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34" w:rsidRPr="00C216E0" w:rsidRDefault="008B4198" w:rsidP="00EC1734">
      <w:pPr>
        <w:rPr>
          <w:rFonts w:ascii="Times New Roman" w:hAnsi="Times New Roman" w:cs="Times New Roman"/>
          <w:b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1734"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 w:rsidR="00EC1734">
        <w:rPr>
          <w:rFonts w:ascii="Times New Roman" w:hAnsi="Times New Roman" w:cs="Times New Roman"/>
          <w:b/>
        </w:rPr>
        <w:t xml:space="preserve">                    </w:t>
      </w:r>
      <w:r w:rsidR="00EC1734" w:rsidRPr="00C216E0">
        <w:rPr>
          <w:rFonts w:ascii="Times New Roman" w:hAnsi="Times New Roman" w:cs="Times New Roman"/>
          <w:b/>
        </w:rPr>
        <w:t xml:space="preserve"> УТВЕРЖДЕНО</w:t>
      </w:r>
    </w:p>
    <w:p w:rsidR="00EC1734" w:rsidRPr="005E589E" w:rsidRDefault="00EC1734" w:rsidP="00EC1734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EC1734" w:rsidRPr="005E589E" w:rsidRDefault="00EC1734" w:rsidP="00EC1734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134/01.09 от 30.08.2024 г.  </w:t>
      </w:r>
    </w:p>
    <w:p w:rsidR="00EC1734" w:rsidRPr="005E589E" w:rsidRDefault="00EC1734" w:rsidP="00EC1734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30.08.2024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EC1734" w:rsidRDefault="00EC1734" w:rsidP="00EC173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C1734" w:rsidRPr="00E8602F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34" w:rsidRPr="00416CEC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C1734" w:rsidRPr="006E1004" w:rsidTr="00EC1734">
        <w:tc>
          <w:tcPr>
            <w:tcW w:w="3273" w:type="dxa"/>
          </w:tcPr>
          <w:p w:rsidR="00EC1734" w:rsidRPr="00416CEC" w:rsidRDefault="00EC1734" w:rsidP="00EC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734" w:rsidRPr="00C521EF" w:rsidRDefault="00EC1734" w:rsidP="00EC17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C1734" w:rsidRPr="00416CEC" w:rsidRDefault="00EC1734" w:rsidP="00EC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C1734" w:rsidRPr="00C521EF" w:rsidRDefault="00EC1734" w:rsidP="00EC17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C1734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34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34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34" w:rsidRPr="00416CEC" w:rsidRDefault="00EC1734" w:rsidP="00EC173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C1734" w:rsidRPr="00416CEC" w:rsidRDefault="00EC1734" w:rsidP="00EC173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5-9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классов</w:t>
      </w:r>
    </w:p>
    <w:p w:rsidR="00EC1734" w:rsidRPr="005E589E" w:rsidRDefault="00EC1734" w:rsidP="00EC1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EC1734" w:rsidRPr="005E589E" w:rsidRDefault="00EC1734" w:rsidP="00EC1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EC1734" w:rsidRPr="00416CEC" w:rsidRDefault="00EC1734" w:rsidP="00EC173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2025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EC1734" w:rsidRPr="006E1004" w:rsidRDefault="00EC1734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EC17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 средней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DC3616" w:rsidRDefault="00F23C59" w:rsidP="00DC3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C1734" w:rsidRPr="00CB1AE6" w:rsidRDefault="00EC1734" w:rsidP="00DC3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r w:rsidRPr="00CB1AE6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«Иностранные языки» в соответствии с ФГОС ООО представлена следующими предметом  «Иностранный язык (английский)».  </w:t>
      </w:r>
      <w:bookmarkEnd w:id="0"/>
      <w:r w:rsidRPr="00CB1AE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1734" w:rsidRPr="00CB1AE6" w:rsidRDefault="00EC1734" w:rsidP="00EC173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C1734" w:rsidRPr="00CB1AE6" w:rsidRDefault="00EC1734" w:rsidP="00EC173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Часть, формируемая участниками образовательных отношений, составлена с учётом мнения родителей (законных представителей) обучающихся</w:t>
      </w:r>
      <w:r w:rsidRPr="00CB1AE6">
        <w:rPr>
          <w:sz w:val="28"/>
          <w:szCs w:val="28"/>
        </w:rPr>
        <w:t xml:space="preserve"> </w:t>
      </w:r>
      <w:r w:rsidRPr="00CB1AE6">
        <w:rPr>
          <w:rFonts w:ascii="Times New Roman" w:hAnsi="Times New Roman" w:cs="Times New Roman"/>
          <w:sz w:val="28"/>
          <w:szCs w:val="28"/>
        </w:rPr>
        <w:t>и реализуется в учебном плане МБОУ СШ №2 в следующих направлениях:</w:t>
      </w:r>
    </w:p>
    <w:p w:rsidR="00EC1734" w:rsidRPr="00CB1AE6" w:rsidRDefault="00EC1734" w:rsidP="00EC173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pacing w:val="-1"/>
          <w:sz w:val="28"/>
          <w:szCs w:val="28"/>
        </w:rPr>
        <w:t xml:space="preserve">          с </w:t>
      </w:r>
      <w:r w:rsidRPr="00CB1AE6">
        <w:rPr>
          <w:rFonts w:ascii="Times New Roman" w:hAnsi="Times New Roman" w:cs="Times New Roman"/>
          <w:sz w:val="28"/>
          <w:szCs w:val="28"/>
        </w:rPr>
        <w:t>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 добавляется:</w:t>
      </w:r>
    </w:p>
    <w:p w:rsidR="00EC1734" w:rsidRPr="00CB1AE6" w:rsidRDefault="00EC1734" w:rsidP="00EC173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5-е классы: математика – 1 час в неделю, </w:t>
      </w:r>
    </w:p>
    <w:p w:rsidR="00EC1734" w:rsidRPr="00CB1AE6" w:rsidRDefault="00EC1734" w:rsidP="00EC173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9-е классы: алгебра – 0,5</w:t>
      </w:r>
      <w:r w:rsidRPr="00CB1AE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AE6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EC1734" w:rsidRPr="00CB1AE6" w:rsidRDefault="00EC1734" w:rsidP="00EC1734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с целью предоставления возможностей для повышения двигательной активности, развития основных физических качеств и способностей, укрепления здоровья, расширения функциональных возможностей организма обучающихся добавляется:</w:t>
      </w:r>
    </w:p>
    <w:p w:rsidR="00EC1734" w:rsidRDefault="00EC1734" w:rsidP="00EC1734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 5-е классы: физическая культура – 1 час в неделю,</w:t>
      </w:r>
    </w:p>
    <w:p w:rsidR="00EC1734" w:rsidRPr="00CB1AE6" w:rsidRDefault="00EC1734" w:rsidP="00EC1734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6-е классы: физическая культура - 1 час в неделю,</w:t>
      </w:r>
    </w:p>
    <w:p w:rsidR="00EC1734" w:rsidRDefault="00EC1734" w:rsidP="00EC1734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 7-е классы: физическая культура – 1 час в неделю;</w:t>
      </w:r>
    </w:p>
    <w:p w:rsidR="00EC1734" w:rsidRPr="00CB1AE6" w:rsidRDefault="00EC1734" w:rsidP="00EC1734">
      <w:pPr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Pr="00CB1AE6">
        <w:rPr>
          <w:rFonts w:ascii="Times New Roman" w:hAnsi="Times New Roman" w:cs="Times New Roman"/>
          <w:sz w:val="28"/>
          <w:szCs w:val="28"/>
        </w:rPr>
        <w:t>-е классы: физич</w:t>
      </w:r>
      <w:r>
        <w:rPr>
          <w:rFonts w:ascii="Times New Roman" w:hAnsi="Times New Roman" w:cs="Times New Roman"/>
          <w:sz w:val="28"/>
          <w:szCs w:val="28"/>
        </w:rPr>
        <w:t>еская культура – 1 час в неделю</w:t>
      </w:r>
    </w:p>
    <w:p w:rsidR="00EC1734" w:rsidRPr="00CB1AE6" w:rsidRDefault="00EC1734" w:rsidP="00EC1734">
      <w:pPr>
        <w:tabs>
          <w:tab w:val="left" w:pos="1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с целью формирования научной картины мира как компонента общечеловеческой культуры вводится:</w:t>
      </w:r>
    </w:p>
    <w:p w:rsidR="00EC1734" w:rsidRPr="00CB1AE6" w:rsidRDefault="00EC1734" w:rsidP="00EC1734">
      <w:pPr>
        <w:tabs>
          <w:tab w:val="left" w:pos="1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7-е  классы: биология – 1 час,</w:t>
      </w:r>
    </w:p>
    <w:p w:rsidR="00EC1734" w:rsidRPr="00CB1AE6" w:rsidRDefault="00EC1734" w:rsidP="00EC173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B1AE6">
        <w:rPr>
          <w:rFonts w:ascii="Times New Roman" w:hAnsi="Times New Roman" w:cs="Times New Roman"/>
          <w:sz w:val="28"/>
          <w:szCs w:val="28"/>
        </w:rPr>
        <w:t>Учебный курс, обеспечивающий этнокультурные потребности и интересы обучающихся, реализующий предметную область «Основы духовно-нравственной культуры народов России»,   представлен  учебным предметом «Православная культура Смоленской земли»:</w:t>
      </w:r>
      <w:proofErr w:type="gramEnd"/>
    </w:p>
    <w:p w:rsidR="00EC1734" w:rsidRPr="00CB1AE6" w:rsidRDefault="00EC1734" w:rsidP="00EC1734">
      <w:pPr>
        <w:shd w:val="clear" w:color="auto" w:fill="FFFFFF"/>
        <w:spacing w:after="0" w:line="240" w:lineRule="auto"/>
        <w:ind w:right="1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</w:t>
      </w:r>
      <w:r w:rsidRPr="00CB1AE6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CB1AE6">
        <w:rPr>
          <w:rFonts w:ascii="Times New Roman" w:hAnsi="Times New Roman" w:cs="Times New Roman"/>
          <w:sz w:val="28"/>
          <w:szCs w:val="28"/>
        </w:rPr>
        <w:t>8-е классы – 1 час в неделю.</w:t>
      </w: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</w:t>
      </w:r>
      <w:r w:rsidR="00EC17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1734" w:rsidRPr="00CB1AE6" w:rsidRDefault="00BE05FC" w:rsidP="00EC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734" w:rsidRPr="00CB1AE6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="00EC1734" w:rsidRPr="00CB1A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1734" w:rsidRPr="00CB1AE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</w:p>
    <w:p w:rsidR="00EC1734" w:rsidRPr="00CB1AE6" w:rsidRDefault="00EC1734" w:rsidP="00EC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Освоение основной образовательной программы основного общего образования завершается итоговой аттестацией. </w:t>
      </w:r>
    </w:p>
    <w:p w:rsidR="00EC1734" w:rsidRPr="00CB1AE6" w:rsidRDefault="00EC1734" w:rsidP="00EC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E6">
        <w:rPr>
          <w:rFonts w:ascii="Times New Roman" w:hAnsi="Times New Roman" w:cs="Times New Roman"/>
          <w:sz w:val="28"/>
          <w:szCs w:val="28"/>
        </w:rPr>
        <w:t xml:space="preserve">          Нормативный срок освоения основной образовательной программы основного общего образования составляет 5 лет.</w:t>
      </w:r>
    </w:p>
    <w:p w:rsidR="00EC1734" w:rsidRDefault="00EC173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p w:rsidR="00EC1734" w:rsidRDefault="00EC1734" w:rsidP="00EC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tbl>
      <w:tblPr>
        <w:tblStyle w:val="ab"/>
        <w:tblW w:w="10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701"/>
        <w:gridCol w:w="1701"/>
        <w:gridCol w:w="1701"/>
      </w:tblGrid>
      <w:tr w:rsidR="00EC1734" w:rsidTr="00EC1734">
        <w:tc>
          <w:tcPr>
            <w:tcW w:w="2235" w:type="dxa"/>
            <w:vMerge w:val="restart"/>
          </w:tcPr>
          <w:p w:rsidR="00EC1734" w:rsidRDefault="00EC1734" w:rsidP="00EC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8505" w:type="dxa"/>
            <w:gridSpan w:val="5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C1734" w:rsidTr="00EC1734">
        <w:tc>
          <w:tcPr>
            <w:tcW w:w="2235" w:type="dxa"/>
            <w:vMerge/>
          </w:tcPr>
          <w:p w:rsidR="00EC1734" w:rsidRDefault="00EC1734" w:rsidP="00EC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344EBE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5908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C1734" w:rsidRPr="00F97017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F97017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F233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C1734" w:rsidRPr="00F97017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F97017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F97017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876A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876A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EC1734" w:rsidRPr="002E07CC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Default="00EC1734" w:rsidP="00EC1734">
            <w:r w:rsidRPr="009D48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r w:rsidRPr="009D48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8600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Default="00EC1734" w:rsidP="00EC1734">
            <w:pPr>
              <w:jc w:val="center"/>
            </w:pPr>
            <w:r w:rsidRPr="008600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34" w:rsidTr="00EC1734">
        <w:tc>
          <w:tcPr>
            <w:tcW w:w="2235" w:type="dxa"/>
          </w:tcPr>
          <w:p w:rsidR="00EC1734" w:rsidRPr="002E07CC" w:rsidRDefault="00EC1734" w:rsidP="00E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Смоленской  земли</w:t>
            </w: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EC1734" w:rsidRPr="0086007B" w:rsidRDefault="00EC1734" w:rsidP="00EC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EC1734" w:rsidRDefault="00F60A00" w:rsidP="00EC173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EC173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60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5"/>
        <w:gridCol w:w="1979"/>
        <w:gridCol w:w="551"/>
        <w:gridCol w:w="551"/>
        <w:gridCol w:w="458"/>
        <w:gridCol w:w="551"/>
        <w:gridCol w:w="663"/>
        <w:gridCol w:w="535"/>
        <w:gridCol w:w="663"/>
        <w:gridCol w:w="485"/>
        <w:gridCol w:w="530"/>
        <w:gridCol w:w="567"/>
        <w:gridCol w:w="663"/>
        <w:gridCol w:w="471"/>
        <w:gridCol w:w="517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180192" w:rsidTr="009015EC">
        <w:tc>
          <w:tcPr>
            <w:tcW w:w="1565" w:type="dxa"/>
            <w:vMerge w:val="restart"/>
            <w:shd w:val="clear" w:color="auto" w:fill="D9D9D9"/>
          </w:tcPr>
          <w:p w:rsidR="00180192" w:rsidRDefault="001516A3">
            <w:r>
              <w:rPr>
                <w:b/>
              </w:rPr>
              <w:t>Предметная область</w:t>
            </w:r>
          </w:p>
        </w:tc>
        <w:tc>
          <w:tcPr>
            <w:tcW w:w="1979" w:type="dxa"/>
            <w:vMerge w:val="restart"/>
            <w:shd w:val="clear" w:color="auto" w:fill="D9D9D9"/>
          </w:tcPr>
          <w:p w:rsidR="00180192" w:rsidRDefault="001516A3">
            <w:r>
              <w:rPr>
                <w:b/>
              </w:rPr>
              <w:t>Учебный предмет/курс</w:t>
            </w:r>
          </w:p>
        </w:tc>
        <w:tc>
          <w:tcPr>
            <w:tcW w:w="12509" w:type="dxa"/>
            <w:gridSpan w:val="21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16A3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  <w:vMerge/>
          </w:tcPr>
          <w:p w:rsidR="00180192" w:rsidRDefault="00180192"/>
        </w:tc>
        <w:tc>
          <w:tcPr>
            <w:tcW w:w="551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51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58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51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35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85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530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71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517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663" w:type="dxa"/>
            <w:shd w:val="clear" w:color="auto" w:fill="D9D9D9"/>
          </w:tcPr>
          <w:p w:rsidR="00180192" w:rsidRDefault="001516A3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180192" w:rsidTr="009015EC">
        <w:tc>
          <w:tcPr>
            <w:tcW w:w="16053" w:type="dxa"/>
            <w:gridSpan w:val="23"/>
            <w:shd w:val="clear" w:color="auto" w:fill="FFFFB3"/>
          </w:tcPr>
          <w:p w:rsidR="00180192" w:rsidRDefault="001516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0192" w:rsidTr="009015EC">
        <w:tc>
          <w:tcPr>
            <w:tcW w:w="1565" w:type="dxa"/>
            <w:vMerge w:val="restart"/>
          </w:tcPr>
          <w:p w:rsidR="00180192" w:rsidRDefault="001516A3">
            <w:r>
              <w:t>Русский язык и литература</w:t>
            </w:r>
          </w:p>
        </w:tc>
        <w:tc>
          <w:tcPr>
            <w:tcW w:w="1979" w:type="dxa"/>
          </w:tcPr>
          <w:p w:rsidR="00180192" w:rsidRDefault="001516A3">
            <w:r>
              <w:t>Русский язык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6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6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4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4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Литература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</w:tr>
      <w:tr w:rsidR="00180192" w:rsidTr="009015EC">
        <w:tc>
          <w:tcPr>
            <w:tcW w:w="1565" w:type="dxa"/>
          </w:tcPr>
          <w:p w:rsidR="00180192" w:rsidRDefault="001516A3">
            <w:r>
              <w:t>Иностранные языки</w:t>
            </w:r>
          </w:p>
        </w:tc>
        <w:tc>
          <w:tcPr>
            <w:tcW w:w="1979" w:type="dxa"/>
          </w:tcPr>
          <w:p w:rsidR="00180192" w:rsidRDefault="001516A3">
            <w:r>
              <w:t>Иностранный язык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</w:tr>
      <w:tr w:rsidR="00180192" w:rsidTr="009015EC">
        <w:tc>
          <w:tcPr>
            <w:tcW w:w="1565" w:type="dxa"/>
            <w:vMerge w:val="restart"/>
          </w:tcPr>
          <w:p w:rsidR="00180192" w:rsidRDefault="001516A3">
            <w:r>
              <w:t>Математика и информатика</w:t>
            </w:r>
          </w:p>
        </w:tc>
        <w:tc>
          <w:tcPr>
            <w:tcW w:w="1979" w:type="dxa"/>
          </w:tcPr>
          <w:p w:rsidR="00180192" w:rsidRDefault="001516A3">
            <w:r>
              <w:t>Математика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5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Алгебра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Геометрия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Вероятность и статистика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Информатика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</w:tr>
      <w:tr w:rsidR="00180192" w:rsidTr="009015EC">
        <w:tc>
          <w:tcPr>
            <w:tcW w:w="1565" w:type="dxa"/>
            <w:vMerge w:val="restart"/>
          </w:tcPr>
          <w:p w:rsidR="00180192" w:rsidRDefault="001516A3">
            <w:r>
              <w:t>Общественно-научные предметы</w:t>
            </w:r>
          </w:p>
        </w:tc>
        <w:tc>
          <w:tcPr>
            <w:tcW w:w="1979" w:type="dxa"/>
          </w:tcPr>
          <w:p w:rsidR="00180192" w:rsidRDefault="001516A3">
            <w:r>
              <w:t>История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2.5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Обществознание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География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</w:tr>
      <w:tr w:rsidR="00180192" w:rsidTr="009015EC">
        <w:tc>
          <w:tcPr>
            <w:tcW w:w="1565" w:type="dxa"/>
            <w:vMerge w:val="restart"/>
          </w:tcPr>
          <w:p w:rsidR="00180192" w:rsidRDefault="001516A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979" w:type="dxa"/>
          </w:tcPr>
          <w:p w:rsidR="00180192" w:rsidRDefault="001516A3">
            <w:r>
              <w:t>Физика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3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Химия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Биология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</w:tr>
      <w:tr w:rsidR="00180192" w:rsidTr="009015EC">
        <w:tc>
          <w:tcPr>
            <w:tcW w:w="1565" w:type="dxa"/>
            <w:vMerge w:val="restart"/>
          </w:tcPr>
          <w:p w:rsidR="00180192" w:rsidRDefault="001516A3">
            <w:r>
              <w:t>Искусство</w:t>
            </w:r>
          </w:p>
        </w:tc>
        <w:tc>
          <w:tcPr>
            <w:tcW w:w="1979" w:type="dxa"/>
          </w:tcPr>
          <w:p w:rsidR="00180192" w:rsidRDefault="001516A3">
            <w:r>
              <w:t>Изобразительное искусство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1565" w:type="dxa"/>
            <w:vMerge/>
          </w:tcPr>
          <w:p w:rsidR="00180192" w:rsidRDefault="00180192"/>
        </w:tc>
        <w:tc>
          <w:tcPr>
            <w:tcW w:w="1979" w:type="dxa"/>
          </w:tcPr>
          <w:p w:rsidR="00180192" w:rsidRDefault="001516A3">
            <w:r>
              <w:t>Музыка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1565" w:type="dxa"/>
          </w:tcPr>
          <w:p w:rsidR="00180192" w:rsidRDefault="001516A3">
            <w:r>
              <w:t>Технология</w:t>
            </w:r>
          </w:p>
        </w:tc>
        <w:tc>
          <w:tcPr>
            <w:tcW w:w="1979" w:type="dxa"/>
          </w:tcPr>
          <w:p w:rsidR="00180192" w:rsidRDefault="001516A3">
            <w:r>
              <w:t>Труд (технология)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</w:tr>
      <w:tr w:rsidR="00180192" w:rsidTr="009015EC">
        <w:tc>
          <w:tcPr>
            <w:tcW w:w="1565" w:type="dxa"/>
          </w:tcPr>
          <w:p w:rsidR="00180192" w:rsidRDefault="001516A3">
            <w:r>
              <w:t>Физическая культура</w:t>
            </w:r>
          </w:p>
        </w:tc>
        <w:tc>
          <w:tcPr>
            <w:tcW w:w="1979" w:type="dxa"/>
          </w:tcPr>
          <w:p w:rsidR="00180192" w:rsidRDefault="001516A3">
            <w:r>
              <w:t>Физическая культура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2</w:t>
            </w:r>
          </w:p>
        </w:tc>
      </w:tr>
      <w:tr w:rsidR="00180192" w:rsidTr="009015EC">
        <w:tc>
          <w:tcPr>
            <w:tcW w:w="1565" w:type="dxa"/>
          </w:tcPr>
          <w:p w:rsidR="00180192" w:rsidRDefault="001516A3">
            <w:r>
              <w:t>Основы безопасности и защиты Родины</w:t>
            </w:r>
          </w:p>
        </w:tc>
        <w:tc>
          <w:tcPr>
            <w:tcW w:w="1979" w:type="dxa"/>
          </w:tcPr>
          <w:p w:rsidR="00180192" w:rsidRDefault="001516A3">
            <w:r>
              <w:t>Основы безопасности и защиты Родины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</w:tr>
      <w:tr w:rsidR="00180192" w:rsidTr="009015EC">
        <w:tc>
          <w:tcPr>
            <w:tcW w:w="1565" w:type="dxa"/>
          </w:tcPr>
          <w:p w:rsidR="00180192" w:rsidRDefault="001516A3">
            <w:r>
              <w:t xml:space="preserve">Основы духовно-нравственной </w:t>
            </w:r>
            <w:r>
              <w:lastRenderedPageBreak/>
              <w:t>культуры народов России</w:t>
            </w:r>
          </w:p>
        </w:tc>
        <w:tc>
          <w:tcPr>
            <w:tcW w:w="1979" w:type="dxa"/>
          </w:tcPr>
          <w:p w:rsidR="00180192" w:rsidRDefault="001516A3">
            <w:r>
              <w:lastRenderedPageBreak/>
              <w:t xml:space="preserve">Основы духовно-нравственной культуры народов </w:t>
            </w:r>
            <w:r>
              <w:lastRenderedPageBreak/>
              <w:t>России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lastRenderedPageBreak/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00FF00"/>
          </w:tcPr>
          <w:p w:rsidR="00180192" w:rsidRDefault="001516A3">
            <w:r>
              <w:lastRenderedPageBreak/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27</w:t>
            </w:r>
          </w:p>
        </w:tc>
        <w:tc>
          <w:tcPr>
            <w:tcW w:w="458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27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27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53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48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530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47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51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31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32.5</w:t>
            </w:r>
          </w:p>
        </w:tc>
      </w:tr>
      <w:tr w:rsidR="00180192" w:rsidTr="009015EC">
        <w:tc>
          <w:tcPr>
            <w:tcW w:w="16053" w:type="dxa"/>
            <w:gridSpan w:val="23"/>
            <w:shd w:val="clear" w:color="auto" w:fill="FFFFB3"/>
          </w:tcPr>
          <w:p w:rsidR="00180192" w:rsidRDefault="001516A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D9D9D9"/>
          </w:tcPr>
          <w:p w:rsidR="00180192" w:rsidRDefault="001516A3">
            <w:r>
              <w:rPr>
                <w:b/>
              </w:rPr>
              <w:t>Наименование учебного курса</w:t>
            </w:r>
          </w:p>
        </w:tc>
        <w:tc>
          <w:tcPr>
            <w:tcW w:w="551" w:type="dxa"/>
            <w:shd w:val="clear" w:color="auto" w:fill="D9D9D9"/>
          </w:tcPr>
          <w:p w:rsidR="00180192" w:rsidRDefault="00180192"/>
        </w:tc>
        <w:tc>
          <w:tcPr>
            <w:tcW w:w="551" w:type="dxa"/>
            <w:shd w:val="clear" w:color="auto" w:fill="D9D9D9"/>
          </w:tcPr>
          <w:p w:rsidR="00180192" w:rsidRDefault="00180192"/>
        </w:tc>
        <w:tc>
          <w:tcPr>
            <w:tcW w:w="458" w:type="dxa"/>
            <w:shd w:val="clear" w:color="auto" w:fill="D9D9D9"/>
          </w:tcPr>
          <w:p w:rsidR="00180192" w:rsidRDefault="00180192"/>
        </w:tc>
        <w:tc>
          <w:tcPr>
            <w:tcW w:w="551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535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485" w:type="dxa"/>
            <w:shd w:val="clear" w:color="auto" w:fill="D9D9D9"/>
          </w:tcPr>
          <w:p w:rsidR="00180192" w:rsidRDefault="00180192"/>
        </w:tc>
        <w:tc>
          <w:tcPr>
            <w:tcW w:w="530" w:type="dxa"/>
            <w:shd w:val="clear" w:color="auto" w:fill="D9D9D9"/>
          </w:tcPr>
          <w:p w:rsidR="00180192" w:rsidRDefault="00180192"/>
        </w:tc>
        <w:tc>
          <w:tcPr>
            <w:tcW w:w="567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471" w:type="dxa"/>
            <w:shd w:val="clear" w:color="auto" w:fill="D9D9D9"/>
          </w:tcPr>
          <w:p w:rsidR="00180192" w:rsidRDefault="00180192"/>
        </w:tc>
        <w:tc>
          <w:tcPr>
            <w:tcW w:w="517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  <w:tc>
          <w:tcPr>
            <w:tcW w:w="663" w:type="dxa"/>
            <w:shd w:val="clear" w:color="auto" w:fill="D9D9D9"/>
          </w:tcPr>
          <w:p w:rsidR="00180192" w:rsidRDefault="00180192"/>
        </w:tc>
      </w:tr>
      <w:tr w:rsidR="00180192" w:rsidTr="009015EC">
        <w:tc>
          <w:tcPr>
            <w:tcW w:w="3544" w:type="dxa"/>
            <w:gridSpan w:val="2"/>
          </w:tcPr>
          <w:p w:rsidR="00180192" w:rsidRDefault="001516A3">
            <w:r>
              <w:t>Математика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3544" w:type="dxa"/>
            <w:gridSpan w:val="2"/>
          </w:tcPr>
          <w:p w:rsidR="00180192" w:rsidRDefault="001516A3">
            <w:r>
              <w:t>Алгебра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0.5</w:t>
            </w:r>
          </w:p>
        </w:tc>
      </w:tr>
      <w:tr w:rsidR="00180192" w:rsidTr="009015EC">
        <w:tc>
          <w:tcPr>
            <w:tcW w:w="3544" w:type="dxa"/>
            <w:gridSpan w:val="2"/>
          </w:tcPr>
          <w:p w:rsidR="00180192" w:rsidRDefault="001516A3">
            <w:r>
              <w:t>Биология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3544" w:type="dxa"/>
            <w:gridSpan w:val="2"/>
          </w:tcPr>
          <w:p w:rsidR="00180192" w:rsidRDefault="001516A3">
            <w:r>
              <w:t>Физическая культура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80192" w:rsidTr="009015EC">
        <w:tc>
          <w:tcPr>
            <w:tcW w:w="3544" w:type="dxa"/>
            <w:gridSpan w:val="2"/>
          </w:tcPr>
          <w:p w:rsidR="00180192" w:rsidRDefault="001516A3">
            <w:r>
              <w:t>Православная культура Смоленской земли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58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85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30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517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180192" w:rsidRDefault="001516A3">
            <w:pPr>
              <w:jc w:val="center"/>
            </w:pPr>
            <w:r>
              <w:t>0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00FF00"/>
          </w:tcPr>
          <w:p w:rsidR="00180192" w:rsidRDefault="001516A3">
            <w: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58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48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47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51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0.5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0.5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00FF00"/>
          </w:tcPr>
          <w:p w:rsidR="00180192" w:rsidRDefault="001516A3">
            <w:r>
              <w:t>ИТОГО недельная нагрузка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458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55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29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53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485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30</w:t>
            </w:r>
          </w:p>
        </w:tc>
        <w:tc>
          <w:tcPr>
            <w:tcW w:w="530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</w:t>
            </w:r>
          </w:p>
        </w:tc>
        <w:tc>
          <w:tcPr>
            <w:tcW w:w="56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</w:t>
            </w:r>
          </w:p>
        </w:tc>
        <w:tc>
          <w:tcPr>
            <w:tcW w:w="471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32</w:t>
            </w:r>
          </w:p>
        </w:tc>
        <w:tc>
          <w:tcPr>
            <w:tcW w:w="517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180192" w:rsidRDefault="001516A3">
            <w:pPr>
              <w:jc w:val="center"/>
            </w:pPr>
            <w:r>
              <w:t>33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FCE3FC"/>
          </w:tcPr>
          <w:p w:rsidR="00180192" w:rsidRDefault="001516A3">
            <w:r>
              <w:t>Количество учебных недель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458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35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485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30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47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517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34</w:t>
            </w:r>
          </w:p>
        </w:tc>
      </w:tr>
      <w:tr w:rsidR="001516A3" w:rsidTr="009015EC">
        <w:tc>
          <w:tcPr>
            <w:tcW w:w="3544" w:type="dxa"/>
            <w:gridSpan w:val="2"/>
            <w:shd w:val="clear" w:color="auto" w:fill="FCE3FC"/>
          </w:tcPr>
          <w:p w:rsidR="00180192" w:rsidRDefault="001516A3">
            <w:r>
              <w:t>Всего часов в год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986</w:t>
            </w:r>
          </w:p>
        </w:tc>
        <w:tc>
          <w:tcPr>
            <w:tcW w:w="458" w:type="dxa"/>
            <w:shd w:val="clear" w:color="auto" w:fill="FCE3FC"/>
          </w:tcPr>
          <w:p w:rsidR="00180192" w:rsidRDefault="001516A3">
            <w:pPr>
              <w:jc w:val="center"/>
            </w:pPr>
            <w:r>
              <w:t>986</w:t>
            </w:r>
          </w:p>
        </w:tc>
        <w:tc>
          <w:tcPr>
            <w:tcW w:w="55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986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1020</w:t>
            </w:r>
          </w:p>
        </w:tc>
        <w:tc>
          <w:tcPr>
            <w:tcW w:w="535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1020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1020</w:t>
            </w:r>
          </w:p>
        </w:tc>
        <w:tc>
          <w:tcPr>
            <w:tcW w:w="485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1020</w:t>
            </w:r>
          </w:p>
        </w:tc>
        <w:tc>
          <w:tcPr>
            <w:tcW w:w="530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1088</w:t>
            </w:r>
          </w:p>
        </w:tc>
        <w:tc>
          <w:tcPr>
            <w:tcW w:w="567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1088</w:t>
            </w:r>
          </w:p>
        </w:tc>
        <w:tc>
          <w:tcPr>
            <w:tcW w:w="471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1088</w:t>
            </w:r>
          </w:p>
        </w:tc>
        <w:tc>
          <w:tcPr>
            <w:tcW w:w="517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180192" w:rsidRDefault="001516A3">
            <w:pPr>
              <w:jc w:val="center"/>
            </w:pPr>
            <w:r>
              <w:t>1122</w:t>
            </w:r>
          </w:p>
        </w:tc>
      </w:tr>
    </w:tbl>
    <w:p w:rsidR="00230893" w:rsidRDefault="00230893"/>
    <w:p w:rsidR="00230893" w:rsidRDefault="00230893">
      <w:r>
        <w:br w:type="page"/>
      </w:r>
    </w:p>
    <w:p w:rsidR="00230893" w:rsidRPr="00230893" w:rsidRDefault="00230893" w:rsidP="00230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08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230893" w:rsidRPr="00230893" w:rsidRDefault="00230893" w:rsidP="00230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МБОУ СШ № 2 г. Вязьмы Смоленской области</w:t>
      </w:r>
    </w:p>
    <w:p w:rsidR="00230893" w:rsidRPr="00230893" w:rsidRDefault="00230893" w:rsidP="00230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857"/>
          <w:sz w:val="28"/>
          <w:szCs w:val="28"/>
        </w:rPr>
      </w:pP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2024/2025 учеб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230893" w:rsidRPr="00230893" w:rsidRDefault="00230893" w:rsidP="00230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(5-9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23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сы)</w:t>
      </w:r>
    </w:p>
    <w:p w:rsidR="00230893" w:rsidRPr="00230893" w:rsidRDefault="00230893" w:rsidP="002308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page" w:tblpX="988" w:tblpY="9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03"/>
        <w:gridCol w:w="4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0893" w:rsidRPr="00230893" w:rsidTr="009015EC">
        <w:trPr>
          <w:trHeight w:val="418"/>
        </w:trPr>
        <w:tc>
          <w:tcPr>
            <w:tcW w:w="3227" w:type="dxa"/>
            <w:vMerge w:val="restart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765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230893" w:rsidRPr="00230893" w:rsidRDefault="00230893" w:rsidP="0023089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30893" w:rsidRPr="00230893" w:rsidTr="009015EC">
        <w:trPr>
          <w:trHeight w:val="396"/>
        </w:trPr>
        <w:tc>
          <w:tcPr>
            <w:tcW w:w="3227" w:type="dxa"/>
            <w:vMerge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gridSpan w:val="4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gridSpan w:val="4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gridSpan w:val="4"/>
          </w:tcPr>
          <w:p w:rsidR="00230893" w:rsidRPr="00230893" w:rsidRDefault="00230893" w:rsidP="00230893">
            <w:pPr>
              <w:spacing w:line="240" w:lineRule="exact"/>
              <w:ind w:righ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gridSpan w:val="5"/>
          </w:tcPr>
          <w:p w:rsidR="00230893" w:rsidRPr="00230893" w:rsidRDefault="00230893" w:rsidP="00230893">
            <w:pPr>
              <w:spacing w:line="240" w:lineRule="exact"/>
              <w:ind w:righ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30893" w:rsidRPr="00230893" w:rsidTr="009015EC">
        <w:trPr>
          <w:trHeight w:val="418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230893" w:rsidRPr="00230893" w:rsidTr="009015EC">
        <w:trPr>
          <w:trHeight w:val="418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893" w:rsidRPr="00230893" w:rsidTr="009015EC">
        <w:trPr>
          <w:trHeight w:val="418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893" w:rsidRPr="00230893" w:rsidTr="009015EC">
        <w:trPr>
          <w:trHeight w:val="39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893" w:rsidRPr="00230893" w:rsidTr="009015EC">
        <w:trPr>
          <w:trHeight w:val="39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893" w:rsidRPr="00230893" w:rsidTr="009015EC">
        <w:trPr>
          <w:trHeight w:val="418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чтение: классики и современники»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93" w:rsidRPr="00230893" w:rsidTr="009015EC">
        <w:trPr>
          <w:trHeight w:val="418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рукоделия»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widowControl w:val="0"/>
              <w:spacing w:line="241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бол»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  <w:t xml:space="preserve"> 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230893" w:rsidRPr="00230893" w:rsidRDefault="00230893" w:rsidP="00230893">
            <w:pPr>
              <w:widowControl w:val="0"/>
              <w:spacing w:line="241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«Волейбол» «Теа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«Танцевальная мозаика»</w:t>
            </w:r>
          </w:p>
          <w:p w:rsidR="00230893" w:rsidRPr="00230893" w:rsidRDefault="00230893" w:rsidP="00230893">
            <w:pPr>
              <w:widowControl w:val="0"/>
              <w:spacing w:line="241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«Ладья» (шахматный клуб)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«ЮМОС»</w:t>
            </w:r>
          </w:p>
          <w:p w:rsidR="00230893" w:rsidRPr="00230893" w:rsidRDefault="00230893" w:rsidP="0023089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«ШУС»</w:t>
            </w:r>
          </w:p>
          <w:p w:rsidR="00230893" w:rsidRPr="00230893" w:rsidRDefault="00230893" w:rsidP="0023089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ШСК «Олимп» «Твори </w:t>
            </w: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добро» (клуб волонтёров) </w:t>
            </w:r>
            <w:proofErr w:type="spellStart"/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230893" w:rsidRPr="00230893" w:rsidRDefault="00230893" w:rsidP="0023089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893" w:rsidRPr="00230893" w:rsidTr="009015EC">
        <w:trPr>
          <w:trHeight w:val="436"/>
        </w:trPr>
        <w:tc>
          <w:tcPr>
            <w:tcW w:w="322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893" w:rsidRPr="00230893" w:rsidRDefault="00230893" w:rsidP="00230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C1734" w:rsidRDefault="00EC1734"/>
    <w:sectPr w:rsidR="00EC17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16A3"/>
    <w:rsid w:val="0015448F"/>
    <w:rsid w:val="0018019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893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15E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5FC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616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1734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C1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C1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6</cp:revision>
  <cp:lastPrinted>2024-09-13T06:46:00Z</cp:lastPrinted>
  <dcterms:created xsi:type="dcterms:W3CDTF">2024-09-05T07:20:00Z</dcterms:created>
  <dcterms:modified xsi:type="dcterms:W3CDTF">2024-09-13T06:58:00Z</dcterms:modified>
</cp:coreProperties>
</file>