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79C" w:rsidRPr="00F9068B" w:rsidRDefault="0099379C" w:rsidP="0099379C">
      <w:pPr>
        <w:pStyle w:val="affc"/>
        <w:spacing w:line="360" w:lineRule="auto"/>
        <w:ind w:firstLine="709"/>
        <w:jc w:val="center"/>
        <w:rPr>
          <w:color w:val="000000"/>
          <w:sz w:val="28"/>
          <w:szCs w:val="28"/>
        </w:rPr>
      </w:pPr>
      <w:r w:rsidRPr="00F9068B">
        <w:rPr>
          <w:color w:val="000000"/>
          <w:sz w:val="28"/>
          <w:szCs w:val="28"/>
        </w:rPr>
        <w:t>МУНИЦИПАЛЬНОЕ БЮДЖЕТНОЕ ОБЩЕОБРАЗОВАТЕЛЬНОЕ УЧРЕЖДЕНИЕ</w:t>
      </w:r>
    </w:p>
    <w:p w:rsidR="0099379C" w:rsidRPr="00F9068B" w:rsidRDefault="0099379C" w:rsidP="0099379C">
      <w:pPr>
        <w:pStyle w:val="affc"/>
        <w:pBdr>
          <w:bottom w:val="single" w:sz="4" w:space="1" w:color="auto"/>
        </w:pBdr>
        <w:spacing w:line="360" w:lineRule="auto"/>
        <w:ind w:firstLine="709"/>
        <w:jc w:val="center"/>
        <w:rPr>
          <w:color w:val="000000"/>
          <w:sz w:val="28"/>
          <w:szCs w:val="28"/>
        </w:rPr>
      </w:pPr>
      <w:r w:rsidRPr="00F9068B">
        <w:rPr>
          <w:color w:val="000000"/>
          <w:sz w:val="28"/>
          <w:szCs w:val="28"/>
        </w:rPr>
        <w:t>средняя школа №2 г. Вязьмы Смоленской области</w:t>
      </w:r>
    </w:p>
    <w:p w:rsidR="0099379C" w:rsidRPr="00F9068B" w:rsidRDefault="0099379C" w:rsidP="0099379C">
      <w:pPr>
        <w:pStyle w:val="affc"/>
        <w:spacing w:line="360" w:lineRule="auto"/>
        <w:ind w:firstLine="709"/>
        <w:jc w:val="center"/>
        <w:rPr>
          <w:color w:val="000000"/>
          <w:sz w:val="28"/>
          <w:szCs w:val="28"/>
        </w:rPr>
      </w:pPr>
      <w:r w:rsidRPr="00F9068B">
        <w:rPr>
          <w:color w:val="000000"/>
          <w:sz w:val="28"/>
          <w:szCs w:val="28"/>
        </w:rPr>
        <w:t>215110 Смоленская обл., г. Вязьма, Загородный пер., 23</w:t>
      </w:r>
    </w:p>
    <w:p w:rsidR="0099379C" w:rsidRPr="00F9068B" w:rsidRDefault="0099379C" w:rsidP="0099379C">
      <w:pPr>
        <w:pStyle w:val="affb"/>
        <w:spacing w:before="0" w:beforeAutospacing="0" w:after="0" w:afterAutospacing="0" w:line="360" w:lineRule="auto"/>
        <w:ind w:firstLine="709"/>
        <w:jc w:val="center"/>
        <w:rPr>
          <w:color w:val="000000"/>
          <w:sz w:val="28"/>
          <w:szCs w:val="28"/>
        </w:rPr>
      </w:pPr>
      <w:r w:rsidRPr="00F9068B">
        <w:rPr>
          <w:color w:val="000000"/>
          <w:sz w:val="28"/>
          <w:szCs w:val="28"/>
        </w:rPr>
        <w:t>Тел.: директор: 4-28-82; учительская: 4-25-42; бухг.: 4-11-92,</w:t>
      </w:r>
    </w:p>
    <w:p w:rsidR="0099379C" w:rsidRPr="00F9068B" w:rsidRDefault="0099379C" w:rsidP="0099379C">
      <w:pPr>
        <w:pStyle w:val="affb"/>
        <w:spacing w:before="0" w:beforeAutospacing="0" w:after="0" w:afterAutospacing="0" w:line="360" w:lineRule="auto"/>
        <w:ind w:firstLine="709"/>
        <w:jc w:val="center"/>
        <w:rPr>
          <w:color w:val="000000"/>
          <w:sz w:val="28"/>
          <w:szCs w:val="28"/>
        </w:rPr>
      </w:pPr>
      <w:r w:rsidRPr="00F9068B">
        <w:rPr>
          <w:color w:val="000000"/>
          <w:sz w:val="28"/>
          <w:szCs w:val="28"/>
        </w:rPr>
        <w:t xml:space="preserve"> </w:t>
      </w:r>
      <w:hyperlink r:id="rId9" w:history="1">
        <w:r w:rsidRPr="00F9068B">
          <w:rPr>
            <w:rStyle w:val="aff6"/>
            <w:sz w:val="28"/>
            <w:szCs w:val="28"/>
            <w:lang w:val="en-US"/>
          </w:rPr>
          <w:t>http</w:t>
        </w:r>
        <w:r w:rsidRPr="00F9068B">
          <w:rPr>
            <w:rStyle w:val="aff6"/>
            <w:sz w:val="28"/>
            <w:szCs w:val="28"/>
          </w:rPr>
          <w:t>://</w:t>
        </w:r>
        <w:r w:rsidRPr="00F9068B">
          <w:rPr>
            <w:rStyle w:val="aff6"/>
            <w:sz w:val="28"/>
            <w:szCs w:val="28"/>
            <w:lang w:val="en-US"/>
          </w:rPr>
          <w:t>school</w:t>
        </w:r>
        <w:r w:rsidRPr="00F9068B">
          <w:rPr>
            <w:rStyle w:val="aff6"/>
            <w:sz w:val="28"/>
            <w:szCs w:val="28"/>
          </w:rPr>
          <w:t>2.</w:t>
        </w:r>
        <w:r w:rsidRPr="00F9068B">
          <w:rPr>
            <w:rStyle w:val="aff6"/>
            <w:sz w:val="28"/>
            <w:szCs w:val="28"/>
            <w:lang w:val="en-US"/>
          </w:rPr>
          <w:t>vzm</w:t>
        </w:r>
        <w:r w:rsidRPr="00F9068B">
          <w:rPr>
            <w:rStyle w:val="aff6"/>
            <w:sz w:val="28"/>
            <w:szCs w:val="28"/>
          </w:rPr>
          <w:t>.</w:t>
        </w:r>
        <w:r w:rsidRPr="00F9068B">
          <w:rPr>
            <w:rStyle w:val="aff6"/>
            <w:sz w:val="28"/>
            <w:szCs w:val="28"/>
            <w:lang w:val="en-US"/>
          </w:rPr>
          <w:t>su</w:t>
        </w:r>
      </w:hyperlink>
      <w:r w:rsidRPr="00F9068B">
        <w:rPr>
          <w:color w:val="000000"/>
          <w:sz w:val="28"/>
          <w:szCs w:val="28"/>
        </w:rPr>
        <w:t xml:space="preserve">, </w:t>
      </w:r>
      <w:r w:rsidRPr="00F9068B">
        <w:rPr>
          <w:color w:val="000000"/>
          <w:sz w:val="28"/>
          <w:szCs w:val="28"/>
          <w:lang w:val="en-US"/>
        </w:rPr>
        <w:t>email</w:t>
      </w:r>
      <w:r w:rsidRPr="00F9068B">
        <w:rPr>
          <w:color w:val="000000"/>
          <w:sz w:val="28"/>
          <w:szCs w:val="28"/>
        </w:rPr>
        <w:t xml:space="preserve">: </w:t>
      </w:r>
      <w:hyperlink r:id="rId10" w:history="1">
        <w:r w:rsidRPr="00F9068B">
          <w:rPr>
            <w:rStyle w:val="aff6"/>
            <w:sz w:val="28"/>
            <w:szCs w:val="28"/>
            <w:lang w:val="en-US"/>
          </w:rPr>
          <w:t>school</w:t>
        </w:r>
        <w:r w:rsidRPr="00F9068B">
          <w:rPr>
            <w:rStyle w:val="aff6"/>
            <w:sz w:val="28"/>
            <w:szCs w:val="28"/>
          </w:rPr>
          <w:t>2-</w:t>
        </w:r>
        <w:r w:rsidRPr="00F9068B">
          <w:rPr>
            <w:rStyle w:val="aff6"/>
            <w:sz w:val="28"/>
            <w:szCs w:val="28"/>
            <w:lang w:val="en-US"/>
          </w:rPr>
          <w:t>vzm</w:t>
        </w:r>
        <w:r w:rsidRPr="00F9068B">
          <w:rPr>
            <w:rStyle w:val="aff6"/>
            <w:sz w:val="28"/>
            <w:szCs w:val="28"/>
          </w:rPr>
          <w:t>@</w:t>
        </w:r>
        <w:r w:rsidRPr="00F9068B">
          <w:rPr>
            <w:rStyle w:val="aff6"/>
            <w:sz w:val="28"/>
            <w:szCs w:val="28"/>
            <w:lang w:val="en-US"/>
          </w:rPr>
          <w:t>yandex</w:t>
        </w:r>
        <w:r w:rsidRPr="00F9068B">
          <w:rPr>
            <w:rStyle w:val="aff6"/>
            <w:sz w:val="28"/>
            <w:szCs w:val="28"/>
          </w:rPr>
          <w:t>.</w:t>
        </w:r>
        <w:r w:rsidRPr="00F9068B">
          <w:rPr>
            <w:rStyle w:val="aff6"/>
            <w:sz w:val="28"/>
            <w:szCs w:val="28"/>
            <w:lang w:val="en-US"/>
          </w:rPr>
          <w:t>ru</w:t>
        </w:r>
      </w:hyperlink>
    </w:p>
    <w:p w:rsidR="0099379C" w:rsidRPr="00F9068B" w:rsidRDefault="0099379C" w:rsidP="0099379C">
      <w:pPr>
        <w:spacing w:after="0" w:line="360" w:lineRule="auto"/>
        <w:ind w:left="-851" w:right="-542" w:firstLine="709"/>
        <w:jc w:val="center"/>
        <w:rPr>
          <w:rFonts w:eastAsia="Times New Roman" w:cs="Times New Roman"/>
          <w:sz w:val="28"/>
          <w:szCs w:val="28"/>
        </w:rPr>
      </w:pPr>
    </w:p>
    <w:p w:rsidR="0099379C" w:rsidRPr="00F9068B" w:rsidRDefault="0099379C" w:rsidP="0099379C">
      <w:pPr>
        <w:spacing w:after="0" w:line="360" w:lineRule="auto"/>
        <w:ind w:firstLine="709"/>
        <w:rPr>
          <w:rFonts w:eastAsia="Times New Roman" w:cs="Times New Roman"/>
          <w:sz w:val="28"/>
          <w:szCs w:val="28"/>
        </w:rPr>
      </w:pPr>
    </w:p>
    <w:tbl>
      <w:tblPr>
        <w:tblW w:w="10065" w:type="dxa"/>
        <w:tblInd w:w="-284" w:type="dxa"/>
        <w:tblLayout w:type="fixed"/>
        <w:tblCellMar>
          <w:left w:w="0" w:type="dxa"/>
          <w:right w:w="0" w:type="dxa"/>
        </w:tblCellMar>
        <w:tblLook w:val="0000" w:firstRow="0" w:lastRow="0" w:firstColumn="0" w:lastColumn="0" w:noHBand="0" w:noVBand="0"/>
      </w:tblPr>
      <w:tblGrid>
        <w:gridCol w:w="3000"/>
        <w:gridCol w:w="3663"/>
        <w:gridCol w:w="3402"/>
      </w:tblGrid>
      <w:tr w:rsidR="0099379C" w:rsidRPr="00F9068B" w:rsidTr="00483462">
        <w:trPr>
          <w:trHeight w:val="322"/>
        </w:trPr>
        <w:tc>
          <w:tcPr>
            <w:tcW w:w="3000" w:type="dxa"/>
            <w:shd w:val="clear" w:color="auto" w:fill="auto"/>
            <w:vAlign w:val="bottom"/>
          </w:tcPr>
          <w:p w:rsidR="0099379C" w:rsidRPr="00F9068B" w:rsidRDefault="0099379C" w:rsidP="00483462">
            <w:pPr>
              <w:spacing w:after="0" w:line="360" w:lineRule="auto"/>
              <w:ind w:firstLine="0"/>
              <w:rPr>
                <w:rFonts w:eastAsia="Times New Roman" w:cs="Times New Roman"/>
                <w:sz w:val="28"/>
                <w:szCs w:val="28"/>
              </w:rPr>
            </w:pPr>
            <w:r w:rsidRPr="00F9068B">
              <w:rPr>
                <w:rFonts w:eastAsia="Times New Roman" w:cs="Times New Roman"/>
                <w:sz w:val="28"/>
                <w:szCs w:val="28"/>
              </w:rPr>
              <w:t>Рассмотрена</w:t>
            </w:r>
          </w:p>
        </w:tc>
        <w:tc>
          <w:tcPr>
            <w:tcW w:w="3663" w:type="dxa"/>
            <w:shd w:val="clear" w:color="auto" w:fill="auto"/>
            <w:vAlign w:val="bottom"/>
          </w:tcPr>
          <w:p w:rsidR="0099379C" w:rsidRPr="00F9068B" w:rsidRDefault="0099379C" w:rsidP="00483462">
            <w:pPr>
              <w:spacing w:after="0" w:line="360" w:lineRule="auto"/>
              <w:ind w:left="280" w:hanging="14"/>
              <w:rPr>
                <w:rFonts w:eastAsia="Times New Roman" w:cs="Times New Roman"/>
                <w:sz w:val="28"/>
                <w:szCs w:val="28"/>
              </w:rPr>
            </w:pPr>
            <w:r w:rsidRPr="00F9068B">
              <w:rPr>
                <w:rFonts w:eastAsia="Times New Roman" w:cs="Times New Roman"/>
                <w:sz w:val="28"/>
                <w:szCs w:val="28"/>
              </w:rPr>
              <w:t>Принята</w:t>
            </w:r>
          </w:p>
        </w:tc>
        <w:tc>
          <w:tcPr>
            <w:tcW w:w="3402" w:type="dxa"/>
            <w:shd w:val="clear" w:color="auto" w:fill="auto"/>
            <w:vAlign w:val="bottom"/>
          </w:tcPr>
          <w:p w:rsidR="0099379C" w:rsidRPr="00F9068B" w:rsidRDefault="0099379C" w:rsidP="00483462">
            <w:pPr>
              <w:spacing w:after="0" w:line="360" w:lineRule="auto"/>
              <w:ind w:left="300" w:hanging="11"/>
              <w:rPr>
                <w:rFonts w:eastAsia="Times New Roman" w:cs="Times New Roman"/>
                <w:sz w:val="28"/>
                <w:szCs w:val="28"/>
              </w:rPr>
            </w:pPr>
            <w:r w:rsidRPr="00F9068B">
              <w:rPr>
                <w:rFonts w:eastAsia="Times New Roman" w:cs="Times New Roman"/>
                <w:sz w:val="28"/>
                <w:szCs w:val="28"/>
              </w:rPr>
              <w:t>Утверждена</w:t>
            </w:r>
          </w:p>
        </w:tc>
      </w:tr>
      <w:tr w:rsidR="0099379C" w:rsidRPr="00F9068B" w:rsidTr="00483462">
        <w:trPr>
          <w:trHeight w:val="322"/>
        </w:trPr>
        <w:tc>
          <w:tcPr>
            <w:tcW w:w="3000" w:type="dxa"/>
            <w:shd w:val="clear" w:color="auto" w:fill="auto"/>
            <w:vAlign w:val="bottom"/>
          </w:tcPr>
          <w:p w:rsidR="0099379C" w:rsidRPr="00F9068B" w:rsidRDefault="0099379C" w:rsidP="00483462">
            <w:pPr>
              <w:spacing w:after="0" w:line="360" w:lineRule="auto"/>
              <w:ind w:firstLine="0"/>
              <w:rPr>
                <w:rFonts w:eastAsia="Times New Roman" w:cs="Times New Roman"/>
                <w:sz w:val="28"/>
                <w:szCs w:val="28"/>
              </w:rPr>
            </w:pPr>
            <w:r w:rsidRPr="00F9068B">
              <w:rPr>
                <w:rFonts w:eastAsia="Times New Roman" w:cs="Times New Roman"/>
                <w:sz w:val="28"/>
                <w:szCs w:val="28"/>
              </w:rPr>
              <w:t>на заседании</w:t>
            </w:r>
          </w:p>
        </w:tc>
        <w:tc>
          <w:tcPr>
            <w:tcW w:w="3663" w:type="dxa"/>
            <w:shd w:val="clear" w:color="auto" w:fill="auto"/>
            <w:vAlign w:val="bottom"/>
          </w:tcPr>
          <w:p w:rsidR="0099379C" w:rsidRPr="00F9068B" w:rsidRDefault="0099379C" w:rsidP="00483462">
            <w:pPr>
              <w:spacing w:after="0" w:line="360" w:lineRule="auto"/>
              <w:ind w:left="280" w:hanging="14"/>
              <w:rPr>
                <w:rFonts w:eastAsia="Times New Roman" w:cs="Times New Roman"/>
                <w:sz w:val="28"/>
                <w:szCs w:val="28"/>
              </w:rPr>
            </w:pPr>
            <w:r w:rsidRPr="00F9068B">
              <w:rPr>
                <w:rFonts w:eastAsia="Times New Roman" w:cs="Times New Roman"/>
                <w:sz w:val="28"/>
                <w:szCs w:val="28"/>
              </w:rPr>
              <w:t>на заседании</w:t>
            </w:r>
          </w:p>
        </w:tc>
        <w:tc>
          <w:tcPr>
            <w:tcW w:w="3402" w:type="dxa"/>
            <w:shd w:val="clear" w:color="auto" w:fill="auto"/>
            <w:vAlign w:val="bottom"/>
          </w:tcPr>
          <w:p w:rsidR="0099379C" w:rsidRPr="00F9068B" w:rsidRDefault="0099379C" w:rsidP="00483462">
            <w:pPr>
              <w:spacing w:after="0" w:line="360" w:lineRule="auto"/>
              <w:ind w:left="300" w:hanging="11"/>
              <w:rPr>
                <w:rFonts w:eastAsia="Times New Roman" w:cs="Times New Roman"/>
                <w:w w:val="98"/>
                <w:sz w:val="28"/>
                <w:szCs w:val="28"/>
              </w:rPr>
            </w:pPr>
            <w:r w:rsidRPr="00F9068B">
              <w:rPr>
                <w:rFonts w:eastAsia="Times New Roman" w:cs="Times New Roman"/>
                <w:w w:val="98"/>
                <w:sz w:val="28"/>
                <w:szCs w:val="28"/>
              </w:rPr>
              <w:t>приказом директора</w:t>
            </w:r>
          </w:p>
        </w:tc>
      </w:tr>
      <w:tr w:rsidR="0099379C" w:rsidRPr="00F9068B" w:rsidTr="00483462">
        <w:trPr>
          <w:trHeight w:val="322"/>
        </w:trPr>
        <w:tc>
          <w:tcPr>
            <w:tcW w:w="3000" w:type="dxa"/>
            <w:shd w:val="clear" w:color="auto" w:fill="auto"/>
            <w:vAlign w:val="bottom"/>
          </w:tcPr>
          <w:p w:rsidR="0099379C" w:rsidRPr="00F9068B" w:rsidRDefault="0099379C" w:rsidP="00483462">
            <w:pPr>
              <w:spacing w:after="0" w:line="360" w:lineRule="auto"/>
              <w:ind w:firstLine="0"/>
              <w:rPr>
                <w:rFonts w:eastAsia="Times New Roman" w:cs="Times New Roman"/>
                <w:sz w:val="28"/>
                <w:szCs w:val="28"/>
              </w:rPr>
            </w:pPr>
            <w:r w:rsidRPr="00F9068B">
              <w:rPr>
                <w:rFonts w:eastAsia="Times New Roman" w:cs="Times New Roman"/>
                <w:sz w:val="28"/>
                <w:szCs w:val="28"/>
              </w:rPr>
              <w:t>методического совета</w:t>
            </w:r>
          </w:p>
        </w:tc>
        <w:tc>
          <w:tcPr>
            <w:tcW w:w="3663" w:type="dxa"/>
            <w:shd w:val="clear" w:color="auto" w:fill="auto"/>
            <w:vAlign w:val="bottom"/>
          </w:tcPr>
          <w:p w:rsidR="0099379C" w:rsidRPr="00F9068B" w:rsidRDefault="0099379C" w:rsidP="00483462">
            <w:pPr>
              <w:spacing w:after="0" w:line="360" w:lineRule="auto"/>
              <w:ind w:left="280" w:hanging="14"/>
              <w:rPr>
                <w:rFonts w:eastAsia="Times New Roman" w:cs="Times New Roman"/>
                <w:sz w:val="28"/>
                <w:szCs w:val="28"/>
              </w:rPr>
            </w:pPr>
            <w:r w:rsidRPr="00F9068B">
              <w:rPr>
                <w:rFonts w:eastAsia="Times New Roman" w:cs="Times New Roman"/>
                <w:sz w:val="28"/>
                <w:szCs w:val="28"/>
              </w:rPr>
              <w:t>педагогического совета</w:t>
            </w:r>
          </w:p>
        </w:tc>
        <w:tc>
          <w:tcPr>
            <w:tcW w:w="3402" w:type="dxa"/>
            <w:shd w:val="clear" w:color="auto" w:fill="auto"/>
            <w:vAlign w:val="bottom"/>
          </w:tcPr>
          <w:p w:rsidR="0099379C" w:rsidRPr="00F9068B" w:rsidRDefault="0099379C" w:rsidP="00483462">
            <w:pPr>
              <w:spacing w:after="0" w:line="360" w:lineRule="auto"/>
              <w:ind w:left="300" w:hanging="11"/>
              <w:rPr>
                <w:rFonts w:eastAsia="Times New Roman" w:cs="Times New Roman"/>
                <w:sz w:val="28"/>
                <w:szCs w:val="28"/>
              </w:rPr>
            </w:pPr>
            <w:r w:rsidRPr="00F9068B">
              <w:rPr>
                <w:rFonts w:eastAsia="Times New Roman" w:cs="Times New Roman"/>
                <w:sz w:val="28"/>
                <w:szCs w:val="28"/>
              </w:rPr>
              <w:t>№142/01.09</w:t>
            </w:r>
          </w:p>
        </w:tc>
      </w:tr>
      <w:tr w:rsidR="0099379C" w:rsidRPr="00F9068B" w:rsidTr="00483462">
        <w:trPr>
          <w:trHeight w:val="322"/>
        </w:trPr>
        <w:tc>
          <w:tcPr>
            <w:tcW w:w="3000" w:type="dxa"/>
            <w:shd w:val="clear" w:color="auto" w:fill="auto"/>
            <w:vAlign w:val="bottom"/>
          </w:tcPr>
          <w:p w:rsidR="0099379C" w:rsidRPr="00F9068B" w:rsidRDefault="0099379C" w:rsidP="00483462">
            <w:pPr>
              <w:spacing w:after="0" w:line="360" w:lineRule="auto"/>
              <w:ind w:firstLine="0"/>
              <w:rPr>
                <w:rFonts w:eastAsia="Times New Roman" w:cs="Times New Roman"/>
                <w:sz w:val="28"/>
                <w:szCs w:val="28"/>
              </w:rPr>
            </w:pPr>
            <w:r w:rsidRPr="00F9068B">
              <w:rPr>
                <w:rFonts w:eastAsia="Times New Roman" w:cs="Times New Roman"/>
                <w:sz w:val="28"/>
                <w:szCs w:val="28"/>
              </w:rPr>
              <w:t>протокол № 1</w:t>
            </w:r>
          </w:p>
        </w:tc>
        <w:tc>
          <w:tcPr>
            <w:tcW w:w="3663" w:type="dxa"/>
            <w:shd w:val="clear" w:color="auto" w:fill="auto"/>
            <w:vAlign w:val="bottom"/>
          </w:tcPr>
          <w:p w:rsidR="0099379C" w:rsidRPr="00F9068B" w:rsidRDefault="0099379C" w:rsidP="00483462">
            <w:pPr>
              <w:spacing w:after="0" w:line="360" w:lineRule="auto"/>
              <w:ind w:left="280" w:hanging="14"/>
              <w:rPr>
                <w:rFonts w:eastAsia="Times New Roman" w:cs="Times New Roman"/>
                <w:sz w:val="28"/>
                <w:szCs w:val="28"/>
              </w:rPr>
            </w:pPr>
            <w:r w:rsidRPr="00F9068B">
              <w:rPr>
                <w:rFonts w:eastAsia="Times New Roman" w:cs="Times New Roman"/>
                <w:sz w:val="28"/>
                <w:szCs w:val="28"/>
              </w:rPr>
              <w:t>протокол 1</w:t>
            </w:r>
          </w:p>
        </w:tc>
        <w:tc>
          <w:tcPr>
            <w:tcW w:w="3402" w:type="dxa"/>
            <w:shd w:val="clear" w:color="auto" w:fill="auto"/>
            <w:vAlign w:val="bottom"/>
          </w:tcPr>
          <w:p w:rsidR="0099379C" w:rsidRPr="00F9068B" w:rsidRDefault="0099379C" w:rsidP="00483462">
            <w:pPr>
              <w:spacing w:after="0" w:line="360" w:lineRule="auto"/>
              <w:ind w:left="300" w:hanging="11"/>
              <w:rPr>
                <w:rFonts w:eastAsia="Times New Roman" w:cs="Times New Roman"/>
                <w:sz w:val="28"/>
                <w:szCs w:val="28"/>
              </w:rPr>
            </w:pPr>
            <w:r w:rsidRPr="00F9068B">
              <w:rPr>
                <w:rFonts w:eastAsia="Times New Roman" w:cs="Times New Roman"/>
                <w:sz w:val="28"/>
                <w:szCs w:val="28"/>
              </w:rPr>
              <w:t>от 31.08.2023 г.</w:t>
            </w:r>
          </w:p>
        </w:tc>
      </w:tr>
      <w:tr w:rsidR="0099379C" w:rsidRPr="00F9068B" w:rsidTr="00483462">
        <w:trPr>
          <w:trHeight w:val="322"/>
        </w:trPr>
        <w:tc>
          <w:tcPr>
            <w:tcW w:w="3000" w:type="dxa"/>
            <w:shd w:val="clear" w:color="auto" w:fill="auto"/>
            <w:vAlign w:val="bottom"/>
          </w:tcPr>
          <w:p w:rsidR="0099379C" w:rsidRPr="00F9068B" w:rsidRDefault="0099379C" w:rsidP="00483462">
            <w:pPr>
              <w:spacing w:after="0" w:line="360" w:lineRule="auto"/>
              <w:ind w:firstLine="0"/>
              <w:rPr>
                <w:rFonts w:eastAsia="Times New Roman" w:cs="Times New Roman"/>
                <w:sz w:val="28"/>
                <w:szCs w:val="28"/>
              </w:rPr>
            </w:pPr>
            <w:r w:rsidRPr="00F9068B">
              <w:rPr>
                <w:rFonts w:eastAsia="Times New Roman" w:cs="Times New Roman"/>
                <w:sz w:val="28"/>
                <w:szCs w:val="28"/>
              </w:rPr>
              <w:t>от «31» августа 2023 г.</w:t>
            </w:r>
          </w:p>
        </w:tc>
        <w:tc>
          <w:tcPr>
            <w:tcW w:w="3663" w:type="dxa"/>
            <w:shd w:val="clear" w:color="auto" w:fill="auto"/>
            <w:vAlign w:val="bottom"/>
          </w:tcPr>
          <w:p w:rsidR="0099379C" w:rsidRPr="00F9068B" w:rsidRDefault="0099379C" w:rsidP="00483462">
            <w:pPr>
              <w:spacing w:after="0" w:line="360" w:lineRule="auto"/>
              <w:ind w:left="280" w:hanging="14"/>
              <w:rPr>
                <w:rFonts w:eastAsia="Times New Roman" w:cs="Times New Roman"/>
                <w:sz w:val="28"/>
                <w:szCs w:val="28"/>
              </w:rPr>
            </w:pPr>
            <w:r w:rsidRPr="00F9068B">
              <w:rPr>
                <w:rFonts w:eastAsia="Times New Roman" w:cs="Times New Roman"/>
                <w:sz w:val="28"/>
                <w:szCs w:val="28"/>
              </w:rPr>
              <w:t>от «31» августа 2023 г.</w:t>
            </w:r>
          </w:p>
        </w:tc>
        <w:tc>
          <w:tcPr>
            <w:tcW w:w="3402" w:type="dxa"/>
            <w:shd w:val="clear" w:color="auto" w:fill="auto"/>
            <w:vAlign w:val="bottom"/>
          </w:tcPr>
          <w:p w:rsidR="0099379C" w:rsidRPr="00F9068B" w:rsidRDefault="0099379C" w:rsidP="0099379C">
            <w:pPr>
              <w:spacing w:after="0" w:line="360" w:lineRule="auto"/>
              <w:ind w:firstLine="709"/>
              <w:rPr>
                <w:rFonts w:eastAsia="Times New Roman" w:cs="Times New Roman"/>
                <w:sz w:val="28"/>
                <w:szCs w:val="28"/>
              </w:rPr>
            </w:pPr>
          </w:p>
        </w:tc>
      </w:tr>
    </w:tbl>
    <w:p w:rsidR="0084101C" w:rsidRPr="00F9068B" w:rsidRDefault="0084101C" w:rsidP="0099379C">
      <w:pPr>
        <w:spacing w:after="0" w:line="360" w:lineRule="auto"/>
        <w:ind w:firstLine="709"/>
        <w:outlineLvl w:val="0"/>
        <w:rPr>
          <w:rFonts w:eastAsia="Times New Roman" w:cs="Times New Roman"/>
          <w:b/>
          <w:sz w:val="28"/>
          <w:szCs w:val="28"/>
        </w:rPr>
      </w:pPr>
    </w:p>
    <w:p w:rsidR="0099298D" w:rsidRPr="00F9068B" w:rsidRDefault="0099298D" w:rsidP="0099379C">
      <w:pPr>
        <w:autoSpaceDE w:val="0"/>
        <w:autoSpaceDN w:val="0"/>
        <w:adjustRightInd w:val="0"/>
        <w:spacing w:after="0" w:line="360" w:lineRule="auto"/>
        <w:ind w:firstLine="709"/>
        <w:textAlignment w:val="center"/>
        <w:rPr>
          <w:rFonts w:cs="Times New Roman"/>
          <w:color w:val="000000"/>
          <w:sz w:val="28"/>
          <w:szCs w:val="28"/>
        </w:rPr>
      </w:pPr>
    </w:p>
    <w:p w:rsidR="00D97312" w:rsidRPr="00F9068B" w:rsidRDefault="00D97312" w:rsidP="0099379C">
      <w:pPr>
        <w:autoSpaceDE w:val="0"/>
        <w:autoSpaceDN w:val="0"/>
        <w:adjustRightInd w:val="0"/>
        <w:spacing w:after="0" w:line="360" w:lineRule="auto"/>
        <w:ind w:firstLine="709"/>
        <w:textAlignment w:val="center"/>
        <w:rPr>
          <w:rFonts w:cs="Times New Roman"/>
          <w:color w:val="000000"/>
          <w:sz w:val="28"/>
          <w:szCs w:val="28"/>
        </w:rPr>
      </w:pPr>
    </w:p>
    <w:p w:rsidR="00D97312" w:rsidRPr="00F9068B" w:rsidRDefault="00D97312" w:rsidP="0099379C">
      <w:pPr>
        <w:autoSpaceDE w:val="0"/>
        <w:autoSpaceDN w:val="0"/>
        <w:adjustRightInd w:val="0"/>
        <w:spacing w:after="0" w:line="360" w:lineRule="auto"/>
        <w:ind w:firstLine="709"/>
        <w:textAlignment w:val="center"/>
        <w:rPr>
          <w:rFonts w:cs="Times New Roman"/>
          <w:color w:val="000000"/>
          <w:sz w:val="28"/>
          <w:szCs w:val="28"/>
        </w:rPr>
      </w:pPr>
    </w:p>
    <w:p w:rsidR="007D3BC4" w:rsidRPr="00F9068B" w:rsidRDefault="00D97312" w:rsidP="0099379C">
      <w:pPr>
        <w:autoSpaceDE w:val="0"/>
        <w:autoSpaceDN w:val="0"/>
        <w:adjustRightInd w:val="0"/>
        <w:spacing w:after="0" w:line="360" w:lineRule="auto"/>
        <w:ind w:firstLine="709"/>
        <w:jc w:val="center"/>
        <w:textAlignment w:val="center"/>
        <w:rPr>
          <w:rFonts w:cs="Times New Roman"/>
          <w:b/>
          <w:color w:val="000000"/>
          <w:sz w:val="28"/>
          <w:szCs w:val="28"/>
        </w:rPr>
      </w:pPr>
      <w:r w:rsidRPr="00F9068B">
        <w:rPr>
          <w:rFonts w:cs="Times New Roman"/>
          <w:b/>
          <w:color w:val="000000"/>
          <w:sz w:val="28"/>
          <w:szCs w:val="28"/>
        </w:rPr>
        <w:t xml:space="preserve">ОСНОВНАЯ ОБРАЗОВАТЕЛЬНАЯ </w:t>
      </w:r>
      <w:r w:rsidR="0099298D" w:rsidRPr="00F9068B">
        <w:rPr>
          <w:rFonts w:cs="Times New Roman"/>
          <w:b/>
          <w:color w:val="000000"/>
          <w:sz w:val="28"/>
          <w:szCs w:val="28"/>
        </w:rPr>
        <w:t>ПРОГРАММА</w:t>
      </w:r>
      <w:r w:rsidR="007D3BC4" w:rsidRPr="00F9068B">
        <w:rPr>
          <w:rFonts w:cs="Times New Roman"/>
          <w:b/>
          <w:color w:val="000000"/>
          <w:sz w:val="28"/>
          <w:szCs w:val="28"/>
        </w:rPr>
        <w:t>,</w:t>
      </w:r>
    </w:p>
    <w:p w:rsidR="007D3BC4" w:rsidRPr="00F9068B" w:rsidRDefault="007D3BC4" w:rsidP="0099379C">
      <w:pPr>
        <w:autoSpaceDE w:val="0"/>
        <w:autoSpaceDN w:val="0"/>
        <w:adjustRightInd w:val="0"/>
        <w:spacing w:after="0" w:line="360" w:lineRule="auto"/>
        <w:ind w:firstLine="709"/>
        <w:jc w:val="center"/>
        <w:textAlignment w:val="center"/>
        <w:rPr>
          <w:rFonts w:cs="Times New Roman"/>
          <w:b/>
          <w:color w:val="000000"/>
          <w:sz w:val="28"/>
          <w:szCs w:val="28"/>
        </w:rPr>
      </w:pPr>
      <w:r w:rsidRPr="00F9068B">
        <w:rPr>
          <w:rFonts w:cs="Times New Roman"/>
          <w:b/>
          <w:color w:val="000000"/>
          <w:sz w:val="28"/>
          <w:szCs w:val="28"/>
        </w:rPr>
        <w:t>РЕАЛИЗУЮЩАЯ обновленный ФГОС</w:t>
      </w:r>
    </w:p>
    <w:p w:rsidR="007D3BC4" w:rsidRPr="00F9068B" w:rsidRDefault="007D3BC4" w:rsidP="0099379C">
      <w:pPr>
        <w:autoSpaceDE w:val="0"/>
        <w:autoSpaceDN w:val="0"/>
        <w:adjustRightInd w:val="0"/>
        <w:spacing w:after="0" w:line="360" w:lineRule="auto"/>
        <w:ind w:firstLine="709"/>
        <w:jc w:val="center"/>
        <w:textAlignment w:val="center"/>
        <w:rPr>
          <w:rFonts w:cs="Times New Roman"/>
          <w:b/>
          <w:color w:val="000000"/>
          <w:sz w:val="28"/>
          <w:szCs w:val="28"/>
        </w:rPr>
      </w:pPr>
      <w:r w:rsidRPr="00F9068B">
        <w:rPr>
          <w:rFonts w:cs="Times New Roman"/>
          <w:b/>
          <w:color w:val="000000"/>
          <w:sz w:val="28"/>
          <w:szCs w:val="28"/>
        </w:rPr>
        <w:t>ОСНОВНОГО ОБЩЕГО ОБРАЗОВАНИЯ</w:t>
      </w:r>
    </w:p>
    <w:p w:rsidR="0099298D" w:rsidRPr="00F9068B" w:rsidRDefault="00F22437" w:rsidP="00F22437">
      <w:pPr>
        <w:tabs>
          <w:tab w:val="center" w:pos="5032"/>
          <w:tab w:val="right" w:pos="9355"/>
        </w:tabs>
        <w:autoSpaceDE w:val="0"/>
        <w:autoSpaceDN w:val="0"/>
        <w:adjustRightInd w:val="0"/>
        <w:spacing w:after="0" w:line="360" w:lineRule="auto"/>
        <w:ind w:firstLine="709"/>
        <w:jc w:val="left"/>
        <w:textAlignment w:val="center"/>
        <w:rPr>
          <w:rFonts w:cs="Times New Roman"/>
          <w:caps/>
          <w:color w:val="000000"/>
          <w:spacing w:val="4"/>
          <w:sz w:val="28"/>
          <w:szCs w:val="28"/>
        </w:rPr>
      </w:pPr>
      <w:r>
        <w:rPr>
          <w:rFonts w:eastAsia="Times New Roman" w:cs="Times New Roman"/>
          <w:b/>
          <w:sz w:val="28"/>
          <w:szCs w:val="28"/>
        </w:rPr>
        <w:tab/>
      </w:r>
      <w:r w:rsidR="0099379C" w:rsidRPr="00F9068B">
        <w:rPr>
          <w:rFonts w:eastAsia="Times New Roman" w:cs="Times New Roman"/>
          <w:b/>
          <w:sz w:val="28"/>
          <w:szCs w:val="28"/>
        </w:rPr>
        <w:t>на 2024-2029 год</w:t>
      </w:r>
      <w:r>
        <w:rPr>
          <w:rFonts w:eastAsia="Times New Roman" w:cs="Times New Roman"/>
          <w:b/>
          <w:sz w:val="28"/>
          <w:szCs w:val="28"/>
        </w:rPr>
        <w:tab/>
      </w:r>
    </w:p>
    <w:p w:rsidR="0099298D" w:rsidRPr="00F9068B" w:rsidRDefault="0099298D" w:rsidP="0099379C">
      <w:pPr>
        <w:autoSpaceDE w:val="0"/>
        <w:autoSpaceDN w:val="0"/>
        <w:adjustRightInd w:val="0"/>
        <w:spacing w:after="0" w:line="360" w:lineRule="auto"/>
        <w:ind w:firstLine="709"/>
        <w:jc w:val="center"/>
        <w:textAlignment w:val="center"/>
        <w:rPr>
          <w:rFonts w:cs="Times New Roman"/>
          <w:caps/>
          <w:color w:val="000000"/>
          <w:spacing w:val="4"/>
          <w:sz w:val="28"/>
          <w:szCs w:val="28"/>
        </w:rPr>
      </w:pPr>
    </w:p>
    <w:p w:rsidR="0099298D" w:rsidRPr="00F9068B" w:rsidRDefault="0099298D" w:rsidP="0099379C">
      <w:pPr>
        <w:autoSpaceDE w:val="0"/>
        <w:autoSpaceDN w:val="0"/>
        <w:adjustRightInd w:val="0"/>
        <w:spacing w:after="0" w:line="360" w:lineRule="auto"/>
        <w:ind w:firstLine="709"/>
        <w:jc w:val="center"/>
        <w:textAlignment w:val="center"/>
        <w:rPr>
          <w:rFonts w:cs="Times New Roman"/>
          <w:caps/>
          <w:color w:val="000000"/>
          <w:spacing w:val="4"/>
          <w:sz w:val="28"/>
          <w:szCs w:val="28"/>
        </w:rPr>
      </w:pPr>
    </w:p>
    <w:p w:rsidR="00D97312" w:rsidRPr="00F9068B" w:rsidRDefault="00D97312" w:rsidP="0099379C">
      <w:pPr>
        <w:spacing w:after="0" w:line="360" w:lineRule="auto"/>
        <w:ind w:firstLine="709"/>
        <w:rPr>
          <w:rFonts w:cs="Times New Roman"/>
          <w:caps/>
          <w:color w:val="000000"/>
          <w:spacing w:val="4"/>
          <w:sz w:val="28"/>
          <w:szCs w:val="28"/>
        </w:rPr>
      </w:pPr>
    </w:p>
    <w:p w:rsidR="00FE214C" w:rsidRPr="00F9068B" w:rsidRDefault="00FE214C" w:rsidP="0099379C">
      <w:pPr>
        <w:pStyle w:val="h1"/>
        <w:spacing w:before="0" w:after="0" w:line="360" w:lineRule="auto"/>
        <w:ind w:firstLine="709"/>
        <w:rPr>
          <w:rFonts w:cs="Times New Roman"/>
          <w:sz w:val="28"/>
          <w:szCs w:val="28"/>
        </w:rPr>
      </w:pPr>
      <w:r w:rsidRPr="00F9068B">
        <w:rPr>
          <w:rFonts w:cs="Times New Roman"/>
          <w:sz w:val="28"/>
          <w:szCs w:val="28"/>
        </w:rPr>
        <w:lastRenderedPageBreak/>
        <w:t>Содержание</w:t>
      </w:r>
    </w:p>
    <w:p w:rsidR="00FE214C" w:rsidRPr="00F9068B" w:rsidRDefault="00FE214C" w:rsidP="00F22437">
      <w:pPr>
        <w:pStyle w:val="TOC-1"/>
        <w:spacing w:before="0" w:line="360" w:lineRule="auto"/>
        <w:jc w:val="both"/>
        <w:rPr>
          <w:rFonts w:cs="Times New Roman"/>
          <w:sz w:val="28"/>
          <w:szCs w:val="28"/>
        </w:rPr>
      </w:pPr>
      <w:r w:rsidRPr="00F9068B">
        <w:rPr>
          <w:rFonts w:cs="Times New Roman"/>
          <w:sz w:val="28"/>
          <w:szCs w:val="28"/>
        </w:rPr>
        <w:t>1.</w:t>
      </w:r>
      <w:r w:rsidRPr="00F9068B">
        <w:rPr>
          <w:rFonts w:cs="Times New Roman"/>
          <w:sz w:val="28"/>
          <w:szCs w:val="28"/>
        </w:rPr>
        <w:t> </w:t>
      </w:r>
      <w:r w:rsidRPr="00F9068B">
        <w:rPr>
          <w:rFonts w:cs="Times New Roman"/>
          <w:sz w:val="28"/>
          <w:szCs w:val="28"/>
        </w:rPr>
        <w:t xml:space="preserve">Целевой раздел основной образовательной </w:t>
      </w:r>
      <w:r w:rsidR="0099379C" w:rsidRPr="00F9068B">
        <w:rPr>
          <w:rFonts w:cs="Times New Roman"/>
          <w:sz w:val="28"/>
          <w:szCs w:val="28"/>
        </w:rPr>
        <w:t xml:space="preserve"> </w:t>
      </w:r>
      <w:r w:rsidRPr="00F9068B">
        <w:rPr>
          <w:rFonts w:cs="Times New Roman"/>
          <w:sz w:val="28"/>
          <w:szCs w:val="28"/>
        </w:rPr>
        <w:t>программы основного общего образования</w:t>
      </w:r>
      <w:r w:rsidR="00AA005B">
        <w:rPr>
          <w:rFonts w:cs="Times New Roman"/>
          <w:sz w:val="28"/>
          <w:szCs w:val="28"/>
        </w:rPr>
        <w:t>…………………………………………………………………..</w:t>
      </w:r>
      <w:r w:rsidR="006C6F60" w:rsidRPr="00F9068B">
        <w:rPr>
          <w:rFonts w:cs="Times New Roman"/>
          <w:sz w:val="28"/>
          <w:szCs w:val="28"/>
        </w:rPr>
        <w:tab/>
      </w:r>
      <w:r w:rsidR="00AA005B">
        <w:rPr>
          <w:rFonts w:cs="Times New Roman"/>
          <w:sz w:val="28"/>
          <w:szCs w:val="28"/>
        </w:rPr>
        <w:t>…..</w:t>
      </w:r>
      <w:r w:rsidR="00BA4EC8" w:rsidRPr="00F9068B">
        <w:rPr>
          <w:rFonts w:cs="Times New Roman"/>
          <w:sz w:val="28"/>
          <w:szCs w:val="28"/>
        </w:rPr>
        <w:t>3</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1.1.</w:t>
      </w:r>
      <w:r w:rsidRPr="00F9068B">
        <w:rPr>
          <w:rFonts w:cs="Times New Roman"/>
          <w:sz w:val="28"/>
          <w:szCs w:val="28"/>
        </w:rPr>
        <w:t> </w:t>
      </w:r>
      <w:r w:rsidRPr="00F9068B">
        <w:rPr>
          <w:rFonts w:cs="Times New Roman"/>
          <w:sz w:val="28"/>
          <w:szCs w:val="28"/>
        </w:rPr>
        <w:t>Пояснительная записка</w:t>
      </w:r>
      <w:r w:rsidR="006C6F60" w:rsidRPr="00F9068B">
        <w:rPr>
          <w:rFonts w:cs="Times New Roman"/>
          <w:sz w:val="28"/>
          <w:szCs w:val="28"/>
        </w:rPr>
        <w:tab/>
      </w:r>
      <w:r w:rsidR="00AA005B">
        <w:rPr>
          <w:rFonts w:cs="Times New Roman"/>
          <w:sz w:val="28"/>
          <w:szCs w:val="28"/>
        </w:rPr>
        <w:t>……………………………………………..</w:t>
      </w:r>
      <w:r w:rsidR="006C6F60" w:rsidRPr="00F9068B">
        <w:rPr>
          <w:rFonts w:cs="Times New Roman"/>
          <w:sz w:val="28"/>
          <w:szCs w:val="28"/>
        </w:rPr>
        <w:tab/>
      </w:r>
      <w:r w:rsidR="00AA005B">
        <w:rPr>
          <w:rFonts w:cs="Times New Roman"/>
          <w:sz w:val="28"/>
          <w:szCs w:val="28"/>
        </w:rPr>
        <w:t>…..</w:t>
      </w:r>
      <w:r w:rsidR="00BA4EC8" w:rsidRPr="00F9068B">
        <w:rPr>
          <w:rFonts w:cs="Times New Roman"/>
          <w:sz w:val="28"/>
          <w:szCs w:val="28"/>
        </w:rPr>
        <w:t>3</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1.2.</w:t>
      </w:r>
      <w:r w:rsidRPr="00F9068B">
        <w:rPr>
          <w:rFonts w:cs="Times New Roman"/>
          <w:sz w:val="28"/>
          <w:szCs w:val="28"/>
        </w:rPr>
        <w:t> </w:t>
      </w:r>
      <w:r w:rsidRPr="00F9068B">
        <w:rPr>
          <w:rFonts w:cs="Times New Roman"/>
          <w:sz w:val="28"/>
          <w:szCs w:val="28"/>
        </w:rPr>
        <w:t xml:space="preserve">Планируемые результаты освоения обучающимися </w:t>
      </w:r>
      <w:r w:rsidR="0099379C" w:rsidRPr="00F9068B">
        <w:rPr>
          <w:rFonts w:cs="Times New Roman"/>
          <w:sz w:val="28"/>
          <w:szCs w:val="28"/>
        </w:rPr>
        <w:t xml:space="preserve"> </w:t>
      </w:r>
      <w:r w:rsidRPr="00F9068B">
        <w:rPr>
          <w:rFonts w:cs="Times New Roman"/>
          <w:sz w:val="28"/>
          <w:szCs w:val="28"/>
        </w:rPr>
        <w:t>основной образовательной программы основного общего образования: общая характеристика</w:t>
      </w:r>
      <w:r w:rsidR="006C6F60" w:rsidRPr="00F9068B">
        <w:rPr>
          <w:rFonts w:cs="Times New Roman"/>
          <w:sz w:val="28"/>
          <w:szCs w:val="28"/>
        </w:rPr>
        <w:tab/>
      </w:r>
      <w:r w:rsidR="00AA005B">
        <w:rPr>
          <w:rFonts w:cs="Times New Roman"/>
          <w:sz w:val="28"/>
          <w:szCs w:val="28"/>
        </w:rPr>
        <w:t>…………………………………………………………………………………12</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1.3.</w:t>
      </w:r>
      <w:r w:rsidRPr="00F9068B">
        <w:rPr>
          <w:rFonts w:cs="Times New Roman"/>
          <w:sz w:val="28"/>
          <w:szCs w:val="28"/>
        </w:rPr>
        <w:t> </w:t>
      </w:r>
      <w:r w:rsidRPr="00F9068B">
        <w:rPr>
          <w:rFonts w:cs="Times New Roman"/>
          <w:sz w:val="28"/>
          <w:szCs w:val="28"/>
        </w:rPr>
        <w:t xml:space="preserve">Система оценки достижения планируемых результатов </w:t>
      </w:r>
      <w:r w:rsidR="0099379C" w:rsidRPr="00F9068B">
        <w:rPr>
          <w:rFonts w:cs="Times New Roman"/>
          <w:sz w:val="28"/>
          <w:szCs w:val="28"/>
        </w:rPr>
        <w:t xml:space="preserve"> </w:t>
      </w:r>
      <w:r w:rsidRPr="00F9068B">
        <w:rPr>
          <w:rFonts w:cs="Times New Roman"/>
          <w:sz w:val="28"/>
          <w:szCs w:val="28"/>
        </w:rPr>
        <w:t>освоения основной образовательной программы</w:t>
      </w:r>
      <w:r w:rsidR="006C6F60" w:rsidRPr="00F9068B">
        <w:rPr>
          <w:rFonts w:cs="Times New Roman"/>
          <w:sz w:val="28"/>
          <w:szCs w:val="28"/>
        </w:rPr>
        <w:tab/>
      </w:r>
      <w:r w:rsidR="00AA005B">
        <w:rPr>
          <w:rFonts w:cs="Times New Roman"/>
          <w:sz w:val="28"/>
          <w:szCs w:val="28"/>
        </w:rPr>
        <w:t>………………………………….</w:t>
      </w:r>
      <w:r w:rsidR="006C6F60" w:rsidRPr="00F9068B">
        <w:rPr>
          <w:rFonts w:cs="Times New Roman"/>
          <w:sz w:val="28"/>
          <w:szCs w:val="28"/>
        </w:rPr>
        <w:tab/>
      </w:r>
      <w:r w:rsidR="00AA005B">
        <w:rPr>
          <w:rFonts w:cs="Times New Roman"/>
          <w:sz w:val="28"/>
          <w:szCs w:val="28"/>
        </w:rPr>
        <w:t>….15</w:t>
      </w:r>
    </w:p>
    <w:p w:rsidR="00FE214C" w:rsidRPr="00F9068B" w:rsidRDefault="00FE214C" w:rsidP="00F22437">
      <w:pPr>
        <w:pStyle w:val="TOC-1"/>
        <w:spacing w:before="0" w:line="360" w:lineRule="auto"/>
        <w:jc w:val="both"/>
        <w:rPr>
          <w:rFonts w:cs="Times New Roman"/>
          <w:sz w:val="28"/>
          <w:szCs w:val="28"/>
        </w:rPr>
      </w:pPr>
      <w:r w:rsidRPr="00F9068B">
        <w:rPr>
          <w:rFonts w:cs="Times New Roman"/>
          <w:sz w:val="28"/>
          <w:szCs w:val="28"/>
        </w:rPr>
        <w:t>2.</w:t>
      </w:r>
      <w:r w:rsidRPr="00F9068B">
        <w:rPr>
          <w:rFonts w:cs="Times New Roman"/>
          <w:sz w:val="28"/>
          <w:szCs w:val="28"/>
        </w:rPr>
        <w:t> </w:t>
      </w:r>
      <w:r w:rsidRPr="00F9068B">
        <w:rPr>
          <w:rFonts w:cs="Times New Roman"/>
          <w:sz w:val="28"/>
          <w:szCs w:val="28"/>
        </w:rPr>
        <w:t>Содержательный раздел основной образовательной программы основного общего образования</w:t>
      </w:r>
      <w:r w:rsidR="006C6F60" w:rsidRPr="00F9068B">
        <w:rPr>
          <w:rFonts w:cs="Times New Roman"/>
          <w:sz w:val="28"/>
          <w:szCs w:val="28"/>
        </w:rPr>
        <w:tab/>
      </w:r>
      <w:r w:rsidR="009862FF">
        <w:rPr>
          <w:rFonts w:cs="Times New Roman"/>
          <w:sz w:val="28"/>
          <w:szCs w:val="28"/>
        </w:rPr>
        <w:t>…………………………………………………………</w:t>
      </w:r>
      <w:r w:rsidR="006C6F60" w:rsidRPr="00F9068B">
        <w:rPr>
          <w:rFonts w:cs="Times New Roman"/>
          <w:sz w:val="28"/>
          <w:szCs w:val="28"/>
        </w:rPr>
        <w:tab/>
      </w:r>
      <w:r w:rsidR="00167E23" w:rsidRPr="00F9068B">
        <w:rPr>
          <w:rFonts w:cs="Times New Roman"/>
          <w:sz w:val="28"/>
          <w:szCs w:val="28"/>
        </w:rPr>
        <w:t>3</w:t>
      </w:r>
      <w:r w:rsidR="009862FF">
        <w:rPr>
          <w:rFonts w:cs="Times New Roman"/>
          <w:sz w:val="28"/>
          <w:szCs w:val="28"/>
        </w:rPr>
        <w:t>7</w:t>
      </w:r>
    </w:p>
    <w:p w:rsidR="009862FF" w:rsidRDefault="00FE214C" w:rsidP="00F22437">
      <w:pPr>
        <w:pStyle w:val="TOC-2"/>
        <w:spacing w:line="360" w:lineRule="auto"/>
        <w:jc w:val="both"/>
        <w:rPr>
          <w:rFonts w:cs="Times New Roman"/>
          <w:sz w:val="28"/>
          <w:szCs w:val="28"/>
        </w:rPr>
      </w:pPr>
      <w:r w:rsidRPr="00F9068B">
        <w:rPr>
          <w:rFonts w:cs="Times New Roman"/>
          <w:sz w:val="28"/>
          <w:szCs w:val="28"/>
        </w:rPr>
        <w:t>2.1.</w:t>
      </w:r>
      <w:r w:rsidRPr="00F9068B">
        <w:rPr>
          <w:rFonts w:cs="Times New Roman"/>
          <w:sz w:val="28"/>
          <w:szCs w:val="28"/>
        </w:rPr>
        <w:t> </w:t>
      </w:r>
      <w:r w:rsidR="007C4DC6" w:rsidRPr="00F9068B">
        <w:rPr>
          <w:rFonts w:cs="Times New Roman"/>
          <w:sz w:val="28"/>
          <w:szCs w:val="28"/>
        </w:rPr>
        <w:t>Р</w:t>
      </w:r>
      <w:r w:rsidRPr="00F9068B">
        <w:rPr>
          <w:rFonts w:cs="Times New Roman"/>
          <w:sz w:val="28"/>
          <w:szCs w:val="28"/>
        </w:rPr>
        <w:t>абочие программы учебных предметов, учебных курсов</w:t>
      </w:r>
      <w:r w:rsidR="009862FF">
        <w:rPr>
          <w:rFonts w:cs="Times New Roman"/>
          <w:sz w:val="28"/>
          <w:szCs w:val="28"/>
        </w:rPr>
        <w:t>………….37</w:t>
      </w:r>
    </w:p>
    <w:p w:rsidR="009862FF" w:rsidRDefault="009862FF" w:rsidP="00F22437">
      <w:pPr>
        <w:pStyle w:val="TOC-2"/>
        <w:spacing w:line="360" w:lineRule="auto"/>
        <w:jc w:val="both"/>
        <w:rPr>
          <w:rFonts w:cs="Times New Roman"/>
          <w:sz w:val="28"/>
          <w:szCs w:val="28"/>
        </w:rPr>
      </w:pPr>
      <w:r>
        <w:rPr>
          <w:rFonts w:cs="Times New Roman"/>
          <w:sz w:val="28"/>
          <w:szCs w:val="28"/>
        </w:rPr>
        <w:t>Особенности оценки по отдельным учебным предметам………………….648</w:t>
      </w:r>
    </w:p>
    <w:p w:rsidR="00FE214C" w:rsidRPr="00F9068B" w:rsidRDefault="009862FF" w:rsidP="00F22437">
      <w:pPr>
        <w:pStyle w:val="TOC-2"/>
        <w:spacing w:line="360" w:lineRule="auto"/>
        <w:jc w:val="both"/>
        <w:rPr>
          <w:rFonts w:cs="Times New Roman"/>
          <w:sz w:val="28"/>
          <w:szCs w:val="28"/>
        </w:rPr>
      </w:pPr>
      <w:r>
        <w:rPr>
          <w:rFonts w:cs="Times New Roman"/>
          <w:sz w:val="28"/>
          <w:szCs w:val="28"/>
        </w:rPr>
        <w:t xml:space="preserve"> </w:t>
      </w:r>
      <w:r w:rsidR="00FE214C" w:rsidRPr="00F9068B">
        <w:rPr>
          <w:rFonts w:cs="Times New Roman"/>
          <w:sz w:val="28"/>
          <w:szCs w:val="28"/>
        </w:rPr>
        <w:t>2.2.</w:t>
      </w:r>
      <w:r w:rsidR="00FE214C" w:rsidRPr="00F9068B">
        <w:rPr>
          <w:rFonts w:cs="Times New Roman"/>
          <w:sz w:val="28"/>
          <w:szCs w:val="28"/>
        </w:rPr>
        <w:t> </w:t>
      </w:r>
      <w:r w:rsidR="007C4DC6" w:rsidRPr="00F9068B">
        <w:rPr>
          <w:rFonts w:cs="Times New Roman"/>
          <w:sz w:val="28"/>
          <w:szCs w:val="28"/>
        </w:rPr>
        <w:t>П</w:t>
      </w:r>
      <w:r w:rsidR="00FE214C" w:rsidRPr="00F9068B">
        <w:rPr>
          <w:rFonts w:cs="Times New Roman"/>
          <w:sz w:val="28"/>
          <w:szCs w:val="28"/>
        </w:rPr>
        <w:t xml:space="preserve">рограмма формирования </w:t>
      </w:r>
      <w:r w:rsidR="0099379C" w:rsidRPr="00F9068B">
        <w:rPr>
          <w:rFonts w:cs="Times New Roman"/>
          <w:sz w:val="28"/>
          <w:szCs w:val="28"/>
        </w:rPr>
        <w:t xml:space="preserve"> </w:t>
      </w:r>
      <w:r w:rsidR="00FE214C" w:rsidRPr="00F9068B">
        <w:rPr>
          <w:rFonts w:cs="Times New Roman"/>
          <w:spacing w:val="-3"/>
          <w:sz w:val="28"/>
          <w:szCs w:val="28"/>
        </w:rPr>
        <w:t>универсальных учебных действий у обучающихся</w:t>
      </w:r>
      <w:r w:rsidR="006C6F60" w:rsidRPr="00F9068B">
        <w:rPr>
          <w:rFonts w:cs="Times New Roman"/>
          <w:sz w:val="28"/>
          <w:szCs w:val="28"/>
        </w:rPr>
        <w:tab/>
      </w:r>
      <w:r>
        <w:rPr>
          <w:rFonts w:cs="Times New Roman"/>
          <w:sz w:val="28"/>
          <w:szCs w:val="28"/>
        </w:rPr>
        <w:t>…………………………………………………………………704.</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2.3.</w:t>
      </w:r>
      <w:r w:rsidRPr="00F9068B">
        <w:rPr>
          <w:rFonts w:cs="Times New Roman"/>
          <w:sz w:val="28"/>
          <w:szCs w:val="28"/>
        </w:rPr>
        <w:t> </w:t>
      </w:r>
      <w:r w:rsidR="007C4DC6" w:rsidRPr="00F9068B">
        <w:rPr>
          <w:rFonts w:cs="Times New Roman"/>
          <w:sz w:val="28"/>
          <w:szCs w:val="28"/>
        </w:rPr>
        <w:t>П</w:t>
      </w:r>
      <w:r w:rsidRPr="00F9068B">
        <w:rPr>
          <w:rFonts w:cs="Times New Roman"/>
          <w:sz w:val="28"/>
          <w:szCs w:val="28"/>
        </w:rPr>
        <w:t>рограмма воспитания</w:t>
      </w:r>
      <w:r w:rsidR="006C6F60" w:rsidRPr="00F9068B">
        <w:rPr>
          <w:rFonts w:cs="Times New Roman"/>
          <w:sz w:val="28"/>
          <w:szCs w:val="28"/>
        </w:rPr>
        <w:tab/>
      </w:r>
      <w:r w:rsidR="009862FF">
        <w:rPr>
          <w:rFonts w:cs="Times New Roman"/>
          <w:sz w:val="28"/>
          <w:szCs w:val="28"/>
        </w:rPr>
        <w:t>………………………........................................737</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2.4.</w:t>
      </w:r>
      <w:r w:rsidRPr="00F9068B">
        <w:rPr>
          <w:rFonts w:cs="Times New Roman"/>
          <w:sz w:val="28"/>
          <w:szCs w:val="28"/>
        </w:rPr>
        <w:t> </w:t>
      </w:r>
      <w:r w:rsidRPr="00F9068B">
        <w:rPr>
          <w:rFonts w:cs="Times New Roman"/>
          <w:sz w:val="28"/>
          <w:szCs w:val="28"/>
        </w:rPr>
        <w:t>Программа коррекционной работы</w:t>
      </w:r>
      <w:r w:rsidR="006C6F60" w:rsidRPr="00F9068B">
        <w:rPr>
          <w:rFonts w:cs="Times New Roman"/>
          <w:sz w:val="28"/>
          <w:szCs w:val="28"/>
        </w:rPr>
        <w:tab/>
      </w:r>
      <w:r w:rsidR="00E610A4">
        <w:rPr>
          <w:rFonts w:cs="Times New Roman"/>
          <w:sz w:val="28"/>
          <w:szCs w:val="28"/>
        </w:rPr>
        <w:t>…………………………………775</w:t>
      </w:r>
    </w:p>
    <w:p w:rsidR="00FE214C" w:rsidRPr="00F9068B" w:rsidRDefault="00FE214C" w:rsidP="00F22437">
      <w:pPr>
        <w:pStyle w:val="TOC-1"/>
        <w:spacing w:before="0" w:line="360" w:lineRule="auto"/>
        <w:jc w:val="both"/>
        <w:rPr>
          <w:rFonts w:cs="Times New Roman"/>
          <w:sz w:val="28"/>
          <w:szCs w:val="28"/>
        </w:rPr>
      </w:pPr>
      <w:r w:rsidRPr="00F9068B">
        <w:rPr>
          <w:rFonts w:cs="Times New Roman"/>
          <w:sz w:val="28"/>
          <w:szCs w:val="28"/>
        </w:rPr>
        <w:t>3.</w:t>
      </w:r>
      <w:r w:rsidRPr="00F9068B">
        <w:rPr>
          <w:rFonts w:cs="Times New Roman"/>
          <w:sz w:val="28"/>
          <w:szCs w:val="28"/>
        </w:rPr>
        <w:t> </w:t>
      </w:r>
      <w:r w:rsidRPr="00F9068B">
        <w:rPr>
          <w:rFonts w:cs="Times New Roman"/>
          <w:sz w:val="28"/>
          <w:szCs w:val="28"/>
        </w:rPr>
        <w:t xml:space="preserve">Организационный раздел основной образовательной </w:t>
      </w:r>
      <w:r w:rsidR="006C6F60" w:rsidRPr="00F9068B">
        <w:rPr>
          <w:rFonts w:cs="Times New Roman"/>
          <w:sz w:val="28"/>
          <w:szCs w:val="28"/>
        </w:rPr>
        <w:br/>
      </w:r>
      <w:r w:rsidRPr="00F9068B">
        <w:rPr>
          <w:rFonts w:cs="Times New Roman"/>
          <w:sz w:val="28"/>
          <w:szCs w:val="28"/>
        </w:rPr>
        <w:t>программы основного общего образования</w:t>
      </w:r>
      <w:r w:rsidR="006C6F60" w:rsidRPr="00F9068B">
        <w:rPr>
          <w:rFonts w:cs="Times New Roman"/>
          <w:sz w:val="28"/>
          <w:szCs w:val="28"/>
        </w:rPr>
        <w:tab/>
      </w:r>
      <w:r w:rsidR="00E610A4">
        <w:rPr>
          <w:rFonts w:cs="Times New Roman"/>
          <w:sz w:val="28"/>
          <w:szCs w:val="28"/>
        </w:rPr>
        <w:t>……………………………….</w:t>
      </w:r>
      <w:r w:rsidR="006C6F60" w:rsidRPr="00F9068B">
        <w:rPr>
          <w:rFonts w:cs="Times New Roman"/>
          <w:sz w:val="28"/>
          <w:szCs w:val="28"/>
        </w:rPr>
        <w:tab/>
      </w:r>
      <w:r w:rsidR="00167E23" w:rsidRPr="00F9068B">
        <w:rPr>
          <w:rFonts w:cs="Times New Roman"/>
          <w:sz w:val="28"/>
          <w:szCs w:val="28"/>
        </w:rPr>
        <w:t>7</w:t>
      </w:r>
      <w:r w:rsidR="00E610A4">
        <w:rPr>
          <w:rFonts w:cs="Times New Roman"/>
          <w:sz w:val="28"/>
          <w:szCs w:val="28"/>
        </w:rPr>
        <w:t>91</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3.1.</w:t>
      </w:r>
      <w:r w:rsidRPr="00F9068B">
        <w:rPr>
          <w:rFonts w:cs="Times New Roman"/>
          <w:sz w:val="28"/>
          <w:szCs w:val="28"/>
        </w:rPr>
        <w:t> </w:t>
      </w:r>
      <w:r w:rsidR="007C4DC6" w:rsidRPr="00F9068B">
        <w:rPr>
          <w:rFonts w:cs="Times New Roman"/>
          <w:sz w:val="28"/>
          <w:szCs w:val="28"/>
        </w:rPr>
        <w:t>У</w:t>
      </w:r>
      <w:r w:rsidRPr="00F9068B">
        <w:rPr>
          <w:rFonts w:cs="Times New Roman"/>
          <w:sz w:val="28"/>
          <w:szCs w:val="28"/>
        </w:rPr>
        <w:t>чебный план программы основного общего образования</w:t>
      </w:r>
      <w:r w:rsidR="00E610A4">
        <w:rPr>
          <w:rFonts w:cs="Times New Roman"/>
          <w:sz w:val="28"/>
          <w:szCs w:val="28"/>
        </w:rPr>
        <w:t>..</w:t>
      </w:r>
      <w:r w:rsidR="006C6F60" w:rsidRPr="00F9068B">
        <w:rPr>
          <w:rFonts w:cs="Times New Roman"/>
          <w:sz w:val="28"/>
          <w:szCs w:val="28"/>
        </w:rPr>
        <w:tab/>
      </w:r>
      <w:r w:rsidR="006C6F60" w:rsidRPr="00F9068B">
        <w:rPr>
          <w:rFonts w:cs="Times New Roman"/>
          <w:sz w:val="28"/>
          <w:szCs w:val="28"/>
        </w:rPr>
        <w:tab/>
      </w:r>
      <w:r w:rsidR="00167E23" w:rsidRPr="00F9068B">
        <w:rPr>
          <w:rFonts w:cs="Times New Roman"/>
          <w:sz w:val="28"/>
          <w:szCs w:val="28"/>
        </w:rPr>
        <w:t>7</w:t>
      </w:r>
      <w:r w:rsidR="00E610A4">
        <w:rPr>
          <w:rFonts w:cs="Times New Roman"/>
          <w:sz w:val="28"/>
          <w:szCs w:val="28"/>
        </w:rPr>
        <w:t>91</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3.2.</w:t>
      </w:r>
      <w:r w:rsidRPr="00F9068B">
        <w:rPr>
          <w:rFonts w:cs="Times New Roman"/>
          <w:sz w:val="28"/>
          <w:szCs w:val="28"/>
        </w:rPr>
        <w:t> </w:t>
      </w:r>
      <w:r w:rsidR="001A3C5A" w:rsidRPr="00F9068B">
        <w:rPr>
          <w:rFonts w:cs="Times New Roman"/>
          <w:sz w:val="28"/>
          <w:szCs w:val="28"/>
        </w:rPr>
        <w:t>Календарный учебный график</w:t>
      </w:r>
      <w:r w:rsidR="006C6F60" w:rsidRPr="00F9068B">
        <w:rPr>
          <w:rFonts w:cs="Times New Roman"/>
          <w:sz w:val="28"/>
          <w:szCs w:val="28"/>
        </w:rPr>
        <w:tab/>
      </w:r>
      <w:r w:rsidR="00E610A4">
        <w:rPr>
          <w:rFonts w:cs="Times New Roman"/>
          <w:sz w:val="28"/>
          <w:szCs w:val="28"/>
        </w:rPr>
        <w:t>……………………………………..799</w:t>
      </w:r>
    </w:p>
    <w:p w:rsidR="00FE214C" w:rsidRPr="00F9068B" w:rsidRDefault="001A3C5A" w:rsidP="00F22437">
      <w:pPr>
        <w:pStyle w:val="TOC-3"/>
        <w:spacing w:line="360" w:lineRule="auto"/>
        <w:ind w:left="0"/>
        <w:jc w:val="both"/>
        <w:rPr>
          <w:rFonts w:cs="Times New Roman"/>
          <w:sz w:val="28"/>
          <w:szCs w:val="28"/>
        </w:rPr>
      </w:pPr>
      <w:r w:rsidRPr="00F9068B">
        <w:rPr>
          <w:rFonts w:cs="Times New Roman"/>
          <w:sz w:val="28"/>
          <w:szCs w:val="28"/>
        </w:rPr>
        <w:t xml:space="preserve">   3.3.  </w:t>
      </w:r>
      <w:r w:rsidR="007C4DC6" w:rsidRPr="00F9068B">
        <w:rPr>
          <w:rFonts w:cs="Times New Roman"/>
          <w:sz w:val="28"/>
          <w:szCs w:val="28"/>
        </w:rPr>
        <w:t>П</w:t>
      </w:r>
      <w:r w:rsidR="00A75F55" w:rsidRPr="00F9068B">
        <w:rPr>
          <w:rFonts w:cs="Times New Roman"/>
          <w:sz w:val="28"/>
          <w:szCs w:val="28"/>
        </w:rPr>
        <w:t>лан внеурочной деятельности</w:t>
      </w:r>
      <w:r w:rsidRPr="00F9068B">
        <w:rPr>
          <w:rFonts w:cs="Times New Roman"/>
          <w:sz w:val="28"/>
          <w:szCs w:val="28"/>
        </w:rPr>
        <w:t>……………………………</w:t>
      </w:r>
      <w:r w:rsidR="00E610A4">
        <w:rPr>
          <w:rFonts w:cs="Times New Roman"/>
          <w:sz w:val="28"/>
          <w:szCs w:val="28"/>
        </w:rPr>
        <w:t>……..802</w:t>
      </w:r>
    </w:p>
    <w:p w:rsidR="00FE214C" w:rsidRPr="00F9068B" w:rsidRDefault="001A3C5A" w:rsidP="00F22437">
      <w:pPr>
        <w:pStyle w:val="TOC-2"/>
        <w:spacing w:line="360" w:lineRule="auto"/>
        <w:jc w:val="both"/>
        <w:rPr>
          <w:rFonts w:cs="Times New Roman"/>
          <w:sz w:val="28"/>
          <w:szCs w:val="28"/>
        </w:rPr>
      </w:pPr>
      <w:r w:rsidRPr="00F9068B">
        <w:rPr>
          <w:rFonts w:cs="Times New Roman"/>
          <w:sz w:val="28"/>
          <w:szCs w:val="28"/>
        </w:rPr>
        <w:t>3.4</w:t>
      </w:r>
      <w:r w:rsidR="00FE214C" w:rsidRPr="00F9068B">
        <w:rPr>
          <w:rFonts w:cs="Times New Roman"/>
          <w:sz w:val="28"/>
          <w:szCs w:val="28"/>
        </w:rPr>
        <w:t>.</w:t>
      </w:r>
      <w:r w:rsidR="00FE214C" w:rsidRPr="00F9068B">
        <w:rPr>
          <w:rFonts w:cs="Times New Roman"/>
          <w:sz w:val="28"/>
          <w:szCs w:val="28"/>
        </w:rPr>
        <w:t> </w:t>
      </w:r>
      <w:r w:rsidR="007C4DC6" w:rsidRPr="00F9068B">
        <w:rPr>
          <w:rFonts w:cs="Times New Roman"/>
          <w:sz w:val="28"/>
          <w:szCs w:val="28"/>
        </w:rPr>
        <w:t>К</w:t>
      </w:r>
      <w:r w:rsidR="00FE214C" w:rsidRPr="00F9068B">
        <w:rPr>
          <w:rFonts w:cs="Times New Roman"/>
          <w:sz w:val="28"/>
          <w:szCs w:val="28"/>
        </w:rPr>
        <w:t>алендарный план воспитательной работы</w:t>
      </w:r>
      <w:r w:rsidR="00E610A4">
        <w:rPr>
          <w:rFonts w:cs="Times New Roman"/>
          <w:sz w:val="28"/>
          <w:szCs w:val="28"/>
        </w:rPr>
        <w:t>……………………804</w:t>
      </w:r>
    </w:p>
    <w:p w:rsidR="00FE214C" w:rsidRPr="00F9068B" w:rsidRDefault="001A3C5A" w:rsidP="00F22437">
      <w:pPr>
        <w:pStyle w:val="TOC-2"/>
        <w:spacing w:line="360" w:lineRule="auto"/>
        <w:jc w:val="both"/>
        <w:rPr>
          <w:rFonts w:cs="Times New Roman"/>
          <w:sz w:val="28"/>
          <w:szCs w:val="28"/>
        </w:rPr>
      </w:pPr>
      <w:r w:rsidRPr="00F9068B">
        <w:rPr>
          <w:rFonts w:cs="Times New Roman"/>
          <w:sz w:val="28"/>
          <w:szCs w:val="28"/>
        </w:rPr>
        <w:t>3.5</w:t>
      </w:r>
      <w:r w:rsidR="00FE214C" w:rsidRPr="00F9068B">
        <w:rPr>
          <w:rFonts w:cs="Times New Roman"/>
          <w:sz w:val="28"/>
          <w:szCs w:val="28"/>
        </w:rPr>
        <w:t>.</w:t>
      </w:r>
      <w:r w:rsidR="00FE214C" w:rsidRPr="00F9068B">
        <w:rPr>
          <w:rFonts w:cs="Times New Roman"/>
          <w:sz w:val="28"/>
          <w:szCs w:val="28"/>
        </w:rPr>
        <w:t> </w:t>
      </w:r>
      <w:r w:rsidR="00FE214C" w:rsidRPr="00F9068B">
        <w:rPr>
          <w:rFonts w:cs="Times New Roman"/>
          <w:sz w:val="28"/>
          <w:szCs w:val="28"/>
        </w:rPr>
        <w:t>Характеристика условий реализации основной образовательной программы основного общего образования в соответствии с требованиями ФГОС ООО</w:t>
      </w:r>
      <w:r w:rsidR="006C6F60" w:rsidRPr="00F9068B">
        <w:rPr>
          <w:rFonts w:cs="Times New Roman"/>
          <w:sz w:val="28"/>
          <w:szCs w:val="28"/>
        </w:rPr>
        <w:tab/>
      </w:r>
      <w:r w:rsidR="00E610A4">
        <w:rPr>
          <w:rFonts w:cs="Times New Roman"/>
          <w:sz w:val="28"/>
          <w:szCs w:val="28"/>
        </w:rPr>
        <w:t>……………………………………………………………816</w:t>
      </w:r>
    </w:p>
    <w:p w:rsidR="00832832" w:rsidRPr="00F9068B" w:rsidRDefault="00FE214C" w:rsidP="0099379C">
      <w:pPr>
        <w:pStyle w:val="h1"/>
        <w:spacing w:before="0" w:after="0" w:line="360" w:lineRule="auto"/>
        <w:ind w:firstLine="709"/>
        <w:jc w:val="center"/>
        <w:rPr>
          <w:rFonts w:cs="Times New Roman"/>
          <w:sz w:val="28"/>
          <w:szCs w:val="28"/>
        </w:rPr>
      </w:pPr>
      <w:r w:rsidRPr="00F9068B">
        <w:rPr>
          <w:rFonts w:cs="Times New Roman"/>
          <w:sz w:val="28"/>
          <w:szCs w:val="28"/>
        </w:rPr>
        <w:lastRenderedPageBreak/>
        <w:t>1.</w:t>
      </w:r>
      <w:r w:rsidRPr="00F9068B">
        <w:rPr>
          <w:rFonts w:cs="Times New Roman"/>
          <w:sz w:val="28"/>
          <w:szCs w:val="28"/>
        </w:rPr>
        <w:t> </w:t>
      </w:r>
      <w:r w:rsidRPr="00F9068B">
        <w:rPr>
          <w:rFonts w:cs="Times New Roman"/>
          <w:sz w:val="28"/>
          <w:szCs w:val="28"/>
        </w:rPr>
        <w:t>Целевой</w:t>
      </w:r>
      <w:r w:rsidR="00832832" w:rsidRPr="00F9068B">
        <w:rPr>
          <w:rFonts w:cs="Times New Roman"/>
          <w:sz w:val="28"/>
          <w:szCs w:val="28"/>
        </w:rPr>
        <w:t xml:space="preserve"> </w:t>
      </w:r>
      <w:r w:rsidRPr="00F9068B">
        <w:rPr>
          <w:rFonts w:cs="Times New Roman"/>
          <w:sz w:val="28"/>
          <w:szCs w:val="28"/>
        </w:rPr>
        <w:t xml:space="preserve"> раздел </w:t>
      </w:r>
      <w:r w:rsidR="00832832" w:rsidRPr="00F9068B">
        <w:rPr>
          <w:rFonts w:cs="Times New Roman"/>
          <w:sz w:val="28"/>
          <w:szCs w:val="28"/>
        </w:rPr>
        <w:t xml:space="preserve"> </w:t>
      </w:r>
      <w:r w:rsidRPr="00F9068B">
        <w:rPr>
          <w:rFonts w:cs="Times New Roman"/>
          <w:sz w:val="28"/>
          <w:szCs w:val="28"/>
        </w:rPr>
        <w:t xml:space="preserve">ОСНОВНОЙ ОБРАЗОВАТЕЛЬНОЙ </w:t>
      </w:r>
      <w:r w:rsidR="00832832" w:rsidRPr="00F9068B">
        <w:rPr>
          <w:rFonts w:cs="Times New Roman"/>
          <w:sz w:val="28"/>
          <w:szCs w:val="28"/>
        </w:rPr>
        <w:t xml:space="preserve"> </w:t>
      </w:r>
      <w:r w:rsidRPr="00F9068B">
        <w:rPr>
          <w:rFonts w:cs="Times New Roman"/>
          <w:sz w:val="28"/>
          <w:szCs w:val="28"/>
        </w:rPr>
        <w:t xml:space="preserve">программы основного </w:t>
      </w:r>
      <w:r w:rsidR="00832832" w:rsidRPr="00F9068B">
        <w:rPr>
          <w:rFonts w:cs="Times New Roman"/>
          <w:sz w:val="28"/>
          <w:szCs w:val="28"/>
        </w:rPr>
        <w:t xml:space="preserve"> </w:t>
      </w:r>
      <w:r w:rsidRPr="00F9068B">
        <w:rPr>
          <w:rFonts w:cs="Times New Roman"/>
          <w:sz w:val="28"/>
          <w:szCs w:val="28"/>
        </w:rPr>
        <w:t xml:space="preserve">общего </w:t>
      </w:r>
      <w:r w:rsidR="00832832" w:rsidRPr="00F9068B">
        <w:rPr>
          <w:rFonts w:cs="Times New Roman"/>
          <w:sz w:val="28"/>
          <w:szCs w:val="28"/>
        </w:rPr>
        <w:t xml:space="preserve"> </w:t>
      </w:r>
      <w:r w:rsidRPr="00F9068B">
        <w:rPr>
          <w:rFonts w:cs="Times New Roman"/>
          <w:sz w:val="28"/>
          <w:szCs w:val="28"/>
        </w:rPr>
        <w:t>образования</w:t>
      </w:r>
    </w:p>
    <w:p w:rsidR="00832832" w:rsidRPr="00F9068B" w:rsidRDefault="00FE214C" w:rsidP="0099379C">
      <w:pPr>
        <w:pStyle w:val="h2-first"/>
        <w:spacing w:before="0" w:after="0" w:line="360" w:lineRule="auto"/>
        <w:ind w:firstLine="709"/>
        <w:rPr>
          <w:rFonts w:cs="Times New Roman"/>
          <w:sz w:val="28"/>
          <w:szCs w:val="28"/>
        </w:rPr>
      </w:pPr>
      <w:r w:rsidRPr="00F9068B">
        <w:rPr>
          <w:rFonts w:cs="Times New Roman"/>
          <w:sz w:val="28"/>
          <w:szCs w:val="28"/>
        </w:rPr>
        <w:t>1.1.</w:t>
      </w:r>
      <w:r w:rsidRPr="00F9068B">
        <w:rPr>
          <w:rFonts w:cs="Times New Roman"/>
          <w:sz w:val="28"/>
          <w:szCs w:val="28"/>
        </w:rPr>
        <w:t> </w:t>
      </w:r>
      <w:r w:rsidRPr="00F9068B">
        <w:rPr>
          <w:rFonts w:cs="Times New Roman"/>
          <w:sz w:val="28"/>
          <w:szCs w:val="28"/>
        </w:rPr>
        <w:t>Пояснительная записка</w:t>
      </w:r>
    </w:p>
    <w:p w:rsidR="00FE214C" w:rsidRPr="00F9068B" w:rsidRDefault="00FE214C" w:rsidP="0099379C">
      <w:pPr>
        <w:pStyle w:val="h3-first"/>
        <w:spacing w:before="0" w:after="0" w:line="360" w:lineRule="auto"/>
        <w:ind w:firstLine="709"/>
        <w:rPr>
          <w:rFonts w:cs="Times New Roman"/>
          <w:sz w:val="28"/>
          <w:szCs w:val="28"/>
        </w:rPr>
      </w:pPr>
      <w:r w:rsidRPr="00F9068B">
        <w:rPr>
          <w:rFonts w:cs="Times New Roman"/>
          <w:sz w:val="28"/>
          <w:szCs w:val="28"/>
        </w:rPr>
        <w:t>1.1.1.</w:t>
      </w:r>
      <w:r w:rsidRPr="00F9068B">
        <w:rPr>
          <w:rFonts w:cs="Times New Roman"/>
          <w:sz w:val="28"/>
          <w:szCs w:val="28"/>
        </w:rPr>
        <w:t> </w:t>
      </w:r>
      <w:r w:rsidRPr="00F9068B">
        <w:rPr>
          <w:rFonts w:cs="Times New Roman"/>
          <w:sz w:val="28"/>
          <w:szCs w:val="28"/>
        </w:rPr>
        <w:t>Цели реализации основной образовательной программы основного общего образования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Согласно ФЗ «Об образовании в Российской Федерации»</w:t>
      </w:r>
      <w:r w:rsidR="007C4DC6" w:rsidRPr="00F9068B">
        <w:rPr>
          <w:rFonts w:cs="Times New Roman"/>
          <w:sz w:val="28"/>
          <w:szCs w:val="28"/>
        </w:rPr>
        <w:t xml:space="preserve"> </w:t>
      </w:r>
      <w:r w:rsidRPr="00F9068B">
        <w:rPr>
          <w:rStyle w:val="Italic"/>
          <w:rFonts w:cs="Times New Roman"/>
          <w:sz w:val="28"/>
          <w:szCs w:val="28"/>
        </w:rPr>
        <w:t>основное о</w:t>
      </w:r>
      <w:r w:rsidRPr="00F9068B">
        <w:rPr>
          <w:rStyle w:val="Italic"/>
          <w:rFonts w:cs="Times New Roman"/>
          <w:sz w:val="28"/>
          <w:szCs w:val="28"/>
        </w:rPr>
        <w:t>б</w:t>
      </w:r>
      <w:r w:rsidRPr="00F9068B">
        <w:rPr>
          <w:rStyle w:val="Italic"/>
          <w:rFonts w:cs="Times New Roman"/>
          <w:sz w:val="28"/>
          <w:szCs w:val="28"/>
        </w:rPr>
        <w:t>щее образование</w:t>
      </w:r>
      <w:r w:rsidRPr="00F9068B">
        <w:rPr>
          <w:rFonts w:cs="Times New Roman"/>
          <w:sz w:val="28"/>
          <w:szCs w:val="28"/>
        </w:rPr>
        <w:t xml:space="preserve"> является необходимым уровнем образования. Оно напра</w:t>
      </w:r>
      <w:r w:rsidRPr="00F9068B">
        <w:rPr>
          <w:rFonts w:cs="Times New Roman"/>
          <w:sz w:val="28"/>
          <w:szCs w:val="28"/>
        </w:rPr>
        <w:t>в</w:t>
      </w:r>
      <w:r w:rsidRPr="00F9068B">
        <w:rPr>
          <w:rFonts w:cs="Times New Roman"/>
          <w:sz w:val="28"/>
          <w:szCs w:val="28"/>
        </w:rPr>
        <w:t>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w:t>
      </w:r>
      <w:r w:rsidRPr="00F9068B">
        <w:rPr>
          <w:rFonts w:cs="Times New Roman"/>
          <w:sz w:val="28"/>
          <w:szCs w:val="28"/>
        </w:rPr>
        <w:t>б</w:t>
      </w:r>
      <w:r w:rsidRPr="00F9068B">
        <w:rPr>
          <w:rFonts w:cs="Times New Roman"/>
          <w:sz w:val="28"/>
          <w:szCs w:val="28"/>
        </w:rPr>
        <w:t>ностей к социальному самоопределению).</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Достижение поставленных целей при разработке и реализации образ</w:t>
      </w:r>
      <w:r w:rsidRPr="00F9068B">
        <w:rPr>
          <w:rFonts w:cs="Times New Roman"/>
          <w:sz w:val="28"/>
          <w:szCs w:val="28"/>
        </w:rPr>
        <w:t>о</w:t>
      </w:r>
      <w:r w:rsidRPr="00F9068B">
        <w:rPr>
          <w:rFonts w:cs="Times New Roman"/>
          <w:sz w:val="28"/>
          <w:szCs w:val="28"/>
        </w:rPr>
        <w:t>вательной организацией основной образовательной программы предусма</w:t>
      </w:r>
      <w:r w:rsidRPr="00F9068B">
        <w:rPr>
          <w:rFonts w:cs="Times New Roman"/>
          <w:sz w:val="28"/>
          <w:szCs w:val="28"/>
        </w:rPr>
        <w:t>т</w:t>
      </w:r>
      <w:r w:rsidRPr="00F9068B">
        <w:rPr>
          <w:rFonts w:cs="Times New Roman"/>
          <w:sz w:val="28"/>
          <w:szCs w:val="28"/>
        </w:rPr>
        <w:t>ривает решение следующих основных задач: обеспечение соответствия о</w:t>
      </w:r>
      <w:r w:rsidRPr="00F9068B">
        <w:rPr>
          <w:rFonts w:cs="Times New Roman"/>
          <w:sz w:val="28"/>
          <w:szCs w:val="28"/>
        </w:rPr>
        <w:t>с</w:t>
      </w:r>
      <w:r w:rsidRPr="00F9068B">
        <w:rPr>
          <w:rFonts w:cs="Times New Roman"/>
          <w:sz w:val="28"/>
          <w:szCs w:val="28"/>
        </w:rPr>
        <w:t>новной образовательной программы требованиям Федерального госуда</w:t>
      </w:r>
      <w:r w:rsidRPr="00F9068B">
        <w:rPr>
          <w:rFonts w:cs="Times New Roman"/>
          <w:sz w:val="28"/>
          <w:szCs w:val="28"/>
        </w:rPr>
        <w:t>р</w:t>
      </w:r>
      <w:r w:rsidRPr="00F9068B">
        <w:rPr>
          <w:rFonts w:cs="Times New Roman"/>
          <w:sz w:val="28"/>
          <w:szCs w:val="28"/>
        </w:rPr>
        <w:t>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w:t>
      </w:r>
      <w:r w:rsidRPr="00F9068B">
        <w:rPr>
          <w:rFonts w:cs="Times New Roman"/>
          <w:sz w:val="28"/>
          <w:szCs w:val="28"/>
        </w:rPr>
        <w:t>е</w:t>
      </w:r>
      <w:r w:rsidRPr="00F9068B">
        <w:rPr>
          <w:rFonts w:cs="Times New Roman"/>
          <w:sz w:val="28"/>
          <w:szCs w:val="28"/>
        </w:rPr>
        <w:t>ственного основного общего образования, достижение планируемых резул</w:t>
      </w:r>
      <w:r w:rsidRPr="00F9068B">
        <w:rPr>
          <w:rFonts w:cs="Times New Roman"/>
          <w:sz w:val="28"/>
          <w:szCs w:val="28"/>
        </w:rPr>
        <w:t>ь</w:t>
      </w:r>
      <w:r w:rsidRPr="00F9068B">
        <w:rPr>
          <w:rFonts w:cs="Times New Roman"/>
          <w:sz w:val="28"/>
          <w:szCs w:val="28"/>
        </w:rPr>
        <w:t>татов освоения основной образовательной программы основного общего о</w:t>
      </w:r>
      <w:r w:rsidRPr="00F9068B">
        <w:rPr>
          <w:rFonts w:cs="Times New Roman"/>
          <w:sz w:val="28"/>
          <w:szCs w:val="28"/>
        </w:rPr>
        <w:t>б</w:t>
      </w:r>
      <w:r w:rsidRPr="00F9068B">
        <w:rPr>
          <w:rFonts w:cs="Times New Roman"/>
          <w:sz w:val="28"/>
          <w:szCs w:val="28"/>
        </w:rPr>
        <w:t>разования всеми обучающимися, в том числе детьми-инвалидами и детьми с ОВЗ; реализацию программы воспитания, обеспечение индивидуализир</w:t>
      </w:r>
      <w:r w:rsidRPr="00F9068B">
        <w:rPr>
          <w:rFonts w:cs="Times New Roman"/>
          <w:sz w:val="28"/>
          <w:szCs w:val="28"/>
        </w:rPr>
        <w:t>о</w:t>
      </w:r>
      <w:r w:rsidRPr="00F9068B">
        <w:rPr>
          <w:rFonts w:cs="Times New Roman"/>
          <w:sz w:val="28"/>
          <w:szCs w:val="28"/>
        </w:rPr>
        <w:t>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w:t>
      </w:r>
      <w:r w:rsidRPr="00F9068B">
        <w:rPr>
          <w:rFonts w:cs="Times New Roman"/>
          <w:sz w:val="28"/>
          <w:szCs w:val="28"/>
        </w:rPr>
        <w:t>и</w:t>
      </w:r>
      <w:r w:rsidRPr="00F9068B">
        <w:rPr>
          <w:rFonts w:cs="Times New Roman"/>
          <w:sz w:val="28"/>
          <w:szCs w:val="28"/>
        </w:rPr>
        <w:lastRenderedPageBreak/>
        <w:t>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w:t>
      </w:r>
      <w:r w:rsidRPr="00F9068B">
        <w:rPr>
          <w:rFonts w:cs="Times New Roman"/>
          <w:sz w:val="28"/>
          <w:szCs w:val="28"/>
        </w:rPr>
        <w:t>е</w:t>
      </w:r>
      <w:r w:rsidRPr="00F9068B">
        <w:rPr>
          <w:rFonts w:cs="Times New Roman"/>
          <w:sz w:val="28"/>
          <w:szCs w:val="28"/>
        </w:rPr>
        <w:t>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w:t>
      </w:r>
      <w:r w:rsidRPr="00F9068B">
        <w:rPr>
          <w:rFonts w:cs="Times New Roman"/>
          <w:sz w:val="28"/>
          <w:szCs w:val="28"/>
        </w:rPr>
        <w:t>ч</w:t>
      </w:r>
      <w:r w:rsidRPr="00F9068B">
        <w:rPr>
          <w:rFonts w:cs="Times New Roman"/>
          <w:sz w:val="28"/>
          <w:szCs w:val="28"/>
        </w:rPr>
        <w:t>но-технического творчества, проектной и учебно-исследовательской де</w:t>
      </w:r>
      <w:r w:rsidRPr="00F9068B">
        <w:rPr>
          <w:rFonts w:cs="Times New Roman"/>
          <w:sz w:val="28"/>
          <w:szCs w:val="28"/>
        </w:rPr>
        <w:t>я</w:t>
      </w:r>
      <w:r w:rsidRPr="00F9068B">
        <w:rPr>
          <w:rFonts w:cs="Times New Roman"/>
          <w:sz w:val="28"/>
          <w:szCs w:val="28"/>
        </w:rPr>
        <w:t>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w:t>
      </w:r>
      <w:r w:rsidRPr="00F9068B">
        <w:rPr>
          <w:rFonts w:cs="Times New Roman"/>
          <w:sz w:val="28"/>
          <w:szCs w:val="28"/>
        </w:rPr>
        <w:t>ю</w:t>
      </w:r>
      <w:r w:rsidRPr="00F9068B">
        <w:rPr>
          <w:rFonts w:cs="Times New Roman"/>
          <w:sz w:val="28"/>
          <w:szCs w:val="28"/>
        </w:rPr>
        <w:t>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w:t>
      </w:r>
      <w:r w:rsidRPr="00F9068B">
        <w:rPr>
          <w:rFonts w:cs="Times New Roman"/>
          <w:sz w:val="28"/>
          <w:szCs w:val="28"/>
        </w:rPr>
        <w:t>о</w:t>
      </w:r>
      <w:r w:rsidRPr="00F9068B">
        <w:rPr>
          <w:rFonts w:cs="Times New Roman"/>
          <w:sz w:val="28"/>
          <w:szCs w:val="28"/>
        </w:rPr>
        <w:t>вание, профессиональная ориентация обучающихся при поддержке педагогов, психологов, социальных педагогов, сотрудничество с базовыми предпри</w:t>
      </w:r>
      <w:r w:rsidRPr="00F9068B">
        <w:rPr>
          <w:rFonts w:cs="Times New Roman"/>
          <w:sz w:val="28"/>
          <w:szCs w:val="28"/>
        </w:rPr>
        <w:t>я</w:t>
      </w:r>
      <w:r w:rsidRPr="00F9068B">
        <w:rPr>
          <w:rFonts w:cs="Times New Roman"/>
          <w:sz w:val="28"/>
          <w:szCs w:val="28"/>
        </w:rPr>
        <w:t>тиями, организациями профессионального образования, центрами профе</w:t>
      </w:r>
      <w:r w:rsidRPr="00F9068B">
        <w:rPr>
          <w:rFonts w:cs="Times New Roman"/>
          <w:sz w:val="28"/>
          <w:szCs w:val="28"/>
        </w:rPr>
        <w:t>с</w:t>
      </w:r>
      <w:r w:rsidRPr="00F9068B">
        <w:rPr>
          <w:rFonts w:cs="Times New Roman"/>
          <w:sz w:val="28"/>
          <w:szCs w:val="28"/>
        </w:rPr>
        <w:t>сиональной работы; сохранение и укрепление физического, психологического и социального здоровья обучающихся, обеспечение их безопасности.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Обучающиеся, не освоившие программу основного общего образов</w:t>
      </w:r>
      <w:r w:rsidRPr="00F9068B">
        <w:rPr>
          <w:rFonts w:cs="Times New Roman"/>
          <w:sz w:val="28"/>
          <w:szCs w:val="28"/>
        </w:rPr>
        <w:t>а</w:t>
      </w:r>
      <w:r w:rsidRPr="00F9068B">
        <w:rPr>
          <w:rFonts w:cs="Times New Roman"/>
          <w:sz w:val="28"/>
          <w:szCs w:val="28"/>
        </w:rPr>
        <w:t>ния, не допускаются к обучению на следующих уровнях образования.</w:t>
      </w:r>
    </w:p>
    <w:p w:rsidR="00FE214C" w:rsidRPr="00F9068B" w:rsidRDefault="00FE214C" w:rsidP="0099379C">
      <w:pPr>
        <w:pStyle w:val="body"/>
        <w:spacing w:line="360" w:lineRule="auto"/>
        <w:ind w:firstLine="709"/>
        <w:rPr>
          <w:rFonts w:cs="Times New Roman"/>
          <w:spacing w:val="1"/>
          <w:sz w:val="28"/>
          <w:szCs w:val="28"/>
        </w:rPr>
      </w:pPr>
      <w:r w:rsidRPr="00F9068B">
        <w:rPr>
          <w:rStyle w:val="Italic"/>
          <w:rFonts w:cs="Times New Roman"/>
          <w:spacing w:val="1"/>
          <w:sz w:val="28"/>
          <w:szCs w:val="28"/>
        </w:rPr>
        <w:t>Основная образовательная программа основного общего образования</w:t>
      </w:r>
      <w:r w:rsidR="007C4DC6" w:rsidRPr="00F9068B">
        <w:rPr>
          <w:rFonts w:cs="Times New Roman"/>
          <w:spacing w:val="1"/>
          <w:sz w:val="28"/>
          <w:szCs w:val="28"/>
        </w:rPr>
        <w:t xml:space="preserve"> </w:t>
      </w:r>
      <w:r w:rsidRPr="00F9068B">
        <w:rPr>
          <w:rFonts w:cs="Times New Roman"/>
          <w:spacing w:val="1"/>
          <w:sz w:val="28"/>
          <w:szCs w:val="28"/>
        </w:rPr>
        <w:t>является основным документом, определяющим содержание общего обр</w:t>
      </w:r>
      <w:r w:rsidRPr="00F9068B">
        <w:rPr>
          <w:rFonts w:cs="Times New Roman"/>
          <w:spacing w:val="1"/>
          <w:sz w:val="28"/>
          <w:szCs w:val="28"/>
        </w:rPr>
        <w:t>а</w:t>
      </w:r>
      <w:r w:rsidRPr="00F9068B">
        <w:rPr>
          <w:rFonts w:cs="Times New Roman"/>
          <w:spacing w:val="1"/>
          <w:sz w:val="28"/>
          <w:szCs w:val="28"/>
        </w:rPr>
        <w:t>зования, а также регламентирующим образовательную деятельность орг</w:t>
      </w:r>
      <w:r w:rsidRPr="00F9068B">
        <w:rPr>
          <w:rFonts w:cs="Times New Roman"/>
          <w:spacing w:val="1"/>
          <w:sz w:val="28"/>
          <w:szCs w:val="28"/>
        </w:rPr>
        <w:t>а</w:t>
      </w:r>
      <w:r w:rsidRPr="00F9068B">
        <w:rPr>
          <w:rFonts w:cs="Times New Roman"/>
          <w:spacing w:val="1"/>
          <w:sz w:val="28"/>
          <w:szCs w:val="28"/>
        </w:rPr>
        <w:t>низации в единстве урочной и внеурочной деятельности при учете устано</w:t>
      </w:r>
      <w:r w:rsidRPr="00F9068B">
        <w:rPr>
          <w:rFonts w:cs="Times New Roman"/>
          <w:spacing w:val="1"/>
          <w:sz w:val="28"/>
          <w:szCs w:val="28"/>
        </w:rPr>
        <w:t>в</w:t>
      </w:r>
      <w:r w:rsidRPr="00F9068B">
        <w:rPr>
          <w:rFonts w:cs="Times New Roman"/>
          <w:spacing w:val="1"/>
          <w:sz w:val="28"/>
          <w:szCs w:val="28"/>
        </w:rPr>
        <w:t>ленного ФГОС соотношения обязательной части программы и части, фо</w:t>
      </w:r>
      <w:r w:rsidRPr="00F9068B">
        <w:rPr>
          <w:rFonts w:cs="Times New Roman"/>
          <w:spacing w:val="1"/>
          <w:sz w:val="28"/>
          <w:szCs w:val="28"/>
        </w:rPr>
        <w:t>р</w:t>
      </w:r>
      <w:r w:rsidRPr="00F9068B">
        <w:rPr>
          <w:rFonts w:cs="Times New Roman"/>
          <w:spacing w:val="1"/>
          <w:sz w:val="28"/>
          <w:szCs w:val="28"/>
        </w:rPr>
        <w:t>мируемой участниками образовательного процесса.</w:t>
      </w:r>
    </w:p>
    <w:p w:rsidR="00FE214C" w:rsidRDefault="00FE214C" w:rsidP="0099379C">
      <w:pPr>
        <w:pStyle w:val="h3"/>
        <w:spacing w:before="0" w:after="0" w:line="360" w:lineRule="auto"/>
        <w:ind w:firstLine="709"/>
        <w:rPr>
          <w:rFonts w:cs="Times New Roman"/>
          <w:sz w:val="28"/>
          <w:szCs w:val="28"/>
        </w:rPr>
      </w:pPr>
      <w:r w:rsidRPr="00F9068B">
        <w:rPr>
          <w:rFonts w:cs="Times New Roman"/>
          <w:sz w:val="28"/>
          <w:szCs w:val="28"/>
        </w:rPr>
        <w:lastRenderedPageBreak/>
        <w:t>1.1.2.</w:t>
      </w:r>
      <w:r w:rsidRPr="00F9068B">
        <w:rPr>
          <w:rFonts w:cs="Times New Roman"/>
          <w:sz w:val="28"/>
          <w:szCs w:val="28"/>
        </w:rPr>
        <w:t> </w:t>
      </w:r>
      <w:r w:rsidRPr="00F9068B">
        <w:rPr>
          <w:rFonts w:cs="Times New Roman"/>
          <w:sz w:val="28"/>
          <w:szCs w:val="28"/>
        </w:rPr>
        <w:t>Принципы формирования и механизмы реализации основной образовательной программы основного общего образования</w:t>
      </w:r>
    </w:p>
    <w:p w:rsidR="009F6898" w:rsidRPr="009F6898" w:rsidRDefault="009F6898" w:rsidP="009F6898">
      <w:pPr>
        <w:pStyle w:val="h3"/>
        <w:spacing w:before="0" w:after="0" w:line="360" w:lineRule="auto"/>
        <w:ind w:firstLine="709"/>
        <w:jc w:val="both"/>
        <w:rPr>
          <w:rFonts w:cs="Times New Roman"/>
          <w:b w:val="0"/>
          <w:sz w:val="28"/>
          <w:szCs w:val="28"/>
        </w:rPr>
      </w:pPr>
      <w:r>
        <w:rPr>
          <w:rStyle w:val="markedcontent"/>
          <w:rFonts w:asciiTheme="majorBidi" w:hAnsiTheme="majorBidi" w:cstheme="majorBidi"/>
          <w:b w:val="0"/>
          <w:sz w:val="28"/>
          <w:szCs w:val="28"/>
        </w:rPr>
        <w:t>О</w:t>
      </w:r>
      <w:r w:rsidRPr="009F6898">
        <w:rPr>
          <w:rStyle w:val="markedcontent"/>
          <w:rFonts w:asciiTheme="majorBidi" w:hAnsiTheme="majorBidi" w:cstheme="majorBidi"/>
          <w:b w:val="0"/>
          <w:sz w:val="28"/>
          <w:szCs w:val="28"/>
        </w:rPr>
        <w:t>браз</w:t>
      </w:r>
      <w:r>
        <w:rPr>
          <w:rStyle w:val="markedcontent"/>
          <w:rFonts w:asciiTheme="majorBidi" w:hAnsiTheme="majorBidi" w:cstheme="majorBidi"/>
          <w:b w:val="0"/>
          <w:sz w:val="28"/>
          <w:szCs w:val="28"/>
        </w:rPr>
        <w:t xml:space="preserve">овательная  программа </w:t>
      </w:r>
      <w:r w:rsidRPr="009F6898">
        <w:rPr>
          <w:rStyle w:val="markedcontent"/>
          <w:rFonts w:asciiTheme="majorBidi" w:hAnsiTheme="majorBidi" w:cstheme="majorBidi"/>
          <w:b w:val="0"/>
          <w:sz w:val="28"/>
          <w:szCs w:val="28"/>
        </w:rPr>
        <w:t xml:space="preserve"> </w:t>
      </w:r>
      <w:r>
        <w:rPr>
          <w:rStyle w:val="markedcontent"/>
          <w:rFonts w:asciiTheme="majorBidi" w:hAnsiTheme="majorBidi" w:cstheme="majorBidi"/>
          <w:b w:val="0"/>
          <w:sz w:val="28"/>
          <w:szCs w:val="28"/>
        </w:rPr>
        <w:t>м</w:t>
      </w:r>
      <w:r w:rsidRPr="009F6898">
        <w:rPr>
          <w:rStyle w:val="markedcontent"/>
          <w:rFonts w:asciiTheme="majorBidi" w:hAnsiTheme="majorBidi" w:cstheme="majorBidi"/>
          <w:b w:val="0"/>
          <w:sz w:val="28"/>
          <w:szCs w:val="28"/>
        </w:rPr>
        <w:t xml:space="preserve">униципального бюджетного общеобразовательного учреждения  средней  школы № 2  г. Вязьмы Смоленской области </w:t>
      </w:r>
      <w:r>
        <w:rPr>
          <w:rStyle w:val="markedcontent"/>
          <w:rFonts w:asciiTheme="majorBidi" w:hAnsiTheme="majorBidi" w:cstheme="majorBidi"/>
          <w:b w:val="0"/>
          <w:sz w:val="28"/>
          <w:szCs w:val="28"/>
        </w:rPr>
        <w:t xml:space="preserve">разработана </w:t>
      </w:r>
      <w:r w:rsidRPr="009F6898">
        <w:rPr>
          <w:rStyle w:val="markedcontent"/>
          <w:rFonts w:asciiTheme="majorBidi" w:hAnsiTheme="majorBidi" w:cstheme="majorBidi"/>
          <w:b w:val="0"/>
          <w:sz w:val="28"/>
          <w:szCs w:val="28"/>
        </w:rPr>
        <w:t xml:space="preserve"> в соответствии с ФГОС основного общего образования</w:t>
      </w:r>
      <w:r>
        <w:rPr>
          <w:rStyle w:val="markedcontent"/>
          <w:rFonts w:asciiTheme="majorBidi" w:hAnsiTheme="majorBidi" w:cstheme="majorBidi"/>
          <w:b w:val="0"/>
          <w:sz w:val="28"/>
          <w:szCs w:val="28"/>
        </w:rPr>
        <w:t>, на основании приказа  Министерства просвещения Российской Федерации от 18.05.2023 № 370 «Об утверждении федеральной образовательной программы основного общего образования</w:t>
      </w:r>
      <w:r w:rsidR="005F1F58">
        <w:rPr>
          <w:rStyle w:val="markedcontent"/>
          <w:rFonts w:asciiTheme="majorBidi" w:hAnsiTheme="majorBidi" w:cstheme="majorBidi"/>
          <w:b w:val="0"/>
          <w:sz w:val="28"/>
          <w:szCs w:val="28"/>
        </w:rPr>
        <w:t>»</w:t>
      </w:r>
      <w:r>
        <w:rPr>
          <w:rStyle w:val="markedcontent"/>
          <w:rFonts w:asciiTheme="majorBidi" w:hAnsiTheme="majorBidi" w:cstheme="majorBidi"/>
          <w:b w:val="0"/>
          <w:sz w:val="28"/>
          <w:szCs w:val="28"/>
        </w:rPr>
        <w:t>.</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В основе разработки основной образовательной программы основного общего образования лежат следующие принципы и подходы:</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системно-деятельностный подход, предполагающий ориентацию на результаты обучения, на развитие его активной уче</w:t>
      </w:r>
      <w:r w:rsidRPr="00F9068B">
        <w:rPr>
          <w:rFonts w:cs="Times New Roman"/>
          <w:sz w:val="28"/>
          <w:szCs w:val="28"/>
        </w:rPr>
        <w:t>б</w:t>
      </w:r>
      <w:r w:rsidRPr="00F9068B">
        <w:rPr>
          <w:rFonts w:cs="Times New Roman"/>
          <w:sz w:val="28"/>
          <w:szCs w:val="28"/>
        </w:rPr>
        <w:t>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w:t>
      </w:r>
      <w:r w:rsidRPr="00F9068B">
        <w:rPr>
          <w:rFonts w:cs="Times New Roman"/>
          <w:sz w:val="28"/>
          <w:szCs w:val="28"/>
        </w:rPr>
        <w:t>о</w:t>
      </w:r>
      <w:r w:rsidRPr="00F9068B">
        <w:rPr>
          <w:rFonts w:cs="Times New Roman"/>
          <w:sz w:val="28"/>
          <w:szCs w:val="28"/>
        </w:rPr>
        <w:t>ванию;</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pacing w:val="-1"/>
          <w:sz w:val="28"/>
          <w:szCs w:val="28"/>
        </w:rPr>
        <w:t>учет индивидуальных возрастных, психологических и физио</w:t>
      </w:r>
      <w:r w:rsidRPr="00F9068B">
        <w:rPr>
          <w:rFonts w:cs="Times New Roman"/>
          <w:sz w:val="28"/>
          <w:szCs w:val="28"/>
        </w:rPr>
        <w:t>л</w:t>
      </w:r>
      <w:r w:rsidRPr="00F9068B">
        <w:rPr>
          <w:rFonts w:cs="Times New Roman"/>
          <w:sz w:val="28"/>
          <w:szCs w:val="28"/>
        </w:rPr>
        <w:t>о</w:t>
      </w:r>
      <w:r w:rsidRPr="00F9068B">
        <w:rPr>
          <w:rFonts w:cs="Times New Roman"/>
          <w:sz w:val="28"/>
          <w:szCs w:val="28"/>
        </w:rPr>
        <w:t>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разнообразие индивидуальных образовательных траекторий и индивидуального развития каждого обучающегося, в том числе одаре</w:t>
      </w:r>
      <w:r w:rsidRPr="00F9068B">
        <w:rPr>
          <w:rFonts w:cs="Times New Roman"/>
          <w:sz w:val="28"/>
          <w:szCs w:val="28"/>
        </w:rPr>
        <w:t>н</w:t>
      </w:r>
      <w:r w:rsidRPr="00F9068B">
        <w:rPr>
          <w:rFonts w:cs="Times New Roman"/>
          <w:sz w:val="28"/>
          <w:szCs w:val="28"/>
        </w:rPr>
        <w:t>ных обучающихся и обучающихся с ограниченными возможностями здоровья;</w:t>
      </w:r>
    </w:p>
    <w:p w:rsidR="00FE214C" w:rsidRPr="00F9068B" w:rsidRDefault="00FE214C" w:rsidP="0099379C">
      <w:pPr>
        <w:pStyle w:val="list-bullet"/>
        <w:spacing w:line="360" w:lineRule="auto"/>
        <w:ind w:firstLine="709"/>
        <w:rPr>
          <w:rStyle w:val="Italic"/>
          <w:rFonts w:cs="Times New Roman"/>
          <w:sz w:val="28"/>
          <w:szCs w:val="28"/>
        </w:rPr>
      </w:pPr>
      <w:r w:rsidRPr="00F9068B">
        <w:rPr>
          <w:rFonts w:cs="Times New Roman"/>
          <w:sz w:val="28"/>
          <w:szCs w:val="28"/>
        </w:rPr>
        <w:t>преемственность основных образовательных программ, проя</w:t>
      </w:r>
      <w:r w:rsidRPr="00F9068B">
        <w:rPr>
          <w:rFonts w:cs="Times New Roman"/>
          <w:sz w:val="28"/>
          <w:szCs w:val="28"/>
        </w:rPr>
        <w:t>в</w:t>
      </w:r>
      <w:r w:rsidRPr="00F9068B">
        <w:rPr>
          <w:rFonts w:cs="Times New Roman"/>
          <w:sz w:val="28"/>
          <w:szCs w:val="28"/>
        </w:rPr>
        <w:t>ляющуюся во взаимосвязи и согласованности в отборе содержания о</w:t>
      </w:r>
      <w:r w:rsidRPr="00F9068B">
        <w:rPr>
          <w:rFonts w:cs="Times New Roman"/>
          <w:sz w:val="28"/>
          <w:szCs w:val="28"/>
        </w:rPr>
        <w:t>б</w:t>
      </w:r>
      <w:r w:rsidRPr="00F9068B">
        <w:rPr>
          <w:rFonts w:cs="Times New Roman"/>
          <w:sz w:val="28"/>
          <w:szCs w:val="28"/>
        </w:rPr>
        <w:lastRenderedPageBreak/>
        <w:t>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обеспечение фундаментального характера образования, учета специфики изучаемых предметов;</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w:t>
      </w:r>
      <w:r w:rsidRPr="00F9068B">
        <w:rPr>
          <w:rFonts w:cs="Times New Roman"/>
          <w:sz w:val="28"/>
          <w:szCs w:val="28"/>
        </w:rPr>
        <w:t>о</w:t>
      </w:r>
      <w:r w:rsidRPr="00F9068B">
        <w:rPr>
          <w:rFonts w:cs="Times New Roman"/>
          <w:sz w:val="28"/>
          <w:szCs w:val="28"/>
        </w:rPr>
        <w:t>вьесберегающих педагогических технологий, приведение объема уче</w:t>
      </w:r>
      <w:r w:rsidRPr="00F9068B">
        <w:rPr>
          <w:rFonts w:cs="Times New Roman"/>
          <w:sz w:val="28"/>
          <w:szCs w:val="28"/>
        </w:rPr>
        <w:t>б</w:t>
      </w:r>
      <w:r w:rsidRPr="00F9068B">
        <w:rPr>
          <w:rFonts w:cs="Times New Roman"/>
          <w:sz w:val="28"/>
          <w:szCs w:val="28"/>
        </w:rPr>
        <w:t>ной нагрузки в соответствие с требованиям действующих санитарных правил и нормативов.</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учёта ФГОС ООО: ОП ООО базируется на требованиях, предъявляемых ФГОС ООО к целям, содержанию, планируемым р</w:t>
      </w:r>
      <w:r w:rsidRPr="00F9068B">
        <w:rPr>
          <w:rFonts w:eastAsia="SchoolBookSanPin" w:cs="Times New Roman"/>
          <w:sz w:val="28"/>
          <w:szCs w:val="28"/>
        </w:rPr>
        <w:t>е</w:t>
      </w:r>
      <w:r w:rsidRPr="00F9068B">
        <w:rPr>
          <w:rFonts w:eastAsia="SchoolBookSanPin" w:cs="Times New Roman"/>
          <w:sz w:val="28"/>
          <w:szCs w:val="28"/>
        </w:rPr>
        <w:t>зультатам и условиям обучения на уровне основного общего образов</w:t>
      </w:r>
      <w:r w:rsidRPr="00F9068B">
        <w:rPr>
          <w:rFonts w:eastAsia="SchoolBookSanPin" w:cs="Times New Roman"/>
          <w:sz w:val="28"/>
          <w:szCs w:val="28"/>
        </w:rPr>
        <w:t>а</w:t>
      </w:r>
      <w:r w:rsidRPr="00F9068B">
        <w:rPr>
          <w:rFonts w:eastAsia="SchoolBookSanPin" w:cs="Times New Roman"/>
          <w:sz w:val="28"/>
          <w:szCs w:val="28"/>
        </w:rPr>
        <w:t xml:space="preserve">ния; </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учёта языка обучения: с учётом условий функционир</w:t>
      </w:r>
      <w:r w:rsidRPr="00F9068B">
        <w:rPr>
          <w:rFonts w:eastAsia="SchoolBookSanPin" w:cs="Times New Roman"/>
          <w:sz w:val="28"/>
          <w:szCs w:val="28"/>
        </w:rPr>
        <w:t>о</w:t>
      </w:r>
      <w:r w:rsidRPr="00F9068B">
        <w:rPr>
          <w:rFonts w:eastAsia="SchoolBookSanPin" w:cs="Times New Roman"/>
          <w:sz w:val="28"/>
          <w:szCs w:val="28"/>
        </w:rPr>
        <w:t>вания образовательной организации ОП ООО характеризует право п</w:t>
      </w:r>
      <w:r w:rsidRPr="00F9068B">
        <w:rPr>
          <w:rFonts w:eastAsia="SchoolBookSanPin" w:cs="Times New Roman"/>
          <w:sz w:val="28"/>
          <w:szCs w:val="28"/>
        </w:rPr>
        <w:t>о</w:t>
      </w:r>
      <w:r w:rsidRPr="00F9068B">
        <w:rPr>
          <w:rFonts w:eastAsia="SchoolBookSanPin" w:cs="Times New Roman"/>
          <w:sz w:val="28"/>
          <w:szCs w:val="28"/>
        </w:rPr>
        <w:t>лучения образования на родном языке из числа языков народов Росси</w:t>
      </w:r>
      <w:r w:rsidRPr="00F9068B">
        <w:rPr>
          <w:rFonts w:eastAsia="SchoolBookSanPin" w:cs="Times New Roman"/>
          <w:sz w:val="28"/>
          <w:szCs w:val="28"/>
        </w:rPr>
        <w:t>й</w:t>
      </w:r>
      <w:r w:rsidRPr="00F9068B">
        <w:rPr>
          <w:rFonts w:eastAsia="SchoolBookSanPin" w:cs="Times New Roman"/>
          <w:sz w:val="28"/>
          <w:szCs w:val="28"/>
        </w:rPr>
        <w:t xml:space="preserve">ской Федерации и отражает механизмы реализации данного принципа в учебных планах, планах внеурочной деятельности; </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учёта ведущей деятельности обучающегося: ОП ООО обеспечивает конструирование учебного процесса в структуре учебной деятельности, предусматривает механизмы формирования всех комп</w:t>
      </w:r>
      <w:r w:rsidRPr="00F9068B">
        <w:rPr>
          <w:rFonts w:eastAsia="SchoolBookSanPin" w:cs="Times New Roman"/>
          <w:sz w:val="28"/>
          <w:szCs w:val="28"/>
        </w:rPr>
        <w:t>о</w:t>
      </w:r>
      <w:r w:rsidRPr="00F9068B">
        <w:rPr>
          <w:rFonts w:eastAsia="SchoolBookSanPin" w:cs="Times New Roman"/>
          <w:sz w:val="28"/>
          <w:szCs w:val="28"/>
        </w:rPr>
        <w:t>нентов учебной деятельности (мотив, цель, учебная задача, учебные операции, контроль и самоконтроль);</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lastRenderedPageBreak/>
        <w:t>принцип индивидуализации обучения: ОП ООО предусматривает возможность и механизмы разработки индивидуальных программ и учебных планов для обучения детей с особыми способностями, потре</w:t>
      </w:r>
      <w:r w:rsidRPr="00F9068B">
        <w:rPr>
          <w:rFonts w:eastAsia="SchoolBookSanPin" w:cs="Times New Roman"/>
          <w:sz w:val="28"/>
          <w:szCs w:val="28"/>
        </w:rPr>
        <w:t>б</w:t>
      </w:r>
      <w:r w:rsidRPr="00F9068B">
        <w:rPr>
          <w:rFonts w:eastAsia="SchoolBookSanPin" w:cs="Times New Roman"/>
          <w:sz w:val="28"/>
          <w:szCs w:val="28"/>
        </w:rPr>
        <w:t>ностями и интересами с учетом мнения родителей (законных предст</w:t>
      </w:r>
      <w:r w:rsidRPr="00F9068B">
        <w:rPr>
          <w:rFonts w:eastAsia="SchoolBookSanPin" w:cs="Times New Roman"/>
          <w:sz w:val="28"/>
          <w:szCs w:val="28"/>
        </w:rPr>
        <w:t>а</w:t>
      </w:r>
      <w:r w:rsidRPr="00F9068B">
        <w:rPr>
          <w:rFonts w:eastAsia="SchoolBookSanPin" w:cs="Times New Roman"/>
          <w:sz w:val="28"/>
          <w:szCs w:val="28"/>
        </w:rPr>
        <w:t>вителей) обучающегося;</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w:t>
      </w:r>
      <w:r w:rsidRPr="00F9068B">
        <w:rPr>
          <w:rFonts w:eastAsia="SchoolBookSanPin" w:cs="Times New Roman"/>
          <w:sz w:val="28"/>
          <w:szCs w:val="28"/>
        </w:rPr>
        <w:t>о</w:t>
      </w:r>
      <w:r w:rsidRPr="00F9068B">
        <w:rPr>
          <w:rFonts w:eastAsia="SchoolBookSanPin" w:cs="Times New Roman"/>
          <w:sz w:val="28"/>
          <w:szCs w:val="28"/>
        </w:rPr>
        <w:t>товности к саморазвитию и непрерывному образованию;</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учета индивидуальных возрастных, психологических и физиологических особенностей обучающихся при построении образ</w:t>
      </w:r>
      <w:r w:rsidRPr="00F9068B">
        <w:rPr>
          <w:rFonts w:eastAsia="SchoolBookSanPin" w:cs="Times New Roman"/>
          <w:sz w:val="28"/>
          <w:szCs w:val="28"/>
        </w:rPr>
        <w:t>о</w:t>
      </w:r>
      <w:r w:rsidRPr="00F9068B">
        <w:rPr>
          <w:rFonts w:eastAsia="SchoolBookSanPin" w:cs="Times New Roman"/>
          <w:sz w:val="28"/>
          <w:szCs w:val="28"/>
        </w:rPr>
        <w:t>вательного процесса и определении образовательно-воспитательных ц</w:t>
      </w:r>
      <w:r w:rsidRPr="00F9068B">
        <w:rPr>
          <w:rFonts w:eastAsia="SchoolBookSanPin" w:cs="Times New Roman"/>
          <w:sz w:val="28"/>
          <w:szCs w:val="28"/>
        </w:rPr>
        <w:t>е</w:t>
      </w:r>
      <w:r w:rsidRPr="00F9068B">
        <w:rPr>
          <w:rFonts w:eastAsia="SchoolBookSanPin" w:cs="Times New Roman"/>
          <w:sz w:val="28"/>
          <w:szCs w:val="28"/>
        </w:rPr>
        <w:t>лей и путей их достижения;</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обеспечения фундаментального характера образования, учета специфики изучаемых учебных предметов;</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интеграции обучения и воспитания: ОП ООО пред</w:t>
      </w:r>
      <w:r w:rsidRPr="00F9068B">
        <w:rPr>
          <w:rFonts w:eastAsia="SchoolBookSanPin" w:cs="Times New Roman"/>
          <w:sz w:val="28"/>
          <w:szCs w:val="28"/>
        </w:rPr>
        <w:t>у</w:t>
      </w:r>
      <w:r w:rsidRPr="00F9068B">
        <w:rPr>
          <w:rFonts w:eastAsia="SchoolBookSanPin" w:cs="Times New Roman"/>
          <w:sz w:val="28"/>
          <w:szCs w:val="28"/>
        </w:rPr>
        <w:t>сматривает связь урочной и внеурочной деятельности,</w:t>
      </w:r>
      <w:r w:rsidRPr="00F9068B">
        <w:rPr>
          <w:rFonts w:cs="Times New Roman"/>
          <w:sz w:val="28"/>
          <w:szCs w:val="28"/>
        </w:rPr>
        <w:t xml:space="preserve"> </w:t>
      </w:r>
      <w:r w:rsidRPr="00F9068B">
        <w:rPr>
          <w:rFonts w:eastAsia="SchoolBookSanPin" w:cs="Times New Roman"/>
          <w:sz w:val="28"/>
          <w:szCs w:val="28"/>
        </w:rPr>
        <w:t>предполагающий направленность учебного процесса на достижение личностных резул</w:t>
      </w:r>
      <w:r w:rsidRPr="00F9068B">
        <w:rPr>
          <w:rFonts w:eastAsia="SchoolBookSanPin" w:cs="Times New Roman"/>
          <w:sz w:val="28"/>
          <w:szCs w:val="28"/>
        </w:rPr>
        <w:t>ь</w:t>
      </w:r>
      <w:r w:rsidRPr="00F9068B">
        <w:rPr>
          <w:rFonts w:eastAsia="SchoolBookSanPin" w:cs="Times New Roman"/>
          <w:sz w:val="28"/>
          <w:szCs w:val="28"/>
        </w:rPr>
        <w:t>татов освоения образовательной программы;</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w:t>
      </w:r>
      <w:r w:rsidRPr="00F9068B">
        <w:rPr>
          <w:rFonts w:eastAsia="SchoolBookSanPin" w:cs="Times New Roman"/>
          <w:sz w:val="28"/>
          <w:szCs w:val="28"/>
        </w:rPr>
        <w:t>х</w:t>
      </w:r>
      <w:r w:rsidRPr="00F9068B">
        <w:rPr>
          <w:rFonts w:eastAsia="SchoolBookSanPin" w:cs="Times New Roman"/>
          <w:sz w:val="28"/>
          <w:szCs w:val="28"/>
        </w:rPr>
        <w:t>ся, приоритет использования здоровьесберегающих педагогических технологий. Объём учебной нагрузки, организация учебных и внеуро</w:t>
      </w:r>
      <w:r w:rsidRPr="00F9068B">
        <w:rPr>
          <w:rFonts w:eastAsia="SchoolBookSanPin" w:cs="Times New Roman"/>
          <w:sz w:val="28"/>
          <w:szCs w:val="28"/>
        </w:rPr>
        <w:t>ч</w:t>
      </w:r>
      <w:r w:rsidRPr="00F9068B">
        <w:rPr>
          <w:rFonts w:eastAsia="SchoolBookSanPin" w:cs="Times New Roman"/>
          <w:sz w:val="28"/>
          <w:szCs w:val="28"/>
        </w:rPr>
        <w:t>ных мероприятий должны соответствовать требованиям, предусмо</w:t>
      </w:r>
      <w:r w:rsidRPr="00F9068B">
        <w:rPr>
          <w:rFonts w:eastAsia="SchoolBookSanPin" w:cs="Times New Roman"/>
          <w:sz w:val="28"/>
          <w:szCs w:val="28"/>
        </w:rPr>
        <w:t>т</w:t>
      </w:r>
      <w:r w:rsidRPr="00F9068B">
        <w:rPr>
          <w:rFonts w:eastAsia="SchoolBookSanPin" w:cs="Times New Roman"/>
          <w:sz w:val="28"/>
          <w:szCs w:val="28"/>
        </w:rPr>
        <w:t>ренным санитарными правилами и нормами СанПиН 1.2.3685-21 «Г</w:t>
      </w:r>
      <w:r w:rsidRPr="00F9068B">
        <w:rPr>
          <w:rFonts w:eastAsia="SchoolBookSanPin" w:cs="Times New Roman"/>
          <w:sz w:val="28"/>
          <w:szCs w:val="28"/>
        </w:rPr>
        <w:t>и</w:t>
      </w:r>
      <w:r w:rsidRPr="00F9068B">
        <w:rPr>
          <w:rFonts w:eastAsia="SchoolBookSanPin" w:cs="Times New Roman"/>
          <w:sz w:val="28"/>
          <w:szCs w:val="28"/>
        </w:rPr>
        <w:t>гиенические нормативы и требования к обеспечению безопасности и (или) безвредности для человека факторов среды обитания», утве</w:t>
      </w:r>
      <w:r w:rsidRPr="00F9068B">
        <w:rPr>
          <w:rFonts w:eastAsia="SchoolBookSanPin" w:cs="Times New Roman"/>
          <w:sz w:val="28"/>
          <w:szCs w:val="28"/>
        </w:rPr>
        <w:t>р</w:t>
      </w:r>
      <w:r w:rsidRPr="00F9068B">
        <w:rPr>
          <w:rFonts w:eastAsia="SchoolBookSanPin" w:cs="Times New Roman"/>
          <w:sz w:val="28"/>
          <w:szCs w:val="28"/>
        </w:rPr>
        <w:lastRenderedPageBreak/>
        <w:t>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w:t>
      </w:r>
      <w:r w:rsidRPr="00F9068B">
        <w:rPr>
          <w:rFonts w:eastAsia="SchoolBookSanPin" w:cs="Times New Roman"/>
          <w:sz w:val="28"/>
          <w:szCs w:val="28"/>
        </w:rPr>
        <w:t>е</w:t>
      </w:r>
      <w:r w:rsidRPr="00F9068B">
        <w:rPr>
          <w:rFonts w:eastAsia="SchoolBookSanPin" w:cs="Times New Roman"/>
          <w:sz w:val="28"/>
          <w:szCs w:val="28"/>
        </w:rPr>
        <w:t>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w:t>
      </w:r>
      <w:r w:rsidRPr="00F9068B">
        <w:rPr>
          <w:rFonts w:eastAsia="SchoolBookSanPin" w:cs="Times New Roman"/>
          <w:sz w:val="28"/>
          <w:szCs w:val="28"/>
        </w:rPr>
        <w:t>р</w:t>
      </w:r>
      <w:r w:rsidRPr="00F9068B">
        <w:rPr>
          <w:rFonts w:eastAsia="SchoolBookSanPin" w:cs="Times New Roman"/>
          <w:sz w:val="28"/>
          <w:szCs w:val="28"/>
        </w:rPr>
        <w:t>но-эпидемиологические требования к организациям воспитания и об</w:t>
      </w:r>
      <w:r w:rsidRPr="00F9068B">
        <w:rPr>
          <w:rFonts w:eastAsia="SchoolBookSanPin" w:cs="Times New Roman"/>
          <w:sz w:val="28"/>
          <w:szCs w:val="28"/>
        </w:rPr>
        <w:t>у</w:t>
      </w:r>
      <w:r w:rsidRPr="00F9068B">
        <w:rPr>
          <w:rFonts w:eastAsia="SchoolBookSanPin" w:cs="Times New Roman"/>
          <w:sz w:val="28"/>
          <w:szCs w:val="28"/>
        </w:rPr>
        <w:t>чения, отдыха и оздоровления детей и молодежи», утвержденными п</w:t>
      </w:r>
      <w:r w:rsidRPr="00F9068B">
        <w:rPr>
          <w:rFonts w:eastAsia="SchoolBookSanPin" w:cs="Times New Roman"/>
          <w:sz w:val="28"/>
          <w:szCs w:val="28"/>
        </w:rPr>
        <w:t>о</w:t>
      </w:r>
      <w:r w:rsidRPr="00F9068B">
        <w:rPr>
          <w:rFonts w:eastAsia="SchoolBookSanPin" w:cs="Times New Roman"/>
          <w:sz w:val="28"/>
          <w:szCs w:val="28"/>
        </w:rPr>
        <w:t>становлением Главного государственного санитарного врача Российской Федерации от 28 сентября 2020 г. № 28 (зарегистрировано Министе</w:t>
      </w:r>
      <w:r w:rsidRPr="00F9068B">
        <w:rPr>
          <w:rFonts w:eastAsia="SchoolBookSanPin" w:cs="Times New Roman"/>
          <w:sz w:val="28"/>
          <w:szCs w:val="28"/>
        </w:rPr>
        <w:t>р</w:t>
      </w:r>
      <w:r w:rsidRPr="00F9068B">
        <w:rPr>
          <w:rFonts w:eastAsia="SchoolBookSanPin" w:cs="Times New Roman"/>
          <w:sz w:val="28"/>
          <w:szCs w:val="28"/>
        </w:rPr>
        <w:t>ством юстиции Российской Федерации 18 декабря 2020 г., регистрац</w:t>
      </w:r>
      <w:r w:rsidRPr="00F9068B">
        <w:rPr>
          <w:rFonts w:eastAsia="SchoolBookSanPin" w:cs="Times New Roman"/>
          <w:sz w:val="28"/>
          <w:szCs w:val="28"/>
        </w:rPr>
        <w:t>и</w:t>
      </w:r>
      <w:r w:rsidRPr="00F9068B">
        <w:rPr>
          <w:rFonts w:eastAsia="SchoolBookSanPin" w:cs="Times New Roman"/>
          <w:sz w:val="28"/>
          <w:szCs w:val="28"/>
        </w:rPr>
        <w:t>онный № 61573), действующими до 1 января 2027 г. (далее – Санита</w:t>
      </w:r>
      <w:r w:rsidRPr="00F9068B">
        <w:rPr>
          <w:rFonts w:eastAsia="SchoolBookSanPin" w:cs="Times New Roman"/>
          <w:sz w:val="28"/>
          <w:szCs w:val="28"/>
        </w:rPr>
        <w:t>р</w:t>
      </w:r>
      <w:r w:rsidRPr="00F9068B">
        <w:rPr>
          <w:rFonts w:eastAsia="SchoolBookSanPin" w:cs="Times New Roman"/>
          <w:sz w:val="28"/>
          <w:szCs w:val="28"/>
        </w:rPr>
        <w:t>но-эпидемиологические требования).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Основная образовательная программа формируется с учетом особе</w:t>
      </w:r>
      <w:r w:rsidRPr="00F9068B">
        <w:rPr>
          <w:rFonts w:cs="Times New Roman"/>
          <w:sz w:val="28"/>
          <w:szCs w:val="28"/>
        </w:rPr>
        <w:t>н</w:t>
      </w:r>
      <w:r w:rsidRPr="00F9068B">
        <w:rPr>
          <w:rFonts w:cs="Times New Roman"/>
          <w:sz w:val="28"/>
          <w:szCs w:val="28"/>
        </w:rPr>
        <w:t>ностей развития детей 11—15 лет, связанных:</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w:t>
      </w:r>
      <w:r w:rsidRPr="00F9068B">
        <w:rPr>
          <w:rFonts w:cs="Times New Roman"/>
          <w:sz w:val="28"/>
          <w:szCs w:val="28"/>
        </w:rPr>
        <w:t>у</w:t>
      </w:r>
      <w:r w:rsidRPr="00F9068B">
        <w:rPr>
          <w:rFonts w:cs="Times New Roman"/>
          <w:sz w:val="28"/>
          <w:szCs w:val="28"/>
        </w:rPr>
        <w:t>ществление контрольных и оценочных действий, инициативу в орган</w:t>
      </w:r>
      <w:r w:rsidRPr="00F9068B">
        <w:rPr>
          <w:rFonts w:cs="Times New Roman"/>
          <w:sz w:val="28"/>
          <w:szCs w:val="28"/>
        </w:rPr>
        <w:t>и</w:t>
      </w:r>
      <w:r w:rsidRPr="00F9068B">
        <w:rPr>
          <w:rFonts w:cs="Times New Roman"/>
          <w:sz w:val="28"/>
          <w:szCs w:val="28"/>
        </w:rPr>
        <w:t>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lastRenderedPageBreak/>
        <w:t>с формированием у обучающегося типа мышления, который ориентирует его на общекультурные образцы, нормы, эталоны и зак</w:t>
      </w:r>
      <w:r w:rsidRPr="00F9068B">
        <w:rPr>
          <w:rFonts w:cs="Times New Roman"/>
          <w:sz w:val="28"/>
          <w:szCs w:val="28"/>
        </w:rPr>
        <w:t>о</w:t>
      </w:r>
      <w:r w:rsidRPr="00F9068B">
        <w:rPr>
          <w:rFonts w:cs="Times New Roman"/>
          <w:sz w:val="28"/>
          <w:szCs w:val="28"/>
        </w:rPr>
        <w:t>номерности взаимодействия с окружающим миром;</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с овладением коммуникативными средствами и способами орг</w:t>
      </w:r>
      <w:r w:rsidRPr="00F9068B">
        <w:rPr>
          <w:rFonts w:cs="Times New Roman"/>
          <w:sz w:val="28"/>
          <w:szCs w:val="28"/>
        </w:rPr>
        <w:t>а</w:t>
      </w:r>
      <w:r w:rsidRPr="00F9068B">
        <w:rPr>
          <w:rFonts w:cs="Times New Roman"/>
          <w:sz w:val="28"/>
          <w:szCs w:val="28"/>
        </w:rPr>
        <w:t>низации кооперации, развитием учебного сотрудничества, реализуемого в отношениях обучающихся с учителем и сверстниками.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w:t>
      </w:r>
      <w:r w:rsidRPr="00F9068B">
        <w:rPr>
          <w:rFonts w:cs="Times New Roman"/>
          <w:sz w:val="28"/>
          <w:szCs w:val="28"/>
        </w:rPr>
        <w:t>а</w:t>
      </w:r>
      <w:r w:rsidRPr="00F9068B">
        <w:rPr>
          <w:rFonts w:cs="Times New Roman"/>
          <w:sz w:val="28"/>
          <w:szCs w:val="28"/>
        </w:rPr>
        <w:t>зованием в личности подростка является возникновение и развитие самос</w:t>
      </w:r>
      <w:r w:rsidRPr="00F9068B">
        <w:rPr>
          <w:rFonts w:cs="Times New Roman"/>
          <w:sz w:val="28"/>
          <w:szCs w:val="28"/>
        </w:rPr>
        <w:t>о</w:t>
      </w:r>
      <w:r w:rsidRPr="00F9068B">
        <w:rPr>
          <w:rFonts w:cs="Times New Roman"/>
          <w:sz w:val="28"/>
          <w:szCs w:val="28"/>
        </w:rPr>
        <w:t>знания — представления о том, что он уже не ребенок, т. е. чувства взросл</w:t>
      </w:r>
      <w:r w:rsidRPr="00F9068B">
        <w:rPr>
          <w:rFonts w:cs="Times New Roman"/>
          <w:sz w:val="28"/>
          <w:szCs w:val="28"/>
        </w:rPr>
        <w:t>о</w:t>
      </w:r>
      <w:r w:rsidRPr="00F9068B">
        <w:rPr>
          <w:rFonts w:cs="Times New Roman"/>
          <w:sz w:val="28"/>
          <w:szCs w:val="28"/>
        </w:rPr>
        <w:t>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Второй этап подросткового развития (14—15 лет, 8—9 классы), хара</w:t>
      </w:r>
      <w:r w:rsidRPr="00F9068B">
        <w:rPr>
          <w:rFonts w:cs="Times New Roman"/>
          <w:sz w:val="28"/>
          <w:szCs w:val="28"/>
        </w:rPr>
        <w:t>к</w:t>
      </w:r>
      <w:r w:rsidRPr="00F9068B">
        <w:rPr>
          <w:rFonts w:cs="Times New Roman"/>
          <w:sz w:val="28"/>
          <w:szCs w:val="28"/>
        </w:rPr>
        <w:t>теризуется:</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бурным, скачкообразным характером развития, т. е. происход</w:t>
      </w:r>
      <w:r w:rsidRPr="00F9068B">
        <w:rPr>
          <w:rFonts w:cs="Times New Roman"/>
          <w:sz w:val="28"/>
          <w:szCs w:val="28"/>
        </w:rPr>
        <w:t>я</w:t>
      </w:r>
      <w:r w:rsidRPr="00F9068B">
        <w:rPr>
          <w:rFonts w:cs="Times New Roman"/>
          <w:sz w:val="28"/>
          <w:szCs w:val="28"/>
        </w:rPr>
        <w:t>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w:t>
      </w:r>
      <w:r w:rsidRPr="00F9068B">
        <w:rPr>
          <w:rFonts w:cs="Times New Roman"/>
          <w:sz w:val="28"/>
          <w:szCs w:val="28"/>
        </w:rPr>
        <w:t>е</w:t>
      </w:r>
      <w:r w:rsidRPr="00F9068B">
        <w:rPr>
          <w:rFonts w:cs="Times New Roman"/>
          <w:sz w:val="28"/>
          <w:szCs w:val="28"/>
        </w:rPr>
        <w:t>реживаний;</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стремлением подростка к общению и совместной деятельности со сверстниками;</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особой чувствительностью к морально-этическому «кодексу т</w:t>
      </w:r>
      <w:r w:rsidRPr="00F9068B">
        <w:rPr>
          <w:rFonts w:cs="Times New Roman"/>
          <w:sz w:val="28"/>
          <w:szCs w:val="28"/>
        </w:rPr>
        <w:t>о</w:t>
      </w:r>
      <w:r w:rsidRPr="00F9068B">
        <w:rPr>
          <w:rFonts w:cs="Times New Roman"/>
          <w:sz w:val="28"/>
          <w:szCs w:val="28"/>
        </w:rPr>
        <w:t>варищества», в котором заданы важнейшие нормы социального повед</w:t>
      </w:r>
      <w:r w:rsidRPr="00F9068B">
        <w:rPr>
          <w:rFonts w:cs="Times New Roman"/>
          <w:sz w:val="28"/>
          <w:szCs w:val="28"/>
        </w:rPr>
        <w:t>е</w:t>
      </w:r>
      <w:r w:rsidRPr="00F9068B">
        <w:rPr>
          <w:rFonts w:cs="Times New Roman"/>
          <w:sz w:val="28"/>
          <w:szCs w:val="28"/>
        </w:rPr>
        <w:t>ния взрослого мира;</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обостренной в связи с возникновением чувства взрослости во</w:t>
      </w:r>
      <w:r w:rsidRPr="00F9068B">
        <w:rPr>
          <w:rFonts w:cs="Times New Roman"/>
          <w:sz w:val="28"/>
          <w:szCs w:val="28"/>
        </w:rPr>
        <w:t>с</w:t>
      </w:r>
      <w:r w:rsidRPr="00F9068B">
        <w:rPr>
          <w:rFonts w:cs="Times New Roman"/>
          <w:sz w:val="28"/>
          <w:szCs w:val="28"/>
        </w:rPr>
        <w:t>приимчивостью к усвоению норм, ценностей и способов поведения, к</w:t>
      </w:r>
      <w:r w:rsidRPr="00F9068B">
        <w:rPr>
          <w:rFonts w:cs="Times New Roman"/>
          <w:sz w:val="28"/>
          <w:szCs w:val="28"/>
        </w:rPr>
        <w:t>о</w:t>
      </w:r>
      <w:r w:rsidRPr="00F9068B">
        <w:rPr>
          <w:rFonts w:cs="Times New Roman"/>
          <w:sz w:val="28"/>
          <w:szCs w:val="28"/>
        </w:rPr>
        <w:t xml:space="preserve">торые существуют в мире взрослых и в их отношениях, что порождает </w:t>
      </w:r>
      <w:r w:rsidRPr="00F9068B">
        <w:rPr>
          <w:rFonts w:cs="Times New Roman"/>
          <w:sz w:val="28"/>
          <w:szCs w:val="28"/>
        </w:rPr>
        <w:lastRenderedPageBreak/>
        <w:t>интенсивное формирование нравственных понятий и убеждений, выр</w:t>
      </w:r>
      <w:r w:rsidRPr="00F9068B">
        <w:rPr>
          <w:rFonts w:cs="Times New Roman"/>
          <w:sz w:val="28"/>
          <w:szCs w:val="28"/>
        </w:rPr>
        <w:t>а</w:t>
      </w:r>
      <w:r w:rsidRPr="00F9068B">
        <w:rPr>
          <w:rFonts w:cs="Times New Roman"/>
          <w:sz w:val="28"/>
          <w:szCs w:val="28"/>
        </w:rPr>
        <w:t>ботку принципов, моральное развитие личности;</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сложными поведенческими проявлениями, которые вызваны противоречием между потребностью подростков в признании их взро</w:t>
      </w:r>
      <w:r w:rsidRPr="00F9068B">
        <w:rPr>
          <w:rFonts w:cs="Times New Roman"/>
          <w:sz w:val="28"/>
          <w:szCs w:val="28"/>
        </w:rPr>
        <w:t>с</w:t>
      </w:r>
      <w:r w:rsidRPr="00F9068B">
        <w:rPr>
          <w:rFonts w:cs="Times New Roman"/>
          <w:sz w:val="28"/>
          <w:szCs w:val="28"/>
        </w:rPr>
        <w:t>лыми со стороны окружающих и собственной неуверенностью в этом и выражаются в разных формах непослушания, сопротивления и протеста;</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изменением социальной ситуации развития: ростом информац</w:t>
      </w:r>
      <w:r w:rsidRPr="00F9068B">
        <w:rPr>
          <w:rFonts w:cs="Times New Roman"/>
          <w:sz w:val="28"/>
          <w:szCs w:val="28"/>
        </w:rPr>
        <w:t>и</w:t>
      </w:r>
      <w:r w:rsidRPr="00F9068B">
        <w:rPr>
          <w:rFonts w:cs="Times New Roman"/>
          <w:sz w:val="28"/>
          <w:szCs w:val="28"/>
        </w:rPr>
        <w:t>онных нагрузок, характером социальных взаимодействий, способами получения информации.</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w:t>
      </w:r>
      <w:r w:rsidRPr="00F9068B">
        <w:rPr>
          <w:rFonts w:eastAsia="SchoolBookSanPin" w:cs="Times New Roman"/>
          <w:sz w:val="28"/>
          <w:szCs w:val="28"/>
        </w:rPr>
        <w:t>о</w:t>
      </w:r>
      <w:r w:rsidRPr="00F9068B">
        <w:rPr>
          <w:rFonts w:eastAsia="SchoolBookSanPin" w:cs="Times New Roman"/>
          <w:sz w:val="28"/>
          <w:szCs w:val="28"/>
        </w:rPr>
        <w:t>лее 5848 академических часов в соответствии с требованиями к орган</w:t>
      </w:r>
      <w:r w:rsidRPr="00F9068B">
        <w:rPr>
          <w:rFonts w:eastAsia="SchoolBookSanPin" w:cs="Times New Roman"/>
          <w:sz w:val="28"/>
          <w:szCs w:val="28"/>
        </w:rPr>
        <w:t>и</w:t>
      </w:r>
      <w:r w:rsidRPr="00F9068B">
        <w:rPr>
          <w:rFonts w:eastAsia="SchoolBookSanPin" w:cs="Times New Roman"/>
          <w:sz w:val="28"/>
          <w:szCs w:val="28"/>
        </w:rPr>
        <w:t>зации образовательного процесса к учебной нагрузке при 5-дневной (или 6-дневной) учебной неделе, предусмотренными Гигиеническими но</w:t>
      </w:r>
      <w:r w:rsidRPr="00F9068B">
        <w:rPr>
          <w:rFonts w:eastAsia="SchoolBookSanPin" w:cs="Times New Roman"/>
          <w:sz w:val="28"/>
          <w:szCs w:val="28"/>
        </w:rPr>
        <w:t>р</w:t>
      </w:r>
      <w:r w:rsidRPr="00F9068B">
        <w:rPr>
          <w:rFonts w:eastAsia="SchoolBookSanPin" w:cs="Times New Roman"/>
          <w:sz w:val="28"/>
          <w:szCs w:val="28"/>
        </w:rPr>
        <w:t>мативами и Санитарно-эпидемиологическими требованиями.</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cs="Times New Roman"/>
          <w:sz w:val="28"/>
          <w:szCs w:val="28"/>
        </w:rPr>
        <w:t>В целях удовлетворения образовательных потребностей и инт</w:t>
      </w:r>
      <w:r w:rsidRPr="00F9068B">
        <w:rPr>
          <w:rFonts w:cs="Times New Roman"/>
          <w:sz w:val="28"/>
          <w:szCs w:val="28"/>
        </w:rPr>
        <w:t>е</w:t>
      </w:r>
      <w:r w:rsidRPr="00F9068B">
        <w:rPr>
          <w:rFonts w:cs="Times New Roman"/>
          <w:sz w:val="28"/>
          <w:szCs w:val="28"/>
        </w:rPr>
        <w:t>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F9068B">
        <w:rPr>
          <w:rStyle w:val="aff0"/>
          <w:rFonts w:cs="Times New Roman"/>
          <w:sz w:val="28"/>
          <w:szCs w:val="28"/>
        </w:rPr>
        <w:footnoteReference w:id="1"/>
      </w:r>
      <w:r w:rsidRPr="00F9068B">
        <w:rPr>
          <w:rFonts w:cs="Times New Roman"/>
          <w:sz w:val="28"/>
          <w:szCs w:val="28"/>
        </w:rPr>
        <w:t>.</w:t>
      </w:r>
    </w:p>
    <w:p w:rsidR="00FE214C" w:rsidRDefault="00FE214C" w:rsidP="0099379C">
      <w:pPr>
        <w:pStyle w:val="h3"/>
        <w:spacing w:before="0" w:after="0" w:line="360" w:lineRule="auto"/>
        <w:ind w:firstLine="709"/>
        <w:rPr>
          <w:rFonts w:cs="Times New Roman"/>
          <w:sz w:val="28"/>
          <w:szCs w:val="28"/>
        </w:rPr>
      </w:pPr>
      <w:r w:rsidRPr="00F9068B">
        <w:rPr>
          <w:rFonts w:cs="Times New Roman"/>
          <w:sz w:val="28"/>
          <w:szCs w:val="28"/>
        </w:rPr>
        <w:lastRenderedPageBreak/>
        <w:t>1.1.3.</w:t>
      </w:r>
      <w:r w:rsidRPr="00F9068B">
        <w:rPr>
          <w:rFonts w:cs="Times New Roman"/>
          <w:sz w:val="28"/>
          <w:szCs w:val="28"/>
        </w:rPr>
        <w:t> </w:t>
      </w:r>
      <w:r w:rsidRPr="00F9068B">
        <w:rPr>
          <w:rFonts w:cs="Times New Roman"/>
          <w:sz w:val="28"/>
          <w:szCs w:val="28"/>
        </w:rPr>
        <w:t>Общая характеристика основной образовательной программы основного общего образования</w:t>
      </w:r>
    </w:p>
    <w:p w:rsidR="00FE214C" w:rsidRPr="00003367" w:rsidRDefault="009F6898" w:rsidP="00003367">
      <w:pPr>
        <w:pStyle w:val="h3"/>
        <w:spacing w:before="0" w:after="0" w:line="360" w:lineRule="auto"/>
        <w:ind w:firstLine="709"/>
        <w:jc w:val="both"/>
        <w:rPr>
          <w:rFonts w:cs="Times New Roman"/>
          <w:b w:val="0"/>
          <w:sz w:val="28"/>
          <w:szCs w:val="28"/>
        </w:rPr>
      </w:pPr>
      <w:r>
        <w:rPr>
          <w:rStyle w:val="markedcontent"/>
          <w:rFonts w:asciiTheme="majorBidi" w:hAnsiTheme="majorBidi" w:cstheme="majorBidi"/>
          <w:b w:val="0"/>
          <w:sz w:val="28"/>
          <w:szCs w:val="28"/>
        </w:rPr>
        <w:t>О</w:t>
      </w:r>
      <w:r w:rsidRPr="009F6898">
        <w:rPr>
          <w:rStyle w:val="markedcontent"/>
          <w:rFonts w:asciiTheme="majorBidi" w:hAnsiTheme="majorBidi" w:cstheme="majorBidi"/>
          <w:b w:val="0"/>
          <w:sz w:val="28"/>
          <w:szCs w:val="28"/>
        </w:rPr>
        <w:t>браз</w:t>
      </w:r>
      <w:r>
        <w:rPr>
          <w:rStyle w:val="markedcontent"/>
          <w:rFonts w:asciiTheme="majorBidi" w:hAnsiTheme="majorBidi" w:cstheme="majorBidi"/>
          <w:b w:val="0"/>
          <w:sz w:val="28"/>
          <w:szCs w:val="28"/>
        </w:rPr>
        <w:t>овательная  программа</w:t>
      </w:r>
      <w:r w:rsidR="00003367">
        <w:rPr>
          <w:rStyle w:val="markedcontent"/>
          <w:rFonts w:asciiTheme="majorBidi" w:hAnsiTheme="majorBidi" w:cstheme="majorBidi"/>
          <w:b w:val="0"/>
          <w:sz w:val="28"/>
          <w:szCs w:val="28"/>
        </w:rPr>
        <w:t xml:space="preserve"> основного общего образования </w:t>
      </w:r>
      <w:r>
        <w:rPr>
          <w:rStyle w:val="markedcontent"/>
          <w:rFonts w:asciiTheme="majorBidi" w:hAnsiTheme="majorBidi" w:cstheme="majorBidi"/>
          <w:b w:val="0"/>
          <w:sz w:val="28"/>
          <w:szCs w:val="28"/>
        </w:rPr>
        <w:t xml:space="preserve"> </w:t>
      </w:r>
      <w:r w:rsidRPr="009F6898">
        <w:rPr>
          <w:rStyle w:val="markedcontent"/>
          <w:rFonts w:asciiTheme="majorBidi" w:hAnsiTheme="majorBidi" w:cstheme="majorBidi"/>
          <w:b w:val="0"/>
          <w:sz w:val="28"/>
          <w:szCs w:val="28"/>
        </w:rPr>
        <w:t xml:space="preserve"> </w:t>
      </w:r>
      <w:r>
        <w:rPr>
          <w:rStyle w:val="markedcontent"/>
          <w:rFonts w:asciiTheme="majorBidi" w:hAnsiTheme="majorBidi" w:cstheme="majorBidi"/>
          <w:b w:val="0"/>
          <w:sz w:val="28"/>
          <w:szCs w:val="28"/>
        </w:rPr>
        <w:t>м</w:t>
      </w:r>
      <w:r w:rsidRPr="009F6898">
        <w:rPr>
          <w:rStyle w:val="markedcontent"/>
          <w:rFonts w:asciiTheme="majorBidi" w:hAnsiTheme="majorBidi" w:cstheme="majorBidi"/>
          <w:b w:val="0"/>
          <w:sz w:val="28"/>
          <w:szCs w:val="28"/>
        </w:rPr>
        <w:t xml:space="preserve">униципального бюджетного общеобразовательного учреждения  средней  школы № 2  г. Вязьмы Смоленской области </w:t>
      </w:r>
      <w:r>
        <w:rPr>
          <w:rStyle w:val="markedcontent"/>
          <w:rFonts w:asciiTheme="majorBidi" w:hAnsiTheme="majorBidi" w:cstheme="majorBidi"/>
          <w:b w:val="0"/>
          <w:sz w:val="28"/>
          <w:szCs w:val="28"/>
        </w:rPr>
        <w:t xml:space="preserve">разработана </w:t>
      </w:r>
      <w:r w:rsidRPr="009F6898">
        <w:rPr>
          <w:rStyle w:val="markedcontent"/>
          <w:rFonts w:asciiTheme="majorBidi" w:hAnsiTheme="majorBidi" w:cstheme="majorBidi"/>
          <w:b w:val="0"/>
          <w:sz w:val="28"/>
          <w:szCs w:val="28"/>
        </w:rPr>
        <w:t xml:space="preserve"> в соответствии с ФГОС основного общего образования</w:t>
      </w:r>
      <w:r>
        <w:rPr>
          <w:rStyle w:val="markedcontent"/>
          <w:rFonts w:asciiTheme="majorBidi" w:hAnsiTheme="majorBidi" w:cstheme="majorBidi"/>
          <w:b w:val="0"/>
          <w:sz w:val="28"/>
          <w:szCs w:val="28"/>
        </w:rPr>
        <w:t>, на основании приказа  Министерства просвещения Российской Федерации от 18.05.2023 № 370 «Об утверждении федеральной образовательной программы основного общего образования»,</w:t>
      </w:r>
      <w:bookmarkStart w:id="0" w:name="_GoBack"/>
      <w:bookmarkEnd w:id="0"/>
      <w:r w:rsidR="00C31F48" w:rsidRPr="00F9068B">
        <w:rPr>
          <w:rFonts w:cs="Times New Roman"/>
          <w:sz w:val="28"/>
          <w:szCs w:val="28"/>
        </w:rPr>
        <w:t xml:space="preserve"> </w:t>
      </w:r>
      <w:r w:rsidR="00FE214C" w:rsidRPr="00003367">
        <w:rPr>
          <w:rFonts w:cs="Times New Roman"/>
          <w:b w:val="0"/>
          <w:sz w:val="28"/>
          <w:szCs w:val="28"/>
        </w:rPr>
        <w:t>с учетом потребностей социально-</w:t>
      </w:r>
      <w:r w:rsidR="00981FA2" w:rsidRPr="00003367">
        <w:rPr>
          <w:rFonts w:cs="Times New Roman"/>
          <w:b w:val="0"/>
          <w:sz w:val="28"/>
          <w:szCs w:val="28"/>
        </w:rPr>
        <w:t>экономического развития региона</w:t>
      </w:r>
      <w:r w:rsidR="00FE214C" w:rsidRPr="00003367">
        <w:rPr>
          <w:rFonts w:cs="Times New Roman"/>
          <w:b w:val="0"/>
          <w:sz w:val="28"/>
          <w:szCs w:val="28"/>
        </w:rPr>
        <w:t xml:space="preserve">, этнокультурных особенностей населения. </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 xml:space="preserve">Таким образом, </w:t>
      </w:r>
      <w:r w:rsidR="0000614F" w:rsidRPr="00F9068B">
        <w:rPr>
          <w:rFonts w:cs="Times New Roman"/>
          <w:sz w:val="28"/>
          <w:szCs w:val="28"/>
        </w:rPr>
        <w:t xml:space="preserve">  </w:t>
      </w:r>
      <w:r w:rsidRPr="00F9068B">
        <w:rPr>
          <w:rFonts w:cs="Times New Roman"/>
          <w:sz w:val="28"/>
          <w:szCs w:val="28"/>
        </w:rPr>
        <w:t>ООП основного общего образования содержит д</w:t>
      </w:r>
      <w:r w:rsidRPr="00F9068B">
        <w:rPr>
          <w:rFonts w:cs="Times New Roman"/>
          <w:sz w:val="28"/>
          <w:szCs w:val="28"/>
        </w:rPr>
        <w:t>о</w:t>
      </w:r>
      <w:r w:rsidRPr="00F9068B">
        <w:rPr>
          <w:rFonts w:cs="Times New Roman"/>
          <w:sz w:val="28"/>
          <w:szCs w:val="28"/>
        </w:rPr>
        <w:t>кументы, развивающие и детализирующие положения и требования, оп</w:t>
      </w:r>
      <w:r w:rsidR="00BB3365" w:rsidRPr="00F9068B">
        <w:rPr>
          <w:rFonts w:cs="Times New Roman"/>
          <w:sz w:val="28"/>
          <w:szCs w:val="28"/>
        </w:rPr>
        <w:t>ред</w:t>
      </w:r>
      <w:r w:rsidR="00BB3365" w:rsidRPr="00F9068B">
        <w:rPr>
          <w:rFonts w:cs="Times New Roman"/>
          <w:sz w:val="28"/>
          <w:szCs w:val="28"/>
        </w:rPr>
        <w:t>е</w:t>
      </w:r>
      <w:r w:rsidR="00BB3365" w:rsidRPr="00F9068B">
        <w:rPr>
          <w:rFonts w:cs="Times New Roman"/>
          <w:sz w:val="28"/>
          <w:szCs w:val="28"/>
        </w:rPr>
        <w:t>ленные во ФГОС ОО и составлена</w:t>
      </w:r>
      <w:r w:rsidRPr="00F9068B">
        <w:rPr>
          <w:rFonts w:cs="Times New Roman"/>
          <w:sz w:val="28"/>
          <w:szCs w:val="28"/>
        </w:rPr>
        <w:t xml:space="preserve"> с учетом возможностей и особенностей осуществления образовательной деятельности</w:t>
      </w:r>
      <w:r w:rsidR="00BB3365" w:rsidRPr="00F9068B">
        <w:rPr>
          <w:rFonts w:cs="Times New Roman"/>
          <w:sz w:val="28"/>
          <w:szCs w:val="28"/>
        </w:rPr>
        <w:t xml:space="preserve"> школы</w:t>
      </w:r>
      <w:r w:rsidRPr="00F9068B">
        <w:rPr>
          <w:rFonts w:cs="Times New Roman"/>
          <w:sz w:val="28"/>
          <w:szCs w:val="28"/>
        </w:rPr>
        <w:t>.</w:t>
      </w:r>
    </w:p>
    <w:p w:rsidR="00FE214C" w:rsidRPr="00F9068B" w:rsidRDefault="00BB3365" w:rsidP="0099379C">
      <w:pPr>
        <w:pStyle w:val="body"/>
        <w:spacing w:line="360" w:lineRule="auto"/>
        <w:ind w:firstLine="709"/>
        <w:rPr>
          <w:rFonts w:cs="Times New Roman"/>
          <w:sz w:val="28"/>
          <w:szCs w:val="28"/>
        </w:rPr>
      </w:pPr>
      <w:r w:rsidRPr="00F9068B">
        <w:rPr>
          <w:rFonts w:cs="Times New Roman"/>
          <w:sz w:val="28"/>
          <w:szCs w:val="28"/>
        </w:rPr>
        <w:t>О</w:t>
      </w:r>
      <w:r w:rsidR="00FE214C" w:rsidRPr="00F9068B">
        <w:rPr>
          <w:rFonts w:cs="Times New Roman"/>
          <w:sz w:val="28"/>
          <w:szCs w:val="28"/>
        </w:rPr>
        <w:t>сновная образовательная программа включает следующие документы:</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рабочие программы учебных предметов, учебных курсов (в том числе внеурочной деятельности</w:t>
      </w:r>
      <w:r w:rsidR="006D563E" w:rsidRPr="00F9068B">
        <w:rPr>
          <w:rFonts w:cs="Times New Roman"/>
          <w:sz w:val="28"/>
          <w:szCs w:val="28"/>
        </w:rPr>
        <w:t>, дополнительного образования</w:t>
      </w:r>
      <w:r w:rsidRPr="00F9068B">
        <w:rPr>
          <w:rFonts w:cs="Times New Roman"/>
          <w:sz w:val="28"/>
          <w:szCs w:val="28"/>
        </w:rPr>
        <w:t>), учебных модулей;</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программу формирования универсальных учебных де</w:t>
      </w:r>
      <w:r w:rsidRPr="00F9068B">
        <w:rPr>
          <w:rFonts w:cs="Times New Roman"/>
          <w:sz w:val="28"/>
          <w:szCs w:val="28"/>
        </w:rPr>
        <w:t>й</w:t>
      </w:r>
      <w:r w:rsidRPr="00F9068B">
        <w:rPr>
          <w:rFonts w:cs="Times New Roman"/>
          <w:sz w:val="28"/>
          <w:szCs w:val="28"/>
        </w:rPr>
        <w:t>ствий у обучающихся;</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рабочую программу воспитания;</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программу коррекционной работы;</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учебный план;</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план внеурочной деятельности;</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календарный учебный график;</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календарный план воспитательной работы (содержащий перечень событий и мероприятий воспитательной направленности, к</w:t>
      </w:r>
      <w:r w:rsidRPr="00F9068B">
        <w:rPr>
          <w:rFonts w:cs="Times New Roman"/>
          <w:sz w:val="28"/>
          <w:szCs w:val="28"/>
        </w:rPr>
        <w:t>о</w:t>
      </w:r>
      <w:r w:rsidRPr="00F9068B">
        <w:rPr>
          <w:rFonts w:cs="Times New Roman"/>
          <w:sz w:val="28"/>
          <w:szCs w:val="28"/>
        </w:rPr>
        <w:t xml:space="preserve">торые организуются и проводятся </w:t>
      </w:r>
      <w:r w:rsidR="0099379C" w:rsidRPr="00F9068B">
        <w:rPr>
          <w:rFonts w:cs="Times New Roman"/>
          <w:sz w:val="28"/>
          <w:szCs w:val="28"/>
        </w:rPr>
        <w:t>МБОУ С</w:t>
      </w:r>
      <w:r w:rsidR="00C31F48" w:rsidRPr="00F9068B">
        <w:rPr>
          <w:rFonts w:cs="Times New Roman"/>
          <w:sz w:val="28"/>
          <w:szCs w:val="28"/>
        </w:rPr>
        <w:t>Ш</w:t>
      </w:r>
      <w:r w:rsidR="0099379C" w:rsidRPr="00F9068B">
        <w:rPr>
          <w:rFonts w:cs="Times New Roman"/>
          <w:sz w:val="28"/>
          <w:szCs w:val="28"/>
        </w:rPr>
        <w:t xml:space="preserve"> №2</w:t>
      </w:r>
      <w:r w:rsidR="00C31F48" w:rsidRPr="00F9068B">
        <w:rPr>
          <w:rFonts w:cs="Times New Roman"/>
          <w:sz w:val="28"/>
          <w:szCs w:val="28"/>
        </w:rPr>
        <w:t xml:space="preserve"> г. Вязьмы Смоленской </w:t>
      </w:r>
      <w:r w:rsidR="00C31F48" w:rsidRPr="00F9068B">
        <w:rPr>
          <w:rFonts w:cs="Times New Roman"/>
          <w:sz w:val="28"/>
          <w:szCs w:val="28"/>
        </w:rPr>
        <w:lastRenderedPageBreak/>
        <w:t>области (далее ОУ)</w:t>
      </w:r>
      <w:r w:rsidRPr="00F9068B">
        <w:rPr>
          <w:rFonts w:cs="Times New Roman"/>
          <w:sz w:val="28"/>
          <w:szCs w:val="28"/>
        </w:rPr>
        <w:t xml:space="preserve"> или в которых О</w:t>
      </w:r>
      <w:r w:rsidR="00D93BC5" w:rsidRPr="00F9068B">
        <w:rPr>
          <w:rFonts w:cs="Times New Roman"/>
          <w:sz w:val="28"/>
          <w:szCs w:val="28"/>
        </w:rPr>
        <w:t>У</w:t>
      </w:r>
      <w:r w:rsidRPr="00F9068B">
        <w:rPr>
          <w:rFonts w:cs="Times New Roman"/>
          <w:sz w:val="28"/>
          <w:szCs w:val="28"/>
        </w:rPr>
        <w:t xml:space="preserve"> принимает участие в учебном году или периоде обучения);</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характеристику условий реализации программы основного общего образования в соответствии с требованиями ФГОС.</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 xml:space="preserve">Тематическое планирование </w:t>
      </w:r>
      <w:r w:rsidR="00C31F48" w:rsidRPr="00F9068B">
        <w:rPr>
          <w:rFonts w:cs="Times New Roman"/>
          <w:sz w:val="28"/>
          <w:szCs w:val="28"/>
        </w:rPr>
        <w:t>является структурным элементом рабочих программ учебных предметов, курсов, модулей, внеурочной деятельности.</w:t>
      </w:r>
    </w:p>
    <w:p w:rsidR="00FE214C" w:rsidRPr="00F9068B" w:rsidRDefault="00FE214C" w:rsidP="008C400E">
      <w:pPr>
        <w:pStyle w:val="h2"/>
        <w:spacing w:before="0" w:after="0" w:line="360" w:lineRule="auto"/>
        <w:ind w:firstLine="709"/>
        <w:jc w:val="center"/>
        <w:rPr>
          <w:rFonts w:cs="Times New Roman"/>
          <w:sz w:val="28"/>
          <w:szCs w:val="28"/>
        </w:rPr>
      </w:pPr>
      <w:r w:rsidRPr="00F9068B">
        <w:rPr>
          <w:rFonts w:cs="Times New Roman"/>
          <w:sz w:val="28"/>
          <w:szCs w:val="28"/>
        </w:rPr>
        <w:t>1.2.</w:t>
      </w:r>
      <w:r w:rsidRPr="00F9068B">
        <w:rPr>
          <w:rFonts w:cs="Times New Roman"/>
          <w:sz w:val="28"/>
          <w:szCs w:val="28"/>
        </w:rPr>
        <w:t> </w:t>
      </w:r>
      <w:r w:rsidRPr="00F9068B">
        <w:rPr>
          <w:rFonts w:cs="Times New Roman"/>
          <w:sz w:val="28"/>
          <w:szCs w:val="28"/>
        </w:rPr>
        <w:t>Планируемые результаты освоения обучающимися основной образовательной программы основного общего образования: общая характеристика</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Планируемые результаты освоения О</w:t>
      </w:r>
      <w:r w:rsidR="00737F5A" w:rsidRPr="00F9068B">
        <w:rPr>
          <w:rFonts w:eastAsia="SchoolBookSanPin" w:cs="Times New Roman"/>
          <w:sz w:val="28"/>
          <w:szCs w:val="28"/>
        </w:rPr>
        <w:t>О</w:t>
      </w:r>
      <w:r w:rsidRPr="00F9068B">
        <w:rPr>
          <w:rFonts w:eastAsia="SchoolBookSanPin" w:cs="Times New Roman"/>
          <w:sz w:val="28"/>
          <w:szCs w:val="28"/>
        </w:rPr>
        <w:t>П ООО соответствуют совр</w:t>
      </w:r>
      <w:r w:rsidRPr="00F9068B">
        <w:rPr>
          <w:rFonts w:eastAsia="SchoolBookSanPin" w:cs="Times New Roman"/>
          <w:sz w:val="28"/>
          <w:szCs w:val="28"/>
        </w:rPr>
        <w:t>е</w:t>
      </w:r>
      <w:r w:rsidRPr="00F9068B">
        <w:rPr>
          <w:rFonts w:eastAsia="SchoolBookSanPin" w:cs="Times New Roman"/>
          <w:sz w:val="28"/>
          <w:szCs w:val="28"/>
        </w:rPr>
        <w:t xml:space="preserve">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1.2.1.</w:t>
      </w:r>
      <w:r w:rsidR="008D69C6" w:rsidRPr="00F9068B">
        <w:rPr>
          <w:rFonts w:eastAsia="SchoolBookSanPin" w:cs="Times New Roman"/>
          <w:sz w:val="28"/>
          <w:szCs w:val="28"/>
        </w:rPr>
        <w:t>Требования к личностным результатам освоения обучающимися О</w:t>
      </w:r>
      <w:r w:rsidRPr="00F9068B">
        <w:rPr>
          <w:rFonts w:eastAsia="SchoolBookSanPin" w:cs="Times New Roman"/>
          <w:sz w:val="28"/>
          <w:szCs w:val="28"/>
        </w:rPr>
        <w:t>О</w:t>
      </w:r>
      <w:r w:rsidR="008D69C6" w:rsidRPr="00F9068B">
        <w:rPr>
          <w:rFonts w:eastAsia="SchoolBookSanPin" w:cs="Times New Roman"/>
          <w:sz w:val="28"/>
          <w:szCs w:val="28"/>
        </w:rPr>
        <w:t>П ООО включают осознание российской гражданской идентичности; г</w:t>
      </w:r>
      <w:r w:rsidR="008D69C6" w:rsidRPr="00F9068B">
        <w:rPr>
          <w:rFonts w:eastAsia="SchoolBookSanPin" w:cs="Times New Roman"/>
          <w:sz w:val="28"/>
          <w:szCs w:val="28"/>
        </w:rPr>
        <w:t>о</w:t>
      </w:r>
      <w:r w:rsidR="008D69C6" w:rsidRPr="00F9068B">
        <w:rPr>
          <w:rFonts w:eastAsia="SchoolBookSanPin" w:cs="Times New Roman"/>
          <w:sz w:val="28"/>
          <w:szCs w:val="28"/>
        </w:rPr>
        <w:t>товность обучающихся к саморазвитию, самостоятельности и личностному самоопределению; ценность самостоятельности и инициативы; наличие м</w:t>
      </w:r>
      <w:r w:rsidR="008D69C6" w:rsidRPr="00F9068B">
        <w:rPr>
          <w:rFonts w:eastAsia="SchoolBookSanPin" w:cs="Times New Roman"/>
          <w:sz w:val="28"/>
          <w:szCs w:val="28"/>
        </w:rPr>
        <w:t>о</w:t>
      </w:r>
      <w:r w:rsidR="008D69C6" w:rsidRPr="00F9068B">
        <w:rPr>
          <w:rFonts w:eastAsia="SchoolBookSanPin" w:cs="Times New Roman"/>
          <w:sz w:val="28"/>
          <w:szCs w:val="28"/>
        </w:rPr>
        <w:t>тивации к целенаправленной социально значимой деятельности; сформир</w:t>
      </w:r>
      <w:r w:rsidR="008D69C6" w:rsidRPr="00F9068B">
        <w:rPr>
          <w:rFonts w:eastAsia="SchoolBookSanPin" w:cs="Times New Roman"/>
          <w:sz w:val="28"/>
          <w:szCs w:val="28"/>
        </w:rPr>
        <w:t>о</w:t>
      </w:r>
      <w:r w:rsidR="008D69C6" w:rsidRPr="00F9068B">
        <w:rPr>
          <w:rFonts w:eastAsia="SchoolBookSanPin" w:cs="Times New Roman"/>
          <w:sz w:val="28"/>
          <w:szCs w:val="28"/>
        </w:rPr>
        <w:t>ванность внутренней позиции личности как особого ценностного отношения к себе, окружающим людям и жизни в целом.</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Личностные результаты освоения О</w:t>
      </w:r>
      <w:r w:rsidR="00737F5A" w:rsidRPr="00F9068B">
        <w:rPr>
          <w:rFonts w:eastAsia="SchoolBookSanPin" w:cs="Times New Roman"/>
          <w:sz w:val="28"/>
          <w:szCs w:val="28"/>
        </w:rPr>
        <w:t>О</w:t>
      </w:r>
      <w:r w:rsidRPr="00F9068B">
        <w:rPr>
          <w:rFonts w:eastAsia="SchoolBookSanPin" w:cs="Times New Roman"/>
          <w:sz w:val="28"/>
          <w:szCs w:val="28"/>
        </w:rPr>
        <w:t>П ООО достигаются в единстве учебной и воспитательной деятельности образовательной организации в с</w:t>
      </w:r>
      <w:r w:rsidRPr="00F9068B">
        <w:rPr>
          <w:rFonts w:eastAsia="SchoolBookSanPin" w:cs="Times New Roman"/>
          <w:sz w:val="28"/>
          <w:szCs w:val="28"/>
        </w:rPr>
        <w:t>о</w:t>
      </w:r>
      <w:r w:rsidRPr="00F9068B">
        <w:rPr>
          <w:rFonts w:eastAsia="SchoolBookSanPin" w:cs="Times New Roman"/>
          <w:sz w:val="28"/>
          <w:szCs w:val="28"/>
        </w:rPr>
        <w:t>ответствии с традиционными российскими социокультурными и духо</w:t>
      </w:r>
      <w:r w:rsidRPr="00F9068B">
        <w:rPr>
          <w:rFonts w:eastAsia="SchoolBookSanPin" w:cs="Times New Roman"/>
          <w:sz w:val="28"/>
          <w:szCs w:val="28"/>
        </w:rPr>
        <w:t>в</w:t>
      </w:r>
      <w:r w:rsidRPr="00F9068B">
        <w:rPr>
          <w:rFonts w:eastAsia="SchoolBookSanPin" w:cs="Times New Roman"/>
          <w:sz w:val="28"/>
          <w:szCs w:val="28"/>
        </w:rPr>
        <w:t>но-нравственными ценностями, принятыми в обществе правилами и нормами поведения и способствуют процессам самопознания, самовоспитания и с</w:t>
      </w:r>
      <w:r w:rsidRPr="00F9068B">
        <w:rPr>
          <w:rFonts w:eastAsia="SchoolBookSanPin" w:cs="Times New Roman"/>
          <w:sz w:val="28"/>
          <w:szCs w:val="28"/>
        </w:rPr>
        <w:t>а</w:t>
      </w:r>
      <w:r w:rsidRPr="00F9068B">
        <w:rPr>
          <w:rFonts w:eastAsia="SchoolBookSanPin" w:cs="Times New Roman"/>
          <w:sz w:val="28"/>
          <w:szCs w:val="28"/>
        </w:rPr>
        <w:t>моразвития, формирования внутренней позиции личности.</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Личностные результаты освоения О</w:t>
      </w:r>
      <w:r w:rsidR="00737F5A" w:rsidRPr="00F9068B">
        <w:rPr>
          <w:rFonts w:eastAsia="SchoolBookSanPin" w:cs="Times New Roman"/>
          <w:sz w:val="28"/>
          <w:szCs w:val="28"/>
        </w:rPr>
        <w:t>О</w:t>
      </w:r>
      <w:r w:rsidRPr="00F9068B">
        <w:rPr>
          <w:rFonts w:eastAsia="SchoolBookSanPin" w:cs="Times New Roman"/>
          <w:sz w:val="28"/>
          <w:szCs w:val="28"/>
        </w:rPr>
        <w:t>П ООО отражают готовность обучающихся руководствоваться системой позитивных ценностных орие</w:t>
      </w:r>
      <w:r w:rsidRPr="00F9068B">
        <w:rPr>
          <w:rFonts w:eastAsia="SchoolBookSanPin" w:cs="Times New Roman"/>
          <w:sz w:val="28"/>
          <w:szCs w:val="28"/>
        </w:rPr>
        <w:t>н</w:t>
      </w:r>
      <w:r w:rsidRPr="00F9068B">
        <w:rPr>
          <w:rFonts w:eastAsia="SchoolBookSanPin" w:cs="Times New Roman"/>
          <w:sz w:val="28"/>
          <w:szCs w:val="28"/>
        </w:rPr>
        <w:lastRenderedPageBreak/>
        <w:t>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w:t>
      </w:r>
      <w:r w:rsidRPr="00F9068B">
        <w:rPr>
          <w:rFonts w:eastAsia="SchoolBookSanPin" w:cs="Times New Roman"/>
          <w:sz w:val="28"/>
          <w:szCs w:val="28"/>
        </w:rPr>
        <w:t>в</w:t>
      </w:r>
      <w:r w:rsidRPr="00F9068B">
        <w:rPr>
          <w:rFonts w:eastAsia="SchoolBookSanPin" w:cs="Times New Roman"/>
          <w:sz w:val="28"/>
          <w:szCs w:val="28"/>
        </w:rPr>
        <w:t>но-нравственного воспитания, эстетического воспитания, физического во</w:t>
      </w:r>
      <w:r w:rsidRPr="00F9068B">
        <w:rPr>
          <w:rFonts w:eastAsia="SchoolBookSanPin" w:cs="Times New Roman"/>
          <w:sz w:val="28"/>
          <w:szCs w:val="28"/>
        </w:rPr>
        <w:t>с</w:t>
      </w:r>
      <w:r w:rsidRPr="00F9068B">
        <w:rPr>
          <w:rFonts w:eastAsia="SchoolBookSanPin" w:cs="Times New Roman"/>
          <w:sz w:val="28"/>
          <w:szCs w:val="28"/>
        </w:rPr>
        <w:t>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w:t>
      </w:r>
      <w:r w:rsidRPr="00F9068B">
        <w:rPr>
          <w:rFonts w:eastAsia="SchoolBookSanPin" w:cs="Times New Roman"/>
          <w:sz w:val="28"/>
          <w:szCs w:val="28"/>
        </w:rPr>
        <w:t>а</w:t>
      </w:r>
      <w:r w:rsidRPr="00F9068B">
        <w:rPr>
          <w:rFonts w:eastAsia="SchoolBookSanPin" w:cs="Times New Roman"/>
          <w:sz w:val="28"/>
          <w:szCs w:val="28"/>
        </w:rPr>
        <w:t>ющегося к изменяющимся условиям социальной и природной среды.</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1.2.2.</w:t>
      </w:r>
      <w:r w:rsidR="008D69C6" w:rsidRPr="00F9068B">
        <w:rPr>
          <w:rFonts w:eastAsia="SchoolBookSanPin" w:cs="Times New Roman"/>
          <w:sz w:val="28"/>
          <w:szCs w:val="28"/>
        </w:rPr>
        <w:t>Метапредметные результаты включают:</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w:t>
      </w:r>
      <w:r w:rsidRPr="00F9068B">
        <w:rPr>
          <w:rFonts w:eastAsia="SchoolBookSanPin" w:cs="Times New Roman"/>
          <w:sz w:val="28"/>
          <w:szCs w:val="28"/>
        </w:rPr>
        <w:t>в</w:t>
      </w:r>
      <w:r w:rsidRPr="00F9068B">
        <w:rPr>
          <w:rFonts w:eastAsia="SchoolBookSanPin" w:cs="Times New Roman"/>
          <w:sz w:val="28"/>
          <w:szCs w:val="28"/>
        </w:rPr>
        <w:t>ные, регулятивные);</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способность их использовать в учебной, познавательной и социальной практике;</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готовность к самостоятельному планированию и осуществлению уче</w:t>
      </w:r>
      <w:r w:rsidRPr="00F9068B">
        <w:rPr>
          <w:rFonts w:eastAsia="SchoolBookSanPin" w:cs="Times New Roman"/>
          <w:sz w:val="28"/>
          <w:szCs w:val="28"/>
        </w:rPr>
        <w:t>б</w:t>
      </w:r>
      <w:r w:rsidRPr="00F9068B">
        <w:rPr>
          <w:rFonts w:eastAsia="SchoolBookSanPin" w:cs="Times New Roman"/>
          <w:sz w:val="28"/>
          <w:szCs w:val="28"/>
        </w:rPr>
        <w:t>ной деятельности и организации учебного сотрудничества с педагогическими работниками и сверстниками, к участию в построении индивидуальной о</w:t>
      </w:r>
      <w:r w:rsidRPr="00F9068B">
        <w:rPr>
          <w:rFonts w:eastAsia="SchoolBookSanPin" w:cs="Times New Roman"/>
          <w:sz w:val="28"/>
          <w:szCs w:val="28"/>
        </w:rPr>
        <w:t>б</w:t>
      </w:r>
      <w:r w:rsidRPr="00F9068B">
        <w:rPr>
          <w:rFonts w:eastAsia="SchoolBookSanPin" w:cs="Times New Roman"/>
          <w:sz w:val="28"/>
          <w:szCs w:val="28"/>
        </w:rPr>
        <w:t>разовательной траектории;</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1.2.2.1. </w:t>
      </w:r>
      <w:r w:rsidR="008D69C6" w:rsidRPr="00F9068B">
        <w:rPr>
          <w:rFonts w:eastAsia="SchoolBookSanPin" w:cs="Times New Roman"/>
          <w:sz w:val="28"/>
          <w:szCs w:val="28"/>
        </w:rPr>
        <w:t>Метапредметные результаты сгруппированы по трем напра</w:t>
      </w:r>
      <w:r w:rsidR="008D69C6" w:rsidRPr="00F9068B">
        <w:rPr>
          <w:rFonts w:eastAsia="SchoolBookSanPin" w:cs="Times New Roman"/>
          <w:sz w:val="28"/>
          <w:szCs w:val="28"/>
        </w:rPr>
        <w:t>в</w:t>
      </w:r>
      <w:r w:rsidR="008D69C6" w:rsidRPr="00F9068B">
        <w:rPr>
          <w:rFonts w:eastAsia="SchoolBookSanPin" w:cs="Times New Roman"/>
          <w:sz w:val="28"/>
          <w:szCs w:val="28"/>
        </w:rPr>
        <w:t>лениям и отражают способность обучающихся использовать на практике универсальные учебные действия, составляющие умение овладевать:</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познавательными универсальными учебными действиями;</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коммуникативными универсальными учебными действиями;</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регулятивными универсальными учебными действиями.</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lastRenderedPageBreak/>
        <w:t xml:space="preserve">1.2.3. </w:t>
      </w:r>
      <w:r w:rsidR="008D69C6" w:rsidRPr="00F9068B">
        <w:rPr>
          <w:rFonts w:eastAsia="SchoolBookSanPin" w:cs="Times New Roman"/>
          <w:sz w:val="28"/>
          <w:szCs w:val="28"/>
        </w:rPr>
        <w:t>Овладение познавательными универсальными учебными де</w:t>
      </w:r>
      <w:r w:rsidR="008D69C6" w:rsidRPr="00F9068B">
        <w:rPr>
          <w:rFonts w:eastAsia="SchoolBookSanPin" w:cs="Times New Roman"/>
          <w:sz w:val="28"/>
          <w:szCs w:val="28"/>
        </w:rPr>
        <w:t>й</w:t>
      </w:r>
      <w:r w:rsidR="008D69C6" w:rsidRPr="00F9068B">
        <w:rPr>
          <w:rFonts w:eastAsia="SchoolBookSanPin" w:cs="Times New Roman"/>
          <w:sz w:val="28"/>
          <w:szCs w:val="28"/>
        </w:rPr>
        <w:t>ствиями предполагает умение использовать базовые логические действия, базовые исследовательские действия, работать с информацией.</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1.2.3.1.</w:t>
      </w:r>
      <w:r w:rsidR="008D69C6" w:rsidRPr="00F9068B">
        <w:rPr>
          <w:rFonts w:eastAsia="SchoolBookSanPin" w:cs="Times New Roman"/>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1.2.3.2.</w:t>
      </w:r>
      <w:r w:rsidR="008D69C6" w:rsidRPr="00F9068B">
        <w:rPr>
          <w:rFonts w:eastAsia="SchoolBookSanPin" w:cs="Times New Roman"/>
          <w:sz w:val="28"/>
          <w:szCs w:val="28"/>
        </w:rPr>
        <w:t>Овладение регулятивными универсальными учебными де</w:t>
      </w:r>
      <w:r w:rsidR="008D69C6" w:rsidRPr="00F9068B">
        <w:rPr>
          <w:rFonts w:eastAsia="SchoolBookSanPin" w:cs="Times New Roman"/>
          <w:sz w:val="28"/>
          <w:szCs w:val="28"/>
        </w:rPr>
        <w:t>й</w:t>
      </w:r>
      <w:r w:rsidR="008D69C6" w:rsidRPr="00F9068B">
        <w:rPr>
          <w:rFonts w:eastAsia="SchoolBookSanPin" w:cs="Times New Roman"/>
          <w:sz w:val="28"/>
          <w:szCs w:val="28"/>
        </w:rPr>
        <w:t>ствиями включает умения самоорганизации, самоконтроля, развитие эмоц</w:t>
      </w:r>
      <w:r w:rsidR="008D69C6" w:rsidRPr="00F9068B">
        <w:rPr>
          <w:rFonts w:eastAsia="SchoolBookSanPin" w:cs="Times New Roman"/>
          <w:sz w:val="28"/>
          <w:szCs w:val="28"/>
        </w:rPr>
        <w:t>и</w:t>
      </w:r>
      <w:r w:rsidR="008D69C6" w:rsidRPr="00F9068B">
        <w:rPr>
          <w:rFonts w:eastAsia="SchoolBookSanPin" w:cs="Times New Roman"/>
          <w:sz w:val="28"/>
          <w:szCs w:val="28"/>
        </w:rPr>
        <w:t>онального интеллекта.</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1.2.4. </w:t>
      </w:r>
      <w:r w:rsidR="008D69C6" w:rsidRPr="00F9068B">
        <w:rPr>
          <w:rFonts w:eastAsia="SchoolBookSanPin" w:cs="Times New Roman"/>
          <w:sz w:val="28"/>
          <w:szCs w:val="28"/>
        </w:rPr>
        <w:t xml:space="preserve">Предметные результаты включают: </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Требования к предметным результатам:</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сформулированы в деятельностной форме с усилением акцента на применение знаний и конкретные умения;</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определяют минимум содержания гарантированного государством о</w:t>
      </w:r>
      <w:r w:rsidRPr="00F9068B">
        <w:rPr>
          <w:rFonts w:eastAsia="SchoolBookSanPin" w:cs="Times New Roman"/>
          <w:sz w:val="28"/>
          <w:szCs w:val="28"/>
        </w:rPr>
        <w:t>с</w:t>
      </w:r>
      <w:r w:rsidRPr="00F9068B">
        <w:rPr>
          <w:rFonts w:eastAsia="SchoolBookSanPin" w:cs="Times New Roman"/>
          <w:sz w:val="28"/>
          <w:szCs w:val="28"/>
        </w:rPr>
        <w:t>новного общего образования, построенного в логике изучения каждого учебного предмета;</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определяют требования к результатам освоения программ основного общего образования по учебным предметам;</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FE214C" w:rsidRPr="00F9068B" w:rsidRDefault="0099379C" w:rsidP="0099379C">
      <w:pPr>
        <w:pStyle w:val="h2"/>
        <w:spacing w:before="0" w:after="0" w:line="360" w:lineRule="auto"/>
        <w:ind w:firstLine="709"/>
        <w:jc w:val="center"/>
        <w:rPr>
          <w:rFonts w:cs="Times New Roman"/>
          <w:sz w:val="28"/>
          <w:szCs w:val="28"/>
        </w:rPr>
      </w:pPr>
      <w:r w:rsidRPr="00F9068B">
        <w:rPr>
          <w:rFonts w:cs="Times New Roman"/>
          <w:sz w:val="28"/>
          <w:szCs w:val="28"/>
        </w:rPr>
        <w:lastRenderedPageBreak/>
        <w:t>1.</w:t>
      </w:r>
      <w:r w:rsidR="00FE214C" w:rsidRPr="00F9068B">
        <w:rPr>
          <w:rFonts w:cs="Times New Roman"/>
          <w:sz w:val="28"/>
          <w:szCs w:val="28"/>
        </w:rPr>
        <w:t>3.</w:t>
      </w:r>
      <w:r w:rsidR="00FE214C" w:rsidRPr="00F9068B">
        <w:rPr>
          <w:rFonts w:cs="Times New Roman"/>
          <w:sz w:val="28"/>
          <w:szCs w:val="28"/>
        </w:rPr>
        <w:t> </w:t>
      </w:r>
      <w:r w:rsidR="00FE214C" w:rsidRPr="00F9068B">
        <w:rPr>
          <w:rFonts w:cs="Times New Roman"/>
          <w:sz w:val="28"/>
          <w:szCs w:val="28"/>
        </w:rPr>
        <w:t xml:space="preserve">Система оценки достижения </w:t>
      </w:r>
      <w:r w:rsidRPr="00F9068B">
        <w:rPr>
          <w:rFonts w:cs="Times New Roman"/>
          <w:sz w:val="28"/>
          <w:szCs w:val="28"/>
        </w:rPr>
        <w:t xml:space="preserve"> </w:t>
      </w:r>
      <w:r w:rsidR="00FE214C" w:rsidRPr="00F9068B">
        <w:rPr>
          <w:rFonts w:cs="Times New Roman"/>
          <w:sz w:val="28"/>
          <w:szCs w:val="28"/>
        </w:rPr>
        <w:t xml:space="preserve">планируемых результатов освоения </w:t>
      </w:r>
      <w:r w:rsidRPr="00F9068B">
        <w:rPr>
          <w:rFonts w:cs="Times New Roman"/>
          <w:sz w:val="28"/>
          <w:szCs w:val="28"/>
        </w:rPr>
        <w:t xml:space="preserve"> </w:t>
      </w:r>
      <w:r w:rsidR="00FE214C" w:rsidRPr="00F9068B">
        <w:rPr>
          <w:rFonts w:cs="Times New Roman"/>
          <w:sz w:val="28"/>
          <w:szCs w:val="28"/>
        </w:rPr>
        <w:t>основной образовательной программы</w:t>
      </w:r>
    </w:p>
    <w:p w:rsidR="00FE214C" w:rsidRPr="00F9068B" w:rsidRDefault="00FE214C" w:rsidP="0099379C">
      <w:pPr>
        <w:pStyle w:val="h3-first"/>
        <w:spacing w:before="0" w:after="0" w:line="360" w:lineRule="auto"/>
        <w:ind w:firstLine="709"/>
        <w:rPr>
          <w:rFonts w:cs="Times New Roman"/>
          <w:sz w:val="28"/>
          <w:szCs w:val="28"/>
        </w:rPr>
      </w:pPr>
      <w:r w:rsidRPr="00F9068B">
        <w:rPr>
          <w:rFonts w:cs="Times New Roman"/>
          <w:sz w:val="28"/>
          <w:szCs w:val="28"/>
        </w:rPr>
        <w:t>1.3.1.</w:t>
      </w:r>
      <w:r w:rsidRPr="00F9068B">
        <w:rPr>
          <w:rFonts w:cs="Times New Roman"/>
          <w:sz w:val="28"/>
          <w:szCs w:val="28"/>
        </w:rPr>
        <w:t> </w:t>
      </w:r>
      <w:r w:rsidRPr="00F9068B">
        <w:rPr>
          <w:rFonts w:cs="Times New Roman"/>
          <w:sz w:val="28"/>
          <w:szCs w:val="28"/>
        </w:rPr>
        <w:t>Общие положения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В соответствии со статусом ФГОС ООО, «независимо от формы пол</w:t>
      </w:r>
      <w:r w:rsidRPr="00F9068B">
        <w:rPr>
          <w:rFonts w:cs="Times New Roman"/>
          <w:sz w:val="28"/>
          <w:szCs w:val="28"/>
        </w:rPr>
        <w:t>у</w:t>
      </w:r>
      <w:r w:rsidRPr="00F9068B">
        <w:rPr>
          <w:rFonts w:cs="Times New Roman"/>
          <w:sz w:val="28"/>
          <w:szCs w:val="28"/>
        </w:rPr>
        <w:t>чения основного общего образования и формы обучения» этот документ «является основой объективной оценки соответствия установленным треб</w:t>
      </w:r>
      <w:r w:rsidRPr="00F9068B">
        <w:rPr>
          <w:rFonts w:cs="Times New Roman"/>
          <w:sz w:val="28"/>
          <w:szCs w:val="28"/>
        </w:rPr>
        <w:t>о</w:t>
      </w:r>
      <w:r w:rsidRPr="00F9068B">
        <w:rPr>
          <w:rFonts w:cs="Times New Roman"/>
          <w:sz w:val="28"/>
          <w:szCs w:val="28"/>
        </w:rPr>
        <w:t>ваниям образовательной деятельности и подготовки обучающихся, освои</w:t>
      </w:r>
      <w:r w:rsidRPr="00F9068B">
        <w:rPr>
          <w:rFonts w:cs="Times New Roman"/>
          <w:sz w:val="28"/>
          <w:szCs w:val="28"/>
        </w:rPr>
        <w:t>в</w:t>
      </w:r>
      <w:r w:rsidRPr="00F9068B">
        <w:rPr>
          <w:rFonts w:cs="Times New Roman"/>
          <w:sz w:val="28"/>
          <w:szCs w:val="28"/>
        </w:rPr>
        <w:t>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F9068B">
        <w:rPr>
          <w:rStyle w:val="Bold"/>
          <w:rFonts w:cs="Times New Roman"/>
          <w:sz w:val="28"/>
          <w:szCs w:val="28"/>
        </w:rPr>
        <w:t>функциями</w:t>
      </w:r>
      <w:r w:rsidRPr="00F9068B">
        <w:rPr>
          <w:rFonts w:cs="Times New Roman"/>
          <w:sz w:val="28"/>
          <w:szCs w:val="28"/>
        </w:rPr>
        <w:t xml:space="preserve"> являются </w:t>
      </w:r>
      <w:r w:rsidRPr="00F9068B">
        <w:rPr>
          <w:rStyle w:val="BoldItalic"/>
          <w:rFonts w:cs="Times New Roman"/>
          <w:sz w:val="28"/>
          <w:szCs w:val="28"/>
        </w:rPr>
        <w:t>ориентация образов</w:t>
      </w:r>
      <w:r w:rsidRPr="00F9068B">
        <w:rPr>
          <w:rStyle w:val="BoldItalic"/>
          <w:rFonts w:cs="Times New Roman"/>
          <w:sz w:val="28"/>
          <w:szCs w:val="28"/>
        </w:rPr>
        <w:t>а</w:t>
      </w:r>
      <w:r w:rsidRPr="00F9068B">
        <w:rPr>
          <w:rStyle w:val="BoldItalic"/>
          <w:rFonts w:cs="Times New Roman"/>
          <w:sz w:val="28"/>
          <w:szCs w:val="28"/>
        </w:rPr>
        <w:t>тельного процесса</w:t>
      </w:r>
      <w:r w:rsidRPr="00F9068B">
        <w:rPr>
          <w:rFonts w:cs="Times New Roman"/>
          <w:sz w:val="28"/>
          <w:szCs w:val="28"/>
        </w:rPr>
        <w:t xml:space="preserve"> на достижение планируемых результатов освоения о</w:t>
      </w:r>
      <w:r w:rsidRPr="00F9068B">
        <w:rPr>
          <w:rFonts w:cs="Times New Roman"/>
          <w:sz w:val="28"/>
          <w:szCs w:val="28"/>
        </w:rPr>
        <w:t>с</w:t>
      </w:r>
      <w:r w:rsidRPr="00F9068B">
        <w:rPr>
          <w:rFonts w:cs="Times New Roman"/>
          <w:sz w:val="28"/>
          <w:szCs w:val="28"/>
        </w:rPr>
        <w:t>новной образовательной программыосновного общего образования и обе</w:t>
      </w:r>
      <w:r w:rsidRPr="00F9068B">
        <w:rPr>
          <w:rFonts w:cs="Times New Roman"/>
          <w:sz w:val="28"/>
          <w:szCs w:val="28"/>
        </w:rPr>
        <w:t>с</w:t>
      </w:r>
      <w:r w:rsidRPr="00F9068B">
        <w:rPr>
          <w:rFonts w:cs="Times New Roman"/>
          <w:sz w:val="28"/>
          <w:szCs w:val="28"/>
        </w:rPr>
        <w:t>печение эффективной «</w:t>
      </w:r>
      <w:r w:rsidRPr="00F9068B">
        <w:rPr>
          <w:rStyle w:val="BoldItalic"/>
          <w:rFonts w:cs="Times New Roman"/>
          <w:sz w:val="28"/>
          <w:szCs w:val="28"/>
        </w:rPr>
        <w:t>обратной связи</w:t>
      </w:r>
      <w:r w:rsidRPr="00F9068B">
        <w:rPr>
          <w:rFonts w:cs="Times New Roman"/>
          <w:sz w:val="28"/>
          <w:szCs w:val="28"/>
        </w:rPr>
        <w:t xml:space="preserve">», позволяющей осуществлять </w:t>
      </w:r>
      <w:r w:rsidRPr="00F9068B">
        <w:rPr>
          <w:rStyle w:val="BoldItalic"/>
          <w:rFonts w:cs="Times New Roman"/>
          <w:sz w:val="28"/>
          <w:szCs w:val="28"/>
        </w:rPr>
        <w:t>управление образовательным процессом.</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1.3.2. Система оценки призвана способствовать поддержанию единства всей системы образования, обеспечению преемственности в системе непр</w:t>
      </w:r>
      <w:r w:rsidRPr="00F9068B">
        <w:rPr>
          <w:rFonts w:eastAsia="SchoolBookSanPin" w:cs="Times New Roman"/>
          <w:sz w:val="28"/>
          <w:szCs w:val="28"/>
        </w:rPr>
        <w:t>е</w:t>
      </w:r>
      <w:r w:rsidRPr="00F9068B">
        <w:rPr>
          <w:rFonts w:eastAsia="SchoolBookSanPin" w:cs="Times New Roman"/>
          <w:sz w:val="28"/>
          <w:szCs w:val="28"/>
        </w:rPr>
        <w:t xml:space="preserve">рывного образования. Её основными </w:t>
      </w:r>
      <w:r w:rsidRPr="00F9068B">
        <w:rPr>
          <w:rFonts w:eastAsia="SchoolBookSanPin" w:cs="Times New Roman"/>
          <w:bCs/>
          <w:sz w:val="28"/>
          <w:szCs w:val="28"/>
        </w:rPr>
        <w:t xml:space="preserve">функциями </w:t>
      </w:r>
      <w:r w:rsidRPr="00F9068B">
        <w:rPr>
          <w:rFonts w:eastAsia="SchoolBookSanPin" w:cs="Times New Roman"/>
          <w:sz w:val="28"/>
          <w:szCs w:val="28"/>
        </w:rPr>
        <w:t xml:space="preserve">являются: </w:t>
      </w:r>
      <w:r w:rsidRPr="00F9068B">
        <w:rPr>
          <w:rFonts w:eastAsia="SchoolBookSanPin" w:cs="Times New Roman"/>
          <w:bCs/>
          <w:sz w:val="28"/>
          <w:szCs w:val="28"/>
        </w:rPr>
        <w:t>ориентация о</w:t>
      </w:r>
      <w:r w:rsidRPr="00F9068B">
        <w:rPr>
          <w:rFonts w:eastAsia="SchoolBookSanPin" w:cs="Times New Roman"/>
          <w:bCs/>
          <w:sz w:val="28"/>
          <w:szCs w:val="28"/>
        </w:rPr>
        <w:t>б</w:t>
      </w:r>
      <w:r w:rsidRPr="00F9068B">
        <w:rPr>
          <w:rFonts w:eastAsia="SchoolBookSanPin" w:cs="Times New Roman"/>
          <w:bCs/>
          <w:sz w:val="28"/>
          <w:szCs w:val="28"/>
        </w:rPr>
        <w:t xml:space="preserve">разовательного процесса </w:t>
      </w:r>
      <w:r w:rsidRPr="00F9068B">
        <w:rPr>
          <w:rFonts w:eastAsia="SchoolBookSanPin" w:cs="Times New Roman"/>
          <w:sz w:val="28"/>
          <w:szCs w:val="28"/>
        </w:rPr>
        <w:t>на достижение планируемых результатов освоения О</w:t>
      </w:r>
      <w:r w:rsidR="00737F5A" w:rsidRPr="00F9068B">
        <w:rPr>
          <w:rFonts w:eastAsia="SchoolBookSanPin" w:cs="Times New Roman"/>
          <w:sz w:val="28"/>
          <w:szCs w:val="28"/>
        </w:rPr>
        <w:t>О</w:t>
      </w:r>
      <w:r w:rsidRPr="00F9068B">
        <w:rPr>
          <w:rFonts w:eastAsia="SchoolBookSanPin" w:cs="Times New Roman"/>
          <w:sz w:val="28"/>
          <w:szCs w:val="28"/>
        </w:rPr>
        <w:t xml:space="preserve">П ООО и обеспечение эффективной </w:t>
      </w:r>
      <w:r w:rsidRPr="00F9068B">
        <w:rPr>
          <w:rFonts w:eastAsia="SchoolBookSanPin" w:cs="Times New Roman"/>
          <w:bCs/>
          <w:sz w:val="28"/>
          <w:szCs w:val="28"/>
        </w:rPr>
        <w:t>обратной связи</w:t>
      </w:r>
      <w:r w:rsidRPr="00F9068B">
        <w:rPr>
          <w:rFonts w:eastAsia="SchoolBookSanPin" w:cs="Times New Roman"/>
          <w:sz w:val="28"/>
          <w:szCs w:val="28"/>
        </w:rPr>
        <w:t>, позволяющей ос</w:t>
      </w:r>
      <w:r w:rsidRPr="00F9068B">
        <w:rPr>
          <w:rFonts w:eastAsia="SchoolBookSanPin" w:cs="Times New Roman"/>
          <w:sz w:val="28"/>
          <w:szCs w:val="28"/>
        </w:rPr>
        <w:t>у</w:t>
      </w:r>
      <w:r w:rsidRPr="00F9068B">
        <w:rPr>
          <w:rFonts w:eastAsia="SchoolBookSanPin" w:cs="Times New Roman"/>
          <w:sz w:val="28"/>
          <w:szCs w:val="28"/>
        </w:rPr>
        <w:t xml:space="preserve">ществлять </w:t>
      </w:r>
      <w:r w:rsidRPr="00F9068B">
        <w:rPr>
          <w:rFonts w:eastAsia="SchoolBookSanPin" w:cs="Times New Roman"/>
          <w:bCs/>
          <w:sz w:val="28"/>
          <w:szCs w:val="28"/>
        </w:rPr>
        <w:t>управление образовательным процессом.</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1.3.3. </w:t>
      </w:r>
      <w:r w:rsidRPr="00F9068B">
        <w:rPr>
          <w:rFonts w:eastAsia="SchoolBookSanPin" w:cs="Times New Roman"/>
          <w:bCs/>
          <w:sz w:val="28"/>
          <w:szCs w:val="28"/>
        </w:rPr>
        <w:t xml:space="preserve">Основными направлениями и целями оценочной деятельности </w:t>
      </w:r>
      <w:r w:rsidRPr="00F9068B">
        <w:rPr>
          <w:rFonts w:eastAsia="SchoolBookSanPin" w:cs="Times New Roman"/>
          <w:sz w:val="28"/>
          <w:szCs w:val="28"/>
        </w:rPr>
        <w:t>в образовательной организации являются:</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оценка образовательных достижений обучающихся на различных эт</w:t>
      </w:r>
      <w:r w:rsidRPr="00F9068B">
        <w:rPr>
          <w:rFonts w:eastAsia="SchoolBookSanPin" w:cs="Times New Roman"/>
          <w:sz w:val="28"/>
          <w:szCs w:val="28"/>
        </w:rPr>
        <w:t>а</w:t>
      </w:r>
      <w:r w:rsidRPr="00F9068B">
        <w:rPr>
          <w:rFonts w:eastAsia="SchoolBookSanPin" w:cs="Times New Roman"/>
          <w:sz w:val="28"/>
          <w:szCs w:val="28"/>
        </w:rPr>
        <w:t xml:space="preserve">пах обучения как основа их промежуточной и итоговой аттестации, а также основа процедур внутреннего мониторинга образовательной организации, </w:t>
      </w:r>
      <w:r w:rsidRPr="00F9068B">
        <w:rPr>
          <w:rFonts w:eastAsia="SchoolBookSanPin" w:cs="Times New Roman"/>
          <w:sz w:val="28"/>
          <w:szCs w:val="28"/>
        </w:rPr>
        <w:lastRenderedPageBreak/>
        <w:t>мониторинговых исследований муниципального, регионального и федерал</w:t>
      </w:r>
      <w:r w:rsidRPr="00F9068B">
        <w:rPr>
          <w:rFonts w:eastAsia="SchoolBookSanPin" w:cs="Times New Roman"/>
          <w:sz w:val="28"/>
          <w:szCs w:val="28"/>
        </w:rPr>
        <w:t>ь</w:t>
      </w:r>
      <w:r w:rsidRPr="00F9068B">
        <w:rPr>
          <w:rFonts w:eastAsia="SchoolBookSanPin" w:cs="Times New Roman"/>
          <w:sz w:val="28"/>
          <w:szCs w:val="28"/>
        </w:rPr>
        <w:t>ного уровней; оценка результатов деятельности педагогических работников как основа аттестационных процедур;</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оценка результатов деятельности образовательной организации как основа аккредитационных процедур.</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1.3.4. </w:t>
      </w:r>
      <w:r w:rsidRPr="00F9068B">
        <w:rPr>
          <w:rFonts w:eastAsia="SchoolBookSanPin" w:cs="Times New Roman"/>
          <w:bCs/>
          <w:sz w:val="28"/>
          <w:szCs w:val="28"/>
        </w:rPr>
        <w:t>Основным объектом системы оценки</w:t>
      </w:r>
      <w:r w:rsidRPr="00F9068B">
        <w:rPr>
          <w:rFonts w:eastAsia="SchoolBookSanPin" w:cs="Times New Roman"/>
          <w:sz w:val="28"/>
          <w:szCs w:val="28"/>
        </w:rPr>
        <w:t>, её содержательной и кр</w:t>
      </w:r>
      <w:r w:rsidRPr="00F9068B">
        <w:rPr>
          <w:rFonts w:eastAsia="SchoolBookSanPin" w:cs="Times New Roman"/>
          <w:sz w:val="28"/>
          <w:szCs w:val="28"/>
        </w:rPr>
        <w:t>и</w:t>
      </w:r>
      <w:r w:rsidRPr="00F9068B">
        <w:rPr>
          <w:rFonts w:eastAsia="SchoolBookSanPin" w:cs="Times New Roman"/>
          <w:sz w:val="28"/>
          <w:szCs w:val="28"/>
        </w:rPr>
        <w:t>териальной базой выступают требования ФГОС ООО, которые конкретиз</w:t>
      </w:r>
      <w:r w:rsidRPr="00F9068B">
        <w:rPr>
          <w:rFonts w:eastAsia="SchoolBookSanPin" w:cs="Times New Roman"/>
          <w:sz w:val="28"/>
          <w:szCs w:val="28"/>
        </w:rPr>
        <w:t>и</w:t>
      </w:r>
      <w:r w:rsidRPr="00F9068B">
        <w:rPr>
          <w:rFonts w:eastAsia="SchoolBookSanPin" w:cs="Times New Roman"/>
          <w:sz w:val="28"/>
          <w:szCs w:val="28"/>
        </w:rPr>
        <w:t>руются в планируемых результатах освоения обучающимися О</w:t>
      </w:r>
      <w:r w:rsidR="00737F5A" w:rsidRPr="00F9068B">
        <w:rPr>
          <w:rFonts w:eastAsia="SchoolBookSanPin" w:cs="Times New Roman"/>
          <w:sz w:val="28"/>
          <w:szCs w:val="28"/>
        </w:rPr>
        <w:t>О</w:t>
      </w:r>
      <w:r w:rsidRPr="00F9068B">
        <w:rPr>
          <w:rFonts w:eastAsia="SchoolBookSanPin" w:cs="Times New Roman"/>
          <w:sz w:val="28"/>
          <w:szCs w:val="28"/>
        </w:rPr>
        <w:t>П ООО. С</w:t>
      </w:r>
      <w:r w:rsidRPr="00F9068B">
        <w:rPr>
          <w:rFonts w:eastAsia="SchoolBookSanPin" w:cs="Times New Roman"/>
          <w:sz w:val="28"/>
          <w:szCs w:val="28"/>
        </w:rPr>
        <w:t>и</w:t>
      </w:r>
      <w:r w:rsidRPr="00F9068B">
        <w:rPr>
          <w:rFonts w:eastAsia="SchoolBookSanPin" w:cs="Times New Roman"/>
          <w:sz w:val="28"/>
          <w:szCs w:val="28"/>
        </w:rPr>
        <w:t>стема оценки включает процедуры внутренней и внешней оценки.</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18.4. </w:t>
      </w:r>
      <w:r w:rsidRPr="00F9068B">
        <w:rPr>
          <w:rFonts w:eastAsia="SchoolBookSanPin" w:cs="Times New Roman"/>
          <w:bCs/>
          <w:sz w:val="28"/>
          <w:szCs w:val="28"/>
        </w:rPr>
        <w:t xml:space="preserve">Внутренняя оценка </w:t>
      </w:r>
      <w:r w:rsidRPr="00F9068B">
        <w:rPr>
          <w:rFonts w:eastAsia="SchoolBookSanPin" w:cs="Times New Roman"/>
          <w:sz w:val="28"/>
          <w:szCs w:val="28"/>
        </w:rPr>
        <w:t>включает:</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стартовую диагностику;</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текущую и тематическую оценку;</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итоговую оценку;</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промежуточную аттестацию;</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психолого-педагогическое наблюдение;</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внутренний мониторинг образовательных достижений обучающихся.</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1.3.5. Внешняя оценка включает:</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независимую оценку качества подготовки обучающихся</w:t>
      </w:r>
      <w:r w:rsidRPr="00F9068B">
        <w:rPr>
          <w:rStyle w:val="aff0"/>
          <w:rFonts w:eastAsia="SchoolBookSanPin" w:cs="Times New Roman"/>
          <w:sz w:val="28"/>
          <w:szCs w:val="28"/>
        </w:rPr>
        <w:footnoteReference w:id="2"/>
      </w:r>
      <w:r w:rsidRPr="00F9068B">
        <w:rPr>
          <w:rFonts w:eastAsia="SchoolBookSanPin" w:cs="Times New Roman"/>
          <w:sz w:val="28"/>
          <w:szCs w:val="28"/>
        </w:rPr>
        <w:t>;</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итоговую аттестацию</w:t>
      </w:r>
      <w:r w:rsidRPr="00F9068B">
        <w:rPr>
          <w:rStyle w:val="aff0"/>
          <w:rFonts w:eastAsia="SchoolBookSanPin" w:cs="Times New Roman"/>
          <w:sz w:val="28"/>
          <w:szCs w:val="28"/>
        </w:rPr>
        <w:footnoteReference w:id="3"/>
      </w:r>
      <w:r w:rsidRPr="00F9068B">
        <w:rPr>
          <w:rFonts w:eastAsia="SchoolBookSanPin" w:cs="Times New Roman"/>
          <w:sz w:val="28"/>
          <w:szCs w:val="28"/>
        </w:rPr>
        <w:t>.</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1.3.7. </w:t>
      </w:r>
      <w:r w:rsidRPr="00F9068B">
        <w:rPr>
          <w:rFonts w:eastAsia="SchoolBookSanPin" w:cs="Times New Roman"/>
          <w:bCs/>
          <w:sz w:val="28"/>
          <w:szCs w:val="28"/>
        </w:rPr>
        <w:t xml:space="preserve">Системно-деятельностный подход </w:t>
      </w:r>
      <w:r w:rsidRPr="00F9068B">
        <w:rPr>
          <w:rFonts w:eastAsia="SchoolBookSanPin" w:cs="Times New Roman"/>
          <w:sz w:val="28"/>
          <w:szCs w:val="28"/>
        </w:rPr>
        <w:t>к оценке образовательных д</w:t>
      </w:r>
      <w:r w:rsidRPr="00F9068B">
        <w:rPr>
          <w:rFonts w:eastAsia="SchoolBookSanPin" w:cs="Times New Roman"/>
          <w:sz w:val="28"/>
          <w:szCs w:val="28"/>
        </w:rPr>
        <w:t>о</w:t>
      </w:r>
      <w:r w:rsidRPr="00F9068B">
        <w:rPr>
          <w:rFonts w:eastAsia="SchoolBookSanPin" w:cs="Times New Roman"/>
          <w:sz w:val="28"/>
          <w:szCs w:val="28"/>
        </w:rPr>
        <w:t>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w:t>
      </w:r>
      <w:r w:rsidRPr="00F9068B">
        <w:rPr>
          <w:rFonts w:eastAsia="SchoolBookSanPin" w:cs="Times New Roman"/>
          <w:sz w:val="28"/>
          <w:szCs w:val="28"/>
        </w:rPr>
        <w:t>а</w:t>
      </w:r>
      <w:r w:rsidRPr="00F9068B">
        <w:rPr>
          <w:rFonts w:eastAsia="SchoolBookSanPin" w:cs="Times New Roman"/>
          <w:sz w:val="28"/>
          <w:szCs w:val="28"/>
        </w:rPr>
        <w:lastRenderedPageBreak/>
        <w:t>ется содержанием и критериями оценки, в качестве которых выступают пл</w:t>
      </w:r>
      <w:r w:rsidRPr="00F9068B">
        <w:rPr>
          <w:rFonts w:eastAsia="SchoolBookSanPin" w:cs="Times New Roman"/>
          <w:sz w:val="28"/>
          <w:szCs w:val="28"/>
        </w:rPr>
        <w:t>а</w:t>
      </w:r>
      <w:r w:rsidRPr="00F9068B">
        <w:rPr>
          <w:rFonts w:eastAsia="SchoolBookSanPin" w:cs="Times New Roman"/>
          <w:sz w:val="28"/>
          <w:szCs w:val="28"/>
        </w:rPr>
        <w:t>нируемые результаты обучения, выраженные в деятельностной форме.</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1.3.8. </w:t>
      </w:r>
      <w:r w:rsidRPr="00F9068B">
        <w:rPr>
          <w:rFonts w:eastAsia="SchoolBookSanPin" w:cs="Times New Roman"/>
          <w:bCs/>
          <w:sz w:val="28"/>
          <w:szCs w:val="28"/>
        </w:rPr>
        <w:t xml:space="preserve">Уровневый подход </w:t>
      </w:r>
      <w:r w:rsidRPr="00F9068B">
        <w:rPr>
          <w:rFonts w:eastAsia="SchoolBookSanPin" w:cs="Times New Roman"/>
          <w:sz w:val="28"/>
          <w:szCs w:val="28"/>
        </w:rPr>
        <w:t>служит основой для организации индивид</w:t>
      </w:r>
      <w:r w:rsidRPr="00F9068B">
        <w:rPr>
          <w:rFonts w:eastAsia="SchoolBookSanPin" w:cs="Times New Roman"/>
          <w:sz w:val="28"/>
          <w:szCs w:val="28"/>
        </w:rPr>
        <w:t>у</w:t>
      </w:r>
      <w:r w:rsidRPr="00F9068B">
        <w:rPr>
          <w:rFonts w:eastAsia="SchoolBookSanPin" w:cs="Times New Roman"/>
          <w:sz w:val="28"/>
          <w:szCs w:val="28"/>
        </w:rPr>
        <w:t>альной работы с обучающимися. Он реализуется как по отношению к соде</w:t>
      </w:r>
      <w:r w:rsidRPr="00F9068B">
        <w:rPr>
          <w:rFonts w:eastAsia="SchoolBookSanPin" w:cs="Times New Roman"/>
          <w:sz w:val="28"/>
          <w:szCs w:val="28"/>
        </w:rPr>
        <w:t>р</w:t>
      </w:r>
      <w:r w:rsidRPr="00F9068B">
        <w:rPr>
          <w:rFonts w:eastAsia="SchoolBookSanPin" w:cs="Times New Roman"/>
          <w:sz w:val="28"/>
          <w:szCs w:val="28"/>
        </w:rPr>
        <w:t>жанию оценки, так и к представлению и интерпретации результатов измер</w:t>
      </w:r>
      <w:r w:rsidRPr="00F9068B">
        <w:rPr>
          <w:rFonts w:eastAsia="SchoolBookSanPin" w:cs="Times New Roman"/>
          <w:sz w:val="28"/>
          <w:szCs w:val="28"/>
        </w:rPr>
        <w:t>е</w:t>
      </w:r>
      <w:r w:rsidRPr="00F9068B">
        <w:rPr>
          <w:rFonts w:eastAsia="SchoolBookSanPin" w:cs="Times New Roman"/>
          <w:sz w:val="28"/>
          <w:szCs w:val="28"/>
        </w:rPr>
        <w:t>ний.</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1.3.9.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w:t>
      </w:r>
      <w:r w:rsidRPr="00F9068B">
        <w:rPr>
          <w:rFonts w:eastAsia="SchoolBookSanPin" w:cs="Times New Roman"/>
          <w:sz w:val="28"/>
          <w:szCs w:val="28"/>
        </w:rPr>
        <w:t>о</w:t>
      </w:r>
      <w:r w:rsidRPr="00F9068B">
        <w:rPr>
          <w:rFonts w:eastAsia="SchoolBookSanPin" w:cs="Times New Roman"/>
          <w:sz w:val="28"/>
          <w:szCs w:val="28"/>
        </w:rPr>
        <w:t>вые учебные задачи, целенаправленно отрабатываемые со всеми обучающ</w:t>
      </w:r>
      <w:r w:rsidRPr="00F9068B">
        <w:rPr>
          <w:rFonts w:eastAsia="SchoolBookSanPin" w:cs="Times New Roman"/>
          <w:sz w:val="28"/>
          <w:szCs w:val="28"/>
        </w:rPr>
        <w:t>и</w:t>
      </w:r>
      <w:r w:rsidRPr="00F9068B">
        <w:rPr>
          <w:rFonts w:eastAsia="SchoolBookSanPin" w:cs="Times New Roman"/>
          <w:sz w:val="28"/>
          <w:szCs w:val="28"/>
        </w:rPr>
        <w:t>мися в ходе учебного процесса, выступает достаточной основой для продо</w:t>
      </w:r>
      <w:r w:rsidRPr="00F9068B">
        <w:rPr>
          <w:rFonts w:eastAsia="SchoolBookSanPin" w:cs="Times New Roman"/>
          <w:sz w:val="28"/>
          <w:szCs w:val="28"/>
        </w:rPr>
        <w:t>л</w:t>
      </w:r>
      <w:r w:rsidRPr="00F9068B">
        <w:rPr>
          <w:rFonts w:eastAsia="SchoolBookSanPin" w:cs="Times New Roman"/>
          <w:sz w:val="28"/>
          <w:szCs w:val="28"/>
        </w:rPr>
        <w:t>жения обучения и усвоения последующего учебного материала.</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1.3.10. Комплексный подход </w:t>
      </w:r>
      <w:r w:rsidRPr="00F9068B">
        <w:rPr>
          <w:rFonts w:eastAsia="SchoolBookSanPin" w:cs="Times New Roman"/>
          <w:sz w:val="28"/>
          <w:szCs w:val="28"/>
        </w:rPr>
        <w:t>к оценке образовательных достижений реализуется через:</w:t>
      </w:r>
    </w:p>
    <w:p w:rsidR="00FF5D90" w:rsidRPr="00F9068B" w:rsidRDefault="00FF5D90"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оценку предметных и метапредметных результатов;</w:t>
      </w:r>
    </w:p>
    <w:p w:rsidR="00FF5D90" w:rsidRPr="00F9068B" w:rsidRDefault="00FF5D90"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использование комплекса оценочных процедур для выявления дин</w:t>
      </w:r>
      <w:r w:rsidRPr="00F9068B">
        <w:rPr>
          <w:rFonts w:eastAsia="SchoolBookSanPin" w:cs="Times New Roman"/>
          <w:sz w:val="28"/>
          <w:szCs w:val="28"/>
        </w:rPr>
        <w:t>а</w:t>
      </w:r>
      <w:r w:rsidRPr="00F9068B">
        <w:rPr>
          <w:rFonts w:eastAsia="SchoolBookSanPin" w:cs="Times New Roman"/>
          <w:sz w:val="28"/>
          <w:szCs w:val="28"/>
        </w:rPr>
        <w:t>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F5D90" w:rsidRPr="00F9068B" w:rsidRDefault="00FF5D90" w:rsidP="0099379C">
      <w:pPr>
        <w:tabs>
          <w:tab w:val="left" w:pos="851"/>
        </w:tabs>
        <w:spacing w:after="0" w:line="360" w:lineRule="auto"/>
        <w:ind w:firstLine="709"/>
        <w:rPr>
          <w:rFonts w:eastAsia="SchoolBookSanPin" w:cs="Times New Roman"/>
          <w:color w:val="FF0000"/>
          <w:sz w:val="28"/>
          <w:szCs w:val="28"/>
        </w:rPr>
      </w:pPr>
      <w:r w:rsidRPr="00F9068B">
        <w:rPr>
          <w:rFonts w:eastAsia="SchoolBookSanPin" w:cs="Times New Roman"/>
          <w:sz w:val="28"/>
          <w:szCs w:val="28"/>
        </w:rPr>
        <w:t>использование разнообразных методов и форм оценки, взаимно допо</w:t>
      </w:r>
      <w:r w:rsidRPr="00F9068B">
        <w:rPr>
          <w:rFonts w:eastAsia="SchoolBookSanPin" w:cs="Times New Roman"/>
          <w:sz w:val="28"/>
          <w:szCs w:val="28"/>
        </w:rPr>
        <w:t>л</w:t>
      </w:r>
      <w:r w:rsidRPr="00F9068B">
        <w:rPr>
          <w:rFonts w:eastAsia="SchoolBookSanPin" w:cs="Times New Roman"/>
          <w:sz w:val="28"/>
          <w:szCs w:val="28"/>
        </w:rPr>
        <w:t>няющих друг друга, в том числе оценок</w:t>
      </w:r>
      <w:r w:rsidRPr="00F9068B">
        <w:rPr>
          <w:rFonts w:eastAsia="Times New Roman" w:cs="Times New Roman"/>
          <w:sz w:val="28"/>
          <w:szCs w:val="28"/>
        </w:rPr>
        <w:t xml:space="preserve"> проектов, практических, исследов</w:t>
      </w:r>
      <w:r w:rsidRPr="00F9068B">
        <w:rPr>
          <w:rFonts w:eastAsia="Times New Roman" w:cs="Times New Roman"/>
          <w:sz w:val="28"/>
          <w:szCs w:val="28"/>
        </w:rPr>
        <w:t>а</w:t>
      </w:r>
      <w:r w:rsidRPr="00F9068B">
        <w:rPr>
          <w:rFonts w:eastAsia="Times New Roman" w:cs="Times New Roman"/>
          <w:sz w:val="28"/>
          <w:szCs w:val="28"/>
        </w:rPr>
        <w:t>тельских, творческих работ, наблюдения;</w:t>
      </w:r>
    </w:p>
    <w:p w:rsidR="00FF5D90" w:rsidRPr="00F9068B" w:rsidRDefault="00FF5D90"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w:t>
      </w:r>
      <w:r w:rsidRPr="00F9068B">
        <w:rPr>
          <w:rFonts w:eastAsia="SchoolBookSanPin" w:cs="Times New Roman"/>
          <w:sz w:val="28"/>
          <w:szCs w:val="28"/>
        </w:rPr>
        <w:t>а</w:t>
      </w:r>
      <w:r w:rsidRPr="00F9068B">
        <w:rPr>
          <w:rFonts w:eastAsia="SchoolBookSanPin" w:cs="Times New Roman"/>
          <w:sz w:val="28"/>
          <w:szCs w:val="28"/>
        </w:rPr>
        <w:t>мооценка, взаимооценка);</w:t>
      </w:r>
    </w:p>
    <w:p w:rsidR="00FF5D90" w:rsidRPr="00F9068B" w:rsidRDefault="00FF5D90" w:rsidP="0099379C">
      <w:pPr>
        <w:tabs>
          <w:tab w:val="left" w:pos="851"/>
        </w:tabs>
        <w:spacing w:after="0" w:line="360" w:lineRule="auto"/>
        <w:ind w:firstLine="709"/>
        <w:rPr>
          <w:rFonts w:cs="Times New Roman"/>
          <w:sz w:val="28"/>
          <w:szCs w:val="28"/>
        </w:rPr>
      </w:pPr>
      <w:r w:rsidRPr="00F9068B">
        <w:rPr>
          <w:rFonts w:eastAsia="SchoolBookSanPin" w:cs="Times New Roman"/>
          <w:sz w:val="28"/>
          <w:szCs w:val="28"/>
        </w:rPr>
        <w:t>использование мониторинга динамических показателей освоения ум</w:t>
      </w:r>
      <w:r w:rsidRPr="00F9068B">
        <w:rPr>
          <w:rFonts w:eastAsia="SchoolBookSanPin" w:cs="Times New Roman"/>
          <w:sz w:val="28"/>
          <w:szCs w:val="28"/>
        </w:rPr>
        <w:t>е</w:t>
      </w:r>
      <w:r w:rsidRPr="00F9068B">
        <w:rPr>
          <w:rFonts w:eastAsia="SchoolBookSanPin" w:cs="Times New Roman"/>
          <w:sz w:val="28"/>
          <w:szCs w:val="28"/>
        </w:rPr>
        <w:t>ний и знаний, в том числе формируемых с использованием информацио</w:t>
      </w:r>
      <w:r w:rsidRPr="00F9068B">
        <w:rPr>
          <w:rFonts w:eastAsia="SchoolBookSanPin" w:cs="Times New Roman"/>
          <w:sz w:val="28"/>
          <w:szCs w:val="28"/>
        </w:rPr>
        <w:t>н</w:t>
      </w:r>
      <w:r w:rsidRPr="00F9068B">
        <w:rPr>
          <w:rFonts w:eastAsia="SchoolBookSanPin" w:cs="Times New Roman"/>
          <w:sz w:val="28"/>
          <w:szCs w:val="28"/>
        </w:rPr>
        <w:t>но-коммуникационных (цифровых) технологий.</w:t>
      </w:r>
      <w:r w:rsidRPr="00F9068B">
        <w:rPr>
          <w:rFonts w:cs="Times New Roman"/>
          <w:sz w:val="28"/>
          <w:szCs w:val="28"/>
        </w:rPr>
        <w:t xml:space="preserve"> </w:t>
      </w:r>
    </w:p>
    <w:p w:rsidR="00FF5D90" w:rsidRPr="00F9068B" w:rsidRDefault="00FF5D90" w:rsidP="0099379C">
      <w:pPr>
        <w:spacing w:after="0" w:line="360" w:lineRule="auto"/>
        <w:ind w:firstLine="709"/>
        <w:rPr>
          <w:rFonts w:cs="Times New Roman"/>
          <w:sz w:val="28"/>
          <w:szCs w:val="28"/>
        </w:rPr>
      </w:pPr>
      <w:r w:rsidRPr="00F9068B">
        <w:rPr>
          <w:rFonts w:eastAsia="SchoolBookSanPin" w:cs="Times New Roman"/>
          <w:bCs/>
          <w:sz w:val="28"/>
          <w:szCs w:val="28"/>
        </w:rPr>
        <w:lastRenderedPageBreak/>
        <w:t xml:space="preserve">1.3.11. </w:t>
      </w:r>
      <w:r w:rsidRPr="00F9068B">
        <w:rPr>
          <w:rFonts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w:t>
      </w:r>
      <w:r w:rsidRPr="00F9068B">
        <w:rPr>
          <w:rFonts w:cs="Times New Roman"/>
          <w:sz w:val="28"/>
          <w:szCs w:val="28"/>
        </w:rPr>
        <w:t>б</w:t>
      </w:r>
      <w:r w:rsidRPr="00F9068B">
        <w:rPr>
          <w:rFonts w:cs="Times New Roman"/>
          <w:sz w:val="28"/>
          <w:szCs w:val="28"/>
        </w:rPr>
        <w:t>разовательной программы, которые устанавливаются требованиями ФГОС ООО.</w:t>
      </w:r>
    </w:p>
    <w:p w:rsidR="00FF5D90" w:rsidRPr="00F9068B" w:rsidRDefault="00FF5D90" w:rsidP="0099379C">
      <w:pPr>
        <w:spacing w:after="0" w:line="360" w:lineRule="auto"/>
        <w:ind w:firstLine="709"/>
        <w:rPr>
          <w:rFonts w:cs="Times New Roman"/>
          <w:sz w:val="28"/>
          <w:szCs w:val="28"/>
        </w:rPr>
      </w:pPr>
      <w:r w:rsidRPr="00F9068B">
        <w:rPr>
          <w:rFonts w:eastAsia="SchoolBookSanPin" w:cs="Times New Roman"/>
          <w:bCs/>
          <w:sz w:val="28"/>
          <w:szCs w:val="28"/>
        </w:rPr>
        <w:t xml:space="preserve">1.3.12. </w:t>
      </w:r>
      <w:r w:rsidRPr="00F9068B">
        <w:rPr>
          <w:rFonts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w:t>
      </w:r>
      <w:r w:rsidRPr="00F9068B">
        <w:rPr>
          <w:rFonts w:cs="Times New Roman"/>
          <w:sz w:val="28"/>
          <w:szCs w:val="28"/>
        </w:rPr>
        <w:t>е</w:t>
      </w:r>
      <w:r w:rsidRPr="00F9068B">
        <w:rPr>
          <w:rFonts w:cs="Times New Roman"/>
          <w:sz w:val="28"/>
          <w:szCs w:val="28"/>
        </w:rPr>
        <w:t>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FF5D90" w:rsidRPr="00F9068B" w:rsidRDefault="00FF5D90" w:rsidP="0099379C">
      <w:pPr>
        <w:spacing w:after="0" w:line="360" w:lineRule="auto"/>
        <w:ind w:firstLine="709"/>
        <w:rPr>
          <w:rFonts w:cs="Times New Roman"/>
          <w:sz w:val="28"/>
          <w:szCs w:val="28"/>
        </w:rPr>
      </w:pPr>
      <w:r w:rsidRPr="00F9068B">
        <w:rPr>
          <w:rFonts w:eastAsia="SchoolBookSanPin" w:cs="Times New Roman"/>
          <w:bCs/>
          <w:sz w:val="28"/>
          <w:szCs w:val="28"/>
        </w:rPr>
        <w:t xml:space="preserve">1.3.13. </w:t>
      </w:r>
      <w:r w:rsidRPr="00F9068B">
        <w:rPr>
          <w:rFonts w:cs="Times New Roman"/>
          <w:sz w:val="28"/>
          <w:szCs w:val="28"/>
        </w:rPr>
        <w:t>Во внутреннем мониторинге возможна оценка сформированн</w:t>
      </w:r>
      <w:r w:rsidRPr="00F9068B">
        <w:rPr>
          <w:rFonts w:cs="Times New Roman"/>
          <w:sz w:val="28"/>
          <w:szCs w:val="28"/>
        </w:rPr>
        <w:t>о</w:t>
      </w:r>
      <w:r w:rsidRPr="00F9068B">
        <w:rPr>
          <w:rFonts w:cs="Times New Roman"/>
          <w:sz w:val="28"/>
          <w:szCs w:val="28"/>
        </w:rPr>
        <w:t>сти отдельных личностных результатов, проявляющихся в участии обуча</w:t>
      </w:r>
      <w:r w:rsidRPr="00F9068B">
        <w:rPr>
          <w:rFonts w:cs="Times New Roman"/>
          <w:sz w:val="28"/>
          <w:szCs w:val="28"/>
        </w:rPr>
        <w:t>ю</w:t>
      </w:r>
      <w:r w:rsidRPr="00F9068B">
        <w:rPr>
          <w:rFonts w:cs="Times New Roman"/>
          <w:sz w:val="28"/>
          <w:szCs w:val="28"/>
        </w:rPr>
        <w:t>щихся в общественно значимых мероприятиях федерального, регионального, муниципального уровней и уровня образовательной организации; в собл</w:t>
      </w:r>
      <w:r w:rsidRPr="00F9068B">
        <w:rPr>
          <w:rFonts w:cs="Times New Roman"/>
          <w:sz w:val="28"/>
          <w:szCs w:val="28"/>
        </w:rPr>
        <w:t>ю</w:t>
      </w:r>
      <w:r w:rsidRPr="00F9068B">
        <w:rPr>
          <w:rFonts w:cs="Times New Roman"/>
          <w:sz w:val="28"/>
          <w:szCs w:val="28"/>
        </w:rPr>
        <w:t>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F5D90" w:rsidRPr="00F9068B" w:rsidRDefault="00FF5D90" w:rsidP="0099379C">
      <w:pPr>
        <w:spacing w:after="0" w:line="360" w:lineRule="auto"/>
        <w:ind w:firstLine="709"/>
        <w:rPr>
          <w:rFonts w:cs="Times New Roman"/>
          <w:sz w:val="28"/>
          <w:szCs w:val="28"/>
        </w:rPr>
      </w:pPr>
      <w:r w:rsidRPr="00F9068B">
        <w:rPr>
          <w:rFonts w:eastAsia="SchoolBookSanPin" w:cs="Times New Roman"/>
          <w:bCs/>
          <w:sz w:val="28"/>
          <w:szCs w:val="28"/>
        </w:rPr>
        <w:t xml:space="preserve">1.3.14. </w:t>
      </w:r>
      <w:r w:rsidRPr="00F9068B">
        <w:rPr>
          <w:rFonts w:cs="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FF5D90" w:rsidRPr="00F9068B" w:rsidRDefault="00FF5D90" w:rsidP="0099379C">
      <w:pPr>
        <w:spacing w:after="0" w:line="360" w:lineRule="auto"/>
        <w:ind w:firstLine="709"/>
        <w:rPr>
          <w:rFonts w:eastAsia="SchoolBookSanPin" w:cs="Times New Roman"/>
          <w:color w:val="FF0000"/>
          <w:sz w:val="28"/>
          <w:szCs w:val="28"/>
        </w:rPr>
      </w:pPr>
      <w:r w:rsidRPr="00F9068B">
        <w:rPr>
          <w:rFonts w:eastAsia="SchoolBookSanPin" w:cs="Times New Roman"/>
          <w:bCs/>
          <w:sz w:val="28"/>
          <w:szCs w:val="28"/>
        </w:rPr>
        <w:t>1.3.15. При о</w:t>
      </w:r>
      <w:r w:rsidRPr="00F9068B">
        <w:rPr>
          <w:rFonts w:eastAsia="SchoolBookSanPin" w:cs="Times New Roman"/>
          <w:sz w:val="28"/>
          <w:szCs w:val="28"/>
        </w:rPr>
        <w:t>ценке метапредметных результатов оцениваются дост</w:t>
      </w:r>
      <w:r w:rsidRPr="00F9068B">
        <w:rPr>
          <w:rFonts w:eastAsia="SchoolBookSanPin" w:cs="Times New Roman"/>
          <w:sz w:val="28"/>
          <w:szCs w:val="28"/>
        </w:rPr>
        <w:t>и</w:t>
      </w:r>
      <w:r w:rsidRPr="00F9068B">
        <w:rPr>
          <w:rFonts w:eastAsia="SchoolBookSanPin" w:cs="Times New Roman"/>
          <w:sz w:val="28"/>
          <w:szCs w:val="28"/>
        </w:rPr>
        <w:t>жения планируемых результатов освоения О</w:t>
      </w:r>
      <w:r w:rsidR="00737F5A" w:rsidRPr="00F9068B">
        <w:rPr>
          <w:rFonts w:eastAsia="SchoolBookSanPin" w:cs="Times New Roman"/>
          <w:sz w:val="28"/>
          <w:szCs w:val="28"/>
        </w:rPr>
        <w:t>О</w:t>
      </w:r>
      <w:r w:rsidRPr="00F9068B">
        <w:rPr>
          <w:rFonts w:eastAsia="SchoolBookSanPin" w:cs="Times New Roman"/>
          <w:sz w:val="28"/>
          <w:szCs w:val="28"/>
        </w:rPr>
        <w:t>П ООО, которые отражают совокупность познавательных, коммуникативных и регулятивных униве</w:t>
      </w:r>
      <w:r w:rsidRPr="00F9068B">
        <w:rPr>
          <w:rFonts w:eastAsia="SchoolBookSanPin" w:cs="Times New Roman"/>
          <w:sz w:val="28"/>
          <w:szCs w:val="28"/>
        </w:rPr>
        <w:t>р</w:t>
      </w:r>
      <w:r w:rsidRPr="00F9068B">
        <w:rPr>
          <w:rFonts w:eastAsia="SchoolBookSanPin" w:cs="Times New Roman"/>
          <w:sz w:val="28"/>
          <w:szCs w:val="28"/>
        </w:rPr>
        <w:t>сальных учебных действий.</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1.3.16. </w:t>
      </w:r>
      <w:r w:rsidRPr="00F9068B">
        <w:rPr>
          <w:rFonts w:eastAsia="SchoolBookSanPi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w:t>
      </w:r>
      <w:r w:rsidRPr="00F9068B">
        <w:rPr>
          <w:rFonts w:eastAsia="SchoolBookSanPin" w:cs="Times New Roman"/>
          <w:sz w:val="28"/>
          <w:szCs w:val="28"/>
        </w:rPr>
        <w:t>ь</w:t>
      </w:r>
      <w:r w:rsidRPr="00F9068B">
        <w:rPr>
          <w:rFonts w:eastAsia="SchoolBookSanPin" w:cs="Times New Roman"/>
          <w:sz w:val="28"/>
          <w:szCs w:val="28"/>
        </w:rPr>
        <w:t>ности.</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lastRenderedPageBreak/>
        <w:t xml:space="preserve">1.3.17. </w:t>
      </w:r>
      <w:r w:rsidRPr="00F9068B">
        <w:rPr>
          <w:rFonts w:eastAsia="SchoolBookSanPin" w:cs="Times New Roman"/>
          <w:sz w:val="28"/>
          <w:szCs w:val="28"/>
        </w:rPr>
        <w:t>Основным объектом оценки метапредметных результатов явл</w:t>
      </w:r>
      <w:r w:rsidRPr="00F9068B">
        <w:rPr>
          <w:rFonts w:eastAsia="SchoolBookSanPin" w:cs="Times New Roman"/>
          <w:sz w:val="28"/>
          <w:szCs w:val="28"/>
        </w:rPr>
        <w:t>я</w:t>
      </w:r>
      <w:r w:rsidRPr="00F9068B">
        <w:rPr>
          <w:rFonts w:eastAsia="SchoolBookSanPin" w:cs="Times New Roman"/>
          <w:sz w:val="28"/>
          <w:szCs w:val="28"/>
        </w:rPr>
        <w:t>ется овладение:</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познавательными универсальными учебными действиями (замещение, моделирование, кодирование и декодирование информации, логические оп</w:t>
      </w:r>
      <w:r w:rsidRPr="00F9068B">
        <w:rPr>
          <w:rFonts w:eastAsia="SchoolBookSanPin" w:cs="Times New Roman"/>
          <w:sz w:val="28"/>
          <w:szCs w:val="28"/>
        </w:rPr>
        <w:t>е</w:t>
      </w:r>
      <w:r w:rsidRPr="00F9068B">
        <w:rPr>
          <w:rFonts w:eastAsia="SchoolBookSanPin" w:cs="Times New Roman"/>
          <w:sz w:val="28"/>
          <w:szCs w:val="28"/>
        </w:rPr>
        <w:t>рации, включая общие приёмы решения задач);</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коммуникативными универсальными учебными действиями (приобр</w:t>
      </w:r>
      <w:r w:rsidRPr="00F9068B">
        <w:rPr>
          <w:rFonts w:eastAsia="SchoolBookSanPin" w:cs="Times New Roman"/>
          <w:sz w:val="28"/>
          <w:szCs w:val="28"/>
        </w:rPr>
        <w:t>е</w:t>
      </w:r>
      <w:r w:rsidRPr="00F9068B">
        <w:rPr>
          <w:rFonts w:eastAsia="SchoolBookSanPin" w:cs="Times New Roman"/>
          <w:sz w:val="28"/>
          <w:szCs w:val="28"/>
        </w:rPr>
        <w:t>тение умений учитывать позицию собеседника, организовывать и осущест</w:t>
      </w:r>
      <w:r w:rsidRPr="00F9068B">
        <w:rPr>
          <w:rFonts w:eastAsia="SchoolBookSanPin" w:cs="Times New Roman"/>
          <w:sz w:val="28"/>
          <w:szCs w:val="28"/>
        </w:rPr>
        <w:t>в</w:t>
      </w:r>
      <w:r w:rsidRPr="00F9068B">
        <w:rPr>
          <w:rFonts w:eastAsia="SchoolBookSanPin" w:cs="Times New Roman"/>
          <w:sz w:val="28"/>
          <w:szCs w:val="28"/>
        </w:rPr>
        <w:t>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w:t>
      </w:r>
      <w:r w:rsidRPr="00F9068B">
        <w:rPr>
          <w:rFonts w:eastAsia="SchoolBookSanPin" w:cs="Times New Roman"/>
          <w:sz w:val="28"/>
          <w:szCs w:val="28"/>
        </w:rPr>
        <w:t>у</w:t>
      </w:r>
      <w:r w:rsidRPr="00F9068B">
        <w:rPr>
          <w:rFonts w:eastAsia="SchoolBookSanPin" w:cs="Times New Roman"/>
          <w:sz w:val="28"/>
          <w:szCs w:val="28"/>
        </w:rPr>
        <w:t>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w:t>
      </w:r>
      <w:r w:rsidRPr="00F9068B">
        <w:rPr>
          <w:rFonts w:eastAsia="SchoolBookSanPin" w:cs="Times New Roman"/>
          <w:sz w:val="28"/>
          <w:szCs w:val="28"/>
        </w:rPr>
        <w:t>р</w:t>
      </w:r>
      <w:r w:rsidRPr="00F9068B">
        <w:rPr>
          <w:rFonts w:eastAsia="SchoolBookSanPin" w:cs="Times New Roman"/>
          <w:sz w:val="28"/>
          <w:szCs w:val="28"/>
        </w:rPr>
        <w:t>рективы в их выполнение, ставить новые учебные задачи, проявлять позн</w:t>
      </w:r>
      <w:r w:rsidRPr="00F9068B">
        <w:rPr>
          <w:rFonts w:eastAsia="SchoolBookSanPin" w:cs="Times New Roman"/>
          <w:sz w:val="28"/>
          <w:szCs w:val="28"/>
        </w:rPr>
        <w:t>а</w:t>
      </w:r>
      <w:r w:rsidRPr="00F9068B">
        <w:rPr>
          <w:rFonts w:eastAsia="SchoolBookSanPin" w:cs="Times New Roman"/>
          <w:sz w:val="28"/>
          <w:szCs w:val="28"/>
        </w:rPr>
        <w:t>вательную инициативу в учебном сотрудничестве, осуществлять констат</w:t>
      </w:r>
      <w:r w:rsidRPr="00F9068B">
        <w:rPr>
          <w:rFonts w:eastAsia="SchoolBookSanPin" w:cs="Times New Roman"/>
          <w:sz w:val="28"/>
          <w:szCs w:val="28"/>
        </w:rPr>
        <w:t>и</w:t>
      </w:r>
      <w:r w:rsidRPr="00F9068B">
        <w:rPr>
          <w:rFonts w:eastAsia="SchoolBookSanPin" w:cs="Times New Roman"/>
          <w:sz w:val="28"/>
          <w:szCs w:val="28"/>
        </w:rPr>
        <w:t>рующий и предвосхищающий контроль по результату и способу действия, актуальный контроль на уровне произвольного внимания).</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1.3.18. </w:t>
      </w:r>
      <w:r w:rsidRPr="00F9068B">
        <w:rPr>
          <w:rFonts w:eastAsia="SchoolBookSanPin" w:cs="Times New Roman"/>
          <w:sz w:val="28"/>
          <w:szCs w:val="28"/>
        </w:rPr>
        <w:t>Оценка достижения метапредметных результатов осуществл</w:t>
      </w:r>
      <w:r w:rsidRPr="00F9068B">
        <w:rPr>
          <w:rFonts w:eastAsia="SchoolBookSanPin" w:cs="Times New Roman"/>
          <w:sz w:val="28"/>
          <w:szCs w:val="28"/>
        </w:rPr>
        <w:t>я</w:t>
      </w:r>
      <w:r w:rsidRPr="00F9068B">
        <w:rPr>
          <w:rFonts w:eastAsia="SchoolBookSanPin" w:cs="Times New Roman"/>
          <w:sz w:val="28"/>
          <w:szCs w:val="28"/>
        </w:rPr>
        <w:t>ется администрацией образовательной организации в ходе внутреннего м</w:t>
      </w:r>
      <w:r w:rsidRPr="00F9068B">
        <w:rPr>
          <w:rFonts w:eastAsia="SchoolBookSanPin" w:cs="Times New Roman"/>
          <w:sz w:val="28"/>
          <w:szCs w:val="28"/>
        </w:rPr>
        <w:t>о</w:t>
      </w:r>
      <w:r w:rsidRPr="00F9068B">
        <w:rPr>
          <w:rFonts w:eastAsia="SchoolBookSanPin" w:cs="Times New Roman"/>
          <w:sz w:val="28"/>
          <w:szCs w:val="28"/>
        </w:rPr>
        <w:t>ниторинга. Содержание и периодичность внутреннего мониторинга устана</w:t>
      </w:r>
      <w:r w:rsidRPr="00F9068B">
        <w:rPr>
          <w:rFonts w:eastAsia="SchoolBookSanPin" w:cs="Times New Roman"/>
          <w:sz w:val="28"/>
          <w:szCs w:val="28"/>
        </w:rPr>
        <w:t>в</w:t>
      </w:r>
      <w:r w:rsidRPr="00F9068B">
        <w:rPr>
          <w:rFonts w:eastAsia="SchoolBookSanPin" w:cs="Times New Roman"/>
          <w:sz w:val="28"/>
          <w:szCs w:val="28"/>
        </w:rPr>
        <w:t>ливаются решением педагогического совета образовательной организации. Инструментарий может строиться на межпредметной основе и включать д</w:t>
      </w:r>
      <w:r w:rsidRPr="00F9068B">
        <w:rPr>
          <w:rFonts w:eastAsia="SchoolBookSanPin" w:cs="Times New Roman"/>
          <w:sz w:val="28"/>
          <w:szCs w:val="28"/>
        </w:rPr>
        <w:t>и</w:t>
      </w:r>
      <w:r w:rsidRPr="00F9068B">
        <w:rPr>
          <w:rFonts w:eastAsia="SchoolBookSanPin" w:cs="Times New Roman"/>
          <w:sz w:val="28"/>
          <w:szCs w:val="28"/>
        </w:rPr>
        <w:t>агностические материалы по оценке читательской, естественнонаучной, м</w:t>
      </w:r>
      <w:r w:rsidRPr="00F9068B">
        <w:rPr>
          <w:rFonts w:eastAsia="SchoolBookSanPin" w:cs="Times New Roman"/>
          <w:sz w:val="28"/>
          <w:szCs w:val="28"/>
        </w:rPr>
        <w:t>а</w:t>
      </w:r>
      <w:r w:rsidRPr="00F9068B">
        <w:rPr>
          <w:rFonts w:eastAsia="SchoolBookSanPin" w:cs="Times New Roman"/>
          <w:sz w:val="28"/>
          <w:szCs w:val="28"/>
        </w:rPr>
        <w:t>тематической, цифровой, финансовой грамотности, сформированности рег</w:t>
      </w:r>
      <w:r w:rsidRPr="00F9068B">
        <w:rPr>
          <w:rFonts w:eastAsia="SchoolBookSanPin" w:cs="Times New Roman"/>
          <w:sz w:val="28"/>
          <w:szCs w:val="28"/>
        </w:rPr>
        <w:t>у</w:t>
      </w:r>
      <w:r w:rsidRPr="00F9068B">
        <w:rPr>
          <w:rFonts w:eastAsia="SchoolBookSanPin" w:cs="Times New Roman"/>
          <w:sz w:val="28"/>
          <w:szCs w:val="28"/>
        </w:rPr>
        <w:t>лятивных, коммуникативных и познавательных универсальных учебных действий.</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1.3.19. </w:t>
      </w:r>
      <w:r w:rsidRPr="00F9068B">
        <w:rPr>
          <w:rFonts w:eastAsia="SchoolBookSanPin" w:cs="Times New Roman"/>
          <w:sz w:val="28"/>
          <w:szCs w:val="28"/>
        </w:rPr>
        <w:t>Формы оценки:</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lastRenderedPageBreak/>
        <w:t>для проверки читательской грамотности ‒ письменная работа на ме</w:t>
      </w:r>
      <w:r w:rsidRPr="00F9068B">
        <w:rPr>
          <w:rFonts w:eastAsia="SchoolBookSanPin" w:cs="Times New Roman"/>
          <w:sz w:val="28"/>
          <w:szCs w:val="28"/>
        </w:rPr>
        <w:t>ж</w:t>
      </w:r>
      <w:r w:rsidRPr="00F9068B">
        <w:rPr>
          <w:rFonts w:eastAsia="SchoolBookSanPin" w:cs="Times New Roman"/>
          <w:sz w:val="28"/>
          <w:szCs w:val="28"/>
        </w:rPr>
        <w:t>предметной основе;</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для проверки цифровой грамотности ‒ практическая работа в сочетании с письменной (компьютеризованной) частью;</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w:t>
      </w:r>
      <w:r w:rsidRPr="00F9068B">
        <w:rPr>
          <w:rFonts w:eastAsia="SchoolBookSanPin" w:cs="Times New Roman"/>
          <w:sz w:val="28"/>
          <w:szCs w:val="28"/>
        </w:rPr>
        <w:t>о</w:t>
      </w:r>
      <w:r w:rsidRPr="00F9068B">
        <w:rPr>
          <w:rFonts w:eastAsia="SchoolBookSanPin" w:cs="Times New Roman"/>
          <w:sz w:val="28"/>
          <w:szCs w:val="28"/>
        </w:rPr>
        <w:t>цесса и результатов выполнения групповых и (или) индивидуальных учебных исследований и проектов.</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Каждый из перечисленных видов диагностики проводится с периоди</w:t>
      </w:r>
      <w:r w:rsidRPr="00F9068B">
        <w:rPr>
          <w:rFonts w:eastAsia="SchoolBookSanPin" w:cs="Times New Roman"/>
          <w:sz w:val="28"/>
          <w:szCs w:val="28"/>
        </w:rPr>
        <w:t>ч</w:t>
      </w:r>
      <w:r w:rsidRPr="00F9068B">
        <w:rPr>
          <w:rFonts w:eastAsia="SchoolBookSanPin" w:cs="Times New Roman"/>
          <w:sz w:val="28"/>
          <w:szCs w:val="28"/>
        </w:rPr>
        <w:t>ностью не менее чем один раз в два года.</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1.3.20. </w:t>
      </w:r>
      <w:r w:rsidRPr="00F9068B">
        <w:rPr>
          <w:rFonts w:eastAsia="SchoolBookSanPin" w:cs="Times New Roman"/>
          <w:sz w:val="28"/>
          <w:szCs w:val="28"/>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w:t>
      </w:r>
      <w:r w:rsidRPr="00F9068B">
        <w:rPr>
          <w:rFonts w:eastAsia="SchoolBookSanPin" w:cs="Times New Roman"/>
          <w:sz w:val="28"/>
          <w:szCs w:val="28"/>
        </w:rPr>
        <w:t>о</w:t>
      </w:r>
      <w:r w:rsidRPr="00F9068B">
        <w:rPr>
          <w:rFonts w:eastAsia="SchoolBookSanPin" w:cs="Times New Roman"/>
          <w:sz w:val="28"/>
          <w:szCs w:val="28"/>
        </w:rPr>
        <w:t>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w:t>
      </w:r>
      <w:r w:rsidRPr="00F9068B">
        <w:rPr>
          <w:rFonts w:eastAsia="SchoolBookSanPin" w:cs="Times New Roman"/>
          <w:sz w:val="28"/>
          <w:szCs w:val="28"/>
        </w:rPr>
        <w:t>б</w:t>
      </w:r>
      <w:r w:rsidRPr="00F9068B">
        <w:rPr>
          <w:rFonts w:eastAsia="SchoolBookSanPin" w:cs="Times New Roman"/>
          <w:sz w:val="28"/>
          <w:szCs w:val="28"/>
        </w:rPr>
        <w:t>но-познавательную, конструкторскую, социальную, художестве</w:t>
      </w:r>
      <w:r w:rsidRPr="00F9068B">
        <w:rPr>
          <w:rFonts w:eastAsia="SchoolBookSanPin" w:cs="Times New Roman"/>
          <w:sz w:val="28"/>
          <w:szCs w:val="28"/>
        </w:rPr>
        <w:t>н</w:t>
      </w:r>
      <w:r w:rsidRPr="00F9068B">
        <w:rPr>
          <w:rFonts w:eastAsia="SchoolBookSanPin" w:cs="Times New Roman"/>
          <w:sz w:val="28"/>
          <w:szCs w:val="28"/>
        </w:rPr>
        <w:t xml:space="preserve">но-творческую и другие). </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1.3.20.1. Выбор темы проекта осуществляется обучающимися.</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1.3.20.2. </w:t>
      </w:r>
      <w:r w:rsidRPr="00F9068B">
        <w:rPr>
          <w:rFonts w:eastAsia="SchoolBookSanPin" w:cs="Times New Roman"/>
          <w:sz w:val="28"/>
          <w:szCs w:val="28"/>
        </w:rPr>
        <w:t>Результатом проекта является одна из следующих работ:</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письменная работа (эссе, реферат, аналитические материалы, обзорные материалы, отчёты о проведённых исследованиях, стендовый доклад и др</w:t>
      </w:r>
      <w:r w:rsidRPr="00F9068B">
        <w:rPr>
          <w:rFonts w:eastAsia="SchoolBookSanPin" w:cs="Times New Roman"/>
          <w:sz w:val="28"/>
          <w:szCs w:val="28"/>
        </w:rPr>
        <w:t>у</w:t>
      </w:r>
      <w:r w:rsidRPr="00F9068B">
        <w:rPr>
          <w:rFonts w:eastAsia="SchoolBookSanPin" w:cs="Times New Roman"/>
          <w:sz w:val="28"/>
          <w:szCs w:val="28"/>
        </w:rPr>
        <w:t>гие);</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w:t>
      </w:r>
      <w:r w:rsidRPr="00F9068B">
        <w:rPr>
          <w:rFonts w:eastAsia="SchoolBookSanPin" w:cs="Times New Roman"/>
          <w:sz w:val="28"/>
          <w:szCs w:val="28"/>
        </w:rPr>
        <w:t>и</w:t>
      </w:r>
      <w:r w:rsidRPr="00F9068B">
        <w:rPr>
          <w:rFonts w:eastAsia="SchoolBookSanPin" w:cs="Times New Roman"/>
          <w:sz w:val="28"/>
          <w:szCs w:val="28"/>
        </w:rPr>
        <w:t>хотворного произведения, инсценировки, художественной декламации, и</w:t>
      </w:r>
      <w:r w:rsidRPr="00F9068B">
        <w:rPr>
          <w:rFonts w:eastAsia="SchoolBookSanPin" w:cs="Times New Roman"/>
          <w:sz w:val="28"/>
          <w:szCs w:val="28"/>
        </w:rPr>
        <w:t>с</w:t>
      </w:r>
      <w:r w:rsidRPr="00F9068B">
        <w:rPr>
          <w:rFonts w:eastAsia="SchoolBookSanPin" w:cs="Times New Roman"/>
          <w:sz w:val="28"/>
          <w:szCs w:val="28"/>
        </w:rPr>
        <w:t>полнения музыкального произведения, компьютерной анимации и других;</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материальный объект, макет, иное конструкторское изделие;</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отчётные материалы по социальному проекту.</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lastRenderedPageBreak/>
        <w:t xml:space="preserve">1.3.20.3. </w:t>
      </w:r>
      <w:r w:rsidRPr="00F9068B">
        <w:rPr>
          <w:rFonts w:eastAsia="SchoolBookSanPin" w:cs="Times New Roman"/>
          <w:sz w:val="28"/>
          <w:szCs w:val="28"/>
        </w:rPr>
        <w:t>Требования к организации проектной деятельности, к соде</w:t>
      </w:r>
      <w:r w:rsidRPr="00F9068B">
        <w:rPr>
          <w:rFonts w:eastAsia="SchoolBookSanPin" w:cs="Times New Roman"/>
          <w:sz w:val="28"/>
          <w:szCs w:val="28"/>
        </w:rPr>
        <w:t>р</w:t>
      </w:r>
      <w:r w:rsidRPr="00F9068B">
        <w:rPr>
          <w:rFonts w:eastAsia="SchoolBookSanPin" w:cs="Times New Roman"/>
          <w:sz w:val="28"/>
          <w:szCs w:val="28"/>
        </w:rPr>
        <w:t>жанию и направленности проекта разрабатываются образовательной орган</w:t>
      </w:r>
      <w:r w:rsidRPr="00F9068B">
        <w:rPr>
          <w:rFonts w:eastAsia="SchoolBookSanPin" w:cs="Times New Roman"/>
          <w:sz w:val="28"/>
          <w:szCs w:val="28"/>
        </w:rPr>
        <w:t>и</w:t>
      </w:r>
      <w:r w:rsidRPr="00F9068B">
        <w:rPr>
          <w:rFonts w:eastAsia="SchoolBookSanPin" w:cs="Times New Roman"/>
          <w:sz w:val="28"/>
          <w:szCs w:val="28"/>
        </w:rPr>
        <w:t xml:space="preserve">зацией. </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1.3.20.4. </w:t>
      </w:r>
      <w:r w:rsidRPr="00F9068B">
        <w:rPr>
          <w:rFonts w:eastAsia="SchoolBookSanPin" w:cs="Times New Roman"/>
          <w:sz w:val="28"/>
          <w:szCs w:val="28"/>
        </w:rPr>
        <w:t>Проект оценивается по критериям сформированности:</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познавательных универсальных учебных действий, включающих сп</w:t>
      </w:r>
      <w:r w:rsidRPr="00F9068B">
        <w:rPr>
          <w:rFonts w:eastAsia="SchoolBookSanPin" w:cs="Times New Roman"/>
          <w:sz w:val="28"/>
          <w:szCs w:val="28"/>
        </w:rPr>
        <w:t>о</w:t>
      </w:r>
      <w:r w:rsidRPr="00F9068B">
        <w:rPr>
          <w:rFonts w:eastAsia="SchoolBookSanPin" w:cs="Times New Roman"/>
          <w:sz w:val="28"/>
          <w:szCs w:val="28"/>
        </w:rPr>
        <w:t>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w:t>
      </w:r>
      <w:r w:rsidRPr="00F9068B">
        <w:rPr>
          <w:rFonts w:eastAsia="SchoolBookSanPin" w:cs="Times New Roman"/>
          <w:sz w:val="28"/>
          <w:szCs w:val="28"/>
        </w:rPr>
        <w:t>е</w:t>
      </w:r>
      <w:r w:rsidRPr="00F9068B">
        <w:rPr>
          <w:rFonts w:eastAsia="SchoolBookSanPin" w:cs="Times New Roman"/>
          <w:sz w:val="28"/>
          <w:szCs w:val="28"/>
        </w:rPr>
        <w:t>ализацию принятого решения, обоснование и создание модели, прогноза, макета, объекта, творческого решения и других;</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w:t>
      </w:r>
      <w:r w:rsidRPr="00F9068B">
        <w:rPr>
          <w:rFonts w:eastAsia="SchoolBookSanPin" w:cs="Times New Roman"/>
          <w:sz w:val="28"/>
          <w:szCs w:val="28"/>
        </w:rPr>
        <w:t>е</w:t>
      </w:r>
      <w:r w:rsidRPr="00F9068B">
        <w:rPr>
          <w:rFonts w:eastAsia="SchoolBookSanPin" w:cs="Times New Roman"/>
          <w:sz w:val="28"/>
          <w:szCs w:val="28"/>
        </w:rPr>
        <w:t>мой или темой использовать имеющиеся знания и способы действий;</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регулятивных универсальных учебных действий: умение самосто</w:t>
      </w:r>
      <w:r w:rsidRPr="00F9068B">
        <w:rPr>
          <w:rFonts w:eastAsia="SchoolBookSanPin" w:cs="Times New Roman"/>
          <w:sz w:val="28"/>
          <w:szCs w:val="28"/>
        </w:rPr>
        <w:t>я</w:t>
      </w:r>
      <w:r w:rsidRPr="00F9068B">
        <w:rPr>
          <w:rFonts w:eastAsia="SchoolBookSanPin" w:cs="Times New Roman"/>
          <w:sz w:val="28"/>
          <w:szCs w:val="28"/>
        </w:rPr>
        <w:t>тельно планировать и управлять своей познавательной деятельностью во времени; использовать ресурсные возможности для достижения целей; ос</w:t>
      </w:r>
      <w:r w:rsidRPr="00F9068B">
        <w:rPr>
          <w:rFonts w:eastAsia="SchoolBookSanPin" w:cs="Times New Roman"/>
          <w:sz w:val="28"/>
          <w:szCs w:val="28"/>
        </w:rPr>
        <w:t>у</w:t>
      </w:r>
      <w:r w:rsidRPr="00F9068B">
        <w:rPr>
          <w:rFonts w:eastAsia="SchoolBookSanPin" w:cs="Times New Roman"/>
          <w:sz w:val="28"/>
          <w:szCs w:val="28"/>
        </w:rPr>
        <w:t>ществлять выбор конструктивных стратегий в трудных ситуациях;</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коммуникативных универсальных учебных действий: умение ясно и</w:t>
      </w:r>
      <w:r w:rsidRPr="00F9068B">
        <w:rPr>
          <w:rFonts w:eastAsia="SchoolBookSanPin" w:cs="Times New Roman"/>
          <w:sz w:val="28"/>
          <w:szCs w:val="28"/>
        </w:rPr>
        <w:t>з</w:t>
      </w:r>
      <w:r w:rsidRPr="00F9068B">
        <w:rPr>
          <w:rFonts w:eastAsia="SchoolBookSanPin" w:cs="Times New Roman"/>
          <w:sz w:val="28"/>
          <w:szCs w:val="28"/>
        </w:rPr>
        <w:t>ложить и оформить выполненную работу, представить её результаты, арг</w:t>
      </w:r>
      <w:r w:rsidRPr="00F9068B">
        <w:rPr>
          <w:rFonts w:eastAsia="SchoolBookSanPin" w:cs="Times New Roman"/>
          <w:sz w:val="28"/>
          <w:szCs w:val="28"/>
        </w:rPr>
        <w:t>у</w:t>
      </w:r>
      <w:r w:rsidRPr="00F9068B">
        <w:rPr>
          <w:rFonts w:eastAsia="SchoolBookSanPin" w:cs="Times New Roman"/>
          <w:sz w:val="28"/>
          <w:szCs w:val="28"/>
        </w:rPr>
        <w:t>ментированно ответить на вопросы.</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1.3.21. Предметные результаты освоения О</w:t>
      </w:r>
      <w:r w:rsidR="00737F5A" w:rsidRPr="00F9068B">
        <w:rPr>
          <w:rFonts w:eastAsia="SchoolBookSanPin" w:cs="Times New Roman"/>
          <w:sz w:val="28"/>
          <w:szCs w:val="28"/>
        </w:rPr>
        <w:t>О</w:t>
      </w:r>
      <w:r w:rsidRPr="00F9068B">
        <w:rPr>
          <w:rFonts w:eastAsia="SchoolBookSanPin" w:cs="Times New Roman"/>
          <w:sz w:val="28"/>
          <w:szCs w:val="28"/>
        </w:rPr>
        <w:t>П ООО с учётом специфики содержания предметных областей, включающих конкретные учебные пре</w:t>
      </w:r>
      <w:r w:rsidRPr="00F9068B">
        <w:rPr>
          <w:rFonts w:eastAsia="SchoolBookSanPin" w:cs="Times New Roman"/>
          <w:sz w:val="28"/>
          <w:szCs w:val="28"/>
        </w:rPr>
        <w:t>д</w:t>
      </w:r>
      <w:r w:rsidRPr="00F9068B">
        <w:rPr>
          <w:rFonts w:eastAsia="SchoolBookSanPin" w:cs="Times New Roman"/>
          <w:sz w:val="28"/>
          <w:szCs w:val="28"/>
        </w:rPr>
        <w:t>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1.3.22. </w:t>
      </w:r>
      <w:r w:rsidR="00FF5D90" w:rsidRPr="00F9068B">
        <w:rPr>
          <w:rFonts w:eastAsia="SchoolBookSanPin" w:cs="Times New Roman"/>
          <w:sz w:val="28"/>
          <w:szCs w:val="28"/>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1.3.23. </w:t>
      </w:r>
      <w:r w:rsidR="00FF5D90" w:rsidRPr="00F9068B">
        <w:rPr>
          <w:rFonts w:eastAsia="SchoolBookSanPi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w:t>
      </w:r>
      <w:r w:rsidR="00FF5D90" w:rsidRPr="00F9068B">
        <w:rPr>
          <w:rFonts w:eastAsia="SchoolBookSanPin" w:cs="Times New Roman"/>
          <w:sz w:val="28"/>
          <w:szCs w:val="28"/>
        </w:rPr>
        <w:t>а</w:t>
      </w:r>
      <w:r w:rsidR="00FF5D90" w:rsidRPr="00F9068B">
        <w:rPr>
          <w:rFonts w:eastAsia="SchoolBookSanPin" w:cs="Times New Roman"/>
          <w:sz w:val="28"/>
          <w:szCs w:val="28"/>
        </w:rPr>
        <w:lastRenderedPageBreak/>
        <w:t>емом учебном материале с использованием способов действий, отвечающих содержанию учебных предметов, в том числе метапредметных (познав</w:t>
      </w:r>
      <w:r w:rsidR="00FF5D90" w:rsidRPr="00F9068B">
        <w:rPr>
          <w:rFonts w:eastAsia="SchoolBookSanPin" w:cs="Times New Roman"/>
          <w:sz w:val="28"/>
          <w:szCs w:val="28"/>
        </w:rPr>
        <w:t>а</w:t>
      </w:r>
      <w:r w:rsidR="00FF5D90" w:rsidRPr="00F9068B">
        <w:rPr>
          <w:rFonts w:eastAsia="SchoolBookSanPin" w:cs="Times New Roman"/>
          <w:sz w:val="28"/>
          <w:szCs w:val="28"/>
        </w:rPr>
        <w:t>тельных, регулятивных, коммуникативных) действий, а также компетентн</w:t>
      </w:r>
      <w:r w:rsidR="00FF5D90" w:rsidRPr="00F9068B">
        <w:rPr>
          <w:rFonts w:eastAsia="SchoolBookSanPin" w:cs="Times New Roman"/>
          <w:sz w:val="28"/>
          <w:szCs w:val="28"/>
        </w:rPr>
        <w:t>о</w:t>
      </w:r>
      <w:r w:rsidR="00FF5D90" w:rsidRPr="00F9068B">
        <w:rPr>
          <w:rFonts w:eastAsia="SchoolBookSanPin" w:cs="Times New Roman"/>
          <w:sz w:val="28"/>
          <w:szCs w:val="28"/>
        </w:rPr>
        <w:t>стей, соответствующих направлениям функциональной грамотности.</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1.3.24. </w:t>
      </w:r>
      <w:r w:rsidR="00FF5D90" w:rsidRPr="00F9068B">
        <w:rPr>
          <w:rFonts w:eastAsia="SchoolBookSanPi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1.3.25. </w:t>
      </w:r>
      <w:r w:rsidR="00FF5D90" w:rsidRPr="00F9068B">
        <w:rPr>
          <w:rFonts w:eastAsia="SchoolBookSanPin" w:cs="Times New Roman"/>
          <w:sz w:val="28"/>
          <w:szCs w:val="28"/>
        </w:rPr>
        <w:t>Особенности оценки по отдельному учебному предмету фикс</w:t>
      </w:r>
      <w:r w:rsidR="00FF5D90" w:rsidRPr="00F9068B">
        <w:rPr>
          <w:rFonts w:eastAsia="SchoolBookSanPin" w:cs="Times New Roman"/>
          <w:sz w:val="28"/>
          <w:szCs w:val="28"/>
        </w:rPr>
        <w:t>и</w:t>
      </w:r>
      <w:r w:rsidR="00FF5D90" w:rsidRPr="00F9068B">
        <w:rPr>
          <w:rFonts w:eastAsia="SchoolBookSanPin" w:cs="Times New Roman"/>
          <w:sz w:val="28"/>
          <w:szCs w:val="28"/>
        </w:rPr>
        <w:t>руются в приложении к ООП ООО.</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Описание оценки предметных результатов по отдельному учебному предмету включает:</w:t>
      </w:r>
    </w:p>
    <w:p w:rsidR="00FF5D90" w:rsidRPr="00F9068B" w:rsidRDefault="00FF5D90"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F5D90" w:rsidRPr="00F9068B" w:rsidRDefault="00FF5D90"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w:t>
      </w:r>
      <w:r w:rsidRPr="00F9068B">
        <w:rPr>
          <w:rFonts w:eastAsia="SchoolBookSanPin" w:cs="Times New Roman"/>
          <w:sz w:val="28"/>
          <w:szCs w:val="28"/>
        </w:rPr>
        <w:t>е</w:t>
      </w:r>
      <w:r w:rsidRPr="00F9068B">
        <w:rPr>
          <w:rFonts w:eastAsia="SchoolBookSanPin" w:cs="Times New Roman"/>
          <w:sz w:val="28"/>
          <w:szCs w:val="28"/>
        </w:rPr>
        <w:t>ночные процедуры);</w:t>
      </w:r>
    </w:p>
    <w:p w:rsidR="00FF5D90" w:rsidRPr="00F9068B" w:rsidRDefault="00FF5D90" w:rsidP="0099379C">
      <w:pPr>
        <w:tabs>
          <w:tab w:val="left" w:pos="851"/>
        </w:tabs>
        <w:spacing w:after="0" w:line="360" w:lineRule="auto"/>
        <w:ind w:firstLine="709"/>
        <w:rPr>
          <w:rFonts w:cs="Times New Roman"/>
          <w:sz w:val="28"/>
          <w:szCs w:val="28"/>
        </w:rPr>
      </w:pPr>
      <w:r w:rsidRPr="00F9068B">
        <w:rPr>
          <w:rFonts w:eastAsia="SchoolBookSanPin" w:cs="Times New Roman"/>
          <w:sz w:val="28"/>
          <w:szCs w:val="28"/>
        </w:rPr>
        <w:t>график контрольных мероприятий.</w:t>
      </w:r>
      <w:r w:rsidRPr="00F9068B">
        <w:rPr>
          <w:rFonts w:cs="Times New Roman"/>
          <w:sz w:val="28"/>
          <w:szCs w:val="28"/>
        </w:rPr>
        <w:t xml:space="preserve">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1.3.26. </w:t>
      </w:r>
      <w:r w:rsidR="00FF5D90" w:rsidRPr="00F9068B">
        <w:rPr>
          <w:rFonts w:eastAsia="SchoolBookSanPin" w:cs="Times New Roman"/>
          <w:bCs/>
          <w:sz w:val="28"/>
          <w:szCs w:val="28"/>
        </w:rPr>
        <w:t xml:space="preserve">Стартовая диагностика </w:t>
      </w:r>
      <w:r w:rsidR="00FF5D90" w:rsidRPr="00F9068B">
        <w:rPr>
          <w:rFonts w:eastAsia="SchoolBookSanPin" w:cs="Times New Roman"/>
          <w:sz w:val="28"/>
          <w:szCs w:val="28"/>
        </w:rPr>
        <w:t>проводится администрацией образов</w:t>
      </w:r>
      <w:r w:rsidR="00FF5D90" w:rsidRPr="00F9068B">
        <w:rPr>
          <w:rFonts w:eastAsia="SchoolBookSanPin" w:cs="Times New Roman"/>
          <w:sz w:val="28"/>
          <w:szCs w:val="28"/>
        </w:rPr>
        <w:t>а</w:t>
      </w:r>
      <w:r w:rsidR="00FF5D90" w:rsidRPr="00F9068B">
        <w:rPr>
          <w:rFonts w:eastAsia="SchoolBookSanPin" w:cs="Times New Roman"/>
          <w:sz w:val="28"/>
          <w:szCs w:val="28"/>
        </w:rPr>
        <w:t>тельной организации с целью оценки готовности к обучению на уровне о</w:t>
      </w:r>
      <w:r w:rsidR="00FF5D90" w:rsidRPr="00F9068B">
        <w:rPr>
          <w:rFonts w:eastAsia="SchoolBookSanPin" w:cs="Times New Roman"/>
          <w:sz w:val="28"/>
          <w:szCs w:val="28"/>
        </w:rPr>
        <w:t>с</w:t>
      </w:r>
      <w:r w:rsidR="00FF5D90" w:rsidRPr="00F9068B">
        <w:rPr>
          <w:rFonts w:eastAsia="SchoolBookSanPin" w:cs="Times New Roman"/>
          <w:sz w:val="28"/>
          <w:szCs w:val="28"/>
        </w:rPr>
        <w:t xml:space="preserve">новного общего образования.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1.3.26.1. </w:t>
      </w:r>
      <w:r w:rsidR="00FF5D90" w:rsidRPr="00F9068B">
        <w:rPr>
          <w:rFonts w:eastAsia="SchoolBookSanPin" w:cs="Times New Roman"/>
          <w:bCs/>
          <w:sz w:val="28"/>
          <w:szCs w:val="28"/>
        </w:rPr>
        <w:t>Стартовая диагностика проводится</w:t>
      </w:r>
      <w:r w:rsidR="00FF5D90" w:rsidRPr="00F9068B">
        <w:rPr>
          <w:rFonts w:eastAsia="SchoolBookSanPin" w:cs="Times New Roman"/>
          <w:sz w:val="28"/>
          <w:szCs w:val="28"/>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1.3.26.2. </w:t>
      </w:r>
      <w:r w:rsidR="00FF5D90" w:rsidRPr="00F9068B">
        <w:rPr>
          <w:rFonts w:eastAsia="SchoolBookSanPin" w:cs="Times New Roman"/>
          <w:sz w:val="28"/>
          <w:szCs w:val="28"/>
        </w:rPr>
        <w:t>Объектом оценки являются: структура мотивации, сформир</w:t>
      </w:r>
      <w:r w:rsidR="00FF5D90" w:rsidRPr="00F9068B">
        <w:rPr>
          <w:rFonts w:eastAsia="SchoolBookSanPin" w:cs="Times New Roman"/>
          <w:sz w:val="28"/>
          <w:szCs w:val="28"/>
        </w:rPr>
        <w:t>о</w:t>
      </w:r>
      <w:r w:rsidR="00FF5D90" w:rsidRPr="00F9068B">
        <w:rPr>
          <w:rFonts w:eastAsia="SchoolBookSanPin" w:cs="Times New Roman"/>
          <w:sz w:val="28"/>
          <w:szCs w:val="28"/>
        </w:rPr>
        <w:t xml:space="preserve">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lastRenderedPageBreak/>
        <w:t xml:space="preserve">1.3.26.3. </w:t>
      </w:r>
      <w:r w:rsidR="00FF5D90" w:rsidRPr="00F9068B">
        <w:rPr>
          <w:rFonts w:eastAsia="SchoolBookSanPin" w:cs="Times New Roman"/>
          <w:sz w:val="28"/>
          <w:szCs w:val="28"/>
        </w:rPr>
        <w:t>Стартовая диагностика проводится педагогическими работн</w:t>
      </w:r>
      <w:r w:rsidR="00FF5D90" w:rsidRPr="00F9068B">
        <w:rPr>
          <w:rFonts w:eastAsia="SchoolBookSanPin" w:cs="Times New Roman"/>
          <w:sz w:val="28"/>
          <w:szCs w:val="28"/>
        </w:rPr>
        <w:t>и</w:t>
      </w:r>
      <w:r w:rsidR="00FF5D90" w:rsidRPr="00F9068B">
        <w:rPr>
          <w:rFonts w:eastAsia="SchoolBookSanPin" w:cs="Times New Roman"/>
          <w:sz w:val="28"/>
          <w:szCs w:val="28"/>
        </w:rPr>
        <w:t>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1.3.27. </w:t>
      </w:r>
      <w:r w:rsidR="00FF5D90" w:rsidRPr="00F9068B">
        <w:rPr>
          <w:rFonts w:eastAsia="SchoolBookSanPin" w:cs="Times New Roman"/>
          <w:bCs/>
          <w:sz w:val="28"/>
          <w:szCs w:val="28"/>
        </w:rPr>
        <w:t xml:space="preserve">При текущей оценке оценивается </w:t>
      </w:r>
      <w:r w:rsidR="00FF5D90" w:rsidRPr="00F9068B">
        <w:rPr>
          <w:rFonts w:eastAsia="SchoolBookSanPin" w:cs="Times New Roman"/>
          <w:sz w:val="28"/>
          <w:szCs w:val="28"/>
        </w:rPr>
        <w:t xml:space="preserve">индивидуальное продвижение обучающегося в освоении программы учебного предмета.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1.3.27.1. </w:t>
      </w:r>
      <w:r w:rsidR="00FF5D90" w:rsidRPr="00F9068B">
        <w:rPr>
          <w:rFonts w:eastAsia="SchoolBookSanPin" w:cs="Times New Roman"/>
          <w:sz w:val="28"/>
          <w:szCs w:val="28"/>
        </w:rPr>
        <w:t xml:space="preserve">Текущая оценка может быть </w:t>
      </w:r>
      <w:r w:rsidR="00FF5D90" w:rsidRPr="00F9068B">
        <w:rPr>
          <w:rFonts w:eastAsia="SchoolBookSanPin" w:cs="Times New Roman"/>
          <w:bCs/>
          <w:sz w:val="28"/>
          <w:szCs w:val="28"/>
        </w:rPr>
        <w:t>формирующей (</w:t>
      </w:r>
      <w:r w:rsidR="00FF5D90" w:rsidRPr="00F9068B">
        <w:rPr>
          <w:rFonts w:eastAsia="SchoolBookSanPi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00FF5D90" w:rsidRPr="00F9068B">
        <w:rPr>
          <w:rFonts w:eastAsia="SchoolBookSanPin" w:cs="Times New Roman"/>
          <w:bCs/>
          <w:sz w:val="28"/>
          <w:szCs w:val="28"/>
        </w:rPr>
        <w:t>диагностической</w:t>
      </w:r>
      <w:r w:rsidR="00FF5D90" w:rsidRPr="00F9068B">
        <w:rPr>
          <w:rFonts w:eastAsia="SchoolBookSanPin" w:cs="Times New Roman"/>
          <w:sz w:val="28"/>
          <w:szCs w:val="28"/>
        </w:rPr>
        <w:t>, способствующей выявлению и осознанию педагогическим работником и обучающимся существующих проблем в обучении.</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1.3.27.2. </w:t>
      </w:r>
      <w:r w:rsidR="00FF5D90" w:rsidRPr="00F9068B">
        <w:rPr>
          <w:rFonts w:eastAsia="SchoolBookSanPin" w:cs="Times New Roman"/>
          <w:sz w:val="28"/>
          <w:szCs w:val="28"/>
        </w:rPr>
        <w:t>Объектом текущей оценки являются тематические планиру</w:t>
      </w:r>
      <w:r w:rsidR="00FF5D90" w:rsidRPr="00F9068B">
        <w:rPr>
          <w:rFonts w:eastAsia="SchoolBookSanPin" w:cs="Times New Roman"/>
          <w:sz w:val="28"/>
          <w:szCs w:val="28"/>
        </w:rPr>
        <w:t>е</w:t>
      </w:r>
      <w:r w:rsidR="00FF5D90" w:rsidRPr="00F9068B">
        <w:rPr>
          <w:rFonts w:eastAsia="SchoolBookSanPin" w:cs="Times New Roman"/>
          <w:sz w:val="28"/>
          <w:szCs w:val="28"/>
        </w:rPr>
        <w:t xml:space="preserve">мые результаты, этапы освоения которых зафиксированы в тематическом планировании по учебному предмету.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1.3.27.3. </w:t>
      </w:r>
      <w:r w:rsidR="00FF5D90" w:rsidRPr="00F9068B">
        <w:rPr>
          <w:rFonts w:eastAsia="SchoolBookSanPin" w:cs="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w:t>
      </w:r>
      <w:r w:rsidR="00FF5D90" w:rsidRPr="00F9068B">
        <w:rPr>
          <w:rFonts w:eastAsia="SchoolBookSanPin" w:cs="Times New Roman"/>
          <w:sz w:val="28"/>
          <w:szCs w:val="28"/>
        </w:rPr>
        <w:t>е</w:t>
      </w:r>
      <w:r w:rsidR="00FF5D90" w:rsidRPr="00F9068B">
        <w:rPr>
          <w:rFonts w:eastAsia="SchoolBookSanPin" w:cs="Times New Roman"/>
          <w:sz w:val="28"/>
          <w:szCs w:val="28"/>
        </w:rPr>
        <w:t xml:space="preserve">флексия, листы продвижения и другие) с учётом особенностей учебного предмета.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1.3.27.4. </w:t>
      </w:r>
      <w:r w:rsidR="00FF5D90" w:rsidRPr="00F9068B">
        <w:rPr>
          <w:rFonts w:eastAsia="SchoolBookSanPin" w:cs="Times New Roman"/>
          <w:sz w:val="28"/>
          <w:szCs w:val="28"/>
        </w:rPr>
        <w:t>Результаты текущей оценки являются основой для индивид</w:t>
      </w:r>
      <w:r w:rsidR="00FF5D90" w:rsidRPr="00F9068B">
        <w:rPr>
          <w:rFonts w:eastAsia="SchoolBookSanPin" w:cs="Times New Roman"/>
          <w:sz w:val="28"/>
          <w:szCs w:val="28"/>
        </w:rPr>
        <w:t>у</w:t>
      </w:r>
      <w:r w:rsidR="00FF5D90" w:rsidRPr="00F9068B">
        <w:rPr>
          <w:rFonts w:eastAsia="SchoolBookSanPin" w:cs="Times New Roman"/>
          <w:sz w:val="28"/>
          <w:szCs w:val="28"/>
        </w:rPr>
        <w:t>ализации учебного процесса.</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1.3.28. </w:t>
      </w:r>
      <w:r w:rsidR="00FF5D90" w:rsidRPr="00F9068B">
        <w:rPr>
          <w:rFonts w:eastAsia="SchoolBookSanPin" w:cs="Times New Roman"/>
          <w:sz w:val="28"/>
          <w:szCs w:val="28"/>
        </w:rPr>
        <w:t>При тематической оценке оценивается уровень достижения т</w:t>
      </w:r>
      <w:r w:rsidR="00FF5D90" w:rsidRPr="00F9068B">
        <w:rPr>
          <w:rFonts w:eastAsia="SchoolBookSanPin" w:cs="Times New Roman"/>
          <w:sz w:val="28"/>
          <w:szCs w:val="28"/>
        </w:rPr>
        <w:t>е</w:t>
      </w:r>
      <w:r w:rsidR="00FF5D90" w:rsidRPr="00F9068B">
        <w:rPr>
          <w:rFonts w:eastAsia="SchoolBookSanPin" w:cs="Times New Roman"/>
          <w:sz w:val="28"/>
          <w:szCs w:val="28"/>
        </w:rPr>
        <w:t>матических планируемых результатов по учебному предмету.</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1.3.29. </w:t>
      </w:r>
      <w:r w:rsidR="00FF5D90" w:rsidRPr="00F9068B">
        <w:rPr>
          <w:rFonts w:eastAsia="SchoolBookSanPin" w:cs="Times New Roman"/>
          <w:sz w:val="28"/>
          <w:szCs w:val="28"/>
        </w:rPr>
        <w:t>Внутренний мониторинг включает следующие процедуры:</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стартовая диагностика;</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оценка уровня достижения предметных и метапредметных результатов;</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оценка уровня функциональной грамотности;</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оценка уровня профессионального мастерства педагогического рабо</w:t>
      </w:r>
      <w:r w:rsidRPr="00F9068B">
        <w:rPr>
          <w:rFonts w:eastAsia="SchoolBookSanPin" w:cs="Times New Roman"/>
          <w:sz w:val="28"/>
          <w:szCs w:val="28"/>
        </w:rPr>
        <w:t>т</w:t>
      </w:r>
      <w:r w:rsidRPr="00F9068B">
        <w:rPr>
          <w:rFonts w:eastAsia="SchoolBookSanPin" w:cs="Times New Roman"/>
          <w:sz w:val="28"/>
          <w:szCs w:val="28"/>
        </w:rPr>
        <w:t xml:space="preserve">ника, осуществляемого на основе выполнения обучающимися проверочных </w:t>
      </w:r>
      <w:r w:rsidRPr="00F9068B">
        <w:rPr>
          <w:rFonts w:eastAsia="SchoolBookSanPin" w:cs="Times New Roman"/>
          <w:sz w:val="28"/>
          <w:szCs w:val="28"/>
        </w:rPr>
        <w:lastRenderedPageBreak/>
        <w:t>работ, анализа посещённых уроков, анализа качества учебных заданий, предлагаемых педагогическим работником обучающимся.</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Содержание и периодичность внутреннего мониторинга устанавлив</w:t>
      </w:r>
      <w:r w:rsidRPr="00F9068B">
        <w:rPr>
          <w:rFonts w:eastAsia="SchoolBookSanPin" w:cs="Times New Roman"/>
          <w:sz w:val="28"/>
          <w:szCs w:val="28"/>
        </w:rPr>
        <w:t>а</w:t>
      </w:r>
      <w:r w:rsidRPr="00F9068B">
        <w:rPr>
          <w:rFonts w:eastAsia="SchoolBookSanPin" w:cs="Times New Roman"/>
          <w:sz w:val="28"/>
          <w:szCs w:val="28"/>
        </w:rPr>
        <w:t>ются решением педагогического совета образовательной организации. Р</w:t>
      </w:r>
      <w:r w:rsidRPr="00F9068B">
        <w:rPr>
          <w:rFonts w:eastAsia="SchoolBookSanPin" w:cs="Times New Roman"/>
          <w:sz w:val="28"/>
          <w:szCs w:val="28"/>
        </w:rPr>
        <w:t>е</w:t>
      </w:r>
      <w:r w:rsidRPr="00F9068B">
        <w:rPr>
          <w:rFonts w:eastAsia="SchoolBookSanPin" w:cs="Times New Roman"/>
          <w:sz w:val="28"/>
          <w:szCs w:val="28"/>
        </w:rPr>
        <w:t>зультаты внутреннего мониторинга являются основанием подготовки рек</w:t>
      </w:r>
      <w:r w:rsidRPr="00F9068B">
        <w:rPr>
          <w:rFonts w:eastAsia="SchoolBookSanPin" w:cs="Times New Roman"/>
          <w:sz w:val="28"/>
          <w:szCs w:val="28"/>
        </w:rPr>
        <w:t>о</w:t>
      </w:r>
      <w:r w:rsidRPr="00F9068B">
        <w:rPr>
          <w:rFonts w:eastAsia="SchoolBookSanPin" w:cs="Times New Roman"/>
          <w:sz w:val="28"/>
          <w:szCs w:val="28"/>
        </w:rPr>
        <w:t>мендаций для текущей коррекции учебного процесса и его индивидуализации и (или) для повышения квалификации педагогического работника.</w:t>
      </w:r>
    </w:p>
    <w:p w:rsidR="00FE214C" w:rsidRPr="00F9068B" w:rsidRDefault="00FE214C" w:rsidP="0099379C">
      <w:pPr>
        <w:pStyle w:val="h2"/>
        <w:spacing w:before="0" w:after="0" w:line="360" w:lineRule="auto"/>
        <w:ind w:firstLine="709"/>
        <w:jc w:val="center"/>
        <w:rPr>
          <w:rFonts w:cs="Times New Roman"/>
          <w:sz w:val="28"/>
          <w:szCs w:val="28"/>
        </w:rPr>
      </w:pPr>
      <w:r w:rsidRPr="00F9068B">
        <w:rPr>
          <w:rFonts w:cs="Times New Roman"/>
          <w:sz w:val="28"/>
          <w:szCs w:val="28"/>
        </w:rPr>
        <w:t>Особенности</w:t>
      </w:r>
      <w:r w:rsidR="0099379C" w:rsidRPr="00F9068B">
        <w:rPr>
          <w:rFonts w:cs="Times New Roman"/>
          <w:sz w:val="28"/>
          <w:szCs w:val="28"/>
        </w:rPr>
        <w:t xml:space="preserve"> </w:t>
      </w:r>
      <w:r w:rsidRPr="00F9068B">
        <w:rPr>
          <w:rFonts w:cs="Times New Roman"/>
          <w:sz w:val="28"/>
          <w:szCs w:val="28"/>
        </w:rPr>
        <w:t xml:space="preserve"> оценки </w:t>
      </w:r>
      <w:r w:rsidR="0099379C" w:rsidRPr="00F9068B">
        <w:rPr>
          <w:rFonts w:cs="Times New Roman"/>
          <w:sz w:val="28"/>
          <w:szCs w:val="28"/>
        </w:rPr>
        <w:t xml:space="preserve"> </w:t>
      </w:r>
      <w:r w:rsidRPr="00F9068B">
        <w:rPr>
          <w:rFonts w:cs="Times New Roman"/>
          <w:sz w:val="28"/>
          <w:szCs w:val="28"/>
        </w:rPr>
        <w:t xml:space="preserve">метапредметных </w:t>
      </w:r>
      <w:r w:rsidR="0099379C" w:rsidRPr="00F9068B">
        <w:rPr>
          <w:rFonts w:cs="Times New Roman"/>
          <w:sz w:val="28"/>
          <w:szCs w:val="28"/>
        </w:rPr>
        <w:t xml:space="preserve"> </w:t>
      </w:r>
      <w:r w:rsidRPr="00F9068B">
        <w:rPr>
          <w:rFonts w:cs="Times New Roman"/>
          <w:sz w:val="28"/>
          <w:szCs w:val="28"/>
        </w:rPr>
        <w:t>и предметных результатов</w:t>
      </w:r>
    </w:p>
    <w:p w:rsidR="00FE214C" w:rsidRPr="00F9068B" w:rsidRDefault="00FE214C" w:rsidP="0099379C">
      <w:pPr>
        <w:pStyle w:val="h3-first"/>
        <w:spacing w:before="0" w:after="0" w:line="360" w:lineRule="auto"/>
        <w:ind w:firstLine="709"/>
        <w:rPr>
          <w:rFonts w:cs="Times New Roman"/>
          <w:sz w:val="28"/>
          <w:szCs w:val="28"/>
        </w:rPr>
      </w:pPr>
      <w:r w:rsidRPr="00F9068B">
        <w:rPr>
          <w:rFonts w:cs="Times New Roman"/>
          <w:sz w:val="28"/>
          <w:szCs w:val="28"/>
        </w:rPr>
        <w:t>Особенности оценки метапредметных результатов</w:t>
      </w:r>
    </w:p>
    <w:p w:rsidR="00FE214C" w:rsidRPr="00F9068B" w:rsidRDefault="00FE214C" w:rsidP="0099379C">
      <w:pPr>
        <w:pStyle w:val="body"/>
        <w:spacing w:line="360" w:lineRule="auto"/>
        <w:ind w:firstLine="709"/>
        <w:rPr>
          <w:rFonts w:cs="Times New Roman"/>
          <w:spacing w:val="2"/>
          <w:sz w:val="28"/>
          <w:szCs w:val="28"/>
        </w:rPr>
      </w:pPr>
      <w:r w:rsidRPr="00F9068B">
        <w:rPr>
          <w:rFonts w:cs="Times New Roman"/>
          <w:spacing w:val="2"/>
          <w:sz w:val="28"/>
          <w:szCs w:val="28"/>
        </w:rPr>
        <w:t>Оценка метапредметных результатов представляет собой оценку д</w:t>
      </w:r>
      <w:r w:rsidRPr="00F9068B">
        <w:rPr>
          <w:rFonts w:cs="Times New Roman"/>
          <w:spacing w:val="2"/>
          <w:sz w:val="28"/>
          <w:szCs w:val="28"/>
        </w:rPr>
        <w:t>о</w:t>
      </w:r>
      <w:r w:rsidRPr="00F9068B">
        <w:rPr>
          <w:rFonts w:cs="Times New Roman"/>
          <w:spacing w:val="2"/>
          <w:sz w:val="28"/>
          <w:szCs w:val="28"/>
        </w:rPr>
        <w:t>стижения планируемых результатов освоения основной образовательной программы, которые представлены в программе формирования униве</w:t>
      </w:r>
      <w:r w:rsidRPr="00F9068B">
        <w:rPr>
          <w:rFonts w:cs="Times New Roman"/>
          <w:spacing w:val="2"/>
          <w:sz w:val="28"/>
          <w:szCs w:val="28"/>
        </w:rPr>
        <w:t>р</w:t>
      </w:r>
      <w:r w:rsidRPr="00F9068B">
        <w:rPr>
          <w:rFonts w:cs="Times New Roman"/>
          <w:spacing w:val="2"/>
          <w:sz w:val="28"/>
          <w:szCs w:val="28"/>
        </w:rPr>
        <w:t>сальных учебных действий обучающихся и отражают совокупность позн</w:t>
      </w:r>
      <w:r w:rsidRPr="00F9068B">
        <w:rPr>
          <w:rFonts w:cs="Times New Roman"/>
          <w:spacing w:val="2"/>
          <w:sz w:val="28"/>
          <w:szCs w:val="28"/>
        </w:rPr>
        <w:t>а</w:t>
      </w:r>
      <w:r w:rsidRPr="00F9068B">
        <w:rPr>
          <w:rFonts w:cs="Times New Roman"/>
          <w:spacing w:val="2"/>
          <w:sz w:val="28"/>
          <w:szCs w:val="28"/>
        </w:rPr>
        <w:t>вательных, коммуникативных и регулятивных универсальных учебных действий, а также систему междисциплинарных (межпредметных) понятий.</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Формирование метапредметных результатов обеспечивается совоку</w:t>
      </w:r>
      <w:r w:rsidRPr="00F9068B">
        <w:rPr>
          <w:rFonts w:cs="Times New Roman"/>
          <w:sz w:val="28"/>
          <w:szCs w:val="28"/>
        </w:rPr>
        <w:t>п</w:t>
      </w:r>
      <w:r w:rsidRPr="00F9068B">
        <w:rPr>
          <w:rFonts w:cs="Times New Roman"/>
          <w:sz w:val="28"/>
          <w:szCs w:val="28"/>
        </w:rPr>
        <w:t>ностью всех учебных предметов и внеурочной деятельности.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Основным объектом и предметом оценки метапредметных результатов является овладение:</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214C" w:rsidRPr="00F9068B" w:rsidRDefault="00FE214C" w:rsidP="0099379C">
      <w:pPr>
        <w:pStyle w:val="list-dash"/>
        <w:spacing w:line="360" w:lineRule="auto"/>
        <w:ind w:firstLine="709"/>
        <w:rPr>
          <w:rFonts w:cs="Times New Roman"/>
          <w:spacing w:val="1"/>
          <w:sz w:val="28"/>
          <w:szCs w:val="28"/>
        </w:rPr>
      </w:pPr>
      <w:r w:rsidRPr="00F9068B">
        <w:rPr>
          <w:rFonts w:cs="Times New Roman"/>
          <w:spacing w:val="1"/>
          <w:sz w:val="28"/>
          <w:szCs w:val="28"/>
        </w:rPr>
        <w:t>универсальными учебными коммуникативными действ</w:t>
      </w:r>
      <w:r w:rsidRPr="00F9068B">
        <w:rPr>
          <w:rFonts w:cs="Times New Roman"/>
          <w:spacing w:val="1"/>
          <w:sz w:val="28"/>
          <w:szCs w:val="28"/>
        </w:rPr>
        <w:t>и</w:t>
      </w:r>
      <w:r w:rsidRPr="00F9068B">
        <w:rPr>
          <w:rFonts w:cs="Times New Roman"/>
          <w:spacing w:val="1"/>
          <w:sz w:val="28"/>
          <w:szCs w:val="28"/>
        </w:rPr>
        <w:t>ями (приобретение умения учитывать позицию собеседника, организ</w:t>
      </w:r>
      <w:r w:rsidRPr="00F9068B">
        <w:rPr>
          <w:rFonts w:cs="Times New Roman"/>
          <w:spacing w:val="1"/>
          <w:sz w:val="28"/>
          <w:szCs w:val="28"/>
        </w:rPr>
        <w:t>о</w:t>
      </w:r>
      <w:r w:rsidRPr="00F9068B">
        <w:rPr>
          <w:rFonts w:cs="Times New Roman"/>
          <w:spacing w:val="1"/>
          <w:sz w:val="28"/>
          <w:szCs w:val="28"/>
        </w:rPr>
        <w:t>вывать и осуществлять сотрудничество, взаимодействие с педагогическими работниками и со сверстниками, адекватно перед</w:t>
      </w:r>
      <w:r w:rsidRPr="00F9068B">
        <w:rPr>
          <w:rFonts w:cs="Times New Roman"/>
          <w:spacing w:val="1"/>
          <w:sz w:val="28"/>
          <w:szCs w:val="28"/>
        </w:rPr>
        <w:t>а</w:t>
      </w:r>
      <w:r w:rsidRPr="00F9068B">
        <w:rPr>
          <w:rFonts w:cs="Times New Roman"/>
          <w:spacing w:val="1"/>
          <w:sz w:val="28"/>
          <w:szCs w:val="28"/>
        </w:rPr>
        <w:t>вать информацию и отображать предметное содержание и условия де</w:t>
      </w:r>
      <w:r w:rsidRPr="00F9068B">
        <w:rPr>
          <w:rFonts w:cs="Times New Roman"/>
          <w:spacing w:val="1"/>
          <w:sz w:val="28"/>
          <w:szCs w:val="28"/>
        </w:rPr>
        <w:t>я</w:t>
      </w:r>
      <w:r w:rsidRPr="00F9068B">
        <w:rPr>
          <w:rFonts w:cs="Times New Roman"/>
          <w:spacing w:val="1"/>
          <w:sz w:val="28"/>
          <w:szCs w:val="28"/>
        </w:rPr>
        <w:t>тельности и речи, учитывать разные мнения и интересы, аргументир</w:t>
      </w:r>
      <w:r w:rsidRPr="00F9068B">
        <w:rPr>
          <w:rFonts w:cs="Times New Roman"/>
          <w:spacing w:val="1"/>
          <w:sz w:val="28"/>
          <w:szCs w:val="28"/>
        </w:rPr>
        <w:t>о</w:t>
      </w:r>
      <w:r w:rsidRPr="00F9068B">
        <w:rPr>
          <w:rFonts w:cs="Times New Roman"/>
          <w:spacing w:val="1"/>
          <w:sz w:val="28"/>
          <w:szCs w:val="28"/>
        </w:rPr>
        <w:lastRenderedPageBreak/>
        <w:t>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w:t>
      </w:r>
      <w:r w:rsidRPr="00F9068B">
        <w:rPr>
          <w:rFonts w:cs="Times New Roman"/>
          <w:sz w:val="28"/>
          <w:szCs w:val="28"/>
        </w:rPr>
        <w:t>о</w:t>
      </w:r>
      <w:r w:rsidRPr="00F9068B">
        <w:rPr>
          <w:rFonts w:cs="Times New Roman"/>
          <w:sz w:val="28"/>
          <w:szCs w:val="28"/>
        </w:rPr>
        <w:t>ответствующие коррективы в их выполнение, ставить новые учебные задачи, проявлять познавательную инициативу в учебном сотруднич</w:t>
      </w:r>
      <w:r w:rsidRPr="00F9068B">
        <w:rPr>
          <w:rFonts w:cs="Times New Roman"/>
          <w:sz w:val="28"/>
          <w:szCs w:val="28"/>
        </w:rPr>
        <w:t>е</w:t>
      </w:r>
      <w:r w:rsidRPr="00F9068B">
        <w:rPr>
          <w:rFonts w:cs="Times New Roman"/>
          <w:sz w:val="28"/>
          <w:szCs w:val="28"/>
        </w:rPr>
        <w:t>стве, осуществлять констатирующий и предвосхищающий контроль по результату и способу действия, актуальный контроль на уровне прои</w:t>
      </w:r>
      <w:r w:rsidRPr="00F9068B">
        <w:rPr>
          <w:rFonts w:cs="Times New Roman"/>
          <w:sz w:val="28"/>
          <w:szCs w:val="28"/>
        </w:rPr>
        <w:t>з</w:t>
      </w:r>
      <w:r w:rsidRPr="00F9068B">
        <w:rPr>
          <w:rFonts w:cs="Times New Roman"/>
          <w:sz w:val="28"/>
          <w:szCs w:val="28"/>
        </w:rPr>
        <w:t>вольного внимания).</w:t>
      </w:r>
    </w:p>
    <w:p w:rsidR="00FE214C" w:rsidRPr="00F9068B" w:rsidRDefault="00FE214C" w:rsidP="0099379C">
      <w:pPr>
        <w:pStyle w:val="body"/>
        <w:spacing w:line="360" w:lineRule="auto"/>
        <w:ind w:firstLine="709"/>
        <w:rPr>
          <w:rStyle w:val="Italic"/>
          <w:rFonts w:cs="Times New Roman"/>
          <w:sz w:val="28"/>
          <w:szCs w:val="28"/>
        </w:rPr>
      </w:pPr>
      <w:r w:rsidRPr="00F9068B">
        <w:rPr>
          <w:rFonts w:cs="Times New Roman"/>
          <w:sz w:val="28"/>
          <w:szCs w:val="28"/>
        </w:rPr>
        <w:t>Оценка достижения метапредметных результатов осуществляется а</w:t>
      </w:r>
      <w:r w:rsidRPr="00F9068B">
        <w:rPr>
          <w:rFonts w:cs="Times New Roman"/>
          <w:sz w:val="28"/>
          <w:szCs w:val="28"/>
        </w:rPr>
        <w:t>д</w:t>
      </w:r>
      <w:r w:rsidRPr="00F9068B">
        <w:rPr>
          <w:rFonts w:cs="Times New Roman"/>
          <w:sz w:val="28"/>
          <w:szCs w:val="28"/>
        </w:rPr>
        <w:t>министрацией образовательной организации в ходе внутришкольного мон</w:t>
      </w:r>
      <w:r w:rsidRPr="00F9068B">
        <w:rPr>
          <w:rFonts w:cs="Times New Roman"/>
          <w:sz w:val="28"/>
          <w:szCs w:val="28"/>
        </w:rPr>
        <w:t>и</w:t>
      </w:r>
      <w:r w:rsidRPr="00F9068B">
        <w:rPr>
          <w:rFonts w:cs="Times New Roman"/>
          <w:sz w:val="28"/>
          <w:szCs w:val="28"/>
        </w:rPr>
        <w:t>торинга. Содержание и периодичность внутришкольного мониторинга уст</w:t>
      </w:r>
      <w:r w:rsidRPr="00F9068B">
        <w:rPr>
          <w:rFonts w:cs="Times New Roman"/>
          <w:sz w:val="28"/>
          <w:szCs w:val="28"/>
        </w:rPr>
        <w:t>а</w:t>
      </w:r>
      <w:r w:rsidRPr="00F9068B">
        <w:rPr>
          <w:rFonts w:cs="Times New Roman"/>
          <w:sz w:val="28"/>
          <w:szCs w:val="28"/>
        </w:rPr>
        <w:t>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w:t>
      </w:r>
      <w:r w:rsidRPr="00F9068B">
        <w:rPr>
          <w:rFonts w:cs="Times New Roman"/>
          <w:sz w:val="28"/>
          <w:szCs w:val="28"/>
        </w:rPr>
        <w:t>я</w:t>
      </w:r>
      <w:r w:rsidRPr="00F9068B">
        <w:rPr>
          <w:rFonts w:cs="Times New Roman"/>
          <w:sz w:val="28"/>
          <w:szCs w:val="28"/>
        </w:rPr>
        <w:t>тивных, коммуникативных и познавательных учебных действий</w:t>
      </w:r>
      <w:r w:rsidRPr="00F9068B">
        <w:rPr>
          <w:rStyle w:val="Italic"/>
          <w:rFonts w:cs="Times New Roman"/>
          <w:sz w:val="28"/>
          <w:szCs w:val="28"/>
        </w:rPr>
        <w:t>.</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Наиболее адекватными формами оценки являются:</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для проверки читательской грамотности — письменная работа на межпредметной основе;</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для проверки цифровой грамотности — практическая работа в сочетании с письменной (компьютеризованной) частью;</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для проверки сформированности регулятивных, коммуникати</w:t>
      </w:r>
      <w:r w:rsidRPr="00F9068B">
        <w:rPr>
          <w:rFonts w:cs="Times New Roman"/>
          <w:sz w:val="28"/>
          <w:szCs w:val="28"/>
        </w:rPr>
        <w:t>в</w:t>
      </w:r>
      <w:r w:rsidRPr="00F9068B">
        <w:rPr>
          <w:rFonts w:cs="Times New Roman"/>
          <w:sz w:val="28"/>
          <w:szCs w:val="28"/>
        </w:rPr>
        <w:t>ных и познавательных учебных действий — экспертная оценка процесса и результатов выполнения групповых и индивидуальных учебных и</w:t>
      </w:r>
      <w:r w:rsidRPr="00F9068B">
        <w:rPr>
          <w:rFonts w:cs="Times New Roman"/>
          <w:sz w:val="28"/>
          <w:szCs w:val="28"/>
        </w:rPr>
        <w:t>с</w:t>
      </w:r>
      <w:r w:rsidRPr="00F9068B">
        <w:rPr>
          <w:rFonts w:cs="Times New Roman"/>
          <w:sz w:val="28"/>
          <w:szCs w:val="28"/>
        </w:rPr>
        <w:t>следований и проектов.</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Каждый из перечисленных видов диагностики проводится с периодичностью не менее чем один раз в два года.</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lastRenderedPageBreak/>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E214C" w:rsidRPr="00F9068B" w:rsidRDefault="00FE214C" w:rsidP="0099379C">
      <w:pPr>
        <w:pStyle w:val="body"/>
        <w:spacing w:line="360" w:lineRule="auto"/>
        <w:ind w:firstLine="709"/>
        <w:rPr>
          <w:rFonts w:cs="Times New Roman"/>
          <w:spacing w:val="-1"/>
          <w:sz w:val="28"/>
          <w:szCs w:val="28"/>
        </w:rPr>
      </w:pPr>
      <w:r w:rsidRPr="00F9068B">
        <w:rPr>
          <w:rStyle w:val="Bold"/>
          <w:rFonts w:cs="Times New Roman"/>
          <w:spacing w:val="-1"/>
          <w:sz w:val="28"/>
          <w:szCs w:val="28"/>
        </w:rPr>
        <w:t>Итоговый проект</w:t>
      </w:r>
      <w:r w:rsidRPr="00F9068B">
        <w:rPr>
          <w:rFonts w:cs="Times New Roman"/>
          <w:spacing w:val="-1"/>
          <w:sz w:val="28"/>
          <w:szCs w:val="28"/>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w:t>
      </w:r>
      <w:r w:rsidRPr="00F9068B">
        <w:rPr>
          <w:rFonts w:cs="Times New Roman"/>
          <w:spacing w:val="-1"/>
          <w:sz w:val="28"/>
          <w:szCs w:val="28"/>
        </w:rPr>
        <w:t>о</w:t>
      </w:r>
      <w:r w:rsidRPr="00F9068B">
        <w:rPr>
          <w:rFonts w:cs="Times New Roman"/>
          <w:spacing w:val="-1"/>
          <w:sz w:val="28"/>
          <w:szCs w:val="28"/>
        </w:rPr>
        <w:t>жественно-творческую и др.). Выбор темы итогового проекта осуществляется обучающимися.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Результатом (продуктом) проектной деятельности может быть одна из из следующих работ:</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а) письменная работа (эссе, реферат, аналитические материалы, обзо</w:t>
      </w:r>
      <w:r w:rsidRPr="00F9068B">
        <w:rPr>
          <w:rFonts w:cs="Times New Roman"/>
          <w:sz w:val="28"/>
          <w:szCs w:val="28"/>
        </w:rPr>
        <w:t>р</w:t>
      </w:r>
      <w:r w:rsidRPr="00F9068B">
        <w:rPr>
          <w:rFonts w:cs="Times New Roman"/>
          <w:sz w:val="28"/>
          <w:szCs w:val="28"/>
        </w:rPr>
        <w:t>ные материалы, отчеты о проведенных исследованиях, стендовый доклад и др.);</w:t>
      </w:r>
    </w:p>
    <w:p w:rsidR="00FE214C" w:rsidRPr="00F9068B" w:rsidRDefault="00FE214C" w:rsidP="0099379C">
      <w:pPr>
        <w:pStyle w:val="body"/>
        <w:spacing w:line="360" w:lineRule="auto"/>
        <w:ind w:firstLine="709"/>
        <w:rPr>
          <w:rFonts w:cs="Times New Roman"/>
          <w:spacing w:val="1"/>
          <w:sz w:val="28"/>
          <w:szCs w:val="28"/>
        </w:rPr>
      </w:pPr>
      <w:r w:rsidRPr="00F9068B">
        <w:rPr>
          <w:rFonts w:cs="Times New Roman"/>
          <w:spacing w:val="1"/>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w:t>
      </w:r>
      <w:r w:rsidRPr="00F9068B">
        <w:rPr>
          <w:rFonts w:cs="Times New Roman"/>
          <w:spacing w:val="1"/>
          <w:sz w:val="28"/>
          <w:szCs w:val="28"/>
        </w:rPr>
        <w:t>е</w:t>
      </w:r>
      <w:r w:rsidRPr="00F9068B">
        <w:rPr>
          <w:rFonts w:cs="Times New Roman"/>
          <w:spacing w:val="1"/>
          <w:sz w:val="28"/>
          <w:szCs w:val="28"/>
        </w:rPr>
        <w:t>ственной декламации, исполнения музыкального произведения, компьюте</w:t>
      </w:r>
      <w:r w:rsidRPr="00F9068B">
        <w:rPr>
          <w:rFonts w:cs="Times New Roman"/>
          <w:spacing w:val="1"/>
          <w:sz w:val="28"/>
          <w:szCs w:val="28"/>
        </w:rPr>
        <w:t>р</w:t>
      </w:r>
      <w:r w:rsidRPr="00F9068B">
        <w:rPr>
          <w:rFonts w:cs="Times New Roman"/>
          <w:spacing w:val="1"/>
          <w:sz w:val="28"/>
          <w:szCs w:val="28"/>
        </w:rPr>
        <w:t>ной анимации и др.;</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в) материальный объект, макет, иное конструкторское изделие;</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г) отчетные материалы по социальному проекту, которые могут вкл</w:t>
      </w:r>
      <w:r w:rsidRPr="00F9068B">
        <w:rPr>
          <w:rFonts w:cs="Times New Roman"/>
          <w:sz w:val="28"/>
          <w:szCs w:val="28"/>
        </w:rPr>
        <w:t>ю</w:t>
      </w:r>
      <w:r w:rsidRPr="00F9068B">
        <w:rPr>
          <w:rFonts w:cs="Times New Roman"/>
          <w:sz w:val="28"/>
          <w:szCs w:val="28"/>
        </w:rPr>
        <w:t>чать как тексты, так и мультимедийные продукты.</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Требования к организации проектной деятельности, к содержанию и направленности проекта, а также критерии оценки проектной работы разр</w:t>
      </w:r>
      <w:r w:rsidRPr="00F9068B">
        <w:rPr>
          <w:rFonts w:cs="Times New Roman"/>
          <w:sz w:val="28"/>
          <w:szCs w:val="28"/>
        </w:rPr>
        <w:t>а</w:t>
      </w:r>
      <w:r w:rsidRPr="00F9068B">
        <w:rPr>
          <w:rFonts w:cs="Times New Roman"/>
          <w:sz w:val="28"/>
          <w:szCs w:val="28"/>
        </w:rPr>
        <w:t xml:space="preserve">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lastRenderedPageBreak/>
        <w:t>Общим требованием ко всем работам является необходимость собл</w:t>
      </w:r>
      <w:r w:rsidRPr="00F9068B">
        <w:rPr>
          <w:rFonts w:cs="Times New Roman"/>
          <w:sz w:val="28"/>
          <w:szCs w:val="28"/>
        </w:rPr>
        <w:t>ю</w:t>
      </w:r>
      <w:r w:rsidRPr="00F9068B">
        <w:rPr>
          <w:rFonts w:cs="Times New Roman"/>
          <w:sz w:val="28"/>
          <w:szCs w:val="28"/>
        </w:rPr>
        <w:t>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w:t>
      </w:r>
      <w:r w:rsidRPr="00F9068B">
        <w:rPr>
          <w:rFonts w:cs="Times New Roman"/>
          <w:sz w:val="28"/>
          <w:szCs w:val="28"/>
        </w:rPr>
        <w:t>н</w:t>
      </w:r>
      <w:r w:rsidRPr="00F9068B">
        <w:rPr>
          <w:rFonts w:cs="Times New Roman"/>
          <w:sz w:val="28"/>
          <w:szCs w:val="28"/>
        </w:rPr>
        <w:t>ференции.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E214C" w:rsidRPr="00F9068B" w:rsidRDefault="00FE214C" w:rsidP="0099379C">
      <w:pPr>
        <w:pStyle w:val="body"/>
        <w:spacing w:line="360" w:lineRule="auto"/>
        <w:ind w:firstLine="709"/>
        <w:rPr>
          <w:rFonts w:cs="Times New Roman"/>
          <w:sz w:val="28"/>
          <w:szCs w:val="28"/>
        </w:rPr>
      </w:pPr>
      <w:r w:rsidRPr="00F9068B">
        <w:rPr>
          <w:rStyle w:val="Bold"/>
          <w:rFonts w:cs="Times New Roman"/>
          <w:sz w:val="28"/>
          <w:szCs w:val="28"/>
        </w:rPr>
        <w:t>Критерии</w:t>
      </w:r>
      <w:r w:rsidRPr="00F9068B">
        <w:rPr>
          <w:rStyle w:val="footnote-num"/>
          <w:rFonts w:cs="Times New Roman"/>
          <w:sz w:val="28"/>
          <w:szCs w:val="28"/>
          <w:vertAlign w:val="superscript"/>
        </w:rPr>
        <w:footnoteReference w:id="4"/>
      </w:r>
      <w:r w:rsidRPr="00F9068B">
        <w:rPr>
          <w:rStyle w:val="Bold"/>
          <w:rFonts w:cs="Times New Roman"/>
          <w:sz w:val="28"/>
          <w:szCs w:val="28"/>
        </w:rPr>
        <w:t xml:space="preserve"> оценки проектной работы</w:t>
      </w:r>
      <w:r w:rsidRPr="00F9068B">
        <w:rPr>
          <w:rFonts w:cs="Times New Roman"/>
          <w:sz w:val="28"/>
          <w:szCs w:val="28"/>
        </w:rPr>
        <w:t xml:space="preserve"> разрабатываются с учетом ц</w:t>
      </w:r>
      <w:r w:rsidRPr="00F9068B">
        <w:rPr>
          <w:rFonts w:cs="Times New Roman"/>
          <w:sz w:val="28"/>
          <w:szCs w:val="28"/>
        </w:rPr>
        <w:t>е</w:t>
      </w:r>
      <w:r w:rsidRPr="00F9068B">
        <w:rPr>
          <w:rFonts w:cs="Times New Roman"/>
          <w:sz w:val="28"/>
          <w:szCs w:val="28"/>
        </w:rPr>
        <w:t>лей и задач проектной деятельности на данном этапе образования. Проектную деятельность целесообразно оценивать по следующим критериям:</w:t>
      </w:r>
    </w:p>
    <w:p w:rsidR="00FE214C" w:rsidRPr="00F9068B" w:rsidRDefault="00FE214C" w:rsidP="0099379C">
      <w:pPr>
        <w:pStyle w:val="body"/>
        <w:spacing w:line="360" w:lineRule="auto"/>
        <w:ind w:firstLine="709"/>
        <w:rPr>
          <w:rFonts w:cs="Times New Roman"/>
          <w:spacing w:val="-1"/>
          <w:sz w:val="28"/>
          <w:szCs w:val="28"/>
        </w:rPr>
      </w:pPr>
      <w:r w:rsidRPr="00F9068B">
        <w:rPr>
          <w:rFonts w:cs="Times New Roman"/>
          <w:spacing w:val="-1"/>
          <w:sz w:val="28"/>
          <w:szCs w:val="28"/>
        </w:rPr>
        <w:t>1.</w:t>
      </w:r>
      <w:r w:rsidRPr="00F9068B">
        <w:rPr>
          <w:rFonts w:cs="Times New Roman"/>
          <w:spacing w:val="-1"/>
          <w:sz w:val="28"/>
          <w:szCs w:val="28"/>
        </w:rPr>
        <w:t> </w:t>
      </w:r>
      <w:r w:rsidRPr="00F9068B">
        <w:rPr>
          <w:rStyle w:val="Bold"/>
          <w:rFonts w:cs="Times New Roman"/>
          <w:spacing w:val="-1"/>
          <w:sz w:val="28"/>
          <w:szCs w:val="28"/>
        </w:rPr>
        <w:t>Способность к самостоятельному приобретению знаний и решению проблем</w:t>
      </w:r>
      <w:r w:rsidRPr="00F9068B">
        <w:rPr>
          <w:rFonts w:cs="Times New Roman"/>
          <w:spacing w:val="-1"/>
          <w:sz w:val="28"/>
          <w:szCs w:val="28"/>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w:t>
      </w:r>
      <w:r w:rsidRPr="00F9068B">
        <w:rPr>
          <w:rFonts w:cs="Times New Roman"/>
          <w:spacing w:val="-1"/>
          <w:sz w:val="28"/>
          <w:szCs w:val="28"/>
        </w:rPr>
        <w:t>я</w:t>
      </w:r>
      <w:r w:rsidRPr="00F9068B">
        <w:rPr>
          <w:rFonts w:cs="Times New Roman"/>
          <w:spacing w:val="-1"/>
          <w:sz w:val="28"/>
          <w:szCs w:val="28"/>
        </w:rPr>
        <w:t>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2.</w:t>
      </w:r>
      <w:r w:rsidRPr="00F9068B">
        <w:rPr>
          <w:rFonts w:cs="Times New Roman"/>
          <w:sz w:val="28"/>
          <w:szCs w:val="28"/>
        </w:rPr>
        <w:t> </w:t>
      </w:r>
      <w:r w:rsidRPr="00F9068B">
        <w:rPr>
          <w:rStyle w:val="Bold"/>
          <w:rFonts w:cs="Times New Roman"/>
          <w:sz w:val="28"/>
          <w:szCs w:val="28"/>
        </w:rPr>
        <w:t>Сформированность предметных знаний и способов действий</w:t>
      </w:r>
      <w:r w:rsidRPr="00F9068B">
        <w:rPr>
          <w:rFonts w:cs="Times New Roman"/>
          <w:sz w:val="28"/>
          <w:szCs w:val="28"/>
        </w:rPr>
        <w:t>, проявляющаяся в умении раскрыть содержание работы, грамотно и обосн</w:t>
      </w:r>
      <w:r w:rsidRPr="00F9068B">
        <w:rPr>
          <w:rFonts w:cs="Times New Roman"/>
          <w:sz w:val="28"/>
          <w:szCs w:val="28"/>
        </w:rPr>
        <w:t>о</w:t>
      </w:r>
      <w:r w:rsidRPr="00F9068B">
        <w:rPr>
          <w:rFonts w:cs="Times New Roman"/>
          <w:sz w:val="28"/>
          <w:szCs w:val="28"/>
        </w:rPr>
        <w:t>ванно в соответствии с рассматриваемой проблемой/темой использовать имеющиеся знания и способы действий.</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3.</w:t>
      </w:r>
      <w:r w:rsidRPr="00F9068B">
        <w:rPr>
          <w:rFonts w:cs="Times New Roman"/>
          <w:sz w:val="28"/>
          <w:szCs w:val="28"/>
        </w:rPr>
        <w:t> </w:t>
      </w:r>
      <w:r w:rsidRPr="00F9068B">
        <w:rPr>
          <w:rStyle w:val="Bold"/>
          <w:rFonts w:cs="Times New Roman"/>
          <w:sz w:val="28"/>
          <w:szCs w:val="28"/>
        </w:rPr>
        <w:t>Сформированность регулятивных действий</w:t>
      </w:r>
      <w:r w:rsidRPr="00F9068B">
        <w:rPr>
          <w:rFonts w:cs="Times New Roman"/>
          <w:sz w:val="28"/>
          <w:szCs w:val="28"/>
        </w:rPr>
        <w:t>, проявляющаяся в умении самостоятельно планировать и управлять своей познавательной де</w:t>
      </w:r>
      <w:r w:rsidRPr="00F9068B">
        <w:rPr>
          <w:rFonts w:cs="Times New Roman"/>
          <w:sz w:val="28"/>
          <w:szCs w:val="28"/>
        </w:rPr>
        <w:t>я</w:t>
      </w:r>
      <w:r w:rsidRPr="00F9068B">
        <w:rPr>
          <w:rFonts w:cs="Times New Roman"/>
          <w:sz w:val="28"/>
          <w:szCs w:val="28"/>
        </w:rPr>
        <w:t>тельностью во времени; использовать ресурсные возможности для достиж</w:t>
      </w:r>
      <w:r w:rsidRPr="00F9068B">
        <w:rPr>
          <w:rFonts w:cs="Times New Roman"/>
          <w:sz w:val="28"/>
          <w:szCs w:val="28"/>
        </w:rPr>
        <w:t>е</w:t>
      </w:r>
      <w:r w:rsidRPr="00F9068B">
        <w:rPr>
          <w:rFonts w:cs="Times New Roman"/>
          <w:sz w:val="28"/>
          <w:szCs w:val="28"/>
        </w:rPr>
        <w:lastRenderedPageBreak/>
        <w:t>ния целей; осуществлять выбор конструктивных стратегий в трудных ситу</w:t>
      </w:r>
      <w:r w:rsidRPr="00F9068B">
        <w:rPr>
          <w:rFonts w:cs="Times New Roman"/>
          <w:sz w:val="28"/>
          <w:szCs w:val="28"/>
        </w:rPr>
        <w:t>а</w:t>
      </w:r>
      <w:r w:rsidRPr="00F9068B">
        <w:rPr>
          <w:rFonts w:cs="Times New Roman"/>
          <w:sz w:val="28"/>
          <w:szCs w:val="28"/>
        </w:rPr>
        <w:t>циях.</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4.</w:t>
      </w:r>
      <w:r w:rsidRPr="00F9068B">
        <w:rPr>
          <w:rFonts w:cs="Times New Roman"/>
          <w:sz w:val="28"/>
          <w:szCs w:val="28"/>
        </w:rPr>
        <w:t> </w:t>
      </w:r>
      <w:r w:rsidRPr="00F9068B">
        <w:rPr>
          <w:rStyle w:val="Bold"/>
          <w:rFonts w:cs="Times New Roman"/>
          <w:sz w:val="28"/>
          <w:szCs w:val="28"/>
        </w:rPr>
        <w:t>Сформированность коммуникативных действий</w:t>
      </w:r>
      <w:r w:rsidRPr="00F9068B">
        <w:rPr>
          <w:rFonts w:cs="Times New Roman"/>
          <w:sz w:val="28"/>
          <w:szCs w:val="28"/>
        </w:rPr>
        <w:t>, проявляющаяся в умении ясно изложить и оформить выполненную работу, представить её результаты, аргументированно ответить на вопросы.</w:t>
      </w:r>
    </w:p>
    <w:p w:rsidR="00FE214C" w:rsidRPr="00F9068B" w:rsidRDefault="00FE214C" w:rsidP="0099379C">
      <w:pPr>
        <w:pStyle w:val="h3"/>
        <w:spacing w:before="0" w:after="0" w:line="360" w:lineRule="auto"/>
        <w:ind w:firstLine="709"/>
        <w:rPr>
          <w:rFonts w:cs="Times New Roman"/>
          <w:sz w:val="28"/>
          <w:szCs w:val="28"/>
        </w:rPr>
      </w:pPr>
      <w:r w:rsidRPr="00F9068B">
        <w:rPr>
          <w:rFonts w:cs="Times New Roman"/>
          <w:sz w:val="28"/>
          <w:szCs w:val="28"/>
        </w:rPr>
        <w:t>Особенности оценки предметных результатов</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w:t>
      </w:r>
      <w:r w:rsidRPr="00F9068B">
        <w:rPr>
          <w:rFonts w:cs="Times New Roman"/>
          <w:sz w:val="28"/>
          <w:szCs w:val="28"/>
        </w:rPr>
        <w:t>д</w:t>
      </w:r>
      <w:r w:rsidRPr="00F9068B">
        <w:rPr>
          <w:rFonts w:cs="Times New Roman"/>
          <w:sz w:val="28"/>
          <w:szCs w:val="28"/>
        </w:rPr>
        <w:t>ставленные в разделах I «Общие положения» и IV «Требования к результатам освоения программы основного общего образования».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Формирование предметных результатов обеспечивается каждым уче</w:t>
      </w:r>
      <w:r w:rsidRPr="00F9068B">
        <w:rPr>
          <w:rFonts w:cs="Times New Roman"/>
          <w:sz w:val="28"/>
          <w:szCs w:val="28"/>
        </w:rPr>
        <w:t>б</w:t>
      </w:r>
      <w:r w:rsidRPr="00F9068B">
        <w:rPr>
          <w:rFonts w:cs="Times New Roman"/>
          <w:sz w:val="28"/>
          <w:szCs w:val="28"/>
        </w:rPr>
        <w:t>ным предметом.</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Основным предметом оценки в соответствии с требованиями ФГОС ООО является способность к решению учебно-познавательных и уче</w:t>
      </w:r>
      <w:r w:rsidRPr="00F9068B">
        <w:rPr>
          <w:rFonts w:cs="Times New Roman"/>
          <w:sz w:val="28"/>
          <w:szCs w:val="28"/>
        </w:rPr>
        <w:t>б</w:t>
      </w:r>
      <w:r w:rsidRPr="00F9068B">
        <w:rPr>
          <w:rFonts w:cs="Times New Roman"/>
          <w:sz w:val="28"/>
          <w:szCs w:val="28"/>
        </w:rPr>
        <w:t>но-практических задач, основанных на изучаемом учебном материале, с и</w:t>
      </w:r>
      <w:r w:rsidRPr="00F9068B">
        <w:rPr>
          <w:rFonts w:cs="Times New Roman"/>
          <w:sz w:val="28"/>
          <w:szCs w:val="28"/>
        </w:rPr>
        <w:t>с</w:t>
      </w:r>
      <w:r w:rsidRPr="00F9068B">
        <w:rPr>
          <w:rFonts w:cs="Times New Roman"/>
          <w:sz w:val="28"/>
          <w:szCs w:val="28"/>
        </w:rPr>
        <w:t>пользованием способов действий, релевантных содержанию учебных пре</w:t>
      </w:r>
      <w:r w:rsidRPr="00F9068B">
        <w:rPr>
          <w:rFonts w:cs="Times New Roman"/>
          <w:sz w:val="28"/>
          <w:szCs w:val="28"/>
        </w:rPr>
        <w:t>д</w:t>
      </w:r>
      <w:r w:rsidRPr="00F9068B">
        <w:rPr>
          <w:rFonts w:cs="Times New Roman"/>
          <w:sz w:val="28"/>
          <w:szCs w:val="28"/>
        </w:rPr>
        <w:t>метов, в том числе метапредметных (познавательных, регулятивных, комм</w:t>
      </w:r>
      <w:r w:rsidRPr="00F9068B">
        <w:rPr>
          <w:rFonts w:cs="Times New Roman"/>
          <w:sz w:val="28"/>
          <w:szCs w:val="28"/>
        </w:rPr>
        <w:t>у</w:t>
      </w:r>
      <w:r w:rsidRPr="00F9068B">
        <w:rPr>
          <w:rFonts w:cs="Times New Roman"/>
          <w:sz w:val="28"/>
          <w:szCs w:val="28"/>
        </w:rPr>
        <w:t>никативных) действий, а также компетентностей, релевантных соответств</w:t>
      </w:r>
      <w:r w:rsidRPr="00F9068B">
        <w:rPr>
          <w:rFonts w:cs="Times New Roman"/>
          <w:sz w:val="28"/>
          <w:szCs w:val="28"/>
        </w:rPr>
        <w:t>у</w:t>
      </w:r>
      <w:r w:rsidRPr="00F9068B">
        <w:rPr>
          <w:rFonts w:cs="Times New Roman"/>
          <w:sz w:val="28"/>
          <w:szCs w:val="28"/>
        </w:rPr>
        <w:t>ющим моделям функциональной (математической, естественно-научной, ч</w:t>
      </w:r>
      <w:r w:rsidRPr="00F9068B">
        <w:rPr>
          <w:rFonts w:cs="Times New Roman"/>
          <w:sz w:val="28"/>
          <w:szCs w:val="28"/>
        </w:rPr>
        <w:t>и</w:t>
      </w:r>
      <w:r w:rsidRPr="00F9068B">
        <w:rPr>
          <w:rFonts w:cs="Times New Roman"/>
          <w:sz w:val="28"/>
          <w:szCs w:val="28"/>
        </w:rPr>
        <w:t xml:space="preserve">тательской и др.). </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Для оценки предметных результатов предлагаются следую</w:t>
      </w:r>
      <w:r w:rsidRPr="00F9068B">
        <w:rPr>
          <w:rFonts w:cs="Times New Roman"/>
          <w:spacing w:val="-2"/>
          <w:sz w:val="28"/>
          <w:szCs w:val="28"/>
        </w:rPr>
        <w:t>щие крит</w:t>
      </w:r>
      <w:r w:rsidRPr="00F9068B">
        <w:rPr>
          <w:rFonts w:cs="Times New Roman"/>
          <w:spacing w:val="-2"/>
          <w:sz w:val="28"/>
          <w:szCs w:val="28"/>
        </w:rPr>
        <w:t>е</w:t>
      </w:r>
      <w:r w:rsidRPr="00F9068B">
        <w:rPr>
          <w:rFonts w:cs="Times New Roman"/>
          <w:spacing w:val="-2"/>
          <w:sz w:val="28"/>
          <w:szCs w:val="28"/>
        </w:rPr>
        <w:t xml:space="preserve">рии: </w:t>
      </w:r>
      <w:r w:rsidRPr="00F9068B">
        <w:rPr>
          <w:rStyle w:val="BoldItalic"/>
          <w:rFonts w:cs="Times New Roman"/>
          <w:spacing w:val="-2"/>
          <w:sz w:val="28"/>
          <w:szCs w:val="28"/>
        </w:rPr>
        <w:t>знание и понимание</w:t>
      </w:r>
      <w:r w:rsidRPr="00F9068B">
        <w:rPr>
          <w:rFonts w:cs="Times New Roman"/>
          <w:spacing w:val="-2"/>
          <w:sz w:val="28"/>
          <w:szCs w:val="28"/>
        </w:rPr>
        <w:t xml:space="preserve">, </w:t>
      </w:r>
      <w:r w:rsidRPr="00F9068B">
        <w:rPr>
          <w:rStyle w:val="BoldItalic"/>
          <w:rFonts w:cs="Times New Roman"/>
          <w:spacing w:val="-2"/>
          <w:sz w:val="28"/>
          <w:szCs w:val="28"/>
        </w:rPr>
        <w:t>применение</w:t>
      </w:r>
      <w:r w:rsidRPr="00F9068B">
        <w:rPr>
          <w:rFonts w:cs="Times New Roman"/>
          <w:spacing w:val="-2"/>
          <w:sz w:val="28"/>
          <w:szCs w:val="28"/>
        </w:rPr>
        <w:t xml:space="preserve">, </w:t>
      </w:r>
      <w:r w:rsidRPr="00F9068B">
        <w:rPr>
          <w:rStyle w:val="BoldItalic"/>
          <w:rFonts w:cs="Times New Roman"/>
          <w:spacing w:val="-2"/>
          <w:sz w:val="28"/>
          <w:szCs w:val="28"/>
        </w:rPr>
        <w:t>функцио</w:t>
      </w:r>
      <w:r w:rsidRPr="00F9068B">
        <w:rPr>
          <w:rStyle w:val="BoldItalic"/>
          <w:rFonts w:cs="Times New Roman"/>
          <w:sz w:val="28"/>
          <w:szCs w:val="28"/>
        </w:rPr>
        <w:t>нальность</w:t>
      </w:r>
      <w:r w:rsidRPr="00F9068B">
        <w:rPr>
          <w:rFonts w:cs="Times New Roman"/>
          <w:sz w:val="28"/>
          <w:szCs w:val="28"/>
        </w:rPr>
        <w:t>.</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Обобщенный критерий «</w:t>
      </w:r>
      <w:r w:rsidRPr="00F9068B">
        <w:rPr>
          <w:rStyle w:val="Bold"/>
          <w:rFonts w:cs="Times New Roman"/>
          <w:sz w:val="28"/>
          <w:szCs w:val="28"/>
        </w:rPr>
        <w:t>Знание и понимание</w:t>
      </w:r>
      <w:r w:rsidRPr="00F9068B">
        <w:rPr>
          <w:rFonts w:cs="Times New Roman"/>
          <w:sz w:val="28"/>
          <w:szCs w:val="28"/>
        </w:rPr>
        <w:t>» включает знание и п</w:t>
      </w:r>
      <w:r w:rsidRPr="00F9068B">
        <w:rPr>
          <w:rFonts w:cs="Times New Roman"/>
          <w:sz w:val="28"/>
          <w:szCs w:val="28"/>
        </w:rPr>
        <w:t>о</w:t>
      </w:r>
      <w:r w:rsidRPr="00F9068B">
        <w:rPr>
          <w:rFonts w:cs="Times New Roman"/>
          <w:sz w:val="28"/>
          <w:szCs w:val="28"/>
        </w:rPr>
        <w:t>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Обобщенный критерий «</w:t>
      </w:r>
      <w:r w:rsidRPr="00F9068B">
        <w:rPr>
          <w:rStyle w:val="Bold"/>
          <w:rFonts w:cs="Times New Roman"/>
          <w:sz w:val="28"/>
          <w:szCs w:val="28"/>
        </w:rPr>
        <w:t>Применение</w:t>
      </w:r>
      <w:r w:rsidRPr="00F9068B">
        <w:rPr>
          <w:rFonts w:cs="Times New Roman"/>
          <w:sz w:val="28"/>
          <w:szCs w:val="28"/>
        </w:rPr>
        <w:t>» включает:</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lastRenderedPageBreak/>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 xml:space="preserve">использование </w:t>
      </w:r>
      <w:r w:rsidRPr="00F9068B">
        <w:rPr>
          <w:rStyle w:val="Italic"/>
          <w:rFonts w:cs="Times New Roman"/>
          <w:sz w:val="28"/>
          <w:szCs w:val="28"/>
        </w:rPr>
        <w:t>специфических для предмета способов действий и видов деятельности</w:t>
      </w:r>
      <w:r w:rsidRPr="00F9068B">
        <w:rPr>
          <w:rFonts w:cs="Times New Roman"/>
          <w:sz w:val="28"/>
          <w:szCs w:val="28"/>
        </w:rPr>
        <w:t xml:space="preserve"> по получению нового знания, его и</w:t>
      </w:r>
      <w:r w:rsidRPr="00F9068B">
        <w:rPr>
          <w:rFonts w:cs="Times New Roman"/>
          <w:sz w:val="28"/>
          <w:szCs w:val="28"/>
        </w:rPr>
        <w:t>н</w:t>
      </w:r>
      <w:r w:rsidRPr="00F9068B">
        <w:rPr>
          <w:rFonts w:cs="Times New Roman"/>
          <w:sz w:val="28"/>
          <w:szCs w:val="28"/>
        </w:rPr>
        <w:t>терпретации, применению и преобразованию при решении учебных з</w:t>
      </w:r>
      <w:r w:rsidRPr="00F9068B">
        <w:rPr>
          <w:rFonts w:cs="Times New Roman"/>
          <w:sz w:val="28"/>
          <w:szCs w:val="28"/>
        </w:rPr>
        <w:t>а</w:t>
      </w:r>
      <w:r w:rsidRPr="00F9068B">
        <w:rPr>
          <w:rFonts w:cs="Times New Roman"/>
          <w:sz w:val="28"/>
          <w:szCs w:val="28"/>
        </w:rPr>
        <w:t>дач/проблем, в том числе в ходе поисковой деятельности, уче</w:t>
      </w:r>
      <w:r w:rsidRPr="00F9068B">
        <w:rPr>
          <w:rFonts w:cs="Times New Roman"/>
          <w:sz w:val="28"/>
          <w:szCs w:val="28"/>
        </w:rPr>
        <w:t>б</w:t>
      </w:r>
      <w:r w:rsidRPr="00F9068B">
        <w:rPr>
          <w:rFonts w:cs="Times New Roman"/>
          <w:sz w:val="28"/>
          <w:szCs w:val="28"/>
        </w:rPr>
        <w:t>но-исследовательской и учебно-проектной деятельности.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Обобщенный критерий «</w:t>
      </w:r>
      <w:r w:rsidRPr="00F9068B">
        <w:rPr>
          <w:rStyle w:val="Bold"/>
          <w:rFonts w:cs="Times New Roman"/>
          <w:sz w:val="28"/>
          <w:szCs w:val="28"/>
        </w:rPr>
        <w:t>Функциональность</w:t>
      </w:r>
      <w:r w:rsidRPr="00F9068B">
        <w:rPr>
          <w:rFonts w:cs="Times New Roman"/>
          <w:sz w:val="28"/>
          <w:szCs w:val="28"/>
        </w:rPr>
        <w:t xml:space="preserve">» включает использование </w:t>
      </w:r>
      <w:r w:rsidRPr="00F9068B">
        <w:rPr>
          <w:rStyle w:val="Italic"/>
          <w:rFonts w:cs="Times New Roman"/>
          <w:sz w:val="28"/>
          <w:szCs w:val="28"/>
        </w:rPr>
        <w:t>теоретического материала</w:t>
      </w:r>
      <w:r w:rsidRPr="00F9068B">
        <w:rPr>
          <w:rFonts w:cs="Times New Roman"/>
          <w:sz w:val="28"/>
          <w:szCs w:val="28"/>
        </w:rPr>
        <w:t xml:space="preserve">, </w:t>
      </w:r>
      <w:r w:rsidRPr="00F9068B">
        <w:rPr>
          <w:rStyle w:val="Italic"/>
          <w:rFonts w:cs="Times New Roman"/>
          <w:sz w:val="28"/>
          <w:szCs w:val="28"/>
        </w:rPr>
        <w:t>методологического и процедурного знания</w:t>
      </w:r>
      <w:r w:rsidRPr="00F9068B">
        <w:rPr>
          <w:rFonts w:cs="Times New Roman"/>
          <w:sz w:val="28"/>
          <w:szCs w:val="28"/>
        </w:rPr>
        <w:t xml:space="preserve"> при решении </w:t>
      </w:r>
      <w:r w:rsidRPr="00F9068B">
        <w:rPr>
          <w:rStyle w:val="BoldItalic"/>
          <w:rFonts w:cs="Times New Roman"/>
          <w:sz w:val="28"/>
          <w:szCs w:val="28"/>
        </w:rPr>
        <w:t>внеучебных проблем</w:t>
      </w:r>
      <w:r w:rsidRPr="00F9068B">
        <w:rPr>
          <w:rFonts w:cs="Times New Roman"/>
          <w:sz w:val="28"/>
          <w:szCs w:val="28"/>
        </w:rPr>
        <w:t>, различающихся сложностью предметного содержания, читательских умений, контекста, а также сочетанием когнити</w:t>
      </w:r>
      <w:r w:rsidRPr="00F9068B">
        <w:rPr>
          <w:rFonts w:cs="Times New Roman"/>
          <w:sz w:val="28"/>
          <w:szCs w:val="28"/>
        </w:rPr>
        <w:t>в</w:t>
      </w:r>
      <w:r w:rsidRPr="00F9068B">
        <w:rPr>
          <w:rFonts w:cs="Times New Roman"/>
          <w:sz w:val="28"/>
          <w:szCs w:val="28"/>
        </w:rPr>
        <w:t>ных операций.</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В отличие от оценки способности обучающихся к решению уче</w:t>
      </w:r>
      <w:r w:rsidRPr="00F9068B">
        <w:rPr>
          <w:rFonts w:cs="Times New Roman"/>
          <w:sz w:val="28"/>
          <w:szCs w:val="28"/>
        </w:rPr>
        <w:t>б</w:t>
      </w:r>
      <w:r w:rsidRPr="00F9068B">
        <w:rPr>
          <w:rFonts w:cs="Times New Roman"/>
          <w:sz w:val="28"/>
          <w:szCs w:val="28"/>
        </w:rPr>
        <w:t>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w:t>
      </w:r>
      <w:r w:rsidRPr="00F9068B">
        <w:rPr>
          <w:rFonts w:cs="Times New Roman"/>
          <w:sz w:val="28"/>
          <w:szCs w:val="28"/>
        </w:rPr>
        <w:t>е</w:t>
      </w:r>
      <w:r w:rsidRPr="00F9068B">
        <w:rPr>
          <w:rFonts w:cs="Times New Roman"/>
          <w:sz w:val="28"/>
          <w:szCs w:val="28"/>
        </w:rPr>
        <w:t xml:space="preserve">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При оценке сформированности предметных результатов по критерию «функциональность» разделяют:</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оценку сформированности отдельных элементов функци</w:t>
      </w:r>
      <w:r w:rsidRPr="00F9068B">
        <w:rPr>
          <w:rFonts w:cs="Times New Roman"/>
          <w:sz w:val="28"/>
          <w:szCs w:val="28"/>
        </w:rPr>
        <w:t>о</w:t>
      </w:r>
      <w:r w:rsidRPr="00F9068B">
        <w:rPr>
          <w:rFonts w:cs="Times New Roman"/>
          <w:sz w:val="28"/>
          <w:szCs w:val="28"/>
        </w:rPr>
        <w:t>нальной грамотности в ходе изучения отдельных предметов, т.е. сп</w:t>
      </w:r>
      <w:r w:rsidRPr="00F9068B">
        <w:rPr>
          <w:rFonts w:cs="Times New Roman"/>
          <w:sz w:val="28"/>
          <w:szCs w:val="28"/>
        </w:rPr>
        <w:t>о</w:t>
      </w:r>
      <w:r w:rsidRPr="00F9068B">
        <w:rPr>
          <w:rFonts w:cs="Times New Roman"/>
          <w:sz w:val="28"/>
          <w:szCs w:val="28"/>
        </w:rPr>
        <w:t>собности применить изученные знания и умения при решении нет</w:t>
      </w:r>
      <w:r w:rsidRPr="00F9068B">
        <w:rPr>
          <w:rFonts w:cs="Times New Roman"/>
          <w:sz w:val="28"/>
          <w:szCs w:val="28"/>
        </w:rPr>
        <w:t>и</w:t>
      </w:r>
      <w:r w:rsidRPr="00F9068B">
        <w:rPr>
          <w:rFonts w:cs="Times New Roman"/>
          <w:sz w:val="28"/>
          <w:szCs w:val="28"/>
        </w:rPr>
        <w:t>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lastRenderedPageBreak/>
        <w:t>оценку сформированности отдельных элементов функци</w:t>
      </w:r>
      <w:r w:rsidRPr="00F9068B">
        <w:rPr>
          <w:rFonts w:cs="Times New Roman"/>
          <w:sz w:val="28"/>
          <w:szCs w:val="28"/>
        </w:rPr>
        <w:t>о</w:t>
      </w:r>
      <w:r w:rsidRPr="00F9068B">
        <w:rPr>
          <w:rFonts w:cs="Times New Roman"/>
          <w:sz w:val="28"/>
          <w:szCs w:val="28"/>
        </w:rPr>
        <w:t>нальной грамотности в ходе изучения отдельных предметов, не связа</w:t>
      </w:r>
      <w:r w:rsidRPr="00F9068B">
        <w:rPr>
          <w:rFonts w:cs="Times New Roman"/>
          <w:sz w:val="28"/>
          <w:szCs w:val="28"/>
        </w:rPr>
        <w:t>н</w:t>
      </w:r>
      <w:r w:rsidRPr="00F9068B">
        <w:rPr>
          <w:rFonts w:cs="Times New Roman"/>
          <w:sz w:val="28"/>
          <w:szCs w:val="28"/>
        </w:rPr>
        <w:t>ных напрямую с изучаемым материалом, например элементов читател</w:t>
      </w:r>
      <w:r w:rsidRPr="00F9068B">
        <w:rPr>
          <w:rFonts w:cs="Times New Roman"/>
          <w:sz w:val="28"/>
          <w:szCs w:val="28"/>
        </w:rPr>
        <w:t>ь</w:t>
      </w:r>
      <w:r w:rsidRPr="00F9068B">
        <w:rPr>
          <w:rFonts w:cs="Times New Roman"/>
          <w:sz w:val="28"/>
          <w:szCs w:val="28"/>
        </w:rPr>
        <w:t>ской грамотности (смыслового чтения); эта оценка также осуществляется учителем в рамках формирующего оценивания по предложенным кр</w:t>
      </w:r>
      <w:r w:rsidRPr="00F9068B">
        <w:rPr>
          <w:rFonts w:cs="Times New Roman"/>
          <w:sz w:val="28"/>
          <w:szCs w:val="28"/>
        </w:rPr>
        <w:t>и</w:t>
      </w:r>
      <w:r w:rsidRPr="00F9068B">
        <w:rPr>
          <w:rFonts w:cs="Times New Roman"/>
          <w:sz w:val="28"/>
          <w:szCs w:val="28"/>
        </w:rPr>
        <w:t>териям;</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w:t>
      </w:r>
      <w:r w:rsidRPr="00F9068B">
        <w:rPr>
          <w:rFonts w:cs="Times New Roman"/>
          <w:sz w:val="28"/>
          <w:szCs w:val="28"/>
        </w:rPr>
        <w:t>н</w:t>
      </w:r>
      <w:r w:rsidRPr="00F9068B">
        <w:rPr>
          <w:rFonts w:cs="Times New Roman"/>
          <w:sz w:val="28"/>
          <w:szCs w:val="28"/>
        </w:rPr>
        <w:t>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w:t>
      </w:r>
      <w:r w:rsidRPr="00F9068B">
        <w:rPr>
          <w:rFonts w:cs="Times New Roman"/>
          <w:sz w:val="28"/>
          <w:szCs w:val="28"/>
        </w:rPr>
        <w:t>з</w:t>
      </w:r>
      <w:r w:rsidRPr="00F9068B">
        <w:rPr>
          <w:rFonts w:cs="Times New Roman"/>
          <w:sz w:val="28"/>
          <w:szCs w:val="28"/>
        </w:rPr>
        <w:t>личных задач. Эти процедуры целесообразно проводить в рамках вну</w:t>
      </w:r>
      <w:r w:rsidRPr="00F9068B">
        <w:rPr>
          <w:rFonts w:cs="Times New Roman"/>
          <w:sz w:val="28"/>
          <w:szCs w:val="28"/>
        </w:rPr>
        <w:t>т</w:t>
      </w:r>
      <w:r w:rsidRPr="00F9068B">
        <w:rPr>
          <w:rFonts w:cs="Times New Roman"/>
          <w:sz w:val="28"/>
          <w:szCs w:val="28"/>
        </w:rPr>
        <w:t>ришкольного мониторинга.</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Оценка предметных результатов ведется каждым учителем в ходе пр</w:t>
      </w:r>
      <w:r w:rsidRPr="00F9068B">
        <w:rPr>
          <w:rFonts w:cs="Times New Roman"/>
          <w:sz w:val="28"/>
          <w:szCs w:val="28"/>
        </w:rPr>
        <w:t>о</w:t>
      </w:r>
      <w:r w:rsidRPr="00F9068B">
        <w:rPr>
          <w:rFonts w:cs="Times New Roman"/>
          <w:sz w:val="28"/>
          <w:szCs w:val="28"/>
        </w:rPr>
        <w:t>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Особенности оценки по отдельному предмету фиксируются в приложении к образовательной программе, которая утверждается педаг</w:t>
      </w:r>
      <w:r w:rsidRPr="00F9068B">
        <w:rPr>
          <w:rFonts w:cs="Times New Roman"/>
          <w:sz w:val="28"/>
          <w:szCs w:val="28"/>
        </w:rPr>
        <w:t>о</w:t>
      </w:r>
      <w:r w:rsidRPr="00F9068B">
        <w:rPr>
          <w:rFonts w:cs="Times New Roman"/>
          <w:sz w:val="28"/>
          <w:szCs w:val="28"/>
        </w:rPr>
        <w:t>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список итоговых планируемых результатов с указанием этапов их формирования и способов оценки (например, тек</w:t>
      </w:r>
      <w:r w:rsidRPr="00F9068B">
        <w:rPr>
          <w:rFonts w:cs="Times New Roman"/>
          <w:sz w:val="28"/>
          <w:szCs w:val="28"/>
        </w:rPr>
        <w:t>у</w:t>
      </w:r>
      <w:r w:rsidRPr="00F9068B">
        <w:rPr>
          <w:rFonts w:cs="Times New Roman"/>
          <w:sz w:val="28"/>
          <w:szCs w:val="28"/>
        </w:rPr>
        <w:t>щая/тематическая; устно/письменно/практика);</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требования к выставлению отметок за промежуточную а</w:t>
      </w:r>
      <w:r w:rsidRPr="00F9068B">
        <w:rPr>
          <w:rFonts w:cs="Times New Roman"/>
          <w:sz w:val="28"/>
          <w:szCs w:val="28"/>
        </w:rPr>
        <w:t>т</w:t>
      </w:r>
      <w:r w:rsidRPr="00F9068B">
        <w:rPr>
          <w:rFonts w:cs="Times New Roman"/>
          <w:sz w:val="28"/>
          <w:szCs w:val="28"/>
        </w:rPr>
        <w:t>тестацию (при необходимости — с учетом степени значимости отметок за отдельные оценочные процедуры);</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lastRenderedPageBreak/>
        <w:t>график контрольных мероприятий.</w:t>
      </w:r>
    </w:p>
    <w:p w:rsidR="00FE214C" w:rsidRPr="00F9068B" w:rsidRDefault="00FE214C" w:rsidP="0099379C">
      <w:pPr>
        <w:pStyle w:val="h3"/>
        <w:spacing w:before="0" w:after="0" w:line="360" w:lineRule="auto"/>
        <w:ind w:firstLine="709"/>
        <w:rPr>
          <w:rFonts w:cs="Times New Roman"/>
          <w:sz w:val="28"/>
          <w:szCs w:val="28"/>
        </w:rPr>
      </w:pPr>
      <w:r w:rsidRPr="00F9068B">
        <w:rPr>
          <w:rFonts w:cs="Times New Roman"/>
          <w:sz w:val="28"/>
          <w:szCs w:val="28"/>
        </w:rPr>
        <w:t>Организация и содержание оценочных процедур</w:t>
      </w:r>
    </w:p>
    <w:p w:rsidR="00FE214C" w:rsidRPr="00F9068B" w:rsidRDefault="00FE214C" w:rsidP="0099379C">
      <w:pPr>
        <w:pStyle w:val="body"/>
        <w:spacing w:line="360" w:lineRule="auto"/>
        <w:ind w:firstLine="709"/>
        <w:rPr>
          <w:rFonts w:cs="Times New Roman"/>
          <w:sz w:val="28"/>
          <w:szCs w:val="28"/>
        </w:rPr>
      </w:pPr>
      <w:r w:rsidRPr="00F9068B">
        <w:rPr>
          <w:rStyle w:val="Bold"/>
          <w:rFonts w:cs="Times New Roman"/>
          <w:sz w:val="28"/>
          <w:szCs w:val="28"/>
        </w:rPr>
        <w:t>Стартовая диагностика</w:t>
      </w:r>
      <w:r w:rsidRPr="00F9068B">
        <w:rPr>
          <w:rFonts w:cs="Times New Roman"/>
          <w:sz w:val="28"/>
          <w:szCs w:val="28"/>
        </w:rPr>
        <w:t xml:space="preserve"> представляет собой процедуру оценки гото</w:t>
      </w:r>
      <w:r w:rsidRPr="00F9068B">
        <w:rPr>
          <w:rFonts w:cs="Times New Roman"/>
          <w:sz w:val="28"/>
          <w:szCs w:val="28"/>
        </w:rPr>
        <w:t>в</w:t>
      </w:r>
      <w:r w:rsidRPr="00F9068B">
        <w:rPr>
          <w:rFonts w:cs="Times New Roman"/>
          <w:sz w:val="28"/>
          <w:szCs w:val="28"/>
        </w:rPr>
        <w:t>ности к обучению на данном уровне образования. Проводится администр</w:t>
      </w:r>
      <w:r w:rsidRPr="00F9068B">
        <w:rPr>
          <w:rFonts w:cs="Times New Roman"/>
          <w:sz w:val="28"/>
          <w:szCs w:val="28"/>
        </w:rPr>
        <w:t>а</w:t>
      </w:r>
      <w:r w:rsidRPr="00F9068B">
        <w:rPr>
          <w:rFonts w:cs="Times New Roman"/>
          <w:sz w:val="28"/>
          <w:szCs w:val="28"/>
        </w:rPr>
        <w:t>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w:t>
      </w:r>
      <w:r w:rsidRPr="00F9068B">
        <w:rPr>
          <w:rFonts w:cs="Times New Roman"/>
          <w:sz w:val="28"/>
          <w:szCs w:val="28"/>
        </w:rPr>
        <w:t>я</w:t>
      </w:r>
      <w:r w:rsidRPr="00F9068B">
        <w:rPr>
          <w:rFonts w:cs="Times New Roman"/>
          <w:sz w:val="28"/>
          <w:szCs w:val="28"/>
        </w:rPr>
        <w:t>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F9068B">
        <w:rPr>
          <w:rStyle w:val="BoldItalic"/>
          <w:rFonts w:cs="Times New Roman"/>
          <w:sz w:val="28"/>
          <w:szCs w:val="28"/>
        </w:rPr>
        <w:t xml:space="preserve">. </w:t>
      </w:r>
      <w:r w:rsidRPr="00F9068B">
        <w:rPr>
          <w:rFonts w:cs="Times New Roman"/>
          <w:sz w:val="28"/>
          <w:szCs w:val="28"/>
        </w:rPr>
        <w:t>Стартовая диагностика может проводиться также учителями с целью оценки готовности к изучению отдельных предметов (разделов). Р</w:t>
      </w:r>
      <w:r w:rsidRPr="00F9068B">
        <w:rPr>
          <w:rFonts w:cs="Times New Roman"/>
          <w:sz w:val="28"/>
          <w:szCs w:val="28"/>
        </w:rPr>
        <w:t>е</w:t>
      </w:r>
      <w:r w:rsidRPr="00F9068B">
        <w:rPr>
          <w:rFonts w:cs="Times New Roman"/>
          <w:sz w:val="28"/>
          <w:szCs w:val="28"/>
        </w:rPr>
        <w:t>зультаты стартовой диагностики являются основанием для корректировки учебных программ и индивидуализации учебного процесса.</w:t>
      </w:r>
    </w:p>
    <w:p w:rsidR="00FE214C" w:rsidRPr="00F9068B" w:rsidRDefault="00FE214C" w:rsidP="0099379C">
      <w:pPr>
        <w:pStyle w:val="body"/>
        <w:spacing w:line="360" w:lineRule="auto"/>
        <w:ind w:firstLine="709"/>
        <w:rPr>
          <w:rFonts w:cs="Times New Roman"/>
          <w:sz w:val="28"/>
          <w:szCs w:val="28"/>
        </w:rPr>
      </w:pPr>
      <w:r w:rsidRPr="00F9068B">
        <w:rPr>
          <w:rStyle w:val="Bold"/>
          <w:rFonts w:cs="Times New Roman"/>
          <w:sz w:val="28"/>
          <w:szCs w:val="28"/>
        </w:rPr>
        <w:t>Текущая оценка</w:t>
      </w:r>
      <w:r w:rsidRPr="00F9068B">
        <w:rPr>
          <w:rFonts w:cs="Times New Roman"/>
          <w:sz w:val="28"/>
          <w:szCs w:val="28"/>
        </w:rPr>
        <w:t xml:space="preserve"> представляет собой процедуру оценки индивидуал</w:t>
      </w:r>
      <w:r w:rsidRPr="00F9068B">
        <w:rPr>
          <w:rFonts w:cs="Times New Roman"/>
          <w:sz w:val="28"/>
          <w:szCs w:val="28"/>
        </w:rPr>
        <w:t>ь</w:t>
      </w:r>
      <w:r w:rsidRPr="00F9068B">
        <w:rPr>
          <w:rFonts w:cs="Times New Roman"/>
          <w:sz w:val="28"/>
          <w:szCs w:val="28"/>
        </w:rPr>
        <w:t>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w:t>
      </w:r>
      <w:r w:rsidRPr="00F9068B">
        <w:rPr>
          <w:rFonts w:cs="Times New Roman"/>
          <w:sz w:val="28"/>
          <w:szCs w:val="28"/>
        </w:rPr>
        <w:t>п</w:t>
      </w:r>
      <w:r w:rsidRPr="00F9068B">
        <w:rPr>
          <w:rFonts w:cs="Times New Roman"/>
          <w:sz w:val="28"/>
          <w:szCs w:val="28"/>
        </w:rPr>
        <w:t>повые формы, само- и взаимооценка, рефлексия, листы продвижения и др.) с учетом особенностей учебного предмета и особенностей контрол</w:t>
      </w:r>
      <w:r w:rsidRPr="00F9068B">
        <w:rPr>
          <w:rFonts w:cs="Times New Roman"/>
          <w:sz w:val="28"/>
          <w:szCs w:val="28"/>
        </w:rPr>
        <w:t>ь</w:t>
      </w:r>
      <w:r w:rsidRPr="00F9068B">
        <w:rPr>
          <w:rFonts w:cs="Times New Roman"/>
          <w:sz w:val="28"/>
          <w:szCs w:val="28"/>
        </w:rPr>
        <w:t>но-оценочной деятельности учителя. Результаты текущей оценки являются основой для индивидуализации учебного процесса; при этом отдельные р</w:t>
      </w:r>
      <w:r w:rsidRPr="00F9068B">
        <w:rPr>
          <w:rFonts w:cs="Times New Roman"/>
          <w:sz w:val="28"/>
          <w:szCs w:val="28"/>
        </w:rPr>
        <w:t>е</w:t>
      </w:r>
      <w:r w:rsidRPr="00F9068B">
        <w:rPr>
          <w:rFonts w:cs="Times New Roman"/>
          <w:sz w:val="28"/>
          <w:szCs w:val="28"/>
        </w:rPr>
        <w:t>зультаты, свидетельствующие об успешности обучения и достижении тем</w:t>
      </w:r>
      <w:r w:rsidRPr="00F9068B">
        <w:rPr>
          <w:rFonts w:cs="Times New Roman"/>
          <w:sz w:val="28"/>
          <w:szCs w:val="28"/>
        </w:rPr>
        <w:t>а</w:t>
      </w:r>
      <w:r w:rsidRPr="00F9068B">
        <w:rPr>
          <w:rFonts w:cs="Times New Roman"/>
          <w:sz w:val="28"/>
          <w:szCs w:val="28"/>
        </w:rPr>
        <w:t>тических результатов в более сжатые (по сравнению с планируемыми учит</w:t>
      </w:r>
      <w:r w:rsidRPr="00F9068B">
        <w:rPr>
          <w:rFonts w:cs="Times New Roman"/>
          <w:sz w:val="28"/>
          <w:szCs w:val="28"/>
        </w:rPr>
        <w:t>е</w:t>
      </w:r>
      <w:r w:rsidRPr="00F9068B">
        <w:rPr>
          <w:rFonts w:cs="Times New Roman"/>
          <w:sz w:val="28"/>
          <w:szCs w:val="28"/>
        </w:rPr>
        <w:lastRenderedPageBreak/>
        <w:t>лем) сроки, могут включаться в систему накопленной оценки и служить о</w:t>
      </w:r>
      <w:r w:rsidRPr="00F9068B">
        <w:rPr>
          <w:rFonts w:cs="Times New Roman"/>
          <w:sz w:val="28"/>
          <w:szCs w:val="28"/>
        </w:rPr>
        <w:t>с</w:t>
      </w:r>
      <w:r w:rsidRPr="00F9068B">
        <w:rPr>
          <w:rFonts w:cs="Times New Roman"/>
          <w:sz w:val="28"/>
          <w:szCs w:val="28"/>
        </w:rPr>
        <w:t>нованием, например, для освобождения ученика от необходимости выполнять тематическую проверочную работу</w:t>
      </w:r>
      <w:r w:rsidRPr="00F9068B">
        <w:rPr>
          <w:rStyle w:val="footnote-num"/>
          <w:rFonts w:cs="Times New Roman"/>
          <w:sz w:val="28"/>
          <w:szCs w:val="28"/>
          <w:vertAlign w:val="superscript"/>
        </w:rPr>
        <w:footnoteReference w:id="5"/>
      </w:r>
      <w:r w:rsidRPr="00F9068B">
        <w:rPr>
          <w:rFonts w:cs="Times New Roman"/>
          <w:sz w:val="28"/>
          <w:szCs w:val="28"/>
        </w:rPr>
        <w:t>.</w:t>
      </w:r>
    </w:p>
    <w:p w:rsidR="00FE214C" w:rsidRPr="00F9068B" w:rsidRDefault="00FE214C" w:rsidP="0099379C">
      <w:pPr>
        <w:pStyle w:val="body"/>
        <w:spacing w:line="360" w:lineRule="auto"/>
        <w:ind w:firstLine="709"/>
        <w:rPr>
          <w:rFonts w:cs="Times New Roman"/>
          <w:sz w:val="28"/>
          <w:szCs w:val="28"/>
        </w:rPr>
      </w:pPr>
      <w:r w:rsidRPr="00F9068B">
        <w:rPr>
          <w:rStyle w:val="Bold"/>
          <w:rFonts w:cs="Times New Roman"/>
          <w:sz w:val="28"/>
          <w:szCs w:val="28"/>
        </w:rPr>
        <w:t>Тематическая оценка</w:t>
      </w:r>
      <w:r w:rsidRPr="00F9068B">
        <w:rPr>
          <w:rFonts w:cs="Times New Roman"/>
          <w:sz w:val="28"/>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w:t>
      </w:r>
      <w:r w:rsidRPr="00F9068B">
        <w:rPr>
          <w:rFonts w:cs="Times New Roman"/>
          <w:sz w:val="28"/>
          <w:szCs w:val="28"/>
        </w:rPr>
        <w:t>и</w:t>
      </w:r>
      <w:r w:rsidRPr="00F9068B">
        <w:rPr>
          <w:rFonts w:cs="Times New Roman"/>
          <w:sz w:val="28"/>
          <w:szCs w:val="28"/>
        </w:rPr>
        <w:t>нистерством просвещения РФ. По предметам, вводимым образовательной организацией самостоятельно, тематические планируемые результаты уст</w:t>
      </w:r>
      <w:r w:rsidRPr="00F9068B">
        <w:rPr>
          <w:rFonts w:cs="Times New Roman"/>
          <w:sz w:val="28"/>
          <w:szCs w:val="28"/>
        </w:rPr>
        <w:t>а</w:t>
      </w:r>
      <w:r w:rsidRPr="00F9068B">
        <w:rPr>
          <w:rFonts w:cs="Times New Roman"/>
          <w:sz w:val="28"/>
          <w:szCs w:val="28"/>
        </w:rPr>
        <w:t>навливаются самой образовательной организацией. Тематическая оценка может вестись как в ходе изучения темы, так и в конце ее изучения. Оц</w:t>
      </w:r>
      <w:r w:rsidRPr="00F9068B">
        <w:rPr>
          <w:rFonts w:cs="Times New Roman"/>
          <w:sz w:val="28"/>
          <w:szCs w:val="28"/>
        </w:rPr>
        <w:t>е</w:t>
      </w:r>
      <w:r w:rsidRPr="00F9068B">
        <w:rPr>
          <w:rFonts w:cs="Times New Roman"/>
          <w:sz w:val="28"/>
          <w:szCs w:val="28"/>
        </w:rPr>
        <w:t>ночные процедуры подбираются так, чтобы они предусматривали возмо</w:t>
      </w:r>
      <w:r w:rsidRPr="00F9068B">
        <w:rPr>
          <w:rFonts w:cs="Times New Roman"/>
          <w:sz w:val="28"/>
          <w:szCs w:val="28"/>
        </w:rPr>
        <w:t>ж</w:t>
      </w:r>
      <w:r w:rsidRPr="00F9068B">
        <w:rPr>
          <w:rFonts w:cs="Times New Roman"/>
          <w:sz w:val="28"/>
          <w:szCs w:val="28"/>
        </w:rPr>
        <w:t>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214C" w:rsidRPr="00F9068B" w:rsidRDefault="00FE214C" w:rsidP="0099379C">
      <w:pPr>
        <w:pStyle w:val="body"/>
        <w:spacing w:line="360" w:lineRule="auto"/>
        <w:ind w:firstLine="709"/>
        <w:rPr>
          <w:rStyle w:val="BoldItalic"/>
          <w:rFonts w:cs="Times New Roman"/>
          <w:sz w:val="28"/>
          <w:szCs w:val="28"/>
        </w:rPr>
      </w:pPr>
      <w:r w:rsidRPr="00F9068B">
        <w:rPr>
          <w:rStyle w:val="Bold"/>
          <w:rFonts w:cs="Times New Roman"/>
          <w:sz w:val="28"/>
          <w:szCs w:val="28"/>
        </w:rPr>
        <w:t>Портфолио</w:t>
      </w:r>
      <w:r w:rsidRPr="00F9068B">
        <w:rPr>
          <w:rFonts w:cs="Times New Roman"/>
          <w:sz w:val="28"/>
          <w:szCs w:val="28"/>
        </w:rPr>
        <w:t xml:space="preserve"> представляет собой процедуру оценки динамики учебной и творческой активности учащегося, направленности, широты или избир</w:t>
      </w:r>
      <w:r w:rsidRPr="00F9068B">
        <w:rPr>
          <w:rFonts w:cs="Times New Roman"/>
          <w:sz w:val="28"/>
          <w:szCs w:val="28"/>
        </w:rPr>
        <w:t>а</w:t>
      </w:r>
      <w:r w:rsidRPr="00F9068B">
        <w:rPr>
          <w:rFonts w:cs="Times New Roman"/>
          <w:sz w:val="28"/>
          <w:szCs w:val="28"/>
        </w:rPr>
        <w:t>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w:t>
      </w:r>
      <w:r w:rsidRPr="00F9068B">
        <w:rPr>
          <w:rFonts w:cs="Times New Roman"/>
          <w:sz w:val="28"/>
          <w:szCs w:val="28"/>
        </w:rPr>
        <w:t>и</w:t>
      </w:r>
      <w:r w:rsidRPr="00F9068B">
        <w:rPr>
          <w:rFonts w:cs="Times New Roman"/>
          <w:sz w:val="28"/>
          <w:szCs w:val="28"/>
        </w:rPr>
        <w:t>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w:t>
      </w:r>
      <w:r w:rsidRPr="00F9068B">
        <w:rPr>
          <w:rFonts w:cs="Times New Roman"/>
          <w:sz w:val="28"/>
          <w:szCs w:val="28"/>
        </w:rPr>
        <w:t>е</w:t>
      </w:r>
      <w:r w:rsidRPr="00F9068B">
        <w:rPr>
          <w:rFonts w:cs="Times New Roman"/>
          <w:sz w:val="28"/>
          <w:szCs w:val="28"/>
        </w:rPr>
        <w:t>лем и при участии семьи. Включение каких-либо материалов в портфолио без согласия обучающегося не допускается. Портфолио в части подборки док</w:t>
      </w:r>
      <w:r w:rsidRPr="00F9068B">
        <w:rPr>
          <w:rFonts w:cs="Times New Roman"/>
          <w:sz w:val="28"/>
          <w:szCs w:val="28"/>
        </w:rPr>
        <w:t>у</w:t>
      </w:r>
      <w:r w:rsidRPr="00F9068B">
        <w:rPr>
          <w:rFonts w:cs="Times New Roman"/>
          <w:sz w:val="28"/>
          <w:szCs w:val="28"/>
        </w:rPr>
        <w:t>ментов формируется в электронном виде в течение всех лет обучения в о</w:t>
      </w:r>
      <w:r w:rsidRPr="00F9068B">
        <w:rPr>
          <w:rFonts w:cs="Times New Roman"/>
          <w:sz w:val="28"/>
          <w:szCs w:val="28"/>
        </w:rPr>
        <w:t>с</w:t>
      </w:r>
      <w:r w:rsidRPr="00F9068B">
        <w:rPr>
          <w:rFonts w:cs="Times New Roman"/>
          <w:sz w:val="28"/>
          <w:szCs w:val="28"/>
        </w:rPr>
        <w:t>новной школе. Результаты, представленные в портфолио, используются при выработке рекомендаций по выбору индивидуальной образовательной тр</w:t>
      </w:r>
      <w:r w:rsidRPr="00F9068B">
        <w:rPr>
          <w:rFonts w:cs="Times New Roman"/>
          <w:sz w:val="28"/>
          <w:szCs w:val="28"/>
        </w:rPr>
        <w:t>а</w:t>
      </w:r>
      <w:r w:rsidRPr="00F9068B">
        <w:rPr>
          <w:rFonts w:cs="Times New Roman"/>
          <w:sz w:val="28"/>
          <w:szCs w:val="28"/>
        </w:rPr>
        <w:lastRenderedPageBreak/>
        <w:t>ектории на уровне среднего общего образования и могут отражаться в х</w:t>
      </w:r>
      <w:r w:rsidRPr="00F9068B">
        <w:rPr>
          <w:rFonts w:cs="Times New Roman"/>
          <w:sz w:val="28"/>
          <w:szCs w:val="28"/>
        </w:rPr>
        <w:t>а</w:t>
      </w:r>
      <w:r w:rsidRPr="00F9068B">
        <w:rPr>
          <w:rFonts w:cs="Times New Roman"/>
          <w:sz w:val="28"/>
          <w:szCs w:val="28"/>
        </w:rPr>
        <w:t>рактеристике.</w:t>
      </w:r>
    </w:p>
    <w:p w:rsidR="00F02321" w:rsidRPr="00F9068B" w:rsidRDefault="00FE214C" w:rsidP="0099379C">
      <w:pPr>
        <w:pStyle w:val="body"/>
        <w:spacing w:line="360" w:lineRule="auto"/>
        <w:ind w:firstLine="709"/>
        <w:rPr>
          <w:rFonts w:cs="Times New Roman"/>
          <w:spacing w:val="3"/>
          <w:sz w:val="28"/>
          <w:szCs w:val="28"/>
        </w:rPr>
      </w:pPr>
      <w:r w:rsidRPr="00F9068B">
        <w:rPr>
          <w:rStyle w:val="Bold"/>
          <w:rFonts w:cs="Times New Roman"/>
          <w:spacing w:val="3"/>
          <w:sz w:val="28"/>
          <w:szCs w:val="28"/>
        </w:rPr>
        <w:t>Внутришкольный мониторинг</w:t>
      </w:r>
      <w:r w:rsidRPr="00F9068B">
        <w:rPr>
          <w:rFonts w:cs="Times New Roman"/>
          <w:spacing w:val="3"/>
          <w:sz w:val="28"/>
          <w:szCs w:val="28"/>
        </w:rPr>
        <w:t xml:space="preserve"> представляет собой процедуры:</w:t>
      </w:r>
    </w:p>
    <w:p w:rsidR="00F02321" w:rsidRPr="00F9068B" w:rsidRDefault="00F02321" w:rsidP="0099379C">
      <w:pPr>
        <w:pStyle w:val="list-bullet"/>
        <w:spacing w:line="360" w:lineRule="auto"/>
        <w:ind w:firstLine="709"/>
        <w:rPr>
          <w:rFonts w:cs="Times New Roman"/>
          <w:sz w:val="28"/>
          <w:szCs w:val="28"/>
        </w:rPr>
      </w:pPr>
      <w:r w:rsidRPr="00F9068B">
        <w:rPr>
          <w:rFonts w:cs="Times New Roman"/>
          <w:sz w:val="28"/>
          <w:szCs w:val="28"/>
        </w:rPr>
        <w:t>стартовая диагностика;</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оценки уровня достижения предметных и метапредметных р</w:t>
      </w:r>
      <w:r w:rsidRPr="00F9068B">
        <w:rPr>
          <w:rFonts w:cs="Times New Roman"/>
          <w:sz w:val="28"/>
          <w:szCs w:val="28"/>
        </w:rPr>
        <w:t>е</w:t>
      </w:r>
      <w:r w:rsidRPr="00F9068B">
        <w:rPr>
          <w:rFonts w:cs="Times New Roman"/>
          <w:sz w:val="28"/>
          <w:szCs w:val="28"/>
        </w:rPr>
        <w:t>зультатов;</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оценки уровня функциональной грамотности;</w:t>
      </w:r>
    </w:p>
    <w:p w:rsidR="00FE214C" w:rsidRPr="00F9068B" w:rsidRDefault="00FE214C" w:rsidP="0099379C">
      <w:pPr>
        <w:pStyle w:val="list-bullet"/>
        <w:spacing w:line="360" w:lineRule="auto"/>
        <w:ind w:firstLine="709"/>
        <w:rPr>
          <w:rStyle w:val="BoldItalic"/>
          <w:rFonts w:cs="Times New Roman"/>
          <w:sz w:val="28"/>
          <w:szCs w:val="28"/>
        </w:rPr>
      </w:pPr>
      <w:r w:rsidRPr="00F9068B">
        <w:rPr>
          <w:rFonts w:cs="Times New Roman"/>
          <w:sz w:val="28"/>
          <w:szCs w:val="28"/>
        </w:rPr>
        <w:t>оценки уровня профессионального мастерства учителя</w:t>
      </w:r>
      <w:r w:rsidRPr="00F9068B">
        <w:rPr>
          <w:rStyle w:val="Italic"/>
          <w:rFonts w:cs="Times New Roman"/>
          <w:sz w:val="28"/>
          <w:szCs w:val="28"/>
        </w:rPr>
        <w:t>,</w:t>
      </w:r>
      <w:r w:rsidR="00E3684F" w:rsidRPr="00F9068B">
        <w:rPr>
          <w:rStyle w:val="Italic"/>
          <w:rFonts w:cs="Times New Roman"/>
          <w:sz w:val="28"/>
          <w:szCs w:val="28"/>
        </w:rPr>
        <w:t xml:space="preserve"> </w:t>
      </w:r>
      <w:r w:rsidRPr="00F9068B">
        <w:rPr>
          <w:rFonts w:cs="Times New Roman"/>
          <w:sz w:val="28"/>
          <w:szCs w:val="28"/>
        </w:rPr>
        <w:t>ос</w:t>
      </w:r>
      <w:r w:rsidRPr="00F9068B">
        <w:rPr>
          <w:rFonts w:cs="Times New Roman"/>
          <w:sz w:val="28"/>
          <w:szCs w:val="28"/>
        </w:rPr>
        <w:t>у</w:t>
      </w:r>
      <w:r w:rsidRPr="00F9068B">
        <w:rPr>
          <w:rFonts w:cs="Times New Roman"/>
          <w:sz w:val="28"/>
          <w:szCs w:val="28"/>
        </w:rPr>
        <w:t>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E214C" w:rsidRPr="00F9068B" w:rsidRDefault="00FE214C" w:rsidP="0099379C">
      <w:pPr>
        <w:pStyle w:val="body"/>
        <w:spacing w:line="360" w:lineRule="auto"/>
        <w:ind w:firstLine="709"/>
        <w:rPr>
          <w:rStyle w:val="BoldItalic"/>
          <w:rFonts w:cs="Times New Roman"/>
          <w:sz w:val="28"/>
          <w:szCs w:val="28"/>
        </w:rPr>
      </w:pPr>
      <w:r w:rsidRPr="00F9068B">
        <w:rPr>
          <w:rFonts w:cs="Times New Roman"/>
          <w:sz w:val="28"/>
          <w:szCs w:val="28"/>
        </w:rPr>
        <w:t>Содержание и периодичность внутришкольного мониторинга устана</w:t>
      </w:r>
      <w:r w:rsidRPr="00F9068B">
        <w:rPr>
          <w:rFonts w:cs="Times New Roman"/>
          <w:sz w:val="28"/>
          <w:szCs w:val="28"/>
        </w:rPr>
        <w:t>в</w:t>
      </w:r>
      <w:r w:rsidRPr="00F9068B">
        <w:rPr>
          <w:rFonts w:cs="Times New Roman"/>
          <w:sz w:val="28"/>
          <w:szCs w:val="28"/>
        </w:rPr>
        <w:t>ливается решением педагогического совета. Результаты внутришкольного мониторинга являются основанием для рекомендаций как для текущей ко</w:t>
      </w:r>
      <w:r w:rsidRPr="00F9068B">
        <w:rPr>
          <w:rFonts w:cs="Times New Roman"/>
          <w:sz w:val="28"/>
          <w:szCs w:val="28"/>
        </w:rPr>
        <w:t>р</w:t>
      </w:r>
      <w:r w:rsidRPr="00F9068B">
        <w:rPr>
          <w:rFonts w:cs="Times New Roman"/>
          <w:sz w:val="28"/>
          <w:szCs w:val="28"/>
        </w:rPr>
        <w:t>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w:t>
      </w:r>
      <w:r w:rsidRPr="00F9068B">
        <w:rPr>
          <w:rFonts w:cs="Times New Roman"/>
          <w:sz w:val="28"/>
          <w:szCs w:val="28"/>
        </w:rPr>
        <w:t>к</w:t>
      </w:r>
      <w:r w:rsidRPr="00F9068B">
        <w:rPr>
          <w:rFonts w:cs="Times New Roman"/>
          <w:sz w:val="28"/>
          <w:szCs w:val="28"/>
        </w:rPr>
        <w:t>теристиках.</w:t>
      </w:r>
    </w:p>
    <w:p w:rsidR="00FE214C" w:rsidRPr="00F9068B" w:rsidRDefault="00FE214C" w:rsidP="0099379C">
      <w:pPr>
        <w:pStyle w:val="body"/>
        <w:spacing w:line="360" w:lineRule="auto"/>
        <w:ind w:firstLine="709"/>
        <w:rPr>
          <w:rFonts w:cs="Times New Roman"/>
          <w:sz w:val="28"/>
          <w:szCs w:val="28"/>
        </w:rPr>
      </w:pPr>
      <w:r w:rsidRPr="00F9068B">
        <w:rPr>
          <w:rStyle w:val="Bold"/>
          <w:rFonts w:cs="Times New Roman"/>
          <w:sz w:val="28"/>
          <w:szCs w:val="28"/>
        </w:rPr>
        <w:t>Промежуточная аттестация</w:t>
      </w:r>
      <w:r w:rsidRPr="00F9068B">
        <w:rPr>
          <w:rFonts w:cs="Times New Roman"/>
          <w:sz w:val="28"/>
          <w:szCs w:val="28"/>
        </w:rPr>
        <w:t xml:space="preserve"> представляет собой процедуру аттестации обучающихся, которая проводится </w:t>
      </w:r>
      <w:r w:rsidR="002F4B42" w:rsidRPr="00F9068B">
        <w:rPr>
          <w:rFonts w:cs="Times New Roman"/>
          <w:sz w:val="28"/>
          <w:szCs w:val="28"/>
        </w:rPr>
        <w:t>в конце каждой четверти</w:t>
      </w:r>
      <w:r w:rsidRPr="00F9068B">
        <w:rPr>
          <w:rFonts w:cs="Times New Roman"/>
          <w:sz w:val="28"/>
          <w:szCs w:val="28"/>
        </w:rPr>
        <w:t xml:space="preserve"> и в конце уче</w:t>
      </w:r>
      <w:r w:rsidRPr="00F9068B">
        <w:rPr>
          <w:rFonts w:cs="Times New Roman"/>
          <w:sz w:val="28"/>
          <w:szCs w:val="28"/>
        </w:rPr>
        <w:t>б</w:t>
      </w:r>
      <w:r w:rsidRPr="00F9068B">
        <w:rPr>
          <w:rFonts w:cs="Times New Roman"/>
          <w:sz w:val="28"/>
          <w:szCs w:val="28"/>
        </w:rPr>
        <w:t>ного года по каждому изучаемому предмету. Промежуточная аттестация проводится на основе результатов накопленной оценки и результатов в</w:t>
      </w:r>
      <w:r w:rsidRPr="00F9068B">
        <w:rPr>
          <w:rFonts w:cs="Times New Roman"/>
          <w:sz w:val="28"/>
          <w:szCs w:val="28"/>
        </w:rPr>
        <w:t>ы</w:t>
      </w:r>
      <w:r w:rsidRPr="00F9068B">
        <w:rPr>
          <w:rFonts w:cs="Times New Roman"/>
          <w:sz w:val="28"/>
          <w:szCs w:val="28"/>
        </w:rPr>
        <w:t>полнения тематических проверочных работ и фиксируется в документе об образовании (дневнике).</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Промежуточная оценка, фиксирующая достижение предметных пл</w:t>
      </w:r>
      <w:r w:rsidRPr="00F9068B">
        <w:rPr>
          <w:rFonts w:cs="Times New Roman"/>
          <w:sz w:val="28"/>
          <w:szCs w:val="28"/>
        </w:rPr>
        <w:t>а</w:t>
      </w:r>
      <w:r w:rsidRPr="00F9068B">
        <w:rPr>
          <w:rFonts w:cs="Times New Roman"/>
          <w:sz w:val="28"/>
          <w:szCs w:val="28"/>
        </w:rPr>
        <w:t xml:space="preserve">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w:t>
      </w:r>
      <w:r w:rsidRPr="00F9068B">
        <w:rPr>
          <w:rFonts w:cs="Times New Roman"/>
          <w:sz w:val="28"/>
          <w:szCs w:val="28"/>
        </w:rPr>
        <w:lastRenderedPageBreak/>
        <w:t>образовании в Российской Федерации» (ст.58) и иными нормативными акт</w:t>
      </w:r>
      <w:r w:rsidRPr="00F9068B">
        <w:rPr>
          <w:rFonts w:cs="Times New Roman"/>
          <w:sz w:val="28"/>
          <w:szCs w:val="28"/>
        </w:rPr>
        <w:t>а</w:t>
      </w:r>
      <w:r w:rsidRPr="00F9068B">
        <w:rPr>
          <w:rFonts w:cs="Times New Roman"/>
          <w:sz w:val="28"/>
          <w:szCs w:val="28"/>
        </w:rPr>
        <w:t>ми</w:t>
      </w:r>
      <w:r w:rsidR="00FD1CC1" w:rsidRPr="00F9068B">
        <w:rPr>
          <w:rFonts w:cs="Times New Roman"/>
          <w:sz w:val="28"/>
          <w:szCs w:val="28"/>
        </w:rPr>
        <w:t>, в том числе «Положением о формах, периодичности, порядке текущего</w:t>
      </w:r>
      <w:r w:rsidR="00FD1CC1" w:rsidRPr="00F9068B">
        <w:rPr>
          <w:rFonts w:cs="Times New Roman"/>
          <w:spacing w:val="1"/>
          <w:sz w:val="28"/>
          <w:szCs w:val="28"/>
        </w:rPr>
        <w:t xml:space="preserve"> </w:t>
      </w:r>
      <w:r w:rsidR="00FD1CC1" w:rsidRPr="00F9068B">
        <w:rPr>
          <w:rFonts w:cs="Times New Roman"/>
          <w:sz w:val="28"/>
          <w:szCs w:val="28"/>
        </w:rPr>
        <w:t>контроля</w:t>
      </w:r>
      <w:r w:rsidR="00FD1CC1" w:rsidRPr="00F9068B">
        <w:rPr>
          <w:rFonts w:cs="Times New Roman"/>
          <w:spacing w:val="29"/>
          <w:sz w:val="28"/>
          <w:szCs w:val="28"/>
        </w:rPr>
        <w:t xml:space="preserve"> </w:t>
      </w:r>
      <w:r w:rsidR="00FD1CC1" w:rsidRPr="00F9068B">
        <w:rPr>
          <w:rFonts w:cs="Times New Roman"/>
          <w:sz w:val="28"/>
          <w:szCs w:val="28"/>
        </w:rPr>
        <w:t>успеваемости</w:t>
      </w:r>
      <w:r w:rsidR="00FD1CC1" w:rsidRPr="00F9068B">
        <w:rPr>
          <w:rFonts w:cs="Times New Roman"/>
          <w:spacing w:val="29"/>
          <w:sz w:val="28"/>
          <w:szCs w:val="28"/>
        </w:rPr>
        <w:t xml:space="preserve"> </w:t>
      </w:r>
      <w:r w:rsidR="00FD1CC1" w:rsidRPr="00F9068B">
        <w:rPr>
          <w:rFonts w:cs="Times New Roman"/>
          <w:sz w:val="28"/>
          <w:szCs w:val="28"/>
        </w:rPr>
        <w:t>и</w:t>
      </w:r>
      <w:r w:rsidR="00FD1CC1" w:rsidRPr="00F9068B">
        <w:rPr>
          <w:rFonts w:cs="Times New Roman"/>
          <w:spacing w:val="29"/>
          <w:sz w:val="28"/>
          <w:szCs w:val="28"/>
        </w:rPr>
        <w:t xml:space="preserve"> </w:t>
      </w:r>
      <w:r w:rsidR="00FD1CC1" w:rsidRPr="00F9068B">
        <w:rPr>
          <w:rFonts w:cs="Times New Roman"/>
          <w:sz w:val="28"/>
          <w:szCs w:val="28"/>
        </w:rPr>
        <w:t>промежуточной</w:t>
      </w:r>
      <w:r w:rsidR="00FD1CC1" w:rsidRPr="00F9068B">
        <w:rPr>
          <w:rFonts w:cs="Times New Roman"/>
          <w:spacing w:val="29"/>
          <w:sz w:val="28"/>
          <w:szCs w:val="28"/>
        </w:rPr>
        <w:t xml:space="preserve"> </w:t>
      </w:r>
      <w:r w:rsidR="00FD1CC1" w:rsidRPr="00F9068B">
        <w:rPr>
          <w:rFonts w:cs="Times New Roman"/>
          <w:sz w:val="28"/>
          <w:szCs w:val="28"/>
        </w:rPr>
        <w:t>аттестации</w:t>
      </w:r>
      <w:r w:rsidR="00FD1CC1" w:rsidRPr="00F9068B">
        <w:rPr>
          <w:rFonts w:cs="Times New Roman"/>
          <w:spacing w:val="29"/>
          <w:sz w:val="28"/>
          <w:szCs w:val="28"/>
        </w:rPr>
        <w:t xml:space="preserve"> </w:t>
      </w:r>
      <w:r w:rsidR="00FD1CC1" w:rsidRPr="00F9068B">
        <w:rPr>
          <w:rFonts w:cs="Times New Roman"/>
          <w:sz w:val="28"/>
          <w:szCs w:val="28"/>
        </w:rPr>
        <w:t>обучающихся»</w:t>
      </w:r>
      <w:r w:rsidRPr="00F9068B">
        <w:rPr>
          <w:rFonts w:cs="Times New Roman"/>
          <w:sz w:val="28"/>
          <w:szCs w:val="28"/>
        </w:rPr>
        <w:t>.</w:t>
      </w:r>
    </w:p>
    <w:p w:rsidR="00FE214C" w:rsidRPr="00F9068B" w:rsidRDefault="00FE214C" w:rsidP="0099379C">
      <w:pPr>
        <w:pStyle w:val="body"/>
        <w:spacing w:line="360" w:lineRule="auto"/>
        <w:ind w:firstLine="709"/>
        <w:rPr>
          <w:rFonts w:cs="Times New Roman"/>
          <w:sz w:val="28"/>
          <w:szCs w:val="28"/>
        </w:rPr>
      </w:pPr>
      <w:r w:rsidRPr="00F9068B">
        <w:rPr>
          <w:rStyle w:val="Bold"/>
          <w:rFonts w:cs="Times New Roman"/>
          <w:sz w:val="28"/>
          <w:szCs w:val="28"/>
        </w:rPr>
        <w:t>Государственная итоговая аттестация</w:t>
      </w:r>
    </w:p>
    <w:p w:rsidR="00FE214C" w:rsidRPr="00F9068B" w:rsidRDefault="00FE214C" w:rsidP="0099379C">
      <w:pPr>
        <w:pStyle w:val="body"/>
        <w:spacing w:line="360" w:lineRule="auto"/>
        <w:ind w:firstLine="709"/>
        <w:rPr>
          <w:rFonts w:cs="Times New Roman"/>
          <w:spacing w:val="2"/>
          <w:sz w:val="28"/>
          <w:szCs w:val="28"/>
        </w:rPr>
      </w:pPr>
      <w:r w:rsidRPr="00F9068B">
        <w:rPr>
          <w:rFonts w:cs="Times New Roman"/>
          <w:spacing w:val="2"/>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w:t>
      </w:r>
      <w:r w:rsidRPr="00F9068B">
        <w:rPr>
          <w:rFonts w:cs="Times New Roman"/>
          <w:spacing w:val="2"/>
          <w:sz w:val="28"/>
          <w:szCs w:val="28"/>
        </w:rPr>
        <w:t>о</w:t>
      </w:r>
      <w:r w:rsidRPr="00F9068B">
        <w:rPr>
          <w:rFonts w:cs="Times New Roman"/>
          <w:spacing w:val="2"/>
          <w:sz w:val="28"/>
          <w:szCs w:val="28"/>
        </w:rPr>
        <w:t>ведения ГИА регламентируется Законом и иными нормативными актами.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Целью ГИА является установление уровня образовательных достиж</w:t>
      </w:r>
      <w:r w:rsidRPr="00F9068B">
        <w:rPr>
          <w:rFonts w:cs="Times New Roman"/>
          <w:sz w:val="28"/>
          <w:szCs w:val="28"/>
        </w:rPr>
        <w:t>е</w:t>
      </w:r>
      <w:r w:rsidRPr="00F9068B">
        <w:rPr>
          <w:rFonts w:cs="Times New Roman"/>
          <w:sz w:val="28"/>
          <w:szCs w:val="28"/>
        </w:rPr>
        <w:t>ний выпускников. ГИА включает в себя два обязательных экзамена (по ру</w:t>
      </w:r>
      <w:r w:rsidRPr="00F9068B">
        <w:rPr>
          <w:rFonts w:cs="Times New Roman"/>
          <w:sz w:val="28"/>
          <w:szCs w:val="28"/>
        </w:rPr>
        <w:t>с</w:t>
      </w:r>
      <w:r w:rsidRPr="00F9068B">
        <w:rPr>
          <w:rFonts w:cs="Times New Roman"/>
          <w:sz w:val="28"/>
          <w:szCs w:val="28"/>
        </w:rPr>
        <w:t>скому языку и математике). Экзамены по другим учебным предметам об</w:t>
      </w:r>
      <w:r w:rsidRPr="00F9068B">
        <w:rPr>
          <w:rFonts w:cs="Times New Roman"/>
          <w:sz w:val="28"/>
          <w:szCs w:val="28"/>
        </w:rPr>
        <w:t>у</w:t>
      </w:r>
      <w:r w:rsidRPr="00F9068B">
        <w:rPr>
          <w:rFonts w:cs="Times New Roman"/>
          <w:sz w:val="28"/>
          <w:szCs w:val="28"/>
        </w:rPr>
        <w:t>чающиеся сдают на добровольной основе по своему выбору. ГИА проводится в форме основного государственного экзамена (ОГЭ) с использованием ко</w:t>
      </w:r>
      <w:r w:rsidRPr="00F9068B">
        <w:rPr>
          <w:rFonts w:cs="Times New Roman"/>
          <w:sz w:val="28"/>
          <w:szCs w:val="28"/>
        </w:rPr>
        <w:t>н</w:t>
      </w:r>
      <w:r w:rsidRPr="00F9068B">
        <w:rPr>
          <w:rFonts w:cs="Times New Roman"/>
          <w:sz w:val="28"/>
          <w:szCs w:val="28"/>
        </w:rPr>
        <w:t>трольных измерительных материалов, представляющих собой комплексы з</w:t>
      </w:r>
      <w:r w:rsidRPr="00F9068B">
        <w:rPr>
          <w:rFonts w:cs="Times New Roman"/>
          <w:sz w:val="28"/>
          <w:szCs w:val="28"/>
        </w:rPr>
        <w:t>а</w:t>
      </w:r>
      <w:r w:rsidRPr="00F9068B">
        <w:rPr>
          <w:rFonts w:cs="Times New Roman"/>
          <w:sz w:val="28"/>
          <w:szCs w:val="28"/>
        </w:rPr>
        <w:t>даний в стандартизированной форме и в форме устных и письменных экз</w:t>
      </w:r>
      <w:r w:rsidRPr="00F9068B">
        <w:rPr>
          <w:rFonts w:cs="Times New Roman"/>
          <w:sz w:val="28"/>
          <w:szCs w:val="28"/>
        </w:rPr>
        <w:t>а</w:t>
      </w:r>
      <w:r w:rsidRPr="00F9068B">
        <w:rPr>
          <w:rFonts w:cs="Times New Roman"/>
          <w:sz w:val="28"/>
          <w:szCs w:val="28"/>
        </w:rPr>
        <w:t>менов с использованием тем, билетов и иных форм по решению образов</w:t>
      </w:r>
      <w:r w:rsidRPr="00F9068B">
        <w:rPr>
          <w:rFonts w:cs="Times New Roman"/>
          <w:sz w:val="28"/>
          <w:szCs w:val="28"/>
        </w:rPr>
        <w:t>а</w:t>
      </w:r>
      <w:r w:rsidRPr="00F9068B">
        <w:rPr>
          <w:rFonts w:cs="Times New Roman"/>
          <w:sz w:val="28"/>
          <w:szCs w:val="28"/>
        </w:rPr>
        <w:t>тельной организации (государственный выпускной экзамен — ГВЭ).</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F9068B">
        <w:rPr>
          <w:rStyle w:val="Italic"/>
          <w:rFonts w:cs="Times New Roman"/>
          <w:sz w:val="28"/>
          <w:szCs w:val="28"/>
        </w:rPr>
        <w:t xml:space="preserve">. </w:t>
      </w:r>
      <w:r w:rsidRPr="00F9068B">
        <w:rPr>
          <w:rFonts w:cs="Times New Roman"/>
          <w:sz w:val="28"/>
          <w:szCs w:val="28"/>
        </w:rPr>
        <w:t>Такой подход позв</w:t>
      </w:r>
      <w:r w:rsidRPr="00F9068B">
        <w:rPr>
          <w:rFonts w:cs="Times New Roman"/>
          <w:sz w:val="28"/>
          <w:szCs w:val="28"/>
        </w:rPr>
        <w:t>о</w:t>
      </w:r>
      <w:r w:rsidRPr="00F9068B">
        <w:rPr>
          <w:rFonts w:cs="Times New Roman"/>
          <w:sz w:val="28"/>
          <w:szCs w:val="28"/>
        </w:rPr>
        <w:t>ляет обеспечить полноту охвата планируемых результатов и выявить кум</w:t>
      </w:r>
      <w:r w:rsidRPr="00F9068B">
        <w:rPr>
          <w:rFonts w:cs="Times New Roman"/>
          <w:sz w:val="28"/>
          <w:szCs w:val="28"/>
        </w:rPr>
        <w:t>у</w:t>
      </w:r>
      <w:r w:rsidRPr="00F9068B">
        <w:rPr>
          <w:rFonts w:cs="Times New Roman"/>
          <w:sz w:val="28"/>
          <w:szCs w:val="28"/>
        </w:rPr>
        <w:t>лятивный эффект обучения, обеспечивающий прирост в глубине понимания изучаемого материала и свободе оперирования им. По предметам, не вын</w:t>
      </w:r>
      <w:r w:rsidRPr="00F9068B">
        <w:rPr>
          <w:rFonts w:cs="Times New Roman"/>
          <w:sz w:val="28"/>
          <w:szCs w:val="28"/>
        </w:rPr>
        <w:t>е</w:t>
      </w:r>
      <w:r w:rsidRPr="00F9068B">
        <w:rPr>
          <w:rFonts w:cs="Times New Roman"/>
          <w:sz w:val="28"/>
          <w:szCs w:val="28"/>
        </w:rPr>
        <w:t xml:space="preserve">сенным на ГИА, итоговая оценка ставится на основе результатов только внутренней оценки. </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lastRenderedPageBreak/>
        <w:t>Итоговая оценка по предмету фиксируется в документе об уровне о</w:t>
      </w:r>
      <w:r w:rsidRPr="00F9068B">
        <w:rPr>
          <w:rFonts w:cs="Times New Roman"/>
          <w:sz w:val="28"/>
          <w:szCs w:val="28"/>
        </w:rPr>
        <w:t>б</w:t>
      </w:r>
      <w:r w:rsidRPr="00F9068B">
        <w:rPr>
          <w:rFonts w:cs="Times New Roman"/>
          <w:sz w:val="28"/>
          <w:szCs w:val="28"/>
        </w:rPr>
        <w:t>разования государственного образца — аттестате об основном общем обр</w:t>
      </w:r>
      <w:r w:rsidRPr="00F9068B">
        <w:rPr>
          <w:rFonts w:cs="Times New Roman"/>
          <w:sz w:val="28"/>
          <w:szCs w:val="28"/>
        </w:rPr>
        <w:t>а</w:t>
      </w:r>
      <w:r w:rsidRPr="00F9068B">
        <w:rPr>
          <w:rFonts w:cs="Times New Roman"/>
          <w:sz w:val="28"/>
          <w:szCs w:val="28"/>
        </w:rPr>
        <w:t>зовании.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Итоговая оценка по междисциплинарным программам ставится на о</w:t>
      </w:r>
      <w:r w:rsidRPr="00F9068B">
        <w:rPr>
          <w:rFonts w:cs="Times New Roman"/>
          <w:sz w:val="28"/>
          <w:szCs w:val="28"/>
        </w:rPr>
        <w:t>с</w:t>
      </w:r>
      <w:r w:rsidRPr="00F9068B">
        <w:rPr>
          <w:rFonts w:cs="Times New Roman"/>
          <w:sz w:val="28"/>
          <w:szCs w:val="28"/>
        </w:rPr>
        <w:t>нове результатов внутришкольного мониторинга и фиксируется в характер</w:t>
      </w:r>
      <w:r w:rsidRPr="00F9068B">
        <w:rPr>
          <w:rFonts w:cs="Times New Roman"/>
          <w:sz w:val="28"/>
          <w:szCs w:val="28"/>
        </w:rPr>
        <w:t>и</w:t>
      </w:r>
      <w:r w:rsidRPr="00F9068B">
        <w:rPr>
          <w:rFonts w:cs="Times New Roman"/>
          <w:sz w:val="28"/>
          <w:szCs w:val="28"/>
        </w:rPr>
        <w:t>стике учащегося.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Характеристика готовится на основании:</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объективных показателей образовательных достижений обуч</w:t>
      </w:r>
      <w:r w:rsidRPr="00F9068B">
        <w:rPr>
          <w:rFonts w:cs="Times New Roman"/>
          <w:sz w:val="28"/>
          <w:szCs w:val="28"/>
        </w:rPr>
        <w:t>а</w:t>
      </w:r>
      <w:r w:rsidRPr="00F9068B">
        <w:rPr>
          <w:rFonts w:cs="Times New Roman"/>
          <w:sz w:val="28"/>
          <w:szCs w:val="28"/>
        </w:rPr>
        <w:t>ющегося на уровне основного образования;</w:t>
      </w:r>
    </w:p>
    <w:p w:rsidR="00FE214C" w:rsidRPr="00F9068B" w:rsidRDefault="00FE214C" w:rsidP="0099379C">
      <w:pPr>
        <w:pStyle w:val="list-bullet"/>
        <w:spacing w:line="360" w:lineRule="auto"/>
        <w:ind w:firstLine="709"/>
        <w:rPr>
          <w:rStyle w:val="Italic"/>
          <w:rFonts w:cs="Times New Roman"/>
          <w:sz w:val="28"/>
          <w:szCs w:val="28"/>
        </w:rPr>
      </w:pPr>
      <w:r w:rsidRPr="00F9068B">
        <w:rPr>
          <w:rFonts w:cs="Times New Roman"/>
          <w:sz w:val="28"/>
          <w:szCs w:val="28"/>
        </w:rPr>
        <w:t>портфолио выпускника;</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экспертных оценок классного руководителя и учителей, обуча</w:t>
      </w:r>
      <w:r w:rsidRPr="00F9068B">
        <w:rPr>
          <w:rFonts w:cs="Times New Roman"/>
          <w:sz w:val="28"/>
          <w:szCs w:val="28"/>
        </w:rPr>
        <w:t>в</w:t>
      </w:r>
      <w:r w:rsidRPr="00F9068B">
        <w:rPr>
          <w:rFonts w:cs="Times New Roman"/>
          <w:sz w:val="28"/>
          <w:szCs w:val="28"/>
        </w:rPr>
        <w:t>ших данного выпускника на уровне основного общего образования;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В характеристике выпускника:</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w:t>
      </w:r>
      <w:r w:rsidRPr="00F9068B">
        <w:rPr>
          <w:rFonts w:cs="Times New Roman"/>
          <w:sz w:val="28"/>
          <w:szCs w:val="28"/>
        </w:rPr>
        <w:t>в</w:t>
      </w:r>
      <w:r w:rsidRPr="00F9068B">
        <w:rPr>
          <w:rFonts w:cs="Times New Roman"/>
          <w:sz w:val="28"/>
          <w:szCs w:val="28"/>
        </w:rPr>
        <w:t xml:space="preserve">ленных проблем и отмеченных образовательных достижений. </w:t>
      </w:r>
    </w:p>
    <w:p w:rsidR="00362892" w:rsidRPr="00F9068B" w:rsidRDefault="00FE214C" w:rsidP="0099379C">
      <w:pPr>
        <w:pStyle w:val="body"/>
        <w:spacing w:line="360" w:lineRule="auto"/>
        <w:ind w:firstLine="709"/>
        <w:rPr>
          <w:rFonts w:cs="Times New Roman"/>
          <w:sz w:val="28"/>
          <w:szCs w:val="28"/>
        </w:rPr>
      </w:pPr>
      <w:r w:rsidRPr="00F9068B">
        <w:rPr>
          <w:rFonts w:cs="Times New Roman"/>
          <w:sz w:val="28"/>
          <w:szCs w:val="28"/>
        </w:rPr>
        <w:t>Рекомендации педагогического коллектива по выбору индивидуальной образовательной траектории доводятся до сведения выпускника и его род</w:t>
      </w:r>
      <w:r w:rsidRPr="00F9068B">
        <w:rPr>
          <w:rFonts w:cs="Times New Roman"/>
          <w:sz w:val="28"/>
          <w:szCs w:val="28"/>
        </w:rPr>
        <w:t>и</w:t>
      </w:r>
      <w:r w:rsidRPr="00F9068B">
        <w:rPr>
          <w:rFonts w:cs="Times New Roman"/>
          <w:sz w:val="28"/>
          <w:szCs w:val="28"/>
        </w:rPr>
        <w:t>телей (законных представителей).</w:t>
      </w:r>
    </w:p>
    <w:p w:rsidR="00362892" w:rsidRPr="00F9068B" w:rsidRDefault="00362892"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Описание оценки предметных результатов по отдельному учебному предмету включает:</w:t>
      </w:r>
    </w:p>
    <w:p w:rsidR="00362892" w:rsidRPr="00F9068B" w:rsidRDefault="00362892"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62892" w:rsidRPr="00F9068B" w:rsidRDefault="00362892"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lastRenderedPageBreak/>
        <w:t>требования к выставлению отметок за промежуточную аттестацию (при необходимости – с учётом степени значимости отметок за отдельные оц</w:t>
      </w:r>
      <w:r w:rsidRPr="00F9068B">
        <w:rPr>
          <w:rFonts w:eastAsia="SchoolBookSanPin" w:cs="Times New Roman"/>
          <w:sz w:val="28"/>
          <w:szCs w:val="28"/>
        </w:rPr>
        <w:t>е</w:t>
      </w:r>
      <w:r w:rsidRPr="00F9068B">
        <w:rPr>
          <w:rFonts w:eastAsia="SchoolBookSanPin" w:cs="Times New Roman"/>
          <w:sz w:val="28"/>
          <w:szCs w:val="28"/>
        </w:rPr>
        <w:t>ночные процедуры);</w:t>
      </w:r>
    </w:p>
    <w:p w:rsidR="00362892" w:rsidRPr="00F9068B" w:rsidRDefault="00362892" w:rsidP="0099379C">
      <w:pPr>
        <w:tabs>
          <w:tab w:val="left" w:pos="851"/>
        </w:tabs>
        <w:spacing w:after="0" w:line="360" w:lineRule="auto"/>
        <w:ind w:firstLine="709"/>
        <w:rPr>
          <w:rFonts w:cs="Times New Roman"/>
          <w:sz w:val="28"/>
          <w:szCs w:val="28"/>
        </w:rPr>
      </w:pPr>
      <w:r w:rsidRPr="00F9068B">
        <w:rPr>
          <w:rFonts w:eastAsia="SchoolBookSanPin" w:cs="Times New Roman"/>
          <w:sz w:val="28"/>
          <w:szCs w:val="28"/>
        </w:rPr>
        <w:t xml:space="preserve">график </w:t>
      </w:r>
      <w:r w:rsidR="00167E23" w:rsidRPr="00F9068B">
        <w:rPr>
          <w:rFonts w:eastAsia="SchoolBookSanPin" w:cs="Times New Roman"/>
          <w:sz w:val="28"/>
          <w:szCs w:val="28"/>
        </w:rPr>
        <w:t>оценочных процедур</w:t>
      </w:r>
      <w:r w:rsidRPr="00F9068B">
        <w:rPr>
          <w:rFonts w:eastAsia="SchoolBookSanPin" w:cs="Times New Roman"/>
          <w:sz w:val="28"/>
          <w:szCs w:val="28"/>
        </w:rPr>
        <w:t>.</w:t>
      </w:r>
      <w:r w:rsidRPr="00F9068B">
        <w:rPr>
          <w:rFonts w:eastAsia="Times New Roman" w:cs="Times New Roman"/>
          <w:sz w:val="28"/>
          <w:szCs w:val="28"/>
        </w:rPr>
        <w:t xml:space="preserve"> </w:t>
      </w:r>
    </w:p>
    <w:p w:rsidR="00362892" w:rsidRPr="00F9068B" w:rsidRDefault="00362892" w:rsidP="0099379C">
      <w:pPr>
        <w:tabs>
          <w:tab w:val="left" w:pos="851"/>
        </w:tabs>
        <w:spacing w:after="0" w:line="360" w:lineRule="auto"/>
        <w:ind w:firstLine="709"/>
        <w:rPr>
          <w:rFonts w:eastAsia="Times New Roman" w:cs="Times New Roman"/>
          <w:sz w:val="28"/>
          <w:szCs w:val="28"/>
        </w:rPr>
      </w:pPr>
    </w:p>
    <w:p w:rsidR="00FE214C" w:rsidRPr="00F9068B" w:rsidRDefault="00FE214C" w:rsidP="0099379C">
      <w:pPr>
        <w:spacing w:after="0" w:line="360" w:lineRule="auto"/>
        <w:ind w:firstLine="709"/>
        <w:rPr>
          <w:rFonts w:cs="Times New Roman"/>
          <w:sz w:val="28"/>
          <w:szCs w:val="28"/>
        </w:rPr>
      </w:pPr>
    </w:p>
    <w:p w:rsidR="00416B7C" w:rsidRPr="00F9068B" w:rsidRDefault="00416B7C" w:rsidP="0099379C">
      <w:pPr>
        <w:pStyle w:val="h1"/>
        <w:spacing w:before="0" w:after="0" w:line="360" w:lineRule="auto"/>
        <w:ind w:firstLine="709"/>
        <w:jc w:val="center"/>
        <w:rPr>
          <w:rFonts w:cs="Times New Roman"/>
          <w:sz w:val="28"/>
          <w:szCs w:val="28"/>
        </w:rPr>
      </w:pPr>
      <w:r w:rsidRPr="00F9068B">
        <w:rPr>
          <w:rFonts w:cs="Times New Roman"/>
          <w:sz w:val="28"/>
          <w:szCs w:val="28"/>
        </w:rPr>
        <w:lastRenderedPageBreak/>
        <w:t>2.</w:t>
      </w:r>
      <w:r w:rsidRPr="00F9068B">
        <w:rPr>
          <w:rFonts w:cs="Times New Roman"/>
          <w:sz w:val="28"/>
          <w:szCs w:val="28"/>
        </w:rPr>
        <w:t> </w:t>
      </w:r>
      <w:r w:rsidRPr="00F9068B">
        <w:rPr>
          <w:rFonts w:cs="Times New Roman"/>
          <w:sz w:val="28"/>
          <w:szCs w:val="28"/>
        </w:rPr>
        <w:t xml:space="preserve">Содержательный раздел программы </w:t>
      </w:r>
      <w:r w:rsidRPr="00F9068B">
        <w:rPr>
          <w:rFonts w:cs="Times New Roman"/>
          <w:sz w:val="28"/>
          <w:szCs w:val="28"/>
        </w:rPr>
        <w:br/>
        <w:t>основного общего образования</w:t>
      </w:r>
    </w:p>
    <w:p w:rsidR="00280B60" w:rsidRPr="00F9068B" w:rsidRDefault="00416B7C" w:rsidP="0099379C">
      <w:pPr>
        <w:pStyle w:val="h2-first"/>
        <w:spacing w:before="0" w:after="0" w:line="360" w:lineRule="auto"/>
        <w:ind w:firstLine="709"/>
        <w:rPr>
          <w:rFonts w:cs="Times New Roman"/>
          <w:sz w:val="28"/>
          <w:szCs w:val="28"/>
        </w:rPr>
      </w:pPr>
      <w:r w:rsidRPr="00F9068B">
        <w:rPr>
          <w:rFonts w:cs="Times New Roman"/>
          <w:sz w:val="28"/>
          <w:szCs w:val="28"/>
        </w:rPr>
        <w:t>2.1.</w:t>
      </w:r>
      <w:r w:rsidRPr="00F9068B">
        <w:rPr>
          <w:rFonts w:cs="Times New Roman"/>
          <w:sz w:val="28"/>
          <w:szCs w:val="28"/>
        </w:rPr>
        <w:t> </w:t>
      </w:r>
      <w:r w:rsidR="00B56C50" w:rsidRPr="00F9068B">
        <w:rPr>
          <w:rFonts w:cs="Times New Roman"/>
          <w:sz w:val="28"/>
          <w:szCs w:val="28"/>
        </w:rPr>
        <w:t>Р</w:t>
      </w:r>
      <w:r w:rsidRPr="00F9068B">
        <w:rPr>
          <w:rFonts w:cs="Times New Roman"/>
          <w:sz w:val="28"/>
          <w:szCs w:val="28"/>
        </w:rPr>
        <w:t>абочие программы учебных предметов, учебных курсов (в том числе внеурочной деятельности</w:t>
      </w:r>
      <w:r w:rsidR="004B0E09" w:rsidRPr="00F9068B">
        <w:rPr>
          <w:rFonts w:cs="Times New Roman"/>
          <w:sz w:val="28"/>
          <w:szCs w:val="28"/>
        </w:rPr>
        <w:t xml:space="preserve"> и дополнительного образования</w:t>
      </w:r>
      <w:r w:rsidRPr="00F9068B">
        <w:rPr>
          <w:rFonts w:cs="Times New Roman"/>
          <w:sz w:val="28"/>
          <w:szCs w:val="28"/>
        </w:rPr>
        <w:t>), учебных модулей</w:t>
      </w:r>
    </w:p>
    <w:p w:rsidR="004B0E09" w:rsidRPr="00F9068B" w:rsidRDefault="0099379C" w:rsidP="0099379C">
      <w:pPr>
        <w:spacing w:after="0" w:line="360" w:lineRule="auto"/>
        <w:ind w:firstLine="709"/>
        <w:jc w:val="center"/>
        <w:rPr>
          <w:rFonts w:cs="Times New Roman"/>
          <w:b/>
          <w:sz w:val="28"/>
          <w:szCs w:val="28"/>
        </w:rPr>
      </w:pPr>
      <w:r w:rsidRPr="00F9068B">
        <w:rPr>
          <w:rFonts w:cs="Times New Roman"/>
          <w:b/>
          <w:sz w:val="28"/>
          <w:szCs w:val="28"/>
        </w:rPr>
        <w:t>Рабочая программа учебного предмета «Русский язык»</w:t>
      </w:r>
    </w:p>
    <w:p w:rsidR="0099379C" w:rsidRPr="00F9068B" w:rsidRDefault="0099379C" w:rsidP="0099379C">
      <w:pPr>
        <w:spacing w:after="0" w:line="264" w:lineRule="auto"/>
        <w:ind w:left="120"/>
        <w:rPr>
          <w:rFonts w:cs="Times New Roman"/>
          <w:sz w:val="28"/>
          <w:szCs w:val="28"/>
        </w:rPr>
      </w:pPr>
      <w:bookmarkStart w:id="1" w:name="block-176033"/>
      <w:r w:rsidRPr="00F9068B">
        <w:rPr>
          <w:rFonts w:cs="Times New Roman"/>
          <w:b/>
          <w:color w:val="000000"/>
          <w:sz w:val="28"/>
          <w:szCs w:val="28"/>
        </w:rPr>
        <w:t>ПОЯСНИТЕЛЬН</w:t>
      </w:r>
      <w:r w:rsidRPr="00F9068B">
        <w:rPr>
          <w:rFonts w:cs="Times New Roman"/>
          <w:color w:val="000000"/>
          <w:sz w:val="28"/>
          <w:szCs w:val="28"/>
        </w:rPr>
        <w:t>​</w:t>
      </w:r>
      <w:r w:rsidRPr="00F9068B">
        <w:rPr>
          <w:rFonts w:cs="Times New Roman"/>
          <w:b/>
          <w:color w:val="000000"/>
          <w:sz w:val="28"/>
          <w:szCs w:val="28"/>
        </w:rPr>
        <w:t>АЯ ЗАПИСКА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w:t>
      </w:r>
      <w:r w:rsidRPr="00F9068B">
        <w:rPr>
          <w:rFonts w:cs="Times New Roman"/>
          <w:color w:val="000000"/>
          <w:sz w:val="28"/>
          <w:szCs w:val="28"/>
        </w:rPr>
        <w:t>о</w:t>
      </w:r>
      <w:r w:rsidRPr="00F9068B">
        <w:rPr>
          <w:rFonts w:cs="Times New Roman"/>
          <w:color w:val="000000"/>
          <w:sz w:val="28"/>
          <w:szCs w:val="28"/>
        </w:rPr>
        <w:t>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w:t>
      </w:r>
      <w:r w:rsidRPr="00F9068B">
        <w:rPr>
          <w:rFonts w:cs="Times New Roman"/>
          <w:color w:val="000000"/>
          <w:sz w:val="28"/>
          <w:szCs w:val="28"/>
        </w:rPr>
        <w:t>о</w:t>
      </w:r>
      <w:r w:rsidRPr="00F9068B">
        <w:rPr>
          <w:rFonts w:cs="Times New Roman"/>
          <w:color w:val="000000"/>
          <w:sz w:val="28"/>
          <w:szCs w:val="28"/>
        </w:rPr>
        <w:t xml:space="preserve">вательной программы основного общего образования.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Пояснительная записка отражает общие цели и задачи изучения русского языка, место в структуре учебного плана, а также подходы к отбору соде</w:t>
      </w:r>
      <w:r w:rsidRPr="00F9068B">
        <w:rPr>
          <w:rFonts w:cs="Times New Roman"/>
          <w:color w:val="000000"/>
          <w:sz w:val="28"/>
          <w:szCs w:val="28"/>
        </w:rPr>
        <w:t>р</w:t>
      </w:r>
      <w:r w:rsidRPr="00F9068B">
        <w:rPr>
          <w:rFonts w:cs="Times New Roman"/>
          <w:color w:val="000000"/>
          <w:sz w:val="28"/>
          <w:szCs w:val="28"/>
        </w:rPr>
        <w:t>жания и определению планируемых результатов.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Содержание обучения раскрывает содержательные линии, которые предлагаются для обязательного изучения в каждом классе на уровне осно</w:t>
      </w:r>
      <w:r w:rsidRPr="00F9068B">
        <w:rPr>
          <w:rFonts w:cs="Times New Roman"/>
          <w:color w:val="000000"/>
          <w:sz w:val="28"/>
          <w:szCs w:val="28"/>
        </w:rPr>
        <w:t>в</w:t>
      </w:r>
      <w:r w:rsidRPr="00F9068B">
        <w:rPr>
          <w:rFonts w:cs="Times New Roman"/>
          <w:color w:val="000000"/>
          <w:sz w:val="28"/>
          <w:szCs w:val="28"/>
        </w:rPr>
        <w:t xml:space="preserve">ного общего образования.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color w:val="000000"/>
          <w:sz w:val="28"/>
          <w:szCs w:val="28"/>
        </w:rPr>
        <w:t>​​</w:t>
      </w:r>
      <w:r w:rsidRPr="00F9068B">
        <w:rPr>
          <w:rFonts w:cs="Times New Roman"/>
          <w:b/>
          <w:color w:val="000000"/>
          <w:sz w:val="28"/>
          <w:szCs w:val="28"/>
        </w:rPr>
        <w:t>ОБЩАЯ ХАРАКТЕРИСТИКА УЧЕБНОГО ПРЕДМЕТА «РУССКИЙ ЯЗЫК»</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w:t>
      </w:r>
      <w:r w:rsidRPr="00F9068B">
        <w:rPr>
          <w:rFonts w:cs="Times New Roman"/>
          <w:color w:val="000000"/>
          <w:sz w:val="28"/>
          <w:szCs w:val="28"/>
        </w:rPr>
        <w:t>с</w:t>
      </w:r>
      <w:r w:rsidRPr="00F9068B">
        <w:rPr>
          <w:rFonts w:cs="Times New Roman"/>
          <w:color w:val="000000"/>
          <w:sz w:val="28"/>
          <w:szCs w:val="28"/>
        </w:rPr>
        <w:t>ский язык является средством коммуникации всех народов Российской Ф</w:t>
      </w:r>
      <w:r w:rsidRPr="00F9068B">
        <w:rPr>
          <w:rFonts w:cs="Times New Roman"/>
          <w:color w:val="000000"/>
          <w:sz w:val="28"/>
          <w:szCs w:val="28"/>
        </w:rPr>
        <w:t>е</w:t>
      </w:r>
      <w:r w:rsidRPr="00F9068B">
        <w:rPr>
          <w:rFonts w:cs="Times New Roman"/>
          <w:color w:val="000000"/>
          <w:sz w:val="28"/>
          <w:szCs w:val="28"/>
        </w:rPr>
        <w:t>дерации, основой их социально-экономической, культурной и духовной ко</w:t>
      </w:r>
      <w:r w:rsidRPr="00F9068B">
        <w:rPr>
          <w:rFonts w:cs="Times New Roman"/>
          <w:color w:val="000000"/>
          <w:sz w:val="28"/>
          <w:szCs w:val="28"/>
        </w:rPr>
        <w:t>н</w:t>
      </w:r>
      <w:r w:rsidRPr="00F9068B">
        <w:rPr>
          <w:rFonts w:cs="Times New Roman"/>
          <w:color w:val="000000"/>
          <w:sz w:val="28"/>
          <w:szCs w:val="28"/>
        </w:rPr>
        <w:t>солидации.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w:t>
      </w:r>
      <w:r w:rsidRPr="00F9068B">
        <w:rPr>
          <w:rFonts w:cs="Times New Roman"/>
          <w:color w:val="000000"/>
          <w:sz w:val="28"/>
          <w:szCs w:val="28"/>
        </w:rPr>
        <w:t>е</w:t>
      </w:r>
      <w:r w:rsidRPr="00F9068B">
        <w:rPr>
          <w:rFonts w:cs="Times New Roman"/>
          <w:color w:val="000000"/>
          <w:sz w:val="28"/>
          <w:szCs w:val="28"/>
        </w:rPr>
        <w:t>ской принадлежности Знание русского языка и владение им в разных формах его существования и функциональных разновидностях, понимание его ст</w:t>
      </w:r>
      <w:r w:rsidRPr="00F9068B">
        <w:rPr>
          <w:rFonts w:cs="Times New Roman"/>
          <w:color w:val="000000"/>
          <w:sz w:val="28"/>
          <w:szCs w:val="28"/>
        </w:rPr>
        <w:t>и</w:t>
      </w:r>
      <w:r w:rsidRPr="00F9068B">
        <w:rPr>
          <w:rFonts w:cs="Times New Roman"/>
          <w:color w:val="000000"/>
          <w:sz w:val="28"/>
          <w:szCs w:val="28"/>
        </w:rPr>
        <w:t>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w:t>
      </w:r>
      <w:r w:rsidRPr="00F9068B">
        <w:rPr>
          <w:rFonts w:cs="Times New Roman"/>
          <w:color w:val="000000"/>
          <w:sz w:val="28"/>
          <w:szCs w:val="28"/>
        </w:rPr>
        <w:t>о</w:t>
      </w:r>
      <w:r w:rsidRPr="00F9068B">
        <w:rPr>
          <w:rFonts w:cs="Times New Roman"/>
          <w:color w:val="000000"/>
          <w:sz w:val="28"/>
          <w:szCs w:val="28"/>
        </w:rPr>
        <w:t>сти, является важнейшим средством хранения и передачи информации, культурных традиций, истории русского и других народов России.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Обучение русскому языку направлено на совершенствование нра</w:t>
      </w:r>
      <w:r w:rsidRPr="00F9068B">
        <w:rPr>
          <w:rFonts w:cs="Times New Roman"/>
          <w:color w:val="000000"/>
          <w:sz w:val="28"/>
          <w:szCs w:val="28"/>
        </w:rPr>
        <w:t>в</w:t>
      </w:r>
      <w:r w:rsidRPr="00F9068B">
        <w:rPr>
          <w:rFonts w:cs="Times New Roman"/>
          <w:color w:val="000000"/>
          <w:sz w:val="28"/>
          <w:szCs w:val="28"/>
        </w:rPr>
        <w:t>ственной и коммуникативной культуры обучающегося, развитие его инте</w:t>
      </w:r>
      <w:r w:rsidRPr="00F9068B">
        <w:rPr>
          <w:rFonts w:cs="Times New Roman"/>
          <w:color w:val="000000"/>
          <w:sz w:val="28"/>
          <w:szCs w:val="28"/>
        </w:rPr>
        <w:t>л</w:t>
      </w:r>
      <w:r w:rsidRPr="00F9068B">
        <w:rPr>
          <w:rFonts w:cs="Times New Roman"/>
          <w:color w:val="000000"/>
          <w:sz w:val="28"/>
          <w:szCs w:val="28"/>
        </w:rPr>
        <w:t>лектуальных и творческих способностей, мышления, памяти и воображения, навыков самостоятельной учебной деятельности, самообразования.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w:t>
      </w:r>
      <w:r w:rsidRPr="00F9068B">
        <w:rPr>
          <w:rFonts w:cs="Times New Roman"/>
          <w:color w:val="000000"/>
          <w:sz w:val="28"/>
          <w:szCs w:val="28"/>
        </w:rPr>
        <w:t>е</w:t>
      </w:r>
      <w:r w:rsidRPr="00F9068B">
        <w:rPr>
          <w:rFonts w:cs="Times New Roman"/>
          <w:color w:val="000000"/>
          <w:sz w:val="28"/>
          <w:szCs w:val="28"/>
        </w:rPr>
        <w:t xml:space="preserve">нивать её, размышлять о ней, чтобы достигать своих целей, расширять свои знания и возможности, участвовать в социальной жизни. </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333333"/>
          <w:sz w:val="28"/>
          <w:szCs w:val="28"/>
        </w:rPr>
        <w:t>ЦЕЛИ ИЗУЧЕНИЯ УЧЕБНОГО ПРЕДМЕТА «РУССКИЙ ЯЗЫК»</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Изучение русского языка направлено на достижение следующих целей: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осознание и проявление общероссийской гражданственности, патри</w:t>
      </w:r>
      <w:r w:rsidRPr="00F9068B">
        <w:rPr>
          <w:rFonts w:cs="Times New Roman"/>
          <w:color w:val="000000"/>
          <w:sz w:val="28"/>
          <w:szCs w:val="28"/>
        </w:rPr>
        <w:t>о</w:t>
      </w:r>
      <w:r w:rsidRPr="00F9068B">
        <w:rPr>
          <w:rFonts w:cs="Times New Roman"/>
          <w:color w:val="000000"/>
          <w:sz w:val="28"/>
          <w:szCs w:val="28"/>
        </w:rPr>
        <w:t>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w:t>
      </w:r>
      <w:r w:rsidRPr="00F9068B">
        <w:rPr>
          <w:rFonts w:cs="Times New Roman"/>
          <w:color w:val="000000"/>
          <w:sz w:val="28"/>
          <w:szCs w:val="28"/>
        </w:rPr>
        <w:t>я</w:t>
      </w:r>
      <w:r w:rsidRPr="00F9068B">
        <w:rPr>
          <w:rFonts w:cs="Times New Roman"/>
          <w:color w:val="000000"/>
          <w:sz w:val="28"/>
          <w:szCs w:val="28"/>
        </w:rPr>
        <w:t>тельности; проявление уважения к общероссийской и русской культуре, к культуре и языкам всех народов Российской Федерации;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w:t>
      </w:r>
      <w:r w:rsidRPr="00F9068B">
        <w:rPr>
          <w:rFonts w:cs="Times New Roman"/>
          <w:color w:val="000000"/>
          <w:sz w:val="28"/>
          <w:szCs w:val="28"/>
        </w:rPr>
        <w:t>о</w:t>
      </w:r>
      <w:r w:rsidRPr="00F9068B">
        <w:rPr>
          <w:rFonts w:cs="Times New Roman"/>
          <w:color w:val="000000"/>
          <w:sz w:val="28"/>
          <w:szCs w:val="28"/>
        </w:rPr>
        <w:t>гащение активного и потенциального словарного запаса и использование в собственной речевой практике разнообразных грамматических средств; с</w:t>
      </w:r>
      <w:r w:rsidRPr="00F9068B">
        <w:rPr>
          <w:rFonts w:cs="Times New Roman"/>
          <w:color w:val="000000"/>
          <w:sz w:val="28"/>
          <w:szCs w:val="28"/>
        </w:rPr>
        <w:t>о</w:t>
      </w:r>
      <w:r w:rsidRPr="00F9068B">
        <w:rPr>
          <w:rFonts w:cs="Times New Roman"/>
          <w:color w:val="000000"/>
          <w:sz w:val="28"/>
          <w:szCs w:val="28"/>
        </w:rPr>
        <w:t>вершенствование орфографической и пунктуационной грамотности; восп</w:t>
      </w:r>
      <w:r w:rsidRPr="00F9068B">
        <w:rPr>
          <w:rFonts w:cs="Times New Roman"/>
          <w:color w:val="000000"/>
          <w:sz w:val="28"/>
          <w:szCs w:val="28"/>
        </w:rPr>
        <w:t>и</w:t>
      </w:r>
      <w:r w:rsidRPr="00F9068B">
        <w:rPr>
          <w:rFonts w:cs="Times New Roman"/>
          <w:color w:val="000000"/>
          <w:sz w:val="28"/>
          <w:szCs w:val="28"/>
        </w:rPr>
        <w:t xml:space="preserve">тание стремления к речевому самосовершенствованию;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совершенствование мыслительной деятельности, развитие универсал</w:t>
      </w:r>
      <w:r w:rsidRPr="00F9068B">
        <w:rPr>
          <w:rFonts w:cs="Times New Roman"/>
          <w:color w:val="000000"/>
          <w:sz w:val="28"/>
          <w:szCs w:val="28"/>
        </w:rPr>
        <w:t>ь</w:t>
      </w:r>
      <w:r w:rsidRPr="00F9068B">
        <w:rPr>
          <w:rFonts w:cs="Times New Roman"/>
          <w:color w:val="000000"/>
          <w:sz w:val="28"/>
          <w:szCs w:val="28"/>
        </w:rPr>
        <w:t>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функциональной грамотности в части формирования умений осуществлять информационный поиск, извлекать и преобразовывать нео</w:t>
      </w:r>
      <w:r w:rsidRPr="00F9068B">
        <w:rPr>
          <w:rFonts w:cs="Times New Roman"/>
          <w:color w:val="000000"/>
          <w:sz w:val="28"/>
          <w:szCs w:val="28"/>
        </w:rPr>
        <w:t>б</w:t>
      </w:r>
      <w:r w:rsidRPr="00F9068B">
        <w:rPr>
          <w:rFonts w:cs="Times New Roman"/>
          <w:color w:val="000000"/>
          <w:sz w:val="28"/>
          <w:szCs w:val="28"/>
        </w:rPr>
        <w:t>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w:t>
      </w:r>
      <w:r w:rsidRPr="00F9068B">
        <w:rPr>
          <w:rFonts w:cs="Times New Roman"/>
          <w:color w:val="000000"/>
          <w:sz w:val="28"/>
          <w:szCs w:val="28"/>
        </w:rPr>
        <w:t>в</w:t>
      </w:r>
      <w:r w:rsidRPr="00F9068B">
        <w:rPr>
          <w:rFonts w:cs="Times New Roman"/>
          <w:color w:val="000000"/>
          <w:sz w:val="28"/>
          <w:szCs w:val="28"/>
        </w:rPr>
        <w:t>ного намерения автора; логической структуры, роли языковых средств.</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МЕСТО УЧЕБНОГО ПРЕДМЕТА «РУССКИЙ ЯЗЫК» В УЧЕБНОМ ПЛАНЕ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782 часа: в 5 классе – 204 часа (6 часов в неделю), в 6 классе – 204 часа (6 часов в неделю), в 7 классе – 170 часов (5 часов в неделю), в 8 классе – 102 часа (3 часа в неделю), в 9 классе – 102 часа (3 часа в неделю).</w:t>
      </w:r>
    </w:p>
    <w:p w:rsidR="0099379C" w:rsidRPr="00F9068B" w:rsidRDefault="0099379C" w:rsidP="0099379C">
      <w:pPr>
        <w:rPr>
          <w:rFonts w:cs="Times New Roman"/>
          <w:sz w:val="28"/>
          <w:szCs w:val="28"/>
        </w:rPr>
        <w:sectPr w:rsidR="0099379C" w:rsidRPr="00F9068B" w:rsidSect="00AA005B">
          <w:footerReference w:type="default" r:id="rId11"/>
          <w:pgSz w:w="11906" w:h="16383"/>
          <w:pgMar w:top="1134" w:right="850" w:bottom="1134" w:left="1701" w:header="720" w:footer="720" w:gutter="0"/>
          <w:pgNumType w:start="1"/>
          <w:cols w:space="720"/>
          <w:titlePg/>
          <w:docGrid w:linePitch="272"/>
        </w:sectPr>
      </w:pPr>
    </w:p>
    <w:p w:rsidR="0099379C" w:rsidRPr="00F9068B" w:rsidRDefault="0099379C" w:rsidP="0099379C">
      <w:pPr>
        <w:spacing w:after="0" w:line="264" w:lineRule="auto"/>
        <w:ind w:left="120"/>
        <w:rPr>
          <w:rFonts w:cs="Times New Roman"/>
          <w:sz w:val="28"/>
          <w:szCs w:val="28"/>
        </w:rPr>
      </w:pPr>
      <w:bookmarkStart w:id="2" w:name="block-176034"/>
      <w:bookmarkEnd w:id="1"/>
      <w:r w:rsidRPr="00F9068B">
        <w:rPr>
          <w:rFonts w:cs="Times New Roman"/>
          <w:b/>
          <w:color w:val="000000"/>
          <w:sz w:val="28"/>
          <w:szCs w:val="28"/>
        </w:rPr>
        <w:lastRenderedPageBreak/>
        <w:t xml:space="preserve">СОДЕРЖАНИЕ УЧЕБНОГО ПРЕДМЕТА </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5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Богатство и выразительность русского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Лингвистика как наука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разделы лингвистики.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 и речь.</w:t>
      </w:r>
      <w:r w:rsidRPr="00F9068B">
        <w:rPr>
          <w:rFonts w:cs="Times New Roman"/>
          <w:b/>
          <w:color w:val="000000"/>
          <w:sz w:val="28"/>
          <w:szCs w:val="28"/>
        </w:rPr>
        <w:t xml:space="preserve"> </w:t>
      </w:r>
      <w:r w:rsidRPr="00F9068B">
        <w:rPr>
          <w:rFonts w:cs="Times New Roman"/>
          <w:color w:val="000000"/>
          <w:sz w:val="28"/>
          <w:szCs w:val="28"/>
        </w:rPr>
        <w:t>Речь устная и письменная, монологическая и диалогическая, полилог.</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речевой деятельности (говорение, слушание, чтение, письмо), их особенности.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Устный пересказ прочитанного или прослушанного текста, в том числе с изменением лица рассказчика.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Участие в диалоге на лингвистические темы (в рамках изученного) и темы на основе жизненных наблюдений.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Речевые формулы приветствия, прощания, просьбы, благодарности.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Сочинения различных видов с опорой на жизненный и читательский опыт, сюжетную картину (в том числе сочинения-миниатюры).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аудирования: выборочное, ознакомительное, детальное.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чтения: изучающее, ознакомительное, просмотровое, поисковое.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 и его основные признаки. Тема и главная мысль текста. Микротема текста. Ключевые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Функционально-смысловые типы речи: описание, повествование, ра</w:t>
      </w:r>
      <w:r w:rsidRPr="00F9068B">
        <w:rPr>
          <w:rFonts w:cs="Times New Roman"/>
          <w:color w:val="000000"/>
          <w:sz w:val="28"/>
          <w:szCs w:val="28"/>
        </w:rPr>
        <w:t>с</w:t>
      </w:r>
      <w:r w:rsidRPr="00F9068B">
        <w:rPr>
          <w:rFonts w:cs="Times New Roman"/>
          <w:color w:val="000000"/>
          <w:sz w:val="28"/>
          <w:szCs w:val="28"/>
        </w:rPr>
        <w:t>суждение; их особенности.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Композиционная структура текста. Абзац как средство членения текста на композиционно-смысловые части.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Средства связи предложений и частей текста: формы слова, однок</w:t>
      </w:r>
      <w:r w:rsidRPr="00F9068B">
        <w:rPr>
          <w:rFonts w:cs="Times New Roman"/>
          <w:color w:val="000000"/>
          <w:sz w:val="28"/>
          <w:szCs w:val="28"/>
        </w:rPr>
        <w:t>о</w:t>
      </w:r>
      <w:r w:rsidRPr="00F9068B">
        <w:rPr>
          <w:rFonts w:cs="Times New Roman"/>
          <w:color w:val="000000"/>
          <w:sz w:val="28"/>
          <w:szCs w:val="28"/>
        </w:rPr>
        <w:t>ренные слова, синонимы, антонимы, личные местоимения, повтор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Повествование как тип речи. Рассказ.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Информационная переработка текста: простой и сложный план текста.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Функциональные разновидности языка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Общее представление о функциональных разновидностях языка (о ра</w:t>
      </w:r>
      <w:r w:rsidRPr="00F9068B">
        <w:rPr>
          <w:rFonts w:cs="Times New Roman"/>
          <w:color w:val="000000"/>
          <w:sz w:val="28"/>
          <w:szCs w:val="28"/>
        </w:rPr>
        <w:t>з</w:t>
      </w:r>
      <w:r w:rsidRPr="00F9068B">
        <w:rPr>
          <w:rFonts w:cs="Times New Roman"/>
          <w:color w:val="000000"/>
          <w:sz w:val="28"/>
          <w:szCs w:val="28"/>
        </w:rPr>
        <w:t>говорной речи, функциональных стилях, языке художественной литературы).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Фонетика. Графика. Орфоэпия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Фонетика и графика как разделы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Звук как единица языка. Смыслоразличительная роль звука.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Система гласных звуков.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Система согласных звуков.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Изменение звуков в речевом потоке. Элементы фонетической тра</w:t>
      </w:r>
      <w:r w:rsidRPr="00F9068B">
        <w:rPr>
          <w:rFonts w:cs="Times New Roman"/>
          <w:color w:val="000000"/>
          <w:sz w:val="28"/>
          <w:szCs w:val="28"/>
        </w:rPr>
        <w:t>н</w:t>
      </w:r>
      <w:r w:rsidRPr="00F9068B">
        <w:rPr>
          <w:rFonts w:cs="Times New Roman"/>
          <w:color w:val="000000"/>
          <w:sz w:val="28"/>
          <w:szCs w:val="28"/>
        </w:rPr>
        <w:t>скрипции.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Слог. Ударение. Свойства русского ударения.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Соотношение звуков и букв.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Фонетический анализ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Способы обозначения [й’], мягкости согласных.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выразительные средства фонетики.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Прописные и строчные буквы.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Интонация, её функции. Основные элементы интонации.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Орфография как раздел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«орфограмма». Буквенные и небуквенные орфограммы.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разделительных </w:t>
      </w:r>
      <w:r w:rsidRPr="00F9068B">
        <w:rPr>
          <w:rFonts w:cs="Times New Roman"/>
          <w:b/>
          <w:color w:val="000000"/>
          <w:sz w:val="28"/>
          <w:szCs w:val="28"/>
        </w:rPr>
        <w:t>ъ</w:t>
      </w:r>
      <w:r w:rsidRPr="00F9068B">
        <w:rPr>
          <w:rFonts w:cs="Times New Roman"/>
          <w:color w:val="000000"/>
          <w:sz w:val="28"/>
          <w:szCs w:val="28"/>
        </w:rPr>
        <w:t xml:space="preserve"> и </w:t>
      </w:r>
      <w:r w:rsidRPr="00F9068B">
        <w:rPr>
          <w:rFonts w:cs="Times New Roman"/>
          <w:b/>
          <w:color w:val="000000"/>
          <w:sz w:val="28"/>
          <w:szCs w:val="28"/>
        </w:rPr>
        <w:t>ь</w:t>
      </w: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Лексикология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Лексикология как раздел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Синонимы. Антонимы. Омонимы. Паронимы.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Разные виды лексических словарей (толковый словарь, словари син</w:t>
      </w:r>
      <w:r w:rsidRPr="00F9068B">
        <w:rPr>
          <w:rFonts w:cs="Times New Roman"/>
          <w:color w:val="000000"/>
          <w:sz w:val="28"/>
          <w:szCs w:val="28"/>
        </w:rPr>
        <w:t>о</w:t>
      </w:r>
      <w:r w:rsidRPr="00F9068B">
        <w:rPr>
          <w:rFonts w:cs="Times New Roman"/>
          <w:color w:val="000000"/>
          <w:sz w:val="28"/>
          <w:szCs w:val="28"/>
        </w:rPr>
        <w:t>нимов, антонимов, омонимов, паронимов) и их роль в овладении словарным богатством родного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Лексический анализ слов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Морфемика.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Морфемика как раздел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Морфема как минимальная значимая единица языка. Основа слова. Виды морфем (корень, приставка, суффикс, окончание).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Чередование звуков в морфемах (в том числе чередование гласных с нулём звука).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Морфемный анализ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Уместное использование слов с суффиксами оценки в собственной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корней с безударными проверяемыми, непроверяемыми гласными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корней с проверяемыми, непроверяемыми, ­непроизносимыми согласными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ё</w:t>
      </w:r>
      <w:r w:rsidRPr="00F9068B">
        <w:rPr>
          <w:rFonts w:cs="Times New Roman"/>
          <w:color w:val="000000"/>
          <w:sz w:val="28"/>
          <w:szCs w:val="28"/>
        </w:rPr>
        <w:t xml:space="preserve"> – </w:t>
      </w:r>
      <w:r w:rsidRPr="00F9068B">
        <w:rPr>
          <w:rFonts w:cs="Times New Roman"/>
          <w:b/>
          <w:color w:val="000000"/>
          <w:sz w:val="28"/>
          <w:szCs w:val="28"/>
        </w:rPr>
        <w:t>о</w:t>
      </w:r>
      <w:r w:rsidRPr="00F9068B">
        <w:rPr>
          <w:rFonts w:cs="Times New Roman"/>
          <w:color w:val="000000"/>
          <w:sz w:val="28"/>
          <w:szCs w:val="28"/>
        </w:rPr>
        <w:t xml:space="preserve"> после шипящих в корне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неизменяемых на письме приставок и приставок на </w:t>
      </w:r>
      <w:r w:rsidRPr="00F9068B">
        <w:rPr>
          <w:rFonts w:cs="Times New Roman"/>
          <w:b/>
          <w:color w:val="000000"/>
          <w:sz w:val="28"/>
          <w:szCs w:val="28"/>
        </w:rPr>
        <w:t>-з</w:t>
      </w:r>
      <w:r w:rsidRPr="00F9068B">
        <w:rPr>
          <w:rFonts w:cs="Times New Roman"/>
          <w:color w:val="000000"/>
          <w:sz w:val="28"/>
          <w:szCs w:val="28"/>
        </w:rPr>
        <w:t xml:space="preserve"> (-</w:t>
      </w:r>
      <w:r w:rsidRPr="00F9068B">
        <w:rPr>
          <w:rFonts w:cs="Times New Roman"/>
          <w:b/>
          <w:color w:val="000000"/>
          <w:sz w:val="28"/>
          <w:szCs w:val="28"/>
        </w:rPr>
        <w:t>с</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ы</w:t>
      </w:r>
      <w:r w:rsidRPr="00F9068B">
        <w:rPr>
          <w:rFonts w:cs="Times New Roman"/>
          <w:color w:val="000000"/>
          <w:sz w:val="28"/>
          <w:szCs w:val="28"/>
        </w:rPr>
        <w:t xml:space="preserve"> – </w:t>
      </w:r>
      <w:r w:rsidRPr="00F9068B">
        <w:rPr>
          <w:rFonts w:cs="Times New Roman"/>
          <w:b/>
          <w:color w:val="000000"/>
          <w:sz w:val="28"/>
          <w:szCs w:val="28"/>
        </w:rPr>
        <w:t>и</w:t>
      </w:r>
      <w:r w:rsidRPr="00F9068B">
        <w:rPr>
          <w:rFonts w:cs="Times New Roman"/>
          <w:color w:val="000000"/>
          <w:sz w:val="28"/>
          <w:szCs w:val="28"/>
        </w:rPr>
        <w:t xml:space="preserve"> после приставок.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ы</w:t>
      </w:r>
      <w:r w:rsidRPr="00F9068B">
        <w:rPr>
          <w:rFonts w:cs="Times New Roman"/>
          <w:color w:val="000000"/>
          <w:sz w:val="28"/>
          <w:szCs w:val="28"/>
        </w:rPr>
        <w:t xml:space="preserve"> – </w:t>
      </w:r>
      <w:r w:rsidRPr="00F9068B">
        <w:rPr>
          <w:rFonts w:cs="Times New Roman"/>
          <w:b/>
          <w:color w:val="000000"/>
          <w:sz w:val="28"/>
          <w:szCs w:val="28"/>
        </w:rPr>
        <w:t>и</w:t>
      </w:r>
      <w:r w:rsidRPr="00F9068B">
        <w:rPr>
          <w:rFonts w:cs="Times New Roman"/>
          <w:color w:val="000000"/>
          <w:sz w:val="28"/>
          <w:szCs w:val="28"/>
        </w:rPr>
        <w:t xml:space="preserve"> после </w:t>
      </w:r>
      <w:r w:rsidRPr="00F9068B">
        <w:rPr>
          <w:rFonts w:cs="Times New Roman"/>
          <w:b/>
          <w:color w:val="000000"/>
          <w:sz w:val="28"/>
          <w:szCs w:val="28"/>
        </w:rPr>
        <w:t>ц</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слова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Морфология. Культура речи.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Морфология как раздел грамматики. Грамматическое значение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Части речи как лексико-грамматические разряды слов. Система частей речи в русском языке. Самостоятельные и служебные части речи.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существительное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w:t>
      </w:r>
      <w:r w:rsidRPr="00F9068B">
        <w:rPr>
          <w:rFonts w:cs="Times New Roman"/>
          <w:color w:val="000000"/>
          <w:sz w:val="28"/>
          <w:szCs w:val="28"/>
        </w:rPr>
        <w:t>ь</w:t>
      </w:r>
      <w:r w:rsidRPr="00F9068B">
        <w:rPr>
          <w:rFonts w:cs="Times New Roman"/>
          <w:color w:val="000000"/>
          <w:sz w:val="28"/>
          <w:szCs w:val="28"/>
        </w:rPr>
        <w:t>ного. Роль имени существительного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Лексико-грамматические разряды имён существительных по значению, имена существительные собственные и нарицательные; имена существ</w:t>
      </w:r>
      <w:r w:rsidRPr="00F9068B">
        <w:rPr>
          <w:rFonts w:cs="Times New Roman"/>
          <w:color w:val="000000"/>
          <w:sz w:val="28"/>
          <w:szCs w:val="28"/>
        </w:rPr>
        <w:t>и</w:t>
      </w:r>
      <w:r w:rsidRPr="00F9068B">
        <w:rPr>
          <w:rFonts w:cs="Times New Roman"/>
          <w:color w:val="000000"/>
          <w:sz w:val="28"/>
          <w:szCs w:val="28"/>
        </w:rPr>
        <w:t>тельные одушевлённые и неодушевлённые.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Род, число, падеж имени существительного.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Имена существительные общего рода.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Имена существительные, имеющие форму только единственного или только множественного числа.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Типы склонения имён существительных. Разносклоняемые имена сущ</w:t>
      </w:r>
      <w:r w:rsidRPr="00F9068B">
        <w:rPr>
          <w:rFonts w:cs="Times New Roman"/>
          <w:color w:val="000000"/>
          <w:sz w:val="28"/>
          <w:szCs w:val="28"/>
        </w:rPr>
        <w:t>е</w:t>
      </w:r>
      <w:r w:rsidRPr="00F9068B">
        <w:rPr>
          <w:rFonts w:cs="Times New Roman"/>
          <w:color w:val="000000"/>
          <w:sz w:val="28"/>
          <w:szCs w:val="28"/>
        </w:rPr>
        <w:t>ствительные. Несклоняемые имена существительные.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произношения, нормы постановки ударения, нормы словоизм</w:t>
      </w:r>
      <w:r w:rsidRPr="00F9068B">
        <w:rPr>
          <w:rFonts w:cs="Times New Roman"/>
          <w:color w:val="000000"/>
          <w:sz w:val="28"/>
          <w:szCs w:val="28"/>
        </w:rPr>
        <w:t>е</w:t>
      </w:r>
      <w:r w:rsidRPr="00F9068B">
        <w:rPr>
          <w:rFonts w:cs="Times New Roman"/>
          <w:color w:val="000000"/>
          <w:sz w:val="28"/>
          <w:szCs w:val="28"/>
        </w:rPr>
        <w:t>нения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собственных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ь</w:t>
      </w:r>
      <w:r w:rsidRPr="00F9068B">
        <w:rPr>
          <w:rFonts w:cs="Times New Roman"/>
          <w:color w:val="000000"/>
          <w:sz w:val="28"/>
          <w:szCs w:val="28"/>
        </w:rPr>
        <w:t xml:space="preserve"> на конце имён существительных после шипящих.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безударных окончаний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о</w:t>
      </w:r>
      <w:r w:rsidRPr="00F9068B">
        <w:rPr>
          <w:rFonts w:cs="Times New Roman"/>
          <w:color w:val="000000"/>
          <w:sz w:val="28"/>
          <w:szCs w:val="28"/>
        </w:rPr>
        <w:t xml:space="preserve"> – </w:t>
      </w:r>
      <w:r w:rsidRPr="00F9068B">
        <w:rPr>
          <w:rFonts w:cs="Times New Roman"/>
          <w:b/>
          <w:color w:val="000000"/>
          <w:sz w:val="28"/>
          <w:szCs w:val="28"/>
        </w:rPr>
        <w:t>е</w:t>
      </w:r>
      <w:r w:rsidRPr="00F9068B">
        <w:rPr>
          <w:rFonts w:cs="Times New Roman"/>
          <w:color w:val="000000"/>
          <w:sz w:val="28"/>
          <w:szCs w:val="28"/>
        </w:rPr>
        <w:t xml:space="preserve"> (</w:t>
      </w:r>
      <w:r w:rsidRPr="00F9068B">
        <w:rPr>
          <w:rFonts w:cs="Times New Roman"/>
          <w:b/>
          <w:color w:val="000000"/>
          <w:sz w:val="28"/>
          <w:szCs w:val="28"/>
        </w:rPr>
        <w:t>ё</w:t>
      </w:r>
      <w:r w:rsidRPr="00F9068B">
        <w:rPr>
          <w:rFonts w:cs="Times New Roman"/>
          <w:color w:val="000000"/>
          <w:sz w:val="28"/>
          <w:szCs w:val="28"/>
        </w:rPr>
        <w:t xml:space="preserve">) после шипящих и </w:t>
      </w:r>
      <w:r w:rsidRPr="00F9068B">
        <w:rPr>
          <w:rFonts w:cs="Times New Roman"/>
          <w:b/>
          <w:color w:val="000000"/>
          <w:sz w:val="28"/>
          <w:szCs w:val="28"/>
        </w:rPr>
        <w:t>ц</w:t>
      </w:r>
      <w:r w:rsidRPr="00F9068B">
        <w:rPr>
          <w:rFonts w:cs="Times New Roman"/>
          <w:color w:val="000000"/>
          <w:sz w:val="28"/>
          <w:szCs w:val="28"/>
        </w:rPr>
        <w:t xml:space="preserve"> в суффиксах и окончаниях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суффиксов </w:t>
      </w:r>
      <w:r w:rsidRPr="00F9068B">
        <w:rPr>
          <w:rFonts w:cs="Times New Roman"/>
          <w:b/>
          <w:color w:val="000000"/>
          <w:sz w:val="28"/>
          <w:szCs w:val="28"/>
        </w:rPr>
        <w:t xml:space="preserve">-чик- </w:t>
      </w:r>
      <w:r w:rsidRPr="00F9068B">
        <w:rPr>
          <w:rFonts w:cs="Times New Roman"/>
          <w:color w:val="000000"/>
          <w:sz w:val="28"/>
          <w:szCs w:val="28"/>
        </w:rPr>
        <w:t xml:space="preserve">– </w:t>
      </w:r>
      <w:r w:rsidRPr="00F9068B">
        <w:rPr>
          <w:rFonts w:cs="Times New Roman"/>
          <w:b/>
          <w:color w:val="000000"/>
          <w:sz w:val="28"/>
          <w:szCs w:val="28"/>
        </w:rPr>
        <w:t>-щик-</w:t>
      </w:r>
      <w:r w:rsidRPr="00F9068B">
        <w:rPr>
          <w:rFonts w:cs="Times New Roman"/>
          <w:color w:val="000000"/>
          <w:sz w:val="28"/>
          <w:szCs w:val="28"/>
        </w:rPr>
        <w:t>; -</w:t>
      </w:r>
      <w:r w:rsidRPr="00F9068B">
        <w:rPr>
          <w:rFonts w:cs="Times New Roman"/>
          <w:b/>
          <w:color w:val="000000"/>
          <w:sz w:val="28"/>
          <w:szCs w:val="28"/>
        </w:rPr>
        <w:t>ек-</w:t>
      </w:r>
      <w:r w:rsidRPr="00F9068B">
        <w:rPr>
          <w:rFonts w:cs="Times New Roman"/>
          <w:color w:val="000000"/>
          <w:sz w:val="28"/>
          <w:szCs w:val="28"/>
        </w:rPr>
        <w:t xml:space="preserve"> – </w:t>
      </w:r>
      <w:r w:rsidRPr="00F9068B">
        <w:rPr>
          <w:rFonts w:cs="Times New Roman"/>
          <w:b/>
          <w:color w:val="000000"/>
          <w:sz w:val="28"/>
          <w:szCs w:val="28"/>
        </w:rPr>
        <w:t xml:space="preserve">-ик- </w:t>
      </w:r>
      <w:r w:rsidRPr="00F9068B">
        <w:rPr>
          <w:rFonts w:cs="Times New Roman"/>
          <w:color w:val="000000"/>
          <w:sz w:val="28"/>
          <w:szCs w:val="28"/>
        </w:rPr>
        <w:t>(-</w:t>
      </w:r>
      <w:r w:rsidRPr="00F9068B">
        <w:rPr>
          <w:rFonts w:cs="Times New Roman"/>
          <w:b/>
          <w:color w:val="000000"/>
          <w:sz w:val="28"/>
          <w:szCs w:val="28"/>
        </w:rPr>
        <w:t>чик-</w:t>
      </w:r>
      <w:r w:rsidRPr="00F9068B">
        <w:rPr>
          <w:rFonts w:cs="Times New Roman"/>
          <w:color w:val="000000"/>
          <w:sz w:val="28"/>
          <w:szCs w:val="28"/>
        </w:rPr>
        <w:t>) имён сущ</w:t>
      </w:r>
      <w:r w:rsidRPr="00F9068B">
        <w:rPr>
          <w:rFonts w:cs="Times New Roman"/>
          <w:color w:val="000000"/>
          <w:sz w:val="28"/>
          <w:szCs w:val="28"/>
        </w:rPr>
        <w:t>е</w:t>
      </w:r>
      <w:r w:rsidRPr="00F9068B">
        <w:rPr>
          <w:rFonts w:cs="Times New Roman"/>
          <w:color w:val="000000"/>
          <w:sz w:val="28"/>
          <w:szCs w:val="28"/>
        </w:rPr>
        <w:t>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корней с чередованием </w:t>
      </w:r>
      <w:r w:rsidRPr="00F9068B">
        <w:rPr>
          <w:rFonts w:cs="Times New Roman"/>
          <w:b/>
          <w:color w:val="000000"/>
          <w:sz w:val="28"/>
          <w:szCs w:val="28"/>
        </w:rPr>
        <w:t>а</w:t>
      </w:r>
      <w:r w:rsidRPr="00F9068B">
        <w:rPr>
          <w:rFonts w:cs="Times New Roman"/>
          <w:color w:val="000000"/>
          <w:sz w:val="28"/>
          <w:szCs w:val="28"/>
        </w:rPr>
        <w:t xml:space="preserve"> // </w:t>
      </w:r>
      <w:r w:rsidRPr="00F9068B">
        <w:rPr>
          <w:rFonts w:cs="Times New Roman"/>
          <w:b/>
          <w:color w:val="000000"/>
          <w:sz w:val="28"/>
          <w:szCs w:val="28"/>
        </w:rPr>
        <w:t>о</w:t>
      </w:r>
      <w:r w:rsidRPr="00F9068B">
        <w:rPr>
          <w:rFonts w:cs="Times New Roman"/>
          <w:color w:val="000000"/>
          <w:sz w:val="28"/>
          <w:szCs w:val="28"/>
        </w:rPr>
        <w:t>: -</w:t>
      </w:r>
      <w:r w:rsidRPr="00F9068B">
        <w:rPr>
          <w:rFonts w:cs="Times New Roman"/>
          <w:b/>
          <w:color w:val="000000"/>
          <w:sz w:val="28"/>
          <w:szCs w:val="28"/>
        </w:rPr>
        <w:t>лаг</w:t>
      </w:r>
      <w:r w:rsidRPr="00F9068B">
        <w:rPr>
          <w:rFonts w:cs="Times New Roman"/>
          <w:color w:val="000000"/>
          <w:sz w:val="28"/>
          <w:szCs w:val="28"/>
        </w:rPr>
        <w:t>- – -</w:t>
      </w:r>
      <w:r w:rsidRPr="00F9068B">
        <w:rPr>
          <w:rFonts w:cs="Times New Roman"/>
          <w:b/>
          <w:color w:val="000000"/>
          <w:sz w:val="28"/>
          <w:szCs w:val="28"/>
        </w:rPr>
        <w:t>лож</w:t>
      </w:r>
      <w:r w:rsidRPr="00F9068B">
        <w:rPr>
          <w:rFonts w:cs="Times New Roman"/>
          <w:color w:val="000000"/>
          <w:sz w:val="28"/>
          <w:szCs w:val="28"/>
        </w:rPr>
        <w:t>-; -</w:t>
      </w:r>
      <w:r w:rsidRPr="00F9068B">
        <w:rPr>
          <w:rFonts w:cs="Times New Roman"/>
          <w:b/>
          <w:color w:val="000000"/>
          <w:sz w:val="28"/>
          <w:szCs w:val="28"/>
        </w:rPr>
        <w:t>раст</w:t>
      </w:r>
      <w:r w:rsidRPr="00F9068B">
        <w:rPr>
          <w:rFonts w:cs="Times New Roman"/>
          <w:color w:val="000000"/>
          <w:sz w:val="28"/>
          <w:szCs w:val="28"/>
        </w:rPr>
        <w:t>- – -</w:t>
      </w:r>
      <w:r w:rsidRPr="00F9068B">
        <w:rPr>
          <w:rFonts w:cs="Times New Roman"/>
          <w:b/>
          <w:color w:val="000000"/>
          <w:sz w:val="28"/>
          <w:szCs w:val="28"/>
        </w:rPr>
        <w:t>ращ</w:t>
      </w:r>
      <w:r w:rsidRPr="00F9068B">
        <w:rPr>
          <w:rFonts w:cs="Times New Roman"/>
          <w:color w:val="000000"/>
          <w:sz w:val="28"/>
          <w:szCs w:val="28"/>
        </w:rPr>
        <w:t>- – -</w:t>
      </w:r>
      <w:r w:rsidRPr="00F9068B">
        <w:rPr>
          <w:rFonts w:cs="Times New Roman"/>
          <w:b/>
          <w:color w:val="000000"/>
          <w:sz w:val="28"/>
          <w:szCs w:val="28"/>
        </w:rPr>
        <w:t>рос</w:t>
      </w:r>
      <w:r w:rsidRPr="00F9068B">
        <w:rPr>
          <w:rFonts w:cs="Times New Roman"/>
          <w:color w:val="000000"/>
          <w:sz w:val="28"/>
          <w:szCs w:val="28"/>
        </w:rPr>
        <w:t>-; -</w:t>
      </w:r>
      <w:r w:rsidRPr="00F9068B">
        <w:rPr>
          <w:rFonts w:cs="Times New Roman"/>
          <w:b/>
          <w:color w:val="000000"/>
          <w:sz w:val="28"/>
          <w:szCs w:val="28"/>
        </w:rPr>
        <w:t>гар</w:t>
      </w:r>
      <w:r w:rsidRPr="00F9068B">
        <w:rPr>
          <w:rFonts w:cs="Times New Roman"/>
          <w:color w:val="000000"/>
          <w:sz w:val="28"/>
          <w:szCs w:val="28"/>
        </w:rPr>
        <w:t>- – -</w:t>
      </w:r>
      <w:r w:rsidRPr="00F9068B">
        <w:rPr>
          <w:rFonts w:cs="Times New Roman"/>
          <w:b/>
          <w:color w:val="000000"/>
          <w:sz w:val="28"/>
          <w:szCs w:val="28"/>
        </w:rPr>
        <w:t>гор</w:t>
      </w:r>
      <w:r w:rsidRPr="00F9068B">
        <w:rPr>
          <w:rFonts w:cs="Times New Roman"/>
          <w:color w:val="000000"/>
          <w:sz w:val="28"/>
          <w:szCs w:val="28"/>
        </w:rPr>
        <w:t>-, -</w:t>
      </w:r>
      <w:r w:rsidRPr="00F9068B">
        <w:rPr>
          <w:rFonts w:cs="Times New Roman"/>
          <w:b/>
          <w:color w:val="000000"/>
          <w:sz w:val="28"/>
          <w:szCs w:val="28"/>
        </w:rPr>
        <w:t>зар</w:t>
      </w:r>
      <w:r w:rsidRPr="00F9068B">
        <w:rPr>
          <w:rFonts w:cs="Times New Roman"/>
          <w:color w:val="000000"/>
          <w:sz w:val="28"/>
          <w:szCs w:val="28"/>
        </w:rPr>
        <w:t>- – -</w:t>
      </w:r>
      <w:r w:rsidRPr="00F9068B">
        <w:rPr>
          <w:rFonts w:cs="Times New Roman"/>
          <w:b/>
          <w:color w:val="000000"/>
          <w:sz w:val="28"/>
          <w:szCs w:val="28"/>
        </w:rPr>
        <w:t>зор</w:t>
      </w:r>
      <w:r w:rsidRPr="00F9068B">
        <w:rPr>
          <w:rFonts w:cs="Times New Roman"/>
          <w:color w:val="000000"/>
          <w:sz w:val="28"/>
          <w:szCs w:val="28"/>
        </w:rPr>
        <w:t>-;</w:t>
      </w:r>
      <w:r w:rsidRPr="00F9068B">
        <w:rPr>
          <w:rFonts w:cs="Times New Roman"/>
          <w:b/>
          <w:color w:val="000000"/>
          <w:sz w:val="28"/>
          <w:szCs w:val="28"/>
        </w:rPr>
        <w:t xml:space="preserve"> -клан- </w:t>
      </w:r>
      <w:r w:rsidRPr="00F9068B">
        <w:rPr>
          <w:rFonts w:cs="Times New Roman"/>
          <w:color w:val="000000"/>
          <w:sz w:val="28"/>
          <w:szCs w:val="28"/>
        </w:rPr>
        <w:t>–</w:t>
      </w:r>
      <w:r w:rsidRPr="00F9068B">
        <w:rPr>
          <w:rFonts w:cs="Times New Roman"/>
          <w:b/>
          <w:color w:val="000000"/>
          <w:sz w:val="28"/>
          <w:szCs w:val="28"/>
        </w:rPr>
        <w:t xml:space="preserve"> -клон-</w:t>
      </w:r>
      <w:r w:rsidRPr="00F9068B">
        <w:rPr>
          <w:rFonts w:cs="Times New Roman"/>
          <w:color w:val="000000"/>
          <w:sz w:val="28"/>
          <w:szCs w:val="28"/>
        </w:rPr>
        <w:t xml:space="preserve">, </w:t>
      </w:r>
      <w:r w:rsidRPr="00F9068B">
        <w:rPr>
          <w:rFonts w:cs="Times New Roman"/>
          <w:b/>
          <w:color w:val="000000"/>
          <w:sz w:val="28"/>
          <w:szCs w:val="28"/>
        </w:rPr>
        <w:t xml:space="preserve">-скак- </w:t>
      </w:r>
      <w:r w:rsidRPr="00F9068B">
        <w:rPr>
          <w:rFonts w:cs="Times New Roman"/>
          <w:color w:val="000000"/>
          <w:sz w:val="28"/>
          <w:szCs w:val="28"/>
        </w:rPr>
        <w:t>–</w:t>
      </w:r>
      <w:r w:rsidRPr="00F9068B">
        <w:rPr>
          <w:rFonts w:cs="Times New Roman"/>
          <w:b/>
          <w:color w:val="000000"/>
          <w:sz w:val="28"/>
          <w:szCs w:val="28"/>
        </w:rPr>
        <w:t xml:space="preserve"> -скоч-.</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Слитное и раздельное написание </w:t>
      </w:r>
      <w:r w:rsidRPr="00F9068B">
        <w:rPr>
          <w:rFonts w:cs="Times New Roman"/>
          <w:b/>
          <w:color w:val="000000"/>
          <w:sz w:val="28"/>
          <w:szCs w:val="28"/>
        </w:rPr>
        <w:t>не</w:t>
      </w:r>
      <w:r w:rsidRPr="00F9068B">
        <w:rPr>
          <w:rFonts w:cs="Times New Roman"/>
          <w:color w:val="000000"/>
          <w:sz w:val="28"/>
          <w:szCs w:val="28"/>
        </w:rPr>
        <w:t xml:space="preserve"> с именами существительными.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имён существительных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прилагательное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Имя прилагательное как часть речи. Общее грамматическое значение, морфологические признаки и синтаксические функции имени прилагател</w:t>
      </w:r>
      <w:r w:rsidRPr="00F9068B">
        <w:rPr>
          <w:rFonts w:cs="Times New Roman"/>
          <w:color w:val="000000"/>
          <w:sz w:val="28"/>
          <w:szCs w:val="28"/>
        </w:rPr>
        <w:t>ь</w:t>
      </w:r>
      <w:r w:rsidRPr="00F9068B">
        <w:rPr>
          <w:rFonts w:cs="Times New Roman"/>
          <w:color w:val="000000"/>
          <w:sz w:val="28"/>
          <w:szCs w:val="28"/>
        </w:rPr>
        <w:t>ного. Роль имени прилагательного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Имена прилагательные полные и краткие, их синтаксические функции.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Склонение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имён прилагательных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словоизменения, произношения имён прилагательных, пост</w:t>
      </w:r>
      <w:r w:rsidRPr="00F9068B">
        <w:rPr>
          <w:rFonts w:cs="Times New Roman"/>
          <w:color w:val="000000"/>
          <w:sz w:val="28"/>
          <w:szCs w:val="28"/>
        </w:rPr>
        <w:t>а</w:t>
      </w:r>
      <w:r w:rsidRPr="00F9068B">
        <w:rPr>
          <w:rFonts w:cs="Times New Roman"/>
          <w:color w:val="000000"/>
          <w:sz w:val="28"/>
          <w:szCs w:val="28"/>
        </w:rPr>
        <w:t>новки ударения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безударных окончаний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о</w:t>
      </w:r>
      <w:r w:rsidRPr="00F9068B">
        <w:rPr>
          <w:rFonts w:cs="Times New Roman"/>
          <w:color w:val="000000"/>
          <w:sz w:val="28"/>
          <w:szCs w:val="28"/>
        </w:rPr>
        <w:t xml:space="preserve"> – </w:t>
      </w:r>
      <w:r w:rsidRPr="00F9068B">
        <w:rPr>
          <w:rFonts w:cs="Times New Roman"/>
          <w:b/>
          <w:color w:val="000000"/>
          <w:sz w:val="28"/>
          <w:szCs w:val="28"/>
        </w:rPr>
        <w:t>е</w:t>
      </w:r>
      <w:r w:rsidRPr="00F9068B">
        <w:rPr>
          <w:rFonts w:cs="Times New Roman"/>
          <w:color w:val="000000"/>
          <w:sz w:val="28"/>
          <w:szCs w:val="28"/>
        </w:rPr>
        <w:t xml:space="preserve"> после шипящих и </w:t>
      </w:r>
      <w:r w:rsidRPr="00F9068B">
        <w:rPr>
          <w:rFonts w:cs="Times New Roman"/>
          <w:b/>
          <w:color w:val="000000"/>
          <w:sz w:val="28"/>
          <w:szCs w:val="28"/>
        </w:rPr>
        <w:t>ц</w:t>
      </w:r>
      <w:r w:rsidRPr="00F9068B">
        <w:rPr>
          <w:rFonts w:cs="Times New Roman"/>
          <w:color w:val="000000"/>
          <w:sz w:val="28"/>
          <w:szCs w:val="28"/>
        </w:rPr>
        <w:t xml:space="preserve"> в суффиксах и окончаниях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кратких форм имён прилагательных с основой на шип</w:t>
      </w:r>
      <w:r w:rsidRPr="00F9068B">
        <w:rPr>
          <w:rFonts w:cs="Times New Roman"/>
          <w:color w:val="000000"/>
          <w:sz w:val="28"/>
          <w:szCs w:val="28"/>
        </w:rPr>
        <w:t>я</w:t>
      </w:r>
      <w:r w:rsidRPr="00F9068B">
        <w:rPr>
          <w:rFonts w:cs="Times New Roman"/>
          <w:color w:val="000000"/>
          <w:sz w:val="28"/>
          <w:szCs w:val="28"/>
        </w:rPr>
        <w:t>щий.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Слитное и раздельное написание </w:t>
      </w:r>
      <w:r w:rsidRPr="00F9068B">
        <w:rPr>
          <w:rFonts w:cs="Times New Roman"/>
          <w:b/>
          <w:color w:val="000000"/>
          <w:sz w:val="28"/>
          <w:szCs w:val="28"/>
        </w:rPr>
        <w:t xml:space="preserve">не </w:t>
      </w:r>
      <w:r w:rsidRPr="00F9068B">
        <w:rPr>
          <w:rFonts w:cs="Times New Roman"/>
          <w:color w:val="000000"/>
          <w:sz w:val="28"/>
          <w:szCs w:val="28"/>
        </w:rPr>
        <w:t>с именами прилагательными.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имён прилагательных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Глагол</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Глагол как часть речи. Общее грамматическое значение, морфологич</w:t>
      </w:r>
      <w:r w:rsidRPr="00F9068B">
        <w:rPr>
          <w:rFonts w:cs="Times New Roman"/>
          <w:color w:val="000000"/>
          <w:sz w:val="28"/>
          <w:szCs w:val="28"/>
        </w:rPr>
        <w:t>е</w:t>
      </w:r>
      <w:r w:rsidRPr="00F9068B">
        <w:rPr>
          <w:rFonts w:cs="Times New Roman"/>
          <w:color w:val="000000"/>
          <w:sz w:val="28"/>
          <w:szCs w:val="28"/>
        </w:rPr>
        <w:t>ские признаки и синтаксические функции глагола. Роль глагола в словосоч</w:t>
      </w:r>
      <w:r w:rsidRPr="00F9068B">
        <w:rPr>
          <w:rFonts w:cs="Times New Roman"/>
          <w:color w:val="000000"/>
          <w:sz w:val="28"/>
          <w:szCs w:val="28"/>
        </w:rPr>
        <w:t>е</w:t>
      </w:r>
      <w:r w:rsidRPr="00F9068B">
        <w:rPr>
          <w:rFonts w:cs="Times New Roman"/>
          <w:color w:val="000000"/>
          <w:sz w:val="28"/>
          <w:szCs w:val="28"/>
        </w:rPr>
        <w:t>тании и предложении,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совершенного и несовершенного вида, возвратные и нево</w:t>
      </w:r>
      <w:r w:rsidRPr="00F9068B">
        <w:rPr>
          <w:rFonts w:cs="Times New Roman"/>
          <w:color w:val="000000"/>
          <w:sz w:val="28"/>
          <w:szCs w:val="28"/>
        </w:rPr>
        <w:t>з</w:t>
      </w:r>
      <w:r w:rsidRPr="00F9068B">
        <w:rPr>
          <w:rFonts w:cs="Times New Roman"/>
          <w:color w:val="000000"/>
          <w:sz w:val="28"/>
          <w:szCs w:val="28"/>
        </w:rPr>
        <w:t>вратные.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Инфинитив и его грамматические свойства. Основа инфинитива, основа настоящего (будущего простого) времени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Спряжение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глаголов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словоизменения глаголов, постановки ударения в глагольных формах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корней с чередованием </w:t>
      </w:r>
      <w:r w:rsidRPr="00F9068B">
        <w:rPr>
          <w:rFonts w:cs="Times New Roman"/>
          <w:b/>
          <w:color w:val="000000"/>
          <w:sz w:val="28"/>
          <w:szCs w:val="28"/>
        </w:rPr>
        <w:t>е</w:t>
      </w:r>
      <w:r w:rsidRPr="00F9068B">
        <w:rPr>
          <w:rFonts w:cs="Times New Roman"/>
          <w:color w:val="000000"/>
          <w:sz w:val="28"/>
          <w:szCs w:val="28"/>
        </w:rPr>
        <w:t xml:space="preserve"> // </w:t>
      </w:r>
      <w:r w:rsidRPr="00F9068B">
        <w:rPr>
          <w:rFonts w:cs="Times New Roman"/>
          <w:b/>
          <w:color w:val="000000"/>
          <w:sz w:val="28"/>
          <w:szCs w:val="28"/>
        </w:rPr>
        <w:t>и:</w:t>
      </w:r>
      <w:r w:rsidRPr="00F9068B">
        <w:rPr>
          <w:rFonts w:cs="Times New Roman"/>
          <w:color w:val="000000"/>
          <w:sz w:val="28"/>
          <w:szCs w:val="28"/>
        </w:rPr>
        <w:t xml:space="preserve"> -</w:t>
      </w:r>
      <w:r w:rsidRPr="00F9068B">
        <w:rPr>
          <w:rFonts w:cs="Times New Roman"/>
          <w:b/>
          <w:color w:val="000000"/>
          <w:sz w:val="28"/>
          <w:szCs w:val="28"/>
        </w:rPr>
        <w:t>бер</w:t>
      </w:r>
      <w:r w:rsidRPr="00F9068B">
        <w:rPr>
          <w:rFonts w:cs="Times New Roman"/>
          <w:color w:val="000000"/>
          <w:sz w:val="28"/>
          <w:szCs w:val="28"/>
        </w:rPr>
        <w:t>- – -</w:t>
      </w:r>
      <w:r w:rsidRPr="00F9068B">
        <w:rPr>
          <w:rFonts w:cs="Times New Roman"/>
          <w:b/>
          <w:color w:val="000000"/>
          <w:sz w:val="28"/>
          <w:szCs w:val="28"/>
        </w:rPr>
        <w:t>бир</w:t>
      </w:r>
      <w:r w:rsidRPr="00F9068B">
        <w:rPr>
          <w:rFonts w:cs="Times New Roman"/>
          <w:color w:val="000000"/>
          <w:sz w:val="28"/>
          <w:szCs w:val="28"/>
        </w:rPr>
        <w:t>-, -</w:t>
      </w:r>
      <w:r w:rsidRPr="00F9068B">
        <w:rPr>
          <w:rFonts w:cs="Times New Roman"/>
          <w:b/>
          <w:color w:val="000000"/>
          <w:sz w:val="28"/>
          <w:szCs w:val="28"/>
        </w:rPr>
        <w:t>блест</w:t>
      </w:r>
      <w:r w:rsidRPr="00F9068B">
        <w:rPr>
          <w:rFonts w:cs="Times New Roman"/>
          <w:color w:val="000000"/>
          <w:sz w:val="28"/>
          <w:szCs w:val="28"/>
        </w:rPr>
        <w:t>- – -</w:t>
      </w:r>
      <w:r w:rsidRPr="00F9068B">
        <w:rPr>
          <w:rFonts w:cs="Times New Roman"/>
          <w:b/>
          <w:color w:val="000000"/>
          <w:sz w:val="28"/>
          <w:szCs w:val="28"/>
        </w:rPr>
        <w:t>блист</w:t>
      </w:r>
      <w:r w:rsidRPr="00F9068B">
        <w:rPr>
          <w:rFonts w:cs="Times New Roman"/>
          <w:color w:val="000000"/>
          <w:sz w:val="28"/>
          <w:szCs w:val="28"/>
        </w:rPr>
        <w:t>-, -</w:t>
      </w:r>
      <w:r w:rsidRPr="00F9068B">
        <w:rPr>
          <w:rFonts w:cs="Times New Roman"/>
          <w:b/>
          <w:color w:val="000000"/>
          <w:sz w:val="28"/>
          <w:szCs w:val="28"/>
        </w:rPr>
        <w:t>дер</w:t>
      </w:r>
      <w:r w:rsidRPr="00F9068B">
        <w:rPr>
          <w:rFonts w:cs="Times New Roman"/>
          <w:color w:val="000000"/>
          <w:sz w:val="28"/>
          <w:szCs w:val="28"/>
        </w:rPr>
        <w:t>- – -</w:t>
      </w:r>
      <w:r w:rsidRPr="00F9068B">
        <w:rPr>
          <w:rFonts w:cs="Times New Roman"/>
          <w:b/>
          <w:color w:val="000000"/>
          <w:sz w:val="28"/>
          <w:szCs w:val="28"/>
        </w:rPr>
        <w:t>дир</w:t>
      </w:r>
      <w:r w:rsidRPr="00F9068B">
        <w:rPr>
          <w:rFonts w:cs="Times New Roman"/>
          <w:color w:val="000000"/>
          <w:sz w:val="28"/>
          <w:szCs w:val="28"/>
        </w:rPr>
        <w:t>-, -</w:t>
      </w:r>
      <w:r w:rsidRPr="00F9068B">
        <w:rPr>
          <w:rFonts w:cs="Times New Roman"/>
          <w:b/>
          <w:color w:val="000000"/>
          <w:sz w:val="28"/>
          <w:szCs w:val="28"/>
        </w:rPr>
        <w:t>жег</w:t>
      </w:r>
      <w:r w:rsidRPr="00F9068B">
        <w:rPr>
          <w:rFonts w:cs="Times New Roman"/>
          <w:color w:val="000000"/>
          <w:sz w:val="28"/>
          <w:szCs w:val="28"/>
        </w:rPr>
        <w:t>- – -</w:t>
      </w:r>
      <w:r w:rsidRPr="00F9068B">
        <w:rPr>
          <w:rFonts w:cs="Times New Roman"/>
          <w:b/>
          <w:color w:val="000000"/>
          <w:sz w:val="28"/>
          <w:szCs w:val="28"/>
        </w:rPr>
        <w:t>жиг</w:t>
      </w:r>
      <w:r w:rsidRPr="00F9068B">
        <w:rPr>
          <w:rFonts w:cs="Times New Roman"/>
          <w:color w:val="000000"/>
          <w:sz w:val="28"/>
          <w:szCs w:val="28"/>
        </w:rPr>
        <w:t>-, -</w:t>
      </w:r>
      <w:r w:rsidRPr="00F9068B">
        <w:rPr>
          <w:rFonts w:cs="Times New Roman"/>
          <w:b/>
          <w:color w:val="000000"/>
          <w:sz w:val="28"/>
          <w:szCs w:val="28"/>
        </w:rPr>
        <w:t>мер</w:t>
      </w:r>
      <w:r w:rsidRPr="00F9068B">
        <w:rPr>
          <w:rFonts w:cs="Times New Roman"/>
          <w:color w:val="000000"/>
          <w:sz w:val="28"/>
          <w:szCs w:val="28"/>
        </w:rPr>
        <w:t>- – -</w:t>
      </w:r>
      <w:r w:rsidRPr="00F9068B">
        <w:rPr>
          <w:rFonts w:cs="Times New Roman"/>
          <w:b/>
          <w:color w:val="000000"/>
          <w:sz w:val="28"/>
          <w:szCs w:val="28"/>
        </w:rPr>
        <w:t>мир</w:t>
      </w:r>
      <w:r w:rsidRPr="00F9068B">
        <w:rPr>
          <w:rFonts w:cs="Times New Roman"/>
          <w:color w:val="000000"/>
          <w:sz w:val="28"/>
          <w:szCs w:val="28"/>
        </w:rPr>
        <w:t>-, -</w:t>
      </w:r>
      <w:r w:rsidRPr="00F9068B">
        <w:rPr>
          <w:rFonts w:cs="Times New Roman"/>
          <w:b/>
          <w:color w:val="000000"/>
          <w:sz w:val="28"/>
          <w:szCs w:val="28"/>
        </w:rPr>
        <w:t>пер</w:t>
      </w:r>
      <w:r w:rsidRPr="00F9068B">
        <w:rPr>
          <w:rFonts w:cs="Times New Roman"/>
          <w:color w:val="000000"/>
          <w:sz w:val="28"/>
          <w:szCs w:val="28"/>
        </w:rPr>
        <w:t>- – -</w:t>
      </w:r>
      <w:r w:rsidRPr="00F9068B">
        <w:rPr>
          <w:rFonts w:cs="Times New Roman"/>
          <w:b/>
          <w:color w:val="000000"/>
          <w:sz w:val="28"/>
          <w:szCs w:val="28"/>
        </w:rPr>
        <w:t>пир</w:t>
      </w:r>
      <w:r w:rsidRPr="00F9068B">
        <w:rPr>
          <w:rFonts w:cs="Times New Roman"/>
          <w:color w:val="000000"/>
          <w:sz w:val="28"/>
          <w:szCs w:val="28"/>
        </w:rPr>
        <w:t>-, -</w:t>
      </w:r>
      <w:r w:rsidRPr="00F9068B">
        <w:rPr>
          <w:rFonts w:cs="Times New Roman"/>
          <w:b/>
          <w:color w:val="000000"/>
          <w:sz w:val="28"/>
          <w:szCs w:val="28"/>
        </w:rPr>
        <w:t>стел</w:t>
      </w:r>
      <w:r w:rsidRPr="00F9068B">
        <w:rPr>
          <w:rFonts w:cs="Times New Roman"/>
          <w:color w:val="000000"/>
          <w:sz w:val="28"/>
          <w:szCs w:val="28"/>
        </w:rPr>
        <w:t>- – -</w:t>
      </w:r>
      <w:r w:rsidRPr="00F9068B">
        <w:rPr>
          <w:rFonts w:cs="Times New Roman"/>
          <w:b/>
          <w:color w:val="000000"/>
          <w:sz w:val="28"/>
          <w:szCs w:val="28"/>
        </w:rPr>
        <w:t>стил</w:t>
      </w:r>
      <w:r w:rsidRPr="00F9068B">
        <w:rPr>
          <w:rFonts w:cs="Times New Roman"/>
          <w:color w:val="000000"/>
          <w:sz w:val="28"/>
          <w:szCs w:val="28"/>
        </w:rPr>
        <w:t>-, -</w:t>
      </w:r>
      <w:r w:rsidRPr="00F9068B">
        <w:rPr>
          <w:rFonts w:cs="Times New Roman"/>
          <w:b/>
          <w:color w:val="000000"/>
          <w:sz w:val="28"/>
          <w:szCs w:val="28"/>
        </w:rPr>
        <w:t>тер</w:t>
      </w:r>
      <w:r w:rsidRPr="00F9068B">
        <w:rPr>
          <w:rFonts w:cs="Times New Roman"/>
          <w:color w:val="000000"/>
          <w:sz w:val="28"/>
          <w:szCs w:val="28"/>
        </w:rPr>
        <w:t>- – -</w:t>
      </w:r>
      <w:r w:rsidRPr="00F9068B">
        <w:rPr>
          <w:rFonts w:cs="Times New Roman"/>
          <w:b/>
          <w:color w:val="000000"/>
          <w:sz w:val="28"/>
          <w:szCs w:val="28"/>
        </w:rPr>
        <w:t>тир</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Использование </w:t>
      </w:r>
      <w:r w:rsidRPr="00F9068B">
        <w:rPr>
          <w:rFonts w:cs="Times New Roman"/>
          <w:b/>
          <w:color w:val="000000"/>
          <w:sz w:val="28"/>
          <w:szCs w:val="28"/>
        </w:rPr>
        <w:t>ь</w:t>
      </w:r>
      <w:r w:rsidRPr="00F9068B">
        <w:rPr>
          <w:rFonts w:cs="Times New Roman"/>
          <w:color w:val="000000"/>
          <w:sz w:val="28"/>
          <w:szCs w:val="28"/>
        </w:rPr>
        <w:t xml:space="preserve"> как показателя грамматической формы в инфинитиве, в форме 2-го лица единственного числа после шипящих.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-тся</w:t>
      </w:r>
      <w:r w:rsidRPr="00F9068B">
        <w:rPr>
          <w:rFonts w:cs="Times New Roman"/>
          <w:color w:val="000000"/>
          <w:sz w:val="28"/>
          <w:szCs w:val="28"/>
        </w:rPr>
        <w:t xml:space="preserve"> и </w:t>
      </w:r>
      <w:r w:rsidRPr="00F9068B">
        <w:rPr>
          <w:rFonts w:cs="Times New Roman"/>
          <w:b/>
          <w:color w:val="000000"/>
          <w:sz w:val="28"/>
          <w:szCs w:val="28"/>
        </w:rPr>
        <w:t>-ться</w:t>
      </w:r>
      <w:r w:rsidRPr="00F9068B">
        <w:rPr>
          <w:rFonts w:cs="Times New Roman"/>
          <w:color w:val="000000"/>
          <w:sz w:val="28"/>
          <w:szCs w:val="28"/>
        </w:rPr>
        <w:t xml:space="preserve"> в глаголах, суффиксов </w:t>
      </w:r>
      <w:r w:rsidRPr="00F9068B">
        <w:rPr>
          <w:rFonts w:cs="Times New Roman"/>
          <w:b/>
          <w:color w:val="000000"/>
          <w:sz w:val="28"/>
          <w:szCs w:val="28"/>
        </w:rPr>
        <w:t>-ова</w:t>
      </w:r>
      <w:r w:rsidRPr="00F9068B">
        <w:rPr>
          <w:rFonts w:cs="Times New Roman"/>
          <w:color w:val="000000"/>
          <w:sz w:val="28"/>
          <w:szCs w:val="28"/>
        </w:rPr>
        <w:t>- –</w:t>
      </w:r>
      <w:r w:rsidRPr="00F9068B">
        <w:rPr>
          <w:rFonts w:cs="Times New Roman"/>
          <w:b/>
          <w:color w:val="000000"/>
          <w:sz w:val="28"/>
          <w:szCs w:val="28"/>
        </w:rPr>
        <w:t xml:space="preserve"> </w:t>
      </w:r>
      <w:r w:rsidRPr="00F9068B">
        <w:rPr>
          <w:rFonts w:cs="Times New Roman"/>
          <w:color w:val="000000"/>
          <w:sz w:val="28"/>
          <w:szCs w:val="28"/>
        </w:rPr>
        <w:t>-</w:t>
      </w:r>
      <w:r w:rsidRPr="00F9068B">
        <w:rPr>
          <w:rFonts w:cs="Times New Roman"/>
          <w:b/>
          <w:color w:val="000000"/>
          <w:sz w:val="28"/>
          <w:szCs w:val="28"/>
        </w:rPr>
        <w:t>ева</w:t>
      </w:r>
      <w:r w:rsidRPr="00F9068B">
        <w:rPr>
          <w:rFonts w:cs="Times New Roman"/>
          <w:color w:val="000000"/>
          <w:sz w:val="28"/>
          <w:szCs w:val="28"/>
        </w:rPr>
        <w:t xml:space="preserve">-, </w:t>
      </w:r>
      <w:r w:rsidRPr="00F9068B">
        <w:rPr>
          <w:rFonts w:cs="Times New Roman"/>
          <w:b/>
          <w:color w:val="000000"/>
          <w:sz w:val="28"/>
          <w:szCs w:val="28"/>
        </w:rPr>
        <w:t xml:space="preserve">-ыва- </w:t>
      </w:r>
      <w:r w:rsidRPr="00F9068B">
        <w:rPr>
          <w:rFonts w:cs="Times New Roman"/>
          <w:color w:val="000000"/>
          <w:sz w:val="28"/>
          <w:szCs w:val="28"/>
        </w:rPr>
        <w:t xml:space="preserve">– </w:t>
      </w:r>
      <w:r w:rsidRPr="00F9068B">
        <w:rPr>
          <w:rFonts w:cs="Times New Roman"/>
          <w:b/>
          <w:color w:val="000000"/>
          <w:sz w:val="28"/>
          <w:szCs w:val="28"/>
        </w:rPr>
        <w:t>-ива-</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безударных личных окончаний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гласной перед суффиксом </w:t>
      </w:r>
      <w:r w:rsidRPr="00F9068B">
        <w:rPr>
          <w:rFonts w:cs="Times New Roman"/>
          <w:b/>
          <w:color w:val="000000"/>
          <w:sz w:val="28"/>
          <w:szCs w:val="28"/>
        </w:rPr>
        <w:t>-л-</w:t>
      </w:r>
      <w:r w:rsidRPr="00F9068B">
        <w:rPr>
          <w:rFonts w:cs="Times New Roman"/>
          <w:color w:val="000000"/>
          <w:sz w:val="28"/>
          <w:szCs w:val="28"/>
        </w:rPr>
        <w:t xml:space="preserve"> в формах прошедшего вр</w:t>
      </w:r>
      <w:r w:rsidRPr="00F9068B">
        <w:rPr>
          <w:rFonts w:cs="Times New Roman"/>
          <w:color w:val="000000"/>
          <w:sz w:val="28"/>
          <w:szCs w:val="28"/>
        </w:rPr>
        <w:t>е</w:t>
      </w:r>
      <w:r w:rsidRPr="00F9068B">
        <w:rPr>
          <w:rFonts w:cs="Times New Roman"/>
          <w:color w:val="000000"/>
          <w:sz w:val="28"/>
          <w:szCs w:val="28"/>
        </w:rPr>
        <w:t>мени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Слитное и раздельное написание </w:t>
      </w:r>
      <w:r w:rsidRPr="00F9068B">
        <w:rPr>
          <w:rFonts w:cs="Times New Roman"/>
          <w:b/>
          <w:color w:val="000000"/>
          <w:sz w:val="28"/>
          <w:szCs w:val="28"/>
        </w:rPr>
        <w:t>не</w:t>
      </w:r>
      <w:r w:rsidRPr="00F9068B">
        <w:rPr>
          <w:rFonts w:cs="Times New Roman"/>
          <w:color w:val="000000"/>
          <w:sz w:val="28"/>
          <w:szCs w:val="28"/>
        </w:rPr>
        <w:t xml:space="preserve"> с глаголами.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глаголов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Синтаксис. Культура речи.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Синтаксис как раздел грамматики. Словосочетание и предложение как единицы синтаксиса.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Словосочетание и его признаки. Основные виды словосочетаний по морфологическим свойствам главного слова (именные, глагольные, наре</w:t>
      </w:r>
      <w:r w:rsidRPr="00F9068B">
        <w:rPr>
          <w:rFonts w:cs="Times New Roman"/>
          <w:color w:val="000000"/>
          <w:sz w:val="28"/>
          <w:szCs w:val="28"/>
        </w:rPr>
        <w:t>ч</w:t>
      </w:r>
      <w:r w:rsidRPr="00F9068B">
        <w:rPr>
          <w:rFonts w:cs="Times New Roman"/>
          <w:color w:val="000000"/>
          <w:sz w:val="28"/>
          <w:szCs w:val="28"/>
        </w:rPr>
        <w:t>ные). Средства связи слов в словосочетании.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анализ словосочетания.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Предложение и его признаки. Виды предложений по цели высказывания и эмоциональной окраске. Смысловые и интонационные особенности п</w:t>
      </w:r>
      <w:r w:rsidRPr="00F9068B">
        <w:rPr>
          <w:rFonts w:cs="Times New Roman"/>
          <w:color w:val="000000"/>
          <w:sz w:val="28"/>
          <w:szCs w:val="28"/>
        </w:rPr>
        <w:t>о</w:t>
      </w:r>
      <w:r w:rsidRPr="00F9068B">
        <w:rPr>
          <w:rFonts w:cs="Times New Roman"/>
          <w:color w:val="000000"/>
          <w:sz w:val="28"/>
          <w:szCs w:val="28"/>
        </w:rPr>
        <w:t>вествовательных, вопросительных, побудительных; восклицательных и н</w:t>
      </w:r>
      <w:r w:rsidRPr="00F9068B">
        <w:rPr>
          <w:rFonts w:cs="Times New Roman"/>
          <w:color w:val="000000"/>
          <w:sz w:val="28"/>
          <w:szCs w:val="28"/>
        </w:rPr>
        <w:t>е</w:t>
      </w:r>
      <w:r w:rsidRPr="00F9068B">
        <w:rPr>
          <w:rFonts w:cs="Times New Roman"/>
          <w:color w:val="000000"/>
          <w:sz w:val="28"/>
          <w:szCs w:val="28"/>
        </w:rPr>
        <w:t>восклицательных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w:t>
      </w:r>
      <w:r w:rsidRPr="00F9068B">
        <w:rPr>
          <w:rFonts w:cs="Times New Roman"/>
          <w:color w:val="000000"/>
          <w:sz w:val="28"/>
          <w:szCs w:val="28"/>
        </w:rPr>
        <w:t>и</w:t>
      </w:r>
      <w:r w:rsidRPr="00F9068B">
        <w:rPr>
          <w:rFonts w:cs="Times New Roman"/>
          <w:color w:val="000000"/>
          <w:sz w:val="28"/>
          <w:szCs w:val="28"/>
        </w:rPr>
        <w:t>тельного падежа с существительным или местоимением в форме творител</w:t>
      </w:r>
      <w:r w:rsidRPr="00F9068B">
        <w:rPr>
          <w:rFonts w:cs="Times New Roman"/>
          <w:color w:val="000000"/>
          <w:sz w:val="28"/>
          <w:szCs w:val="28"/>
        </w:rPr>
        <w:t>ь</w:t>
      </w:r>
      <w:r w:rsidRPr="00F9068B">
        <w:rPr>
          <w:rFonts w:cs="Times New Roman"/>
          <w:color w:val="000000"/>
          <w:sz w:val="28"/>
          <w:szCs w:val="28"/>
        </w:rPr>
        <w:lastRenderedPageBreak/>
        <w:t>ного падежа с предлогом; сочетанием имени числительного в форме имен</w:t>
      </w:r>
      <w:r w:rsidRPr="00F9068B">
        <w:rPr>
          <w:rFonts w:cs="Times New Roman"/>
          <w:color w:val="000000"/>
          <w:sz w:val="28"/>
          <w:szCs w:val="28"/>
        </w:rPr>
        <w:t>и</w:t>
      </w:r>
      <w:r w:rsidRPr="00F9068B">
        <w:rPr>
          <w:rFonts w:cs="Times New Roman"/>
          <w:color w:val="000000"/>
          <w:sz w:val="28"/>
          <w:szCs w:val="28"/>
        </w:rPr>
        <w:t>тельного падежа с существительным в форме родительного падежа. Сказу</w:t>
      </w:r>
      <w:r w:rsidRPr="00F9068B">
        <w:rPr>
          <w:rFonts w:cs="Times New Roman"/>
          <w:color w:val="000000"/>
          <w:sz w:val="28"/>
          <w:szCs w:val="28"/>
        </w:rPr>
        <w:t>е</w:t>
      </w:r>
      <w:r w:rsidRPr="00F9068B">
        <w:rPr>
          <w:rFonts w:cs="Times New Roman"/>
          <w:color w:val="000000"/>
          <w:sz w:val="28"/>
          <w:szCs w:val="28"/>
        </w:rPr>
        <w:t>мое и способы его выражения: глаголом, именем существительным, именем прилагательным.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Тире между подлежащим и сказуемым.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распространённые и нераспространённые. Второстепе</w:t>
      </w:r>
      <w:r w:rsidRPr="00F9068B">
        <w:rPr>
          <w:rFonts w:cs="Times New Roman"/>
          <w:color w:val="000000"/>
          <w:sz w:val="28"/>
          <w:szCs w:val="28"/>
        </w:rPr>
        <w:t>н</w:t>
      </w:r>
      <w:r w:rsidRPr="00F9068B">
        <w:rPr>
          <w:rFonts w:cs="Times New Roman"/>
          <w:color w:val="000000"/>
          <w:sz w:val="28"/>
          <w:szCs w:val="28"/>
        </w:rPr>
        <w:t>ные члены предложения: определение, дополнение, обстоятельство. Опред</w:t>
      </w:r>
      <w:r w:rsidRPr="00F9068B">
        <w:rPr>
          <w:rFonts w:cs="Times New Roman"/>
          <w:color w:val="000000"/>
          <w:sz w:val="28"/>
          <w:szCs w:val="28"/>
        </w:rPr>
        <w:t>е</w:t>
      </w:r>
      <w:r w:rsidRPr="00F9068B">
        <w:rPr>
          <w:rFonts w:cs="Times New Roman"/>
          <w:color w:val="000000"/>
          <w:sz w:val="28"/>
          <w:szCs w:val="28"/>
        </w:rPr>
        <w:t>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w:t>
      </w:r>
      <w:r w:rsidRPr="00F9068B">
        <w:rPr>
          <w:rFonts w:cs="Times New Roman"/>
          <w:color w:val="000000"/>
          <w:sz w:val="28"/>
          <w:szCs w:val="28"/>
        </w:rPr>
        <w:t>й</w:t>
      </w:r>
      <w:r w:rsidRPr="00F9068B">
        <w:rPr>
          <w:rFonts w:cs="Times New Roman"/>
          <w:color w:val="000000"/>
          <w:sz w:val="28"/>
          <w:szCs w:val="28"/>
        </w:rPr>
        <w:t>ствия, цели, причины, меры и степени, условия, уступки).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Простое осложнённое предложение. Однородные члены предложения, их роль в речи. Особенности интонации предложений с однородными чл</w:t>
      </w:r>
      <w:r w:rsidRPr="00F9068B">
        <w:rPr>
          <w:rFonts w:cs="Times New Roman"/>
          <w:color w:val="000000"/>
          <w:sz w:val="28"/>
          <w:szCs w:val="28"/>
        </w:rPr>
        <w:t>е</w:t>
      </w:r>
      <w:r w:rsidRPr="00F9068B">
        <w:rPr>
          <w:rFonts w:cs="Times New Roman"/>
          <w:color w:val="000000"/>
          <w:sz w:val="28"/>
          <w:szCs w:val="28"/>
        </w:rPr>
        <w:t>нами. Предложения с однородными членами (без союзов, с одиночным со</w:t>
      </w:r>
      <w:r w:rsidRPr="00F9068B">
        <w:rPr>
          <w:rFonts w:cs="Times New Roman"/>
          <w:color w:val="000000"/>
          <w:sz w:val="28"/>
          <w:szCs w:val="28"/>
        </w:rPr>
        <w:t>ю</w:t>
      </w:r>
      <w:r w:rsidRPr="00F9068B">
        <w:rPr>
          <w:rFonts w:cs="Times New Roman"/>
          <w:color w:val="000000"/>
          <w:sz w:val="28"/>
          <w:szCs w:val="28"/>
        </w:rPr>
        <w:t xml:space="preserve">зом </w:t>
      </w:r>
      <w:r w:rsidRPr="00F9068B">
        <w:rPr>
          <w:rFonts w:cs="Times New Roman"/>
          <w:b/>
          <w:color w:val="000000"/>
          <w:sz w:val="28"/>
          <w:szCs w:val="28"/>
        </w:rPr>
        <w:t>и</w:t>
      </w:r>
      <w:r w:rsidRPr="00F9068B">
        <w:rPr>
          <w:rFonts w:cs="Times New Roman"/>
          <w:color w:val="000000"/>
          <w:sz w:val="28"/>
          <w:szCs w:val="28"/>
        </w:rPr>
        <w:t xml:space="preserve">, союзами </w:t>
      </w:r>
      <w:r w:rsidRPr="00F9068B">
        <w:rPr>
          <w:rFonts w:cs="Times New Roman"/>
          <w:b/>
          <w:color w:val="000000"/>
          <w:sz w:val="28"/>
          <w:szCs w:val="28"/>
        </w:rPr>
        <w:t>а</w:t>
      </w:r>
      <w:r w:rsidRPr="00F9068B">
        <w:rPr>
          <w:rFonts w:cs="Times New Roman"/>
          <w:color w:val="000000"/>
          <w:sz w:val="28"/>
          <w:szCs w:val="28"/>
        </w:rPr>
        <w:t xml:space="preserve">, </w:t>
      </w:r>
      <w:r w:rsidRPr="00F9068B">
        <w:rPr>
          <w:rFonts w:cs="Times New Roman"/>
          <w:b/>
          <w:color w:val="000000"/>
          <w:sz w:val="28"/>
          <w:szCs w:val="28"/>
        </w:rPr>
        <w:t>но</w:t>
      </w:r>
      <w:r w:rsidRPr="00F9068B">
        <w:rPr>
          <w:rFonts w:cs="Times New Roman"/>
          <w:color w:val="000000"/>
          <w:sz w:val="28"/>
          <w:szCs w:val="28"/>
        </w:rPr>
        <w:t xml:space="preserve">, </w:t>
      </w:r>
      <w:r w:rsidRPr="00F9068B">
        <w:rPr>
          <w:rFonts w:cs="Times New Roman"/>
          <w:b/>
          <w:color w:val="000000"/>
          <w:sz w:val="28"/>
          <w:szCs w:val="28"/>
        </w:rPr>
        <w:t>однако</w:t>
      </w:r>
      <w:r w:rsidRPr="00F9068B">
        <w:rPr>
          <w:rFonts w:cs="Times New Roman"/>
          <w:color w:val="000000"/>
          <w:sz w:val="28"/>
          <w:szCs w:val="28"/>
        </w:rPr>
        <w:t xml:space="preserve">, </w:t>
      </w:r>
      <w:r w:rsidRPr="00F9068B">
        <w:rPr>
          <w:rFonts w:cs="Times New Roman"/>
          <w:b/>
          <w:color w:val="000000"/>
          <w:sz w:val="28"/>
          <w:szCs w:val="28"/>
        </w:rPr>
        <w:t>зато</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xml:space="preserve"> (в значении </w:t>
      </w:r>
      <w:r w:rsidRPr="00F9068B">
        <w:rPr>
          <w:rFonts w:cs="Times New Roman"/>
          <w:b/>
          <w:color w:val="000000"/>
          <w:sz w:val="28"/>
          <w:szCs w:val="28"/>
        </w:rPr>
        <w:t>и</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xml:space="preserve"> (в значении </w:t>
      </w:r>
      <w:r w:rsidRPr="00F9068B">
        <w:rPr>
          <w:rFonts w:cs="Times New Roman"/>
          <w:b/>
          <w:color w:val="000000"/>
          <w:sz w:val="28"/>
          <w:szCs w:val="28"/>
        </w:rPr>
        <w:t>но</w:t>
      </w:r>
      <w:r w:rsidRPr="00F9068B">
        <w:rPr>
          <w:rFonts w:cs="Times New Roman"/>
          <w:color w:val="000000"/>
          <w:sz w:val="28"/>
          <w:szCs w:val="28"/>
        </w:rPr>
        <w:t>). Предложения с обобщающим словом при однородных членах.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обращением, особенности интонации. Обращение и средства его выражения.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анализ простого и простого осложнённого предлож</w:t>
      </w:r>
      <w:r w:rsidRPr="00F9068B">
        <w:rPr>
          <w:rFonts w:cs="Times New Roman"/>
          <w:color w:val="000000"/>
          <w:sz w:val="28"/>
          <w:szCs w:val="28"/>
        </w:rPr>
        <w:t>е</w:t>
      </w:r>
      <w:r w:rsidRPr="00F9068B">
        <w:rPr>
          <w:rFonts w:cs="Times New Roman"/>
          <w:color w:val="000000"/>
          <w:sz w:val="28"/>
          <w:szCs w:val="28"/>
        </w:rPr>
        <w:t>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F9068B">
        <w:rPr>
          <w:rFonts w:cs="Times New Roman"/>
          <w:b/>
          <w:color w:val="000000"/>
          <w:sz w:val="28"/>
          <w:szCs w:val="28"/>
        </w:rPr>
        <w:t>и</w:t>
      </w:r>
      <w:r w:rsidRPr="00F9068B">
        <w:rPr>
          <w:rFonts w:cs="Times New Roman"/>
          <w:color w:val="000000"/>
          <w:sz w:val="28"/>
          <w:szCs w:val="28"/>
        </w:rPr>
        <w:t xml:space="preserve">, союзами </w:t>
      </w:r>
      <w:r w:rsidRPr="00F9068B">
        <w:rPr>
          <w:rFonts w:cs="Times New Roman"/>
          <w:b/>
          <w:color w:val="000000"/>
          <w:sz w:val="28"/>
          <w:szCs w:val="28"/>
        </w:rPr>
        <w:t>а</w:t>
      </w:r>
      <w:r w:rsidRPr="00F9068B">
        <w:rPr>
          <w:rFonts w:cs="Times New Roman"/>
          <w:color w:val="000000"/>
          <w:sz w:val="28"/>
          <w:szCs w:val="28"/>
        </w:rPr>
        <w:t xml:space="preserve">, </w:t>
      </w:r>
      <w:r w:rsidRPr="00F9068B">
        <w:rPr>
          <w:rFonts w:cs="Times New Roman"/>
          <w:b/>
          <w:color w:val="000000"/>
          <w:sz w:val="28"/>
          <w:szCs w:val="28"/>
        </w:rPr>
        <w:t>но</w:t>
      </w:r>
      <w:r w:rsidRPr="00F9068B">
        <w:rPr>
          <w:rFonts w:cs="Times New Roman"/>
          <w:color w:val="000000"/>
          <w:sz w:val="28"/>
          <w:szCs w:val="28"/>
        </w:rPr>
        <w:t xml:space="preserve">, </w:t>
      </w:r>
      <w:r w:rsidRPr="00F9068B">
        <w:rPr>
          <w:rFonts w:cs="Times New Roman"/>
          <w:b/>
          <w:color w:val="000000"/>
          <w:sz w:val="28"/>
          <w:szCs w:val="28"/>
        </w:rPr>
        <w:t>однако</w:t>
      </w:r>
      <w:r w:rsidRPr="00F9068B">
        <w:rPr>
          <w:rFonts w:cs="Times New Roman"/>
          <w:color w:val="000000"/>
          <w:sz w:val="28"/>
          <w:szCs w:val="28"/>
        </w:rPr>
        <w:t xml:space="preserve">, </w:t>
      </w:r>
      <w:r w:rsidRPr="00F9068B">
        <w:rPr>
          <w:rFonts w:cs="Times New Roman"/>
          <w:b/>
          <w:color w:val="000000"/>
          <w:sz w:val="28"/>
          <w:szCs w:val="28"/>
        </w:rPr>
        <w:t>зато</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xml:space="preserve"> (в значении </w:t>
      </w:r>
      <w:r w:rsidRPr="00F9068B">
        <w:rPr>
          <w:rFonts w:cs="Times New Roman"/>
          <w:b/>
          <w:color w:val="000000"/>
          <w:sz w:val="28"/>
          <w:szCs w:val="28"/>
        </w:rPr>
        <w:t>и</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xml:space="preserve"> (в значении </w:t>
      </w:r>
      <w:r w:rsidRPr="00F9068B">
        <w:rPr>
          <w:rFonts w:cs="Times New Roman"/>
          <w:b/>
          <w:color w:val="000000"/>
          <w:sz w:val="28"/>
          <w:szCs w:val="28"/>
        </w:rPr>
        <w:t>но</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Пунктуационное оформление сложных предложений, состоящих из ч</w:t>
      </w:r>
      <w:r w:rsidRPr="00F9068B">
        <w:rPr>
          <w:rFonts w:cs="Times New Roman"/>
          <w:color w:val="000000"/>
          <w:sz w:val="28"/>
          <w:szCs w:val="28"/>
        </w:rPr>
        <w:t>а</w:t>
      </w:r>
      <w:r w:rsidRPr="00F9068B">
        <w:rPr>
          <w:rFonts w:cs="Times New Roman"/>
          <w:color w:val="000000"/>
          <w:sz w:val="28"/>
          <w:szCs w:val="28"/>
        </w:rPr>
        <w:t xml:space="preserve">стей, связанных бессоюзной связью и союзами </w:t>
      </w:r>
      <w:r w:rsidRPr="00F9068B">
        <w:rPr>
          <w:rFonts w:cs="Times New Roman"/>
          <w:b/>
          <w:color w:val="000000"/>
          <w:sz w:val="28"/>
          <w:szCs w:val="28"/>
        </w:rPr>
        <w:t>и</w:t>
      </w:r>
      <w:r w:rsidRPr="00F9068B">
        <w:rPr>
          <w:rFonts w:cs="Times New Roman"/>
          <w:color w:val="000000"/>
          <w:sz w:val="28"/>
          <w:szCs w:val="28"/>
        </w:rPr>
        <w:t xml:space="preserve">, </w:t>
      </w:r>
      <w:r w:rsidRPr="00F9068B">
        <w:rPr>
          <w:rFonts w:cs="Times New Roman"/>
          <w:b/>
          <w:color w:val="000000"/>
          <w:sz w:val="28"/>
          <w:szCs w:val="28"/>
        </w:rPr>
        <w:t>но</w:t>
      </w:r>
      <w:r w:rsidRPr="00F9068B">
        <w:rPr>
          <w:rFonts w:cs="Times New Roman"/>
          <w:color w:val="000000"/>
          <w:sz w:val="28"/>
          <w:szCs w:val="28"/>
        </w:rPr>
        <w:t xml:space="preserve">, </w:t>
      </w:r>
      <w:r w:rsidRPr="00F9068B">
        <w:rPr>
          <w:rFonts w:cs="Times New Roman"/>
          <w:b/>
          <w:color w:val="000000"/>
          <w:sz w:val="28"/>
          <w:szCs w:val="28"/>
        </w:rPr>
        <w:t>а</w:t>
      </w:r>
      <w:r w:rsidRPr="00F9068B">
        <w:rPr>
          <w:rFonts w:cs="Times New Roman"/>
          <w:color w:val="000000"/>
          <w:sz w:val="28"/>
          <w:szCs w:val="28"/>
        </w:rPr>
        <w:t xml:space="preserve">, </w:t>
      </w:r>
      <w:r w:rsidRPr="00F9068B">
        <w:rPr>
          <w:rFonts w:cs="Times New Roman"/>
          <w:b/>
          <w:color w:val="000000"/>
          <w:sz w:val="28"/>
          <w:szCs w:val="28"/>
        </w:rPr>
        <w:t>однако</w:t>
      </w:r>
      <w:r w:rsidRPr="00F9068B">
        <w:rPr>
          <w:rFonts w:cs="Times New Roman"/>
          <w:color w:val="000000"/>
          <w:sz w:val="28"/>
          <w:szCs w:val="28"/>
        </w:rPr>
        <w:t xml:space="preserve">, </w:t>
      </w:r>
      <w:r w:rsidRPr="00F9068B">
        <w:rPr>
          <w:rFonts w:cs="Times New Roman"/>
          <w:b/>
          <w:color w:val="000000"/>
          <w:sz w:val="28"/>
          <w:szCs w:val="28"/>
        </w:rPr>
        <w:t>зато</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прямой речью.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Пунктуационное оформление предложений с прямой речью.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Пунктуационное оформление диалога на письме.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Пунктуация как раздел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Пунктуационный анализ предложения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6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Русский язык – государственный язык Российской Федерации и язык межнационального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 литературном языке.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Монолог-описание, монолог-повествование, монолог-рассуждение; с</w:t>
      </w:r>
      <w:r w:rsidRPr="00F9068B">
        <w:rPr>
          <w:rFonts w:cs="Times New Roman"/>
          <w:color w:val="000000"/>
          <w:sz w:val="28"/>
          <w:szCs w:val="28"/>
        </w:rPr>
        <w:t>о</w:t>
      </w:r>
      <w:r w:rsidRPr="00F9068B">
        <w:rPr>
          <w:rFonts w:cs="Times New Roman"/>
          <w:color w:val="000000"/>
          <w:sz w:val="28"/>
          <w:szCs w:val="28"/>
        </w:rPr>
        <w:t>общение на лингвистическую тему.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диалога: побуждение к действию, обмен мнениями.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Информационная переработка текста. План текста (простой, сложный; назывной, вопросный); главная и второстепенная ­информация текста; пер</w:t>
      </w:r>
      <w:r w:rsidRPr="00F9068B">
        <w:rPr>
          <w:rFonts w:cs="Times New Roman"/>
          <w:color w:val="000000"/>
          <w:sz w:val="28"/>
          <w:szCs w:val="28"/>
        </w:rPr>
        <w:t>е</w:t>
      </w:r>
      <w:r w:rsidRPr="00F9068B">
        <w:rPr>
          <w:rFonts w:cs="Times New Roman"/>
          <w:color w:val="000000"/>
          <w:sz w:val="28"/>
          <w:szCs w:val="28"/>
        </w:rPr>
        <w:t>сказ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как тип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внешности человека.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помещения.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природы.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местности.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действий.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Официально-деловой стиль. Заявление. Расписка. Научный стиль. Сл</w:t>
      </w:r>
      <w:r w:rsidRPr="00F9068B">
        <w:rPr>
          <w:rFonts w:cs="Times New Roman"/>
          <w:color w:val="000000"/>
          <w:sz w:val="28"/>
          <w:szCs w:val="28"/>
        </w:rPr>
        <w:t>о</w:t>
      </w:r>
      <w:r w:rsidRPr="00F9068B">
        <w:rPr>
          <w:rFonts w:cs="Times New Roman"/>
          <w:color w:val="000000"/>
          <w:sz w:val="28"/>
          <w:szCs w:val="28"/>
        </w:rPr>
        <w:t>варная статья. Научное сообщение.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Лексикология. Культура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Лексика русского языка с точки зрения её происхождения: исконно русские и заимствованные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Лексика русского языка с точки зрения сферы употребления: общеуп</w:t>
      </w:r>
      <w:r w:rsidRPr="00F9068B">
        <w:rPr>
          <w:rFonts w:cs="Times New Roman"/>
          <w:color w:val="000000"/>
          <w:sz w:val="28"/>
          <w:szCs w:val="28"/>
        </w:rPr>
        <w:t>о</w:t>
      </w:r>
      <w:r w:rsidRPr="00F9068B">
        <w:rPr>
          <w:rFonts w:cs="Times New Roman"/>
          <w:color w:val="000000"/>
          <w:sz w:val="28"/>
          <w:szCs w:val="28"/>
        </w:rPr>
        <w:t>требительная лексика и лексика ограниченного употребления (диалектизмы, термины, профессионализмы, жарго­низмы).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Стилистические пласты лексики: стилистически нейтральная, высокая и сниженная лексика.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Лексический анализ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Фразеологизмы. Их признаки и значение.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Употребление лексических средств в соответствии с ситуацией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Оценка своей и чужой речи с точки зрения точного, уместного и выр</w:t>
      </w:r>
      <w:r w:rsidRPr="00F9068B">
        <w:rPr>
          <w:rFonts w:cs="Times New Roman"/>
          <w:color w:val="000000"/>
          <w:sz w:val="28"/>
          <w:szCs w:val="28"/>
        </w:rPr>
        <w:t>а</w:t>
      </w:r>
      <w:r w:rsidRPr="00F9068B">
        <w:rPr>
          <w:rFonts w:cs="Times New Roman"/>
          <w:color w:val="000000"/>
          <w:sz w:val="28"/>
          <w:szCs w:val="28"/>
        </w:rPr>
        <w:t>зительного словоупотребления.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Эпитеты, метафоры, олицетворения.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Лексические словари.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Словообразование. Культура речи.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Формообразующие и словообразующие морфемы.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Производящая основа.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об этимологии (общее представление).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Морфемный и словообразовательный анализ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сложных и сложносокращённых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корня -</w:t>
      </w:r>
      <w:r w:rsidRPr="00F9068B">
        <w:rPr>
          <w:rFonts w:cs="Times New Roman"/>
          <w:b/>
          <w:color w:val="000000"/>
          <w:sz w:val="28"/>
          <w:szCs w:val="28"/>
        </w:rPr>
        <w:t>кас</w:t>
      </w:r>
      <w:r w:rsidRPr="00F9068B">
        <w:rPr>
          <w:rFonts w:cs="Times New Roman"/>
          <w:color w:val="000000"/>
          <w:sz w:val="28"/>
          <w:szCs w:val="28"/>
        </w:rPr>
        <w:t>- – -</w:t>
      </w:r>
      <w:r w:rsidRPr="00F9068B">
        <w:rPr>
          <w:rFonts w:cs="Times New Roman"/>
          <w:b/>
          <w:color w:val="000000"/>
          <w:sz w:val="28"/>
          <w:szCs w:val="28"/>
        </w:rPr>
        <w:t>кос</w:t>
      </w:r>
      <w:r w:rsidRPr="00F9068B">
        <w:rPr>
          <w:rFonts w:cs="Times New Roman"/>
          <w:color w:val="000000"/>
          <w:sz w:val="28"/>
          <w:szCs w:val="28"/>
        </w:rPr>
        <w:t xml:space="preserve">- с чередованием </w:t>
      </w:r>
      <w:r w:rsidRPr="00F9068B">
        <w:rPr>
          <w:rFonts w:cs="Times New Roman"/>
          <w:b/>
          <w:color w:val="000000"/>
          <w:sz w:val="28"/>
          <w:szCs w:val="28"/>
        </w:rPr>
        <w:t>а</w:t>
      </w:r>
      <w:r w:rsidRPr="00F9068B">
        <w:rPr>
          <w:rFonts w:cs="Times New Roman"/>
          <w:color w:val="000000"/>
          <w:sz w:val="28"/>
          <w:szCs w:val="28"/>
        </w:rPr>
        <w:t xml:space="preserve"> // </w:t>
      </w:r>
      <w:r w:rsidRPr="00F9068B">
        <w:rPr>
          <w:rFonts w:cs="Times New Roman"/>
          <w:b/>
          <w:color w:val="000000"/>
          <w:sz w:val="28"/>
          <w:szCs w:val="28"/>
        </w:rPr>
        <w:t>о</w:t>
      </w:r>
      <w:r w:rsidRPr="00F9068B">
        <w:rPr>
          <w:rFonts w:cs="Times New Roman"/>
          <w:color w:val="000000"/>
          <w:sz w:val="28"/>
          <w:szCs w:val="28"/>
        </w:rPr>
        <w:t>, гласных в пр</w:t>
      </w:r>
      <w:r w:rsidRPr="00F9068B">
        <w:rPr>
          <w:rFonts w:cs="Times New Roman"/>
          <w:color w:val="000000"/>
          <w:sz w:val="28"/>
          <w:szCs w:val="28"/>
        </w:rPr>
        <w:t>и</w:t>
      </w:r>
      <w:r w:rsidRPr="00F9068B">
        <w:rPr>
          <w:rFonts w:cs="Times New Roman"/>
          <w:color w:val="000000"/>
          <w:sz w:val="28"/>
          <w:szCs w:val="28"/>
        </w:rPr>
        <w:t xml:space="preserve">ставках </w:t>
      </w:r>
      <w:r w:rsidRPr="00F9068B">
        <w:rPr>
          <w:rFonts w:cs="Times New Roman"/>
          <w:b/>
          <w:color w:val="000000"/>
          <w:sz w:val="28"/>
          <w:szCs w:val="28"/>
        </w:rPr>
        <w:t>пре</w:t>
      </w:r>
      <w:r w:rsidRPr="00F9068B">
        <w:rPr>
          <w:rFonts w:cs="Times New Roman"/>
          <w:color w:val="000000"/>
          <w:sz w:val="28"/>
          <w:szCs w:val="28"/>
        </w:rPr>
        <w:t xml:space="preserve">- и </w:t>
      </w:r>
      <w:r w:rsidRPr="00F9068B">
        <w:rPr>
          <w:rFonts w:cs="Times New Roman"/>
          <w:b/>
          <w:color w:val="000000"/>
          <w:sz w:val="28"/>
          <w:szCs w:val="28"/>
        </w:rPr>
        <w:t>при</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слов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Морфология. Культура речи. Орфография</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существительное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Особенности словообразования.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произношения имён существительных, нормы постановки уд</w:t>
      </w:r>
      <w:r w:rsidRPr="00F9068B">
        <w:rPr>
          <w:rFonts w:cs="Times New Roman"/>
          <w:color w:val="000000"/>
          <w:sz w:val="28"/>
          <w:szCs w:val="28"/>
        </w:rPr>
        <w:t>а</w:t>
      </w:r>
      <w:r w:rsidRPr="00F9068B">
        <w:rPr>
          <w:rFonts w:cs="Times New Roman"/>
          <w:color w:val="000000"/>
          <w:sz w:val="28"/>
          <w:szCs w:val="28"/>
        </w:rPr>
        <w:t>рения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словоизменения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Правила слитного и дефисного написания </w:t>
      </w:r>
      <w:r w:rsidRPr="00F9068B">
        <w:rPr>
          <w:rFonts w:cs="Times New Roman"/>
          <w:b/>
          <w:color w:val="000000"/>
          <w:sz w:val="28"/>
          <w:szCs w:val="28"/>
        </w:rPr>
        <w:t>пол</w:t>
      </w:r>
      <w:r w:rsidRPr="00F9068B">
        <w:rPr>
          <w:rFonts w:cs="Times New Roman"/>
          <w:color w:val="000000"/>
          <w:sz w:val="28"/>
          <w:szCs w:val="28"/>
        </w:rPr>
        <w:t xml:space="preserve">- и </w:t>
      </w:r>
      <w:r w:rsidRPr="00F9068B">
        <w:rPr>
          <w:rFonts w:cs="Times New Roman"/>
          <w:b/>
          <w:color w:val="000000"/>
          <w:sz w:val="28"/>
          <w:szCs w:val="28"/>
        </w:rPr>
        <w:t>полу</w:t>
      </w:r>
      <w:r w:rsidRPr="00F9068B">
        <w:rPr>
          <w:rFonts w:cs="Times New Roman"/>
          <w:color w:val="000000"/>
          <w:sz w:val="28"/>
          <w:szCs w:val="28"/>
        </w:rPr>
        <w:t>- со словами.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имён существительных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прилагательное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Качественные, относительные и притяжательные имена прилагательные.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Степени сравнения качественных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Словообразование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н</w:t>
      </w:r>
      <w:r w:rsidRPr="00F9068B">
        <w:rPr>
          <w:rFonts w:cs="Times New Roman"/>
          <w:color w:val="000000"/>
          <w:sz w:val="28"/>
          <w:szCs w:val="28"/>
        </w:rPr>
        <w:t xml:space="preserve"> и </w:t>
      </w:r>
      <w:r w:rsidRPr="00F9068B">
        <w:rPr>
          <w:rFonts w:cs="Times New Roman"/>
          <w:b/>
          <w:color w:val="000000"/>
          <w:sz w:val="28"/>
          <w:szCs w:val="28"/>
        </w:rPr>
        <w:t>нн</w:t>
      </w:r>
      <w:r w:rsidRPr="00F9068B">
        <w:rPr>
          <w:rFonts w:cs="Times New Roman"/>
          <w:color w:val="000000"/>
          <w:sz w:val="28"/>
          <w:szCs w:val="28"/>
        </w:rPr>
        <w:t xml:space="preserve"> в именах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суффиксов -</w:t>
      </w:r>
      <w:r w:rsidRPr="00F9068B">
        <w:rPr>
          <w:rFonts w:cs="Times New Roman"/>
          <w:b/>
          <w:color w:val="000000"/>
          <w:sz w:val="28"/>
          <w:szCs w:val="28"/>
        </w:rPr>
        <w:t>к</w:t>
      </w:r>
      <w:r w:rsidRPr="00F9068B">
        <w:rPr>
          <w:rFonts w:cs="Times New Roman"/>
          <w:color w:val="000000"/>
          <w:sz w:val="28"/>
          <w:szCs w:val="28"/>
        </w:rPr>
        <w:t>- и -</w:t>
      </w:r>
      <w:r w:rsidRPr="00F9068B">
        <w:rPr>
          <w:rFonts w:cs="Times New Roman"/>
          <w:b/>
          <w:color w:val="000000"/>
          <w:sz w:val="28"/>
          <w:szCs w:val="28"/>
        </w:rPr>
        <w:t>ск</w:t>
      </w:r>
      <w:r w:rsidRPr="00F9068B">
        <w:rPr>
          <w:rFonts w:cs="Times New Roman"/>
          <w:color w:val="000000"/>
          <w:sz w:val="28"/>
          <w:szCs w:val="28"/>
        </w:rPr>
        <w:t>-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сложных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Нормы произношения имён прилагательных, нормы ударения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имени прилагательного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числительное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Общее грамматическое значение имени числительного. Синтаксические функции имён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имён числительных по значению: количественные (целые, дробные, собирательные), порядковые числительные.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имён числительных по строению: простые, сложные, составные числительные.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Словообразование имён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Склонение количественных и порядковых имён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образование форм имён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употребление собирательных имён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имён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Правила правописания имён числительных: написание </w:t>
      </w:r>
      <w:r w:rsidRPr="00F9068B">
        <w:rPr>
          <w:rFonts w:cs="Times New Roman"/>
          <w:b/>
          <w:color w:val="000000"/>
          <w:sz w:val="28"/>
          <w:szCs w:val="28"/>
        </w:rPr>
        <w:t>ь</w:t>
      </w:r>
      <w:r w:rsidRPr="00F9068B">
        <w:rPr>
          <w:rFonts w:cs="Times New Roman"/>
          <w:color w:val="000000"/>
          <w:sz w:val="28"/>
          <w:szCs w:val="28"/>
        </w:rPr>
        <w:t xml:space="preserve"> в именах чи</w:t>
      </w:r>
      <w:r w:rsidRPr="00F9068B">
        <w:rPr>
          <w:rFonts w:cs="Times New Roman"/>
          <w:color w:val="000000"/>
          <w:sz w:val="28"/>
          <w:szCs w:val="28"/>
        </w:rPr>
        <w:t>с</w:t>
      </w:r>
      <w:r w:rsidRPr="00F9068B">
        <w:rPr>
          <w:rFonts w:cs="Times New Roman"/>
          <w:color w:val="000000"/>
          <w:sz w:val="28"/>
          <w:szCs w:val="28"/>
        </w:rPr>
        <w:t>лительных; написание двойных согласных; слитное, раздельное, дефисное написание числительных; правила правописания окончаний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имён числительных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Местоимение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Общее грамматическое значение местоимения. Синтаксические функции местоимений.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местоимений: личные, возвратное, вопросительные, относ</w:t>
      </w:r>
      <w:r w:rsidRPr="00F9068B">
        <w:rPr>
          <w:rFonts w:cs="Times New Roman"/>
          <w:color w:val="000000"/>
          <w:sz w:val="28"/>
          <w:szCs w:val="28"/>
        </w:rPr>
        <w:t>и</w:t>
      </w:r>
      <w:r w:rsidRPr="00F9068B">
        <w:rPr>
          <w:rFonts w:cs="Times New Roman"/>
          <w:color w:val="000000"/>
          <w:sz w:val="28"/>
          <w:szCs w:val="28"/>
        </w:rPr>
        <w:t>тельные, указательные, притяжательные, неопределённые, отрицательные, определительные.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Склонение местоимений.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Словообразование местоимений.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местоимений.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w:t>
      </w:r>
      <w:r w:rsidRPr="00F9068B">
        <w:rPr>
          <w:rFonts w:cs="Times New Roman"/>
          <w:color w:val="000000"/>
          <w:sz w:val="28"/>
          <w:szCs w:val="28"/>
        </w:rPr>
        <w:t>о</w:t>
      </w:r>
      <w:r w:rsidRPr="00F9068B">
        <w:rPr>
          <w:rFonts w:cs="Times New Roman"/>
          <w:color w:val="000000"/>
          <w:sz w:val="28"/>
          <w:szCs w:val="28"/>
        </w:rPr>
        <w:t>сти); притяжательные и указательные местоимения как средства связи пре</w:t>
      </w:r>
      <w:r w:rsidRPr="00F9068B">
        <w:rPr>
          <w:rFonts w:cs="Times New Roman"/>
          <w:color w:val="000000"/>
          <w:sz w:val="28"/>
          <w:szCs w:val="28"/>
        </w:rPr>
        <w:t>д</w:t>
      </w:r>
      <w:r w:rsidRPr="00F9068B">
        <w:rPr>
          <w:rFonts w:cs="Times New Roman"/>
          <w:color w:val="000000"/>
          <w:sz w:val="28"/>
          <w:szCs w:val="28"/>
        </w:rPr>
        <w:t>ложений в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Правила правописания местоимений: правописание место­имений с </w:t>
      </w:r>
      <w:r w:rsidRPr="00F9068B">
        <w:rPr>
          <w:rFonts w:cs="Times New Roman"/>
          <w:b/>
          <w:color w:val="000000"/>
          <w:sz w:val="28"/>
          <w:szCs w:val="28"/>
        </w:rPr>
        <w:t>не</w:t>
      </w:r>
      <w:r w:rsidRPr="00F9068B">
        <w:rPr>
          <w:rFonts w:cs="Times New Roman"/>
          <w:color w:val="000000"/>
          <w:sz w:val="28"/>
          <w:szCs w:val="28"/>
        </w:rPr>
        <w:t xml:space="preserve"> и </w:t>
      </w:r>
      <w:r w:rsidRPr="00F9068B">
        <w:rPr>
          <w:rFonts w:cs="Times New Roman"/>
          <w:b/>
          <w:color w:val="000000"/>
          <w:sz w:val="28"/>
          <w:szCs w:val="28"/>
        </w:rPr>
        <w:t>ни</w:t>
      </w:r>
      <w:r w:rsidRPr="00F9068B">
        <w:rPr>
          <w:rFonts w:cs="Times New Roman"/>
          <w:color w:val="000000"/>
          <w:sz w:val="28"/>
          <w:szCs w:val="28"/>
        </w:rPr>
        <w:t>; слитное, раздельное и дефисное написание местоимений.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местоимений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Глагол</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Переходные и непереходные глаголы.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Разноспрягаемые глаголы.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Безличные глаголы. Использование личных глаголов в безличном зн</w:t>
      </w:r>
      <w:r w:rsidRPr="00F9068B">
        <w:rPr>
          <w:rFonts w:cs="Times New Roman"/>
          <w:color w:val="000000"/>
          <w:sz w:val="28"/>
          <w:szCs w:val="28"/>
        </w:rPr>
        <w:t>а</w:t>
      </w:r>
      <w:r w:rsidRPr="00F9068B">
        <w:rPr>
          <w:rFonts w:cs="Times New Roman"/>
          <w:color w:val="000000"/>
          <w:sz w:val="28"/>
          <w:szCs w:val="28"/>
        </w:rPr>
        <w:t>чении.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Изъявительное, условное и повелительное наклонения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ударения в глагольных формах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словоизменения глаголов.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Видо-временная соотнесённость глагольных форм в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глаголов.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Использование </w:t>
      </w:r>
      <w:r w:rsidRPr="00F9068B">
        <w:rPr>
          <w:rFonts w:cs="Times New Roman"/>
          <w:b/>
          <w:color w:val="000000"/>
          <w:sz w:val="28"/>
          <w:szCs w:val="28"/>
        </w:rPr>
        <w:t>ь</w:t>
      </w:r>
      <w:r w:rsidRPr="00F9068B">
        <w:rPr>
          <w:rFonts w:cs="Times New Roman"/>
          <w:color w:val="000000"/>
          <w:sz w:val="28"/>
          <w:szCs w:val="28"/>
        </w:rPr>
        <w:t xml:space="preserve"> как показателя грамматической формы в повелител</w:t>
      </w:r>
      <w:r w:rsidRPr="00F9068B">
        <w:rPr>
          <w:rFonts w:cs="Times New Roman"/>
          <w:color w:val="000000"/>
          <w:sz w:val="28"/>
          <w:szCs w:val="28"/>
        </w:rPr>
        <w:t>ь</w:t>
      </w:r>
      <w:r w:rsidRPr="00F9068B">
        <w:rPr>
          <w:rFonts w:cs="Times New Roman"/>
          <w:color w:val="000000"/>
          <w:sz w:val="28"/>
          <w:szCs w:val="28"/>
        </w:rPr>
        <w:t>ном наклонении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глаголов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7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Русский язык как развивающееся явление. Взаимосвязь ­языка, культуры и истории народа.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Язык и речь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Монолог-описание, монолог-рассуждение, монолог-повествование.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диалога: побуждение к действию, обмен мнениями, запрос и</w:t>
      </w:r>
      <w:r w:rsidRPr="00F9068B">
        <w:rPr>
          <w:rFonts w:cs="Times New Roman"/>
          <w:color w:val="000000"/>
          <w:sz w:val="28"/>
          <w:szCs w:val="28"/>
        </w:rPr>
        <w:t>н</w:t>
      </w:r>
      <w:r w:rsidRPr="00F9068B">
        <w:rPr>
          <w:rFonts w:cs="Times New Roman"/>
          <w:color w:val="000000"/>
          <w:sz w:val="28"/>
          <w:szCs w:val="28"/>
        </w:rPr>
        <w:t>формации, сообщение информации.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 как речевое произведение. Основные признаки текста (обобщ</w:t>
      </w:r>
      <w:r w:rsidRPr="00F9068B">
        <w:rPr>
          <w:rFonts w:cs="Times New Roman"/>
          <w:color w:val="000000"/>
          <w:sz w:val="28"/>
          <w:szCs w:val="28"/>
        </w:rPr>
        <w:t>е</w:t>
      </w:r>
      <w:r w:rsidRPr="00F9068B">
        <w:rPr>
          <w:rFonts w:cs="Times New Roman"/>
          <w:color w:val="000000"/>
          <w:sz w:val="28"/>
          <w:szCs w:val="28"/>
        </w:rPr>
        <w:t>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Структура текста. Абзац.</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Способы и средства связи предложений в тексте (обобщение).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Языковые средства выразительности в тексте: фонетические (звукопись), словообразовательные, лексические (обобщение).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Рассуждение как функционально-смысловой тип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Структурные особенности текста-рассуждения.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Публицистический стиль. Сфера употребления, функции, языковые особенности.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Жанры публицистического стиля (репортаж, заметка, интервью).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Употребление языковых средств выразительности в текстах публиц</w:t>
      </w:r>
      <w:r w:rsidRPr="00F9068B">
        <w:rPr>
          <w:rFonts w:cs="Times New Roman"/>
          <w:color w:val="000000"/>
          <w:sz w:val="28"/>
          <w:szCs w:val="28"/>
        </w:rPr>
        <w:t>и</w:t>
      </w:r>
      <w:r w:rsidRPr="00F9068B">
        <w:rPr>
          <w:rFonts w:cs="Times New Roman"/>
          <w:color w:val="000000"/>
          <w:sz w:val="28"/>
          <w:szCs w:val="28"/>
        </w:rPr>
        <w:t>стического стиля.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Официально-деловой стиль. Сфера употребления, функции, языковые особенности. Инструкция.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Морфология. Культура речи.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Морфология как раздел науки о языке (обобщение).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Причастие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Причастия как особая форма глагола. Признаки глагола и имени прил</w:t>
      </w:r>
      <w:r w:rsidRPr="00F9068B">
        <w:rPr>
          <w:rFonts w:cs="Times New Roman"/>
          <w:color w:val="000000"/>
          <w:sz w:val="28"/>
          <w:szCs w:val="28"/>
        </w:rPr>
        <w:t>а</w:t>
      </w:r>
      <w:r w:rsidRPr="00F9068B">
        <w:rPr>
          <w:rFonts w:cs="Times New Roman"/>
          <w:color w:val="000000"/>
          <w:sz w:val="28"/>
          <w:szCs w:val="28"/>
        </w:rPr>
        <w:t>гательного в причастии. Синтаксические функции причастия, роль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Причастный оборот. Знаки препинания в предложениях с причастным оборотом.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Действительные и страдательные причастия.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Полные и краткие формы страдательных причастий.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F9068B">
        <w:rPr>
          <w:rFonts w:cs="Times New Roman"/>
          <w:b/>
          <w:color w:val="000000"/>
          <w:sz w:val="28"/>
          <w:szCs w:val="28"/>
        </w:rPr>
        <w:t>висящий — висячий, горящий — горячий</w:t>
      </w:r>
      <w:r w:rsidRPr="00F9068B">
        <w:rPr>
          <w:rFonts w:cs="Times New Roman"/>
          <w:color w:val="000000"/>
          <w:sz w:val="28"/>
          <w:szCs w:val="28"/>
        </w:rPr>
        <w:t>). Ударение в некоторых формах причастий.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причастий.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гласных в суффиксах причастий. Правописание </w:t>
      </w:r>
      <w:r w:rsidRPr="00F9068B">
        <w:rPr>
          <w:rFonts w:cs="Times New Roman"/>
          <w:b/>
          <w:color w:val="000000"/>
          <w:sz w:val="28"/>
          <w:szCs w:val="28"/>
        </w:rPr>
        <w:t>н</w:t>
      </w:r>
      <w:r w:rsidRPr="00F9068B">
        <w:rPr>
          <w:rFonts w:cs="Times New Roman"/>
          <w:color w:val="000000"/>
          <w:sz w:val="28"/>
          <w:szCs w:val="28"/>
        </w:rPr>
        <w:t xml:space="preserve"> и </w:t>
      </w:r>
      <w:r w:rsidRPr="00F9068B">
        <w:rPr>
          <w:rFonts w:cs="Times New Roman"/>
          <w:b/>
          <w:color w:val="000000"/>
          <w:sz w:val="28"/>
          <w:szCs w:val="28"/>
        </w:rPr>
        <w:t>нн</w:t>
      </w:r>
      <w:r w:rsidRPr="00F9068B">
        <w:rPr>
          <w:rFonts w:cs="Times New Roman"/>
          <w:color w:val="000000"/>
          <w:sz w:val="28"/>
          <w:szCs w:val="28"/>
        </w:rPr>
        <w:t xml:space="preserve"> в суффиксах причастий и отглагольных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Слитное и раздельное написание </w:t>
      </w:r>
      <w:r w:rsidRPr="00F9068B">
        <w:rPr>
          <w:rFonts w:cs="Times New Roman"/>
          <w:b/>
          <w:color w:val="000000"/>
          <w:sz w:val="28"/>
          <w:szCs w:val="28"/>
        </w:rPr>
        <w:t>не</w:t>
      </w:r>
      <w:r w:rsidRPr="00F9068B">
        <w:rPr>
          <w:rFonts w:cs="Times New Roman"/>
          <w:color w:val="000000"/>
          <w:sz w:val="28"/>
          <w:szCs w:val="28"/>
        </w:rPr>
        <w:t xml:space="preserve"> с причастиями.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причастий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предложений с причастным оборотом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Деепричастие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Деепричастный оборот. Знаки препинания в предложениях с одиночным деепричастием и деепричастным оборотом. Правильное построение предл</w:t>
      </w:r>
      <w:r w:rsidRPr="00F9068B">
        <w:rPr>
          <w:rFonts w:cs="Times New Roman"/>
          <w:color w:val="000000"/>
          <w:sz w:val="28"/>
          <w:szCs w:val="28"/>
        </w:rPr>
        <w:t>о</w:t>
      </w:r>
      <w:r w:rsidRPr="00F9068B">
        <w:rPr>
          <w:rFonts w:cs="Times New Roman"/>
          <w:color w:val="000000"/>
          <w:sz w:val="28"/>
          <w:szCs w:val="28"/>
        </w:rPr>
        <w:t>жений с одиночными деепричастиями и деепричастными оборотами.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Деепричастия совершенного и несовершенного вида. Постановка уд</w:t>
      </w:r>
      <w:r w:rsidRPr="00F9068B">
        <w:rPr>
          <w:rFonts w:cs="Times New Roman"/>
          <w:color w:val="000000"/>
          <w:sz w:val="28"/>
          <w:szCs w:val="28"/>
        </w:rPr>
        <w:t>а</w:t>
      </w:r>
      <w:r w:rsidRPr="00F9068B">
        <w:rPr>
          <w:rFonts w:cs="Times New Roman"/>
          <w:color w:val="000000"/>
          <w:sz w:val="28"/>
          <w:szCs w:val="28"/>
        </w:rPr>
        <w:t>рения в деепричастиях.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деепричастий.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гласных в суффиксах деепричастий. Слитное и раздельное написание </w:t>
      </w:r>
      <w:r w:rsidRPr="00F9068B">
        <w:rPr>
          <w:rFonts w:cs="Times New Roman"/>
          <w:b/>
          <w:color w:val="000000"/>
          <w:sz w:val="28"/>
          <w:szCs w:val="28"/>
        </w:rPr>
        <w:t>не</w:t>
      </w:r>
      <w:r w:rsidRPr="00F9068B">
        <w:rPr>
          <w:rFonts w:cs="Times New Roman"/>
          <w:color w:val="000000"/>
          <w:sz w:val="28"/>
          <w:szCs w:val="28"/>
        </w:rPr>
        <w:t xml:space="preserve"> с деепричастиями.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деепричастий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предложений с деепричас</w:t>
      </w:r>
      <w:r w:rsidRPr="00F9068B">
        <w:rPr>
          <w:rFonts w:cs="Times New Roman"/>
          <w:color w:val="000000"/>
          <w:sz w:val="28"/>
          <w:szCs w:val="28"/>
        </w:rPr>
        <w:t>т</w:t>
      </w:r>
      <w:r w:rsidRPr="00F9068B">
        <w:rPr>
          <w:rFonts w:cs="Times New Roman"/>
          <w:color w:val="000000"/>
          <w:sz w:val="28"/>
          <w:szCs w:val="28"/>
        </w:rPr>
        <w:t>ным оборотом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Наречие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Общее грамматическое значение наречий. Синтаксические свойства наречий. Роль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наречий по значению. Простая и составная формы сравнител</w:t>
      </w:r>
      <w:r w:rsidRPr="00F9068B">
        <w:rPr>
          <w:rFonts w:cs="Times New Roman"/>
          <w:color w:val="000000"/>
          <w:sz w:val="28"/>
          <w:szCs w:val="28"/>
        </w:rPr>
        <w:t>ь</w:t>
      </w:r>
      <w:r w:rsidRPr="00F9068B">
        <w:rPr>
          <w:rFonts w:cs="Times New Roman"/>
          <w:color w:val="000000"/>
          <w:sz w:val="28"/>
          <w:szCs w:val="28"/>
        </w:rPr>
        <w:t>ной и превосходной степеней сравнения наречий. Нормы постановки удар</w:t>
      </w:r>
      <w:r w:rsidRPr="00F9068B">
        <w:rPr>
          <w:rFonts w:cs="Times New Roman"/>
          <w:color w:val="000000"/>
          <w:sz w:val="28"/>
          <w:szCs w:val="28"/>
        </w:rPr>
        <w:t>е</w:t>
      </w:r>
      <w:r w:rsidRPr="00F9068B">
        <w:rPr>
          <w:rFonts w:cs="Times New Roman"/>
          <w:color w:val="000000"/>
          <w:sz w:val="28"/>
          <w:szCs w:val="28"/>
        </w:rPr>
        <w:t>ния в наречиях, нормы произношения наречий. Нормы образования степеней сравнения наречий.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Словообразование наречий.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наречий.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наречий: слитное, раздельное, дефисное написание; слитное и раздельное написание </w:t>
      </w:r>
      <w:r w:rsidRPr="00F9068B">
        <w:rPr>
          <w:rFonts w:cs="Times New Roman"/>
          <w:b/>
          <w:color w:val="000000"/>
          <w:sz w:val="28"/>
          <w:szCs w:val="28"/>
        </w:rPr>
        <w:t>не</w:t>
      </w:r>
      <w:r w:rsidRPr="00F9068B">
        <w:rPr>
          <w:rFonts w:cs="Times New Roman"/>
          <w:color w:val="000000"/>
          <w:sz w:val="28"/>
          <w:szCs w:val="28"/>
        </w:rPr>
        <w:t xml:space="preserve"> с наречиями; </w:t>
      </w:r>
      <w:r w:rsidRPr="00F9068B">
        <w:rPr>
          <w:rFonts w:cs="Times New Roman"/>
          <w:b/>
          <w:color w:val="000000"/>
          <w:sz w:val="28"/>
          <w:szCs w:val="28"/>
        </w:rPr>
        <w:t>н</w:t>
      </w:r>
      <w:r w:rsidRPr="00F9068B">
        <w:rPr>
          <w:rFonts w:cs="Times New Roman"/>
          <w:color w:val="000000"/>
          <w:sz w:val="28"/>
          <w:szCs w:val="28"/>
        </w:rPr>
        <w:t xml:space="preserve"> и </w:t>
      </w:r>
      <w:r w:rsidRPr="00F9068B">
        <w:rPr>
          <w:rFonts w:cs="Times New Roman"/>
          <w:b/>
          <w:color w:val="000000"/>
          <w:sz w:val="28"/>
          <w:szCs w:val="28"/>
        </w:rPr>
        <w:t>нн</w:t>
      </w:r>
      <w:r w:rsidRPr="00F9068B">
        <w:rPr>
          <w:rFonts w:cs="Times New Roman"/>
          <w:color w:val="000000"/>
          <w:sz w:val="28"/>
          <w:szCs w:val="28"/>
        </w:rPr>
        <w:t xml:space="preserve"> в наречиях на -</w:t>
      </w:r>
      <w:r w:rsidRPr="00F9068B">
        <w:rPr>
          <w:rFonts w:cs="Times New Roman"/>
          <w:b/>
          <w:color w:val="000000"/>
          <w:sz w:val="28"/>
          <w:szCs w:val="28"/>
        </w:rPr>
        <w:t xml:space="preserve">о </w:t>
      </w:r>
      <w:r w:rsidRPr="00F9068B">
        <w:rPr>
          <w:rFonts w:cs="Times New Roman"/>
          <w:color w:val="000000"/>
          <w:sz w:val="28"/>
          <w:szCs w:val="28"/>
        </w:rPr>
        <w:t>(-</w:t>
      </w:r>
      <w:r w:rsidRPr="00F9068B">
        <w:rPr>
          <w:rFonts w:cs="Times New Roman"/>
          <w:b/>
          <w:color w:val="000000"/>
          <w:sz w:val="28"/>
          <w:szCs w:val="28"/>
        </w:rPr>
        <w:t>е</w:t>
      </w:r>
      <w:r w:rsidRPr="00F9068B">
        <w:rPr>
          <w:rFonts w:cs="Times New Roman"/>
          <w:color w:val="000000"/>
          <w:sz w:val="28"/>
          <w:szCs w:val="28"/>
        </w:rPr>
        <w:t>); правописание суффиксов -</w:t>
      </w:r>
      <w:r w:rsidRPr="00F9068B">
        <w:rPr>
          <w:rFonts w:cs="Times New Roman"/>
          <w:b/>
          <w:color w:val="000000"/>
          <w:sz w:val="28"/>
          <w:szCs w:val="28"/>
        </w:rPr>
        <w:t>а</w:t>
      </w:r>
      <w:r w:rsidRPr="00F9068B">
        <w:rPr>
          <w:rFonts w:cs="Times New Roman"/>
          <w:color w:val="000000"/>
          <w:sz w:val="28"/>
          <w:szCs w:val="28"/>
        </w:rPr>
        <w:t xml:space="preserve"> и -</w:t>
      </w:r>
      <w:r w:rsidRPr="00F9068B">
        <w:rPr>
          <w:rFonts w:cs="Times New Roman"/>
          <w:b/>
          <w:color w:val="000000"/>
          <w:sz w:val="28"/>
          <w:szCs w:val="28"/>
        </w:rPr>
        <w:t>о</w:t>
      </w:r>
      <w:r w:rsidRPr="00F9068B">
        <w:rPr>
          <w:rFonts w:cs="Times New Roman"/>
          <w:color w:val="000000"/>
          <w:sz w:val="28"/>
          <w:szCs w:val="28"/>
        </w:rPr>
        <w:t xml:space="preserve"> наречий с приставками </w:t>
      </w:r>
      <w:r w:rsidRPr="00F9068B">
        <w:rPr>
          <w:rFonts w:cs="Times New Roman"/>
          <w:b/>
          <w:color w:val="000000"/>
          <w:sz w:val="28"/>
          <w:szCs w:val="28"/>
        </w:rPr>
        <w:t>из-</w:t>
      </w:r>
      <w:r w:rsidRPr="00F9068B">
        <w:rPr>
          <w:rFonts w:cs="Times New Roman"/>
          <w:color w:val="000000"/>
          <w:sz w:val="28"/>
          <w:szCs w:val="28"/>
        </w:rPr>
        <w:t>,</w:t>
      </w:r>
      <w:r w:rsidRPr="00F9068B">
        <w:rPr>
          <w:rFonts w:cs="Times New Roman"/>
          <w:b/>
          <w:color w:val="000000"/>
          <w:sz w:val="28"/>
          <w:szCs w:val="28"/>
        </w:rPr>
        <w:t xml:space="preserve"> до-</w:t>
      </w:r>
      <w:r w:rsidRPr="00F9068B">
        <w:rPr>
          <w:rFonts w:cs="Times New Roman"/>
          <w:color w:val="000000"/>
          <w:sz w:val="28"/>
          <w:szCs w:val="28"/>
        </w:rPr>
        <w:t>,</w:t>
      </w:r>
      <w:r w:rsidRPr="00F9068B">
        <w:rPr>
          <w:rFonts w:cs="Times New Roman"/>
          <w:b/>
          <w:color w:val="000000"/>
          <w:sz w:val="28"/>
          <w:szCs w:val="28"/>
        </w:rPr>
        <w:t xml:space="preserve"> с-</w:t>
      </w:r>
      <w:r w:rsidRPr="00F9068B">
        <w:rPr>
          <w:rFonts w:cs="Times New Roman"/>
          <w:color w:val="000000"/>
          <w:sz w:val="28"/>
          <w:szCs w:val="28"/>
        </w:rPr>
        <w:t>,</w:t>
      </w:r>
      <w:r w:rsidRPr="00F9068B">
        <w:rPr>
          <w:rFonts w:cs="Times New Roman"/>
          <w:b/>
          <w:color w:val="000000"/>
          <w:sz w:val="28"/>
          <w:szCs w:val="28"/>
        </w:rPr>
        <w:t xml:space="preserve"> в-</w:t>
      </w:r>
      <w:r w:rsidRPr="00F9068B">
        <w:rPr>
          <w:rFonts w:cs="Times New Roman"/>
          <w:color w:val="000000"/>
          <w:sz w:val="28"/>
          <w:szCs w:val="28"/>
        </w:rPr>
        <w:t>,</w:t>
      </w:r>
      <w:r w:rsidRPr="00F9068B">
        <w:rPr>
          <w:rFonts w:cs="Times New Roman"/>
          <w:b/>
          <w:color w:val="000000"/>
          <w:sz w:val="28"/>
          <w:szCs w:val="28"/>
        </w:rPr>
        <w:t xml:space="preserve"> на-</w:t>
      </w:r>
      <w:r w:rsidRPr="00F9068B">
        <w:rPr>
          <w:rFonts w:cs="Times New Roman"/>
          <w:color w:val="000000"/>
          <w:sz w:val="28"/>
          <w:szCs w:val="28"/>
        </w:rPr>
        <w:t>,</w:t>
      </w:r>
      <w:r w:rsidRPr="00F9068B">
        <w:rPr>
          <w:rFonts w:cs="Times New Roman"/>
          <w:b/>
          <w:color w:val="000000"/>
          <w:sz w:val="28"/>
          <w:szCs w:val="28"/>
        </w:rPr>
        <w:t xml:space="preserve"> за-</w:t>
      </w:r>
      <w:r w:rsidRPr="00F9068B">
        <w:rPr>
          <w:rFonts w:cs="Times New Roman"/>
          <w:color w:val="000000"/>
          <w:sz w:val="28"/>
          <w:szCs w:val="28"/>
        </w:rPr>
        <w:t xml:space="preserve">; употребление </w:t>
      </w:r>
      <w:r w:rsidRPr="00F9068B">
        <w:rPr>
          <w:rFonts w:cs="Times New Roman"/>
          <w:b/>
          <w:color w:val="000000"/>
          <w:sz w:val="28"/>
          <w:szCs w:val="28"/>
        </w:rPr>
        <w:t>ь</w:t>
      </w:r>
      <w:r w:rsidRPr="00F9068B">
        <w:rPr>
          <w:rFonts w:cs="Times New Roman"/>
          <w:color w:val="000000"/>
          <w:sz w:val="28"/>
          <w:szCs w:val="28"/>
        </w:rPr>
        <w:t xml:space="preserve"> после шипящих на конце наречий; правописание суффиксов наречий -</w:t>
      </w:r>
      <w:r w:rsidRPr="00F9068B">
        <w:rPr>
          <w:rFonts w:cs="Times New Roman"/>
          <w:b/>
          <w:color w:val="000000"/>
          <w:sz w:val="28"/>
          <w:szCs w:val="28"/>
        </w:rPr>
        <w:t>о</w:t>
      </w:r>
      <w:r w:rsidRPr="00F9068B">
        <w:rPr>
          <w:rFonts w:cs="Times New Roman"/>
          <w:color w:val="000000"/>
          <w:sz w:val="28"/>
          <w:szCs w:val="28"/>
        </w:rPr>
        <w:t xml:space="preserve"> и -</w:t>
      </w:r>
      <w:r w:rsidRPr="00F9068B">
        <w:rPr>
          <w:rFonts w:cs="Times New Roman"/>
          <w:b/>
          <w:color w:val="000000"/>
          <w:sz w:val="28"/>
          <w:szCs w:val="28"/>
        </w:rPr>
        <w:t>е</w:t>
      </w:r>
      <w:r w:rsidRPr="00F9068B">
        <w:rPr>
          <w:rFonts w:cs="Times New Roman"/>
          <w:color w:val="000000"/>
          <w:sz w:val="28"/>
          <w:szCs w:val="28"/>
        </w:rPr>
        <w:t xml:space="preserve"> после шипящих.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наречий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Слова категории состояния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Вопрос о словах категории состояния в системе частей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Общее грамматическое значение, морфологические признаки и синта</w:t>
      </w:r>
      <w:r w:rsidRPr="00F9068B">
        <w:rPr>
          <w:rFonts w:cs="Times New Roman"/>
          <w:color w:val="000000"/>
          <w:sz w:val="28"/>
          <w:szCs w:val="28"/>
        </w:rPr>
        <w:t>к</w:t>
      </w:r>
      <w:r w:rsidRPr="00F9068B">
        <w:rPr>
          <w:rFonts w:cs="Times New Roman"/>
          <w:color w:val="000000"/>
          <w:sz w:val="28"/>
          <w:szCs w:val="28"/>
        </w:rPr>
        <w:t>сическая функция слов категории состояния. Роль слов категории состояния в речи.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Служебные части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Общая характеристика служебных частей речи. Отличие самостоятел</w:t>
      </w:r>
      <w:r w:rsidRPr="00F9068B">
        <w:rPr>
          <w:rFonts w:cs="Times New Roman"/>
          <w:color w:val="000000"/>
          <w:sz w:val="28"/>
          <w:szCs w:val="28"/>
        </w:rPr>
        <w:t>ь</w:t>
      </w:r>
      <w:r w:rsidRPr="00F9068B">
        <w:rPr>
          <w:rFonts w:cs="Times New Roman"/>
          <w:color w:val="000000"/>
          <w:sz w:val="28"/>
          <w:szCs w:val="28"/>
        </w:rPr>
        <w:t>ных частей речи от служебных.</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Предлог</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Предлог как служебная часть речи. Грамматические функции предлогов.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предлогов по происхождению: предлоги производ­ные и н</w:t>
      </w:r>
      <w:r w:rsidRPr="00F9068B">
        <w:rPr>
          <w:rFonts w:cs="Times New Roman"/>
          <w:color w:val="000000"/>
          <w:sz w:val="28"/>
          <w:szCs w:val="28"/>
        </w:rPr>
        <w:t>е</w:t>
      </w:r>
      <w:r w:rsidRPr="00F9068B">
        <w:rPr>
          <w:rFonts w:cs="Times New Roman"/>
          <w:color w:val="000000"/>
          <w:sz w:val="28"/>
          <w:szCs w:val="28"/>
        </w:rPr>
        <w:t>производные. Разряды предлогов по строению: предлоги простые и соста</w:t>
      </w:r>
      <w:r w:rsidRPr="00F9068B">
        <w:rPr>
          <w:rFonts w:cs="Times New Roman"/>
          <w:color w:val="000000"/>
          <w:sz w:val="28"/>
          <w:szCs w:val="28"/>
        </w:rPr>
        <w:t>в</w:t>
      </w:r>
      <w:r w:rsidRPr="00F9068B">
        <w:rPr>
          <w:rFonts w:cs="Times New Roman"/>
          <w:color w:val="000000"/>
          <w:sz w:val="28"/>
          <w:szCs w:val="28"/>
        </w:rPr>
        <w:t>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предлогов.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употребления имён существительных и местоимений с предл</w:t>
      </w:r>
      <w:r w:rsidRPr="00F9068B">
        <w:rPr>
          <w:rFonts w:cs="Times New Roman"/>
          <w:color w:val="000000"/>
          <w:sz w:val="28"/>
          <w:szCs w:val="28"/>
        </w:rPr>
        <w:t>о</w:t>
      </w:r>
      <w:r w:rsidRPr="00F9068B">
        <w:rPr>
          <w:rFonts w:cs="Times New Roman"/>
          <w:color w:val="000000"/>
          <w:sz w:val="28"/>
          <w:szCs w:val="28"/>
        </w:rPr>
        <w:t xml:space="preserve">гами. Правильное использование предлогов </w:t>
      </w:r>
      <w:r w:rsidRPr="00F9068B">
        <w:rPr>
          <w:rFonts w:cs="Times New Roman"/>
          <w:b/>
          <w:color w:val="000000"/>
          <w:sz w:val="28"/>
          <w:szCs w:val="28"/>
        </w:rPr>
        <w:t>из</w:t>
      </w:r>
      <w:r w:rsidRPr="00F9068B">
        <w:rPr>
          <w:rFonts w:cs="Times New Roman"/>
          <w:color w:val="000000"/>
          <w:sz w:val="28"/>
          <w:szCs w:val="28"/>
        </w:rPr>
        <w:t xml:space="preserve"> – </w:t>
      </w:r>
      <w:r w:rsidRPr="00F9068B">
        <w:rPr>
          <w:rFonts w:cs="Times New Roman"/>
          <w:b/>
          <w:color w:val="000000"/>
          <w:sz w:val="28"/>
          <w:szCs w:val="28"/>
        </w:rPr>
        <w:t>с</w:t>
      </w:r>
      <w:r w:rsidRPr="00F9068B">
        <w:rPr>
          <w:rFonts w:cs="Times New Roman"/>
          <w:color w:val="000000"/>
          <w:sz w:val="28"/>
          <w:szCs w:val="28"/>
        </w:rPr>
        <w:t xml:space="preserve">, </w:t>
      </w:r>
      <w:r w:rsidRPr="00F9068B">
        <w:rPr>
          <w:rFonts w:cs="Times New Roman"/>
          <w:b/>
          <w:color w:val="000000"/>
          <w:sz w:val="28"/>
          <w:szCs w:val="28"/>
        </w:rPr>
        <w:t>в</w:t>
      </w:r>
      <w:r w:rsidRPr="00F9068B">
        <w:rPr>
          <w:rFonts w:cs="Times New Roman"/>
          <w:color w:val="000000"/>
          <w:sz w:val="28"/>
          <w:szCs w:val="28"/>
        </w:rPr>
        <w:t xml:space="preserve"> – </w:t>
      </w:r>
      <w:r w:rsidRPr="00F9068B">
        <w:rPr>
          <w:rFonts w:cs="Times New Roman"/>
          <w:b/>
          <w:color w:val="000000"/>
          <w:sz w:val="28"/>
          <w:szCs w:val="28"/>
        </w:rPr>
        <w:t>на</w:t>
      </w:r>
      <w:r w:rsidRPr="00F9068B">
        <w:rPr>
          <w:rFonts w:cs="Times New Roman"/>
          <w:color w:val="000000"/>
          <w:sz w:val="28"/>
          <w:szCs w:val="28"/>
        </w:rPr>
        <w:t>. Правильное обр</w:t>
      </w:r>
      <w:r w:rsidRPr="00F9068B">
        <w:rPr>
          <w:rFonts w:cs="Times New Roman"/>
          <w:color w:val="000000"/>
          <w:sz w:val="28"/>
          <w:szCs w:val="28"/>
        </w:rPr>
        <w:t>а</w:t>
      </w:r>
      <w:r w:rsidRPr="00F9068B">
        <w:rPr>
          <w:rFonts w:cs="Times New Roman"/>
          <w:color w:val="000000"/>
          <w:sz w:val="28"/>
          <w:szCs w:val="28"/>
        </w:rPr>
        <w:t xml:space="preserve">зование предложно-падежных форм с предлогами </w:t>
      </w:r>
      <w:r w:rsidRPr="00F9068B">
        <w:rPr>
          <w:rFonts w:cs="Times New Roman"/>
          <w:b/>
          <w:color w:val="000000"/>
          <w:sz w:val="28"/>
          <w:szCs w:val="28"/>
        </w:rPr>
        <w:t>по</w:t>
      </w:r>
      <w:r w:rsidRPr="00F9068B">
        <w:rPr>
          <w:rFonts w:cs="Times New Roman"/>
          <w:color w:val="000000"/>
          <w:sz w:val="28"/>
          <w:szCs w:val="28"/>
        </w:rPr>
        <w:t xml:space="preserve">, </w:t>
      </w:r>
      <w:r w:rsidRPr="00F9068B">
        <w:rPr>
          <w:rFonts w:cs="Times New Roman"/>
          <w:b/>
          <w:color w:val="000000"/>
          <w:sz w:val="28"/>
          <w:szCs w:val="28"/>
        </w:rPr>
        <w:t>благодаря</w:t>
      </w:r>
      <w:r w:rsidRPr="00F9068B">
        <w:rPr>
          <w:rFonts w:cs="Times New Roman"/>
          <w:color w:val="000000"/>
          <w:sz w:val="28"/>
          <w:szCs w:val="28"/>
        </w:rPr>
        <w:t xml:space="preserve">, </w:t>
      </w:r>
      <w:r w:rsidRPr="00F9068B">
        <w:rPr>
          <w:rFonts w:cs="Times New Roman"/>
          <w:b/>
          <w:color w:val="000000"/>
          <w:sz w:val="28"/>
          <w:szCs w:val="28"/>
        </w:rPr>
        <w:t>согласно</w:t>
      </w:r>
      <w:r w:rsidRPr="00F9068B">
        <w:rPr>
          <w:rFonts w:cs="Times New Roman"/>
          <w:color w:val="000000"/>
          <w:sz w:val="28"/>
          <w:szCs w:val="28"/>
        </w:rPr>
        <w:t xml:space="preserve">, </w:t>
      </w:r>
      <w:r w:rsidRPr="00F9068B">
        <w:rPr>
          <w:rFonts w:cs="Times New Roman"/>
          <w:b/>
          <w:color w:val="000000"/>
          <w:sz w:val="28"/>
          <w:szCs w:val="28"/>
        </w:rPr>
        <w:t>вопреки</w:t>
      </w:r>
      <w:r w:rsidRPr="00F9068B">
        <w:rPr>
          <w:rFonts w:cs="Times New Roman"/>
          <w:color w:val="000000"/>
          <w:sz w:val="28"/>
          <w:szCs w:val="28"/>
        </w:rPr>
        <w:t xml:space="preserve">, </w:t>
      </w:r>
      <w:r w:rsidRPr="00F9068B">
        <w:rPr>
          <w:rFonts w:cs="Times New Roman"/>
          <w:b/>
          <w:color w:val="000000"/>
          <w:sz w:val="28"/>
          <w:szCs w:val="28"/>
        </w:rPr>
        <w:t>наперерез</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производных предлогов.</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Союз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Союз как служебная часть речи. Союз как средство связи однородных членов предложения и частей сложного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союзов по строению: простые и составные. Правописание с</w:t>
      </w:r>
      <w:r w:rsidRPr="00F9068B">
        <w:rPr>
          <w:rFonts w:cs="Times New Roman"/>
          <w:color w:val="000000"/>
          <w:sz w:val="28"/>
          <w:szCs w:val="28"/>
        </w:rPr>
        <w:t>о</w:t>
      </w:r>
      <w:r w:rsidRPr="00F9068B">
        <w:rPr>
          <w:rFonts w:cs="Times New Roman"/>
          <w:color w:val="000000"/>
          <w:sz w:val="28"/>
          <w:szCs w:val="28"/>
        </w:rPr>
        <w:t>ставных союзов. Разряды союзов по значению: сочинительные и подчин</w:t>
      </w:r>
      <w:r w:rsidRPr="00F9068B">
        <w:rPr>
          <w:rFonts w:cs="Times New Roman"/>
          <w:color w:val="000000"/>
          <w:sz w:val="28"/>
          <w:szCs w:val="28"/>
        </w:rPr>
        <w:t>и</w:t>
      </w:r>
      <w:r w:rsidRPr="00F9068B">
        <w:rPr>
          <w:rFonts w:cs="Times New Roman"/>
          <w:color w:val="000000"/>
          <w:sz w:val="28"/>
          <w:szCs w:val="28"/>
        </w:rPr>
        <w:t>тельные. Одиночные, двойные и повторяющиеся сочинительные союзы.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союзов.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союзов.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Знаки препинания в сложных союзных предложениях (в рамках из</w:t>
      </w:r>
      <w:r w:rsidRPr="00F9068B">
        <w:rPr>
          <w:rFonts w:cs="Times New Roman"/>
          <w:color w:val="000000"/>
          <w:sz w:val="28"/>
          <w:szCs w:val="28"/>
        </w:rPr>
        <w:t>у</w:t>
      </w:r>
      <w:r w:rsidRPr="00F9068B">
        <w:rPr>
          <w:rFonts w:cs="Times New Roman"/>
          <w:color w:val="000000"/>
          <w:sz w:val="28"/>
          <w:szCs w:val="28"/>
        </w:rPr>
        <w:t xml:space="preserve">ченного). Знаки препинания в предложениях с союзом </w:t>
      </w:r>
      <w:r w:rsidRPr="00F9068B">
        <w:rPr>
          <w:rFonts w:cs="Times New Roman"/>
          <w:b/>
          <w:color w:val="000000"/>
          <w:sz w:val="28"/>
          <w:szCs w:val="28"/>
        </w:rPr>
        <w:t>и</w:t>
      </w:r>
      <w:r w:rsidRPr="00F9068B">
        <w:rPr>
          <w:rFonts w:cs="Times New Roman"/>
          <w:color w:val="000000"/>
          <w:sz w:val="28"/>
          <w:szCs w:val="28"/>
        </w:rPr>
        <w:t>, связывающим о</w:t>
      </w:r>
      <w:r w:rsidRPr="00F9068B">
        <w:rPr>
          <w:rFonts w:cs="Times New Roman"/>
          <w:color w:val="000000"/>
          <w:sz w:val="28"/>
          <w:szCs w:val="28"/>
        </w:rPr>
        <w:t>д</w:t>
      </w:r>
      <w:r w:rsidRPr="00F9068B">
        <w:rPr>
          <w:rFonts w:cs="Times New Roman"/>
          <w:color w:val="000000"/>
          <w:sz w:val="28"/>
          <w:szCs w:val="28"/>
        </w:rPr>
        <w:t>нородные члены и части сложного предложения.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Частица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w:t>
      </w:r>
      <w:r w:rsidRPr="00F9068B">
        <w:rPr>
          <w:rFonts w:cs="Times New Roman"/>
          <w:color w:val="000000"/>
          <w:sz w:val="28"/>
          <w:szCs w:val="28"/>
        </w:rPr>
        <w:t>б</w:t>
      </w:r>
      <w:r w:rsidRPr="00F9068B">
        <w:rPr>
          <w:rFonts w:cs="Times New Roman"/>
          <w:color w:val="000000"/>
          <w:sz w:val="28"/>
          <w:szCs w:val="28"/>
        </w:rPr>
        <w:t>ление частиц в предложении и тексте в соответствии с их значением и ст</w:t>
      </w:r>
      <w:r w:rsidRPr="00F9068B">
        <w:rPr>
          <w:rFonts w:cs="Times New Roman"/>
          <w:color w:val="000000"/>
          <w:sz w:val="28"/>
          <w:szCs w:val="28"/>
        </w:rPr>
        <w:t>и</w:t>
      </w:r>
      <w:r w:rsidRPr="00F9068B">
        <w:rPr>
          <w:rFonts w:cs="Times New Roman"/>
          <w:color w:val="000000"/>
          <w:sz w:val="28"/>
          <w:szCs w:val="28"/>
        </w:rPr>
        <w:t>листической окраской. Интонационные особенности предложений с част</w:t>
      </w:r>
      <w:r w:rsidRPr="00F9068B">
        <w:rPr>
          <w:rFonts w:cs="Times New Roman"/>
          <w:color w:val="000000"/>
          <w:sz w:val="28"/>
          <w:szCs w:val="28"/>
        </w:rPr>
        <w:t>и</w:t>
      </w:r>
      <w:r w:rsidRPr="00F9068B">
        <w:rPr>
          <w:rFonts w:cs="Times New Roman"/>
          <w:color w:val="000000"/>
          <w:sz w:val="28"/>
          <w:szCs w:val="28"/>
        </w:rPr>
        <w:t>цами.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частиц по значению и употреблению: формообразующие, о</w:t>
      </w:r>
      <w:r w:rsidRPr="00F9068B">
        <w:rPr>
          <w:rFonts w:cs="Times New Roman"/>
          <w:color w:val="000000"/>
          <w:sz w:val="28"/>
          <w:szCs w:val="28"/>
        </w:rPr>
        <w:t>т</w:t>
      </w:r>
      <w:r w:rsidRPr="00F9068B">
        <w:rPr>
          <w:rFonts w:cs="Times New Roman"/>
          <w:color w:val="000000"/>
          <w:sz w:val="28"/>
          <w:szCs w:val="28"/>
        </w:rPr>
        <w:t>рицательные, модальные.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частиц.</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Смысловые различия частиц </w:t>
      </w:r>
      <w:r w:rsidRPr="00F9068B">
        <w:rPr>
          <w:rFonts w:cs="Times New Roman"/>
          <w:b/>
          <w:color w:val="000000"/>
          <w:sz w:val="28"/>
          <w:szCs w:val="28"/>
        </w:rPr>
        <w:t>не</w:t>
      </w:r>
      <w:r w:rsidRPr="00F9068B">
        <w:rPr>
          <w:rFonts w:cs="Times New Roman"/>
          <w:color w:val="000000"/>
          <w:sz w:val="28"/>
          <w:szCs w:val="28"/>
        </w:rPr>
        <w:t xml:space="preserve"> и </w:t>
      </w:r>
      <w:r w:rsidRPr="00F9068B">
        <w:rPr>
          <w:rFonts w:cs="Times New Roman"/>
          <w:b/>
          <w:color w:val="000000"/>
          <w:sz w:val="28"/>
          <w:szCs w:val="28"/>
        </w:rPr>
        <w:t>ни</w:t>
      </w:r>
      <w:r w:rsidRPr="00F9068B">
        <w:rPr>
          <w:rFonts w:cs="Times New Roman"/>
          <w:color w:val="000000"/>
          <w:sz w:val="28"/>
          <w:szCs w:val="28"/>
        </w:rPr>
        <w:t xml:space="preserve">. Использование частиц </w:t>
      </w:r>
      <w:r w:rsidRPr="00F9068B">
        <w:rPr>
          <w:rFonts w:cs="Times New Roman"/>
          <w:b/>
          <w:color w:val="000000"/>
          <w:sz w:val="28"/>
          <w:szCs w:val="28"/>
        </w:rPr>
        <w:t>не</w:t>
      </w:r>
      <w:r w:rsidRPr="00F9068B">
        <w:rPr>
          <w:rFonts w:cs="Times New Roman"/>
          <w:color w:val="000000"/>
          <w:sz w:val="28"/>
          <w:szCs w:val="28"/>
        </w:rPr>
        <w:t xml:space="preserve"> и </w:t>
      </w:r>
      <w:r w:rsidRPr="00F9068B">
        <w:rPr>
          <w:rFonts w:cs="Times New Roman"/>
          <w:b/>
          <w:color w:val="000000"/>
          <w:sz w:val="28"/>
          <w:szCs w:val="28"/>
        </w:rPr>
        <w:t>ни</w:t>
      </w:r>
      <w:r w:rsidRPr="00F9068B">
        <w:rPr>
          <w:rFonts w:cs="Times New Roman"/>
          <w:color w:val="000000"/>
          <w:sz w:val="28"/>
          <w:szCs w:val="28"/>
        </w:rPr>
        <w:t xml:space="preserve"> в письменной речи. Различение приставки </w:t>
      </w:r>
      <w:r w:rsidRPr="00F9068B">
        <w:rPr>
          <w:rFonts w:cs="Times New Roman"/>
          <w:b/>
          <w:color w:val="000000"/>
          <w:sz w:val="28"/>
          <w:szCs w:val="28"/>
        </w:rPr>
        <w:t>не</w:t>
      </w:r>
      <w:r w:rsidRPr="00F9068B">
        <w:rPr>
          <w:rFonts w:cs="Times New Roman"/>
          <w:color w:val="000000"/>
          <w:sz w:val="28"/>
          <w:szCs w:val="28"/>
        </w:rPr>
        <w:t xml:space="preserve">- и частицы </w:t>
      </w:r>
      <w:r w:rsidRPr="00F9068B">
        <w:rPr>
          <w:rFonts w:cs="Times New Roman"/>
          <w:b/>
          <w:color w:val="000000"/>
          <w:sz w:val="28"/>
          <w:szCs w:val="28"/>
        </w:rPr>
        <w:t>не</w:t>
      </w:r>
      <w:r w:rsidRPr="00F9068B">
        <w:rPr>
          <w:rFonts w:cs="Times New Roman"/>
          <w:color w:val="000000"/>
          <w:sz w:val="28"/>
          <w:szCs w:val="28"/>
        </w:rPr>
        <w:t>. Слитное и ра</w:t>
      </w:r>
      <w:r w:rsidRPr="00F9068B">
        <w:rPr>
          <w:rFonts w:cs="Times New Roman"/>
          <w:color w:val="000000"/>
          <w:sz w:val="28"/>
          <w:szCs w:val="28"/>
        </w:rPr>
        <w:t>з</w:t>
      </w:r>
      <w:r w:rsidRPr="00F9068B">
        <w:rPr>
          <w:rFonts w:cs="Times New Roman"/>
          <w:color w:val="000000"/>
          <w:sz w:val="28"/>
          <w:szCs w:val="28"/>
        </w:rPr>
        <w:t xml:space="preserve">дельное написание </w:t>
      </w:r>
      <w:r w:rsidRPr="00F9068B">
        <w:rPr>
          <w:rFonts w:cs="Times New Roman"/>
          <w:b/>
          <w:color w:val="000000"/>
          <w:sz w:val="28"/>
          <w:szCs w:val="28"/>
        </w:rPr>
        <w:t>не</w:t>
      </w:r>
      <w:r w:rsidRPr="00F9068B">
        <w:rPr>
          <w:rFonts w:cs="Times New Roman"/>
          <w:color w:val="000000"/>
          <w:sz w:val="28"/>
          <w:szCs w:val="28"/>
        </w:rPr>
        <w:t xml:space="preserve"> с разными частями речи (обобщение). Правописание </w:t>
      </w:r>
      <w:r w:rsidRPr="00F9068B">
        <w:rPr>
          <w:rFonts w:cs="Times New Roman"/>
          <w:color w:val="000000"/>
          <w:sz w:val="28"/>
          <w:szCs w:val="28"/>
        </w:rPr>
        <w:lastRenderedPageBreak/>
        <w:t xml:space="preserve">частиц </w:t>
      </w:r>
      <w:r w:rsidRPr="00F9068B">
        <w:rPr>
          <w:rFonts w:cs="Times New Roman"/>
          <w:b/>
          <w:color w:val="000000"/>
          <w:sz w:val="28"/>
          <w:szCs w:val="28"/>
        </w:rPr>
        <w:t>бы</w:t>
      </w:r>
      <w:r w:rsidRPr="00F9068B">
        <w:rPr>
          <w:rFonts w:cs="Times New Roman"/>
          <w:color w:val="000000"/>
          <w:sz w:val="28"/>
          <w:szCs w:val="28"/>
        </w:rPr>
        <w:t xml:space="preserve">, </w:t>
      </w:r>
      <w:r w:rsidRPr="00F9068B">
        <w:rPr>
          <w:rFonts w:cs="Times New Roman"/>
          <w:b/>
          <w:color w:val="000000"/>
          <w:sz w:val="28"/>
          <w:szCs w:val="28"/>
        </w:rPr>
        <w:t>ли</w:t>
      </w:r>
      <w:r w:rsidRPr="00F9068B">
        <w:rPr>
          <w:rFonts w:cs="Times New Roman"/>
          <w:color w:val="000000"/>
          <w:sz w:val="28"/>
          <w:szCs w:val="28"/>
        </w:rPr>
        <w:t xml:space="preserve">, </w:t>
      </w:r>
      <w:r w:rsidRPr="00F9068B">
        <w:rPr>
          <w:rFonts w:cs="Times New Roman"/>
          <w:b/>
          <w:color w:val="000000"/>
          <w:sz w:val="28"/>
          <w:szCs w:val="28"/>
        </w:rPr>
        <w:t>же</w:t>
      </w:r>
      <w:r w:rsidRPr="00F9068B">
        <w:rPr>
          <w:rFonts w:cs="Times New Roman"/>
          <w:color w:val="000000"/>
          <w:sz w:val="28"/>
          <w:szCs w:val="28"/>
        </w:rPr>
        <w:t xml:space="preserve"> с другими словами. Дефисное написание частиц -</w:t>
      </w:r>
      <w:r w:rsidRPr="00F9068B">
        <w:rPr>
          <w:rFonts w:cs="Times New Roman"/>
          <w:b/>
          <w:color w:val="000000"/>
          <w:sz w:val="28"/>
          <w:szCs w:val="28"/>
        </w:rPr>
        <w:t>то</w:t>
      </w:r>
      <w:r w:rsidRPr="00F9068B">
        <w:rPr>
          <w:rFonts w:cs="Times New Roman"/>
          <w:color w:val="000000"/>
          <w:sz w:val="28"/>
          <w:szCs w:val="28"/>
        </w:rPr>
        <w:t>, -</w:t>
      </w:r>
      <w:r w:rsidRPr="00F9068B">
        <w:rPr>
          <w:rFonts w:cs="Times New Roman"/>
          <w:b/>
          <w:color w:val="000000"/>
          <w:sz w:val="28"/>
          <w:szCs w:val="28"/>
        </w:rPr>
        <w:t>таки</w:t>
      </w:r>
      <w:r w:rsidRPr="00F9068B">
        <w:rPr>
          <w:rFonts w:cs="Times New Roman"/>
          <w:color w:val="000000"/>
          <w:sz w:val="28"/>
          <w:szCs w:val="28"/>
        </w:rPr>
        <w:t>, -</w:t>
      </w:r>
      <w:r w:rsidRPr="00F9068B">
        <w:rPr>
          <w:rFonts w:cs="Times New Roman"/>
          <w:b/>
          <w:color w:val="000000"/>
          <w:sz w:val="28"/>
          <w:szCs w:val="28"/>
        </w:rPr>
        <w:t>ка</w:t>
      </w: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Междометия и звукоподражательные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Междометия как особая группа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междометий по значению (выражающие чувства, побуждающие к действию, этикетные междометия); междометия производные и непрои</w:t>
      </w:r>
      <w:r w:rsidRPr="00F9068B">
        <w:rPr>
          <w:rFonts w:cs="Times New Roman"/>
          <w:color w:val="000000"/>
          <w:sz w:val="28"/>
          <w:szCs w:val="28"/>
        </w:rPr>
        <w:t>з</w:t>
      </w:r>
      <w:r w:rsidRPr="00F9068B">
        <w:rPr>
          <w:rFonts w:cs="Times New Roman"/>
          <w:color w:val="000000"/>
          <w:sz w:val="28"/>
          <w:szCs w:val="28"/>
        </w:rPr>
        <w:t>водные.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междометий.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Звукоподражательные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Омонимия слов разных частей речи. Грамматическая омонимия. И</w:t>
      </w:r>
      <w:r w:rsidRPr="00F9068B">
        <w:rPr>
          <w:rFonts w:cs="Times New Roman"/>
          <w:color w:val="000000"/>
          <w:sz w:val="28"/>
          <w:szCs w:val="28"/>
        </w:rPr>
        <w:t>с</w:t>
      </w:r>
      <w:r w:rsidRPr="00F9068B">
        <w:rPr>
          <w:rFonts w:cs="Times New Roman"/>
          <w:color w:val="000000"/>
          <w:sz w:val="28"/>
          <w:szCs w:val="28"/>
        </w:rPr>
        <w:t>пользование грамматических омонимов в речи.</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8 КЛАСС</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Русский язык в кругу других славянских языков.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Монолог-описание, монолог-рассуждение, монолог-повествование; в</w:t>
      </w:r>
      <w:r w:rsidRPr="00F9068B">
        <w:rPr>
          <w:rFonts w:cs="Times New Roman"/>
          <w:color w:val="000000"/>
          <w:sz w:val="28"/>
          <w:szCs w:val="28"/>
        </w:rPr>
        <w:t>ы</w:t>
      </w:r>
      <w:r w:rsidRPr="00F9068B">
        <w:rPr>
          <w:rFonts w:cs="Times New Roman"/>
          <w:color w:val="000000"/>
          <w:sz w:val="28"/>
          <w:szCs w:val="28"/>
        </w:rPr>
        <w:t>ступление с научным сообщением.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 и его основные признаки.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Особенности функционально-смысловых типов речи (повествование, описание, рассуждение).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Информационная переработка текста: извлечение информации из ра</w:t>
      </w:r>
      <w:r w:rsidRPr="00F9068B">
        <w:rPr>
          <w:rFonts w:cs="Times New Roman"/>
          <w:color w:val="000000"/>
          <w:sz w:val="28"/>
          <w:szCs w:val="28"/>
        </w:rPr>
        <w:t>з</w:t>
      </w:r>
      <w:r w:rsidRPr="00F9068B">
        <w:rPr>
          <w:rFonts w:cs="Times New Roman"/>
          <w:color w:val="000000"/>
          <w:sz w:val="28"/>
          <w:szCs w:val="28"/>
        </w:rPr>
        <w:t>личных источников; использование лингвистических словарей; тезисы, ко</w:t>
      </w:r>
      <w:r w:rsidRPr="00F9068B">
        <w:rPr>
          <w:rFonts w:cs="Times New Roman"/>
          <w:color w:val="000000"/>
          <w:sz w:val="28"/>
          <w:szCs w:val="28"/>
        </w:rPr>
        <w:t>н</w:t>
      </w:r>
      <w:r w:rsidRPr="00F9068B">
        <w:rPr>
          <w:rFonts w:cs="Times New Roman"/>
          <w:color w:val="000000"/>
          <w:sz w:val="28"/>
          <w:szCs w:val="28"/>
        </w:rPr>
        <w:t>спект.</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Официально-деловой стиль. Сфера употребления, функции, языковые особенности.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Жанры официально-делового стиля (заявление, объяснительная записка, автобиография, характеристика).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Научный стиль. Сфера употребления, функции, языковые особенности.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Синтаксис. Культура речи.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Синтаксис как раздел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Словосочетание и предложение как единицы синтаксиса.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Пунктуация. Функции знаков препинания.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Словосочетание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признаки словосочетания.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словосочетаний по морфологическим свойствам главного слова: глагольные, именные, наречные.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Типы подчинительной связи слов в словосочетании: согласование, управление, примыкание.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анализ словосочетаний.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Грамматическая синонимия словосочетаний.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построения словосочетаний.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Предложение. Основные признаки предложения: смысловая и интон</w:t>
      </w:r>
      <w:r w:rsidRPr="00F9068B">
        <w:rPr>
          <w:rFonts w:cs="Times New Roman"/>
          <w:color w:val="000000"/>
          <w:sz w:val="28"/>
          <w:szCs w:val="28"/>
        </w:rPr>
        <w:t>а</w:t>
      </w:r>
      <w:r w:rsidRPr="00F9068B">
        <w:rPr>
          <w:rFonts w:cs="Times New Roman"/>
          <w:color w:val="000000"/>
          <w:sz w:val="28"/>
          <w:szCs w:val="28"/>
        </w:rPr>
        <w:t>ционная законченность, грамматическая оформленность.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предложений по цели высказывания (повествовательные, вопр</w:t>
      </w:r>
      <w:r w:rsidRPr="00F9068B">
        <w:rPr>
          <w:rFonts w:cs="Times New Roman"/>
          <w:color w:val="000000"/>
          <w:sz w:val="28"/>
          <w:szCs w:val="28"/>
        </w:rPr>
        <w:t>о</w:t>
      </w:r>
      <w:r w:rsidRPr="00F9068B">
        <w:rPr>
          <w:rFonts w:cs="Times New Roman"/>
          <w:color w:val="000000"/>
          <w:sz w:val="28"/>
          <w:szCs w:val="28"/>
        </w:rPr>
        <w:t>сительные, побудительные) и по эмоциональной окраске (восклицательные, невосклицательные). Их интонационные и смысловые особенности.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Употребление языковых форм выражения побуждения в побудительных предложениях.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Средства оформления предложения в устной и письменной речи (инт</w:t>
      </w:r>
      <w:r w:rsidRPr="00F9068B">
        <w:rPr>
          <w:rFonts w:cs="Times New Roman"/>
          <w:color w:val="000000"/>
          <w:sz w:val="28"/>
          <w:szCs w:val="28"/>
        </w:rPr>
        <w:t>о</w:t>
      </w:r>
      <w:r w:rsidRPr="00F9068B">
        <w:rPr>
          <w:rFonts w:cs="Times New Roman"/>
          <w:color w:val="000000"/>
          <w:sz w:val="28"/>
          <w:szCs w:val="28"/>
        </w:rPr>
        <w:t>нация, логическое ударение, знаки препинания).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предложений по количеству грамматических основ (простые, сложные).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простых предложений по наличию главных членов (двусоставные, односоставные).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предложений по наличию второстепенных членов (распростр</w:t>
      </w:r>
      <w:r w:rsidRPr="00F9068B">
        <w:rPr>
          <w:rFonts w:cs="Times New Roman"/>
          <w:color w:val="000000"/>
          <w:sz w:val="28"/>
          <w:szCs w:val="28"/>
        </w:rPr>
        <w:t>а</w:t>
      </w:r>
      <w:r w:rsidRPr="00F9068B">
        <w:rPr>
          <w:rFonts w:cs="Times New Roman"/>
          <w:color w:val="000000"/>
          <w:sz w:val="28"/>
          <w:szCs w:val="28"/>
        </w:rPr>
        <w:t>нённые, нераспространённые).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полные и неполные.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Употребление неполных предложений в диалогической речи, соблюд</w:t>
      </w:r>
      <w:r w:rsidRPr="00F9068B">
        <w:rPr>
          <w:rFonts w:cs="Times New Roman"/>
          <w:color w:val="000000"/>
          <w:sz w:val="28"/>
          <w:szCs w:val="28"/>
        </w:rPr>
        <w:t>е</w:t>
      </w:r>
      <w:r w:rsidRPr="00F9068B">
        <w:rPr>
          <w:rFonts w:cs="Times New Roman"/>
          <w:color w:val="000000"/>
          <w:sz w:val="28"/>
          <w:szCs w:val="28"/>
        </w:rPr>
        <w:t>ние в устной речи интонации неполного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Грамматические, интонационные и пунктуационные особенности пре</w:t>
      </w:r>
      <w:r w:rsidRPr="00F9068B">
        <w:rPr>
          <w:rFonts w:cs="Times New Roman"/>
          <w:color w:val="000000"/>
          <w:sz w:val="28"/>
          <w:szCs w:val="28"/>
        </w:rPr>
        <w:t>д</w:t>
      </w:r>
      <w:r w:rsidRPr="00F9068B">
        <w:rPr>
          <w:rFonts w:cs="Times New Roman"/>
          <w:color w:val="000000"/>
          <w:sz w:val="28"/>
          <w:szCs w:val="28"/>
        </w:rPr>
        <w:t xml:space="preserve">ложений со словами </w:t>
      </w:r>
      <w:r w:rsidRPr="00F9068B">
        <w:rPr>
          <w:rFonts w:cs="Times New Roman"/>
          <w:b/>
          <w:color w:val="000000"/>
          <w:sz w:val="28"/>
          <w:szCs w:val="28"/>
        </w:rPr>
        <w:t>да</w:t>
      </w:r>
      <w:r w:rsidRPr="00F9068B">
        <w:rPr>
          <w:rFonts w:cs="Times New Roman"/>
          <w:color w:val="000000"/>
          <w:sz w:val="28"/>
          <w:szCs w:val="28"/>
        </w:rPr>
        <w:t xml:space="preserve">, </w:t>
      </w:r>
      <w:r w:rsidRPr="00F9068B">
        <w:rPr>
          <w:rFonts w:cs="Times New Roman"/>
          <w:b/>
          <w:color w:val="000000"/>
          <w:sz w:val="28"/>
          <w:szCs w:val="28"/>
        </w:rPr>
        <w:t>нет</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построения простого предложения, использования инверсии.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Двусоставное предложение</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Главные члены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Подлежащее и сказуемое как главные члены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Способы выражения подлежащего.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сказуемого (простое глагольное, составное глагольное, составное именное) и способы его выражения.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Тире между подлежащим и сказуемым.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согласования сказуемого с подлежащим, выраженным словос</w:t>
      </w:r>
      <w:r w:rsidRPr="00F9068B">
        <w:rPr>
          <w:rFonts w:cs="Times New Roman"/>
          <w:color w:val="000000"/>
          <w:sz w:val="28"/>
          <w:szCs w:val="28"/>
        </w:rPr>
        <w:t>о</w:t>
      </w:r>
      <w:r w:rsidRPr="00F9068B">
        <w:rPr>
          <w:rFonts w:cs="Times New Roman"/>
          <w:color w:val="000000"/>
          <w:sz w:val="28"/>
          <w:szCs w:val="28"/>
        </w:rPr>
        <w:t xml:space="preserve">четанием, сложносокращёнными словами, словами </w:t>
      </w:r>
      <w:r w:rsidRPr="00F9068B">
        <w:rPr>
          <w:rFonts w:cs="Times New Roman"/>
          <w:b/>
          <w:color w:val="000000"/>
          <w:sz w:val="28"/>
          <w:szCs w:val="28"/>
        </w:rPr>
        <w:t>большинство</w:t>
      </w:r>
      <w:r w:rsidRPr="00F9068B">
        <w:rPr>
          <w:rFonts w:cs="Times New Roman"/>
          <w:color w:val="000000"/>
          <w:sz w:val="28"/>
          <w:szCs w:val="28"/>
        </w:rPr>
        <w:t xml:space="preserve"> – </w:t>
      </w:r>
      <w:r w:rsidRPr="00F9068B">
        <w:rPr>
          <w:rFonts w:cs="Times New Roman"/>
          <w:b/>
          <w:color w:val="000000"/>
          <w:sz w:val="28"/>
          <w:szCs w:val="28"/>
        </w:rPr>
        <w:t>мен</w:t>
      </w:r>
      <w:r w:rsidRPr="00F9068B">
        <w:rPr>
          <w:rFonts w:cs="Times New Roman"/>
          <w:b/>
          <w:color w:val="000000"/>
          <w:sz w:val="28"/>
          <w:szCs w:val="28"/>
        </w:rPr>
        <w:t>ь</w:t>
      </w:r>
      <w:r w:rsidRPr="00F9068B">
        <w:rPr>
          <w:rFonts w:cs="Times New Roman"/>
          <w:b/>
          <w:color w:val="000000"/>
          <w:sz w:val="28"/>
          <w:szCs w:val="28"/>
        </w:rPr>
        <w:t>шинство</w:t>
      </w:r>
      <w:r w:rsidRPr="00F9068B">
        <w:rPr>
          <w:rFonts w:cs="Times New Roman"/>
          <w:color w:val="000000"/>
          <w:sz w:val="28"/>
          <w:szCs w:val="28"/>
        </w:rPr>
        <w:t>, количественными сочетаниями.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Второстепенные члены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Второстепенные члены предложения, их виды.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Определение как второстепенный член предложения. Определения с</w:t>
      </w:r>
      <w:r w:rsidRPr="00F9068B">
        <w:rPr>
          <w:rFonts w:cs="Times New Roman"/>
          <w:color w:val="000000"/>
          <w:sz w:val="28"/>
          <w:szCs w:val="28"/>
        </w:rPr>
        <w:t>о</w:t>
      </w:r>
      <w:r w:rsidRPr="00F9068B">
        <w:rPr>
          <w:rFonts w:cs="Times New Roman"/>
          <w:color w:val="000000"/>
          <w:sz w:val="28"/>
          <w:szCs w:val="28"/>
        </w:rPr>
        <w:t>гласованные и несогласованные.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Приложение как особый вид определения.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Дополнение как второстепенный член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Дополнения прямые и косвенные.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Обстоятельство как второстепенный член предложения. Виды обсто</w:t>
      </w:r>
      <w:r w:rsidRPr="00F9068B">
        <w:rPr>
          <w:rFonts w:cs="Times New Roman"/>
          <w:color w:val="000000"/>
          <w:sz w:val="28"/>
          <w:szCs w:val="28"/>
        </w:rPr>
        <w:t>я</w:t>
      </w:r>
      <w:r w:rsidRPr="00F9068B">
        <w:rPr>
          <w:rFonts w:cs="Times New Roman"/>
          <w:color w:val="000000"/>
          <w:sz w:val="28"/>
          <w:szCs w:val="28"/>
        </w:rPr>
        <w:t>тельств (места, времени, причины, цели, образа действия, меры и степени, условия, уступки).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Односоставные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Односоставные предложения, их грамматические признаки.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Грамматические различия односоставных предложений и двусоставных неполных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односоставных предложений: назывные, определённо-личные, неопределённо-личные, обобщённо-личные, безличные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Синтаксическая синонимия односоставных и двусоставных предлож</w:t>
      </w:r>
      <w:r w:rsidRPr="00F9068B">
        <w:rPr>
          <w:rFonts w:cs="Times New Roman"/>
          <w:color w:val="000000"/>
          <w:sz w:val="28"/>
          <w:szCs w:val="28"/>
        </w:rPr>
        <w:t>е</w:t>
      </w:r>
      <w:r w:rsidRPr="00F9068B">
        <w:rPr>
          <w:rFonts w:cs="Times New Roman"/>
          <w:color w:val="000000"/>
          <w:sz w:val="28"/>
          <w:szCs w:val="28"/>
        </w:rPr>
        <w:t>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Употребление односоставных предложений в речи.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Простое осложнённое предложение</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Предложения с однородными членами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Однородные члены предложения, их признаки, средства связи. Союзная и бессоюзная связь однородных членов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Однородные и неоднородные определения.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обобщающими словами при однородных членах.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Нормы построения предложений с однородными членами, связанными двойными союзами </w:t>
      </w:r>
      <w:r w:rsidRPr="00F9068B">
        <w:rPr>
          <w:rFonts w:cs="Times New Roman"/>
          <w:b/>
          <w:color w:val="000000"/>
          <w:sz w:val="28"/>
          <w:szCs w:val="28"/>
        </w:rPr>
        <w:t>не только… но и</w:t>
      </w:r>
      <w:r w:rsidRPr="00F9068B">
        <w:rPr>
          <w:rFonts w:cs="Times New Roman"/>
          <w:color w:val="000000"/>
          <w:sz w:val="28"/>
          <w:szCs w:val="28"/>
        </w:rPr>
        <w:t xml:space="preserve">, </w:t>
      </w:r>
      <w:r w:rsidRPr="00F9068B">
        <w:rPr>
          <w:rFonts w:cs="Times New Roman"/>
          <w:b/>
          <w:color w:val="000000"/>
          <w:sz w:val="28"/>
          <w:szCs w:val="28"/>
        </w:rPr>
        <w:t>как… так 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Правила постановки знаков препинания в предложениях с однородными членами, связанными попарно, с помощью повторяющихся союзов (</w:t>
      </w:r>
      <w:r w:rsidRPr="00F9068B">
        <w:rPr>
          <w:rFonts w:cs="Times New Roman"/>
          <w:b/>
          <w:color w:val="000000"/>
          <w:sz w:val="28"/>
          <w:szCs w:val="28"/>
        </w:rPr>
        <w:t>и... и</w:t>
      </w:r>
      <w:r w:rsidRPr="00F9068B">
        <w:rPr>
          <w:rFonts w:cs="Times New Roman"/>
          <w:color w:val="000000"/>
          <w:sz w:val="28"/>
          <w:szCs w:val="28"/>
        </w:rPr>
        <w:t xml:space="preserve">, </w:t>
      </w:r>
      <w:r w:rsidRPr="00F9068B">
        <w:rPr>
          <w:rFonts w:cs="Times New Roman"/>
          <w:b/>
          <w:color w:val="000000"/>
          <w:sz w:val="28"/>
          <w:szCs w:val="28"/>
        </w:rPr>
        <w:t>или... или</w:t>
      </w:r>
      <w:r w:rsidRPr="00F9068B">
        <w:rPr>
          <w:rFonts w:cs="Times New Roman"/>
          <w:color w:val="000000"/>
          <w:sz w:val="28"/>
          <w:szCs w:val="28"/>
        </w:rPr>
        <w:t xml:space="preserve">, </w:t>
      </w:r>
      <w:r w:rsidRPr="00F9068B">
        <w:rPr>
          <w:rFonts w:cs="Times New Roman"/>
          <w:b/>
          <w:color w:val="000000"/>
          <w:sz w:val="28"/>
          <w:szCs w:val="28"/>
        </w:rPr>
        <w:t>либo... либo</w:t>
      </w:r>
      <w:r w:rsidRPr="00F9068B">
        <w:rPr>
          <w:rFonts w:cs="Times New Roman"/>
          <w:color w:val="000000"/>
          <w:sz w:val="28"/>
          <w:szCs w:val="28"/>
        </w:rPr>
        <w:t xml:space="preserve">, </w:t>
      </w:r>
      <w:r w:rsidRPr="00F9068B">
        <w:rPr>
          <w:rFonts w:cs="Times New Roman"/>
          <w:b/>
          <w:color w:val="000000"/>
          <w:sz w:val="28"/>
          <w:szCs w:val="28"/>
        </w:rPr>
        <w:t>ни... ни</w:t>
      </w:r>
      <w:r w:rsidRPr="00F9068B">
        <w:rPr>
          <w:rFonts w:cs="Times New Roman"/>
          <w:color w:val="000000"/>
          <w:sz w:val="28"/>
          <w:szCs w:val="28"/>
        </w:rPr>
        <w:t xml:space="preserve">, </w:t>
      </w:r>
      <w:r w:rsidRPr="00F9068B">
        <w:rPr>
          <w:rFonts w:cs="Times New Roman"/>
          <w:b/>
          <w:color w:val="000000"/>
          <w:sz w:val="28"/>
          <w:szCs w:val="28"/>
        </w:rPr>
        <w:t>тo... тo</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Правила постановки знаков препинания в предложениях с обобща</w:t>
      </w:r>
      <w:r w:rsidRPr="00F9068B">
        <w:rPr>
          <w:rFonts w:cs="Times New Roman"/>
          <w:color w:val="000000"/>
          <w:sz w:val="28"/>
          <w:szCs w:val="28"/>
        </w:rPr>
        <w:t>ю</w:t>
      </w:r>
      <w:r w:rsidRPr="00F9068B">
        <w:rPr>
          <w:rFonts w:cs="Times New Roman"/>
          <w:color w:val="000000"/>
          <w:sz w:val="28"/>
          <w:szCs w:val="28"/>
        </w:rPr>
        <w:t>щими словами при однородных членах.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Правила постановки знаков препинания в простом и сложном предл</w:t>
      </w:r>
      <w:r w:rsidRPr="00F9068B">
        <w:rPr>
          <w:rFonts w:cs="Times New Roman"/>
          <w:color w:val="000000"/>
          <w:sz w:val="28"/>
          <w:szCs w:val="28"/>
        </w:rPr>
        <w:t>о</w:t>
      </w:r>
      <w:r w:rsidRPr="00F9068B">
        <w:rPr>
          <w:rFonts w:cs="Times New Roman"/>
          <w:color w:val="000000"/>
          <w:sz w:val="28"/>
          <w:szCs w:val="28"/>
        </w:rPr>
        <w:t xml:space="preserve">жениях с союзом </w:t>
      </w:r>
      <w:r w:rsidRPr="00F9068B">
        <w:rPr>
          <w:rFonts w:cs="Times New Roman"/>
          <w:b/>
          <w:color w:val="000000"/>
          <w:sz w:val="28"/>
          <w:szCs w:val="28"/>
        </w:rPr>
        <w:t>и</w:t>
      </w: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Предложения с обособленными членами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Уточняющие члены предложения, пояснительные и при­соединительные конструкции.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Правила постановки знаков препинания в предложениях со сравн</w:t>
      </w:r>
      <w:r w:rsidRPr="00F9068B">
        <w:rPr>
          <w:rFonts w:cs="Times New Roman"/>
          <w:color w:val="000000"/>
          <w:sz w:val="28"/>
          <w:szCs w:val="28"/>
        </w:rPr>
        <w:t>и</w:t>
      </w:r>
      <w:r w:rsidRPr="00F9068B">
        <w:rPr>
          <w:rFonts w:cs="Times New Roman"/>
          <w:color w:val="000000"/>
          <w:sz w:val="28"/>
          <w:szCs w:val="28"/>
        </w:rPr>
        <w:t>тельным оборотом; правила обособления согласованных и несогласованных определений (в том числе приложений), дополнений, обстоятельств, уто</w:t>
      </w:r>
      <w:r w:rsidRPr="00F9068B">
        <w:rPr>
          <w:rFonts w:cs="Times New Roman"/>
          <w:color w:val="000000"/>
          <w:sz w:val="28"/>
          <w:szCs w:val="28"/>
        </w:rPr>
        <w:t>ч</w:t>
      </w:r>
      <w:r w:rsidRPr="00F9068B">
        <w:rPr>
          <w:rFonts w:cs="Times New Roman"/>
          <w:color w:val="000000"/>
          <w:sz w:val="28"/>
          <w:szCs w:val="28"/>
        </w:rPr>
        <w:t>няющих членов, пояснительных и присоединительных конструкций.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Предложения с обращениями, вводными и вставными конструкциями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Обращение. Основные функции обращения. Распространённое и нера</w:t>
      </w:r>
      <w:r w:rsidRPr="00F9068B">
        <w:rPr>
          <w:rFonts w:cs="Times New Roman"/>
          <w:color w:val="000000"/>
          <w:sz w:val="28"/>
          <w:szCs w:val="28"/>
        </w:rPr>
        <w:t>с</w:t>
      </w:r>
      <w:r w:rsidRPr="00F9068B">
        <w:rPr>
          <w:rFonts w:cs="Times New Roman"/>
          <w:color w:val="000000"/>
          <w:sz w:val="28"/>
          <w:szCs w:val="28"/>
        </w:rPr>
        <w:t>пространённое обращение.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Вводные конструкции.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Вставные конструкции.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Омонимия членов предложения и вводных слов, словосочетаний и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построения предложений с вводными словами и предложениями, вставными конструкциями, обращениями (распространёнными и нераспр</w:t>
      </w:r>
      <w:r w:rsidRPr="00F9068B">
        <w:rPr>
          <w:rFonts w:cs="Times New Roman"/>
          <w:color w:val="000000"/>
          <w:sz w:val="28"/>
          <w:szCs w:val="28"/>
        </w:rPr>
        <w:t>о</w:t>
      </w:r>
      <w:r w:rsidRPr="00F9068B">
        <w:rPr>
          <w:rFonts w:cs="Times New Roman"/>
          <w:color w:val="000000"/>
          <w:sz w:val="28"/>
          <w:szCs w:val="28"/>
        </w:rPr>
        <w:t>странёнными), междометиями.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Правила постановки знаков препинания в предложениях с вводными и вставными конструкциями, обращениями и междометиями.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простых предложений.</w:t>
      </w: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9 КЛАСС</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Роль русского языка в Российской Федерации.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Русский язык в современном мире.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Речь устная и письменная, монологическая и диалогическая, полилог (повторение).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речевой деятельности: говорение, письмо, аудирование, чтение (повторение).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аудирования: выборочное, ознакомительное, детальное.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чтения: изучающее, ознакомительное, просмотровое, поисковое.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Подробное, сжатое, выборочное изложение прочитанного или просл</w:t>
      </w:r>
      <w:r w:rsidRPr="00F9068B">
        <w:rPr>
          <w:rFonts w:cs="Times New Roman"/>
          <w:color w:val="000000"/>
          <w:sz w:val="28"/>
          <w:szCs w:val="28"/>
        </w:rPr>
        <w:t>у</w:t>
      </w:r>
      <w:r w:rsidRPr="00F9068B">
        <w:rPr>
          <w:rFonts w:cs="Times New Roman"/>
          <w:color w:val="000000"/>
          <w:sz w:val="28"/>
          <w:szCs w:val="28"/>
        </w:rPr>
        <w:t>шанного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Соблюдение орфоэпических, лексических, грамматических, стилист</w:t>
      </w:r>
      <w:r w:rsidRPr="00F9068B">
        <w:rPr>
          <w:rFonts w:cs="Times New Roman"/>
          <w:color w:val="000000"/>
          <w:sz w:val="28"/>
          <w:szCs w:val="28"/>
        </w:rPr>
        <w:t>и</w:t>
      </w:r>
      <w:r w:rsidRPr="00F9068B">
        <w:rPr>
          <w:rFonts w:cs="Times New Roman"/>
          <w:color w:val="000000"/>
          <w:sz w:val="28"/>
          <w:szCs w:val="28"/>
        </w:rPr>
        <w:t>ческих норм русского литературного языка; орфографических, пунктуац</w:t>
      </w:r>
      <w:r w:rsidRPr="00F9068B">
        <w:rPr>
          <w:rFonts w:cs="Times New Roman"/>
          <w:color w:val="000000"/>
          <w:sz w:val="28"/>
          <w:szCs w:val="28"/>
        </w:rPr>
        <w:t>и</w:t>
      </w:r>
      <w:r w:rsidRPr="00F9068B">
        <w:rPr>
          <w:rFonts w:cs="Times New Roman"/>
          <w:color w:val="000000"/>
          <w:sz w:val="28"/>
          <w:szCs w:val="28"/>
        </w:rPr>
        <w:t>онных правил в речевой практике при создании устных и письменных в</w:t>
      </w:r>
      <w:r w:rsidRPr="00F9068B">
        <w:rPr>
          <w:rFonts w:cs="Times New Roman"/>
          <w:color w:val="000000"/>
          <w:sz w:val="28"/>
          <w:szCs w:val="28"/>
        </w:rPr>
        <w:t>ы</w:t>
      </w:r>
      <w:r w:rsidRPr="00F9068B">
        <w:rPr>
          <w:rFonts w:cs="Times New Roman"/>
          <w:color w:val="000000"/>
          <w:sz w:val="28"/>
          <w:szCs w:val="28"/>
        </w:rPr>
        <w:t>сказываний.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Приёмы работы с учебной книгой, лингвистическими словарями, спр</w:t>
      </w:r>
      <w:r w:rsidRPr="00F9068B">
        <w:rPr>
          <w:rFonts w:cs="Times New Roman"/>
          <w:color w:val="000000"/>
          <w:sz w:val="28"/>
          <w:szCs w:val="28"/>
        </w:rPr>
        <w:t>а</w:t>
      </w:r>
      <w:r w:rsidRPr="00F9068B">
        <w:rPr>
          <w:rFonts w:cs="Times New Roman"/>
          <w:color w:val="000000"/>
          <w:sz w:val="28"/>
          <w:szCs w:val="28"/>
        </w:rPr>
        <w:t>вочной литературой.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Текст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Особенности употребления языковых средств выразительности в текстах, принадлежащих к различным функционально-смысловым типам р</w:t>
      </w:r>
      <w:r w:rsidRPr="00F9068B">
        <w:rPr>
          <w:rFonts w:cs="Times New Roman"/>
          <w:color w:val="000000"/>
          <w:sz w:val="28"/>
          <w:szCs w:val="28"/>
        </w:rPr>
        <w:t>е</w:t>
      </w:r>
      <w:r w:rsidRPr="00F9068B">
        <w:rPr>
          <w:rFonts w:cs="Times New Roman"/>
          <w:color w:val="000000"/>
          <w:sz w:val="28"/>
          <w:szCs w:val="28"/>
        </w:rPr>
        <w:t>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Информационная переработка текста.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Функциональные разновидности современного русского языка: разг</w:t>
      </w:r>
      <w:r w:rsidRPr="00F9068B">
        <w:rPr>
          <w:rFonts w:cs="Times New Roman"/>
          <w:color w:val="000000"/>
          <w:sz w:val="28"/>
          <w:szCs w:val="28"/>
        </w:rPr>
        <w:t>о</w:t>
      </w:r>
      <w:r w:rsidRPr="00F9068B">
        <w:rPr>
          <w:rFonts w:cs="Times New Roman"/>
          <w:color w:val="000000"/>
          <w:sz w:val="28"/>
          <w:szCs w:val="28"/>
        </w:rPr>
        <w:t>ворная речь; функциональные стили: научный (научно-учебный), публиц</w:t>
      </w:r>
      <w:r w:rsidRPr="00F9068B">
        <w:rPr>
          <w:rFonts w:cs="Times New Roman"/>
          <w:color w:val="000000"/>
          <w:sz w:val="28"/>
          <w:szCs w:val="28"/>
        </w:rPr>
        <w:t>и</w:t>
      </w:r>
      <w:r w:rsidRPr="00F9068B">
        <w:rPr>
          <w:rFonts w:cs="Times New Roman"/>
          <w:color w:val="000000"/>
          <w:sz w:val="28"/>
          <w:szCs w:val="28"/>
        </w:rPr>
        <w:t>стический, официально-деловой; язык художественной литературы (повт</w:t>
      </w:r>
      <w:r w:rsidRPr="00F9068B">
        <w:rPr>
          <w:rFonts w:cs="Times New Roman"/>
          <w:color w:val="000000"/>
          <w:sz w:val="28"/>
          <w:szCs w:val="28"/>
        </w:rPr>
        <w:t>о</w:t>
      </w:r>
      <w:r w:rsidRPr="00F9068B">
        <w:rPr>
          <w:rFonts w:cs="Times New Roman"/>
          <w:color w:val="000000"/>
          <w:sz w:val="28"/>
          <w:szCs w:val="28"/>
        </w:rPr>
        <w:t>рение, обобщение).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Научный стиль. Сфера употребления, функции, типичные ситуации р</w:t>
      </w:r>
      <w:r w:rsidRPr="00F9068B">
        <w:rPr>
          <w:rFonts w:cs="Times New Roman"/>
          <w:color w:val="000000"/>
          <w:sz w:val="28"/>
          <w:szCs w:val="28"/>
        </w:rPr>
        <w:t>е</w:t>
      </w:r>
      <w:r w:rsidRPr="00F9068B">
        <w:rPr>
          <w:rFonts w:cs="Times New Roman"/>
          <w:color w:val="000000"/>
          <w:sz w:val="28"/>
          <w:szCs w:val="28"/>
        </w:rPr>
        <w:t>чевого общения, задачи речи, языковые средства, характерные для научного стиля. Тезисы, конспект, реферат, рецензия.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 художественной литературы и его отличие от других разновидн</w:t>
      </w:r>
      <w:r w:rsidRPr="00F9068B">
        <w:rPr>
          <w:rFonts w:cs="Times New Roman"/>
          <w:color w:val="000000"/>
          <w:sz w:val="28"/>
          <w:szCs w:val="28"/>
        </w:rPr>
        <w:t>о</w:t>
      </w:r>
      <w:r w:rsidRPr="00F9068B">
        <w:rPr>
          <w:rFonts w:cs="Times New Roman"/>
          <w:color w:val="000000"/>
          <w:sz w:val="28"/>
          <w:szCs w:val="28"/>
        </w:rPr>
        <w:t>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изобразительно-выразительные средства русского языка, их использование в речи (метафора, эпитет, сравнение, гипербола, олицетвор</w:t>
      </w:r>
      <w:r w:rsidRPr="00F9068B">
        <w:rPr>
          <w:rFonts w:cs="Times New Roman"/>
          <w:color w:val="000000"/>
          <w:sz w:val="28"/>
          <w:szCs w:val="28"/>
        </w:rPr>
        <w:t>е</w:t>
      </w:r>
      <w:r w:rsidRPr="00F9068B">
        <w:rPr>
          <w:rFonts w:cs="Times New Roman"/>
          <w:color w:val="000000"/>
          <w:sz w:val="28"/>
          <w:szCs w:val="28"/>
        </w:rPr>
        <w:t>ние и др.).</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Синтаксис. Культура речи. Пунктуация </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 сложном предложении (повторение).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Классификация сложных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Смысловое, структурное и интонационное единство частей сложного предложения.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Сложносочинённое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 сложносочинённом предложении, его строении.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сложносочинённых предложений. Средства связи частей сложн</w:t>
      </w:r>
      <w:r w:rsidRPr="00F9068B">
        <w:rPr>
          <w:rFonts w:cs="Times New Roman"/>
          <w:color w:val="000000"/>
          <w:sz w:val="28"/>
          <w:szCs w:val="28"/>
        </w:rPr>
        <w:t>о</w:t>
      </w:r>
      <w:r w:rsidRPr="00F9068B">
        <w:rPr>
          <w:rFonts w:cs="Times New Roman"/>
          <w:color w:val="000000"/>
          <w:sz w:val="28"/>
          <w:szCs w:val="28"/>
        </w:rPr>
        <w:t>сочинённого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Интонационные особенности сложносочинённых предложений с ра</w:t>
      </w:r>
      <w:r w:rsidRPr="00F9068B">
        <w:rPr>
          <w:rFonts w:cs="Times New Roman"/>
          <w:color w:val="000000"/>
          <w:sz w:val="28"/>
          <w:szCs w:val="28"/>
        </w:rPr>
        <w:t>з</w:t>
      </w:r>
      <w:r w:rsidRPr="00F9068B">
        <w:rPr>
          <w:rFonts w:cs="Times New Roman"/>
          <w:color w:val="000000"/>
          <w:sz w:val="28"/>
          <w:szCs w:val="28"/>
        </w:rPr>
        <w:t>ными смысловыми отношениями между частями.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Употребление сложносочинённых предложений в речи. Грамматическая синонимия сложносочинённых предложений и простых предложений с о</w:t>
      </w:r>
      <w:r w:rsidRPr="00F9068B">
        <w:rPr>
          <w:rFonts w:cs="Times New Roman"/>
          <w:color w:val="000000"/>
          <w:sz w:val="28"/>
          <w:szCs w:val="28"/>
        </w:rPr>
        <w:t>д</w:t>
      </w:r>
      <w:r w:rsidRPr="00F9068B">
        <w:rPr>
          <w:rFonts w:cs="Times New Roman"/>
          <w:color w:val="000000"/>
          <w:sz w:val="28"/>
          <w:szCs w:val="28"/>
        </w:rPr>
        <w:t>нородными членами.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построения сложносочинённого предложения; правила пост</w:t>
      </w:r>
      <w:r w:rsidRPr="00F9068B">
        <w:rPr>
          <w:rFonts w:cs="Times New Roman"/>
          <w:color w:val="000000"/>
          <w:sz w:val="28"/>
          <w:szCs w:val="28"/>
        </w:rPr>
        <w:t>а</w:t>
      </w:r>
      <w:r w:rsidRPr="00F9068B">
        <w:rPr>
          <w:rFonts w:cs="Times New Roman"/>
          <w:color w:val="000000"/>
          <w:sz w:val="28"/>
          <w:szCs w:val="28"/>
        </w:rPr>
        <w:t>новки знаков препинания в сложных предложениях.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сложносочинённых предл</w:t>
      </w:r>
      <w:r w:rsidRPr="00F9068B">
        <w:rPr>
          <w:rFonts w:cs="Times New Roman"/>
          <w:color w:val="000000"/>
          <w:sz w:val="28"/>
          <w:szCs w:val="28"/>
        </w:rPr>
        <w:t>о</w:t>
      </w:r>
      <w:r w:rsidRPr="00F9068B">
        <w:rPr>
          <w:rFonts w:cs="Times New Roman"/>
          <w:color w:val="000000"/>
          <w:sz w:val="28"/>
          <w:szCs w:val="28"/>
        </w:rPr>
        <w:t>жений.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Сложноподчинённое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Понятие о сложноподчинённом предложении. Главная и придаточная части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Союзы и союзные слова. Различия подчинительных союзов и союзных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сложноподчинённых предложений по характеру смысловых о</w:t>
      </w:r>
      <w:r w:rsidRPr="00F9068B">
        <w:rPr>
          <w:rFonts w:cs="Times New Roman"/>
          <w:color w:val="000000"/>
          <w:sz w:val="28"/>
          <w:szCs w:val="28"/>
        </w:rPr>
        <w:t>т</w:t>
      </w:r>
      <w:r w:rsidRPr="00F9068B">
        <w:rPr>
          <w:rFonts w:cs="Times New Roman"/>
          <w:color w:val="000000"/>
          <w:sz w:val="28"/>
          <w:szCs w:val="28"/>
        </w:rPr>
        <w:t>ношений между главной и придаточной частями, структуре, синтаксическим средствам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Грамматическая синонимия сложноподчинённых предложений и пр</w:t>
      </w:r>
      <w:r w:rsidRPr="00F9068B">
        <w:rPr>
          <w:rFonts w:cs="Times New Roman"/>
          <w:color w:val="000000"/>
          <w:sz w:val="28"/>
          <w:szCs w:val="28"/>
        </w:rPr>
        <w:t>о</w:t>
      </w:r>
      <w:r w:rsidRPr="00F9068B">
        <w:rPr>
          <w:rFonts w:cs="Times New Roman"/>
          <w:color w:val="000000"/>
          <w:sz w:val="28"/>
          <w:szCs w:val="28"/>
        </w:rPr>
        <w:t>стых предложений с обособленными членами.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w:t>
      </w:r>
      <w:r w:rsidRPr="00F9068B">
        <w:rPr>
          <w:rFonts w:cs="Times New Roman"/>
          <w:color w:val="000000"/>
          <w:sz w:val="28"/>
          <w:szCs w:val="28"/>
        </w:rPr>
        <w:t>ж</w:t>
      </w:r>
      <w:r w:rsidRPr="00F9068B">
        <w:rPr>
          <w:rFonts w:cs="Times New Roman"/>
          <w:color w:val="000000"/>
          <w:sz w:val="28"/>
          <w:szCs w:val="28"/>
        </w:rPr>
        <w:t>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построения сложноподчинённого предложения; место прид</w:t>
      </w:r>
      <w:r w:rsidRPr="00F9068B">
        <w:rPr>
          <w:rFonts w:cs="Times New Roman"/>
          <w:color w:val="000000"/>
          <w:sz w:val="28"/>
          <w:szCs w:val="28"/>
        </w:rPr>
        <w:t>а</w:t>
      </w:r>
      <w:r w:rsidRPr="00F9068B">
        <w:rPr>
          <w:rFonts w:cs="Times New Roman"/>
          <w:color w:val="000000"/>
          <w:sz w:val="28"/>
          <w:szCs w:val="28"/>
        </w:rPr>
        <w:t>точного определительного в сложноподчинённом предложении; построение сложноподчинённого предложения с придаточным изъяснительным, прис</w:t>
      </w:r>
      <w:r w:rsidRPr="00F9068B">
        <w:rPr>
          <w:rFonts w:cs="Times New Roman"/>
          <w:color w:val="000000"/>
          <w:sz w:val="28"/>
          <w:szCs w:val="28"/>
        </w:rPr>
        <w:t>о</w:t>
      </w:r>
      <w:r w:rsidRPr="00F9068B">
        <w:rPr>
          <w:rFonts w:cs="Times New Roman"/>
          <w:color w:val="000000"/>
          <w:sz w:val="28"/>
          <w:szCs w:val="28"/>
        </w:rPr>
        <w:t xml:space="preserve">единённым к главной части союзом </w:t>
      </w:r>
      <w:r w:rsidRPr="00F9068B">
        <w:rPr>
          <w:rFonts w:cs="Times New Roman"/>
          <w:b/>
          <w:color w:val="000000"/>
          <w:sz w:val="28"/>
          <w:szCs w:val="28"/>
        </w:rPr>
        <w:t>чтобы</w:t>
      </w:r>
      <w:r w:rsidRPr="00F9068B">
        <w:rPr>
          <w:rFonts w:cs="Times New Roman"/>
          <w:color w:val="000000"/>
          <w:sz w:val="28"/>
          <w:szCs w:val="28"/>
        </w:rPr>
        <w:t xml:space="preserve">, союзными словами </w:t>
      </w:r>
      <w:r w:rsidRPr="00F9068B">
        <w:rPr>
          <w:rFonts w:cs="Times New Roman"/>
          <w:b/>
          <w:color w:val="000000"/>
          <w:sz w:val="28"/>
          <w:szCs w:val="28"/>
        </w:rPr>
        <w:t>какой</w:t>
      </w:r>
      <w:r w:rsidRPr="00F9068B">
        <w:rPr>
          <w:rFonts w:cs="Times New Roman"/>
          <w:color w:val="000000"/>
          <w:sz w:val="28"/>
          <w:szCs w:val="28"/>
        </w:rPr>
        <w:t xml:space="preserve">, </w:t>
      </w:r>
      <w:r w:rsidRPr="00F9068B">
        <w:rPr>
          <w:rFonts w:cs="Times New Roman"/>
          <w:b/>
          <w:color w:val="000000"/>
          <w:sz w:val="28"/>
          <w:szCs w:val="28"/>
        </w:rPr>
        <w:t>к</w:t>
      </w:r>
      <w:r w:rsidRPr="00F9068B">
        <w:rPr>
          <w:rFonts w:cs="Times New Roman"/>
          <w:b/>
          <w:color w:val="000000"/>
          <w:sz w:val="28"/>
          <w:szCs w:val="28"/>
        </w:rPr>
        <w:t>о</w:t>
      </w:r>
      <w:r w:rsidRPr="00F9068B">
        <w:rPr>
          <w:rFonts w:cs="Times New Roman"/>
          <w:b/>
          <w:color w:val="000000"/>
          <w:sz w:val="28"/>
          <w:szCs w:val="28"/>
        </w:rPr>
        <w:t>торый</w:t>
      </w:r>
      <w:r w:rsidRPr="00F9068B">
        <w:rPr>
          <w:rFonts w:cs="Times New Roman"/>
          <w:color w:val="000000"/>
          <w:sz w:val="28"/>
          <w:szCs w:val="28"/>
        </w:rPr>
        <w:t>. Типичные грамматические ошибки при построении сложноподч</w:t>
      </w:r>
      <w:r w:rsidRPr="00F9068B">
        <w:rPr>
          <w:rFonts w:cs="Times New Roman"/>
          <w:color w:val="000000"/>
          <w:sz w:val="28"/>
          <w:szCs w:val="28"/>
        </w:rPr>
        <w:t>и</w:t>
      </w:r>
      <w:r w:rsidRPr="00F9068B">
        <w:rPr>
          <w:rFonts w:cs="Times New Roman"/>
          <w:color w:val="000000"/>
          <w:sz w:val="28"/>
          <w:szCs w:val="28"/>
        </w:rPr>
        <w:t>нённых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Сложноподчинённые предложения с несколькими придаточными. О</w:t>
      </w:r>
      <w:r w:rsidRPr="00F9068B">
        <w:rPr>
          <w:rFonts w:cs="Times New Roman"/>
          <w:color w:val="000000"/>
          <w:sz w:val="28"/>
          <w:szCs w:val="28"/>
        </w:rPr>
        <w:t>д</w:t>
      </w:r>
      <w:r w:rsidRPr="00F9068B">
        <w:rPr>
          <w:rFonts w:cs="Times New Roman"/>
          <w:color w:val="000000"/>
          <w:sz w:val="28"/>
          <w:szCs w:val="28"/>
        </w:rPr>
        <w:t>нородное, неоднородное и последовательное подчинение придаточных ч</w:t>
      </w:r>
      <w:r w:rsidRPr="00F9068B">
        <w:rPr>
          <w:rFonts w:cs="Times New Roman"/>
          <w:color w:val="000000"/>
          <w:sz w:val="28"/>
          <w:szCs w:val="28"/>
        </w:rPr>
        <w:t>а</w:t>
      </w:r>
      <w:r w:rsidRPr="00F9068B">
        <w:rPr>
          <w:rFonts w:cs="Times New Roman"/>
          <w:color w:val="000000"/>
          <w:sz w:val="28"/>
          <w:szCs w:val="28"/>
        </w:rPr>
        <w:t>стей.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Правила постановки знаков препинания в сложноподчинённых предл</w:t>
      </w:r>
      <w:r w:rsidRPr="00F9068B">
        <w:rPr>
          <w:rFonts w:cs="Times New Roman"/>
          <w:color w:val="000000"/>
          <w:sz w:val="28"/>
          <w:szCs w:val="28"/>
        </w:rPr>
        <w:t>о</w:t>
      </w:r>
      <w:r w:rsidRPr="00F9068B">
        <w:rPr>
          <w:rFonts w:cs="Times New Roman"/>
          <w:color w:val="000000"/>
          <w:sz w:val="28"/>
          <w:szCs w:val="28"/>
        </w:rPr>
        <w:t>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сложноподчинённых пре</w:t>
      </w:r>
      <w:r w:rsidRPr="00F9068B">
        <w:rPr>
          <w:rFonts w:cs="Times New Roman"/>
          <w:color w:val="000000"/>
          <w:sz w:val="28"/>
          <w:szCs w:val="28"/>
        </w:rPr>
        <w:t>д</w:t>
      </w:r>
      <w:r w:rsidRPr="00F9068B">
        <w:rPr>
          <w:rFonts w:cs="Times New Roman"/>
          <w:color w:val="000000"/>
          <w:sz w:val="28"/>
          <w:szCs w:val="28"/>
        </w:rPr>
        <w:t>ложений.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Бессоюзное сложное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 бессоюзном сложном предложении.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Смысловые отношения между частями бессоюзного сложного предл</w:t>
      </w:r>
      <w:r w:rsidRPr="00F9068B">
        <w:rPr>
          <w:rFonts w:cs="Times New Roman"/>
          <w:color w:val="000000"/>
          <w:sz w:val="28"/>
          <w:szCs w:val="28"/>
        </w:rPr>
        <w:t>о</w:t>
      </w:r>
      <w:r w:rsidRPr="00F9068B">
        <w:rPr>
          <w:rFonts w:cs="Times New Roman"/>
          <w:color w:val="000000"/>
          <w:sz w:val="28"/>
          <w:szCs w:val="28"/>
        </w:rPr>
        <w:t>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Бессоюзные сложные предложения со значением перечисления. Запятая и точка с запятой в бессоюзном сложном предложении.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Бессоюзные сложные предложения со значением причины, пояснения, дополнения. Двоеточие в бессоюзном сложном предложении.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Бессоюзные сложные предложения со значением противопоставления, времени, условия и следствия, сравнения. Тире в бессоюзном сложном пре</w:t>
      </w:r>
      <w:r w:rsidRPr="00F9068B">
        <w:rPr>
          <w:rFonts w:cs="Times New Roman"/>
          <w:color w:val="000000"/>
          <w:sz w:val="28"/>
          <w:szCs w:val="28"/>
        </w:rPr>
        <w:t>д</w:t>
      </w:r>
      <w:r w:rsidRPr="00F9068B">
        <w:rPr>
          <w:rFonts w:cs="Times New Roman"/>
          <w:color w:val="000000"/>
          <w:sz w:val="28"/>
          <w:szCs w:val="28"/>
        </w:rPr>
        <w:t>ложении.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бессоюзных сложных пре</w:t>
      </w:r>
      <w:r w:rsidRPr="00F9068B">
        <w:rPr>
          <w:rFonts w:cs="Times New Roman"/>
          <w:color w:val="000000"/>
          <w:sz w:val="28"/>
          <w:szCs w:val="28"/>
        </w:rPr>
        <w:t>д</w:t>
      </w:r>
      <w:r w:rsidRPr="00F9068B">
        <w:rPr>
          <w:rFonts w:cs="Times New Roman"/>
          <w:color w:val="000000"/>
          <w:sz w:val="28"/>
          <w:szCs w:val="28"/>
        </w:rPr>
        <w:t>ложений.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Сложные предложения с разными видами союзной и бессоюзной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Типы сложных предложений с разными видами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сложных предложений с разными видами союзной и бессоюзной связи.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Прямая и косвенная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Прямая и косвенная речь. Синонимия предложений с прямой и косве</w:t>
      </w:r>
      <w:r w:rsidRPr="00F9068B">
        <w:rPr>
          <w:rFonts w:cs="Times New Roman"/>
          <w:color w:val="000000"/>
          <w:sz w:val="28"/>
          <w:szCs w:val="28"/>
        </w:rPr>
        <w:t>н</w:t>
      </w:r>
      <w:r w:rsidRPr="00F9068B">
        <w:rPr>
          <w:rFonts w:cs="Times New Roman"/>
          <w:color w:val="000000"/>
          <w:sz w:val="28"/>
          <w:szCs w:val="28"/>
        </w:rPr>
        <w:t>ной речью.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Цитирование. Способы включения цитат в высказывание.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Применение знаний по синтаксису и пунктуации в практике правоп</w:t>
      </w:r>
      <w:r w:rsidRPr="00F9068B">
        <w:rPr>
          <w:rFonts w:cs="Times New Roman"/>
          <w:color w:val="000000"/>
          <w:sz w:val="28"/>
          <w:szCs w:val="28"/>
        </w:rPr>
        <w:t>и</w:t>
      </w:r>
      <w:r w:rsidRPr="00F9068B">
        <w:rPr>
          <w:rFonts w:cs="Times New Roman"/>
          <w:color w:val="000000"/>
          <w:sz w:val="28"/>
          <w:szCs w:val="28"/>
        </w:rPr>
        <w:t>сания.</w:t>
      </w:r>
    </w:p>
    <w:p w:rsidR="0099379C" w:rsidRPr="00F9068B" w:rsidRDefault="0099379C" w:rsidP="0099379C">
      <w:pPr>
        <w:spacing w:after="0" w:line="264" w:lineRule="auto"/>
        <w:ind w:left="120"/>
        <w:rPr>
          <w:rFonts w:cs="Times New Roman"/>
          <w:sz w:val="28"/>
          <w:szCs w:val="28"/>
        </w:rPr>
      </w:pP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rPr>
          <w:rFonts w:cs="Times New Roman"/>
          <w:sz w:val="28"/>
          <w:szCs w:val="28"/>
        </w:rPr>
        <w:sectPr w:rsidR="0099379C" w:rsidRPr="00F9068B">
          <w:pgSz w:w="11906" w:h="16383"/>
          <w:pgMar w:top="1134" w:right="850" w:bottom="1134" w:left="1701" w:header="720" w:footer="720" w:gutter="0"/>
          <w:cols w:space="720"/>
        </w:sectPr>
      </w:pPr>
    </w:p>
    <w:bookmarkEnd w:id="2"/>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color w:val="000000"/>
          <w:sz w:val="28"/>
          <w:szCs w:val="28"/>
        </w:rPr>
        <w:t>​</w:t>
      </w:r>
      <w:r w:rsidRPr="00F9068B">
        <w:rPr>
          <w:rFonts w:cs="Times New Roman"/>
          <w:b/>
          <w:color w:val="000000"/>
          <w:sz w:val="28"/>
          <w:szCs w:val="28"/>
        </w:rPr>
        <w:t>ПЛАНИРУЕМЫЕ ОБРАЗОВАТЕЛЬНЫЕ РЕЗУЛЬТАТЫ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ЛИЧНОСТНЫЕ РЕЗУЛЬТАТЫ</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w:t>
      </w:r>
      <w:r w:rsidRPr="00F9068B">
        <w:rPr>
          <w:rFonts w:cs="Times New Roman"/>
          <w:color w:val="000000"/>
          <w:sz w:val="28"/>
          <w:szCs w:val="28"/>
        </w:rPr>
        <w:t>й</w:t>
      </w:r>
      <w:r w:rsidRPr="00F9068B">
        <w:rPr>
          <w:rFonts w:cs="Times New Roman"/>
          <w:color w:val="000000"/>
          <w:sz w:val="28"/>
          <w:szCs w:val="28"/>
        </w:rPr>
        <w:t>скими социокультурными и духовно-нравственными ценностями, прин</w:t>
      </w:r>
      <w:r w:rsidRPr="00F9068B">
        <w:rPr>
          <w:rFonts w:cs="Times New Roman"/>
          <w:color w:val="000000"/>
          <w:sz w:val="28"/>
          <w:szCs w:val="28"/>
        </w:rPr>
        <w:t>я</w:t>
      </w:r>
      <w:r w:rsidRPr="00F9068B">
        <w:rPr>
          <w:rFonts w:cs="Times New Roman"/>
          <w:color w:val="000000"/>
          <w:sz w:val="28"/>
          <w:szCs w:val="28"/>
        </w:rPr>
        <w:t>тыми в обществе правилами и нормами поведения и способствуют пр</w:t>
      </w:r>
      <w:r w:rsidRPr="00F9068B">
        <w:rPr>
          <w:rFonts w:cs="Times New Roman"/>
          <w:color w:val="000000"/>
          <w:sz w:val="28"/>
          <w:szCs w:val="28"/>
        </w:rPr>
        <w:t>о</w:t>
      </w:r>
      <w:r w:rsidRPr="00F9068B">
        <w:rPr>
          <w:rFonts w:cs="Times New Roman"/>
          <w:color w:val="000000"/>
          <w:sz w:val="28"/>
          <w:szCs w:val="28"/>
        </w:rPr>
        <w:t>цессам самопознания, самовоспитания и саморазвития, формирования внутренней позиции личности.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В результате изучения русского языка на уровне основного общего образования у обучающегося будут сформированы </w:t>
      </w:r>
      <w:r w:rsidRPr="00F9068B">
        <w:rPr>
          <w:rFonts w:cs="Times New Roman"/>
          <w:b/>
          <w:color w:val="000000"/>
          <w:sz w:val="28"/>
          <w:szCs w:val="28"/>
        </w:rPr>
        <w:t>следующие личнос</w:t>
      </w:r>
      <w:r w:rsidRPr="00F9068B">
        <w:rPr>
          <w:rFonts w:cs="Times New Roman"/>
          <w:b/>
          <w:color w:val="000000"/>
          <w:sz w:val="28"/>
          <w:szCs w:val="28"/>
        </w:rPr>
        <w:t>т</w:t>
      </w:r>
      <w:r w:rsidRPr="00F9068B">
        <w:rPr>
          <w:rFonts w:cs="Times New Roman"/>
          <w:b/>
          <w:color w:val="000000"/>
          <w:sz w:val="28"/>
          <w:szCs w:val="28"/>
        </w:rPr>
        <w:t>ные результаты</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1) </w:t>
      </w:r>
      <w:r w:rsidRPr="00F9068B">
        <w:rPr>
          <w:rFonts w:cs="Times New Roman"/>
          <w:b/>
          <w:color w:val="000000"/>
          <w:sz w:val="28"/>
          <w:szCs w:val="28"/>
        </w:rPr>
        <w:t>гражданского воспитания</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w:t>
      </w:r>
      <w:r w:rsidRPr="00F9068B">
        <w:rPr>
          <w:rFonts w:cs="Times New Roman"/>
          <w:color w:val="000000"/>
          <w:sz w:val="28"/>
          <w:szCs w:val="28"/>
        </w:rPr>
        <w:t>е</w:t>
      </w:r>
      <w:r w:rsidRPr="00F9068B">
        <w:rPr>
          <w:rFonts w:cs="Times New Roman"/>
          <w:color w:val="000000"/>
          <w:sz w:val="28"/>
          <w:szCs w:val="28"/>
        </w:rPr>
        <w:t>ства, родного края, страны, в том числе в сопоставлении с ситуациями, отражёнными в литературных произведениях, написанных на русском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неприятие любых форм экстремизма, дискриминации; понимание роли различных социальных институтов в жизни человека;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представление об основных правах, свободах и обязанностях гра</w:t>
      </w:r>
      <w:r w:rsidRPr="00F9068B">
        <w:rPr>
          <w:rFonts w:cs="Times New Roman"/>
          <w:color w:val="000000"/>
          <w:sz w:val="28"/>
          <w:szCs w:val="28"/>
        </w:rPr>
        <w:t>ж</w:t>
      </w:r>
      <w:r w:rsidRPr="00F9068B">
        <w:rPr>
          <w:rFonts w:cs="Times New Roman"/>
          <w:color w:val="000000"/>
          <w:sz w:val="28"/>
          <w:szCs w:val="28"/>
        </w:rPr>
        <w:t>данина, социальных нормах и правилах межличностных отношений в п</w:t>
      </w:r>
      <w:r w:rsidRPr="00F9068B">
        <w:rPr>
          <w:rFonts w:cs="Times New Roman"/>
          <w:color w:val="000000"/>
          <w:sz w:val="28"/>
          <w:szCs w:val="28"/>
        </w:rPr>
        <w:t>о</w:t>
      </w:r>
      <w:r w:rsidRPr="00F9068B">
        <w:rPr>
          <w:rFonts w:cs="Times New Roman"/>
          <w:color w:val="000000"/>
          <w:sz w:val="28"/>
          <w:szCs w:val="28"/>
        </w:rPr>
        <w:t>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готовность к разнообразной совместной деятельности, стремление к взаимопониманию и взаимопомощи, активное участие в школьном сам</w:t>
      </w:r>
      <w:r w:rsidRPr="00F9068B">
        <w:rPr>
          <w:rFonts w:cs="Times New Roman"/>
          <w:color w:val="000000"/>
          <w:sz w:val="28"/>
          <w:szCs w:val="28"/>
        </w:rPr>
        <w:t>о</w:t>
      </w:r>
      <w:r w:rsidRPr="00F9068B">
        <w:rPr>
          <w:rFonts w:cs="Times New Roman"/>
          <w:color w:val="000000"/>
          <w:sz w:val="28"/>
          <w:szCs w:val="28"/>
        </w:rPr>
        <w:t>управлении;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готовность к участию в гуманитарной деятельности (помощь людям, нуждающимся в ней; волонтёрство);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2) </w:t>
      </w:r>
      <w:r w:rsidRPr="00F9068B">
        <w:rPr>
          <w:rFonts w:cs="Times New Roman"/>
          <w:b/>
          <w:color w:val="000000"/>
          <w:sz w:val="28"/>
          <w:szCs w:val="28"/>
        </w:rPr>
        <w:t>патриотического воспитания</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w:t>
      </w:r>
      <w:r w:rsidRPr="00F9068B">
        <w:rPr>
          <w:rFonts w:cs="Times New Roman"/>
          <w:color w:val="000000"/>
          <w:sz w:val="28"/>
          <w:szCs w:val="28"/>
        </w:rPr>
        <w:lastRenderedPageBreak/>
        <w:t>общения народов России, проявление интереса к познанию русского языка, к истории и культуре Российской Федерации, культуре своего края, нар</w:t>
      </w:r>
      <w:r w:rsidRPr="00F9068B">
        <w:rPr>
          <w:rFonts w:cs="Times New Roman"/>
          <w:color w:val="000000"/>
          <w:sz w:val="28"/>
          <w:szCs w:val="28"/>
        </w:rPr>
        <w:t>о</w:t>
      </w:r>
      <w:r w:rsidRPr="00F9068B">
        <w:rPr>
          <w:rFonts w:cs="Times New Roman"/>
          <w:color w:val="000000"/>
          <w:sz w:val="28"/>
          <w:szCs w:val="28"/>
        </w:rPr>
        <w:t>дов России, ценностное отношение к русскому языку, к достижениям своей Родины – России, к науке, искусству, боевым подвигам и трудовым д</w:t>
      </w:r>
      <w:r w:rsidRPr="00F9068B">
        <w:rPr>
          <w:rFonts w:cs="Times New Roman"/>
          <w:color w:val="000000"/>
          <w:sz w:val="28"/>
          <w:szCs w:val="28"/>
        </w:rPr>
        <w:t>о</w:t>
      </w:r>
      <w:r w:rsidRPr="00F9068B">
        <w:rPr>
          <w:rFonts w:cs="Times New Roman"/>
          <w:color w:val="000000"/>
          <w:sz w:val="28"/>
          <w:szCs w:val="28"/>
        </w:rPr>
        <w:t>стижениям народа, в том числе отражённым в художественных произв</w:t>
      </w:r>
      <w:r w:rsidRPr="00F9068B">
        <w:rPr>
          <w:rFonts w:cs="Times New Roman"/>
          <w:color w:val="000000"/>
          <w:sz w:val="28"/>
          <w:szCs w:val="28"/>
        </w:rPr>
        <w:t>е</w:t>
      </w:r>
      <w:r w:rsidRPr="00F9068B">
        <w:rPr>
          <w:rFonts w:cs="Times New Roman"/>
          <w:color w:val="000000"/>
          <w:sz w:val="28"/>
          <w:szCs w:val="28"/>
        </w:rPr>
        <w:t>дениях, уважение к символам России, государственным праздникам, и</w:t>
      </w:r>
      <w:r w:rsidRPr="00F9068B">
        <w:rPr>
          <w:rFonts w:cs="Times New Roman"/>
          <w:color w:val="000000"/>
          <w:sz w:val="28"/>
          <w:szCs w:val="28"/>
        </w:rPr>
        <w:t>с</w:t>
      </w:r>
      <w:r w:rsidRPr="00F9068B">
        <w:rPr>
          <w:rFonts w:cs="Times New Roman"/>
          <w:color w:val="000000"/>
          <w:sz w:val="28"/>
          <w:szCs w:val="28"/>
        </w:rPr>
        <w:t>торическому и природному наследию и памятникам, традициям разных народов, проживающих в родной стране;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3) </w:t>
      </w:r>
      <w:r w:rsidRPr="00F9068B">
        <w:rPr>
          <w:rFonts w:cs="Times New Roman"/>
          <w:b/>
          <w:color w:val="000000"/>
          <w:sz w:val="28"/>
          <w:szCs w:val="28"/>
        </w:rPr>
        <w:t>духовно-нравственного воспитания</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w:t>
      </w:r>
      <w:r w:rsidRPr="00F9068B">
        <w:rPr>
          <w:rFonts w:cs="Times New Roman"/>
          <w:color w:val="000000"/>
          <w:sz w:val="28"/>
          <w:szCs w:val="28"/>
        </w:rPr>
        <w:t>н</w:t>
      </w:r>
      <w:r w:rsidRPr="00F9068B">
        <w:rPr>
          <w:rFonts w:cs="Times New Roman"/>
          <w:color w:val="000000"/>
          <w:sz w:val="28"/>
          <w:szCs w:val="28"/>
        </w:rPr>
        <w:t>ного выбора, готовность оценивать своё поведение, в том числе речевое, и поступки,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4) </w:t>
      </w:r>
      <w:r w:rsidRPr="00F9068B">
        <w:rPr>
          <w:rFonts w:cs="Times New Roman"/>
          <w:b/>
          <w:color w:val="000000"/>
          <w:sz w:val="28"/>
          <w:szCs w:val="28"/>
        </w:rPr>
        <w:t>эстетического воспитания</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w:t>
      </w:r>
      <w:r w:rsidRPr="00F9068B">
        <w:rPr>
          <w:rFonts w:cs="Times New Roman"/>
          <w:color w:val="000000"/>
          <w:sz w:val="28"/>
          <w:szCs w:val="28"/>
        </w:rPr>
        <w:t>с</w:t>
      </w:r>
      <w:r w:rsidRPr="00F9068B">
        <w:rPr>
          <w:rFonts w:cs="Times New Roman"/>
          <w:color w:val="000000"/>
          <w:sz w:val="28"/>
          <w:szCs w:val="28"/>
        </w:rPr>
        <w:t>ства, осознание важности художественной культуры как средства комм</w:t>
      </w:r>
      <w:r w:rsidRPr="00F9068B">
        <w:rPr>
          <w:rFonts w:cs="Times New Roman"/>
          <w:color w:val="000000"/>
          <w:sz w:val="28"/>
          <w:szCs w:val="28"/>
        </w:rPr>
        <w:t>у</w:t>
      </w:r>
      <w:r w:rsidRPr="00F9068B">
        <w:rPr>
          <w:rFonts w:cs="Times New Roman"/>
          <w:color w:val="000000"/>
          <w:sz w:val="28"/>
          <w:szCs w:val="28"/>
        </w:rPr>
        <w:t>никации и самовыражения;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осознание важности русского языка как средства коммуникации и самовыражения; понимание ценности отечественного и мирового иску</w:t>
      </w:r>
      <w:r w:rsidRPr="00F9068B">
        <w:rPr>
          <w:rFonts w:cs="Times New Roman"/>
          <w:color w:val="000000"/>
          <w:sz w:val="28"/>
          <w:szCs w:val="28"/>
        </w:rPr>
        <w:t>с</w:t>
      </w:r>
      <w:r w:rsidRPr="00F9068B">
        <w:rPr>
          <w:rFonts w:cs="Times New Roman"/>
          <w:color w:val="000000"/>
          <w:sz w:val="28"/>
          <w:szCs w:val="28"/>
        </w:rPr>
        <w:t>ства, роли этнических культурных традиций и народного творчества, стремление к самовыражению в разных видах искусства;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5) </w:t>
      </w:r>
      <w:r w:rsidRPr="00F9068B">
        <w:rPr>
          <w:rFonts w:cs="Times New Roman"/>
          <w:b/>
          <w:color w:val="000000"/>
          <w:sz w:val="28"/>
          <w:szCs w:val="28"/>
        </w:rPr>
        <w:t>физического воспитания, формирования культуры здоровья и эмоционального благополучия: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осознание ценности жизни с опорой на собственный жизненный и читательский опыт, ответственное отношение к своему здоровью и уст</w:t>
      </w:r>
      <w:r w:rsidRPr="00F9068B">
        <w:rPr>
          <w:rFonts w:cs="Times New Roman"/>
          <w:color w:val="000000"/>
          <w:sz w:val="28"/>
          <w:szCs w:val="28"/>
        </w:rPr>
        <w:t>а</w:t>
      </w:r>
      <w:r w:rsidRPr="00F9068B">
        <w:rPr>
          <w:rFonts w:cs="Times New Roman"/>
          <w:color w:val="000000"/>
          <w:sz w:val="28"/>
          <w:szCs w:val="28"/>
        </w:rPr>
        <w:t>новка на здоровый образ жизни (здоровое питание, соблюдение гигиен</w:t>
      </w:r>
      <w:r w:rsidRPr="00F9068B">
        <w:rPr>
          <w:rFonts w:cs="Times New Roman"/>
          <w:color w:val="000000"/>
          <w:sz w:val="28"/>
          <w:szCs w:val="28"/>
        </w:rPr>
        <w:t>и</w:t>
      </w:r>
      <w:r w:rsidRPr="00F9068B">
        <w:rPr>
          <w:rFonts w:cs="Times New Roman"/>
          <w:color w:val="000000"/>
          <w:sz w:val="28"/>
          <w:szCs w:val="28"/>
        </w:rPr>
        <w:t>ческих правил, рациональный режим занятий и отдыха, регулярная физ</w:t>
      </w:r>
      <w:r w:rsidRPr="00F9068B">
        <w:rPr>
          <w:rFonts w:cs="Times New Roman"/>
          <w:color w:val="000000"/>
          <w:sz w:val="28"/>
          <w:szCs w:val="28"/>
        </w:rPr>
        <w:t>и</w:t>
      </w:r>
      <w:r w:rsidRPr="00F9068B">
        <w:rPr>
          <w:rFonts w:cs="Times New Roman"/>
          <w:color w:val="000000"/>
          <w:sz w:val="28"/>
          <w:szCs w:val="28"/>
        </w:rPr>
        <w:t>ческая активность);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умение принимать себя и других, не осуждая;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умение осознавать своё эмоциональное состояние и эмоциональное состояние других, использовать адекватные языковые средства для выр</w:t>
      </w:r>
      <w:r w:rsidRPr="00F9068B">
        <w:rPr>
          <w:rFonts w:cs="Times New Roman"/>
          <w:color w:val="000000"/>
          <w:sz w:val="28"/>
          <w:szCs w:val="28"/>
        </w:rPr>
        <w:t>а</w:t>
      </w:r>
      <w:r w:rsidRPr="00F9068B">
        <w:rPr>
          <w:rFonts w:cs="Times New Roman"/>
          <w:color w:val="000000"/>
          <w:sz w:val="28"/>
          <w:szCs w:val="28"/>
        </w:rPr>
        <w:t>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6) </w:t>
      </w:r>
      <w:r w:rsidRPr="00F9068B">
        <w:rPr>
          <w:rFonts w:cs="Times New Roman"/>
          <w:b/>
          <w:color w:val="000000"/>
          <w:sz w:val="28"/>
          <w:szCs w:val="28"/>
        </w:rPr>
        <w:t>трудового воспитания: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w:t>
      </w:r>
      <w:r w:rsidRPr="00F9068B">
        <w:rPr>
          <w:rFonts w:cs="Times New Roman"/>
          <w:color w:val="000000"/>
          <w:sz w:val="28"/>
          <w:szCs w:val="28"/>
        </w:rPr>
        <w:t>я</w:t>
      </w:r>
      <w:r w:rsidRPr="00F9068B">
        <w:rPr>
          <w:rFonts w:cs="Times New Roman"/>
          <w:color w:val="000000"/>
          <w:sz w:val="28"/>
          <w:szCs w:val="28"/>
        </w:rPr>
        <w:t>тельно выполнять такого рода деятельность;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w:t>
      </w:r>
      <w:r w:rsidRPr="00F9068B">
        <w:rPr>
          <w:rFonts w:cs="Times New Roman"/>
          <w:color w:val="000000"/>
          <w:sz w:val="28"/>
          <w:szCs w:val="28"/>
        </w:rPr>
        <w:t>а</w:t>
      </w:r>
      <w:r w:rsidRPr="00F9068B">
        <w:rPr>
          <w:rFonts w:cs="Times New Roman"/>
          <w:color w:val="000000"/>
          <w:sz w:val="28"/>
          <w:szCs w:val="28"/>
        </w:rPr>
        <w:t>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умение рассказать о своих планах на будущее;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7) </w:t>
      </w:r>
      <w:r w:rsidRPr="00F9068B">
        <w:rPr>
          <w:rFonts w:cs="Times New Roman"/>
          <w:b/>
          <w:color w:val="000000"/>
          <w:sz w:val="28"/>
          <w:szCs w:val="28"/>
        </w:rPr>
        <w:t>экологического воспитания</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ориентация на применение знаний из области социальных и ест</w:t>
      </w:r>
      <w:r w:rsidRPr="00F9068B">
        <w:rPr>
          <w:rFonts w:cs="Times New Roman"/>
          <w:color w:val="000000"/>
          <w:sz w:val="28"/>
          <w:szCs w:val="28"/>
        </w:rPr>
        <w:t>е</w:t>
      </w:r>
      <w:r w:rsidRPr="00F9068B">
        <w:rPr>
          <w:rFonts w:cs="Times New Roman"/>
          <w:color w:val="000000"/>
          <w:sz w:val="28"/>
          <w:szCs w:val="28"/>
        </w:rPr>
        <w:t>ственных наук для решения задач в области окружающей среды, планир</w:t>
      </w:r>
      <w:r w:rsidRPr="00F9068B">
        <w:rPr>
          <w:rFonts w:cs="Times New Roman"/>
          <w:color w:val="000000"/>
          <w:sz w:val="28"/>
          <w:szCs w:val="28"/>
        </w:rPr>
        <w:t>о</w:t>
      </w:r>
      <w:r w:rsidRPr="00F9068B">
        <w:rPr>
          <w:rFonts w:cs="Times New Roman"/>
          <w:color w:val="000000"/>
          <w:sz w:val="28"/>
          <w:szCs w:val="28"/>
        </w:rPr>
        <w:t>вания поступков и оценки их возможных последствий для окружающей среды, умение точно, логично выражать свою точку зрения на экологич</w:t>
      </w:r>
      <w:r w:rsidRPr="00F9068B">
        <w:rPr>
          <w:rFonts w:cs="Times New Roman"/>
          <w:color w:val="000000"/>
          <w:sz w:val="28"/>
          <w:szCs w:val="28"/>
        </w:rPr>
        <w:t>е</w:t>
      </w:r>
      <w:r w:rsidRPr="00F9068B">
        <w:rPr>
          <w:rFonts w:cs="Times New Roman"/>
          <w:color w:val="000000"/>
          <w:sz w:val="28"/>
          <w:szCs w:val="28"/>
        </w:rPr>
        <w:t>ские проблемы;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w:t>
      </w:r>
      <w:r w:rsidRPr="00F9068B">
        <w:rPr>
          <w:rFonts w:cs="Times New Roman"/>
          <w:color w:val="000000"/>
          <w:sz w:val="28"/>
          <w:szCs w:val="28"/>
        </w:rPr>
        <w:t>о</w:t>
      </w:r>
      <w:r w:rsidRPr="00F9068B">
        <w:rPr>
          <w:rFonts w:cs="Times New Roman"/>
          <w:color w:val="000000"/>
          <w:sz w:val="28"/>
          <w:szCs w:val="28"/>
        </w:rPr>
        <w:t>ванное при знакомстве с литературными произведениями, поднимающими экологические проблемы, осознание своей роли как гражданина и потр</w:t>
      </w:r>
      <w:r w:rsidRPr="00F9068B">
        <w:rPr>
          <w:rFonts w:cs="Times New Roman"/>
          <w:color w:val="000000"/>
          <w:sz w:val="28"/>
          <w:szCs w:val="28"/>
        </w:rPr>
        <w:t>е</w:t>
      </w:r>
      <w:r w:rsidRPr="00F9068B">
        <w:rPr>
          <w:rFonts w:cs="Times New Roman"/>
          <w:color w:val="000000"/>
          <w:sz w:val="28"/>
          <w:szCs w:val="28"/>
        </w:rPr>
        <w:t>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8) </w:t>
      </w:r>
      <w:r w:rsidRPr="00F9068B">
        <w:rPr>
          <w:rFonts w:cs="Times New Roman"/>
          <w:b/>
          <w:color w:val="000000"/>
          <w:sz w:val="28"/>
          <w:szCs w:val="28"/>
        </w:rPr>
        <w:t>ценности научного познания: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ориентация в деятельности на современную систему научных пре</w:t>
      </w:r>
      <w:r w:rsidRPr="00F9068B">
        <w:rPr>
          <w:rFonts w:cs="Times New Roman"/>
          <w:color w:val="000000"/>
          <w:sz w:val="28"/>
          <w:szCs w:val="28"/>
        </w:rPr>
        <w:t>д</w:t>
      </w:r>
      <w:r w:rsidRPr="00F9068B">
        <w:rPr>
          <w:rFonts w:cs="Times New Roman"/>
          <w:color w:val="000000"/>
          <w:sz w:val="28"/>
          <w:szCs w:val="28"/>
        </w:rPr>
        <w:t>ставлений об основных закономерностях развития человека, природы и общества, взаимосвязях человека с природной и социальной средой, зак</w:t>
      </w:r>
      <w:r w:rsidRPr="00F9068B">
        <w:rPr>
          <w:rFonts w:cs="Times New Roman"/>
          <w:color w:val="000000"/>
          <w:sz w:val="28"/>
          <w:szCs w:val="28"/>
        </w:rPr>
        <w:t>о</w:t>
      </w:r>
      <w:r w:rsidRPr="00F9068B">
        <w:rPr>
          <w:rFonts w:cs="Times New Roman"/>
          <w:color w:val="000000"/>
          <w:sz w:val="28"/>
          <w:szCs w:val="28"/>
        </w:rPr>
        <w:t>номерностях развития языка, овладение языковой и читательской культ</w:t>
      </w:r>
      <w:r w:rsidRPr="00F9068B">
        <w:rPr>
          <w:rFonts w:cs="Times New Roman"/>
          <w:color w:val="000000"/>
          <w:sz w:val="28"/>
          <w:szCs w:val="28"/>
        </w:rPr>
        <w:t>у</w:t>
      </w:r>
      <w:r w:rsidRPr="00F9068B">
        <w:rPr>
          <w:rFonts w:cs="Times New Roman"/>
          <w:color w:val="000000"/>
          <w:sz w:val="28"/>
          <w:szCs w:val="28"/>
        </w:rPr>
        <w:t>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w:t>
      </w:r>
      <w:r w:rsidRPr="00F9068B">
        <w:rPr>
          <w:rFonts w:cs="Times New Roman"/>
          <w:color w:val="000000"/>
          <w:sz w:val="28"/>
          <w:szCs w:val="28"/>
        </w:rPr>
        <w:t>о</w:t>
      </w:r>
      <w:r w:rsidRPr="00F9068B">
        <w:rPr>
          <w:rFonts w:cs="Times New Roman"/>
          <w:color w:val="000000"/>
          <w:sz w:val="28"/>
          <w:szCs w:val="28"/>
        </w:rPr>
        <w:t>стижения индивидуального и коллективного благополучия;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9) </w:t>
      </w:r>
      <w:r w:rsidRPr="00F9068B">
        <w:rPr>
          <w:rFonts w:cs="Times New Roman"/>
          <w:b/>
          <w:color w:val="000000"/>
          <w:sz w:val="28"/>
          <w:szCs w:val="28"/>
        </w:rPr>
        <w:t>адаптации обучающегося к изменяющимся условиям соц</w:t>
      </w:r>
      <w:r w:rsidRPr="00F9068B">
        <w:rPr>
          <w:rFonts w:cs="Times New Roman"/>
          <w:b/>
          <w:color w:val="000000"/>
          <w:sz w:val="28"/>
          <w:szCs w:val="28"/>
        </w:rPr>
        <w:t>и</w:t>
      </w:r>
      <w:r w:rsidRPr="00F9068B">
        <w:rPr>
          <w:rFonts w:cs="Times New Roman"/>
          <w:b/>
          <w:color w:val="000000"/>
          <w:sz w:val="28"/>
          <w:szCs w:val="28"/>
        </w:rPr>
        <w:t>альной и природной среды: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w:t>
      </w:r>
      <w:r w:rsidRPr="00F9068B">
        <w:rPr>
          <w:rFonts w:cs="Times New Roman"/>
          <w:color w:val="000000"/>
          <w:sz w:val="28"/>
          <w:szCs w:val="28"/>
        </w:rPr>
        <w:t>о</w:t>
      </w:r>
      <w:r w:rsidRPr="00F9068B">
        <w:rPr>
          <w:rFonts w:cs="Times New Roman"/>
          <w:color w:val="000000"/>
          <w:sz w:val="28"/>
          <w:szCs w:val="28"/>
        </w:rPr>
        <w:t>действия с людьми из другой культурной среды;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потребность во взаимодействии в условиях неопределённости, о</w:t>
      </w:r>
      <w:r w:rsidRPr="00F9068B">
        <w:rPr>
          <w:rFonts w:cs="Times New Roman"/>
          <w:color w:val="000000"/>
          <w:sz w:val="28"/>
          <w:szCs w:val="28"/>
        </w:rPr>
        <w:t>т</w:t>
      </w:r>
      <w:r w:rsidRPr="00F9068B">
        <w:rPr>
          <w:rFonts w:cs="Times New Roman"/>
          <w:color w:val="000000"/>
          <w:sz w:val="28"/>
          <w:szCs w:val="28"/>
        </w:rPr>
        <w:t>крытость опыту и знаниям других, потребность в действии в условиях н</w:t>
      </w:r>
      <w:r w:rsidRPr="00F9068B">
        <w:rPr>
          <w:rFonts w:cs="Times New Roman"/>
          <w:color w:val="000000"/>
          <w:sz w:val="28"/>
          <w:szCs w:val="28"/>
        </w:rPr>
        <w:t>е</w:t>
      </w:r>
      <w:r w:rsidRPr="00F9068B">
        <w:rPr>
          <w:rFonts w:cs="Times New Roman"/>
          <w:color w:val="000000"/>
          <w:sz w:val="28"/>
          <w:szCs w:val="28"/>
        </w:rPr>
        <w:t>определённости, в повышении уровня своей компетентности через пра</w:t>
      </w:r>
      <w:r w:rsidRPr="00F9068B">
        <w:rPr>
          <w:rFonts w:cs="Times New Roman"/>
          <w:color w:val="000000"/>
          <w:sz w:val="28"/>
          <w:szCs w:val="28"/>
        </w:rPr>
        <w:t>к</w:t>
      </w:r>
      <w:r w:rsidRPr="00F9068B">
        <w:rPr>
          <w:rFonts w:cs="Times New Roman"/>
          <w:color w:val="000000"/>
          <w:sz w:val="28"/>
          <w:szCs w:val="28"/>
        </w:rPr>
        <w:t>тическую деятельность, в том числе умение учиться у других людей, п</w:t>
      </w:r>
      <w:r w:rsidRPr="00F9068B">
        <w:rPr>
          <w:rFonts w:cs="Times New Roman"/>
          <w:color w:val="000000"/>
          <w:sz w:val="28"/>
          <w:szCs w:val="28"/>
        </w:rPr>
        <w:t>о</w:t>
      </w:r>
      <w:r w:rsidRPr="00F9068B">
        <w:rPr>
          <w:rFonts w:cs="Times New Roman"/>
          <w:color w:val="000000"/>
          <w:sz w:val="28"/>
          <w:szCs w:val="28"/>
        </w:rPr>
        <w:t>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w:t>
      </w:r>
      <w:r w:rsidRPr="00F9068B">
        <w:rPr>
          <w:rFonts w:cs="Times New Roman"/>
          <w:color w:val="000000"/>
          <w:sz w:val="28"/>
          <w:szCs w:val="28"/>
        </w:rPr>
        <w:t>п</w:t>
      </w:r>
      <w:r w:rsidRPr="00F9068B">
        <w:rPr>
          <w:rFonts w:cs="Times New Roman"/>
          <w:color w:val="000000"/>
          <w:sz w:val="28"/>
          <w:szCs w:val="28"/>
        </w:rPr>
        <w:t>ции устойчивого развития, анализировать и выявлять взаимосвязь прир</w:t>
      </w:r>
      <w:r w:rsidRPr="00F9068B">
        <w:rPr>
          <w:rFonts w:cs="Times New Roman"/>
          <w:color w:val="000000"/>
          <w:sz w:val="28"/>
          <w:szCs w:val="28"/>
        </w:rPr>
        <w:t>о</w:t>
      </w:r>
      <w:r w:rsidRPr="00F9068B">
        <w:rPr>
          <w:rFonts w:cs="Times New Roman"/>
          <w:color w:val="000000"/>
          <w:sz w:val="28"/>
          <w:szCs w:val="28"/>
        </w:rPr>
        <w:t>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способность осознавать стрессовую ситуацию, оценивать происх</w:t>
      </w:r>
      <w:r w:rsidRPr="00F9068B">
        <w:rPr>
          <w:rFonts w:cs="Times New Roman"/>
          <w:color w:val="000000"/>
          <w:sz w:val="28"/>
          <w:szCs w:val="28"/>
        </w:rPr>
        <w:t>о</w:t>
      </w:r>
      <w:r w:rsidRPr="00F9068B">
        <w:rPr>
          <w:rFonts w:cs="Times New Roman"/>
          <w:color w:val="000000"/>
          <w:sz w:val="28"/>
          <w:szCs w:val="28"/>
        </w:rPr>
        <w:t>дящие изменения и их последствия, опираясь на жизненный, речевой и читательский опыт, воспринимать стрессовую ситуацию как вызов, тр</w:t>
      </w:r>
      <w:r w:rsidRPr="00F9068B">
        <w:rPr>
          <w:rFonts w:cs="Times New Roman"/>
          <w:color w:val="000000"/>
          <w:sz w:val="28"/>
          <w:szCs w:val="28"/>
        </w:rPr>
        <w:t>е</w:t>
      </w:r>
      <w:r w:rsidRPr="00F9068B">
        <w:rPr>
          <w:rFonts w:cs="Times New Roman"/>
          <w:color w:val="000000"/>
          <w:sz w:val="28"/>
          <w:szCs w:val="28"/>
        </w:rPr>
        <w:t>бующий контрмер; оценивать ситуацию стресса, корректировать прин</w:t>
      </w:r>
      <w:r w:rsidRPr="00F9068B">
        <w:rPr>
          <w:rFonts w:cs="Times New Roman"/>
          <w:color w:val="000000"/>
          <w:sz w:val="28"/>
          <w:szCs w:val="28"/>
        </w:rPr>
        <w:t>и</w:t>
      </w:r>
      <w:r w:rsidRPr="00F9068B">
        <w:rPr>
          <w:rFonts w:cs="Times New Roman"/>
          <w:color w:val="000000"/>
          <w:sz w:val="28"/>
          <w:szCs w:val="28"/>
        </w:rPr>
        <w:t>маемые решения и действия; формулировать и оценивать риски и после</w:t>
      </w:r>
      <w:r w:rsidRPr="00F9068B">
        <w:rPr>
          <w:rFonts w:cs="Times New Roman"/>
          <w:color w:val="000000"/>
          <w:sz w:val="28"/>
          <w:szCs w:val="28"/>
        </w:rPr>
        <w:t>д</w:t>
      </w:r>
      <w:r w:rsidRPr="00F9068B">
        <w:rPr>
          <w:rFonts w:cs="Times New Roman"/>
          <w:color w:val="000000"/>
          <w:sz w:val="28"/>
          <w:szCs w:val="28"/>
        </w:rPr>
        <w:t>ствия, формировать опыт, уметь находить позитивное в сложившейся с</w:t>
      </w:r>
      <w:r w:rsidRPr="00F9068B">
        <w:rPr>
          <w:rFonts w:cs="Times New Roman"/>
          <w:color w:val="000000"/>
          <w:sz w:val="28"/>
          <w:szCs w:val="28"/>
        </w:rPr>
        <w:t>и</w:t>
      </w:r>
      <w:r w:rsidRPr="00F9068B">
        <w:rPr>
          <w:rFonts w:cs="Times New Roman"/>
          <w:color w:val="000000"/>
          <w:sz w:val="28"/>
          <w:szCs w:val="28"/>
        </w:rPr>
        <w:t>туации, быть готовым действовать в отсутствие гарантий успеха.</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МЕТАПРЕДМЕТНЫЕ РЕЗУЛЬТАТЫ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 xml:space="preserve">В результате изучения русского языка на уровне основного общего образования у обучающегося будут сформированы </w:t>
      </w:r>
      <w:r w:rsidRPr="00F9068B">
        <w:rPr>
          <w:rFonts w:cs="Times New Roman"/>
          <w:b/>
          <w:color w:val="000000"/>
          <w:sz w:val="28"/>
          <w:szCs w:val="28"/>
        </w:rPr>
        <w:t>следующие мет</w:t>
      </w:r>
      <w:r w:rsidRPr="00F9068B">
        <w:rPr>
          <w:rFonts w:cs="Times New Roman"/>
          <w:b/>
          <w:color w:val="000000"/>
          <w:sz w:val="28"/>
          <w:szCs w:val="28"/>
        </w:rPr>
        <w:t>а</w:t>
      </w:r>
      <w:r w:rsidRPr="00F9068B">
        <w:rPr>
          <w:rFonts w:cs="Times New Roman"/>
          <w:b/>
          <w:color w:val="000000"/>
          <w:sz w:val="28"/>
          <w:szCs w:val="28"/>
        </w:rPr>
        <w:t>предметные результаты</w:t>
      </w:r>
      <w:r w:rsidRPr="00F9068B">
        <w:rPr>
          <w:rFonts w:cs="Times New Roman"/>
          <w:color w:val="000000"/>
          <w:sz w:val="28"/>
          <w:szCs w:val="28"/>
        </w:rPr>
        <w:t>: познавательные универсальные учебные де</w:t>
      </w:r>
      <w:r w:rsidRPr="00F9068B">
        <w:rPr>
          <w:rFonts w:cs="Times New Roman"/>
          <w:color w:val="000000"/>
          <w:sz w:val="28"/>
          <w:szCs w:val="28"/>
        </w:rPr>
        <w:t>й</w:t>
      </w:r>
      <w:r w:rsidRPr="00F9068B">
        <w:rPr>
          <w:rFonts w:cs="Times New Roman"/>
          <w:color w:val="000000"/>
          <w:sz w:val="28"/>
          <w:szCs w:val="28"/>
        </w:rPr>
        <w:t>ствия, коммуникативные универсальные учебные действия, регулятивные универсальные учебные действия, совместная деятельность.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базовые логич</w:t>
      </w:r>
      <w:r w:rsidRPr="00F9068B">
        <w:rPr>
          <w:rFonts w:cs="Times New Roman"/>
          <w:b/>
          <w:color w:val="000000"/>
          <w:sz w:val="28"/>
          <w:szCs w:val="28"/>
        </w:rPr>
        <w:t>е</w:t>
      </w:r>
      <w:r w:rsidRPr="00F9068B">
        <w:rPr>
          <w:rFonts w:cs="Times New Roman"/>
          <w:b/>
          <w:color w:val="000000"/>
          <w:sz w:val="28"/>
          <w:szCs w:val="28"/>
        </w:rPr>
        <w:t>ские действия</w:t>
      </w:r>
      <w:r w:rsidRPr="00F9068B">
        <w:rPr>
          <w:rFonts w:cs="Times New Roman"/>
          <w:color w:val="000000"/>
          <w:sz w:val="28"/>
          <w:szCs w:val="28"/>
        </w:rPr>
        <w:t xml:space="preserve"> </w:t>
      </w:r>
      <w:r w:rsidRPr="00F9068B">
        <w:rPr>
          <w:rFonts w:cs="Times New Roman"/>
          <w:b/>
          <w:color w:val="000000"/>
          <w:sz w:val="28"/>
          <w:szCs w:val="28"/>
        </w:rPr>
        <w:t>как часть познавательных универсальных учебных действий</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и характеризовать существенные признаки языковых ед</w:t>
      </w:r>
      <w:r w:rsidRPr="00F9068B">
        <w:rPr>
          <w:rFonts w:cs="Times New Roman"/>
          <w:color w:val="000000"/>
          <w:sz w:val="28"/>
          <w:szCs w:val="28"/>
        </w:rPr>
        <w:t>и</w:t>
      </w:r>
      <w:r w:rsidRPr="00F9068B">
        <w:rPr>
          <w:rFonts w:cs="Times New Roman"/>
          <w:color w:val="000000"/>
          <w:sz w:val="28"/>
          <w:szCs w:val="28"/>
        </w:rPr>
        <w:t>ниц, языковых явлений и процессов;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устанавливать существенный признак классификации языковых ед</w:t>
      </w:r>
      <w:r w:rsidRPr="00F9068B">
        <w:rPr>
          <w:rFonts w:cs="Times New Roman"/>
          <w:color w:val="000000"/>
          <w:sz w:val="28"/>
          <w:szCs w:val="28"/>
        </w:rPr>
        <w:t>и</w:t>
      </w:r>
      <w:r w:rsidRPr="00F9068B">
        <w:rPr>
          <w:rFonts w:cs="Times New Roman"/>
          <w:color w:val="000000"/>
          <w:sz w:val="28"/>
          <w:szCs w:val="28"/>
        </w:rPr>
        <w:t>ниц (явлений), основания для обобщения и сравнения, критерии провод</w:t>
      </w:r>
      <w:r w:rsidRPr="00F9068B">
        <w:rPr>
          <w:rFonts w:cs="Times New Roman"/>
          <w:color w:val="000000"/>
          <w:sz w:val="28"/>
          <w:szCs w:val="28"/>
        </w:rPr>
        <w:t>и</w:t>
      </w:r>
      <w:r w:rsidRPr="00F9068B">
        <w:rPr>
          <w:rFonts w:cs="Times New Roman"/>
          <w:color w:val="000000"/>
          <w:sz w:val="28"/>
          <w:szCs w:val="28"/>
        </w:rPr>
        <w:t>мого анализа, классифицировать языковые единицы по существенному признаку;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закономерности и противоречия в рассматриваемых фактах, данных и наблюдениях, предлагать критерии для выявления закономе</w:t>
      </w:r>
      <w:r w:rsidRPr="00F9068B">
        <w:rPr>
          <w:rFonts w:cs="Times New Roman"/>
          <w:color w:val="000000"/>
          <w:sz w:val="28"/>
          <w:szCs w:val="28"/>
        </w:rPr>
        <w:t>р</w:t>
      </w:r>
      <w:r w:rsidRPr="00F9068B">
        <w:rPr>
          <w:rFonts w:cs="Times New Roman"/>
          <w:color w:val="000000"/>
          <w:sz w:val="28"/>
          <w:szCs w:val="28"/>
        </w:rPr>
        <w:t>ностей и противоречий;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дефицит информации текста, необходимой для решения поставленной учебной задачи;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при изучении языковых пр</w:t>
      </w:r>
      <w:r w:rsidRPr="00F9068B">
        <w:rPr>
          <w:rFonts w:cs="Times New Roman"/>
          <w:color w:val="000000"/>
          <w:sz w:val="28"/>
          <w:szCs w:val="28"/>
        </w:rPr>
        <w:t>о</w:t>
      </w:r>
      <w:r w:rsidRPr="00F9068B">
        <w:rPr>
          <w:rFonts w:cs="Times New Roman"/>
          <w:color w:val="000000"/>
          <w:sz w:val="28"/>
          <w:szCs w:val="28"/>
        </w:rPr>
        <w:t>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w:t>
      </w:r>
      <w:r w:rsidRPr="00F9068B">
        <w:rPr>
          <w:rFonts w:cs="Times New Roman"/>
          <w:color w:val="000000"/>
          <w:sz w:val="28"/>
          <w:szCs w:val="28"/>
        </w:rPr>
        <w:t>е</w:t>
      </w:r>
      <w:r w:rsidRPr="00F9068B">
        <w:rPr>
          <w:rFonts w:cs="Times New Roman"/>
          <w:color w:val="000000"/>
          <w:sz w:val="28"/>
          <w:szCs w:val="28"/>
        </w:rPr>
        <w:t>ленных критериев.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базовые исслед</w:t>
      </w:r>
      <w:r w:rsidRPr="00F9068B">
        <w:rPr>
          <w:rFonts w:cs="Times New Roman"/>
          <w:b/>
          <w:color w:val="000000"/>
          <w:sz w:val="28"/>
          <w:szCs w:val="28"/>
        </w:rPr>
        <w:t>о</w:t>
      </w:r>
      <w:r w:rsidRPr="00F9068B">
        <w:rPr>
          <w:rFonts w:cs="Times New Roman"/>
          <w:b/>
          <w:color w:val="000000"/>
          <w:sz w:val="28"/>
          <w:szCs w:val="28"/>
        </w:rPr>
        <w:t>вательские действия</w:t>
      </w:r>
      <w:r w:rsidRPr="00F9068B">
        <w:rPr>
          <w:rFonts w:cs="Times New Roman"/>
          <w:color w:val="000000"/>
          <w:sz w:val="28"/>
          <w:szCs w:val="28"/>
        </w:rPr>
        <w:t xml:space="preserve"> </w:t>
      </w:r>
      <w:r w:rsidRPr="00F9068B">
        <w:rPr>
          <w:rFonts w:cs="Times New Roman"/>
          <w:b/>
          <w:color w:val="000000"/>
          <w:sz w:val="28"/>
          <w:szCs w:val="28"/>
        </w:rPr>
        <w:t>как часть познавательных универсальных учебных действий</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 в языковом образовании;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формулировать вопросы, фиксирующие несоответствие между р</w:t>
      </w:r>
      <w:r w:rsidRPr="00F9068B">
        <w:rPr>
          <w:rFonts w:cs="Times New Roman"/>
          <w:color w:val="000000"/>
          <w:sz w:val="28"/>
          <w:szCs w:val="28"/>
        </w:rPr>
        <w:t>е</w:t>
      </w:r>
      <w:r w:rsidRPr="00F9068B">
        <w:rPr>
          <w:rFonts w:cs="Times New Roman"/>
          <w:color w:val="000000"/>
          <w:sz w:val="28"/>
          <w:szCs w:val="28"/>
        </w:rPr>
        <w:t>альным и желательным состоянием ситуации, и самостоятельно устана</w:t>
      </w:r>
      <w:r w:rsidRPr="00F9068B">
        <w:rPr>
          <w:rFonts w:cs="Times New Roman"/>
          <w:color w:val="000000"/>
          <w:sz w:val="28"/>
          <w:szCs w:val="28"/>
        </w:rPr>
        <w:t>в</w:t>
      </w:r>
      <w:r w:rsidRPr="00F9068B">
        <w:rPr>
          <w:rFonts w:cs="Times New Roman"/>
          <w:color w:val="000000"/>
          <w:sz w:val="28"/>
          <w:szCs w:val="28"/>
        </w:rPr>
        <w:t>ливать искомое и данное;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формировать гипотезу об истинности собственных суждений и су</w:t>
      </w:r>
      <w:r w:rsidRPr="00F9068B">
        <w:rPr>
          <w:rFonts w:cs="Times New Roman"/>
          <w:color w:val="000000"/>
          <w:sz w:val="28"/>
          <w:szCs w:val="28"/>
        </w:rPr>
        <w:t>ж</w:t>
      </w:r>
      <w:r w:rsidRPr="00F9068B">
        <w:rPr>
          <w:rFonts w:cs="Times New Roman"/>
          <w:color w:val="000000"/>
          <w:sz w:val="28"/>
          <w:szCs w:val="28"/>
        </w:rPr>
        <w:t>дений других, аргументировать свою позицию, мнение;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составлять алгоритм действий и использовать его для решения уче</w:t>
      </w:r>
      <w:r w:rsidRPr="00F9068B">
        <w:rPr>
          <w:rFonts w:cs="Times New Roman"/>
          <w:color w:val="000000"/>
          <w:sz w:val="28"/>
          <w:szCs w:val="28"/>
        </w:rPr>
        <w:t>б</w:t>
      </w:r>
      <w:r w:rsidRPr="00F9068B">
        <w:rPr>
          <w:rFonts w:cs="Times New Roman"/>
          <w:color w:val="000000"/>
          <w:sz w:val="28"/>
          <w:szCs w:val="28"/>
        </w:rPr>
        <w:t>ных задач;</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по самостоятельно составленному плану небольшое и</w:t>
      </w:r>
      <w:r w:rsidRPr="00F9068B">
        <w:rPr>
          <w:rFonts w:cs="Times New Roman"/>
          <w:color w:val="000000"/>
          <w:sz w:val="28"/>
          <w:szCs w:val="28"/>
        </w:rPr>
        <w:t>с</w:t>
      </w:r>
      <w:r w:rsidRPr="00F9068B">
        <w:rPr>
          <w:rFonts w:cs="Times New Roman"/>
          <w:color w:val="000000"/>
          <w:sz w:val="28"/>
          <w:szCs w:val="28"/>
        </w:rPr>
        <w:t>следование по установлению особенностей языковых единиц, процессов, причинно-следственных связей и зависимостей объектов между собой;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w:t>
      </w:r>
      <w:r w:rsidRPr="00F9068B">
        <w:rPr>
          <w:rFonts w:cs="Times New Roman"/>
          <w:color w:val="000000"/>
          <w:sz w:val="28"/>
          <w:szCs w:val="28"/>
        </w:rPr>
        <w:t>н</w:t>
      </w:r>
      <w:r w:rsidRPr="00F9068B">
        <w:rPr>
          <w:rFonts w:cs="Times New Roman"/>
          <w:color w:val="000000"/>
          <w:sz w:val="28"/>
          <w:szCs w:val="28"/>
        </w:rPr>
        <w:t>ную в ходе лингвистического исследования (эксперимента);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прогнозировать возможное дальнейшее развитие процессов, событий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 их последствия в аналогичных или сходных ситуациях, а также в</w:t>
      </w:r>
      <w:r w:rsidRPr="00F9068B">
        <w:rPr>
          <w:rFonts w:cs="Times New Roman"/>
          <w:color w:val="000000"/>
          <w:sz w:val="28"/>
          <w:szCs w:val="28"/>
        </w:rPr>
        <w:t>ы</w:t>
      </w:r>
      <w:r w:rsidRPr="00F9068B">
        <w:rPr>
          <w:rFonts w:cs="Times New Roman"/>
          <w:color w:val="000000"/>
          <w:sz w:val="28"/>
          <w:szCs w:val="28"/>
        </w:rPr>
        <w:t>двигать предположения об их развитии в новых условиях и контекстах.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умения работать с информацией</w:t>
      </w:r>
      <w:r w:rsidRPr="00F9068B">
        <w:rPr>
          <w:rFonts w:cs="Times New Roman"/>
          <w:color w:val="000000"/>
          <w:sz w:val="28"/>
          <w:szCs w:val="28"/>
        </w:rPr>
        <w:t xml:space="preserve"> </w:t>
      </w:r>
      <w:r w:rsidRPr="00F9068B">
        <w:rPr>
          <w:rFonts w:cs="Times New Roman"/>
          <w:b/>
          <w:color w:val="000000"/>
          <w:sz w:val="28"/>
          <w:szCs w:val="28"/>
        </w:rPr>
        <w:t>как часть познавательных универсальных учебных действий</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выбирать, анализировать, интерпретировать, обобщать и системат</w:t>
      </w:r>
      <w:r w:rsidRPr="00F9068B">
        <w:rPr>
          <w:rFonts w:cs="Times New Roman"/>
          <w:color w:val="000000"/>
          <w:sz w:val="28"/>
          <w:szCs w:val="28"/>
        </w:rPr>
        <w:t>и</w:t>
      </w:r>
      <w:r w:rsidRPr="00F9068B">
        <w:rPr>
          <w:rFonts w:cs="Times New Roman"/>
          <w:color w:val="000000"/>
          <w:sz w:val="28"/>
          <w:szCs w:val="28"/>
        </w:rPr>
        <w:t>зировать информацию, представленную в текстах, таблицах, схемах;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различные виды аудирования и чтения для оценки текста с точки зрения достоверности и применимости содержащейся в нём и</w:t>
      </w:r>
      <w:r w:rsidRPr="00F9068B">
        <w:rPr>
          <w:rFonts w:cs="Times New Roman"/>
          <w:color w:val="000000"/>
          <w:sz w:val="28"/>
          <w:szCs w:val="28"/>
        </w:rPr>
        <w:t>н</w:t>
      </w:r>
      <w:r w:rsidRPr="00F9068B">
        <w:rPr>
          <w:rFonts w:cs="Times New Roman"/>
          <w:color w:val="000000"/>
          <w:sz w:val="28"/>
          <w:szCs w:val="28"/>
        </w:rPr>
        <w:t>формации и усвоения необходимой информации с целью решения учебных задач;</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смысловое чтение для извлечения, обобщения и сист</w:t>
      </w:r>
      <w:r w:rsidRPr="00F9068B">
        <w:rPr>
          <w:rFonts w:cs="Times New Roman"/>
          <w:color w:val="000000"/>
          <w:sz w:val="28"/>
          <w:szCs w:val="28"/>
        </w:rPr>
        <w:t>е</w:t>
      </w:r>
      <w:r w:rsidRPr="00F9068B">
        <w:rPr>
          <w:rFonts w:cs="Times New Roman"/>
          <w:color w:val="000000"/>
          <w:sz w:val="28"/>
          <w:szCs w:val="28"/>
        </w:rPr>
        <w:t>матизации информации из одного или нескольких источников с учётом поставленных целей;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самостоятельно выбирать оптимальную форму представления и</w:t>
      </w:r>
      <w:r w:rsidRPr="00F9068B">
        <w:rPr>
          <w:rFonts w:cs="Times New Roman"/>
          <w:color w:val="000000"/>
          <w:sz w:val="28"/>
          <w:szCs w:val="28"/>
        </w:rPr>
        <w:t>н</w:t>
      </w:r>
      <w:r w:rsidRPr="00F9068B">
        <w:rPr>
          <w:rFonts w:cs="Times New Roman"/>
          <w:color w:val="000000"/>
          <w:sz w:val="28"/>
          <w:szCs w:val="28"/>
        </w:rPr>
        <w:t>формации (текст, презентация, таблица, схема) и иллюстрировать реша</w:t>
      </w:r>
      <w:r w:rsidRPr="00F9068B">
        <w:rPr>
          <w:rFonts w:cs="Times New Roman"/>
          <w:color w:val="000000"/>
          <w:sz w:val="28"/>
          <w:szCs w:val="28"/>
        </w:rPr>
        <w:t>е</w:t>
      </w:r>
      <w:r w:rsidRPr="00F9068B">
        <w:rPr>
          <w:rFonts w:cs="Times New Roman"/>
          <w:color w:val="000000"/>
          <w:sz w:val="28"/>
          <w:szCs w:val="28"/>
        </w:rPr>
        <w:t>мые задачи несложными схемами, диаграммами, иной графикой и их комбинациями в зависимости от коммуникативной установки;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оценивать надёжность информации по критериям, предложенным учителем или сформулированным самостоятельно;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эффективно запоминать и систематизировать информацию.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 xml:space="preserve">У обучающегося будут сформированы следующие </w:t>
      </w:r>
      <w:r w:rsidRPr="00F9068B">
        <w:rPr>
          <w:rFonts w:cs="Times New Roman"/>
          <w:b/>
          <w:color w:val="000000"/>
          <w:sz w:val="28"/>
          <w:szCs w:val="28"/>
        </w:rPr>
        <w:t>умения общения как часть коммуникативных универсальных учебных действий</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воспринимать и формулировать суждения, выражать эмоции в соо</w:t>
      </w:r>
      <w:r w:rsidRPr="00F9068B">
        <w:rPr>
          <w:rFonts w:cs="Times New Roman"/>
          <w:color w:val="000000"/>
          <w:sz w:val="28"/>
          <w:szCs w:val="28"/>
        </w:rPr>
        <w:t>т</w:t>
      </w:r>
      <w:r w:rsidRPr="00F9068B">
        <w:rPr>
          <w:rFonts w:cs="Times New Roman"/>
          <w:color w:val="000000"/>
          <w:sz w:val="28"/>
          <w:szCs w:val="28"/>
        </w:rPr>
        <w:t>ветствии с условиями и целями общения; выражать себя (свою точку зр</w:t>
      </w:r>
      <w:r w:rsidRPr="00F9068B">
        <w:rPr>
          <w:rFonts w:cs="Times New Roman"/>
          <w:color w:val="000000"/>
          <w:sz w:val="28"/>
          <w:szCs w:val="28"/>
        </w:rPr>
        <w:t>е</w:t>
      </w:r>
      <w:r w:rsidRPr="00F9068B">
        <w:rPr>
          <w:rFonts w:cs="Times New Roman"/>
          <w:color w:val="000000"/>
          <w:sz w:val="28"/>
          <w:szCs w:val="28"/>
        </w:rPr>
        <w:t>ния) в диалогах и дискуссиях, в устной монологической речи и в пис</w:t>
      </w:r>
      <w:r w:rsidRPr="00F9068B">
        <w:rPr>
          <w:rFonts w:cs="Times New Roman"/>
          <w:color w:val="000000"/>
          <w:sz w:val="28"/>
          <w:szCs w:val="28"/>
        </w:rPr>
        <w:t>ь</w:t>
      </w:r>
      <w:r w:rsidRPr="00F9068B">
        <w:rPr>
          <w:rFonts w:cs="Times New Roman"/>
          <w:color w:val="000000"/>
          <w:sz w:val="28"/>
          <w:szCs w:val="28"/>
        </w:rPr>
        <w:t>менных текстах;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невербальные средства общения, понимать значение социальных знаков;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знать и распознавать предпосылки конфликтных ситуаций и смягчать конфликты, вести переговоры;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 ходе диалога (дискуссии) задавать вопросы по существу обсужда</w:t>
      </w:r>
      <w:r w:rsidRPr="00F9068B">
        <w:rPr>
          <w:rFonts w:cs="Times New Roman"/>
          <w:color w:val="000000"/>
          <w:sz w:val="28"/>
          <w:szCs w:val="28"/>
        </w:rPr>
        <w:t>е</w:t>
      </w:r>
      <w:r w:rsidRPr="00F9068B">
        <w:rPr>
          <w:rFonts w:cs="Times New Roman"/>
          <w:color w:val="000000"/>
          <w:sz w:val="28"/>
          <w:szCs w:val="28"/>
        </w:rPr>
        <w:t>мой темы и высказывать идеи, нацеленные на решение задачи и подде</w:t>
      </w:r>
      <w:r w:rsidRPr="00F9068B">
        <w:rPr>
          <w:rFonts w:cs="Times New Roman"/>
          <w:color w:val="000000"/>
          <w:sz w:val="28"/>
          <w:szCs w:val="28"/>
        </w:rPr>
        <w:t>р</w:t>
      </w:r>
      <w:r w:rsidRPr="00F9068B">
        <w:rPr>
          <w:rFonts w:cs="Times New Roman"/>
          <w:color w:val="000000"/>
          <w:sz w:val="28"/>
          <w:szCs w:val="28"/>
        </w:rPr>
        <w:t>жание благожелательности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w:t>
      </w:r>
      <w:r w:rsidRPr="00F9068B">
        <w:rPr>
          <w:rFonts w:cs="Times New Roman"/>
          <w:color w:val="000000"/>
          <w:sz w:val="28"/>
          <w:szCs w:val="28"/>
        </w:rPr>
        <w:t>а</w:t>
      </w:r>
      <w:r w:rsidRPr="00F9068B">
        <w:rPr>
          <w:rFonts w:cs="Times New Roman"/>
          <w:color w:val="000000"/>
          <w:sz w:val="28"/>
          <w:szCs w:val="28"/>
        </w:rPr>
        <w:t>лога, обнаруживать различие и сходство позиций;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самостоятельно выбирать формат выступления с учётом цели пр</w:t>
      </w:r>
      <w:r w:rsidRPr="00F9068B">
        <w:rPr>
          <w:rFonts w:cs="Times New Roman"/>
          <w:color w:val="000000"/>
          <w:sz w:val="28"/>
          <w:szCs w:val="28"/>
        </w:rPr>
        <w:t>е</w:t>
      </w:r>
      <w:r w:rsidRPr="00F9068B">
        <w:rPr>
          <w:rFonts w:cs="Times New Roman"/>
          <w:color w:val="000000"/>
          <w:sz w:val="28"/>
          <w:szCs w:val="28"/>
        </w:rPr>
        <w:t>зентации и особенностей аудитории и в соответствии с ним составлять устные и письменные тексты с использованием иллюстративного матер</w:t>
      </w:r>
      <w:r w:rsidRPr="00F9068B">
        <w:rPr>
          <w:rFonts w:cs="Times New Roman"/>
          <w:color w:val="000000"/>
          <w:sz w:val="28"/>
          <w:szCs w:val="28"/>
        </w:rPr>
        <w:t>и</w:t>
      </w:r>
      <w:r w:rsidRPr="00F9068B">
        <w:rPr>
          <w:rFonts w:cs="Times New Roman"/>
          <w:color w:val="000000"/>
          <w:sz w:val="28"/>
          <w:szCs w:val="28"/>
        </w:rPr>
        <w:t>ала.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умения самоо</w:t>
      </w:r>
      <w:r w:rsidRPr="00F9068B">
        <w:rPr>
          <w:rFonts w:cs="Times New Roman"/>
          <w:b/>
          <w:color w:val="000000"/>
          <w:sz w:val="28"/>
          <w:szCs w:val="28"/>
        </w:rPr>
        <w:t>р</w:t>
      </w:r>
      <w:r w:rsidRPr="00F9068B">
        <w:rPr>
          <w:rFonts w:cs="Times New Roman"/>
          <w:b/>
          <w:color w:val="000000"/>
          <w:sz w:val="28"/>
          <w:szCs w:val="28"/>
        </w:rPr>
        <w:t>ганизации как части регулятивных универсальных учебных действий</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проблемы для решения в учебных и жизненных ситуациях;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ориентироваться в различных подходах к принятию решений (инд</w:t>
      </w:r>
      <w:r w:rsidRPr="00F9068B">
        <w:rPr>
          <w:rFonts w:cs="Times New Roman"/>
          <w:color w:val="000000"/>
          <w:sz w:val="28"/>
          <w:szCs w:val="28"/>
        </w:rPr>
        <w:t>и</w:t>
      </w:r>
      <w:r w:rsidRPr="00F9068B">
        <w:rPr>
          <w:rFonts w:cs="Times New Roman"/>
          <w:color w:val="000000"/>
          <w:sz w:val="28"/>
          <w:szCs w:val="28"/>
        </w:rPr>
        <w:t>видуальное, принятие решения в группе, принятие решения группой);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w:t>
      </w:r>
      <w:r w:rsidRPr="00F9068B">
        <w:rPr>
          <w:rFonts w:cs="Times New Roman"/>
          <w:color w:val="000000"/>
          <w:sz w:val="28"/>
          <w:szCs w:val="28"/>
        </w:rPr>
        <w:t>е</w:t>
      </w:r>
      <w:r w:rsidRPr="00F9068B">
        <w:rPr>
          <w:rFonts w:cs="Times New Roman"/>
          <w:color w:val="000000"/>
          <w:sz w:val="28"/>
          <w:szCs w:val="28"/>
        </w:rPr>
        <w:t>шений;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план действий, вносить необходимые коррективы в ходе его реализации;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делать выбор и брать ответственность за решение.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умения сам</w:t>
      </w:r>
      <w:r w:rsidRPr="00F9068B">
        <w:rPr>
          <w:rFonts w:cs="Times New Roman"/>
          <w:b/>
          <w:color w:val="000000"/>
          <w:sz w:val="28"/>
          <w:szCs w:val="28"/>
        </w:rPr>
        <w:t>о</w:t>
      </w:r>
      <w:r w:rsidRPr="00F9068B">
        <w:rPr>
          <w:rFonts w:cs="Times New Roman"/>
          <w:b/>
          <w:color w:val="000000"/>
          <w:sz w:val="28"/>
          <w:szCs w:val="28"/>
        </w:rPr>
        <w:t>контроля, эмоционального интеллекта как части регулятивных ун</w:t>
      </w:r>
      <w:r w:rsidRPr="00F9068B">
        <w:rPr>
          <w:rFonts w:cs="Times New Roman"/>
          <w:b/>
          <w:color w:val="000000"/>
          <w:sz w:val="28"/>
          <w:szCs w:val="28"/>
        </w:rPr>
        <w:t>и</w:t>
      </w:r>
      <w:r w:rsidRPr="00F9068B">
        <w:rPr>
          <w:rFonts w:cs="Times New Roman"/>
          <w:b/>
          <w:color w:val="000000"/>
          <w:sz w:val="28"/>
          <w:szCs w:val="28"/>
        </w:rPr>
        <w:t>версальных учебных действий</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владеть разными способами самоконтроля (в том числе речевого), самомотивации и рефлексии;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давать адекватную оценку учебной ситуации и предлагать план её изменения;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объяснять причины достижения (недостижения) результата деятел</w:t>
      </w:r>
      <w:r w:rsidRPr="00F9068B">
        <w:rPr>
          <w:rFonts w:cs="Times New Roman"/>
          <w:color w:val="000000"/>
          <w:sz w:val="28"/>
          <w:szCs w:val="28"/>
        </w:rPr>
        <w:t>ь</w:t>
      </w:r>
      <w:r w:rsidRPr="00F9068B">
        <w:rPr>
          <w:rFonts w:cs="Times New Roman"/>
          <w:color w:val="000000"/>
          <w:sz w:val="28"/>
          <w:szCs w:val="28"/>
        </w:rPr>
        <w:t>ности; понимать причины коммуникативных неудач и уметь предупр</w:t>
      </w:r>
      <w:r w:rsidRPr="00F9068B">
        <w:rPr>
          <w:rFonts w:cs="Times New Roman"/>
          <w:color w:val="000000"/>
          <w:sz w:val="28"/>
          <w:szCs w:val="28"/>
        </w:rPr>
        <w:t>е</w:t>
      </w:r>
      <w:r w:rsidRPr="00F9068B">
        <w:rPr>
          <w:rFonts w:cs="Times New Roman"/>
          <w:color w:val="000000"/>
          <w:sz w:val="28"/>
          <w:szCs w:val="28"/>
        </w:rPr>
        <w:t>ждать их, давать оценку приобретённому речевому опыту и корректировать собственную речь с учётом целей и условий общения; оценивать соотве</w:t>
      </w:r>
      <w:r w:rsidRPr="00F9068B">
        <w:rPr>
          <w:rFonts w:cs="Times New Roman"/>
          <w:color w:val="000000"/>
          <w:sz w:val="28"/>
          <w:szCs w:val="28"/>
        </w:rPr>
        <w:t>т</w:t>
      </w:r>
      <w:r w:rsidRPr="00F9068B">
        <w:rPr>
          <w:rFonts w:cs="Times New Roman"/>
          <w:color w:val="000000"/>
          <w:sz w:val="28"/>
          <w:szCs w:val="28"/>
        </w:rPr>
        <w:t>ствие результата цели и условиям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развивать способность управлять собственными эмоциями и эмоц</w:t>
      </w:r>
      <w:r w:rsidRPr="00F9068B">
        <w:rPr>
          <w:rFonts w:cs="Times New Roman"/>
          <w:color w:val="000000"/>
          <w:sz w:val="28"/>
          <w:szCs w:val="28"/>
        </w:rPr>
        <w:t>и</w:t>
      </w:r>
      <w:r w:rsidRPr="00F9068B">
        <w:rPr>
          <w:rFonts w:cs="Times New Roman"/>
          <w:color w:val="000000"/>
          <w:sz w:val="28"/>
          <w:szCs w:val="28"/>
        </w:rPr>
        <w:t>ями других;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осознанно относиться к другому человеку и его мнению;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признавать своё и чужое право на ошибку;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принимать себя и других, не осуждая;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проявлять открытость;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осознавать невозможность контролировать всё вокруг.</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умения совмес</w:t>
      </w:r>
      <w:r w:rsidRPr="00F9068B">
        <w:rPr>
          <w:rFonts w:cs="Times New Roman"/>
          <w:b/>
          <w:color w:val="000000"/>
          <w:sz w:val="28"/>
          <w:szCs w:val="28"/>
        </w:rPr>
        <w:t>т</w:t>
      </w:r>
      <w:r w:rsidRPr="00F9068B">
        <w:rPr>
          <w:rFonts w:cs="Times New Roman"/>
          <w:b/>
          <w:color w:val="000000"/>
          <w:sz w:val="28"/>
          <w:szCs w:val="28"/>
        </w:rPr>
        <w:t>ной деятельности</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принимать цель совместной деятельности, коллективно строить де</w:t>
      </w:r>
      <w:r w:rsidRPr="00F9068B">
        <w:rPr>
          <w:rFonts w:cs="Times New Roman"/>
          <w:color w:val="000000"/>
          <w:sz w:val="28"/>
          <w:szCs w:val="28"/>
        </w:rPr>
        <w:t>й</w:t>
      </w:r>
      <w:r w:rsidRPr="00F9068B">
        <w:rPr>
          <w:rFonts w:cs="Times New Roman"/>
          <w:color w:val="000000"/>
          <w:sz w:val="28"/>
          <w:szCs w:val="28"/>
        </w:rPr>
        <w:t>ствия по её достижению: распределять роли, договариваться, обсуждать процесс и результат совместной работы;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уметь обобщать мнения нескольких людей, проявлять готовность руководить, выполнять поручения, подчиняться;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w:t>
      </w:r>
      <w:r w:rsidRPr="00F9068B">
        <w:rPr>
          <w:rFonts w:cs="Times New Roman"/>
          <w:color w:val="000000"/>
          <w:sz w:val="28"/>
          <w:szCs w:val="28"/>
        </w:rPr>
        <w:t>у</w:t>
      </w:r>
      <w:r w:rsidRPr="00F9068B">
        <w:rPr>
          <w:rFonts w:cs="Times New Roman"/>
          <w:color w:val="000000"/>
          <w:sz w:val="28"/>
          <w:szCs w:val="28"/>
        </w:rPr>
        <w:t>гие);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 сра</w:t>
      </w:r>
      <w:r w:rsidRPr="00F9068B">
        <w:rPr>
          <w:rFonts w:cs="Times New Roman"/>
          <w:color w:val="000000"/>
          <w:sz w:val="28"/>
          <w:szCs w:val="28"/>
        </w:rPr>
        <w:t>в</w:t>
      </w:r>
      <w:r w:rsidRPr="00F9068B">
        <w:rPr>
          <w:rFonts w:cs="Times New Roman"/>
          <w:color w:val="000000"/>
          <w:sz w:val="28"/>
          <w:szCs w:val="28"/>
        </w:rPr>
        <w:t>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5 КЛАСС</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Осознавать богатство и выразительность русского языка, приводить примеры, свидетельствующие об этом.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Знать основные разделы лингвистики, основные единицы языка и речи (звук, морфема, слово, словосочетание, предложение).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различия между устной и письменной речью, ди</w:t>
      </w:r>
      <w:r w:rsidRPr="00F9068B">
        <w:rPr>
          <w:rFonts w:cs="Times New Roman"/>
          <w:color w:val="000000"/>
          <w:sz w:val="28"/>
          <w:szCs w:val="28"/>
        </w:rPr>
        <w:t>а</w:t>
      </w:r>
      <w:r w:rsidRPr="00F9068B">
        <w:rPr>
          <w:rFonts w:cs="Times New Roman"/>
          <w:color w:val="000000"/>
          <w:sz w:val="28"/>
          <w:szCs w:val="28"/>
        </w:rPr>
        <w:t>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Участвовать в диалоге на лингвистические темы (в рамках изученн</w:t>
      </w:r>
      <w:r w:rsidRPr="00F9068B">
        <w:rPr>
          <w:rFonts w:cs="Times New Roman"/>
          <w:color w:val="000000"/>
          <w:sz w:val="28"/>
          <w:szCs w:val="28"/>
        </w:rPr>
        <w:t>о</w:t>
      </w:r>
      <w:r w:rsidRPr="00F9068B">
        <w:rPr>
          <w:rFonts w:cs="Times New Roman"/>
          <w:color w:val="000000"/>
          <w:sz w:val="28"/>
          <w:szCs w:val="28"/>
        </w:rPr>
        <w:t>го) и в диалоге/полилоге на основе жизненных наблюдений объёмом не менее 3 реплик.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аудирования: выборочным, ­ознакомительным, детальным – научно-учебных и художественных те</w:t>
      </w:r>
      <w:r w:rsidRPr="00F9068B">
        <w:rPr>
          <w:rFonts w:cs="Times New Roman"/>
          <w:color w:val="000000"/>
          <w:sz w:val="28"/>
          <w:szCs w:val="28"/>
        </w:rPr>
        <w:t>к</w:t>
      </w:r>
      <w:r w:rsidRPr="00F9068B">
        <w:rPr>
          <w:rFonts w:cs="Times New Roman"/>
          <w:color w:val="000000"/>
          <w:sz w:val="28"/>
          <w:szCs w:val="28"/>
        </w:rPr>
        <w:t>стов различных функционально-смысловых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чтения: просмотровым, ознакомител</w:t>
      </w:r>
      <w:r w:rsidRPr="00F9068B">
        <w:rPr>
          <w:rFonts w:cs="Times New Roman"/>
          <w:color w:val="000000"/>
          <w:sz w:val="28"/>
          <w:szCs w:val="28"/>
        </w:rPr>
        <w:t>ь</w:t>
      </w:r>
      <w:r w:rsidRPr="00F9068B">
        <w:rPr>
          <w:rFonts w:cs="Times New Roman"/>
          <w:color w:val="000000"/>
          <w:sz w:val="28"/>
          <w:szCs w:val="28"/>
        </w:rPr>
        <w:t>ным, изучающим, поисковым.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Устно пересказывать прочитанный или прослушанный текст объёмом не менее 100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w:t>
      </w:r>
      <w:r w:rsidRPr="00F9068B">
        <w:rPr>
          <w:rFonts w:cs="Times New Roman"/>
          <w:color w:val="000000"/>
          <w:sz w:val="28"/>
          <w:szCs w:val="28"/>
        </w:rPr>
        <w:t>о</w:t>
      </w:r>
      <w:r w:rsidRPr="00F9068B">
        <w:rPr>
          <w:rFonts w:cs="Times New Roman"/>
          <w:color w:val="000000"/>
          <w:sz w:val="28"/>
          <w:szCs w:val="28"/>
        </w:rPr>
        <w:t>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выбор языковых средств для создания высказывания в соответствии с целью, темой и коммуникативным замыслом.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на письме нормы современного русского литературного языка, в том числе во время списывания текста объёмом 90–100 слов; сл</w:t>
      </w:r>
      <w:r w:rsidRPr="00F9068B">
        <w:rPr>
          <w:rFonts w:cs="Times New Roman"/>
          <w:color w:val="000000"/>
          <w:sz w:val="28"/>
          <w:szCs w:val="28"/>
        </w:rPr>
        <w:t>о</w:t>
      </w:r>
      <w:r w:rsidRPr="00F9068B">
        <w:rPr>
          <w:rFonts w:cs="Times New Roman"/>
          <w:color w:val="000000"/>
          <w:sz w:val="28"/>
          <w:szCs w:val="28"/>
        </w:rPr>
        <w:t>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w:t>
      </w:r>
      <w:r w:rsidRPr="00F9068B">
        <w:rPr>
          <w:rFonts w:cs="Times New Roman"/>
          <w:color w:val="000000"/>
          <w:sz w:val="28"/>
          <w:szCs w:val="28"/>
        </w:rPr>
        <w:t>а</w:t>
      </w:r>
      <w:r w:rsidRPr="00F9068B">
        <w:rPr>
          <w:rFonts w:cs="Times New Roman"/>
          <w:color w:val="000000"/>
          <w:sz w:val="28"/>
          <w:szCs w:val="28"/>
        </w:rPr>
        <w:t>ниями); уметь пользоваться разными видами лексических словарей; с</w:t>
      </w:r>
      <w:r w:rsidRPr="00F9068B">
        <w:rPr>
          <w:rFonts w:cs="Times New Roman"/>
          <w:color w:val="000000"/>
          <w:sz w:val="28"/>
          <w:szCs w:val="28"/>
        </w:rPr>
        <w:t>о</w:t>
      </w:r>
      <w:r w:rsidRPr="00F9068B">
        <w:rPr>
          <w:rFonts w:cs="Times New Roman"/>
          <w:color w:val="000000"/>
          <w:sz w:val="28"/>
          <w:szCs w:val="28"/>
        </w:rPr>
        <w:t>блюдать в устной речи и на письме правила речевого этикета.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Текст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основные признаки текста; членить текст на композ</w:t>
      </w:r>
      <w:r w:rsidRPr="00F9068B">
        <w:rPr>
          <w:rFonts w:cs="Times New Roman"/>
          <w:color w:val="000000"/>
          <w:sz w:val="28"/>
          <w:szCs w:val="28"/>
        </w:rPr>
        <w:t>и</w:t>
      </w:r>
      <w:r w:rsidRPr="00F9068B">
        <w:rPr>
          <w:rFonts w:cs="Times New Roman"/>
          <w:color w:val="000000"/>
          <w:sz w:val="28"/>
          <w:szCs w:val="28"/>
        </w:rPr>
        <w:t>ционно-смысловые части (абзацы); распознавать средства связи предл</w:t>
      </w:r>
      <w:r w:rsidRPr="00F9068B">
        <w:rPr>
          <w:rFonts w:cs="Times New Roman"/>
          <w:color w:val="000000"/>
          <w:sz w:val="28"/>
          <w:szCs w:val="28"/>
        </w:rPr>
        <w:t>о</w:t>
      </w:r>
      <w:r w:rsidRPr="00F9068B">
        <w:rPr>
          <w:rFonts w:cs="Times New Roman"/>
          <w:color w:val="000000"/>
          <w:sz w:val="28"/>
          <w:szCs w:val="28"/>
        </w:rPr>
        <w:t>жений и частей текста (формы слова, однокоренные слова, синонимы, а</w:t>
      </w:r>
      <w:r w:rsidRPr="00F9068B">
        <w:rPr>
          <w:rFonts w:cs="Times New Roman"/>
          <w:color w:val="000000"/>
          <w:sz w:val="28"/>
          <w:szCs w:val="28"/>
        </w:rPr>
        <w:t>н</w:t>
      </w:r>
      <w:r w:rsidRPr="00F9068B">
        <w:rPr>
          <w:rFonts w:cs="Times New Roman"/>
          <w:color w:val="000000"/>
          <w:sz w:val="28"/>
          <w:szCs w:val="28"/>
        </w:rPr>
        <w:t>тонимы, личные местоимения, повтор слова); применять эти знания при создании собственного текста (устного и письменного).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смысловой анализ текста, его композиционных особенн</w:t>
      </w:r>
      <w:r w:rsidRPr="00F9068B">
        <w:rPr>
          <w:rFonts w:cs="Times New Roman"/>
          <w:color w:val="000000"/>
          <w:sz w:val="28"/>
          <w:szCs w:val="28"/>
        </w:rPr>
        <w:t>о</w:t>
      </w:r>
      <w:r w:rsidRPr="00F9068B">
        <w:rPr>
          <w:rFonts w:cs="Times New Roman"/>
          <w:color w:val="000000"/>
          <w:sz w:val="28"/>
          <w:szCs w:val="28"/>
        </w:rPr>
        <w:t>стей, определять количество микротем и абзацев.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текст с точки зрения его соответствия основным признакам (наличие темы, главной мысли, грамматической связи предл</w:t>
      </w:r>
      <w:r w:rsidRPr="00F9068B">
        <w:rPr>
          <w:rFonts w:cs="Times New Roman"/>
          <w:color w:val="000000"/>
          <w:sz w:val="28"/>
          <w:szCs w:val="28"/>
        </w:rPr>
        <w:t>о</w:t>
      </w:r>
      <w:r w:rsidRPr="00F9068B">
        <w:rPr>
          <w:rFonts w:cs="Times New Roman"/>
          <w:color w:val="000000"/>
          <w:sz w:val="28"/>
          <w:szCs w:val="28"/>
        </w:rPr>
        <w:t>жений, цельности и относительной законченности); с точки зрения его принадлежности к функ­ционально-смысловому типу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знание основных признаков текста (повествование) в практике его создания.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тексты-повествования с опорой на жизненный и читател</w:t>
      </w:r>
      <w:r w:rsidRPr="00F9068B">
        <w:rPr>
          <w:rFonts w:cs="Times New Roman"/>
          <w:color w:val="000000"/>
          <w:sz w:val="28"/>
          <w:szCs w:val="28"/>
        </w:rPr>
        <w:t>ь</w:t>
      </w:r>
      <w:r w:rsidRPr="00F9068B">
        <w:rPr>
          <w:rFonts w:cs="Times New Roman"/>
          <w:color w:val="000000"/>
          <w:sz w:val="28"/>
          <w:szCs w:val="28"/>
        </w:rPr>
        <w:t>ский опыт; тексты с опорой на сюжетную картину (в том числе сочин</w:t>
      </w:r>
      <w:r w:rsidRPr="00F9068B">
        <w:rPr>
          <w:rFonts w:cs="Times New Roman"/>
          <w:color w:val="000000"/>
          <w:sz w:val="28"/>
          <w:szCs w:val="28"/>
        </w:rPr>
        <w:t>е</w:t>
      </w:r>
      <w:r w:rsidRPr="00F9068B">
        <w:rPr>
          <w:rFonts w:cs="Times New Roman"/>
          <w:color w:val="000000"/>
          <w:sz w:val="28"/>
          <w:szCs w:val="28"/>
        </w:rPr>
        <w:lastRenderedPageBreak/>
        <w:t>ния-миниатюры объёмом 3 и более предложений; классные сочинения объёмом не менее 70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Восстанавливать деформированный текст; осуществлять коррект</w:t>
      </w:r>
      <w:r w:rsidRPr="00F9068B">
        <w:rPr>
          <w:rFonts w:cs="Times New Roman"/>
          <w:color w:val="000000"/>
          <w:sz w:val="28"/>
          <w:szCs w:val="28"/>
        </w:rPr>
        <w:t>и</w:t>
      </w:r>
      <w:r w:rsidRPr="00F9068B">
        <w:rPr>
          <w:rFonts w:cs="Times New Roman"/>
          <w:color w:val="000000"/>
          <w:sz w:val="28"/>
          <w:szCs w:val="28"/>
        </w:rPr>
        <w:t>ровку восстановленного текста с опорой на образец.</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w:t>
      </w:r>
      <w:r w:rsidRPr="00F9068B">
        <w:rPr>
          <w:rFonts w:cs="Times New Roman"/>
          <w:color w:val="000000"/>
          <w:sz w:val="28"/>
          <w:szCs w:val="28"/>
        </w:rPr>
        <w:t>с</w:t>
      </w:r>
      <w:r w:rsidRPr="00F9068B">
        <w:rPr>
          <w:rFonts w:cs="Times New Roman"/>
          <w:color w:val="000000"/>
          <w:sz w:val="28"/>
          <w:szCs w:val="28"/>
        </w:rPr>
        <w:t>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w:t>
      </w:r>
      <w:r w:rsidRPr="00F9068B">
        <w:rPr>
          <w:rFonts w:cs="Times New Roman"/>
          <w:color w:val="000000"/>
          <w:sz w:val="28"/>
          <w:szCs w:val="28"/>
        </w:rPr>
        <w:t>ь</w:t>
      </w:r>
      <w:r w:rsidRPr="00F9068B">
        <w:rPr>
          <w:rFonts w:cs="Times New Roman"/>
          <w:color w:val="000000"/>
          <w:sz w:val="28"/>
          <w:szCs w:val="28"/>
        </w:rPr>
        <w:t>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сообщение на заданную тему в виде презентации.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Редактировать собственные/созданные другими обучающимися те</w:t>
      </w:r>
      <w:r w:rsidRPr="00F9068B">
        <w:rPr>
          <w:rFonts w:cs="Times New Roman"/>
          <w:color w:val="000000"/>
          <w:sz w:val="28"/>
          <w:szCs w:val="28"/>
        </w:rPr>
        <w:t>к</w:t>
      </w:r>
      <w:r w:rsidRPr="00F9068B">
        <w:rPr>
          <w:rFonts w:cs="Times New Roman"/>
          <w:color w:val="000000"/>
          <w:sz w:val="28"/>
          <w:szCs w:val="28"/>
        </w:rPr>
        <w:t>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Иметь общее представление об особенностях разговорной речи, функциональных стилей, языка художественной литературы.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Фонетика. Графика. Орфоэпия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звуки; понимать различие между звуком и буквой, характеризовать систему звуков.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фонетический анализ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знания по фонетике, графике и орфоэпии в практике произношения и правописания слов.</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Оперировать понятием «орфограмма» и различать буквенные и н</w:t>
      </w:r>
      <w:r w:rsidRPr="00F9068B">
        <w:rPr>
          <w:rFonts w:cs="Times New Roman"/>
          <w:color w:val="000000"/>
          <w:sz w:val="28"/>
          <w:szCs w:val="28"/>
        </w:rPr>
        <w:t>е</w:t>
      </w:r>
      <w:r w:rsidRPr="00F9068B">
        <w:rPr>
          <w:rFonts w:cs="Times New Roman"/>
          <w:color w:val="000000"/>
          <w:sz w:val="28"/>
          <w:szCs w:val="28"/>
        </w:rPr>
        <w:t>буквенные орфограммы при проведении орфографического анализа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изученные орфограммы.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F9068B">
        <w:rPr>
          <w:rFonts w:cs="Times New Roman"/>
          <w:b/>
          <w:color w:val="000000"/>
          <w:sz w:val="28"/>
          <w:szCs w:val="28"/>
        </w:rPr>
        <w:t>ъ</w:t>
      </w:r>
      <w:r w:rsidRPr="00F9068B">
        <w:rPr>
          <w:rFonts w:cs="Times New Roman"/>
          <w:color w:val="000000"/>
          <w:sz w:val="28"/>
          <w:szCs w:val="28"/>
        </w:rPr>
        <w:t xml:space="preserve"> и </w:t>
      </w:r>
      <w:r w:rsidRPr="00F9068B">
        <w:rPr>
          <w:rFonts w:cs="Times New Roman"/>
          <w:b/>
          <w:color w:val="000000"/>
          <w:sz w:val="28"/>
          <w:szCs w:val="28"/>
        </w:rPr>
        <w:t>ь</w:t>
      </w: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Лексикология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однозначные и многозначные слова, различать прямое и переносное значения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синонимы, антонимы, омонимы; различать многозна</w:t>
      </w:r>
      <w:r w:rsidRPr="00F9068B">
        <w:rPr>
          <w:rFonts w:cs="Times New Roman"/>
          <w:color w:val="000000"/>
          <w:sz w:val="28"/>
          <w:szCs w:val="28"/>
        </w:rPr>
        <w:t>ч</w:t>
      </w:r>
      <w:r w:rsidRPr="00F9068B">
        <w:rPr>
          <w:rFonts w:cs="Times New Roman"/>
          <w:color w:val="000000"/>
          <w:sz w:val="28"/>
          <w:szCs w:val="28"/>
        </w:rPr>
        <w:t>ные слова и омонимы; уметь правильно употреблять слова-паронимы.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тематические группы слов, родовые и видовые п</w:t>
      </w:r>
      <w:r w:rsidRPr="00F9068B">
        <w:rPr>
          <w:rFonts w:cs="Times New Roman"/>
          <w:color w:val="000000"/>
          <w:sz w:val="28"/>
          <w:szCs w:val="28"/>
        </w:rPr>
        <w:t>о</w:t>
      </w:r>
      <w:r w:rsidRPr="00F9068B">
        <w:rPr>
          <w:rFonts w:cs="Times New Roman"/>
          <w:color w:val="000000"/>
          <w:sz w:val="28"/>
          <w:szCs w:val="28"/>
        </w:rPr>
        <w:t>нятия.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лексический анализ слов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Уметь пользоваться лексическими словарями (толковым словарём, словарями синонимов, антонимов, омонимов, паро­нимов).</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Морфемика.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морфему как минимальную значимую единицу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морфемы в слове (корень, приставку, суффикс, око</w:t>
      </w:r>
      <w:r w:rsidRPr="00F9068B">
        <w:rPr>
          <w:rFonts w:cs="Times New Roman"/>
          <w:color w:val="000000"/>
          <w:sz w:val="28"/>
          <w:szCs w:val="28"/>
        </w:rPr>
        <w:t>н</w:t>
      </w:r>
      <w:r w:rsidRPr="00F9068B">
        <w:rPr>
          <w:rFonts w:cs="Times New Roman"/>
          <w:color w:val="000000"/>
          <w:sz w:val="28"/>
          <w:szCs w:val="28"/>
        </w:rPr>
        <w:t>чание), выделять основу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Находить чередование звуков в морфемах (в том числе чередование гласных с нулём звука).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морфемный анализ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w:t>
      </w:r>
      <w:r w:rsidRPr="00F9068B">
        <w:rPr>
          <w:rFonts w:cs="Times New Roman"/>
          <w:color w:val="000000"/>
          <w:sz w:val="28"/>
          <w:szCs w:val="28"/>
        </w:rPr>
        <w:t>е</w:t>
      </w:r>
      <w:r w:rsidRPr="00F9068B">
        <w:rPr>
          <w:rFonts w:cs="Times New Roman"/>
          <w:color w:val="000000"/>
          <w:sz w:val="28"/>
          <w:szCs w:val="28"/>
        </w:rPr>
        <w:t>ряемыми, непроверяемыми, чередующимися гласными (в рамках изуче</w:t>
      </w:r>
      <w:r w:rsidRPr="00F9068B">
        <w:rPr>
          <w:rFonts w:cs="Times New Roman"/>
          <w:color w:val="000000"/>
          <w:sz w:val="28"/>
          <w:szCs w:val="28"/>
        </w:rPr>
        <w:t>н</w:t>
      </w:r>
      <w:r w:rsidRPr="00F9068B">
        <w:rPr>
          <w:rFonts w:cs="Times New Roman"/>
          <w:color w:val="000000"/>
          <w:sz w:val="28"/>
          <w:szCs w:val="28"/>
        </w:rPr>
        <w:t>ного); корней с проверяемыми, непроверяемыми, непроизносимыми с</w:t>
      </w:r>
      <w:r w:rsidRPr="00F9068B">
        <w:rPr>
          <w:rFonts w:cs="Times New Roman"/>
          <w:color w:val="000000"/>
          <w:sz w:val="28"/>
          <w:szCs w:val="28"/>
        </w:rPr>
        <w:t>о</w:t>
      </w:r>
      <w:r w:rsidRPr="00F9068B">
        <w:rPr>
          <w:rFonts w:cs="Times New Roman"/>
          <w:color w:val="000000"/>
          <w:sz w:val="28"/>
          <w:szCs w:val="28"/>
        </w:rPr>
        <w:t xml:space="preserve">гласными (в рамках изученного); ё – о после шипящих в корне слова; </w:t>
      </w:r>
      <w:r w:rsidRPr="00F9068B">
        <w:rPr>
          <w:rFonts w:cs="Times New Roman"/>
          <w:b/>
          <w:color w:val="000000"/>
          <w:sz w:val="28"/>
          <w:szCs w:val="28"/>
        </w:rPr>
        <w:t>ы</w:t>
      </w:r>
      <w:r w:rsidRPr="00F9068B">
        <w:rPr>
          <w:rFonts w:cs="Times New Roman"/>
          <w:color w:val="000000"/>
          <w:sz w:val="28"/>
          <w:szCs w:val="28"/>
        </w:rPr>
        <w:t xml:space="preserve"> – </w:t>
      </w:r>
      <w:r w:rsidRPr="00F9068B">
        <w:rPr>
          <w:rFonts w:cs="Times New Roman"/>
          <w:b/>
          <w:color w:val="000000"/>
          <w:sz w:val="28"/>
          <w:szCs w:val="28"/>
        </w:rPr>
        <w:t>и</w:t>
      </w:r>
      <w:r w:rsidRPr="00F9068B">
        <w:rPr>
          <w:rFonts w:cs="Times New Roman"/>
          <w:color w:val="000000"/>
          <w:sz w:val="28"/>
          <w:szCs w:val="28"/>
        </w:rPr>
        <w:t xml:space="preserve"> после </w:t>
      </w:r>
      <w:r w:rsidRPr="00F9068B">
        <w:rPr>
          <w:rFonts w:cs="Times New Roman"/>
          <w:b/>
          <w:color w:val="000000"/>
          <w:sz w:val="28"/>
          <w:szCs w:val="28"/>
        </w:rPr>
        <w:t>ц</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орфографический анализ слов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Уместно использовать слова с суффиксами оценки в собственной р</w:t>
      </w:r>
      <w:r w:rsidRPr="00F9068B">
        <w:rPr>
          <w:rFonts w:cs="Times New Roman"/>
          <w:color w:val="000000"/>
          <w:sz w:val="28"/>
          <w:szCs w:val="28"/>
        </w:rPr>
        <w:t>е</w:t>
      </w:r>
      <w:r w:rsidRPr="00F9068B">
        <w:rPr>
          <w:rFonts w:cs="Times New Roman"/>
          <w:color w:val="000000"/>
          <w:sz w:val="28"/>
          <w:szCs w:val="28"/>
        </w:rPr>
        <w:t>чи.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Морфология. Культура речи.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знания о частях речи как лексико-грамматических разр</w:t>
      </w:r>
      <w:r w:rsidRPr="00F9068B">
        <w:rPr>
          <w:rFonts w:cs="Times New Roman"/>
          <w:color w:val="000000"/>
          <w:sz w:val="28"/>
          <w:szCs w:val="28"/>
        </w:rPr>
        <w:t>я</w:t>
      </w:r>
      <w:r w:rsidRPr="00F9068B">
        <w:rPr>
          <w:rFonts w:cs="Times New Roman"/>
          <w:color w:val="000000"/>
          <w:sz w:val="28"/>
          <w:szCs w:val="28"/>
        </w:rPr>
        <w:t>дах слов, о грамматическом значении слова, о сис­теме частей речи в ру</w:t>
      </w:r>
      <w:r w:rsidRPr="00F9068B">
        <w:rPr>
          <w:rFonts w:cs="Times New Roman"/>
          <w:color w:val="000000"/>
          <w:sz w:val="28"/>
          <w:szCs w:val="28"/>
        </w:rPr>
        <w:t>с</w:t>
      </w:r>
      <w:r w:rsidRPr="00F9068B">
        <w:rPr>
          <w:rFonts w:cs="Times New Roman"/>
          <w:color w:val="000000"/>
          <w:sz w:val="28"/>
          <w:szCs w:val="28"/>
        </w:rPr>
        <w:t>ском языке для решения практико-ориентированных учебных задач.</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имена существительные, имена прилагательные, гл</w:t>
      </w:r>
      <w:r w:rsidRPr="00F9068B">
        <w:rPr>
          <w:rFonts w:cs="Times New Roman"/>
          <w:color w:val="000000"/>
          <w:sz w:val="28"/>
          <w:szCs w:val="28"/>
        </w:rPr>
        <w:t>а</w:t>
      </w:r>
      <w:r w:rsidRPr="00F9068B">
        <w:rPr>
          <w:rFonts w:cs="Times New Roman"/>
          <w:color w:val="000000"/>
          <w:sz w:val="28"/>
          <w:szCs w:val="28"/>
        </w:rPr>
        <w:t>голы.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анализ имён существительных, ч</w:t>
      </w:r>
      <w:r w:rsidRPr="00F9068B">
        <w:rPr>
          <w:rFonts w:cs="Times New Roman"/>
          <w:color w:val="000000"/>
          <w:sz w:val="28"/>
          <w:szCs w:val="28"/>
        </w:rPr>
        <w:t>а</w:t>
      </w:r>
      <w:r w:rsidRPr="00F9068B">
        <w:rPr>
          <w:rFonts w:cs="Times New Roman"/>
          <w:color w:val="000000"/>
          <w:sz w:val="28"/>
          <w:szCs w:val="28"/>
        </w:rPr>
        <w:t>стичный морфологический анализ имён прилагательных, глаголов.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орфографический анализ имён существительных, имён прилагательных, глаголов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знания по морфологии при выполнении языкового анализа различных видов и в речевой практике.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существительное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общее грамматическое значение, морфологические пр</w:t>
      </w:r>
      <w:r w:rsidRPr="00F9068B">
        <w:rPr>
          <w:rFonts w:cs="Times New Roman"/>
          <w:color w:val="000000"/>
          <w:sz w:val="28"/>
          <w:szCs w:val="28"/>
        </w:rPr>
        <w:t>и</w:t>
      </w:r>
      <w:r w:rsidRPr="00F9068B">
        <w:rPr>
          <w:rFonts w:cs="Times New Roman"/>
          <w:color w:val="000000"/>
          <w:sz w:val="28"/>
          <w:szCs w:val="28"/>
        </w:rPr>
        <w:t>знаки и синтаксические функции имени существительного; объяснять его роль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лексико-грамматические разряды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типы склонения имён существительных, выявлять разн</w:t>
      </w:r>
      <w:r w:rsidRPr="00F9068B">
        <w:rPr>
          <w:rFonts w:cs="Times New Roman"/>
          <w:color w:val="000000"/>
          <w:sz w:val="28"/>
          <w:szCs w:val="28"/>
        </w:rPr>
        <w:t>о</w:t>
      </w:r>
      <w:r w:rsidRPr="00F9068B">
        <w:rPr>
          <w:rFonts w:cs="Times New Roman"/>
          <w:color w:val="000000"/>
          <w:sz w:val="28"/>
          <w:szCs w:val="28"/>
        </w:rPr>
        <w:t>склоняемые и несклоняемые имена существительные.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анализ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словоизменения, произношения имён существ</w:t>
      </w:r>
      <w:r w:rsidRPr="00F9068B">
        <w:rPr>
          <w:rFonts w:cs="Times New Roman"/>
          <w:color w:val="000000"/>
          <w:sz w:val="28"/>
          <w:szCs w:val="28"/>
        </w:rPr>
        <w:t>и</w:t>
      </w:r>
      <w:r w:rsidRPr="00F9068B">
        <w:rPr>
          <w:rFonts w:cs="Times New Roman"/>
          <w:color w:val="000000"/>
          <w:sz w:val="28"/>
          <w:szCs w:val="28"/>
        </w:rPr>
        <w:t>тельных, постановки в них ударения (в рамках изученного), употребления несклоняемых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правила правописания имён существительных: безуда</w:t>
      </w:r>
      <w:r w:rsidRPr="00F9068B">
        <w:rPr>
          <w:rFonts w:cs="Times New Roman"/>
          <w:color w:val="000000"/>
          <w:sz w:val="28"/>
          <w:szCs w:val="28"/>
        </w:rPr>
        <w:t>р</w:t>
      </w:r>
      <w:r w:rsidRPr="00F9068B">
        <w:rPr>
          <w:rFonts w:cs="Times New Roman"/>
          <w:color w:val="000000"/>
          <w:sz w:val="28"/>
          <w:szCs w:val="28"/>
        </w:rPr>
        <w:t xml:space="preserve">ных окончаний; </w:t>
      </w:r>
      <w:r w:rsidRPr="00F9068B">
        <w:rPr>
          <w:rFonts w:cs="Times New Roman"/>
          <w:b/>
          <w:color w:val="000000"/>
          <w:sz w:val="28"/>
          <w:szCs w:val="28"/>
        </w:rPr>
        <w:t>о</w:t>
      </w:r>
      <w:r w:rsidRPr="00F9068B">
        <w:rPr>
          <w:rFonts w:cs="Times New Roman"/>
          <w:color w:val="000000"/>
          <w:sz w:val="28"/>
          <w:szCs w:val="28"/>
        </w:rPr>
        <w:t xml:space="preserve"> – </w:t>
      </w:r>
      <w:r w:rsidRPr="00F9068B">
        <w:rPr>
          <w:rFonts w:cs="Times New Roman"/>
          <w:b/>
          <w:color w:val="000000"/>
          <w:sz w:val="28"/>
          <w:szCs w:val="28"/>
        </w:rPr>
        <w:t>е</w:t>
      </w:r>
      <w:r w:rsidRPr="00F9068B">
        <w:rPr>
          <w:rFonts w:cs="Times New Roman"/>
          <w:color w:val="000000"/>
          <w:sz w:val="28"/>
          <w:szCs w:val="28"/>
        </w:rPr>
        <w:t xml:space="preserve"> (</w:t>
      </w:r>
      <w:r w:rsidRPr="00F9068B">
        <w:rPr>
          <w:rFonts w:cs="Times New Roman"/>
          <w:b/>
          <w:color w:val="000000"/>
          <w:sz w:val="28"/>
          <w:szCs w:val="28"/>
        </w:rPr>
        <w:t>ё</w:t>
      </w:r>
      <w:r w:rsidRPr="00F9068B">
        <w:rPr>
          <w:rFonts w:cs="Times New Roman"/>
          <w:color w:val="000000"/>
          <w:sz w:val="28"/>
          <w:szCs w:val="28"/>
        </w:rPr>
        <w:t xml:space="preserve">) после шипящих и </w:t>
      </w:r>
      <w:r w:rsidRPr="00F9068B">
        <w:rPr>
          <w:rFonts w:cs="Times New Roman"/>
          <w:b/>
          <w:color w:val="000000"/>
          <w:sz w:val="28"/>
          <w:szCs w:val="28"/>
        </w:rPr>
        <w:t>ц</w:t>
      </w:r>
      <w:r w:rsidRPr="00F9068B">
        <w:rPr>
          <w:rFonts w:cs="Times New Roman"/>
          <w:color w:val="000000"/>
          <w:sz w:val="28"/>
          <w:szCs w:val="28"/>
        </w:rPr>
        <w:t xml:space="preserve"> в суффиксах и окончаниях; суффиксов </w:t>
      </w:r>
      <w:r w:rsidRPr="00F9068B">
        <w:rPr>
          <w:rFonts w:cs="Times New Roman"/>
          <w:b/>
          <w:color w:val="000000"/>
          <w:sz w:val="28"/>
          <w:szCs w:val="28"/>
        </w:rPr>
        <w:t>-чик-</w:t>
      </w:r>
      <w:r w:rsidRPr="00F9068B">
        <w:rPr>
          <w:rFonts w:cs="Times New Roman"/>
          <w:color w:val="000000"/>
          <w:sz w:val="28"/>
          <w:szCs w:val="28"/>
        </w:rPr>
        <w:t xml:space="preserve"> – </w:t>
      </w:r>
      <w:r w:rsidRPr="00F9068B">
        <w:rPr>
          <w:rFonts w:cs="Times New Roman"/>
          <w:b/>
          <w:color w:val="000000"/>
          <w:sz w:val="28"/>
          <w:szCs w:val="28"/>
        </w:rPr>
        <w:t>-щик-</w:t>
      </w:r>
      <w:r w:rsidRPr="00F9068B">
        <w:rPr>
          <w:rFonts w:cs="Times New Roman"/>
          <w:color w:val="000000"/>
          <w:sz w:val="28"/>
          <w:szCs w:val="28"/>
        </w:rPr>
        <w:t xml:space="preserve">, </w:t>
      </w:r>
      <w:r w:rsidRPr="00F9068B">
        <w:rPr>
          <w:rFonts w:cs="Times New Roman"/>
          <w:b/>
          <w:color w:val="000000"/>
          <w:sz w:val="28"/>
          <w:szCs w:val="28"/>
        </w:rPr>
        <w:t>-ек-</w:t>
      </w:r>
      <w:r w:rsidRPr="00F9068B">
        <w:rPr>
          <w:rFonts w:cs="Times New Roman"/>
          <w:color w:val="000000"/>
          <w:sz w:val="28"/>
          <w:szCs w:val="28"/>
        </w:rPr>
        <w:t xml:space="preserve"> – </w:t>
      </w:r>
      <w:r w:rsidRPr="00F9068B">
        <w:rPr>
          <w:rFonts w:cs="Times New Roman"/>
          <w:b/>
          <w:color w:val="000000"/>
          <w:sz w:val="28"/>
          <w:szCs w:val="28"/>
        </w:rPr>
        <w:t>-ик- (-чик-);</w:t>
      </w:r>
      <w:r w:rsidRPr="00F9068B">
        <w:rPr>
          <w:rFonts w:cs="Times New Roman"/>
          <w:color w:val="000000"/>
          <w:sz w:val="28"/>
          <w:szCs w:val="28"/>
        </w:rPr>
        <w:t xml:space="preserve"> корней с чередованием </w:t>
      </w:r>
      <w:r w:rsidRPr="00F9068B">
        <w:rPr>
          <w:rFonts w:cs="Times New Roman"/>
          <w:b/>
          <w:color w:val="000000"/>
          <w:sz w:val="28"/>
          <w:szCs w:val="28"/>
        </w:rPr>
        <w:t>а </w:t>
      </w:r>
      <w:r w:rsidRPr="00F9068B">
        <w:rPr>
          <w:rFonts w:cs="Times New Roman"/>
          <w:color w:val="000000"/>
          <w:sz w:val="28"/>
          <w:szCs w:val="28"/>
        </w:rPr>
        <w:t>//</w:t>
      </w:r>
      <w:r w:rsidRPr="00F9068B">
        <w:rPr>
          <w:rFonts w:cs="Times New Roman"/>
          <w:b/>
          <w:color w:val="000000"/>
          <w:sz w:val="28"/>
          <w:szCs w:val="28"/>
        </w:rPr>
        <w:t> о</w:t>
      </w:r>
      <w:r w:rsidRPr="00F9068B">
        <w:rPr>
          <w:rFonts w:cs="Times New Roman"/>
          <w:color w:val="000000"/>
          <w:sz w:val="28"/>
          <w:szCs w:val="28"/>
        </w:rPr>
        <w:t xml:space="preserve">: </w:t>
      </w:r>
      <w:r w:rsidRPr="00F9068B">
        <w:rPr>
          <w:rFonts w:cs="Times New Roman"/>
          <w:b/>
          <w:color w:val="000000"/>
          <w:sz w:val="28"/>
          <w:szCs w:val="28"/>
        </w:rPr>
        <w:t xml:space="preserve">-лаг- </w:t>
      </w:r>
      <w:r w:rsidRPr="00F9068B">
        <w:rPr>
          <w:rFonts w:cs="Times New Roman"/>
          <w:color w:val="000000"/>
          <w:sz w:val="28"/>
          <w:szCs w:val="28"/>
        </w:rPr>
        <w:t>–</w:t>
      </w:r>
      <w:r w:rsidRPr="00F9068B">
        <w:rPr>
          <w:rFonts w:cs="Times New Roman"/>
          <w:b/>
          <w:color w:val="000000"/>
          <w:sz w:val="28"/>
          <w:szCs w:val="28"/>
        </w:rPr>
        <w:t xml:space="preserve"> -лож-</w:t>
      </w:r>
      <w:r w:rsidRPr="00F9068B">
        <w:rPr>
          <w:rFonts w:cs="Times New Roman"/>
          <w:color w:val="000000"/>
          <w:sz w:val="28"/>
          <w:szCs w:val="28"/>
        </w:rPr>
        <w:t xml:space="preserve">; </w:t>
      </w:r>
      <w:r w:rsidRPr="00F9068B">
        <w:rPr>
          <w:rFonts w:cs="Times New Roman"/>
          <w:b/>
          <w:color w:val="000000"/>
          <w:sz w:val="28"/>
          <w:szCs w:val="28"/>
        </w:rPr>
        <w:t xml:space="preserve">-раст- </w:t>
      </w:r>
      <w:r w:rsidRPr="00F9068B">
        <w:rPr>
          <w:rFonts w:cs="Times New Roman"/>
          <w:color w:val="000000"/>
          <w:sz w:val="28"/>
          <w:szCs w:val="28"/>
        </w:rPr>
        <w:t>–</w:t>
      </w:r>
      <w:r w:rsidRPr="00F9068B">
        <w:rPr>
          <w:rFonts w:cs="Times New Roman"/>
          <w:b/>
          <w:color w:val="000000"/>
          <w:sz w:val="28"/>
          <w:szCs w:val="28"/>
        </w:rPr>
        <w:t xml:space="preserve"> -ращ- </w:t>
      </w:r>
      <w:r w:rsidRPr="00F9068B">
        <w:rPr>
          <w:rFonts w:cs="Times New Roman"/>
          <w:color w:val="000000"/>
          <w:sz w:val="28"/>
          <w:szCs w:val="28"/>
        </w:rPr>
        <w:t>–</w:t>
      </w:r>
      <w:r w:rsidRPr="00F9068B">
        <w:rPr>
          <w:rFonts w:cs="Times New Roman"/>
          <w:b/>
          <w:color w:val="000000"/>
          <w:sz w:val="28"/>
          <w:szCs w:val="28"/>
        </w:rPr>
        <w:t xml:space="preserve"> -рос-</w:t>
      </w:r>
      <w:r w:rsidRPr="00F9068B">
        <w:rPr>
          <w:rFonts w:cs="Times New Roman"/>
          <w:color w:val="000000"/>
          <w:sz w:val="28"/>
          <w:szCs w:val="28"/>
        </w:rPr>
        <w:t xml:space="preserve">; </w:t>
      </w:r>
      <w:r w:rsidRPr="00F9068B">
        <w:rPr>
          <w:rFonts w:cs="Times New Roman"/>
          <w:b/>
          <w:color w:val="000000"/>
          <w:sz w:val="28"/>
          <w:szCs w:val="28"/>
        </w:rPr>
        <w:t xml:space="preserve">-гар- </w:t>
      </w:r>
      <w:r w:rsidRPr="00F9068B">
        <w:rPr>
          <w:rFonts w:cs="Times New Roman"/>
          <w:color w:val="000000"/>
          <w:sz w:val="28"/>
          <w:szCs w:val="28"/>
        </w:rPr>
        <w:t>–</w:t>
      </w:r>
      <w:r w:rsidRPr="00F9068B">
        <w:rPr>
          <w:rFonts w:cs="Times New Roman"/>
          <w:b/>
          <w:color w:val="000000"/>
          <w:sz w:val="28"/>
          <w:szCs w:val="28"/>
        </w:rPr>
        <w:t xml:space="preserve"> -гор-</w:t>
      </w:r>
      <w:r w:rsidRPr="00F9068B">
        <w:rPr>
          <w:rFonts w:cs="Times New Roman"/>
          <w:color w:val="000000"/>
          <w:sz w:val="28"/>
          <w:szCs w:val="28"/>
        </w:rPr>
        <w:t xml:space="preserve">, </w:t>
      </w:r>
      <w:r w:rsidRPr="00F9068B">
        <w:rPr>
          <w:rFonts w:cs="Times New Roman"/>
          <w:b/>
          <w:color w:val="000000"/>
          <w:sz w:val="28"/>
          <w:szCs w:val="28"/>
        </w:rPr>
        <w:t xml:space="preserve">-зар- </w:t>
      </w:r>
      <w:r w:rsidRPr="00F9068B">
        <w:rPr>
          <w:rFonts w:cs="Times New Roman"/>
          <w:color w:val="000000"/>
          <w:sz w:val="28"/>
          <w:szCs w:val="28"/>
        </w:rPr>
        <w:t>–</w:t>
      </w:r>
      <w:r w:rsidRPr="00F9068B">
        <w:rPr>
          <w:rFonts w:cs="Times New Roman"/>
          <w:b/>
          <w:color w:val="000000"/>
          <w:sz w:val="28"/>
          <w:szCs w:val="28"/>
        </w:rPr>
        <w:t xml:space="preserve"> -зор-</w:t>
      </w:r>
      <w:r w:rsidRPr="00F9068B">
        <w:rPr>
          <w:rFonts w:cs="Times New Roman"/>
          <w:color w:val="000000"/>
          <w:sz w:val="28"/>
          <w:szCs w:val="28"/>
        </w:rPr>
        <w:t xml:space="preserve">; </w:t>
      </w:r>
      <w:r w:rsidRPr="00F9068B">
        <w:rPr>
          <w:rFonts w:cs="Times New Roman"/>
          <w:b/>
          <w:color w:val="000000"/>
          <w:sz w:val="28"/>
          <w:szCs w:val="28"/>
        </w:rPr>
        <w:t xml:space="preserve">-клан- </w:t>
      </w:r>
      <w:r w:rsidRPr="00F9068B">
        <w:rPr>
          <w:rFonts w:cs="Times New Roman"/>
          <w:color w:val="000000"/>
          <w:sz w:val="28"/>
          <w:szCs w:val="28"/>
        </w:rPr>
        <w:t>–</w:t>
      </w:r>
      <w:r w:rsidRPr="00F9068B">
        <w:rPr>
          <w:rFonts w:cs="Times New Roman"/>
          <w:b/>
          <w:color w:val="000000"/>
          <w:sz w:val="28"/>
          <w:szCs w:val="28"/>
        </w:rPr>
        <w:t xml:space="preserve"> -клон-</w:t>
      </w:r>
      <w:r w:rsidRPr="00F9068B">
        <w:rPr>
          <w:rFonts w:cs="Times New Roman"/>
          <w:color w:val="000000"/>
          <w:sz w:val="28"/>
          <w:szCs w:val="28"/>
        </w:rPr>
        <w:t xml:space="preserve">, </w:t>
      </w:r>
      <w:r w:rsidRPr="00F9068B">
        <w:rPr>
          <w:rFonts w:cs="Times New Roman"/>
          <w:b/>
          <w:color w:val="000000"/>
          <w:sz w:val="28"/>
          <w:szCs w:val="28"/>
        </w:rPr>
        <w:t xml:space="preserve">-скак- </w:t>
      </w:r>
      <w:r w:rsidRPr="00F9068B">
        <w:rPr>
          <w:rFonts w:cs="Times New Roman"/>
          <w:color w:val="000000"/>
          <w:sz w:val="28"/>
          <w:szCs w:val="28"/>
        </w:rPr>
        <w:t>–</w:t>
      </w:r>
      <w:r w:rsidRPr="00F9068B">
        <w:rPr>
          <w:rFonts w:cs="Times New Roman"/>
          <w:b/>
          <w:color w:val="000000"/>
          <w:sz w:val="28"/>
          <w:szCs w:val="28"/>
        </w:rPr>
        <w:t xml:space="preserve"> -скоч-</w:t>
      </w:r>
      <w:r w:rsidRPr="00F9068B">
        <w:rPr>
          <w:rFonts w:cs="Times New Roman"/>
          <w:color w:val="000000"/>
          <w:sz w:val="28"/>
          <w:szCs w:val="28"/>
        </w:rPr>
        <w:t xml:space="preserve">; употребления (неупотребления) </w:t>
      </w:r>
      <w:r w:rsidRPr="00F9068B">
        <w:rPr>
          <w:rFonts w:cs="Times New Roman"/>
          <w:b/>
          <w:color w:val="000000"/>
          <w:sz w:val="28"/>
          <w:szCs w:val="28"/>
        </w:rPr>
        <w:t xml:space="preserve">ь </w:t>
      </w:r>
      <w:r w:rsidRPr="00F9068B">
        <w:rPr>
          <w:rFonts w:cs="Times New Roman"/>
          <w:color w:val="000000"/>
          <w:sz w:val="28"/>
          <w:szCs w:val="28"/>
        </w:rPr>
        <w:t xml:space="preserve">на конце имён существительных после шипящих; слитное и раздельное написание </w:t>
      </w:r>
      <w:r w:rsidRPr="00F9068B">
        <w:rPr>
          <w:rFonts w:cs="Times New Roman"/>
          <w:b/>
          <w:color w:val="000000"/>
          <w:sz w:val="28"/>
          <w:szCs w:val="28"/>
        </w:rPr>
        <w:t>не</w:t>
      </w:r>
      <w:r w:rsidRPr="00F9068B">
        <w:rPr>
          <w:rFonts w:cs="Times New Roman"/>
          <w:color w:val="000000"/>
          <w:sz w:val="28"/>
          <w:szCs w:val="28"/>
        </w:rPr>
        <w:t xml:space="preserve"> с именами существительными; правописание собственных имён существ</w:t>
      </w:r>
      <w:r w:rsidRPr="00F9068B">
        <w:rPr>
          <w:rFonts w:cs="Times New Roman"/>
          <w:color w:val="000000"/>
          <w:sz w:val="28"/>
          <w:szCs w:val="28"/>
        </w:rPr>
        <w:t>и</w:t>
      </w:r>
      <w:r w:rsidRPr="00F9068B">
        <w:rPr>
          <w:rFonts w:cs="Times New Roman"/>
          <w:color w:val="000000"/>
          <w:sz w:val="28"/>
          <w:szCs w:val="28"/>
        </w:rPr>
        <w:t>тельных.</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прилагательное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общее грамматическое значение, морфологические пр</w:t>
      </w:r>
      <w:r w:rsidRPr="00F9068B">
        <w:rPr>
          <w:rFonts w:cs="Times New Roman"/>
          <w:color w:val="000000"/>
          <w:sz w:val="28"/>
          <w:szCs w:val="28"/>
        </w:rPr>
        <w:t>и</w:t>
      </w:r>
      <w:r w:rsidRPr="00F9068B">
        <w:rPr>
          <w:rFonts w:cs="Times New Roman"/>
          <w:color w:val="000000"/>
          <w:sz w:val="28"/>
          <w:szCs w:val="28"/>
        </w:rPr>
        <w:t>знаки и синтаксические функции имени прилагательного; объяснять его роль в речи; различать полную и краткую формы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частичный морфологический анализ имён прилагательных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словоизменения, произношения имён прилаг</w:t>
      </w:r>
      <w:r w:rsidRPr="00F9068B">
        <w:rPr>
          <w:rFonts w:cs="Times New Roman"/>
          <w:color w:val="000000"/>
          <w:sz w:val="28"/>
          <w:szCs w:val="28"/>
        </w:rPr>
        <w:t>а</w:t>
      </w:r>
      <w:r w:rsidRPr="00F9068B">
        <w:rPr>
          <w:rFonts w:cs="Times New Roman"/>
          <w:color w:val="000000"/>
          <w:sz w:val="28"/>
          <w:szCs w:val="28"/>
        </w:rPr>
        <w:t>тельных, постановки в них ударения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 xml:space="preserve">Соблюдать правила правописания имён прилагательных: безударных окончаний; </w:t>
      </w:r>
      <w:r w:rsidRPr="00F9068B">
        <w:rPr>
          <w:rFonts w:cs="Times New Roman"/>
          <w:b/>
          <w:color w:val="000000"/>
          <w:sz w:val="28"/>
          <w:szCs w:val="28"/>
        </w:rPr>
        <w:t>о</w:t>
      </w:r>
      <w:r w:rsidRPr="00F9068B">
        <w:rPr>
          <w:rFonts w:cs="Times New Roman"/>
          <w:color w:val="000000"/>
          <w:sz w:val="28"/>
          <w:szCs w:val="28"/>
        </w:rPr>
        <w:t xml:space="preserve"> – </w:t>
      </w:r>
      <w:r w:rsidRPr="00F9068B">
        <w:rPr>
          <w:rFonts w:cs="Times New Roman"/>
          <w:b/>
          <w:color w:val="000000"/>
          <w:sz w:val="28"/>
          <w:szCs w:val="28"/>
        </w:rPr>
        <w:t>е</w:t>
      </w:r>
      <w:r w:rsidRPr="00F9068B">
        <w:rPr>
          <w:rFonts w:cs="Times New Roman"/>
          <w:color w:val="000000"/>
          <w:sz w:val="28"/>
          <w:szCs w:val="28"/>
        </w:rPr>
        <w:t xml:space="preserve"> после шипящих и </w:t>
      </w:r>
      <w:r w:rsidRPr="00F9068B">
        <w:rPr>
          <w:rFonts w:cs="Times New Roman"/>
          <w:b/>
          <w:color w:val="000000"/>
          <w:sz w:val="28"/>
          <w:szCs w:val="28"/>
        </w:rPr>
        <w:t>ц</w:t>
      </w:r>
      <w:r w:rsidRPr="00F9068B">
        <w:rPr>
          <w:rFonts w:cs="Times New Roman"/>
          <w:color w:val="000000"/>
          <w:sz w:val="28"/>
          <w:szCs w:val="28"/>
        </w:rPr>
        <w:t xml:space="preserve"> в суффиксах и окончаниях; кратких форм имён прилагательных с основой на шипящие; правила слитного и раздельного написания </w:t>
      </w:r>
      <w:r w:rsidRPr="00F9068B">
        <w:rPr>
          <w:rFonts w:cs="Times New Roman"/>
          <w:b/>
          <w:color w:val="000000"/>
          <w:sz w:val="28"/>
          <w:szCs w:val="28"/>
        </w:rPr>
        <w:t>не</w:t>
      </w:r>
      <w:r w:rsidRPr="00F9068B">
        <w:rPr>
          <w:rFonts w:cs="Times New Roman"/>
          <w:color w:val="000000"/>
          <w:sz w:val="28"/>
          <w:szCs w:val="28"/>
        </w:rPr>
        <w:t xml:space="preserve"> с именами прилагательными.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Глагол</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общее грамматическое значение, морфологические пр</w:t>
      </w:r>
      <w:r w:rsidRPr="00F9068B">
        <w:rPr>
          <w:rFonts w:cs="Times New Roman"/>
          <w:color w:val="000000"/>
          <w:sz w:val="28"/>
          <w:szCs w:val="28"/>
        </w:rPr>
        <w:t>и</w:t>
      </w:r>
      <w:r w:rsidRPr="00F9068B">
        <w:rPr>
          <w:rFonts w:cs="Times New Roman"/>
          <w:color w:val="000000"/>
          <w:sz w:val="28"/>
          <w:szCs w:val="28"/>
        </w:rPr>
        <w:t>знаки и синтаксические функции глагола; объяснять его роль в словосоч</w:t>
      </w:r>
      <w:r w:rsidRPr="00F9068B">
        <w:rPr>
          <w:rFonts w:cs="Times New Roman"/>
          <w:color w:val="000000"/>
          <w:sz w:val="28"/>
          <w:szCs w:val="28"/>
        </w:rPr>
        <w:t>е</w:t>
      </w:r>
      <w:r w:rsidRPr="00F9068B">
        <w:rPr>
          <w:rFonts w:cs="Times New Roman"/>
          <w:color w:val="000000"/>
          <w:sz w:val="28"/>
          <w:szCs w:val="28"/>
        </w:rPr>
        <w:t>тании и предложении, а также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глаголы совершенного и несовершенного вида, возвратные и невозвратные.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Называть грамматические свойства инфинитива (неопределённой формы) глагола, выделять его основу; выделять основу настоящего (б</w:t>
      </w:r>
      <w:r w:rsidRPr="00F9068B">
        <w:rPr>
          <w:rFonts w:cs="Times New Roman"/>
          <w:color w:val="000000"/>
          <w:sz w:val="28"/>
          <w:szCs w:val="28"/>
        </w:rPr>
        <w:t>у</w:t>
      </w:r>
      <w:r w:rsidRPr="00F9068B">
        <w:rPr>
          <w:rFonts w:cs="Times New Roman"/>
          <w:color w:val="000000"/>
          <w:sz w:val="28"/>
          <w:szCs w:val="28"/>
        </w:rPr>
        <w:t>дущего простого) времени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спряжение глагола, уметь спрягать глаголы.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частичный морфологический анализ глаголов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словоизменения глаголов, постановки ударения в глагольных формах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Соблюдать правила правописания глаголов: корней с чередованием </w:t>
      </w:r>
      <w:r w:rsidRPr="00F9068B">
        <w:rPr>
          <w:rFonts w:cs="Times New Roman"/>
          <w:b/>
          <w:color w:val="000000"/>
          <w:sz w:val="28"/>
          <w:szCs w:val="28"/>
        </w:rPr>
        <w:t xml:space="preserve">е </w:t>
      </w:r>
      <w:r w:rsidRPr="00F9068B">
        <w:rPr>
          <w:rFonts w:cs="Times New Roman"/>
          <w:color w:val="000000"/>
          <w:sz w:val="28"/>
          <w:szCs w:val="28"/>
        </w:rPr>
        <w:t xml:space="preserve">// </w:t>
      </w:r>
      <w:r w:rsidRPr="00F9068B">
        <w:rPr>
          <w:rFonts w:cs="Times New Roman"/>
          <w:b/>
          <w:color w:val="000000"/>
          <w:sz w:val="28"/>
          <w:szCs w:val="28"/>
        </w:rPr>
        <w:t>и</w:t>
      </w:r>
      <w:r w:rsidRPr="00F9068B">
        <w:rPr>
          <w:rFonts w:cs="Times New Roman"/>
          <w:color w:val="000000"/>
          <w:sz w:val="28"/>
          <w:szCs w:val="28"/>
        </w:rPr>
        <w:t xml:space="preserve">; использования </w:t>
      </w:r>
      <w:r w:rsidRPr="00F9068B">
        <w:rPr>
          <w:rFonts w:cs="Times New Roman"/>
          <w:b/>
          <w:color w:val="000000"/>
          <w:sz w:val="28"/>
          <w:szCs w:val="28"/>
        </w:rPr>
        <w:t xml:space="preserve">ь </w:t>
      </w:r>
      <w:r w:rsidRPr="00F9068B">
        <w:rPr>
          <w:rFonts w:cs="Times New Roman"/>
          <w:color w:val="000000"/>
          <w:sz w:val="28"/>
          <w:szCs w:val="28"/>
        </w:rPr>
        <w:t xml:space="preserve">после шипящих как показателя грамматической формы в инфинитиве, в форме 2-го лица единственного числа; </w:t>
      </w:r>
      <w:r w:rsidRPr="00F9068B">
        <w:rPr>
          <w:rFonts w:cs="Times New Roman"/>
          <w:b/>
          <w:color w:val="000000"/>
          <w:sz w:val="28"/>
          <w:szCs w:val="28"/>
        </w:rPr>
        <w:t>-тся</w:t>
      </w:r>
      <w:r w:rsidRPr="00F9068B">
        <w:rPr>
          <w:rFonts w:cs="Times New Roman"/>
          <w:color w:val="000000"/>
          <w:sz w:val="28"/>
          <w:szCs w:val="28"/>
        </w:rPr>
        <w:t xml:space="preserve"> и </w:t>
      </w:r>
      <w:r w:rsidRPr="00F9068B">
        <w:rPr>
          <w:rFonts w:cs="Times New Roman"/>
          <w:b/>
          <w:color w:val="000000"/>
          <w:sz w:val="28"/>
          <w:szCs w:val="28"/>
        </w:rPr>
        <w:t>-ться</w:t>
      </w:r>
      <w:r w:rsidRPr="00F9068B">
        <w:rPr>
          <w:rFonts w:cs="Times New Roman"/>
          <w:color w:val="000000"/>
          <w:sz w:val="28"/>
          <w:szCs w:val="28"/>
        </w:rPr>
        <w:t xml:space="preserve"> в глаголах; суффиксов </w:t>
      </w:r>
      <w:r w:rsidRPr="00F9068B">
        <w:rPr>
          <w:rFonts w:cs="Times New Roman"/>
          <w:b/>
          <w:color w:val="000000"/>
          <w:sz w:val="28"/>
          <w:szCs w:val="28"/>
        </w:rPr>
        <w:t>-ова</w:t>
      </w:r>
      <w:r w:rsidRPr="00F9068B">
        <w:rPr>
          <w:rFonts w:cs="Times New Roman"/>
          <w:color w:val="000000"/>
          <w:sz w:val="28"/>
          <w:szCs w:val="28"/>
        </w:rPr>
        <w:t>-</w:t>
      </w:r>
      <w:r w:rsidRPr="00F9068B">
        <w:rPr>
          <w:rFonts w:cs="Times New Roman"/>
          <w:b/>
          <w:color w:val="000000"/>
          <w:sz w:val="28"/>
          <w:szCs w:val="28"/>
        </w:rPr>
        <w:t xml:space="preserve"> </w:t>
      </w:r>
      <w:r w:rsidRPr="00F9068B">
        <w:rPr>
          <w:rFonts w:cs="Times New Roman"/>
          <w:color w:val="000000"/>
          <w:sz w:val="28"/>
          <w:szCs w:val="28"/>
        </w:rPr>
        <w:t>– -</w:t>
      </w:r>
      <w:r w:rsidRPr="00F9068B">
        <w:rPr>
          <w:rFonts w:cs="Times New Roman"/>
          <w:b/>
          <w:color w:val="000000"/>
          <w:sz w:val="28"/>
          <w:szCs w:val="28"/>
        </w:rPr>
        <w:t>ева</w:t>
      </w:r>
      <w:r w:rsidRPr="00F9068B">
        <w:rPr>
          <w:rFonts w:cs="Times New Roman"/>
          <w:color w:val="000000"/>
          <w:sz w:val="28"/>
          <w:szCs w:val="28"/>
        </w:rPr>
        <w:t xml:space="preserve">-, </w:t>
      </w:r>
      <w:r w:rsidRPr="00F9068B">
        <w:rPr>
          <w:rFonts w:cs="Times New Roman"/>
          <w:b/>
          <w:color w:val="000000"/>
          <w:sz w:val="28"/>
          <w:szCs w:val="28"/>
        </w:rPr>
        <w:t xml:space="preserve">-ыва- </w:t>
      </w:r>
      <w:r w:rsidRPr="00F9068B">
        <w:rPr>
          <w:rFonts w:cs="Times New Roman"/>
          <w:color w:val="000000"/>
          <w:sz w:val="28"/>
          <w:szCs w:val="28"/>
        </w:rPr>
        <w:t xml:space="preserve">– </w:t>
      </w:r>
      <w:r w:rsidRPr="00F9068B">
        <w:rPr>
          <w:rFonts w:cs="Times New Roman"/>
          <w:b/>
          <w:color w:val="000000"/>
          <w:sz w:val="28"/>
          <w:szCs w:val="28"/>
        </w:rPr>
        <w:t>-ива-</w:t>
      </w:r>
      <w:r w:rsidRPr="00F9068B">
        <w:rPr>
          <w:rFonts w:cs="Times New Roman"/>
          <w:color w:val="000000"/>
          <w:sz w:val="28"/>
          <w:szCs w:val="28"/>
        </w:rPr>
        <w:t xml:space="preserve">; личных окончаний глагола, гласной перед суффиксом </w:t>
      </w:r>
      <w:r w:rsidRPr="00F9068B">
        <w:rPr>
          <w:rFonts w:cs="Times New Roman"/>
          <w:b/>
          <w:color w:val="000000"/>
          <w:sz w:val="28"/>
          <w:szCs w:val="28"/>
        </w:rPr>
        <w:t>-л-</w:t>
      </w:r>
      <w:r w:rsidRPr="00F9068B">
        <w:rPr>
          <w:rFonts w:cs="Times New Roman"/>
          <w:color w:val="000000"/>
          <w:sz w:val="28"/>
          <w:szCs w:val="28"/>
        </w:rPr>
        <w:t xml:space="preserve"> в формах прошедшего времени глагола; слитного и раздельного написания </w:t>
      </w:r>
      <w:r w:rsidRPr="00F9068B">
        <w:rPr>
          <w:rFonts w:cs="Times New Roman"/>
          <w:b/>
          <w:color w:val="000000"/>
          <w:sz w:val="28"/>
          <w:szCs w:val="28"/>
        </w:rPr>
        <w:t>не</w:t>
      </w:r>
      <w:r w:rsidRPr="00F9068B">
        <w:rPr>
          <w:rFonts w:cs="Times New Roman"/>
          <w:color w:val="000000"/>
          <w:sz w:val="28"/>
          <w:szCs w:val="28"/>
        </w:rPr>
        <w:t xml:space="preserve"> с глаголами.</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Синтаксис. Культура речи.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w:t>
      </w:r>
      <w:r w:rsidRPr="00F9068B">
        <w:rPr>
          <w:rFonts w:cs="Times New Roman"/>
          <w:color w:val="000000"/>
          <w:sz w:val="28"/>
          <w:szCs w:val="28"/>
        </w:rPr>
        <w:t>е</w:t>
      </w:r>
      <w:r w:rsidRPr="00F9068B">
        <w:rPr>
          <w:rFonts w:cs="Times New Roman"/>
          <w:color w:val="000000"/>
          <w:sz w:val="28"/>
          <w:szCs w:val="28"/>
        </w:rPr>
        <w:t>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словосочетания по морфологическим свойствам гла</w:t>
      </w:r>
      <w:r w:rsidRPr="00F9068B">
        <w:rPr>
          <w:rFonts w:cs="Times New Roman"/>
          <w:color w:val="000000"/>
          <w:sz w:val="28"/>
          <w:szCs w:val="28"/>
        </w:rPr>
        <w:t>в</w:t>
      </w:r>
      <w:r w:rsidRPr="00F9068B">
        <w:rPr>
          <w:rFonts w:cs="Times New Roman"/>
          <w:color w:val="000000"/>
          <w:sz w:val="28"/>
          <w:szCs w:val="28"/>
        </w:rPr>
        <w:t>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w:t>
      </w:r>
      <w:r w:rsidRPr="00F9068B">
        <w:rPr>
          <w:rFonts w:cs="Times New Roman"/>
          <w:color w:val="000000"/>
          <w:sz w:val="28"/>
          <w:szCs w:val="28"/>
        </w:rPr>
        <w:t>т</w:t>
      </w:r>
      <w:r w:rsidRPr="00F9068B">
        <w:rPr>
          <w:rFonts w:cs="Times New Roman"/>
          <w:color w:val="000000"/>
          <w:sz w:val="28"/>
          <w:szCs w:val="28"/>
        </w:rPr>
        <w:t xml:space="preserve">вовательные, побудительные, вопросительные), эмоциональной окраске </w:t>
      </w:r>
      <w:r w:rsidRPr="00F9068B">
        <w:rPr>
          <w:rFonts w:cs="Times New Roman"/>
          <w:color w:val="000000"/>
          <w:sz w:val="28"/>
          <w:szCs w:val="28"/>
        </w:rPr>
        <w:lastRenderedPageBreak/>
        <w:t>(восклицательные и невосклицательные), количеству грамматических о</w:t>
      </w:r>
      <w:r w:rsidRPr="00F9068B">
        <w:rPr>
          <w:rFonts w:cs="Times New Roman"/>
          <w:color w:val="000000"/>
          <w:sz w:val="28"/>
          <w:szCs w:val="28"/>
        </w:rPr>
        <w:t>с</w:t>
      </w:r>
      <w:r w:rsidRPr="00F9068B">
        <w:rPr>
          <w:rFonts w:cs="Times New Roman"/>
          <w:color w:val="000000"/>
          <w:sz w:val="28"/>
          <w:szCs w:val="28"/>
        </w:rPr>
        <w:t>нов (простые и сложные), наличию второстепенных членов (распростр</w:t>
      </w:r>
      <w:r w:rsidRPr="00F9068B">
        <w:rPr>
          <w:rFonts w:cs="Times New Roman"/>
          <w:color w:val="000000"/>
          <w:sz w:val="28"/>
          <w:szCs w:val="28"/>
        </w:rPr>
        <w:t>а</w:t>
      </w:r>
      <w:r w:rsidRPr="00F9068B">
        <w:rPr>
          <w:rFonts w:cs="Times New Roman"/>
          <w:color w:val="000000"/>
          <w:sz w:val="28"/>
          <w:szCs w:val="28"/>
        </w:rPr>
        <w:t>нённые и нераспространённые); определять главные (грамматическую о</w:t>
      </w:r>
      <w:r w:rsidRPr="00F9068B">
        <w:rPr>
          <w:rFonts w:cs="Times New Roman"/>
          <w:color w:val="000000"/>
          <w:sz w:val="28"/>
          <w:szCs w:val="28"/>
        </w:rPr>
        <w:t>с</w:t>
      </w:r>
      <w:r w:rsidRPr="00F9068B">
        <w:rPr>
          <w:rFonts w:cs="Times New Roman"/>
          <w:color w:val="000000"/>
          <w:sz w:val="28"/>
          <w:szCs w:val="28"/>
        </w:rPr>
        <w:t>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w:t>
      </w:r>
      <w:r w:rsidRPr="00F9068B">
        <w:rPr>
          <w:rFonts w:cs="Times New Roman"/>
          <w:color w:val="000000"/>
          <w:sz w:val="28"/>
          <w:szCs w:val="28"/>
        </w:rPr>
        <w:t>и</w:t>
      </w:r>
      <w:r w:rsidRPr="00F9068B">
        <w:rPr>
          <w:rFonts w:cs="Times New Roman"/>
          <w:color w:val="000000"/>
          <w:sz w:val="28"/>
          <w:szCs w:val="28"/>
        </w:rPr>
        <w:t>лагательным), средства выражения второстепенных членов предложения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на письме пунктуационные правила при постановке тире между подлежащим и сказуемым, выборе знаков препинания в предлож</w:t>
      </w:r>
      <w:r w:rsidRPr="00F9068B">
        <w:rPr>
          <w:rFonts w:cs="Times New Roman"/>
          <w:color w:val="000000"/>
          <w:sz w:val="28"/>
          <w:szCs w:val="28"/>
        </w:rPr>
        <w:t>е</w:t>
      </w:r>
      <w:r w:rsidRPr="00F9068B">
        <w:rPr>
          <w:rFonts w:cs="Times New Roman"/>
          <w:color w:val="000000"/>
          <w:sz w:val="28"/>
          <w:szCs w:val="28"/>
        </w:rPr>
        <w:t xml:space="preserve">ниях с однородными членами, связанными бессоюзной связью, одиночным союзом </w:t>
      </w:r>
      <w:r w:rsidRPr="00F9068B">
        <w:rPr>
          <w:rFonts w:cs="Times New Roman"/>
          <w:b/>
          <w:color w:val="000000"/>
          <w:sz w:val="28"/>
          <w:szCs w:val="28"/>
        </w:rPr>
        <w:t>и</w:t>
      </w:r>
      <w:r w:rsidRPr="00F9068B">
        <w:rPr>
          <w:rFonts w:cs="Times New Roman"/>
          <w:color w:val="000000"/>
          <w:sz w:val="28"/>
          <w:szCs w:val="28"/>
        </w:rPr>
        <w:t xml:space="preserve">, союзами </w:t>
      </w:r>
      <w:r w:rsidRPr="00F9068B">
        <w:rPr>
          <w:rFonts w:cs="Times New Roman"/>
          <w:b/>
          <w:color w:val="000000"/>
          <w:sz w:val="28"/>
          <w:szCs w:val="28"/>
        </w:rPr>
        <w:t>а</w:t>
      </w:r>
      <w:r w:rsidRPr="00F9068B">
        <w:rPr>
          <w:rFonts w:cs="Times New Roman"/>
          <w:color w:val="000000"/>
          <w:sz w:val="28"/>
          <w:szCs w:val="28"/>
        </w:rPr>
        <w:t xml:space="preserve">, </w:t>
      </w:r>
      <w:r w:rsidRPr="00F9068B">
        <w:rPr>
          <w:rFonts w:cs="Times New Roman"/>
          <w:b/>
          <w:color w:val="000000"/>
          <w:sz w:val="28"/>
          <w:szCs w:val="28"/>
        </w:rPr>
        <w:t>но</w:t>
      </w:r>
      <w:r w:rsidRPr="00F9068B">
        <w:rPr>
          <w:rFonts w:cs="Times New Roman"/>
          <w:color w:val="000000"/>
          <w:sz w:val="28"/>
          <w:szCs w:val="28"/>
        </w:rPr>
        <w:t xml:space="preserve">, </w:t>
      </w:r>
      <w:r w:rsidRPr="00F9068B">
        <w:rPr>
          <w:rFonts w:cs="Times New Roman"/>
          <w:b/>
          <w:color w:val="000000"/>
          <w:sz w:val="28"/>
          <w:szCs w:val="28"/>
        </w:rPr>
        <w:t>однако</w:t>
      </w:r>
      <w:r w:rsidRPr="00F9068B">
        <w:rPr>
          <w:rFonts w:cs="Times New Roman"/>
          <w:color w:val="000000"/>
          <w:sz w:val="28"/>
          <w:szCs w:val="28"/>
        </w:rPr>
        <w:t xml:space="preserve">, </w:t>
      </w:r>
      <w:r w:rsidRPr="00F9068B">
        <w:rPr>
          <w:rFonts w:cs="Times New Roman"/>
          <w:b/>
          <w:color w:val="000000"/>
          <w:sz w:val="28"/>
          <w:szCs w:val="28"/>
        </w:rPr>
        <w:t>зато</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xml:space="preserve"> (в значении </w:t>
      </w:r>
      <w:r w:rsidRPr="00F9068B">
        <w:rPr>
          <w:rFonts w:cs="Times New Roman"/>
          <w:b/>
          <w:color w:val="000000"/>
          <w:sz w:val="28"/>
          <w:szCs w:val="28"/>
        </w:rPr>
        <w:t>и</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xml:space="preserve"> (в значении </w:t>
      </w:r>
      <w:r w:rsidRPr="00F9068B">
        <w:rPr>
          <w:rFonts w:cs="Times New Roman"/>
          <w:b/>
          <w:color w:val="000000"/>
          <w:sz w:val="28"/>
          <w:szCs w:val="28"/>
        </w:rPr>
        <w:t>но</w:t>
      </w:r>
      <w:r w:rsidRPr="00F9068B">
        <w:rPr>
          <w:rFonts w:cs="Times New Roman"/>
          <w:color w:val="000000"/>
          <w:sz w:val="28"/>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F9068B">
        <w:rPr>
          <w:rFonts w:cs="Times New Roman"/>
          <w:b/>
          <w:color w:val="000000"/>
          <w:sz w:val="28"/>
          <w:szCs w:val="28"/>
        </w:rPr>
        <w:t>и</w:t>
      </w:r>
      <w:r w:rsidRPr="00F9068B">
        <w:rPr>
          <w:rFonts w:cs="Times New Roman"/>
          <w:color w:val="000000"/>
          <w:sz w:val="28"/>
          <w:szCs w:val="28"/>
        </w:rPr>
        <w:t xml:space="preserve">, </w:t>
      </w:r>
      <w:r w:rsidRPr="00F9068B">
        <w:rPr>
          <w:rFonts w:cs="Times New Roman"/>
          <w:b/>
          <w:color w:val="000000"/>
          <w:sz w:val="28"/>
          <w:szCs w:val="28"/>
        </w:rPr>
        <w:t>но</w:t>
      </w:r>
      <w:r w:rsidRPr="00F9068B">
        <w:rPr>
          <w:rFonts w:cs="Times New Roman"/>
          <w:color w:val="000000"/>
          <w:sz w:val="28"/>
          <w:szCs w:val="28"/>
        </w:rPr>
        <w:t xml:space="preserve">, </w:t>
      </w:r>
      <w:r w:rsidRPr="00F9068B">
        <w:rPr>
          <w:rFonts w:cs="Times New Roman"/>
          <w:b/>
          <w:color w:val="000000"/>
          <w:sz w:val="28"/>
          <w:szCs w:val="28"/>
        </w:rPr>
        <w:t>а</w:t>
      </w:r>
      <w:r w:rsidRPr="00F9068B">
        <w:rPr>
          <w:rFonts w:cs="Times New Roman"/>
          <w:color w:val="000000"/>
          <w:sz w:val="28"/>
          <w:szCs w:val="28"/>
        </w:rPr>
        <w:t xml:space="preserve">, </w:t>
      </w:r>
      <w:r w:rsidRPr="00F9068B">
        <w:rPr>
          <w:rFonts w:cs="Times New Roman"/>
          <w:b/>
          <w:color w:val="000000"/>
          <w:sz w:val="28"/>
          <w:szCs w:val="28"/>
        </w:rPr>
        <w:t>однако</w:t>
      </w:r>
      <w:r w:rsidRPr="00F9068B">
        <w:rPr>
          <w:rFonts w:cs="Times New Roman"/>
          <w:color w:val="000000"/>
          <w:sz w:val="28"/>
          <w:szCs w:val="28"/>
        </w:rPr>
        <w:t xml:space="preserve">, </w:t>
      </w:r>
      <w:r w:rsidRPr="00F9068B">
        <w:rPr>
          <w:rFonts w:cs="Times New Roman"/>
          <w:b/>
          <w:color w:val="000000"/>
          <w:sz w:val="28"/>
          <w:szCs w:val="28"/>
        </w:rPr>
        <w:t>зато</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оформлять на письме диалог.</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пунктуационный анализ предложения (в рамках изуче</w:t>
      </w:r>
      <w:r w:rsidRPr="00F9068B">
        <w:rPr>
          <w:rFonts w:cs="Times New Roman"/>
          <w:color w:val="000000"/>
          <w:sz w:val="28"/>
          <w:szCs w:val="28"/>
        </w:rPr>
        <w:t>н</w:t>
      </w:r>
      <w:r w:rsidRPr="00F9068B">
        <w:rPr>
          <w:rFonts w:cs="Times New Roman"/>
          <w:color w:val="000000"/>
          <w:sz w:val="28"/>
          <w:szCs w:val="28"/>
        </w:rPr>
        <w:t>ного).</w:t>
      </w: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6 КЛАСС</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w:t>
      </w:r>
      <w:r w:rsidRPr="00F9068B">
        <w:rPr>
          <w:rFonts w:cs="Times New Roman"/>
          <w:color w:val="000000"/>
          <w:sz w:val="28"/>
          <w:szCs w:val="28"/>
        </w:rPr>
        <w:t>с</w:t>
      </w:r>
      <w:r w:rsidRPr="00F9068B">
        <w:rPr>
          <w:rFonts w:cs="Times New Roman"/>
          <w:color w:val="000000"/>
          <w:sz w:val="28"/>
          <w:szCs w:val="28"/>
        </w:rPr>
        <w:t>сийской Федерации и как языка межнационального общения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Иметь представление о русском литературном языке.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Участвовать в диалоге (побуждение к действию, обмен мнениями) объёмом не менее 4 реплик.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аудирования: выборочным, ознаком</w:t>
      </w:r>
      <w:r w:rsidRPr="00F9068B">
        <w:rPr>
          <w:rFonts w:cs="Times New Roman"/>
          <w:color w:val="000000"/>
          <w:sz w:val="28"/>
          <w:szCs w:val="28"/>
        </w:rPr>
        <w:t>и</w:t>
      </w:r>
      <w:r w:rsidRPr="00F9068B">
        <w:rPr>
          <w:rFonts w:cs="Times New Roman"/>
          <w:color w:val="000000"/>
          <w:sz w:val="28"/>
          <w:szCs w:val="28"/>
        </w:rPr>
        <w:t>тельным, детальным – научно-учебных и художественных текстов ра</w:t>
      </w:r>
      <w:r w:rsidRPr="00F9068B">
        <w:rPr>
          <w:rFonts w:cs="Times New Roman"/>
          <w:color w:val="000000"/>
          <w:sz w:val="28"/>
          <w:szCs w:val="28"/>
        </w:rPr>
        <w:t>з</w:t>
      </w:r>
      <w:r w:rsidRPr="00F9068B">
        <w:rPr>
          <w:rFonts w:cs="Times New Roman"/>
          <w:color w:val="000000"/>
          <w:sz w:val="28"/>
          <w:szCs w:val="28"/>
        </w:rPr>
        <w:t>личных функционально-смысловых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чтения: просмотровым, ознакомител</w:t>
      </w:r>
      <w:r w:rsidRPr="00F9068B">
        <w:rPr>
          <w:rFonts w:cs="Times New Roman"/>
          <w:color w:val="000000"/>
          <w:sz w:val="28"/>
          <w:szCs w:val="28"/>
        </w:rPr>
        <w:t>ь</w:t>
      </w:r>
      <w:r w:rsidRPr="00F9068B">
        <w:rPr>
          <w:rFonts w:cs="Times New Roman"/>
          <w:color w:val="000000"/>
          <w:sz w:val="28"/>
          <w:szCs w:val="28"/>
        </w:rPr>
        <w:t>ным, изучающим, поисковым.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Устно пересказывать прочитанный или прослушанный текст объёмом не менее 110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w:t>
      </w:r>
      <w:r w:rsidRPr="00F9068B">
        <w:rPr>
          <w:rFonts w:cs="Times New Roman"/>
          <w:color w:val="000000"/>
          <w:sz w:val="28"/>
          <w:szCs w:val="28"/>
        </w:rPr>
        <w:t>о</w:t>
      </w:r>
      <w:r w:rsidRPr="00F9068B">
        <w:rPr>
          <w:rFonts w:cs="Times New Roman"/>
          <w:color w:val="000000"/>
          <w:sz w:val="28"/>
          <w:szCs w:val="28"/>
        </w:rPr>
        <w:t>жения – не менее 165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w:t>
      </w:r>
      <w:r w:rsidRPr="00F9068B">
        <w:rPr>
          <w:rFonts w:cs="Times New Roman"/>
          <w:color w:val="000000"/>
          <w:sz w:val="28"/>
          <w:szCs w:val="28"/>
        </w:rPr>
        <w:t>а</w:t>
      </w:r>
      <w:r w:rsidRPr="00F9068B">
        <w:rPr>
          <w:rFonts w:cs="Times New Roman"/>
          <w:color w:val="000000"/>
          <w:sz w:val="28"/>
          <w:szCs w:val="28"/>
        </w:rPr>
        <w:t>зительного словоупотребления; использовать толковые словари.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w:t>
      </w:r>
      <w:r w:rsidRPr="00F9068B">
        <w:rPr>
          <w:rFonts w:cs="Times New Roman"/>
          <w:color w:val="000000"/>
          <w:sz w:val="28"/>
          <w:szCs w:val="28"/>
        </w:rPr>
        <w:t>с</w:t>
      </w:r>
      <w:r w:rsidRPr="00F9068B">
        <w:rPr>
          <w:rFonts w:cs="Times New Roman"/>
          <w:color w:val="000000"/>
          <w:sz w:val="28"/>
          <w:szCs w:val="28"/>
        </w:rPr>
        <w:t>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w:t>
      </w:r>
      <w:r w:rsidRPr="00F9068B">
        <w:rPr>
          <w:rFonts w:cs="Times New Roman"/>
          <w:color w:val="000000"/>
          <w:sz w:val="28"/>
          <w:szCs w:val="28"/>
        </w:rPr>
        <w:t>е</w:t>
      </w:r>
      <w:r w:rsidRPr="00F9068B">
        <w:rPr>
          <w:rFonts w:cs="Times New Roman"/>
          <w:color w:val="000000"/>
          <w:sz w:val="28"/>
          <w:szCs w:val="28"/>
        </w:rPr>
        <w:t>проверяемыми написаниями); соблюдать в устной речи и на письме пр</w:t>
      </w:r>
      <w:r w:rsidRPr="00F9068B">
        <w:rPr>
          <w:rFonts w:cs="Times New Roman"/>
          <w:color w:val="000000"/>
          <w:sz w:val="28"/>
          <w:szCs w:val="28"/>
        </w:rPr>
        <w:t>а</w:t>
      </w:r>
      <w:r w:rsidRPr="00F9068B">
        <w:rPr>
          <w:rFonts w:cs="Times New Roman"/>
          <w:color w:val="000000"/>
          <w:sz w:val="28"/>
          <w:szCs w:val="28"/>
        </w:rPr>
        <w:t>вила речевого этикета.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Анализировать текст с точки зрения его соответствия основным пр</w:t>
      </w:r>
      <w:r w:rsidRPr="00F9068B">
        <w:rPr>
          <w:rFonts w:cs="Times New Roman"/>
          <w:color w:val="000000"/>
          <w:sz w:val="28"/>
          <w:szCs w:val="28"/>
        </w:rPr>
        <w:t>и</w:t>
      </w:r>
      <w:r w:rsidRPr="00F9068B">
        <w:rPr>
          <w:rFonts w:cs="Times New Roman"/>
          <w:color w:val="000000"/>
          <w:sz w:val="28"/>
          <w:szCs w:val="28"/>
        </w:rPr>
        <w:t>знакам; с точки зрения его принадлежности к функ­ционально-смысловому типу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Выявлять средства связи предложений в тексте, в том числе прит</w:t>
      </w:r>
      <w:r w:rsidRPr="00F9068B">
        <w:rPr>
          <w:rFonts w:cs="Times New Roman"/>
          <w:color w:val="000000"/>
          <w:sz w:val="28"/>
          <w:szCs w:val="28"/>
        </w:rPr>
        <w:t>я</w:t>
      </w:r>
      <w:r w:rsidRPr="00F9068B">
        <w:rPr>
          <w:rFonts w:cs="Times New Roman"/>
          <w:color w:val="000000"/>
          <w:sz w:val="28"/>
          <w:szCs w:val="28"/>
        </w:rPr>
        <w:t>жательные и указательные местоимения, видо-временную соотнесённость глагольных форм.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знания о функционально-смысловых типах речи при в</w:t>
      </w:r>
      <w:r w:rsidRPr="00F9068B">
        <w:rPr>
          <w:rFonts w:cs="Times New Roman"/>
          <w:color w:val="000000"/>
          <w:sz w:val="28"/>
          <w:szCs w:val="28"/>
        </w:rPr>
        <w:t>ы</w:t>
      </w:r>
      <w:r w:rsidRPr="00F9068B">
        <w:rPr>
          <w:rFonts w:cs="Times New Roman"/>
          <w:color w:val="000000"/>
          <w:sz w:val="28"/>
          <w:szCs w:val="28"/>
        </w:rPr>
        <w:t>полнении анализа различных видов и в речевой практике; использовать знание основных признаков текста в практике создания собственного те</w:t>
      </w:r>
      <w:r w:rsidRPr="00F9068B">
        <w:rPr>
          <w:rFonts w:cs="Times New Roman"/>
          <w:color w:val="000000"/>
          <w:sz w:val="28"/>
          <w:szCs w:val="28"/>
        </w:rPr>
        <w:t>к</w:t>
      </w:r>
      <w:r w:rsidRPr="00F9068B">
        <w:rPr>
          <w:rFonts w:cs="Times New Roman"/>
          <w:color w:val="000000"/>
          <w:sz w:val="28"/>
          <w:szCs w:val="28"/>
        </w:rPr>
        <w:t>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смысловой анализ текста, его композиционных особенн</w:t>
      </w:r>
      <w:r w:rsidRPr="00F9068B">
        <w:rPr>
          <w:rFonts w:cs="Times New Roman"/>
          <w:color w:val="000000"/>
          <w:sz w:val="28"/>
          <w:szCs w:val="28"/>
        </w:rPr>
        <w:t>о</w:t>
      </w:r>
      <w:r w:rsidRPr="00F9068B">
        <w:rPr>
          <w:rFonts w:cs="Times New Roman"/>
          <w:color w:val="000000"/>
          <w:sz w:val="28"/>
          <w:szCs w:val="28"/>
        </w:rPr>
        <w:t>стей, определять количество микротем и абзацев.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w:t>
      </w:r>
      <w:r w:rsidRPr="00F9068B">
        <w:rPr>
          <w:rFonts w:cs="Times New Roman"/>
          <w:color w:val="000000"/>
          <w:sz w:val="28"/>
          <w:szCs w:val="28"/>
        </w:rPr>
        <w:t>о</w:t>
      </w:r>
      <w:r w:rsidRPr="00F9068B">
        <w:rPr>
          <w:rFonts w:cs="Times New Roman"/>
          <w:color w:val="000000"/>
          <w:sz w:val="28"/>
          <w:szCs w:val="28"/>
        </w:rPr>
        <w:t>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w:t>
      </w:r>
      <w:r w:rsidRPr="00F9068B">
        <w:rPr>
          <w:rFonts w:cs="Times New Roman"/>
          <w:color w:val="000000"/>
          <w:sz w:val="28"/>
          <w:szCs w:val="28"/>
        </w:rPr>
        <w:t>ь</w:t>
      </w:r>
      <w:r w:rsidRPr="00F9068B">
        <w:rPr>
          <w:rFonts w:cs="Times New Roman"/>
          <w:color w:val="000000"/>
          <w:sz w:val="28"/>
          <w:szCs w:val="28"/>
        </w:rPr>
        <w:t>менной форме; выделять главную и второстепенную информацию в пр</w:t>
      </w:r>
      <w:r w:rsidRPr="00F9068B">
        <w:rPr>
          <w:rFonts w:cs="Times New Roman"/>
          <w:color w:val="000000"/>
          <w:sz w:val="28"/>
          <w:szCs w:val="28"/>
        </w:rPr>
        <w:t>о</w:t>
      </w:r>
      <w:r w:rsidRPr="00F9068B">
        <w:rPr>
          <w:rFonts w:cs="Times New Roman"/>
          <w:color w:val="000000"/>
          <w:sz w:val="28"/>
          <w:szCs w:val="28"/>
        </w:rPr>
        <w:t>слушанном и прочитанном тексте; извлекать информацию из различных источников, в том числе из лингвистических словарей и справочной лит</w:t>
      </w:r>
      <w:r w:rsidRPr="00F9068B">
        <w:rPr>
          <w:rFonts w:cs="Times New Roman"/>
          <w:color w:val="000000"/>
          <w:sz w:val="28"/>
          <w:szCs w:val="28"/>
        </w:rPr>
        <w:t>е</w:t>
      </w:r>
      <w:r w:rsidRPr="00F9068B">
        <w:rPr>
          <w:rFonts w:cs="Times New Roman"/>
          <w:color w:val="000000"/>
          <w:sz w:val="28"/>
          <w:szCs w:val="28"/>
        </w:rPr>
        <w:t>ратуры, и использовать её в учебной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сообщение на заданную тему в виде презентации.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содержание прослушанного или прочитанного нау</w:t>
      </w:r>
      <w:r w:rsidRPr="00F9068B">
        <w:rPr>
          <w:rFonts w:cs="Times New Roman"/>
          <w:color w:val="000000"/>
          <w:sz w:val="28"/>
          <w:szCs w:val="28"/>
        </w:rPr>
        <w:t>ч</w:t>
      </w:r>
      <w:r w:rsidRPr="00F9068B">
        <w:rPr>
          <w:rFonts w:cs="Times New Roman"/>
          <w:color w:val="000000"/>
          <w:sz w:val="28"/>
          <w:szCs w:val="28"/>
        </w:rPr>
        <w:t>но-учебного текста в виде таблицы, схемы; представлять содержание та</w:t>
      </w:r>
      <w:r w:rsidRPr="00F9068B">
        <w:rPr>
          <w:rFonts w:cs="Times New Roman"/>
          <w:color w:val="000000"/>
          <w:sz w:val="28"/>
          <w:szCs w:val="28"/>
        </w:rPr>
        <w:t>б</w:t>
      </w:r>
      <w:r w:rsidRPr="00F9068B">
        <w:rPr>
          <w:rFonts w:cs="Times New Roman"/>
          <w:color w:val="000000"/>
          <w:sz w:val="28"/>
          <w:szCs w:val="28"/>
        </w:rPr>
        <w:t>лицы, схемы в виде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Редактировать собственные тексты с опорой на знание норм совр</w:t>
      </w:r>
      <w:r w:rsidRPr="00F9068B">
        <w:rPr>
          <w:rFonts w:cs="Times New Roman"/>
          <w:color w:val="000000"/>
          <w:sz w:val="28"/>
          <w:szCs w:val="28"/>
        </w:rPr>
        <w:t>е</w:t>
      </w:r>
      <w:r w:rsidRPr="00F9068B">
        <w:rPr>
          <w:rFonts w:cs="Times New Roman"/>
          <w:color w:val="000000"/>
          <w:sz w:val="28"/>
          <w:szCs w:val="28"/>
        </w:rPr>
        <w:t>менного русского литературного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w:t>
      </w:r>
      <w:r w:rsidRPr="00F9068B">
        <w:rPr>
          <w:rFonts w:cs="Times New Roman"/>
          <w:color w:val="000000"/>
          <w:sz w:val="28"/>
          <w:szCs w:val="28"/>
        </w:rPr>
        <w:t>о</w:t>
      </w:r>
      <w:r w:rsidRPr="00F9068B">
        <w:rPr>
          <w:rFonts w:cs="Times New Roman"/>
          <w:color w:val="000000"/>
          <w:sz w:val="28"/>
          <w:szCs w:val="28"/>
        </w:rPr>
        <w:t>нальных разновидностей языка и жанров (рассказ; заявление, расписка; словарная статья, научное сообщение).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знания об официально-деловом и научном стиле при в</w:t>
      </w:r>
      <w:r w:rsidRPr="00F9068B">
        <w:rPr>
          <w:rFonts w:cs="Times New Roman"/>
          <w:color w:val="000000"/>
          <w:sz w:val="28"/>
          <w:szCs w:val="28"/>
        </w:rPr>
        <w:t>ы</w:t>
      </w:r>
      <w:r w:rsidRPr="00F9068B">
        <w:rPr>
          <w:rFonts w:cs="Times New Roman"/>
          <w:color w:val="000000"/>
          <w:sz w:val="28"/>
          <w:szCs w:val="28"/>
        </w:rPr>
        <w:t>полнении языкового анализа различных видов и в речевой практике.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Лексикология. Культура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w:t>
      </w:r>
      <w:r w:rsidRPr="00F9068B">
        <w:rPr>
          <w:rFonts w:cs="Times New Roman"/>
          <w:color w:val="000000"/>
          <w:sz w:val="28"/>
          <w:szCs w:val="28"/>
        </w:rPr>
        <w:t>с</w:t>
      </w:r>
      <w:r w:rsidRPr="00F9068B">
        <w:rPr>
          <w:rFonts w:cs="Times New Roman"/>
          <w:color w:val="000000"/>
          <w:sz w:val="28"/>
          <w:szCs w:val="28"/>
        </w:rPr>
        <w:t>торизмы и архаизмы); различать слова с точки зрения сферы их употре</w:t>
      </w:r>
      <w:r w:rsidRPr="00F9068B">
        <w:rPr>
          <w:rFonts w:cs="Times New Roman"/>
          <w:color w:val="000000"/>
          <w:sz w:val="28"/>
          <w:szCs w:val="28"/>
        </w:rPr>
        <w:t>б</w:t>
      </w:r>
      <w:r w:rsidRPr="00F9068B">
        <w:rPr>
          <w:rFonts w:cs="Times New Roman"/>
          <w:color w:val="000000"/>
          <w:sz w:val="28"/>
          <w:szCs w:val="28"/>
        </w:rPr>
        <w:t>ления: общеупотребительные слова и слова ограниченной сферы употре</w:t>
      </w:r>
      <w:r w:rsidRPr="00F9068B">
        <w:rPr>
          <w:rFonts w:cs="Times New Roman"/>
          <w:color w:val="000000"/>
          <w:sz w:val="28"/>
          <w:szCs w:val="28"/>
        </w:rPr>
        <w:t>б</w:t>
      </w:r>
      <w:r w:rsidRPr="00F9068B">
        <w:rPr>
          <w:rFonts w:cs="Times New Roman"/>
          <w:color w:val="000000"/>
          <w:sz w:val="28"/>
          <w:szCs w:val="28"/>
        </w:rPr>
        <w:t>ления (диалектизмы, термины, профессионализмы, жаргонизмы); опред</w:t>
      </w:r>
      <w:r w:rsidRPr="00F9068B">
        <w:rPr>
          <w:rFonts w:cs="Times New Roman"/>
          <w:color w:val="000000"/>
          <w:sz w:val="28"/>
          <w:szCs w:val="28"/>
        </w:rPr>
        <w:t>е</w:t>
      </w:r>
      <w:r w:rsidRPr="00F9068B">
        <w:rPr>
          <w:rFonts w:cs="Times New Roman"/>
          <w:color w:val="000000"/>
          <w:sz w:val="28"/>
          <w:szCs w:val="28"/>
        </w:rPr>
        <w:t>лять стилистическую окраску слова. Проводить лексический анализ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эпитеты, метафоры, олицетворения; понимать их о</w:t>
      </w:r>
      <w:r w:rsidRPr="00F9068B">
        <w:rPr>
          <w:rFonts w:cs="Times New Roman"/>
          <w:color w:val="000000"/>
          <w:sz w:val="28"/>
          <w:szCs w:val="28"/>
        </w:rPr>
        <w:t>с</w:t>
      </w:r>
      <w:r w:rsidRPr="00F9068B">
        <w:rPr>
          <w:rFonts w:cs="Times New Roman"/>
          <w:color w:val="000000"/>
          <w:sz w:val="28"/>
          <w:szCs w:val="28"/>
        </w:rPr>
        <w:t>новное коммуникативное назначение в художественном тексте и испол</w:t>
      </w:r>
      <w:r w:rsidRPr="00F9068B">
        <w:rPr>
          <w:rFonts w:cs="Times New Roman"/>
          <w:color w:val="000000"/>
          <w:sz w:val="28"/>
          <w:szCs w:val="28"/>
        </w:rPr>
        <w:t>ь</w:t>
      </w:r>
      <w:r w:rsidRPr="00F9068B">
        <w:rPr>
          <w:rFonts w:cs="Times New Roman"/>
          <w:color w:val="000000"/>
          <w:sz w:val="28"/>
          <w:szCs w:val="28"/>
        </w:rPr>
        <w:t>зовать в речи с целью повышения её богатства и выразительности.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в тексте фразеологизмы, уметь определять их значения; характеризовать ситуацию употреб­ления фра­зеологизма.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w:t>
      </w:r>
      <w:r w:rsidRPr="00F9068B">
        <w:rPr>
          <w:rFonts w:cs="Times New Roman"/>
          <w:color w:val="000000"/>
          <w:sz w:val="28"/>
          <w:szCs w:val="28"/>
        </w:rPr>
        <w:t>а</w:t>
      </w:r>
      <w:r w:rsidRPr="00F9068B">
        <w:rPr>
          <w:rFonts w:cs="Times New Roman"/>
          <w:color w:val="000000"/>
          <w:sz w:val="28"/>
          <w:szCs w:val="28"/>
        </w:rPr>
        <w:t>зительного словоупотребления; использовать толковые словари.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Словообразование. Культура речи.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формообразующие и словообразующие морфемы в слове; выделять производящую основу.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способы словообразования (приставочный, суффиксал</w:t>
      </w:r>
      <w:r w:rsidRPr="00F9068B">
        <w:rPr>
          <w:rFonts w:cs="Times New Roman"/>
          <w:color w:val="000000"/>
          <w:sz w:val="28"/>
          <w:szCs w:val="28"/>
        </w:rPr>
        <w:t>ь</w:t>
      </w:r>
      <w:r w:rsidRPr="00F9068B">
        <w:rPr>
          <w:rFonts w:cs="Times New Roman"/>
          <w:color w:val="000000"/>
          <w:sz w:val="28"/>
          <w:szCs w:val="28"/>
        </w:rPr>
        <w:t>ный, приставочно-суффиксальный, бессуффиксный, сложение, переход из одной части речи в другую); проводить морфемный и словообразовател</w:t>
      </w:r>
      <w:r w:rsidRPr="00F9068B">
        <w:rPr>
          <w:rFonts w:cs="Times New Roman"/>
          <w:color w:val="000000"/>
          <w:sz w:val="28"/>
          <w:szCs w:val="28"/>
        </w:rPr>
        <w:t>ь</w:t>
      </w:r>
      <w:r w:rsidRPr="00F9068B">
        <w:rPr>
          <w:rFonts w:cs="Times New Roman"/>
          <w:color w:val="000000"/>
          <w:sz w:val="28"/>
          <w:szCs w:val="28"/>
        </w:rPr>
        <w:t>ный анализ слов; применять знания по морфемике и словообразованию при выполнении языкового анализа различных видов.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словообразования имён прилагательных. Расп</w:t>
      </w:r>
      <w:r w:rsidRPr="00F9068B">
        <w:rPr>
          <w:rFonts w:cs="Times New Roman"/>
          <w:color w:val="000000"/>
          <w:sz w:val="28"/>
          <w:szCs w:val="28"/>
        </w:rPr>
        <w:t>о</w:t>
      </w:r>
      <w:r w:rsidRPr="00F9068B">
        <w:rPr>
          <w:rFonts w:cs="Times New Roman"/>
          <w:color w:val="000000"/>
          <w:sz w:val="28"/>
          <w:szCs w:val="28"/>
        </w:rPr>
        <w:t>знавать изученные орфограммы; проводить орфографический анализ слов; применять знания по орфографии в практике правописания.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Соблюдать правила правописания сложных и сложносокращённых слов; правила правописания корня </w:t>
      </w:r>
      <w:r w:rsidRPr="00F9068B">
        <w:rPr>
          <w:rFonts w:cs="Times New Roman"/>
          <w:b/>
          <w:color w:val="000000"/>
          <w:sz w:val="28"/>
          <w:szCs w:val="28"/>
        </w:rPr>
        <w:t>-кас-</w:t>
      </w:r>
      <w:r w:rsidRPr="00F9068B">
        <w:rPr>
          <w:rFonts w:cs="Times New Roman"/>
          <w:color w:val="000000"/>
          <w:sz w:val="28"/>
          <w:szCs w:val="28"/>
        </w:rPr>
        <w:t xml:space="preserve"> – </w:t>
      </w:r>
      <w:r w:rsidRPr="00F9068B">
        <w:rPr>
          <w:rFonts w:cs="Times New Roman"/>
          <w:b/>
          <w:color w:val="000000"/>
          <w:sz w:val="28"/>
          <w:szCs w:val="28"/>
        </w:rPr>
        <w:t xml:space="preserve">-кос- </w:t>
      </w:r>
      <w:r w:rsidRPr="00F9068B">
        <w:rPr>
          <w:rFonts w:cs="Times New Roman"/>
          <w:color w:val="000000"/>
          <w:sz w:val="28"/>
          <w:szCs w:val="28"/>
        </w:rPr>
        <w:t xml:space="preserve">с чередованием </w:t>
      </w:r>
      <w:r w:rsidRPr="00F9068B">
        <w:rPr>
          <w:rFonts w:cs="Times New Roman"/>
          <w:b/>
          <w:color w:val="000000"/>
          <w:sz w:val="28"/>
          <w:szCs w:val="28"/>
        </w:rPr>
        <w:t>а</w:t>
      </w:r>
      <w:r w:rsidRPr="00F9068B">
        <w:rPr>
          <w:rFonts w:cs="Times New Roman"/>
          <w:color w:val="000000"/>
          <w:sz w:val="28"/>
          <w:szCs w:val="28"/>
        </w:rPr>
        <w:t xml:space="preserve"> // </w:t>
      </w:r>
      <w:r w:rsidRPr="00F9068B">
        <w:rPr>
          <w:rFonts w:cs="Times New Roman"/>
          <w:b/>
          <w:color w:val="000000"/>
          <w:sz w:val="28"/>
          <w:szCs w:val="28"/>
        </w:rPr>
        <w:t>о</w:t>
      </w:r>
      <w:r w:rsidRPr="00F9068B">
        <w:rPr>
          <w:rFonts w:cs="Times New Roman"/>
          <w:color w:val="000000"/>
          <w:sz w:val="28"/>
          <w:szCs w:val="28"/>
        </w:rPr>
        <w:t xml:space="preserve">, гласных в приставках </w:t>
      </w:r>
      <w:r w:rsidRPr="00F9068B">
        <w:rPr>
          <w:rFonts w:cs="Times New Roman"/>
          <w:b/>
          <w:color w:val="000000"/>
          <w:sz w:val="28"/>
          <w:szCs w:val="28"/>
        </w:rPr>
        <w:t>пре-</w:t>
      </w:r>
      <w:r w:rsidRPr="00F9068B">
        <w:rPr>
          <w:rFonts w:cs="Times New Roman"/>
          <w:color w:val="000000"/>
          <w:sz w:val="28"/>
          <w:szCs w:val="28"/>
        </w:rPr>
        <w:t xml:space="preserve"> и </w:t>
      </w:r>
      <w:r w:rsidRPr="00F9068B">
        <w:rPr>
          <w:rFonts w:cs="Times New Roman"/>
          <w:b/>
          <w:color w:val="000000"/>
          <w:sz w:val="28"/>
          <w:szCs w:val="28"/>
        </w:rPr>
        <w:t>при-</w:t>
      </w: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Морфология. Культура речи.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словообразования имён существ</w:t>
      </w:r>
      <w:r w:rsidRPr="00F9068B">
        <w:rPr>
          <w:rFonts w:cs="Times New Roman"/>
          <w:color w:val="000000"/>
          <w:sz w:val="28"/>
          <w:szCs w:val="28"/>
        </w:rPr>
        <w:t>и</w:t>
      </w:r>
      <w:r w:rsidRPr="00F9068B">
        <w:rPr>
          <w:rFonts w:cs="Times New Roman"/>
          <w:color w:val="000000"/>
          <w:sz w:val="28"/>
          <w:szCs w:val="28"/>
        </w:rPr>
        <w:t>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 xml:space="preserve">Соблюдать правила слитного и дефисного написания </w:t>
      </w:r>
      <w:r w:rsidRPr="00F9068B">
        <w:rPr>
          <w:rFonts w:cs="Times New Roman"/>
          <w:b/>
          <w:color w:val="000000"/>
          <w:sz w:val="28"/>
          <w:szCs w:val="28"/>
        </w:rPr>
        <w:t>пол-</w:t>
      </w:r>
      <w:r w:rsidRPr="00F9068B">
        <w:rPr>
          <w:rFonts w:cs="Times New Roman"/>
          <w:color w:val="000000"/>
          <w:sz w:val="28"/>
          <w:szCs w:val="28"/>
        </w:rPr>
        <w:t xml:space="preserve"> и </w:t>
      </w:r>
      <w:r w:rsidRPr="00F9068B">
        <w:rPr>
          <w:rFonts w:cs="Times New Roman"/>
          <w:b/>
          <w:color w:val="000000"/>
          <w:sz w:val="28"/>
          <w:szCs w:val="28"/>
        </w:rPr>
        <w:t>полу-</w:t>
      </w:r>
      <w:r w:rsidRPr="00F9068B">
        <w:rPr>
          <w:rFonts w:cs="Times New Roman"/>
          <w:color w:val="000000"/>
          <w:sz w:val="28"/>
          <w:szCs w:val="28"/>
        </w:rPr>
        <w:t xml:space="preserve"> со словами.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произношения, постановки ударения (в рамках изученного), словоизменения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словообразования имён прилагательных; нормы произношения имён прилагательных, нормы ударения (в рамках изуче</w:t>
      </w:r>
      <w:r w:rsidRPr="00F9068B">
        <w:rPr>
          <w:rFonts w:cs="Times New Roman"/>
          <w:color w:val="000000"/>
          <w:sz w:val="28"/>
          <w:szCs w:val="28"/>
        </w:rPr>
        <w:t>н</w:t>
      </w:r>
      <w:r w:rsidRPr="00F9068B">
        <w:rPr>
          <w:rFonts w:cs="Times New Roman"/>
          <w:color w:val="000000"/>
          <w:sz w:val="28"/>
          <w:szCs w:val="28"/>
        </w:rPr>
        <w:t xml:space="preserve">ного); соблюдать правила правописания </w:t>
      </w:r>
      <w:r w:rsidRPr="00F9068B">
        <w:rPr>
          <w:rFonts w:cs="Times New Roman"/>
          <w:b/>
          <w:color w:val="000000"/>
          <w:sz w:val="28"/>
          <w:szCs w:val="28"/>
        </w:rPr>
        <w:t>н</w:t>
      </w:r>
      <w:r w:rsidRPr="00F9068B">
        <w:rPr>
          <w:rFonts w:cs="Times New Roman"/>
          <w:color w:val="000000"/>
          <w:sz w:val="28"/>
          <w:szCs w:val="28"/>
        </w:rPr>
        <w:t xml:space="preserve"> и </w:t>
      </w:r>
      <w:r w:rsidRPr="00F9068B">
        <w:rPr>
          <w:rFonts w:cs="Times New Roman"/>
          <w:b/>
          <w:color w:val="000000"/>
          <w:sz w:val="28"/>
          <w:szCs w:val="28"/>
        </w:rPr>
        <w:t>нн</w:t>
      </w:r>
      <w:r w:rsidRPr="00F9068B">
        <w:rPr>
          <w:rFonts w:cs="Times New Roman"/>
          <w:color w:val="000000"/>
          <w:sz w:val="28"/>
          <w:szCs w:val="28"/>
        </w:rPr>
        <w:t xml:space="preserve"> в именах прилагательных, суффиксов </w:t>
      </w:r>
      <w:r w:rsidRPr="00F9068B">
        <w:rPr>
          <w:rFonts w:cs="Times New Roman"/>
          <w:b/>
          <w:color w:val="000000"/>
          <w:sz w:val="28"/>
          <w:szCs w:val="28"/>
        </w:rPr>
        <w:t>-к-</w:t>
      </w:r>
      <w:r w:rsidRPr="00F9068B">
        <w:rPr>
          <w:rFonts w:cs="Times New Roman"/>
          <w:color w:val="000000"/>
          <w:sz w:val="28"/>
          <w:szCs w:val="28"/>
        </w:rPr>
        <w:t xml:space="preserve"> и </w:t>
      </w:r>
      <w:r w:rsidRPr="00F9068B">
        <w:rPr>
          <w:rFonts w:cs="Times New Roman"/>
          <w:b/>
          <w:color w:val="000000"/>
          <w:sz w:val="28"/>
          <w:szCs w:val="28"/>
        </w:rPr>
        <w:t>-ск-</w:t>
      </w:r>
      <w:r w:rsidRPr="00F9068B">
        <w:rPr>
          <w:rFonts w:cs="Times New Roman"/>
          <w:color w:val="000000"/>
          <w:sz w:val="28"/>
          <w:szCs w:val="28"/>
        </w:rPr>
        <w:t xml:space="preserve"> имён прилагательных, сложных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числительные; определять общее грамматическое зн</w:t>
      </w:r>
      <w:r w:rsidRPr="00F9068B">
        <w:rPr>
          <w:rFonts w:cs="Times New Roman"/>
          <w:color w:val="000000"/>
          <w:sz w:val="28"/>
          <w:szCs w:val="28"/>
        </w:rPr>
        <w:t>а</w:t>
      </w:r>
      <w:r w:rsidRPr="00F9068B">
        <w:rPr>
          <w:rFonts w:cs="Times New Roman"/>
          <w:color w:val="000000"/>
          <w:sz w:val="28"/>
          <w:szCs w:val="28"/>
        </w:rPr>
        <w:t>чение имени числительного; различать разряды имён числительных по значению, по строению.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Уметь склонять числительные и характеризовать особенности скл</w:t>
      </w:r>
      <w:r w:rsidRPr="00F9068B">
        <w:rPr>
          <w:rFonts w:cs="Times New Roman"/>
          <w:color w:val="000000"/>
          <w:sz w:val="28"/>
          <w:szCs w:val="28"/>
        </w:rPr>
        <w:t>о</w:t>
      </w:r>
      <w:r w:rsidRPr="00F9068B">
        <w:rPr>
          <w:rFonts w:cs="Times New Roman"/>
          <w:color w:val="000000"/>
          <w:sz w:val="28"/>
          <w:szCs w:val="28"/>
        </w:rPr>
        <w:t>нения, словообразования и синтаксических функций числительных; х</w:t>
      </w:r>
      <w:r w:rsidRPr="00F9068B">
        <w:rPr>
          <w:rFonts w:cs="Times New Roman"/>
          <w:color w:val="000000"/>
          <w:sz w:val="28"/>
          <w:szCs w:val="28"/>
        </w:rPr>
        <w:t>а</w:t>
      </w:r>
      <w:r w:rsidRPr="00F9068B">
        <w:rPr>
          <w:rFonts w:cs="Times New Roman"/>
          <w:color w:val="000000"/>
          <w:sz w:val="28"/>
          <w:szCs w:val="28"/>
        </w:rPr>
        <w:t>рактеризовать роль имён числительных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употреблять собирательные имена числительные; собл</w:t>
      </w:r>
      <w:r w:rsidRPr="00F9068B">
        <w:rPr>
          <w:rFonts w:cs="Times New Roman"/>
          <w:color w:val="000000"/>
          <w:sz w:val="28"/>
          <w:szCs w:val="28"/>
        </w:rPr>
        <w:t>ю</w:t>
      </w:r>
      <w:r w:rsidRPr="00F9068B">
        <w:rPr>
          <w:rFonts w:cs="Times New Roman"/>
          <w:color w:val="000000"/>
          <w:sz w:val="28"/>
          <w:szCs w:val="28"/>
        </w:rPr>
        <w:t xml:space="preserve">дать правила правописания имён числительных, в том числе написание </w:t>
      </w:r>
      <w:r w:rsidRPr="00F9068B">
        <w:rPr>
          <w:rFonts w:cs="Times New Roman"/>
          <w:b/>
          <w:color w:val="000000"/>
          <w:sz w:val="28"/>
          <w:szCs w:val="28"/>
        </w:rPr>
        <w:t>ь</w:t>
      </w:r>
      <w:r w:rsidRPr="00F9068B">
        <w:rPr>
          <w:rFonts w:cs="Times New Roman"/>
          <w:color w:val="000000"/>
          <w:sz w:val="28"/>
          <w:szCs w:val="28"/>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местоимения; определять общее грамматическое зн</w:t>
      </w:r>
      <w:r w:rsidRPr="00F9068B">
        <w:rPr>
          <w:rFonts w:cs="Times New Roman"/>
          <w:color w:val="000000"/>
          <w:sz w:val="28"/>
          <w:szCs w:val="28"/>
        </w:rPr>
        <w:t>а</w:t>
      </w:r>
      <w:r w:rsidRPr="00F9068B">
        <w:rPr>
          <w:rFonts w:cs="Times New Roman"/>
          <w:color w:val="000000"/>
          <w:sz w:val="28"/>
          <w:szCs w:val="28"/>
        </w:rPr>
        <w:t>чение; различать разряды местоимений; уметь склонять местоимения; х</w:t>
      </w:r>
      <w:r w:rsidRPr="00F9068B">
        <w:rPr>
          <w:rFonts w:cs="Times New Roman"/>
          <w:color w:val="000000"/>
          <w:sz w:val="28"/>
          <w:szCs w:val="28"/>
        </w:rPr>
        <w:t>а</w:t>
      </w:r>
      <w:r w:rsidRPr="00F9068B">
        <w:rPr>
          <w:rFonts w:cs="Times New Roman"/>
          <w:color w:val="000000"/>
          <w:sz w:val="28"/>
          <w:szCs w:val="28"/>
        </w:rPr>
        <w:t>рактеризовать особенности их склонения, словообразования, синтаксич</w:t>
      </w:r>
      <w:r w:rsidRPr="00F9068B">
        <w:rPr>
          <w:rFonts w:cs="Times New Roman"/>
          <w:color w:val="000000"/>
          <w:sz w:val="28"/>
          <w:szCs w:val="28"/>
        </w:rPr>
        <w:t>е</w:t>
      </w:r>
      <w:r w:rsidRPr="00F9068B">
        <w:rPr>
          <w:rFonts w:cs="Times New Roman"/>
          <w:color w:val="000000"/>
          <w:sz w:val="28"/>
          <w:szCs w:val="28"/>
        </w:rPr>
        <w:t>ских функций, роли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употреблять местоимения в соответствии с требованиями русского речевого этикета, в том числе местоимения 3-го лица в соотве</w:t>
      </w:r>
      <w:r w:rsidRPr="00F9068B">
        <w:rPr>
          <w:rFonts w:cs="Times New Roman"/>
          <w:color w:val="000000"/>
          <w:sz w:val="28"/>
          <w:szCs w:val="28"/>
        </w:rPr>
        <w:t>т</w:t>
      </w:r>
      <w:r w:rsidRPr="00F9068B">
        <w:rPr>
          <w:rFonts w:cs="Times New Roman"/>
          <w:color w:val="000000"/>
          <w:sz w:val="28"/>
          <w:szCs w:val="28"/>
        </w:rPr>
        <w:t xml:space="preserve">ствии со смыслом предшествующего текста (устранение двусмысленности, неточности); соблюдать правила правописания местоимений с </w:t>
      </w:r>
      <w:r w:rsidRPr="00F9068B">
        <w:rPr>
          <w:rFonts w:cs="Times New Roman"/>
          <w:b/>
          <w:color w:val="000000"/>
          <w:sz w:val="28"/>
          <w:szCs w:val="28"/>
        </w:rPr>
        <w:t>не</w:t>
      </w:r>
      <w:r w:rsidRPr="00F9068B">
        <w:rPr>
          <w:rFonts w:cs="Times New Roman"/>
          <w:color w:val="000000"/>
          <w:sz w:val="28"/>
          <w:szCs w:val="28"/>
        </w:rPr>
        <w:t xml:space="preserve"> и </w:t>
      </w:r>
      <w:r w:rsidRPr="00F9068B">
        <w:rPr>
          <w:rFonts w:cs="Times New Roman"/>
          <w:b/>
          <w:color w:val="000000"/>
          <w:sz w:val="28"/>
          <w:szCs w:val="28"/>
        </w:rPr>
        <w:t>ни</w:t>
      </w:r>
      <w:r w:rsidRPr="00F9068B">
        <w:rPr>
          <w:rFonts w:cs="Times New Roman"/>
          <w:color w:val="000000"/>
          <w:sz w:val="28"/>
          <w:szCs w:val="28"/>
        </w:rPr>
        <w:t>, слитного, раздельного и дефисного написания местоимений.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переходные и непереходные глаголы; разноспрягаемые глаголы; определять наклонение глагола, значение глаголов в изъявител</w:t>
      </w:r>
      <w:r w:rsidRPr="00F9068B">
        <w:rPr>
          <w:rFonts w:cs="Times New Roman"/>
          <w:color w:val="000000"/>
          <w:sz w:val="28"/>
          <w:szCs w:val="28"/>
        </w:rPr>
        <w:t>ь</w:t>
      </w:r>
      <w:r w:rsidRPr="00F9068B">
        <w:rPr>
          <w:rFonts w:cs="Times New Roman"/>
          <w:color w:val="000000"/>
          <w:sz w:val="28"/>
          <w:szCs w:val="28"/>
        </w:rPr>
        <w:t>ном, условном и повелительном наклонении; различать безличные и ли</w:t>
      </w:r>
      <w:r w:rsidRPr="00F9068B">
        <w:rPr>
          <w:rFonts w:cs="Times New Roman"/>
          <w:color w:val="000000"/>
          <w:sz w:val="28"/>
          <w:szCs w:val="28"/>
        </w:rPr>
        <w:t>ч</w:t>
      </w:r>
      <w:r w:rsidRPr="00F9068B">
        <w:rPr>
          <w:rFonts w:cs="Times New Roman"/>
          <w:color w:val="000000"/>
          <w:sz w:val="28"/>
          <w:szCs w:val="28"/>
        </w:rPr>
        <w:t>ные глаголы; использовать личные глаголы в безличном значении.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Соблюдать правила правописания </w:t>
      </w:r>
      <w:r w:rsidRPr="00F9068B">
        <w:rPr>
          <w:rFonts w:cs="Times New Roman"/>
          <w:b/>
          <w:color w:val="000000"/>
          <w:sz w:val="28"/>
          <w:szCs w:val="28"/>
        </w:rPr>
        <w:t>ь</w:t>
      </w:r>
      <w:r w:rsidRPr="00F9068B">
        <w:rPr>
          <w:rFonts w:cs="Times New Roman"/>
          <w:color w:val="000000"/>
          <w:sz w:val="28"/>
          <w:szCs w:val="28"/>
        </w:rPr>
        <w:t xml:space="preserve"> в формах глагола повелительного наклонения.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фонетический анализ слов; использовать знания по фон</w:t>
      </w:r>
      <w:r w:rsidRPr="00F9068B">
        <w:rPr>
          <w:rFonts w:cs="Times New Roman"/>
          <w:color w:val="000000"/>
          <w:sz w:val="28"/>
          <w:szCs w:val="28"/>
        </w:rPr>
        <w:t>е</w:t>
      </w:r>
      <w:r w:rsidRPr="00F9068B">
        <w:rPr>
          <w:rFonts w:cs="Times New Roman"/>
          <w:color w:val="000000"/>
          <w:sz w:val="28"/>
          <w:szCs w:val="28"/>
        </w:rPr>
        <w:t>тике и графике в практике произношения и правописания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7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Иметь представление о языке как развивающемся явлении.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Осознавать взаимосвязь языка, культуры и истории народа (приводить примеры).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Язык и речь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устные монологические высказывания объёмом не менее 7 предложений на основе наблюдений, личных впечатлений, чтения нау</w:t>
      </w:r>
      <w:r w:rsidRPr="00F9068B">
        <w:rPr>
          <w:rFonts w:cs="Times New Roman"/>
          <w:color w:val="000000"/>
          <w:sz w:val="28"/>
          <w:szCs w:val="28"/>
        </w:rPr>
        <w:t>ч</w:t>
      </w:r>
      <w:r w:rsidRPr="00F9068B">
        <w:rPr>
          <w:rFonts w:cs="Times New Roman"/>
          <w:color w:val="000000"/>
          <w:sz w:val="28"/>
          <w:szCs w:val="28"/>
        </w:rPr>
        <w:t>но-учебной, художественной и научно-­ по­пулярной литературы (мон</w:t>
      </w:r>
      <w:r w:rsidRPr="00F9068B">
        <w:rPr>
          <w:rFonts w:cs="Times New Roman"/>
          <w:color w:val="000000"/>
          <w:sz w:val="28"/>
          <w:szCs w:val="28"/>
        </w:rPr>
        <w:t>о</w:t>
      </w:r>
      <w:r w:rsidRPr="00F9068B">
        <w:rPr>
          <w:rFonts w:cs="Times New Roman"/>
          <w:color w:val="000000"/>
          <w:sz w:val="28"/>
          <w:szCs w:val="28"/>
        </w:rPr>
        <w:t>лог-описание, монолог-рассуждение, монолог-повествование); выступать с научным сообщением.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Участвовать в диалоге на лингвистические темы (в рамках изученн</w:t>
      </w:r>
      <w:r w:rsidRPr="00F9068B">
        <w:rPr>
          <w:rFonts w:cs="Times New Roman"/>
          <w:color w:val="000000"/>
          <w:sz w:val="28"/>
          <w:szCs w:val="28"/>
        </w:rPr>
        <w:t>о</w:t>
      </w:r>
      <w:r w:rsidRPr="00F9068B">
        <w:rPr>
          <w:rFonts w:cs="Times New Roman"/>
          <w:color w:val="000000"/>
          <w:sz w:val="28"/>
          <w:szCs w:val="28"/>
        </w:rPr>
        <w:t>го) и темы на основе жизненных наблюдений объёмом не менее 5 реплик.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диалога: диалог – запрос информации, диалог – сообщение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аудирования (выборочное, ознаком</w:t>
      </w:r>
      <w:r w:rsidRPr="00F9068B">
        <w:rPr>
          <w:rFonts w:cs="Times New Roman"/>
          <w:color w:val="000000"/>
          <w:sz w:val="28"/>
          <w:szCs w:val="28"/>
        </w:rPr>
        <w:t>и</w:t>
      </w:r>
      <w:r w:rsidRPr="00F9068B">
        <w:rPr>
          <w:rFonts w:cs="Times New Roman"/>
          <w:color w:val="000000"/>
          <w:sz w:val="28"/>
          <w:szCs w:val="28"/>
        </w:rPr>
        <w:t>тельное, детальное) публицистических текстов различных функционал</w:t>
      </w:r>
      <w:r w:rsidRPr="00F9068B">
        <w:rPr>
          <w:rFonts w:cs="Times New Roman"/>
          <w:color w:val="000000"/>
          <w:sz w:val="28"/>
          <w:szCs w:val="28"/>
        </w:rPr>
        <w:t>ь</w:t>
      </w:r>
      <w:r w:rsidRPr="00F9068B">
        <w:rPr>
          <w:rFonts w:cs="Times New Roman"/>
          <w:color w:val="000000"/>
          <w:sz w:val="28"/>
          <w:szCs w:val="28"/>
        </w:rPr>
        <w:t>но-смысловых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чтения: просмотровым, ознакомител</w:t>
      </w:r>
      <w:r w:rsidRPr="00F9068B">
        <w:rPr>
          <w:rFonts w:cs="Times New Roman"/>
          <w:color w:val="000000"/>
          <w:sz w:val="28"/>
          <w:szCs w:val="28"/>
        </w:rPr>
        <w:t>ь</w:t>
      </w:r>
      <w:r w:rsidRPr="00F9068B">
        <w:rPr>
          <w:rFonts w:cs="Times New Roman"/>
          <w:color w:val="000000"/>
          <w:sz w:val="28"/>
          <w:szCs w:val="28"/>
        </w:rPr>
        <w:t>ным, изучающим, поисковым.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Устно пересказывать прослушанный или прочитанный текст объёмом не менее 120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содержание прослушанных и прочитанных публицистич</w:t>
      </w:r>
      <w:r w:rsidRPr="00F9068B">
        <w:rPr>
          <w:rFonts w:cs="Times New Roman"/>
          <w:color w:val="000000"/>
          <w:sz w:val="28"/>
          <w:szCs w:val="28"/>
        </w:rPr>
        <w:t>е</w:t>
      </w:r>
      <w:r w:rsidRPr="00F9068B">
        <w:rPr>
          <w:rFonts w:cs="Times New Roman"/>
          <w:color w:val="000000"/>
          <w:sz w:val="28"/>
          <w:szCs w:val="28"/>
        </w:rPr>
        <w:t>ских текстов (рассуждение-доказательство, рассуждение-объяснение, ра</w:t>
      </w:r>
      <w:r w:rsidRPr="00F9068B">
        <w:rPr>
          <w:rFonts w:cs="Times New Roman"/>
          <w:color w:val="000000"/>
          <w:sz w:val="28"/>
          <w:szCs w:val="28"/>
        </w:rPr>
        <w:t>с</w:t>
      </w:r>
      <w:r w:rsidRPr="00F9068B">
        <w:rPr>
          <w:rFonts w:cs="Times New Roman"/>
          <w:color w:val="000000"/>
          <w:sz w:val="28"/>
          <w:szCs w:val="28"/>
        </w:rPr>
        <w:t xml:space="preserve">суждение-размышление) объёмом не менее 230 слов: устно и письменно </w:t>
      </w:r>
      <w:r w:rsidRPr="00F9068B">
        <w:rPr>
          <w:rFonts w:cs="Times New Roman"/>
          <w:color w:val="000000"/>
          <w:sz w:val="28"/>
          <w:szCs w:val="28"/>
        </w:rPr>
        <w:lastRenderedPageBreak/>
        <w:t>формулировать тему и главную мысль текста; формулировать вопросы по содержанию текста и отвечать на них; подробно, сжато и выборочно п</w:t>
      </w:r>
      <w:r w:rsidRPr="00F9068B">
        <w:rPr>
          <w:rFonts w:cs="Times New Roman"/>
          <w:color w:val="000000"/>
          <w:sz w:val="28"/>
          <w:szCs w:val="28"/>
        </w:rPr>
        <w:t>е</w:t>
      </w:r>
      <w:r w:rsidRPr="00F9068B">
        <w:rPr>
          <w:rFonts w:cs="Times New Roman"/>
          <w:color w:val="000000"/>
          <w:sz w:val="28"/>
          <w:szCs w:val="28"/>
        </w:rPr>
        <w:t>редавать в устной и письменной форме содержание прослушанных пу</w:t>
      </w:r>
      <w:r w:rsidRPr="00F9068B">
        <w:rPr>
          <w:rFonts w:cs="Times New Roman"/>
          <w:color w:val="000000"/>
          <w:sz w:val="28"/>
          <w:szCs w:val="28"/>
        </w:rPr>
        <w:t>б</w:t>
      </w:r>
      <w:r w:rsidRPr="00F9068B">
        <w:rPr>
          <w:rFonts w:cs="Times New Roman"/>
          <w:color w:val="000000"/>
          <w:sz w:val="28"/>
          <w:szCs w:val="28"/>
        </w:rPr>
        <w:t>лицистических текстов (для подробного изложения объём исходного текста должен составлять не менее 180 слов; для сжатого и выборочного изл</w:t>
      </w:r>
      <w:r w:rsidRPr="00F9068B">
        <w:rPr>
          <w:rFonts w:cs="Times New Roman"/>
          <w:color w:val="000000"/>
          <w:sz w:val="28"/>
          <w:szCs w:val="28"/>
        </w:rPr>
        <w:t>о</w:t>
      </w:r>
      <w:r w:rsidRPr="00F9068B">
        <w:rPr>
          <w:rFonts w:cs="Times New Roman"/>
          <w:color w:val="000000"/>
          <w:sz w:val="28"/>
          <w:szCs w:val="28"/>
        </w:rPr>
        <w:t>жения – не менее 200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адекватный выбор языковых средств для со­здания высказывания в соответствии с целью, темой и коммуникативным замы</w:t>
      </w:r>
      <w:r w:rsidRPr="00F9068B">
        <w:rPr>
          <w:rFonts w:cs="Times New Roman"/>
          <w:color w:val="000000"/>
          <w:sz w:val="28"/>
          <w:szCs w:val="28"/>
        </w:rPr>
        <w:t>с</w:t>
      </w:r>
      <w:r w:rsidRPr="00F9068B">
        <w:rPr>
          <w:rFonts w:cs="Times New Roman"/>
          <w:color w:val="000000"/>
          <w:sz w:val="28"/>
          <w:szCs w:val="28"/>
        </w:rPr>
        <w:t>лом.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w:t>
      </w:r>
      <w:r w:rsidRPr="00F9068B">
        <w:rPr>
          <w:rFonts w:cs="Times New Roman"/>
          <w:color w:val="000000"/>
          <w:sz w:val="28"/>
          <w:szCs w:val="28"/>
        </w:rPr>
        <w:t>с</w:t>
      </w:r>
      <w:r w:rsidRPr="00F9068B">
        <w:rPr>
          <w:rFonts w:cs="Times New Roman"/>
          <w:color w:val="000000"/>
          <w:sz w:val="28"/>
          <w:szCs w:val="28"/>
        </w:rPr>
        <w:t>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w:t>
      </w:r>
      <w:r w:rsidRPr="00F9068B">
        <w:rPr>
          <w:rFonts w:cs="Times New Roman"/>
          <w:color w:val="000000"/>
          <w:sz w:val="28"/>
          <w:szCs w:val="28"/>
        </w:rPr>
        <w:t>е</w:t>
      </w:r>
      <w:r w:rsidRPr="00F9068B">
        <w:rPr>
          <w:rFonts w:cs="Times New Roman"/>
          <w:color w:val="000000"/>
          <w:sz w:val="28"/>
          <w:szCs w:val="28"/>
        </w:rPr>
        <w:t>проверяемыми написаниями); соблюдать на письме пра­вила речевого этикета.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смысловой анализ текста, его композиционных особенн</w:t>
      </w:r>
      <w:r w:rsidRPr="00F9068B">
        <w:rPr>
          <w:rFonts w:cs="Times New Roman"/>
          <w:color w:val="000000"/>
          <w:sz w:val="28"/>
          <w:szCs w:val="28"/>
        </w:rPr>
        <w:t>о</w:t>
      </w:r>
      <w:r w:rsidRPr="00F9068B">
        <w:rPr>
          <w:rFonts w:cs="Times New Roman"/>
          <w:color w:val="000000"/>
          <w:sz w:val="28"/>
          <w:szCs w:val="28"/>
        </w:rPr>
        <w:t>стей, определять количество микротем и абзацев.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лексические и грамматические средства связи предложений и частей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w:t>
      </w:r>
      <w:r w:rsidRPr="00F9068B">
        <w:rPr>
          <w:rFonts w:cs="Times New Roman"/>
          <w:color w:val="000000"/>
          <w:sz w:val="28"/>
          <w:szCs w:val="28"/>
        </w:rPr>
        <w:t>с</w:t>
      </w:r>
      <w:r w:rsidRPr="00F9068B">
        <w:rPr>
          <w:rFonts w:cs="Times New Roman"/>
          <w:color w:val="000000"/>
          <w:sz w:val="28"/>
          <w:szCs w:val="28"/>
        </w:rPr>
        <w:t>сные сочинения объёмом не менее 150 слов с учётом стиля и жанра соч</w:t>
      </w:r>
      <w:r w:rsidRPr="00F9068B">
        <w:rPr>
          <w:rFonts w:cs="Times New Roman"/>
          <w:color w:val="000000"/>
          <w:sz w:val="28"/>
          <w:szCs w:val="28"/>
        </w:rPr>
        <w:t>и</w:t>
      </w:r>
      <w:r w:rsidRPr="00F9068B">
        <w:rPr>
          <w:rFonts w:cs="Times New Roman"/>
          <w:color w:val="000000"/>
          <w:sz w:val="28"/>
          <w:szCs w:val="28"/>
        </w:rPr>
        <w:t>нения, характера темы).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умениями информационной переработки текста: составлять план прочитанного текста (простой, сложный; назывной, вопросный, т</w:t>
      </w:r>
      <w:r w:rsidRPr="00F9068B">
        <w:rPr>
          <w:rFonts w:cs="Times New Roman"/>
          <w:color w:val="000000"/>
          <w:sz w:val="28"/>
          <w:szCs w:val="28"/>
        </w:rPr>
        <w:t>е</w:t>
      </w:r>
      <w:r w:rsidRPr="00F9068B">
        <w:rPr>
          <w:rFonts w:cs="Times New Roman"/>
          <w:color w:val="000000"/>
          <w:sz w:val="28"/>
          <w:szCs w:val="28"/>
        </w:rPr>
        <w:t>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w:t>
      </w:r>
      <w:r w:rsidRPr="00F9068B">
        <w:rPr>
          <w:rFonts w:cs="Times New Roman"/>
          <w:color w:val="000000"/>
          <w:sz w:val="28"/>
          <w:szCs w:val="28"/>
        </w:rPr>
        <w:t>с</w:t>
      </w:r>
      <w:r w:rsidRPr="00F9068B">
        <w:rPr>
          <w:rFonts w:cs="Times New Roman"/>
          <w:color w:val="000000"/>
          <w:sz w:val="28"/>
          <w:szCs w:val="28"/>
        </w:rPr>
        <w:t>пользовать способы информационной переработки текста; извлекать и</w:t>
      </w:r>
      <w:r w:rsidRPr="00F9068B">
        <w:rPr>
          <w:rFonts w:cs="Times New Roman"/>
          <w:color w:val="000000"/>
          <w:sz w:val="28"/>
          <w:szCs w:val="28"/>
        </w:rPr>
        <w:t>н</w:t>
      </w:r>
      <w:r w:rsidRPr="00F9068B">
        <w:rPr>
          <w:rFonts w:cs="Times New Roman"/>
          <w:color w:val="000000"/>
          <w:sz w:val="28"/>
          <w:szCs w:val="28"/>
        </w:rPr>
        <w:lastRenderedPageBreak/>
        <w:t>формацию из различных источников, в том числе из лингвистических словарей и справочной литературы, и использовать её в учебной деятел</w:t>
      </w:r>
      <w:r w:rsidRPr="00F9068B">
        <w:rPr>
          <w:rFonts w:cs="Times New Roman"/>
          <w:color w:val="000000"/>
          <w:sz w:val="28"/>
          <w:szCs w:val="28"/>
        </w:rPr>
        <w:t>ь</w:t>
      </w:r>
      <w:r w:rsidRPr="00F9068B">
        <w:rPr>
          <w:rFonts w:cs="Times New Roman"/>
          <w:color w:val="000000"/>
          <w:sz w:val="28"/>
          <w:szCs w:val="28"/>
        </w:rPr>
        <w:t>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сообщение на заданную тему в виде презентации.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содержание научно-учебного текста в виде таблицы, схемы; представлять содержание таблицы, схемы в виде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w:t>
      </w:r>
      <w:r w:rsidRPr="00F9068B">
        <w:rPr>
          <w:rFonts w:cs="Times New Roman"/>
          <w:color w:val="000000"/>
          <w:sz w:val="28"/>
          <w:szCs w:val="28"/>
        </w:rPr>
        <w:t>и</w:t>
      </w:r>
      <w:r w:rsidRPr="00F9068B">
        <w:rPr>
          <w:rFonts w:cs="Times New Roman"/>
          <w:color w:val="000000"/>
          <w:sz w:val="28"/>
          <w:szCs w:val="28"/>
        </w:rPr>
        <w:t>тературного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функциональные разновидности языка: разговорную речь и функциональные стили (научный, публицистический, официал</w:t>
      </w:r>
      <w:r w:rsidRPr="00F9068B">
        <w:rPr>
          <w:rFonts w:cs="Times New Roman"/>
          <w:color w:val="000000"/>
          <w:sz w:val="28"/>
          <w:szCs w:val="28"/>
        </w:rPr>
        <w:t>ь</w:t>
      </w:r>
      <w:r w:rsidRPr="00F9068B">
        <w:rPr>
          <w:rFonts w:cs="Times New Roman"/>
          <w:color w:val="000000"/>
          <w:sz w:val="28"/>
          <w:szCs w:val="28"/>
        </w:rPr>
        <w:t>но-деловой), язык художественной литературы.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публицистического стиля (в том числе сферу употребления, функции), употребления языковых средств выраз</w:t>
      </w:r>
      <w:r w:rsidRPr="00F9068B">
        <w:rPr>
          <w:rFonts w:cs="Times New Roman"/>
          <w:color w:val="000000"/>
          <w:sz w:val="28"/>
          <w:szCs w:val="28"/>
        </w:rPr>
        <w:t>и</w:t>
      </w:r>
      <w:r w:rsidRPr="00F9068B">
        <w:rPr>
          <w:rFonts w:cs="Times New Roman"/>
          <w:color w:val="000000"/>
          <w:sz w:val="28"/>
          <w:szCs w:val="28"/>
        </w:rPr>
        <w:t>тельности в текстах публицистического стиля, нормы построения текстов публицистического стиля, особенности жанров (интервью, репортаж, з</w:t>
      </w:r>
      <w:r w:rsidRPr="00F9068B">
        <w:rPr>
          <w:rFonts w:cs="Times New Roman"/>
          <w:color w:val="000000"/>
          <w:sz w:val="28"/>
          <w:szCs w:val="28"/>
        </w:rPr>
        <w:t>а</w:t>
      </w:r>
      <w:r w:rsidRPr="00F9068B">
        <w:rPr>
          <w:rFonts w:cs="Times New Roman"/>
          <w:color w:val="000000"/>
          <w:sz w:val="28"/>
          <w:szCs w:val="28"/>
        </w:rPr>
        <w:t>метка).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тексты публицистического стиля в жанре репортажа, з</w:t>
      </w:r>
      <w:r w:rsidRPr="00F9068B">
        <w:rPr>
          <w:rFonts w:cs="Times New Roman"/>
          <w:color w:val="000000"/>
          <w:sz w:val="28"/>
          <w:szCs w:val="28"/>
        </w:rPr>
        <w:t>а</w:t>
      </w:r>
      <w:r w:rsidRPr="00F9068B">
        <w:rPr>
          <w:rFonts w:cs="Times New Roman"/>
          <w:color w:val="000000"/>
          <w:sz w:val="28"/>
          <w:szCs w:val="28"/>
        </w:rPr>
        <w:t>метки, интервью; оформлять деловые бумаги (инструкция).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нормами построения текстов публицистического стиля.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знания о функциональных разновидностях языка при в</w:t>
      </w:r>
      <w:r w:rsidRPr="00F9068B">
        <w:rPr>
          <w:rFonts w:cs="Times New Roman"/>
          <w:color w:val="000000"/>
          <w:sz w:val="28"/>
          <w:szCs w:val="28"/>
        </w:rPr>
        <w:t>ы</w:t>
      </w:r>
      <w:r w:rsidRPr="00F9068B">
        <w:rPr>
          <w:rFonts w:cs="Times New Roman"/>
          <w:color w:val="000000"/>
          <w:sz w:val="28"/>
          <w:szCs w:val="28"/>
        </w:rPr>
        <w:t>полнении языкового анализа различных видов и в речевой практике.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знания по морфемике и словообразованию при выпо</w:t>
      </w:r>
      <w:r w:rsidRPr="00F9068B">
        <w:rPr>
          <w:rFonts w:cs="Times New Roman"/>
          <w:color w:val="000000"/>
          <w:sz w:val="28"/>
          <w:szCs w:val="28"/>
        </w:rPr>
        <w:t>л</w:t>
      </w:r>
      <w:r w:rsidRPr="00F9068B">
        <w:rPr>
          <w:rFonts w:cs="Times New Roman"/>
          <w:color w:val="000000"/>
          <w:sz w:val="28"/>
          <w:szCs w:val="28"/>
        </w:rPr>
        <w:t>нении языкового анализа различных видов и в практике правописания.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Объяснять значения фразеологизмов, пословиц и поговорок, афори</w:t>
      </w:r>
      <w:r w:rsidRPr="00F9068B">
        <w:rPr>
          <w:rFonts w:cs="Times New Roman"/>
          <w:color w:val="000000"/>
          <w:sz w:val="28"/>
          <w:szCs w:val="28"/>
        </w:rPr>
        <w:t>з</w:t>
      </w:r>
      <w:r w:rsidRPr="00F9068B">
        <w:rPr>
          <w:rFonts w:cs="Times New Roman"/>
          <w:color w:val="000000"/>
          <w:sz w:val="28"/>
          <w:szCs w:val="28"/>
        </w:rPr>
        <w:t>мов, крылатых слов (на основе изученного), в том числе с использованием фразеологических словарей русского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метафору, олицетворение, эпитет, гиперболу, литоту; понимать их коммуникативное назначение в художественном тексте и и</w:t>
      </w:r>
      <w:r w:rsidRPr="00F9068B">
        <w:rPr>
          <w:rFonts w:cs="Times New Roman"/>
          <w:color w:val="000000"/>
          <w:sz w:val="28"/>
          <w:szCs w:val="28"/>
        </w:rPr>
        <w:t>с</w:t>
      </w:r>
      <w:r w:rsidRPr="00F9068B">
        <w:rPr>
          <w:rFonts w:cs="Times New Roman"/>
          <w:color w:val="000000"/>
          <w:sz w:val="28"/>
          <w:szCs w:val="28"/>
        </w:rPr>
        <w:t>пользовать в речи как средство выразительности.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w:t>
      </w:r>
      <w:r w:rsidRPr="00F9068B">
        <w:rPr>
          <w:rFonts w:cs="Times New Roman"/>
          <w:color w:val="000000"/>
          <w:sz w:val="28"/>
          <w:szCs w:val="28"/>
        </w:rPr>
        <w:t>а</w:t>
      </w:r>
      <w:r w:rsidRPr="00F9068B">
        <w:rPr>
          <w:rFonts w:cs="Times New Roman"/>
          <w:color w:val="000000"/>
          <w:sz w:val="28"/>
          <w:szCs w:val="28"/>
        </w:rPr>
        <w:t>зеологии при выполнении языкового анализа различных видов и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омонимию слов разных частей речи; различать лекс</w:t>
      </w:r>
      <w:r w:rsidRPr="00F9068B">
        <w:rPr>
          <w:rFonts w:cs="Times New Roman"/>
          <w:color w:val="000000"/>
          <w:sz w:val="28"/>
          <w:szCs w:val="28"/>
        </w:rPr>
        <w:t>и</w:t>
      </w:r>
      <w:r w:rsidRPr="00F9068B">
        <w:rPr>
          <w:rFonts w:cs="Times New Roman"/>
          <w:color w:val="000000"/>
          <w:sz w:val="28"/>
          <w:szCs w:val="28"/>
        </w:rPr>
        <w:t>ческую и грамматическую омонимию; понимать особенности употребл</w:t>
      </w:r>
      <w:r w:rsidRPr="00F9068B">
        <w:rPr>
          <w:rFonts w:cs="Times New Roman"/>
          <w:color w:val="000000"/>
          <w:sz w:val="28"/>
          <w:szCs w:val="28"/>
        </w:rPr>
        <w:t>е</w:t>
      </w:r>
      <w:r w:rsidRPr="00F9068B">
        <w:rPr>
          <w:rFonts w:cs="Times New Roman"/>
          <w:color w:val="000000"/>
          <w:sz w:val="28"/>
          <w:szCs w:val="28"/>
        </w:rPr>
        <w:t>ния омонимов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грамматические словари и справочники в речевой практике.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Морфология. Культура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Причастие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причастие как особую форму глагола, определять признаки глагола и имени прилагательного в причастии; определять си</w:t>
      </w:r>
      <w:r w:rsidRPr="00F9068B">
        <w:rPr>
          <w:rFonts w:cs="Times New Roman"/>
          <w:color w:val="000000"/>
          <w:sz w:val="28"/>
          <w:szCs w:val="28"/>
        </w:rPr>
        <w:t>н</w:t>
      </w:r>
      <w:r w:rsidRPr="00F9068B">
        <w:rPr>
          <w:rFonts w:cs="Times New Roman"/>
          <w:color w:val="000000"/>
          <w:sz w:val="28"/>
          <w:szCs w:val="28"/>
        </w:rPr>
        <w:t>таксические функции причастия.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причастия настоящего и прошедшего времени, де</w:t>
      </w:r>
      <w:r w:rsidRPr="00F9068B">
        <w:rPr>
          <w:rFonts w:cs="Times New Roman"/>
          <w:color w:val="000000"/>
          <w:sz w:val="28"/>
          <w:szCs w:val="28"/>
        </w:rPr>
        <w:t>й</w:t>
      </w:r>
      <w:r w:rsidRPr="00F9068B">
        <w:rPr>
          <w:rFonts w:cs="Times New Roman"/>
          <w:color w:val="000000"/>
          <w:sz w:val="28"/>
          <w:szCs w:val="28"/>
        </w:rPr>
        <w:t>ствительные и страдательные причастия, различать и характеризовать полные и краткие формы страдательных причастий, склонять причастия.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орфографический анализ причастий, применять это умение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Составлять словосочетания с причастием в роли зависимого слова, конструировать причастные обороты.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Уместно использовать причастия в речи, различать созвучные прич</w:t>
      </w:r>
      <w:r w:rsidRPr="00F9068B">
        <w:rPr>
          <w:rFonts w:cs="Times New Roman"/>
          <w:color w:val="000000"/>
          <w:sz w:val="28"/>
          <w:szCs w:val="28"/>
        </w:rPr>
        <w:t>а</w:t>
      </w:r>
      <w:r w:rsidRPr="00F9068B">
        <w:rPr>
          <w:rFonts w:cs="Times New Roman"/>
          <w:color w:val="000000"/>
          <w:sz w:val="28"/>
          <w:szCs w:val="28"/>
        </w:rPr>
        <w:t>стия и имена прилагательные (</w:t>
      </w:r>
      <w:r w:rsidRPr="00F9068B">
        <w:rPr>
          <w:rFonts w:cs="Times New Roman"/>
          <w:b/>
          <w:color w:val="000000"/>
          <w:sz w:val="28"/>
          <w:szCs w:val="28"/>
        </w:rPr>
        <w:t>висящий</w:t>
      </w:r>
      <w:r w:rsidRPr="00F9068B">
        <w:rPr>
          <w:rFonts w:cs="Times New Roman"/>
          <w:color w:val="000000"/>
          <w:sz w:val="28"/>
          <w:szCs w:val="28"/>
        </w:rPr>
        <w:t xml:space="preserve"> — </w:t>
      </w:r>
      <w:r w:rsidRPr="00F9068B">
        <w:rPr>
          <w:rFonts w:cs="Times New Roman"/>
          <w:b/>
          <w:color w:val="000000"/>
          <w:sz w:val="28"/>
          <w:szCs w:val="28"/>
        </w:rPr>
        <w:t>висячий,</w:t>
      </w:r>
      <w:r w:rsidRPr="00F9068B">
        <w:rPr>
          <w:rFonts w:cs="Times New Roman"/>
          <w:color w:val="000000"/>
          <w:sz w:val="28"/>
          <w:szCs w:val="28"/>
        </w:rPr>
        <w:t xml:space="preserve"> </w:t>
      </w:r>
      <w:r w:rsidRPr="00F9068B">
        <w:rPr>
          <w:rFonts w:cs="Times New Roman"/>
          <w:b/>
          <w:color w:val="000000"/>
          <w:sz w:val="28"/>
          <w:szCs w:val="28"/>
        </w:rPr>
        <w:t>горящий</w:t>
      </w:r>
      <w:r w:rsidRPr="00F9068B">
        <w:rPr>
          <w:rFonts w:cs="Times New Roman"/>
          <w:color w:val="000000"/>
          <w:sz w:val="28"/>
          <w:szCs w:val="28"/>
        </w:rPr>
        <w:t xml:space="preserve"> — </w:t>
      </w:r>
      <w:r w:rsidRPr="00F9068B">
        <w:rPr>
          <w:rFonts w:cs="Times New Roman"/>
          <w:b/>
          <w:color w:val="000000"/>
          <w:sz w:val="28"/>
          <w:szCs w:val="28"/>
        </w:rPr>
        <w:t>гор</w:t>
      </w:r>
      <w:r w:rsidRPr="00F9068B">
        <w:rPr>
          <w:rFonts w:cs="Times New Roman"/>
          <w:b/>
          <w:color w:val="000000"/>
          <w:sz w:val="28"/>
          <w:szCs w:val="28"/>
        </w:rPr>
        <w:t>я</w:t>
      </w:r>
      <w:r w:rsidRPr="00F9068B">
        <w:rPr>
          <w:rFonts w:cs="Times New Roman"/>
          <w:b/>
          <w:color w:val="000000"/>
          <w:sz w:val="28"/>
          <w:szCs w:val="28"/>
        </w:rPr>
        <w:t>чий</w:t>
      </w:r>
      <w:r w:rsidRPr="00F9068B">
        <w:rPr>
          <w:rFonts w:cs="Times New Roman"/>
          <w:color w:val="000000"/>
          <w:sz w:val="28"/>
          <w:szCs w:val="28"/>
        </w:rPr>
        <w:t>). Правильно ставить ударение в некоторых формах причастий, пр</w:t>
      </w:r>
      <w:r w:rsidRPr="00F9068B">
        <w:rPr>
          <w:rFonts w:cs="Times New Roman"/>
          <w:color w:val="000000"/>
          <w:sz w:val="28"/>
          <w:szCs w:val="28"/>
        </w:rPr>
        <w:t>и</w:t>
      </w:r>
      <w:r w:rsidRPr="00F9068B">
        <w:rPr>
          <w:rFonts w:cs="Times New Roman"/>
          <w:color w:val="000000"/>
          <w:sz w:val="28"/>
          <w:szCs w:val="28"/>
        </w:rPr>
        <w:t>менять правила правописания падежных окончаний и суффиксов прич</w:t>
      </w:r>
      <w:r w:rsidRPr="00F9068B">
        <w:rPr>
          <w:rFonts w:cs="Times New Roman"/>
          <w:color w:val="000000"/>
          <w:sz w:val="28"/>
          <w:szCs w:val="28"/>
        </w:rPr>
        <w:t>а</w:t>
      </w:r>
      <w:r w:rsidRPr="00F9068B">
        <w:rPr>
          <w:rFonts w:cs="Times New Roman"/>
          <w:color w:val="000000"/>
          <w:sz w:val="28"/>
          <w:szCs w:val="28"/>
        </w:rPr>
        <w:t xml:space="preserve">стий; </w:t>
      </w:r>
      <w:r w:rsidRPr="00F9068B">
        <w:rPr>
          <w:rFonts w:cs="Times New Roman"/>
          <w:b/>
          <w:color w:val="000000"/>
          <w:sz w:val="28"/>
          <w:szCs w:val="28"/>
        </w:rPr>
        <w:t>н</w:t>
      </w:r>
      <w:r w:rsidRPr="00F9068B">
        <w:rPr>
          <w:rFonts w:cs="Times New Roman"/>
          <w:color w:val="000000"/>
          <w:sz w:val="28"/>
          <w:szCs w:val="28"/>
        </w:rPr>
        <w:t xml:space="preserve"> и </w:t>
      </w:r>
      <w:r w:rsidRPr="00F9068B">
        <w:rPr>
          <w:rFonts w:cs="Times New Roman"/>
          <w:b/>
          <w:color w:val="000000"/>
          <w:sz w:val="28"/>
          <w:szCs w:val="28"/>
        </w:rPr>
        <w:t>нн</w:t>
      </w:r>
      <w:r w:rsidRPr="00F9068B">
        <w:rPr>
          <w:rFonts w:cs="Times New Roman"/>
          <w:color w:val="000000"/>
          <w:sz w:val="28"/>
          <w:szCs w:val="28"/>
        </w:rPr>
        <w:t xml:space="preserve"> в причастиях и отглагольных именах прилагательных, нап</w:t>
      </w:r>
      <w:r w:rsidRPr="00F9068B">
        <w:rPr>
          <w:rFonts w:cs="Times New Roman"/>
          <w:color w:val="000000"/>
          <w:sz w:val="28"/>
          <w:szCs w:val="28"/>
        </w:rPr>
        <w:t>и</w:t>
      </w:r>
      <w:r w:rsidRPr="00F9068B">
        <w:rPr>
          <w:rFonts w:cs="Times New Roman"/>
          <w:color w:val="000000"/>
          <w:sz w:val="28"/>
          <w:szCs w:val="28"/>
        </w:rPr>
        <w:t>сания гласной перед суффиксом -</w:t>
      </w:r>
      <w:r w:rsidRPr="00F9068B">
        <w:rPr>
          <w:rFonts w:cs="Times New Roman"/>
          <w:b/>
          <w:color w:val="000000"/>
          <w:sz w:val="28"/>
          <w:szCs w:val="28"/>
        </w:rPr>
        <w:t>вш</w:t>
      </w:r>
      <w:r w:rsidRPr="00F9068B">
        <w:rPr>
          <w:rFonts w:cs="Times New Roman"/>
          <w:color w:val="000000"/>
          <w:sz w:val="28"/>
          <w:szCs w:val="28"/>
        </w:rPr>
        <w:t>- действительных причастий пр</w:t>
      </w:r>
      <w:r w:rsidRPr="00F9068B">
        <w:rPr>
          <w:rFonts w:cs="Times New Roman"/>
          <w:color w:val="000000"/>
          <w:sz w:val="28"/>
          <w:szCs w:val="28"/>
        </w:rPr>
        <w:t>о</w:t>
      </w:r>
      <w:r w:rsidRPr="00F9068B">
        <w:rPr>
          <w:rFonts w:cs="Times New Roman"/>
          <w:color w:val="000000"/>
          <w:sz w:val="28"/>
          <w:szCs w:val="28"/>
        </w:rPr>
        <w:lastRenderedPageBreak/>
        <w:t>шедшего времени, перед суффиксом -</w:t>
      </w:r>
      <w:r w:rsidRPr="00F9068B">
        <w:rPr>
          <w:rFonts w:cs="Times New Roman"/>
          <w:b/>
          <w:color w:val="000000"/>
          <w:sz w:val="28"/>
          <w:szCs w:val="28"/>
        </w:rPr>
        <w:t>нн</w:t>
      </w:r>
      <w:r w:rsidRPr="00F9068B">
        <w:rPr>
          <w:rFonts w:cs="Times New Roman"/>
          <w:color w:val="000000"/>
          <w:sz w:val="28"/>
          <w:szCs w:val="28"/>
        </w:rPr>
        <w:t>- страдательных причастий пр</w:t>
      </w:r>
      <w:r w:rsidRPr="00F9068B">
        <w:rPr>
          <w:rFonts w:cs="Times New Roman"/>
          <w:color w:val="000000"/>
          <w:sz w:val="28"/>
          <w:szCs w:val="28"/>
        </w:rPr>
        <w:t>о</w:t>
      </w:r>
      <w:r w:rsidRPr="00F9068B">
        <w:rPr>
          <w:rFonts w:cs="Times New Roman"/>
          <w:color w:val="000000"/>
          <w:sz w:val="28"/>
          <w:szCs w:val="28"/>
        </w:rPr>
        <w:t xml:space="preserve">шедшего времени, написания </w:t>
      </w:r>
      <w:r w:rsidRPr="00F9068B">
        <w:rPr>
          <w:rFonts w:cs="Times New Roman"/>
          <w:b/>
          <w:color w:val="000000"/>
          <w:sz w:val="28"/>
          <w:szCs w:val="28"/>
        </w:rPr>
        <w:t>не</w:t>
      </w:r>
      <w:r w:rsidRPr="00F9068B">
        <w:rPr>
          <w:rFonts w:cs="Times New Roman"/>
          <w:color w:val="000000"/>
          <w:sz w:val="28"/>
          <w:szCs w:val="28"/>
        </w:rPr>
        <w:t xml:space="preserve"> с причастиями.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расставлять знаки препинания в предложениях с пр</w:t>
      </w:r>
      <w:r w:rsidRPr="00F9068B">
        <w:rPr>
          <w:rFonts w:cs="Times New Roman"/>
          <w:color w:val="000000"/>
          <w:sz w:val="28"/>
          <w:szCs w:val="28"/>
        </w:rPr>
        <w:t>и</w:t>
      </w:r>
      <w:r w:rsidRPr="00F9068B">
        <w:rPr>
          <w:rFonts w:cs="Times New Roman"/>
          <w:color w:val="000000"/>
          <w:sz w:val="28"/>
          <w:szCs w:val="28"/>
        </w:rPr>
        <w:t>частным оборотом.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и пунктуационный анализ предложений с причастным оборотом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Деепричастие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признаки глагола и наречия в деепричастии, синтаксич</w:t>
      </w:r>
      <w:r w:rsidRPr="00F9068B">
        <w:rPr>
          <w:rFonts w:cs="Times New Roman"/>
          <w:color w:val="000000"/>
          <w:sz w:val="28"/>
          <w:szCs w:val="28"/>
        </w:rPr>
        <w:t>е</w:t>
      </w:r>
      <w:r w:rsidRPr="00F9068B">
        <w:rPr>
          <w:rFonts w:cs="Times New Roman"/>
          <w:color w:val="000000"/>
          <w:sz w:val="28"/>
          <w:szCs w:val="28"/>
        </w:rPr>
        <w:t>скую функцию деепричастия.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деепричастия совершенного и несовершенного вида.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орфографический анализ деепричастий, применять это умение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Конструировать деепричастный оборот, определять роль дееприч</w:t>
      </w:r>
      <w:r w:rsidRPr="00F9068B">
        <w:rPr>
          <w:rFonts w:cs="Times New Roman"/>
          <w:color w:val="000000"/>
          <w:sz w:val="28"/>
          <w:szCs w:val="28"/>
        </w:rPr>
        <w:t>а</w:t>
      </w:r>
      <w:r w:rsidRPr="00F9068B">
        <w:rPr>
          <w:rFonts w:cs="Times New Roman"/>
          <w:color w:val="000000"/>
          <w:sz w:val="28"/>
          <w:szCs w:val="28"/>
        </w:rPr>
        <w:t>стия в предложении.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Уместно использовать деепричастия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ставить ударение в деепричастиях.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Применять правила написания гласных в суффиксах деепричастий, правила слитного и раздельного написания </w:t>
      </w:r>
      <w:r w:rsidRPr="00F9068B">
        <w:rPr>
          <w:rFonts w:cs="Times New Roman"/>
          <w:b/>
          <w:color w:val="000000"/>
          <w:sz w:val="28"/>
          <w:szCs w:val="28"/>
        </w:rPr>
        <w:t>не</w:t>
      </w:r>
      <w:r w:rsidRPr="00F9068B">
        <w:rPr>
          <w:rFonts w:cs="Times New Roman"/>
          <w:color w:val="000000"/>
          <w:sz w:val="28"/>
          <w:szCs w:val="28"/>
        </w:rPr>
        <w:t xml:space="preserve"> с деепричастиями.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строить предложения с одиночными деепричастиями и деепричастными оборотами.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расставлять знаки препинания в предложениях с одино</w:t>
      </w:r>
      <w:r w:rsidRPr="00F9068B">
        <w:rPr>
          <w:rFonts w:cs="Times New Roman"/>
          <w:color w:val="000000"/>
          <w:sz w:val="28"/>
          <w:szCs w:val="28"/>
        </w:rPr>
        <w:t>ч</w:t>
      </w:r>
      <w:r w:rsidRPr="00F9068B">
        <w:rPr>
          <w:rFonts w:cs="Times New Roman"/>
          <w:color w:val="000000"/>
          <w:sz w:val="28"/>
          <w:szCs w:val="28"/>
        </w:rPr>
        <w:t>ным деепричастием и деепричастным оборотом.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и пунктуационный анализ предложений с одиночным деепричастием и деепричастным оборотом (в рамках изуче</w:t>
      </w:r>
      <w:r w:rsidRPr="00F9068B">
        <w:rPr>
          <w:rFonts w:cs="Times New Roman"/>
          <w:color w:val="000000"/>
          <w:sz w:val="28"/>
          <w:szCs w:val="28"/>
        </w:rPr>
        <w:t>н</w:t>
      </w:r>
      <w:r w:rsidRPr="00F9068B">
        <w:rPr>
          <w:rFonts w:cs="Times New Roman"/>
          <w:color w:val="000000"/>
          <w:sz w:val="28"/>
          <w:szCs w:val="28"/>
        </w:rPr>
        <w:t>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Наречие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наречия в речи. Определять общее грамматическое значение наречий; различать разряды наречий по значению; характериз</w:t>
      </w:r>
      <w:r w:rsidRPr="00F9068B">
        <w:rPr>
          <w:rFonts w:cs="Times New Roman"/>
          <w:color w:val="000000"/>
          <w:sz w:val="28"/>
          <w:szCs w:val="28"/>
        </w:rPr>
        <w:t>о</w:t>
      </w:r>
      <w:r w:rsidRPr="00F9068B">
        <w:rPr>
          <w:rFonts w:cs="Times New Roman"/>
          <w:color w:val="000000"/>
          <w:sz w:val="28"/>
          <w:szCs w:val="28"/>
        </w:rPr>
        <w:t>вать особенности словообразования наречий, их синтаксических свойств, роли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орфографический анализ наречий (в рамках изученного), применять это умение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образования степеней сравнения наречий, прои</w:t>
      </w:r>
      <w:r w:rsidRPr="00F9068B">
        <w:rPr>
          <w:rFonts w:cs="Times New Roman"/>
          <w:color w:val="000000"/>
          <w:sz w:val="28"/>
          <w:szCs w:val="28"/>
        </w:rPr>
        <w:t>з</w:t>
      </w:r>
      <w:r w:rsidRPr="00F9068B">
        <w:rPr>
          <w:rFonts w:cs="Times New Roman"/>
          <w:color w:val="000000"/>
          <w:sz w:val="28"/>
          <w:szCs w:val="28"/>
        </w:rPr>
        <w:t>ношения наречий, постановки в них ударения.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Применять правила слитного, раздельного и дефисного написания наречий; написания </w:t>
      </w:r>
      <w:r w:rsidRPr="00F9068B">
        <w:rPr>
          <w:rFonts w:cs="Times New Roman"/>
          <w:b/>
          <w:color w:val="000000"/>
          <w:sz w:val="28"/>
          <w:szCs w:val="28"/>
        </w:rPr>
        <w:t xml:space="preserve">н </w:t>
      </w:r>
      <w:r w:rsidRPr="00F9068B">
        <w:rPr>
          <w:rFonts w:cs="Times New Roman"/>
          <w:color w:val="000000"/>
          <w:sz w:val="28"/>
          <w:szCs w:val="28"/>
        </w:rPr>
        <w:t xml:space="preserve">и </w:t>
      </w:r>
      <w:r w:rsidRPr="00F9068B">
        <w:rPr>
          <w:rFonts w:cs="Times New Roman"/>
          <w:b/>
          <w:color w:val="000000"/>
          <w:sz w:val="28"/>
          <w:szCs w:val="28"/>
        </w:rPr>
        <w:t>нн</w:t>
      </w:r>
      <w:r w:rsidRPr="00F9068B">
        <w:rPr>
          <w:rFonts w:cs="Times New Roman"/>
          <w:color w:val="000000"/>
          <w:sz w:val="28"/>
          <w:szCs w:val="28"/>
        </w:rPr>
        <w:t xml:space="preserve"> в наречиях на </w:t>
      </w:r>
      <w:r w:rsidRPr="00F9068B">
        <w:rPr>
          <w:rFonts w:cs="Times New Roman"/>
          <w:b/>
          <w:color w:val="000000"/>
          <w:sz w:val="28"/>
          <w:szCs w:val="28"/>
        </w:rPr>
        <w:t>-о</w:t>
      </w:r>
      <w:r w:rsidRPr="00F9068B">
        <w:rPr>
          <w:rFonts w:cs="Times New Roman"/>
          <w:color w:val="000000"/>
          <w:sz w:val="28"/>
          <w:szCs w:val="28"/>
        </w:rPr>
        <w:t xml:space="preserve"> и </w:t>
      </w:r>
      <w:r w:rsidRPr="00F9068B">
        <w:rPr>
          <w:rFonts w:cs="Times New Roman"/>
          <w:b/>
          <w:color w:val="000000"/>
          <w:sz w:val="28"/>
          <w:szCs w:val="28"/>
        </w:rPr>
        <w:t>-е</w:t>
      </w:r>
      <w:r w:rsidRPr="00F9068B">
        <w:rPr>
          <w:rFonts w:cs="Times New Roman"/>
          <w:color w:val="000000"/>
          <w:sz w:val="28"/>
          <w:szCs w:val="28"/>
        </w:rPr>
        <w:t xml:space="preserve">; написания суффиксов </w:t>
      </w:r>
      <w:r w:rsidRPr="00F9068B">
        <w:rPr>
          <w:rFonts w:cs="Times New Roman"/>
          <w:b/>
          <w:color w:val="000000"/>
          <w:sz w:val="28"/>
          <w:szCs w:val="28"/>
        </w:rPr>
        <w:t xml:space="preserve">-а </w:t>
      </w:r>
      <w:r w:rsidRPr="00F9068B">
        <w:rPr>
          <w:rFonts w:cs="Times New Roman"/>
          <w:color w:val="000000"/>
          <w:sz w:val="28"/>
          <w:szCs w:val="28"/>
        </w:rPr>
        <w:t>и</w:t>
      </w:r>
      <w:r w:rsidRPr="00F9068B">
        <w:rPr>
          <w:rFonts w:cs="Times New Roman"/>
          <w:b/>
          <w:color w:val="000000"/>
          <w:sz w:val="28"/>
          <w:szCs w:val="28"/>
        </w:rPr>
        <w:t xml:space="preserve"> </w:t>
      </w:r>
      <w:r w:rsidRPr="00F9068B">
        <w:rPr>
          <w:rFonts w:cs="Times New Roman"/>
          <w:b/>
          <w:color w:val="000000"/>
          <w:sz w:val="28"/>
          <w:szCs w:val="28"/>
        </w:rPr>
        <w:lastRenderedPageBreak/>
        <w:t>-о</w:t>
      </w:r>
      <w:r w:rsidRPr="00F9068B">
        <w:rPr>
          <w:rFonts w:cs="Times New Roman"/>
          <w:color w:val="000000"/>
          <w:sz w:val="28"/>
          <w:szCs w:val="28"/>
        </w:rPr>
        <w:t xml:space="preserve"> наречий с приставками </w:t>
      </w:r>
      <w:r w:rsidRPr="00F9068B">
        <w:rPr>
          <w:rFonts w:cs="Times New Roman"/>
          <w:b/>
          <w:color w:val="000000"/>
          <w:sz w:val="28"/>
          <w:szCs w:val="28"/>
        </w:rPr>
        <w:t>из-</w:t>
      </w:r>
      <w:r w:rsidRPr="00F9068B">
        <w:rPr>
          <w:rFonts w:cs="Times New Roman"/>
          <w:color w:val="000000"/>
          <w:sz w:val="28"/>
          <w:szCs w:val="28"/>
        </w:rPr>
        <w:t xml:space="preserve">, </w:t>
      </w:r>
      <w:r w:rsidRPr="00F9068B">
        <w:rPr>
          <w:rFonts w:cs="Times New Roman"/>
          <w:b/>
          <w:color w:val="000000"/>
          <w:sz w:val="28"/>
          <w:szCs w:val="28"/>
        </w:rPr>
        <w:t>до-</w:t>
      </w:r>
      <w:r w:rsidRPr="00F9068B">
        <w:rPr>
          <w:rFonts w:cs="Times New Roman"/>
          <w:color w:val="000000"/>
          <w:sz w:val="28"/>
          <w:szCs w:val="28"/>
        </w:rPr>
        <w:t xml:space="preserve">, </w:t>
      </w:r>
      <w:r w:rsidRPr="00F9068B">
        <w:rPr>
          <w:rFonts w:cs="Times New Roman"/>
          <w:b/>
          <w:color w:val="000000"/>
          <w:sz w:val="28"/>
          <w:szCs w:val="28"/>
        </w:rPr>
        <w:t>с-</w:t>
      </w:r>
      <w:r w:rsidRPr="00F9068B">
        <w:rPr>
          <w:rFonts w:cs="Times New Roman"/>
          <w:color w:val="000000"/>
          <w:sz w:val="28"/>
          <w:szCs w:val="28"/>
        </w:rPr>
        <w:t xml:space="preserve">, </w:t>
      </w:r>
      <w:r w:rsidRPr="00F9068B">
        <w:rPr>
          <w:rFonts w:cs="Times New Roman"/>
          <w:b/>
          <w:color w:val="000000"/>
          <w:sz w:val="28"/>
          <w:szCs w:val="28"/>
        </w:rPr>
        <w:t>в-</w:t>
      </w:r>
      <w:r w:rsidRPr="00F9068B">
        <w:rPr>
          <w:rFonts w:cs="Times New Roman"/>
          <w:color w:val="000000"/>
          <w:sz w:val="28"/>
          <w:szCs w:val="28"/>
        </w:rPr>
        <w:t xml:space="preserve">, </w:t>
      </w:r>
      <w:r w:rsidRPr="00F9068B">
        <w:rPr>
          <w:rFonts w:cs="Times New Roman"/>
          <w:b/>
          <w:color w:val="000000"/>
          <w:sz w:val="28"/>
          <w:szCs w:val="28"/>
        </w:rPr>
        <w:t>на-</w:t>
      </w:r>
      <w:r w:rsidRPr="00F9068B">
        <w:rPr>
          <w:rFonts w:cs="Times New Roman"/>
          <w:color w:val="000000"/>
          <w:sz w:val="28"/>
          <w:szCs w:val="28"/>
        </w:rPr>
        <w:t xml:space="preserve">, </w:t>
      </w:r>
      <w:r w:rsidRPr="00F9068B">
        <w:rPr>
          <w:rFonts w:cs="Times New Roman"/>
          <w:b/>
          <w:color w:val="000000"/>
          <w:sz w:val="28"/>
          <w:szCs w:val="28"/>
        </w:rPr>
        <w:t>за-</w:t>
      </w:r>
      <w:r w:rsidRPr="00F9068B">
        <w:rPr>
          <w:rFonts w:cs="Times New Roman"/>
          <w:color w:val="000000"/>
          <w:sz w:val="28"/>
          <w:szCs w:val="28"/>
        </w:rPr>
        <w:t xml:space="preserve">; употребления </w:t>
      </w:r>
      <w:r w:rsidRPr="00F9068B">
        <w:rPr>
          <w:rFonts w:cs="Times New Roman"/>
          <w:b/>
          <w:color w:val="000000"/>
          <w:sz w:val="28"/>
          <w:szCs w:val="28"/>
        </w:rPr>
        <w:t xml:space="preserve">ь </w:t>
      </w:r>
      <w:r w:rsidRPr="00F9068B">
        <w:rPr>
          <w:rFonts w:cs="Times New Roman"/>
          <w:color w:val="000000"/>
          <w:sz w:val="28"/>
          <w:szCs w:val="28"/>
        </w:rPr>
        <w:t>на конце наречий после шипящих; написания суффиксов наречий -</w:t>
      </w:r>
      <w:r w:rsidRPr="00F9068B">
        <w:rPr>
          <w:rFonts w:cs="Times New Roman"/>
          <w:b/>
          <w:color w:val="000000"/>
          <w:sz w:val="28"/>
          <w:szCs w:val="28"/>
        </w:rPr>
        <w:t>о</w:t>
      </w:r>
      <w:r w:rsidRPr="00F9068B">
        <w:rPr>
          <w:rFonts w:cs="Times New Roman"/>
          <w:color w:val="000000"/>
          <w:sz w:val="28"/>
          <w:szCs w:val="28"/>
        </w:rPr>
        <w:t xml:space="preserve"> и -</w:t>
      </w:r>
      <w:r w:rsidRPr="00F9068B">
        <w:rPr>
          <w:rFonts w:cs="Times New Roman"/>
          <w:b/>
          <w:color w:val="000000"/>
          <w:sz w:val="28"/>
          <w:szCs w:val="28"/>
        </w:rPr>
        <w:t>е</w:t>
      </w:r>
      <w:r w:rsidRPr="00F9068B">
        <w:rPr>
          <w:rFonts w:cs="Times New Roman"/>
          <w:color w:val="000000"/>
          <w:sz w:val="28"/>
          <w:szCs w:val="28"/>
        </w:rPr>
        <w:t xml:space="preserve"> после ш</w:t>
      </w:r>
      <w:r w:rsidRPr="00F9068B">
        <w:rPr>
          <w:rFonts w:cs="Times New Roman"/>
          <w:color w:val="000000"/>
          <w:sz w:val="28"/>
          <w:szCs w:val="28"/>
        </w:rPr>
        <w:t>и</w:t>
      </w:r>
      <w:r w:rsidRPr="00F9068B">
        <w:rPr>
          <w:rFonts w:cs="Times New Roman"/>
          <w:color w:val="000000"/>
          <w:sz w:val="28"/>
          <w:szCs w:val="28"/>
        </w:rPr>
        <w:t xml:space="preserve">пящих; написания </w:t>
      </w:r>
      <w:r w:rsidRPr="00F9068B">
        <w:rPr>
          <w:rFonts w:cs="Times New Roman"/>
          <w:b/>
          <w:color w:val="000000"/>
          <w:sz w:val="28"/>
          <w:szCs w:val="28"/>
        </w:rPr>
        <w:t>е</w:t>
      </w:r>
      <w:r w:rsidRPr="00F9068B">
        <w:rPr>
          <w:rFonts w:cs="Times New Roman"/>
          <w:color w:val="000000"/>
          <w:sz w:val="28"/>
          <w:szCs w:val="28"/>
        </w:rPr>
        <w:t xml:space="preserve"> и </w:t>
      </w:r>
      <w:r w:rsidRPr="00F9068B">
        <w:rPr>
          <w:rFonts w:cs="Times New Roman"/>
          <w:b/>
          <w:color w:val="000000"/>
          <w:sz w:val="28"/>
          <w:szCs w:val="28"/>
        </w:rPr>
        <w:t>и</w:t>
      </w:r>
      <w:r w:rsidRPr="00F9068B">
        <w:rPr>
          <w:rFonts w:cs="Times New Roman"/>
          <w:color w:val="000000"/>
          <w:sz w:val="28"/>
          <w:szCs w:val="28"/>
        </w:rPr>
        <w:t xml:space="preserve"> в приставках </w:t>
      </w:r>
      <w:r w:rsidRPr="00F9068B">
        <w:rPr>
          <w:rFonts w:cs="Times New Roman"/>
          <w:b/>
          <w:color w:val="000000"/>
          <w:sz w:val="28"/>
          <w:szCs w:val="28"/>
        </w:rPr>
        <w:t>не-</w:t>
      </w:r>
      <w:r w:rsidRPr="00F9068B">
        <w:rPr>
          <w:rFonts w:cs="Times New Roman"/>
          <w:color w:val="000000"/>
          <w:sz w:val="28"/>
          <w:szCs w:val="28"/>
        </w:rPr>
        <w:t xml:space="preserve"> и </w:t>
      </w:r>
      <w:r w:rsidRPr="00F9068B">
        <w:rPr>
          <w:rFonts w:cs="Times New Roman"/>
          <w:b/>
          <w:color w:val="000000"/>
          <w:sz w:val="28"/>
          <w:szCs w:val="28"/>
        </w:rPr>
        <w:t xml:space="preserve">ни- </w:t>
      </w:r>
      <w:r w:rsidRPr="00F9068B">
        <w:rPr>
          <w:rFonts w:cs="Times New Roman"/>
          <w:color w:val="000000"/>
          <w:sz w:val="28"/>
          <w:szCs w:val="28"/>
        </w:rPr>
        <w:t>наречий; слитного и ра</w:t>
      </w:r>
      <w:r w:rsidRPr="00F9068B">
        <w:rPr>
          <w:rFonts w:cs="Times New Roman"/>
          <w:color w:val="000000"/>
          <w:sz w:val="28"/>
          <w:szCs w:val="28"/>
        </w:rPr>
        <w:t>з</w:t>
      </w:r>
      <w:r w:rsidRPr="00F9068B">
        <w:rPr>
          <w:rFonts w:cs="Times New Roman"/>
          <w:color w:val="000000"/>
          <w:sz w:val="28"/>
          <w:szCs w:val="28"/>
        </w:rPr>
        <w:t xml:space="preserve">дельного написания </w:t>
      </w:r>
      <w:r w:rsidRPr="00F9068B">
        <w:rPr>
          <w:rFonts w:cs="Times New Roman"/>
          <w:b/>
          <w:color w:val="000000"/>
          <w:sz w:val="28"/>
          <w:szCs w:val="28"/>
        </w:rPr>
        <w:t xml:space="preserve">не </w:t>
      </w:r>
      <w:r w:rsidRPr="00F9068B">
        <w:rPr>
          <w:rFonts w:cs="Times New Roman"/>
          <w:color w:val="000000"/>
          <w:sz w:val="28"/>
          <w:szCs w:val="28"/>
        </w:rPr>
        <w:t>с наречиями.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Слова категории состояния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общее грамматическое значение, морфологические пр</w:t>
      </w:r>
      <w:r w:rsidRPr="00F9068B">
        <w:rPr>
          <w:rFonts w:cs="Times New Roman"/>
          <w:color w:val="000000"/>
          <w:sz w:val="28"/>
          <w:szCs w:val="28"/>
        </w:rPr>
        <w:t>и</w:t>
      </w:r>
      <w:r w:rsidRPr="00F9068B">
        <w:rPr>
          <w:rFonts w:cs="Times New Roman"/>
          <w:color w:val="000000"/>
          <w:sz w:val="28"/>
          <w:szCs w:val="28"/>
        </w:rPr>
        <w:t>знаки слов категории состояния, характеризовать их синтаксическую функцию и роль в речи.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Служебные части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Давать общую характеристику служебных частей речи, объяснять их отличия от самостоятельных частей речи.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Предлог</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предлог как служебную часть речи, различать пр</w:t>
      </w:r>
      <w:r w:rsidRPr="00F9068B">
        <w:rPr>
          <w:rFonts w:cs="Times New Roman"/>
          <w:color w:val="000000"/>
          <w:sz w:val="28"/>
          <w:szCs w:val="28"/>
        </w:rPr>
        <w:t>о</w:t>
      </w:r>
      <w:r w:rsidRPr="00F9068B">
        <w:rPr>
          <w:rFonts w:cs="Times New Roman"/>
          <w:color w:val="000000"/>
          <w:sz w:val="28"/>
          <w:szCs w:val="28"/>
        </w:rPr>
        <w:t>изводные и непроизводные предлоги, простые и составные предлоги.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Употреблять предлоги в речи в соответствии с их значением и стил</w:t>
      </w:r>
      <w:r w:rsidRPr="00F9068B">
        <w:rPr>
          <w:rFonts w:cs="Times New Roman"/>
          <w:color w:val="000000"/>
          <w:sz w:val="28"/>
          <w:szCs w:val="28"/>
        </w:rPr>
        <w:t>и</w:t>
      </w:r>
      <w:r w:rsidRPr="00F9068B">
        <w:rPr>
          <w:rFonts w:cs="Times New Roman"/>
          <w:color w:val="000000"/>
          <w:sz w:val="28"/>
          <w:szCs w:val="28"/>
        </w:rPr>
        <w:t>стическими особенностями, соблюдать нормы правописания производных предлогов.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употребления имён существительных и мест</w:t>
      </w:r>
      <w:r w:rsidRPr="00F9068B">
        <w:rPr>
          <w:rFonts w:cs="Times New Roman"/>
          <w:color w:val="000000"/>
          <w:sz w:val="28"/>
          <w:szCs w:val="28"/>
        </w:rPr>
        <w:t>о</w:t>
      </w:r>
      <w:r w:rsidRPr="00F9068B">
        <w:rPr>
          <w:rFonts w:cs="Times New Roman"/>
          <w:color w:val="000000"/>
          <w:sz w:val="28"/>
          <w:szCs w:val="28"/>
        </w:rPr>
        <w:t xml:space="preserve">имений с предлогами, предлогов </w:t>
      </w:r>
      <w:r w:rsidRPr="00F9068B">
        <w:rPr>
          <w:rFonts w:cs="Times New Roman"/>
          <w:b/>
          <w:color w:val="000000"/>
          <w:sz w:val="28"/>
          <w:szCs w:val="28"/>
        </w:rPr>
        <w:t>из</w:t>
      </w:r>
      <w:r w:rsidRPr="00F9068B">
        <w:rPr>
          <w:rFonts w:cs="Times New Roman"/>
          <w:color w:val="000000"/>
          <w:sz w:val="28"/>
          <w:szCs w:val="28"/>
        </w:rPr>
        <w:t xml:space="preserve"> – </w:t>
      </w:r>
      <w:r w:rsidRPr="00F9068B">
        <w:rPr>
          <w:rFonts w:cs="Times New Roman"/>
          <w:b/>
          <w:color w:val="000000"/>
          <w:sz w:val="28"/>
          <w:szCs w:val="28"/>
        </w:rPr>
        <w:t>с</w:t>
      </w:r>
      <w:r w:rsidRPr="00F9068B">
        <w:rPr>
          <w:rFonts w:cs="Times New Roman"/>
          <w:color w:val="000000"/>
          <w:sz w:val="28"/>
          <w:szCs w:val="28"/>
        </w:rPr>
        <w:t xml:space="preserve">, </w:t>
      </w:r>
      <w:r w:rsidRPr="00F9068B">
        <w:rPr>
          <w:rFonts w:cs="Times New Roman"/>
          <w:b/>
          <w:color w:val="000000"/>
          <w:sz w:val="28"/>
          <w:szCs w:val="28"/>
        </w:rPr>
        <w:t>в</w:t>
      </w:r>
      <w:r w:rsidRPr="00F9068B">
        <w:rPr>
          <w:rFonts w:cs="Times New Roman"/>
          <w:color w:val="000000"/>
          <w:sz w:val="28"/>
          <w:szCs w:val="28"/>
        </w:rPr>
        <w:t xml:space="preserve"> – </w:t>
      </w:r>
      <w:r w:rsidRPr="00F9068B">
        <w:rPr>
          <w:rFonts w:cs="Times New Roman"/>
          <w:b/>
          <w:color w:val="000000"/>
          <w:sz w:val="28"/>
          <w:szCs w:val="28"/>
        </w:rPr>
        <w:t>на</w:t>
      </w:r>
      <w:r w:rsidRPr="00F9068B">
        <w:rPr>
          <w:rFonts w:cs="Times New Roman"/>
          <w:color w:val="000000"/>
          <w:sz w:val="28"/>
          <w:szCs w:val="28"/>
        </w:rPr>
        <w:t xml:space="preserve"> в составе словосочетаний, правила правописания производных предлогов.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анализ предлогов, применять это умение при выполнении языкового анализа различных ­видов и в речевой практ</w:t>
      </w:r>
      <w:r w:rsidRPr="00F9068B">
        <w:rPr>
          <w:rFonts w:cs="Times New Roman"/>
          <w:color w:val="000000"/>
          <w:sz w:val="28"/>
          <w:szCs w:val="28"/>
        </w:rPr>
        <w:t>и</w:t>
      </w:r>
      <w:r w:rsidRPr="00F9068B">
        <w:rPr>
          <w:rFonts w:cs="Times New Roman"/>
          <w:color w:val="000000"/>
          <w:sz w:val="28"/>
          <w:szCs w:val="28"/>
        </w:rPr>
        <w:t>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Союз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w:t>
      </w:r>
      <w:r w:rsidRPr="00F9068B">
        <w:rPr>
          <w:rFonts w:cs="Times New Roman"/>
          <w:color w:val="000000"/>
          <w:sz w:val="28"/>
          <w:szCs w:val="28"/>
        </w:rPr>
        <w:t>ж</w:t>
      </w:r>
      <w:r w:rsidRPr="00F9068B">
        <w:rPr>
          <w:rFonts w:cs="Times New Roman"/>
          <w:color w:val="000000"/>
          <w:sz w:val="28"/>
          <w:szCs w:val="28"/>
        </w:rPr>
        <w:t>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Употреблять союзы в речи в соответствии с их значением и стил</w:t>
      </w:r>
      <w:r w:rsidRPr="00F9068B">
        <w:rPr>
          <w:rFonts w:cs="Times New Roman"/>
          <w:color w:val="000000"/>
          <w:sz w:val="28"/>
          <w:szCs w:val="28"/>
        </w:rPr>
        <w:t>и</w:t>
      </w:r>
      <w:r w:rsidRPr="00F9068B">
        <w:rPr>
          <w:rFonts w:cs="Times New Roman"/>
          <w:color w:val="000000"/>
          <w:sz w:val="28"/>
          <w:szCs w:val="28"/>
        </w:rPr>
        <w:t>стическими особенностями, соблюдать правила правописания союзов, п</w:t>
      </w:r>
      <w:r w:rsidRPr="00F9068B">
        <w:rPr>
          <w:rFonts w:cs="Times New Roman"/>
          <w:color w:val="000000"/>
          <w:sz w:val="28"/>
          <w:szCs w:val="28"/>
        </w:rPr>
        <w:t>о</w:t>
      </w:r>
      <w:r w:rsidRPr="00F9068B">
        <w:rPr>
          <w:rFonts w:cs="Times New Roman"/>
          <w:color w:val="000000"/>
          <w:sz w:val="28"/>
          <w:szCs w:val="28"/>
        </w:rPr>
        <w:t>становки знаков препинания в сложных союзных предложениях, пост</w:t>
      </w:r>
      <w:r w:rsidRPr="00F9068B">
        <w:rPr>
          <w:rFonts w:cs="Times New Roman"/>
          <w:color w:val="000000"/>
          <w:sz w:val="28"/>
          <w:szCs w:val="28"/>
        </w:rPr>
        <w:t>а</w:t>
      </w:r>
      <w:r w:rsidRPr="00F9068B">
        <w:rPr>
          <w:rFonts w:cs="Times New Roman"/>
          <w:color w:val="000000"/>
          <w:sz w:val="28"/>
          <w:szCs w:val="28"/>
        </w:rPr>
        <w:t xml:space="preserve">новки знаков препинания в предложениях с союзом </w:t>
      </w:r>
      <w:r w:rsidRPr="00F9068B">
        <w:rPr>
          <w:rFonts w:cs="Times New Roman"/>
          <w:b/>
          <w:color w:val="000000"/>
          <w:sz w:val="28"/>
          <w:szCs w:val="28"/>
        </w:rPr>
        <w:t>и</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анализ союзов, применять это умение в речевой практике.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Частица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частицу как служебную часть речи, различать ра</w:t>
      </w:r>
      <w:r w:rsidRPr="00F9068B">
        <w:rPr>
          <w:rFonts w:cs="Times New Roman"/>
          <w:color w:val="000000"/>
          <w:sz w:val="28"/>
          <w:szCs w:val="28"/>
        </w:rPr>
        <w:t>з</w:t>
      </w:r>
      <w:r w:rsidRPr="00F9068B">
        <w:rPr>
          <w:rFonts w:cs="Times New Roman"/>
          <w:color w:val="000000"/>
          <w:sz w:val="28"/>
          <w:szCs w:val="28"/>
        </w:rPr>
        <w:t>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Употреблять частицы в речи в соответствии с их значением и стил</w:t>
      </w:r>
      <w:r w:rsidRPr="00F9068B">
        <w:rPr>
          <w:rFonts w:cs="Times New Roman"/>
          <w:color w:val="000000"/>
          <w:sz w:val="28"/>
          <w:szCs w:val="28"/>
        </w:rPr>
        <w:t>и</w:t>
      </w:r>
      <w:r w:rsidRPr="00F9068B">
        <w:rPr>
          <w:rFonts w:cs="Times New Roman"/>
          <w:color w:val="000000"/>
          <w:sz w:val="28"/>
          <w:szCs w:val="28"/>
        </w:rPr>
        <w:t>стической окраской; соблюдать нормы правописания частиц.</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анализ частиц, применять это умение в речевой практике.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Междометия и звукоподражательные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междометия как особую группу слов, различать группы междометий по значению, объяснять роль междометий в речи, х</w:t>
      </w:r>
      <w:r w:rsidRPr="00F9068B">
        <w:rPr>
          <w:rFonts w:cs="Times New Roman"/>
          <w:color w:val="000000"/>
          <w:sz w:val="28"/>
          <w:szCs w:val="28"/>
        </w:rPr>
        <w:t>а</w:t>
      </w:r>
      <w:r w:rsidRPr="00F9068B">
        <w:rPr>
          <w:rFonts w:cs="Times New Roman"/>
          <w:color w:val="000000"/>
          <w:sz w:val="28"/>
          <w:szCs w:val="28"/>
        </w:rPr>
        <w:t>рактеризовать особенности звукоподражательных слов и их употребление в разговорной речи, в художественной литературе.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анализ междометий, применять это умение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пунктуационные правила оформления предложений с междометиями.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грамматические омонимы.</w:t>
      </w: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8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Иметь представление о русском языке как одном из славянских яз</w:t>
      </w:r>
      <w:r w:rsidRPr="00F9068B">
        <w:rPr>
          <w:rFonts w:cs="Times New Roman"/>
          <w:color w:val="000000"/>
          <w:sz w:val="28"/>
          <w:szCs w:val="28"/>
        </w:rPr>
        <w:t>ы</w:t>
      </w:r>
      <w:r w:rsidRPr="00F9068B">
        <w:rPr>
          <w:rFonts w:cs="Times New Roman"/>
          <w:color w:val="000000"/>
          <w:sz w:val="28"/>
          <w:szCs w:val="28"/>
        </w:rPr>
        <w:t>ков.</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w:t>
      </w:r>
      <w:r w:rsidRPr="00F9068B">
        <w:rPr>
          <w:rFonts w:cs="Times New Roman"/>
          <w:color w:val="000000"/>
          <w:sz w:val="28"/>
          <w:szCs w:val="28"/>
        </w:rPr>
        <w:t>и</w:t>
      </w:r>
      <w:r w:rsidRPr="00F9068B">
        <w:rPr>
          <w:rFonts w:cs="Times New Roman"/>
          <w:color w:val="000000"/>
          <w:sz w:val="28"/>
          <w:szCs w:val="28"/>
        </w:rPr>
        <w:t>стической литературы (монолог-описание, монолог-рассуждение, мон</w:t>
      </w:r>
      <w:r w:rsidRPr="00F9068B">
        <w:rPr>
          <w:rFonts w:cs="Times New Roman"/>
          <w:color w:val="000000"/>
          <w:sz w:val="28"/>
          <w:szCs w:val="28"/>
        </w:rPr>
        <w:t>о</w:t>
      </w:r>
      <w:r w:rsidRPr="00F9068B">
        <w:rPr>
          <w:rFonts w:cs="Times New Roman"/>
          <w:color w:val="000000"/>
          <w:sz w:val="28"/>
          <w:szCs w:val="28"/>
        </w:rPr>
        <w:t>лог-повествование); выступать с научным сообщением.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Участвовать в диалоге на лингвистические темы (в рамках изученн</w:t>
      </w:r>
      <w:r w:rsidRPr="00F9068B">
        <w:rPr>
          <w:rFonts w:cs="Times New Roman"/>
          <w:color w:val="000000"/>
          <w:sz w:val="28"/>
          <w:szCs w:val="28"/>
        </w:rPr>
        <w:t>о</w:t>
      </w:r>
      <w:r w:rsidRPr="00F9068B">
        <w:rPr>
          <w:rFonts w:cs="Times New Roman"/>
          <w:color w:val="000000"/>
          <w:sz w:val="28"/>
          <w:szCs w:val="28"/>
        </w:rPr>
        <w:t>го) и темы на основе жизненных наблюдений (объём не менее 6 реплик).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аудирования: выборочным, ознаком</w:t>
      </w:r>
      <w:r w:rsidRPr="00F9068B">
        <w:rPr>
          <w:rFonts w:cs="Times New Roman"/>
          <w:color w:val="000000"/>
          <w:sz w:val="28"/>
          <w:szCs w:val="28"/>
        </w:rPr>
        <w:t>и</w:t>
      </w:r>
      <w:r w:rsidRPr="00F9068B">
        <w:rPr>
          <w:rFonts w:cs="Times New Roman"/>
          <w:color w:val="000000"/>
          <w:sz w:val="28"/>
          <w:szCs w:val="28"/>
        </w:rPr>
        <w:t>тельным, детальным – научно-учебных, художест­венных, публицистич</w:t>
      </w:r>
      <w:r w:rsidRPr="00F9068B">
        <w:rPr>
          <w:rFonts w:cs="Times New Roman"/>
          <w:color w:val="000000"/>
          <w:sz w:val="28"/>
          <w:szCs w:val="28"/>
        </w:rPr>
        <w:t>е</w:t>
      </w:r>
      <w:r w:rsidRPr="00F9068B">
        <w:rPr>
          <w:rFonts w:cs="Times New Roman"/>
          <w:color w:val="000000"/>
          <w:sz w:val="28"/>
          <w:szCs w:val="28"/>
        </w:rPr>
        <w:t>ских текстов различных функционально-смысловых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Владеть различными видами чтения: просмотровым, ознакомител</w:t>
      </w:r>
      <w:r w:rsidRPr="00F9068B">
        <w:rPr>
          <w:rFonts w:cs="Times New Roman"/>
          <w:color w:val="000000"/>
          <w:sz w:val="28"/>
          <w:szCs w:val="28"/>
        </w:rPr>
        <w:t>ь</w:t>
      </w:r>
      <w:r w:rsidRPr="00F9068B">
        <w:rPr>
          <w:rFonts w:cs="Times New Roman"/>
          <w:color w:val="000000"/>
          <w:sz w:val="28"/>
          <w:szCs w:val="28"/>
        </w:rPr>
        <w:t>ным, изучающим, поисковым.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Устно пересказывать прочитанный или прослушанный текст объёмом не менее 140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содержание прослушанных и прочитанных нау</w:t>
      </w:r>
      <w:r w:rsidRPr="00F9068B">
        <w:rPr>
          <w:rFonts w:cs="Times New Roman"/>
          <w:color w:val="000000"/>
          <w:sz w:val="28"/>
          <w:szCs w:val="28"/>
        </w:rPr>
        <w:t>ч</w:t>
      </w:r>
      <w:r w:rsidRPr="00F9068B">
        <w:rPr>
          <w:rFonts w:cs="Times New Roman"/>
          <w:color w:val="000000"/>
          <w:sz w:val="28"/>
          <w:szCs w:val="28"/>
        </w:rPr>
        <w:t>но-учебных, художественных, публицистических текстов различных функционально-смысловых типов речи объёмом не менее 280 слов: п</w:t>
      </w:r>
      <w:r w:rsidRPr="00F9068B">
        <w:rPr>
          <w:rFonts w:cs="Times New Roman"/>
          <w:color w:val="000000"/>
          <w:sz w:val="28"/>
          <w:szCs w:val="28"/>
        </w:rPr>
        <w:t>о</w:t>
      </w:r>
      <w:r w:rsidRPr="00F9068B">
        <w:rPr>
          <w:rFonts w:cs="Times New Roman"/>
          <w:color w:val="000000"/>
          <w:sz w:val="28"/>
          <w:szCs w:val="28"/>
        </w:rPr>
        <w:t>дробно, сжато и выборочно передавать в устной и письменной форме с</w:t>
      </w:r>
      <w:r w:rsidRPr="00F9068B">
        <w:rPr>
          <w:rFonts w:cs="Times New Roman"/>
          <w:color w:val="000000"/>
          <w:sz w:val="28"/>
          <w:szCs w:val="28"/>
        </w:rPr>
        <w:t>о</w:t>
      </w:r>
      <w:r w:rsidRPr="00F9068B">
        <w:rPr>
          <w:rFonts w:cs="Times New Roman"/>
          <w:color w:val="000000"/>
          <w:sz w:val="28"/>
          <w:szCs w:val="28"/>
        </w:rPr>
        <w:t>держание прослушанных и прочитанных научно-учебных, художестве</w:t>
      </w:r>
      <w:r w:rsidRPr="00F9068B">
        <w:rPr>
          <w:rFonts w:cs="Times New Roman"/>
          <w:color w:val="000000"/>
          <w:sz w:val="28"/>
          <w:szCs w:val="28"/>
        </w:rPr>
        <w:t>н</w:t>
      </w:r>
      <w:r w:rsidRPr="00F9068B">
        <w:rPr>
          <w:rFonts w:cs="Times New Roman"/>
          <w:color w:val="000000"/>
          <w:sz w:val="28"/>
          <w:szCs w:val="28"/>
        </w:rPr>
        <w:t>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выбор языковых средств для создания высказывания в соответствии с целью, темой и коммуникативным замыслом.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w:t>
      </w:r>
      <w:r w:rsidRPr="00F9068B">
        <w:rPr>
          <w:rFonts w:cs="Times New Roman"/>
          <w:color w:val="000000"/>
          <w:sz w:val="28"/>
          <w:szCs w:val="28"/>
        </w:rPr>
        <w:t>с</w:t>
      </w:r>
      <w:r w:rsidRPr="00F9068B">
        <w:rPr>
          <w:rFonts w:cs="Times New Roman"/>
          <w:color w:val="000000"/>
          <w:sz w:val="28"/>
          <w:szCs w:val="28"/>
        </w:rPr>
        <w:t>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w:t>
      </w:r>
      <w:r w:rsidRPr="00F9068B">
        <w:rPr>
          <w:rFonts w:cs="Times New Roman"/>
          <w:color w:val="000000"/>
          <w:sz w:val="28"/>
          <w:szCs w:val="28"/>
        </w:rPr>
        <w:t>в</w:t>
      </w:r>
      <w:r w:rsidRPr="00F9068B">
        <w:rPr>
          <w:rFonts w:cs="Times New Roman"/>
          <w:color w:val="000000"/>
          <w:sz w:val="28"/>
          <w:szCs w:val="28"/>
        </w:rPr>
        <w:t>ленность норм речевого этикета; соблюдать в устной речи и на письме правила русского речевого этикета.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Текст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Анализировать текст с точки зрения его соответствия основным пр</w:t>
      </w:r>
      <w:r w:rsidRPr="00F9068B">
        <w:rPr>
          <w:rFonts w:cs="Times New Roman"/>
          <w:color w:val="000000"/>
          <w:sz w:val="28"/>
          <w:szCs w:val="28"/>
        </w:rPr>
        <w:t>и</w:t>
      </w:r>
      <w:r w:rsidRPr="00F9068B">
        <w:rPr>
          <w:rFonts w:cs="Times New Roman"/>
          <w:color w:val="000000"/>
          <w:sz w:val="28"/>
          <w:szCs w:val="28"/>
        </w:rPr>
        <w:t>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w:t>
      </w:r>
      <w:r w:rsidRPr="00F9068B">
        <w:rPr>
          <w:rFonts w:cs="Times New Roman"/>
          <w:color w:val="000000"/>
          <w:sz w:val="28"/>
          <w:szCs w:val="28"/>
        </w:rPr>
        <w:t>и</w:t>
      </w:r>
      <w:r w:rsidRPr="00F9068B">
        <w:rPr>
          <w:rFonts w:cs="Times New Roman"/>
          <w:color w:val="000000"/>
          <w:sz w:val="28"/>
          <w:szCs w:val="28"/>
        </w:rPr>
        <w:t>надлежности к функционально-смысловому типу речи; анализировать языковые средства выразительности в тексте (фонетические, словообр</w:t>
      </w:r>
      <w:r w:rsidRPr="00F9068B">
        <w:rPr>
          <w:rFonts w:cs="Times New Roman"/>
          <w:color w:val="000000"/>
          <w:sz w:val="28"/>
          <w:szCs w:val="28"/>
        </w:rPr>
        <w:t>а</w:t>
      </w:r>
      <w:r w:rsidRPr="00F9068B">
        <w:rPr>
          <w:rFonts w:cs="Times New Roman"/>
          <w:color w:val="000000"/>
          <w:sz w:val="28"/>
          <w:szCs w:val="28"/>
        </w:rPr>
        <w:t>зовательные, лексические, морфологические).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w:t>
      </w:r>
      <w:r w:rsidRPr="00F9068B">
        <w:rPr>
          <w:rFonts w:cs="Times New Roman"/>
          <w:color w:val="000000"/>
          <w:sz w:val="28"/>
          <w:szCs w:val="28"/>
        </w:rPr>
        <w:t>з</w:t>
      </w:r>
      <w:r w:rsidRPr="00F9068B">
        <w:rPr>
          <w:rFonts w:cs="Times New Roman"/>
          <w:color w:val="000000"/>
          <w:sz w:val="28"/>
          <w:szCs w:val="28"/>
        </w:rPr>
        <w:t>личных видов и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Создавать тексты различных функционально-смысловых типов речи с опорой на жизненный и читательский опыт; тексты с опорой на произв</w:t>
      </w:r>
      <w:r w:rsidRPr="00F9068B">
        <w:rPr>
          <w:rFonts w:cs="Times New Roman"/>
          <w:color w:val="000000"/>
          <w:sz w:val="28"/>
          <w:szCs w:val="28"/>
        </w:rPr>
        <w:t>е</w:t>
      </w:r>
      <w:r w:rsidRPr="00F9068B">
        <w:rPr>
          <w:rFonts w:cs="Times New Roman"/>
          <w:color w:val="000000"/>
          <w:sz w:val="28"/>
          <w:szCs w:val="28"/>
        </w:rPr>
        <w:t>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w:t>
      </w:r>
      <w:r w:rsidRPr="00F9068B">
        <w:rPr>
          <w:rFonts w:cs="Times New Roman"/>
          <w:color w:val="000000"/>
          <w:sz w:val="28"/>
          <w:szCs w:val="28"/>
        </w:rPr>
        <w:t>ь</w:t>
      </w:r>
      <w:r w:rsidRPr="00F9068B">
        <w:rPr>
          <w:rFonts w:cs="Times New Roman"/>
          <w:color w:val="000000"/>
          <w:sz w:val="28"/>
          <w:szCs w:val="28"/>
        </w:rPr>
        <w:t>зовать её в учебной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сообщение на заданную тему в виде презентации.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содержание прослушанного или прочитанного нау</w:t>
      </w:r>
      <w:r w:rsidRPr="00F9068B">
        <w:rPr>
          <w:rFonts w:cs="Times New Roman"/>
          <w:color w:val="000000"/>
          <w:sz w:val="28"/>
          <w:szCs w:val="28"/>
        </w:rPr>
        <w:t>ч</w:t>
      </w:r>
      <w:r w:rsidRPr="00F9068B">
        <w:rPr>
          <w:rFonts w:cs="Times New Roman"/>
          <w:color w:val="000000"/>
          <w:sz w:val="28"/>
          <w:szCs w:val="28"/>
        </w:rPr>
        <w:t>но-учебного текста в виде таблицы, схемы; представлять содержание та</w:t>
      </w:r>
      <w:r w:rsidRPr="00F9068B">
        <w:rPr>
          <w:rFonts w:cs="Times New Roman"/>
          <w:color w:val="000000"/>
          <w:sz w:val="28"/>
          <w:szCs w:val="28"/>
        </w:rPr>
        <w:t>б</w:t>
      </w:r>
      <w:r w:rsidRPr="00F9068B">
        <w:rPr>
          <w:rFonts w:cs="Times New Roman"/>
          <w:color w:val="000000"/>
          <w:sz w:val="28"/>
          <w:szCs w:val="28"/>
        </w:rPr>
        <w:t>лицы, схемы в виде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Редактировать тексты: собственные и(или) созданные другими об</w:t>
      </w:r>
      <w:r w:rsidRPr="00F9068B">
        <w:rPr>
          <w:rFonts w:cs="Times New Roman"/>
          <w:color w:val="000000"/>
          <w:sz w:val="28"/>
          <w:szCs w:val="28"/>
        </w:rPr>
        <w:t>у</w:t>
      </w:r>
      <w:r w:rsidRPr="00F9068B">
        <w:rPr>
          <w:rFonts w:cs="Times New Roman"/>
          <w:color w:val="000000"/>
          <w:sz w:val="28"/>
          <w:szCs w:val="28"/>
        </w:rPr>
        <w:t>чающимися тексты с целью совершенствования их содержания и формы, сопоставлять исходный и отредактированный тексты.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w:t>
      </w:r>
      <w:r w:rsidRPr="00F9068B">
        <w:rPr>
          <w:rFonts w:cs="Times New Roman"/>
          <w:color w:val="000000"/>
          <w:sz w:val="28"/>
          <w:szCs w:val="28"/>
        </w:rPr>
        <w:t>ы</w:t>
      </w:r>
      <w:r w:rsidRPr="00F9068B">
        <w:rPr>
          <w:rFonts w:cs="Times New Roman"/>
          <w:color w:val="000000"/>
          <w:sz w:val="28"/>
          <w:szCs w:val="28"/>
        </w:rPr>
        <w:t>являть сочетание различных функциональных разновидностей языка в тексте, средства связи предложений в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тексты официально-делового стиля (заявление, объясн</w:t>
      </w:r>
      <w:r w:rsidRPr="00F9068B">
        <w:rPr>
          <w:rFonts w:cs="Times New Roman"/>
          <w:color w:val="000000"/>
          <w:sz w:val="28"/>
          <w:szCs w:val="28"/>
        </w:rPr>
        <w:t>и</w:t>
      </w:r>
      <w:r w:rsidRPr="00F9068B">
        <w:rPr>
          <w:rFonts w:cs="Times New Roman"/>
          <w:color w:val="000000"/>
          <w:sz w:val="28"/>
          <w:szCs w:val="28"/>
        </w:rPr>
        <w:t>тельная записка, автобиография, характеристика), публицистических жанров; оформлять деловые бумаги.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выбор языковых средств для создания высказывания в соответствии с целью, темой и коммуникативным замыслом.</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Cинтаксис. Культура речи.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Иметь представление о синтаксисе как разделе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словосочетание и предложение как единицы синтаксиса.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функции знаков препинания.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Словосочетание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словосочетания по морфологическим свойствам гла</w:t>
      </w:r>
      <w:r w:rsidRPr="00F9068B">
        <w:rPr>
          <w:rFonts w:cs="Times New Roman"/>
          <w:color w:val="000000"/>
          <w:sz w:val="28"/>
          <w:szCs w:val="28"/>
        </w:rPr>
        <w:t>в</w:t>
      </w:r>
      <w:r w:rsidRPr="00F9068B">
        <w:rPr>
          <w:rFonts w:cs="Times New Roman"/>
          <w:color w:val="000000"/>
          <w:sz w:val="28"/>
          <w:szCs w:val="28"/>
        </w:rPr>
        <w:t>ного слова: именные, глагольные, наречные; определять типы подчин</w:t>
      </w:r>
      <w:r w:rsidRPr="00F9068B">
        <w:rPr>
          <w:rFonts w:cs="Times New Roman"/>
          <w:color w:val="000000"/>
          <w:sz w:val="28"/>
          <w:szCs w:val="28"/>
        </w:rPr>
        <w:t>и</w:t>
      </w:r>
      <w:r w:rsidRPr="00F9068B">
        <w:rPr>
          <w:rFonts w:cs="Times New Roman"/>
          <w:color w:val="000000"/>
          <w:sz w:val="28"/>
          <w:szCs w:val="28"/>
        </w:rPr>
        <w:t>тельной связи слов в словосочетании: согласование, управление, прим</w:t>
      </w:r>
      <w:r w:rsidRPr="00F9068B">
        <w:rPr>
          <w:rFonts w:cs="Times New Roman"/>
          <w:color w:val="000000"/>
          <w:sz w:val="28"/>
          <w:szCs w:val="28"/>
        </w:rPr>
        <w:t>ы</w:t>
      </w:r>
      <w:r w:rsidRPr="00F9068B">
        <w:rPr>
          <w:rFonts w:cs="Times New Roman"/>
          <w:color w:val="000000"/>
          <w:sz w:val="28"/>
          <w:szCs w:val="28"/>
        </w:rPr>
        <w:t>кание; выявлять грамматическую синонимию словосочетаний.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нормы построения словосочетаний.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основные признаки предложения, средства офор</w:t>
      </w:r>
      <w:r w:rsidRPr="00F9068B">
        <w:rPr>
          <w:rFonts w:cs="Times New Roman"/>
          <w:color w:val="000000"/>
          <w:sz w:val="28"/>
          <w:szCs w:val="28"/>
        </w:rPr>
        <w:t>м</w:t>
      </w:r>
      <w:r w:rsidRPr="00F9068B">
        <w:rPr>
          <w:rFonts w:cs="Times New Roman"/>
          <w:color w:val="000000"/>
          <w:sz w:val="28"/>
          <w:szCs w:val="28"/>
        </w:rPr>
        <w:t>ления предложения в устной и письменной речи; различать функции знаков препинания.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w:t>
      </w:r>
      <w:r w:rsidRPr="00F9068B">
        <w:rPr>
          <w:rFonts w:cs="Times New Roman"/>
          <w:color w:val="000000"/>
          <w:sz w:val="28"/>
          <w:szCs w:val="28"/>
        </w:rPr>
        <w:t>а</w:t>
      </w:r>
      <w:r w:rsidRPr="00F9068B">
        <w:rPr>
          <w:rFonts w:cs="Times New Roman"/>
          <w:color w:val="000000"/>
          <w:sz w:val="28"/>
          <w:szCs w:val="28"/>
        </w:rPr>
        <w:t>ние, вопросно-ответную форму изложения.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w:t>
      </w:r>
      <w:r w:rsidRPr="00F9068B">
        <w:rPr>
          <w:rFonts w:cs="Times New Roman"/>
          <w:color w:val="000000"/>
          <w:sz w:val="28"/>
          <w:szCs w:val="28"/>
        </w:rPr>
        <w:t>с</w:t>
      </w:r>
      <w:r w:rsidRPr="00F9068B">
        <w:rPr>
          <w:rFonts w:cs="Times New Roman"/>
          <w:color w:val="000000"/>
          <w:sz w:val="28"/>
          <w:szCs w:val="28"/>
        </w:rPr>
        <w:t>пользования инверсии; применять нормы согласования сказуемого с по</w:t>
      </w:r>
      <w:r w:rsidRPr="00F9068B">
        <w:rPr>
          <w:rFonts w:cs="Times New Roman"/>
          <w:color w:val="000000"/>
          <w:sz w:val="28"/>
          <w:szCs w:val="28"/>
        </w:rPr>
        <w:t>д</w:t>
      </w:r>
      <w:r w:rsidRPr="00F9068B">
        <w:rPr>
          <w:rFonts w:cs="Times New Roman"/>
          <w:color w:val="000000"/>
          <w:sz w:val="28"/>
          <w:szCs w:val="28"/>
        </w:rPr>
        <w:t>лежащим, в том числе выраженным словосочетанием, сложносокращё</w:t>
      </w:r>
      <w:r w:rsidRPr="00F9068B">
        <w:rPr>
          <w:rFonts w:cs="Times New Roman"/>
          <w:color w:val="000000"/>
          <w:sz w:val="28"/>
          <w:szCs w:val="28"/>
        </w:rPr>
        <w:t>н</w:t>
      </w:r>
      <w:r w:rsidRPr="00F9068B">
        <w:rPr>
          <w:rFonts w:cs="Times New Roman"/>
          <w:color w:val="000000"/>
          <w:sz w:val="28"/>
          <w:szCs w:val="28"/>
        </w:rPr>
        <w:t xml:space="preserve">ными словами, словами </w:t>
      </w:r>
      <w:r w:rsidRPr="00F9068B">
        <w:rPr>
          <w:rFonts w:cs="Times New Roman"/>
          <w:b/>
          <w:color w:val="000000"/>
          <w:sz w:val="28"/>
          <w:szCs w:val="28"/>
        </w:rPr>
        <w:t>большинство</w:t>
      </w:r>
      <w:r w:rsidRPr="00F9068B">
        <w:rPr>
          <w:rFonts w:cs="Times New Roman"/>
          <w:color w:val="000000"/>
          <w:sz w:val="28"/>
          <w:szCs w:val="28"/>
        </w:rPr>
        <w:t xml:space="preserve"> – </w:t>
      </w:r>
      <w:r w:rsidRPr="00F9068B">
        <w:rPr>
          <w:rFonts w:cs="Times New Roman"/>
          <w:b/>
          <w:color w:val="000000"/>
          <w:sz w:val="28"/>
          <w:szCs w:val="28"/>
        </w:rPr>
        <w:t>меньшинство</w:t>
      </w:r>
      <w:r w:rsidRPr="00F9068B">
        <w:rPr>
          <w:rFonts w:cs="Times New Roman"/>
          <w:color w:val="000000"/>
          <w:sz w:val="28"/>
          <w:szCs w:val="28"/>
        </w:rPr>
        <w:t>, количественными сочетаниями. Применять нормы постановки тире между подлежащим и сказуемым.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предложения по наличию главных и второстепенных членов, предложения полные и неполные (понимать особенности уп</w:t>
      </w:r>
      <w:r w:rsidRPr="00F9068B">
        <w:rPr>
          <w:rFonts w:cs="Times New Roman"/>
          <w:color w:val="000000"/>
          <w:sz w:val="28"/>
          <w:szCs w:val="28"/>
        </w:rPr>
        <w:t>о</w:t>
      </w:r>
      <w:r w:rsidRPr="00F9068B">
        <w:rPr>
          <w:rFonts w:cs="Times New Roman"/>
          <w:color w:val="000000"/>
          <w:sz w:val="28"/>
          <w:szCs w:val="28"/>
        </w:rPr>
        <w:t>требления неполных предложений в диалогической речи, соблюдения в устной речи интонации неполного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односоставные предложения, их грамматические пр</w:t>
      </w:r>
      <w:r w:rsidRPr="00F9068B">
        <w:rPr>
          <w:rFonts w:cs="Times New Roman"/>
          <w:color w:val="000000"/>
          <w:sz w:val="28"/>
          <w:szCs w:val="28"/>
        </w:rPr>
        <w:t>и</w:t>
      </w:r>
      <w:r w:rsidRPr="00F9068B">
        <w:rPr>
          <w:rFonts w:cs="Times New Roman"/>
          <w:color w:val="000000"/>
          <w:sz w:val="28"/>
          <w:szCs w:val="28"/>
        </w:rPr>
        <w:t>знаки, морфологические средства выражения главных членов; различать виды односоставных предложений (назывное предложение, определё</w:t>
      </w:r>
      <w:r w:rsidRPr="00F9068B">
        <w:rPr>
          <w:rFonts w:cs="Times New Roman"/>
          <w:color w:val="000000"/>
          <w:sz w:val="28"/>
          <w:szCs w:val="28"/>
        </w:rPr>
        <w:t>н</w:t>
      </w:r>
      <w:r w:rsidRPr="00F9068B">
        <w:rPr>
          <w:rFonts w:cs="Times New Roman"/>
          <w:color w:val="000000"/>
          <w:sz w:val="28"/>
          <w:szCs w:val="28"/>
        </w:rPr>
        <w:t>но-личное предложение, неопределённо-личное предложение, обобщё</w:t>
      </w:r>
      <w:r w:rsidRPr="00F9068B">
        <w:rPr>
          <w:rFonts w:cs="Times New Roman"/>
          <w:color w:val="000000"/>
          <w:sz w:val="28"/>
          <w:szCs w:val="28"/>
        </w:rPr>
        <w:t>н</w:t>
      </w:r>
      <w:r w:rsidRPr="00F9068B">
        <w:rPr>
          <w:rFonts w:cs="Times New Roman"/>
          <w:color w:val="000000"/>
          <w:sz w:val="28"/>
          <w:szCs w:val="28"/>
        </w:rPr>
        <w:t>но-личное предложение, безличное предложение); характеризовать гра</w:t>
      </w:r>
      <w:r w:rsidRPr="00F9068B">
        <w:rPr>
          <w:rFonts w:cs="Times New Roman"/>
          <w:color w:val="000000"/>
          <w:sz w:val="28"/>
          <w:szCs w:val="28"/>
        </w:rPr>
        <w:t>м</w:t>
      </w:r>
      <w:r w:rsidRPr="00F9068B">
        <w:rPr>
          <w:rFonts w:cs="Times New Roman"/>
          <w:color w:val="000000"/>
          <w:sz w:val="28"/>
          <w:szCs w:val="28"/>
        </w:rPr>
        <w:t>матические различия односоставных предложений и двусоставных н</w:t>
      </w:r>
      <w:r w:rsidRPr="00F9068B">
        <w:rPr>
          <w:rFonts w:cs="Times New Roman"/>
          <w:color w:val="000000"/>
          <w:sz w:val="28"/>
          <w:szCs w:val="28"/>
        </w:rPr>
        <w:t>е</w:t>
      </w:r>
      <w:r w:rsidRPr="00F9068B">
        <w:rPr>
          <w:rFonts w:cs="Times New Roman"/>
          <w:color w:val="000000"/>
          <w:sz w:val="28"/>
          <w:szCs w:val="28"/>
        </w:rPr>
        <w:t>полных предложений; выявлять синтаксическую синонимию однососта</w:t>
      </w:r>
      <w:r w:rsidRPr="00F9068B">
        <w:rPr>
          <w:rFonts w:cs="Times New Roman"/>
          <w:color w:val="000000"/>
          <w:sz w:val="28"/>
          <w:szCs w:val="28"/>
        </w:rPr>
        <w:t>в</w:t>
      </w:r>
      <w:r w:rsidRPr="00F9068B">
        <w:rPr>
          <w:rFonts w:cs="Times New Roman"/>
          <w:color w:val="000000"/>
          <w:sz w:val="28"/>
          <w:szCs w:val="28"/>
        </w:rPr>
        <w:t xml:space="preserve">ных и двусоставных предложений; понимать особенности употребления </w:t>
      </w:r>
      <w:r w:rsidRPr="00F9068B">
        <w:rPr>
          <w:rFonts w:cs="Times New Roman"/>
          <w:color w:val="000000"/>
          <w:sz w:val="28"/>
          <w:szCs w:val="28"/>
        </w:rPr>
        <w:lastRenderedPageBreak/>
        <w:t xml:space="preserve">односоставных предложений в речи; характеризовать грамматические, интонационные и пунктуационные особенности предложений со словами </w:t>
      </w:r>
      <w:r w:rsidRPr="00F9068B">
        <w:rPr>
          <w:rFonts w:cs="Times New Roman"/>
          <w:b/>
          <w:color w:val="000000"/>
          <w:sz w:val="28"/>
          <w:szCs w:val="28"/>
        </w:rPr>
        <w:t>да</w:t>
      </w:r>
      <w:r w:rsidRPr="00F9068B">
        <w:rPr>
          <w:rFonts w:cs="Times New Roman"/>
          <w:color w:val="000000"/>
          <w:sz w:val="28"/>
          <w:szCs w:val="28"/>
        </w:rPr>
        <w:t xml:space="preserve">, </w:t>
      </w:r>
      <w:r w:rsidRPr="00F9068B">
        <w:rPr>
          <w:rFonts w:cs="Times New Roman"/>
          <w:b/>
          <w:color w:val="000000"/>
          <w:sz w:val="28"/>
          <w:szCs w:val="28"/>
        </w:rPr>
        <w:t>нет</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признаки однородных членов предложения, средства их связи (союзная и бессоюзная связь); различать однородные и неодн</w:t>
      </w:r>
      <w:r w:rsidRPr="00F9068B">
        <w:rPr>
          <w:rFonts w:cs="Times New Roman"/>
          <w:color w:val="000000"/>
          <w:sz w:val="28"/>
          <w:szCs w:val="28"/>
        </w:rPr>
        <w:t>о</w:t>
      </w:r>
      <w:r w:rsidRPr="00F9068B">
        <w:rPr>
          <w:rFonts w:cs="Times New Roman"/>
          <w:color w:val="000000"/>
          <w:sz w:val="28"/>
          <w:szCs w:val="28"/>
        </w:rPr>
        <w:t>родные определения; находить обобщающие слова при однородных чл</w:t>
      </w:r>
      <w:r w:rsidRPr="00F9068B">
        <w:rPr>
          <w:rFonts w:cs="Times New Roman"/>
          <w:color w:val="000000"/>
          <w:sz w:val="28"/>
          <w:szCs w:val="28"/>
        </w:rPr>
        <w:t>е</w:t>
      </w:r>
      <w:r w:rsidRPr="00F9068B">
        <w:rPr>
          <w:rFonts w:cs="Times New Roman"/>
          <w:color w:val="000000"/>
          <w:sz w:val="28"/>
          <w:szCs w:val="28"/>
        </w:rPr>
        <w:t>нах; понимать особенности употреб­ления в речи сочетаний однородных членов разных типов.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Применять нормы построения предложений с однородными членами, связанными двойными союзами </w:t>
      </w:r>
      <w:r w:rsidRPr="00F9068B">
        <w:rPr>
          <w:rFonts w:cs="Times New Roman"/>
          <w:b/>
          <w:color w:val="000000"/>
          <w:sz w:val="28"/>
          <w:szCs w:val="28"/>
        </w:rPr>
        <w:t>не только… но и</w:t>
      </w:r>
      <w:r w:rsidRPr="00F9068B">
        <w:rPr>
          <w:rFonts w:cs="Times New Roman"/>
          <w:color w:val="000000"/>
          <w:sz w:val="28"/>
          <w:szCs w:val="28"/>
        </w:rPr>
        <w:t xml:space="preserve">, </w:t>
      </w:r>
      <w:r w:rsidRPr="00F9068B">
        <w:rPr>
          <w:rFonts w:cs="Times New Roman"/>
          <w:b/>
          <w:color w:val="000000"/>
          <w:sz w:val="28"/>
          <w:szCs w:val="28"/>
        </w:rPr>
        <w:t>как… так и</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правила постановки знаков препинания в предложениях с однородными членами, связанными попарно, с помощью повторяющихся союзов (</w:t>
      </w:r>
      <w:r w:rsidRPr="00F9068B">
        <w:rPr>
          <w:rFonts w:cs="Times New Roman"/>
          <w:b/>
          <w:color w:val="000000"/>
          <w:sz w:val="28"/>
          <w:szCs w:val="28"/>
        </w:rPr>
        <w:t>и... и, или... или, либo... либo, ни... ни, тo... тo</w:t>
      </w:r>
      <w:r w:rsidRPr="00F9068B">
        <w:rPr>
          <w:rFonts w:cs="Times New Roman"/>
          <w:color w:val="000000"/>
          <w:sz w:val="28"/>
          <w:szCs w:val="28"/>
        </w:rPr>
        <w:t>); правила пост</w:t>
      </w:r>
      <w:r w:rsidRPr="00F9068B">
        <w:rPr>
          <w:rFonts w:cs="Times New Roman"/>
          <w:color w:val="000000"/>
          <w:sz w:val="28"/>
          <w:szCs w:val="28"/>
        </w:rPr>
        <w:t>а</w:t>
      </w:r>
      <w:r w:rsidRPr="00F9068B">
        <w:rPr>
          <w:rFonts w:cs="Times New Roman"/>
          <w:color w:val="000000"/>
          <w:sz w:val="28"/>
          <w:szCs w:val="28"/>
        </w:rPr>
        <w:t>новки знаков препинания в предложениях с обобщающим словом при о</w:t>
      </w:r>
      <w:r w:rsidRPr="00F9068B">
        <w:rPr>
          <w:rFonts w:cs="Times New Roman"/>
          <w:color w:val="000000"/>
          <w:sz w:val="28"/>
          <w:szCs w:val="28"/>
        </w:rPr>
        <w:t>д</w:t>
      </w:r>
      <w:r w:rsidRPr="00F9068B">
        <w:rPr>
          <w:rFonts w:cs="Times New Roman"/>
          <w:color w:val="000000"/>
          <w:sz w:val="28"/>
          <w:szCs w:val="28"/>
        </w:rPr>
        <w:t>нородных членах.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w:t>
      </w:r>
      <w:r w:rsidRPr="00F9068B">
        <w:rPr>
          <w:rFonts w:cs="Times New Roman"/>
          <w:color w:val="000000"/>
          <w:sz w:val="28"/>
          <w:szCs w:val="28"/>
        </w:rPr>
        <w:t>ю</w:t>
      </w:r>
      <w:r w:rsidRPr="00F9068B">
        <w:rPr>
          <w:rFonts w:cs="Times New Roman"/>
          <w:color w:val="000000"/>
          <w:sz w:val="28"/>
          <w:szCs w:val="28"/>
        </w:rPr>
        <w:t>щим словом при однородных членах, осложнённые обособленными чл</w:t>
      </w:r>
      <w:r w:rsidRPr="00F9068B">
        <w:rPr>
          <w:rFonts w:cs="Times New Roman"/>
          <w:color w:val="000000"/>
          <w:sz w:val="28"/>
          <w:szCs w:val="28"/>
        </w:rPr>
        <w:t>е</w:t>
      </w:r>
      <w:r w:rsidRPr="00F9068B">
        <w:rPr>
          <w:rFonts w:cs="Times New Roman"/>
          <w:color w:val="000000"/>
          <w:sz w:val="28"/>
          <w:szCs w:val="28"/>
        </w:rPr>
        <w:t>нами, обращением, вводными словами и предложениями, вставными ко</w:t>
      </w:r>
      <w:r w:rsidRPr="00F9068B">
        <w:rPr>
          <w:rFonts w:cs="Times New Roman"/>
          <w:color w:val="000000"/>
          <w:sz w:val="28"/>
          <w:szCs w:val="28"/>
        </w:rPr>
        <w:t>н</w:t>
      </w:r>
      <w:r w:rsidRPr="00F9068B">
        <w:rPr>
          <w:rFonts w:cs="Times New Roman"/>
          <w:color w:val="000000"/>
          <w:sz w:val="28"/>
          <w:szCs w:val="28"/>
        </w:rPr>
        <w:t>струкциями, междометиями.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виды обособленных членов предложения, применять пр</w:t>
      </w:r>
      <w:r w:rsidRPr="00F9068B">
        <w:rPr>
          <w:rFonts w:cs="Times New Roman"/>
          <w:color w:val="000000"/>
          <w:sz w:val="28"/>
          <w:szCs w:val="28"/>
        </w:rPr>
        <w:t>а</w:t>
      </w:r>
      <w:r w:rsidRPr="00F9068B">
        <w:rPr>
          <w:rFonts w:cs="Times New Roman"/>
          <w:color w:val="000000"/>
          <w:sz w:val="28"/>
          <w:szCs w:val="28"/>
        </w:rPr>
        <w:t>вила обособления согласованных и несогласованных определений (в том числе приложений), дополнений, обстоятельств, уточняющих членов, п</w:t>
      </w:r>
      <w:r w:rsidRPr="00F9068B">
        <w:rPr>
          <w:rFonts w:cs="Times New Roman"/>
          <w:color w:val="000000"/>
          <w:sz w:val="28"/>
          <w:szCs w:val="28"/>
        </w:rPr>
        <w:t>о</w:t>
      </w:r>
      <w:r w:rsidRPr="00F9068B">
        <w:rPr>
          <w:rFonts w:cs="Times New Roman"/>
          <w:color w:val="000000"/>
          <w:sz w:val="28"/>
          <w:szCs w:val="28"/>
        </w:rPr>
        <w:t>яснительных и присоединительных конструкций. Применять правила п</w:t>
      </w:r>
      <w:r w:rsidRPr="00F9068B">
        <w:rPr>
          <w:rFonts w:cs="Times New Roman"/>
          <w:color w:val="000000"/>
          <w:sz w:val="28"/>
          <w:szCs w:val="28"/>
        </w:rPr>
        <w:t>о</w:t>
      </w:r>
      <w:r w:rsidRPr="00F9068B">
        <w:rPr>
          <w:rFonts w:cs="Times New Roman"/>
          <w:color w:val="000000"/>
          <w:sz w:val="28"/>
          <w:szCs w:val="28"/>
        </w:rPr>
        <w:t>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w:t>
      </w:r>
      <w:r w:rsidRPr="00F9068B">
        <w:rPr>
          <w:rFonts w:cs="Times New Roman"/>
          <w:color w:val="000000"/>
          <w:sz w:val="28"/>
          <w:szCs w:val="28"/>
        </w:rPr>
        <w:t>к</w:t>
      </w:r>
      <w:r w:rsidRPr="00F9068B">
        <w:rPr>
          <w:rFonts w:cs="Times New Roman"/>
          <w:color w:val="000000"/>
          <w:sz w:val="28"/>
          <w:szCs w:val="28"/>
        </w:rPr>
        <w:t>циями, обращениями и междометиями.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группы вводных слов по значению, различать ввод­ные предложения и вставные конструкции; понимать особенности употребл</w:t>
      </w:r>
      <w:r w:rsidRPr="00F9068B">
        <w:rPr>
          <w:rFonts w:cs="Times New Roman"/>
          <w:color w:val="000000"/>
          <w:sz w:val="28"/>
          <w:szCs w:val="28"/>
        </w:rPr>
        <w:t>е</w:t>
      </w:r>
      <w:r w:rsidRPr="00F9068B">
        <w:rPr>
          <w:rFonts w:cs="Times New Roman"/>
          <w:color w:val="000000"/>
          <w:sz w:val="28"/>
          <w:szCs w:val="28"/>
        </w:rPr>
        <w:t>ния предложений с вводными словами, вводными предложениями и вставными конструкциями, обращениями и междометиями в речи, пон</w:t>
      </w:r>
      <w:r w:rsidRPr="00F9068B">
        <w:rPr>
          <w:rFonts w:cs="Times New Roman"/>
          <w:color w:val="000000"/>
          <w:sz w:val="28"/>
          <w:szCs w:val="28"/>
        </w:rPr>
        <w:t>и</w:t>
      </w:r>
      <w:r w:rsidRPr="00F9068B">
        <w:rPr>
          <w:rFonts w:cs="Times New Roman"/>
          <w:color w:val="000000"/>
          <w:sz w:val="28"/>
          <w:szCs w:val="28"/>
        </w:rPr>
        <w:t>мать их функции; выявлять омонимию членов предложения и вводных слов, словосочетаний и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Применять нормы построения предложений с вводными словами и предложениями, вставными конструкциями, обращениями (распростр</w:t>
      </w:r>
      <w:r w:rsidRPr="00F9068B">
        <w:rPr>
          <w:rFonts w:cs="Times New Roman"/>
          <w:color w:val="000000"/>
          <w:sz w:val="28"/>
          <w:szCs w:val="28"/>
        </w:rPr>
        <w:t>а</w:t>
      </w:r>
      <w:r w:rsidRPr="00F9068B">
        <w:rPr>
          <w:rFonts w:cs="Times New Roman"/>
          <w:color w:val="000000"/>
          <w:sz w:val="28"/>
          <w:szCs w:val="28"/>
        </w:rPr>
        <w:t>нёнными и нераспространёнными), междометиями.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сложные предложения, конструкции с чужой речью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w:t>
      </w:r>
      <w:r w:rsidRPr="00F9068B">
        <w:rPr>
          <w:rFonts w:cs="Times New Roman"/>
          <w:color w:val="000000"/>
          <w:sz w:val="28"/>
          <w:szCs w:val="28"/>
        </w:rPr>
        <w:t>е</w:t>
      </w:r>
      <w:r w:rsidRPr="00F9068B">
        <w:rPr>
          <w:rFonts w:cs="Times New Roman"/>
          <w:color w:val="000000"/>
          <w:sz w:val="28"/>
          <w:szCs w:val="28"/>
        </w:rPr>
        <w:t>чевой практике.</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9 КЛАСС</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Осознавать роль русского языка в жизни человека, государства, о</w:t>
      </w:r>
      <w:r w:rsidRPr="00F9068B">
        <w:rPr>
          <w:rFonts w:cs="Times New Roman"/>
          <w:color w:val="000000"/>
          <w:sz w:val="28"/>
          <w:szCs w:val="28"/>
        </w:rPr>
        <w:t>б</w:t>
      </w:r>
      <w:r w:rsidRPr="00F9068B">
        <w:rPr>
          <w:rFonts w:cs="Times New Roman"/>
          <w:color w:val="000000"/>
          <w:sz w:val="28"/>
          <w:szCs w:val="28"/>
        </w:rPr>
        <w:t>щества; понимать внутренние и внешние функции русского языка и уметь рассказать о них.</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w:t>
      </w:r>
      <w:r w:rsidRPr="00F9068B">
        <w:rPr>
          <w:rFonts w:cs="Times New Roman"/>
          <w:color w:val="000000"/>
          <w:sz w:val="28"/>
          <w:szCs w:val="28"/>
        </w:rPr>
        <w:t>у</w:t>
      </w:r>
      <w:r w:rsidRPr="00F9068B">
        <w:rPr>
          <w:rFonts w:cs="Times New Roman"/>
          <w:color w:val="000000"/>
          <w:sz w:val="28"/>
          <w:szCs w:val="28"/>
        </w:rPr>
        <w:t>пать с научным сообщением.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Участвовать в диалогическом и полилогическом общении (побужд</w:t>
      </w:r>
      <w:r w:rsidRPr="00F9068B">
        <w:rPr>
          <w:rFonts w:cs="Times New Roman"/>
          <w:color w:val="000000"/>
          <w:sz w:val="28"/>
          <w:szCs w:val="28"/>
        </w:rPr>
        <w:t>е</w:t>
      </w:r>
      <w:r w:rsidRPr="00F9068B">
        <w:rPr>
          <w:rFonts w:cs="Times New Roman"/>
          <w:color w:val="000000"/>
          <w:sz w:val="28"/>
          <w:szCs w:val="28"/>
        </w:rPr>
        <w:t>ние к действию, обмен мнениями, запрос информации, сообщение инфо</w:t>
      </w:r>
      <w:r w:rsidRPr="00F9068B">
        <w:rPr>
          <w:rFonts w:cs="Times New Roman"/>
          <w:color w:val="000000"/>
          <w:sz w:val="28"/>
          <w:szCs w:val="28"/>
        </w:rPr>
        <w:t>р</w:t>
      </w:r>
      <w:r w:rsidRPr="00F9068B">
        <w:rPr>
          <w:rFonts w:cs="Times New Roman"/>
          <w:color w:val="000000"/>
          <w:sz w:val="28"/>
          <w:szCs w:val="28"/>
        </w:rPr>
        <w:t>мации) на бытовые, научно-учебные (в том числе лингвистические) темы (объём не менее 6 реплик).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аудирования: выборочным, ознаком</w:t>
      </w:r>
      <w:r w:rsidRPr="00F9068B">
        <w:rPr>
          <w:rFonts w:cs="Times New Roman"/>
          <w:color w:val="000000"/>
          <w:sz w:val="28"/>
          <w:szCs w:val="28"/>
        </w:rPr>
        <w:t>и</w:t>
      </w:r>
      <w:r w:rsidRPr="00F9068B">
        <w:rPr>
          <w:rFonts w:cs="Times New Roman"/>
          <w:color w:val="000000"/>
          <w:sz w:val="28"/>
          <w:szCs w:val="28"/>
        </w:rPr>
        <w:t>тельным, детальным – научно-учебных, художественных, публицистич</w:t>
      </w:r>
      <w:r w:rsidRPr="00F9068B">
        <w:rPr>
          <w:rFonts w:cs="Times New Roman"/>
          <w:color w:val="000000"/>
          <w:sz w:val="28"/>
          <w:szCs w:val="28"/>
        </w:rPr>
        <w:t>е</w:t>
      </w:r>
      <w:r w:rsidRPr="00F9068B">
        <w:rPr>
          <w:rFonts w:cs="Times New Roman"/>
          <w:color w:val="000000"/>
          <w:sz w:val="28"/>
          <w:szCs w:val="28"/>
        </w:rPr>
        <w:t>ских текстов различных функционально-смысловых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чтения: просмотровым, ознакомител</w:t>
      </w:r>
      <w:r w:rsidRPr="00F9068B">
        <w:rPr>
          <w:rFonts w:cs="Times New Roman"/>
          <w:color w:val="000000"/>
          <w:sz w:val="28"/>
          <w:szCs w:val="28"/>
        </w:rPr>
        <w:t>ь</w:t>
      </w:r>
      <w:r w:rsidRPr="00F9068B">
        <w:rPr>
          <w:rFonts w:cs="Times New Roman"/>
          <w:color w:val="000000"/>
          <w:sz w:val="28"/>
          <w:szCs w:val="28"/>
        </w:rPr>
        <w:t>ным, изучающим, поисковым.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Устно пересказывать прочитанный или прослушанный текст объёмом не менее 150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выбор языковых средств для создания высказывания в соответствии с целью, темой и коммуникативным замыслом.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w:t>
      </w:r>
      <w:r w:rsidRPr="00F9068B">
        <w:rPr>
          <w:rFonts w:cs="Times New Roman"/>
          <w:color w:val="000000"/>
          <w:sz w:val="28"/>
          <w:szCs w:val="28"/>
        </w:rPr>
        <w:t>с</w:t>
      </w:r>
      <w:r w:rsidRPr="00F9068B">
        <w:rPr>
          <w:rFonts w:cs="Times New Roman"/>
          <w:color w:val="000000"/>
          <w:sz w:val="28"/>
          <w:szCs w:val="28"/>
        </w:rPr>
        <w:lastRenderedPageBreak/>
        <w:t>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w:t>
      </w:r>
      <w:r w:rsidRPr="00F9068B">
        <w:rPr>
          <w:rFonts w:cs="Times New Roman"/>
          <w:color w:val="000000"/>
          <w:sz w:val="28"/>
          <w:szCs w:val="28"/>
        </w:rPr>
        <w:t>е</w:t>
      </w:r>
      <w:r w:rsidRPr="00F9068B">
        <w:rPr>
          <w:rFonts w:cs="Times New Roman"/>
          <w:color w:val="000000"/>
          <w:sz w:val="28"/>
          <w:szCs w:val="28"/>
        </w:rPr>
        <w:t>проверяемыми написаниями).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Устанавливать принадлежность текста к функционально-смысловому типу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Находить в тексте типовые фрагменты – описание, повествование, рассуждение-доказательство, оценочные высказывания.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Прогнозировать содержание текста по заголовку, ключевым словам, зачину или концовке.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отличительные признаки текстов разных жанров.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сообщение на заданную тему в виде презентации.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содержание прослушанного или прочитанного нау</w:t>
      </w:r>
      <w:r w:rsidRPr="00F9068B">
        <w:rPr>
          <w:rFonts w:cs="Times New Roman"/>
          <w:color w:val="000000"/>
          <w:sz w:val="28"/>
          <w:szCs w:val="28"/>
        </w:rPr>
        <w:t>ч</w:t>
      </w:r>
      <w:r w:rsidRPr="00F9068B">
        <w:rPr>
          <w:rFonts w:cs="Times New Roman"/>
          <w:color w:val="000000"/>
          <w:sz w:val="28"/>
          <w:szCs w:val="28"/>
        </w:rPr>
        <w:t>но-учебного текста в виде таблицы, схемы; представлять содержание та</w:t>
      </w:r>
      <w:r w:rsidRPr="00F9068B">
        <w:rPr>
          <w:rFonts w:cs="Times New Roman"/>
          <w:color w:val="000000"/>
          <w:sz w:val="28"/>
          <w:szCs w:val="28"/>
        </w:rPr>
        <w:t>б</w:t>
      </w:r>
      <w:r w:rsidRPr="00F9068B">
        <w:rPr>
          <w:rFonts w:cs="Times New Roman"/>
          <w:color w:val="000000"/>
          <w:sz w:val="28"/>
          <w:szCs w:val="28"/>
        </w:rPr>
        <w:t>лицы, схемы в виде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Подробно и сжато передавать в устной и письменной форме соде</w:t>
      </w:r>
      <w:r w:rsidRPr="00F9068B">
        <w:rPr>
          <w:rFonts w:cs="Times New Roman"/>
          <w:color w:val="000000"/>
          <w:sz w:val="28"/>
          <w:szCs w:val="28"/>
        </w:rPr>
        <w:t>р</w:t>
      </w:r>
      <w:r w:rsidRPr="00F9068B">
        <w:rPr>
          <w:rFonts w:cs="Times New Roman"/>
          <w:color w:val="000000"/>
          <w:sz w:val="28"/>
          <w:szCs w:val="28"/>
        </w:rPr>
        <w:t>жание прослушанных и прочитанных текстов различных функционал</w:t>
      </w:r>
      <w:r w:rsidRPr="00F9068B">
        <w:rPr>
          <w:rFonts w:cs="Times New Roman"/>
          <w:color w:val="000000"/>
          <w:sz w:val="28"/>
          <w:szCs w:val="28"/>
        </w:rPr>
        <w:t>ь</w:t>
      </w:r>
      <w:r w:rsidRPr="00F9068B">
        <w:rPr>
          <w:rFonts w:cs="Times New Roman"/>
          <w:color w:val="000000"/>
          <w:sz w:val="28"/>
          <w:szCs w:val="28"/>
        </w:rPr>
        <w:t>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Редактировать собственные/созданные другими обучающимися те</w:t>
      </w:r>
      <w:r w:rsidRPr="00F9068B">
        <w:rPr>
          <w:rFonts w:cs="Times New Roman"/>
          <w:color w:val="000000"/>
          <w:sz w:val="28"/>
          <w:szCs w:val="28"/>
        </w:rPr>
        <w:t>к</w:t>
      </w:r>
      <w:r w:rsidRPr="00F9068B">
        <w:rPr>
          <w:rFonts w:cs="Times New Roman"/>
          <w:color w:val="000000"/>
          <w:sz w:val="28"/>
          <w:szCs w:val="28"/>
        </w:rPr>
        <w:t>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w:t>
      </w:r>
      <w:r w:rsidRPr="00F9068B">
        <w:rPr>
          <w:rFonts w:cs="Times New Roman"/>
          <w:color w:val="000000"/>
          <w:sz w:val="28"/>
          <w:szCs w:val="28"/>
        </w:rPr>
        <w:t>о</w:t>
      </w:r>
      <w:r w:rsidRPr="00F9068B">
        <w:rPr>
          <w:rFonts w:cs="Times New Roman"/>
          <w:color w:val="000000"/>
          <w:sz w:val="28"/>
          <w:szCs w:val="28"/>
        </w:rPr>
        <w:t>нальных стилей в художественном произведении.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разные функционально-смысловые типы речи, п</w:t>
      </w:r>
      <w:r w:rsidRPr="00F9068B">
        <w:rPr>
          <w:rFonts w:cs="Times New Roman"/>
          <w:color w:val="000000"/>
          <w:sz w:val="28"/>
          <w:szCs w:val="28"/>
        </w:rPr>
        <w:t>о</w:t>
      </w:r>
      <w:r w:rsidRPr="00F9068B">
        <w:rPr>
          <w:rFonts w:cs="Times New Roman"/>
          <w:color w:val="000000"/>
          <w:sz w:val="28"/>
          <w:szCs w:val="28"/>
        </w:rPr>
        <w:t>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Составлять тезисы, конспект, писать рецензию, реферат.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Оценивать чужие и собственные речевые высказывания разной функциональной направленности с точки зрения соответствия их комм</w:t>
      </w:r>
      <w:r w:rsidRPr="00F9068B">
        <w:rPr>
          <w:rFonts w:cs="Times New Roman"/>
          <w:color w:val="000000"/>
          <w:sz w:val="28"/>
          <w:szCs w:val="28"/>
        </w:rPr>
        <w:t>у</w:t>
      </w:r>
      <w:r w:rsidRPr="00F9068B">
        <w:rPr>
          <w:rFonts w:cs="Times New Roman"/>
          <w:color w:val="000000"/>
          <w:sz w:val="28"/>
          <w:szCs w:val="28"/>
        </w:rPr>
        <w:t>никативным требованиям и языковой правильности; исправлять речевые недостатки, редактировать 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отличительные особенности языка художественной лит</w:t>
      </w:r>
      <w:r w:rsidRPr="00F9068B">
        <w:rPr>
          <w:rFonts w:cs="Times New Roman"/>
          <w:color w:val="000000"/>
          <w:sz w:val="28"/>
          <w:szCs w:val="28"/>
        </w:rPr>
        <w:t>е</w:t>
      </w:r>
      <w:r w:rsidRPr="00F9068B">
        <w:rPr>
          <w:rFonts w:cs="Times New Roman"/>
          <w:color w:val="000000"/>
          <w:sz w:val="28"/>
          <w:szCs w:val="28"/>
        </w:rPr>
        <w:t>ратуры в сравнении с другими функциональными разновидностями языка. Распознавать метафору, олицетворение, эпитет, гиперболу, сравнение.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Cинтаксис. Культура речи. Пунктуация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Сложносочинённое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основные средства синтаксической связи между частями сложного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сложные предложения с разными видами связи, бесс</w:t>
      </w:r>
      <w:r w:rsidRPr="00F9068B">
        <w:rPr>
          <w:rFonts w:cs="Times New Roman"/>
          <w:color w:val="000000"/>
          <w:sz w:val="28"/>
          <w:szCs w:val="28"/>
        </w:rPr>
        <w:t>о</w:t>
      </w:r>
      <w:r w:rsidRPr="00F9068B">
        <w:rPr>
          <w:rFonts w:cs="Times New Roman"/>
          <w:color w:val="000000"/>
          <w:sz w:val="28"/>
          <w:szCs w:val="28"/>
        </w:rPr>
        <w:t>юзные и союзные предложения (сложносочинённые и сложноподчинё</w:t>
      </w:r>
      <w:r w:rsidRPr="00F9068B">
        <w:rPr>
          <w:rFonts w:cs="Times New Roman"/>
          <w:color w:val="000000"/>
          <w:sz w:val="28"/>
          <w:szCs w:val="28"/>
        </w:rPr>
        <w:t>н</w:t>
      </w:r>
      <w:r w:rsidRPr="00F9068B">
        <w:rPr>
          <w:rFonts w:cs="Times New Roman"/>
          <w:color w:val="000000"/>
          <w:sz w:val="28"/>
          <w:szCs w:val="28"/>
        </w:rPr>
        <w:t>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смысловые отношения между частями сложносочинённого предложения, интонационные особенности сложносочинённых предл</w:t>
      </w:r>
      <w:r w:rsidRPr="00F9068B">
        <w:rPr>
          <w:rFonts w:cs="Times New Roman"/>
          <w:color w:val="000000"/>
          <w:sz w:val="28"/>
          <w:szCs w:val="28"/>
        </w:rPr>
        <w:t>о</w:t>
      </w:r>
      <w:r w:rsidRPr="00F9068B">
        <w:rPr>
          <w:rFonts w:cs="Times New Roman"/>
          <w:color w:val="000000"/>
          <w:sz w:val="28"/>
          <w:szCs w:val="28"/>
        </w:rPr>
        <w:t>жений с разными типами смысловых отношений между частями.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особенности употребления сложносочинённых предлож</w:t>
      </w:r>
      <w:r w:rsidRPr="00F9068B">
        <w:rPr>
          <w:rFonts w:cs="Times New Roman"/>
          <w:color w:val="000000"/>
          <w:sz w:val="28"/>
          <w:szCs w:val="28"/>
        </w:rPr>
        <w:t>е</w:t>
      </w:r>
      <w:r w:rsidRPr="00F9068B">
        <w:rPr>
          <w:rFonts w:cs="Times New Roman"/>
          <w:color w:val="000000"/>
          <w:sz w:val="28"/>
          <w:szCs w:val="28"/>
        </w:rPr>
        <w:t>ний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основные нормы построения сложносочинённого пре</w:t>
      </w:r>
      <w:r w:rsidRPr="00F9068B">
        <w:rPr>
          <w:rFonts w:cs="Times New Roman"/>
          <w:color w:val="000000"/>
          <w:sz w:val="28"/>
          <w:szCs w:val="28"/>
        </w:rPr>
        <w:t>д</w:t>
      </w:r>
      <w:r w:rsidRPr="00F9068B">
        <w:rPr>
          <w:rFonts w:cs="Times New Roman"/>
          <w:color w:val="000000"/>
          <w:sz w:val="28"/>
          <w:szCs w:val="28"/>
        </w:rPr>
        <w:t>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явления грамматической синонимии сложно­сочинённых предложений и простых предложений с однородными членами; использ</w:t>
      </w:r>
      <w:r w:rsidRPr="00F9068B">
        <w:rPr>
          <w:rFonts w:cs="Times New Roman"/>
          <w:color w:val="000000"/>
          <w:sz w:val="28"/>
          <w:szCs w:val="28"/>
        </w:rPr>
        <w:t>о</w:t>
      </w:r>
      <w:r w:rsidRPr="00F9068B">
        <w:rPr>
          <w:rFonts w:cs="Times New Roman"/>
          <w:color w:val="000000"/>
          <w:sz w:val="28"/>
          <w:szCs w:val="28"/>
        </w:rPr>
        <w:t>вать соответствующие конструкции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и пунктуационный анализ сложносоч</w:t>
      </w:r>
      <w:r w:rsidRPr="00F9068B">
        <w:rPr>
          <w:rFonts w:cs="Times New Roman"/>
          <w:color w:val="000000"/>
          <w:sz w:val="28"/>
          <w:szCs w:val="28"/>
        </w:rPr>
        <w:t>и</w:t>
      </w:r>
      <w:r w:rsidRPr="00F9068B">
        <w:rPr>
          <w:rFonts w:cs="Times New Roman"/>
          <w:color w:val="000000"/>
          <w:sz w:val="28"/>
          <w:szCs w:val="28"/>
        </w:rPr>
        <w:t>нённых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правила постановки знаков препинания в сложносоч</w:t>
      </w:r>
      <w:r w:rsidRPr="00F9068B">
        <w:rPr>
          <w:rFonts w:cs="Times New Roman"/>
          <w:color w:val="000000"/>
          <w:sz w:val="28"/>
          <w:szCs w:val="28"/>
        </w:rPr>
        <w:t>и</w:t>
      </w:r>
      <w:r w:rsidRPr="00F9068B">
        <w:rPr>
          <w:rFonts w:cs="Times New Roman"/>
          <w:color w:val="000000"/>
          <w:sz w:val="28"/>
          <w:szCs w:val="28"/>
        </w:rPr>
        <w:t>нённых предложениях.</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Сложноподчинённое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сложноподчинённые предложения, выделять главную и придаточную части предложения, средства связи частей сложноподч</w:t>
      </w:r>
      <w:r w:rsidRPr="00F9068B">
        <w:rPr>
          <w:rFonts w:cs="Times New Roman"/>
          <w:color w:val="000000"/>
          <w:sz w:val="28"/>
          <w:szCs w:val="28"/>
        </w:rPr>
        <w:t>и</w:t>
      </w:r>
      <w:r w:rsidRPr="00F9068B">
        <w:rPr>
          <w:rFonts w:cs="Times New Roman"/>
          <w:color w:val="000000"/>
          <w:sz w:val="28"/>
          <w:szCs w:val="28"/>
        </w:rPr>
        <w:t>нённого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подчинительные союзы и союзные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сложноподчинённые предложения с несколькими прид</w:t>
      </w:r>
      <w:r w:rsidRPr="00F9068B">
        <w:rPr>
          <w:rFonts w:cs="Times New Roman"/>
          <w:color w:val="000000"/>
          <w:sz w:val="28"/>
          <w:szCs w:val="28"/>
        </w:rPr>
        <w:t>а</w:t>
      </w:r>
      <w:r w:rsidRPr="00F9068B">
        <w:rPr>
          <w:rFonts w:cs="Times New Roman"/>
          <w:color w:val="000000"/>
          <w:sz w:val="28"/>
          <w:szCs w:val="28"/>
        </w:rPr>
        <w:t>точными, сложноподчинённые предложения с придаточной частью опр</w:t>
      </w:r>
      <w:r w:rsidRPr="00F9068B">
        <w:rPr>
          <w:rFonts w:cs="Times New Roman"/>
          <w:color w:val="000000"/>
          <w:sz w:val="28"/>
          <w:szCs w:val="28"/>
        </w:rPr>
        <w:t>е</w:t>
      </w:r>
      <w:r w:rsidRPr="00F9068B">
        <w:rPr>
          <w:rFonts w:cs="Times New Roman"/>
          <w:color w:val="000000"/>
          <w:sz w:val="28"/>
          <w:szCs w:val="28"/>
        </w:rPr>
        <w:t>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однородное, неоднородное и последовательное подчинение придаточных частей.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Понимать явления грамматической синонимии сложноподчинённых предложений и простых предложений с обособленными членами; испол</w:t>
      </w:r>
      <w:r w:rsidRPr="00F9068B">
        <w:rPr>
          <w:rFonts w:cs="Times New Roman"/>
          <w:color w:val="000000"/>
          <w:sz w:val="28"/>
          <w:szCs w:val="28"/>
        </w:rPr>
        <w:t>ь</w:t>
      </w:r>
      <w:r w:rsidRPr="00F9068B">
        <w:rPr>
          <w:rFonts w:cs="Times New Roman"/>
          <w:color w:val="000000"/>
          <w:sz w:val="28"/>
          <w:szCs w:val="28"/>
        </w:rPr>
        <w:t>зовать соответствующие конструкции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основные нормы построения сложноподчинённого пре</w:t>
      </w:r>
      <w:r w:rsidRPr="00F9068B">
        <w:rPr>
          <w:rFonts w:cs="Times New Roman"/>
          <w:color w:val="000000"/>
          <w:sz w:val="28"/>
          <w:szCs w:val="28"/>
        </w:rPr>
        <w:t>д</w:t>
      </w:r>
      <w:r w:rsidRPr="00F9068B">
        <w:rPr>
          <w:rFonts w:cs="Times New Roman"/>
          <w:color w:val="000000"/>
          <w:sz w:val="28"/>
          <w:szCs w:val="28"/>
        </w:rPr>
        <w:t>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особенности употребления сложноподчинённых предл</w:t>
      </w:r>
      <w:r w:rsidRPr="00F9068B">
        <w:rPr>
          <w:rFonts w:cs="Times New Roman"/>
          <w:color w:val="000000"/>
          <w:sz w:val="28"/>
          <w:szCs w:val="28"/>
        </w:rPr>
        <w:t>о</w:t>
      </w:r>
      <w:r w:rsidRPr="00F9068B">
        <w:rPr>
          <w:rFonts w:cs="Times New Roman"/>
          <w:color w:val="000000"/>
          <w:sz w:val="28"/>
          <w:szCs w:val="28"/>
        </w:rPr>
        <w:t>жений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и пунктуационный анализ сложноподч</w:t>
      </w:r>
      <w:r w:rsidRPr="00F9068B">
        <w:rPr>
          <w:rFonts w:cs="Times New Roman"/>
          <w:color w:val="000000"/>
          <w:sz w:val="28"/>
          <w:szCs w:val="28"/>
        </w:rPr>
        <w:t>и</w:t>
      </w:r>
      <w:r w:rsidRPr="00F9068B">
        <w:rPr>
          <w:rFonts w:cs="Times New Roman"/>
          <w:color w:val="000000"/>
          <w:sz w:val="28"/>
          <w:szCs w:val="28"/>
        </w:rPr>
        <w:t>нённых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нормы построения сложноподчинённых предложений и правила постановки знаков препинания в них.</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Бессоюзное сложное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основные грамматические нормы построения бессоюзного сложного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особенности употребления бессоюзных сложных предл</w:t>
      </w:r>
      <w:r w:rsidRPr="00F9068B">
        <w:rPr>
          <w:rFonts w:cs="Times New Roman"/>
          <w:color w:val="000000"/>
          <w:sz w:val="28"/>
          <w:szCs w:val="28"/>
        </w:rPr>
        <w:t>о</w:t>
      </w:r>
      <w:r w:rsidRPr="00F9068B">
        <w:rPr>
          <w:rFonts w:cs="Times New Roman"/>
          <w:color w:val="000000"/>
          <w:sz w:val="28"/>
          <w:szCs w:val="28"/>
        </w:rPr>
        <w:t>жений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и пунктуационный анализ бессоюзных сложных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грамматическую синонимию бессоюзных сложных пре</w:t>
      </w:r>
      <w:r w:rsidRPr="00F9068B">
        <w:rPr>
          <w:rFonts w:cs="Times New Roman"/>
          <w:color w:val="000000"/>
          <w:sz w:val="28"/>
          <w:szCs w:val="28"/>
        </w:rPr>
        <w:t>д</w:t>
      </w:r>
      <w:r w:rsidRPr="00F9068B">
        <w:rPr>
          <w:rFonts w:cs="Times New Roman"/>
          <w:color w:val="000000"/>
          <w:sz w:val="28"/>
          <w:szCs w:val="28"/>
        </w:rPr>
        <w:t>ложений и союзных сложных предложений, использовать соответству</w:t>
      </w:r>
      <w:r w:rsidRPr="00F9068B">
        <w:rPr>
          <w:rFonts w:cs="Times New Roman"/>
          <w:color w:val="000000"/>
          <w:sz w:val="28"/>
          <w:szCs w:val="28"/>
        </w:rPr>
        <w:t>ю</w:t>
      </w:r>
      <w:r w:rsidRPr="00F9068B">
        <w:rPr>
          <w:rFonts w:cs="Times New Roman"/>
          <w:color w:val="000000"/>
          <w:sz w:val="28"/>
          <w:szCs w:val="28"/>
        </w:rPr>
        <w:t>щие конструкции в речи; применять нормы постановки знаков препинания в бессоюзных сложных предложе­ниях.</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Сложные предложения с разными видами союзной и бессоюзной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типы сложных предложений с разными видами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основные нормы построения сложных предложений с разными видами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Употреблять сложные предложения с разными видами связи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и пунктуационный анализ сложных предложений с разными видами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правила постановки знаков препинания в сложных пре</w:t>
      </w:r>
      <w:r w:rsidRPr="00F9068B">
        <w:rPr>
          <w:rFonts w:cs="Times New Roman"/>
          <w:color w:val="000000"/>
          <w:sz w:val="28"/>
          <w:szCs w:val="28"/>
        </w:rPr>
        <w:t>д</w:t>
      </w:r>
      <w:r w:rsidRPr="00F9068B">
        <w:rPr>
          <w:rFonts w:cs="Times New Roman"/>
          <w:color w:val="000000"/>
          <w:sz w:val="28"/>
          <w:szCs w:val="28"/>
        </w:rPr>
        <w:t>ложениях с разными видами связи.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Прямая и косвенная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прямую и косвенную речь; выявлять синонимию пре</w:t>
      </w:r>
      <w:r w:rsidRPr="00F9068B">
        <w:rPr>
          <w:rFonts w:cs="Times New Roman"/>
          <w:color w:val="000000"/>
          <w:sz w:val="28"/>
          <w:szCs w:val="28"/>
        </w:rPr>
        <w:t>д</w:t>
      </w:r>
      <w:r w:rsidRPr="00F9068B">
        <w:rPr>
          <w:rFonts w:cs="Times New Roman"/>
          <w:color w:val="000000"/>
          <w:sz w:val="28"/>
          <w:szCs w:val="28"/>
        </w:rPr>
        <w:t>ложений с прямой и косвенной речью.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Уметь цитировать и применять разные способы включения цитат в высказывание.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основные нормы построения предложений с прямой и косвенной речью, при цитировании.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правила постановки знаков препинания в предложениях с прямой и косвенной речью, при цитировании.</w:t>
      </w:r>
    </w:p>
    <w:p w:rsidR="0099379C" w:rsidRPr="00F9068B" w:rsidRDefault="0099379C" w:rsidP="0099379C">
      <w:pPr>
        <w:spacing w:after="0" w:line="360" w:lineRule="auto"/>
        <w:ind w:firstLine="709"/>
        <w:jc w:val="center"/>
        <w:rPr>
          <w:rFonts w:cs="Times New Roman"/>
          <w:b/>
          <w:sz w:val="28"/>
          <w:szCs w:val="28"/>
        </w:rPr>
      </w:pPr>
      <w:r w:rsidRPr="00F9068B">
        <w:rPr>
          <w:rFonts w:cs="Times New Roman"/>
          <w:b/>
          <w:sz w:val="28"/>
          <w:szCs w:val="28"/>
        </w:rPr>
        <w:t>Рабочая программа учебного предмета «Литература»</w:t>
      </w: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ПОЯСНИТЕЛЬНАЯ ЗАПИСКА</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Рабочая программа по литературе на уровне основного общего обр</w:t>
      </w:r>
      <w:r w:rsidRPr="00F9068B">
        <w:rPr>
          <w:rFonts w:cs="Times New Roman"/>
          <w:color w:val="000000"/>
          <w:sz w:val="28"/>
          <w:szCs w:val="28"/>
        </w:rPr>
        <w:t>а</w:t>
      </w:r>
      <w:r w:rsidRPr="00F9068B">
        <w:rPr>
          <w:rFonts w:cs="Times New Roman"/>
          <w:color w:val="000000"/>
          <w:sz w:val="28"/>
          <w:szCs w:val="28"/>
        </w:rPr>
        <w:t>зования составлена на основе Требований к результатам освоения основной образовательной программы основного общего образования, предста</w:t>
      </w:r>
      <w:r w:rsidRPr="00F9068B">
        <w:rPr>
          <w:rFonts w:cs="Times New Roman"/>
          <w:color w:val="000000"/>
          <w:sz w:val="28"/>
          <w:szCs w:val="28"/>
        </w:rPr>
        <w:t>в</w:t>
      </w:r>
      <w:r w:rsidRPr="00F9068B">
        <w:rPr>
          <w:rFonts w:cs="Times New Roman"/>
          <w:color w:val="000000"/>
          <w:sz w:val="28"/>
          <w:szCs w:val="28"/>
        </w:rPr>
        <w:t>ленных в Федеральном государственном образовательном стандарте о</w:t>
      </w:r>
      <w:r w:rsidRPr="00F9068B">
        <w:rPr>
          <w:rFonts w:cs="Times New Roman"/>
          <w:color w:val="000000"/>
          <w:sz w:val="28"/>
          <w:szCs w:val="28"/>
        </w:rPr>
        <w:t>с</w:t>
      </w:r>
      <w:r w:rsidRPr="00F9068B">
        <w:rPr>
          <w:rFonts w:cs="Times New Roman"/>
          <w:color w:val="000000"/>
          <w:sz w:val="28"/>
          <w:szCs w:val="28"/>
        </w:rPr>
        <w:t xml:space="preserve">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F9068B">
        <w:rPr>
          <w:rFonts w:cs="Times New Roman"/>
          <w:color w:val="333333"/>
          <w:sz w:val="28"/>
          <w:szCs w:val="28"/>
        </w:rPr>
        <w:t xml:space="preserve">рабочей </w:t>
      </w:r>
      <w:r w:rsidRPr="00F9068B">
        <w:rPr>
          <w:rFonts w:cs="Times New Roman"/>
          <w:color w:val="000000"/>
          <w:sz w:val="28"/>
          <w:szCs w:val="28"/>
        </w:rPr>
        <w:t>программы воспитания, с учётом Концепции преп</w:t>
      </w:r>
      <w:r w:rsidRPr="00F9068B">
        <w:rPr>
          <w:rFonts w:cs="Times New Roman"/>
          <w:color w:val="000000"/>
          <w:sz w:val="28"/>
          <w:szCs w:val="28"/>
        </w:rPr>
        <w:t>о</w:t>
      </w:r>
      <w:r w:rsidRPr="00F9068B">
        <w:rPr>
          <w:rFonts w:cs="Times New Roman"/>
          <w:color w:val="000000"/>
          <w:sz w:val="28"/>
          <w:szCs w:val="28"/>
        </w:rPr>
        <w:t>давания русского языка и литературы в Российской Федерации (утве</w:t>
      </w:r>
      <w:r w:rsidRPr="00F9068B">
        <w:rPr>
          <w:rFonts w:cs="Times New Roman"/>
          <w:color w:val="000000"/>
          <w:sz w:val="28"/>
          <w:szCs w:val="28"/>
        </w:rPr>
        <w:t>р</w:t>
      </w:r>
      <w:r w:rsidRPr="00F9068B">
        <w:rPr>
          <w:rFonts w:cs="Times New Roman"/>
          <w:color w:val="000000"/>
          <w:sz w:val="28"/>
          <w:szCs w:val="28"/>
        </w:rPr>
        <w:t xml:space="preserve">ждённой распоряжением Правительства Российской Федерации от 9 апреля 2016 г. № 637-р). </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 xml:space="preserve">ОБЩАЯ ХАРАКТЕРИСТИКА </w:t>
      </w:r>
      <w:r w:rsidRPr="00F9068B">
        <w:rPr>
          <w:rFonts w:cs="Times New Roman"/>
          <w:b/>
          <w:color w:val="333333"/>
          <w:sz w:val="28"/>
          <w:szCs w:val="28"/>
        </w:rPr>
        <w:t>УЧЕБНОГО ПРЕДМЕТА «ЛИТ</w:t>
      </w:r>
      <w:r w:rsidRPr="00F9068B">
        <w:rPr>
          <w:rFonts w:cs="Times New Roman"/>
          <w:b/>
          <w:color w:val="333333"/>
          <w:sz w:val="28"/>
          <w:szCs w:val="28"/>
        </w:rPr>
        <w:t>Е</w:t>
      </w:r>
      <w:r w:rsidRPr="00F9068B">
        <w:rPr>
          <w:rFonts w:cs="Times New Roman"/>
          <w:b/>
          <w:color w:val="333333"/>
          <w:sz w:val="28"/>
          <w:szCs w:val="28"/>
        </w:rPr>
        <w:t>РАТУРА»</w:t>
      </w:r>
    </w:p>
    <w:p w:rsidR="0099379C" w:rsidRPr="00F9068B" w:rsidRDefault="0099379C" w:rsidP="0099379C">
      <w:pPr>
        <w:spacing w:line="264" w:lineRule="exact"/>
        <w:ind w:left="120"/>
        <w:rPr>
          <w:rFonts w:cs="Times New Roman"/>
          <w:sz w:val="28"/>
          <w:szCs w:val="28"/>
        </w:rPr>
      </w:pP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w:t>
      </w:r>
      <w:r w:rsidRPr="00F9068B">
        <w:rPr>
          <w:rFonts w:cs="Times New Roman"/>
          <w:color w:val="000000"/>
          <w:sz w:val="28"/>
          <w:szCs w:val="28"/>
        </w:rPr>
        <w:t>к</w:t>
      </w:r>
      <w:r w:rsidRPr="00F9068B">
        <w:rPr>
          <w:rFonts w:cs="Times New Roman"/>
          <w:color w:val="000000"/>
          <w:sz w:val="28"/>
          <w:szCs w:val="28"/>
        </w:rPr>
        <w:t xml:space="preserve">туальном и эстетическом развитии обучающихся, в становлении основ их миропонимания и национального самосознания.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Особенности литературы как школьного предмета связаны с тем, что литературные произведения являются феноменом культуры: в них закл</w:t>
      </w:r>
      <w:r w:rsidRPr="00F9068B">
        <w:rPr>
          <w:rFonts w:cs="Times New Roman"/>
          <w:color w:val="000000"/>
          <w:sz w:val="28"/>
          <w:szCs w:val="28"/>
        </w:rPr>
        <w:t>ю</w:t>
      </w:r>
      <w:r w:rsidRPr="00F9068B">
        <w:rPr>
          <w:rFonts w:cs="Times New Roman"/>
          <w:color w:val="000000"/>
          <w:sz w:val="28"/>
          <w:szCs w:val="28"/>
        </w:rPr>
        <w:t>чено эстетическое освоение мира, а богатство и многообразие человеч</w:t>
      </w:r>
      <w:r w:rsidRPr="00F9068B">
        <w:rPr>
          <w:rFonts w:cs="Times New Roman"/>
          <w:color w:val="000000"/>
          <w:sz w:val="28"/>
          <w:szCs w:val="28"/>
        </w:rPr>
        <w:t>е</w:t>
      </w:r>
      <w:r w:rsidRPr="00F9068B">
        <w:rPr>
          <w:rFonts w:cs="Times New Roman"/>
          <w:color w:val="000000"/>
          <w:sz w:val="28"/>
          <w:szCs w:val="28"/>
        </w:rPr>
        <w:t xml:space="preserve">ского бытия выражено в художественных образах, которые содержат в себе </w:t>
      </w:r>
      <w:r w:rsidRPr="00F9068B">
        <w:rPr>
          <w:rFonts w:cs="Times New Roman"/>
          <w:color w:val="000000"/>
          <w:sz w:val="28"/>
          <w:szCs w:val="28"/>
        </w:rPr>
        <w:lastRenderedPageBreak/>
        <w:t>потенциал воздействия на читателей и приобщают их к нравстве</w:t>
      </w:r>
      <w:r w:rsidRPr="00F9068B">
        <w:rPr>
          <w:rFonts w:cs="Times New Roman"/>
          <w:color w:val="000000"/>
          <w:sz w:val="28"/>
          <w:szCs w:val="28"/>
        </w:rPr>
        <w:t>н</w:t>
      </w:r>
      <w:r w:rsidRPr="00F9068B">
        <w:rPr>
          <w:rFonts w:cs="Times New Roman"/>
          <w:color w:val="000000"/>
          <w:sz w:val="28"/>
          <w:szCs w:val="28"/>
        </w:rPr>
        <w:t xml:space="preserve">но-эстетическим ценностям, как национальным, так и общечеловеческим.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w:t>
      </w:r>
      <w:r w:rsidRPr="00F9068B">
        <w:rPr>
          <w:rFonts w:cs="Times New Roman"/>
          <w:color w:val="000000"/>
          <w:sz w:val="28"/>
          <w:szCs w:val="28"/>
        </w:rPr>
        <w:t>е</w:t>
      </w:r>
      <w:r w:rsidRPr="00F9068B">
        <w:rPr>
          <w:rFonts w:cs="Times New Roman"/>
          <w:color w:val="000000"/>
          <w:sz w:val="28"/>
          <w:szCs w:val="28"/>
        </w:rPr>
        <w:t>лостное восприятие и понимание художественного произведения, его анализ и интерпретация возможны лишь при соответствующей эмоци</w:t>
      </w:r>
      <w:r w:rsidRPr="00F9068B">
        <w:rPr>
          <w:rFonts w:cs="Times New Roman"/>
          <w:color w:val="000000"/>
          <w:sz w:val="28"/>
          <w:szCs w:val="28"/>
        </w:rPr>
        <w:t>о</w:t>
      </w:r>
      <w:r w:rsidRPr="00F9068B">
        <w:rPr>
          <w:rFonts w:cs="Times New Roman"/>
          <w:color w:val="000000"/>
          <w:sz w:val="28"/>
          <w:szCs w:val="28"/>
        </w:rPr>
        <w:t>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Полноценное литературное образование в основной школе нево</w:t>
      </w:r>
      <w:r w:rsidRPr="00F9068B">
        <w:rPr>
          <w:rFonts w:cs="Times New Roman"/>
          <w:color w:val="000000"/>
          <w:sz w:val="28"/>
          <w:szCs w:val="28"/>
        </w:rPr>
        <w:t>з</w:t>
      </w:r>
      <w:r w:rsidRPr="00F9068B">
        <w:rPr>
          <w:rFonts w:cs="Times New Roman"/>
          <w:color w:val="000000"/>
          <w:sz w:val="28"/>
          <w:szCs w:val="28"/>
        </w:rPr>
        <w:t>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w:t>
      </w:r>
      <w:r w:rsidRPr="00F9068B">
        <w:rPr>
          <w:rFonts w:cs="Times New Roman"/>
          <w:color w:val="000000"/>
          <w:sz w:val="28"/>
          <w:szCs w:val="28"/>
        </w:rPr>
        <w:t>е</w:t>
      </w:r>
      <w:r w:rsidRPr="00F9068B">
        <w:rPr>
          <w:rFonts w:cs="Times New Roman"/>
          <w:color w:val="000000"/>
          <w:sz w:val="28"/>
          <w:szCs w:val="28"/>
        </w:rPr>
        <w:t xml:space="preserve">ского отношения к окружающему миру и его воплощения в творческих работах различных жанров.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В рабочей программе учтены все этапы российского истор</w:t>
      </w:r>
      <w:r w:rsidRPr="00F9068B">
        <w:rPr>
          <w:rFonts w:cs="Times New Roman"/>
          <w:color w:val="000000"/>
          <w:sz w:val="28"/>
          <w:szCs w:val="28"/>
        </w:rPr>
        <w:t>и</w:t>
      </w:r>
      <w:r w:rsidRPr="00F9068B">
        <w:rPr>
          <w:rFonts w:cs="Times New Roman"/>
          <w:color w:val="000000"/>
          <w:sz w:val="28"/>
          <w:szCs w:val="28"/>
        </w:rPr>
        <w:t>ко-литературного процесса (от фольклора до новейшей русской литер</w:t>
      </w:r>
      <w:r w:rsidRPr="00F9068B">
        <w:rPr>
          <w:rFonts w:cs="Times New Roman"/>
          <w:color w:val="000000"/>
          <w:sz w:val="28"/>
          <w:szCs w:val="28"/>
        </w:rPr>
        <w:t>а</w:t>
      </w:r>
      <w:r w:rsidRPr="00F9068B">
        <w:rPr>
          <w:rFonts w:cs="Times New Roman"/>
          <w:color w:val="000000"/>
          <w:sz w:val="28"/>
          <w:szCs w:val="28"/>
        </w:rPr>
        <w:t>туры) и представлены разделы, касающиеся литератур народов России и зарубежной литературы. Основные виды деятельности обучающихся п</w:t>
      </w:r>
      <w:r w:rsidRPr="00F9068B">
        <w:rPr>
          <w:rFonts w:cs="Times New Roman"/>
          <w:color w:val="000000"/>
          <w:sz w:val="28"/>
          <w:szCs w:val="28"/>
        </w:rPr>
        <w:t>е</w:t>
      </w:r>
      <w:r w:rsidRPr="00F9068B">
        <w:rPr>
          <w:rFonts w:cs="Times New Roman"/>
          <w:color w:val="000000"/>
          <w:sz w:val="28"/>
          <w:szCs w:val="28"/>
        </w:rPr>
        <w:t xml:space="preserve">речислены при изучении каждой монографической или обзорной темы и направлены на достижение планируемых результатов обучения. </w:t>
      </w:r>
    </w:p>
    <w:p w:rsidR="0099379C" w:rsidRPr="00F9068B" w:rsidRDefault="0099379C" w:rsidP="00AA005B">
      <w:pPr>
        <w:spacing w:after="0" w:line="360" w:lineRule="auto"/>
        <w:ind w:left="120"/>
        <w:rPr>
          <w:rFonts w:cs="Times New Roman"/>
          <w:sz w:val="28"/>
          <w:szCs w:val="28"/>
        </w:rPr>
      </w:pPr>
    </w:p>
    <w:p w:rsidR="0099379C" w:rsidRPr="00F9068B" w:rsidRDefault="0099379C" w:rsidP="00AA005B">
      <w:pPr>
        <w:spacing w:after="0" w:line="360" w:lineRule="auto"/>
        <w:ind w:left="120"/>
        <w:rPr>
          <w:rFonts w:cs="Times New Roman"/>
          <w:sz w:val="28"/>
          <w:szCs w:val="28"/>
        </w:rPr>
      </w:pPr>
      <w:r w:rsidRPr="00F9068B">
        <w:rPr>
          <w:rFonts w:cs="Times New Roman"/>
          <w:b/>
          <w:color w:val="000000"/>
          <w:sz w:val="28"/>
          <w:szCs w:val="28"/>
        </w:rPr>
        <w:t xml:space="preserve">ЦЕЛИ ИЗУЧЕНИЯ </w:t>
      </w:r>
      <w:r w:rsidRPr="00F9068B">
        <w:rPr>
          <w:rFonts w:cs="Times New Roman"/>
          <w:b/>
          <w:color w:val="333333"/>
          <w:sz w:val="28"/>
          <w:szCs w:val="28"/>
        </w:rPr>
        <w:t>УЧЕБНОГО ПРЕДМЕТА «ЛИТЕРАТУРА»</w:t>
      </w:r>
    </w:p>
    <w:p w:rsidR="0099379C" w:rsidRPr="00F9068B" w:rsidRDefault="0099379C" w:rsidP="00AA005B">
      <w:pPr>
        <w:spacing w:after="0" w:line="360" w:lineRule="auto"/>
        <w:ind w:left="120"/>
        <w:rPr>
          <w:rFonts w:cs="Times New Roman"/>
          <w:sz w:val="28"/>
          <w:szCs w:val="28"/>
        </w:rPr>
      </w:pP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lastRenderedPageBreak/>
        <w:t>Цели изучения предмета «Литература» в основной школе состоят в формировании у обучающихся потребности в качественном чтении, кул</w:t>
      </w:r>
      <w:r w:rsidRPr="00F9068B">
        <w:rPr>
          <w:rFonts w:cs="Times New Roman"/>
          <w:color w:val="000000"/>
          <w:sz w:val="28"/>
          <w:szCs w:val="28"/>
        </w:rPr>
        <w:t>ь</w:t>
      </w:r>
      <w:r w:rsidRPr="00F9068B">
        <w:rPr>
          <w:rFonts w:cs="Times New Roman"/>
          <w:color w:val="000000"/>
          <w:sz w:val="28"/>
          <w:szCs w:val="28"/>
        </w:rPr>
        <w:t>туры читательского восприятия, понимания литературных текстов и с</w:t>
      </w:r>
      <w:r w:rsidRPr="00F9068B">
        <w:rPr>
          <w:rFonts w:cs="Times New Roman"/>
          <w:color w:val="000000"/>
          <w:sz w:val="28"/>
          <w:szCs w:val="28"/>
        </w:rPr>
        <w:t>о</w:t>
      </w:r>
      <w:r w:rsidRPr="00F9068B">
        <w:rPr>
          <w:rFonts w:cs="Times New Roman"/>
          <w:color w:val="000000"/>
          <w:sz w:val="28"/>
          <w:szCs w:val="28"/>
        </w:rPr>
        <w:t>здания собственных устных и письменных высказываний; в развитии чу</w:t>
      </w:r>
      <w:r w:rsidRPr="00F9068B">
        <w:rPr>
          <w:rFonts w:cs="Times New Roman"/>
          <w:color w:val="000000"/>
          <w:sz w:val="28"/>
          <w:szCs w:val="28"/>
        </w:rPr>
        <w:t>в</w:t>
      </w:r>
      <w:r w:rsidRPr="00F9068B">
        <w:rPr>
          <w:rFonts w:cs="Times New Roman"/>
          <w:color w:val="000000"/>
          <w:sz w:val="28"/>
          <w:szCs w:val="28"/>
        </w:rPr>
        <w:t>ства причастности к отечественной культуре и уважения к другим культ</w:t>
      </w:r>
      <w:r w:rsidRPr="00F9068B">
        <w:rPr>
          <w:rFonts w:cs="Times New Roman"/>
          <w:color w:val="000000"/>
          <w:sz w:val="28"/>
          <w:szCs w:val="28"/>
        </w:rPr>
        <w:t>у</w:t>
      </w:r>
      <w:r w:rsidRPr="00F9068B">
        <w:rPr>
          <w:rFonts w:cs="Times New Roman"/>
          <w:color w:val="000000"/>
          <w:sz w:val="28"/>
          <w:szCs w:val="28"/>
        </w:rPr>
        <w:t>рам, аксиологической сферы личности на основе высоких духо</w:t>
      </w:r>
      <w:r w:rsidRPr="00F9068B">
        <w:rPr>
          <w:rFonts w:cs="Times New Roman"/>
          <w:color w:val="000000"/>
          <w:sz w:val="28"/>
          <w:szCs w:val="28"/>
        </w:rPr>
        <w:t>в</w:t>
      </w:r>
      <w:r w:rsidRPr="00F9068B">
        <w:rPr>
          <w:rFonts w:cs="Times New Roman"/>
          <w:color w:val="000000"/>
          <w:sz w:val="28"/>
          <w:szCs w:val="28"/>
        </w:rPr>
        <w:t xml:space="preserve">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w:t>
      </w:r>
      <w:r w:rsidRPr="00F9068B">
        <w:rPr>
          <w:rFonts w:cs="Times New Roman"/>
          <w:color w:val="000000"/>
          <w:sz w:val="28"/>
          <w:szCs w:val="28"/>
        </w:rPr>
        <w:t>м</w:t>
      </w:r>
      <w:r w:rsidRPr="00F9068B">
        <w:rPr>
          <w:rFonts w:cs="Times New Roman"/>
          <w:color w:val="000000"/>
          <w:sz w:val="28"/>
          <w:szCs w:val="28"/>
        </w:rPr>
        <w:t>муникативно-эстетических возможностей родного языка на основе изуч</w:t>
      </w:r>
      <w:r w:rsidRPr="00F9068B">
        <w:rPr>
          <w:rFonts w:cs="Times New Roman"/>
          <w:color w:val="000000"/>
          <w:sz w:val="28"/>
          <w:szCs w:val="28"/>
        </w:rPr>
        <w:t>е</w:t>
      </w:r>
      <w:r w:rsidRPr="00F9068B">
        <w:rPr>
          <w:rFonts w:cs="Times New Roman"/>
          <w:color w:val="000000"/>
          <w:sz w:val="28"/>
          <w:szCs w:val="28"/>
        </w:rPr>
        <w:t>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w:t>
      </w:r>
      <w:r w:rsidRPr="00F9068B">
        <w:rPr>
          <w:rFonts w:cs="Times New Roman"/>
          <w:color w:val="000000"/>
          <w:sz w:val="28"/>
          <w:szCs w:val="28"/>
        </w:rPr>
        <w:t>н</w:t>
      </w:r>
      <w:r w:rsidRPr="00F9068B">
        <w:rPr>
          <w:rFonts w:cs="Times New Roman"/>
          <w:color w:val="000000"/>
          <w:sz w:val="28"/>
          <w:szCs w:val="28"/>
        </w:rPr>
        <w:t xml:space="preserve">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Задачи, связанные с осознанием значимости чтения и изучения лит</w:t>
      </w:r>
      <w:r w:rsidRPr="00F9068B">
        <w:rPr>
          <w:rFonts w:cs="Times New Roman"/>
          <w:color w:val="000000"/>
          <w:sz w:val="28"/>
          <w:szCs w:val="28"/>
        </w:rPr>
        <w:t>е</w:t>
      </w:r>
      <w:r w:rsidRPr="00F9068B">
        <w:rPr>
          <w:rFonts w:cs="Times New Roman"/>
          <w:color w:val="000000"/>
          <w:sz w:val="28"/>
          <w:szCs w:val="28"/>
        </w:rPr>
        <w:t>ратуры для дальнейшего развития обучающихся, с формированием их п</w:t>
      </w:r>
      <w:r w:rsidRPr="00F9068B">
        <w:rPr>
          <w:rFonts w:cs="Times New Roman"/>
          <w:color w:val="000000"/>
          <w:sz w:val="28"/>
          <w:szCs w:val="28"/>
        </w:rPr>
        <w:t>о</w:t>
      </w:r>
      <w:r w:rsidRPr="00F9068B">
        <w:rPr>
          <w:rFonts w:cs="Times New Roman"/>
          <w:color w:val="000000"/>
          <w:sz w:val="28"/>
          <w:szCs w:val="28"/>
        </w:rPr>
        <w:t>требности в систематическом чтении как средстве познания мира и себя в этом мире, с гармонизацией отношений человека и общества, ориентир</w:t>
      </w:r>
      <w:r w:rsidRPr="00F9068B">
        <w:rPr>
          <w:rFonts w:cs="Times New Roman"/>
          <w:color w:val="000000"/>
          <w:sz w:val="28"/>
          <w:szCs w:val="28"/>
        </w:rPr>
        <w:t>о</w:t>
      </w:r>
      <w:r w:rsidRPr="00F9068B">
        <w:rPr>
          <w:rFonts w:cs="Times New Roman"/>
          <w:color w:val="000000"/>
          <w:sz w:val="28"/>
          <w:szCs w:val="28"/>
        </w:rPr>
        <w:t>ваны на воспитание и развитие мотивации к чтению художественных пр</w:t>
      </w:r>
      <w:r w:rsidRPr="00F9068B">
        <w:rPr>
          <w:rFonts w:cs="Times New Roman"/>
          <w:color w:val="000000"/>
          <w:sz w:val="28"/>
          <w:szCs w:val="28"/>
        </w:rPr>
        <w:t>о</w:t>
      </w:r>
      <w:r w:rsidRPr="00F9068B">
        <w:rPr>
          <w:rFonts w:cs="Times New Roman"/>
          <w:color w:val="000000"/>
          <w:sz w:val="28"/>
          <w:szCs w:val="28"/>
        </w:rPr>
        <w:t xml:space="preserve">изведений, как изучаемых на уроках, так и прочитанных самостоятельно, </w:t>
      </w:r>
      <w:r w:rsidRPr="00F9068B">
        <w:rPr>
          <w:rFonts w:cs="Times New Roman"/>
          <w:color w:val="000000"/>
          <w:sz w:val="28"/>
          <w:szCs w:val="28"/>
        </w:rPr>
        <w:lastRenderedPageBreak/>
        <w:t xml:space="preserve">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Задачи, связанные с воспитанием квалифицированного читателя, о</w:t>
      </w:r>
      <w:r w:rsidRPr="00F9068B">
        <w:rPr>
          <w:rFonts w:cs="Times New Roman"/>
          <w:color w:val="000000"/>
          <w:sz w:val="28"/>
          <w:szCs w:val="28"/>
        </w:rPr>
        <w:t>б</w:t>
      </w:r>
      <w:r w:rsidRPr="00F9068B">
        <w:rPr>
          <w:rFonts w:cs="Times New Roman"/>
          <w:color w:val="000000"/>
          <w:sz w:val="28"/>
          <w:szCs w:val="28"/>
        </w:rPr>
        <w:t>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w:t>
      </w:r>
      <w:r w:rsidRPr="00F9068B">
        <w:rPr>
          <w:rFonts w:cs="Times New Roman"/>
          <w:color w:val="000000"/>
          <w:sz w:val="28"/>
          <w:szCs w:val="28"/>
        </w:rPr>
        <w:t>и</w:t>
      </w:r>
      <w:r w:rsidRPr="00F9068B">
        <w:rPr>
          <w:rFonts w:cs="Times New Roman"/>
          <w:color w:val="000000"/>
          <w:sz w:val="28"/>
          <w:szCs w:val="28"/>
        </w:rPr>
        <w:t>ко-литературных знаний, необходимых для понимания, анализа и инте</w:t>
      </w:r>
      <w:r w:rsidRPr="00F9068B">
        <w:rPr>
          <w:rFonts w:cs="Times New Roman"/>
          <w:color w:val="000000"/>
          <w:sz w:val="28"/>
          <w:szCs w:val="28"/>
        </w:rPr>
        <w:t>р</w:t>
      </w:r>
      <w:r w:rsidRPr="00F9068B">
        <w:rPr>
          <w:rFonts w:cs="Times New Roman"/>
          <w:color w:val="000000"/>
          <w:sz w:val="28"/>
          <w:szCs w:val="28"/>
        </w:rPr>
        <w:t>претации художественных произведений, умения воспринимать их в и</w:t>
      </w:r>
      <w:r w:rsidRPr="00F9068B">
        <w:rPr>
          <w:rFonts w:cs="Times New Roman"/>
          <w:color w:val="000000"/>
          <w:sz w:val="28"/>
          <w:szCs w:val="28"/>
        </w:rPr>
        <w:t>с</w:t>
      </w:r>
      <w:r w:rsidRPr="00F9068B">
        <w:rPr>
          <w:rFonts w:cs="Times New Roman"/>
          <w:color w:val="000000"/>
          <w:sz w:val="28"/>
          <w:szCs w:val="28"/>
        </w:rPr>
        <w:t>торико-культурном контексте, сопоставлять с произведениями других в</w:t>
      </w:r>
      <w:r w:rsidRPr="00F9068B">
        <w:rPr>
          <w:rFonts w:cs="Times New Roman"/>
          <w:color w:val="000000"/>
          <w:sz w:val="28"/>
          <w:szCs w:val="28"/>
        </w:rPr>
        <w:t>и</w:t>
      </w:r>
      <w:r w:rsidRPr="00F9068B">
        <w:rPr>
          <w:rFonts w:cs="Times New Roman"/>
          <w:color w:val="000000"/>
          <w:sz w:val="28"/>
          <w:szCs w:val="28"/>
        </w:rPr>
        <w:t>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w:t>
      </w:r>
      <w:r w:rsidRPr="00F9068B">
        <w:rPr>
          <w:rFonts w:cs="Times New Roman"/>
          <w:color w:val="000000"/>
          <w:sz w:val="28"/>
          <w:szCs w:val="28"/>
        </w:rPr>
        <w:t>н</w:t>
      </w:r>
      <w:r w:rsidRPr="00F9068B">
        <w:rPr>
          <w:rFonts w:cs="Times New Roman"/>
          <w:color w:val="000000"/>
          <w:sz w:val="28"/>
          <w:szCs w:val="28"/>
        </w:rPr>
        <w:t>тировать авторскую позицию и выражать собственное отношение к пр</w:t>
      </w:r>
      <w:r w:rsidRPr="00F9068B">
        <w:rPr>
          <w:rFonts w:cs="Times New Roman"/>
          <w:color w:val="000000"/>
          <w:sz w:val="28"/>
          <w:szCs w:val="28"/>
        </w:rPr>
        <w:t>о</w:t>
      </w:r>
      <w:r w:rsidRPr="00F9068B">
        <w:rPr>
          <w:rFonts w:cs="Times New Roman"/>
          <w:color w:val="000000"/>
          <w:sz w:val="28"/>
          <w:szCs w:val="28"/>
        </w:rPr>
        <w:t>читанному; воспринимать тексты художественных произведений в еди</w:t>
      </w:r>
      <w:r w:rsidRPr="00F9068B">
        <w:rPr>
          <w:rFonts w:cs="Times New Roman"/>
          <w:color w:val="000000"/>
          <w:sz w:val="28"/>
          <w:szCs w:val="28"/>
        </w:rPr>
        <w:t>н</w:t>
      </w:r>
      <w:r w:rsidRPr="00F9068B">
        <w:rPr>
          <w:rFonts w:cs="Times New Roman"/>
          <w:color w:val="000000"/>
          <w:sz w:val="28"/>
          <w:szCs w:val="28"/>
        </w:rPr>
        <w:t>стве формы и содержания, реализуя возможность их неоднозначного то</w:t>
      </w:r>
      <w:r w:rsidRPr="00F9068B">
        <w:rPr>
          <w:rFonts w:cs="Times New Roman"/>
          <w:color w:val="000000"/>
          <w:sz w:val="28"/>
          <w:szCs w:val="28"/>
        </w:rPr>
        <w:t>л</w:t>
      </w:r>
      <w:r w:rsidRPr="00F9068B">
        <w:rPr>
          <w:rFonts w:cs="Times New Roman"/>
          <w:color w:val="000000"/>
          <w:sz w:val="28"/>
          <w:szCs w:val="28"/>
        </w:rPr>
        <w:t>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w:t>
      </w:r>
      <w:r w:rsidRPr="00F9068B">
        <w:rPr>
          <w:rFonts w:cs="Times New Roman"/>
          <w:color w:val="000000"/>
          <w:sz w:val="28"/>
          <w:szCs w:val="28"/>
        </w:rPr>
        <w:t>о</w:t>
      </w:r>
      <w:r w:rsidRPr="00F9068B">
        <w:rPr>
          <w:rFonts w:cs="Times New Roman"/>
          <w:color w:val="000000"/>
          <w:sz w:val="28"/>
          <w:szCs w:val="28"/>
        </w:rPr>
        <w:t>рико-литературном процессе; развивать умения поиска необходимой и</w:t>
      </w:r>
      <w:r w:rsidRPr="00F9068B">
        <w:rPr>
          <w:rFonts w:cs="Times New Roman"/>
          <w:color w:val="000000"/>
          <w:sz w:val="28"/>
          <w:szCs w:val="28"/>
        </w:rPr>
        <w:t>н</w:t>
      </w:r>
      <w:r w:rsidRPr="00F9068B">
        <w:rPr>
          <w:rFonts w:cs="Times New Roman"/>
          <w:color w:val="000000"/>
          <w:sz w:val="28"/>
          <w:szCs w:val="28"/>
        </w:rPr>
        <w:t xml:space="preserve">формации с использованием различных источников, владеть навыками их критической оценки.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Задачи, связанные с осознанием обучающимися коммуникати</w:t>
      </w:r>
      <w:r w:rsidRPr="00F9068B">
        <w:rPr>
          <w:rFonts w:cs="Times New Roman"/>
          <w:color w:val="000000"/>
          <w:sz w:val="28"/>
          <w:szCs w:val="28"/>
        </w:rPr>
        <w:t>в</w:t>
      </w:r>
      <w:r w:rsidRPr="00F9068B">
        <w:rPr>
          <w:rFonts w:cs="Times New Roman"/>
          <w:color w:val="000000"/>
          <w:sz w:val="28"/>
          <w:szCs w:val="28"/>
        </w:rPr>
        <w:t xml:space="preserve">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w:t>
      </w:r>
      <w:r w:rsidRPr="00F9068B">
        <w:rPr>
          <w:rFonts w:cs="Times New Roman"/>
          <w:color w:val="000000"/>
          <w:sz w:val="28"/>
          <w:szCs w:val="28"/>
        </w:rPr>
        <w:lastRenderedPageBreak/>
        <w:t>высоких образцов художественной литературы и умений создавать разные виды устных и письменных высказываний, редактировать их, а также в</w:t>
      </w:r>
      <w:r w:rsidRPr="00F9068B">
        <w:rPr>
          <w:rFonts w:cs="Times New Roman"/>
          <w:color w:val="000000"/>
          <w:sz w:val="28"/>
          <w:szCs w:val="28"/>
        </w:rPr>
        <w:t>ы</w:t>
      </w:r>
      <w:r w:rsidRPr="00F9068B">
        <w:rPr>
          <w:rFonts w:cs="Times New Roman"/>
          <w:color w:val="000000"/>
          <w:sz w:val="28"/>
          <w:szCs w:val="28"/>
        </w:rPr>
        <w:t>разительно читать произведения, в том числе наизусть, владеть разли</w:t>
      </w:r>
      <w:r w:rsidRPr="00F9068B">
        <w:rPr>
          <w:rFonts w:cs="Times New Roman"/>
          <w:color w:val="000000"/>
          <w:sz w:val="28"/>
          <w:szCs w:val="28"/>
        </w:rPr>
        <w:t>ч</w:t>
      </w:r>
      <w:r w:rsidRPr="00F9068B">
        <w:rPr>
          <w:rFonts w:cs="Times New Roman"/>
          <w:color w:val="000000"/>
          <w:sz w:val="28"/>
          <w:szCs w:val="28"/>
        </w:rPr>
        <w:t>ными видами пересказа, участвовать в учебном диалоге, адекватно во</w:t>
      </w:r>
      <w:r w:rsidRPr="00F9068B">
        <w:rPr>
          <w:rFonts w:cs="Times New Roman"/>
          <w:color w:val="000000"/>
          <w:sz w:val="28"/>
          <w:szCs w:val="28"/>
        </w:rPr>
        <w:t>с</w:t>
      </w:r>
      <w:r w:rsidRPr="00F9068B">
        <w:rPr>
          <w:rFonts w:cs="Times New Roman"/>
          <w:color w:val="000000"/>
          <w:sz w:val="28"/>
          <w:szCs w:val="28"/>
        </w:rPr>
        <w:t xml:space="preserve">принимая чужую точку зрения и аргументированно отстаивая свою. </w:t>
      </w:r>
    </w:p>
    <w:p w:rsidR="0099379C" w:rsidRPr="00F9068B" w:rsidRDefault="0099379C" w:rsidP="00AA005B">
      <w:pPr>
        <w:spacing w:after="0" w:line="360" w:lineRule="auto"/>
        <w:ind w:left="120"/>
        <w:rPr>
          <w:rFonts w:cs="Times New Roman"/>
          <w:sz w:val="28"/>
          <w:szCs w:val="28"/>
        </w:rPr>
      </w:pPr>
    </w:p>
    <w:p w:rsidR="0099379C" w:rsidRPr="00F9068B" w:rsidRDefault="0099379C" w:rsidP="00AA005B">
      <w:pPr>
        <w:spacing w:after="0" w:line="360" w:lineRule="auto"/>
        <w:ind w:left="120"/>
        <w:rPr>
          <w:rFonts w:cs="Times New Roman"/>
          <w:sz w:val="28"/>
          <w:szCs w:val="28"/>
        </w:rPr>
      </w:pPr>
      <w:r w:rsidRPr="00F9068B">
        <w:rPr>
          <w:rFonts w:cs="Times New Roman"/>
          <w:b/>
          <w:color w:val="000000"/>
          <w:sz w:val="28"/>
          <w:szCs w:val="28"/>
        </w:rPr>
        <w:t>МЕСТО УЧЕБНОГО ПРЕДМЕТА «ЛИТЕРАТУРА» В УЧЕБНОМ ПЛАНЕ</w:t>
      </w:r>
    </w:p>
    <w:p w:rsidR="0099379C" w:rsidRPr="00F9068B" w:rsidRDefault="0099379C" w:rsidP="00AA005B">
      <w:pPr>
        <w:spacing w:after="0" w:line="360" w:lineRule="auto"/>
        <w:ind w:left="120"/>
        <w:rPr>
          <w:rFonts w:cs="Times New Roman"/>
          <w:sz w:val="28"/>
          <w:szCs w:val="28"/>
        </w:rPr>
      </w:pPr>
    </w:p>
    <w:p w:rsidR="0099379C" w:rsidRPr="00F9068B" w:rsidRDefault="0099379C" w:rsidP="00AA005B">
      <w:pPr>
        <w:spacing w:after="0" w:line="360" w:lineRule="auto"/>
        <w:ind w:firstLine="600"/>
        <w:rPr>
          <w:rFonts w:cs="Times New Roman"/>
          <w:sz w:val="28"/>
          <w:szCs w:val="28"/>
        </w:rPr>
        <w:sectPr w:rsidR="0099379C" w:rsidRPr="00F9068B" w:rsidSect="0099379C">
          <w:pgSz w:w="11906" w:h="16383"/>
          <w:pgMar w:top="1440" w:right="1440" w:bottom="1440" w:left="1440" w:header="0" w:footer="0" w:gutter="0"/>
          <w:cols w:space="720"/>
          <w:formProt w:val="0"/>
          <w:docGrid w:linePitch="100"/>
        </w:sectPr>
      </w:pPr>
      <w:r w:rsidRPr="00F9068B">
        <w:rPr>
          <w:rFonts w:cs="Times New Roman"/>
          <w:color w:val="000000"/>
          <w:sz w:val="28"/>
          <w:szCs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bookmarkStart w:id="3" w:name="block-2422171"/>
      <w:bookmarkStart w:id="4" w:name="block-242217"/>
      <w:bookmarkEnd w:id="3"/>
      <w:bookmarkEnd w:id="4"/>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lastRenderedPageBreak/>
        <w:t>СОДЕРЖАНИЕ УЧЕБНОГО ПРЕДМЕТА</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5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Мифология.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Мифы народов России и мира.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Фольклор. </w:t>
      </w:r>
      <w:r w:rsidRPr="00F9068B">
        <w:rPr>
          <w:rFonts w:cs="Times New Roman"/>
          <w:color w:val="000000"/>
          <w:sz w:val="28"/>
          <w:szCs w:val="28"/>
        </w:rPr>
        <w:t>Малые жанры: пословицы, поговорки, загадки. Сказки народов России и народов мира ‌</w:t>
      </w:r>
      <w:bookmarkStart w:id="5" w:name="8038850c-b985-4899-8396-05ec2b5ebddc"/>
      <w:r w:rsidRPr="00F9068B">
        <w:rPr>
          <w:rFonts w:cs="Times New Roman"/>
          <w:color w:val="000000"/>
          <w:sz w:val="28"/>
          <w:szCs w:val="28"/>
        </w:rPr>
        <w:t>(не менее трёх).</w:t>
      </w:r>
      <w:bookmarkEnd w:id="5"/>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XIX века И. А. Крылов. </w:t>
      </w:r>
      <w:r w:rsidRPr="00F9068B">
        <w:rPr>
          <w:rFonts w:cs="Times New Roman"/>
          <w:color w:val="000000"/>
          <w:sz w:val="28"/>
          <w:szCs w:val="28"/>
        </w:rPr>
        <w:t>Басни ‌</w:t>
      </w:r>
      <w:bookmarkStart w:id="6" w:name="f1cdb435-b3ac-4333-9983-9795e004a0c2"/>
      <w:r w:rsidRPr="00F9068B">
        <w:rPr>
          <w:rFonts w:cs="Times New Roman"/>
          <w:color w:val="000000"/>
          <w:sz w:val="28"/>
          <w:szCs w:val="28"/>
        </w:rPr>
        <w:t>(три по выбору). Например, «Волк на псарне», «Листы и Корни», «Свинья под Дубом», «Квартет», «Осёл и Соловей», «Ворона и Лисица».</w:t>
      </w:r>
      <w:bookmarkEnd w:id="6"/>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С. Пушкин. </w:t>
      </w:r>
      <w:r w:rsidRPr="00F9068B">
        <w:rPr>
          <w:rFonts w:cs="Times New Roman"/>
          <w:color w:val="000000"/>
          <w:sz w:val="28"/>
          <w:szCs w:val="28"/>
        </w:rPr>
        <w:t>Стихотворения ‌</w:t>
      </w:r>
      <w:bookmarkStart w:id="7" w:name="b8731a29-438b-4b6a-a37d-ff778ded575a"/>
      <w:r w:rsidRPr="00F9068B">
        <w:rPr>
          <w:rFonts w:cs="Times New Roman"/>
          <w:color w:val="000000"/>
          <w:sz w:val="28"/>
          <w:szCs w:val="28"/>
        </w:rPr>
        <w:t>(не менее трёх). «Зимнее утро», «Зимний вечер», «Няне» и др.</w:t>
      </w:r>
      <w:bookmarkEnd w:id="7"/>
      <w:r w:rsidRPr="00F9068B">
        <w:rPr>
          <w:rFonts w:cs="Times New Roman"/>
          <w:color w:val="000000"/>
          <w:sz w:val="28"/>
          <w:szCs w:val="28"/>
        </w:rPr>
        <w:t>‌‌ «Сказка о мёртвой царевне и о семи бог</w:t>
      </w:r>
      <w:r w:rsidRPr="00F9068B">
        <w:rPr>
          <w:rFonts w:cs="Times New Roman"/>
          <w:color w:val="000000"/>
          <w:sz w:val="28"/>
          <w:szCs w:val="28"/>
        </w:rPr>
        <w:t>а</w:t>
      </w:r>
      <w:r w:rsidRPr="00F9068B">
        <w:rPr>
          <w:rFonts w:cs="Times New Roman"/>
          <w:color w:val="000000"/>
          <w:sz w:val="28"/>
          <w:szCs w:val="28"/>
        </w:rPr>
        <w:t xml:space="preserve">тырях».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Ю. Лермонтов.</w:t>
      </w:r>
      <w:r w:rsidRPr="00F9068B">
        <w:rPr>
          <w:rFonts w:cs="Times New Roman"/>
          <w:color w:val="000000"/>
          <w:sz w:val="28"/>
          <w:szCs w:val="28"/>
        </w:rPr>
        <w:t xml:space="preserve"> Стихотворение «Бородино».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Н. В. Гоголь.</w:t>
      </w:r>
      <w:r w:rsidRPr="00F9068B">
        <w:rPr>
          <w:rFonts w:cs="Times New Roman"/>
          <w:color w:val="000000"/>
          <w:sz w:val="28"/>
          <w:szCs w:val="28"/>
        </w:rPr>
        <w:t xml:space="preserve"> Повесть «Ночь перед Рождеством» из сборника «Вечера на хуторе близ Диканьки».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второй половины XIX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И. С. Тургенев.</w:t>
      </w:r>
      <w:r w:rsidRPr="00F9068B">
        <w:rPr>
          <w:rFonts w:cs="Times New Roman"/>
          <w:color w:val="000000"/>
          <w:sz w:val="28"/>
          <w:szCs w:val="28"/>
        </w:rPr>
        <w:t xml:space="preserve"> Рассказ «Муму».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Н. А. Некрасов.</w:t>
      </w:r>
      <w:r w:rsidRPr="00F9068B">
        <w:rPr>
          <w:rFonts w:cs="Times New Roman"/>
          <w:color w:val="000000"/>
          <w:sz w:val="28"/>
          <w:szCs w:val="28"/>
        </w:rPr>
        <w:t xml:space="preserve"> Стихотворения ‌</w:t>
      </w:r>
      <w:bookmarkStart w:id="8" w:name="1d4fde75-5a86-4cea-90d5-aae01314b835"/>
      <w:r w:rsidRPr="00F9068B">
        <w:rPr>
          <w:rFonts w:cs="Times New Roman"/>
          <w:color w:val="000000"/>
          <w:sz w:val="28"/>
          <w:szCs w:val="28"/>
        </w:rPr>
        <w:t>(не менее двух). «Крестьянские д</w:t>
      </w:r>
      <w:r w:rsidRPr="00F9068B">
        <w:rPr>
          <w:rFonts w:cs="Times New Roman"/>
          <w:color w:val="000000"/>
          <w:sz w:val="28"/>
          <w:szCs w:val="28"/>
        </w:rPr>
        <w:t>е</w:t>
      </w:r>
      <w:r w:rsidRPr="00F9068B">
        <w:rPr>
          <w:rFonts w:cs="Times New Roman"/>
          <w:color w:val="000000"/>
          <w:sz w:val="28"/>
          <w:szCs w:val="28"/>
        </w:rPr>
        <w:t>ти», «Школьник» и др.</w:t>
      </w:r>
      <w:bookmarkEnd w:id="8"/>
      <w:r w:rsidRPr="00F9068B">
        <w:rPr>
          <w:rFonts w:cs="Times New Roman"/>
          <w:color w:val="000000"/>
          <w:sz w:val="28"/>
          <w:szCs w:val="28"/>
        </w:rPr>
        <w:t xml:space="preserve">‌ Поэма «Мороз, Красный нос» (фрагмент).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 Н. Толстой.</w:t>
      </w:r>
      <w:r w:rsidRPr="00F9068B">
        <w:rPr>
          <w:rFonts w:cs="Times New Roman"/>
          <w:color w:val="000000"/>
          <w:sz w:val="28"/>
          <w:szCs w:val="28"/>
        </w:rPr>
        <w:t xml:space="preserve"> Рассказ «Кавказский пленник».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XIX–ХХ веков.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Стихотворения отечественных поэтов XIX–ХХ веков о родной природе и о связи человека с Родиной </w:t>
      </w:r>
      <w:r w:rsidRPr="00F9068B">
        <w:rPr>
          <w:rFonts w:cs="Times New Roman"/>
          <w:color w:val="000000"/>
          <w:sz w:val="28"/>
          <w:szCs w:val="28"/>
        </w:rPr>
        <w:t>‌</w:t>
      </w:r>
      <w:bookmarkStart w:id="9" w:name="3c5dcffd-8a26-4103-9932-75cd7a8dd3e4"/>
      <w:r w:rsidRPr="00F9068B">
        <w:rPr>
          <w:rFonts w:cs="Times New Roman"/>
          <w:color w:val="000000"/>
          <w:sz w:val="28"/>
          <w:szCs w:val="28"/>
        </w:rPr>
        <w:t>(не менее пяти стихотворений трёх поэтов). Например, стихотворения А.К.Толстого, Ф. И. Тютчева, А. А. Фета, И. А. Бунина, А. А. Блока, С. А. Есенина, Н. М. Рубцова, Ю. П. Ку</w:t>
      </w:r>
      <w:r w:rsidRPr="00F9068B">
        <w:rPr>
          <w:rFonts w:cs="Times New Roman"/>
          <w:color w:val="000000"/>
          <w:sz w:val="28"/>
          <w:szCs w:val="28"/>
        </w:rPr>
        <w:t>з</w:t>
      </w:r>
      <w:r w:rsidRPr="00F9068B">
        <w:rPr>
          <w:rFonts w:cs="Times New Roman"/>
          <w:color w:val="000000"/>
          <w:sz w:val="28"/>
          <w:szCs w:val="28"/>
        </w:rPr>
        <w:t>нецова.</w:t>
      </w:r>
      <w:bookmarkEnd w:id="9"/>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Юмористические рассказы отечественных писателей XIX– XX веков.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П. Чехов </w:t>
      </w:r>
      <w:r w:rsidRPr="00F9068B">
        <w:rPr>
          <w:rFonts w:cs="Times New Roman"/>
          <w:color w:val="000000"/>
          <w:sz w:val="28"/>
          <w:szCs w:val="28"/>
        </w:rPr>
        <w:t>‌</w:t>
      </w:r>
      <w:bookmarkStart w:id="10" w:name="dbfddf02-0071-45b9-8d3c-fa1cc17b4b15"/>
      <w:r w:rsidRPr="00F9068B">
        <w:rPr>
          <w:rFonts w:cs="Times New Roman"/>
          <w:color w:val="000000"/>
          <w:sz w:val="28"/>
          <w:szCs w:val="28"/>
        </w:rPr>
        <w:t>(два рассказа по выбору). Например, «Лошадиная фам</w:t>
      </w:r>
      <w:r w:rsidRPr="00F9068B">
        <w:rPr>
          <w:rFonts w:cs="Times New Roman"/>
          <w:color w:val="000000"/>
          <w:sz w:val="28"/>
          <w:szCs w:val="28"/>
        </w:rPr>
        <w:t>и</w:t>
      </w:r>
      <w:r w:rsidRPr="00F9068B">
        <w:rPr>
          <w:rFonts w:cs="Times New Roman"/>
          <w:color w:val="000000"/>
          <w:sz w:val="28"/>
          <w:szCs w:val="28"/>
        </w:rPr>
        <w:t>лия», «Мальчики», «Хирургия» и др.</w:t>
      </w:r>
      <w:bookmarkEnd w:id="10"/>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М. М. Зощенко </w:t>
      </w:r>
      <w:r w:rsidRPr="00F9068B">
        <w:rPr>
          <w:rFonts w:cs="Times New Roman"/>
          <w:color w:val="000000"/>
          <w:sz w:val="28"/>
          <w:szCs w:val="28"/>
        </w:rPr>
        <w:t>‌</w:t>
      </w:r>
      <w:bookmarkStart w:id="11" w:name="90913393-50df-412f-ac1a-f5af225a368e"/>
      <w:r w:rsidRPr="00F9068B">
        <w:rPr>
          <w:rFonts w:cs="Times New Roman"/>
          <w:color w:val="000000"/>
          <w:sz w:val="28"/>
          <w:szCs w:val="28"/>
        </w:rPr>
        <w:t>(два рассказа по выбору). Например, «Галоша», «Лёля и Минька», «Ёлка», «Золотые слова», «Встреча» и др.</w:t>
      </w:r>
      <w:bookmarkEnd w:id="1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отечественной литературы о природе и животных</w:t>
      </w:r>
      <w:r w:rsidRPr="00F9068B">
        <w:rPr>
          <w:rFonts w:cs="Times New Roman"/>
          <w:color w:val="000000"/>
          <w:sz w:val="28"/>
          <w:szCs w:val="28"/>
        </w:rPr>
        <w:t xml:space="preserve"> ‌</w:t>
      </w:r>
      <w:bookmarkStart w:id="12" w:name="aec23ce7-13ed-416b-91bb-298806d5c90e"/>
      <w:r w:rsidRPr="00F9068B">
        <w:rPr>
          <w:rFonts w:cs="Times New Roman"/>
          <w:color w:val="000000"/>
          <w:sz w:val="28"/>
          <w:szCs w:val="28"/>
        </w:rPr>
        <w:t>(не менее двух). Например, А. И. Куприна, М. М. Пришвина, К. Г. Па</w:t>
      </w:r>
      <w:r w:rsidRPr="00F9068B">
        <w:rPr>
          <w:rFonts w:cs="Times New Roman"/>
          <w:color w:val="000000"/>
          <w:sz w:val="28"/>
          <w:szCs w:val="28"/>
        </w:rPr>
        <w:t>у</w:t>
      </w:r>
      <w:r w:rsidRPr="00F9068B">
        <w:rPr>
          <w:rFonts w:cs="Times New Roman"/>
          <w:color w:val="000000"/>
          <w:sz w:val="28"/>
          <w:szCs w:val="28"/>
        </w:rPr>
        <w:t>стовского.</w:t>
      </w:r>
      <w:bookmarkEnd w:id="12"/>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А. П. Платонов.</w:t>
      </w:r>
      <w:r w:rsidRPr="00F9068B">
        <w:rPr>
          <w:rFonts w:cs="Times New Roman"/>
          <w:color w:val="000000"/>
          <w:sz w:val="28"/>
          <w:szCs w:val="28"/>
        </w:rPr>
        <w:t xml:space="preserve"> Рассказы ‌</w:t>
      </w:r>
      <w:bookmarkStart w:id="13" w:name="cfa39edd-5597-42b5-b07f-489d84e47a94"/>
      <w:r w:rsidRPr="00F9068B">
        <w:rPr>
          <w:rFonts w:cs="Times New Roman"/>
          <w:color w:val="000000"/>
          <w:sz w:val="28"/>
          <w:szCs w:val="28"/>
        </w:rPr>
        <w:t>(один по выбору). Например, «Корова», «Никита» и др.</w:t>
      </w:r>
      <w:bookmarkEnd w:id="13"/>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В. П. Астафьев.</w:t>
      </w:r>
      <w:r w:rsidRPr="00F9068B">
        <w:rPr>
          <w:rFonts w:cs="Times New Roman"/>
          <w:color w:val="000000"/>
          <w:sz w:val="28"/>
          <w:szCs w:val="28"/>
        </w:rPr>
        <w:t xml:space="preserve"> Рассказ «Васюткино озеро».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Литература XX–XXI веков.</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отечественной литературы на тему «Человек на войне»</w:t>
      </w:r>
      <w:r w:rsidRPr="00F9068B">
        <w:rPr>
          <w:rFonts w:cs="Times New Roman"/>
          <w:color w:val="000000"/>
          <w:sz w:val="28"/>
          <w:szCs w:val="28"/>
        </w:rPr>
        <w:t xml:space="preserve"> ‌</w:t>
      </w:r>
      <w:bookmarkStart w:id="14" w:name="35dcef7b-869c-4626-b557-2b2839912c37"/>
      <w:r w:rsidRPr="00F9068B">
        <w:rPr>
          <w:rFonts w:cs="Times New Roman"/>
          <w:color w:val="000000"/>
          <w:sz w:val="28"/>
          <w:szCs w:val="28"/>
        </w:rPr>
        <w:t>(не менее двух). Например, Л. А. Кассиль. «Дорогие мои мал</w:t>
      </w:r>
      <w:r w:rsidRPr="00F9068B">
        <w:rPr>
          <w:rFonts w:cs="Times New Roman"/>
          <w:color w:val="000000"/>
          <w:sz w:val="28"/>
          <w:szCs w:val="28"/>
        </w:rPr>
        <w:t>ь</w:t>
      </w:r>
      <w:r w:rsidRPr="00F9068B">
        <w:rPr>
          <w:rFonts w:cs="Times New Roman"/>
          <w:color w:val="000000"/>
          <w:sz w:val="28"/>
          <w:szCs w:val="28"/>
        </w:rPr>
        <w:t>чишки»; Ю. Я. Яковлев. «Девочки с Васильевского острова»; В. П. Катаев. «Сын полка», К.М.Симонов «Сын артиллериста» и др.</w:t>
      </w:r>
      <w:bookmarkEnd w:id="14"/>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отечественных писателей XIX–XXI веков на тему детства</w:t>
      </w:r>
      <w:r w:rsidRPr="00F9068B">
        <w:rPr>
          <w:rFonts w:cs="Times New Roman"/>
          <w:color w:val="000000"/>
          <w:sz w:val="28"/>
          <w:szCs w:val="28"/>
        </w:rPr>
        <w:t xml:space="preserve"> ‌</w:t>
      </w:r>
      <w:bookmarkStart w:id="15" w:name="a5fd8ebc-c46e-41fa-818f-2757c5fc34dd"/>
      <w:r w:rsidRPr="00F9068B">
        <w:rPr>
          <w:rFonts w:cs="Times New Roman"/>
          <w:color w:val="000000"/>
          <w:sz w:val="28"/>
          <w:szCs w:val="28"/>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5"/>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приключенческого жанра отечественных писат</w:t>
      </w:r>
      <w:r w:rsidRPr="00F9068B">
        <w:rPr>
          <w:rFonts w:cs="Times New Roman"/>
          <w:b/>
          <w:color w:val="000000"/>
          <w:sz w:val="28"/>
          <w:szCs w:val="28"/>
        </w:rPr>
        <w:t>е</w:t>
      </w:r>
      <w:r w:rsidRPr="00F9068B">
        <w:rPr>
          <w:rFonts w:cs="Times New Roman"/>
          <w:b/>
          <w:color w:val="000000"/>
          <w:sz w:val="28"/>
          <w:szCs w:val="28"/>
        </w:rPr>
        <w:t>лей</w:t>
      </w:r>
      <w:r w:rsidRPr="00F9068B">
        <w:rPr>
          <w:rFonts w:cs="Times New Roman"/>
          <w:color w:val="000000"/>
          <w:sz w:val="28"/>
          <w:szCs w:val="28"/>
        </w:rPr>
        <w:t>‌</w:t>
      </w:r>
      <w:bookmarkStart w:id="16" w:name="0447e246-04d6-4654-9850-bc46c641eafe"/>
      <w:r w:rsidRPr="00F9068B">
        <w:rPr>
          <w:rFonts w:cs="Times New Roman"/>
          <w:color w:val="000000"/>
          <w:sz w:val="28"/>
          <w:szCs w:val="28"/>
        </w:rPr>
        <w:t xml:space="preserve"> (одно по выбору). Например, К. Булычёв. «Девочка, с которой ничего не случится», «Миллион приключений» и др. (главы по выбору).</w:t>
      </w:r>
      <w:bookmarkEnd w:id="16"/>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народов Российской Федерации. Стихотворения </w:t>
      </w:r>
      <w:r w:rsidRPr="00F9068B">
        <w:rPr>
          <w:rFonts w:cs="Times New Roman"/>
          <w:color w:val="000000"/>
          <w:sz w:val="28"/>
          <w:szCs w:val="28"/>
        </w:rPr>
        <w:t>‌</w:t>
      </w:r>
      <w:bookmarkStart w:id="17" w:name="e8c5701d-d8b6-4159-b2e0-3a6ac9c7dd15"/>
      <w:r w:rsidRPr="00F9068B">
        <w:rPr>
          <w:rFonts w:cs="Times New Roman"/>
          <w:color w:val="000000"/>
          <w:sz w:val="28"/>
          <w:szCs w:val="28"/>
        </w:rPr>
        <w:t>(одно по выбору). Например, Р. Г. Гамзатов. «Песня соловья»; М. Карим. «Эту песню мать мне пела».</w:t>
      </w:r>
      <w:bookmarkEnd w:id="17"/>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Зарубежная литература.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Х. К. Андерсен. </w:t>
      </w:r>
      <w:r w:rsidRPr="00F9068B">
        <w:rPr>
          <w:rFonts w:cs="Times New Roman"/>
          <w:color w:val="000000"/>
          <w:sz w:val="28"/>
          <w:szCs w:val="28"/>
        </w:rPr>
        <w:t>Сказки ‌</w:t>
      </w:r>
      <w:bookmarkStart w:id="18" w:name="2ca66737-c580-4ac4-a5b2-7f657ef38e3a"/>
      <w:r w:rsidRPr="00F9068B">
        <w:rPr>
          <w:rFonts w:cs="Times New Roman"/>
          <w:color w:val="000000"/>
          <w:sz w:val="28"/>
          <w:szCs w:val="28"/>
        </w:rPr>
        <w:t>(одна по выбору). Например, «Снежная к</w:t>
      </w:r>
      <w:r w:rsidRPr="00F9068B">
        <w:rPr>
          <w:rFonts w:cs="Times New Roman"/>
          <w:color w:val="000000"/>
          <w:sz w:val="28"/>
          <w:szCs w:val="28"/>
        </w:rPr>
        <w:t>о</w:t>
      </w:r>
      <w:r w:rsidRPr="00F9068B">
        <w:rPr>
          <w:rFonts w:cs="Times New Roman"/>
          <w:color w:val="000000"/>
          <w:sz w:val="28"/>
          <w:szCs w:val="28"/>
        </w:rPr>
        <w:t>ролева», «Соловей» и др.</w:t>
      </w:r>
      <w:bookmarkEnd w:id="18"/>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Зарубежная сказочная проза</w:t>
      </w:r>
      <w:r w:rsidRPr="00F9068B">
        <w:rPr>
          <w:rFonts w:cs="Times New Roman"/>
          <w:color w:val="000000"/>
          <w:sz w:val="28"/>
          <w:szCs w:val="28"/>
        </w:rPr>
        <w:t xml:space="preserve"> ‌</w:t>
      </w:r>
      <w:bookmarkStart w:id="19" w:name="fd694784-5635-4214-94a4-c12d0a30d199"/>
      <w:r w:rsidRPr="00F9068B">
        <w:rPr>
          <w:rFonts w:cs="Times New Roman"/>
          <w:color w:val="000000"/>
          <w:sz w:val="28"/>
          <w:szCs w:val="28"/>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9"/>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Зарубежная проза о детях и подростках </w:t>
      </w:r>
      <w:r w:rsidRPr="00F9068B">
        <w:rPr>
          <w:rFonts w:cs="Times New Roman"/>
          <w:color w:val="000000"/>
          <w:sz w:val="28"/>
          <w:szCs w:val="28"/>
        </w:rPr>
        <w:t>‌</w:t>
      </w:r>
      <w:bookmarkStart w:id="20" w:name="b40b601e-d0c3-4299-89d0-394ad0dce0c8"/>
      <w:r w:rsidRPr="00F9068B">
        <w:rPr>
          <w:rFonts w:cs="Times New Roman"/>
          <w:color w:val="000000"/>
          <w:sz w:val="28"/>
          <w:szCs w:val="28"/>
        </w:rPr>
        <w:t>(два произведения по в</w:t>
      </w:r>
      <w:r w:rsidRPr="00F9068B">
        <w:rPr>
          <w:rFonts w:cs="Times New Roman"/>
          <w:color w:val="000000"/>
          <w:sz w:val="28"/>
          <w:szCs w:val="28"/>
        </w:rPr>
        <w:t>ы</w:t>
      </w:r>
      <w:r w:rsidRPr="00F9068B">
        <w:rPr>
          <w:rFonts w:cs="Times New Roman"/>
          <w:color w:val="000000"/>
          <w:sz w:val="28"/>
          <w:szCs w:val="28"/>
        </w:rPr>
        <w:t>бору). Например, М. Твен. «Приключения Тома Сойера» (главы по выб</w:t>
      </w:r>
      <w:r w:rsidRPr="00F9068B">
        <w:rPr>
          <w:rFonts w:cs="Times New Roman"/>
          <w:color w:val="000000"/>
          <w:sz w:val="28"/>
          <w:szCs w:val="28"/>
        </w:rPr>
        <w:t>о</w:t>
      </w:r>
      <w:r w:rsidRPr="00F9068B">
        <w:rPr>
          <w:rFonts w:cs="Times New Roman"/>
          <w:color w:val="000000"/>
          <w:sz w:val="28"/>
          <w:szCs w:val="28"/>
        </w:rPr>
        <w:t>ру); Дж. Лондон. «Сказание о Кише»; Р. Брэдбери. Рассказы. Например, «Каникулы», «Звук бегущих ног», «Зелёное утро» и др.</w:t>
      </w:r>
      <w:bookmarkEnd w:id="20"/>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Зарубежная приключенческая проза </w:t>
      </w:r>
      <w:r w:rsidRPr="00F9068B">
        <w:rPr>
          <w:rFonts w:cs="Times New Roman"/>
          <w:color w:val="000000"/>
          <w:sz w:val="28"/>
          <w:szCs w:val="28"/>
        </w:rPr>
        <w:t>‌</w:t>
      </w:r>
      <w:bookmarkStart w:id="21" w:name="103698ad-506d-4d05-bb28-79e90ac8cd6a"/>
      <w:r w:rsidRPr="00F9068B">
        <w:rPr>
          <w:rFonts w:cs="Times New Roman"/>
          <w:color w:val="000000"/>
          <w:sz w:val="28"/>
          <w:szCs w:val="28"/>
        </w:rPr>
        <w:t>(два произведения по выбору). Например, Р. Л. Стивенсон. «Остров сокровищ», «Чёрная стрела» и др.</w:t>
      </w:r>
      <w:bookmarkEnd w:id="2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Зарубежная проза о животных </w:t>
      </w:r>
      <w:r w:rsidRPr="00F9068B">
        <w:rPr>
          <w:rFonts w:cs="Times New Roman"/>
          <w:color w:val="000000"/>
          <w:sz w:val="28"/>
          <w:szCs w:val="28"/>
        </w:rPr>
        <w:t>‌</w:t>
      </w:r>
      <w:bookmarkStart w:id="22" w:name="8a53c771-ce41-4f85-8a47-a227160dd957"/>
      <w:r w:rsidRPr="00F9068B">
        <w:rPr>
          <w:rFonts w:cs="Times New Roman"/>
          <w:color w:val="000000"/>
          <w:sz w:val="28"/>
          <w:szCs w:val="28"/>
        </w:rPr>
        <w:t>(одно-два произведения по выбору). Э. Сетон-Томпсон. «Королевскаяаналостанка»; Дж. Даррелл. «Говорящий свёрток»; Дж. Лондон. «Белый клык»; Дж. Р. Киплинг. «Маугли», «Ри</w:t>
      </w:r>
      <w:r w:rsidRPr="00F9068B">
        <w:rPr>
          <w:rFonts w:cs="Times New Roman"/>
          <w:color w:val="000000"/>
          <w:sz w:val="28"/>
          <w:szCs w:val="28"/>
        </w:rPr>
        <w:t>к</w:t>
      </w:r>
      <w:r w:rsidRPr="00F9068B">
        <w:rPr>
          <w:rFonts w:cs="Times New Roman"/>
          <w:color w:val="000000"/>
          <w:sz w:val="28"/>
          <w:szCs w:val="28"/>
        </w:rPr>
        <w:t>ки-Тикки-Тави» и др.</w:t>
      </w:r>
      <w:bookmarkEnd w:id="22"/>
      <w:r w:rsidRPr="00F9068B">
        <w:rPr>
          <w:rFonts w:cs="Times New Roman"/>
          <w:color w:val="000000"/>
          <w:sz w:val="28"/>
          <w:szCs w:val="28"/>
        </w:rPr>
        <w:t>‌‌</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6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Античная литература.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Гомер.</w:t>
      </w:r>
      <w:r w:rsidRPr="00F9068B">
        <w:rPr>
          <w:rFonts w:cs="Times New Roman"/>
          <w:color w:val="000000"/>
          <w:sz w:val="28"/>
          <w:szCs w:val="28"/>
        </w:rPr>
        <w:t xml:space="preserve"> Поэмы. «Илиада», «Одиссея» (фрагменты).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 xml:space="preserve">Фольклор. </w:t>
      </w:r>
      <w:r w:rsidRPr="00F9068B">
        <w:rPr>
          <w:rFonts w:cs="Times New Roman"/>
          <w:color w:val="000000"/>
          <w:sz w:val="28"/>
          <w:szCs w:val="28"/>
        </w:rPr>
        <w:t>Русские былины ‌</w:t>
      </w:r>
      <w:bookmarkStart w:id="23" w:name="2d1a2719-45ad-4395-a569-7b3d43745842"/>
      <w:r w:rsidRPr="00F9068B">
        <w:rPr>
          <w:rFonts w:cs="Times New Roman"/>
          <w:color w:val="000000"/>
          <w:sz w:val="28"/>
          <w:szCs w:val="28"/>
        </w:rPr>
        <w:t>(не менее двух). Например, «Илья М</w:t>
      </w:r>
      <w:r w:rsidRPr="00F9068B">
        <w:rPr>
          <w:rFonts w:cs="Times New Roman"/>
          <w:color w:val="000000"/>
          <w:sz w:val="28"/>
          <w:szCs w:val="28"/>
        </w:rPr>
        <w:t>у</w:t>
      </w:r>
      <w:r w:rsidRPr="00F9068B">
        <w:rPr>
          <w:rFonts w:cs="Times New Roman"/>
          <w:color w:val="000000"/>
          <w:sz w:val="28"/>
          <w:szCs w:val="28"/>
        </w:rPr>
        <w:t>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3"/>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Древнерусская литература.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«Повесть временных лет»</w:t>
      </w:r>
      <w:r w:rsidRPr="00F9068B">
        <w:rPr>
          <w:rFonts w:cs="Times New Roman"/>
          <w:color w:val="000000"/>
          <w:sz w:val="28"/>
          <w:szCs w:val="28"/>
        </w:rPr>
        <w:t>‌</w:t>
      </w:r>
      <w:bookmarkStart w:id="24" w:name="ad04843b-b512-47d3-b84b-e22df1580588"/>
      <w:r w:rsidRPr="00F9068B">
        <w:rPr>
          <w:rFonts w:cs="Times New Roman"/>
          <w:color w:val="000000"/>
          <w:sz w:val="28"/>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4"/>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XIX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С. Пушкин.</w:t>
      </w:r>
      <w:r w:rsidRPr="00F9068B">
        <w:rPr>
          <w:rFonts w:cs="Times New Roman"/>
          <w:color w:val="000000"/>
          <w:sz w:val="28"/>
          <w:szCs w:val="28"/>
        </w:rPr>
        <w:t xml:space="preserve"> Стихотворения ‌</w:t>
      </w:r>
      <w:bookmarkStart w:id="25" w:name="582b55ee-e1e5-46d8-8c0a-755ec48e137e"/>
      <w:r w:rsidRPr="00F9068B">
        <w:rPr>
          <w:rFonts w:cs="Times New Roman"/>
          <w:color w:val="000000"/>
          <w:sz w:val="28"/>
          <w:szCs w:val="28"/>
        </w:rPr>
        <w:t>(не менее трёх). «Песнь о вещем Ол</w:t>
      </w:r>
      <w:r w:rsidRPr="00F9068B">
        <w:rPr>
          <w:rFonts w:cs="Times New Roman"/>
          <w:color w:val="000000"/>
          <w:sz w:val="28"/>
          <w:szCs w:val="28"/>
        </w:rPr>
        <w:t>е</w:t>
      </w:r>
      <w:r w:rsidRPr="00F9068B">
        <w:rPr>
          <w:rFonts w:cs="Times New Roman"/>
          <w:color w:val="000000"/>
          <w:sz w:val="28"/>
          <w:szCs w:val="28"/>
        </w:rPr>
        <w:t>ге», «Зимняя дорога», «Узник», «Туча» и др.</w:t>
      </w:r>
      <w:bookmarkEnd w:id="25"/>
      <w:r w:rsidRPr="00F9068B">
        <w:rPr>
          <w:rFonts w:cs="Times New Roman"/>
          <w:color w:val="000000"/>
          <w:sz w:val="28"/>
          <w:szCs w:val="28"/>
        </w:rPr>
        <w:t>‌‌ Роман «Дубровский».</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Ю. Лермонтов.</w:t>
      </w:r>
      <w:r w:rsidRPr="00F9068B">
        <w:rPr>
          <w:rFonts w:cs="Times New Roman"/>
          <w:color w:val="000000"/>
          <w:sz w:val="28"/>
          <w:szCs w:val="28"/>
        </w:rPr>
        <w:t xml:space="preserve"> Стихотворения ‌</w:t>
      </w:r>
      <w:bookmarkStart w:id="26" w:name="e979ff73-e74d-4b41-9daa-86d17094fc9b"/>
      <w:r w:rsidRPr="00F9068B">
        <w:rPr>
          <w:rFonts w:cs="Times New Roman"/>
          <w:color w:val="000000"/>
          <w:sz w:val="28"/>
          <w:szCs w:val="28"/>
        </w:rPr>
        <w:t>(не менее трёх). «Три пальмы», «Листок», «Утёс» и др.</w:t>
      </w:r>
      <w:bookmarkEnd w:id="26"/>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В. Кольцов.</w:t>
      </w:r>
      <w:r w:rsidRPr="00F9068B">
        <w:rPr>
          <w:rFonts w:cs="Times New Roman"/>
          <w:color w:val="000000"/>
          <w:sz w:val="28"/>
          <w:szCs w:val="28"/>
        </w:rPr>
        <w:t xml:space="preserve"> Стихотворения ‌</w:t>
      </w:r>
      <w:bookmarkStart w:id="27" w:name="9aa6636f-e65a-485c-aff8-0cee29fb09d5"/>
      <w:r w:rsidRPr="00F9068B">
        <w:rPr>
          <w:rFonts w:cs="Times New Roman"/>
          <w:color w:val="000000"/>
          <w:sz w:val="28"/>
          <w:szCs w:val="28"/>
        </w:rPr>
        <w:t>(не менее двух). Например, «Косарь», «Соловей» и др.</w:t>
      </w:r>
      <w:bookmarkEnd w:id="27"/>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второй половины XIX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Ф. И. Тютчев. </w:t>
      </w:r>
      <w:r w:rsidRPr="00F9068B">
        <w:rPr>
          <w:rFonts w:cs="Times New Roman"/>
          <w:color w:val="000000"/>
          <w:sz w:val="28"/>
          <w:szCs w:val="28"/>
        </w:rPr>
        <w:t>Стихотворения ‌</w:t>
      </w:r>
      <w:bookmarkStart w:id="28" w:name="c36fcc5a-2cdd-400a-b3ee-0e5071a59ee1"/>
      <w:r w:rsidRPr="00F9068B">
        <w:rPr>
          <w:rFonts w:cs="Times New Roman"/>
          <w:color w:val="000000"/>
          <w:sz w:val="28"/>
          <w:szCs w:val="28"/>
        </w:rPr>
        <w:t>(не менее двух). «Есть в осени перв</w:t>
      </w:r>
      <w:r w:rsidRPr="00F9068B">
        <w:rPr>
          <w:rFonts w:cs="Times New Roman"/>
          <w:color w:val="000000"/>
          <w:sz w:val="28"/>
          <w:szCs w:val="28"/>
        </w:rPr>
        <w:t>о</w:t>
      </w:r>
      <w:r w:rsidRPr="00F9068B">
        <w:rPr>
          <w:rFonts w:cs="Times New Roman"/>
          <w:color w:val="000000"/>
          <w:sz w:val="28"/>
          <w:szCs w:val="28"/>
        </w:rPr>
        <w:t>начальной…», «С поляны коршун поднялся…».</w:t>
      </w:r>
      <w:bookmarkEnd w:id="28"/>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А. Фет.</w:t>
      </w:r>
      <w:r w:rsidRPr="00F9068B">
        <w:rPr>
          <w:rFonts w:cs="Times New Roman"/>
          <w:color w:val="000000"/>
          <w:sz w:val="28"/>
          <w:szCs w:val="28"/>
        </w:rPr>
        <w:t xml:space="preserve"> Стихотворения ‌</w:t>
      </w:r>
      <w:bookmarkStart w:id="29" w:name="e75d9245-73fc-447a-aaf6-d7ac09f2bf3a"/>
      <w:r w:rsidRPr="00F9068B">
        <w:rPr>
          <w:rFonts w:cs="Times New Roman"/>
          <w:color w:val="000000"/>
          <w:sz w:val="28"/>
          <w:szCs w:val="28"/>
        </w:rPr>
        <w:t>(не менее двух). «Учись у них – у дуба, у берёзы…», «Я пришёл к тебе с приветом…».</w:t>
      </w:r>
      <w:bookmarkEnd w:id="29"/>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И. С. Тургенев.</w:t>
      </w:r>
      <w:r w:rsidRPr="00F9068B">
        <w:rPr>
          <w:rFonts w:cs="Times New Roman"/>
          <w:color w:val="000000"/>
          <w:sz w:val="28"/>
          <w:szCs w:val="28"/>
        </w:rPr>
        <w:t xml:space="preserve"> Рассказ «Бежин луг».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Н. С. Лесков.</w:t>
      </w:r>
      <w:r w:rsidRPr="00F9068B">
        <w:rPr>
          <w:rFonts w:cs="Times New Roman"/>
          <w:color w:val="000000"/>
          <w:sz w:val="28"/>
          <w:szCs w:val="28"/>
        </w:rPr>
        <w:t xml:space="preserve"> Сказ «Левша».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 Н. Толстой.</w:t>
      </w:r>
      <w:r w:rsidRPr="00F9068B">
        <w:rPr>
          <w:rFonts w:cs="Times New Roman"/>
          <w:color w:val="000000"/>
          <w:sz w:val="28"/>
          <w:szCs w:val="28"/>
        </w:rPr>
        <w:t xml:space="preserve"> Повесть «Детство» ‌</w:t>
      </w:r>
      <w:bookmarkStart w:id="30" w:name="977de391-a0ab-47d0-b055-bb99283dc920"/>
      <w:r w:rsidRPr="00F9068B">
        <w:rPr>
          <w:rFonts w:cs="Times New Roman"/>
          <w:color w:val="000000"/>
          <w:sz w:val="28"/>
          <w:szCs w:val="28"/>
        </w:rPr>
        <w:t>(главы по выбору).</w:t>
      </w:r>
      <w:bookmarkEnd w:id="30"/>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П. Чехов. </w:t>
      </w:r>
      <w:r w:rsidRPr="00F9068B">
        <w:rPr>
          <w:rFonts w:cs="Times New Roman"/>
          <w:color w:val="000000"/>
          <w:sz w:val="28"/>
          <w:szCs w:val="28"/>
        </w:rPr>
        <w:t>Рассказы ‌</w:t>
      </w:r>
      <w:bookmarkStart w:id="31" w:name="5ccd7dea-76bb-435c-9fae-1b74ca2890ed"/>
      <w:r w:rsidRPr="00F9068B">
        <w:rPr>
          <w:rFonts w:cs="Times New Roman"/>
          <w:color w:val="000000"/>
          <w:sz w:val="28"/>
          <w:szCs w:val="28"/>
        </w:rPr>
        <w:t>(три по выбору). Например, «Толстый и то</w:t>
      </w:r>
      <w:r w:rsidRPr="00F9068B">
        <w:rPr>
          <w:rFonts w:cs="Times New Roman"/>
          <w:color w:val="000000"/>
          <w:sz w:val="28"/>
          <w:szCs w:val="28"/>
        </w:rPr>
        <w:t>н</w:t>
      </w:r>
      <w:r w:rsidRPr="00F9068B">
        <w:rPr>
          <w:rFonts w:cs="Times New Roman"/>
          <w:color w:val="000000"/>
          <w:sz w:val="28"/>
          <w:szCs w:val="28"/>
        </w:rPr>
        <w:t>кий», «Хамелеон», «Смерть чиновника» и др.</w:t>
      </w:r>
      <w:bookmarkEnd w:id="3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И. Куприн. </w:t>
      </w:r>
      <w:r w:rsidRPr="00F9068B">
        <w:rPr>
          <w:rFonts w:cs="Times New Roman"/>
          <w:color w:val="000000"/>
          <w:sz w:val="28"/>
          <w:szCs w:val="28"/>
        </w:rPr>
        <w:t>Рассказ «Чудесный доктор».</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XX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Стихотворения отечественных поэтов начала ХХ века </w:t>
      </w:r>
      <w:r w:rsidRPr="00F9068B">
        <w:rPr>
          <w:rFonts w:cs="Times New Roman"/>
          <w:color w:val="000000"/>
          <w:sz w:val="28"/>
          <w:szCs w:val="28"/>
        </w:rPr>
        <w:t>‌</w:t>
      </w:r>
      <w:bookmarkStart w:id="32" w:name="1a89c352-1e28-490d-a532-18fd47b8e1fa"/>
      <w:r w:rsidRPr="00F9068B">
        <w:rPr>
          <w:rFonts w:cs="Times New Roman"/>
          <w:color w:val="000000"/>
          <w:sz w:val="28"/>
          <w:szCs w:val="28"/>
        </w:rPr>
        <w:t>(не менее двух). Например, стихотворения С. А. Есенина, В. В. Маяковского, А. А. Блока и др.</w:t>
      </w:r>
      <w:bookmarkEnd w:id="32"/>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Стихотворения отечественных поэтов XX века </w:t>
      </w:r>
      <w:r w:rsidRPr="00F9068B">
        <w:rPr>
          <w:rFonts w:cs="Times New Roman"/>
          <w:color w:val="000000"/>
          <w:sz w:val="28"/>
          <w:szCs w:val="28"/>
        </w:rPr>
        <w:t>‌</w:t>
      </w:r>
      <w:bookmarkStart w:id="33" w:name="5118f498-9661-45e8-9924-bef67bfbf524"/>
      <w:r w:rsidRPr="00F9068B">
        <w:rPr>
          <w:rFonts w:cs="Times New Roman"/>
          <w:color w:val="000000"/>
          <w:sz w:val="28"/>
          <w:szCs w:val="28"/>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3"/>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Проза отечественных писателей конца XX – начала XXI века, в том числе о Великой Отечественной войне</w:t>
      </w:r>
      <w:r w:rsidRPr="00F9068B">
        <w:rPr>
          <w:rFonts w:cs="Times New Roman"/>
          <w:color w:val="000000"/>
          <w:sz w:val="28"/>
          <w:szCs w:val="28"/>
        </w:rPr>
        <w:t xml:space="preserve"> ‌</w:t>
      </w:r>
      <w:bookmarkStart w:id="34" w:name="a35f0a0b-d9a0-4ac9-afd6-3c0ec32f1224"/>
      <w:r w:rsidRPr="00F9068B">
        <w:rPr>
          <w:rFonts w:cs="Times New Roman"/>
          <w:color w:val="000000"/>
          <w:sz w:val="28"/>
          <w:szCs w:val="28"/>
        </w:rPr>
        <w:t>(два произведения по выб</w:t>
      </w:r>
      <w:r w:rsidRPr="00F9068B">
        <w:rPr>
          <w:rFonts w:cs="Times New Roman"/>
          <w:color w:val="000000"/>
          <w:sz w:val="28"/>
          <w:szCs w:val="28"/>
        </w:rPr>
        <w:t>о</w:t>
      </w:r>
      <w:r w:rsidRPr="00F9068B">
        <w:rPr>
          <w:rFonts w:cs="Times New Roman"/>
          <w:color w:val="000000"/>
          <w:sz w:val="28"/>
          <w:szCs w:val="28"/>
        </w:rPr>
        <w:t>ру). Например, Б. Л. Васильев. «Экспонат №...»; Б. П. Екимов. «Ночь и</w:t>
      </w:r>
      <w:r w:rsidRPr="00F9068B">
        <w:rPr>
          <w:rFonts w:cs="Times New Roman"/>
          <w:color w:val="000000"/>
          <w:sz w:val="28"/>
          <w:szCs w:val="28"/>
        </w:rPr>
        <w:t>с</w:t>
      </w:r>
      <w:r w:rsidRPr="00F9068B">
        <w:rPr>
          <w:rFonts w:cs="Times New Roman"/>
          <w:color w:val="000000"/>
          <w:sz w:val="28"/>
          <w:szCs w:val="28"/>
        </w:rPr>
        <w:t>целения», А. В. Жвалевский и Е. Б. Пастернак. «Правдивая история Деда Мороза» (глава «Очень страшный 1942 Новый год») и др.</w:t>
      </w:r>
      <w:bookmarkEnd w:id="34"/>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 xml:space="preserve">В. Г. Распутин. </w:t>
      </w:r>
      <w:r w:rsidRPr="00F9068B">
        <w:rPr>
          <w:rFonts w:cs="Times New Roman"/>
          <w:color w:val="000000"/>
          <w:sz w:val="28"/>
          <w:szCs w:val="28"/>
        </w:rPr>
        <w:t xml:space="preserve">Рассказ «Уроки французского».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отечественных писателей на тему взросления ч</w:t>
      </w:r>
      <w:r w:rsidRPr="00F9068B">
        <w:rPr>
          <w:rFonts w:cs="Times New Roman"/>
          <w:b/>
          <w:color w:val="000000"/>
          <w:sz w:val="28"/>
          <w:szCs w:val="28"/>
        </w:rPr>
        <w:t>е</w:t>
      </w:r>
      <w:r w:rsidRPr="00F9068B">
        <w:rPr>
          <w:rFonts w:cs="Times New Roman"/>
          <w:b/>
          <w:color w:val="000000"/>
          <w:sz w:val="28"/>
          <w:szCs w:val="28"/>
        </w:rPr>
        <w:t xml:space="preserve">ловека </w:t>
      </w:r>
      <w:r w:rsidRPr="00F9068B">
        <w:rPr>
          <w:rFonts w:cs="Times New Roman"/>
          <w:color w:val="000000"/>
          <w:sz w:val="28"/>
          <w:szCs w:val="28"/>
        </w:rPr>
        <w:t>‌</w:t>
      </w:r>
      <w:bookmarkStart w:id="35" w:name="7f695bb6-7ce9-46a5-96af-f43597f5f296"/>
      <w:r w:rsidRPr="00F9068B">
        <w:rPr>
          <w:rFonts w:cs="Times New Roman"/>
          <w:color w:val="000000"/>
          <w:sz w:val="28"/>
          <w:szCs w:val="28"/>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5"/>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современных отечественных писателей-фантастов</w:t>
      </w:r>
      <w:r w:rsidRPr="00F9068B">
        <w:rPr>
          <w:rFonts w:cs="Times New Roman"/>
          <w:color w:val="000000"/>
          <w:sz w:val="28"/>
          <w:szCs w:val="28"/>
        </w:rPr>
        <w:t xml:space="preserve"> ‌</w:t>
      </w:r>
      <w:bookmarkStart w:id="36" w:name="99ff4dfc-6077-4b1d-979a-efd5d464e2ea"/>
      <w:r w:rsidRPr="00F9068B">
        <w:rPr>
          <w:rFonts w:cs="Times New Roman"/>
          <w:color w:val="000000"/>
          <w:sz w:val="28"/>
          <w:szCs w:val="28"/>
        </w:rPr>
        <w:t>(не менее двух). Например, А. В. Жвалевский и Е. Б. Пастернак. «Время всегда хорошее»; В. В. Ледерман. «Календарь ма(й)я» и др.</w:t>
      </w:r>
      <w:bookmarkEnd w:id="36"/>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Литература народов Российской Федерации. Стихотворения</w:t>
      </w:r>
      <w:r w:rsidRPr="00F9068B">
        <w:rPr>
          <w:rFonts w:cs="Times New Roman"/>
          <w:color w:val="000000"/>
          <w:sz w:val="28"/>
          <w:szCs w:val="28"/>
        </w:rPr>
        <w:t xml:space="preserve"> ‌</w:t>
      </w:r>
      <w:bookmarkStart w:id="37" w:name="8c6e542d-3297-4f00-9d18-f11cc02b5c2a"/>
      <w:r w:rsidRPr="00F9068B">
        <w:rPr>
          <w:rFonts w:cs="Times New Roman"/>
          <w:color w:val="000000"/>
          <w:sz w:val="28"/>
          <w:szCs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7"/>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Зарубежная литература Д. Дефо. </w:t>
      </w:r>
      <w:r w:rsidRPr="00F9068B">
        <w:rPr>
          <w:rFonts w:cs="Times New Roman"/>
          <w:color w:val="000000"/>
          <w:sz w:val="28"/>
          <w:szCs w:val="28"/>
        </w:rPr>
        <w:t>«Робинзон Крузо» ‌</w:t>
      </w:r>
      <w:bookmarkStart w:id="38" w:name="c11c39d0-823d-48a6-b780-3c956bde3174"/>
      <w:r w:rsidRPr="00F9068B">
        <w:rPr>
          <w:rFonts w:cs="Times New Roman"/>
          <w:color w:val="000000"/>
          <w:sz w:val="28"/>
          <w:szCs w:val="28"/>
        </w:rPr>
        <w:t>(главы по в</w:t>
      </w:r>
      <w:r w:rsidRPr="00F9068B">
        <w:rPr>
          <w:rFonts w:cs="Times New Roman"/>
          <w:color w:val="000000"/>
          <w:sz w:val="28"/>
          <w:szCs w:val="28"/>
        </w:rPr>
        <w:t>ы</w:t>
      </w:r>
      <w:r w:rsidRPr="00F9068B">
        <w:rPr>
          <w:rFonts w:cs="Times New Roman"/>
          <w:color w:val="000000"/>
          <w:sz w:val="28"/>
          <w:szCs w:val="28"/>
        </w:rPr>
        <w:t>бору).</w:t>
      </w:r>
      <w:bookmarkEnd w:id="38"/>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Дж. Свифт. </w:t>
      </w:r>
      <w:r w:rsidRPr="00F9068B">
        <w:rPr>
          <w:rFonts w:cs="Times New Roman"/>
          <w:color w:val="000000"/>
          <w:sz w:val="28"/>
          <w:szCs w:val="28"/>
        </w:rPr>
        <w:t>«Путешествия Гулливера» ‌</w:t>
      </w:r>
      <w:bookmarkStart w:id="39" w:name="401c2012-d122-4b9b-86de-93f36659c25d"/>
      <w:r w:rsidRPr="00F9068B">
        <w:rPr>
          <w:rFonts w:cs="Times New Roman"/>
          <w:color w:val="000000"/>
          <w:sz w:val="28"/>
          <w:szCs w:val="28"/>
        </w:rPr>
        <w:t>(главы по выбору).</w:t>
      </w:r>
      <w:bookmarkEnd w:id="39"/>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зарубежных писателей на тему взросления чел</w:t>
      </w:r>
      <w:r w:rsidRPr="00F9068B">
        <w:rPr>
          <w:rFonts w:cs="Times New Roman"/>
          <w:b/>
          <w:color w:val="000000"/>
          <w:sz w:val="28"/>
          <w:szCs w:val="28"/>
        </w:rPr>
        <w:t>о</w:t>
      </w:r>
      <w:r w:rsidRPr="00F9068B">
        <w:rPr>
          <w:rFonts w:cs="Times New Roman"/>
          <w:b/>
          <w:color w:val="000000"/>
          <w:sz w:val="28"/>
          <w:szCs w:val="28"/>
        </w:rPr>
        <w:t>века</w:t>
      </w:r>
      <w:r w:rsidRPr="00F9068B">
        <w:rPr>
          <w:rFonts w:cs="Times New Roman"/>
          <w:color w:val="000000"/>
          <w:sz w:val="28"/>
          <w:szCs w:val="28"/>
        </w:rPr>
        <w:t xml:space="preserve"> ‌</w:t>
      </w:r>
      <w:bookmarkStart w:id="40" w:name="e9c8f8f3-f048-4763-af7b-4a65b4f5147c"/>
      <w:r w:rsidRPr="00F9068B">
        <w:rPr>
          <w:rFonts w:cs="Times New Roman"/>
          <w:color w:val="000000"/>
          <w:sz w:val="28"/>
          <w:szCs w:val="28"/>
        </w:rPr>
        <w:t>(не менее двух). Например, Ж. Верн. «Дети капитана Гранта» (главы по выбору). Х. Ли. «Убить пересмешника» (главы по выбору) и др.</w:t>
      </w:r>
      <w:bookmarkEnd w:id="40"/>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современных зарубежных писателей-фантастов</w:t>
      </w:r>
      <w:r w:rsidRPr="00F9068B">
        <w:rPr>
          <w:rFonts w:cs="Times New Roman"/>
          <w:color w:val="000000"/>
          <w:sz w:val="28"/>
          <w:szCs w:val="28"/>
        </w:rPr>
        <w:t xml:space="preserve"> ‌</w:t>
      </w:r>
      <w:bookmarkStart w:id="41" w:name="87635890-b010-49cb-95f4-49753ca9152c"/>
      <w:r w:rsidRPr="00F9068B">
        <w:rPr>
          <w:rFonts w:cs="Times New Roman"/>
          <w:color w:val="000000"/>
          <w:sz w:val="28"/>
          <w:szCs w:val="28"/>
        </w:rPr>
        <w:t>(не менее двух). Например, Дж. К. Роулинг. «Гарри Поттер» (главы по выбору), Д. У. Джонс. «Дом с характером» и др.</w:t>
      </w:r>
      <w:bookmarkEnd w:id="41"/>
      <w:r w:rsidRPr="00F9068B">
        <w:rPr>
          <w:rFonts w:cs="Times New Roman"/>
          <w:color w:val="000000"/>
          <w:sz w:val="28"/>
          <w:szCs w:val="28"/>
        </w:rPr>
        <w:t>‌‌</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7КЛАСС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Древнерусская литература.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Древнерусские повести</w:t>
      </w:r>
      <w:r w:rsidRPr="00F9068B">
        <w:rPr>
          <w:rFonts w:cs="Times New Roman"/>
          <w:color w:val="000000"/>
          <w:sz w:val="28"/>
          <w:szCs w:val="28"/>
        </w:rPr>
        <w:t xml:space="preserve"> ‌</w:t>
      </w:r>
      <w:bookmarkStart w:id="42" w:name="683b575d-fc29-4554-8898-a7b5c598dbb6"/>
      <w:r w:rsidRPr="00F9068B">
        <w:rPr>
          <w:rFonts w:cs="Times New Roman"/>
          <w:color w:val="000000"/>
          <w:sz w:val="28"/>
          <w:szCs w:val="28"/>
        </w:rPr>
        <w:t>(одна повесть по выбору). Например, «П</w:t>
      </w:r>
      <w:r w:rsidRPr="00F9068B">
        <w:rPr>
          <w:rFonts w:cs="Times New Roman"/>
          <w:color w:val="000000"/>
          <w:sz w:val="28"/>
          <w:szCs w:val="28"/>
        </w:rPr>
        <w:t>о</w:t>
      </w:r>
      <w:r w:rsidRPr="00F9068B">
        <w:rPr>
          <w:rFonts w:cs="Times New Roman"/>
          <w:color w:val="000000"/>
          <w:sz w:val="28"/>
          <w:szCs w:val="28"/>
        </w:rPr>
        <w:t>учение» Владимира Мономаха (в сокращении) и др.</w:t>
      </w:r>
      <w:bookmarkEnd w:id="42"/>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XIX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С. Пушкин. </w:t>
      </w:r>
      <w:r w:rsidRPr="00F9068B">
        <w:rPr>
          <w:rFonts w:cs="Times New Roman"/>
          <w:color w:val="000000"/>
          <w:sz w:val="28"/>
          <w:szCs w:val="28"/>
        </w:rPr>
        <w:t>Стихотворения ‌</w:t>
      </w:r>
      <w:bookmarkStart w:id="43" w:name="3741b07c-b818-4276-9c02-9452404ed662"/>
      <w:r w:rsidRPr="00F9068B">
        <w:rPr>
          <w:rFonts w:cs="Times New Roman"/>
          <w:color w:val="000000"/>
          <w:sz w:val="28"/>
          <w:szCs w:val="28"/>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3"/>
      <w:r w:rsidRPr="00F9068B">
        <w:rPr>
          <w:rFonts w:cs="Times New Roman"/>
          <w:color w:val="000000"/>
          <w:sz w:val="28"/>
          <w:szCs w:val="28"/>
        </w:rPr>
        <w:t>‌‌ «Повести Белкина» ‌</w:t>
      </w:r>
      <w:bookmarkStart w:id="44" w:name="f492b714-890f-4682-ac40-57999778e8e6"/>
      <w:r w:rsidRPr="00F9068B">
        <w:rPr>
          <w:rFonts w:cs="Times New Roman"/>
          <w:color w:val="000000"/>
          <w:sz w:val="28"/>
          <w:szCs w:val="28"/>
        </w:rPr>
        <w:t>(«Станционный смотритель» и др.).</w:t>
      </w:r>
      <w:bookmarkEnd w:id="44"/>
      <w:r w:rsidRPr="00F9068B">
        <w:rPr>
          <w:rFonts w:cs="Times New Roman"/>
          <w:color w:val="000000"/>
          <w:sz w:val="28"/>
          <w:szCs w:val="28"/>
        </w:rPr>
        <w:t>‌‌ Поэма «Полтава»‌</w:t>
      </w:r>
      <w:bookmarkStart w:id="45" w:name="d902c126-21ef-4167-9209-dfb4fb73593d"/>
      <w:r w:rsidRPr="00F9068B">
        <w:rPr>
          <w:rFonts w:cs="Times New Roman"/>
          <w:color w:val="000000"/>
          <w:sz w:val="28"/>
          <w:szCs w:val="28"/>
        </w:rPr>
        <w:t xml:space="preserve"> (фрагмент).</w:t>
      </w:r>
      <w:bookmarkEnd w:id="45"/>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М. Ю. Лермонтов. </w:t>
      </w:r>
      <w:r w:rsidRPr="00F9068B">
        <w:rPr>
          <w:rFonts w:cs="Times New Roman"/>
          <w:color w:val="000000"/>
          <w:sz w:val="28"/>
          <w:szCs w:val="28"/>
        </w:rPr>
        <w:t>Стихотворения ‌</w:t>
      </w:r>
      <w:bookmarkStart w:id="46" w:name="117e4a82-ed0d-45ab-b4ae-813f20ad62a5"/>
      <w:r w:rsidRPr="00F9068B">
        <w:rPr>
          <w:rFonts w:cs="Times New Roman"/>
          <w:color w:val="000000"/>
          <w:sz w:val="28"/>
          <w:szCs w:val="28"/>
        </w:rPr>
        <w:t>(не менее четырёх). Например, «Узник», «Парус», «Тучи», «Желанье» («Отворите мне темницу…»), «К</w:t>
      </w:r>
      <w:r w:rsidRPr="00F9068B">
        <w:rPr>
          <w:rFonts w:cs="Times New Roman"/>
          <w:color w:val="000000"/>
          <w:sz w:val="28"/>
          <w:szCs w:val="28"/>
        </w:rPr>
        <w:t>о</w:t>
      </w:r>
      <w:r w:rsidRPr="00F9068B">
        <w:rPr>
          <w:rFonts w:cs="Times New Roman"/>
          <w:color w:val="000000"/>
          <w:sz w:val="28"/>
          <w:szCs w:val="28"/>
        </w:rPr>
        <w:t>гда волнуется желтеющая нива…», «Ангел», «Молитва» («В минуту жизни трудную…») и др.</w:t>
      </w:r>
      <w:bookmarkEnd w:id="46"/>
      <w:r w:rsidRPr="00F9068B">
        <w:rPr>
          <w:rFonts w:cs="Times New Roman"/>
          <w:color w:val="000000"/>
          <w:sz w:val="28"/>
          <w:szCs w:val="28"/>
        </w:rPr>
        <w:t>‌‌ «Песня про царя Ивана Васильевича, молодого опри</w:t>
      </w:r>
      <w:r w:rsidRPr="00F9068B">
        <w:rPr>
          <w:rFonts w:cs="Times New Roman"/>
          <w:color w:val="000000"/>
          <w:sz w:val="28"/>
          <w:szCs w:val="28"/>
        </w:rPr>
        <w:t>ч</w:t>
      </w:r>
      <w:r w:rsidRPr="00F9068B">
        <w:rPr>
          <w:rFonts w:cs="Times New Roman"/>
          <w:color w:val="000000"/>
          <w:sz w:val="28"/>
          <w:szCs w:val="28"/>
        </w:rPr>
        <w:t xml:space="preserve">ника и удалого купца Калашникова».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Н. В. Гоголь. </w:t>
      </w:r>
      <w:r w:rsidRPr="00F9068B">
        <w:rPr>
          <w:rFonts w:cs="Times New Roman"/>
          <w:color w:val="000000"/>
          <w:sz w:val="28"/>
          <w:szCs w:val="28"/>
        </w:rPr>
        <w:t xml:space="preserve">Повесть «Тарас Бульба».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Литература второй половины XIX века.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И. С. Тургенев.</w:t>
      </w:r>
      <w:r w:rsidRPr="00F9068B">
        <w:rPr>
          <w:rFonts w:cs="Times New Roman"/>
          <w:color w:val="000000"/>
          <w:sz w:val="28"/>
          <w:szCs w:val="28"/>
        </w:rPr>
        <w:t xml:space="preserve"> Рассказы из цикла «Записки охотника» ‌</w:t>
      </w:r>
      <w:bookmarkStart w:id="47" w:name="724e0df4-38e3-41a2-b5b6-ae74cd02e3ae"/>
      <w:r w:rsidRPr="00F9068B">
        <w:rPr>
          <w:rFonts w:cs="Times New Roman"/>
          <w:color w:val="000000"/>
          <w:sz w:val="28"/>
          <w:szCs w:val="28"/>
        </w:rPr>
        <w:t>(два по в</w:t>
      </w:r>
      <w:r w:rsidRPr="00F9068B">
        <w:rPr>
          <w:rFonts w:cs="Times New Roman"/>
          <w:color w:val="000000"/>
          <w:sz w:val="28"/>
          <w:szCs w:val="28"/>
        </w:rPr>
        <w:t>ы</w:t>
      </w:r>
      <w:r w:rsidRPr="00F9068B">
        <w:rPr>
          <w:rFonts w:cs="Times New Roman"/>
          <w:color w:val="000000"/>
          <w:sz w:val="28"/>
          <w:szCs w:val="28"/>
        </w:rPr>
        <w:t>бору). Например, «Бирюк», «Хорь и Калиныч» и др.</w:t>
      </w:r>
      <w:bookmarkEnd w:id="47"/>
      <w:r w:rsidRPr="00F9068B">
        <w:rPr>
          <w:rFonts w:cs="Times New Roman"/>
          <w:color w:val="000000"/>
          <w:sz w:val="28"/>
          <w:szCs w:val="28"/>
        </w:rPr>
        <w:t>‌‌ Стихотворения в прозе, ‌</w:t>
      </w:r>
      <w:bookmarkStart w:id="48" w:name="392c8492-5b4a-402c-8f0e-10bd561de6f3"/>
      <w:r w:rsidRPr="00F9068B">
        <w:rPr>
          <w:rFonts w:cs="Times New Roman"/>
          <w:color w:val="000000"/>
          <w:sz w:val="28"/>
          <w:szCs w:val="28"/>
        </w:rPr>
        <w:t>например, «Русский язык», «Воробей» и др.</w:t>
      </w:r>
      <w:bookmarkEnd w:id="48"/>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 Н. Толстой. </w:t>
      </w:r>
      <w:r w:rsidRPr="00F9068B">
        <w:rPr>
          <w:rFonts w:cs="Times New Roman"/>
          <w:color w:val="000000"/>
          <w:sz w:val="28"/>
          <w:szCs w:val="28"/>
        </w:rPr>
        <w:t xml:space="preserve">Рассказ «После бала».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Н. А. Некрасов.</w:t>
      </w:r>
      <w:r w:rsidRPr="00F9068B">
        <w:rPr>
          <w:rFonts w:cs="Times New Roman"/>
          <w:color w:val="000000"/>
          <w:sz w:val="28"/>
          <w:szCs w:val="28"/>
        </w:rPr>
        <w:t xml:space="preserve"> Стихотворения ‌</w:t>
      </w:r>
      <w:bookmarkStart w:id="49" w:name="d49ac97a-9f24-4da7-91f2-e48f019fd3f5"/>
      <w:r w:rsidRPr="00F9068B">
        <w:rPr>
          <w:rFonts w:cs="Times New Roman"/>
          <w:color w:val="000000"/>
          <w:sz w:val="28"/>
          <w:szCs w:val="28"/>
        </w:rPr>
        <w:t>(не менее двух). Например, «Ра</w:t>
      </w:r>
      <w:r w:rsidRPr="00F9068B">
        <w:rPr>
          <w:rFonts w:cs="Times New Roman"/>
          <w:color w:val="000000"/>
          <w:sz w:val="28"/>
          <w:szCs w:val="28"/>
        </w:rPr>
        <w:t>з</w:t>
      </w:r>
      <w:r w:rsidRPr="00F9068B">
        <w:rPr>
          <w:rFonts w:cs="Times New Roman"/>
          <w:color w:val="000000"/>
          <w:sz w:val="28"/>
          <w:szCs w:val="28"/>
        </w:rPr>
        <w:t>мышления у парадного подъезда», «Железная дорога» и др.</w:t>
      </w:r>
      <w:bookmarkEnd w:id="49"/>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Поэзия второй половины XIX века.</w:t>
      </w:r>
      <w:r w:rsidRPr="00F9068B">
        <w:rPr>
          <w:rFonts w:cs="Times New Roman"/>
          <w:color w:val="000000"/>
          <w:sz w:val="28"/>
          <w:szCs w:val="28"/>
        </w:rPr>
        <w:t xml:space="preserve"> ‌</w:t>
      </w:r>
      <w:bookmarkStart w:id="50" w:name="d84dadf2-8837-40a7-90af-c346f8dae9ab"/>
      <w:r w:rsidRPr="00F9068B">
        <w:rPr>
          <w:rFonts w:cs="Times New Roman"/>
          <w:color w:val="000000"/>
          <w:sz w:val="28"/>
          <w:szCs w:val="28"/>
        </w:rPr>
        <w:t>Ф. И. Тютчев, А. А. Фет, А. К. Толстой и др. (не менее двух стихотворений по выбору).</w:t>
      </w:r>
      <w:bookmarkEnd w:id="50"/>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М. Е. Салтыков-Щедрин. </w:t>
      </w:r>
      <w:r w:rsidRPr="00F9068B">
        <w:rPr>
          <w:rFonts w:cs="Times New Roman"/>
          <w:color w:val="000000"/>
          <w:sz w:val="28"/>
          <w:szCs w:val="28"/>
        </w:rPr>
        <w:t>Сказки ‌</w:t>
      </w:r>
      <w:bookmarkStart w:id="51" w:name="0c9ef179-8127-40c8-873b-fdcc57270e7f"/>
      <w:r w:rsidRPr="00F9068B">
        <w:rPr>
          <w:rFonts w:cs="Times New Roman"/>
          <w:color w:val="000000"/>
          <w:sz w:val="28"/>
          <w:szCs w:val="28"/>
        </w:rPr>
        <w:t>(две по выбору). Например, «П</w:t>
      </w:r>
      <w:r w:rsidRPr="00F9068B">
        <w:rPr>
          <w:rFonts w:cs="Times New Roman"/>
          <w:color w:val="000000"/>
          <w:sz w:val="28"/>
          <w:szCs w:val="28"/>
        </w:rPr>
        <w:t>о</w:t>
      </w:r>
      <w:r w:rsidRPr="00F9068B">
        <w:rPr>
          <w:rFonts w:cs="Times New Roman"/>
          <w:color w:val="000000"/>
          <w:sz w:val="28"/>
          <w:szCs w:val="28"/>
        </w:rPr>
        <w:t>весть о том, как один мужик двух генералов прокормил», «Дикий пом</w:t>
      </w:r>
      <w:r w:rsidRPr="00F9068B">
        <w:rPr>
          <w:rFonts w:cs="Times New Roman"/>
          <w:color w:val="000000"/>
          <w:sz w:val="28"/>
          <w:szCs w:val="28"/>
        </w:rPr>
        <w:t>е</w:t>
      </w:r>
      <w:r w:rsidRPr="00F9068B">
        <w:rPr>
          <w:rFonts w:cs="Times New Roman"/>
          <w:color w:val="000000"/>
          <w:sz w:val="28"/>
          <w:szCs w:val="28"/>
        </w:rPr>
        <w:t>щик», «Премудрый пискарь» и др.</w:t>
      </w:r>
      <w:bookmarkEnd w:id="5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отечественных и зарубежных писателей на ист</w:t>
      </w:r>
      <w:r w:rsidRPr="00F9068B">
        <w:rPr>
          <w:rFonts w:cs="Times New Roman"/>
          <w:b/>
          <w:color w:val="000000"/>
          <w:sz w:val="28"/>
          <w:szCs w:val="28"/>
        </w:rPr>
        <w:t>о</w:t>
      </w:r>
      <w:r w:rsidRPr="00F9068B">
        <w:rPr>
          <w:rFonts w:cs="Times New Roman"/>
          <w:b/>
          <w:color w:val="000000"/>
          <w:sz w:val="28"/>
          <w:szCs w:val="28"/>
        </w:rPr>
        <w:t>рическую тем</w:t>
      </w:r>
      <w:r w:rsidRPr="00F9068B">
        <w:rPr>
          <w:rFonts w:cs="Times New Roman"/>
          <w:color w:val="000000"/>
          <w:sz w:val="28"/>
          <w:szCs w:val="28"/>
        </w:rPr>
        <w:t>у ‌</w:t>
      </w:r>
      <w:bookmarkStart w:id="52" w:name="3f08c306-d1eb-40c1-bf0e-bea855aa400c"/>
      <w:r w:rsidRPr="00F9068B">
        <w:rPr>
          <w:rFonts w:cs="Times New Roman"/>
          <w:color w:val="000000"/>
          <w:sz w:val="28"/>
          <w:szCs w:val="28"/>
        </w:rPr>
        <w:t>(не менее двух). Например, А. К. Толстого, Р. Сабатини, Ф. Купера.</w:t>
      </w:r>
      <w:bookmarkEnd w:id="52"/>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конца XIX – начала XX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П. Чехов.</w:t>
      </w:r>
      <w:r w:rsidRPr="00F9068B">
        <w:rPr>
          <w:rFonts w:cs="Times New Roman"/>
          <w:color w:val="000000"/>
          <w:sz w:val="28"/>
          <w:szCs w:val="28"/>
        </w:rPr>
        <w:t xml:space="preserve"> Рассказы ‌</w:t>
      </w:r>
      <w:bookmarkStart w:id="53" w:name="40c64b3a-a3eb-4d3f-8b8d-5837df728019"/>
      <w:r w:rsidRPr="00F9068B">
        <w:rPr>
          <w:rFonts w:cs="Times New Roman"/>
          <w:color w:val="000000"/>
          <w:sz w:val="28"/>
          <w:szCs w:val="28"/>
        </w:rPr>
        <w:t>(один по выбору). Например, «Тоска», «Зл</w:t>
      </w:r>
      <w:r w:rsidRPr="00F9068B">
        <w:rPr>
          <w:rFonts w:cs="Times New Roman"/>
          <w:color w:val="000000"/>
          <w:sz w:val="28"/>
          <w:szCs w:val="28"/>
        </w:rPr>
        <w:t>о</w:t>
      </w:r>
      <w:r w:rsidRPr="00F9068B">
        <w:rPr>
          <w:rFonts w:cs="Times New Roman"/>
          <w:color w:val="000000"/>
          <w:sz w:val="28"/>
          <w:szCs w:val="28"/>
        </w:rPr>
        <w:t>умышленник»</w:t>
      </w:r>
      <w:bookmarkStart w:id="54" w:name="5ccd7dea-76bb-435c-9fae-1b74ca2890ed1"/>
      <w:bookmarkEnd w:id="53"/>
      <w:r w:rsidRPr="00F9068B">
        <w:rPr>
          <w:rFonts w:cs="Times New Roman"/>
          <w:color w:val="000000"/>
          <w:sz w:val="28"/>
          <w:szCs w:val="28"/>
        </w:rPr>
        <w:t>.</w:t>
      </w:r>
      <w:bookmarkEnd w:id="54"/>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М. Горький. </w:t>
      </w:r>
      <w:r w:rsidRPr="00F9068B">
        <w:rPr>
          <w:rFonts w:cs="Times New Roman"/>
          <w:color w:val="000000"/>
          <w:sz w:val="28"/>
          <w:szCs w:val="28"/>
        </w:rPr>
        <w:t>Ранние рассказы ‌</w:t>
      </w:r>
      <w:bookmarkStart w:id="55" w:name="a869f2ae-2a1e-4f4b-ba77-92f82652d3d9"/>
      <w:r w:rsidRPr="00F9068B">
        <w:rPr>
          <w:rFonts w:cs="Times New Roman"/>
          <w:color w:val="000000"/>
          <w:sz w:val="28"/>
          <w:szCs w:val="28"/>
        </w:rPr>
        <w:t>(одно произведение по выбору). Например, «Старуха Изергиль» (легенда о Данко), «Челкаш» и др.</w:t>
      </w:r>
      <w:bookmarkEnd w:id="55"/>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Сатирические произведения отечественных и зарубежных пис</w:t>
      </w:r>
      <w:r w:rsidRPr="00F9068B">
        <w:rPr>
          <w:rFonts w:cs="Times New Roman"/>
          <w:b/>
          <w:color w:val="000000"/>
          <w:sz w:val="28"/>
          <w:szCs w:val="28"/>
        </w:rPr>
        <w:t>а</w:t>
      </w:r>
      <w:r w:rsidRPr="00F9068B">
        <w:rPr>
          <w:rFonts w:cs="Times New Roman"/>
          <w:b/>
          <w:color w:val="000000"/>
          <w:sz w:val="28"/>
          <w:szCs w:val="28"/>
        </w:rPr>
        <w:t xml:space="preserve">телей </w:t>
      </w:r>
      <w:r w:rsidRPr="00F9068B">
        <w:rPr>
          <w:rFonts w:cs="Times New Roman"/>
          <w:color w:val="000000"/>
          <w:sz w:val="28"/>
          <w:szCs w:val="28"/>
        </w:rPr>
        <w:t>‌</w:t>
      </w:r>
      <w:bookmarkStart w:id="56" w:name="aae30f53-7b1d-4cda-884d-589dec4393f5"/>
      <w:r w:rsidRPr="00F9068B">
        <w:rPr>
          <w:rFonts w:cs="Times New Roman"/>
          <w:color w:val="000000"/>
          <w:sz w:val="28"/>
          <w:szCs w:val="28"/>
        </w:rPr>
        <w:t>(не менее двух). Например, М. М. Зощенко, А. Т. Аверченко, Н. Тэффи, О. Генри, Я. Гашека.</w:t>
      </w:r>
      <w:bookmarkEnd w:id="56"/>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С. Грин.</w:t>
      </w:r>
      <w:r w:rsidRPr="00F9068B">
        <w:rPr>
          <w:rFonts w:cs="Times New Roman"/>
          <w:color w:val="000000"/>
          <w:sz w:val="28"/>
          <w:szCs w:val="28"/>
        </w:rPr>
        <w:t xml:space="preserve"> Повести и рассказы ‌</w:t>
      </w:r>
      <w:bookmarkStart w:id="57" w:name="b02116e4-e9ea-4e8f-af38-04f2ae71ec92"/>
      <w:r w:rsidRPr="00F9068B">
        <w:rPr>
          <w:rFonts w:cs="Times New Roman"/>
          <w:color w:val="000000"/>
          <w:sz w:val="28"/>
          <w:szCs w:val="28"/>
        </w:rPr>
        <w:t>(одно произведение по выбору). Например, «Алые паруса», «Зелёная лампа» и др.</w:t>
      </w:r>
      <w:bookmarkEnd w:id="57"/>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Отечественная поэзия первой половины XX века.</w:t>
      </w:r>
      <w:r w:rsidRPr="00F9068B">
        <w:rPr>
          <w:rFonts w:cs="Times New Roman"/>
          <w:color w:val="000000"/>
          <w:sz w:val="28"/>
          <w:szCs w:val="28"/>
        </w:rPr>
        <w:t xml:space="preserve"> Стихотворения на тему мечты и реальности ‌</w:t>
      </w:r>
      <w:bookmarkStart w:id="58" w:name="56b5d580-1dbd-4944-a96b-0fcb0abff146"/>
      <w:r w:rsidRPr="00F9068B">
        <w:rPr>
          <w:rFonts w:cs="Times New Roman"/>
          <w:color w:val="000000"/>
          <w:sz w:val="28"/>
          <w:szCs w:val="28"/>
        </w:rPr>
        <w:t>(два-три по выбору). Например, стихотворения А. А. Блока, Н. С. Гумилёва, М. И. Цветаевой и др.</w:t>
      </w:r>
      <w:bookmarkEnd w:id="58"/>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В. В. Маяковский.</w:t>
      </w:r>
      <w:r w:rsidRPr="00F9068B">
        <w:rPr>
          <w:rFonts w:cs="Times New Roman"/>
          <w:color w:val="000000"/>
          <w:sz w:val="28"/>
          <w:szCs w:val="28"/>
        </w:rPr>
        <w:t xml:space="preserve"> Стихотворения ‌</w:t>
      </w:r>
      <w:bookmarkStart w:id="59" w:name="3508c828-689c-452f-ba72-3d6a17920a96"/>
      <w:r w:rsidRPr="00F9068B">
        <w:rPr>
          <w:rFonts w:cs="Times New Roman"/>
          <w:color w:val="000000"/>
          <w:sz w:val="28"/>
          <w:szCs w:val="28"/>
        </w:rPr>
        <w:t>(одно по выбору). Например, «Необычайное приключение, бывшее с Владимиром Маяковским летом на даче», «Хорошее отношение к лошадям» и др.</w:t>
      </w:r>
      <w:bookmarkEnd w:id="59"/>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М.А. Шолохов</w:t>
      </w:r>
      <w:r w:rsidRPr="00F9068B">
        <w:rPr>
          <w:rFonts w:cs="Times New Roman"/>
          <w:color w:val="000000"/>
          <w:sz w:val="28"/>
          <w:szCs w:val="28"/>
        </w:rPr>
        <w:t>. «Донские рассказы» ‌</w:t>
      </w:r>
      <w:bookmarkStart w:id="60" w:name="bfb8e5e7-5dc0-4aa2-a0fb-f3372a190ccd"/>
      <w:r w:rsidRPr="00F9068B">
        <w:rPr>
          <w:rFonts w:cs="Times New Roman"/>
          <w:color w:val="000000"/>
          <w:sz w:val="28"/>
          <w:szCs w:val="28"/>
        </w:rPr>
        <w:t>(один по выбору). Например, «Родинка», «Чужая кровь» и др.</w:t>
      </w:r>
      <w:bookmarkEnd w:id="60"/>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П. Платонов. </w:t>
      </w:r>
      <w:r w:rsidRPr="00F9068B">
        <w:rPr>
          <w:rFonts w:cs="Times New Roman"/>
          <w:color w:val="000000"/>
          <w:sz w:val="28"/>
          <w:szCs w:val="28"/>
        </w:rPr>
        <w:t>Рассказы ‌</w:t>
      </w:r>
      <w:bookmarkStart w:id="61" w:name="58f8e791-4da1-4c7c-996e-06e9678d7abd"/>
      <w:r w:rsidRPr="00F9068B">
        <w:rPr>
          <w:rFonts w:cs="Times New Roman"/>
          <w:color w:val="000000"/>
          <w:sz w:val="28"/>
          <w:szCs w:val="28"/>
        </w:rPr>
        <w:t>(один по выбору). Например, «Юшка», «Неизвестный цветок» и др.</w:t>
      </w:r>
      <w:bookmarkEnd w:id="6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второй половины XX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В. М. Шукшин. </w:t>
      </w:r>
      <w:r w:rsidRPr="00F9068B">
        <w:rPr>
          <w:rFonts w:cs="Times New Roman"/>
          <w:color w:val="000000"/>
          <w:sz w:val="28"/>
          <w:szCs w:val="28"/>
        </w:rPr>
        <w:t>Рассказы ‌</w:t>
      </w:r>
      <w:bookmarkStart w:id="62" w:name="a067d7de-fb70-421e-a5f5-fb299a482d23"/>
      <w:r w:rsidRPr="00F9068B">
        <w:rPr>
          <w:rFonts w:cs="Times New Roman"/>
          <w:color w:val="000000"/>
          <w:sz w:val="28"/>
          <w:szCs w:val="28"/>
        </w:rPr>
        <w:t>(один по выбору). Например, «Чудик», «Стенька Разин», «Критики» и др.</w:t>
      </w:r>
      <w:bookmarkEnd w:id="62"/>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 xml:space="preserve">Стихотворения отечественных поэтов XX–XXI веков </w:t>
      </w:r>
      <w:r w:rsidRPr="00F9068B">
        <w:rPr>
          <w:rFonts w:cs="Times New Roman"/>
          <w:color w:val="000000"/>
          <w:sz w:val="28"/>
          <w:szCs w:val="28"/>
        </w:rPr>
        <w:t>‌</w:t>
      </w:r>
      <w:bookmarkStart w:id="63" w:name="0597886d-dd6d-4674-8ee8-e14ffd5ff356"/>
      <w:r w:rsidRPr="00F9068B">
        <w:rPr>
          <w:rFonts w:cs="Times New Roman"/>
          <w:color w:val="000000"/>
          <w:sz w:val="28"/>
          <w:szCs w:val="28"/>
        </w:rPr>
        <w:t>(не менее четырёх стихотворений двух поэтов). Например, стихотворения М. И. Цветаевой, Е. А. Евтушенко, Б. А. Ахмадулиной, Ю. Д. Левитанского и др.</w:t>
      </w:r>
      <w:bookmarkEnd w:id="63"/>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Произведения отечественных прозаиков второй половины XX – начала XXI века </w:t>
      </w:r>
      <w:r w:rsidRPr="00F9068B">
        <w:rPr>
          <w:rFonts w:cs="Times New Roman"/>
          <w:color w:val="000000"/>
          <w:sz w:val="28"/>
          <w:szCs w:val="28"/>
        </w:rPr>
        <w:t>‌</w:t>
      </w:r>
      <w:bookmarkStart w:id="64" w:name="83a8feea-b75e-4227-8bcd-8ff9e804ba2b"/>
      <w:r w:rsidRPr="00F9068B">
        <w:rPr>
          <w:rFonts w:cs="Times New Roman"/>
          <w:color w:val="000000"/>
          <w:sz w:val="28"/>
          <w:szCs w:val="28"/>
        </w:rPr>
        <w:t>(не менее двух). Например, произведения Ф. А. Абр</w:t>
      </w:r>
      <w:r w:rsidRPr="00F9068B">
        <w:rPr>
          <w:rFonts w:cs="Times New Roman"/>
          <w:color w:val="000000"/>
          <w:sz w:val="28"/>
          <w:szCs w:val="28"/>
        </w:rPr>
        <w:t>а</w:t>
      </w:r>
      <w:r w:rsidRPr="00F9068B">
        <w:rPr>
          <w:rFonts w:cs="Times New Roman"/>
          <w:color w:val="000000"/>
          <w:sz w:val="28"/>
          <w:szCs w:val="28"/>
        </w:rPr>
        <w:t>мова, В. П. Астафьева, В. И. Белова, Ф. А. Искандера и др.</w:t>
      </w:r>
      <w:bookmarkEnd w:id="64"/>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Тема взаимоотношения поколений, становления человека, в</w:t>
      </w:r>
      <w:r w:rsidRPr="00F9068B">
        <w:rPr>
          <w:rFonts w:cs="Times New Roman"/>
          <w:b/>
          <w:color w:val="000000"/>
          <w:sz w:val="28"/>
          <w:szCs w:val="28"/>
        </w:rPr>
        <w:t>ы</w:t>
      </w:r>
      <w:r w:rsidRPr="00F9068B">
        <w:rPr>
          <w:rFonts w:cs="Times New Roman"/>
          <w:b/>
          <w:color w:val="000000"/>
          <w:sz w:val="28"/>
          <w:szCs w:val="28"/>
        </w:rPr>
        <w:t>бора им жизненного пути</w:t>
      </w:r>
      <w:r w:rsidRPr="00F9068B">
        <w:rPr>
          <w:rFonts w:cs="Times New Roman"/>
          <w:color w:val="000000"/>
          <w:sz w:val="28"/>
          <w:szCs w:val="28"/>
        </w:rPr>
        <w:t xml:space="preserve"> ‌</w:t>
      </w:r>
      <w:bookmarkStart w:id="65" w:name="990f3598-c382-45d9-8746-81a90d8ce296"/>
      <w:r w:rsidRPr="00F9068B">
        <w:rPr>
          <w:rFonts w:cs="Times New Roman"/>
          <w:color w:val="000000"/>
          <w:sz w:val="28"/>
          <w:szCs w:val="28"/>
        </w:rPr>
        <w:t>(не менее двух произведений современных отечественных и зарубежных писателей). Например, Л. Л. Волкова. «Всем выйти из кадра», Т. В. Михеева. «Лёгкие горы», У.Старк. «Умеешь ли ты свистеть, Йоханна?» и др.</w:t>
      </w:r>
      <w:bookmarkEnd w:id="65"/>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Зарубежная литература.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де Сервантес Сааведра.</w:t>
      </w:r>
      <w:r w:rsidRPr="00F9068B">
        <w:rPr>
          <w:rFonts w:cs="Times New Roman"/>
          <w:color w:val="000000"/>
          <w:sz w:val="28"/>
          <w:szCs w:val="28"/>
        </w:rPr>
        <w:t xml:space="preserve"> Роман «Хитроумный идальго Дон Кихот Ламанчский» ‌</w:t>
      </w:r>
      <w:bookmarkStart w:id="66" w:name="ea61fdd9-b266-4028-b605-73fad05f3a1b"/>
      <w:r w:rsidRPr="00F9068B">
        <w:rPr>
          <w:rFonts w:cs="Times New Roman"/>
          <w:color w:val="000000"/>
          <w:sz w:val="28"/>
          <w:szCs w:val="28"/>
        </w:rPr>
        <w:t>(главы по выбору).</w:t>
      </w:r>
      <w:bookmarkEnd w:id="66"/>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Зарубежнаяновеллистика</w:t>
      </w:r>
      <w:r w:rsidRPr="00F9068B">
        <w:rPr>
          <w:rFonts w:cs="Times New Roman"/>
          <w:color w:val="000000"/>
          <w:sz w:val="28"/>
          <w:szCs w:val="28"/>
        </w:rPr>
        <w:t>‌</w:t>
      </w:r>
      <w:bookmarkStart w:id="67" w:name="4c3792f6-c508-448f-810f-0a4e7935e4da"/>
      <w:r w:rsidRPr="00F9068B">
        <w:rPr>
          <w:rFonts w:cs="Times New Roman"/>
          <w:color w:val="000000"/>
          <w:sz w:val="28"/>
          <w:szCs w:val="28"/>
        </w:rPr>
        <w:t>(одно-два произведения по выбору). Например, П. Мериме. «Маттео Фальконе»; О. Генри. «Дары волхвов», «Последний лист».</w:t>
      </w:r>
      <w:bookmarkEnd w:id="67"/>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де Сент Экзюпери.</w:t>
      </w:r>
      <w:r w:rsidRPr="00F9068B">
        <w:rPr>
          <w:rFonts w:cs="Times New Roman"/>
          <w:color w:val="000000"/>
          <w:sz w:val="28"/>
          <w:szCs w:val="28"/>
        </w:rPr>
        <w:t xml:space="preserve"> Повесть-сказка «Маленький принц».</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8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Древнерусская литература.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Житийная литература</w:t>
      </w:r>
      <w:r w:rsidRPr="00F9068B">
        <w:rPr>
          <w:rFonts w:cs="Times New Roman"/>
          <w:color w:val="000000"/>
          <w:sz w:val="28"/>
          <w:szCs w:val="28"/>
        </w:rPr>
        <w:t xml:space="preserve"> ‌</w:t>
      </w:r>
      <w:bookmarkStart w:id="68" w:name="985594a0-fcf7-4207-a4d1-f380ff5738df"/>
      <w:r w:rsidRPr="00F9068B">
        <w:rPr>
          <w:rFonts w:cs="Times New Roman"/>
          <w:color w:val="000000"/>
          <w:sz w:val="28"/>
          <w:szCs w:val="28"/>
        </w:rPr>
        <w:t>(одно произведение по выбору). Например, «Житие Сергия Радонежского», «Житие протопопа Аввакума, им самим написанное».</w:t>
      </w:r>
      <w:bookmarkEnd w:id="68"/>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Литература XVIII века.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Д. И. Фонвизин. </w:t>
      </w:r>
      <w:r w:rsidRPr="00F9068B">
        <w:rPr>
          <w:rFonts w:cs="Times New Roman"/>
          <w:color w:val="000000"/>
          <w:sz w:val="28"/>
          <w:szCs w:val="28"/>
        </w:rPr>
        <w:t xml:space="preserve">Комедия «Недоросль».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XIX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С. Пушкин.</w:t>
      </w:r>
      <w:r w:rsidRPr="00F9068B">
        <w:rPr>
          <w:rFonts w:cs="Times New Roman"/>
          <w:color w:val="000000"/>
          <w:sz w:val="28"/>
          <w:szCs w:val="28"/>
        </w:rPr>
        <w:t xml:space="preserve"> Стихотворения ‌</w:t>
      </w:r>
      <w:bookmarkStart w:id="69" w:name="5b5c3fe8-b2de-4b56-86d3-e3754f0ba265"/>
      <w:r w:rsidRPr="00F9068B">
        <w:rPr>
          <w:rFonts w:cs="Times New Roman"/>
          <w:color w:val="000000"/>
          <w:sz w:val="28"/>
          <w:szCs w:val="28"/>
        </w:rPr>
        <w:t>(не менее двух). Например, «К Ча</w:t>
      </w:r>
      <w:r w:rsidRPr="00F9068B">
        <w:rPr>
          <w:rFonts w:cs="Times New Roman"/>
          <w:color w:val="000000"/>
          <w:sz w:val="28"/>
          <w:szCs w:val="28"/>
        </w:rPr>
        <w:t>а</w:t>
      </w:r>
      <w:r w:rsidRPr="00F9068B">
        <w:rPr>
          <w:rFonts w:cs="Times New Roman"/>
          <w:color w:val="000000"/>
          <w:sz w:val="28"/>
          <w:szCs w:val="28"/>
        </w:rPr>
        <w:t xml:space="preserve">даеву», «Анчар» и др. «Маленькие трагедии» (одна пьеса по выбору). Например, «Моцарт и Сальери», «Каменный гость». </w:t>
      </w:r>
      <w:bookmarkEnd w:id="69"/>
      <w:r w:rsidRPr="00F9068B">
        <w:rPr>
          <w:rFonts w:cs="Times New Roman"/>
          <w:color w:val="000000"/>
          <w:sz w:val="28"/>
          <w:szCs w:val="28"/>
        </w:rPr>
        <w:t xml:space="preserve">‌‌Роман «Капитанская дочка».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Ю. Лермонтов.</w:t>
      </w:r>
      <w:r w:rsidRPr="00F9068B">
        <w:rPr>
          <w:rFonts w:cs="Times New Roman"/>
          <w:color w:val="000000"/>
          <w:sz w:val="28"/>
          <w:szCs w:val="28"/>
        </w:rPr>
        <w:t xml:space="preserve"> Стихотворения ‌</w:t>
      </w:r>
      <w:bookmarkStart w:id="70" w:name="1749eea8-4a2b-4b41-b15d-2fbade426127"/>
      <w:r w:rsidRPr="00F9068B">
        <w:rPr>
          <w:rFonts w:cs="Times New Roman"/>
          <w:color w:val="000000"/>
          <w:sz w:val="28"/>
          <w:szCs w:val="28"/>
        </w:rPr>
        <w:t>(не менее двух). Например, «Я не хочу, чтоб свет узнал…», «Из-под таинственной, холодной полумаски…», «Нищий» и др.</w:t>
      </w:r>
      <w:bookmarkEnd w:id="70"/>
      <w:r w:rsidRPr="00F9068B">
        <w:rPr>
          <w:rFonts w:cs="Times New Roman"/>
          <w:color w:val="000000"/>
          <w:sz w:val="28"/>
          <w:szCs w:val="28"/>
        </w:rPr>
        <w:t xml:space="preserve">‌‌ Поэма «Мцыри».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Н. В. Гоголь. </w:t>
      </w:r>
      <w:r w:rsidRPr="00F9068B">
        <w:rPr>
          <w:rFonts w:cs="Times New Roman"/>
          <w:color w:val="000000"/>
          <w:sz w:val="28"/>
          <w:szCs w:val="28"/>
        </w:rPr>
        <w:t xml:space="preserve">Повесть «Шинель». Комедия «Ревизор».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Литература второй половины XIX века.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И. С. Тургенев.</w:t>
      </w:r>
      <w:r w:rsidRPr="00F9068B">
        <w:rPr>
          <w:rFonts w:cs="Times New Roman"/>
          <w:color w:val="000000"/>
          <w:sz w:val="28"/>
          <w:szCs w:val="28"/>
        </w:rPr>
        <w:t xml:space="preserve"> Повести ‌</w:t>
      </w:r>
      <w:bookmarkStart w:id="71" w:name="fabf9287-55ad-4e60-84d5-add7a98c2934"/>
      <w:r w:rsidRPr="00F9068B">
        <w:rPr>
          <w:rFonts w:cs="Times New Roman"/>
          <w:color w:val="000000"/>
          <w:sz w:val="28"/>
          <w:szCs w:val="28"/>
        </w:rPr>
        <w:t>(одна по выбору). Например, «Ася», «Первая любовь».</w:t>
      </w:r>
      <w:bookmarkEnd w:id="7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 xml:space="preserve">Ф. М. Достоевский. </w:t>
      </w:r>
      <w:r w:rsidRPr="00F9068B">
        <w:rPr>
          <w:rFonts w:cs="Times New Roman"/>
          <w:color w:val="000000"/>
          <w:sz w:val="28"/>
          <w:szCs w:val="28"/>
        </w:rPr>
        <w:t>‌</w:t>
      </w:r>
      <w:bookmarkStart w:id="72" w:name="d4361b3a-67eb-4f10-a5c6-46aeb46ddd0f"/>
      <w:r w:rsidRPr="00F9068B">
        <w:rPr>
          <w:rFonts w:cs="Times New Roman"/>
          <w:color w:val="000000"/>
          <w:sz w:val="28"/>
          <w:szCs w:val="28"/>
        </w:rPr>
        <w:t>«Бедные люди», «Белые ночи» (одно произв</w:t>
      </w:r>
      <w:r w:rsidRPr="00F9068B">
        <w:rPr>
          <w:rFonts w:cs="Times New Roman"/>
          <w:color w:val="000000"/>
          <w:sz w:val="28"/>
          <w:szCs w:val="28"/>
        </w:rPr>
        <w:t>е</w:t>
      </w:r>
      <w:r w:rsidRPr="00F9068B">
        <w:rPr>
          <w:rFonts w:cs="Times New Roman"/>
          <w:color w:val="000000"/>
          <w:sz w:val="28"/>
          <w:szCs w:val="28"/>
        </w:rPr>
        <w:t>дение по выбору).</w:t>
      </w:r>
      <w:bookmarkEnd w:id="72"/>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 Н. Толстой. </w:t>
      </w:r>
      <w:r w:rsidRPr="00F9068B">
        <w:rPr>
          <w:rFonts w:cs="Times New Roman"/>
          <w:color w:val="000000"/>
          <w:sz w:val="28"/>
          <w:szCs w:val="28"/>
        </w:rPr>
        <w:t>Повести и рассказы ‌</w:t>
      </w:r>
      <w:bookmarkStart w:id="73" w:name="1cb9fa85-1479-480f-ac52-31806803cd56"/>
      <w:r w:rsidRPr="00F9068B">
        <w:rPr>
          <w:rFonts w:cs="Times New Roman"/>
          <w:color w:val="000000"/>
          <w:sz w:val="28"/>
          <w:szCs w:val="28"/>
        </w:rPr>
        <w:t>(одно произведение по выбору). Например, «Отрочество» (главы).</w:t>
      </w:r>
      <w:bookmarkEnd w:id="73"/>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писателей русского зарубежья</w:t>
      </w:r>
      <w:r w:rsidRPr="00F9068B">
        <w:rPr>
          <w:rFonts w:cs="Times New Roman"/>
          <w:color w:val="000000"/>
          <w:sz w:val="28"/>
          <w:szCs w:val="28"/>
        </w:rPr>
        <w:t xml:space="preserve"> ‌</w:t>
      </w:r>
      <w:bookmarkStart w:id="74" w:name="2d584d74-2b44-43c1-bb1d-41138fc1bfb5"/>
      <w:r w:rsidRPr="00F9068B">
        <w:rPr>
          <w:rFonts w:cs="Times New Roman"/>
          <w:color w:val="000000"/>
          <w:sz w:val="28"/>
          <w:szCs w:val="28"/>
        </w:rPr>
        <w:t>(не менее двух по выбору). Например, произведения И. С. Шмелёва, М. А. Осоргина, В. В. Набокова, Н. Тэффи, А. Т. Аверченко и др.</w:t>
      </w:r>
      <w:bookmarkEnd w:id="74"/>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Поэзия первой половины ХХ века</w:t>
      </w:r>
      <w:r w:rsidRPr="00F9068B">
        <w:rPr>
          <w:rFonts w:cs="Times New Roman"/>
          <w:color w:val="000000"/>
          <w:sz w:val="28"/>
          <w:szCs w:val="28"/>
        </w:rPr>
        <w:t xml:space="preserve"> (не менее трёх стихотворений на тему «Человек и эпоха» по выбору). Например, стихотворения В. В. Ма</w:t>
      </w:r>
      <w:r w:rsidRPr="00F9068B">
        <w:rPr>
          <w:rFonts w:cs="Times New Roman"/>
          <w:color w:val="000000"/>
          <w:sz w:val="28"/>
          <w:szCs w:val="28"/>
        </w:rPr>
        <w:t>я</w:t>
      </w:r>
      <w:r w:rsidRPr="00F9068B">
        <w:rPr>
          <w:rFonts w:cs="Times New Roman"/>
          <w:color w:val="000000"/>
          <w:sz w:val="28"/>
          <w:szCs w:val="28"/>
        </w:rPr>
        <w:t xml:space="preserve">ковского, М. И. Цветаевой, О. Э. Мандельштама, Б. Л. Пастернак и др.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А. Булгаков</w:t>
      </w:r>
      <w:r w:rsidRPr="00F9068B">
        <w:rPr>
          <w:rFonts w:cs="Times New Roman"/>
          <w:color w:val="000000"/>
          <w:sz w:val="28"/>
          <w:szCs w:val="28"/>
        </w:rPr>
        <w:t xml:space="preserve"> ‌</w:t>
      </w:r>
      <w:bookmarkStart w:id="75" w:name="ef531e3a-0507-4076-89cb-456c64cbca56"/>
      <w:r w:rsidRPr="00F9068B">
        <w:rPr>
          <w:rFonts w:cs="Times New Roman"/>
          <w:color w:val="000000"/>
          <w:sz w:val="28"/>
          <w:szCs w:val="28"/>
        </w:rPr>
        <w:t>(одна повесть по выбору). Например, «Собачье сердце» и др.</w:t>
      </w:r>
      <w:bookmarkEnd w:id="75"/>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второй половины XX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Т. Твардовский. </w:t>
      </w:r>
      <w:r w:rsidRPr="00F9068B">
        <w:rPr>
          <w:rFonts w:cs="Times New Roman"/>
          <w:color w:val="000000"/>
          <w:sz w:val="28"/>
          <w:szCs w:val="28"/>
        </w:rPr>
        <w:t>Поэма «Василий Тёркин» ‌</w:t>
      </w:r>
      <w:bookmarkStart w:id="76" w:name="bf7bc9e4-c459-4e44-8cf4-6440f472144b"/>
      <w:r w:rsidRPr="00F9068B">
        <w:rPr>
          <w:rFonts w:cs="Times New Roman"/>
          <w:color w:val="000000"/>
          <w:sz w:val="28"/>
          <w:szCs w:val="28"/>
        </w:rPr>
        <w:t>(главы «Переправа», «Гармонь», «Два солдата», «Поединок» и др.).</w:t>
      </w:r>
      <w:bookmarkEnd w:id="76"/>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А.Н. Толстой</w:t>
      </w:r>
      <w:r w:rsidRPr="00F9068B">
        <w:rPr>
          <w:rFonts w:cs="Times New Roman"/>
          <w:color w:val="000000"/>
          <w:sz w:val="28"/>
          <w:szCs w:val="28"/>
        </w:rPr>
        <w:t>. Рассказ «Русский характер».</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А. Шолохов.</w:t>
      </w:r>
      <w:r w:rsidRPr="00F9068B">
        <w:rPr>
          <w:rFonts w:cs="Times New Roman"/>
          <w:color w:val="000000"/>
          <w:sz w:val="28"/>
          <w:szCs w:val="28"/>
        </w:rPr>
        <w:t xml:space="preserve"> Рассказ «Судьба человека».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И. Солженицын.</w:t>
      </w:r>
      <w:r w:rsidRPr="00F9068B">
        <w:rPr>
          <w:rFonts w:cs="Times New Roman"/>
          <w:color w:val="000000"/>
          <w:sz w:val="28"/>
          <w:szCs w:val="28"/>
        </w:rPr>
        <w:t xml:space="preserve"> Рассказ «Матрёнин двор».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отечественных прозаиков второй половины XX–XXI века</w:t>
      </w:r>
      <w:r w:rsidRPr="00F9068B">
        <w:rPr>
          <w:rFonts w:cs="Times New Roman"/>
          <w:color w:val="000000"/>
          <w:sz w:val="28"/>
          <w:szCs w:val="28"/>
        </w:rPr>
        <w:t>‌</w:t>
      </w:r>
      <w:bookmarkStart w:id="77" w:name="464a1461-dc27-4c8e-855e-7a4d0048dab5"/>
      <w:r w:rsidRPr="00F9068B">
        <w:rPr>
          <w:rFonts w:cs="Times New Roman"/>
          <w:color w:val="000000"/>
          <w:sz w:val="28"/>
          <w:szCs w:val="28"/>
        </w:rPr>
        <w:t>(не менее двух произведений). Например, произведения Е. И. Носова, А. Н. и Б. Н. Стругацких, В. Ф. Тендрякова, Б. П. Екимова и др.</w:t>
      </w:r>
      <w:bookmarkEnd w:id="77"/>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Произведения отечественных и зарубежных прозаиков второй половины XX–XXI века </w:t>
      </w:r>
      <w:r w:rsidRPr="00F9068B">
        <w:rPr>
          <w:rFonts w:cs="Times New Roman"/>
          <w:color w:val="000000"/>
          <w:sz w:val="28"/>
          <w:szCs w:val="28"/>
        </w:rPr>
        <w:t>‌</w:t>
      </w:r>
      <w:bookmarkStart w:id="78" w:name="ed5b2d90-0663-4a5c-8be5-da4aade46b54"/>
      <w:r w:rsidRPr="00F9068B">
        <w:rPr>
          <w:rFonts w:cs="Times New Roman"/>
          <w:color w:val="000000"/>
          <w:sz w:val="28"/>
          <w:szCs w:val="28"/>
        </w:rPr>
        <w:t>(не менее двух произведений на тему «Человек в ситуации нравственного выбора»). Например, произведения В. П. Аст</w:t>
      </w:r>
      <w:r w:rsidRPr="00F9068B">
        <w:rPr>
          <w:rFonts w:cs="Times New Roman"/>
          <w:color w:val="000000"/>
          <w:sz w:val="28"/>
          <w:szCs w:val="28"/>
        </w:rPr>
        <w:t>а</w:t>
      </w:r>
      <w:r w:rsidRPr="00F9068B">
        <w:rPr>
          <w:rFonts w:cs="Times New Roman"/>
          <w:color w:val="000000"/>
          <w:sz w:val="28"/>
          <w:szCs w:val="28"/>
        </w:rPr>
        <w:t>фьева, Ю. В. Бондарева, Н. С. Дашевской, Дж. Сэлинджера, К. Патерсон, Б. Кауфман и др.).</w:t>
      </w:r>
      <w:bookmarkEnd w:id="78"/>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Поэзия второй половины XX – начала XXI века</w:t>
      </w:r>
      <w:r w:rsidRPr="00F9068B">
        <w:rPr>
          <w:rFonts w:cs="Times New Roman"/>
          <w:color w:val="000000"/>
          <w:sz w:val="28"/>
          <w:szCs w:val="28"/>
        </w:rPr>
        <w:t xml:space="preserve"> ‌</w:t>
      </w:r>
      <w:bookmarkStart w:id="79" w:name="adb853ee-930d-4a27-923a-b9cb0245de5e"/>
      <w:r w:rsidRPr="00F9068B">
        <w:rPr>
          <w:rFonts w:cs="Times New Roman"/>
          <w:color w:val="000000"/>
          <w:sz w:val="28"/>
          <w:szCs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9"/>
      <w:r w:rsidRPr="00F9068B">
        <w:rPr>
          <w:rFonts w:cs="Times New Roman"/>
          <w:color w:val="000000"/>
          <w:sz w:val="28"/>
          <w:szCs w:val="28"/>
        </w:rPr>
        <w:t>‌‌</w:t>
      </w:r>
    </w:p>
    <w:p w:rsidR="0099379C" w:rsidRPr="00F9068B" w:rsidRDefault="0099379C" w:rsidP="0099379C">
      <w:pPr>
        <w:shd w:val="clear" w:color="auto" w:fill="FFFFFF"/>
        <w:spacing w:line="264" w:lineRule="exact"/>
        <w:ind w:firstLine="600"/>
        <w:rPr>
          <w:rFonts w:cs="Times New Roman"/>
          <w:sz w:val="28"/>
          <w:szCs w:val="28"/>
        </w:rPr>
      </w:pPr>
      <w:r w:rsidRPr="00F9068B">
        <w:rPr>
          <w:rFonts w:cs="Times New Roman"/>
          <w:b/>
          <w:color w:val="000000"/>
          <w:sz w:val="28"/>
          <w:szCs w:val="28"/>
        </w:rPr>
        <w:t>Зарубежная литература. У. Шекспир.</w:t>
      </w:r>
      <w:r w:rsidRPr="00F9068B">
        <w:rPr>
          <w:rFonts w:cs="Times New Roman"/>
          <w:color w:val="000000"/>
          <w:sz w:val="28"/>
          <w:szCs w:val="28"/>
        </w:rPr>
        <w:t xml:space="preserve"> Сонеты ‌</w:t>
      </w:r>
      <w:bookmarkStart w:id="80" w:name="0d55d6d3-7190-4389-8070-261d3434d548"/>
      <w:r w:rsidRPr="00F9068B">
        <w:rPr>
          <w:rFonts w:cs="Times New Roman"/>
          <w:color w:val="000000"/>
          <w:sz w:val="28"/>
          <w:szCs w:val="28"/>
        </w:rPr>
        <w:t xml:space="preserve">(один-два по выбору). Например, № 66 «Измучась всем, я умереть хочу…», № 130 «Её глаза на звёзды не похожи…» и др. </w:t>
      </w:r>
      <w:bookmarkEnd w:id="80"/>
      <w:r w:rsidRPr="00F9068B">
        <w:rPr>
          <w:rFonts w:cs="Times New Roman"/>
          <w:color w:val="000000"/>
          <w:sz w:val="28"/>
          <w:szCs w:val="28"/>
        </w:rPr>
        <w:t>‌‌Трагедия «Ромео и Джульетта» ‌</w:t>
      </w:r>
      <w:bookmarkStart w:id="81" w:name="b53ea1d5-9b20-4ab2-824f-f7ee2f330726"/>
      <w:r w:rsidRPr="00F9068B">
        <w:rPr>
          <w:rFonts w:cs="Times New Roman"/>
          <w:color w:val="000000"/>
          <w:sz w:val="28"/>
          <w:szCs w:val="28"/>
        </w:rPr>
        <w:t>(фрагменты по выбору).</w:t>
      </w:r>
      <w:bookmarkEnd w:id="81"/>
      <w:r w:rsidRPr="00F9068B">
        <w:rPr>
          <w:rFonts w:cs="Times New Roman"/>
          <w:color w:val="000000"/>
          <w:sz w:val="28"/>
          <w:szCs w:val="28"/>
        </w:rPr>
        <w:t xml:space="preserve">‌‌ </w:t>
      </w:r>
    </w:p>
    <w:p w:rsidR="0099379C" w:rsidRPr="00F9068B" w:rsidRDefault="0099379C" w:rsidP="0099379C">
      <w:pPr>
        <w:shd w:val="clear" w:color="auto" w:fill="FFFFFF"/>
        <w:spacing w:line="264" w:lineRule="exact"/>
        <w:ind w:firstLine="600"/>
        <w:rPr>
          <w:rFonts w:cs="Times New Roman"/>
          <w:sz w:val="28"/>
          <w:szCs w:val="28"/>
        </w:rPr>
      </w:pPr>
      <w:r w:rsidRPr="00F9068B">
        <w:rPr>
          <w:rFonts w:cs="Times New Roman"/>
          <w:b/>
          <w:color w:val="000000"/>
          <w:sz w:val="28"/>
          <w:szCs w:val="28"/>
        </w:rPr>
        <w:t xml:space="preserve">Ж.-Б. Мольер. </w:t>
      </w:r>
      <w:r w:rsidRPr="00F9068B">
        <w:rPr>
          <w:rFonts w:cs="Times New Roman"/>
          <w:color w:val="000000"/>
          <w:sz w:val="28"/>
          <w:szCs w:val="28"/>
        </w:rPr>
        <w:t>Комедия «Мещанин во дворянстве» ‌</w:t>
      </w:r>
      <w:bookmarkStart w:id="82" w:name="0d430c7d-1e84-4c15-8128-09b5a0ae5b8e"/>
      <w:r w:rsidRPr="00F9068B">
        <w:rPr>
          <w:rFonts w:cs="Times New Roman"/>
          <w:color w:val="000000"/>
          <w:sz w:val="28"/>
          <w:szCs w:val="28"/>
        </w:rPr>
        <w:t>(фрагменты по выбору).</w:t>
      </w:r>
      <w:bookmarkEnd w:id="82"/>
      <w:r w:rsidRPr="00F9068B">
        <w:rPr>
          <w:rFonts w:cs="Times New Roman"/>
          <w:color w:val="000000"/>
          <w:sz w:val="28"/>
          <w:szCs w:val="28"/>
        </w:rPr>
        <w:t>‌‌</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9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Древнерусская литература.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 xml:space="preserve">«Слово о полку Игореве».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XVIII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М. В. Ломоносов. </w:t>
      </w:r>
      <w:r w:rsidRPr="00F9068B">
        <w:rPr>
          <w:rFonts w:cs="Times New Roman"/>
          <w:color w:val="000000"/>
          <w:sz w:val="28"/>
          <w:szCs w:val="28"/>
        </w:rPr>
        <w:t>«Ода на день восшествия на Всероссийский пр</w:t>
      </w:r>
      <w:r w:rsidRPr="00F9068B">
        <w:rPr>
          <w:rFonts w:cs="Times New Roman"/>
          <w:color w:val="000000"/>
          <w:sz w:val="28"/>
          <w:szCs w:val="28"/>
        </w:rPr>
        <w:t>е</w:t>
      </w:r>
      <w:r w:rsidRPr="00F9068B">
        <w:rPr>
          <w:rFonts w:cs="Times New Roman"/>
          <w:color w:val="000000"/>
          <w:sz w:val="28"/>
          <w:szCs w:val="28"/>
        </w:rPr>
        <w:t>стол Ея Величества Государыни Императрицы Елисаветы Петровны 1747 года» и другие стихотворения ‌</w:t>
      </w:r>
      <w:bookmarkStart w:id="83" w:name="e8b587e6-2f8c-4690-a635-22bb3cee08ae"/>
      <w:r w:rsidRPr="00F9068B">
        <w:rPr>
          <w:rFonts w:cs="Times New Roman"/>
          <w:color w:val="000000"/>
          <w:sz w:val="28"/>
          <w:szCs w:val="28"/>
        </w:rPr>
        <w:t>(по выбору).</w:t>
      </w:r>
      <w:bookmarkEnd w:id="83"/>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Г. Р. Державин. </w:t>
      </w:r>
      <w:r w:rsidRPr="00F9068B">
        <w:rPr>
          <w:rFonts w:cs="Times New Roman"/>
          <w:color w:val="000000"/>
          <w:sz w:val="28"/>
          <w:szCs w:val="28"/>
        </w:rPr>
        <w:t>Стихотворения ‌</w:t>
      </w:r>
      <w:bookmarkStart w:id="84" w:name="8ca8cc5e-b57b-4292-a0a2-4d5e99a37fc7"/>
      <w:r w:rsidRPr="00F9068B">
        <w:rPr>
          <w:rFonts w:cs="Times New Roman"/>
          <w:color w:val="000000"/>
          <w:sz w:val="28"/>
          <w:szCs w:val="28"/>
        </w:rPr>
        <w:t>(два по выбору). Например, «Вл</w:t>
      </w:r>
      <w:r w:rsidRPr="00F9068B">
        <w:rPr>
          <w:rFonts w:cs="Times New Roman"/>
          <w:color w:val="000000"/>
          <w:sz w:val="28"/>
          <w:szCs w:val="28"/>
        </w:rPr>
        <w:t>а</w:t>
      </w:r>
      <w:r w:rsidRPr="00F9068B">
        <w:rPr>
          <w:rFonts w:cs="Times New Roman"/>
          <w:color w:val="000000"/>
          <w:sz w:val="28"/>
          <w:szCs w:val="28"/>
        </w:rPr>
        <w:t>стителям и судиям», «Памятник» и др.</w:t>
      </w:r>
      <w:bookmarkEnd w:id="84"/>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Н. М. Карамзин.</w:t>
      </w:r>
      <w:r w:rsidRPr="00F9068B">
        <w:rPr>
          <w:rFonts w:cs="Times New Roman"/>
          <w:color w:val="000000"/>
          <w:sz w:val="28"/>
          <w:szCs w:val="28"/>
        </w:rPr>
        <w:t xml:space="preserve"> Повесть «Бедная Лиза».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XIX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В. А. Жуковский.</w:t>
      </w:r>
      <w:r w:rsidRPr="00F9068B">
        <w:rPr>
          <w:rFonts w:cs="Times New Roman"/>
          <w:color w:val="000000"/>
          <w:sz w:val="28"/>
          <w:szCs w:val="28"/>
        </w:rPr>
        <w:t xml:space="preserve"> Баллады, элегии ‌</w:t>
      </w:r>
      <w:bookmarkStart w:id="85" w:name="7eb282c3-f5ef-4e9f-86b2-734492601833"/>
      <w:r w:rsidRPr="00F9068B">
        <w:rPr>
          <w:rFonts w:cs="Times New Roman"/>
          <w:color w:val="000000"/>
          <w:sz w:val="28"/>
          <w:szCs w:val="28"/>
        </w:rPr>
        <w:t>(одна-две по выбору). Например, «Светлана», «Невыразимое», «Море» и др.</w:t>
      </w:r>
      <w:bookmarkEnd w:id="85"/>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С. Грибоедов.</w:t>
      </w:r>
      <w:r w:rsidRPr="00F9068B">
        <w:rPr>
          <w:rFonts w:cs="Times New Roman"/>
          <w:color w:val="000000"/>
          <w:sz w:val="28"/>
          <w:szCs w:val="28"/>
        </w:rPr>
        <w:t xml:space="preserve"> Комедия «Горе от ума».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Поэзия пушкинской эпохи. </w:t>
      </w:r>
      <w:r w:rsidRPr="00F9068B">
        <w:rPr>
          <w:rFonts w:cs="Times New Roman"/>
          <w:color w:val="000000"/>
          <w:sz w:val="28"/>
          <w:szCs w:val="28"/>
        </w:rPr>
        <w:t>‌</w:t>
      </w:r>
      <w:bookmarkStart w:id="86" w:name="d3f3009b-2bf2-4457-85cc-996248170bfd"/>
      <w:r w:rsidRPr="00F9068B">
        <w:rPr>
          <w:rFonts w:cs="Times New Roman"/>
          <w:color w:val="000000"/>
          <w:sz w:val="28"/>
          <w:szCs w:val="28"/>
        </w:rPr>
        <w:t>К. Н. Батюшков, А. А. Дельвиг, Н. М. Языков, Е. А. Баратынский (не менее трёх стихотворений по выбору).</w:t>
      </w:r>
      <w:bookmarkEnd w:id="86"/>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С. Пушкин.</w:t>
      </w:r>
      <w:r w:rsidRPr="00F9068B">
        <w:rPr>
          <w:rFonts w:cs="Times New Roman"/>
          <w:color w:val="000000"/>
          <w:sz w:val="28"/>
          <w:szCs w:val="28"/>
        </w:rPr>
        <w:t xml:space="preserve"> Стихотворения. ‌</w:t>
      </w:r>
      <w:bookmarkStart w:id="87" w:name="0b2f85f8-e824-4e61-a1ac-4efc7fb78a2f"/>
      <w:r w:rsidRPr="00F9068B">
        <w:rPr>
          <w:rFonts w:cs="Times New Roman"/>
          <w:color w:val="000000"/>
          <w:sz w:val="28"/>
          <w:szCs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7"/>
      <w:r w:rsidRPr="00F9068B">
        <w:rPr>
          <w:rFonts w:cs="Times New Roman"/>
          <w:color w:val="000000"/>
          <w:sz w:val="28"/>
          <w:szCs w:val="28"/>
        </w:rPr>
        <w:t xml:space="preserve">‌‌ Поэма «Медный всадник». Роман в стихах «Евгений Онегин».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Ю. Лермонтов.</w:t>
      </w:r>
      <w:r w:rsidRPr="00F9068B">
        <w:rPr>
          <w:rFonts w:cs="Times New Roman"/>
          <w:color w:val="000000"/>
          <w:sz w:val="28"/>
          <w:szCs w:val="28"/>
        </w:rPr>
        <w:t xml:space="preserve"> Стихотворения. ‌</w:t>
      </w:r>
      <w:bookmarkStart w:id="88" w:name="87a51fa3-c568-4583-a18a-174135483b9d"/>
      <w:r w:rsidRPr="00F9068B">
        <w:rPr>
          <w:rFonts w:cs="Times New Roman"/>
          <w:color w:val="000000"/>
          <w:sz w:val="28"/>
          <w:szCs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8"/>
      <w:r w:rsidRPr="00F9068B">
        <w:rPr>
          <w:rFonts w:cs="Times New Roman"/>
          <w:color w:val="000000"/>
          <w:sz w:val="28"/>
          <w:szCs w:val="28"/>
        </w:rPr>
        <w:t xml:space="preserve">‌‌ Роман «Герой нашего времени».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Н. В. Гоголь. </w:t>
      </w:r>
      <w:r w:rsidRPr="00F9068B">
        <w:rPr>
          <w:rFonts w:cs="Times New Roman"/>
          <w:color w:val="000000"/>
          <w:sz w:val="28"/>
          <w:szCs w:val="28"/>
        </w:rPr>
        <w:t xml:space="preserve">Поэма «Мёртвые души».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Отечественная проза первой половины XIX в.</w:t>
      </w:r>
      <w:r w:rsidRPr="00F9068B">
        <w:rPr>
          <w:rFonts w:cs="Times New Roman"/>
          <w:color w:val="000000"/>
          <w:sz w:val="28"/>
          <w:szCs w:val="28"/>
        </w:rPr>
        <w:t xml:space="preserve"> ‌</w:t>
      </w:r>
      <w:bookmarkStart w:id="89" w:name="1e17c9e2-8d8f-4f1b-b2ac-b4be6de41c09"/>
      <w:r w:rsidRPr="00F9068B">
        <w:rPr>
          <w:rFonts w:cs="Times New Roman"/>
          <w:color w:val="000000"/>
          <w:sz w:val="28"/>
          <w:szCs w:val="28"/>
        </w:rPr>
        <w:t>(одно произведение по выбору). Например, произведения: «Лафертовскаямаковница» Антония Погорельского, «Часы и зеркало» А. А. Бестужева-Марлинского, «Кто в</w:t>
      </w:r>
      <w:r w:rsidRPr="00F9068B">
        <w:rPr>
          <w:rFonts w:cs="Times New Roman"/>
          <w:color w:val="000000"/>
          <w:sz w:val="28"/>
          <w:szCs w:val="28"/>
        </w:rPr>
        <w:t>и</w:t>
      </w:r>
      <w:r w:rsidRPr="00F9068B">
        <w:rPr>
          <w:rFonts w:cs="Times New Roman"/>
          <w:color w:val="000000"/>
          <w:sz w:val="28"/>
          <w:szCs w:val="28"/>
        </w:rPr>
        <w:t>новат?» (главы по выбору) А. И. Герцена и др.</w:t>
      </w:r>
      <w:bookmarkEnd w:id="89"/>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Зарубежная литература.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Данте.</w:t>
      </w:r>
      <w:r w:rsidRPr="00F9068B">
        <w:rPr>
          <w:rFonts w:cs="Times New Roman"/>
          <w:color w:val="000000"/>
          <w:sz w:val="28"/>
          <w:szCs w:val="28"/>
        </w:rPr>
        <w:t xml:space="preserve"> «Божественная комедия» ‌</w:t>
      </w:r>
      <w:bookmarkStart w:id="90" w:name="131db750-5e26-42b5-b0b5-6f68058ef787"/>
      <w:r w:rsidRPr="00F9068B">
        <w:rPr>
          <w:rFonts w:cs="Times New Roman"/>
          <w:color w:val="000000"/>
          <w:sz w:val="28"/>
          <w:szCs w:val="28"/>
        </w:rPr>
        <w:t>(не менее двух фрагментов по в</w:t>
      </w:r>
      <w:r w:rsidRPr="00F9068B">
        <w:rPr>
          <w:rFonts w:cs="Times New Roman"/>
          <w:color w:val="000000"/>
          <w:sz w:val="28"/>
          <w:szCs w:val="28"/>
        </w:rPr>
        <w:t>ы</w:t>
      </w:r>
      <w:r w:rsidRPr="00F9068B">
        <w:rPr>
          <w:rFonts w:cs="Times New Roman"/>
          <w:color w:val="000000"/>
          <w:sz w:val="28"/>
          <w:szCs w:val="28"/>
        </w:rPr>
        <w:t>бору).</w:t>
      </w:r>
      <w:bookmarkEnd w:id="90"/>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У. Шекспир.</w:t>
      </w:r>
      <w:r w:rsidRPr="00F9068B">
        <w:rPr>
          <w:rFonts w:cs="Times New Roman"/>
          <w:color w:val="000000"/>
          <w:sz w:val="28"/>
          <w:szCs w:val="28"/>
        </w:rPr>
        <w:t xml:space="preserve"> Трагедия «Гамлет» ‌</w:t>
      </w:r>
      <w:bookmarkStart w:id="91" w:name="50dcaf75-7eb3-4058-9b14-0313c9277b2d"/>
      <w:r w:rsidRPr="00F9068B">
        <w:rPr>
          <w:rFonts w:cs="Times New Roman"/>
          <w:color w:val="000000"/>
          <w:sz w:val="28"/>
          <w:szCs w:val="28"/>
        </w:rPr>
        <w:t>(фрагменты по выбору).</w:t>
      </w:r>
      <w:bookmarkEnd w:id="9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И.В. Гёте.</w:t>
      </w:r>
      <w:r w:rsidRPr="00F9068B">
        <w:rPr>
          <w:rFonts w:cs="Times New Roman"/>
          <w:color w:val="000000"/>
          <w:sz w:val="28"/>
          <w:szCs w:val="28"/>
        </w:rPr>
        <w:t xml:space="preserve"> Трагедия «Фауст» ‌</w:t>
      </w:r>
      <w:bookmarkStart w:id="92" w:name="0b3534b6-8dfe-4b28-9993-091faed66786"/>
      <w:r w:rsidRPr="00F9068B">
        <w:rPr>
          <w:rFonts w:cs="Times New Roman"/>
          <w:color w:val="000000"/>
          <w:sz w:val="28"/>
          <w:szCs w:val="28"/>
        </w:rPr>
        <w:t>(не менее двух фрагментов по выбору).</w:t>
      </w:r>
      <w:bookmarkEnd w:id="92"/>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Дж. Г. Байрон. </w:t>
      </w:r>
      <w:r w:rsidRPr="00F9068B">
        <w:rPr>
          <w:rFonts w:cs="Times New Roman"/>
          <w:color w:val="000000"/>
          <w:sz w:val="28"/>
          <w:szCs w:val="28"/>
        </w:rPr>
        <w:t>Стихотворения ‌</w:t>
      </w:r>
      <w:bookmarkStart w:id="93" w:name="e19cbdea-f76d-4b99-b400-83b11ad6923d"/>
      <w:r w:rsidRPr="00F9068B">
        <w:rPr>
          <w:rFonts w:cs="Times New Roman"/>
          <w:color w:val="000000"/>
          <w:sz w:val="28"/>
          <w:szCs w:val="28"/>
        </w:rPr>
        <w:t>(одно по выбору). Например, «Душа моя мрачна. Скорей, певец, скорей!..», «Прощание Наполеона» и др.</w:t>
      </w:r>
      <w:bookmarkEnd w:id="93"/>
      <w:r w:rsidRPr="00F9068B">
        <w:rPr>
          <w:rFonts w:cs="Times New Roman"/>
          <w:color w:val="000000"/>
          <w:sz w:val="28"/>
          <w:szCs w:val="28"/>
        </w:rPr>
        <w:t>‌‌ Поэма «Паломничество Чайльд-Гарольда» ‌</w:t>
      </w:r>
      <w:bookmarkStart w:id="94" w:name="e2190f02-8aec-4529-8d6c-41c65b65ca2e"/>
      <w:r w:rsidRPr="00F9068B">
        <w:rPr>
          <w:rFonts w:cs="Times New Roman"/>
          <w:color w:val="000000"/>
          <w:sz w:val="28"/>
          <w:szCs w:val="28"/>
        </w:rPr>
        <w:t>(не менее одного фрагмента по выб</w:t>
      </w:r>
      <w:r w:rsidRPr="00F9068B">
        <w:rPr>
          <w:rFonts w:cs="Times New Roman"/>
          <w:color w:val="000000"/>
          <w:sz w:val="28"/>
          <w:szCs w:val="28"/>
        </w:rPr>
        <w:t>о</w:t>
      </w:r>
      <w:r w:rsidRPr="00F9068B">
        <w:rPr>
          <w:rFonts w:cs="Times New Roman"/>
          <w:color w:val="000000"/>
          <w:sz w:val="28"/>
          <w:szCs w:val="28"/>
        </w:rPr>
        <w:t>ру).</w:t>
      </w:r>
      <w:bookmarkEnd w:id="94"/>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Зарубежная проза первой половины XIX в.</w:t>
      </w:r>
      <w:r w:rsidRPr="00F9068B">
        <w:rPr>
          <w:rFonts w:cs="Times New Roman"/>
          <w:color w:val="000000"/>
          <w:sz w:val="28"/>
          <w:szCs w:val="28"/>
        </w:rPr>
        <w:t xml:space="preserve"> ‌</w:t>
      </w:r>
      <w:bookmarkStart w:id="95" w:name="2ccf1dde-3592-470f-89fb-4ebac1d8e3cf"/>
      <w:r w:rsidRPr="00F9068B">
        <w:rPr>
          <w:rFonts w:cs="Times New Roman"/>
          <w:color w:val="000000"/>
          <w:sz w:val="28"/>
          <w:szCs w:val="28"/>
        </w:rPr>
        <w:t>(одно произведение по выбору). Например, произведения Э.Т.А. Гофмана, В. Гюго, В. Скотта и др.</w:t>
      </w:r>
      <w:bookmarkEnd w:id="95"/>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w:t>
      </w:r>
      <w:r w:rsidRPr="00F9068B">
        <w:rPr>
          <w:rFonts w:cs="Times New Roman"/>
          <w:b/>
          <w:bCs/>
          <w:color w:val="C9211E"/>
          <w:sz w:val="28"/>
          <w:szCs w:val="28"/>
        </w:rPr>
        <w:t xml:space="preserve">Дополнение </w:t>
      </w:r>
    </w:p>
    <w:p w:rsidR="0099379C" w:rsidRPr="00F9068B" w:rsidRDefault="0099379C" w:rsidP="0099379C">
      <w:pPr>
        <w:pStyle w:val="afffa"/>
        <w:rPr>
          <w:rFonts w:cs="Times New Roman"/>
          <w:b/>
          <w:bCs/>
          <w:sz w:val="28"/>
          <w:szCs w:val="28"/>
        </w:rPr>
      </w:pPr>
      <w:r w:rsidRPr="00F9068B">
        <w:rPr>
          <w:rFonts w:cs="Times New Roman"/>
          <w:b/>
          <w:bCs/>
          <w:sz w:val="28"/>
          <w:szCs w:val="28"/>
        </w:rPr>
        <w:t>7 класс</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А. П. Чехов.</w:t>
      </w:r>
      <w:bookmarkStart w:id="96" w:name="40c64b3a-a3eb-4d3f-8b8d-5837df7280193"/>
      <w:r w:rsidRPr="00F9068B">
        <w:rPr>
          <w:rFonts w:cs="Times New Roman"/>
          <w:bCs/>
          <w:color w:val="000000"/>
          <w:sz w:val="28"/>
          <w:szCs w:val="28"/>
        </w:rPr>
        <w:t xml:space="preserve"> «Злоумышленник»</w:t>
      </w:r>
      <w:bookmarkEnd w:id="96"/>
      <w:r w:rsidRPr="00F9068B">
        <w:rPr>
          <w:rFonts w:cs="Times New Roman"/>
          <w:bCs/>
          <w:color w:val="000000"/>
          <w:sz w:val="28"/>
          <w:szCs w:val="28"/>
        </w:rPr>
        <w:t>,</w:t>
      </w:r>
      <w:bookmarkStart w:id="97" w:name="5ccd7dea-76bb-435c-9fae-1b74ca2890ed12"/>
      <w:r w:rsidRPr="00F9068B">
        <w:rPr>
          <w:rFonts w:cs="Times New Roman"/>
          <w:bCs/>
          <w:color w:val="000000"/>
          <w:sz w:val="28"/>
          <w:szCs w:val="28"/>
        </w:rPr>
        <w:t xml:space="preserve"> «Толстый и тонкий», «Хамелеон», «Смерть чиновника» и др.</w:t>
      </w:r>
      <w:bookmarkEnd w:id="97"/>
      <w:r w:rsidRPr="00F9068B">
        <w:rPr>
          <w:rFonts w:cs="Times New Roman"/>
          <w:bCs/>
          <w:color w:val="000000"/>
          <w:sz w:val="28"/>
          <w:szCs w:val="28"/>
        </w:rPr>
        <w:t xml:space="preserve">‌‌ </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8 класс</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Произведения отечественных и зарубежных писателей на ист</w:t>
      </w:r>
      <w:r w:rsidRPr="00F9068B">
        <w:rPr>
          <w:rFonts w:cs="Times New Roman"/>
          <w:b/>
          <w:bCs/>
          <w:color w:val="000000"/>
          <w:sz w:val="28"/>
          <w:szCs w:val="28"/>
        </w:rPr>
        <w:t>о</w:t>
      </w:r>
      <w:r w:rsidRPr="00F9068B">
        <w:rPr>
          <w:rFonts w:cs="Times New Roman"/>
          <w:b/>
          <w:bCs/>
          <w:color w:val="000000"/>
          <w:sz w:val="28"/>
          <w:szCs w:val="28"/>
        </w:rPr>
        <w:t>рическую тем</w:t>
      </w:r>
      <w:r w:rsidRPr="00F9068B">
        <w:rPr>
          <w:rFonts w:cs="Times New Roman"/>
          <w:bCs/>
          <w:color w:val="000000"/>
          <w:sz w:val="28"/>
          <w:szCs w:val="28"/>
        </w:rPr>
        <w:t>у ‌</w:t>
      </w:r>
      <w:bookmarkStart w:id="98" w:name="3f08c306-d1eb-40c1-bf0e-bea855aa400c11"/>
      <w:r w:rsidRPr="00F9068B">
        <w:rPr>
          <w:rFonts w:cs="Times New Roman"/>
          <w:bCs/>
          <w:color w:val="000000"/>
          <w:sz w:val="28"/>
          <w:szCs w:val="28"/>
        </w:rPr>
        <w:t>(не менее двух). Например, А. К. Толстого, Р. Сабатини, Ф. Купера</w:t>
      </w:r>
      <w:bookmarkEnd w:id="98"/>
      <w:r w:rsidRPr="00F9068B">
        <w:rPr>
          <w:rFonts w:cs="Times New Roman"/>
          <w:bCs/>
          <w:color w:val="000000"/>
          <w:sz w:val="28"/>
          <w:szCs w:val="28"/>
        </w:rPr>
        <w:t>, М. Репнин.</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 xml:space="preserve">Л. Н. Толстой. </w:t>
      </w:r>
      <w:r w:rsidRPr="00F9068B">
        <w:rPr>
          <w:rFonts w:cs="Times New Roman"/>
          <w:bCs/>
          <w:color w:val="000000"/>
          <w:sz w:val="28"/>
          <w:szCs w:val="28"/>
        </w:rPr>
        <w:t xml:space="preserve"> Рассказ «После бала». </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А. П. Чехов.</w:t>
      </w:r>
      <w:r w:rsidRPr="00F9068B">
        <w:rPr>
          <w:rFonts w:cs="Times New Roman"/>
          <w:bCs/>
          <w:color w:val="000000"/>
          <w:sz w:val="28"/>
          <w:szCs w:val="28"/>
        </w:rPr>
        <w:t xml:space="preserve"> Рассказы ‌</w:t>
      </w:r>
      <w:bookmarkStart w:id="99" w:name="40c64b3a-a3eb-4d3f-8b8d-5837df72801912"/>
      <w:r w:rsidRPr="00F9068B">
        <w:rPr>
          <w:rFonts w:cs="Times New Roman"/>
          <w:bCs/>
          <w:color w:val="000000"/>
          <w:sz w:val="28"/>
          <w:szCs w:val="28"/>
        </w:rPr>
        <w:t>(один по выбору). Например, «Тоска», «Зл</w:t>
      </w:r>
      <w:r w:rsidRPr="00F9068B">
        <w:rPr>
          <w:rFonts w:cs="Times New Roman"/>
          <w:bCs/>
          <w:color w:val="000000"/>
          <w:sz w:val="28"/>
          <w:szCs w:val="28"/>
        </w:rPr>
        <w:t>о</w:t>
      </w:r>
      <w:r w:rsidRPr="00F9068B">
        <w:rPr>
          <w:rFonts w:cs="Times New Roman"/>
          <w:bCs/>
          <w:color w:val="000000"/>
          <w:sz w:val="28"/>
          <w:szCs w:val="28"/>
        </w:rPr>
        <w:t>умышленник»</w:t>
      </w:r>
      <w:bookmarkEnd w:id="99"/>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 xml:space="preserve">А. П. Платонов. </w:t>
      </w:r>
      <w:r w:rsidRPr="00F9068B">
        <w:rPr>
          <w:rFonts w:cs="Times New Roman"/>
          <w:bCs/>
          <w:color w:val="000000"/>
          <w:sz w:val="28"/>
          <w:szCs w:val="28"/>
        </w:rPr>
        <w:t>Рассказы ‌</w:t>
      </w:r>
      <w:bookmarkStart w:id="100" w:name="58f8e791-4da1-4c7c-996e-06e9678d7abd2"/>
      <w:r w:rsidRPr="00F9068B">
        <w:rPr>
          <w:rFonts w:cs="Times New Roman"/>
          <w:bCs/>
          <w:color w:val="000000"/>
          <w:sz w:val="28"/>
          <w:szCs w:val="28"/>
        </w:rPr>
        <w:t>(один по выбору). Например, «Юшка», «Неизвестный цветок» и др.</w:t>
      </w:r>
      <w:bookmarkEnd w:id="100"/>
      <w:r w:rsidRPr="00F9068B">
        <w:rPr>
          <w:rFonts w:cs="Times New Roman"/>
          <w:bCs/>
          <w:color w:val="000000"/>
          <w:sz w:val="28"/>
          <w:szCs w:val="28"/>
        </w:rPr>
        <w:t xml:space="preserve">‌‌ </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9 класс</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А. П. Чехов.</w:t>
      </w:r>
      <w:r w:rsidRPr="00F9068B">
        <w:rPr>
          <w:rFonts w:cs="Times New Roman"/>
          <w:bCs/>
          <w:color w:val="000000"/>
          <w:sz w:val="28"/>
          <w:szCs w:val="28"/>
        </w:rPr>
        <w:t xml:space="preserve"> Рассказы ‌</w:t>
      </w:r>
      <w:bookmarkStart w:id="101" w:name="40c64b3a-a3eb-4d3f-8b8d-5837df728019111"/>
      <w:r w:rsidRPr="00F9068B">
        <w:rPr>
          <w:rFonts w:cs="Times New Roman"/>
          <w:bCs/>
          <w:color w:val="000000"/>
          <w:sz w:val="28"/>
          <w:szCs w:val="28"/>
        </w:rPr>
        <w:t>(один по выбору). Например, «Тоска»</w:t>
      </w:r>
      <w:bookmarkEnd w:id="101"/>
      <w:r w:rsidRPr="00F9068B">
        <w:rPr>
          <w:rFonts w:cs="Times New Roman"/>
          <w:bCs/>
          <w:color w:val="000000"/>
          <w:sz w:val="28"/>
          <w:szCs w:val="28"/>
        </w:rPr>
        <w:t>.</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М.А. Шолохов</w:t>
      </w:r>
      <w:r w:rsidRPr="00F9068B">
        <w:rPr>
          <w:rFonts w:cs="Times New Roman"/>
          <w:bCs/>
          <w:color w:val="000000"/>
          <w:sz w:val="28"/>
          <w:szCs w:val="28"/>
        </w:rPr>
        <w:t>. «Донские рассказы» ‌</w:t>
      </w:r>
      <w:bookmarkStart w:id="102" w:name="bfb8e5e7-5dc0-4aa2-a0fb-f3372a190ccd2"/>
      <w:r w:rsidRPr="00F9068B">
        <w:rPr>
          <w:rFonts w:cs="Times New Roman"/>
          <w:bCs/>
          <w:color w:val="000000"/>
          <w:sz w:val="28"/>
          <w:szCs w:val="28"/>
        </w:rPr>
        <w:t>(один по выбору). Например, «Родинка», «Чужая кровь» и др.</w:t>
      </w:r>
      <w:bookmarkEnd w:id="102"/>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И. С. Тургенев.</w:t>
      </w:r>
      <w:r w:rsidRPr="00F9068B">
        <w:rPr>
          <w:rFonts w:cs="Times New Roman"/>
          <w:bCs/>
          <w:color w:val="000000"/>
          <w:sz w:val="28"/>
          <w:szCs w:val="28"/>
        </w:rPr>
        <w:t xml:space="preserve"> Повести ‌</w:t>
      </w:r>
      <w:bookmarkStart w:id="103" w:name="fabf9287-55ad-4e60-84d5-add7a98c29342"/>
      <w:r w:rsidRPr="00F9068B">
        <w:rPr>
          <w:rFonts w:cs="Times New Roman"/>
          <w:bCs/>
          <w:color w:val="000000"/>
          <w:sz w:val="28"/>
          <w:szCs w:val="28"/>
        </w:rPr>
        <w:t>(одна по выбору). Например, «Ася», «Первая любовь».</w:t>
      </w:r>
      <w:bookmarkEnd w:id="103"/>
      <w:r w:rsidRPr="00F9068B">
        <w:rPr>
          <w:rFonts w:cs="Times New Roman"/>
          <w:bCs/>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Ф. М. Достоевский. </w:t>
      </w:r>
      <w:r w:rsidRPr="00F9068B">
        <w:rPr>
          <w:rFonts w:cs="Times New Roman"/>
          <w:color w:val="000000"/>
          <w:sz w:val="28"/>
          <w:szCs w:val="28"/>
        </w:rPr>
        <w:t>‌</w:t>
      </w:r>
      <w:bookmarkStart w:id="104" w:name="d4361b3a-67eb-4f10-a5c6-46aeb46ddd0f2"/>
      <w:r w:rsidRPr="00F9068B">
        <w:rPr>
          <w:rFonts w:cs="Times New Roman"/>
          <w:color w:val="000000"/>
          <w:sz w:val="28"/>
          <w:szCs w:val="28"/>
        </w:rPr>
        <w:t>«Бедные люди», «Белые ночи» (одно произв</w:t>
      </w:r>
      <w:r w:rsidRPr="00F9068B">
        <w:rPr>
          <w:rFonts w:cs="Times New Roman"/>
          <w:color w:val="000000"/>
          <w:sz w:val="28"/>
          <w:szCs w:val="28"/>
        </w:rPr>
        <w:t>е</w:t>
      </w:r>
      <w:r w:rsidRPr="00F9068B">
        <w:rPr>
          <w:rFonts w:cs="Times New Roman"/>
          <w:color w:val="000000"/>
          <w:sz w:val="28"/>
          <w:szCs w:val="28"/>
        </w:rPr>
        <w:t>дение по выбору).</w:t>
      </w:r>
      <w:bookmarkEnd w:id="104"/>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 xml:space="preserve">Л. Н. Толстой. </w:t>
      </w:r>
      <w:r w:rsidRPr="00F9068B">
        <w:rPr>
          <w:rFonts w:cs="Times New Roman"/>
          <w:bCs/>
          <w:color w:val="000000"/>
          <w:sz w:val="28"/>
          <w:szCs w:val="28"/>
        </w:rPr>
        <w:t>Повести и рассказы ‌</w:t>
      </w:r>
      <w:bookmarkStart w:id="105" w:name="1cb9fa85-1479-480f-ac52-31806803cd562"/>
      <w:r w:rsidRPr="00F9068B">
        <w:rPr>
          <w:rFonts w:cs="Times New Roman"/>
          <w:bCs/>
          <w:color w:val="000000"/>
          <w:sz w:val="28"/>
          <w:szCs w:val="28"/>
        </w:rPr>
        <w:t>(одно произведение по выбору). Например, «Отрочество» (главы).</w:t>
      </w:r>
      <w:bookmarkEnd w:id="105"/>
      <w:r w:rsidRPr="00F9068B">
        <w:rPr>
          <w:rFonts w:cs="Times New Roman"/>
          <w:bCs/>
          <w:color w:val="000000"/>
          <w:sz w:val="28"/>
          <w:szCs w:val="28"/>
        </w:rPr>
        <w:t xml:space="preserve">‌‌ </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М. А. Булгаков</w:t>
      </w:r>
      <w:r w:rsidRPr="00F9068B">
        <w:rPr>
          <w:rFonts w:cs="Times New Roman"/>
          <w:bCs/>
          <w:color w:val="000000"/>
          <w:sz w:val="28"/>
          <w:szCs w:val="28"/>
        </w:rPr>
        <w:t xml:space="preserve"> ‌</w:t>
      </w:r>
      <w:bookmarkStart w:id="106" w:name="ef531e3a-0507-4076-89cb-456c64cbca562"/>
      <w:r w:rsidRPr="00F9068B">
        <w:rPr>
          <w:rFonts w:cs="Times New Roman"/>
          <w:bCs/>
          <w:color w:val="000000"/>
          <w:sz w:val="28"/>
          <w:szCs w:val="28"/>
        </w:rPr>
        <w:t>(одна повесть по выбору). Например, «Собачье сердце» и др.</w:t>
      </w:r>
      <w:bookmarkEnd w:id="106"/>
      <w:r w:rsidRPr="00F9068B">
        <w:rPr>
          <w:rFonts w:cs="Times New Roman"/>
          <w:bCs/>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А.Н. Толстой</w:t>
      </w:r>
      <w:r w:rsidRPr="00F9068B">
        <w:rPr>
          <w:rFonts w:cs="Times New Roman"/>
          <w:color w:val="000000"/>
          <w:sz w:val="28"/>
          <w:szCs w:val="28"/>
        </w:rPr>
        <w:t>. Рассказ «Русский характер».</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А. Шолохов.</w:t>
      </w:r>
      <w:r w:rsidRPr="00F9068B">
        <w:rPr>
          <w:rFonts w:cs="Times New Roman"/>
          <w:color w:val="000000"/>
          <w:sz w:val="28"/>
          <w:szCs w:val="28"/>
        </w:rPr>
        <w:t xml:space="preserve"> Рассказ «Судьба человека». </w:t>
      </w:r>
    </w:p>
    <w:p w:rsidR="0099379C" w:rsidRPr="00F9068B" w:rsidRDefault="0099379C" w:rsidP="0099379C">
      <w:pPr>
        <w:spacing w:line="264" w:lineRule="exact"/>
        <w:ind w:firstLine="600"/>
        <w:rPr>
          <w:rFonts w:cs="Times New Roman"/>
          <w:b/>
          <w:bCs/>
          <w:sz w:val="28"/>
          <w:szCs w:val="28"/>
        </w:rPr>
        <w:sectPr w:rsidR="0099379C" w:rsidRPr="00F9068B">
          <w:pgSz w:w="11906" w:h="16383"/>
          <w:pgMar w:top="1440" w:right="1440" w:bottom="1440" w:left="1440" w:header="0" w:footer="0" w:gutter="0"/>
          <w:cols w:space="720"/>
          <w:formProt w:val="0"/>
          <w:docGrid w:linePitch="100"/>
        </w:sectPr>
      </w:pPr>
      <w:bookmarkStart w:id="107" w:name="block-2422181"/>
      <w:bookmarkStart w:id="108" w:name="block-242218"/>
      <w:bookmarkEnd w:id="107"/>
      <w:bookmarkEnd w:id="108"/>
      <w:r w:rsidRPr="00F9068B">
        <w:rPr>
          <w:rFonts w:cs="Times New Roman"/>
          <w:bCs/>
          <w:color w:val="000000"/>
          <w:sz w:val="28"/>
          <w:szCs w:val="28"/>
        </w:rPr>
        <w:t xml:space="preserve">А. И. Солженицын. Рассказ «Матрёнин двор». </w:t>
      </w: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lastRenderedPageBreak/>
        <w:t>ПЛАНИРУЕМЫЕ ОБРАЗОВАТЕЛЬНЫЕ РЕЗУЛЬТАТЫ</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Изучение литературы в основной школе направлено на достижение обучающимися следующих личностных, метапредметных и предметных р</w:t>
      </w:r>
      <w:r w:rsidRPr="00F9068B">
        <w:rPr>
          <w:rFonts w:cs="Times New Roman"/>
          <w:color w:val="000000"/>
          <w:sz w:val="28"/>
          <w:szCs w:val="28"/>
        </w:rPr>
        <w:t>е</w:t>
      </w:r>
      <w:r w:rsidRPr="00F9068B">
        <w:rPr>
          <w:rFonts w:cs="Times New Roman"/>
          <w:color w:val="000000"/>
          <w:sz w:val="28"/>
          <w:szCs w:val="28"/>
        </w:rPr>
        <w:t>зультатов освоения учебного предмета.</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ЛИЧНОСТНЫЕ РЕЗУЛЬТАТЫ</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Личностные результаты освоения рабочей программы по литературе для основного общего образования достигаются в единстве учебной и воспит</w:t>
      </w:r>
      <w:r w:rsidRPr="00F9068B">
        <w:rPr>
          <w:rFonts w:cs="Times New Roman"/>
          <w:color w:val="000000"/>
          <w:sz w:val="28"/>
          <w:szCs w:val="28"/>
        </w:rPr>
        <w:t>а</w:t>
      </w:r>
      <w:r w:rsidRPr="00F9068B">
        <w:rPr>
          <w:rFonts w:cs="Times New Roman"/>
          <w:color w:val="000000"/>
          <w:sz w:val="28"/>
          <w:szCs w:val="28"/>
        </w:rPr>
        <w:t>тельной деятельности в соответствии с традиционными российскими соци</w:t>
      </w:r>
      <w:r w:rsidRPr="00F9068B">
        <w:rPr>
          <w:rFonts w:cs="Times New Roman"/>
          <w:color w:val="000000"/>
          <w:sz w:val="28"/>
          <w:szCs w:val="28"/>
        </w:rPr>
        <w:t>о</w:t>
      </w:r>
      <w:r w:rsidRPr="00F9068B">
        <w:rPr>
          <w:rFonts w:cs="Times New Roman"/>
          <w:color w:val="000000"/>
          <w:sz w:val="28"/>
          <w:szCs w:val="28"/>
        </w:rPr>
        <w:t>культурными и духовно-нравственными ценностями, отражёнными в прои</w:t>
      </w:r>
      <w:r w:rsidRPr="00F9068B">
        <w:rPr>
          <w:rFonts w:cs="Times New Roman"/>
          <w:color w:val="000000"/>
          <w:sz w:val="28"/>
          <w:szCs w:val="28"/>
        </w:rPr>
        <w:t>з</w:t>
      </w:r>
      <w:r w:rsidRPr="00F9068B">
        <w:rPr>
          <w:rFonts w:cs="Times New Roman"/>
          <w:color w:val="000000"/>
          <w:sz w:val="28"/>
          <w:szCs w:val="28"/>
        </w:rPr>
        <w:t>ведениях русской литературы, принятыми в обществе правилами и нормами поведения и способствуют процессам самопознания, самовоспитания и с</w:t>
      </w:r>
      <w:r w:rsidRPr="00F9068B">
        <w:rPr>
          <w:rFonts w:cs="Times New Roman"/>
          <w:color w:val="000000"/>
          <w:sz w:val="28"/>
          <w:szCs w:val="28"/>
        </w:rPr>
        <w:t>а</w:t>
      </w:r>
      <w:r w:rsidRPr="00F9068B">
        <w:rPr>
          <w:rFonts w:cs="Times New Roman"/>
          <w:color w:val="000000"/>
          <w:sz w:val="28"/>
          <w:szCs w:val="28"/>
        </w:rPr>
        <w:t>моразвития, формирования внутренней позиции личности.</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w:t>
      </w:r>
      <w:r w:rsidRPr="00F9068B">
        <w:rPr>
          <w:rFonts w:cs="Times New Roman"/>
          <w:color w:val="000000"/>
          <w:sz w:val="28"/>
          <w:szCs w:val="28"/>
        </w:rPr>
        <w:t>и</w:t>
      </w:r>
      <w:r w:rsidRPr="00F9068B">
        <w:rPr>
          <w:rFonts w:cs="Times New Roman"/>
          <w:color w:val="000000"/>
          <w:sz w:val="28"/>
          <w:szCs w:val="28"/>
        </w:rPr>
        <w:t>рение опыта деятельности на её основе и в процессе реализации основных направлений воспитательной деятельности, в том числе в части:</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Гражданского воспитания:</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неприятие любых форм экстремизма, дискриминации;</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понимание роли различных социальных институтов в жизни человека;</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представление о способах противодействия коррупции;</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активное участие в школьном самоуправлении;</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готовность к участию в гуманитарной деятельности (волонтерство; помощь людям, нуждающимся в ней).</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Патриотического воспитания:</w:t>
      </w:r>
    </w:p>
    <w:p w:rsidR="0099379C" w:rsidRPr="00F9068B" w:rsidRDefault="0099379C" w:rsidP="004F18C1">
      <w:pPr>
        <w:widowControl w:val="0"/>
        <w:numPr>
          <w:ilvl w:val="0"/>
          <w:numId w:val="16"/>
        </w:numPr>
        <w:suppressAutoHyphens/>
        <w:overflowPunct w:val="0"/>
        <w:spacing w:after="0" w:line="264" w:lineRule="exact"/>
        <w:rPr>
          <w:rFonts w:cs="Times New Roman"/>
          <w:sz w:val="28"/>
          <w:szCs w:val="28"/>
        </w:rPr>
      </w:pPr>
      <w:r w:rsidRPr="00F9068B">
        <w:rPr>
          <w:rFonts w:cs="Times New Roman"/>
          <w:color w:val="000000"/>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w:t>
      </w:r>
      <w:r w:rsidRPr="00F9068B">
        <w:rPr>
          <w:rFonts w:cs="Times New Roman"/>
          <w:color w:val="000000"/>
          <w:sz w:val="28"/>
          <w:szCs w:val="28"/>
        </w:rPr>
        <w:lastRenderedPageBreak/>
        <w:t>своего края, народов России в контексте изучения произведений русской и зарубежной литературы, а также литератур народов РФ;</w:t>
      </w:r>
    </w:p>
    <w:p w:rsidR="0099379C" w:rsidRPr="00F9068B" w:rsidRDefault="0099379C" w:rsidP="004F18C1">
      <w:pPr>
        <w:widowControl w:val="0"/>
        <w:numPr>
          <w:ilvl w:val="0"/>
          <w:numId w:val="16"/>
        </w:numPr>
        <w:suppressAutoHyphens/>
        <w:overflowPunct w:val="0"/>
        <w:spacing w:after="0" w:line="264" w:lineRule="exact"/>
        <w:rPr>
          <w:rFonts w:cs="Times New Roman"/>
          <w:sz w:val="28"/>
          <w:szCs w:val="28"/>
        </w:rPr>
      </w:pPr>
      <w:r w:rsidRPr="00F9068B">
        <w:rPr>
          <w:rFonts w:cs="Times New Roman"/>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9379C" w:rsidRPr="00F9068B" w:rsidRDefault="0099379C" w:rsidP="004F18C1">
      <w:pPr>
        <w:widowControl w:val="0"/>
        <w:numPr>
          <w:ilvl w:val="0"/>
          <w:numId w:val="16"/>
        </w:numPr>
        <w:suppressAutoHyphens/>
        <w:overflowPunct w:val="0"/>
        <w:spacing w:after="0" w:line="264" w:lineRule="exact"/>
        <w:rPr>
          <w:rFonts w:cs="Times New Roman"/>
          <w:sz w:val="28"/>
          <w:szCs w:val="28"/>
        </w:rPr>
      </w:pPr>
      <w:r w:rsidRPr="00F9068B">
        <w:rPr>
          <w:rFonts w:cs="Times New Roman"/>
          <w:color w:val="00000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Духовно-нравственного воспитания:</w:t>
      </w:r>
    </w:p>
    <w:p w:rsidR="0099379C" w:rsidRPr="00F9068B" w:rsidRDefault="0099379C" w:rsidP="004F18C1">
      <w:pPr>
        <w:widowControl w:val="0"/>
        <w:numPr>
          <w:ilvl w:val="0"/>
          <w:numId w:val="17"/>
        </w:numPr>
        <w:suppressAutoHyphens/>
        <w:overflowPunct w:val="0"/>
        <w:spacing w:after="0" w:line="264" w:lineRule="exact"/>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9379C" w:rsidRPr="00F9068B" w:rsidRDefault="0099379C" w:rsidP="004F18C1">
      <w:pPr>
        <w:widowControl w:val="0"/>
        <w:numPr>
          <w:ilvl w:val="0"/>
          <w:numId w:val="17"/>
        </w:numPr>
        <w:suppressAutoHyphens/>
        <w:overflowPunct w:val="0"/>
        <w:spacing w:after="0" w:line="264" w:lineRule="exact"/>
        <w:rPr>
          <w:rFonts w:cs="Times New Roman"/>
          <w:sz w:val="28"/>
          <w:szCs w:val="28"/>
        </w:rPr>
      </w:pPr>
      <w:r w:rsidRPr="00F9068B">
        <w:rPr>
          <w:rFonts w:cs="Times New Roman"/>
          <w:color w:val="000000"/>
          <w:sz w:val="28"/>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9379C" w:rsidRPr="00F9068B" w:rsidRDefault="0099379C" w:rsidP="004F18C1">
      <w:pPr>
        <w:widowControl w:val="0"/>
        <w:numPr>
          <w:ilvl w:val="0"/>
          <w:numId w:val="17"/>
        </w:numPr>
        <w:suppressAutoHyphens/>
        <w:overflowPunct w:val="0"/>
        <w:spacing w:after="0" w:line="264" w:lineRule="exact"/>
        <w:rPr>
          <w:rFonts w:cs="Times New Roman"/>
          <w:sz w:val="28"/>
          <w:szCs w:val="28"/>
        </w:rPr>
      </w:pPr>
      <w:r w:rsidRPr="00F9068B">
        <w:rPr>
          <w:rFonts w:cs="Times New Roman"/>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Эстетического воспитания:</w:t>
      </w:r>
    </w:p>
    <w:p w:rsidR="0099379C" w:rsidRPr="00F9068B" w:rsidRDefault="0099379C" w:rsidP="004F18C1">
      <w:pPr>
        <w:widowControl w:val="0"/>
        <w:numPr>
          <w:ilvl w:val="0"/>
          <w:numId w:val="18"/>
        </w:numPr>
        <w:suppressAutoHyphens/>
        <w:overflowPunct w:val="0"/>
        <w:spacing w:after="0" w:line="264" w:lineRule="exact"/>
        <w:rPr>
          <w:rFonts w:cs="Times New Roman"/>
          <w:sz w:val="28"/>
          <w:szCs w:val="28"/>
        </w:rPr>
      </w:pPr>
      <w:r w:rsidRPr="00F9068B">
        <w:rPr>
          <w:rFonts w:cs="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9379C" w:rsidRPr="00F9068B" w:rsidRDefault="0099379C" w:rsidP="004F18C1">
      <w:pPr>
        <w:widowControl w:val="0"/>
        <w:numPr>
          <w:ilvl w:val="0"/>
          <w:numId w:val="18"/>
        </w:numPr>
        <w:suppressAutoHyphens/>
        <w:overflowPunct w:val="0"/>
        <w:spacing w:after="0" w:line="264" w:lineRule="exact"/>
        <w:rPr>
          <w:rFonts w:cs="Times New Roman"/>
          <w:sz w:val="28"/>
          <w:szCs w:val="28"/>
        </w:rPr>
      </w:pPr>
      <w:r w:rsidRPr="00F9068B">
        <w:rPr>
          <w:rFonts w:cs="Times New Roman"/>
          <w:color w:val="000000"/>
          <w:sz w:val="28"/>
          <w:szCs w:val="28"/>
        </w:rPr>
        <w:t>осознание важности художественной литературы и культуры как средства коммуникации и самовыражения;</w:t>
      </w:r>
    </w:p>
    <w:p w:rsidR="0099379C" w:rsidRPr="00F9068B" w:rsidRDefault="0099379C" w:rsidP="004F18C1">
      <w:pPr>
        <w:widowControl w:val="0"/>
        <w:numPr>
          <w:ilvl w:val="0"/>
          <w:numId w:val="18"/>
        </w:numPr>
        <w:suppressAutoHyphens/>
        <w:overflowPunct w:val="0"/>
        <w:spacing w:after="0" w:line="264" w:lineRule="exact"/>
        <w:rPr>
          <w:rFonts w:cs="Times New Roman"/>
          <w:sz w:val="28"/>
          <w:szCs w:val="28"/>
        </w:rPr>
      </w:pPr>
      <w:r w:rsidRPr="00F9068B">
        <w:rPr>
          <w:rFonts w:cs="Times New Roman"/>
          <w:color w:val="000000"/>
          <w:sz w:val="28"/>
          <w:szCs w:val="28"/>
        </w:rPr>
        <w:t xml:space="preserve">понимание ценности отечественного и мирового искусства, роли этнических культурных традиций и народного творчества; </w:t>
      </w:r>
    </w:p>
    <w:p w:rsidR="0099379C" w:rsidRPr="00F9068B" w:rsidRDefault="0099379C" w:rsidP="004F18C1">
      <w:pPr>
        <w:widowControl w:val="0"/>
        <w:numPr>
          <w:ilvl w:val="0"/>
          <w:numId w:val="18"/>
        </w:numPr>
        <w:suppressAutoHyphens/>
        <w:overflowPunct w:val="0"/>
        <w:spacing w:after="0" w:line="264" w:lineRule="exact"/>
        <w:rPr>
          <w:rFonts w:cs="Times New Roman"/>
          <w:sz w:val="28"/>
          <w:szCs w:val="28"/>
        </w:rPr>
      </w:pPr>
      <w:r w:rsidRPr="00F9068B">
        <w:rPr>
          <w:rFonts w:cs="Times New Roman"/>
          <w:color w:val="000000"/>
          <w:sz w:val="28"/>
          <w:szCs w:val="28"/>
        </w:rPr>
        <w:t>стремление к самовыражению в разных видах искусства.</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Физического воспитания, формирования культуры здоровья и эм</w:t>
      </w:r>
      <w:r w:rsidRPr="00F9068B">
        <w:rPr>
          <w:rFonts w:cs="Times New Roman"/>
          <w:b/>
          <w:color w:val="000000"/>
          <w:sz w:val="28"/>
          <w:szCs w:val="28"/>
        </w:rPr>
        <w:t>о</w:t>
      </w:r>
      <w:r w:rsidRPr="00F9068B">
        <w:rPr>
          <w:rFonts w:cs="Times New Roman"/>
          <w:b/>
          <w:color w:val="000000"/>
          <w:sz w:val="28"/>
          <w:szCs w:val="28"/>
        </w:rPr>
        <w:t>ционального благополучия:</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 xml:space="preserve">осознание ценности жизни с опорой на собственный жизненный и читательский опыт; </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умение принимать себя и других, не осуждая;</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lastRenderedPageBreak/>
        <w:t>умение осознавать эмоциональное состояние себя и других, опираясь на примеры из литературных произведений;</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уметь управлять собственным эмоциональным состоянием;</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Трудового воспитания:</w:t>
      </w:r>
    </w:p>
    <w:p w:rsidR="0099379C" w:rsidRPr="00F9068B" w:rsidRDefault="0099379C" w:rsidP="004F18C1">
      <w:pPr>
        <w:widowControl w:val="0"/>
        <w:numPr>
          <w:ilvl w:val="0"/>
          <w:numId w:val="20"/>
        </w:numPr>
        <w:suppressAutoHyphens/>
        <w:overflowPunct w:val="0"/>
        <w:spacing w:after="0" w:line="264" w:lineRule="exact"/>
        <w:rPr>
          <w:rFonts w:cs="Times New Roman"/>
          <w:sz w:val="28"/>
          <w:szCs w:val="28"/>
        </w:rPr>
      </w:pPr>
      <w:r w:rsidRPr="00F9068B">
        <w:rPr>
          <w:rFonts w:cs="Times New Roman"/>
          <w:color w:val="000000"/>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9379C" w:rsidRPr="00F9068B" w:rsidRDefault="0099379C" w:rsidP="004F18C1">
      <w:pPr>
        <w:widowControl w:val="0"/>
        <w:numPr>
          <w:ilvl w:val="0"/>
          <w:numId w:val="20"/>
        </w:numPr>
        <w:suppressAutoHyphens/>
        <w:overflowPunct w:val="0"/>
        <w:spacing w:after="0" w:line="264" w:lineRule="exact"/>
        <w:rPr>
          <w:rFonts w:cs="Times New Roman"/>
          <w:sz w:val="28"/>
          <w:szCs w:val="28"/>
        </w:rPr>
      </w:pPr>
      <w:r w:rsidRPr="00F9068B">
        <w:rPr>
          <w:rFonts w:cs="Times New Roman"/>
          <w:color w:val="000000"/>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9379C" w:rsidRPr="00F9068B" w:rsidRDefault="0099379C" w:rsidP="004F18C1">
      <w:pPr>
        <w:widowControl w:val="0"/>
        <w:numPr>
          <w:ilvl w:val="0"/>
          <w:numId w:val="20"/>
        </w:numPr>
        <w:suppressAutoHyphens/>
        <w:overflowPunct w:val="0"/>
        <w:spacing w:after="0" w:line="264" w:lineRule="exact"/>
        <w:rPr>
          <w:rFonts w:cs="Times New Roman"/>
          <w:sz w:val="28"/>
          <w:szCs w:val="28"/>
        </w:rPr>
      </w:pPr>
      <w:r w:rsidRPr="00F9068B">
        <w:rPr>
          <w:rFonts w:cs="Times New Roman"/>
          <w:color w:val="000000"/>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9379C" w:rsidRPr="00F9068B" w:rsidRDefault="0099379C" w:rsidP="004F18C1">
      <w:pPr>
        <w:widowControl w:val="0"/>
        <w:numPr>
          <w:ilvl w:val="0"/>
          <w:numId w:val="20"/>
        </w:numPr>
        <w:suppressAutoHyphens/>
        <w:overflowPunct w:val="0"/>
        <w:spacing w:after="0" w:line="264" w:lineRule="exact"/>
        <w:rPr>
          <w:rFonts w:cs="Times New Roman"/>
          <w:sz w:val="28"/>
          <w:szCs w:val="28"/>
        </w:rPr>
      </w:pPr>
      <w:r w:rsidRPr="00F9068B">
        <w:rPr>
          <w:rFonts w:cs="Times New Roman"/>
          <w:color w:val="000000"/>
          <w:sz w:val="28"/>
          <w:szCs w:val="28"/>
        </w:rPr>
        <w:t xml:space="preserve">готовность адаптироваться в профессиональной среде; </w:t>
      </w:r>
    </w:p>
    <w:p w:rsidR="0099379C" w:rsidRPr="00F9068B" w:rsidRDefault="0099379C" w:rsidP="004F18C1">
      <w:pPr>
        <w:widowControl w:val="0"/>
        <w:numPr>
          <w:ilvl w:val="0"/>
          <w:numId w:val="20"/>
        </w:numPr>
        <w:suppressAutoHyphens/>
        <w:overflowPunct w:val="0"/>
        <w:spacing w:after="0" w:line="264" w:lineRule="exact"/>
        <w:rPr>
          <w:rFonts w:cs="Times New Roman"/>
          <w:sz w:val="28"/>
          <w:szCs w:val="28"/>
        </w:rPr>
      </w:pPr>
      <w:r w:rsidRPr="00F9068B">
        <w:rPr>
          <w:rFonts w:cs="Times New Roman"/>
          <w:color w:val="000000"/>
          <w:sz w:val="28"/>
          <w:szCs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99379C" w:rsidRPr="00F9068B" w:rsidRDefault="0099379C" w:rsidP="004F18C1">
      <w:pPr>
        <w:widowControl w:val="0"/>
        <w:numPr>
          <w:ilvl w:val="0"/>
          <w:numId w:val="20"/>
        </w:numPr>
        <w:suppressAutoHyphens/>
        <w:overflowPunct w:val="0"/>
        <w:spacing w:after="0" w:line="264" w:lineRule="exact"/>
        <w:rPr>
          <w:rFonts w:cs="Times New Roman"/>
          <w:sz w:val="28"/>
          <w:szCs w:val="28"/>
        </w:rPr>
      </w:pPr>
      <w:r w:rsidRPr="00F9068B">
        <w:rPr>
          <w:rFonts w:cs="Times New Roman"/>
          <w:color w:val="000000"/>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Экологического воспитания:</w:t>
      </w:r>
    </w:p>
    <w:p w:rsidR="0099379C" w:rsidRPr="00F9068B" w:rsidRDefault="0099379C" w:rsidP="004F18C1">
      <w:pPr>
        <w:widowControl w:val="0"/>
        <w:numPr>
          <w:ilvl w:val="0"/>
          <w:numId w:val="21"/>
        </w:numPr>
        <w:suppressAutoHyphens/>
        <w:overflowPunct w:val="0"/>
        <w:spacing w:after="0" w:line="264" w:lineRule="exact"/>
        <w:rPr>
          <w:rFonts w:cs="Times New Roman"/>
          <w:sz w:val="28"/>
          <w:szCs w:val="28"/>
        </w:rPr>
      </w:pPr>
      <w:r w:rsidRPr="00F9068B">
        <w:rPr>
          <w:rFonts w:cs="Times New Roman"/>
          <w:color w:val="000000"/>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9379C" w:rsidRPr="00F9068B" w:rsidRDefault="0099379C" w:rsidP="004F18C1">
      <w:pPr>
        <w:widowControl w:val="0"/>
        <w:numPr>
          <w:ilvl w:val="0"/>
          <w:numId w:val="21"/>
        </w:numPr>
        <w:suppressAutoHyphens/>
        <w:overflowPunct w:val="0"/>
        <w:spacing w:after="0" w:line="264" w:lineRule="exact"/>
        <w:rPr>
          <w:rFonts w:cs="Times New Roman"/>
          <w:sz w:val="28"/>
          <w:szCs w:val="28"/>
        </w:rPr>
      </w:pPr>
      <w:r w:rsidRPr="00F9068B">
        <w:rPr>
          <w:rFonts w:cs="Times New Roman"/>
          <w:color w:val="000000"/>
          <w:sz w:val="28"/>
          <w:szCs w:val="28"/>
        </w:rPr>
        <w:t xml:space="preserve">повышение уровня экологической культуры, осознание глобального характера экологических проблем и путей их решения; </w:t>
      </w:r>
    </w:p>
    <w:p w:rsidR="0099379C" w:rsidRPr="00F9068B" w:rsidRDefault="0099379C" w:rsidP="004F18C1">
      <w:pPr>
        <w:widowControl w:val="0"/>
        <w:numPr>
          <w:ilvl w:val="0"/>
          <w:numId w:val="21"/>
        </w:numPr>
        <w:suppressAutoHyphens/>
        <w:overflowPunct w:val="0"/>
        <w:spacing w:after="0" w:line="264" w:lineRule="exact"/>
        <w:rPr>
          <w:rFonts w:cs="Times New Roman"/>
          <w:sz w:val="28"/>
          <w:szCs w:val="28"/>
        </w:rPr>
      </w:pPr>
      <w:r w:rsidRPr="00F9068B">
        <w:rPr>
          <w:rFonts w:cs="Times New Roman"/>
          <w:color w:val="000000"/>
          <w:sz w:val="28"/>
          <w:szCs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99379C" w:rsidRPr="00F9068B" w:rsidRDefault="0099379C" w:rsidP="004F18C1">
      <w:pPr>
        <w:widowControl w:val="0"/>
        <w:numPr>
          <w:ilvl w:val="0"/>
          <w:numId w:val="21"/>
        </w:numPr>
        <w:suppressAutoHyphens/>
        <w:overflowPunct w:val="0"/>
        <w:spacing w:after="0" w:line="264" w:lineRule="exact"/>
        <w:rPr>
          <w:rFonts w:cs="Times New Roman"/>
          <w:sz w:val="28"/>
          <w:szCs w:val="28"/>
        </w:rPr>
      </w:pPr>
      <w:r w:rsidRPr="00F9068B">
        <w:rPr>
          <w:rFonts w:cs="Times New Roman"/>
          <w:color w:val="000000"/>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99379C" w:rsidRPr="00F9068B" w:rsidRDefault="0099379C" w:rsidP="004F18C1">
      <w:pPr>
        <w:widowControl w:val="0"/>
        <w:numPr>
          <w:ilvl w:val="0"/>
          <w:numId w:val="21"/>
        </w:numPr>
        <w:suppressAutoHyphens/>
        <w:overflowPunct w:val="0"/>
        <w:spacing w:after="0" w:line="264" w:lineRule="exact"/>
        <w:rPr>
          <w:rFonts w:cs="Times New Roman"/>
          <w:sz w:val="28"/>
          <w:szCs w:val="28"/>
        </w:rPr>
      </w:pPr>
      <w:r w:rsidRPr="00F9068B">
        <w:rPr>
          <w:rFonts w:cs="Times New Roman"/>
          <w:color w:val="000000"/>
          <w:sz w:val="28"/>
          <w:szCs w:val="28"/>
        </w:rPr>
        <w:t>готовность к участию в практической деятельности экологической направленности.</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Ценности научного познания:</w:t>
      </w:r>
    </w:p>
    <w:p w:rsidR="0099379C" w:rsidRPr="00F9068B" w:rsidRDefault="0099379C" w:rsidP="004F18C1">
      <w:pPr>
        <w:widowControl w:val="0"/>
        <w:numPr>
          <w:ilvl w:val="0"/>
          <w:numId w:val="22"/>
        </w:numPr>
        <w:suppressAutoHyphens/>
        <w:overflowPunct w:val="0"/>
        <w:spacing w:after="0" w:line="264" w:lineRule="exact"/>
        <w:rPr>
          <w:rFonts w:cs="Times New Roman"/>
          <w:sz w:val="28"/>
          <w:szCs w:val="28"/>
        </w:rPr>
      </w:pPr>
      <w:r w:rsidRPr="00F9068B">
        <w:rPr>
          <w:rFonts w:cs="Times New Roman"/>
          <w:color w:val="000000"/>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99379C" w:rsidRPr="00F9068B" w:rsidRDefault="0099379C" w:rsidP="004F18C1">
      <w:pPr>
        <w:widowControl w:val="0"/>
        <w:numPr>
          <w:ilvl w:val="0"/>
          <w:numId w:val="22"/>
        </w:numPr>
        <w:suppressAutoHyphens/>
        <w:overflowPunct w:val="0"/>
        <w:spacing w:after="0" w:line="264" w:lineRule="exact"/>
        <w:rPr>
          <w:rFonts w:cs="Times New Roman"/>
          <w:sz w:val="28"/>
          <w:szCs w:val="28"/>
        </w:rPr>
      </w:pPr>
      <w:r w:rsidRPr="00F9068B">
        <w:rPr>
          <w:rFonts w:cs="Times New Roman"/>
          <w:color w:val="000000"/>
          <w:sz w:val="28"/>
          <w:szCs w:val="28"/>
        </w:rPr>
        <w:t xml:space="preserve">овладение языковой и читательской культурой как средством познания мира; </w:t>
      </w:r>
    </w:p>
    <w:p w:rsidR="0099379C" w:rsidRPr="00F9068B" w:rsidRDefault="0099379C" w:rsidP="004F18C1">
      <w:pPr>
        <w:widowControl w:val="0"/>
        <w:numPr>
          <w:ilvl w:val="0"/>
          <w:numId w:val="22"/>
        </w:numPr>
        <w:suppressAutoHyphens/>
        <w:overflowPunct w:val="0"/>
        <w:spacing w:after="0" w:line="264" w:lineRule="exact"/>
        <w:rPr>
          <w:rFonts w:cs="Times New Roman"/>
          <w:sz w:val="28"/>
          <w:szCs w:val="28"/>
        </w:rPr>
      </w:pPr>
      <w:r w:rsidRPr="00F9068B">
        <w:rPr>
          <w:rFonts w:cs="Times New Roman"/>
          <w:color w:val="000000"/>
          <w:sz w:val="28"/>
          <w:szCs w:val="28"/>
        </w:rPr>
        <w:lastRenderedPageBreak/>
        <w:t xml:space="preserve">овладение основными навыками исследовательской деятельности с учётом специфики школьного литературного образования; </w:t>
      </w:r>
    </w:p>
    <w:p w:rsidR="0099379C" w:rsidRPr="00F9068B" w:rsidRDefault="0099379C" w:rsidP="004F18C1">
      <w:pPr>
        <w:widowControl w:val="0"/>
        <w:numPr>
          <w:ilvl w:val="0"/>
          <w:numId w:val="22"/>
        </w:numPr>
        <w:suppressAutoHyphens/>
        <w:overflowPunct w:val="0"/>
        <w:spacing w:after="0" w:line="264" w:lineRule="exact"/>
        <w:rPr>
          <w:rFonts w:cs="Times New Roman"/>
          <w:sz w:val="28"/>
          <w:szCs w:val="28"/>
        </w:rPr>
      </w:pPr>
      <w:r w:rsidRPr="00F9068B">
        <w:rPr>
          <w:rFonts w:cs="Times New Roman"/>
          <w:color w:val="000000"/>
          <w:sz w:val="28"/>
          <w:szCs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Личностные результаты, обеспечивающие адаптацию обучающегося к изменяющимся условиям социальной и природной среды:</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изучение и оценка социальных ролей персонажей литературных произведений;</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потребность во взаимодействии в условиях неопределённости, открытость опыту и знаниям других;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умение оперировать основными понятиями, терминами и представлениями в области концепции устойчивого развития;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анализировать и выявлять взаимосвязи природы, общества и экономики;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воспринимать стрессовую ситуацию как вызов, требующий контрмер;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оценивать ситуацию стресса, корректировать принимаемые решения и действия;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формулировать и оценивать риски и последствия, формировать опыт, уметь находить позитивное в произошедшей ситуации;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быть готовым действовать в отсутствии гарантий успеха.</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МЕТАПРЕДМЕТНЫЕ РЕЗУЛЬТАТЫ</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К концу обучения у обучающегося формируются следующие униве</w:t>
      </w:r>
      <w:r w:rsidRPr="00F9068B">
        <w:rPr>
          <w:rFonts w:cs="Times New Roman"/>
          <w:color w:val="000000"/>
          <w:sz w:val="28"/>
          <w:szCs w:val="28"/>
        </w:rPr>
        <w:t>р</w:t>
      </w:r>
      <w:r w:rsidRPr="00F9068B">
        <w:rPr>
          <w:rFonts w:cs="Times New Roman"/>
          <w:color w:val="000000"/>
          <w:sz w:val="28"/>
          <w:szCs w:val="28"/>
        </w:rPr>
        <w:t>сальные учебные действия.</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lastRenderedPageBreak/>
        <w:t>Универсальные учебные познавательные действия:</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1) Базовые логические действия:</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предлагать критерии для выявления закономерностей и противоречий с учётом учебной задачи;</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выявлять дефициты информации, данных, необходимых для решения поставленной учебной задачи;</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выявлять причинно-следственные связи при изучении литературных явлений и процессов;</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делать выводы с использованием дедуктивных и индуктивных умозаключений, умозаключений по аналогии;</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формулировать гипотезы об их взаимосвязях;</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2) Базовые исследовательские действия:</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 в литературном образовании;</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формировать гипотезу об истинности собственных суждений и суждений других, аргументировать свою позицию, мнение</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полученную в ходе исследования (эксперимента);</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опыта, исследования;</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владеть инструментами оценки достоверности полученных выводов и обобщений;</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3) Работа с информацией:</w:t>
      </w:r>
    </w:p>
    <w:p w:rsidR="0099379C" w:rsidRPr="00F9068B" w:rsidRDefault="0099379C" w:rsidP="004F18C1">
      <w:pPr>
        <w:widowControl w:val="0"/>
        <w:numPr>
          <w:ilvl w:val="0"/>
          <w:numId w:val="26"/>
        </w:numPr>
        <w:suppressAutoHyphens/>
        <w:overflowPunct w:val="0"/>
        <w:spacing w:after="0" w:line="264" w:lineRule="exact"/>
        <w:rPr>
          <w:rFonts w:cs="Times New Roman"/>
          <w:sz w:val="28"/>
          <w:szCs w:val="28"/>
        </w:rPr>
      </w:pPr>
      <w:r w:rsidRPr="00F9068B">
        <w:rPr>
          <w:rFonts w:cs="Times New Roman"/>
          <w:color w:val="000000"/>
          <w:sz w:val="28"/>
          <w:szCs w:val="28"/>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9379C" w:rsidRPr="00F9068B" w:rsidRDefault="0099379C" w:rsidP="004F18C1">
      <w:pPr>
        <w:widowControl w:val="0"/>
        <w:numPr>
          <w:ilvl w:val="0"/>
          <w:numId w:val="26"/>
        </w:numPr>
        <w:suppressAutoHyphens/>
        <w:overflowPunct w:val="0"/>
        <w:spacing w:after="0" w:line="264" w:lineRule="exact"/>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99379C" w:rsidRPr="00F9068B" w:rsidRDefault="0099379C" w:rsidP="004F18C1">
      <w:pPr>
        <w:widowControl w:val="0"/>
        <w:numPr>
          <w:ilvl w:val="0"/>
          <w:numId w:val="26"/>
        </w:numPr>
        <w:suppressAutoHyphens/>
        <w:overflowPunct w:val="0"/>
        <w:spacing w:after="0" w:line="264" w:lineRule="exact"/>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9379C" w:rsidRPr="00F9068B" w:rsidRDefault="0099379C" w:rsidP="004F18C1">
      <w:pPr>
        <w:widowControl w:val="0"/>
        <w:numPr>
          <w:ilvl w:val="0"/>
          <w:numId w:val="26"/>
        </w:numPr>
        <w:suppressAutoHyphens/>
        <w:overflowPunct w:val="0"/>
        <w:spacing w:after="0" w:line="264" w:lineRule="exact"/>
        <w:rPr>
          <w:rFonts w:cs="Times New Roman"/>
          <w:sz w:val="28"/>
          <w:szCs w:val="28"/>
        </w:rPr>
      </w:pPr>
      <w:r w:rsidRPr="00F9068B">
        <w:rPr>
          <w:rFonts w:cs="Times New Roman"/>
          <w:color w:val="000000"/>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9379C" w:rsidRPr="00F9068B" w:rsidRDefault="0099379C" w:rsidP="004F18C1">
      <w:pPr>
        <w:widowControl w:val="0"/>
        <w:numPr>
          <w:ilvl w:val="0"/>
          <w:numId w:val="26"/>
        </w:numPr>
        <w:suppressAutoHyphens/>
        <w:overflowPunct w:val="0"/>
        <w:spacing w:after="0" w:line="264" w:lineRule="exact"/>
        <w:rPr>
          <w:rFonts w:cs="Times New Roman"/>
          <w:sz w:val="28"/>
          <w:szCs w:val="28"/>
        </w:rPr>
      </w:pPr>
      <w:r w:rsidRPr="00F9068B">
        <w:rPr>
          <w:rFonts w:cs="Times New Roman"/>
          <w:color w:val="000000"/>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99379C" w:rsidRPr="00F9068B" w:rsidRDefault="0099379C" w:rsidP="004F18C1">
      <w:pPr>
        <w:widowControl w:val="0"/>
        <w:numPr>
          <w:ilvl w:val="0"/>
          <w:numId w:val="26"/>
        </w:numPr>
        <w:suppressAutoHyphens/>
        <w:overflowPunct w:val="0"/>
        <w:spacing w:after="0" w:line="264" w:lineRule="exact"/>
        <w:rPr>
          <w:rFonts w:cs="Times New Roman"/>
          <w:sz w:val="28"/>
          <w:szCs w:val="28"/>
        </w:rPr>
      </w:pPr>
      <w:r w:rsidRPr="00F9068B">
        <w:rPr>
          <w:rFonts w:cs="Times New Roman"/>
          <w:color w:val="000000"/>
          <w:sz w:val="28"/>
          <w:szCs w:val="28"/>
        </w:rPr>
        <w:t>эффективно запоминать и систематизировать эту информацию.</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Универсальные учебные коммуникативные действия:</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1) Общение:</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воспринимать и формулировать суждения, выражать эмоции в соответствии с условиями и целями общения;</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выражать себя (свою точку зрения) в устных и письменных текстах;</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понимать намерения других, проявлять уважительное отношение к собеседнику и корректно формулировать свои возражения;</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публично представлять результаты выполненного опыта (литературоведческого эксперимента, исследования, проекта);</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2) Совместная деятельность:</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уметь обобщать мнения нескольких людей;</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 xml:space="preserve">проявлять готовность руководить, выполнять поручения, </w:t>
      </w:r>
      <w:r w:rsidRPr="00F9068B">
        <w:rPr>
          <w:rFonts w:cs="Times New Roman"/>
          <w:color w:val="000000"/>
          <w:sz w:val="28"/>
          <w:szCs w:val="28"/>
        </w:rPr>
        <w:lastRenderedPageBreak/>
        <w:t>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 xml:space="preserve">публично представлять результаты выполненного опыта (литературоведческого эксперимента, исследования, проекта); </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участниками взаимодействия на литературных занятиях;</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Универсальные учебные регулятивные действия:</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1) Самоорганизация:</w:t>
      </w:r>
    </w:p>
    <w:p w:rsidR="0099379C" w:rsidRPr="00F9068B" w:rsidRDefault="0099379C" w:rsidP="004F18C1">
      <w:pPr>
        <w:widowControl w:val="0"/>
        <w:numPr>
          <w:ilvl w:val="0"/>
          <w:numId w:val="29"/>
        </w:numPr>
        <w:suppressAutoHyphens/>
        <w:overflowPunct w:val="0"/>
        <w:spacing w:after="0" w:line="264" w:lineRule="exact"/>
        <w:rPr>
          <w:rFonts w:cs="Times New Roman"/>
          <w:sz w:val="28"/>
          <w:szCs w:val="28"/>
        </w:rPr>
      </w:pPr>
      <w:r w:rsidRPr="00F9068B">
        <w:rPr>
          <w:rFonts w:cs="Times New Roman"/>
          <w:color w:val="000000"/>
          <w:sz w:val="28"/>
          <w:szCs w:val="28"/>
        </w:rPr>
        <w:t>выявлять проблемы для решения в учебных и жизненных ситуациях, анализируя ситуации, изображённые в художественной литературе;</w:t>
      </w:r>
    </w:p>
    <w:p w:rsidR="0099379C" w:rsidRPr="00F9068B" w:rsidRDefault="0099379C" w:rsidP="004F18C1">
      <w:pPr>
        <w:widowControl w:val="0"/>
        <w:numPr>
          <w:ilvl w:val="0"/>
          <w:numId w:val="29"/>
        </w:numPr>
        <w:suppressAutoHyphens/>
        <w:overflowPunct w:val="0"/>
        <w:spacing w:after="0" w:line="264" w:lineRule="exact"/>
        <w:rPr>
          <w:rFonts w:cs="Times New Roman"/>
          <w:sz w:val="28"/>
          <w:szCs w:val="28"/>
        </w:rPr>
      </w:pPr>
      <w:r w:rsidRPr="00F9068B">
        <w:rPr>
          <w:rFonts w:cs="Times New Roman"/>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99379C" w:rsidRPr="00F9068B" w:rsidRDefault="0099379C" w:rsidP="004F18C1">
      <w:pPr>
        <w:widowControl w:val="0"/>
        <w:numPr>
          <w:ilvl w:val="0"/>
          <w:numId w:val="29"/>
        </w:numPr>
        <w:suppressAutoHyphens/>
        <w:overflowPunct w:val="0"/>
        <w:spacing w:after="0" w:line="264" w:lineRule="exact"/>
        <w:rPr>
          <w:rFonts w:cs="Times New Roman"/>
          <w:sz w:val="28"/>
          <w:szCs w:val="28"/>
        </w:rPr>
      </w:pPr>
      <w:r w:rsidRPr="00F9068B">
        <w:rPr>
          <w:rFonts w:cs="Times New Roman"/>
          <w:color w:val="000000"/>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9379C" w:rsidRPr="00F9068B" w:rsidRDefault="0099379C" w:rsidP="004F18C1">
      <w:pPr>
        <w:widowControl w:val="0"/>
        <w:numPr>
          <w:ilvl w:val="0"/>
          <w:numId w:val="29"/>
        </w:numPr>
        <w:suppressAutoHyphens/>
        <w:overflowPunct w:val="0"/>
        <w:spacing w:after="0" w:line="264" w:lineRule="exact"/>
        <w:rPr>
          <w:rFonts w:cs="Times New Roman"/>
          <w:sz w:val="28"/>
          <w:szCs w:val="28"/>
        </w:rPr>
      </w:pPr>
      <w:r w:rsidRPr="00F9068B">
        <w:rPr>
          <w:rFonts w:cs="Times New Roman"/>
          <w:color w:val="000000"/>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9379C" w:rsidRPr="00F9068B" w:rsidRDefault="0099379C" w:rsidP="004F18C1">
      <w:pPr>
        <w:widowControl w:val="0"/>
        <w:numPr>
          <w:ilvl w:val="0"/>
          <w:numId w:val="29"/>
        </w:numPr>
        <w:suppressAutoHyphens/>
        <w:overflowPunct w:val="0"/>
        <w:spacing w:after="0" w:line="264" w:lineRule="exact"/>
        <w:rPr>
          <w:rFonts w:cs="Times New Roman"/>
          <w:sz w:val="28"/>
          <w:szCs w:val="28"/>
        </w:rPr>
      </w:pPr>
      <w:r w:rsidRPr="00F9068B">
        <w:rPr>
          <w:rFonts w:cs="Times New Roman"/>
          <w:color w:val="000000"/>
          <w:sz w:val="28"/>
          <w:szCs w:val="28"/>
        </w:rPr>
        <w:t>делать выбор и брать ответственность за решение.</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2) Самоконтроль:</w:t>
      </w:r>
    </w:p>
    <w:p w:rsidR="0099379C" w:rsidRPr="00F9068B" w:rsidRDefault="0099379C" w:rsidP="004F18C1">
      <w:pPr>
        <w:widowControl w:val="0"/>
        <w:numPr>
          <w:ilvl w:val="0"/>
          <w:numId w:val="30"/>
        </w:numPr>
        <w:suppressAutoHyphens/>
        <w:overflowPunct w:val="0"/>
        <w:spacing w:after="0" w:line="264" w:lineRule="exact"/>
        <w:rPr>
          <w:rFonts w:cs="Times New Roman"/>
          <w:sz w:val="28"/>
          <w:szCs w:val="28"/>
        </w:rPr>
      </w:pPr>
      <w:r w:rsidRPr="00F9068B">
        <w:rPr>
          <w:rFonts w:cs="Times New Roman"/>
          <w:color w:val="000000"/>
          <w:sz w:val="28"/>
          <w:szCs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99379C" w:rsidRPr="00F9068B" w:rsidRDefault="0099379C" w:rsidP="004F18C1">
      <w:pPr>
        <w:widowControl w:val="0"/>
        <w:numPr>
          <w:ilvl w:val="0"/>
          <w:numId w:val="30"/>
        </w:numPr>
        <w:suppressAutoHyphens/>
        <w:overflowPunct w:val="0"/>
        <w:spacing w:after="0" w:line="264" w:lineRule="exact"/>
        <w:rPr>
          <w:rFonts w:cs="Times New Roman"/>
          <w:sz w:val="28"/>
          <w:szCs w:val="28"/>
        </w:rPr>
      </w:pPr>
      <w:r w:rsidRPr="00F9068B">
        <w:rPr>
          <w:rFonts w:cs="Times New Roman"/>
          <w:color w:val="00000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9379C" w:rsidRPr="00F9068B" w:rsidRDefault="0099379C" w:rsidP="004F18C1">
      <w:pPr>
        <w:widowControl w:val="0"/>
        <w:numPr>
          <w:ilvl w:val="0"/>
          <w:numId w:val="30"/>
        </w:numPr>
        <w:suppressAutoHyphens/>
        <w:overflowPunct w:val="0"/>
        <w:spacing w:after="0" w:line="264" w:lineRule="exact"/>
        <w:rPr>
          <w:rFonts w:cs="Times New Roman"/>
          <w:sz w:val="28"/>
          <w:szCs w:val="28"/>
        </w:rPr>
      </w:pPr>
      <w:r w:rsidRPr="00F9068B">
        <w:rPr>
          <w:rFonts w:cs="Times New Roman"/>
          <w:color w:val="000000"/>
          <w:sz w:val="28"/>
          <w:szCs w:val="28"/>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9379C" w:rsidRPr="00F9068B" w:rsidRDefault="0099379C" w:rsidP="004F18C1">
      <w:pPr>
        <w:widowControl w:val="0"/>
        <w:numPr>
          <w:ilvl w:val="0"/>
          <w:numId w:val="30"/>
        </w:numPr>
        <w:suppressAutoHyphens/>
        <w:overflowPunct w:val="0"/>
        <w:spacing w:after="0" w:line="264" w:lineRule="exact"/>
        <w:rPr>
          <w:rFonts w:cs="Times New Roman"/>
          <w:sz w:val="28"/>
          <w:szCs w:val="28"/>
        </w:rPr>
      </w:pPr>
      <w:r w:rsidRPr="00F9068B">
        <w:rPr>
          <w:rFonts w:cs="Times New Roman"/>
          <w:color w:val="000000"/>
          <w:sz w:val="28"/>
          <w:szCs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3) Эмоциональный интеллект:</w:t>
      </w:r>
    </w:p>
    <w:p w:rsidR="0099379C" w:rsidRPr="00F9068B" w:rsidRDefault="0099379C" w:rsidP="004F18C1">
      <w:pPr>
        <w:widowControl w:val="0"/>
        <w:numPr>
          <w:ilvl w:val="0"/>
          <w:numId w:val="31"/>
        </w:numPr>
        <w:suppressAutoHyphens/>
        <w:overflowPunct w:val="0"/>
        <w:spacing w:after="0" w:line="264" w:lineRule="exact"/>
        <w:rPr>
          <w:rFonts w:cs="Times New Roman"/>
          <w:sz w:val="28"/>
          <w:szCs w:val="28"/>
        </w:rPr>
      </w:pPr>
      <w:r w:rsidRPr="00F9068B">
        <w:rPr>
          <w:rFonts w:cs="Times New Roman"/>
          <w:color w:val="000000"/>
          <w:sz w:val="28"/>
          <w:szCs w:val="28"/>
        </w:rPr>
        <w:t>развивать способность различать и называть собственные эмоции, управлять ими и эмоциями других;</w:t>
      </w:r>
    </w:p>
    <w:p w:rsidR="0099379C" w:rsidRPr="00F9068B" w:rsidRDefault="0099379C" w:rsidP="004F18C1">
      <w:pPr>
        <w:widowControl w:val="0"/>
        <w:numPr>
          <w:ilvl w:val="0"/>
          <w:numId w:val="31"/>
        </w:numPr>
        <w:suppressAutoHyphens/>
        <w:overflowPunct w:val="0"/>
        <w:spacing w:after="0" w:line="264" w:lineRule="exact"/>
        <w:rPr>
          <w:rFonts w:cs="Times New Roman"/>
          <w:sz w:val="28"/>
          <w:szCs w:val="28"/>
        </w:rPr>
      </w:pPr>
      <w:r w:rsidRPr="00F9068B">
        <w:rPr>
          <w:rFonts w:cs="Times New Roman"/>
          <w:color w:val="000000"/>
          <w:sz w:val="28"/>
          <w:szCs w:val="28"/>
        </w:rPr>
        <w:t>выявлять и анализировать причины эмоций;</w:t>
      </w:r>
    </w:p>
    <w:p w:rsidR="0099379C" w:rsidRPr="00F9068B" w:rsidRDefault="0099379C" w:rsidP="004F18C1">
      <w:pPr>
        <w:widowControl w:val="0"/>
        <w:numPr>
          <w:ilvl w:val="0"/>
          <w:numId w:val="31"/>
        </w:numPr>
        <w:suppressAutoHyphens/>
        <w:overflowPunct w:val="0"/>
        <w:spacing w:after="0" w:line="264" w:lineRule="exact"/>
        <w:rPr>
          <w:rFonts w:cs="Times New Roman"/>
          <w:sz w:val="28"/>
          <w:szCs w:val="28"/>
        </w:rPr>
      </w:pPr>
      <w:r w:rsidRPr="00F9068B">
        <w:rPr>
          <w:rFonts w:cs="Times New Roman"/>
          <w:color w:val="000000"/>
          <w:sz w:val="28"/>
          <w:szCs w:val="28"/>
        </w:rPr>
        <w:t>ставить себя на место другого человека, понимать мотивы и намерения другого, анализируя примеры из художественной литературы;</w:t>
      </w:r>
    </w:p>
    <w:p w:rsidR="0099379C" w:rsidRPr="00F9068B" w:rsidRDefault="0099379C" w:rsidP="004F18C1">
      <w:pPr>
        <w:widowControl w:val="0"/>
        <w:numPr>
          <w:ilvl w:val="0"/>
          <w:numId w:val="31"/>
        </w:numPr>
        <w:suppressAutoHyphens/>
        <w:overflowPunct w:val="0"/>
        <w:spacing w:after="0" w:line="264" w:lineRule="exact"/>
        <w:rPr>
          <w:rFonts w:cs="Times New Roman"/>
          <w:sz w:val="28"/>
          <w:szCs w:val="28"/>
        </w:rPr>
      </w:pPr>
      <w:r w:rsidRPr="00F9068B">
        <w:rPr>
          <w:rFonts w:cs="Times New Roman"/>
          <w:color w:val="000000"/>
          <w:sz w:val="28"/>
          <w:szCs w:val="28"/>
        </w:rPr>
        <w:t>регулировать способ выражения своих эмоций.</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4) Принятие себя и других:</w:t>
      </w:r>
    </w:p>
    <w:p w:rsidR="0099379C" w:rsidRPr="00F9068B" w:rsidRDefault="0099379C" w:rsidP="004F18C1">
      <w:pPr>
        <w:widowControl w:val="0"/>
        <w:numPr>
          <w:ilvl w:val="0"/>
          <w:numId w:val="32"/>
        </w:numPr>
        <w:suppressAutoHyphens/>
        <w:overflowPunct w:val="0"/>
        <w:spacing w:after="0" w:line="264" w:lineRule="exact"/>
        <w:rPr>
          <w:rFonts w:cs="Times New Roman"/>
          <w:sz w:val="28"/>
          <w:szCs w:val="28"/>
        </w:rPr>
      </w:pPr>
      <w:r w:rsidRPr="00F9068B">
        <w:rPr>
          <w:rFonts w:cs="Times New Roman"/>
          <w:color w:val="000000"/>
          <w:sz w:val="28"/>
          <w:szCs w:val="28"/>
        </w:rPr>
        <w:t>осознанно относиться к другому человеку, его мнению, размышляя над взаимоотношениями литературных героев;</w:t>
      </w:r>
    </w:p>
    <w:p w:rsidR="0099379C" w:rsidRPr="00F9068B" w:rsidRDefault="0099379C" w:rsidP="004F18C1">
      <w:pPr>
        <w:widowControl w:val="0"/>
        <w:numPr>
          <w:ilvl w:val="0"/>
          <w:numId w:val="32"/>
        </w:numPr>
        <w:suppressAutoHyphens/>
        <w:overflowPunct w:val="0"/>
        <w:spacing w:after="0" w:line="264" w:lineRule="exact"/>
        <w:rPr>
          <w:rFonts w:cs="Times New Roman"/>
          <w:sz w:val="28"/>
          <w:szCs w:val="28"/>
        </w:rPr>
      </w:pPr>
      <w:r w:rsidRPr="00F9068B">
        <w:rPr>
          <w:rFonts w:cs="Times New Roman"/>
          <w:color w:val="000000"/>
          <w:sz w:val="28"/>
          <w:szCs w:val="28"/>
        </w:rPr>
        <w:t>признавать своё право на ошибку и такое же право другого; принимать себя и других, не осуждая;</w:t>
      </w:r>
    </w:p>
    <w:p w:rsidR="0099379C" w:rsidRPr="00F9068B" w:rsidRDefault="0099379C" w:rsidP="004F18C1">
      <w:pPr>
        <w:widowControl w:val="0"/>
        <w:numPr>
          <w:ilvl w:val="0"/>
          <w:numId w:val="32"/>
        </w:numPr>
        <w:suppressAutoHyphens/>
        <w:overflowPunct w:val="0"/>
        <w:spacing w:after="0" w:line="264" w:lineRule="exact"/>
        <w:rPr>
          <w:rFonts w:cs="Times New Roman"/>
          <w:sz w:val="28"/>
          <w:szCs w:val="28"/>
        </w:rPr>
      </w:pPr>
      <w:r w:rsidRPr="00F9068B">
        <w:rPr>
          <w:rFonts w:cs="Times New Roman"/>
          <w:color w:val="000000"/>
          <w:sz w:val="28"/>
          <w:szCs w:val="28"/>
        </w:rPr>
        <w:t>проявлять открытость себе и другим;</w:t>
      </w:r>
    </w:p>
    <w:p w:rsidR="0099379C" w:rsidRPr="00F9068B" w:rsidRDefault="0099379C" w:rsidP="004F18C1">
      <w:pPr>
        <w:widowControl w:val="0"/>
        <w:numPr>
          <w:ilvl w:val="0"/>
          <w:numId w:val="32"/>
        </w:numPr>
        <w:suppressAutoHyphens/>
        <w:overflowPunct w:val="0"/>
        <w:spacing w:after="0" w:line="264" w:lineRule="exact"/>
        <w:rPr>
          <w:rFonts w:cs="Times New Roman"/>
          <w:sz w:val="28"/>
          <w:szCs w:val="28"/>
        </w:rPr>
      </w:pPr>
      <w:r w:rsidRPr="00F9068B">
        <w:rPr>
          <w:rFonts w:cs="Times New Roman"/>
          <w:color w:val="000000"/>
          <w:sz w:val="28"/>
          <w:szCs w:val="28"/>
        </w:rPr>
        <w:t>осознавать невозможность контролировать всё вокруг.</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ПРЕДМЕТНЫЕ РЕЗУЛЬТАТЫ</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5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 Иметь начальные представления об общечеловеческой ценности л</w:t>
      </w:r>
      <w:r w:rsidRPr="00F9068B">
        <w:rPr>
          <w:rFonts w:cs="Times New Roman"/>
          <w:color w:val="000000"/>
          <w:sz w:val="28"/>
          <w:szCs w:val="28"/>
        </w:rPr>
        <w:t>и</w:t>
      </w:r>
      <w:r w:rsidRPr="00F9068B">
        <w:rPr>
          <w:rFonts w:cs="Times New Roman"/>
          <w:color w:val="000000"/>
          <w:sz w:val="28"/>
          <w:szCs w:val="28"/>
        </w:rPr>
        <w:t>тературы и её роли в воспитании любви к Родине и дружбы между народами Российской Федерации;</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3) владеть элементарными умениями воспринимать, анализировать, и</w:t>
      </w:r>
      <w:r w:rsidRPr="00F9068B">
        <w:rPr>
          <w:rFonts w:cs="Times New Roman"/>
          <w:color w:val="000000"/>
          <w:sz w:val="28"/>
          <w:szCs w:val="28"/>
        </w:rPr>
        <w:t>н</w:t>
      </w:r>
      <w:r w:rsidRPr="00F9068B">
        <w:rPr>
          <w:rFonts w:cs="Times New Roman"/>
          <w:color w:val="000000"/>
          <w:sz w:val="28"/>
          <w:szCs w:val="28"/>
        </w:rPr>
        <w:t>терпретировать и оценивать прочитанные произведения:</w:t>
      </w:r>
    </w:p>
    <w:p w:rsidR="0099379C" w:rsidRPr="00F9068B" w:rsidRDefault="0099379C" w:rsidP="004F18C1">
      <w:pPr>
        <w:widowControl w:val="0"/>
        <w:numPr>
          <w:ilvl w:val="0"/>
          <w:numId w:val="33"/>
        </w:numPr>
        <w:suppressAutoHyphens/>
        <w:overflowPunct w:val="0"/>
        <w:spacing w:after="0" w:line="264" w:lineRule="exact"/>
        <w:rPr>
          <w:rFonts w:cs="Times New Roman"/>
          <w:sz w:val="28"/>
          <w:szCs w:val="28"/>
        </w:rPr>
      </w:pPr>
      <w:r w:rsidRPr="00F9068B">
        <w:rPr>
          <w:rFonts w:cs="Times New Roman"/>
          <w:color w:val="000000"/>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9379C" w:rsidRPr="00F9068B" w:rsidRDefault="0099379C" w:rsidP="004F18C1">
      <w:pPr>
        <w:widowControl w:val="0"/>
        <w:numPr>
          <w:ilvl w:val="0"/>
          <w:numId w:val="33"/>
        </w:numPr>
        <w:suppressAutoHyphens/>
        <w:overflowPunct w:val="0"/>
        <w:spacing w:after="0" w:line="264" w:lineRule="exact"/>
        <w:rPr>
          <w:rFonts w:cs="Times New Roman"/>
          <w:sz w:val="28"/>
          <w:szCs w:val="28"/>
        </w:rPr>
      </w:pPr>
      <w:r w:rsidRPr="00F9068B">
        <w:rPr>
          <w:rFonts w:cs="Times New Roman"/>
          <w:color w:val="000000"/>
          <w:sz w:val="28"/>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9379C" w:rsidRPr="00F9068B" w:rsidRDefault="0099379C" w:rsidP="004F18C1">
      <w:pPr>
        <w:widowControl w:val="0"/>
        <w:numPr>
          <w:ilvl w:val="0"/>
          <w:numId w:val="33"/>
        </w:numPr>
        <w:suppressAutoHyphens/>
        <w:overflowPunct w:val="0"/>
        <w:spacing w:after="0" w:line="264" w:lineRule="exact"/>
        <w:rPr>
          <w:rFonts w:cs="Times New Roman"/>
          <w:sz w:val="28"/>
          <w:szCs w:val="28"/>
        </w:rPr>
      </w:pPr>
      <w:r w:rsidRPr="00F9068B">
        <w:rPr>
          <w:rFonts w:cs="Times New Roman"/>
          <w:color w:val="000000"/>
          <w:sz w:val="28"/>
          <w:szCs w:val="28"/>
        </w:rPr>
        <w:lastRenderedPageBreak/>
        <w:t>сопоставлять темы и сюжеты произведений, образы персонажей;</w:t>
      </w:r>
    </w:p>
    <w:p w:rsidR="0099379C" w:rsidRPr="00F9068B" w:rsidRDefault="0099379C" w:rsidP="004F18C1">
      <w:pPr>
        <w:widowControl w:val="0"/>
        <w:numPr>
          <w:ilvl w:val="0"/>
          <w:numId w:val="33"/>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4) выразительно читать, в том числе наизусть (не менее 5 поэтических произведений, не выученных ранее), передавая личное отношение к прои</w:t>
      </w:r>
      <w:r w:rsidRPr="00F9068B">
        <w:rPr>
          <w:rFonts w:cs="Times New Roman"/>
          <w:color w:val="000000"/>
          <w:sz w:val="28"/>
          <w:szCs w:val="28"/>
        </w:rPr>
        <w:t>з</w:t>
      </w:r>
      <w:r w:rsidRPr="00F9068B">
        <w:rPr>
          <w:rFonts w:cs="Times New Roman"/>
          <w:color w:val="000000"/>
          <w:sz w:val="28"/>
          <w:szCs w:val="28"/>
        </w:rPr>
        <w:t>ведению (с учётом литературного развития и индивидуальных особенностей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5) пересказывать прочитанное произведение, используя подробный, сжатый, выборочный пересказ, отвечать на вопросы по прочитанному пр</w:t>
      </w:r>
      <w:r w:rsidRPr="00F9068B">
        <w:rPr>
          <w:rFonts w:cs="Times New Roman"/>
          <w:color w:val="000000"/>
          <w:sz w:val="28"/>
          <w:szCs w:val="28"/>
        </w:rPr>
        <w:t>о</w:t>
      </w:r>
      <w:r w:rsidRPr="00F9068B">
        <w:rPr>
          <w:rFonts w:cs="Times New Roman"/>
          <w:color w:val="000000"/>
          <w:sz w:val="28"/>
          <w:szCs w:val="28"/>
        </w:rPr>
        <w:t>изведению и с помощью учителя формулировать вопросы к тексту;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6) участвовать в беседе и диалоге о прочитанном произведении, подб</w:t>
      </w:r>
      <w:r w:rsidRPr="00F9068B">
        <w:rPr>
          <w:rFonts w:cs="Times New Roman"/>
          <w:color w:val="000000"/>
          <w:sz w:val="28"/>
          <w:szCs w:val="28"/>
        </w:rPr>
        <w:t>и</w:t>
      </w:r>
      <w:r w:rsidRPr="00F9068B">
        <w:rPr>
          <w:rFonts w:cs="Times New Roman"/>
          <w:color w:val="000000"/>
          <w:sz w:val="28"/>
          <w:szCs w:val="28"/>
        </w:rPr>
        <w:t>рать аргументы для оценки прочитанного (с учётом литературного развития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7) создавать устные и письменные высказывания разных жанров объ</w:t>
      </w:r>
      <w:r w:rsidRPr="00F9068B">
        <w:rPr>
          <w:rFonts w:cs="Times New Roman"/>
          <w:color w:val="000000"/>
          <w:sz w:val="28"/>
          <w:szCs w:val="28"/>
        </w:rPr>
        <w:t>е</w:t>
      </w:r>
      <w:r w:rsidRPr="00F9068B">
        <w:rPr>
          <w:rFonts w:cs="Times New Roman"/>
          <w:color w:val="000000"/>
          <w:sz w:val="28"/>
          <w:szCs w:val="28"/>
        </w:rPr>
        <w:t>мом не менее 70 слов (с учётом литературного развития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8) владеть начальными умениями интерпретации и оценки текстуально изученных произведений фольклора и литературы;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w:t>
      </w:r>
      <w:r w:rsidRPr="00F9068B">
        <w:rPr>
          <w:rFonts w:cs="Times New Roman"/>
          <w:color w:val="000000"/>
          <w:sz w:val="28"/>
          <w:szCs w:val="28"/>
        </w:rPr>
        <w:t>б</w:t>
      </w:r>
      <w:r w:rsidRPr="00F9068B">
        <w:rPr>
          <w:rFonts w:cs="Times New Roman"/>
          <w:color w:val="000000"/>
          <w:sz w:val="28"/>
          <w:szCs w:val="28"/>
        </w:rPr>
        <w:t>ственного развития;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11) участвовать в создании элементарных учебных проектов под рук</w:t>
      </w:r>
      <w:r w:rsidRPr="00F9068B">
        <w:rPr>
          <w:rFonts w:cs="Times New Roman"/>
          <w:color w:val="000000"/>
          <w:sz w:val="28"/>
          <w:szCs w:val="28"/>
        </w:rPr>
        <w:t>о</w:t>
      </w:r>
      <w:r w:rsidRPr="00F9068B">
        <w:rPr>
          <w:rFonts w:cs="Times New Roman"/>
          <w:color w:val="000000"/>
          <w:sz w:val="28"/>
          <w:szCs w:val="28"/>
        </w:rPr>
        <w:t>водством учителя и учиться публично представлять их результаты (с учётом литературного развития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w:t>
      </w:r>
      <w:r w:rsidRPr="00F9068B">
        <w:rPr>
          <w:rFonts w:cs="Times New Roman"/>
          <w:color w:val="000000"/>
          <w:sz w:val="28"/>
          <w:szCs w:val="28"/>
        </w:rPr>
        <w:t>а</w:t>
      </w:r>
      <w:r w:rsidRPr="00F9068B">
        <w:rPr>
          <w:rFonts w:cs="Times New Roman"/>
          <w:color w:val="000000"/>
          <w:sz w:val="28"/>
          <w:szCs w:val="28"/>
        </w:rPr>
        <w:t>вила информационной безопасности.</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6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 Понимать общечеловеческую и духовно-нравственную ценность л</w:t>
      </w:r>
      <w:r w:rsidRPr="00F9068B">
        <w:rPr>
          <w:rFonts w:cs="Times New Roman"/>
          <w:color w:val="000000"/>
          <w:sz w:val="28"/>
          <w:szCs w:val="28"/>
        </w:rPr>
        <w:t>и</w:t>
      </w:r>
      <w:r w:rsidRPr="00F9068B">
        <w:rPr>
          <w:rFonts w:cs="Times New Roman"/>
          <w:color w:val="000000"/>
          <w:sz w:val="28"/>
          <w:szCs w:val="28"/>
        </w:rPr>
        <w:t>тературы, осознавать её роль в воспитании любви к Родине и укреплении единства многонационального народа Российской Федерации;</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2) понимать особенности литературы как вида словесного искусства, отличать художественный текст от текста научного, делового, публицист</w:t>
      </w:r>
      <w:r w:rsidRPr="00F9068B">
        <w:rPr>
          <w:rFonts w:cs="Times New Roman"/>
          <w:color w:val="000000"/>
          <w:sz w:val="28"/>
          <w:szCs w:val="28"/>
        </w:rPr>
        <w:t>и</w:t>
      </w:r>
      <w:r w:rsidRPr="00F9068B">
        <w:rPr>
          <w:rFonts w:cs="Times New Roman"/>
          <w:color w:val="000000"/>
          <w:sz w:val="28"/>
          <w:szCs w:val="28"/>
        </w:rPr>
        <w:t>ческого;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3) осуществлять элементарный смысловой и эстетический анализ пр</w:t>
      </w:r>
      <w:r w:rsidRPr="00F9068B">
        <w:rPr>
          <w:rFonts w:cs="Times New Roman"/>
          <w:color w:val="000000"/>
          <w:sz w:val="28"/>
          <w:szCs w:val="28"/>
        </w:rPr>
        <w:t>о</w:t>
      </w:r>
      <w:r w:rsidRPr="00F9068B">
        <w:rPr>
          <w:rFonts w:cs="Times New Roman"/>
          <w:color w:val="000000"/>
          <w:sz w:val="28"/>
          <w:szCs w:val="28"/>
        </w:rPr>
        <w:t>изведений фольклора и художественной литературы; воспринимать, анал</w:t>
      </w:r>
      <w:r w:rsidRPr="00F9068B">
        <w:rPr>
          <w:rFonts w:cs="Times New Roman"/>
          <w:color w:val="000000"/>
          <w:sz w:val="28"/>
          <w:szCs w:val="28"/>
        </w:rPr>
        <w:t>и</w:t>
      </w:r>
      <w:r w:rsidRPr="00F9068B">
        <w:rPr>
          <w:rFonts w:cs="Times New Roman"/>
          <w:color w:val="000000"/>
          <w:sz w:val="28"/>
          <w:szCs w:val="28"/>
        </w:rPr>
        <w:lastRenderedPageBreak/>
        <w:t>зировать, интерпретировать и оценивать прочитанное (с учётом литерату</w:t>
      </w:r>
      <w:r w:rsidRPr="00F9068B">
        <w:rPr>
          <w:rFonts w:cs="Times New Roman"/>
          <w:color w:val="000000"/>
          <w:sz w:val="28"/>
          <w:szCs w:val="28"/>
        </w:rPr>
        <w:t>р</w:t>
      </w:r>
      <w:r w:rsidRPr="00F9068B">
        <w:rPr>
          <w:rFonts w:cs="Times New Roman"/>
          <w:color w:val="000000"/>
          <w:sz w:val="28"/>
          <w:szCs w:val="28"/>
        </w:rPr>
        <w:t>ного развития обучающихся);</w:t>
      </w:r>
    </w:p>
    <w:p w:rsidR="0099379C" w:rsidRPr="00F9068B" w:rsidRDefault="0099379C" w:rsidP="004F18C1">
      <w:pPr>
        <w:widowControl w:val="0"/>
        <w:numPr>
          <w:ilvl w:val="0"/>
          <w:numId w:val="34"/>
        </w:numPr>
        <w:suppressAutoHyphens/>
        <w:overflowPunct w:val="0"/>
        <w:spacing w:after="0" w:line="264" w:lineRule="exact"/>
        <w:rPr>
          <w:rFonts w:cs="Times New Roman"/>
          <w:sz w:val="28"/>
          <w:szCs w:val="28"/>
        </w:rPr>
      </w:pPr>
      <w:r w:rsidRPr="00F9068B">
        <w:rPr>
          <w:rFonts w:cs="Times New Roman"/>
          <w:color w:val="000000"/>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9379C" w:rsidRPr="00F9068B" w:rsidRDefault="0099379C" w:rsidP="004F18C1">
      <w:pPr>
        <w:widowControl w:val="0"/>
        <w:numPr>
          <w:ilvl w:val="0"/>
          <w:numId w:val="34"/>
        </w:numPr>
        <w:suppressAutoHyphens/>
        <w:overflowPunct w:val="0"/>
        <w:spacing w:after="0" w:line="264" w:lineRule="exact"/>
        <w:rPr>
          <w:rFonts w:cs="Times New Roman"/>
          <w:sz w:val="28"/>
          <w:szCs w:val="28"/>
        </w:rPr>
      </w:pPr>
      <w:r w:rsidRPr="00F9068B">
        <w:rPr>
          <w:rFonts w:cs="Times New Roman"/>
          <w:color w:val="000000"/>
          <w:sz w:val="28"/>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9379C" w:rsidRPr="00F9068B" w:rsidRDefault="0099379C" w:rsidP="004F18C1">
      <w:pPr>
        <w:widowControl w:val="0"/>
        <w:numPr>
          <w:ilvl w:val="0"/>
          <w:numId w:val="34"/>
        </w:numPr>
        <w:suppressAutoHyphens/>
        <w:overflowPunct w:val="0"/>
        <w:spacing w:after="0" w:line="264" w:lineRule="exact"/>
        <w:rPr>
          <w:rFonts w:cs="Times New Roman"/>
          <w:sz w:val="28"/>
          <w:szCs w:val="28"/>
        </w:rPr>
      </w:pPr>
      <w:r w:rsidRPr="00F9068B">
        <w:rPr>
          <w:rFonts w:cs="Times New Roman"/>
          <w:color w:val="000000"/>
          <w:sz w:val="28"/>
          <w:szCs w:val="28"/>
        </w:rPr>
        <w:t>выделять в произведениях элементы художественной формы и обнаруживать связи между ними;</w:t>
      </w:r>
    </w:p>
    <w:p w:rsidR="0099379C" w:rsidRPr="00F9068B" w:rsidRDefault="0099379C" w:rsidP="004F18C1">
      <w:pPr>
        <w:widowControl w:val="0"/>
        <w:numPr>
          <w:ilvl w:val="0"/>
          <w:numId w:val="34"/>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9379C" w:rsidRPr="00F9068B" w:rsidRDefault="0099379C" w:rsidP="004F18C1">
      <w:pPr>
        <w:widowControl w:val="0"/>
        <w:numPr>
          <w:ilvl w:val="0"/>
          <w:numId w:val="34"/>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4) выразительно читать стихи и прозу, в том числе наизусть (не менее 7 поэтических произведений, не выученных ранее), передавая личное отнош</w:t>
      </w:r>
      <w:r w:rsidRPr="00F9068B">
        <w:rPr>
          <w:rFonts w:cs="Times New Roman"/>
          <w:color w:val="000000"/>
          <w:sz w:val="28"/>
          <w:szCs w:val="28"/>
        </w:rPr>
        <w:t>е</w:t>
      </w:r>
      <w:r w:rsidRPr="00F9068B">
        <w:rPr>
          <w:rFonts w:cs="Times New Roman"/>
          <w:color w:val="000000"/>
          <w:sz w:val="28"/>
          <w:szCs w:val="28"/>
        </w:rPr>
        <w:t>ние к произведению (с учётом литературного развития, индивидуальных особенностей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5) пересказывать прочитанное произведение, используя подробный, сжатый, выборочный, творческий пересказ, отвечать на вопросы по проч</w:t>
      </w:r>
      <w:r w:rsidRPr="00F9068B">
        <w:rPr>
          <w:rFonts w:cs="Times New Roman"/>
          <w:color w:val="000000"/>
          <w:sz w:val="28"/>
          <w:szCs w:val="28"/>
        </w:rPr>
        <w:t>и</w:t>
      </w:r>
      <w:r w:rsidRPr="00F9068B">
        <w:rPr>
          <w:rFonts w:cs="Times New Roman"/>
          <w:color w:val="000000"/>
          <w:sz w:val="28"/>
          <w:szCs w:val="28"/>
        </w:rPr>
        <w:t>танному произведению и с помощью учителя формулировать вопросы к те</w:t>
      </w:r>
      <w:r w:rsidRPr="00F9068B">
        <w:rPr>
          <w:rFonts w:cs="Times New Roman"/>
          <w:color w:val="000000"/>
          <w:sz w:val="28"/>
          <w:szCs w:val="28"/>
        </w:rPr>
        <w:t>к</w:t>
      </w:r>
      <w:r w:rsidRPr="00F9068B">
        <w:rPr>
          <w:rFonts w:cs="Times New Roman"/>
          <w:color w:val="000000"/>
          <w:sz w:val="28"/>
          <w:szCs w:val="28"/>
        </w:rPr>
        <w:t>сту;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6) участвовать в беседе и диалоге о прочитанном произведении, давать аргументированную оценку прочитанному;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7) создавать устные и письменные высказывания разных жанров (объ</w:t>
      </w:r>
      <w:r w:rsidRPr="00F9068B">
        <w:rPr>
          <w:rFonts w:cs="Times New Roman"/>
          <w:color w:val="000000"/>
          <w:sz w:val="28"/>
          <w:szCs w:val="28"/>
        </w:rPr>
        <w:t>ё</w:t>
      </w:r>
      <w:r w:rsidRPr="00F9068B">
        <w:rPr>
          <w:rFonts w:cs="Times New Roman"/>
          <w:color w:val="000000"/>
          <w:sz w:val="28"/>
          <w:szCs w:val="28"/>
        </w:rPr>
        <w:t>мом не менее 100 слов), писать сочинение-рассуждение по заданной теме с опорой на прочитанные произведения, аннотацию, отзыв;</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w:t>
      </w:r>
      <w:r w:rsidRPr="00F9068B">
        <w:rPr>
          <w:rFonts w:cs="Times New Roman"/>
          <w:color w:val="000000"/>
          <w:sz w:val="28"/>
          <w:szCs w:val="28"/>
        </w:rPr>
        <w:t>е</w:t>
      </w:r>
      <w:r w:rsidRPr="00F9068B">
        <w:rPr>
          <w:rFonts w:cs="Times New Roman"/>
          <w:color w:val="000000"/>
          <w:sz w:val="28"/>
          <w:szCs w:val="28"/>
        </w:rPr>
        <w:t>тического анализа;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 xml:space="preserve">9) осознавать важность чтения и изучения произведений устного народного творчества и художественной литературы для познания мира, </w:t>
      </w:r>
      <w:r w:rsidRPr="00F9068B">
        <w:rPr>
          <w:rFonts w:cs="Times New Roman"/>
          <w:color w:val="000000"/>
          <w:sz w:val="28"/>
          <w:szCs w:val="28"/>
        </w:rPr>
        <w:lastRenderedPageBreak/>
        <w:t>формирования эмоциональных и эстетических впечатлений, а также для со</w:t>
      </w:r>
      <w:r w:rsidRPr="00F9068B">
        <w:rPr>
          <w:rFonts w:cs="Times New Roman"/>
          <w:color w:val="000000"/>
          <w:sz w:val="28"/>
          <w:szCs w:val="28"/>
        </w:rPr>
        <w:t>б</w:t>
      </w:r>
      <w:r w:rsidRPr="00F9068B">
        <w:rPr>
          <w:rFonts w:cs="Times New Roman"/>
          <w:color w:val="000000"/>
          <w:sz w:val="28"/>
          <w:szCs w:val="28"/>
        </w:rPr>
        <w:t>ственного развития;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10) планировать собственное досуговое чтение, обогащать свой круг чтения по рекомендациям учителя, в том числе за счёт произведений совр</w:t>
      </w:r>
      <w:r w:rsidRPr="00F9068B">
        <w:rPr>
          <w:rFonts w:cs="Times New Roman"/>
          <w:color w:val="000000"/>
          <w:sz w:val="28"/>
          <w:szCs w:val="28"/>
        </w:rPr>
        <w:t>е</w:t>
      </w:r>
      <w:r w:rsidRPr="00F9068B">
        <w:rPr>
          <w:rFonts w:cs="Times New Roman"/>
          <w:color w:val="000000"/>
          <w:sz w:val="28"/>
          <w:szCs w:val="28"/>
        </w:rPr>
        <w:t>менной литературы для детей и подростков;</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w:t>
      </w:r>
      <w:r w:rsidRPr="00F9068B">
        <w:rPr>
          <w:rFonts w:cs="Times New Roman"/>
          <w:color w:val="000000"/>
          <w:sz w:val="28"/>
          <w:szCs w:val="28"/>
        </w:rPr>
        <w:t>а</w:t>
      </w:r>
      <w:r w:rsidRPr="00F9068B">
        <w:rPr>
          <w:rFonts w:cs="Times New Roman"/>
          <w:color w:val="000000"/>
          <w:sz w:val="28"/>
          <w:szCs w:val="28"/>
        </w:rPr>
        <w:t>ционной безопасности.</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7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 Понимать общечеловеческую и духовно-нравственную ценность л</w:t>
      </w:r>
      <w:r w:rsidRPr="00F9068B">
        <w:rPr>
          <w:rFonts w:cs="Times New Roman"/>
          <w:color w:val="000000"/>
          <w:sz w:val="28"/>
          <w:szCs w:val="28"/>
        </w:rPr>
        <w:t>и</w:t>
      </w:r>
      <w:r w:rsidRPr="00F9068B">
        <w:rPr>
          <w:rFonts w:cs="Times New Roman"/>
          <w:color w:val="000000"/>
          <w:sz w:val="28"/>
          <w:szCs w:val="28"/>
        </w:rPr>
        <w:t>тературы, осознавать её роль в воспитании любви к Родине и укреплении единства многонационального народа Российской Федерации;</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2) понимать специфику литературы как вида словесного искусства, в</w:t>
      </w:r>
      <w:r w:rsidRPr="00F9068B">
        <w:rPr>
          <w:rFonts w:cs="Times New Roman"/>
          <w:color w:val="000000"/>
          <w:sz w:val="28"/>
          <w:szCs w:val="28"/>
        </w:rPr>
        <w:t>ы</w:t>
      </w:r>
      <w:r w:rsidRPr="00F9068B">
        <w:rPr>
          <w:rFonts w:cs="Times New Roman"/>
          <w:color w:val="000000"/>
          <w:sz w:val="28"/>
          <w:szCs w:val="28"/>
        </w:rPr>
        <w:t>являть отличия художественного текста от текста научного, делового, пу</w:t>
      </w:r>
      <w:r w:rsidRPr="00F9068B">
        <w:rPr>
          <w:rFonts w:cs="Times New Roman"/>
          <w:color w:val="000000"/>
          <w:sz w:val="28"/>
          <w:szCs w:val="28"/>
        </w:rPr>
        <w:t>б</w:t>
      </w:r>
      <w:r w:rsidRPr="00F9068B">
        <w:rPr>
          <w:rFonts w:cs="Times New Roman"/>
          <w:color w:val="000000"/>
          <w:sz w:val="28"/>
          <w:szCs w:val="28"/>
        </w:rPr>
        <w:t>лицистического;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3) проводить смысловой и эстетический анализ произведений фольклора и художественной литературы; воспринимать, анализировать, интерпретир</w:t>
      </w:r>
      <w:r w:rsidRPr="00F9068B">
        <w:rPr>
          <w:rFonts w:cs="Times New Roman"/>
          <w:color w:val="000000"/>
          <w:sz w:val="28"/>
          <w:szCs w:val="28"/>
        </w:rPr>
        <w:t>о</w:t>
      </w:r>
      <w:r w:rsidRPr="00F9068B">
        <w:rPr>
          <w:rFonts w:cs="Times New Roman"/>
          <w:color w:val="000000"/>
          <w:sz w:val="28"/>
          <w:szCs w:val="28"/>
        </w:rPr>
        <w:t>вать и оценивать прочитанное (с учётом литературного развития обуча</w:t>
      </w:r>
      <w:r w:rsidRPr="00F9068B">
        <w:rPr>
          <w:rFonts w:cs="Times New Roman"/>
          <w:color w:val="000000"/>
          <w:sz w:val="28"/>
          <w:szCs w:val="28"/>
        </w:rPr>
        <w:t>ю</w:t>
      </w:r>
      <w:r w:rsidRPr="00F9068B">
        <w:rPr>
          <w:rFonts w:cs="Times New Roman"/>
          <w:color w:val="000000"/>
          <w:sz w:val="28"/>
          <w:szCs w:val="28"/>
        </w:rPr>
        <w:t>щихся), понимать, что в литературных произведениях отражена худож</w:t>
      </w:r>
      <w:r w:rsidRPr="00F9068B">
        <w:rPr>
          <w:rFonts w:cs="Times New Roman"/>
          <w:color w:val="000000"/>
          <w:sz w:val="28"/>
          <w:szCs w:val="28"/>
        </w:rPr>
        <w:t>е</w:t>
      </w:r>
      <w:r w:rsidRPr="00F9068B">
        <w:rPr>
          <w:rFonts w:cs="Times New Roman"/>
          <w:color w:val="000000"/>
          <w:sz w:val="28"/>
          <w:szCs w:val="28"/>
        </w:rPr>
        <w:t>ственная картина мира:</w:t>
      </w:r>
    </w:p>
    <w:p w:rsidR="0099379C" w:rsidRPr="00F9068B" w:rsidRDefault="0099379C" w:rsidP="004F18C1">
      <w:pPr>
        <w:widowControl w:val="0"/>
        <w:numPr>
          <w:ilvl w:val="0"/>
          <w:numId w:val="35"/>
        </w:numPr>
        <w:suppressAutoHyphens/>
        <w:overflowPunct w:val="0"/>
        <w:spacing w:after="0" w:line="264" w:lineRule="exact"/>
        <w:rPr>
          <w:rFonts w:cs="Times New Roman"/>
          <w:sz w:val="28"/>
          <w:szCs w:val="28"/>
        </w:rPr>
      </w:pPr>
      <w:r w:rsidRPr="00F9068B">
        <w:rPr>
          <w:rFonts w:cs="Times New Roman"/>
          <w:color w:val="000000"/>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9379C" w:rsidRPr="00F9068B" w:rsidRDefault="0099379C" w:rsidP="004F18C1">
      <w:pPr>
        <w:widowControl w:val="0"/>
        <w:numPr>
          <w:ilvl w:val="0"/>
          <w:numId w:val="35"/>
        </w:numPr>
        <w:suppressAutoHyphens/>
        <w:overflowPunct w:val="0"/>
        <w:spacing w:after="0" w:line="264" w:lineRule="exact"/>
        <w:rPr>
          <w:rFonts w:cs="Times New Roman"/>
          <w:sz w:val="28"/>
          <w:szCs w:val="28"/>
        </w:rPr>
      </w:pPr>
      <w:r w:rsidRPr="00F9068B">
        <w:rPr>
          <w:rFonts w:cs="Times New Roman"/>
          <w:color w:val="000000"/>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w:t>
      </w:r>
      <w:r w:rsidRPr="00F9068B">
        <w:rPr>
          <w:rFonts w:cs="Times New Roman"/>
          <w:color w:val="000000"/>
          <w:sz w:val="28"/>
          <w:szCs w:val="28"/>
        </w:rPr>
        <w:lastRenderedPageBreak/>
        <w:t>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9379C" w:rsidRPr="00F9068B" w:rsidRDefault="0099379C" w:rsidP="004F18C1">
      <w:pPr>
        <w:widowControl w:val="0"/>
        <w:numPr>
          <w:ilvl w:val="0"/>
          <w:numId w:val="35"/>
        </w:numPr>
        <w:suppressAutoHyphens/>
        <w:overflowPunct w:val="0"/>
        <w:spacing w:after="0" w:line="264" w:lineRule="exact"/>
        <w:rPr>
          <w:rFonts w:cs="Times New Roman"/>
          <w:sz w:val="28"/>
          <w:szCs w:val="28"/>
        </w:rPr>
      </w:pPr>
      <w:r w:rsidRPr="00F9068B">
        <w:rPr>
          <w:rFonts w:cs="Times New Roman"/>
          <w:color w:val="000000"/>
          <w:sz w:val="28"/>
          <w:szCs w:val="28"/>
        </w:rPr>
        <w:t>выделять в произведениях элементы художественной формы и обнаруживать связи между ними;</w:t>
      </w:r>
    </w:p>
    <w:p w:rsidR="0099379C" w:rsidRPr="00F9068B" w:rsidRDefault="0099379C" w:rsidP="004F18C1">
      <w:pPr>
        <w:widowControl w:val="0"/>
        <w:numPr>
          <w:ilvl w:val="0"/>
          <w:numId w:val="35"/>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9379C" w:rsidRPr="00F9068B" w:rsidRDefault="0099379C" w:rsidP="004F18C1">
      <w:pPr>
        <w:widowControl w:val="0"/>
        <w:numPr>
          <w:ilvl w:val="0"/>
          <w:numId w:val="35"/>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4) выразительно читать стихи и прозу, в том числе наизусть (не менее 9 поэтических произведений, не выученных ранее), передавая личное отнош</w:t>
      </w:r>
      <w:r w:rsidRPr="00F9068B">
        <w:rPr>
          <w:rFonts w:cs="Times New Roman"/>
          <w:color w:val="000000"/>
          <w:sz w:val="28"/>
          <w:szCs w:val="28"/>
        </w:rPr>
        <w:t>е</w:t>
      </w:r>
      <w:r w:rsidRPr="00F9068B">
        <w:rPr>
          <w:rFonts w:cs="Times New Roman"/>
          <w:color w:val="000000"/>
          <w:sz w:val="28"/>
          <w:szCs w:val="28"/>
        </w:rPr>
        <w:t>ние к произведению (с учётом литературного развития, индивидуальных особенностей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5) пересказывать прочитанное произведение, используя различные виды пересказов, отвечать на вопросы по прочитанному произведению и самост</w:t>
      </w:r>
      <w:r w:rsidRPr="00F9068B">
        <w:rPr>
          <w:rFonts w:cs="Times New Roman"/>
          <w:color w:val="000000"/>
          <w:sz w:val="28"/>
          <w:szCs w:val="28"/>
        </w:rPr>
        <w:t>о</w:t>
      </w:r>
      <w:r w:rsidRPr="00F9068B">
        <w:rPr>
          <w:rFonts w:cs="Times New Roman"/>
          <w:color w:val="000000"/>
          <w:sz w:val="28"/>
          <w:szCs w:val="28"/>
        </w:rPr>
        <w:t>ятельно формулировать вопросы к тексту; пересказывать сюжет и вычленять фабулу;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6) участвовать в беседе и диалоге о прочитанном произведении, соо</w:t>
      </w:r>
      <w:r w:rsidRPr="00F9068B">
        <w:rPr>
          <w:rFonts w:cs="Times New Roman"/>
          <w:color w:val="000000"/>
          <w:sz w:val="28"/>
          <w:szCs w:val="28"/>
        </w:rPr>
        <w:t>т</w:t>
      </w:r>
      <w:r w:rsidRPr="00F9068B">
        <w:rPr>
          <w:rFonts w:cs="Times New Roman"/>
          <w:color w:val="000000"/>
          <w:sz w:val="28"/>
          <w:szCs w:val="28"/>
        </w:rPr>
        <w:t>носить собственную позицию с позицией автора, давать аргументированную оценку прочитанному;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7) создавать устные и письменные высказывания разных жанров (объ</w:t>
      </w:r>
      <w:r w:rsidRPr="00F9068B">
        <w:rPr>
          <w:rFonts w:cs="Times New Roman"/>
          <w:color w:val="000000"/>
          <w:sz w:val="28"/>
          <w:szCs w:val="28"/>
        </w:rPr>
        <w:t>ё</w:t>
      </w:r>
      <w:r w:rsidRPr="00F9068B">
        <w:rPr>
          <w:rFonts w:cs="Times New Roman"/>
          <w:color w:val="000000"/>
          <w:sz w:val="28"/>
          <w:szCs w:val="28"/>
        </w:rPr>
        <w:t>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w:t>
      </w:r>
      <w:r w:rsidRPr="00F9068B">
        <w:rPr>
          <w:rFonts w:cs="Times New Roman"/>
          <w:color w:val="000000"/>
          <w:sz w:val="28"/>
          <w:szCs w:val="28"/>
        </w:rPr>
        <w:t>а</w:t>
      </w:r>
      <w:r w:rsidRPr="00F9068B">
        <w:rPr>
          <w:rFonts w:cs="Times New Roman"/>
          <w:color w:val="000000"/>
          <w:sz w:val="28"/>
          <w:szCs w:val="28"/>
        </w:rPr>
        <w:t>териал и обрабатывать информацию, необходимую для составления плана, таблицы, схемы, доклада, конспекта, аннотации, эссе, литерату</w:t>
      </w:r>
      <w:r w:rsidRPr="00F9068B">
        <w:rPr>
          <w:rFonts w:cs="Times New Roman"/>
          <w:color w:val="000000"/>
          <w:sz w:val="28"/>
          <w:szCs w:val="28"/>
        </w:rPr>
        <w:t>р</w:t>
      </w:r>
      <w:r w:rsidRPr="00F9068B">
        <w:rPr>
          <w:rFonts w:cs="Times New Roman"/>
          <w:color w:val="000000"/>
          <w:sz w:val="28"/>
          <w:szCs w:val="28"/>
        </w:rPr>
        <w:t>но-творческой работы на самостоятельно или под руководством учителя в</w:t>
      </w:r>
      <w:r w:rsidRPr="00F9068B">
        <w:rPr>
          <w:rFonts w:cs="Times New Roman"/>
          <w:color w:val="000000"/>
          <w:sz w:val="28"/>
          <w:szCs w:val="28"/>
        </w:rPr>
        <w:t>ы</w:t>
      </w:r>
      <w:r w:rsidRPr="00F9068B">
        <w:rPr>
          <w:rFonts w:cs="Times New Roman"/>
          <w:color w:val="000000"/>
          <w:sz w:val="28"/>
          <w:szCs w:val="28"/>
        </w:rPr>
        <w:t>бранную литературную или публицистическую тему;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8) самостоятельно интерпретировать и оценивать текстуально изученные художественные произведения древнерусской, русской и зарубежной лит</w:t>
      </w:r>
      <w:r w:rsidRPr="00F9068B">
        <w:rPr>
          <w:rFonts w:cs="Times New Roman"/>
          <w:color w:val="000000"/>
          <w:sz w:val="28"/>
          <w:szCs w:val="28"/>
        </w:rPr>
        <w:t>е</w:t>
      </w:r>
      <w:r w:rsidRPr="00F9068B">
        <w:rPr>
          <w:rFonts w:cs="Times New Roman"/>
          <w:color w:val="000000"/>
          <w:sz w:val="28"/>
          <w:szCs w:val="28"/>
        </w:rPr>
        <w:t>ратуры и современных авторов с использованием методов смыслового чтения и эстетического анализа;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9) понимать важность чтения и изучения произведений фольклора и х</w:t>
      </w:r>
      <w:r w:rsidRPr="00F9068B">
        <w:rPr>
          <w:rFonts w:cs="Times New Roman"/>
          <w:color w:val="000000"/>
          <w:sz w:val="28"/>
          <w:szCs w:val="28"/>
        </w:rPr>
        <w:t>у</w:t>
      </w:r>
      <w:r w:rsidRPr="00F9068B">
        <w:rPr>
          <w:rFonts w:cs="Times New Roman"/>
          <w:color w:val="000000"/>
          <w:sz w:val="28"/>
          <w:szCs w:val="28"/>
        </w:rPr>
        <w:t>дожественной литературы для самостоятельного познания мира, развития собственных эмоциональных и эстетических впечатлений;</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10) планировать своё досуговое чтение, обогащать свой круг чтения по рекомендациям учителя и сверстников, в том числе за счёт произведений с</w:t>
      </w:r>
      <w:r w:rsidRPr="00F9068B">
        <w:rPr>
          <w:rFonts w:cs="Times New Roman"/>
          <w:color w:val="000000"/>
          <w:sz w:val="28"/>
          <w:szCs w:val="28"/>
        </w:rPr>
        <w:t>о</w:t>
      </w:r>
      <w:r w:rsidRPr="00F9068B">
        <w:rPr>
          <w:rFonts w:cs="Times New Roman"/>
          <w:color w:val="000000"/>
          <w:sz w:val="28"/>
          <w:szCs w:val="28"/>
        </w:rPr>
        <w:t>временной литературы для детей и подростков;</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lastRenderedPageBreak/>
        <w:t>11) участвовать в коллективной и индивидуальной проектной или и</w:t>
      </w:r>
      <w:r w:rsidRPr="00F9068B">
        <w:rPr>
          <w:rFonts w:cs="Times New Roman"/>
          <w:color w:val="000000"/>
          <w:sz w:val="28"/>
          <w:szCs w:val="28"/>
        </w:rPr>
        <w:t>с</w:t>
      </w:r>
      <w:r w:rsidRPr="00F9068B">
        <w:rPr>
          <w:rFonts w:cs="Times New Roman"/>
          <w:color w:val="000000"/>
          <w:sz w:val="28"/>
          <w:szCs w:val="28"/>
        </w:rPr>
        <w:t>следовательской деятельности и публично представлять полученные резул</w:t>
      </w:r>
      <w:r w:rsidRPr="00F9068B">
        <w:rPr>
          <w:rFonts w:cs="Times New Roman"/>
          <w:color w:val="000000"/>
          <w:sz w:val="28"/>
          <w:szCs w:val="28"/>
        </w:rPr>
        <w:t>ь</w:t>
      </w:r>
      <w:r w:rsidRPr="00F9068B">
        <w:rPr>
          <w:rFonts w:cs="Times New Roman"/>
          <w:color w:val="000000"/>
          <w:sz w:val="28"/>
          <w:szCs w:val="28"/>
        </w:rPr>
        <w:t>таты;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12) развивать умение использовать энциклопедии, словари и справо</w:t>
      </w:r>
      <w:r w:rsidRPr="00F9068B">
        <w:rPr>
          <w:rFonts w:cs="Times New Roman"/>
          <w:color w:val="000000"/>
          <w:sz w:val="28"/>
          <w:szCs w:val="28"/>
        </w:rPr>
        <w:t>ч</w:t>
      </w:r>
      <w:r w:rsidRPr="00F9068B">
        <w:rPr>
          <w:rFonts w:cs="Times New Roman"/>
          <w:color w:val="000000"/>
          <w:sz w:val="28"/>
          <w:szCs w:val="28"/>
        </w:rPr>
        <w:t>ники, в том числе в электронной форме; самостоятельно пользоваться эле</w:t>
      </w:r>
      <w:r w:rsidRPr="00F9068B">
        <w:rPr>
          <w:rFonts w:cs="Times New Roman"/>
          <w:color w:val="000000"/>
          <w:sz w:val="28"/>
          <w:szCs w:val="28"/>
        </w:rPr>
        <w:t>к</w:t>
      </w:r>
      <w:r w:rsidRPr="00F9068B">
        <w:rPr>
          <w:rFonts w:cs="Times New Roman"/>
          <w:color w:val="000000"/>
          <w:sz w:val="28"/>
          <w:szCs w:val="28"/>
        </w:rPr>
        <w:t>тронными библиотеками и подбирать проверенные источники в инте</w:t>
      </w:r>
      <w:r w:rsidRPr="00F9068B">
        <w:rPr>
          <w:rFonts w:cs="Times New Roman"/>
          <w:color w:val="000000"/>
          <w:sz w:val="28"/>
          <w:szCs w:val="28"/>
        </w:rPr>
        <w:t>р</w:t>
      </w:r>
      <w:r w:rsidRPr="00F9068B">
        <w:rPr>
          <w:rFonts w:cs="Times New Roman"/>
          <w:color w:val="000000"/>
          <w:sz w:val="28"/>
          <w:szCs w:val="28"/>
        </w:rPr>
        <w:t>нет-библиотеках для выполнения учебных задач, соблюдая правила инфо</w:t>
      </w:r>
      <w:r w:rsidRPr="00F9068B">
        <w:rPr>
          <w:rFonts w:cs="Times New Roman"/>
          <w:color w:val="000000"/>
          <w:sz w:val="28"/>
          <w:szCs w:val="28"/>
        </w:rPr>
        <w:t>р</w:t>
      </w:r>
      <w:r w:rsidRPr="00F9068B">
        <w:rPr>
          <w:rFonts w:cs="Times New Roman"/>
          <w:color w:val="000000"/>
          <w:sz w:val="28"/>
          <w:szCs w:val="28"/>
        </w:rPr>
        <w:t>мационной безопасности.</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8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2) понимать специфику литературы как вида словесного искусства, в</w:t>
      </w:r>
      <w:r w:rsidRPr="00F9068B">
        <w:rPr>
          <w:rFonts w:cs="Times New Roman"/>
          <w:color w:val="000000"/>
          <w:sz w:val="28"/>
          <w:szCs w:val="28"/>
        </w:rPr>
        <w:t>ы</w:t>
      </w:r>
      <w:r w:rsidRPr="00F9068B">
        <w:rPr>
          <w:rFonts w:cs="Times New Roman"/>
          <w:color w:val="000000"/>
          <w:sz w:val="28"/>
          <w:szCs w:val="28"/>
        </w:rPr>
        <w:t>являть отличия художественного текста от текста научного, делового, пу</w:t>
      </w:r>
      <w:r w:rsidRPr="00F9068B">
        <w:rPr>
          <w:rFonts w:cs="Times New Roman"/>
          <w:color w:val="000000"/>
          <w:sz w:val="28"/>
          <w:szCs w:val="28"/>
        </w:rPr>
        <w:t>б</w:t>
      </w:r>
      <w:r w:rsidRPr="00F9068B">
        <w:rPr>
          <w:rFonts w:cs="Times New Roman"/>
          <w:color w:val="000000"/>
          <w:sz w:val="28"/>
          <w:szCs w:val="28"/>
        </w:rPr>
        <w:t>лицистического;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3) проводить самостоятельный смысловой и эстетический анализ пр</w:t>
      </w:r>
      <w:r w:rsidRPr="00F9068B">
        <w:rPr>
          <w:rFonts w:cs="Times New Roman"/>
          <w:color w:val="000000"/>
          <w:sz w:val="28"/>
          <w:szCs w:val="28"/>
        </w:rPr>
        <w:t>о</w:t>
      </w:r>
      <w:r w:rsidRPr="00F9068B">
        <w:rPr>
          <w:rFonts w:cs="Times New Roman"/>
          <w:color w:val="000000"/>
          <w:sz w:val="28"/>
          <w:szCs w:val="28"/>
        </w:rPr>
        <w:t>изведений художественной литературы; воспринимать, анализировать, и</w:t>
      </w:r>
      <w:r w:rsidRPr="00F9068B">
        <w:rPr>
          <w:rFonts w:cs="Times New Roman"/>
          <w:color w:val="000000"/>
          <w:sz w:val="28"/>
          <w:szCs w:val="28"/>
        </w:rPr>
        <w:t>н</w:t>
      </w:r>
      <w:r w:rsidRPr="00F9068B">
        <w:rPr>
          <w:rFonts w:cs="Times New Roman"/>
          <w:color w:val="000000"/>
          <w:sz w:val="28"/>
          <w:szCs w:val="28"/>
        </w:rPr>
        <w:t>терпретировать и оценивать прочитанное (с учётом литературного развития обучающихся), понимать неоднозначность художественных смыслов, зал</w:t>
      </w:r>
      <w:r w:rsidRPr="00F9068B">
        <w:rPr>
          <w:rFonts w:cs="Times New Roman"/>
          <w:color w:val="000000"/>
          <w:sz w:val="28"/>
          <w:szCs w:val="28"/>
        </w:rPr>
        <w:t>о</w:t>
      </w:r>
      <w:r w:rsidRPr="00F9068B">
        <w:rPr>
          <w:rFonts w:cs="Times New Roman"/>
          <w:color w:val="000000"/>
          <w:sz w:val="28"/>
          <w:szCs w:val="28"/>
        </w:rPr>
        <w:t>женных в литературных произведениях:</w:t>
      </w:r>
    </w:p>
    <w:p w:rsidR="0099379C" w:rsidRPr="00F9068B" w:rsidRDefault="0099379C" w:rsidP="004F18C1">
      <w:pPr>
        <w:widowControl w:val="0"/>
        <w:numPr>
          <w:ilvl w:val="0"/>
          <w:numId w:val="36"/>
        </w:numPr>
        <w:suppressAutoHyphens/>
        <w:overflowPunct w:val="0"/>
        <w:spacing w:after="0" w:line="264" w:lineRule="exact"/>
        <w:rPr>
          <w:rFonts w:cs="Times New Roman"/>
          <w:sz w:val="28"/>
          <w:szCs w:val="28"/>
        </w:rPr>
      </w:pPr>
      <w:r w:rsidRPr="00F9068B">
        <w:rPr>
          <w:rFonts w:cs="Times New Roman"/>
          <w:color w:val="000000"/>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9379C" w:rsidRPr="00F9068B" w:rsidRDefault="0099379C" w:rsidP="004F18C1">
      <w:pPr>
        <w:widowControl w:val="0"/>
        <w:numPr>
          <w:ilvl w:val="0"/>
          <w:numId w:val="36"/>
        </w:numPr>
        <w:suppressAutoHyphens/>
        <w:overflowPunct w:val="0"/>
        <w:spacing w:after="0" w:line="264" w:lineRule="exact"/>
        <w:rPr>
          <w:rFonts w:cs="Times New Roman"/>
          <w:sz w:val="28"/>
          <w:szCs w:val="28"/>
        </w:rPr>
      </w:pPr>
      <w:r w:rsidRPr="00F9068B">
        <w:rPr>
          <w:rFonts w:cs="Times New Roman"/>
          <w:color w:val="000000"/>
          <w:sz w:val="28"/>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баллада));форма и содержание литературного произведения; тема, </w:t>
      </w:r>
      <w:r w:rsidRPr="00F9068B">
        <w:rPr>
          <w:rFonts w:cs="Times New Roman"/>
          <w:color w:val="000000"/>
          <w:sz w:val="28"/>
          <w:szCs w:val="28"/>
        </w:rPr>
        <w:lastRenderedPageBreak/>
        <w:t>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9379C" w:rsidRPr="00F9068B" w:rsidRDefault="0099379C" w:rsidP="004F18C1">
      <w:pPr>
        <w:widowControl w:val="0"/>
        <w:numPr>
          <w:ilvl w:val="0"/>
          <w:numId w:val="36"/>
        </w:numPr>
        <w:suppressAutoHyphens/>
        <w:overflowPunct w:val="0"/>
        <w:spacing w:after="0" w:line="264" w:lineRule="exact"/>
        <w:rPr>
          <w:rFonts w:cs="Times New Roman"/>
          <w:sz w:val="28"/>
          <w:szCs w:val="28"/>
        </w:rPr>
      </w:pPr>
      <w:r w:rsidRPr="00F9068B">
        <w:rPr>
          <w:rFonts w:cs="Times New Roman"/>
          <w:color w:val="000000"/>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9379C" w:rsidRPr="00F9068B" w:rsidRDefault="0099379C" w:rsidP="004F18C1">
      <w:pPr>
        <w:widowControl w:val="0"/>
        <w:numPr>
          <w:ilvl w:val="0"/>
          <w:numId w:val="36"/>
        </w:numPr>
        <w:suppressAutoHyphens/>
        <w:overflowPunct w:val="0"/>
        <w:spacing w:after="0" w:line="264" w:lineRule="exact"/>
        <w:rPr>
          <w:rFonts w:cs="Times New Roman"/>
          <w:sz w:val="28"/>
          <w:szCs w:val="28"/>
        </w:rPr>
      </w:pPr>
      <w:r w:rsidRPr="00F9068B">
        <w:rPr>
          <w:rFonts w:cs="Times New Roman"/>
          <w:color w:val="000000"/>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9379C" w:rsidRPr="00F9068B" w:rsidRDefault="0099379C" w:rsidP="004F18C1">
      <w:pPr>
        <w:widowControl w:val="0"/>
        <w:numPr>
          <w:ilvl w:val="0"/>
          <w:numId w:val="36"/>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9379C" w:rsidRPr="00F9068B" w:rsidRDefault="0099379C" w:rsidP="004F18C1">
      <w:pPr>
        <w:widowControl w:val="0"/>
        <w:numPr>
          <w:ilvl w:val="0"/>
          <w:numId w:val="36"/>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4) выразительно читать стихи и прозу, в том числе наизусть (не менее 11 поэтических произведений, не выученных ранее), передавая личное отнош</w:t>
      </w:r>
      <w:r w:rsidRPr="00F9068B">
        <w:rPr>
          <w:rFonts w:cs="Times New Roman"/>
          <w:color w:val="000000"/>
          <w:sz w:val="28"/>
          <w:szCs w:val="28"/>
        </w:rPr>
        <w:t>е</w:t>
      </w:r>
      <w:r w:rsidRPr="00F9068B">
        <w:rPr>
          <w:rFonts w:cs="Times New Roman"/>
          <w:color w:val="000000"/>
          <w:sz w:val="28"/>
          <w:szCs w:val="28"/>
        </w:rPr>
        <w:t>ние к произведению (с учётом литературного развития, индивидуальных особенностей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5) пересказывать изученное и самостоятельно прочитанное произвед</w:t>
      </w:r>
      <w:r w:rsidRPr="00F9068B">
        <w:rPr>
          <w:rFonts w:cs="Times New Roman"/>
          <w:color w:val="000000"/>
          <w:sz w:val="28"/>
          <w:szCs w:val="28"/>
        </w:rPr>
        <w:t>е</w:t>
      </w:r>
      <w:r w:rsidRPr="00F9068B">
        <w:rPr>
          <w:rFonts w:cs="Times New Roman"/>
          <w:color w:val="000000"/>
          <w:sz w:val="28"/>
          <w:szCs w:val="28"/>
        </w:rPr>
        <w:t>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6) участвовать в беседе и диалоге о прочитанном произведении, соо</w:t>
      </w:r>
      <w:r w:rsidRPr="00F9068B">
        <w:rPr>
          <w:rFonts w:cs="Times New Roman"/>
          <w:color w:val="000000"/>
          <w:sz w:val="28"/>
          <w:szCs w:val="28"/>
        </w:rPr>
        <w:t>т</w:t>
      </w:r>
      <w:r w:rsidRPr="00F9068B">
        <w:rPr>
          <w:rFonts w:cs="Times New Roman"/>
          <w:color w:val="000000"/>
          <w:sz w:val="28"/>
          <w:szCs w:val="28"/>
        </w:rPr>
        <w:t>носить собственную позицию с позицией автора и позициями участников диалога, давать аргументированную оценку прочитанному;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7) создавать устные и письменные высказывания разных жанров (объ</w:t>
      </w:r>
      <w:r w:rsidRPr="00F9068B">
        <w:rPr>
          <w:rFonts w:cs="Times New Roman"/>
          <w:color w:val="000000"/>
          <w:sz w:val="28"/>
          <w:szCs w:val="28"/>
        </w:rPr>
        <w:t>ё</w:t>
      </w:r>
      <w:r w:rsidRPr="00F9068B">
        <w:rPr>
          <w:rFonts w:cs="Times New Roman"/>
          <w:color w:val="000000"/>
          <w:sz w:val="28"/>
          <w:szCs w:val="28"/>
        </w:rPr>
        <w:t>мом не менее 200 слов), писать сочинение-рассуждение по заданной теме с опорой на прочитанные произведения; исправлять и редактировать со</w:t>
      </w:r>
      <w:r w:rsidRPr="00F9068B">
        <w:rPr>
          <w:rFonts w:cs="Times New Roman"/>
          <w:color w:val="000000"/>
          <w:sz w:val="28"/>
          <w:szCs w:val="28"/>
        </w:rPr>
        <w:t>б</w:t>
      </w:r>
      <w:r w:rsidRPr="00F9068B">
        <w:rPr>
          <w:rFonts w:cs="Times New Roman"/>
          <w:color w:val="000000"/>
          <w:sz w:val="28"/>
          <w:szCs w:val="28"/>
        </w:rPr>
        <w:t>ственные письменные тексты; собирать материал и обрабатывать информ</w:t>
      </w:r>
      <w:r w:rsidRPr="00F9068B">
        <w:rPr>
          <w:rFonts w:cs="Times New Roman"/>
          <w:color w:val="000000"/>
          <w:sz w:val="28"/>
          <w:szCs w:val="28"/>
        </w:rPr>
        <w:t>а</w:t>
      </w:r>
      <w:r w:rsidRPr="00F9068B">
        <w:rPr>
          <w:rFonts w:cs="Times New Roman"/>
          <w:color w:val="000000"/>
          <w:sz w:val="28"/>
          <w:szCs w:val="28"/>
        </w:rPr>
        <w:t>цию, необходимую для составления плана, таблицы, схемы, доклада, ко</w:t>
      </w:r>
      <w:r w:rsidRPr="00F9068B">
        <w:rPr>
          <w:rFonts w:cs="Times New Roman"/>
          <w:color w:val="000000"/>
          <w:sz w:val="28"/>
          <w:szCs w:val="28"/>
        </w:rPr>
        <w:t>н</w:t>
      </w:r>
      <w:r w:rsidRPr="00F9068B">
        <w:rPr>
          <w:rFonts w:cs="Times New Roman"/>
          <w:color w:val="000000"/>
          <w:sz w:val="28"/>
          <w:szCs w:val="28"/>
        </w:rPr>
        <w:t>спекта, аннотации, эссе, отзыва, литературно-творческой работы на самост</w:t>
      </w:r>
      <w:r w:rsidRPr="00F9068B">
        <w:rPr>
          <w:rFonts w:cs="Times New Roman"/>
          <w:color w:val="000000"/>
          <w:sz w:val="28"/>
          <w:szCs w:val="28"/>
        </w:rPr>
        <w:t>о</w:t>
      </w:r>
      <w:r w:rsidRPr="00F9068B">
        <w:rPr>
          <w:rFonts w:cs="Times New Roman"/>
          <w:color w:val="000000"/>
          <w:sz w:val="28"/>
          <w:szCs w:val="28"/>
        </w:rPr>
        <w:t>ятельно выбранную литературную или публицистическую тему, применяя различные виды цитирования;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8) интерпретировать и оценивать текстуально изученные и самосто</w:t>
      </w:r>
      <w:r w:rsidRPr="00F9068B">
        <w:rPr>
          <w:rFonts w:cs="Times New Roman"/>
          <w:color w:val="000000"/>
          <w:sz w:val="28"/>
          <w:szCs w:val="28"/>
        </w:rPr>
        <w:t>я</w:t>
      </w:r>
      <w:r w:rsidRPr="00F9068B">
        <w:rPr>
          <w:rFonts w:cs="Times New Roman"/>
          <w:color w:val="000000"/>
          <w:sz w:val="28"/>
          <w:szCs w:val="28"/>
        </w:rPr>
        <w:t>тельно прочитанные художественные произведения древнерусской, класс</w:t>
      </w:r>
      <w:r w:rsidRPr="00F9068B">
        <w:rPr>
          <w:rFonts w:cs="Times New Roman"/>
          <w:color w:val="000000"/>
          <w:sz w:val="28"/>
          <w:szCs w:val="28"/>
        </w:rPr>
        <w:t>и</w:t>
      </w:r>
      <w:r w:rsidRPr="00F9068B">
        <w:rPr>
          <w:rFonts w:cs="Times New Roman"/>
          <w:color w:val="000000"/>
          <w:sz w:val="28"/>
          <w:szCs w:val="28"/>
        </w:rPr>
        <w:t>ческой русской и зарубежной литературы и современных авторов с испол</w:t>
      </w:r>
      <w:r w:rsidRPr="00F9068B">
        <w:rPr>
          <w:rFonts w:cs="Times New Roman"/>
          <w:color w:val="000000"/>
          <w:sz w:val="28"/>
          <w:szCs w:val="28"/>
        </w:rPr>
        <w:t>ь</w:t>
      </w:r>
      <w:r w:rsidRPr="00F9068B">
        <w:rPr>
          <w:rFonts w:cs="Times New Roman"/>
          <w:color w:val="000000"/>
          <w:sz w:val="28"/>
          <w:szCs w:val="28"/>
        </w:rPr>
        <w:t>зованием методов смыслового чтения и эстетического анализа;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lastRenderedPageBreak/>
        <w:t>9) понимать важность чтения и изучения произведений фольклора и х</w:t>
      </w:r>
      <w:r w:rsidRPr="00F9068B">
        <w:rPr>
          <w:rFonts w:cs="Times New Roman"/>
          <w:color w:val="000000"/>
          <w:sz w:val="28"/>
          <w:szCs w:val="28"/>
        </w:rPr>
        <w:t>у</w:t>
      </w:r>
      <w:r w:rsidRPr="00F9068B">
        <w:rPr>
          <w:rFonts w:cs="Times New Roman"/>
          <w:color w:val="000000"/>
          <w:sz w:val="28"/>
          <w:szCs w:val="28"/>
        </w:rPr>
        <w:t>дожественной литературы как способа познания мира и окружающей де</w:t>
      </w:r>
      <w:r w:rsidRPr="00F9068B">
        <w:rPr>
          <w:rFonts w:cs="Times New Roman"/>
          <w:color w:val="000000"/>
          <w:sz w:val="28"/>
          <w:szCs w:val="28"/>
        </w:rPr>
        <w:t>й</w:t>
      </w:r>
      <w:r w:rsidRPr="00F9068B">
        <w:rPr>
          <w:rFonts w:cs="Times New Roman"/>
          <w:color w:val="000000"/>
          <w:sz w:val="28"/>
          <w:szCs w:val="28"/>
        </w:rPr>
        <w:t>ствительности, источника эмоциональных и эстетических впечатлений, а также средства собственного развития;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w:t>
      </w:r>
      <w:r w:rsidRPr="00F9068B">
        <w:rPr>
          <w:rFonts w:cs="Times New Roman"/>
          <w:color w:val="000000"/>
          <w:sz w:val="28"/>
          <w:szCs w:val="28"/>
        </w:rPr>
        <w:t>е</w:t>
      </w:r>
      <w:r w:rsidRPr="00F9068B">
        <w:rPr>
          <w:rFonts w:cs="Times New Roman"/>
          <w:color w:val="000000"/>
          <w:sz w:val="28"/>
          <w:szCs w:val="28"/>
        </w:rPr>
        <w:t>менной литературы;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11) участвовать в коллективной и индивидуальной проектной и иссл</w:t>
      </w:r>
      <w:r w:rsidRPr="00F9068B">
        <w:rPr>
          <w:rFonts w:cs="Times New Roman"/>
          <w:color w:val="000000"/>
          <w:sz w:val="28"/>
          <w:szCs w:val="28"/>
        </w:rPr>
        <w:t>е</w:t>
      </w:r>
      <w:r w:rsidRPr="00F9068B">
        <w:rPr>
          <w:rFonts w:cs="Times New Roman"/>
          <w:color w:val="000000"/>
          <w:sz w:val="28"/>
          <w:szCs w:val="28"/>
        </w:rPr>
        <w:t>довательской деятельности и публично представлять полученные результаты;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9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 Понимать духовно-нравственную и культурно-эстетическую ценность литературы, осознавать её роль в формировании гражданственности и па</w:t>
      </w:r>
      <w:r w:rsidRPr="00F9068B">
        <w:rPr>
          <w:rFonts w:cs="Times New Roman"/>
          <w:color w:val="000000"/>
          <w:sz w:val="28"/>
          <w:szCs w:val="28"/>
        </w:rPr>
        <w:t>т</w:t>
      </w:r>
      <w:r w:rsidRPr="00F9068B">
        <w:rPr>
          <w:rFonts w:cs="Times New Roman"/>
          <w:color w:val="000000"/>
          <w:sz w:val="28"/>
          <w:szCs w:val="28"/>
        </w:rPr>
        <w:t>риотизма, уважения к своей Родине и её героической истории, укреплении единства многонационального народа Российской Федерации;</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2) понимать специфические черты литературы как вида словесного и</w:t>
      </w:r>
      <w:r w:rsidRPr="00F9068B">
        <w:rPr>
          <w:rFonts w:cs="Times New Roman"/>
          <w:color w:val="000000"/>
          <w:sz w:val="28"/>
          <w:szCs w:val="28"/>
        </w:rPr>
        <w:t>с</w:t>
      </w:r>
      <w:r w:rsidRPr="00F9068B">
        <w:rPr>
          <w:rFonts w:cs="Times New Roman"/>
          <w:color w:val="000000"/>
          <w:sz w:val="28"/>
          <w:szCs w:val="28"/>
        </w:rPr>
        <w:t>кусства, выявлять главные отличия художественного текста от текста нау</w:t>
      </w:r>
      <w:r w:rsidRPr="00F9068B">
        <w:rPr>
          <w:rFonts w:cs="Times New Roman"/>
          <w:color w:val="000000"/>
          <w:sz w:val="28"/>
          <w:szCs w:val="28"/>
        </w:rPr>
        <w:t>ч</w:t>
      </w:r>
      <w:r w:rsidRPr="00F9068B">
        <w:rPr>
          <w:rFonts w:cs="Times New Roman"/>
          <w:color w:val="000000"/>
          <w:sz w:val="28"/>
          <w:szCs w:val="28"/>
        </w:rPr>
        <w:t>ного, делового, публицистического;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3) владеть умением самостоятельного смыслового и эстетического ан</w:t>
      </w:r>
      <w:r w:rsidRPr="00F9068B">
        <w:rPr>
          <w:rFonts w:cs="Times New Roman"/>
          <w:color w:val="000000"/>
          <w:sz w:val="28"/>
          <w:szCs w:val="28"/>
        </w:rPr>
        <w:t>а</w:t>
      </w:r>
      <w:r w:rsidRPr="00F9068B">
        <w:rPr>
          <w:rFonts w:cs="Times New Roman"/>
          <w:color w:val="000000"/>
          <w:sz w:val="28"/>
          <w:szCs w:val="28"/>
        </w:rPr>
        <w:t>лиза произведений художественной литературы (от древнерусской до совр</w:t>
      </w:r>
      <w:r w:rsidRPr="00F9068B">
        <w:rPr>
          <w:rFonts w:cs="Times New Roman"/>
          <w:color w:val="000000"/>
          <w:sz w:val="28"/>
          <w:szCs w:val="28"/>
        </w:rPr>
        <w:t>е</w:t>
      </w:r>
      <w:r w:rsidRPr="00F9068B">
        <w:rPr>
          <w:rFonts w:cs="Times New Roman"/>
          <w:color w:val="000000"/>
          <w:sz w:val="28"/>
          <w:szCs w:val="28"/>
        </w:rPr>
        <w:t>менной); анализировать литературные произведения разных жанров; во</w:t>
      </w:r>
      <w:r w:rsidRPr="00F9068B">
        <w:rPr>
          <w:rFonts w:cs="Times New Roman"/>
          <w:color w:val="000000"/>
          <w:sz w:val="28"/>
          <w:szCs w:val="28"/>
        </w:rPr>
        <w:t>с</w:t>
      </w:r>
      <w:r w:rsidRPr="00F9068B">
        <w:rPr>
          <w:rFonts w:cs="Times New Roman"/>
          <w:color w:val="000000"/>
          <w:sz w:val="28"/>
          <w:szCs w:val="28"/>
        </w:rPr>
        <w:t>принимать, анализировать, интерпретировать и оценивать прочитанное (с учётом литературного развития обучающихся), понимать условность худ</w:t>
      </w:r>
      <w:r w:rsidRPr="00F9068B">
        <w:rPr>
          <w:rFonts w:cs="Times New Roman"/>
          <w:color w:val="000000"/>
          <w:sz w:val="28"/>
          <w:szCs w:val="28"/>
        </w:rPr>
        <w:t>о</w:t>
      </w:r>
      <w:r w:rsidRPr="00F9068B">
        <w:rPr>
          <w:rFonts w:cs="Times New Roman"/>
          <w:color w:val="000000"/>
          <w:sz w:val="28"/>
          <w:szCs w:val="28"/>
        </w:rPr>
        <w:t>жественной картины мира, отражённой в литературных произведениях с учётом неоднозначности заложенных в них художественных смыслов:</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w:t>
      </w:r>
      <w:r w:rsidRPr="00F9068B">
        <w:rPr>
          <w:rFonts w:cs="Times New Roman"/>
          <w:color w:val="000000"/>
          <w:sz w:val="28"/>
          <w:szCs w:val="28"/>
        </w:rPr>
        <w:lastRenderedPageBreak/>
        <w:t>манеры писателя, определять их художественные функции, выявляя особенности авторского языка и стиля;</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4) выразительно читать стихи и прозу, в том числе наизусть (не менее 12 поэтических произведений, не выученных ранее), передавая личное отнош</w:t>
      </w:r>
      <w:r w:rsidRPr="00F9068B">
        <w:rPr>
          <w:rFonts w:cs="Times New Roman"/>
          <w:color w:val="000000"/>
          <w:sz w:val="28"/>
          <w:szCs w:val="28"/>
        </w:rPr>
        <w:t>е</w:t>
      </w:r>
      <w:r w:rsidRPr="00F9068B">
        <w:rPr>
          <w:rFonts w:cs="Times New Roman"/>
          <w:color w:val="000000"/>
          <w:sz w:val="28"/>
          <w:szCs w:val="28"/>
        </w:rPr>
        <w:t>ние к произведению (с учётом литературного развития, индивидуальных особенностей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lastRenderedPageBreak/>
        <w:t>5) пересказывать изученное и самостоятельно прочитанное произвед</w:t>
      </w:r>
      <w:r w:rsidRPr="00F9068B">
        <w:rPr>
          <w:rFonts w:cs="Times New Roman"/>
          <w:color w:val="000000"/>
          <w:sz w:val="28"/>
          <w:szCs w:val="28"/>
        </w:rPr>
        <w:t>е</w:t>
      </w:r>
      <w:r w:rsidRPr="00F9068B">
        <w:rPr>
          <w:rFonts w:cs="Times New Roman"/>
          <w:color w:val="000000"/>
          <w:sz w:val="28"/>
          <w:szCs w:val="28"/>
        </w:rPr>
        <w:t>ние, используя различные виды устных и письменных пересказов, обсто</w:t>
      </w:r>
      <w:r w:rsidRPr="00F9068B">
        <w:rPr>
          <w:rFonts w:cs="Times New Roman"/>
          <w:color w:val="000000"/>
          <w:sz w:val="28"/>
          <w:szCs w:val="28"/>
        </w:rPr>
        <w:t>я</w:t>
      </w:r>
      <w:r w:rsidRPr="00F9068B">
        <w:rPr>
          <w:rFonts w:cs="Times New Roman"/>
          <w:color w:val="000000"/>
          <w:sz w:val="28"/>
          <w:szCs w:val="28"/>
        </w:rPr>
        <w:t>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6) участвовать в беседе и диалоге о прочитанном произведении, в уче</w:t>
      </w:r>
      <w:r w:rsidRPr="00F9068B">
        <w:rPr>
          <w:rFonts w:cs="Times New Roman"/>
          <w:color w:val="000000"/>
          <w:sz w:val="28"/>
          <w:szCs w:val="28"/>
        </w:rPr>
        <w:t>б</w:t>
      </w:r>
      <w:r w:rsidRPr="00F9068B">
        <w:rPr>
          <w:rFonts w:cs="Times New Roman"/>
          <w:color w:val="000000"/>
          <w:sz w:val="28"/>
          <w:szCs w:val="28"/>
        </w:rPr>
        <w:t>ной дискуссии на литературные темы, соотносить собственную позицию с позицией автора и мнениями участников дискуссии, давать аргументирова</w:t>
      </w:r>
      <w:r w:rsidRPr="00F9068B">
        <w:rPr>
          <w:rFonts w:cs="Times New Roman"/>
          <w:color w:val="000000"/>
          <w:sz w:val="28"/>
          <w:szCs w:val="28"/>
        </w:rPr>
        <w:t>н</w:t>
      </w:r>
      <w:r w:rsidRPr="00F9068B">
        <w:rPr>
          <w:rFonts w:cs="Times New Roman"/>
          <w:color w:val="000000"/>
          <w:sz w:val="28"/>
          <w:szCs w:val="28"/>
        </w:rPr>
        <w:t>ную оценку прочитанному и отстаивать свою точку зрения, используя лит</w:t>
      </w:r>
      <w:r w:rsidRPr="00F9068B">
        <w:rPr>
          <w:rFonts w:cs="Times New Roman"/>
          <w:color w:val="000000"/>
          <w:sz w:val="28"/>
          <w:szCs w:val="28"/>
        </w:rPr>
        <w:t>е</w:t>
      </w:r>
      <w:r w:rsidRPr="00F9068B">
        <w:rPr>
          <w:rFonts w:cs="Times New Roman"/>
          <w:color w:val="000000"/>
          <w:sz w:val="28"/>
          <w:szCs w:val="28"/>
        </w:rPr>
        <w:t>ратурные аргументы;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7) создавать устные и письменные высказывания разных жанров (объ</w:t>
      </w:r>
      <w:r w:rsidRPr="00F9068B">
        <w:rPr>
          <w:rFonts w:cs="Times New Roman"/>
          <w:color w:val="000000"/>
          <w:sz w:val="28"/>
          <w:szCs w:val="28"/>
        </w:rPr>
        <w:t>ё</w:t>
      </w:r>
      <w:r w:rsidRPr="00F9068B">
        <w:rPr>
          <w:rFonts w:cs="Times New Roman"/>
          <w:color w:val="000000"/>
          <w:sz w:val="28"/>
          <w:szCs w:val="28"/>
        </w:rPr>
        <w:t>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w:t>
      </w:r>
      <w:r w:rsidRPr="00F9068B">
        <w:rPr>
          <w:rFonts w:cs="Times New Roman"/>
          <w:color w:val="000000"/>
          <w:sz w:val="28"/>
          <w:szCs w:val="28"/>
        </w:rPr>
        <w:t>б</w:t>
      </w:r>
      <w:r w:rsidRPr="00F9068B">
        <w:rPr>
          <w:rFonts w:cs="Times New Roman"/>
          <w:color w:val="000000"/>
          <w:sz w:val="28"/>
          <w:szCs w:val="28"/>
        </w:rPr>
        <w:t>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w:t>
      </w:r>
      <w:r w:rsidRPr="00F9068B">
        <w:rPr>
          <w:rFonts w:cs="Times New Roman"/>
          <w:color w:val="000000"/>
          <w:sz w:val="28"/>
          <w:szCs w:val="28"/>
        </w:rPr>
        <w:t>а</w:t>
      </w:r>
      <w:r w:rsidRPr="00F9068B">
        <w:rPr>
          <w:rFonts w:cs="Times New Roman"/>
          <w:color w:val="000000"/>
          <w:sz w:val="28"/>
          <w:szCs w:val="28"/>
        </w:rPr>
        <w:t>боты на самостоятельно выбранную литературную или публицистическую тему, применяя различные виды цитирования;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8) самостоятельно интерпретировать и оценивать текстуально изученные и самостоятельно прочитанные художественные произведения древнеру</w:t>
      </w:r>
      <w:r w:rsidRPr="00F9068B">
        <w:rPr>
          <w:rFonts w:cs="Times New Roman"/>
          <w:color w:val="000000"/>
          <w:sz w:val="28"/>
          <w:szCs w:val="28"/>
        </w:rPr>
        <w:t>с</w:t>
      </w:r>
      <w:r w:rsidRPr="00F9068B">
        <w:rPr>
          <w:rFonts w:cs="Times New Roman"/>
          <w:color w:val="000000"/>
          <w:sz w:val="28"/>
          <w:szCs w:val="28"/>
        </w:rPr>
        <w:t>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w:t>
      </w:r>
      <w:r w:rsidRPr="00F9068B">
        <w:rPr>
          <w:rFonts w:cs="Times New Roman"/>
          <w:color w:val="000000"/>
          <w:sz w:val="28"/>
          <w:szCs w:val="28"/>
        </w:rPr>
        <w:t>е</w:t>
      </w:r>
      <w:r w:rsidRPr="00F9068B">
        <w:rPr>
          <w:rFonts w:cs="Times New Roman"/>
          <w:color w:val="000000"/>
          <w:sz w:val="28"/>
          <w:szCs w:val="28"/>
        </w:rPr>
        <w:t>менной литературы;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11) участвовать в коллективной и индивидуальной проектной и иссл</w:t>
      </w:r>
      <w:r w:rsidRPr="00F9068B">
        <w:rPr>
          <w:rFonts w:cs="Times New Roman"/>
          <w:color w:val="000000"/>
          <w:sz w:val="28"/>
          <w:szCs w:val="28"/>
        </w:rPr>
        <w:t>е</w:t>
      </w:r>
      <w:r w:rsidRPr="00F9068B">
        <w:rPr>
          <w:rFonts w:cs="Times New Roman"/>
          <w:color w:val="000000"/>
          <w:sz w:val="28"/>
          <w:szCs w:val="28"/>
        </w:rPr>
        <w:t>довательской деятельности и уметь публично презентовать полученные р</w:t>
      </w:r>
      <w:r w:rsidRPr="00F9068B">
        <w:rPr>
          <w:rFonts w:cs="Times New Roman"/>
          <w:color w:val="000000"/>
          <w:sz w:val="28"/>
          <w:szCs w:val="28"/>
        </w:rPr>
        <w:t>е</w:t>
      </w:r>
      <w:r w:rsidRPr="00F9068B">
        <w:rPr>
          <w:rFonts w:cs="Times New Roman"/>
          <w:color w:val="000000"/>
          <w:sz w:val="28"/>
          <w:szCs w:val="28"/>
        </w:rPr>
        <w:t>зультаты;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w:t>
      </w:r>
      <w:r w:rsidRPr="00F9068B">
        <w:rPr>
          <w:rFonts w:cs="Times New Roman"/>
          <w:color w:val="000000"/>
          <w:sz w:val="28"/>
          <w:szCs w:val="28"/>
        </w:rPr>
        <w:t>о</w:t>
      </w:r>
      <w:r w:rsidRPr="00F9068B">
        <w:rPr>
          <w:rFonts w:cs="Times New Roman"/>
          <w:color w:val="000000"/>
          <w:sz w:val="28"/>
          <w:szCs w:val="28"/>
        </w:rPr>
        <w:t>графическими указателями, системой поиска в Интернете; работать с эле</w:t>
      </w:r>
      <w:r w:rsidRPr="00F9068B">
        <w:rPr>
          <w:rFonts w:cs="Times New Roman"/>
          <w:color w:val="000000"/>
          <w:sz w:val="28"/>
          <w:szCs w:val="28"/>
        </w:rPr>
        <w:t>к</w:t>
      </w:r>
      <w:r w:rsidRPr="00F9068B">
        <w:rPr>
          <w:rFonts w:cs="Times New Roman"/>
          <w:color w:val="000000"/>
          <w:sz w:val="28"/>
          <w:szCs w:val="28"/>
        </w:rPr>
        <w:t>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99379C" w:rsidRPr="00F9068B" w:rsidRDefault="0099379C" w:rsidP="0099379C">
      <w:pPr>
        <w:spacing w:line="264" w:lineRule="exact"/>
        <w:ind w:firstLine="600"/>
        <w:rPr>
          <w:rFonts w:cs="Times New Roman"/>
          <w:color w:val="000000"/>
          <w:sz w:val="28"/>
          <w:szCs w:val="28"/>
        </w:rPr>
      </w:pPr>
      <w:r w:rsidRPr="00F9068B">
        <w:rPr>
          <w:rFonts w:cs="Times New Roman"/>
          <w:color w:val="000000"/>
          <w:sz w:val="28"/>
          <w:szCs w:val="28"/>
        </w:rPr>
        <w:t>При планировании предметных результатов освоения рабочей пр</w:t>
      </w:r>
      <w:r w:rsidRPr="00F9068B">
        <w:rPr>
          <w:rFonts w:cs="Times New Roman"/>
          <w:color w:val="000000"/>
          <w:sz w:val="28"/>
          <w:szCs w:val="28"/>
        </w:rPr>
        <w:t>о</w:t>
      </w:r>
      <w:r w:rsidRPr="00F9068B">
        <w:rPr>
          <w:rFonts w:cs="Times New Roman"/>
          <w:color w:val="000000"/>
          <w:sz w:val="28"/>
          <w:szCs w:val="28"/>
        </w:rPr>
        <w:t>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w:t>
      </w:r>
      <w:r w:rsidRPr="00F9068B">
        <w:rPr>
          <w:rFonts w:cs="Times New Roman"/>
          <w:color w:val="000000"/>
          <w:sz w:val="28"/>
          <w:szCs w:val="28"/>
        </w:rPr>
        <w:t>и</w:t>
      </w:r>
      <w:r w:rsidRPr="00F9068B">
        <w:rPr>
          <w:rFonts w:cs="Times New Roman"/>
          <w:color w:val="000000"/>
          <w:sz w:val="28"/>
          <w:szCs w:val="28"/>
        </w:rPr>
        <w:t>видуального подхода к ним и применения разных стратегий и создания и</w:t>
      </w:r>
      <w:r w:rsidRPr="00F9068B">
        <w:rPr>
          <w:rFonts w:cs="Times New Roman"/>
          <w:color w:val="000000"/>
          <w:sz w:val="28"/>
          <w:szCs w:val="28"/>
        </w:rPr>
        <w:t>н</w:t>
      </w:r>
      <w:r w:rsidRPr="00F9068B">
        <w:rPr>
          <w:rFonts w:cs="Times New Roman"/>
          <w:color w:val="000000"/>
          <w:sz w:val="28"/>
          <w:szCs w:val="28"/>
        </w:rPr>
        <w:t>дивидуальных образовательных траекторий достижения этих результатов.</w:t>
      </w:r>
      <w:bookmarkStart w:id="109" w:name="block-2422131"/>
      <w:bookmarkStart w:id="110" w:name="block-242213"/>
      <w:bookmarkEnd w:id="109"/>
      <w:bookmarkEnd w:id="110"/>
    </w:p>
    <w:p w:rsidR="0099379C" w:rsidRPr="00F9068B" w:rsidRDefault="0099379C" w:rsidP="0099379C">
      <w:pPr>
        <w:spacing w:line="264" w:lineRule="exact"/>
        <w:ind w:firstLine="600"/>
        <w:jc w:val="center"/>
        <w:rPr>
          <w:rFonts w:cs="Times New Roman"/>
          <w:b/>
          <w:color w:val="000000"/>
          <w:sz w:val="28"/>
          <w:szCs w:val="28"/>
        </w:rPr>
      </w:pPr>
      <w:r w:rsidRPr="00F9068B">
        <w:rPr>
          <w:rFonts w:cs="Times New Roman"/>
          <w:b/>
          <w:color w:val="000000"/>
          <w:sz w:val="28"/>
          <w:szCs w:val="28"/>
        </w:rPr>
        <w:t>Рабочая программа учебногопредмета «Иностранный язык (а</w:t>
      </w:r>
      <w:r w:rsidRPr="00F9068B">
        <w:rPr>
          <w:rFonts w:cs="Times New Roman"/>
          <w:b/>
          <w:color w:val="000000"/>
          <w:sz w:val="28"/>
          <w:szCs w:val="28"/>
        </w:rPr>
        <w:t>н</w:t>
      </w:r>
      <w:r w:rsidRPr="00F9068B">
        <w:rPr>
          <w:rFonts w:cs="Times New Roman"/>
          <w:b/>
          <w:color w:val="000000"/>
          <w:sz w:val="28"/>
          <w:szCs w:val="28"/>
        </w:rPr>
        <w:t>глийский)»</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ПОЯСНИТЕЛЬНАЯ ЗАПИСКА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w:t>
      </w:r>
      <w:r w:rsidRPr="00F9068B">
        <w:rPr>
          <w:rFonts w:cs="Times New Roman"/>
          <w:color w:val="000000"/>
          <w:sz w:val="28"/>
          <w:szCs w:val="28"/>
        </w:rPr>
        <w:t>в</w:t>
      </w:r>
      <w:r w:rsidRPr="00F9068B">
        <w:rPr>
          <w:rFonts w:cs="Times New Roman"/>
          <w:color w:val="000000"/>
          <w:sz w:val="28"/>
          <w:szCs w:val="28"/>
        </w:rPr>
        <w:t>но-нравственного развития, воспитания и социализации обучающихся, пре</w:t>
      </w:r>
      <w:r w:rsidRPr="00F9068B">
        <w:rPr>
          <w:rFonts w:cs="Times New Roman"/>
          <w:color w:val="000000"/>
          <w:sz w:val="28"/>
          <w:szCs w:val="28"/>
        </w:rPr>
        <w:t>д</w:t>
      </w:r>
      <w:r w:rsidRPr="00F9068B">
        <w:rPr>
          <w:rFonts w:cs="Times New Roman"/>
          <w:color w:val="000000"/>
          <w:sz w:val="28"/>
          <w:szCs w:val="28"/>
        </w:rPr>
        <w:t>ставленной в федеральной рабочей программе воспитания.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w:t>
      </w:r>
      <w:r w:rsidRPr="00F9068B">
        <w:rPr>
          <w:rFonts w:cs="Times New Roman"/>
          <w:color w:val="000000"/>
          <w:sz w:val="28"/>
          <w:szCs w:val="28"/>
        </w:rPr>
        <w:t>д</w:t>
      </w:r>
      <w:r w:rsidRPr="00F9068B">
        <w:rPr>
          <w:rFonts w:cs="Times New Roman"/>
          <w:color w:val="000000"/>
          <w:sz w:val="28"/>
          <w:szCs w:val="28"/>
        </w:rPr>
        <w:t>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w:t>
      </w:r>
      <w:r w:rsidRPr="00F9068B">
        <w:rPr>
          <w:rFonts w:cs="Times New Roman"/>
          <w:color w:val="000000"/>
          <w:sz w:val="28"/>
          <w:szCs w:val="28"/>
        </w:rPr>
        <w:t>ь</w:t>
      </w:r>
      <w:r w:rsidRPr="00F9068B">
        <w:rPr>
          <w:rFonts w:cs="Times New Roman"/>
          <w:color w:val="000000"/>
          <w:sz w:val="28"/>
          <w:szCs w:val="28"/>
        </w:rPr>
        <w:t>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w:t>
      </w:r>
      <w:r w:rsidRPr="00F9068B">
        <w:rPr>
          <w:rFonts w:cs="Times New Roman"/>
          <w:color w:val="000000"/>
          <w:sz w:val="28"/>
          <w:szCs w:val="28"/>
        </w:rPr>
        <w:t>а</w:t>
      </w:r>
      <w:r w:rsidRPr="00F9068B">
        <w:rPr>
          <w:rFonts w:cs="Times New Roman"/>
          <w:color w:val="000000"/>
          <w:sz w:val="28"/>
          <w:szCs w:val="28"/>
        </w:rPr>
        <w:t>нием учебных предметов, изучаемых на уровне основного общего образов</w:t>
      </w:r>
      <w:r w:rsidRPr="00F9068B">
        <w:rPr>
          <w:rFonts w:cs="Times New Roman"/>
          <w:color w:val="000000"/>
          <w:sz w:val="28"/>
          <w:szCs w:val="28"/>
        </w:rPr>
        <w:t>а</w:t>
      </w:r>
      <w:r w:rsidRPr="00F9068B">
        <w:rPr>
          <w:rFonts w:cs="Times New Roman"/>
          <w:color w:val="000000"/>
          <w:sz w:val="28"/>
          <w:szCs w:val="28"/>
        </w:rPr>
        <w:t>ния, с учётом возрастных особенностей обучающихся. В программе по ин</w:t>
      </w:r>
      <w:r w:rsidRPr="00F9068B">
        <w:rPr>
          <w:rFonts w:cs="Times New Roman"/>
          <w:color w:val="000000"/>
          <w:sz w:val="28"/>
          <w:szCs w:val="28"/>
        </w:rPr>
        <w:t>о</w:t>
      </w:r>
      <w:r w:rsidRPr="00F9068B">
        <w:rPr>
          <w:rFonts w:cs="Times New Roman"/>
          <w:color w:val="000000"/>
          <w:sz w:val="28"/>
          <w:szCs w:val="28"/>
        </w:rPr>
        <w:t>странному (английскому) языку для основного общего образования пред</w:t>
      </w:r>
      <w:r w:rsidRPr="00F9068B">
        <w:rPr>
          <w:rFonts w:cs="Times New Roman"/>
          <w:color w:val="000000"/>
          <w:sz w:val="28"/>
          <w:szCs w:val="28"/>
        </w:rPr>
        <w:t>у</w:t>
      </w:r>
      <w:r w:rsidRPr="00F9068B">
        <w:rPr>
          <w:rFonts w:cs="Times New Roman"/>
          <w:color w:val="000000"/>
          <w:sz w:val="28"/>
          <w:szCs w:val="28"/>
        </w:rPr>
        <w:t>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Изучение иностранного (английского) языка направлено на формир</w:t>
      </w:r>
      <w:r w:rsidRPr="00F9068B">
        <w:rPr>
          <w:rFonts w:cs="Times New Roman"/>
          <w:color w:val="000000"/>
          <w:sz w:val="28"/>
          <w:szCs w:val="28"/>
        </w:rPr>
        <w:t>о</w:t>
      </w:r>
      <w:r w:rsidRPr="00F9068B">
        <w:rPr>
          <w:rFonts w:cs="Times New Roman"/>
          <w:color w:val="000000"/>
          <w:sz w:val="28"/>
          <w:szCs w:val="28"/>
        </w:rPr>
        <w:t>вание коммуникативной культуры обучающихся, осознание роли иностра</w:t>
      </w:r>
      <w:r w:rsidRPr="00F9068B">
        <w:rPr>
          <w:rFonts w:cs="Times New Roman"/>
          <w:color w:val="000000"/>
          <w:sz w:val="28"/>
          <w:szCs w:val="28"/>
        </w:rPr>
        <w:t>н</w:t>
      </w:r>
      <w:r w:rsidRPr="00F9068B">
        <w:rPr>
          <w:rFonts w:cs="Times New Roman"/>
          <w:color w:val="000000"/>
          <w:sz w:val="28"/>
          <w:szCs w:val="28"/>
        </w:rPr>
        <w:t>ного языка как инструмента межличностного и межкультурного взаимоде</w:t>
      </w:r>
      <w:r w:rsidRPr="00F9068B">
        <w:rPr>
          <w:rFonts w:cs="Times New Roman"/>
          <w:color w:val="000000"/>
          <w:sz w:val="28"/>
          <w:szCs w:val="28"/>
        </w:rPr>
        <w:t>й</w:t>
      </w:r>
      <w:r w:rsidRPr="00F9068B">
        <w:rPr>
          <w:rFonts w:cs="Times New Roman"/>
          <w:color w:val="000000"/>
          <w:sz w:val="28"/>
          <w:szCs w:val="28"/>
        </w:rPr>
        <w:t xml:space="preserve">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Цели иноязычного образования формулируются на ценностном, когн</w:t>
      </w:r>
      <w:r w:rsidRPr="00F9068B">
        <w:rPr>
          <w:rFonts w:cs="Times New Roman"/>
          <w:color w:val="000000"/>
          <w:sz w:val="28"/>
          <w:szCs w:val="28"/>
        </w:rPr>
        <w:t>и</w:t>
      </w:r>
      <w:r w:rsidRPr="00F9068B">
        <w:rPr>
          <w:rFonts w:cs="Times New Roman"/>
          <w:color w:val="000000"/>
          <w:sz w:val="28"/>
          <w:szCs w:val="28"/>
        </w:rPr>
        <w:t>тивном и прагматическом уровнях и воплощаются в личностных, метапре</w:t>
      </w:r>
      <w:r w:rsidRPr="00F9068B">
        <w:rPr>
          <w:rFonts w:cs="Times New Roman"/>
          <w:color w:val="000000"/>
          <w:sz w:val="28"/>
          <w:szCs w:val="28"/>
        </w:rPr>
        <w:t>д</w:t>
      </w:r>
      <w:r w:rsidRPr="00F9068B">
        <w:rPr>
          <w:rFonts w:cs="Times New Roman"/>
          <w:color w:val="000000"/>
          <w:sz w:val="28"/>
          <w:szCs w:val="28"/>
        </w:rPr>
        <w:t>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w:t>
      </w:r>
      <w:r w:rsidRPr="00F9068B">
        <w:rPr>
          <w:rFonts w:cs="Times New Roman"/>
          <w:color w:val="000000"/>
          <w:sz w:val="28"/>
          <w:szCs w:val="28"/>
        </w:rPr>
        <w:t>о</w:t>
      </w:r>
      <w:r w:rsidRPr="00F9068B">
        <w:rPr>
          <w:rFonts w:cs="Times New Roman"/>
          <w:color w:val="000000"/>
          <w:sz w:val="28"/>
          <w:szCs w:val="28"/>
        </w:rPr>
        <w:t>нального самосознания.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Целью иноязычного образования является формирование коммуник</w:t>
      </w:r>
      <w:r w:rsidRPr="00F9068B">
        <w:rPr>
          <w:rFonts w:cs="Times New Roman"/>
          <w:color w:val="000000"/>
          <w:sz w:val="28"/>
          <w:szCs w:val="28"/>
        </w:rPr>
        <w:t>а</w:t>
      </w:r>
      <w:r w:rsidRPr="00F9068B">
        <w:rPr>
          <w:rFonts w:cs="Times New Roman"/>
          <w:color w:val="000000"/>
          <w:sz w:val="28"/>
          <w:szCs w:val="28"/>
        </w:rPr>
        <w:t>тивной компетенции обучающихся в единстве таких её составляющих, как: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языковая компетенция – овладение новыми языковыми средствами (фонетическими, орфографическими, лексическими, грамматическими) в с</w:t>
      </w:r>
      <w:r w:rsidRPr="00F9068B">
        <w:rPr>
          <w:rFonts w:cs="Times New Roman"/>
          <w:color w:val="000000"/>
          <w:sz w:val="28"/>
          <w:szCs w:val="28"/>
        </w:rPr>
        <w:t>о</w:t>
      </w:r>
      <w:r w:rsidRPr="00F9068B">
        <w:rPr>
          <w:rFonts w:cs="Times New Roman"/>
          <w:color w:val="000000"/>
          <w:sz w:val="28"/>
          <w:szCs w:val="28"/>
        </w:rPr>
        <w:t>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социокультурная (межкультурная) компетенция – приобщение к кул</w:t>
      </w:r>
      <w:r w:rsidRPr="00F9068B">
        <w:rPr>
          <w:rFonts w:cs="Times New Roman"/>
          <w:color w:val="000000"/>
          <w:sz w:val="28"/>
          <w:szCs w:val="28"/>
        </w:rPr>
        <w:t>ь</w:t>
      </w:r>
      <w:r w:rsidRPr="00F9068B">
        <w:rPr>
          <w:rFonts w:cs="Times New Roman"/>
          <w:color w:val="000000"/>
          <w:sz w:val="28"/>
          <w:szCs w:val="28"/>
        </w:rPr>
        <w:t>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свою страну, её культуру в условиях межкультурного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w:t>
      </w:r>
      <w:r w:rsidRPr="00F9068B">
        <w:rPr>
          <w:rFonts w:cs="Times New Roman"/>
          <w:color w:val="000000"/>
          <w:sz w:val="28"/>
          <w:szCs w:val="28"/>
        </w:rPr>
        <w:t>а</w:t>
      </w:r>
      <w:r w:rsidRPr="00F9068B">
        <w:rPr>
          <w:rFonts w:cs="Times New Roman"/>
          <w:color w:val="000000"/>
          <w:sz w:val="28"/>
          <w:szCs w:val="28"/>
        </w:rPr>
        <w:t>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Наряду с иноязычной коммуникативной компетенцией средствами ин</w:t>
      </w:r>
      <w:r w:rsidRPr="00F9068B">
        <w:rPr>
          <w:rFonts w:cs="Times New Roman"/>
          <w:color w:val="000000"/>
          <w:sz w:val="28"/>
          <w:szCs w:val="28"/>
        </w:rPr>
        <w:t>о</w:t>
      </w:r>
      <w:r w:rsidRPr="00F9068B">
        <w:rPr>
          <w:rFonts w:cs="Times New Roman"/>
          <w:color w:val="000000"/>
          <w:sz w:val="28"/>
          <w:szCs w:val="28"/>
        </w:rPr>
        <w:t>странного (английского) языка формируются компетенции: образовательная, ценностно-ориентационная, общекультурная, учебно-познавательная, и</w:t>
      </w:r>
      <w:r w:rsidRPr="00F9068B">
        <w:rPr>
          <w:rFonts w:cs="Times New Roman"/>
          <w:color w:val="000000"/>
          <w:sz w:val="28"/>
          <w:szCs w:val="28"/>
        </w:rPr>
        <w:t>н</w:t>
      </w:r>
      <w:r w:rsidRPr="00F9068B">
        <w:rPr>
          <w:rFonts w:cs="Times New Roman"/>
          <w:color w:val="000000"/>
          <w:sz w:val="28"/>
          <w:szCs w:val="28"/>
        </w:rPr>
        <w:t>формационная, социально-трудовая и компетенция личностного самосове</w:t>
      </w:r>
      <w:r w:rsidRPr="00F9068B">
        <w:rPr>
          <w:rFonts w:cs="Times New Roman"/>
          <w:color w:val="000000"/>
          <w:sz w:val="28"/>
          <w:szCs w:val="28"/>
        </w:rPr>
        <w:t>р</w:t>
      </w:r>
      <w:r w:rsidRPr="00F9068B">
        <w:rPr>
          <w:rFonts w:cs="Times New Roman"/>
          <w:color w:val="000000"/>
          <w:sz w:val="28"/>
          <w:szCs w:val="28"/>
        </w:rPr>
        <w:t>шенствования.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w:t>
      </w:r>
      <w:r w:rsidRPr="00F9068B">
        <w:rPr>
          <w:rFonts w:cs="Times New Roman"/>
          <w:color w:val="000000"/>
          <w:sz w:val="28"/>
          <w:szCs w:val="28"/>
        </w:rPr>
        <w:lastRenderedPageBreak/>
        <w:t>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9379C" w:rsidRPr="00F9068B" w:rsidRDefault="0099379C" w:rsidP="0099379C">
      <w:pPr>
        <w:spacing w:after="0" w:line="264" w:lineRule="auto"/>
        <w:ind w:firstLine="600"/>
        <w:rPr>
          <w:rFonts w:cs="Times New Roman"/>
          <w:sz w:val="28"/>
          <w:szCs w:val="28"/>
        </w:rPr>
        <w:sectPr w:rsidR="0099379C" w:rsidRPr="00F9068B" w:rsidSect="0099379C">
          <w:pgSz w:w="11906" w:h="16383"/>
          <w:pgMar w:top="1134" w:right="850" w:bottom="1134" w:left="1701" w:header="0" w:footer="0" w:gutter="0"/>
          <w:cols w:space="720"/>
          <w:formProt w:val="0"/>
          <w:docGrid w:linePitch="100" w:charSpace="4096"/>
        </w:sectPr>
      </w:pPr>
      <w:r w:rsidRPr="00F9068B">
        <w:rPr>
          <w:rFonts w:cs="Times New Roman"/>
          <w:color w:val="000000"/>
          <w:sz w:val="28"/>
          <w:szCs w:val="28"/>
        </w:rPr>
        <w:t>‌</w:t>
      </w:r>
      <w:bookmarkStart w:id="111" w:name="6aa83e48-2cda-48be-be58-b7f32ebffe8c"/>
      <w:r w:rsidRPr="00F9068B">
        <w:rPr>
          <w:rFonts w:cs="Times New Roman"/>
          <w:color w:val="000000"/>
          <w:sz w:val="28"/>
          <w:szCs w:val="28"/>
        </w:rPr>
        <w:t>Общее число часов, рекомендованных для изучения иностранного (а</w:t>
      </w:r>
      <w:r w:rsidRPr="00F9068B">
        <w:rPr>
          <w:rFonts w:cs="Times New Roman"/>
          <w:color w:val="000000"/>
          <w:sz w:val="28"/>
          <w:szCs w:val="28"/>
        </w:rPr>
        <w:t>н</w:t>
      </w:r>
      <w:r w:rsidRPr="00F9068B">
        <w:rPr>
          <w:rFonts w:cs="Times New Roman"/>
          <w:color w:val="000000"/>
          <w:sz w:val="28"/>
          <w:szCs w:val="28"/>
        </w:rPr>
        <w:t>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11"/>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bookmarkStart w:id="112" w:name="block-38627111"/>
      <w:bookmarkStart w:id="113" w:name="block-3862712"/>
      <w:bookmarkEnd w:id="112"/>
      <w:bookmarkEnd w:id="113"/>
      <w:r w:rsidRPr="00F9068B">
        <w:rPr>
          <w:rFonts w:cs="Times New Roman"/>
          <w:color w:val="000000"/>
          <w:sz w:val="28"/>
          <w:szCs w:val="28"/>
        </w:rPr>
        <w:lastRenderedPageBreak/>
        <w:t>​</w:t>
      </w:r>
      <w:r w:rsidRPr="00F9068B">
        <w:rPr>
          <w:rFonts w:cs="Times New Roman"/>
          <w:b/>
          <w:color w:val="000000"/>
          <w:sz w:val="28"/>
          <w:szCs w:val="28"/>
        </w:rPr>
        <w:t>СОДЕРЖАНИЕ ОБУЧЕНИЯ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5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Коммуникативные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умения общаться в устной и письменной форме, испол</w:t>
      </w:r>
      <w:r w:rsidRPr="00F9068B">
        <w:rPr>
          <w:rFonts w:cs="Times New Roman"/>
          <w:color w:val="000000"/>
          <w:sz w:val="28"/>
          <w:szCs w:val="28"/>
        </w:rPr>
        <w:t>ь</w:t>
      </w:r>
      <w:r w:rsidRPr="00F9068B">
        <w:rPr>
          <w:rFonts w:cs="Times New Roman"/>
          <w:color w:val="000000"/>
          <w:sz w:val="28"/>
          <w:szCs w:val="28"/>
        </w:rPr>
        <w:t>зуя рецептивные и продуктивные виды речевой деятельности в рамках тем</w:t>
      </w:r>
      <w:r w:rsidRPr="00F9068B">
        <w:rPr>
          <w:rFonts w:cs="Times New Roman"/>
          <w:color w:val="000000"/>
          <w:sz w:val="28"/>
          <w:szCs w:val="28"/>
        </w:rPr>
        <w:t>а</w:t>
      </w:r>
      <w:r w:rsidRPr="00F9068B">
        <w:rPr>
          <w:rFonts w:cs="Times New Roman"/>
          <w:color w:val="000000"/>
          <w:sz w:val="28"/>
          <w:szCs w:val="28"/>
        </w:rPr>
        <w:t>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Моя семья. Мои друзья. Семейные праздники: день рождения, Новый год.</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Внешность и характер человека (литературного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Досуг и увлечения (хобби) современного подростка (чтение, кино, 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Здоровый образ жизни: режим труда и отдыха, здоровое питание.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Покупки: одежда, обувь и продукты питания.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Школа, школьная жизнь, школьная форма, изучаемые предметы. Пер</w:t>
      </w:r>
      <w:r w:rsidRPr="00F9068B">
        <w:rPr>
          <w:rFonts w:cs="Times New Roman"/>
          <w:color w:val="000000"/>
          <w:sz w:val="28"/>
          <w:szCs w:val="28"/>
        </w:rPr>
        <w:t>е</w:t>
      </w:r>
      <w:r w:rsidRPr="00F9068B">
        <w:rPr>
          <w:rFonts w:cs="Times New Roman"/>
          <w:color w:val="000000"/>
          <w:sz w:val="28"/>
          <w:szCs w:val="28"/>
        </w:rPr>
        <w:t>писка с иностранными сверстниками.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Каникулы в различное время года. Виды отдыха.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Природа: дикие и домашние животные. Погода.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Родной город (село). Транспорт.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Выдающиеся люди родной страны и страны (стран) изучаемого языка: писатели, поэты.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Говорение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коммуникативных умений диалогической речи на базе умений, сформированных на уровне начального общего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w:t>
      </w:r>
      <w:r w:rsidRPr="00F9068B">
        <w:rPr>
          <w:rFonts w:cs="Times New Roman"/>
          <w:color w:val="000000"/>
          <w:sz w:val="28"/>
          <w:szCs w:val="28"/>
        </w:rPr>
        <w:t>о</w:t>
      </w:r>
      <w:r w:rsidRPr="00F9068B">
        <w:rPr>
          <w:rFonts w:cs="Times New Roman"/>
          <w:color w:val="000000"/>
          <w:sz w:val="28"/>
          <w:szCs w:val="28"/>
        </w:rPr>
        <w:t>глашаться на предложение и отказываться от предложения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диалог-побуждение к действию: обращаться с просьбой, вежливо с</w:t>
      </w:r>
      <w:r w:rsidRPr="00F9068B">
        <w:rPr>
          <w:rFonts w:cs="Times New Roman"/>
          <w:color w:val="000000"/>
          <w:sz w:val="28"/>
          <w:szCs w:val="28"/>
        </w:rPr>
        <w:t>о</w:t>
      </w:r>
      <w:r w:rsidRPr="00F9068B">
        <w:rPr>
          <w:rFonts w:cs="Times New Roman"/>
          <w:color w:val="000000"/>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w:t>
      </w:r>
      <w:r w:rsidRPr="00F9068B">
        <w:rPr>
          <w:rFonts w:cs="Times New Roman"/>
          <w:color w:val="000000"/>
          <w:sz w:val="28"/>
          <w:szCs w:val="28"/>
        </w:rPr>
        <w:t>о</w:t>
      </w:r>
      <w:r w:rsidRPr="00F9068B">
        <w:rPr>
          <w:rFonts w:cs="Times New Roman"/>
          <w:color w:val="000000"/>
          <w:sz w:val="28"/>
          <w:szCs w:val="28"/>
        </w:rPr>
        <w:t>жение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диалог-расспрос: сообщать фактическую информацию, отвечая на в</w:t>
      </w:r>
      <w:r w:rsidRPr="00F9068B">
        <w:rPr>
          <w:rFonts w:cs="Times New Roman"/>
          <w:color w:val="000000"/>
          <w:sz w:val="28"/>
          <w:szCs w:val="28"/>
        </w:rPr>
        <w:t>о</w:t>
      </w:r>
      <w:r w:rsidRPr="00F9068B">
        <w:rPr>
          <w:rFonts w:cs="Times New Roman"/>
          <w:color w:val="000000"/>
          <w:sz w:val="28"/>
          <w:szCs w:val="28"/>
        </w:rPr>
        <w:t>просы разных видов; запрашивать интересующую информацию.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Вышеперечисленные умения диалогической речи развиваются в ста</w:t>
      </w:r>
      <w:r w:rsidRPr="00F9068B">
        <w:rPr>
          <w:rFonts w:cs="Times New Roman"/>
          <w:color w:val="000000"/>
          <w:sz w:val="28"/>
          <w:szCs w:val="28"/>
        </w:rPr>
        <w:t>н</w:t>
      </w:r>
      <w:r w:rsidRPr="00F9068B">
        <w:rPr>
          <w:rFonts w:cs="Times New Roman"/>
          <w:color w:val="000000"/>
          <w:sz w:val="28"/>
          <w:szCs w:val="28"/>
        </w:rPr>
        <w:t>дартных ситуациях неофициального общения с использованием речевых с</w:t>
      </w:r>
      <w:r w:rsidRPr="00F9068B">
        <w:rPr>
          <w:rFonts w:cs="Times New Roman"/>
          <w:color w:val="000000"/>
          <w:sz w:val="28"/>
          <w:szCs w:val="28"/>
        </w:rPr>
        <w:t>и</w:t>
      </w:r>
      <w:r w:rsidRPr="00F9068B">
        <w:rPr>
          <w:rFonts w:cs="Times New Roman"/>
          <w:color w:val="000000"/>
          <w:sz w:val="28"/>
          <w:szCs w:val="28"/>
        </w:rPr>
        <w:t>туаций, ключевых слов и (или) иллюстраций, фотографий с соблюдением норм речевого этикета, принятых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диалога – до 5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коммуникативных умений монологической речи на базе ум</w:t>
      </w:r>
      <w:r w:rsidRPr="00F9068B">
        <w:rPr>
          <w:rFonts w:cs="Times New Roman"/>
          <w:color w:val="000000"/>
          <w:sz w:val="28"/>
          <w:szCs w:val="28"/>
        </w:rPr>
        <w:t>е</w:t>
      </w:r>
      <w:r w:rsidRPr="00F9068B">
        <w:rPr>
          <w:rFonts w:cs="Times New Roman"/>
          <w:color w:val="000000"/>
          <w:sz w:val="28"/>
          <w:szCs w:val="28"/>
        </w:rPr>
        <w:t>ний, сформированных на уровне начального общего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устных связных монологических высказываний с использов</w:t>
      </w:r>
      <w:r w:rsidRPr="00F9068B">
        <w:rPr>
          <w:rFonts w:cs="Times New Roman"/>
          <w:color w:val="000000"/>
          <w:sz w:val="28"/>
          <w:szCs w:val="28"/>
        </w:rPr>
        <w:t>а</w:t>
      </w:r>
      <w:r w:rsidRPr="00F9068B">
        <w:rPr>
          <w:rFonts w:cs="Times New Roman"/>
          <w:color w:val="000000"/>
          <w:sz w:val="28"/>
          <w:szCs w:val="28"/>
        </w:rPr>
        <w:t>нием основных коммуникативных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(предмета, внешности и одежды человека), в том числе хара</w:t>
      </w:r>
      <w:r w:rsidRPr="00F9068B">
        <w:rPr>
          <w:rFonts w:cs="Times New Roman"/>
          <w:color w:val="000000"/>
          <w:sz w:val="28"/>
          <w:szCs w:val="28"/>
        </w:rPr>
        <w:t>к</w:t>
      </w:r>
      <w:r w:rsidRPr="00F9068B">
        <w:rPr>
          <w:rFonts w:cs="Times New Roman"/>
          <w:color w:val="000000"/>
          <w:sz w:val="28"/>
          <w:szCs w:val="28"/>
        </w:rPr>
        <w:t>теристика (черты характера реального человека или литературного персон</w:t>
      </w:r>
      <w:r w:rsidRPr="00F9068B">
        <w:rPr>
          <w:rFonts w:cs="Times New Roman"/>
          <w:color w:val="000000"/>
          <w:sz w:val="28"/>
          <w:szCs w:val="28"/>
        </w:rPr>
        <w:t>а</w:t>
      </w:r>
      <w:r w:rsidRPr="00F9068B">
        <w:rPr>
          <w:rFonts w:cs="Times New Roman"/>
          <w:color w:val="000000"/>
          <w:sz w:val="28"/>
          <w:szCs w:val="28"/>
        </w:rPr>
        <w:t>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повествование (сообщение);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изложение (пересказ) основного содержания прочитанного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краткое изложение результатов выполненной проектной работы.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монологической речи развиваются в стандартных сит</w:t>
      </w:r>
      <w:r w:rsidRPr="00F9068B">
        <w:rPr>
          <w:rFonts w:cs="Times New Roman"/>
          <w:color w:val="000000"/>
          <w:sz w:val="28"/>
          <w:szCs w:val="28"/>
        </w:rPr>
        <w:t>у</w:t>
      </w:r>
      <w:r w:rsidRPr="00F9068B">
        <w:rPr>
          <w:rFonts w:cs="Times New Roman"/>
          <w:color w:val="000000"/>
          <w:sz w:val="28"/>
          <w:szCs w:val="28"/>
        </w:rPr>
        <w:t>ациях неофициального общения с использованием ключевых слов, вопросов, плана и (или) иллюстраций, фотографий.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монологического высказывания – 5–6 фраз.</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Аудирование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коммуникативных умений аудирования на базе умений, сфо</w:t>
      </w:r>
      <w:r w:rsidRPr="00F9068B">
        <w:rPr>
          <w:rFonts w:cs="Times New Roman"/>
          <w:color w:val="000000"/>
          <w:sz w:val="28"/>
          <w:szCs w:val="28"/>
        </w:rPr>
        <w:t>р</w:t>
      </w:r>
      <w:r w:rsidRPr="00F9068B">
        <w:rPr>
          <w:rFonts w:cs="Times New Roman"/>
          <w:color w:val="000000"/>
          <w:sz w:val="28"/>
          <w:szCs w:val="28"/>
        </w:rPr>
        <w:t>мированных на уровне начального общего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непосредственном общении: понимание на слух речи учителя и о</w:t>
      </w:r>
      <w:r w:rsidRPr="00F9068B">
        <w:rPr>
          <w:rFonts w:cs="Times New Roman"/>
          <w:color w:val="000000"/>
          <w:sz w:val="28"/>
          <w:szCs w:val="28"/>
        </w:rPr>
        <w:t>д</w:t>
      </w:r>
      <w:r w:rsidRPr="00F9068B">
        <w:rPr>
          <w:rFonts w:cs="Times New Roman"/>
          <w:color w:val="000000"/>
          <w:sz w:val="28"/>
          <w:szCs w:val="28"/>
        </w:rPr>
        <w:t>ноклассников и вербальная (невербальная) реакция на услышанное;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опосредованном общении: дальнейшее развитие умений восприятия и понимания на слух несложных адаптированных аутентичных текстов, с</w:t>
      </w:r>
      <w:r w:rsidRPr="00F9068B">
        <w:rPr>
          <w:rFonts w:cs="Times New Roman"/>
          <w:color w:val="000000"/>
          <w:sz w:val="28"/>
          <w:szCs w:val="28"/>
        </w:rPr>
        <w:t>о</w:t>
      </w:r>
      <w:r w:rsidRPr="00F9068B">
        <w:rPr>
          <w:rFonts w:cs="Times New Roman"/>
          <w:color w:val="000000"/>
          <w:sz w:val="28"/>
          <w:szCs w:val="28"/>
        </w:rPr>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w:t>
      </w:r>
      <w:r w:rsidRPr="00F9068B">
        <w:rPr>
          <w:rFonts w:cs="Times New Roman"/>
          <w:color w:val="000000"/>
          <w:sz w:val="28"/>
          <w:szCs w:val="28"/>
        </w:rPr>
        <w:t>р</w:t>
      </w:r>
      <w:r w:rsidRPr="00F9068B">
        <w:rPr>
          <w:rFonts w:cs="Times New Roman"/>
          <w:color w:val="000000"/>
          <w:sz w:val="28"/>
          <w:szCs w:val="28"/>
        </w:rPr>
        <w:t>мации с использованием и без использования иллюстраций.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основного содержания текста предполагает умение определять основную тему и главные факты (события) в восприн</w:t>
      </w:r>
      <w:r w:rsidRPr="00F9068B">
        <w:rPr>
          <w:rFonts w:cs="Times New Roman"/>
          <w:color w:val="000000"/>
          <w:sz w:val="28"/>
          <w:szCs w:val="28"/>
        </w:rPr>
        <w:t>и</w:t>
      </w:r>
      <w:r w:rsidRPr="00F9068B">
        <w:rPr>
          <w:rFonts w:cs="Times New Roman"/>
          <w:color w:val="000000"/>
          <w:sz w:val="28"/>
          <w:szCs w:val="28"/>
        </w:rPr>
        <w:t>маемом на слух тексте, игнорировать незнакомые слова, несущественные для понимания основного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запрашиваемой информации предполагает умение выделять запрашиваемую информацию, представленную в экспл</w:t>
      </w:r>
      <w:r w:rsidRPr="00F9068B">
        <w:rPr>
          <w:rFonts w:cs="Times New Roman"/>
          <w:color w:val="000000"/>
          <w:sz w:val="28"/>
          <w:szCs w:val="28"/>
        </w:rPr>
        <w:t>и</w:t>
      </w:r>
      <w:r w:rsidRPr="00F9068B">
        <w:rPr>
          <w:rFonts w:cs="Times New Roman"/>
          <w:color w:val="000000"/>
          <w:sz w:val="28"/>
          <w:szCs w:val="28"/>
        </w:rPr>
        <w:t>цитной (явной) форме, в воспринимаемом на слух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Время звучания текста (текстов) для аудирования – до 1 минуты.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Смысловое чтение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w:t>
      </w:r>
      <w:r w:rsidRPr="00F9068B">
        <w:rPr>
          <w:rFonts w:cs="Times New Roman"/>
          <w:color w:val="000000"/>
          <w:sz w:val="28"/>
          <w:szCs w:val="28"/>
        </w:rPr>
        <w:t>а</w:t>
      </w:r>
      <w:r w:rsidRPr="00F9068B">
        <w:rPr>
          <w:rFonts w:cs="Times New Roman"/>
          <w:color w:val="000000"/>
          <w:sz w:val="28"/>
          <w:szCs w:val="28"/>
        </w:rPr>
        <w:t>комые слова, с различной глубиной проникновения в их содержание в зав</w:t>
      </w:r>
      <w:r w:rsidRPr="00F9068B">
        <w:rPr>
          <w:rFonts w:cs="Times New Roman"/>
          <w:color w:val="000000"/>
          <w:sz w:val="28"/>
          <w:szCs w:val="28"/>
        </w:rPr>
        <w:t>и</w:t>
      </w:r>
      <w:r w:rsidRPr="00F9068B">
        <w:rPr>
          <w:rFonts w:cs="Times New Roman"/>
          <w:color w:val="000000"/>
          <w:sz w:val="28"/>
          <w:szCs w:val="28"/>
        </w:rPr>
        <w:t>симости от поставленной коммуникативной задачи: с пониманием основного содержания, с пониманием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несплошных текстов (таблиц) и понимание представленной в них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w:t>
      </w:r>
      <w:r w:rsidRPr="00F9068B">
        <w:rPr>
          <w:rFonts w:cs="Times New Roman"/>
          <w:color w:val="000000"/>
          <w:sz w:val="28"/>
          <w:szCs w:val="28"/>
        </w:rPr>
        <w:t>н</w:t>
      </w:r>
      <w:r w:rsidRPr="00F9068B">
        <w:rPr>
          <w:rFonts w:cs="Times New Roman"/>
          <w:color w:val="000000"/>
          <w:sz w:val="28"/>
          <w:szCs w:val="28"/>
        </w:rPr>
        <w:t>формационного характера, стихотворение; несплошной текст (таблица).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(текстов) для чтения – 180–200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Письменная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 письменной речи на базе умений, сформированных на уровне начального общего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списывание текста и выписывание из него слов, словосочетаний, пре</w:t>
      </w:r>
      <w:r w:rsidRPr="00F9068B">
        <w:rPr>
          <w:rFonts w:cs="Times New Roman"/>
          <w:color w:val="000000"/>
          <w:sz w:val="28"/>
          <w:szCs w:val="28"/>
        </w:rPr>
        <w:t>д</w:t>
      </w:r>
      <w:r w:rsidRPr="00F9068B">
        <w:rPr>
          <w:rFonts w:cs="Times New Roman"/>
          <w:color w:val="000000"/>
          <w:sz w:val="28"/>
          <w:szCs w:val="28"/>
        </w:rPr>
        <w:t>ложений в соответствии с решаемой коммуникативной задачей;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написание коротких поздравлений с праздниками (с Новым годом, Рождеством, днём рождения);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Языковые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Фонетическая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Различение на слух, без ошибок, ведущих к сбою в коммуникации, пр</w:t>
      </w:r>
      <w:r w:rsidRPr="00F9068B">
        <w:rPr>
          <w:rFonts w:cs="Times New Roman"/>
          <w:color w:val="000000"/>
          <w:sz w:val="28"/>
          <w:szCs w:val="28"/>
        </w:rPr>
        <w:t>о</w:t>
      </w:r>
      <w:r w:rsidRPr="00F9068B">
        <w:rPr>
          <w:rFonts w:cs="Times New Roman"/>
          <w:color w:val="000000"/>
          <w:sz w:val="28"/>
          <w:szCs w:val="28"/>
        </w:rPr>
        <w:t>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w:t>
      </w:r>
      <w:r w:rsidRPr="00F9068B">
        <w:rPr>
          <w:rFonts w:cs="Times New Roman"/>
          <w:color w:val="000000"/>
          <w:sz w:val="28"/>
          <w:szCs w:val="28"/>
        </w:rPr>
        <w:t>а</w:t>
      </w:r>
      <w:r w:rsidRPr="00F9068B">
        <w:rPr>
          <w:rFonts w:cs="Times New Roman"/>
          <w:color w:val="000000"/>
          <w:sz w:val="28"/>
          <w:szCs w:val="28"/>
        </w:rPr>
        <w:t>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вслух небольших адаптированных аутентичных текстов, п</w:t>
      </w:r>
      <w:r w:rsidRPr="00F9068B">
        <w:rPr>
          <w:rFonts w:cs="Times New Roman"/>
          <w:color w:val="000000"/>
          <w:sz w:val="28"/>
          <w:szCs w:val="28"/>
        </w:rPr>
        <w:t>о</w:t>
      </w:r>
      <w:r w:rsidRPr="00F9068B">
        <w:rPr>
          <w:rFonts w:cs="Times New Roman"/>
          <w:color w:val="000000"/>
          <w:sz w:val="28"/>
          <w:szCs w:val="28"/>
        </w:rPr>
        <w:t>строенных на изученном языковом материале, с соблюдением правил чтения и соответствующей интонации, демонстрирующее понимание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для чтения вслух – до 90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Графика, орфография 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написание изученных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Лексическая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w:t>
      </w:r>
      <w:r w:rsidRPr="00F9068B">
        <w:rPr>
          <w:rFonts w:cs="Times New Roman"/>
          <w:color w:val="000000"/>
          <w:sz w:val="28"/>
          <w:szCs w:val="28"/>
        </w:rPr>
        <w:t>е</w:t>
      </w:r>
      <w:r w:rsidRPr="00F9068B">
        <w:rPr>
          <w:rFonts w:cs="Times New Roman"/>
          <w:color w:val="000000"/>
          <w:sz w:val="28"/>
          <w:szCs w:val="28"/>
        </w:rPr>
        <w:t>ствующей в английском языке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w:t>
      </w:r>
      <w:r w:rsidRPr="00F9068B">
        <w:rPr>
          <w:rFonts w:cs="Times New Roman"/>
          <w:color w:val="000000"/>
          <w:sz w:val="28"/>
          <w:szCs w:val="28"/>
        </w:rPr>
        <w:t>е</w:t>
      </w:r>
      <w:r w:rsidRPr="00F9068B">
        <w:rPr>
          <w:rFonts w:cs="Times New Roman"/>
          <w:color w:val="000000"/>
          <w:sz w:val="28"/>
          <w:szCs w:val="28"/>
        </w:rPr>
        <w:t>ских единиц продуктивного минимума).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способы словообразования: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аффиксация: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существительных при помощи суффиксов -er/-or (teacher/visitor), -ist (scientist, tourist), -sion/-tion (discussion/invitation);</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прилагательных при помощи суффиксов -ful (wonderful), -ian/-an (Russian/American);</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наречий при помощи суффикса -ly (recently);</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прилагательных, имён существительных и наречий при помощи отрицательного префикса un (unhappy, unreality, unusually).</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Грамматическая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несколькими обстоятельствами, следующими в опред</w:t>
      </w:r>
      <w:r w:rsidRPr="00F9068B">
        <w:rPr>
          <w:rFonts w:cs="Times New Roman"/>
          <w:color w:val="000000"/>
          <w:sz w:val="28"/>
          <w:szCs w:val="28"/>
        </w:rPr>
        <w:t>е</w:t>
      </w:r>
      <w:r w:rsidRPr="00F9068B">
        <w:rPr>
          <w:rFonts w:cs="Times New Roman"/>
          <w:color w:val="000000"/>
          <w:sz w:val="28"/>
          <w:szCs w:val="28"/>
        </w:rPr>
        <w:t>лённом порядке.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Вопросительные предложения (альтернативный и разделительный в</w:t>
      </w:r>
      <w:r w:rsidRPr="00F9068B">
        <w:rPr>
          <w:rFonts w:cs="Times New Roman"/>
          <w:color w:val="000000"/>
          <w:sz w:val="28"/>
          <w:szCs w:val="28"/>
        </w:rPr>
        <w:t>о</w:t>
      </w:r>
      <w:r w:rsidRPr="00F9068B">
        <w:rPr>
          <w:rFonts w:cs="Times New Roman"/>
          <w:color w:val="000000"/>
          <w:sz w:val="28"/>
          <w:szCs w:val="28"/>
        </w:rPr>
        <w:t>просы в Present/Past/FutureSimpleTense).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видовременных формах действительного залога в изъяв</w:t>
      </w:r>
      <w:r w:rsidRPr="00F9068B">
        <w:rPr>
          <w:rFonts w:cs="Times New Roman"/>
          <w:color w:val="000000"/>
          <w:sz w:val="28"/>
          <w:szCs w:val="28"/>
        </w:rPr>
        <w:t>и</w:t>
      </w:r>
      <w:r w:rsidRPr="00F9068B">
        <w:rPr>
          <w:rFonts w:cs="Times New Roman"/>
          <w:color w:val="000000"/>
          <w:sz w:val="28"/>
          <w:szCs w:val="28"/>
        </w:rPr>
        <w:t>тельном наклонении в PresentPerfectTense в повествовательных (утверд</w:t>
      </w:r>
      <w:r w:rsidRPr="00F9068B">
        <w:rPr>
          <w:rFonts w:cs="Times New Roman"/>
          <w:color w:val="000000"/>
          <w:sz w:val="28"/>
          <w:szCs w:val="28"/>
        </w:rPr>
        <w:t>и</w:t>
      </w:r>
      <w:r w:rsidRPr="00F9068B">
        <w:rPr>
          <w:rFonts w:cs="Times New Roman"/>
          <w:color w:val="000000"/>
          <w:sz w:val="28"/>
          <w:szCs w:val="28"/>
        </w:rPr>
        <w:t>тельных и отрицательных) и вопросительных предложениях.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Имена существительные во множественном числе, в том числе имена существительные, имеющие форму только множественного числа.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Имена существительные с причастиями настоящего и прошедшего вр</w:t>
      </w:r>
      <w:r w:rsidRPr="00F9068B">
        <w:rPr>
          <w:rFonts w:cs="Times New Roman"/>
          <w:color w:val="000000"/>
          <w:sz w:val="28"/>
          <w:szCs w:val="28"/>
        </w:rPr>
        <w:t>е</w:t>
      </w:r>
      <w:r w:rsidRPr="00F9068B">
        <w:rPr>
          <w:rFonts w:cs="Times New Roman"/>
          <w:color w:val="000000"/>
          <w:sz w:val="28"/>
          <w:szCs w:val="28"/>
        </w:rPr>
        <w:t>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Наречия в положительной, сравнительной и превосходной степенях, образованные по правилу, и исключения.</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Социокультурные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и использование социокультурных элементов речевого поведе</w:t>
      </w:r>
      <w:r w:rsidRPr="00F9068B">
        <w:rPr>
          <w:rFonts w:cs="Times New Roman"/>
          <w:color w:val="000000"/>
          <w:sz w:val="28"/>
          <w:szCs w:val="28"/>
        </w:rPr>
        <w:t>н</w:t>
      </w:r>
      <w:r w:rsidRPr="00F9068B">
        <w:rPr>
          <w:rFonts w:cs="Times New Roman"/>
          <w:color w:val="000000"/>
          <w:sz w:val="28"/>
          <w:szCs w:val="28"/>
        </w:rPr>
        <w:t>ческого этикета в стране (странах) изучаемого языка в рамках тематического содержания (в ситуациях общения, в том числе «В семье», «В школе», «На улице»).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и использование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бительной тематической фоновой лексики в рамках отобранного тематич</w:t>
      </w:r>
      <w:r w:rsidRPr="00F9068B">
        <w:rPr>
          <w:rFonts w:cs="Times New Roman"/>
          <w:color w:val="000000"/>
          <w:sz w:val="28"/>
          <w:szCs w:val="28"/>
        </w:rPr>
        <w:t>е</w:t>
      </w:r>
      <w:r w:rsidRPr="00F9068B">
        <w:rPr>
          <w:rFonts w:cs="Times New Roman"/>
          <w:color w:val="000000"/>
          <w:sz w:val="28"/>
          <w:szCs w:val="28"/>
        </w:rPr>
        <w:t>ского содержания (некоторые национальные праздники, традиции в пров</w:t>
      </w:r>
      <w:r w:rsidRPr="00F9068B">
        <w:rPr>
          <w:rFonts w:cs="Times New Roman"/>
          <w:color w:val="000000"/>
          <w:sz w:val="28"/>
          <w:szCs w:val="28"/>
        </w:rPr>
        <w:t>е</w:t>
      </w:r>
      <w:r w:rsidRPr="00F9068B">
        <w:rPr>
          <w:rFonts w:cs="Times New Roman"/>
          <w:color w:val="000000"/>
          <w:sz w:val="28"/>
          <w:szCs w:val="28"/>
        </w:rPr>
        <w:t>дении досуга и питании).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социокультурного портрета родной страны и страны (стран) изучаемого языка: знакомство с традициями проведения основных наци</w:t>
      </w:r>
      <w:r w:rsidRPr="00F9068B">
        <w:rPr>
          <w:rFonts w:cs="Times New Roman"/>
          <w:color w:val="000000"/>
          <w:sz w:val="28"/>
          <w:szCs w:val="28"/>
        </w:rPr>
        <w:t>о</w:t>
      </w:r>
      <w:r w:rsidRPr="00F9068B">
        <w:rPr>
          <w:rFonts w:cs="Times New Roman"/>
          <w:color w:val="000000"/>
          <w:sz w:val="28"/>
          <w:szCs w:val="28"/>
        </w:rPr>
        <w:t>нальных праздников (Рождества, Нового года и других праздников), с ос</w:t>
      </w:r>
      <w:r w:rsidRPr="00F9068B">
        <w:rPr>
          <w:rFonts w:cs="Times New Roman"/>
          <w:color w:val="000000"/>
          <w:sz w:val="28"/>
          <w:szCs w:val="28"/>
        </w:rPr>
        <w:t>о</w:t>
      </w:r>
      <w:r w:rsidRPr="00F9068B">
        <w:rPr>
          <w:rFonts w:cs="Times New Roman"/>
          <w:color w:val="000000"/>
          <w:sz w:val="28"/>
          <w:szCs w:val="28"/>
        </w:rPr>
        <w:t>бенностями образа жизни и культуры страны (стран) изучаемого языка (д</w:t>
      </w:r>
      <w:r w:rsidRPr="00F9068B">
        <w:rPr>
          <w:rFonts w:cs="Times New Roman"/>
          <w:color w:val="000000"/>
          <w:sz w:val="28"/>
          <w:szCs w:val="28"/>
        </w:rPr>
        <w:t>о</w:t>
      </w:r>
      <w:r w:rsidRPr="00F9068B">
        <w:rPr>
          <w:rFonts w:cs="Times New Roman"/>
          <w:color w:val="000000"/>
          <w:sz w:val="28"/>
          <w:szCs w:val="28"/>
        </w:rPr>
        <w:t>стопримечательностями, выдающимися людьми и другое), с доступными в языковом отношении образцами детской поэзии и прозы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умений: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писать свои имя и фамилию, а также имена и фамилии своих родстве</w:t>
      </w:r>
      <w:r w:rsidRPr="00F9068B">
        <w:rPr>
          <w:rFonts w:cs="Times New Roman"/>
          <w:color w:val="000000"/>
          <w:sz w:val="28"/>
          <w:szCs w:val="28"/>
        </w:rPr>
        <w:t>н</w:t>
      </w:r>
      <w:r w:rsidRPr="00F9068B">
        <w:rPr>
          <w:rFonts w:cs="Times New Roman"/>
          <w:color w:val="000000"/>
          <w:sz w:val="28"/>
          <w:szCs w:val="28"/>
        </w:rPr>
        <w:t>ников и друзей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оформлять свой адрес на английском языке (в анкете, фо</w:t>
      </w:r>
      <w:r w:rsidRPr="00F9068B">
        <w:rPr>
          <w:rFonts w:cs="Times New Roman"/>
          <w:color w:val="000000"/>
          <w:sz w:val="28"/>
          <w:szCs w:val="28"/>
        </w:rPr>
        <w:t>р</w:t>
      </w:r>
      <w:r w:rsidRPr="00F9068B">
        <w:rPr>
          <w:rFonts w:cs="Times New Roman"/>
          <w:color w:val="000000"/>
          <w:sz w:val="28"/>
          <w:szCs w:val="28"/>
        </w:rPr>
        <w:t>муляре);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некоторые культурные явления родной страны и страны (стран) изучаемого языка (основные национальные праздники, тр</w:t>
      </w:r>
      <w:r w:rsidRPr="00F9068B">
        <w:rPr>
          <w:rFonts w:cs="Times New Roman"/>
          <w:color w:val="000000"/>
          <w:sz w:val="28"/>
          <w:szCs w:val="28"/>
        </w:rPr>
        <w:t>а</w:t>
      </w:r>
      <w:r w:rsidRPr="00F9068B">
        <w:rPr>
          <w:rFonts w:cs="Times New Roman"/>
          <w:color w:val="000000"/>
          <w:sz w:val="28"/>
          <w:szCs w:val="28"/>
        </w:rPr>
        <w:t>диции в проведении досуга и питании).</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lastRenderedPageBreak/>
        <w:t>Компенсаторные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чтении и аудировании языковой, в том числе ко</w:t>
      </w:r>
      <w:r w:rsidRPr="00F9068B">
        <w:rPr>
          <w:rFonts w:cs="Times New Roman"/>
          <w:color w:val="000000"/>
          <w:sz w:val="28"/>
          <w:szCs w:val="28"/>
        </w:rPr>
        <w:t>н</w:t>
      </w:r>
      <w:r w:rsidRPr="00F9068B">
        <w:rPr>
          <w:rFonts w:cs="Times New Roman"/>
          <w:color w:val="000000"/>
          <w:sz w:val="28"/>
          <w:szCs w:val="28"/>
        </w:rPr>
        <w:t>текстуальной, догадки.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формулировании собственных высказываний, кл</w:t>
      </w:r>
      <w:r w:rsidRPr="00F9068B">
        <w:rPr>
          <w:rFonts w:cs="Times New Roman"/>
          <w:color w:val="000000"/>
          <w:sz w:val="28"/>
          <w:szCs w:val="28"/>
        </w:rPr>
        <w:t>ю</w:t>
      </w:r>
      <w:r w:rsidRPr="00F9068B">
        <w:rPr>
          <w:rFonts w:cs="Times New Roman"/>
          <w:color w:val="000000"/>
          <w:sz w:val="28"/>
          <w:szCs w:val="28"/>
        </w:rPr>
        <w:t>чевых слов, плана.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Игнорирование информации, не являющейся необходимой для поним</w:t>
      </w:r>
      <w:r w:rsidRPr="00F9068B">
        <w:rPr>
          <w:rFonts w:cs="Times New Roman"/>
          <w:color w:val="000000"/>
          <w:sz w:val="28"/>
          <w:szCs w:val="28"/>
        </w:rPr>
        <w:t>а</w:t>
      </w:r>
      <w:r w:rsidRPr="00F9068B">
        <w:rPr>
          <w:rFonts w:cs="Times New Roman"/>
          <w:color w:val="000000"/>
          <w:sz w:val="28"/>
          <w:szCs w:val="28"/>
        </w:rPr>
        <w:t>ния основного содержания,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6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Коммуникативные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умения общаться в устной и письменной форме, испол</w:t>
      </w:r>
      <w:r w:rsidRPr="00F9068B">
        <w:rPr>
          <w:rFonts w:cs="Times New Roman"/>
          <w:color w:val="000000"/>
          <w:sz w:val="28"/>
          <w:szCs w:val="28"/>
        </w:rPr>
        <w:t>ь</w:t>
      </w:r>
      <w:r w:rsidRPr="00F9068B">
        <w:rPr>
          <w:rFonts w:cs="Times New Roman"/>
          <w:color w:val="000000"/>
          <w:sz w:val="28"/>
          <w:szCs w:val="28"/>
        </w:rPr>
        <w:t>зуя рецептивные и продуктивные виды речевой деятельности в рамках тем</w:t>
      </w:r>
      <w:r w:rsidRPr="00F9068B">
        <w:rPr>
          <w:rFonts w:cs="Times New Roman"/>
          <w:color w:val="000000"/>
          <w:sz w:val="28"/>
          <w:szCs w:val="28"/>
        </w:rPr>
        <w:t>а</w:t>
      </w:r>
      <w:r w:rsidRPr="00F9068B">
        <w:rPr>
          <w:rFonts w:cs="Times New Roman"/>
          <w:color w:val="000000"/>
          <w:sz w:val="28"/>
          <w:szCs w:val="28"/>
        </w:rPr>
        <w:t>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Взаимоотношения в семье и с друзьями. Семейные праздники.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Внешность и характер человека (литературного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Досуг и увлечения (хобби) современного подростка (чтение, кино, театр, 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Здоровый образ жизни: режим труда и отдыха, фитнес, сбалансированное питание.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Покупки: одежда, обувь и продукты питания.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Школа, школьная жизнь, школьная форма, изучаемые предметы, л</w:t>
      </w:r>
      <w:r w:rsidRPr="00F9068B">
        <w:rPr>
          <w:rFonts w:cs="Times New Roman"/>
          <w:color w:val="000000"/>
          <w:sz w:val="28"/>
          <w:szCs w:val="28"/>
        </w:rPr>
        <w:t>ю</w:t>
      </w:r>
      <w:r w:rsidRPr="00F9068B">
        <w:rPr>
          <w:rFonts w:cs="Times New Roman"/>
          <w:color w:val="000000"/>
          <w:sz w:val="28"/>
          <w:szCs w:val="28"/>
        </w:rPr>
        <w:t>бимый предмет, правила поведения в школе. Переписка с иностранными сверстниками.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Переписка с иностранными сверстниками.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Каникулы в различное время года. Виды отдыха.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Путешествия по России и иностранным странам.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Природа: дикие и домашние животные. Климат, погода.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Жизнь в городе и сельской местности. Описание родного города (села). Транспорт.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Родная страна и страна (страны) изучаемого языка. Их географическое положение, столицы, население, официальные языки, достопримечательн</w:t>
      </w:r>
      <w:r w:rsidRPr="00F9068B">
        <w:rPr>
          <w:rFonts w:cs="Times New Roman"/>
          <w:color w:val="000000"/>
          <w:sz w:val="28"/>
          <w:szCs w:val="28"/>
        </w:rPr>
        <w:t>о</w:t>
      </w:r>
      <w:r w:rsidRPr="00F9068B">
        <w:rPr>
          <w:rFonts w:cs="Times New Roman"/>
          <w:color w:val="000000"/>
          <w:sz w:val="28"/>
          <w:szCs w:val="28"/>
        </w:rPr>
        <w:t>сти, культурные особенности (национальные праздники, традиции, обычаи).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Выдающиеся люди родной страны и страны (стран) изучаемого языка: писатели, поэты, учёные.</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Говорение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диалогической речи</w:t>
      </w:r>
      <w:r w:rsidRPr="00F9068B">
        <w:rPr>
          <w:rFonts w:cs="Times New Roman"/>
          <w:color w:val="000000"/>
          <w:sz w:val="28"/>
          <w:szCs w:val="28"/>
        </w:rPr>
        <w:t>, а именно ум</w:t>
      </w:r>
      <w:r w:rsidRPr="00F9068B">
        <w:rPr>
          <w:rFonts w:cs="Times New Roman"/>
          <w:color w:val="000000"/>
          <w:sz w:val="28"/>
          <w:szCs w:val="28"/>
        </w:rPr>
        <w:t>е</w:t>
      </w:r>
      <w:r w:rsidRPr="00F9068B">
        <w:rPr>
          <w:rFonts w:cs="Times New Roman"/>
          <w:color w:val="000000"/>
          <w:sz w:val="28"/>
          <w:szCs w:val="28"/>
        </w:rPr>
        <w:t>ний вести: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w:t>
      </w:r>
      <w:r w:rsidRPr="00F9068B">
        <w:rPr>
          <w:rFonts w:cs="Times New Roman"/>
          <w:color w:val="000000"/>
          <w:sz w:val="28"/>
          <w:szCs w:val="28"/>
        </w:rPr>
        <w:t>е</w:t>
      </w:r>
      <w:r w:rsidRPr="00F9068B">
        <w:rPr>
          <w:rFonts w:cs="Times New Roman"/>
          <w:color w:val="000000"/>
          <w:sz w:val="28"/>
          <w:szCs w:val="28"/>
        </w:rPr>
        <w:t>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диалог-побуждение к действию: обращаться с просьбой, вежливо с</w:t>
      </w:r>
      <w:r w:rsidRPr="00F9068B">
        <w:rPr>
          <w:rFonts w:cs="Times New Roman"/>
          <w:color w:val="000000"/>
          <w:sz w:val="28"/>
          <w:szCs w:val="28"/>
        </w:rPr>
        <w:t>о</w:t>
      </w:r>
      <w:r w:rsidRPr="00F9068B">
        <w:rPr>
          <w:rFonts w:cs="Times New Roman"/>
          <w:color w:val="000000"/>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w:t>
      </w:r>
      <w:r w:rsidRPr="00F9068B">
        <w:rPr>
          <w:rFonts w:cs="Times New Roman"/>
          <w:color w:val="000000"/>
          <w:sz w:val="28"/>
          <w:szCs w:val="28"/>
        </w:rPr>
        <w:t>о</w:t>
      </w:r>
      <w:r w:rsidRPr="00F9068B">
        <w:rPr>
          <w:rFonts w:cs="Times New Roman"/>
          <w:color w:val="000000"/>
          <w:sz w:val="28"/>
          <w:szCs w:val="28"/>
        </w:rPr>
        <w:t>жение собеседника, объясняя причину своего решения;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диалог-расспрос: сообщать фактическую информацию, отвечая на в</w:t>
      </w:r>
      <w:r w:rsidRPr="00F9068B">
        <w:rPr>
          <w:rFonts w:cs="Times New Roman"/>
          <w:color w:val="000000"/>
          <w:sz w:val="28"/>
          <w:szCs w:val="28"/>
        </w:rPr>
        <w:t>о</w:t>
      </w:r>
      <w:r w:rsidRPr="00F9068B">
        <w:rPr>
          <w:rFonts w:cs="Times New Roman"/>
          <w:color w:val="000000"/>
          <w:sz w:val="28"/>
          <w:szCs w:val="28"/>
        </w:rPr>
        <w:t>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Вышеперечисленные умения диалогической речи развиваются в ста</w:t>
      </w:r>
      <w:r w:rsidRPr="00F9068B">
        <w:rPr>
          <w:rFonts w:cs="Times New Roman"/>
          <w:color w:val="000000"/>
          <w:sz w:val="28"/>
          <w:szCs w:val="28"/>
        </w:rPr>
        <w:t>н</w:t>
      </w:r>
      <w:r w:rsidRPr="00F9068B">
        <w:rPr>
          <w:rFonts w:cs="Times New Roman"/>
          <w:color w:val="000000"/>
          <w:sz w:val="28"/>
          <w:szCs w:val="28"/>
        </w:rPr>
        <w:t>дартных ситуациях неофициального общения в рамках тематического с</w:t>
      </w:r>
      <w:r w:rsidRPr="00F9068B">
        <w:rPr>
          <w:rFonts w:cs="Times New Roman"/>
          <w:color w:val="000000"/>
          <w:sz w:val="28"/>
          <w:szCs w:val="28"/>
        </w:rPr>
        <w:t>о</w:t>
      </w:r>
      <w:r w:rsidRPr="00F9068B">
        <w:rPr>
          <w:rFonts w:cs="Times New Roman"/>
          <w:color w:val="000000"/>
          <w:sz w:val="28"/>
          <w:szCs w:val="28"/>
        </w:rPr>
        <w:t>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Объём диалога – до 5 реплик со стороны каждого собеседника.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монологической речи</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устных связных монологических высказываний с использов</w:t>
      </w:r>
      <w:r w:rsidRPr="00F9068B">
        <w:rPr>
          <w:rFonts w:cs="Times New Roman"/>
          <w:color w:val="000000"/>
          <w:sz w:val="28"/>
          <w:szCs w:val="28"/>
        </w:rPr>
        <w:t>а</w:t>
      </w:r>
      <w:r w:rsidRPr="00F9068B">
        <w:rPr>
          <w:rFonts w:cs="Times New Roman"/>
          <w:color w:val="000000"/>
          <w:sz w:val="28"/>
          <w:szCs w:val="28"/>
        </w:rPr>
        <w:t>нием основных коммуникативных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(предмета, внешности и одежды человека), в том числе хара</w:t>
      </w:r>
      <w:r w:rsidRPr="00F9068B">
        <w:rPr>
          <w:rFonts w:cs="Times New Roman"/>
          <w:color w:val="000000"/>
          <w:sz w:val="28"/>
          <w:szCs w:val="28"/>
        </w:rPr>
        <w:t>к</w:t>
      </w:r>
      <w:r w:rsidRPr="00F9068B">
        <w:rPr>
          <w:rFonts w:cs="Times New Roman"/>
          <w:color w:val="000000"/>
          <w:sz w:val="28"/>
          <w:szCs w:val="28"/>
        </w:rPr>
        <w:t>теристика (черты характера реального человека или литературного персон</w:t>
      </w:r>
      <w:r w:rsidRPr="00F9068B">
        <w:rPr>
          <w:rFonts w:cs="Times New Roman"/>
          <w:color w:val="000000"/>
          <w:sz w:val="28"/>
          <w:szCs w:val="28"/>
        </w:rPr>
        <w:t>а</w:t>
      </w:r>
      <w:r w:rsidRPr="00F9068B">
        <w:rPr>
          <w:rFonts w:cs="Times New Roman"/>
          <w:color w:val="000000"/>
          <w:sz w:val="28"/>
          <w:szCs w:val="28"/>
        </w:rPr>
        <w:t>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повествование (сообщение);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изложение (пересказ) основного содержания прочитанного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краткое изложение результатов выполненной проектной работы.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монологической речи развиваются в стандартных сит</w:t>
      </w:r>
      <w:r w:rsidRPr="00F9068B">
        <w:rPr>
          <w:rFonts w:cs="Times New Roman"/>
          <w:color w:val="000000"/>
          <w:sz w:val="28"/>
          <w:szCs w:val="28"/>
        </w:rPr>
        <w:t>у</w:t>
      </w:r>
      <w:r w:rsidRPr="00F9068B">
        <w:rPr>
          <w:rFonts w:cs="Times New Roman"/>
          <w:color w:val="000000"/>
          <w:sz w:val="28"/>
          <w:szCs w:val="28"/>
        </w:rPr>
        <w:t>ациях неофициального общения в рамках тематического содержания речи с использованием ключевых слов, плана, вопросов, таблиц и (или) иллюстр</w:t>
      </w:r>
      <w:r w:rsidRPr="00F9068B">
        <w:rPr>
          <w:rFonts w:cs="Times New Roman"/>
          <w:color w:val="000000"/>
          <w:sz w:val="28"/>
          <w:szCs w:val="28"/>
        </w:rPr>
        <w:t>а</w:t>
      </w:r>
      <w:r w:rsidRPr="00F9068B">
        <w:rPr>
          <w:rFonts w:cs="Times New Roman"/>
          <w:color w:val="000000"/>
          <w:sz w:val="28"/>
          <w:szCs w:val="28"/>
        </w:rPr>
        <w:t>ций, фотографий.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монологического высказывания – 7–8 фраз.</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Аудирование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опосредованном общении: дальнейшее развитие восприятия и п</w:t>
      </w:r>
      <w:r w:rsidRPr="00F9068B">
        <w:rPr>
          <w:rFonts w:cs="Times New Roman"/>
          <w:color w:val="000000"/>
          <w:sz w:val="28"/>
          <w:szCs w:val="28"/>
        </w:rPr>
        <w:t>о</w:t>
      </w:r>
      <w:r w:rsidRPr="00F9068B">
        <w:rPr>
          <w:rFonts w:cs="Times New Roman"/>
          <w:color w:val="000000"/>
          <w:sz w:val="28"/>
          <w:szCs w:val="28"/>
        </w:rPr>
        <w:t>нимания на слух несложных адаптированных аутентичных аудиотекстов, с</w:t>
      </w:r>
      <w:r w:rsidRPr="00F9068B">
        <w:rPr>
          <w:rFonts w:cs="Times New Roman"/>
          <w:color w:val="000000"/>
          <w:sz w:val="28"/>
          <w:szCs w:val="28"/>
        </w:rPr>
        <w:t>о</w:t>
      </w:r>
      <w:r w:rsidRPr="00F9068B">
        <w:rPr>
          <w:rFonts w:cs="Times New Roman"/>
          <w:color w:val="000000"/>
          <w:sz w:val="28"/>
          <w:szCs w:val="28"/>
        </w:rPr>
        <w:t xml:space="preserve">держащих отдельные незнакомые слова, с разной глубиной проникновения в </w:t>
      </w:r>
      <w:r w:rsidRPr="00F9068B">
        <w:rPr>
          <w:rFonts w:cs="Times New Roman"/>
          <w:color w:val="000000"/>
          <w:sz w:val="28"/>
          <w:szCs w:val="28"/>
        </w:rPr>
        <w:lastRenderedPageBreak/>
        <w:t>их содержание в зависимости от поставленной коммуникативной задачи: с пониманием основного содержания, с пониманием запрашиваемой инфо</w:t>
      </w:r>
      <w:r w:rsidRPr="00F9068B">
        <w:rPr>
          <w:rFonts w:cs="Times New Roman"/>
          <w:color w:val="000000"/>
          <w:sz w:val="28"/>
          <w:szCs w:val="28"/>
        </w:rPr>
        <w:t>р</w:t>
      </w:r>
      <w:r w:rsidRPr="00F9068B">
        <w:rPr>
          <w:rFonts w:cs="Times New Roman"/>
          <w:color w:val="000000"/>
          <w:sz w:val="28"/>
          <w:szCs w:val="28"/>
        </w:rPr>
        <w:t>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основного содержания текста предполагает умение определять основную тему и главные факты (события) в восприн</w:t>
      </w:r>
      <w:r w:rsidRPr="00F9068B">
        <w:rPr>
          <w:rFonts w:cs="Times New Roman"/>
          <w:color w:val="000000"/>
          <w:sz w:val="28"/>
          <w:szCs w:val="28"/>
        </w:rPr>
        <w:t>и</w:t>
      </w:r>
      <w:r w:rsidRPr="00F9068B">
        <w:rPr>
          <w:rFonts w:cs="Times New Roman"/>
          <w:color w:val="000000"/>
          <w:sz w:val="28"/>
          <w:szCs w:val="28"/>
        </w:rPr>
        <w:t>маемом на слух тексте; игнорировать незнакомые слова, несущественные для понимания основного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запрашиваемой информации, предполагает умение выделять запрашиваемую информацию, представленную в экспл</w:t>
      </w:r>
      <w:r w:rsidRPr="00F9068B">
        <w:rPr>
          <w:rFonts w:cs="Times New Roman"/>
          <w:color w:val="000000"/>
          <w:sz w:val="28"/>
          <w:szCs w:val="28"/>
        </w:rPr>
        <w:t>и</w:t>
      </w:r>
      <w:r w:rsidRPr="00F9068B">
        <w:rPr>
          <w:rFonts w:cs="Times New Roman"/>
          <w:color w:val="000000"/>
          <w:sz w:val="28"/>
          <w:szCs w:val="28"/>
        </w:rPr>
        <w:t>цитной (явной) форме, в воспринимаемом на слух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аудирования: высказывания собеседников в ситуациях п</w:t>
      </w:r>
      <w:r w:rsidRPr="00F9068B">
        <w:rPr>
          <w:rFonts w:cs="Times New Roman"/>
          <w:color w:val="000000"/>
          <w:sz w:val="28"/>
          <w:szCs w:val="28"/>
        </w:rPr>
        <w:t>о</w:t>
      </w:r>
      <w:r w:rsidRPr="00F9068B">
        <w:rPr>
          <w:rFonts w:cs="Times New Roman"/>
          <w:color w:val="000000"/>
          <w:sz w:val="28"/>
          <w:szCs w:val="28"/>
        </w:rPr>
        <w:t>вседневного общения, диалог (беседа), рассказ, сообщение информационного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Время звучания текста (текстов) для аудирования – до 1,5 минуты.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Смысловое чтение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умения читать про себя и понимать адаптированные ауте</w:t>
      </w:r>
      <w:r w:rsidRPr="00F9068B">
        <w:rPr>
          <w:rFonts w:cs="Times New Roman"/>
          <w:color w:val="000000"/>
          <w:sz w:val="28"/>
          <w:szCs w:val="28"/>
        </w:rPr>
        <w:t>н</w:t>
      </w:r>
      <w:r w:rsidRPr="00F9068B">
        <w:rPr>
          <w:rFonts w:cs="Times New Roman"/>
          <w:color w:val="000000"/>
          <w:sz w:val="28"/>
          <w:szCs w:val="28"/>
        </w:rPr>
        <w:t>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w:t>
      </w:r>
      <w:r w:rsidRPr="00F9068B">
        <w:rPr>
          <w:rFonts w:cs="Times New Roman"/>
          <w:color w:val="000000"/>
          <w:sz w:val="28"/>
          <w:szCs w:val="28"/>
        </w:rPr>
        <w:t>р</w:t>
      </w:r>
      <w:r w:rsidRPr="00F9068B">
        <w:rPr>
          <w:rFonts w:cs="Times New Roman"/>
          <w:color w:val="000000"/>
          <w:sz w:val="28"/>
          <w:szCs w:val="28"/>
        </w:rPr>
        <w:t>жания, с пониманием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w:t>
      </w:r>
      <w:r w:rsidRPr="00F9068B">
        <w:rPr>
          <w:rFonts w:cs="Times New Roman"/>
          <w:color w:val="000000"/>
          <w:sz w:val="28"/>
          <w:szCs w:val="28"/>
        </w:rPr>
        <w:t>н</w:t>
      </w:r>
      <w:r w:rsidRPr="00F9068B">
        <w:rPr>
          <w:rFonts w:cs="Times New Roman"/>
          <w:color w:val="000000"/>
          <w:sz w:val="28"/>
          <w:szCs w:val="28"/>
        </w:rPr>
        <w:t>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несплошных текстов (таблиц) и понимание представленной в них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w:t>
      </w:r>
      <w:r w:rsidRPr="00F9068B">
        <w:rPr>
          <w:rFonts w:cs="Times New Roman"/>
          <w:color w:val="000000"/>
          <w:sz w:val="28"/>
          <w:szCs w:val="28"/>
        </w:rPr>
        <w:t>ъ</w:t>
      </w:r>
      <w:r w:rsidRPr="00F9068B">
        <w:rPr>
          <w:rFonts w:cs="Times New Roman"/>
          <w:color w:val="000000"/>
          <w:sz w:val="28"/>
          <w:szCs w:val="28"/>
        </w:rPr>
        <w:t>явление, кулинарный рецепт, стихотворение, несплошной текст (таблица).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(текстов) для чтения – 250–300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Письменная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списывание текста и выписывание из него слов, словосочетаний, пре</w:t>
      </w:r>
      <w:r w:rsidRPr="00F9068B">
        <w:rPr>
          <w:rFonts w:cs="Times New Roman"/>
          <w:color w:val="000000"/>
          <w:sz w:val="28"/>
          <w:szCs w:val="28"/>
        </w:rPr>
        <w:t>д</w:t>
      </w:r>
      <w:r w:rsidRPr="00F9068B">
        <w:rPr>
          <w:rFonts w:cs="Times New Roman"/>
          <w:color w:val="000000"/>
          <w:sz w:val="28"/>
          <w:szCs w:val="28"/>
        </w:rPr>
        <w:t>ложений в соответствии с решаемой коммуникативной задачей;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заполнение анкет и формуляров: сообщение о себе основных сведений в соответствии с нормами, принятыми в англоговорящих странах;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небольшого письменного высказывания с использованием о</w:t>
      </w:r>
      <w:r w:rsidRPr="00F9068B">
        <w:rPr>
          <w:rFonts w:cs="Times New Roman"/>
          <w:color w:val="000000"/>
          <w:sz w:val="28"/>
          <w:szCs w:val="28"/>
        </w:rPr>
        <w:t>б</w:t>
      </w:r>
      <w:r w:rsidRPr="00F9068B">
        <w:rPr>
          <w:rFonts w:cs="Times New Roman"/>
          <w:color w:val="000000"/>
          <w:sz w:val="28"/>
          <w:szCs w:val="28"/>
        </w:rPr>
        <w:t>разца, плана, иллюстраций. Объём письменного высказывания – до 70 слов.</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Языковые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Фонетическая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w:t>
      </w:r>
      <w:r w:rsidRPr="00F9068B">
        <w:rPr>
          <w:rFonts w:cs="Times New Roman"/>
          <w:color w:val="000000"/>
          <w:sz w:val="28"/>
          <w:szCs w:val="28"/>
        </w:rPr>
        <w:t>о</w:t>
      </w:r>
      <w:r w:rsidRPr="00F9068B">
        <w:rPr>
          <w:rFonts w:cs="Times New Roman"/>
          <w:color w:val="000000"/>
          <w:sz w:val="28"/>
          <w:szCs w:val="28"/>
        </w:rPr>
        <w:t>гласно основным правилам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вслух небольших адаптированных аутентичных текстов, п</w:t>
      </w:r>
      <w:r w:rsidRPr="00F9068B">
        <w:rPr>
          <w:rFonts w:cs="Times New Roman"/>
          <w:color w:val="000000"/>
          <w:sz w:val="28"/>
          <w:szCs w:val="28"/>
        </w:rPr>
        <w:t>о</w:t>
      </w:r>
      <w:r w:rsidRPr="00F9068B">
        <w:rPr>
          <w:rFonts w:cs="Times New Roman"/>
          <w:color w:val="000000"/>
          <w:sz w:val="28"/>
          <w:szCs w:val="28"/>
        </w:rPr>
        <w:t>строенных на изученном языковом материале, с соблюдением правил чтения и соответствующей интонации, демонстрирующее понимание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вслух: сообщение информационного характера, о</w:t>
      </w:r>
      <w:r w:rsidRPr="00F9068B">
        <w:rPr>
          <w:rFonts w:cs="Times New Roman"/>
          <w:color w:val="000000"/>
          <w:sz w:val="28"/>
          <w:szCs w:val="28"/>
        </w:rPr>
        <w:t>т</w:t>
      </w:r>
      <w:r w:rsidRPr="00F9068B">
        <w:rPr>
          <w:rFonts w:cs="Times New Roman"/>
          <w:color w:val="000000"/>
          <w:sz w:val="28"/>
          <w:szCs w:val="28"/>
        </w:rPr>
        <w:t>рывок из статьи научно-популярного характера, рассказ, диалог (беседа).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для чтения вслух – до 95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Графика, орфография 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написание изученных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Лексическая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w:t>
      </w:r>
      <w:r w:rsidRPr="00F9068B">
        <w:rPr>
          <w:rFonts w:cs="Times New Roman"/>
          <w:color w:val="000000"/>
          <w:sz w:val="28"/>
          <w:szCs w:val="28"/>
        </w:rPr>
        <w:t>е</w:t>
      </w:r>
      <w:r w:rsidRPr="00F9068B">
        <w:rPr>
          <w:rFonts w:cs="Times New Roman"/>
          <w:color w:val="000000"/>
          <w:sz w:val="28"/>
          <w:szCs w:val="28"/>
        </w:rPr>
        <w:t>ствующей в английском языке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w:t>
      </w:r>
      <w:r w:rsidRPr="00F9068B">
        <w:rPr>
          <w:rFonts w:cs="Times New Roman"/>
          <w:color w:val="000000"/>
          <w:sz w:val="28"/>
          <w:szCs w:val="28"/>
        </w:rPr>
        <w:t>о</w:t>
      </w:r>
      <w:r w:rsidRPr="00F9068B">
        <w:rPr>
          <w:rFonts w:cs="Times New Roman"/>
          <w:color w:val="000000"/>
          <w:sz w:val="28"/>
          <w:szCs w:val="28"/>
        </w:rPr>
        <w:t>дуктивного минимума).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Основные способы словообразования: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аффиксация: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существительных при помощи суффикса -ing (reading);</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прилагательных при помощи суффиксов -al (typical), -ing (amazing), -less (useless), -ive (impressive).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Синонимы. Антонимы. Интернациональные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Грамматическая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Сложноподчинённые предложения с придаточными определительными с союзными словами who, which, that.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Сложноподчинённые предложения с придаточными времени с союзами for, since.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конструкциями as … as, notso … as.</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Все типы вопросительных предложений (общий, специальный, альте</w:t>
      </w:r>
      <w:r w:rsidRPr="00F9068B">
        <w:rPr>
          <w:rFonts w:cs="Times New Roman"/>
          <w:color w:val="000000"/>
          <w:sz w:val="28"/>
          <w:szCs w:val="28"/>
        </w:rPr>
        <w:t>р</w:t>
      </w:r>
      <w:r w:rsidRPr="00F9068B">
        <w:rPr>
          <w:rFonts w:cs="Times New Roman"/>
          <w:color w:val="000000"/>
          <w:sz w:val="28"/>
          <w:szCs w:val="28"/>
        </w:rPr>
        <w:t>нативный, разделительный вопросы) в Present/PastContinuousTense.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видо-временных формах действительного залога в изъяв</w:t>
      </w:r>
      <w:r w:rsidRPr="00F9068B">
        <w:rPr>
          <w:rFonts w:cs="Times New Roman"/>
          <w:color w:val="000000"/>
          <w:sz w:val="28"/>
          <w:szCs w:val="28"/>
        </w:rPr>
        <w:t>и</w:t>
      </w:r>
      <w:r w:rsidRPr="00F9068B">
        <w:rPr>
          <w:rFonts w:cs="Times New Roman"/>
          <w:color w:val="000000"/>
          <w:sz w:val="28"/>
          <w:szCs w:val="28"/>
        </w:rPr>
        <w:t>тельном наклонении в Present/PastContinuousTense.</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Модальные</w:t>
      </w:r>
      <w:r w:rsidRPr="00F9068B">
        <w:rPr>
          <w:rFonts w:cs="Times New Roman"/>
          <w:color w:val="000000"/>
          <w:sz w:val="28"/>
          <w:szCs w:val="28"/>
          <w:lang w:val="en-US"/>
        </w:rPr>
        <w:t xml:space="preserve"> </w:t>
      </w:r>
      <w:r w:rsidRPr="00F9068B">
        <w:rPr>
          <w:rFonts w:cs="Times New Roman"/>
          <w:color w:val="000000"/>
          <w:sz w:val="28"/>
          <w:szCs w:val="28"/>
        </w:rPr>
        <w:t>глаголы</w:t>
      </w:r>
      <w:r w:rsidRPr="00F9068B">
        <w:rPr>
          <w:rFonts w:cs="Times New Roman"/>
          <w:color w:val="000000"/>
          <w:sz w:val="28"/>
          <w:szCs w:val="28"/>
          <w:lang w:val="en-US"/>
        </w:rPr>
        <w:t xml:space="preserve"> </w:t>
      </w:r>
      <w:r w:rsidRPr="00F9068B">
        <w:rPr>
          <w:rFonts w:cs="Times New Roman"/>
          <w:color w:val="000000"/>
          <w:sz w:val="28"/>
          <w:szCs w:val="28"/>
        </w:rPr>
        <w:t>и</w:t>
      </w:r>
      <w:r w:rsidRPr="00F9068B">
        <w:rPr>
          <w:rFonts w:cs="Times New Roman"/>
          <w:color w:val="000000"/>
          <w:sz w:val="28"/>
          <w:szCs w:val="28"/>
          <w:lang w:val="en-US"/>
        </w:rPr>
        <w:t xml:space="preserve"> </w:t>
      </w:r>
      <w:r w:rsidRPr="00F9068B">
        <w:rPr>
          <w:rFonts w:cs="Times New Roman"/>
          <w:color w:val="000000"/>
          <w:sz w:val="28"/>
          <w:szCs w:val="28"/>
        </w:rPr>
        <w:t>их</w:t>
      </w:r>
      <w:r w:rsidRPr="00F9068B">
        <w:rPr>
          <w:rFonts w:cs="Times New Roman"/>
          <w:color w:val="000000"/>
          <w:sz w:val="28"/>
          <w:szCs w:val="28"/>
          <w:lang w:val="en-US"/>
        </w:rPr>
        <w:t xml:space="preserve"> </w:t>
      </w:r>
      <w:r w:rsidRPr="00F9068B">
        <w:rPr>
          <w:rFonts w:cs="Times New Roman"/>
          <w:color w:val="000000"/>
          <w:sz w:val="28"/>
          <w:szCs w:val="28"/>
        </w:rPr>
        <w:t>эквиваленты</w:t>
      </w:r>
      <w:r w:rsidRPr="00F9068B">
        <w:rPr>
          <w:rFonts w:cs="Times New Roman"/>
          <w:color w:val="000000"/>
          <w:sz w:val="28"/>
          <w:szCs w:val="28"/>
          <w:lang w:val="en-US"/>
        </w:rPr>
        <w:t xml:space="preserve"> (can/be able to, must/have to, may, should, need).</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Слова</w:t>
      </w:r>
      <w:r w:rsidRPr="00F9068B">
        <w:rPr>
          <w:rFonts w:cs="Times New Roman"/>
          <w:color w:val="000000"/>
          <w:sz w:val="28"/>
          <w:szCs w:val="28"/>
          <w:lang w:val="en-US"/>
        </w:rPr>
        <w:t xml:space="preserve">, </w:t>
      </w:r>
      <w:r w:rsidRPr="00F9068B">
        <w:rPr>
          <w:rFonts w:cs="Times New Roman"/>
          <w:color w:val="000000"/>
          <w:sz w:val="28"/>
          <w:szCs w:val="28"/>
        </w:rPr>
        <w:t>выражающие</w:t>
      </w:r>
      <w:r w:rsidRPr="00F9068B">
        <w:rPr>
          <w:rFonts w:cs="Times New Roman"/>
          <w:color w:val="000000"/>
          <w:sz w:val="28"/>
          <w:szCs w:val="28"/>
          <w:lang w:val="en-US"/>
        </w:rPr>
        <w:t xml:space="preserve"> </w:t>
      </w:r>
      <w:r w:rsidRPr="00F9068B">
        <w:rPr>
          <w:rFonts w:cs="Times New Roman"/>
          <w:color w:val="000000"/>
          <w:sz w:val="28"/>
          <w:szCs w:val="28"/>
        </w:rPr>
        <w:t>количество</w:t>
      </w:r>
      <w:r w:rsidRPr="00F9068B">
        <w:rPr>
          <w:rFonts w:cs="Times New Roman"/>
          <w:color w:val="000000"/>
          <w:sz w:val="28"/>
          <w:szCs w:val="28"/>
          <w:lang w:val="en-US"/>
        </w:rPr>
        <w:t xml:space="preserve"> (little/a little, few/a few).</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w:t>
      </w:r>
      <w:r w:rsidRPr="00F9068B">
        <w:rPr>
          <w:rFonts w:cs="Times New Roman"/>
          <w:color w:val="000000"/>
          <w:sz w:val="28"/>
          <w:szCs w:val="28"/>
        </w:rPr>
        <w:t>т</w:t>
      </w:r>
      <w:r w:rsidRPr="00F9068B">
        <w:rPr>
          <w:rFonts w:cs="Times New Roman"/>
          <w:color w:val="000000"/>
          <w:sz w:val="28"/>
          <w:szCs w:val="28"/>
        </w:rPr>
        <w:t>рицательных) и вопросительных предложениях.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Числительные для обозначения дат и больших чисел (100–1000).</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Социокультурные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и использование отдельных социокультурных элементов реч</w:t>
      </w:r>
      <w:r w:rsidRPr="00F9068B">
        <w:rPr>
          <w:rFonts w:cs="Times New Roman"/>
          <w:color w:val="000000"/>
          <w:sz w:val="28"/>
          <w:szCs w:val="28"/>
        </w:rPr>
        <w:t>е</w:t>
      </w:r>
      <w:r w:rsidRPr="00F9068B">
        <w:rPr>
          <w:rFonts w:cs="Times New Roman"/>
          <w:color w:val="000000"/>
          <w:sz w:val="28"/>
          <w:szCs w:val="28"/>
        </w:rPr>
        <w:t>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и использование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бительной тематической фоновой лексики в рамках тематического содерж</w:t>
      </w:r>
      <w:r w:rsidRPr="00F9068B">
        <w:rPr>
          <w:rFonts w:cs="Times New Roman"/>
          <w:color w:val="000000"/>
          <w:sz w:val="28"/>
          <w:szCs w:val="28"/>
        </w:rPr>
        <w:t>а</w:t>
      </w:r>
      <w:r w:rsidRPr="00F9068B">
        <w:rPr>
          <w:rFonts w:cs="Times New Roman"/>
          <w:color w:val="000000"/>
          <w:sz w:val="28"/>
          <w:szCs w:val="28"/>
        </w:rPr>
        <w:t>ния (некоторые национальные праздники, традиции в питании и проведении досуга, этикетные особенности посещения гостей).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социокультурного портрета родной страны и страны (стран) изучаемого языка: знакомство с государственной символикой (флагом), н</w:t>
      </w:r>
      <w:r w:rsidRPr="00F9068B">
        <w:rPr>
          <w:rFonts w:cs="Times New Roman"/>
          <w:color w:val="000000"/>
          <w:sz w:val="28"/>
          <w:szCs w:val="28"/>
        </w:rPr>
        <w:t>е</w:t>
      </w:r>
      <w:r w:rsidRPr="00F9068B">
        <w:rPr>
          <w:rFonts w:cs="Times New Roman"/>
          <w:color w:val="000000"/>
          <w:sz w:val="28"/>
          <w:szCs w:val="28"/>
        </w:rPr>
        <w:t xml:space="preserve">которыми национальными символами, традициями проведения основных национальных праздников (Рождества, Нового года, Дня матери и других </w:t>
      </w:r>
      <w:r w:rsidRPr="00F9068B">
        <w:rPr>
          <w:rFonts w:cs="Times New Roman"/>
          <w:color w:val="000000"/>
          <w:sz w:val="28"/>
          <w:szCs w:val="28"/>
        </w:rPr>
        <w:lastRenderedPageBreak/>
        <w:t>праздников), с особенностями образа жизни и культуры страны (стран) из</w:t>
      </w:r>
      <w:r w:rsidRPr="00F9068B">
        <w:rPr>
          <w:rFonts w:cs="Times New Roman"/>
          <w:color w:val="000000"/>
          <w:sz w:val="28"/>
          <w:szCs w:val="28"/>
        </w:rPr>
        <w:t>у</w:t>
      </w:r>
      <w:r w:rsidRPr="00F9068B">
        <w:rPr>
          <w:rFonts w:cs="Times New Roman"/>
          <w:color w:val="000000"/>
          <w:sz w:val="28"/>
          <w:szCs w:val="28"/>
        </w:rPr>
        <w:t>чаемого языка (известными достопримечательностями, некоторыми выда</w:t>
      </w:r>
      <w:r w:rsidRPr="00F9068B">
        <w:rPr>
          <w:rFonts w:cs="Times New Roman"/>
          <w:color w:val="000000"/>
          <w:sz w:val="28"/>
          <w:szCs w:val="28"/>
        </w:rPr>
        <w:t>ю</w:t>
      </w:r>
      <w:r w:rsidRPr="00F9068B">
        <w:rPr>
          <w:rFonts w:cs="Times New Roman"/>
          <w:color w:val="000000"/>
          <w:sz w:val="28"/>
          <w:szCs w:val="28"/>
        </w:rPr>
        <w:t>щимися людьми), с доступными в языковом отношении образцами детской поэзии и прозы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писать свои имя и фамилию, а также имена и фамилии своих родстве</w:t>
      </w:r>
      <w:r w:rsidRPr="00F9068B">
        <w:rPr>
          <w:rFonts w:cs="Times New Roman"/>
          <w:color w:val="000000"/>
          <w:sz w:val="28"/>
          <w:szCs w:val="28"/>
        </w:rPr>
        <w:t>н</w:t>
      </w:r>
      <w:r w:rsidRPr="00F9068B">
        <w:rPr>
          <w:rFonts w:cs="Times New Roman"/>
          <w:color w:val="000000"/>
          <w:sz w:val="28"/>
          <w:szCs w:val="28"/>
        </w:rPr>
        <w:t>ников и друзей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оформлять свой адрес на английском языке (в анкете, фо</w:t>
      </w:r>
      <w:r w:rsidRPr="00F9068B">
        <w:rPr>
          <w:rFonts w:cs="Times New Roman"/>
          <w:color w:val="000000"/>
          <w:sz w:val="28"/>
          <w:szCs w:val="28"/>
        </w:rPr>
        <w:t>р</w:t>
      </w:r>
      <w:r w:rsidRPr="00F9068B">
        <w:rPr>
          <w:rFonts w:cs="Times New Roman"/>
          <w:color w:val="000000"/>
          <w:sz w:val="28"/>
          <w:szCs w:val="28"/>
        </w:rPr>
        <w:t>муляре);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некоторые культурные явления родной страны и страны (стран) изучаемого языка (основные национальные праздники, тр</w:t>
      </w:r>
      <w:r w:rsidRPr="00F9068B">
        <w:rPr>
          <w:rFonts w:cs="Times New Roman"/>
          <w:color w:val="000000"/>
          <w:sz w:val="28"/>
          <w:szCs w:val="28"/>
        </w:rPr>
        <w:t>а</w:t>
      </w:r>
      <w:r w:rsidRPr="00F9068B">
        <w:rPr>
          <w:rFonts w:cs="Times New Roman"/>
          <w:color w:val="000000"/>
          <w:sz w:val="28"/>
          <w:szCs w:val="28"/>
        </w:rPr>
        <w:t>диции в проведении досуга и питании), наиболее известные достопримеч</w:t>
      </w:r>
      <w:r w:rsidRPr="00F9068B">
        <w:rPr>
          <w:rFonts w:cs="Times New Roman"/>
          <w:color w:val="000000"/>
          <w:sz w:val="28"/>
          <w:szCs w:val="28"/>
        </w:rPr>
        <w:t>а</w:t>
      </w:r>
      <w:r w:rsidRPr="00F9068B">
        <w:rPr>
          <w:rFonts w:cs="Times New Roman"/>
          <w:color w:val="000000"/>
          <w:sz w:val="28"/>
          <w:szCs w:val="28"/>
        </w:rPr>
        <w:t>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рассказывать о выдающихся людях родной страны и страны (стран) изучаемого языка (учёных, писателях, поэтах).</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Компенсаторные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чтении и аудировании языковой догадки, в том числе контекстуальной.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формулировании собственных высказываний, кл</w:t>
      </w:r>
      <w:r w:rsidRPr="00F9068B">
        <w:rPr>
          <w:rFonts w:cs="Times New Roman"/>
          <w:color w:val="000000"/>
          <w:sz w:val="28"/>
          <w:szCs w:val="28"/>
        </w:rPr>
        <w:t>ю</w:t>
      </w:r>
      <w:r w:rsidRPr="00F9068B">
        <w:rPr>
          <w:rFonts w:cs="Times New Roman"/>
          <w:color w:val="000000"/>
          <w:sz w:val="28"/>
          <w:szCs w:val="28"/>
        </w:rPr>
        <w:t>чевых слов, плана.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Игнорирование информации, не являющейся необходимой для поним</w:t>
      </w:r>
      <w:r w:rsidRPr="00F9068B">
        <w:rPr>
          <w:rFonts w:cs="Times New Roman"/>
          <w:color w:val="000000"/>
          <w:sz w:val="28"/>
          <w:szCs w:val="28"/>
        </w:rPr>
        <w:t>а</w:t>
      </w:r>
      <w:r w:rsidRPr="00F9068B">
        <w:rPr>
          <w:rFonts w:cs="Times New Roman"/>
          <w:color w:val="000000"/>
          <w:sz w:val="28"/>
          <w:szCs w:val="28"/>
        </w:rPr>
        <w:t>ния основного содержания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Сравнение (в том числе установление основания для сравнения) объе</w:t>
      </w:r>
      <w:r w:rsidRPr="00F9068B">
        <w:rPr>
          <w:rFonts w:cs="Times New Roman"/>
          <w:color w:val="000000"/>
          <w:sz w:val="28"/>
          <w:szCs w:val="28"/>
        </w:rPr>
        <w:t>к</w:t>
      </w:r>
      <w:r w:rsidRPr="00F9068B">
        <w:rPr>
          <w:rFonts w:cs="Times New Roman"/>
          <w:color w:val="000000"/>
          <w:sz w:val="28"/>
          <w:szCs w:val="28"/>
        </w:rPr>
        <w:t>тов, явлений, процессов, их элементов и основных функций в рамках из</w:t>
      </w:r>
      <w:r w:rsidRPr="00F9068B">
        <w:rPr>
          <w:rFonts w:cs="Times New Roman"/>
          <w:color w:val="000000"/>
          <w:sz w:val="28"/>
          <w:szCs w:val="28"/>
        </w:rPr>
        <w:t>у</w:t>
      </w:r>
      <w:r w:rsidRPr="00F9068B">
        <w:rPr>
          <w:rFonts w:cs="Times New Roman"/>
          <w:color w:val="000000"/>
          <w:sz w:val="28"/>
          <w:szCs w:val="28"/>
        </w:rPr>
        <w:t>ченной тематики.</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7 КЛАСС</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Коммуникативные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умения общаться в устной и письменной форме, испол</w:t>
      </w:r>
      <w:r w:rsidRPr="00F9068B">
        <w:rPr>
          <w:rFonts w:cs="Times New Roman"/>
          <w:color w:val="000000"/>
          <w:sz w:val="28"/>
          <w:szCs w:val="28"/>
        </w:rPr>
        <w:t>ь</w:t>
      </w:r>
      <w:r w:rsidRPr="00F9068B">
        <w:rPr>
          <w:rFonts w:cs="Times New Roman"/>
          <w:color w:val="000000"/>
          <w:sz w:val="28"/>
          <w:szCs w:val="28"/>
        </w:rPr>
        <w:t>зуя рецептивные и продуктивные виды речевой деятельности в рамках тем</w:t>
      </w:r>
      <w:r w:rsidRPr="00F9068B">
        <w:rPr>
          <w:rFonts w:cs="Times New Roman"/>
          <w:color w:val="000000"/>
          <w:sz w:val="28"/>
          <w:szCs w:val="28"/>
        </w:rPr>
        <w:t>а</w:t>
      </w:r>
      <w:r w:rsidRPr="00F9068B">
        <w:rPr>
          <w:rFonts w:cs="Times New Roman"/>
          <w:color w:val="000000"/>
          <w:sz w:val="28"/>
          <w:szCs w:val="28"/>
        </w:rPr>
        <w:t>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Взаимоотношения в семье и с друзьями. Семейные праздники. Обяза</w:t>
      </w:r>
      <w:r w:rsidRPr="00F9068B">
        <w:rPr>
          <w:rFonts w:cs="Times New Roman"/>
          <w:color w:val="000000"/>
          <w:sz w:val="28"/>
          <w:szCs w:val="28"/>
        </w:rPr>
        <w:t>н</w:t>
      </w:r>
      <w:r w:rsidRPr="00F9068B">
        <w:rPr>
          <w:rFonts w:cs="Times New Roman"/>
          <w:color w:val="000000"/>
          <w:sz w:val="28"/>
          <w:szCs w:val="28"/>
        </w:rPr>
        <w:t>ности по дому.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Внешность и характер человека (литературного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Досуг и увлечения (хобби) современного подростка (чтение, кино, театр, музей, спорт, музыка).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Здоровый образ жизни: режим труда и отдыха, фитнес, сбалансированное питание.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Покупки: одежда, обувь и продукты питания.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Школа, школьная жизнь, школьная форма, изучаемые предметы, л</w:t>
      </w:r>
      <w:r w:rsidRPr="00F9068B">
        <w:rPr>
          <w:rFonts w:cs="Times New Roman"/>
          <w:color w:val="000000"/>
          <w:sz w:val="28"/>
          <w:szCs w:val="28"/>
        </w:rPr>
        <w:t>ю</w:t>
      </w:r>
      <w:r w:rsidRPr="00F9068B">
        <w:rPr>
          <w:rFonts w:cs="Times New Roman"/>
          <w:color w:val="000000"/>
          <w:sz w:val="28"/>
          <w:szCs w:val="28"/>
        </w:rPr>
        <w:t>бимый предмет, правила поведения в школе, посещение школьной библи</w:t>
      </w:r>
      <w:r w:rsidRPr="00F9068B">
        <w:rPr>
          <w:rFonts w:cs="Times New Roman"/>
          <w:color w:val="000000"/>
          <w:sz w:val="28"/>
          <w:szCs w:val="28"/>
        </w:rPr>
        <w:t>о</w:t>
      </w:r>
      <w:r w:rsidRPr="00F9068B">
        <w:rPr>
          <w:rFonts w:cs="Times New Roman"/>
          <w:color w:val="000000"/>
          <w:sz w:val="28"/>
          <w:szCs w:val="28"/>
        </w:rPr>
        <w:t>теки (ресурсного центра). Переписка с иностранными сверстниками.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Каникулы в различное время года. Виды отдыха. Путешествия по России и иностранным странам.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Природа: дикие и домашние животные. Климат, погода.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Жизнь в городе и сельской местности. Описание родного города (села). Транспорт.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Средства массовой информации (телевидение, журналы,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Родная страна и страна (страны) изучаемого языка. Их географическое положение, столицы, население, официальные языки, достопримечательн</w:t>
      </w:r>
      <w:r w:rsidRPr="00F9068B">
        <w:rPr>
          <w:rFonts w:cs="Times New Roman"/>
          <w:color w:val="000000"/>
          <w:sz w:val="28"/>
          <w:szCs w:val="28"/>
        </w:rPr>
        <w:t>о</w:t>
      </w:r>
      <w:r w:rsidRPr="00F9068B">
        <w:rPr>
          <w:rFonts w:cs="Times New Roman"/>
          <w:color w:val="000000"/>
          <w:sz w:val="28"/>
          <w:szCs w:val="28"/>
        </w:rPr>
        <w:t>сти, культурные особенности (национальные праздники, традиции, обычаи).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Выдающиеся люди родной страны и страны (стран) изучаемого языка: учёные, писатели, поэты, спортсмены.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Говорение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диалогической речи</w:t>
      </w:r>
      <w:r w:rsidRPr="00F9068B">
        <w:rPr>
          <w:rFonts w:cs="Times New Roman"/>
          <w:color w:val="000000"/>
          <w:sz w:val="28"/>
          <w:szCs w:val="28"/>
        </w:rPr>
        <w:t>, а именно ум</w:t>
      </w:r>
      <w:r w:rsidRPr="00F9068B">
        <w:rPr>
          <w:rFonts w:cs="Times New Roman"/>
          <w:color w:val="000000"/>
          <w:sz w:val="28"/>
          <w:szCs w:val="28"/>
        </w:rPr>
        <w:t>е</w:t>
      </w:r>
      <w:r w:rsidRPr="00F9068B">
        <w:rPr>
          <w:rFonts w:cs="Times New Roman"/>
          <w:color w:val="000000"/>
          <w:sz w:val="28"/>
          <w:szCs w:val="28"/>
        </w:rPr>
        <w:t>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w:t>
      </w:r>
      <w:r w:rsidRPr="00F9068B">
        <w:rPr>
          <w:rFonts w:cs="Times New Roman"/>
          <w:color w:val="000000"/>
          <w:sz w:val="28"/>
          <w:szCs w:val="28"/>
        </w:rPr>
        <w:t>е</w:t>
      </w:r>
      <w:r w:rsidRPr="00F9068B">
        <w:rPr>
          <w:rFonts w:cs="Times New Roman"/>
          <w:color w:val="000000"/>
          <w:sz w:val="28"/>
          <w:szCs w:val="28"/>
        </w:rPr>
        <w:t>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диалог-побуждение к действию: обращаться с просьбой, вежливо с</w:t>
      </w:r>
      <w:r w:rsidRPr="00F9068B">
        <w:rPr>
          <w:rFonts w:cs="Times New Roman"/>
          <w:color w:val="000000"/>
          <w:sz w:val="28"/>
          <w:szCs w:val="28"/>
        </w:rPr>
        <w:t>о</w:t>
      </w:r>
      <w:r w:rsidRPr="00F9068B">
        <w:rPr>
          <w:rFonts w:cs="Times New Roman"/>
          <w:color w:val="000000"/>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w:t>
      </w:r>
      <w:r w:rsidRPr="00F9068B">
        <w:rPr>
          <w:rFonts w:cs="Times New Roman"/>
          <w:color w:val="000000"/>
          <w:sz w:val="28"/>
          <w:szCs w:val="28"/>
        </w:rPr>
        <w:t>о</w:t>
      </w:r>
      <w:r w:rsidRPr="00F9068B">
        <w:rPr>
          <w:rFonts w:cs="Times New Roman"/>
          <w:color w:val="000000"/>
          <w:sz w:val="28"/>
          <w:szCs w:val="28"/>
        </w:rPr>
        <w:t>жение собеседника, объясняя причину своего решения;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диалог-расспрос: сообщать фактическую информацию, отвечая на в</w:t>
      </w:r>
      <w:r w:rsidRPr="00F9068B">
        <w:rPr>
          <w:rFonts w:cs="Times New Roman"/>
          <w:color w:val="000000"/>
          <w:sz w:val="28"/>
          <w:szCs w:val="28"/>
        </w:rPr>
        <w:t>о</w:t>
      </w:r>
      <w:r w:rsidRPr="00F9068B">
        <w:rPr>
          <w:rFonts w:cs="Times New Roman"/>
          <w:color w:val="000000"/>
          <w:sz w:val="28"/>
          <w:szCs w:val="28"/>
        </w:rPr>
        <w:t>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диалогической речи развиваются в стандартных ситу</w:t>
      </w:r>
      <w:r w:rsidRPr="00F9068B">
        <w:rPr>
          <w:rFonts w:cs="Times New Roman"/>
          <w:color w:val="000000"/>
          <w:sz w:val="28"/>
          <w:szCs w:val="28"/>
        </w:rPr>
        <w:t>а</w:t>
      </w:r>
      <w:r w:rsidRPr="00F9068B">
        <w:rPr>
          <w:rFonts w:cs="Times New Roman"/>
          <w:color w:val="000000"/>
          <w:sz w:val="28"/>
          <w:szCs w:val="28"/>
        </w:rPr>
        <w:t>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w:t>
      </w:r>
      <w:r w:rsidRPr="00F9068B">
        <w:rPr>
          <w:rFonts w:cs="Times New Roman"/>
          <w:color w:val="000000"/>
          <w:sz w:val="28"/>
          <w:szCs w:val="28"/>
        </w:rPr>
        <w:t>а</w:t>
      </w:r>
      <w:r w:rsidRPr="00F9068B">
        <w:rPr>
          <w:rFonts w:cs="Times New Roman"/>
          <w:color w:val="000000"/>
          <w:sz w:val="28"/>
          <w:szCs w:val="28"/>
        </w:rPr>
        <w:t>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диалога – до 6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 xml:space="preserve">Развитие коммуникативных умений </w:t>
      </w:r>
      <w:r w:rsidRPr="00F9068B">
        <w:rPr>
          <w:rFonts w:cs="Times New Roman"/>
          <w:color w:val="000000"/>
          <w:sz w:val="28"/>
          <w:szCs w:val="28"/>
          <w:u w:val="single"/>
        </w:rPr>
        <w:t>монологической речи</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устных связных монологических высказываний с использов</w:t>
      </w:r>
      <w:r w:rsidRPr="00F9068B">
        <w:rPr>
          <w:rFonts w:cs="Times New Roman"/>
          <w:color w:val="000000"/>
          <w:sz w:val="28"/>
          <w:szCs w:val="28"/>
        </w:rPr>
        <w:t>а</w:t>
      </w:r>
      <w:r w:rsidRPr="00F9068B">
        <w:rPr>
          <w:rFonts w:cs="Times New Roman"/>
          <w:color w:val="000000"/>
          <w:sz w:val="28"/>
          <w:szCs w:val="28"/>
        </w:rPr>
        <w:t>нием основных коммуникативных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(предмета, местности, внешности и одежды человека), в том числе характеристика (черты характера реального человека или литерату</w:t>
      </w:r>
      <w:r w:rsidRPr="00F9068B">
        <w:rPr>
          <w:rFonts w:cs="Times New Roman"/>
          <w:color w:val="000000"/>
          <w:sz w:val="28"/>
          <w:szCs w:val="28"/>
        </w:rPr>
        <w:t>р</w:t>
      </w:r>
      <w:r w:rsidRPr="00F9068B">
        <w:rPr>
          <w:rFonts w:cs="Times New Roman"/>
          <w:color w:val="000000"/>
          <w:sz w:val="28"/>
          <w:szCs w:val="28"/>
        </w:rPr>
        <w:t>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повествование (сообщение);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изложение (пересказ) основного содержания, прочитанного (просл</w:t>
      </w:r>
      <w:r w:rsidRPr="00F9068B">
        <w:rPr>
          <w:rFonts w:cs="Times New Roman"/>
          <w:color w:val="000000"/>
          <w:sz w:val="28"/>
          <w:szCs w:val="28"/>
        </w:rPr>
        <w:t>у</w:t>
      </w:r>
      <w:r w:rsidRPr="00F9068B">
        <w:rPr>
          <w:rFonts w:cs="Times New Roman"/>
          <w:color w:val="000000"/>
          <w:sz w:val="28"/>
          <w:szCs w:val="28"/>
        </w:rPr>
        <w:t>шанного)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краткое изложение результатов выполненной проектной работы.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монологической речи развиваются в стандартных сит</w:t>
      </w:r>
      <w:r w:rsidRPr="00F9068B">
        <w:rPr>
          <w:rFonts w:cs="Times New Roman"/>
          <w:color w:val="000000"/>
          <w:sz w:val="28"/>
          <w:szCs w:val="28"/>
        </w:rPr>
        <w:t>у</w:t>
      </w:r>
      <w:r w:rsidRPr="00F9068B">
        <w:rPr>
          <w:rFonts w:cs="Times New Roman"/>
          <w:color w:val="000000"/>
          <w:sz w:val="28"/>
          <w:szCs w:val="28"/>
        </w:rPr>
        <w:t>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монологического высказывания – 8–9 фраз.</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Аудирование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опосредованном общении: дальнейшее развитие восприятия и п</w:t>
      </w:r>
      <w:r w:rsidRPr="00F9068B">
        <w:rPr>
          <w:rFonts w:cs="Times New Roman"/>
          <w:color w:val="000000"/>
          <w:sz w:val="28"/>
          <w:szCs w:val="28"/>
        </w:rPr>
        <w:t>о</w:t>
      </w:r>
      <w:r w:rsidRPr="00F9068B">
        <w:rPr>
          <w:rFonts w:cs="Times New Roman"/>
          <w:color w:val="000000"/>
          <w:sz w:val="28"/>
          <w:szCs w:val="28"/>
        </w:rPr>
        <w:t>нимания на слух несложных аутентичных текстов, содержащих отдельные незнакомые слова, с разной глубиной проникновения в их содержание в з</w:t>
      </w:r>
      <w:r w:rsidRPr="00F9068B">
        <w:rPr>
          <w:rFonts w:cs="Times New Roman"/>
          <w:color w:val="000000"/>
          <w:sz w:val="28"/>
          <w:szCs w:val="28"/>
        </w:rPr>
        <w:t>а</w:t>
      </w:r>
      <w:r w:rsidRPr="00F9068B">
        <w:rPr>
          <w:rFonts w:cs="Times New Roman"/>
          <w:color w:val="000000"/>
          <w:sz w:val="28"/>
          <w:szCs w:val="28"/>
        </w:rPr>
        <w:t>висимости от поставленной коммуникативной задачи: с пониманием осно</w:t>
      </w:r>
      <w:r w:rsidRPr="00F9068B">
        <w:rPr>
          <w:rFonts w:cs="Times New Roman"/>
          <w:color w:val="000000"/>
          <w:sz w:val="28"/>
          <w:szCs w:val="28"/>
        </w:rPr>
        <w:t>в</w:t>
      </w:r>
      <w:r w:rsidRPr="00F9068B">
        <w:rPr>
          <w:rFonts w:cs="Times New Roman"/>
          <w:color w:val="000000"/>
          <w:sz w:val="28"/>
          <w:szCs w:val="28"/>
        </w:rPr>
        <w:t>ного содержания, с пониманием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F9068B">
        <w:rPr>
          <w:rFonts w:cs="Times New Roman"/>
          <w:color w:val="000000"/>
          <w:sz w:val="28"/>
          <w:szCs w:val="28"/>
        </w:rPr>
        <w:t>с</w:t>
      </w:r>
      <w:r w:rsidRPr="00F9068B">
        <w:rPr>
          <w:rFonts w:cs="Times New Roman"/>
          <w:color w:val="000000"/>
          <w:sz w:val="28"/>
          <w:szCs w:val="28"/>
        </w:rPr>
        <w:t>принимаемом на слух тексте, игнорировать незнакомые слова, не сущ</w:t>
      </w:r>
      <w:r w:rsidRPr="00F9068B">
        <w:rPr>
          <w:rFonts w:cs="Times New Roman"/>
          <w:color w:val="000000"/>
          <w:sz w:val="28"/>
          <w:szCs w:val="28"/>
        </w:rPr>
        <w:t>е</w:t>
      </w:r>
      <w:r w:rsidRPr="00F9068B">
        <w:rPr>
          <w:rFonts w:cs="Times New Roman"/>
          <w:color w:val="000000"/>
          <w:sz w:val="28"/>
          <w:szCs w:val="28"/>
        </w:rPr>
        <w:t>ственные для понимания основного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запрашиваемой информации предполагает умение выделять запрашиваемую информацию, представленную в экспл</w:t>
      </w:r>
      <w:r w:rsidRPr="00F9068B">
        <w:rPr>
          <w:rFonts w:cs="Times New Roman"/>
          <w:color w:val="000000"/>
          <w:sz w:val="28"/>
          <w:szCs w:val="28"/>
        </w:rPr>
        <w:t>и</w:t>
      </w:r>
      <w:r w:rsidRPr="00F9068B">
        <w:rPr>
          <w:rFonts w:cs="Times New Roman"/>
          <w:color w:val="000000"/>
          <w:sz w:val="28"/>
          <w:szCs w:val="28"/>
        </w:rPr>
        <w:t>цитной (явной) форме, в воспринимаемом на слух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Время звучания текста (текстов) для аудирования – до 1,5 минуты.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Смысловое чтение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w:t>
      </w:r>
      <w:r w:rsidRPr="00F9068B">
        <w:rPr>
          <w:rFonts w:cs="Times New Roman"/>
          <w:color w:val="000000"/>
          <w:sz w:val="28"/>
          <w:szCs w:val="28"/>
        </w:rPr>
        <w:t>о</w:t>
      </w:r>
      <w:r w:rsidRPr="00F9068B">
        <w:rPr>
          <w:rFonts w:cs="Times New Roman"/>
          <w:color w:val="000000"/>
          <w:sz w:val="28"/>
          <w:szCs w:val="28"/>
        </w:rPr>
        <w:t xml:space="preserve">ставленной коммуникативной задачи: с пониманием основного содержания, с </w:t>
      </w:r>
      <w:r w:rsidRPr="00F9068B">
        <w:rPr>
          <w:rFonts w:cs="Times New Roman"/>
          <w:color w:val="000000"/>
          <w:sz w:val="28"/>
          <w:szCs w:val="28"/>
        </w:rPr>
        <w:lastRenderedPageBreak/>
        <w:t>пониманием нужной (запрашиваемой) информации, с полным пониманием содержания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нужной (запрашиваемой) информации предпол</w:t>
      </w:r>
      <w:r w:rsidRPr="00F9068B">
        <w:rPr>
          <w:rFonts w:cs="Times New Roman"/>
          <w:color w:val="000000"/>
          <w:sz w:val="28"/>
          <w:szCs w:val="28"/>
        </w:rPr>
        <w:t>а</w:t>
      </w:r>
      <w:r w:rsidRPr="00F9068B">
        <w:rPr>
          <w:rFonts w:cs="Times New Roman"/>
          <w:color w:val="000000"/>
          <w:sz w:val="28"/>
          <w:szCs w:val="28"/>
        </w:rPr>
        <w:t>гает умение находить в прочитанном тексте и понимать запрашиваемую и</w:t>
      </w:r>
      <w:r w:rsidRPr="00F9068B">
        <w:rPr>
          <w:rFonts w:cs="Times New Roman"/>
          <w:color w:val="000000"/>
          <w:sz w:val="28"/>
          <w:szCs w:val="28"/>
        </w:rPr>
        <w:t>н</w:t>
      </w:r>
      <w:r w:rsidRPr="00F9068B">
        <w:rPr>
          <w:rFonts w:cs="Times New Roman"/>
          <w:color w:val="000000"/>
          <w:sz w:val="28"/>
          <w:szCs w:val="28"/>
        </w:rPr>
        <w:t>формацию.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несплошных текстов (таблиц, диаграмм) и понимание предста</w:t>
      </w:r>
      <w:r w:rsidRPr="00F9068B">
        <w:rPr>
          <w:rFonts w:cs="Times New Roman"/>
          <w:color w:val="000000"/>
          <w:sz w:val="28"/>
          <w:szCs w:val="28"/>
        </w:rPr>
        <w:t>в</w:t>
      </w:r>
      <w:r w:rsidRPr="00F9068B">
        <w:rPr>
          <w:rFonts w:cs="Times New Roman"/>
          <w:color w:val="000000"/>
          <w:sz w:val="28"/>
          <w:szCs w:val="28"/>
        </w:rPr>
        <w:t>ленной в них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интервью, диалог (беседа), отрывок из худож</w:t>
      </w:r>
      <w:r w:rsidRPr="00F9068B">
        <w:rPr>
          <w:rFonts w:cs="Times New Roman"/>
          <w:color w:val="000000"/>
          <w:sz w:val="28"/>
          <w:szCs w:val="28"/>
        </w:rPr>
        <w:t>е</w:t>
      </w:r>
      <w:r w:rsidRPr="00F9068B">
        <w:rPr>
          <w:rFonts w:cs="Times New Roman"/>
          <w:color w:val="000000"/>
          <w:sz w:val="28"/>
          <w:szCs w:val="28"/>
        </w:rPr>
        <w:t>ственного произведения, в том числе рассказа, отрывок из статьи нау</w:t>
      </w:r>
      <w:r w:rsidRPr="00F9068B">
        <w:rPr>
          <w:rFonts w:cs="Times New Roman"/>
          <w:color w:val="000000"/>
          <w:sz w:val="28"/>
          <w:szCs w:val="28"/>
        </w:rPr>
        <w:t>ч</w:t>
      </w:r>
      <w:r w:rsidRPr="00F9068B">
        <w:rPr>
          <w:rFonts w:cs="Times New Roman"/>
          <w:color w:val="000000"/>
          <w:sz w:val="28"/>
          <w:szCs w:val="28"/>
        </w:rPr>
        <w:t>но-популярного характера; сообщение информационного характера, объя</w:t>
      </w:r>
      <w:r w:rsidRPr="00F9068B">
        <w:rPr>
          <w:rFonts w:cs="Times New Roman"/>
          <w:color w:val="000000"/>
          <w:sz w:val="28"/>
          <w:szCs w:val="28"/>
        </w:rPr>
        <w:t>в</w:t>
      </w:r>
      <w:r w:rsidRPr="00F9068B">
        <w:rPr>
          <w:rFonts w:cs="Times New Roman"/>
          <w:color w:val="000000"/>
          <w:sz w:val="28"/>
          <w:szCs w:val="28"/>
        </w:rPr>
        <w:t>ление, кулинарный рецепт, сообщение личного характера, стихотворение, несплошной текст (таблица, диаграмма).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(текстов) для чтения – до 350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Письменная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списывание текста и выписывание из него слов, словосочетаний, пре</w:t>
      </w:r>
      <w:r w:rsidRPr="00F9068B">
        <w:rPr>
          <w:rFonts w:cs="Times New Roman"/>
          <w:color w:val="000000"/>
          <w:sz w:val="28"/>
          <w:szCs w:val="28"/>
        </w:rPr>
        <w:t>д</w:t>
      </w:r>
      <w:r w:rsidRPr="00F9068B">
        <w:rPr>
          <w:rFonts w:cs="Times New Roman"/>
          <w:color w:val="000000"/>
          <w:sz w:val="28"/>
          <w:szCs w:val="28"/>
        </w:rPr>
        <w:t>ложений в соответствии с решаемой коммуникативной задачей, составление плана прочитанного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небольшого письменного высказывания с использованием о</w:t>
      </w:r>
      <w:r w:rsidRPr="00F9068B">
        <w:rPr>
          <w:rFonts w:cs="Times New Roman"/>
          <w:color w:val="000000"/>
          <w:sz w:val="28"/>
          <w:szCs w:val="28"/>
        </w:rPr>
        <w:t>б</w:t>
      </w:r>
      <w:r w:rsidRPr="00F9068B">
        <w:rPr>
          <w:rFonts w:cs="Times New Roman"/>
          <w:color w:val="000000"/>
          <w:sz w:val="28"/>
          <w:szCs w:val="28"/>
        </w:rPr>
        <w:t>разца, плана, таблицы. Объём письменного высказывания – до 90 слов.</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Языковые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Фонетическая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w:t>
      </w:r>
      <w:r w:rsidRPr="00F9068B">
        <w:rPr>
          <w:rFonts w:cs="Times New Roman"/>
          <w:color w:val="000000"/>
          <w:sz w:val="28"/>
          <w:szCs w:val="28"/>
        </w:rPr>
        <w:t>о</w:t>
      </w:r>
      <w:r w:rsidRPr="00F9068B">
        <w:rPr>
          <w:rFonts w:cs="Times New Roman"/>
          <w:color w:val="000000"/>
          <w:sz w:val="28"/>
          <w:szCs w:val="28"/>
        </w:rPr>
        <w:t>гласно основным правилам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Чтение вслух небольших аутентичных текстов, построенных на изуче</w:t>
      </w:r>
      <w:r w:rsidRPr="00F9068B">
        <w:rPr>
          <w:rFonts w:cs="Times New Roman"/>
          <w:color w:val="000000"/>
          <w:sz w:val="28"/>
          <w:szCs w:val="28"/>
        </w:rPr>
        <w:t>н</w:t>
      </w:r>
      <w:r w:rsidRPr="00F9068B">
        <w:rPr>
          <w:rFonts w:cs="Times New Roman"/>
          <w:color w:val="000000"/>
          <w:sz w:val="28"/>
          <w:szCs w:val="28"/>
        </w:rPr>
        <w:t>ном языковом материале, с соблюдением правил чтения и соответствующей интонации, демонстрирующее понимание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вслух: диалог (беседа), рассказ, сообщение инфо</w:t>
      </w:r>
      <w:r w:rsidRPr="00F9068B">
        <w:rPr>
          <w:rFonts w:cs="Times New Roman"/>
          <w:color w:val="000000"/>
          <w:sz w:val="28"/>
          <w:szCs w:val="28"/>
        </w:rPr>
        <w:t>р</w:t>
      </w:r>
      <w:r w:rsidRPr="00F9068B">
        <w:rPr>
          <w:rFonts w:cs="Times New Roman"/>
          <w:color w:val="000000"/>
          <w:sz w:val="28"/>
          <w:szCs w:val="28"/>
        </w:rPr>
        <w:t>мационного характера, отрывок из статьи научно-популярного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для чтения вслух – до 100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Графика, орфография 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написание изученных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Лексическая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w:t>
      </w:r>
      <w:r w:rsidRPr="00F9068B">
        <w:rPr>
          <w:rFonts w:cs="Times New Roman"/>
          <w:color w:val="000000"/>
          <w:sz w:val="28"/>
          <w:szCs w:val="28"/>
        </w:rPr>
        <w:t>е</w:t>
      </w:r>
      <w:r w:rsidRPr="00F9068B">
        <w:rPr>
          <w:rFonts w:cs="Times New Roman"/>
          <w:color w:val="000000"/>
          <w:sz w:val="28"/>
          <w:szCs w:val="28"/>
        </w:rPr>
        <w:t>ствующей в английском языке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в устной речи и письменном тексте и употребление в устной и письменной речи различных средств связи для обеспечения логи</w:t>
      </w:r>
      <w:r w:rsidRPr="00F9068B">
        <w:rPr>
          <w:rFonts w:cs="Times New Roman"/>
          <w:color w:val="000000"/>
          <w:sz w:val="28"/>
          <w:szCs w:val="28"/>
        </w:rPr>
        <w:t>ч</w:t>
      </w:r>
      <w:r w:rsidRPr="00F9068B">
        <w:rPr>
          <w:rFonts w:cs="Times New Roman"/>
          <w:color w:val="000000"/>
          <w:sz w:val="28"/>
          <w:szCs w:val="28"/>
        </w:rPr>
        <w:t>ности и целостности высказывания.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w:t>
      </w:r>
      <w:r w:rsidRPr="00F9068B">
        <w:rPr>
          <w:rFonts w:cs="Times New Roman"/>
          <w:color w:val="000000"/>
          <w:sz w:val="28"/>
          <w:szCs w:val="28"/>
        </w:rPr>
        <w:t>о</w:t>
      </w:r>
      <w:r w:rsidRPr="00F9068B">
        <w:rPr>
          <w:rFonts w:cs="Times New Roman"/>
          <w:color w:val="000000"/>
          <w:sz w:val="28"/>
          <w:szCs w:val="28"/>
        </w:rPr>
        <w:t>дуктивного минимума).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способы словообразования: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аффиксация: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существительных при помощи префикса un (unreality) и при помощи суффиксов: -ment (development), -ness (darkness);</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прилагательных при помощи суффиксов -ly (friendly), -ous (famous), -y (busy);</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прилагательных и наречий при помощи префиксов in-/im- (informal, independently, impossible);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словосложение: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сложных прилагательных путём соединения основы пр</w:t>
      </w:r>
      <w:r w:rsidRPr="00F9068B">
        <w:rPr>
          <w:rFonts w:cs="Times New Roman"/>
          <w:color w:val="000000"/>
          <w:sz w:val="28"/>
          <w:szCs w:val="28"/>
        </w:rPr>
        <w:t>и</w:t>
      </w:r>
      <w:r w:rsidRPr="00F9068B">
        <w:rPr>
          <w:rFonts w:cs="Times New Roman"/>
          <w:color w:val="000000"/>
          <w:sz w:val="28"/>
          <w:szCs w:val="28"/>
        </w:rPr>
        <w:t>лагательного с основой существительного с добавлением суффикса -ed (blue-eyed).</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Многозначные лексические единицы. Синонимы. Антонимы. Интерн</w:t>
      </w:r>
      <w:r w:rsidRPr="00F9068B">
        <w:rPr>
          <w:rFonts w:cs="Times New Roman"/>
          <w:color w:val="000000"/>
          <w:sz w:val="28"/>
          <w:szCs w:val="28"/>
        </w:rPr>
        <w:t>а</w:t>
      </w:r>
      <w:r w:rsidRPr="00F9068B">
        <w:rPr>
          <w:rFonts w:cs="Times New Roman"/>
          <w:color w:val="000000"/>
          <w:sz w:val="28"/>
          <w:szCs w:val="28"/>
        </w:rPr>
        <w:t>циональные слова. Наиболее частотные фразовые глаголы.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Грамматическая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со сложным дополнением (ComplexObject). Условные предложения реального (Conditional 0, ConditionalI)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конструкцией tobegoingto + инфинитив и формы FutureSimpleTense и PresentContinuousTense для выражения будущего де</w:t>
      </w:r>
      <w:r w:rsidRPr="00F9068B">
        <w:rPr>
          <w:rFonts w:cs="Times New Roman"/>
          <w:color w:val="000000"/>
          <w:sz w:val="28"/>
          <w:szCs w:val="28"/>
        </w:rPr>
        <w:t>й</w:t>
      </w:r>
      <w:r w:rsidRPr="00F9068B">
        <w:rPr>
          <w:rFonts w:cs="Times New Roman"/>
          <w:color w:val="000000"/>
          <w:sz w:val="28"/>
          <w:szCs w:val="28"/>
        </w:rPr>
        <w:t>ствия.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Конструкция usedto + инфинитив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наиболее употребительных формах страдательного залога (Present/PastSimplePassive).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Предлоги, употребляемые с глаголами в страдательном залоге.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Модальный глагол might.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Наречия, совпадающие по форме с прилагательными (fast, high; early).</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Местоимения</w:t>
      </w:r>
      <w:r w:rsidRPr="00F9068B">
        <w:rPr>
          <w:rFonts w:cs="Times New Roman"/>
          <w:color w:val="000000"/>
          <w:sz w:val="28"/>
          <w:szCs w:val="28"/>
          <w:lang w:val="en-US"/>
        </w:rPr>
        <w:t xml:space="preserve"> other/another, both, all, one.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Количественные числительные для обозначения больших чисел (до 1 000 000).</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Социокультурные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и использование отдельных социокультурных элементов реч</w:t>
      </w:r>
      <w:r w:rsidRPr="00F9068B">
        <w:rPr>
          <w:rFonts w:cs="Times New Roman"/>
          <w:color w:val="000000"/>
          <w:sz w:val="28"/>
          <w:szCs w:val="28"/>
        </w:rPr>
        <w:t>е</w:t>
      </w:r>
      <w:r w:rsidRPr="00F9068B">
        <w:rPr>
          <w:rFonts w:cs="Times New Roman"/>
          <w:color w:val="000000"/>
          <w:sz w:val="28"/>
          <w:szCs w:val="28"/>
        </w:rPr>
        <w:t>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и использование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бительной тематической фоновой лексики в рамках отобранного тематич</w:t>
      </w:r>
      <w:r w:rsidRPr="00F9068B">
        <w:rPr>
          <w:rFonts w:cs="Times New Roman"/>
          <w:color w:val="000000"/>
          <w:sz w:val="28"/>
          <w:szCs w:val="28"/>
        </w:rPr>
        <w:t>е</w:t>
      </w:r>
      <w:r w:rsidRPr="00F9068B">
        <w:rPr>
          <w:rFonts w:cs="Times New Roman"/>
          <w:color w:val="000000"/>
          <w:sz w:val="28"/>
          <w:szCs w:val="28"/>
        </w:rPr>
        <w:t>ского содержания (основные национальные праздники, традиции в питании и проведении досуга, система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Социокультурный портрет родной страны и страны (стран) изучаемого языка: знакомство с традициями проведения основных национальных праз</w:t>
      </w:r>
      <w:r w:rsidRPr="00F9068B">
        <w:rPr>
          <w:rFonts w:cs="Times New Roman"/>
          <w:color w:val="000000"/>
          <w:sz w:val="28"/>
          <w:szCs w:val="28"/>
        </w:rPr>
        <w:t>д</w:t>
      </w:r>
      <w:r w:rsidRPr="00F9068B">
        <w:rPr>
          <w:rFonts w:cs="Times New Roman"/>
          <w:color w:val="000000"/>
          <w:sz w:val="28"/>
          <w:szCs w:val="28"/>
        </w:rPr>
        <w:t>ников (Рождества, Нового года, Дня матери и других праздников), с особе</w:t>
      </w:r>
      <w:r w:rsidRPr="00F9068B">
        <w:rPr>
          <w:rFonts w:cs="Times New Roman"/>
          <w:color w:val="000000"/>
          <w:sz w:val="28"/>
          <w:szCs w:val="28"/>
        </w:rPr>
        <w:t>н</w:t>
      </w:r>
      <w:r w:rsidRPr="00F9068B">
        <w:rPr>
          <w:rFonts w:cs="Times New Roman"/>
          <w:color w:val="000000"/>
          <w:sz w:val="28"/>
          <w:szCs w:val="28"/>
        </w:rPr>
        <w:t>ностями образа жизни и культуры страны (стран) изучаемого языка (извес</w:t>
      </w:r>
      <w:r w:rsidRPr="00F9068B">
        <w:rPr>
          <w:rFonts w:cs="Times New Roman"/>
          <w:color w:val="000000"/>
          <w:sz w:val="28"/>
          <w:szCs w:val="28"/>
        </w:rPr>
        <w:t>т</w:t>
      </w:r>
      <w:r w:rsidRPr="00F9068B">
        <w:rPr>
          <w:rFonts w:cs="Times New Roman"/>
          <w:color w:val="000000"/>
          <w:sz w:val="28"/>
          <w:szCs w:val="28"/>
        </w:rPr>
        <w:t>ными достопримечательностями; некоторыми выдающимися людьми), с д</w:t>
      </w:r>
      <w:r w:rsidRPr="00F9068B">
        <w:rPr>
          <w:rFonts w:cs="Times New Roman"/>
          <w:color w:val="000000"/>
          <w:sz w:val="28"/>
          <w:szCs w:val="28"/>
        </w:rPr>
        <w:t>о</w:t>
      </w:r>
      <w:r w:rsidRPr="00F9068B">
        <w:rPr>
          <w:rFonts w:cs="Times New Roman"/>
          <w:color w:val="000000"/>
          <w:sz w:val="28"/>
          <w:szCs w:val="28"/>
        </w:rPr>
        <w:t>ступными в языковом отношении образцами поэзии и прозы для подростков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писать свои имя и фамилию, а также имена и фамилии своих родстве</w:t>
      </w:r>
      <w:r w:rsidRPr="00F9068B">
        <w:rPr>
          <w:rFonts w:cs="Times New Roman"/>
          <w:color w:val="000000"/>
          <w:sz w:val="28"/>
          <w:szCs w:val="28"/>
        </w:rPr>
        <w:t>н</w:t>
      </w:r>
      <w:r w:rsidRPr="00F9068B">
        <w:rPr>
          <w:rFonts w:cs="Times New Roman"/>
          <w:color w:val="000000"/>
          <w:sz w:val="28"/>
          <w:szCs w:val="28"/>
        </w:rPr>
        <w:t>ников и друзей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оформлять свой адрес на английском языке (в анкете);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правильно оформлять электронное сообщение личного характера в с</w:t>
      </w:r>
      <w:r w:rsidRPr="00F9068B">
        <w:rPr>
          <w:rFonts w:cs="Times New Roman"/>
          <w:color w:val="000000"/>
          <w:sz w:val="28"/>
          <w:szCs w:val="28"/>
        </w:rPr>
        <w:t>о</w:t>
      </w:r>
      <w:r w:rsidRPr="00F9068B">
        <w:rPr>
          <w:rFonts w:cs="Times New Roman"/>
          <w:color w:val="000000"/>
          <w:sz w:val="28"/>
          <w:szCs w:val="28"/>
        </w:rPr>
        <w:t>ответствии с нормами неофициального общения, принятыми в стране (стр</w:t>
      </w:r>
      <w:r w:rsidRPr="00F9068B">
        <w:rPr>
          <w:rFonts w:cs="Times New Roman"/>
          <w:color w:val="000000"/>
          <w:sz w:val="28"/>
          <w:szCs w:val="28"/>
        </w:rPr>
        <w:t>а</w:t>
      </w:r>
      <w:r w:rsidRPr="00F9068B">
        <w:rPr>
          <w:rFonts w:cs="Times New Roman"/>
          <w:color w:val="000000"/>
          <w:sz w:val="28"/>
          <w:szCs w:val="28"/>
        </w:rPr>
        <w:t>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некоторые культурные явления родной страны и страны (стран) изучаемого языка (основные национальные праздники, тр</w:t>
      </w:r>
      <w:r w:rsidRPr="00F9068B">
        <w:rPr>
          <w:rFonts w:cs="Times New Roman"/>
          <w:color w:val="000000"/>
          <w:sz w:val="28"/>
          <w:szCs w:val="28"/>
        </w:rPr>
        <w:t>а</w:t>
      </w:r>
      <w:r w:rsidRPr="00F9068B">
        <w:rPr>
          <w:rFonts w:cs="Times New Roman"/>
          <w:color w:val="000000"/>
          <w:sz w:val="28"/>
          <w:szCs w:val="28"/>
        </w:rPr>
        <w:t>диции в проведении досуга и питании), наиболее известные достопримеч</w:t>
      </w:r>
      <w:r w:rsidRPr="00F9068B">
        <w:rPr>
          <w:rFonts w:cs="Times New Roman"/>
          <w:color w:val="000000"/>
          <w:sz w:val="28"/>
          <w:szCs w:val="28"/>
        </w:rPr>
        <w:t>а</w:t>
      </w:r>
      <w:r w:rsidRPr="00F9068B">
        <w:rPr>
          <w:rFonts w:cs="Times New Roman"/>
          <w:color w:val="000000"/>
          <w:sz w:val="28"/>
          <w:szCs w:val="28"/>
        </w:rPr>
        <w:t>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рассказывать о выдающихся людях родной страны и страны (стран) изучаемого языка (учёных, писателях, поэтах, спортсменах).</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Компенсаторные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чтении и аудировании языковой, в том числе ко</w:t>
      </w:r>
      <w:r w:rsidRPr="00F9068B">
        <w:rPr>
          <w:rFonts w:cs="Times New Roman"/>
          <w:color w:val="000000"/>
          <w:sz w:val="28"/>
          <w:szCs w:val="28"/>
        </w:rPr>
        <w:t>н</w:t>
      </w:r>
      <w:r w:rsidRPr="00F9068B">
        <w:rPr>
          <w:rFonts w:cs="Times New Roman"/>
          <w:color w:val="000000"/>
          <w:sz w:val="28"/>
          <w:szCs w:val="28"/>
        </w:rPr>
        <w:t>текстуальной, догадки, при непосредственном общении догадываться о зн</w:t>
      </w:r>
      <w:r w:rsidRPr="00F9068B">
        <w:rPr>
          <w:rFonts w:cs="Times New Roman"/>
          <w:color w:val="000000"/>
          <w:sz w:val="28"/>
          <w:szCs w:val="28"/>
        </w:rPr>
        <w:t>а</w:t>
      </w:r>
      <w:r w:rsidRPr="00F9068B">
        <w:rPr>
          <w:rFonts w:cs="Times New Roman"/>
          <w:color w:val="000000"/>
          <w:sz w:val="28"/>
          <w:szCs w:val="28"/>
        </w:rPr>
        <w:t>чении незнакомых слов с помощью используемых собеседником жестов и мимики.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Переспрашивать, просить повторить, уточняя значение незнакомых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формулировании собственных высказываний, кл</w:t>
      </w:r>
      <w:r w:rsidRPr="00F9068B">
        <w:rPr>
          <w:rFonts w:cs="Times New Roman"/>
          <w:color w:val="000000"/>
          <w:sz w:val="28"/>
          <w:szCs w:val="28"/>
        </w:rPr>
        <w:t>ю</w:t>
      </w:r>
      <w:r w:rsidRPr="00F9068B">
        <w:rPr>
          <w:rFonts w:cs="Times New Roman"/>
          <w:color w:val="000000"/>
          <w:sz w:val="28"/>
          <w:szCs w:val="28"/>
        </w:rPr>
        <w:t>чевых слов, плана.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Игнорирование информации, не являющейся необходимой для поним</w:t>
      </w:r>
      <w:r w:rsidRPr="00F9068B">
        <w:rPr>
          <w:rFonts w:cs="Times New Roman"/>
          <w:color w:val="000000"/>
          <w:sz w:val="28"/>
          <w:szCs w:val="28"/>
        </w:rPr>
        <w:t>а</w:t>
      </w:r>
      <w:r w:rsidRPr="00F9068B">
        <w:rPr>
          <w:rFonts w:cs="Times New Roman"/>
          <w:color w:val="000000"/>
          <w:sz w:val="28"/>
          <w:szCs w:val="28"/>
        </w:rPr>
        <w:t>ния основного содержания,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Сравнение (в том числе установление основания для сравнения) объе</w:t>
      </w:r>
      <w:r w:rsidRPr="00F9068B">
        <w:rPr>
          <w:rFonts w:cs="Times New Roman"/>
          <w:color w:val="000000"/>
          <w:sz w:val="28"/>
          <w:szCs w:val="28"/>
        </w:rPr>
        <w:t>к</w:t>
      </w:r>
      <w:r w:rsidRPr="00F9068B">
        <w:rPr>
          <w:rFonts w:cs="Times New Roman"/>
          <w:color w:val="000000"/>
          <w:sz w:val="28"/>
          <w:szCs w:val="28"/>
        </w:rPr>
        <w:t>тов, явлений, процессов, их элементов и основных функций в рамках из</w:t>
      </w:r>
      <w:r w:rsidRPr="00F9068B">
        <w:rPr>
          <w:rFonts w:cs="Times New Roman"/>
          <w:color w:val="000000"/>
          <w:sz w:val="28"/>
          <w:szCs w:val="28"/>
        </w:rPr>
        <w:t>у</w:t>
      </w:r>
      <w:r w:rsidRPr="00F9068B">
        <w:rPr>
          <w:rFonts w:cs="Times New Roman"/>
          <w:color w:val="000000"/>
          <w:sz w:val="28"/>
          <w:szCs w:val="28"/>
        </w:rPr>
        <w:t>ченной тематики.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8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Коммуникативные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умения общаться в устной и письменной форме, испол</w:t>
      </w:r>
      <w:r w:rsidRPr="00F9068B">
        <w:rPr>
          <w:rFonts w:cs="Times New Roman"/>
          <w:color w:val="000000"/>
          <w:sz w:val="28"/>
          <w:szCs w:val="28"/>
        </w:rPr>
        <w:t>ь</w:t>
      </w:r>
      <w:r w:rsidRPr="00F9068B">
        <w:rPr>
          <w:rFonts w:cs="Times New Roman"/>
          <w:color w:val="000000"/>
          <w:sz w:val="28"/>
          <w:szCs w:val="28"/>
        </w:rPr>
        <w:t>зуя рецептивные и продуктивные виды речевой деятельности в рамках тем</w:t>
      </w:r>
      <w:r w:rsidRPr="00F9068B">
        <w:rPr>
          <w:rFonts w:cs="Times New Roman"/>
          <w:color w:val="000000"/>
          <w:sz w:val="28"/>
          <w:szCs w:val="28"/>
        </w:rPr>
        <w:t>а</w:t>
      </w:r>
      <w:r w:rsidRPr="00F9068B">
        <w:rPr>
          <w:rFonts w:cs="Times New Roman"/>
          <w:color w:val="000000"/>
          <w:sz w:val="28"/>
          <w:szCs w:val="28"/>
        </w:rPr>
        <w:t>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Взаимоотношения в семье и с друзьями.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Внешность и характер человека (литературного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Досуг и увлечения (хобби) современного подростка (чтение, кино, театр, музей, спорт, музыка).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Здоровый образ жизни: режим труда и отдыха, фитнес, сбалансированное питание. Посещение врача.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Покупки: одежда, обувь и продукты питания. Карманные деньги.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Школа, школьная жизнь, школьная форма, изучаемые предметы и о</w:t>
      </w:r>
      <w:r w:rsidRPr="00F9068B">
        <w:rPr>
          <w:rFonts w:cs="Times New Roman"/>
          <w:color w:val="000000"/>
          <w:sz w:val="28"/>
          <w:szCs w:val="28"/>
        </w:rPr>
        <w:t>т</w:t>
      </w:r>
      <w:r w:rsidRPr="00F9068B">
        <w:rPr>
          <w:rFonts w:cs="Times New Roman"/>
          <w:color w:val="000000"/>
          <w:sz w:val="28"/>
          <w:szCs w:val="28"/>
        </w:rPr>
        <w:t>ношение к ним. Посещение школьной библиотеки (ресурсного центра). П</w:t>
      </w:r>
      <w:r w:rsidRPr="00F9068B">
        <w:rPr>
          <w:rFonts w:cs="Times New Roman"/>
          <w:color w:val="000000"/>
          <w:sz w:val="28"/>
          <w:szCs w:val="28"/>
        </w:rPr>
        <w:t>е</w:t>
      </w:r>
      <w:r w:rsidRPr="00F9068B">
        <w:rPr>
          <w:rFonts w:cs="Times New Roman"/>
          <w:color w:val="000000"/>
          <w:sz w:val="28"/>
          <w:szCs w:val="28"/>
        </w:rPr>
        <w:t>реписка с иностранными сверстниками.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отдыха в различное время года. Путешествия по России и ин</w:t>
      </w:r>
      <w:r w:rsidRPr="00F9068B">
        <w:rPr>
          <w:rFonts w:cs="Times New Roman"/>
          <w:color w:val="000000"/>
          <w:sz w:val="28"/>
          <w:szCs w:val="28"/>
        </w:rPr>
        <w:t>о</w:t>
      </w:r>
      <w:r w:rsidRPr="00F9068B">
        <w:rPr>
          <w:rFonts w:cs="Times New Roman"/>
          <w:color w:val="000000"/>
          <w:sz w:val="28"/>
          <w:szCs w:val="28"/>
        </w:rPr>
        <w:t>странным странам.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Природа: флора и фауна. Проблемы экологии. Климат, погода. Ст</w:t>
      </w:r>
      <w:r w:rsidRPr="00F9068B">
        <w:rPr>
          <w:rFonts w:cs="Times New Roman"/>
          <w:color w:val="000000"/>
          <w:sz w:val="28"/>
          <w:szCs w:val="28"/>
        </w:rPr>
        <w:t>и</w:t>
      </w:r>
      <w:r w:rsidRPr="00F9068B">
        <w:rPr>
          <w:rFonts w:cs="Times New Roman"/>
          <w:color w:val="000000"/>
          <w:sz w:val="28"/>
          <w:szCs w:val="28"/>
        </w:rPr>
        <w:t>хийные бедствия.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Условия проживания в городской (сельской) местности. Транспорт.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Средства массовой информации (телевидение, радио, пресса, Интернет). Родная страна и страна (страны) изучаемого языка. Их географическое п</w:t>
      </w:r>
      <w:r w:rsidRPr="00F9068B">
        <w:rPr>
          <w:rFonts w:cs="Times New Roman"/>
          <w:color w:val="000000"/>
          <w:sz w:val="28"/>
          <w:szCs w:val="28"/>
        </w:rPr>
        <w:t>о</w:t>
      </w:r>
      <w:r w:rsidRPr="00F9068B">
        <w:rPr>
          <w:rFonts w:cs="Times New Roman"/>
          <w:color w:val="000000"/>
          <w:sz w:val="28"/>
          <w:szCs w:val="28"/>
        </w:rPr>
        <w:t>ложение, столицы, население, официальные языки, достопримечательности, культурные особенности (национальные праздники, традиции, обычаи).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Выдающиеся люди родной страны и страны (стран) изучаемого языка: учёные, писатели, поэты, художники, музыканты, спортсмены.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Говорение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диалогической речи</w:t>
      </w:r>
      <w:r w:rsidRPr="00F9068B">
        <w:rPr>
          <w:rFonts w:cs="Times New Roman"/>
          <w:color w:val="000000"/>
          <w:sz w:val="28"/>
          <w:szCs w:val="28"/>
        </w:rPr>
        <w:t>, а именно ум</w:t>
      </w:r>
      <w:r w:rsidRPr="00F9068B">
        <w:rPr>
          <w:rFonts w:cs="Times New Roman"/>
          <w:color w:val="000000"/>
          <w:sz w:val="28"/>
          <w:szCs w:val="28"/>
        </w:rPr>
        <w:t>е</w:t>
      </w:r>
      <w:r w:rsidRPr="00F9068B">
        <w:rPr>
          <w:rFonts w:cs="Times New Roman"/>
          <w:color w:val="000000"/>
          <w:sz w:val="28"/>
          <w:szCs w:val="28"/>
        </w:rPr>
        <w:t>ний вести разные виды диалогов (диалог этикетного характера, ди</w:t>
      </w:r>
      <w:r w:rsidRPr="00F9068B">
        <w:rPr>
          <w:rFonts w:cs="Times New Roman"/>
          <w:color w:val="000000"/>
          <w:sz w:val="28"/>
          <w:szCs w:val="28"/>
        </w:rPr>
        <w:t>а</w:t>
      </w:r>
      <w:r w:rsidRPr="00F9068B">
        <w:rPr>
          <w:rFonts w:cs="Times New Roman"/>
          <w:color w:val="000000"/>
          <w:sz w:val="28"/>
          <w:szCs w:val="28"/>
        </w:rPr>
        <w:t>лог-побуждение к действию, диалог-расспрос, комбинированный диалог, включающий различные виды диалогов):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w:t>
      </w:r>
      <w:r w:rsidRPr="00F9068B">
        <w:rPr>
          <w:rFonts w:cs="Times New Roman"/>
          <w:color w:val="000000"/>
          <w:sz w:val="28"/>
          <w:szCs w:val="28"/>
        </w:rPr>
        <w:t>е</w:t>
      </w:r>
      <w:r w:rsidRPr="00F9068B">
        <w:rPr>
          <w:rFonts w:cs="Times New Roman"/>
          <w:color w:val="000000"/>
          <w:sz w:val="28"/>
          <w:szCs w:val="28"/>
        </w:rPr>
        <w:t>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диалог-побуждение к действию: обращаться с просьбой, вежливо с</w:t>
      </w:r>
      <w:r w:rsidRPr="00F9068B">
        <w:rPr>
          <w:rFonts w:cs="Times New Roman"/>
          <w:color w:val="000000"/>
          <w:sz w:val="28"/>
          <w:szCs w:val="28"/>
        </w:rPr>
        <w:t>о</w:t>
      </w:r>
      <w:r w:rsidRPr="00F9068B">
        <w:rPr>
          <w:rFonts w:cs="Times New Roman"/>
          <w:color w:val="000000"/>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w:t>
      </w:r>
      <w:r w:rsidRPr="00F9068B">
        <w:rPr>
          <w:rFonts w:cs="Times New Roman"/>
          <w:color w:val="000000"/>
          <w:sz w:val="28"/>
          <w:szCs w:val="28"/>
        </w:rPr>
        <w:t>о</w:t>
      </w:r>
      <w:r w:rsidRPr="00F9068B">
        <w:rPr>
          <w:rFonts w:cs="Times New Roman"/>
          <w:color w:val="000000"/>
          <w:sz w:val="28"/>
          <w:szCs w:val="28"/>
        </w:rPr>
        <w:t>жение собеседника, объясняя причину своего решения;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диалог-расспрос: сообщать фактическую информацию, отвечая на в</w:t>
      </w:r>
      <w:r w:rsidRPr="00F9068B">
        <w:rPr>
          <w:rFonts w:cs="Times New Roman"/>
          <w:color w:val="000000"/>
          <w:sz w:val="28"/>
          <w:szCs w:val="28"/>
        </w:rPr>
        <w:t>о</w:t>
      </w:r>
      <w:r w:rsidRPr="00F9068B">
        <w:rPr>
          <w:rFonts w:cs="Times New Roman"/>
          <w:color w:val="000000"/>
          <w:sz w:val="28"/>
          <w:szCs w:val="28"/>
        </w:rPr>
        <w:t>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диалогической речи развиваются в стандартных ситу</w:t>
      </w:r>
      <w:r w:rsidRPr="00F9068B">
        <w:rPr>
          <w:rFonts w:cs="Times New Roman"/>
          <w:color w:val="000000"/>
          <w:sz w:val="28"/>
          <w:szCs w:val="28"/>
        </w:rPr>
        <w:t>а</w:t>
      </w:r>
      <w:r w:rsidRPr="00F9068B">
        <w:rPr>
          <w:rFonts w:cs="Times New Roman"/>
          <w:color w:val="000000"/>
          <w:sz w:val="28"/>
          <w:szCs w:val="28"/>
        </w:rPr>
        <w:t>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диалога – до 7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монологической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создание устных связных монологических высказываний с использов</w:t>
      </w:r>
      <w:r w:rsidRPr="00F9068B">
        <w:rPr>
          <w:rFonts w:cs="Times New Roman"/>
          <w:color w:val="000000"/>
          <w:sz w:val="28"/>
          <w:szCs w:val="28"/>
        </w:rPr>
        <w:t>а</w:t>
      </w:r>
      <w:r w:rsidRPr="00F9068B">
        <w:rPr>
          <w:rFonts w:cs="Times New Roman"/>
          <w:color w:val="000000"/>
          <w:sz w:val="28"/>
          <w:szCs w:val="28"/>
        </w:rPr>
        <w:t>нием основных коммуникативных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(предмета, местности, внешности и одежды человека), в том числе характеристика (черты характера реального человека или литерату</w:t>
      </w:r>
      <w:r w:rsidRPr="00F9068B">
        <w:rPr>
          <w:rFonts w:cs="Times New Roman"/>
          <w:color w:val="000000"/>
          <w:sz w:val="28"/>
          <w:szCs w:val="28"/>
        </w:rPr>
        <w:t>р</w:t>
      </w:r>
      <w:r w:rsidRPr="00F9068B">
        <w:rPr>
          <w:rFonts w:cs="Times New Roman"/>
          <w:color w:val="000000"/>
          <w:sz w:val="28"/>
          <w:szCs w:val="28"/>
        </w:rPr>
        <w:t>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повествование (сообщение);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выражение и аргументирование своего мнения по отношению к усл</w:t>
      </w:r>
      <w:r w:rsidRPr="00F9068B">
        <w:rPr>
          <w:rFonts w:cs="Times New Roman"/>
          <w:color w:val="000000"/>
          <w:sz w:val="28"/>
          <w:szCs w:val="28"/>
        </w:rPr>
        <w:t>ы</w:t>
      </w:r>
      <w:r w:rsidRPr="00F9068B">
        <w:rPr>
          <w:rFonts w:cs="Times New Roman"/>
          <w:color w:val="000000"/>
          <w:sz w:val="28"/>
          <w:szCs w:val="28"/>
        </w:rPr>
        <w:t>шанному (прочитанному);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изложение (пересказ) основного содержания, прочитанного (просл</w:t>
      </w:r>
      <w:r w:rsidRPr="00F9068B">
        <w:rPr>
          <w:rFonts w:cs="Times New Roman"/>
          <w:color w:val="000000"/>
          <w:sz w:val="28"/>
          <w:szCs w:val="28"/>
        </w:rPr>
        <w:t>у</w:t>
      </w:r>
      <w:r w:rsidRPr="00F9068B">
        <w:rPr>
          <w:rFonts w:cs="Times New Roman"/>
          <w:color w:val="000000"/>
          <w:sz w:val="28"/>
          <w:szCs w:val="28"/>
        </w:rPr>
        <w:t>шанного)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составление рассказа по картинкам;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изложение результатов выполненной проектной работы.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монологической речи развиваются в стандартных сит</w:t>
      </w:r>
      <w:r w:rsidRPr="00F9068B">
        <w:rPr>
          <w:rFonts w:cs="Times New Roman"/>
          <w:color w:val="000000"/>
          <w:sz w:val="28"/>
          <w:szCs w:val="28"/>
        </w:rPr>
        <w:t>у</w:t>
      </w:r>
      <w:r w:rsidRPr="00F9068B">
        <w:rPr>
          <w:rFonts w:cs="Times New Roman"/>
          <w:color w:val="000000"/>
          <w:sz w:val="28"/>
          <w:szCs w:val="28"/>
        </w:rPr>
        <w:t>ациях неофициального общения в рамках тематического содержания речи с использованием вопросов, ключевых слов, планов и (или) иллюстраций, ф</w:t>
      </w:r>
      <w:r w:rsidRPr="00F9068B">
        <w:rPr>
          <w:rFonts w:cs="Times New Roman"/>
          <w:color w:val="000000"/>
          <w:sz w:val="28"/>
          <w:szCs w:val="28"/>
        </w:rPr>
        <w:t>о</w:t>
      </w:r>
      <w:r w:rsidRPr="00F9068B">
        <w:rPr>
          <w:rFonts w:cs="Times New Roman"/>
          <w:color w:val="000000"/>
          <w:sz w:val="28"/>
          <w:szCs w:val="28"/>
        </w:rPr>
        <w:t>тографий, таблиц.</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монологического высказывания – 9–10 фраз.</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Аудирование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непосредственном общении: понимание на слух речи учителя и одноклассников и вербальная (невербальная) реакция на услышанное, и</w:t>
      </w:r>
      <w:r w:rsidRPr="00F9068B">
        <w:rPr>
          <w:rFonts w:cs="Times New Roman"/>
          <w:color w:val="000000"/>
          <w:sz w:val="28"/>
          <w:szCs w:val="28"/>
        </w:rPr>
        <w:t>с</w:t>
      </w:r>
      <w:r w:rsidRPr="00F9068B">
        <w:rPr>
          <w:rFonts w:cs="Times New Roman"/>
          <w:color w:val="000000"/>
          <w:sz w:val="28"/>
          <w:szCs w:val="28"/>
        </w:rPr>
        <w:t>пользование переспрос или просьбу повторить для уточнения отдельных д</w:t>
      </w:r>
      <w:r w:rsidRPr="00F9068B">
        <w:rPr>
          <w:rFonts w:cs="Times New Roman"/>
          <w:color w:val="000000"/>
          <w:sz w:val="28"/>
          <w:szCs w:val="28"/>
        </w:rPr>
        <w:t>е</w:t>
      </w:r>
      <w:r w:rsidRPr="00F9068B">
        <w:rPr>
          <w:rFonts w:cs="Times New Roman"/>
          <w:color w:val="000000"/>
          <w:sz w:val="28"/>
          <w:szCs w:val="28"/>
        </w:rPr>
        <w:t>талей.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опосредованном общении: дальнейшее развитие восприятия и п</w:t>
      </w:r>
      <w:r w:rsidRPr="00F9068B">
        <w:rPr>
          <w:rFonts w:cs="Times New Roman"/>
          <w:color w:val="000000"/>
          <w:sz w:val="28"/>
          <w:szCs w:val="28"/>
        </w:rPr>
        <w:t>о</w:t>
      </w:r>
      <w:r w:rsidRPr="00F9068B">
        <w:rPr>
          <w:rFonts w:cs="Times New Roman"/>
          <w:color w:val="000000"/>
          <w:sz w:val="28"/>
          <w:szCs w:val="28"/>
        </w:rPr>
        <w:t>нимания на слух несложных аутентичных текстов, содержащих отдельные неизученные языковые явления, с разной глубиной проникновения в их с</w:t>
      </w:r>
      <w:r w:rsidRPr="00F9068B">
        <w:rPr>
          <w:rFonts w:cs="Times New Roman"/>
          <w:color w:val="000000"/>
          <w:sz w:val="28"/>
          <w:szCs w:val="28"/>
        </w:rPr>
        <w:t>о</w:t>
      </w:r>
      <w:r w:rsidRPr="00F9068B">
        <w:rPr>
          <w:rFonts w:cs="Times New Roman"/>
          <w:color w:val="000000"/>
          <w:sz w:val="28"/>
          <w:szCs w:val="28"/>
        </w:rPr>
        <w:t>держание в зависимости от поставленной коммуникативной задачи: с пон</w:t>
      </w:r>
      <w:r w:rsidRPr="00F9068B">
        <w:rPr>
          <w:rFonts w:cs="Times New Roman"/>
          <w:color w:val="000000"/>
          <w:sz w:val="28"/>
          <w:szCs w:val="28"/>
        </w:rPr>
        <w:t>и</w:t>
      </w:r>
      <w:r w:rsidRPr="00F9068B">
        <w:rPr>
          <w:rFonts w:cs="Times New Roman"/>
          <w:color w:val="000000"/>
          <w:sz w:val="28"/>
          <w:szCs w:val="28"/>
        </w:rPr>
        <w:t>манием основного содержания, с пониманием нужной (интересующей, з</w:t>
      </w:r>
      <w:r w:rsidRPr="00F9068B">
        <w:rPr>
          <w:rFonts w:cs="Times New Roman"/>
          <w:color w:val="000000"/>
          <w:sz w:val="28"/>
          <w:szCs w:val="28"/>
        </w:rPr>
        <w:t>а</w:t>
      </w:r>
      <w:r w:rsidRPr="00F9068B">
        <w:rPr>
          <w:rFonts w:cs="Times New Roman"/>
          <w:color w:val="000000"/>
          <w:sz w:val="28"/>
          <w:szCs w:val="28"/>
        </w:rPr>
        <w:t>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F9068B">
        <w:rPr>
          <w:rFonts w:cs="Times New Roman"/>
          <w:color w:val="000000"/>
          <w:sz w:val="28"/>
          <w:szCs w:val="28"/>
        </w:rPr>
        <w:t>с</w:t>
      </w:r>
      <w:r w:rsidRPr="00F9068B">
        <w:rPr>
          <w:rFonts w:cs="Times New Roman"/>
          <w:color w:val="000000"/>
          <w:sz w:val="28"/>
          <w:szCs w:val="28"/>
        </w:rPr>
        <w:t>принимаемом на слух тексте, отделять главную информацию от второст</w:t>
      </w:r>
      <w:r w:rsidRPr="00F9068B">
        <w:rPr>
          <w:rFonts w:cs="Times New Roman"/>
          <w:color w:val="000000"/>
          <w:sz w:val="28"/>
          <w:szCs w:val="28"/>
        </w:rPr>
        <w:t>е</w:t>
      </w:r>
      <w:r w:rsidRPr="00F9068B">
        <w:rPr>
          <w:rFonts w:cs="Times New Roman"/>
          <w:color w:val="000000"/>
          <w:sz w:val="28"/>
          <w:szCs w:val="28"/>
        </w:rPr>
        <w:t>пенной, прогнозировать содержание текста по началу аудирования, игнор</w:t>
      </w:r>
      <w:r w:rsidRPr="00F9068B">
        <w:rPr>
          <w:rFonts w:cs="Times New Roman"/>
          <w:color w:val="000000"/>
          <w:sz w:val="28"/>
          <w:szCs w:val="28"/>
        </w:rPr>
        <w:t>и</w:t>
      </w:r>
      <w:r w:rsidRPr="00F9068B">
        <w:rPr>
          <w:rFonts w:cs="Times New Roman"/>
          <w:color w:val="000000"/>
          <w:sz w:val="28"/>
          <w:szCs w:val="28"/>
        </w:rPr>
        <w:t>ровать незнакомые слова, не существенные для понимания основного соде</w:t>
      </w:r>
      <w:r w:rsidRPr="00F9068B">
        <w:rPr>
          <w:rFonts w:cs="Times New Roman"/>
          <w:color w:val="000000"/>
          <w:sz w:val="28"/>
          <w:szCs w:val="28"/>
        </w:rPr>
        <w:t>р</w:t>
      </w:r>
      <w:r w:rsidRPr="00F9068B">
        <w:rPr>
          <w:rFonts w:cs="Times New Roman"/>
          <w:color w:val="000000"/>
          <w:sz w:val="28"/>
          <w:szCs w:val="28"/>
        </w:rPr>
        <w:t>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нужной (интересующей, запрашиваемой) информации предполагает умение выделять нужную (интересующую, з</w:t>
      </w:r>
      <w:r w:rsidRPr="00F9068B">
        <w:rPr>
          <w:rFonts w:cs="Times New Roman"/>
          <w:color w:val="000000"/>
          <w:sz w:val="28"/>
          <w:szCs w:val="28"/>
        </w:rPr>
        <w:t>а</w:t>
      </w:r>
      <w:r w:rsidRPr="00F9068B">
        <w:rPr>
          <w:rFonts w:cs="Times New Roman"/>
          <w:color w:val="000000"/>
          <w:sz w:val="28"/>
          <w:szCs w:val="28"/>
        </w:rPr>
        <w:t>прашиваемую) информацию, представленную в эксплицитной (явной) форме, в воспринимаемом на слух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Время звучания текста (текстов) для аудирования – до 2 минут.</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Смысловое чтение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умения читать про себя и понимать несложные аутентичные тексты разных жанров и стилей, содержащие отдельные неизученные яз</w:t>
      </w:r>
      <w:r w:rsidRPr="00F9068B">
        <w:rPr>
          <w:rFonts w:cs="Times New Roman"/>
          <w:color w:val="000000"/>
          <w:sz w:val="28"/>
          <w:szCs w:val="28"/>
        </w:rPr>
        <w:t>ы</w:t>
      </w:r>
      <w:r w:rsidRPr="00F9068B">
        <w:rPr>
          <w:rFonts w:cs="Times New Roman"/>
          <w:color w:val="000000"/>
          <w:sz w:val="28"/>
          <w:szCs w:val="28"/>
        </w:rPr>
        <w:t>ковые явления, с различной глубиной проникновения в их содержание в з</w:t>
      </w:r>
      <w:r w:rsidRPr="00F9068B">
        <w:rPr>
          <w:rFonts w:cs="Times New Roman"/>
          <w:color w:val="000000"/>
          <w:sz w:val="28"/>
          <w:szCs w:val="28"/>
        </w:rPr>
        <w:t>а</w:t>
      </w:r>
      <w:r w:rsidRPr="00F9068B">
        <w:rPr>
          <w:rFonts w:cs="Times New Roman"/>
          <w:color w:val="000000"/>
          <w:sz w:val="28"/>
          <w:szCs w:val="28"/>
        </w:rPr>
        <w:t>висимости от поставленной коммуникативной задачи: с пониманием осно</w:t>
      </w:r>
      <w:r w:rsidRPr="00F9068B">
        <w:rPr>
          <w:rFonts w:cs="Times New Roman"/>
          <w:color w:val="000000"/>
          <w:sz w:val="28"/>
          <w:szCs w:val="28"/>
        </w:rPr>
        <w:t>в</w:t>
      </w:r>
      <w:r w:rsidRPr="00F9068B">
        <w:rPr>
          <w:rFonts w:cs="Times New Roman"/>
          <w:color w:val="000000"/>
          <w:sz w:val="28"/>
          <w:szCs w:val="28"/>
        </w:rPr>
        <w:t>ного содержания, с пониманием нужной (интересующей, запрашиваемой) информации, с полным пониманием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основного содержания текста предполагает ум</w:t>
      </w:r>
      <w:r w:rsidRPr="00F9068B">
        <w:rPr>
          <w:rFonts w:cs="Times New Roman"/>
          <w:color w:val="000000"/>
          <w:sz w:val="28"/>
          <w:szCs w:val="28"/>
        </w:rPr>
        <w:t>е</w:t>
      </w:r>
      <w:r w:rsidRPr="00F9068B">
        <w:rPr>
          <w:rFonts w:cs="Times New Roman"/>
          <w:color w:val="000000"/>
          <w:sz w:val="28"/>
          <w:szCs w:val="28"/>
        </w:rPr>
        <w:t>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нужной (интересующей, запрашиваемой) инфо</w:t>
      </w:r>
      <w:r w:rsidRPr="00F9068B">
        <w:rPr>
          <w:rFonts w:cs="Times New Roman"/>
          <w:color w:val="000000"/>
          <w:sz w:val="28"/>
          <w:szCs w:val="28"/>
        </w:rPr>
        <w:t>р</w:t>
      </w:r>
      <w:r w:rsidRPr="00F9068B">
        <w:rPr>
          <w:rFonts w:cs="Times New Roman"/>
          <w:color w:val="000000"/>
          <w:sz w:val="28"/>
          <w:szCs w:val="28"/>
        </w:rPr>
        <w:t>мации предполагает умение находить прочитанном тексте и понимать з</w:t>
      </w:r>
      <w:r w:rsidRPr="00F9068B">
        <w:rPr>
          <w:rFonts w:cs="Times New Roman"/>
          <w:color w:val="000000"/>
          <w:sz w:val="28"/>
          <w:szCs w:val="28"/>
        </w:rPr>
        <w:t>а</w:t>
      </w:r>
      <w:r w:rsidRPr="00F9068B">
        <w:rPr>
          <w:rFonts w:cs="Times New Roman"/>
          <w:color w:val="000000"/>
          <w:sz w:val="28"/>
          <w:szCs w:val="28"/>
        </w:rPr>
        <w:t>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несплошных текстов (таблиц, диаграмм, схем) и понимание представленной в них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полным пониманием содержания несложных аутентичных текстов, содержащих отдельные неизученные языковые явления. В ходе чт</w:t>
      </w:r>
      <w:r w:rsidRPr="00F9068B">
        <w:rPr>
          <w:rFonts w:cs="Times New Roman"/>
          <w:color w:val="000000"/>
          <w:sz w:val="28"/>
          <w:szCs w:val="28"/>
        </w:rPr>
        <w:t>е</w:t>
      </w:r>
      <w:r w:rsidRPr="00F9068B">
        <w:rPr>
          <w:rFonts w:cs="Times New Roman"/>
          <w:color w:val="000000"/>
          <w:sz w:val="28"/>
          <w:szCs w:val="28"/>
        </w:rPr>
        <w:t>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интервью, диалог (беседа), рассказ, отрывок из х</w:t>
      </w:r>
      <w:r w:rsidRPr="00F9068B">
        <w:rPr>
          <w:rFonts w:cs="Times New Roman"/>
          <w:color w:val="000000"/>
          <w:sz w:val="28"/>
          <w:szCs w:val="28"/>
        </w:rPr>
        <w:t>у</w:t>
      </w:r>
      <w:r w:rsidRPr="00F9068B">
        <w:rPr>
          <w:rFonts w:cs="Times New Roman"/>
          <w:color w:val="000000"/>
          <w:sz w:val="28"/>
          <w:szCs w:val="28"/>
        </w:rPr>
        <w:t>дожественного произведения, отрывок из статьи научно-популярного хара</w:t>
      </w:r>
      <w:r w:rsidRPr="00F9068B">
        <w:rPr>
          <w:rFonts w:cs="Times New Roman"/>
          <w:color w:val="000000"/>
          <w:sz w:val="28"/>
          <w:szCs w:val="28"/>
        </w:rPr>
        <w:t>к</w:t>
      </w:r>
      <w:r w:rsidRPr="00F9068B">
        <w:rPr>
          <w:rFonts w:cs="Times New Roman"/>
          <w:color w:val="000000"/>
          <w:sz w:val="28"/>
          <w:szCs w:val="28"/>
        </w:rPr>
        <w:t>тера, сообщение информационного характера, объявление, кулинарный р</w:t>
      </w:r>
      <w:r w:rsidRPr="00F9068B">
        <w:rPr>
          <w:rFonts w:cs="Times New Roman"/>
          <w:color w:val="000000"/>
          <w:sz w:val="28"/>
          <w:szCs w:val="28"/>
        </w:rPr>
        <w:t>е</w:t>
      </w:r>
      <w:r w:rsidRPr="00F9068B">
        <w:rPr>
          <w:rFonts w:cs="Times New Roman"/>
          <w:color w:val="000000"/>
          <w:sz w:val="28"/>
          <w:szCs w:val="28"/>
        </w:rPr>
        <w:t>цепт, меню, электронное сообщение личного характера, стихотворение.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(текстов) для чтения – 350–500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Письменная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составление плана (тезисов) устного или письменного сообщения;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небольшого письменного высказывания с использованием о</w:t>
      </w:r>
      <w:r w:rsidRPr="00F9068B">
        <w:rPr>
          <w:rFonts w:cs="Times New Roman"/>
          <w:color w:val="000000"/>
          <w:sz w:val="28"/>
          <w:szCs w:val="28"/>
        </w:rPr>
        <w:t>б</w:t>
      </w:r>
      <w:r w:rsidRPr="00F9068B">
        <w:rPr>
          <w:rFonts w:cs="Times New Roman"/>
          <w:color w:val="000000"/>
          <w:sz w:val="28"/>
          <w:szCs w:val="28"/>
        </w:rPr>
        <w:t>разца, плана, таблицы и (или) прочитанного (прослушанного) текста. Объём письменного высказывания – до 110 слов.</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Языковые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Фонетическая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w:t>
      </w:r>
      <w:r w:rsidRPr="00F9068B">
        <w:rPr>
          <w:rFonts w:cs="Times New Roman"/>
          <w:color w:val="000000"/>
          <w:sz w:val="28"/>
          <w:szCs w:val="28"/>
        </w:rPr>
        <w:t>о</w:t>
      </w:r>
      <w:r w:rsidRPr="00F9068B">
        <w:rPr>
          <w:rFonts w:cs="Times New Roman"/>
          <w:color w:val="000000"/>
          <w:sz w:val="28"/>
          <w:szCs w:val="28"/>
        </w:rPr>
        <w:t>гласно основным правилам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вслух небольших аутентичных текстов, построенных на изуче</w:t>
      </w:r>
      <w:r w:rsidRPr="00F9068B">
        <w:rPr>
          <w:rFonts w:cs="Times New Roman"/>
          <w:color w:val="000000"/>
          <w:sz w:val="28"/>
          <w:szCs w:val="28"/>
        </w:rPr>
        <w:t>н</w:t>
      </w:r>
      <w:r w:rsidRPr="00F9068B">
        <w:rPr>
          <w:rFonts w:cs="Times New Roman"/>
          <w:color w:val="000000"/>
          <w:sz w:val="28"/>
          <w:szCs w:val="28"/>
        </w:rPr>
        <w:t>ном языковом материале, с соблюдением правил чтения и соответствующей интонации, демонстрирующее понимание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вслух: сообщение информационного характера, о</w:t>
      </w:r>
      <w:r w:rsidRPr="00F9068B">
        <w:rPr>
          <w:rFonts w:cs="Times New Roman"/>
          <w:color w:val="000000"/>
          <w:sz w:val="28"/>
          <w:szCs w:val="28"/>
        </w:rPr>
        <w:t>т</w:t>
      </w:r>
      <w:r w:rsidRPr="00F9068B">
        <w:rPr>
          <w:rFonts w:cs="Times New Roman"/>
          <w:color w:val="000000"/>
          <w:sz w:val="28"/>
          <w:szCs w:val="28"/>
        </w:rPr>
        <w:t>рывок из статьи научно-популярного характера, рассказ, диалог (беседа).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для чтения вслух – до 110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Графика, орфография 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написание изученных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w:t>
      </w:r>
      <w:r w:rsidRPr="00F9068B">
        <w:rPr>
          <w:rFonts w:cs="Times New Roman"/>
          <w:color w:val="000000"/>
          <w:sz w:val="28"/>
          <w:szCs w:val="28"/>
        </w:rPr>
        <w:t>о</w:t>
      </w:r>
      <w:r w:rsidRPr="00F9068B">
        <w:rPr>
          <w:rFonts w:cs="Times New Roman"/>
          <w:color w:val="000000"/>
          <w:sz w:val="28"/>
          <w:szCs w:val="28"/>
        </w:rPr>
        <w:t>общение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Лексическая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w:t>
      </w:r>
      <w:r w:rsidRPr="00F9068B">
        <w:rPr>
          <w:rFonts w:cs="Times New Roman"/>
          <w:color w:val="000000"/>
          <w:sz w:val="28"/>
          <w:szCs w:val="28"/>
        </w:rPr>
        <w:t>е</w:t>
      </w:r>
      <w:r w:rsidRPr="00F9068B">
        <w:rPr>
          <w:rFonts w:cs="Times New Roman"/>
          <w:color w:val="000000"/>
          <w:sz w:val="28"/>
          <w:szCs w:val="28"/>
        </w:rPr>
        <w:t>ствующей в английском языке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F9068B">
        <w:rPr>
          <w:rFonts w:cs="Times New Roman"/>
          <w:color w:val="000000"/>
          <w:sz w:val="28"/>
          <w:szCs w:val="28"/>
        </w:rPr>
        <w:lastRenderedPageBreak/>
        <w:t>для рецептивного усвоения (включая 1050 лексических единиц продуктивного минимума).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способы словообразования: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аффиксация: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имен существительных при помощи суффиксов: -ance/-ence (performance/residence), -ity (activity); -ship (friendship);</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имен прилагательных при помощи префикса inter- (international);</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имен прилагательных при помощи -ed и -ing (interested/interesting);</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конверсия: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имени существительного от неопределённой формы глагола (towalk – awalk);</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глагола от имени существительного (apresent – topresent);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имени существительного от прилагательного (rich – therich);</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Многозначные лексические единицы. Синонимы. Антонимы. Интерн</w:t>
      </w:r>
      <w:r w:rsidRPr="00F9068B">
        <w:rPr>
          <w:rFonts w:cs="Times New Roman"/>
          <w:color w:val="000000"/>
          <w:sz w:val="28"/>
          <w:szCs w:val="28"/>
        </w:rPr>
        <w:t>а</w:t>
      </w:r>
      <w:r w:rsidRPr="00F9068B">
        <w:rPr>
          <w:rFonts w:cs="Times New Roman"/>
          <w:color w:val="000000"/>
          <w:sz w:val="28"/>
          <w:szCs w:val="28"/>
        </w:rPr>
        <w:t>циональные слова. Наиболее частотные фразовые глаголы. Сокращения и аббревиатуры.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Различные средства связи в тексте для обеспечения его целостности (firstly, however, finally, atlast, etc.).</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Грамматическая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Предложения</w:t>
      </w:r>
      <w:r w:rsidRPr="00F9068B">
        <w:rPr>
          <w:rFonts w:cs="Times New Roman"/>
          <w:color w:val="000000"/>
          <w:sz w:val="28"/>
          <w:szCs w:val="28"/>
          <w:lang w:val="en-US"/>
        </w:rPr>
        <w:t xml:space="preserve"> </w:t>
      </w:r>
      <w:r w:rsidRPr="00F9068B">
        <w:rPr>
          <w:rFonts w:cs="Times New Roman"/>
          <w:color w:val="000000"/>
          <w:sz w:val="28"/>
          <w:szCs w:val="28"/>
        </w:rPr>
        <w:t>со</w:t>
      </w:r>
      <w:r w:rsidRPr="00F9068B">
        <w:rPr>
          <w:rFonts w:cs="Times New Roman"/>
          <w:color w:val="000000"/>
          <w:sz w:val="28"/>
          <w:szCs w:val="28"/>
          <w:lang w:val="en-US"/>
        </w:rPr>
        <w:t xml:space="preserve"> </w:t>
      </w:r>
      <w:r w:rsidRPr="00F9068B">
        <w:rPr>
          <w:rFonts w:cs="Times New Roman"/>
          <w:color w:val="000000"/>
          <w:sz w:val="28"/>
          <w:szCs w:val="28"/>
        </w:rPr>
        <w:t>сложным</w:t>
      </w:r>
      <w:r w:rsidRPr="00F9068B">
        <w:rPr>
          <w:rFonts w:cs="Times New Roman"/>
          <w:color w:val="000000"/>
          <w:sz w:val="28"/>
          <w:szCs w:val="28"/>
          <w:lang w:val="en-US"/>
        </w:rPr>
        <w:t xml:space="preserve"> </w:t>
      </w:r>
      <w:r w:rsidRPr="00F9068B">
        <w:rPr>
          <w:rFonts w:cs="Times New Roman"/>
          <w:color w:val="000000"/>
          <w:sz w:val="28"/>
          <w:szCs w:val="28"/>
        </w:rPr>
        <w:t>дополнением</w:t>
      </w:r>
      <w:r w:rsidRPr="00F9068B">
        <w:rPr>
          <w:rFonts w:cs="Times New Roman"/>
          <w:color w:val="000000"/>
          <w:sz w:val="28"/>
          <w:szCs w:val="28"/>
          <w:lang w:val="en-US"/>
        </w:rPr>
        <w:t xml:space="preserve"> (Complex Object) (I saw her cross/crossing the road.).</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Все типы вопросительных предложений в PastPerfectTense. Согласование времен в рамках сложного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Согласование подлежащего, выраженного собирательным существ</w:t>
      </w:r>
      <w:r w:rsidRPr="00F9068B">
        <w:rPr>
          <w:rFonts w:cs="Times New Roman"/>
          <w:color w:val="000000"/>
          <w:sz w:val="28"/>
          <w:szCs w:val="28"/>
        </w:rPr>
        <w:t>и</w:t>
      </w:r>
      <w:r w:rsidRPr="00F9068B">
        <w:rPr>
          <w:rFonts w:cs="Times New Roman"/>
          <w:color w:val="000000"/>
          <w:sz w:val="28"/>
          <w:szCs w:val="28"/>
        </w:rPr>
        <w:t>тельным (family, police) со сказуемым.</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w:t>
      </w:r>
      <w:r w:rsidRPr="00F9068B">
        <w:rPr>
          <w:rFonts w:cs="Times New Roman"/>
          <w:color w:val="000000"/>
          <w:sz w:val="28"/>
          <w:szCs w:val="28"/>
        </w:rPr>
        <w:t>с</w:t>
      </w:r>
      <w:r w:rsidRPr="00F9068B">
        <w:rPr>
          <w:rFonts w:cs="Times New Roman"/>
          <w:color w:val="000000"/>
          <w:sz w:val="28"/>
          <w:szCs w:val="28"/>
          <w:lang w:val="en-US"/>
        </w:rPr>
        <w:t xml:space="preserve"> </w:t>
      </w:r>
      <w:r w:rsidRPr="00F9068B">
        <w:rPr>
          <w:rFonts w:cs="Times New Roman"/>
          <w:color w:val="000000"/>
          <w:sz w:val="28"/>
          <w:szCs w:val="28"/>
        </w:rPr>
        <w:t>глаголами</w:t>
      </w:r>
      <w:r w:rsidRPr="00F9068B">
        <w:rPr>
          <w:rFonts w:cs="Times New Roman"/>
          <w:color w:val="000000"/>
          <w:sz w:val="28"/>
          <w:szCs w:val="28"/>
          <w:lang w:val="en-US"/>
        </w:rPr>
        <w:t xml:space="preserve"> </w:t>
      </w:r>
      <w:r w:rsidRPr="00F9068B">
        <w:rPr>
          <w:rFonts w:cs="Times New Roman"/>
          <w:color w:val="000000"/>
          <w:sz w:val="28"/>
          <w:szCs w:val="28"/>
        </w:rPr>
        <w:t>на</w:t>
      </w:r>
      <w:r w:rsidRPr="00F9068B">
        <w:rPr>
          <w:rFonts w:cs="Times New Roman"/>
          <w:color w:val="000000"/>
          <w:sz w:val="28"/>
          <w:szCs w:val="28"/>
          <w:lang w:val="en-US"/>
        </w:rPr>
        <w:t xml:space="preserve"> -ing: to love/hate doing something.</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w:t>
      </w:r>
      <w:r w:rsidRPr="00F9068B">
        <w:rPr>
          <w:rFonts w:cs="Times New Roman"/>
          <w:color w:val="000000"/>
          <w:sz w:val="28"/>
          <w:szCs w:val="28"/>
        </w:rPr>
        <w:t>содержащие</w:t>
      </w:r>
      <w:r w:rsidRPr="00F9068B">
        <w:rPr>
          <w:rFonts w:cs="Times New Roman"/>
          <w:color w:val="000000"/>
          <w:sz w:val="28"/>
          <w:szCs w:val="28"/>
          <w:lang w:val="en-US"/>
        </w:rPr>
        <w:t xml:space="preserve"> </w:t>
      </w:r>
      <w:r w:rsidRPr="00F9068B">
        <w:rPr>
          <w:rFonts w:cs="Times New Roman"/>
          <w:color w:val="000000"/>
          <w:sz w:val="28"/>
          <w:szCs w:val="28"/>
        </w:rPr>
        <w:t>глаголы</w:t>
      </w:r>
      <w:r w:rsidRPr="00F9068B">
        <w:rPr>
          <w:rFonts w:cs="Times New Roman"/>
          <w:color w:val="000000"/>
          <w:sz w:val="28"/>
          <w:szCs w:val="28"/>
          <w:lang w:val="en-US"/>
        </w:rPr>
        <w:t>-</w:t>
      </w:r>
      <w:r w:rsidRPr="00F9068B">
        <w:rPr>
          <w:rFonts w:cs="Times New Roman"/>
          <w:color w:val="000000"/>
          <w:sz w:val="28"/>
          <w:szCs w:val="28"/>
        </w:rPr>
        <w:t>связки</w:t>
      </w:r>
      <w:r w:rsidRPr="00F9068B">
        <w:rPr>
          <w:rFonts w:cs="Times New Roman"/>
          <w:color w:val="000000"/>
          <w:sz w:val="28"/>
          <w:szCs w:val="28"/>
          <w:lang w:val="en-US"/>
        </w:rPr>
        <w:t xml:space="preserve"> to be/to look/to feel/to seem.</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be/get used to + </w:t>
      </w:r>
      <w:r w:rsidRPr="00F9068B">
        <w:rPr>
          <w:rFonts w:cs="Times New Roman"/>
          <w:color w:val="000000"/>
          <w:sz w:val="28"/>
          <w:szCs w:val="28"/>
        </w:rPr>
        <w:t>инфинитив</w:t>
      </w:r>
      <w:r w:rsidRPr="00F9068B">
        <w:rPr>
          <w:rFonts w:cs="Times New Roman"/>
          <w:color w:val="000000"/>
          <w:sz w:val="28"/>
          <w:szCs w:val="28"/>
          <w:lang w:val="en-US"/>
        </w:rPr>
        <w:t xml:space="preserve"> </w:t>
      </w:r>
      <w:r w:rsidRPr="00F9068B">
        <w:rPr>
          <w:rFonts w:cs="Times New Roman"/>
          <w:color w:val="000000"/>
          <w:sz w:val="28"/>
          <w:szCs w:val="28"/>
        </w:rPr>
        <w:t>глагола</w:t>
      </w:r>
      <w:r w:rsidRPr="00F9068B">
        <w:rPr>
          <w:rFonts w:cs="Times New Roman"/>
          <w:color w:val="000000"/>
          <w:sz w:val="28"/>
          <w:szCs w:val="28"/>
          <w:lang w:val="en-US"/>
        </w:rPr>
        <w:t xml:space="preserve">, be/get used to + </w:t>
      </w:r>
      <w:r w:rsidRPr="00F9068B">
        <w:rPr>
          <w:rFonts w:cs="Times New Roman"/>
          <w:color w:val="000000"/>
          <w:sz w:val="28"/>
          <w:szCs w:val="28"/>
        </w:rPr>
        <w:t>инф</w:t>
      </w:r>
      <w:r w:rsidRPr="00F9068B">
        <w:rPr>
          <w:rFonts w:cs="Times New Roman"/>
          <w:color w:val="000000"/>
          <w:sz w:val="28"/>
          <w:szCs w:val="28"/>
        </w:rPr>
        <w:t>и</w:t>
      </w:r>
      <w:r w:rsidRPr="00F9068B">
        <w:rPr>
          <w:rFonts w:cs="Times New Roman"/>
          <w:color w:val="000000"/>
          <w:sz w:val="28"/>
          <w:szCs w:val="28"/>
        </w:rPr>
        <w:t>нитив</w:t>
      </w:r>
      <w:r w:rsidRPr="00F9068B">
        <w:rPr>
          <w:rFonts w:cs="Times New Roman"/>
          <w:color w:val="000000"/>
          <w:sz w:val="28"/>
          <w:szCs w:val="28"/>
          <w:lang w:val="en-US"/>
        </w:rPr>
        <w:t xml:space="preserve"> </w:t>
      </w:r>
      <w:r w:rsidRPr="00F9068B">
        <w:rPr>
          <w:rFonts w:cs="Times New Roman"/>
          <w:color w:val="000000"/>
          <w:sz w:val="28"/>
          <w:szCs w:val="28"/>
        </w:rPr>
        <w:t>глагол</w:t>
      </w:r>
      <w:r w:rsidRPr="00F9068B">
        <w:rPr>
          <w:rFonts w:cs="Times New Roman"/>
          <w:color w:val="000000"/>
          <w:sz w:val="28"/>
          <w:szCs w:val="28"/>
          <w:lang w:val="en-US"/>
        </w:rPr>
        <w:t>, be/get used to doing something, be/get used to something.</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Конструкция</w:t>
      </w:r>
      <w:r w:rsidRPr="00F9068B">
        <w:rPr>
          <w:rFonts w:cs="Times New Roman"/>
          <w:color w:val="000000"/>
          <w:sz w:val="28"/>
          <w:szCs w:val="28"/>
          <w:lang w:val="en-US"/>
        </w:rPr>
        <w:t xml:space="preserve"> both … and ….</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c </w:t>
      </w:r>
      <w:r w:rsidRPr="00F9068B">
        <w:rPr>
          <w:rFonts w:cs="Times New Roman"/>
          <w:color w:val="000000"/>
          <w:sz w:val="28"/>
          <w:szCs w:val="28"/>
        </w:rPr>
        <w:t>глаголами</w:t>
      </w:r>
      <w:r w:rsidRPr="00F9068B">
        <w:rPr>
          <w:rFonts w:cs="Times New Roman"/>
          <w:color w:val="000000"/>
          <w:sz w:val="28"/>
          <w:szCs w:val="28"/>
          <w:lang w:val="en-US"/>
        </w:rPr>
        <w:t xml:space="preserve"> to stop, to remember, to forget (</w:t>
      </w:r>
      <w:r w:rsidRPr="00F9068B">
        <w:rPr>
          <w:rFonts w:cs="Times New Roman"/>
          <w:color w:val="000000"/>
          <w:sz w:val="28"/>
          <w:szCs w:val="28"/>
        </w:rPr>
        <w:t>разница</w:t>
      </w:r>
      <w:r w:rsidRPr="00F9068B">
        <w:rPr>
          <w:rFonts w:cs="Times New Roman"/>
          <w:color w:val="000000"/>
          <w:sz w:val="28"/>
          <w:szCs w:val="28"/>
          <w:lang w:val="en-US"/>
        </w:rPr>
        <w:t xml:space="preserve"> </w:t>
      </w:r>
      <w:r w:rsidRPr="00F9068B">
        <w:rPr>
          <w:rFonts w:cs="Times New Roman"/>
          <w:color w:val="000000"/>
          <w:sz w:val="28"/>
          <w:szCs w:val="28"/>
        </w:rPr>
        <w:t>в</w:t>
      </w:r>
      <w:r w:rsidRPr="00F9068B">
        <w:rPr>
          <w:rFonts w:cs="Times New Roman"/>
          <w:color w:val="000000"/>
          <w:sz w:val="28"/>
          <w:szCs w:val="28"/>
          <w:lang w:val="en-US"/>
        </w:rPr>
        <w:t xml:space="preserve"> </w:t>
      </w:r>
      <w:r w:rsidRPr="00F9068B">
        <w:rPr>
          <w:rFonts w:cs="Times New Roman"/>
          <w:color w:val="000000"/>
          <w:sz w:val="28"/>
          <w:szCs w:val="28"/>
        </w:rPr>
        <w:t>зн</w:t>
      </w:r>
      <w:r w:rsidRPr="00F9068B">
        <w:rPr>
          <w:rFonts w:cs="Times New Roman"/>
          <w:color w:val="000000"/>
          <w:sz w:val="28"/>
          <w:szCs w:val="28"/>
        </w:rPr>
        <w:t>а</w:t>
      </w:r>
      <w:r w:rsidRPr="00F9068B">
        <w:rPr>
          <w:rFonts w:cs="Times New Roman"/>
          <w:color w:val="000000"/>
          <w:sz w:val="28"/>
          <w:szCs w:val="28"/>
        </w:rPr>
        <w:t>чении</w:t>
      </w:r>
      <w:r w:rsidRPr="00F9068B">
        <w:rPr>
          <w:rFonts w:cs="Times New Roman"/>
          <w:color w:val="000000"/>
          <w:sz w:val="28"/>
          <w:szCs w:val="28"/>
          <w:lang w:val="en-US"/>
        </w:rPr>
        <w:t xml:space="preserve"> to stop doing smth </w:t>
      </w:r>
      <w:r w:rsidRPr="00F9068B">
        <w:rPr>
          <w:rFonts w:cs="Times New Roman"/>
          <w:color w:val="000000"/>
          <w:sz w:val="28"/>
          <w:szCs w:val="28"/>
        </w:rPr>
        <w:t>и</w:t>
      </w:r>
      <w:r w:rsidRPr="00F9068B">
        <w:rPr>
          <w:rFonts w:cs="Times New Roman"/>
          <w:color w:val="000000"/>
          <w:sz w:val="28"/>
          <w:szCs w:val="28"/>
          <w:lang w:val="en-US"/>
        </w:rPr>
        <w:t xml:space="preserve"> to stop to do smth).</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lastRenderedPageBreak/>
        <w:t>Глаголы</w:t>
      </w:r>
      <w:r w:rsidRPr="00F9068B">
        <w:rPr>
          <w:rFonts w:cs="Times New Roman"/>
          <w:color w:val="000000"/>
          <w:sz w:val="28"/>
          <w:szCs w:val="28"/>
          <w:lang w:val="en-US"/>
        </w:rPr>
        <w:t xml:space="preserve"> </w:t>
      </w:r>
      <w:r w:rsidRPr="00F9068B">
        <w:rPr>
          <w:rFonts w:cs="Times New Roman"/>
          <w:color w:val="000000"/>
          <w:sz w:val="28"/>
          <w:szCs w:val="28"/>
        </w:rPr>
        <w:t>в</w:t>
      </w:r>
      <w:r w:rsidRPr="00F9068B">
        <w:rPr>
          <w:rFonts w:cs="Times New Roman"/>
          <w:color w:val="000000"/>
          <w:sz w:val="28"/>
          <w:szCs w:val="28"/>
          <w:lang w:val="en-US"/>
        </w:rPr>
        <w:t xml:space="preserve"> </w:t>
      </w:r>
      <w:r w:rsidRPr="00F9068B">
        <w:rPr>
          <w:rFonts w:cs="Times New Roman"/>
          <w:color w:val="000000"/>
          <w:sz w:val="28"/>
          <w:szCs w:val="28"/>
        </w:rPr>
        <w:t>видо</w:t>
      </w:r>
      <w:r w:rsidRPr="00F9068B">
        <w:rPr>
          <w:rFonts w:cs="Times New Roman"/>
          <w:color w:val="000000"/>
          <w:sz w:val="28"/>
          <w:szCs w:val="28"/>
          <w:lang w:val="en-US"/>
        </w:rPr>
        <w:t>-</w:t>
      </w:r>
      <w:r w:rsidRPr="00F9068B">
        <w:rPr>
          <w:rFonts w:cs="Times New Roman"/>
          <w:color w:val="000000"/>
          <w:sz w:val="28"/>
          <w:szCs w:val="28"/>
        </w:rPr>
        <w:t>временных</w:t>
      </w:r>
      <w:r w:rsidRPr="00F9068B">
        <w:rPr>
          <w:rFonts w:cs="Times New Roman"/>
          <w:color w:val="000000"/>
          <w:sz w:val="28"/>
          <w:szCs w:val="28"/>
          <w:lang w:val="en-US"/>
        </w:rPr>
        <w:t xml:space="preserve"> </w:t>
      </w:r>
      <w:r w:rsidRPr="00F9068B">
        <w:rPr>
          <w:rFonts w:cs="Times New Roman"/>
          <w:color w:val="000000"/>
          <w:sz w:val="28"/>
          <w:szCs w:val="28"/>
        </w:rPr>
        <w:t>формах</w:t>
      </w:r>
      <w:r w:rsidRPr="00F9068B">
        <w:rPr>
          <w:rFonts w:cs="Times New Roman"/>
          <w:color w:val="000000"/>
          <w:sz w:val="28"/>
          <w:szCs w:val="28"/>
          <w:lang w:val="en-US"/>
        </w:rPr>
        <w:t xml:space="preserve"> </w:t>
      </w:r>
      <w:r w:rsidRPr="00F9068B">
        <w:rPr>
          <w:rFonts w:cs="Times New Roman"/>
          <w:color w:val="000000"/>
          <w:sz w:val="28"/>
          <w:szCs w:val="28"/>
        </w:rPr>
        <w:t>действительного</w:t>
      </w:r>
      <w:r w:rsidRPr="00F9068B">
        <w:rPr>
          <w:rFonts w:cs="Times New Roman"/>
          <w:color w:val="000000"/>
          <w:sz w:val="28"/>
          <w:szCs w:val="28"/>
          <w:lang w:val="en-US"/>
        </w:rPr>
        <w:t xml:space="preserve"> </w:t>
      </w:r>
      <w:r w:rsidRPr="00F9068B">
        <w:rPr>
          <w:rFonts w:cs="Times New Roman"/>
          <w:color w:val="000000"/>
          <w:sz w:val="28"/>
          <w:szCs w:val="28"/>
        </w:rPr>
        <w:t>залога</w:t>
      </w:r>
      <w:r w:rsidRPr="00F9068B">
        <w:rPr>
          <w:rFonts w:cs="Times New Roman"/>
          <w:color w:val="000000"/>
          <w:sz w:val="28"/>
          <w:szCs w:val="28"/>
          <w:lang w:val="en-US"/>
        </w:rPr>
        <w:t xml:space="preserve"> </w:t>
      </w:r>
      <w:r w:rsidRPr="00F9068B">
        <w:rPr>
          <w:rFonts w:cs="Times New Roman"/>
          <w:color w:val="000000"/>
          <w:sz w:val="28"/>
          <w:szCs w:val="28"/>
        </w:rPr>
        <w:t>в</w:t>
      </w:r>
      <w:r w:rsidRPr="00F9068B">
        <w:rPr>
          <w:rFonts w:cs="Times New Roman"/>
          <w:color w:val="000000"/>
          <w:sz w:val="28"/>
          <w:szCs w:val="28"/>
          <w:lang w:val="en-US"/>
        </w:rPr>
        <w:t xml:space="preserve"> </w:t>
      </w:r>
      <w:r w:rsidRPr="00F9068B">
        <w:rPr>
          <w:rFonts w:cs="Times New Roman"/>
          <w:color w:val="000000"/>
          <w:sz w:val="28"/>
          <w:szCs w:val="28"/>
        </w:rPr>
        <w:t>изъяв</w:t>
      </w:r>
      <w:r w:rsidRPr="00F9068B">
        <w:rPr>
          <w:rFonts w:cs="Times New Roman"/>
          <w:color w:val="000000"/>
          <w:sz w:val="28"/>
          <w:szCs w:val="28"/>
        </w:rPr>
        <w:t>и</w:t>
      </w:r>
      <w:r w:rsidRPr="00F9068B">
        <w:rPr>
          <w:rFonts w:cs="Times New Roman"/>
          <w:color w:val="000000"/>
          <w:sz w:val="28"/>
          <w:szCs w:val="28"/>
        </w:rPr>
        <w:t>тельном</w:t>
      </w:r>
      <w:r w:rsidRPr="00F9068B">
        <w:rPr>
          <w:rFonts w:cs="Times New Roman"/>
          <w:color w:val="000000"/>
          <w:sz w:val="28"/>
          <w:szCs w:val="28"/>
          <w:lang w:val="en-US"/>
        </w:rPr>
        <w:t xml:space="preserve"> </w:t>
      </w:r>
      <w:r w:rsidRPr="00F9068B">
        <w:rPr>
          <w:rFonts w:cs="Times New Roman"/>
          <w:color w:val="000000"/>
          <w:sz w:val="28"/>
          <w:szCs w:val="28"/>
        </w:rPr>
        <w:t>наклонении</w:t>
      </w:r>
      <w:r w:rsidRPr="00F9068B">
        <w:rPr>
          <w:rFonts w:cs="Times New Roman"/>
          <w:color w:val="000000"/>
          <w:sz w:val="28"/>
          <w:szCs w:val="28"/>
          <w:lang w:val="en-US"/>
        </w:rPr>
        <w:t xml:space="preserve"> (Past Perfect Tense, Present Perfect Continuous Tense, F</w:t>
      </w:r>
      <w:r w:rsidRPr="00F9068B">
        <w:rPr>
          <w:rFonts w:cs="Times New Roman"/>
          <w:color w:val="000000"/>
          <w:sz w:val="28"/>
          <w:szCs w:val="28"/>
          <w:lang w:val="en-US"/>
        </w:rPr>
        <w:t>u</w:t>
      </w:r>
      <w:r w:rsidRPr="00F9068B">
        <w:rPr>
          <w:rFonts w:cs="Times New Roman"/>
          <w:color w:val="000000"/>
          <w:sz w:val="28"/>
          <w:szCs w:val="28"/>
          <w:lang w:val="en-US"/>
        </w:rPr>
        <w:t>ture-in-the-Past).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Модальные глаголы в косвенной речи в настоящем и прошедшем вр</w:t>
      </w:r>
      <w:r w:rsidRPr="00F9068B">
        <w:rPr>
          <w:rFonts w:cs="Times New Roman"/>
          <w:color w:val="000000"/>
          <w:sz w:val="28"/>
          <w:szCs w:val="28"/>
        </w:rPr>
        <w:t>е</w:t>
      </w:r>
      <w:r w:rsidRPr="00F9068B">
        <w:rPr>
          <w:rFonts w:cs="Times New Roman"/>
          <w:color w:val="000000"/>
          <w:sz w:val="28"/>
          <w:szCs w:val="28"/>
        </w:rPr>
        <w:t>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Неличные формы глагола (инфинитив, герундий, причастия настоящего и прошедшего времени).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Наречия too – enough.</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Отрицательные местоимения no (и его производные nobody, nothing и другие), none.</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Социокультурные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Осуществление межличностного и межкультурного общения с испол</w:t>
      </w:r>
      <w:r w:rsidRPr="00F9068B">
        <w:rPr>
          <w:rFonts w:cs="Times New Roman"/>
          <w:color w:val="000000"/>
          <w:sz w:val="28"/>
          <w:szCs w:val="28"/>
        </w:rPr>
        <w:t>ь</w:t>
      </w:r>
      <w:r w:rsidRPr="00F9068B">
        <w:rPr>
          <w:rFonts w:cs="Times New Roman"/>
          <w:color w:val="000000"/>
          <w:sz w:val="28"/>
          <w:szCs w:val="28"/>
        </w:rPr>
        <w:t>зованием знаний о национально-культурных особенностях своей страны и страны (стран) изучаемого языка, основных социокультурных элементов р</w:t>
      </w:r>
      <w:r w:rsidRPr="00F9068B">
        <w:rPr>
          <w:rFonts w:cs="Times New Roman"/>
          <w:color w:val="000000"/>
          <w:sz w:val="28"/>
          <w:szCs w:val="28"/>
        </w:rPr>
        <w:t>е</w:t>
      </w:r>
      <w:r w:rsidRPr="00F9068B">
        <w:rPr>
          <w:rFonts w:cs="Times New Roman"/>
          <w:color w:val="000000"/>
          <w:sz w:val="28"/>
          <w:szCs w:val="28"/>
        </w:rPr>
        <w:t>чевого поведенческого этикета в англоязычной среде, знание и использование в устной и письменной речи наиболее употребительной тематической фон</w:t>
      </w:r>
      <w:r w:rsidRPr="00F9068B">
        <w:rPr>
          <w:rFonts w:cs="Times New Roman"/>
          <w:color w:val="000000"/>
          <w:sz w:val="28"/>
          <w:szCs w:val="28"/>
        </w:rPr>
        <w:t>о</w:t>
      </w:r>
      <w:r w:rsidRPr="00F9068B">
        <w:rPr>
          <w:rFonts w:cs="Times New Roman"/>
          <w:color w:val="000000"/>
          <w:sz w:val="28"/>
          <w:szCs w:val="28"/>
        </w:rPr>
        <w:t>вой лексики в рамках тематического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Понимание речевых различий в ситуациях официального и неофиц</w:t>
      </w:r>
      <w:r w:rsidRPr="00F9068B">
        <w:rPr>
          <w:rFonts w:cs="Times New Roman"/>
          <w:color w:val="000000"/>
          <w:sz w:val="28"/>
          <w:szCs w:val="28"/>
        </w:rPr>
        <w:t>и</w:t>
      </w:r>
      <w:r w:rsidRPr="00F9068B">
        <w:rPr>
          <w:rFonts w:cs="Times New Roman"/>
          <w:color w:val="000000"/>
          <w:sz w:val="28"/>
          <w:szCs w:val="28"/>
        </w:rPr>
        <w:t>ального общения в рамках отобранного тематического содержания и и</w:t>
      </w:r>
      <w:r w:rsidRPr="00F9068B">
        <w:rPr>
          <w:rFonts w:cs="Times New Roman"/>
          <w:color w:val="000000"/>
          <w:sz w:val="28"/>
          <w:szCs w:val="28"/>
        </w:rPr>
        <w:t>с</w:t>
      </w:r>
      <w:r w:rsidRPr="00F9068B">
        <w:rPr>
          <w:rFonts w:cs="Times New Roman"/>
          <w:color w:val="000000"/>
          <w:sz w:val="28"/>
          <w:szCs w:val="28"/>
        </w:rPr>
        <w:t>пользование лексико-грамматических средств с их учётом.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Социокультурный портрет родной страны и страны (стран) изучаемого языка: знакомство с традициями проведения основных национальных праз</w:t>
      </w:r>
      <w:r w:rsidRPr="00F9068B">
        <w:rPr>
          <w:rFonts w:cs="Times New Roman"/>
          <w:color w:val="000000"/>
          <w:sz w:val="28"/>
          <w:szCs w:val="28"/>
        </w:rPr>
        <w:t>д</w:t>
      </w:r>
      <w:r w:rsidRPr="00F9068B">
        <w:rPr>
          <w:rFonts w:cs="Times New Roman"/>
          <w:color w:val="000000"/>
          <w:sz w:val="28"/>
          <w:szCs w:val="28"/>
        </w:rPr>
        <w:t>ников (Рождества, Нового года, Дня матери, Дня благодарения и других праздников), с особенностями образа жизни и культуры страны (стран) из</w:t>
      </w:r>
      <w:r w:rsidRPr="00F9068B">
        <w:rPr>
          <w:rFonts w:cs="Times New Roman"/>
          <w:color w:val="000000"/>
          <w:sz w:val="28"/>
          <w:szCs w:val="28"/>
        </w:rPr>
        <w:t>у</w:t>
      </w:r>
      <w:r w:rsidRPr="00F9068B">
        <w:rPr>
          <w:rFonts w:cs="Times New Roman"/>
          <w:color w:val="000000"/>
          <w:sz w:val="28"/>
          <w:szCs w:val="28"/>
        </w:rPr>
        <w:t>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Осуществление межличностного и межкультурного общения с испол</w:t>
      </w:r>
      <w:r w:rsidRPr="00F9068B">
        <w:rPr>
          <w:rFonts w:cs="Times New Roman"/>
          <w:color w:val="000000"/>
          <w:sz w:val="28"/>
          <w:szCs w:val="28"/>
        </w:rPr>
        <w:t>ь</w:t>
      </w:r>
      <w:r w:rsidRPr="00F9068B">
        <w:rPr>
          <w:rFonts w:cs="Times New Roman"/>
          <w:color w:val="000000"/>
          <w:sz w:val="28"/>
          <w:szCs w:val="28"/>
        </w:rPr>
        <w:t>зованием знаний о национально-культурных особенностях своей страны и страны (стран)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Соблюдение нормы вежливости в межкультурном общении.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социокультурного портрета родной страны и страны (стран) изучаемого языка: символики, достопримечательностей, культурных ос</w:t>
      </w:r>
      <w:r w:rsidRPr="00F9068B">
        <w:rPr>
          <w:rFonts w:cs="Times New Roman"/>
          <w:color w:val="000000"/>
          <w:sz w:val="28"/>
          <w:szCs w:val="28"/>
        </w:rPr>
        <w:t>о</w:t>
      </w:r>
      <w:r w:rsidRPr="00F9068B">
        <w:rPr>
          <w:rFonts w:cs="Times New Roman"/>
          <w:color w:val="000000"/>
          <w:sz w:val="28"/>
          <w:szCs w:val="28"/>
        </w:rPr>
        <w:t>бенностей (национальные праздники, традиции), образцов поэзии и прозы, доступных в языковом отношении.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 (кул</w:t>
      </w:r>
      <w:r w:rsidRPr="00F9068B">
        <w:rPr>
          <w:rFonts w:cs="Times New Roman"/>
          <w:color w:val="000000"/>
          <w:sz w:val="28"/>
          <w:szCs w:val="28"/>
        </w:rPr>
        <w:t>ь</w:t>
      </w:r>
      <w:r w:rsidRPr="00F9068B">
        <w:rPr>
          <w:rFonts w:cs="Times New Roman"/>
          <w:color w:val="000000"/>
          <w:sz w:val="28"/>
          <w:szCs w:val="28"/>
        </w:rPr>
        <w:t>турные явления, события, достопримечательности);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оказывать помощь иностранным гостям в ситуациях повседневного о</w:t>
      </w:r>
      <w:r w:rsidRPr="00F9068B">
        <w:rPr>
          <w:rFonts w:cs="Times New Roman"/>
          <w:color w:val="000000"/>
          <w:sz w:val="28"/>
          <w:szCs w:val="28"/>
        </w:rPr>
        <w:t>б</w:t>
      </w:r>
      <w:r w:rsidRPr="00F9068B">
        <w:rPr>
          <w:rFonts w:cs="Times New Roman"/>
          <w:color w:val="000000"/>
          <w:sz w:val="28"/>
          <w:szCs w:val="28"/>
        </w:rPr>
        <w:t>щения (объяснить местонахождение объекта, сообщить возможный маршрут и другие ситуации).</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Компенсаторные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чтении и аудировании языковой, в том числе ко</w:t>
      </w:r>
      <w:r w:rsidRPr="00F9068B">
        <w:rPr>
          <w:rFonts w:cs="Times New Roman"/>
          <w:color w:val="000000"/>
          <w:sz w:val="28"/>
          <w:szCs w:val="28"/>
        </w:rPr>
        <w:t>н</w:t>
      </w:r>
      <w:r w:rsidRPr="00F9068B">
        <w:rPr>
          <w:rFonts w:cs="Times New Roman"/>
          <w:color w:val="000000"/>
          <w:sz w:val="28"/>
          <w:szCs w:val="28"/>
        </w:rPr>
        <w:t>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w:t>
      </w:r>
      <w:r w:rsidRPr="00F9068B">
        <w:rPr>
          <w:rFonts w:cs="Times New Roman"/>
          <w:color w:val="000000"/>
          <w:sz w:val="28"/>
          <w:szCs w:val="28"/>
        </w:rPr>
        <w:t>а</w:t>
      </w:r>
      <w:r w:rsidRPr="00F9068B">
        <w:rPr>
          <w:rFonts w:cs="Times New Roman"/>
          <w:color w:val="000000"/>
          <w:sz w:val="28"/>
          <w:szCs w:val="28"/>
        </w:rPr>
        <w:t>комых слов с помощью используемых собеседником жестов и мимики.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Переспрашивать, просить повторить, уточняя значение незнакомых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формулировании собственных высказываний, кл</w:t>
      </w:r>
      <w:r w:rsidRPr="00F9068B">
        <w:rPr>
          <w:rFonts w:cs="Times New Roman"/>
          <w:color w:val="000000"/>
          <w:sz w:val="28"/>
          <w:szCs w:val="28"/>
        </w:rPr>
        <w:t>ю</w:t>
      </w:r>
      <w:r w:rsidRPr="00F9068B">
        <w:rPr>
          <w:rFonts w:cs="Times New Roman"/>
          <w:color w:val="000000"/>
          <w:sz w:val="28"/>
          <w:szCs w:val="28"/>
        </w:rPr>
        <w:t>чевых слов, плана.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Игнорирование информации, не являющейся необходимой для поним</w:t>
      </w:r>
      <w:r w:rsidRPr="00F9068B">
        <w:rPr>
          <w:rFonts w:cs="Times New Roman"/>
          <w:color w:val="000000"/>
          <w:sz w:val="28"/>
          <w:szCs w:val="28"/>
        </w:rPr>
        <w:t>а</w:t>
      </w:r>
      <w:r w:rsidRPr="00F9068B">
        <w:rPr>
          <w:rFonts w:cs="Times New Roman"/>
          <w:color w:val="000000"/>
          <w:sz w:val="28"/>
          <w:szCs w:val="28"/>
        </w:rPr>
        <w:t>ния основного содержания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Сравнение (в том числе установление основания для сравнения) объе</w:t>
      </w:r>
      <w:r w:rsidRPr="00F9068B">
        <w:rPr>
          <w:rFonts w:cs="Times New Roman"/>
          <w:color w:val="000000"/>
          <w:sz w:val="28"/>
          <w:szCs w:val="28"/>
        </w:rPr>
        <w:t>к</w:t>
      </w:r>
      <w:r w:rsidRPr="00F9068B">
        <w:rPr>
          <w:rFonts w:cs="Times New Roman"/>
          <w:color w:val="000000"/>
          <w:sz w:val="28"/>
          <w:szCs w:val="28"/>
        </w:rPr>
        <w:t>тов, явлений, процессов, их элементов и основных функций в рамках из</w:t>
      </w:r>
      <w:r w:rsidRPr="00F9068B">
        <w:rPr>
          <w:rFonts w:cs="Times New Roman"/>
          <w:color w:val="000000"/>
          <w:sz w:val="28"/>
          <w:szCs w:val="28"/>
        </w:rPr>
        <w:t>у</w:t>
      </w:r>
      <w:r w:rsidRPr="00F9068B">
        <w:rPr>
          <w:rFonts w:cs="Times New Roman"/>
          <w:color w:val="000000"/>
          <w:sz w:val="28"/>
          <w:szCs w:val="28"/>
        </w:rPr>
        <w:t>ченной тематики.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9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Коммуникативные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умения общаться в устной и письменной форме, испол</w:t>
      </w:r>
      <w:r w:rsidRPr="00F9068B">
        <w:rPr>
          <w:rFonts w:cs="Times New Roman"/>
          <w:color w:val="000000"/>
          <w:sz w:val="28"/>
          <w:szCs w:val="28"/>
        </w:rPr>
        <w:t>ь</w:t>
      </w:r>
      <w:r w:rsidRPr="00F9068B">
        <w:rPr>
          <w:rFonts w:cs="Times New Roman"/>
          <w:color w:val="000000"/>
          <w:sz w:val="28"/>
          <w:szCs w:val="28"/>
        </w:rPr>
        <w:t>зуя рецептивные и продуктивные виды речевой деятельности в рамках тем</w:t>
      </w:r>
      <w:r w:rsidRPr="00F9068B">
        <w:rPr>
          <w:rFonts w:cs="Times New Roman"/>
          <w:color w:val="000000"/>
          <w:sz w:val="28"/>
          <w:szCs w:val="28"/>
        </w:rPr>
        <w:t>а</w:t>
      </w:r>
      <w:r w:rsidRPr="00F9068B">
        <w:rPr>
          <w:rFonts w:cs="Times New Roman"/>
          <w:color w:val="000000"/>
          <w:sz w:val="28"/>
          <w:szCs w:val="28"/>
        </w:rPr>
        <w:t>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Взаимоотношения в семье и с друзьями. Конфликты и их разрешение.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Внешность и характер человека (литературного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Здоровый образ жизни: режим труда и отдыха, фитнес, сбалансированное питание. Посещение врача.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Покупки: одежда, обувь и продукты питания. Карманные деньги. М</w:t>
      </w:r>
      <w:r w:rsidRPr="00F9068B">
        <w:rPr>
          <w:rFonts w:cs="Times New Roman"/>
          <w:color w:val="000000"/>
          <w:sz w:val="28"/>
          <w:szCs w:val="28"/>
        </w:rPr>
        <w:t>о</w:t>
      </w:r>
      <w:r w:rsidRPr="00F9068B">
        <w:rPr>
          <w:rFonts w:cs="Times New Roman"/>
          <w:color w:val="000000"/>
          <w:sz w:val="28"/>
          <w:szCs w:val="28"/>
        </w:rPr>
        <w:t>лодёжная мода.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Школа, школьная жизнь, изучаемые предметы и отношение к ним. Взаимоотношения в школе: проблемы и их решение. Переписка с иностра</w:t>
      </w:r>
      <w:r w:rsidRPr="00F9068B">
        <w:rPr>
          <w:rFonts w:cs="Times New Roman"/>
          <w:color w:val="000000"/>
          <w:sz w:val="28"/>
          <w:szCs w:val="28"/>
        </w:rPr>
        <w:t>н</w:t>
      </w:r>
      <w:r w:rsidRPr="00F9068B">
        <w:rPr>
          <w:rFonts w:cs="Times New Roman"/>
          <w:color w:val="000000"/>
          <w:sz w:val="28"/>
          <w:szCs w:val="28"/>
        </w:rPr>
        <w:t>ными сверстниками.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отдыха в различное время года. Путешествия по России и ин</w:t>
      </w:r>
      <w:r w:rsidRPr="00F9068B">
        <w:rPr>
          <w:rFonts w:cs="Times New Roman"/>
          <w:color w:val="000000"/>
          <w:sz w:val="28"/>
          <w:szCs w:val="28"/>
        </w:rPr>
        <w:t>о</w:t>
      </w:r>
      <w:r w:rsidRPr="00F9068B">
        <w:rPr>
          <w:rFonts w:cs="Times New Roman"/>
          <w:color w:val="000000"/>
          <w:sz w:val="28"/>
          <w:szCs w:val="28"/>
        </w:rPr>
        <w:t>странным странам. Транспорт.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Природа: флора и фауна. Проблемы экологии. Защита окружающей среды. Климат, погода. Стихийные бедствия.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Средства массовой информации (телевидение, радио, пресса,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Выдающиеся люди родной страны и страны (стран) изучаемого языка, их вклад в науку и мировую культуру: государственные деятели, учёные, пис</w:t>
      </w:r>
      <w:r w:rsidRPr="00F9068B">
        <w:rPr>
          <w:rFonts w:cs="Times New Roman"/>
          <w:color w:val="000000"/>
          <w:sz w:val="28"/>
          <w:szCs w:val="28"/>
        </w:rPr>
        <w:t>а</w:t>
      </w:r>
      <w:r w:rsidRPr="00F9068B">
        <w:rPr>
          <w:rFonts w:cs="Times New Roman"/>
          <w:color w:val="000000"/>
          <w:sz w:val="28"/>
          <w:szCs w:val="28"/>
        </w:rPr>
        <w:t>тели, поэты, художники, музыканты, спортсмены.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Говорение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диалогической речи,</w:t>
      </w:r>
      <w:r w:rsidRPr="00F9068B">
        <w:rPr>
          <w:rFonts w:cs="Times New Roman"/>
          <w:color w:val="000000"/>
          <w:sz w:val="28"/>
          <w:szCs w:val="28"/>
        </w:rPr>
        <w:t xml:space="preserve"> а именно ум</w:t>
      </w:r>
      <w:r w:rsidRPr="00F9068B">
        <w:rPr>
          <w:rFonts w:cs="Times New Roman"/>
          <w:color w:val="000000"/>
          <w:sz w:val="28"/>
          <w:szCs w:val="28"/>
        </w:rPr>
        <w:t>е</w:t>
      </w:r>
      <w:r w:rsidRPr="00F9068B">
        <w:rPr>
          <w:rFonts w:cs="Times New Roman"/>
          <w:color w:val="000000"/>
          <w:sz w:val="28"/>
          <w:szCs w:val="28"/>
        </w:rPr>
        <w:t>ний вести комбинированный диалог, включающий различные виды диалогов (этикетный диалог, диалог-побуждение к действию, диалог-расспрос), ди</w:t>
      </w:r>
      <w:r w:rsidRPr="00F9068B">
        <w:rPr>
          <w:rFonts w:cs="Times New Roman"/>
          <w:color w:val="000000"/>
          <w:sz w:val="28"/>
          <w:szCs w:val="28"/>
        </w:rPr>
        <w:t>а</w:t>
      </w:r>
      <w:r w:rsidRPr="00F9068B">
        <w:rPr>
          <w:rFonts w:cs="Times New Roman"/>
          <w:color w:val="000000"/>
          <w:sz w:val="28"/>
          <w:szCs w:val="28"/>
        </w:rPr>
        <w:t>лог-обмен мнениями: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w:t>
      </w:r>
      <w:r w:rsidRPr="00F9068B">
        <w:rPr>
          <w:rFonts w:cs="Times New Roman"/>
          <w:color w:val="000000"/>
          <w:sz w:val="28"/>
          <w:szCs w:val="28"/>
        </w:rPr>
        <w:t>е</w:t>
      </w:r>
      <w:r w:rsidRPr="00F9068B">
        <w:rPr>
          <w:rFonts w:cs="Times New Roman"/>
          <w:color w:val="000000"/>
          <w:sz w:val="28"/>
          <w:szCs w:val="28"/>
        </w:rPr>
        <w:t>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диалог-побуждение к действию: обращаться с просьбой, вежливо с</w:t>
      </w:r>
      <w:r w:rsidRPr="00F9068B">
        <w:rPr>
          <w:rFonts w:cs="Times New Roman"/>
          <w:color w:val="000000"/>
          <w:sz w:val="28"/>
          <w:szCs w:val="28"/>
        </w:rPr>
        <w:t>о</w:t>
      </w:r>
      <w:r w:rsidRPr="00F9068B">
        <w:rPr>
          <w:rFonts w:cs="Times New Roman"/>
          <w:color w:val="000000"/>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w:t>
      </w:r>
      <w:r w:rsidRPr="00F9068B">
        <w:rPr>
          <w:rFonts w:cs="Times New Roman"/>
          <w:color w:val="000000"/>
          <w:sz w:val="28"/>
          <w:szCs w:val="28"/>
        </w:rPr>
        <w:t>о</w:t>
      </w:r>
      <w:r w:rsidRPr="00F9068B">
        <w:rPr>
          <w:rFonts w:cs="Times New Roman"/>
          <w:color w:val="000000"/>
          <w:sz w:val="28"/>
          <w:szCs w:val="28"/>
        </w:rPr>
        <w:t>жение собеседника, объясняя причину своего решения;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диалог-расспрос: сообщать фактическую информацию, отвечая на в</w:t>
      </w:r>
      <w:r w:rsidRPr="00F9068B">
        <w:rPr>
          <w:rFonts w:cs="Times New Roman"/>
          <w:color w:val="000000"/>
          <w:sz w:val="28"/>
          <w:szCs w:val="28"/>
        </w:rPr>
        <w:t>о</w:t>
      </w:r>
      <w:r w:rsidRPr="00F9068B">
        <w:rPr>
          <w:rFonts w:cs="Times New Roman"/>
          <w:color w:val="000000"/>
          <w:sz w:val="28"/>
          <w:szCs w:val="28"/>
        </w:rPr>
        <w:t>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диалог-обмен мнениями: выражать свою точку мнения и обосновывать её, высказывать своё согласие (несогласие) с точкой зрения собеседника, в</w:t>
      </w:r>
      <w:r w:rsidRPr="00F9068B">
        <w:rPr>
          <w:rFonts w:cs="Times New Roman"/>
          <w:color w:val="000000"/>
          <w:sz w:val="28"/>
          <w:szCs w:val="28"/>
        </w:rPr>
        <w:t>ы</w:t>
      </w:r>
      <w:r w:rsidRPr="00F9068B">
        <w:rPr>
          <w:rFonts w:cs="Times New Roman"/>
          <w:color w:val="000000"/>
          <w:sz w:val="28"/>
          <w:szCs w:val="28"/>
        </w:rPr>
        <w:t>ражать сомнение, давать эмоциональную оценку обсуждаемым событиям: восхищение, удивление, радость, огорчение и так далее.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диалогической речи развиваются в стандартных ситу</w:t>
      </w:r>
      <w:r w:rsidRPr="00F9068B">
        <w:rPr>
          <w:rFonts w:cs="Times New Roman"/>
          <w:color w:val="000000"/>
          <w:sz w:val="28"/>
          <w:szCs w:val="28"/>
        </w:rPr>
        <w:t>а</w:t>
      </w:r>
      <w:r w:rsidRPr="00F9068B">
        <w:rPr>
          <w:rFonts w:cs="Times New Roman"/>
          <w:color w:val="000000"/>
          <w:sz w:val="28"/>
          <w:szCs w:val="28"/>
        </w:rPr>
        <w:t xml:space="preserve">циях неофициального общения в рамках тематического содержания речи с </w:t>
      </w:r>
      <w:r w:rsidRPr="00F9068B">
        <w:rPr>
          <w:rFonts w:cs="Times New Roman"/>
          <w:color w:val="000000"/>
          <w:sz w:val="28"/>
          <w:szCs w:val="28"/>
        </w:rPr>
        <w:lastRenderedPageBreak/>
        <w:t>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монологической речи</w:t>
      </w:r>
      <w:r w:rsidRPr="00F9068B">
        <w:rPr>
          <w:rFonts w:cs="Times New Roman"/>
          <w:color w:val="000000"/>
          <w:sz w:val="28"/>
          <w:szCs w:val="28"/>
        </w:rPr>
        <w:t>: создание устных связных монологических высказываний с использованием основных коммуникативных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(предмета, местности, внешности и одежды человека), в том числе характеристика (черты характера реального человека или литерату</w:t>
      </w:r>
      <w:r w:rsidRPr="00F9068B">
        <w:rPr>
          <w:rFonts w:cs="Times New Roman"/>
          <w:color w:val="000000"/>
          <w:sz w:val="28"/>
          <w:szCs w:val="28"/>
        </w:rPr>
        <w:t>р</w:t>
      </w:r>
      <w:r w:rsidRPr="00F9068B">
        <w:rPr>
          <w:rFonts w:cs="Times New Roman"/>
          <w:color w:val="000000"/>
          <w:sz w:val="28"/>
          <w:szCs w:val="28"/>
        </w:rPr>
        <w:t>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повествование (сообщение);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рассуждение;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выражение и краткое аргументирование своего мнения по отношению к услышанному (прочитанному);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изложение (пересказ) основного содержания прочитанного (просл</w:t>
      </w:r>
      <w:r w:rsidRPr="00F9068B">
        <w:rPr>
          <w:rFonts w:cs="Times New Roman"/>
          <w:color w:val="000000"/>
          <w:sz w:val="28"/>
          <w:szCs w:val="28"/>
        </w:rPr>
        <w:t>у</w:t>
      </w:r>
      <w:r w:rsidRPr="00F9068B">
        <w:rPr>
          <w:rFonts w:cs="Times New Roman"/>
          <w:color w:val="000000"/>
          <w:sz w:val="28"/>
          <w:szCs w:val="28"/>
        </w:rPr>
        <w:t>шанного) текста с выражением своего отношения к событиям и фактам, и</w:t>
      </w:r>
      <w:r w:rsidRPr="00F9068B">
        <w:rPr>
          <w:rFonts w:cs="Times New Roman"/>
          <w:color w:val="000000"/>
          <w:sz w:val="28"/>
          <w:szCs w:val="28"/>
        </w:rPr>
        <w:t>з</w:t>
      </w:r>
      <w:r w:rsidRPr="00F9068B">
        <w:rPr>
          <w:rFonts w:cs="Times New Roman"/>
          <w:color w:val="000000"/>
          <w:sz w:val="28"/>
          <w:szCs w:val="28"/>
        </w:rPr>
        <w:t>ложенным в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составление рассказа по картинкам;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изложение результатов выполненной проектной работы.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монологической речи развиваются в стандартных сит</w:t>
      </w:r>
      <w:r w:rsidRPr="00F9068B">
        <w:rPr>
          <w:rFonts w:cs="Times New Roman"/>
          <w:color w:val="000000"/>
          <w:sz w:val="28"/>
          <w:szCs w:val="28"/>
        </w:rPr>
        <w:t>у</w:t>
      </w:r>
      <w:r w:rsidRPr="00F9068B">
        <w:rPr>
          <w:rFonts w:cs="Times New Roman"/>
          <w:color w:val="000000"/>
          <w:sz w:val="28"/>
          <w:szCs w:val="28"/>
        </w:rPr>
        <w:t>ациях неофициального общения в рамках тематического содержания речи с использованием вопросов, ключевых слов, плана и (или) иллюстраций, ф</w:t>
      </w:r>
      <w:r w:rsidRPr="00F9068B">
        <w:rPr>
          <w:rFonts w:cs="Times New Roman"/>
          <w:color w:val="000000"/>
          <w:sz w:val="28"/>
          <w:szCs w:val="28"/>
        </w:rPr>
        <w:t>о</w:t>
      </w:r>
      <w:r w:rsidRPr="00F9068B">
        <w:rPr>
          <w:rFonts w:cs="Times New Roman"/>
          <w:color w:val="000000"/>
          <w:sz w:val="28"/>
          <w:szCs w:val="28"/>
        </w:rPr>
        <w:t>тографий, таблиц или без их использования.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монологического высказывания – 10–12 фраз.</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Аудирование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непосредственном общении: понимание на слух речи учителя и одноклассников и вербальная (невербальная) реакция на услышанное, и</w:t>
      </w:r>
      <w:r w:rsidRPr="00F9068B">
        <w:rPr>
          <w:rFonts w:cs="Times New Roman"/>
          <w:color w:val="000000"/>
          <w:sz w:val="28"/>
          <w:szCs w:val="28"/>
        </w:rPr>
        <w:t>с</w:t>
      </w:r>
      <w:r w:rsidRPr="00F9068B">
        <w:rPr>
          <w:rFonts w:cs="Times New Roman"/>
          <w:color w:val="000000"/>
          <w:sz w:val="28"/>
          <w:szCs w:val="28"/>
        </w:rPr>
        <w:t>пользование переспрос или просьбу повторить для уточнения отдельных д</w:t>
      </w:r>
      <w:r w:rsidRPr="00F9068B">
        <w:rPr>
          <w:rFonts w:cs="Times New Roman"/>
          <w:color w:val="000000"/>
          <w:sz w:val="28"/>
          <w:szCs w:val="28"/>
        </w:rPr>
        <w:t>е</w:t>
      </w:r>
      <w:r w:rsidRPr="00F9068B">
        <w:rPr>
          <w:rFonts w:cs="Times New Roman"/>
          <w:color w:val="000000"/>
          <w:sz w:val="28"/>
          <w:szCs w:val="28"/>
        </w:rPr>
        <w:t>талей.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опосредованном общении: дальнейшее развитие восприятия и п</w:t>
      </w:r>
      <w:r w:rsidRPr="00F9068B">
        <w:rPr>
          <w:rFonts w:cs="Times New Roman"/>
          <w:color w:val="000000"/>
          <w:sz w:val="28"/>
          <w:szCs w:val="28"/>
        </w:rPr>
        <w:t>о</w:t>
      </w:r>
      <w:r w:rsidRPr="00F9068B">
        <w:rPr>
          <w:rFonts w:cs="Times New Roman"/>
          <w:color w:val="000000"/>
          <w:sz w:val="28"/>
          <w:szCs w:val="28"/>
        </w:rPr>
        <w:t>нимания на слух несложных аутентичных текстов, содержащих отдельные неизученные языковые явления, с разной глубиной проникновения в их с</w:t>
      </w:r>
      <w:r w:rsidRPr="00F9068B">
        <w:rPr>
          <w:rFonts w:cs="Times New Roman"/>
          <w:color w:val="000000"/>
          <w:sz w:val="28"/>
          <w:szCs w:val="28"/>
        </w:rPr>
        <w:t>о</w:t>
      </w:r>
      <w:r w:rsidRPr="00F9068B">
        <w:rPr>
          <w:rFonts w:cs="Times New Roman"/>
          <w:color w:val="000000"/>
          <w:sz w:val="28"/>
          <w:szCs w:val="28"/>
        </w:rPr>
        <w:t>держание в зависимости от поставленной коммуникативной задачи: с пон</w:t>
      </w:r>
      <w:r w:rsidRPr="00F9068B">
        <w:rPr>
          <w:rFonts w:cs="Times New Roman"/>
          <w:color w:val="000000"/>
          <w:sz w:val="28"/>
          <w:szCs w:val="28"/>
        </w:rPr>
        <w:t>и</w:t>
      </w:r>
      <w:r w:rsidRPr="00F9068B">
        <w:rPr>
          <w:rFonts w:cs="Times New Roman"/>
          <w:color w:val="000000"/>
          <w:sz w:val="28"/>
          <w:szCs w:val="28"/>
        </w:rPr>
        <w:t>манием основного содержания, с пониманием нужной (интересующей, з</w:t>
      </w:r>
      <w:r w:rsidRPr="00F9068B">
        <w:rPr>
          <w:rFonts w:cs="Times New Roman"/>
          <w:color w:val="000000"/>
          <w:sz w:val="28"/>
          <w:szCs w:val="28"/>
        </w:rPr>
        <w:t>а</w:t>
      </w:r>
      <w:r w:rsidRPr="00F9068B">
        <w:rPr>
          <w:rFonts w:cs="Times New Roman"/>
          <w:color w:val="000000"/>
          <w:sz w:val="28"/>
          <w:szCs w:val="28"/>
        </w:rPr>
        <w:t>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F9068B">
        <w:rPr>
          <w:rFonts w:cs="Times New Roman"/>
          <w:color w:val="000000"/>
          <w:sz w:val="28"/>
          <w:szCs w:val="28"/>
        </w:rPr>
        <w:t>с</w:t>
      </w:r>
      <w:r w:rsidRPr="00F9068B">
        <w:rPr>
          <w:rFonts w:cs="Times New Roman"/>
          <w:color w:val="000000"/>
          <w:sz w:val="28"/>
          <w:szCs w:val="28"/>
        </w:rPr>
        <w:lastRenderedPageBreak/>
        <w:t>принимаемом на слух тексте, отделять главную информацию от второст</w:t>
      </w:r>
      <w:r w:rsidRPr="00F9068B">
        <w:rPr>
          <w:rFonts w:cs="Times New Roman"/>
          <w:color w:val="000000"/>
          <w:sz w:val="28"/>
          <w:szCs w:val="28"/>
        </w:rPr>
        <w:t>е</w:t>
      </w:r>
      <w:r w:rsidRPr="00F9068B">
        <w:rPr>
          <w:rFonts w:cs="Times New Roman"/>
          <w:color w:val="000000"/>
          <w:sz w:val="28"/>
          <w:szCs w:val="28"/>
        </w:rPr>
        <w:t>пенной, прогнозировать содержание текста по началу сообщения, игнорир</w:t>
      </w:r>
      <w:r w:rsidRPr="00F9068B">
        <w:rPr>
          <w:rFonts w:cs="Times New Roman"/>
          <w:color w:val="000000"/>
          <w:sz w:val="28"/>
          <w:szCs w:val="28"/>
        </w:rPr>
        <w:t>о</w:t>
      </w:r>
      <w:r w:rsidRPr="00F9068B">
        <w:rPr>
          <w:rFonts w:cs="Times New Roman"/>
          <w:color w:val="000000"/>
          <w:sz w:val="28"/>
          <w:szCs w:val="28"/>
        </w:rPr>
        <w:t>вать незнакомые слова, несущественные для понимания основного содерж</w:t>
      </w:r>
      <w:r w:rsidRPr="00F9068B">
        <w:rPr>
          <w:rFonts w:cs="Times New Roman"/>
          <w:color w:val="000000"/>
          <w:sz w:val="28"/>
          <w:szCs w:val="28"/>
        </w:rPr>
        <w:t>а</w:t>
      </w:r>
      <w:r w:rsidRPr="00F9068B">
        <w:rPr>
          <w:rFonts w:cs="Times New Roman"/>
          <w:color w:val="000000"/>
          <w:sz w:val="28"/>
          <w:szCs w:val="28"/>
        </w:rPr>
        <w:t>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нужной (интересующей, запрашиваемой) информации предполагает умение выделять нужную (интересующую, з</w:t>
      </w:r>
      <w:r w:rsidRPr="00F9068B">
        <w:rPr>
          <w:rFonts w:cs="Times New Roman"/>
          <w:color w:val="000000"/>
          <w:sz w:val="28"/>
          <w:szCs w:val="28"/>
        </w:rPr>
        <w:t>а</w:t>
      </w:r>
      <w:r w:rsidRPr="00F9068B">
        <w:rPr>
          <w:rFonts w:cs="Times New Roman"/>
          <w:color w:val="000000"/>
          <w:sz w:val="28"/>
          <w:szCs w:val="28"/>
        </w:rPr>
        <w:t>прашиваемую) информацию, представленную в эксплицитной (явной) форме, в воспринимаемом на слух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Время звучания текста (текстов) для аудирования – до 2 минут.</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Смысловое чтение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умения читать про себя и понимать несложные аутентичные тексты разных жанров и стилей, содержащие отдельные неизученные яз</w:t>
      </w:r>
      <w:r w:rsidRPr="00F9068B">
        <w:rPr>
          <w:rFonts w:cs="Times New Roman"/>
          <w:color w:val="000000"/>
          <w:sz w:val="28"/>
          <w:szCs w:val="28"/>
        </w:rPr>
        <w:t>ы</w:t>
      </w:r>
      <w:r w:rsidRPr="00F9068B">
        <w:rPr>
          <w:rFonts w:cs="Times New Roman"/>
          <w:color w:val="000000"/>
          <w:sz w:val="28"/>
          <w:szCs w:val="28"/>
        </w:rPr>
        <w:t>ковые явления, с различной глубиной проникновения в их содержание в з</w:t>
      </w:r>
      <w:r w:rsidRPr="00F9068B">
        <w:rPr>
          <w:rFonts w:cs="Times New Roman"/>
          <w:color w:val="000000"/>
          <w:sz w:val="28"/>
          <w:szCs w:val="28"/>
        </w:rPr>
        <w:t>а</w:t>
      </w:r>
      <w:r w:rsidRPr="00F9068B">
        <w:rPr>
          <w:rFonts w:cs="Times New Roman"/>
          <w:color w:val="000000"/>
          <w:sz w:val="28"/>
          <w:szCs w:val="28"/>
        </w:rPr>
        <w:t>висимости от поставленной коммуникативной задачи: с пониманием осно</w:t>
      </w:r>
      <w:r w:rsidRPr="00F9068B">
        <w:rPr>
          <w:rFonts w:cs="Times New Roman"/>
          <w:color w:val="000000"/>
          <w:sz w:val="28"/>
          <w:szCs w:val="28"/>
        </w:rPr>
        <w:t>в</w:t>
      </w:r>
      <w:r w:rsidRPr="00F9068B">
        <w:rPr>
          <w:rFonts w:cs="Times New Roman"/>
          <w:color w:val="000000"/>
          <w:sz w:val="28"/>
          <w:szCs w:val="28"/>
        </w:rPr>
        <w:t>ного содержания, с пониманием нужной (интересующей, запрашиваемой) информации, с полным пониманием содержания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основного содержания текста предполагает ум</w:t>
      </w:r>
      <w:r w:rsidRPr="00F9068B">
        <w:rPr>
          <w:rFonts w:cs="Times New Roman"/>
          <w:color w:val="000000"/>
          <w:sz w:val="28"/>
          <w:szCs w:val="28"/>
        </w:rPr>
        <w:t>е</w:t>
      </w:r>
      <w:r w:rsidRPr="00F9068B">
        <w:rPr>
          <w:rFonts w:cs="Times New Roman"/>
          <w:color w:val="000000"/>
          <w:sz w:val="28"/>
          <w:szCs w:val="28"/>
        </w:rPr>
        <w:t>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w:t>
      </w:r>
      <w:r w:rsidRPr="00F9068B">
        <w:rPr>
          <w:rFonts w:cs="Times New Roman"/>
          <w:color w:val="000000"/>
          <w:sz w:val="28"/>
          <w:szCs w:val="28"/>
        </w:rPr>
        <w:t>а</w:t>
      </w:r>
      <w:r w:rsidRPr="00F9068B">
        <w:rPr>
          <w:rFonts w:cs="Times New Roman"/>
          <w:color w:val="000000"/>
          <w:sz w:val="28"/>
          <w:szCs w:val="28"/>
        </w:rPr>
        <w:t>циональные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нужной (интересующей, запрашиваемой) инфо</w:t>
      </w:r>
      <w:r w:rsidRPr="00F9068B">
        <w:rPr>
          <w:rFonts w:cs="Times New Roman"/>
          <w:color w:val="000000"/>
          <w:sz w:val="28"/>
          <w:szCs w:val="28"/>
        </w:rPr>
        <w:t>р</w:t>
      </w:r>
      <w:r w:rsidRPr="00F9068B">
        <w:rPr>
          <w:rFonts w:cs="Times New Roman"/>
          <w:color w:val="000000"/>
          <w:sz w:val="28"/>
          <w:szCs w:val="28"/>
        </w:rPr>
        <w:t>мации предполагает умение находить прочитанном тексте и понимать з</w:t>
      </w:r>
      <w:r w:rsidRPr="00F9068B">
        <w:rPr>
          <w:rFonts w:cs="Times New Roman"/>
          <w:color w:val="000000"/>
          <w:sz w:val="28"/>
          <w:szCs w:val="28"/>
        </w:rPr>
        <w:t>а</w:t>
      </w:r>
      <w:r w:rsidRPr="00F9068B">
        <w:rPr>
          <w:rFonts w:cs="Times New Roman"/>
          <w:color w:val="000000"/>
          <w:sz w:val="28"/>
          <w:szCs w:val="28"/>
        </w:rPr>
        <w:t>прашиваемую информацию, представленную в эксплицитной (явной) и и</w:t>
      </w:r>
      <w:r w:rsidRPr="00F9068B">
        <w:rPr>
          <w:rFonts w:cs="Times New Roman"/>
          <w:color w:val="000000"/>
          <w:sz w:val="28"/>
          <w:szCs w:val="28"/>
        </w:rPr>
        <w:t>м</w:t>
      </w:r>
      <w:r w:rsidRPr="00F9068B">
        <w:rPr>
          <w:rFonts w:cs="Times New Roman"/>
          <w:color w:val="000000"/>
          <w:sz w:val="28"/>
          <w:szCs w:val="28"/>
        </w:rPr>
        <w:t>плицитной форме (неявной) форме, оценивать найденную информацию с точки зрения её значимости для решения коммуникативной задачи.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несплошных текстов (таблиц, диаграмм, схем) и понимание представленной в них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полным пониманием содержания несложных аутентичных текстов, содержащих отдельные неизученные языковые явления. В ходе чт</w:t>
      </w:r>
      <w:r w:rsidRPr="00F9068B">
        <w:rPr>
          <w:rFonts w:cs="Times New Roman"/>
          <w:color w:val="000000"/>
          <w:sz w:val="28"/>
          <w:szCs w:val="28"/>
        </w:rPr>
        <w:t>е</w:t>
      </w:r>
      <w:r w:rsidRPr="00F9068B">
        <w:rPr>
          <w:rFonts w:cs="Times New Roman"/>
          <w:color w:val="000000"/>
          <w:sz w:val="28"/>
          <w:szCs w:val="28"/>
        </w:rPr>
        <w:t xml:space="preserve">ния с полным пониманием формируются и развиваются умения полно и точно </w:t>
      </w:r>
      <w:r w:rsidRPr="00F9068B">
        <w:rPr>
          <w:rFonts w:cs="Times New Roman"/>
          <w:color w:val="000000"/>
          <w:sz w:val="28"/>
          <w:szCs w:val="28"/>
        </w:rPr>
        <w:lastRenderedPageBreak/>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диалог (беседа), интервью, рассказ, отрывок из х</w:t>
      </w:r>
      <w:r w:rsidRPr="00F9068B">
        <w:rPr>
          <w:rFonts w:cs="Times New Roman"/>
          <w:color w:val="000000"/>
          <w:sz w:val="28"/>
          <w:szCs w:val="28"/>
        </w:rPr>
        <w:t>у</w:t>
      </w:r>
      <w:r w:rsidRPr="00F9068B">
        <w:rPr>
          <w:rFonts w:cs="Times New Roman"/>
          <w:color w:val="000000"/>
          <w:sz w:val="28"/>
          <w:szCs w:val="28"/>
        </w:rPr>
        <w:t>дожественного произведения, статья научно-популярного характера, соо</w:t>
      </w:r>
      <w:r w:rsidRPr="00F9068B">
        <w:rPr>
          <w:rFonts w:cs="Times New Roman"/>
          <w:color w:val="000000"/>
          <w:sz w:val="28"/>
          <w:szCs w:val="28"/>
        </w:rPr>
        <w:t>б</w:t>
      </w:r>
      <w:r w:rsidRPr="00F9068B">
        <w:rPr>
          <w:rFonts w:cs="Times New Roman"/>
          <w:color w:val="000000"/>
          <w:sz w:val="28"/>
          <w:szCs w:val="28"/>
        </w:rPr>
        <w:t>щение информационного характера, объявление, памятка, инструкция, эле</w:t>
      </w:r>
      <w:r w:rsidRPr="00F9068B">
        <w:rPr>
          <w:rFonts w:cs="Times New Roman"/>
          <w:color w:val="000000"/>
          <w:sz w:val="28"/>
          <w:szCs w:val="28"/>
        </w:rPr>
        <w:t>к</w:t>
      </w:r>
      <w:r w:rsidRPr="00F9068B">
        <w:rPr>
          <w:rFonts w:cs="Times New Roman"/>
          <w:color w:val="000000"/>
          <w:sz w:val="28"/>
          <w:szCs w:val="28"/>
        </w:rPr>
        <w:t>тронное сообщение личного характера, стихотворение; несплошной текст (таблица, диаграмма).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Языковая сложность текстов для чтения должна соответствовать баз</w:t>
      </w:r>
      <w:r w:rsidRPr="00F9068B">
        <w:rPr>
          <w:rFonts w:cs="Times New Roman"/>
          <w:color w:val="000000"/>
          <w:sz w:val="28"/>
          <w:szCs w:val="28"/>
        </w:rPr>
        <w:t>о</w:t>
      </w:r>
      <w:r w:rsidRPr="00F9068B">
        <w:rPr>
          <w:rFonts w:cs="Times New Roman"/>
          <w:color w:val="000000"/>
          <w:sz w:val="28"/>
          <w:szCs w:val="28"/>
        </w:rPr>
        <w:t>вому уровню (А2 – допороговому уровню по общеевропейской шкале).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(текстов) для чтения – 500–600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Письменная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составление плана (тезисов) устного или письменного сообщения;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небольшого письменного высказывания с использованием о</w:t>
      </w:r>
      <w:r w:rsidRPr="00F9068B">
        <w:rPr>
          <w:rFonts w:cs="Times New Roman"/>
          <w:color w:val="000000"/>
          <w:sz w:val="28"/>
          <w:szCs w:val="28"/>
        </w:rPr>
        <w:t>б</w:t>
      </w:r>
      <w:r w:rsidRPr="00F9068B">
        <w:rPr>
          <w:rFonts w:cs="Times New Roman"/>
          <w:color w:val="000000"/>
          <w:sz w:val="28"/>
          <w:szCs w:val="28"/>
        </w:rPr>
        <w:t>разца, плана, таблицы и (или) прочитанного/прослушанного текста (объём письменного высказывания – до 120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заполнение таблицы с краткой фиксацией содержания прочитанного (прослушанного)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преобразование таблицы, схемы в текстовый вариант представления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письменное представление результатов выполненной проектной работы (объём – 100–120 слов).</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Языковые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Фонетическая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w:t>
      </w:r>
      <w:r w:rsidRPr="00F9068B">
        <w:rPr>
          <w:rFonts w:cs="Times New Roman"/>
          <w:color w:val="000000"/>
          <w:sz w:val="28"/>
          <w:szCs w:val="28"/>
        </w:rPr>
        <w:t>о</w:t>
      </w:r>
      <w:r w:rsidRPr="00F9068B">
        <w:rPr>
          <w:rFonts w:cs="Times New Roman"/>
          <w:color w:val="000000"/>
          <w:sz w:val="28"/>
          <w:szCs w:val="28"/>
        </w:rPr>
        <w:t>гласно основным правилам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Выражение модального значения, чувства и эмоции.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Различение на слух британского и американского вариантов произн</w:t>
      </w:r>
      <w:r w:rsidRPr="00F9068B">
        <w:rPr>
          <w:rFonts w:cs="Times New Roman"/>
          <w:color w:val="000000"/>
          <w:sz w:val="28"/>
          <w:szCs w:val="28"/>
        </w:rPr>
        <w:t>о</w:t>
      </w:r>
      <w:r w:rsidRPr="00F9068B">
        <w:rPr>
          <w:rFonts w:cs="Times New Roman"/>
          <w:color w:val="000000"/>
          <w:sz w:val="28"/>
          <w:szCs w:val="28"/>
        </w:rPr>
        <w:t>шения в прослушанных текстах или услышанных высказываниях.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вслух: сообщение информационного характера, о</w:t>
      </w:r>
      <w:r w:rsidRPr="00F9068B">
        <w:rPr>
          <w:rFonts w:cs="Times New Roman"/>
          <w:color w:val="000000"/>
          <w:sz w:val="28"/>
          <w:szCs w:val="28"/>
        </w:rPr>
        <w:t>т</w:t>
      </w:r>
      <w:r w:rsidRPr="00F9068B">
        <w:rPr>
          <w:rFonts w:cs="Times New Roman"/>
          <w:color w:val="000000"/>
          <w:sz w:val="28"/>
          <w:szCs w:val="28"/>
        </w:rPr>
        <w:t>рывок из статьи научно-популярного характера, рассказ, диалог (беседа).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для чтения вслух – до 110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Графика, орфография 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написание изученных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Лексическая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w:t>
      </w:r>
      <w:r w:rsidRPr="00F9068B">
        <w:rPr>
          <w:rFonts w:cs="Times New Roman"/>
          <w:color w:val="000000"/>
          <w:sz w:val="28"/>
          <w:szCs w:val="28"/>
        </w:rPr>
        <w:t>е</w:t>
      </w:r>
      <w:r w:rsidRPr="00F9068B">
        <w:rPr>
          <w:rFonts w:cs="Times New Roman"/>
          <w:color w:val="000000"/>
          <w:sz w:val="28"/>
          <w:szCs w:val="28"/>
        </w:rPr>
        <w:t>ствующей в английском языке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w:t>
      </w:r>
      <w:r w:rsidRPr="00F9068B">
        <w:rPr>
          <w:rFonts w:cs="Times New Roman"/>
          <w:color w:val="000000"/>
          <w:sz w:val="28"/>
          <w:szCs w:val="28"/>
        </w:rPr>
        <w:t>о</w:t>
      </w:r>
      <w:r w:rsidRPr="00F9068B">
        <w:rPr>
          <w:rFonts w:cs="Times New Roman"/>
          <w:color w:val="000000"/>
          <w:sz w:val="28"/>
          <w:szCs w:val="28"/>
        </w:rPr>
        <w:t>дуктивного минимума).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способы словообразования: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аффиксация: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глаголов с помощью префиксов under-, over-, dis-, mis-;</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имён прилагательных с помощью суффиксов -able/-ible;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имён существительных с помощью отрицательных префиксов in-/im-;</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словосложение: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сложных существительных путём соединения основы чи</w:t>
      </w:r>
      <w:r w:rsidRPr="00F9068B">
        <w:rPr>
          <w:rFonts w:cs="Times New Roman"/>
          <w:color w:val="000000"/>
          <w:sz w:val="28"/>
          <w:szCs w:val="28"/>
        </w:rPr>
        <w:t>с</w:t>
      </w:r>
      <w:r w:rsidRPr="00F9068B">
        <w:rPr>
          <w:rFonts w:cs="Times New Roman"/>
          <w:color w:val="000000"/>
          <w:sz w:val="28"/>
          <w:szCs w:val="28"/>
        </w:rPr>
        <w:t>лительного с основой существительного с добавлением суффикса -ed (eight-legged);</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образование сложных существительных путём соединения основ сущ</w:t>
      </w:r>
      <w:r w:rsidRPr="00F9068B">
        <w:rPr>
          <w:rFonts w:cs="Times New Roman"/>
          <w:color w:val="000000"/>
          <w:sz w:val="28"/>
          <w:szCs w:val="28"/>
        </w:rPr>
        <w:t>е</w:t>
      </w:r>
      <w:r w:rsidRPr="00F9068B">
        <w:rPr>
          <w:rFonts w:cs="Times New Roman"/>
          <w:color w:val="000000"/>
          <w:sz w:val="28"/>
          <w:szCs w:val="28"/>
        </w:rPr>
        <w:t>ствительных с предлогом (father-in-law);</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сложных прилагательных путём соединения основы пр</w:t>
      </w:r>
      <w:r w:rsidRPr="00F9068B">
        <w:rPr>
          <w:rFonts w:cs="Times New Roman"/>
          <w:color w:val="000000"/>
          <w:sz w:val="28"/>
          <w:szCs w:val="28"/>
        </w:rPr>
        <w:t>и</w:t>
      </w:r>
      <w:r w:rsidRPr="00F9068B">
        <w:rPr>
          <w:rFonts w:cs="Times New Roman"/>
          <w:color w:val="000000"/>
          <w:sz w:val="28"/>
          <w:szCs w:val="28"/>
        </w:rPr>
        <w:t>лагательного с основой причастия настоящего времени (nice-looking);</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сложных прилагательных путём соединения основы пр</w:t>
      </w:r>
      <w:r w:rsidRPr="00F9068B">
        <w:rPr>
          <w:rFonts w:cs="Times New Roman"/>
          <w:color w:val="000000"/>
          <w:sz w:val="28"/>
          <w:szCs w:val="28"/>
        </w:rPr>
        <w:t>и</w:t>
      </w:r>
      <w:r w:rsidRPr="00F9068B">
        <w:rPr>
          <w:rFonts w:cs="Times New Roman"/>
          <w:color w:val="000000"/>
          <w:sz w:val="28"/>
          <w:szCs w:val="28"/>
        </w:rPr>
        <w:t>лагательного с основой причастия прошедшего времени (well-behaved);</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конверсия: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глагола от имени прилагательного (cool – tocool). Мног</w:t>
      </w:r>
      <w:r w:rsidRPr="00F9068B">
        <w:rPr>
          <w:rFonts w:cs="Times New Roman"/>
          <w:color w:val="000000"/>
          <w:sz w:val="28"/>
          <w:szCs w:val="28"/>
        </w:rPr>
        <w:t>о</w:t>
      </w:r>
      <w:r w:rsidRPr="00F9068B">
        <w:rPr>
          <w:rFonts w:cs="Times New Roman"/>
          <w:color w:val="000000"/>
          <w:sz w:val="28"/>
          <w:szCs w:val="28"/>
        </w:rPr>
        <w:t>значность лексических единиц. Синонимы. Антонимы. Интернациональные слова. Наиболее частотные фразовые глаголы. Сокращения и аббревиатуры.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Различные средства связи в тексте для обеспечения его целостности (firstly, however, finally, atlast, etc.).</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Грамматическая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Предложения</w:t>
      </w:r>
      <w:r w:rsidRPr="00F9068B">
        <w:rPr>
          <w:rFonts w:cs="Times New Roman"/>
          <w:color w:val="000000"/>
          <w:sz w:val="28"/>
          <w:szCs w:val="28"/>
          <w:lang w:val="en-US"/>
        </w:rPr>
        <w:t xml:space="preserve"> </w:t>
      </w:r>
      <w:r w:rsidRPr="00F9068B">
        <w:rPr>
          <w:rFonts w:cs="Times New Roman"/>
          <w:color w:val="000000"/>
          <w:sz w:val="28"/>
          <w:szCs w:val="28"/>
        </w:rPr>
        <w:t>со</w:t>
      </w:r>
      <w:r w:rsidRPr="00F9068B">
        <w:rPr>
          <w:rFonts w:cs="Times New Roman"/>
          <w:color w:val="000000"/>
          <w:sz w:val="28"/>
          <w:szCs w:val="28"/>
          <w:lang w:val="en-US"/>
        </w:rPr>
        <w:t xml:space="preserve"> </w:t>
      </w:r>
      <w:r w:rsidRPr="00F9068B">
        <w:rPr>
          <w:rFonts w:cs="Times New Roman"/>
          <w:color w:val="000000"/>
          <w:sz w:val="28"/>
          <w:szCs w:val="28"/>
        </w:rPr>
        <w:t>сложным</w:t>
      </w:r>
      <w:r w:rsidRPr="00F9068B">
        <w:rPr>
          <w:rFonts w:cs="Times New Roman"/>
          <w:color w:val="000000"/>
          <w:sz w:val="28"/>
          <w:szCs w:val="28"/>
          <w:lang w:val="en-US"/>
        </w:rPr>
        <w:t xml:space="preserve"> </w:t>
      </w:r>
      <w:r w:rsidRPr="00F9068B">
        <w:rPr>
          <w:rFonts w:cs="Times New Roman"/>
          <w:color w:val="000000"/>
          <w:sz w:val="28"/>
          <w:szCs w:val="28"/>
        </w:rPr>
        <w:t>дополнением</w:t>
      </w:r>
      <w:r w:rsidRPr="00F9068B">
        <w:rPr>
          <w:rFonts w:cs="Times New Roman"/>
          <w:color w:val="000000"/>
          <w:sz w:val="28"/>
          <w:szCs w:val="28"/>
          <w:lang w:val="en-US"/>
        </w:rPr>
        <w:t xml:space="preserve"> (Complex Object) (I want to have my hair cut.).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Условные предложения нереального характера (ConditionalII).</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Конструкции для выражения предпочтения Iprefer …/I’dprefer …/I’drather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Конструкция Iwish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конструкцией either … or, neither … nor.</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видовременных формах действительного залога в изъяв</w:t>
      </w:r>
      <w:r w:rsidRPr="00F9068B">
        <w:rPr>
          <w:rFonts w:cs="Times New Roman"/>
          <w:color w:val="000000"/>
          <w:sz w:val="28"/>
          <w:szCs w:val="28"/>
        </w:rPr>
        <w:t>и</w:t>
      </w:r>
      <w:r w:rsidRPr="00F9068B">
        <w:rPr>
          <w:rFonts w:cs="Times New Roman"/>
          <w:color w:val="000000"/>
          <w:sz w:val="28"/>
          <w:szCs w:val="28"/>
        </w:rPr>
        <w:t>тельном наклонении (Present/Past/FutureSimpleTense, Present/PastPerfectTense, Present/PastContinuousTense, Future-in-the-Past) и наиболее употребительных формах страдательного залога (Present/PastSimplePassive, PresentPerfectPassive).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Порядок следования имён прилагательных (nicelongblondhair).</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Социокультурные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Осуществление межличностного и межкультурного общения с испол</w:t>
      </w:r>
      <w:r w:rsidRPr="00F9068B">
        <w:rPr>
          <w:rFonts w:cs="Times New Roman"/>
          <w:color w:val="000000"/>
          <w:sz w:val="28"/>
          <w:szCs w:val="28"/>
        </w:rPr>
        <w:t>ь</w:t>
      </w:r>
      <w:r w:rsidRPr="00F9068B">
        <w:rPr>
          <w:rFonts w:cs="Times New Roman"/>
          <w:color w:val="000000"/>
          <w:sz w:val="28"/>
          <w:szCs w:val="28"/>
        </w:rPr>
        <w:t>зованием знаний о национально-культурных особенностях своей страны и страны (стран) изучаемого языка, основных социокультурных элементов р</w:t>
      </w:r>
      <w:r w:rsidRPr="00F9068B">
        <w:rPr>
          <w:rFonts w:cs="Times New Roman"/>
          <w:color w:val="000000"/>
          <w:sz w:val="28"/>
          <w:szCs w:val="28"/>
        </w:rPr>
        <w:t>е</w:t>
      </w:r>
      <w:r w:rsidRPr="00F9068B">
        <w:rPr>
          <w:rFonts w:cs="Times New Roman"/>
          <w:color w:val="000000"/>
          <w:sz w:val="28"/>
          <w:szCs w:val="28"/>
        </w:rPr>
        <w:t>чевого поведенческого этикета в англоязычной среде, знание и использование в устной и письменной речи наиболее употребительной тематической фон</w:t>
      </w:r>
      <w:r w:rsidRPr="00F9068B">
        <w:rPr>
          <w:rFonts w:cs="Times New Roman"/>
          <w:color w:val="000000"/>
          <w:sz w:val="28"/>
          <w:szCs w:val="28"/>
        </w:rPr>
        <w:t>о</w:t>
      </w:r>
      <w:r w:rsidRPr="00F9068B">
        <w:rPr>
          <w:rFonts w:cs="Times New Roman"/>
          <w:color w:val="000000"/>
          <w:sz w:val="28"/>
          <w:szCs w:val="28"/>
        </w:rPr>
        <w:t>вой лексики в рамках отобранного тематического содержания (основные национальные праздники, традиции, обычаи, традиции в питании и провед</w:t>
      </w:r>
      <w:r w:rsidRPr="00F9068B">
        <w:rPr>
          <w:rFonts w:cs="Times New Roman"/>
          <w:color w:val="000000"/>
          <w:sz w:val="28"/>
          <w:szCs w:val="28"/>
        </w:rPr>
        <w:t>е</w:t>
      </w:r>
      <w:r w:rsidRPr="00F9068B">
        <w:rPr>
          <w:rFonts w:cs="Times New Roman"/>
          <w:color w:val="000000"/>
          <w:sz w:val="28"/>
          <w:szCs w:val="28"/>
        </w:rPr>
        <w:t>нии досуга, система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социокультурного портрета родной страны и страны (стран) изучаемого языка: знакомство с традициями проведения основных наци</w:t>
      </w:r>
      <w:r w:rsidRPr="00F9068B">
        <w:rPr>
          <w:rFonts w:cs="Times New Roman"/>
          <w:color w:val="000000"/>
          <w:sz w:val="28"/>
          <w:szCs w:val="28"/>
        </w:rPr>
        <w:t>о</w:t>
      </w:r>
      <w:r w:rsidRPr="00F9068B">
        <w:rPr>
          <w:rFonts w:cs="Times New Roman"/>
          <w:color w:val="000000"/>
          <w:sz w:val="28"/>
          <w:szCs w:val="28"/>
        </w:rPr>
        <w:lastRenderedPageBreak/>
        <w:t>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w:t>
      </w:r>
      <w:r w:rsidRPr="00F9068B">
        <w:rPr>
          <w:rFonts w:cs="Times New Roman"/>
          <w:color w:val="000000"/>
          <w:sz w:val="28"/>
          <w:szCs w:val="28"/>
        </w:rPr>
        <w:t>о</w:t>
      </w:r>
      <w:r w:rsidRPr="00F9068B">
        <w:rPr>
          <w:rFonts w:cs="Times New Roman"/>
          <w:color w:val="000000"/>
          <w:sz w:val="28"/>
          <w:szCs w:val="28"/>
        </w:rPr>
        <w:t>рыми выдающимися людьми), с доступными в языковом отношении обра</w:t>
      </w:r>
      <w:r w:rsidRPr="00F9068B">
        <w:rPr>
          <w:rFonts w:cs="Times New Roman"/>
          <w:color w:val="000000"/>
          <w:sz w:val="28"/>
          <w:szCs w:val="28"/>
        </w:rPr>
        <w:t>з</w:t>
      </w:r>
      <w:r w:rsidRPr="00F9068B">
        <w:rPr>
          <w:rFonts w:cs="Times New Roman"/>
          <w:color w:val="000000"/>
          <w:sz w:val="28"/>
          <w:szCs w:val="28"/>
        </w:rPr>
        <w:t>цами поэзии и прозы для подростков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элементарного представление о различных вариантах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Осуществление межличностного и межкультурного общения с испол</w:t>
      </w:r>
      <w:r w:rsidRPr="00F9068B">
        <w:rPr>
          <w:rFonts w:cs="Times New Roman"/>
          <w:color w:val="000000"/>
          <w:sz w:val="28"/>
          <w:szCs w:val="28"/>
        </w:rPr>
        <w:t>ь</w:t>
      </w:r>
      <w:r w:rsidRPr="00F9068B">
        <w:rPr>
          <w:rFonts w:cs="Times New Roman"/>
          <w:color w:val="000000"/>
          <w:sz w:val="28"/>
          <w:szCs w:val="28"/>
        </w:rPr>
        <w:t>зованием знаний о национально-культурных особенностях своей страны и страны (стран)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Соблюдение норм вежливости в межкультурном общении.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писать свои имя и фамилию, а также имена и фамилии своих родстве</w:t>
      </w:r>
      <w:r w:rsidRPr="00F9068B">
        <w:rPr>
          <w:rFonts w:cs="Times New Roman"/>
          <w:color w:val="000000"/>
          <w:sz w:val="28"/>
          <w:szCs w:val="28"/>
        </w:rPr>
        <w:t>н</w:t>
      </w:r>
      <w:r w:rsidRPr="00F9068B">
        <w:rPr>
          <w:rFonts w:cs="Times New Roman"/>
          <w:color w:val="000000"/>
          <w:sz w:val="28"/>
          <w:szCs w:val="28"/>
        </w:rPr>
        <w:t>ников и друзей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оформлять свой адрес на английском языке (в анкете);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оформлять электронное сообщение личного характера в с</w:t>
      </w:r>
      <w:r w:rsidRPr="00F9068B">
        <w:rPr>
          <w:rFonts w:cs="Times New Roman"/>
          <w:color w:val="000000"/>
          <w:sz w:val="28"/>
          <w:szCs w:val="28"/>
        </w:rPr>
        <w:t>о</w:t>
      </w:r>
      <w:r w:rsidRPr="00F9068B">
        <w:rPr>
          <w:rFonts w:cs="Times New Roman"/>
          <w:color w:val="000000"/>
          <w:sz w:val="28"/>
          <w:szCs w:val="28"/>
        </w:rPr>
        <w:t>ответствии с нормами неофициального общения, принятыми в стране (стр</w:t>
      </w:r>
      <w:r w:rsidRPr="00F9068B">
        <w:rPr>
          <w:rFonts w:cs="Times New Roman"/>
          <w:color w:val="000000"/>
          <w:sz w:val="28"/>
          <w:szCs w:val="28"/>
        </w:rPr>
        <w:t>а</w:t>
      </w:r>
      <w:r w:rsidRPr="00F9068B">
        <w:rPr>
          <w:rFonts w:cs="Times New Roman"/>
          <w:color w:val="000000"/>
          <w:sz w:val="28"/>
          <w:szCs w:val="28"/>
        </w:rPr>
        <w:t>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некоторые культурные явления родной страны и страны (стран) изучаемого языка (основные национальные праздники, тр</w:t>
      </w:r>
      <w:r w:rsidRPr="00F9068B">
        <w:rPr>
          <w:rFonts w:cs="Times New Roman"/>
          <w:color w:val="000000"/>
          <w:sz w:val="28"/>
          <w:szCs w:val="28"/>
        </w:rPr>
        <w:t>а</w:t>
      </w:r>
      <w:r w:rsidRPr="00F9068B">
        <w:rPr>
          <w:rFonts w:cs="Times New Roman"/>
          <w:color w:val="000000"/>
          <w:sz w:val="28"/>
          <w:szCs w:val="28"/>
        </w:rPr>
        <w:t>диции в проведении досуга и питании, достопримечательности);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оказывать помощь иностранным гостям в ситуациях повседневного о</w:t>
      </w:r>
      <w:r w:rsidRPr="00F9068B">
        <w:rPr>
          <w:rFonts w:cs="Times New Roman"/>
          <w:color w:val="000000"/>
          <w:sz w:val="28"/>
          <w:szCs w:val="28"/>
        </w:rPr>
        <w:t>б</w:t>
      </w:r>
      <w:r w:rsidRPr="00F9068B">
        <w:rPr>
          <w:rFonts w:cs="Times New Roman"/>
          <w:color w:val="000000"/>
          <w:sz w:val="28"/>
          <w:szCs w:val="28"/>
        </w:rPr>
        <w:t>щения (объяснить местонахождение объекта, сообщить возможный маршрут, уточнить часы работы и другие ситуации).</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Компенсаторные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чтении и аудировании языковой, в том числе ко</w:t>
      </w:r>
      <w:r w:rsidRPr="00F9068B">
        <w:rPr>
          <w:rFonts w:cs="Times New Roman"/>
          <w:color w:val="000000"/>
          <w:sz w:val="28"/>
          <w:szCs w:val="28"/>
        </w:rPr>
        <w:t>н</w:t>
      </w:r>
      <w:r w:rsidRPr="00F9068B">
        <w:rPr>
          <w:rFonts w:cs="Times New Roman"/>
          <w:color w:val="000000"/>
          <w:sz w:val="28"/>
          <w:szCs w:val="28"/>
        </w:rPr>
        <w:t>текстуальной, догадки; при говорении и письме – перифраза (толкования), синонимических средств, описание предмета вместо его названия, при неп</w:t>
      </w:r>
      <w:r w:rsidRPr="00F9068B">
        <w:rPr>
          <w:rFonts w:cs="Times New Roman"/>
          <w:color w:val="000000"/>
          <w:sz w:val="28"/>
          <w:szCs w:val="28"/>
        </w:rPr>
        <w:t>о</w:t>
      </w:r>
      <w:r w:rsidRPr="00F9068B">
        <w:rPr>
          <w:rFonts w:cs="Times New Roman"/>
          <w:color w:val="000000"/>
          <w:sz w:val="28"/>
          <w:szCs w:val="28"/>
        </w:rPr>
        <w:t>средственном общении догадываться о значении незнакомых слов с помощью используемых собеседником жестов и мимики.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Переспрашивать, просить повторить, уточняя значение незнакомых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формулировании собственных высказываний, кл</w:t>
      </w:r>
      <w:r w:rsidRPr="00F9068B">
        <w:rPr>
          <w:rFonts w:cs="Times New Roman"/>
          <w:color w:val="000000"/>
          <w:sz w:val="28"/>
          <w:szCs w:val="28"/>
        </w:rPr>
        <w:t>ю</w:t>
      </w:r>
      <w:r w:rsidRPr="00F9068B">
        <w:rPr>
          <w:rFonts w:cs="Times New Roman"/>
          <w:color w:val="000000"/>
          <w:sz w:val="28"/>
          <w:szCs w:val="28"/>
        </w:rPr>
        <w:t>чевых слов, плана.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Игнорирование информации, не являющейся необходимой, для пон</w:t>
      </w:r>
      <w:r w:rsidRPr="00F9068B">
        <w:rPr>
          <w:rFonts w:cs="Times New Roman"/>
          <w:color w:val="000000"/>
          <w:sz w:val="28"/>
          <w:szCs w:val="28"/>
        </w:rPr>
        <w:t>и</w:t>
      </w:r>
      <w:r w:rsidRPr="00F9068B">
        <w:rPr>
          <w:rFonts w:cs="Times New Roman"/>
          <w:color w:val="000000"/>
          <w:sz w:val="28"/>
          <w:szCs w:val="28"/>
        </w:rPr>
        <w:t>мания основного содержания,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Сравнение (в том числе установление основания для сравнения) объе</w:t>
      </w:r>
      <w:r w:rsidRPr="00F9068B">
        <w:rPr>
          <w:rFonts w:cs="Times New Roman"/>
          <w:color w:val="000000"/>
          <w:sz w:val="28"/>
          <w:szCs w:val="28"/>
        </w:rPr>
        <w:t>к</w:t>
      </w:r>
      <w:r w:rsidRPr="00F9068B">
        <w:rPr>
          <w:rFonts w:cs="Times New Roman"/>
          <w:color w:val="000000"/>
          <w:sz w:val="28"/>
          <w:szCs w:val="28"/>
        </w:rPr>
        <w:t>тов, явлений, процессов, их элементов и основных функций в рамках из</w:t>
      </w:r>
      <w:r w:rsidRPr="00F9068B">
        <w:rPr>
          <w:rFonts w:cs="Times New Roman"/>
          <w:color w:val="000000"/>
          <w:sz w:val="28"/>
          <w:szCs w:val="28"/>
        </w:rPr>
        <w:t>у</w:t>
      </w:r>
      <w:r w:rsidRPr="00F9068B">
        <w:rPr>
          <w:rFonts w:cs="Times New Roman"/>
          <w:color w:val="000000"/>
          <w:sz w:val="28"/>
          <w:szCs w:val="28"/>
        </w:rPr>
        <w:t>ченной тематики.</w:t>
      </w:r>
    </w:p>
    <w:p w:rsidR="0099379C" w:rsidRPr="00F9068B" w:rsidRDefault="0099379C" w:rsidP="0099379C">
      <w:pPr>
        <w:spacing w:after="0" w:line="264" w:lineRule="auto"/>
        <w:ind w:firstLine="600"/>
        <w:rPr>
          <w:rFonts w:cs="Times New Roman"/>
          <w:sz w:val="28"/>
          <w:szCs w:val="28"/>
        </w:rPr>
        <w:sectPr w:rsidR="0099379C" w:rsidRPr="00F9068B">
          <w:pgSz w:w="11906" w:h="16383"/>
          <w:pgMar w:top="1134" w:right="850" w:bottom="1134" w:left="1701" w:header="0" w:footer="0" w:gutter="0"/>
          <w:cols w:space="720"/>
          <w:formProt w:val="0"/>
          <w:docGrid w:linePitch="100" w:charSpace="4096"/>
        </w:sectPr>
      </w:pP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bookmarkStart w:id="114" w:name="block-3862713"/>
      <w:bookmarkStart w:id="115" w:name="block-38627121"/>
      <w:bookmarkEnd w:id="114"/>
      <w:bookmarkEnd w:id="115"/>
      <w:r w:rsidRPr="00F9068B">
        <w:rPr>
          <w:rFonts w:cs="Times New Roman"/>
          <w:b/>
          <w:color w:val="000000"/>
          <w:sz w:val="28"/>
          <w:szCs w:val="28"/>
        </w:rPr>
        <w:lastRenderedPageBreak/>
        <w:t>ПЛАНИРУЕМЫЕ РЕЗУЛЬТАТЫ ОСВОЕНИЯ ПРОГРАММЫ ПО ИНОСТРАННОМУ (АНГЛИЙСКОМУ) ЯЗЫКУ НА УРОВНЕ О</w:t>
      </w:r>
      <w:r w:rsidRPr="00F9068B">
        <w:rPr>
          <w:rFonts w:cs="Times New Roman"/>
          <w:b/>
          <w:color w:val="000000"/>
          <w:sz w:val="28"/>
          <w:szCs w:val="28"/>
        </w:rPr>
        <w:t>С</w:t>
      </w:r>
      <w:r w:rsidRPr="00F9068B">
        <w:rPr>
          <w:rFonts w:cs="Times New Roman"/>
          <w:b/>
          <w:color w:val="000000"/>
          <w:sz w:val="28"/>
          <w:szCs w:val="28"/>
        </w:rPr>
        <w:t>НОВНОГО ОБЩЕГО ОБРАЗОВАНИЯ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Личностные результаты освоения программы основного общего обр</w:t>
      </w:r>
      <w:r w:rsidRPr="00F9068B">
        <w:rPr>
          <w:rFonts w:cs="Times New Roman"/>
          <w:color w:val="000000"/>
          <w:sz w:val="28"/>
          <w:szCs w:val="28"/>
        </w:rPr>
        <w:t>а</w:t>
      </w:r>
      <w:r w:rsidRPr="00F9068B">
        <w:rPr>
          <w:rFonts w:cs="Times New Roman"/>
          <w:color w:val="000000"/>
          <w:sz w:val="28"/>
          <w:szCs w:val="28"/>
        </w:rPr>
        <w:t>зования достигаются в единстве учебной и воспитательной деятельности о</w:t>
      </w:r>
      <w:r w:rsidRPr="00F9068B">
        <w:rPr>
          <w:rFonts w:cs="Times New Roman"/>
          <w:color w:val="000000"/>
          <w:sz w:val="28"/>
          <w:szCs w:val="28"/>
        </w:rPr>
        <w:t>р</w:t>
      </w:r>
      <w:r w:rsidRPr="00F9068B">
        <w:rPr>
          <w:rFonts w:cs="Times New Roman"/>
          <w:color w:val="000000"/>
          <w:sz w:val="28"/>
          <w:szCs w:val="28"/>
        </w:rPr>
        <w:t>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w:t>
      </w:r>
      <w:r w:rsidRPr="00F9068B">
        <w:rPr>
          <w:rFonts w:cs="Times New Roman"/>
          <w:color w:val="000000"/>
          <w:sz w:val="28"/>
          <w:szCs w:val="28"/>
        </w:rPr>
        <w:t>а</w:t>
      </w:r>
      <w:r w:rsidRPr="00F9068B">
        <w:rPr>
          <w:rFonts w:cs="Times New Roman"/>
          <w:color w:val="000000"/>
          <w:sz w:val="28"/>
          <w:szCs w:val="28"/>
        </w:rPr>
        <w:t>ния и саморазвития, формирования внутренней позиции личности.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Личностные результаты освоения программы основного общего обр</w:t>
      </w:r>
      <w:r w:rsidRPr="00F9068B">
        <w:rPr>
          <w:rFonts w:cs="Times New Roman"/>
          <w:color w:val="000000"/>
          <w:sz w:val="28"/>
          <w:szCs w:val="28"/>
        </w:rPr>
        <w:t>а</w:t>
      </w:r>
      <w:r w:rsidRPr="00F9068B">
        <w:rPr>
          <w:rFonts w:cs="Times New Roman"/>
          <w:color w:val="000000"/>
          <w:sz w:val="28"/>
          <w:szCs w:val="28"/>
        </w:rPr>
        <w:t>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w:t>
      </w:r>
      <w:r w:rsidRPr="00F9068B">
        <w:rPr>
          <w:rFonts w:cs="Times New Roman"/>
          <w:color w:val="000000"/>
          <w:sz w:val="28"/>
          <w:szCs w:val="28"/>
        </w:rPr>
        <w:t>я</w:t>
      </w:r>
      <w:r w:rsidRPr="00F9068B">
        <w:rPr>
          <w:rFonts w:cs="Times New Roman"/>
          <w:color w:val="000000"/>
          <w:sz w:val="28"/>
          <w:szCs w:val="28"/>
        </w:rPr>
        <w:t>тельности, в том числе в части:</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1)гражданского воспитания:</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активное участие в жизни семьи, организации, местного сообщества, родного края, страны;</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неприятие любых форм экстремизма, дискриминации;</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понимание роли различных социальных институтов в жизни человека;</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представление о способах противодействия коррупции;</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готовность к участию в гуманитарной деятельности (волонтёрство, помощь людям, нуждающимся в ней).</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2)патриотического воспитания:</w:t>
      </w:r>
    </w:p>
    <w:p w:rsidR="0099379C" w:rsidRPr="00F9068B" w:rsidRDefault="0099379C" w:rsidP="004F18C1">
      <w:pPr>
        <w:numPr>
          <w:ilvl w:val="0"/>
          <w:numId w:val="39"/>
        </w:numPr>
        <w:suppressAutoHyphens/>
        <w:spacing w:after="0" w:line="264" w:lineRule="auto"/>
        <w:rPr>
          <w:rFonts w:cs="Times New Roman"/>
          <w:sz w:val="28"/>
          <w:szCs w:val="28"/>
        </w:rPr>
      </w:pPr>
      <w:r w:rsidRPr="00F9068B">
        <w:rPr>
          <w:rFonts w:cs="Times New Roman"/>
          <w:color w:val="000000"/>
          <w:sz w:val="28"/>
          <w:szCs w:val="28"/>
        </w:rPr>
        <w:t xml:space="preserve">осознание российской гражданской идентичности в поликультурном и многоконфессиональном обществе, проявление </w:t>
      </w:r>
      <w:r w:rsidRPr="00F9068B">
        <w:rPr>
          <w:rFonts w:cs="Times New Roman"/>
          <w:color w:val="000000"/>
          <w:sz w:val="28"/>
          <w:szCs w:val="28"/>
        </w:rPr>
        <w:lastRenderedPageBreak/>
        <w:t>интереса к познанию родного языка, истории, культуры Российской Федерации, своего края, народов России;</w:t>
      </w:r>
    </w:p>
    <w:p w:rsidR="0099379C" w:rsidRPr="00F9068B" w:rsidRDefault="0099379C" w:rsidP="004F18C1">
      <w:pPr>
        <w:numPr>
          <w:ilvl w:val="0"/>
          <w:numId w:val="39"/>
        </w:numPr>
        <w:suppressAutoHyphens/>
        <w:spacing w:after="0" w:line="264" w:lineRule="auto"/>
        <w:rPr>
          <w:rFonts w:cs="Times New Roman"/>
          <w:sz w:val="28"/>
          <w:szCs w:val="28"/>
        </w:rPr>
      </w:pPr>
      <w:r w:rsidRPr="00F9068B">
        <w:rPr>
          <w:rFonts w:cs="Times New Roman"/>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9379C" w:rsidRPr="00F9068B" w:rsidRDefault="0099379C" w:rsidP="004F18C1">
      <w:pPr>
        <w:numPr>
          <w:ilvl w:val="0"/>
          <w:numId w:val="39"/>
        </w:numPr>
        <w:suppressAutoHyphens/>
        <w:spacing w:after="0" w:line="264" w:lineRule="auto"/>
        <w:rPr>
          <w:rFonts w:cs="Times New Roman"/>
          <w:sz w:val="28"/>
          <w:szCs w:val="28"/>
        </w:rPr>
      </w:pPr>
      <w:r w:rsidRPr="00F9068B">
        <w:rPr>
          <w:rFonts w:cs="Times New Roman"/>
          <w:color w:val="00000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3)духовно-нравственного воспитания:</w:t>
      </w:r>
    </w:p>
    <w:p w:rsidR="0099379C" w:rsidRPr="00F9068B" w:rsidRDefault="0099379C" w:rsidP="004F18C1">
      <w:pPr>
        <w:numPr>
          <w:ilvl w:val="0"/>
          <w:numId w:val="40"/>
        </w:numPr>
        <w:suppressAutoHyphens/>
        <w:spacing w:after="0" w:line="264" w:lineRule="auto"/>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нравственного выбора;</w:t>
      </w:r>
    </w:p>
    <w:p w:rsidR="0099379C" w:rsidRPr="00F9068B" w:rsidRDefault="0099379C" w:rsidP="004F18C1">
      <w:pPr>
        <w:numPr>
          <w:ilvl w:val="0"/>
          <w:numId w:val="40"/>
        </w:numPr>
        <w:suppressAutoHyphens/>
        <w:spacing w:after="0" w:line="264" w:lineRule="auto"/>
        <w:rPr>
          <w:rFonts w:cs="Times New Roman"/>
          <w:sz w:val="28"/>
          <w:szCs w:val="28"/>
        </w:rPr>
      </w:pPr>
      <w:r w:rsidRPr="00F9068B">
        <w:rPr>
          <w:rFonts w:cs="Times New Roman"/>
          <w:color w:val="000000"/>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9379C" w:rsidRPr="00F9068B" w:rsidRDefault="0099379C" w:rsidP="004F18C1">
      <w:pPr>
        <w:numPr>
          <w:ilvl w:val="0"/>
          <w:numId w:val="40"/>
        </w:numPr>
        <w:suppressAutoHyphens/>
        <w:spacing w:after="0" w:line="264" w:lineRule="auto"/>
        <w:rPr>
          <w:rFonts w:cs="Times New Roman"/>
          <w:sz w:val="28"/>
          <w:szCs w:val="28"/>
        </w:rPr>
      </w:pPr>
      <w:r w:rsidRPr="00F9068B">
        <w:rPr>
          <w:rFonts w:cs="Times New Roman"/>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4)эстетического воспитания:</w:t>
      </w:r>
    </w:p>
    <w:p w:rsidR="0099379C" w:rsidRPr="00F9068B" w:rsidRDefault="0099379C" w:rsidP="004F18C1">
      <w:pPr>
        <w:numPr>
          <w:ilvl w:val="0"/>
          <w:numId w:val="41"/>
        </w:numPr>
        <w:suppressAutoHyphens/>
        <w:spacing w:after="0" w:line="264" w:lineRule="auto"/>
        <w:rPr>
          <w:rFonts w:cs="Times New Roman"/>
          <w:sz w:val="28"/>
          <w:szCs w:val="28"/>
        </w:rPr>
      </w:pPr>
      <w:r w:rsidRPr="00F9068B">
        <w:rPr>
          <w:rFonts w:cs="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9379C" w:rsidRPr="00F9068B" w:rsidRDefault="0099379C" w:rsidP="004F18C1">
      <w:pPr>
        <w:numPr>
          <w:ilvl w:val="0"/>
          <w:numId w:val="41"/>
        </w:numPr>
        <w:suppressAutoHyphens/>
        <w:spacing w:after="0" w:line="264" w:lineRule="auto"/>
        <w:rPr>
          <w:rFonts w:cs="Times New Roman"/>
          <w:sz w:val="28"/>
          <w:szCs w:val="28"/>
        </w:rPr>
      </w:pPr>
      <w:r w:rsidRPr="00F9068B">
        <w:rPr>
          <w:rFonts w:cs="Times New Roman"/>
          <w:color w:val="000000"/>
          <w:sz w:val="28"/>
          <w:szCs w:val="28"/>
        </w:rPr>
        <w:t>осознание важности художественной культуры как средства коммуникации и самовыражения;</w:t>
      </w:r>
    </w:p>
    <w:p w:rsidR="0099379C" w:rsidRPr="00F9068B" w:rsidRDefault="0099379C" w:rsidP="004F18C1">
      <w:pPr>
        <w:numPr>
          <w:ilvl w:val="0"/>
          <w:numId w:val="41"/>
        </w:numPr>
        <w:suppressAutoHyphens/>
        <w:spacing w:after="0" w:line="264" w:lineRule="auto"/>
        <w:rPr>
          <w:rFonts w:cs="Times New Roman"/>
          <w:sz w:val="28"/>
          <w:szCs w:val="28"/>
        </w:rPr>
      </w:pPr>
      <w:r w:rsidRPr="00F9068B">
        <w:rPr>
          <w:rFonts w:cs="Times New Roman"/>
          <w:color w:val="000000"/>
          <w:sz w:val="28"/>
          <w:szCs w:val="28"/>
        </w:rPr>
        <w:t>понимание ценности отечественного и мирового искусства, роли этнических культурных традиций и народного творчества;</w:t>
      </w:r>
    </w:p>
    <w:p w:rsidR="0099379C" w:rsidRPr="00F9068B" w:rsidRDefault="0099379C" w:rsidP="004F18C1">
      <w:pPr>
        <w:numPr>
          <w:ilvl w:val="0"/>
          <w:numId w:val="41"/>
        </w:numPr>
        <w:suppressAutoHyphens/>
        <w:spacing w:after="0" w:line="264" w:lineRule="auto"/>
        <w:rPr>
          <w:rFonts w:cs="Times New Roman"/>
          <w:sz w:val="28"/>
          <w:szCs w:val="28"/>
        </w:rPr>
      </w:pPr>
      <w:r w:rsidRPr="00F9068B">
        <w:rPr>
          <w:rFonts w:cs="Times New Roman"/>
          <w:color w:val="000000"/>
          <w:sz w:val="28"/>
          <w:szCs w:val="28"/>
        </w:rPr>
        <w:t>стремление к самовыражению в разных видах искусства.</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5)физического воспитания, формирования культуры здоровья и эм</w:t>
      </w:r>
      <w:r w:rsidRPr="00F9068B">
        <w:rPr>
          <w:rFonts w:cs="Times New Roman"/>
          <w:b/>
          <w:color w:val="000000"/>
          <w:sz w:val="28"/>
          <w:szCs w:val="28"/>
        </w:rPr>
        <w:t>о</w:t>
      </w:r>
      <w:r w:rsidRPr="00F9068B">
        <w:rPr>
          <w:rFonts w:cs="Times New Roman"/>
          <w:b/>
          <w:color w:val="000000"/>
          <w:sz w:val="28"/>
          <w:szCs w:val="28"/>
        </w:rPr>
        <w:t>ционального благополучия:</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осознание ценности жизни;</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соблюдение правил безопасности, в том числе навыков безопасного поведения в Интернет-среде;</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умение принимать себя и других, не осуждая;</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умение осознавать эмоциональное состояние себя и других, умение управлять собственным эмоциональным состоянием;</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сформированность навыка рефлексии, признание своего права на ошибку и такого же права другого человека.</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6)трудового воспитания:</w:t>
      </w:r>
    </w:p>
    <w:p w:rsidR="0099379C" w:rsidRPr="00F9068B" w:rsidRDefault="0099379C" w:rsidP="004F18C1">
      <w:pPr>
        <w:numPr>
          <w:ilvl w:val="0"/>
          <w:numId w:val="43"/>
        </w:numPr>
        <w:suppressAutoHyphens/>
        <w:spacing w:after="0" w:line="264" w:lineRule="auto"/>
        <w:rPr>
          <w:rFonts w:cs="Times New Roman"/>
          <w:sz w:val="28"/>
          <w:szCs w:val="28"/>
        </w:rPr>
      </w:pPr>
      <w:r w:rsidRPr="00F9068B">
        <w:rPr>
          <w:rFonts w:cs="Times New Roman"/>
          <w:color w:val="000000"/>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9379C" w:rsidRPr="00F9068B" w:rsidRDefault="0099379C" w:rsidP="004F18C1">
      <w:pPr>
        <w:numPr>
          <w:ilvl w:val="0"/>
          <w:numId w:val="43"/>
        </w:numPr>
        <w:suppressAutoHyphens/>
        <w:spacing w:after="0" w:line="264" w:lineRule="auto"/>
        <w:rPr>
          <w:rFonts w:cs="Times New Roman"/>
          <w:sz w:val="28"/>
          <w:szCs w:val="28"/>
        </w:rPr>
      </w:pPr>
      <w:r w:rsidRPr="00F9068B">
        <w:rPr>
          <w:rFonts w:cs="Times New Roman"/>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99379C" w:rsidRPr="00F9068B" w:rsidRDefault="0099379C" w:rsidP="004F18C1">
      <w:pPr>
        <w:numPr>
          <w:ilvl w:val="0"/>
          <w:numId w:val="43"/>
        </w:numPr>
        <w:suppressAutoHyphens/>
        <w:spacing w:after="0" w:line="264" w:lineRule="auto"/>
        <w:rPr>
          <w:rFonts w:cs="Times New Roman"/>
          <w:sz w:val="28"/>
          <w:szCs w:val="28"/>
        </w:rPr>
      </w:pPr>
      <w:r w:rsidRPr="00F9068B">
        <w:rPr>
          <w:rFonts w:cs="Times New Roman"/>
          <w:color w:val="00000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9379C" w:rsidRPr="00F9068B" w:rsidRDefault="0099379C" w:rsidP="004F18C1">
      <w:pPr>
        <w:numPr>
          <w:ilvl w:val="0"/>
          <w:numId w:val="43"/>
        </w:numPr>
        <w:suppressAutoHyphens/>
        <w:spacing w:after="0" w:line="264" w:lineRule="auto"/>
        <w:rPr>
          <w:rFonts w:cs="Times New Roman"/>
          <w:sz w:val="28"/>
          <w:szCs w:val="28"/>
        </w:rPr>
      </w:pPr>
      <w:r w:rsidRPr="00F9068B">
        <w:rPr>
          <w:rFonts w:cs="Times New Roman"/>
          <w:color w:val="000000"/>
          <w:sz w:val="28"/>
          <w:szCs w:val="28"/>
        </w:rPr>
        <w:t>готовность адаптироваться в профессиональной среде;</w:t>
      </w:r>
    </w:p>
    <w:p w:rsidR="0099379C" w:rsidRPr="00F9068B" w:rsidRDefault="0099379C" w:rsidP="004F18C1">
      <w:pPr>
        <w:numPr>
          <w:ilvl w:val="0"/>
          <w:numId w:val="43"/>
        </w:numPr>
        <w:suppressAutoHyphens/>
        <w:spacing w:after="0" w:line="264" w:lineRule="auto"/>
        <w:rPr>
          <w:rFonts w:cs="Times New Roman"/>
          <w:sz w:val="28"/>
          <w:szCs w:val="28"/>
        </w:rPr>
      </w:pPr>
      <w:r w:rsidRPr="00F9068B">
        <w:rPr>
          <w:rFonts w:cs="Times New Roman"/>
          <w:color w:val="000000"/>
          <w:sz w:val="28"/>
          <w:szCs w:val="28"/>
        </w:rPr>
        <w:t>уважение к труду и результатам трудовой деятельности;</w:t>
      </w:r>
    </w:p>
    <w:p w:rsidR="0099379C" w:rsidRPr="00F9068B" w:rsidRDefault="0099379C" w:rsidP="004F18C1">
      <w:pPr>
        <w:numPr>
          <w:ilvl w:val="0"/>
          <w:numId w:val="43"/>
        </w:numPr>
        <w:suppressAutoHyphens/>
        <w:spacing w:after="0" w:line="264" w:lineRule="auto"/>
        <w:rPr>
          <w:rFonts w:cs="Times New Roman"/>
          <w:sz w:val="28"/>
          <w:szCs w:val="28"/>
        </w:rPr>
      </w:pPr>
      <w:r w:rsidRPr="00F9068B">
        <w:rPr>
          <w:rFonts w:cs="Times New Roman"/>
          <w:color w:val="000000"/>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7)экологического воспитания:</w:t>
      </w:r>
    </w:p>
    <w:p w:rsidR="0099379C" w:rsidRPr="00F9068B" w:rsidRDefault="0099379C" w:rsidP="004F18C1">
      <w:pPr>
        <w:numPr>
          <w:ilvl w:val="0"/>
          <w:numId w:val="44"/>
        </w:numPr>
        <w:suppressAutoHyphens/>
        <w:spacing w:after="0" w:line="264" w:lineRule="auto"/>
        <w:rPr>
          <w:rFonts w:cs="Times New Roman"/>
          <w:sz w:val="28"/>
          <w:szCs w:val="28"/>
        </w:rPr>
      </w:pPr>
      <w:r w:rsidRPr="00F9068B">
        <w:rPr>
          <w:rFonts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9379C" w:rsidRPr="00F9068B" w:rsidRDefault="0099379C" w:rsidP="004F18C1">
      <w:pPr>
        <w:numPr>
          <w:ilvl w:val="0"/>
          <w:numId w:val="44"/>
        </w:numPr>
        <w:suppressAutoHyphens/>
        <w:spacing w:after="0" w:line="264" w:lineRule="auto"/>
        <w:rPr>
          <w:rFonts w:cs="Times New Roman"/>
          <w:sz w:val="28"/>
          <w:szCs w:val="28"/>
        </w:rPr>
      </w:pPr>
      <w:r w:rsidRPr="00F9068B">
        <w:rPr>
          <w:rFonts w:cs="Times New Roman"/>
          <w:color w:val="000000"/>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9379C" w:rsidRPr="00F9068B" w:rsidRDefault="0099379C" w:rsidP="004F18C1">
      <w:pPr>
        <w:numPr>
          <w:ilvl w:val="0"/>
          <w:numId w:val="44"/>
        </w:numPr>
        <w:suppressAutoHyphens/>
        <w:spacing w:after="0" w:line="264" w:lineRule="auto"/>
        <w:rPr>
          <w:rFonts w:cs="Times New Roman"/>
          <w:sz w:val="28"/>
          <w:szCs w:val="28"/>
        </w:rPr>
      </w:pPr>
      <w:r w:rsidRPr="00F9068B">
        <w:rPr>
          <w:rFonts w:cs="Times New Roman"/>
          <w:color w:val="000000"/>
          <w:sz w:val="28"/>
          <w:szCs w:val="28"/>
        </w:rPr>
        <w:t>осознание своей роли как гражданина и потребителя в условиях взаимосвязи природной, технологической и социальной сред;</w:t>
      </w:r>
    </w:p>
    <w:p w:rsidR="0099379C" w:rsidRPr="00F9068B" w:rsidRDefault="0099379C" w:rsidP="004F18C1">
      <w:pPr>
        <w:numPr>
          <w:ilvl w:val="0"/>
          <w:numId w:val="44"/>
        </w:numPr>
        <w:suppressAutoHyphens/>
        <w:spacing w:after="0" w:line="264" w:lineRule="auto"/>
        <w:rPr>
          <w:rFonts w:cs="Times New Roman"/>
          <w:sz w:val="28"/>
          <w:szCs w:val="28"/>
        </w:rPr>
      </w:pPr>
      <w:r w:rsidRPr="00F9068B">
        <w:rPr>
          <w:rFonts w:cs="Times New Roman"/>
          <w:color w:val="000000"/>
          <w:sz w:val="28"/>
          <w:szCs w:val="28"/>
        </w:rPr>
        <w:t>готовность к участию в практической деятельности экологической направленности.</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8)ценности научного познания:</w:t>
      </w:r>
    </w:p>
    <w:p w:rsidR="0099379C" w:rsidRPr="00F9068B" w:rsidRDefault="0099379C" w:rsidP="004F18C1">
      <w:pPr>
        <w:numPr>
          <w:ilvl w:val="0"/>
          <w:numId w:val="45"/>
        </w:numPr>
        <w:suppressAutoHyphens/>
        <w:spacing w:after="0" w:line="264" w:lineRule="auto"/>
        <w:rPr>
          <w:rFonts w:cs="Times New Roman"/>
          <w:sz w:val="28"/>
          <w:szCs w:val="28"/>
        </w:rPr>
      </w:pPr>
      <w:r w:rsidRPr="00F9068B">
        <w:rPr>
          <w:rFonts w:cs="Times New Roman"/>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9379C" w:rsidRPr="00F9068B" w:rsidRDefault="0099379C" w:rsidP="004F18C1">
      <w:pPr>
        <w:numPr>
          <w:ilvl w:val="0"/>
          <w:numId w:val="45"/>
        </w:numPr>
        <w:suppressAutoHyphens/>
        <w:spacing w:after="0" w:line="264" w:lineRule="auto"/>
        <w:rPr>
          <w:rFonts w:cs="Times New Roman"/>
          <w:sz w:val="28"/>
          <w:szCs w:val="28"/>
        </w:rPr>
      </w:pPr>
      <w:r w:rsidRPr="00F9068B">
        <w:rPr>
          <w:rFonts w:cs="Times New Roman"/>
          <w:color w:val="000000"/>
          <w:sz w:val="28"/>
          <w:szCs w:val="28"/>
        </w:rPr>
        <w:t>овладение языковой и читательской культурой как средством познания мира;</w:t>
      </w:r>
    </w:p>
    <w:p w:rsidR="0099379C" w:rsidRPr="00F9068B" w:rsidRDefault="0099379C" w:rsidP="004F18C1">
      <w:pPr>
        <w:numPr>
          <w:ilvl w:val="0"/>
          <w:numId w:val="45"/>
        </w:numPr>
        <w:suppressAutoHyphens/>
        <w:spacing w:after="0" w:line="264" w:lineRule="auto"/>
        <w:rPr>
          <w:rFonts w:cs="Times New Roman"/>
          <w:sz w:val="28"/>
          <w:szCs w:val="28"/>
        </w:rPr>
      </w:pPr>
      <w:r w:rsidRPr="00F9068B">
        <w:rPr>
          <w:rFonts w:cs="Times New Roman"/>
          <w:color w:val="00000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9)адаптации обучающегося к изменяющимся условиям социальной и природной среды:</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способность обучающихся взаимодействовать в условиях неопределённости, открытость опыту и знаниям других;</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умение анализировать и выявлять взаимосвязи природы, общества и экономики;</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способность обучающихся осознавать стрессовую ситуацию, оценивать происходящие изменения и их последствия;</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формулировать и оценивать риски и последствия, формировать опыт, находить позитивное в произошедшей ситуации;</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быть готовым действовать в отсутствие гарантий успеха.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 результате изучения иностранного (английского) языка на уровне о</w:t>
      </w:r>
      <w:r w:rsidRPr="00F9068B">
        <w:rPr>
          <w:rFonts w:cs="Times New Roman"/>
          <w:color w:val="000000"/>
          <w:sz w:val="28"/>
          <w:szCs w:val="28"/>
        </w:rPr>
        <w:t>с</w:t>
      </w:r>
      <w:r w:rsidRPr="00F9068B">
        <w:rPr>
          <w:rFonts w:cs="Times New Roman"/>
          <w:color w:val="000000"/>
          <w:sz w:val="28"/>
          <w:szCs w:val="28"/>
        </w:rPr>
        <w:t>новного общего образования у обучающегося будут сформированы познав</w:t>
      </w:r>
      <w:r w:rsidRPr="00F9068B">
        <w:rPr>
          <w:rFonts w:cs="Times New Roman"/>
          <w:color w:val="000000"/>
          <w:sz w:val="28"/>
          <w:szCs w:val="28"/>
        </w:rPr>
        <w:t>а</w:t>
      </w:r>
      <w:r w:rsidRPr="00F9068B">
        <w:rPr>
          <w:rFonts w:cs="Times New Roman"/>
          <w:color w:val="000000"/>
          <w:sz w:val="28"/>
          <w:szCs w:val="28"/>
        </w:rPr>
        <w:t>тельные универсальные учебные действия, коммуникативные универсальные учебные действия, регулятивные универсальные учебные действия.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Базовые логические действия:</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объектов (явлений);</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с учётом предложенной задачи выявлять закономерности и противоречия в рассматриваемых фактах, данных и наблюдениях;</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предлагать критерии для выявления закономерностей и противоречий;</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выявлять дефицит информации, данных, необходимых для решения поставленной задачи;</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выявлять причинно-следственные связи при изучении явлений и процессов;</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Базовые исследовательские действия:</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формулировать гипотезу об истинности собственных суждений и суждений других, аргументировать свою позицию, мнение;</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полученную в ходе исследования (эксперимента);</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Работа с информацией:</w:t>
      </w:r>
    </w:p>
    <w:p w:rsidR="0099379C" w:rsidRPr="00F9068B" w:rsidRDefault="0099379C" w:rsidP="004F18C1">
      <w:pPr>
        <w:numPr>
          <w:ilvl w:val="0"/>
          <w:numId w:val="49"/>
        </w:numPr>
        <w:suppressAutoHyphens/>
        <w:spacing w:after="0" w:line="264" w:lineRule="auto"/>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9379C" w:rsidRPr="00F9068B" w:rsidRDefault="0099379C" w:rsidP="004F18C1">
      <w:pPr>
        <w:numPr>
          <w:ilvl w:val="0"/>
          <w:numId w:val="49"/>
        </w:numPr>
        <w:suppressAutoHyphens/>
        <w:spacing w:after="0" w:line="264" w:lineRule="auto"/>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информацию различных видов и форм представления;</w:t>
      </w:r>
    </w:p>
    <w:p w:rsidR="0099379C" w:rsidRPr="00F9068B" w:rsidRDefault="0099379C" w:rsidP="004F18C1">
      <w:pPr>
        <w:numPr>
          <w:ilvl w:val="0"/>
          <w:numId w:val="49"/>
        </w:numPr>
        <w:suppressAutoHyphens/>
        <w:spacing w:after="0" w:line="264" w:lineRule="auto"/>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9379C" w:rsidRPr="00F9068B" w:rsidRDefault="0099379C" w:rsidP="004F18C1">
      <w:pPr>
        <w:numPr>
          <w:ilvl w:val="0"/>
          <w:numId w:val="49"/>
        </w:numPr>
        <w:suppressAutoHyphens/>
        <w:spacing w:after="0" w:line="264" w:lineRule="auto"/>
        <w:rPr>
          <w:rFonts w:cs="Times New Roman"/>
          <w:sz w:val="28"/>
          <w:szCs w:val="28"/>
        </w:rPr>
      </w:pPr>
      <w:r w:rsidRPr="00F9068B">
        <w:rPr>
          <w:rFonts w:cs="Times New Roman"/>
          <w:color w:val="0000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9379C" w:rsidRPr="00F9068B" w:rsidRDefault="0099379C" w:rsidP="004F18C1">
      <w:pPr>
        <w:numPr>
          <w:ilvl w:val="0"/>
          <w:numId w:val="49"/>
        </w:numPr>
        <w:suppressAutoHyphens/>
        <w:spacing w:after="0" w:line="264" w:lineRule="auto"/>
        <w:rPr>
          <w:rFonts w:cs="Times New Roman"/>
          <w:sz w:val="28"/>
          <w:szCs w:val="28"/>
        </w:rPr>
      </w:pPr>
      <w:r w:rsidRPr="00F9068B">
        <w:rPr>
          <w:rFonts w:cs="Times New Roman"/>
          <w:color w:val="000000"/>
          <w:sz w:val="28"/>
          <w:szCs w:val="28"/>
        </w:rPr>
        <w:lastRenderedPageBreak/>
        <w:t>оценивать надёжность информации по критериям, предложенным педагогическим работником или сформулированным самостоятельно;</w:t>
      </w:r>
    </w:p>
    <w:p w:rsidR="0099379C" w:rsidRPr="00F9068B" w:rsidRDefault="0099379C" w:rsidP="004F18C1">
      <w:pPr>
        <w:numPr>
          <w:ilvl w:val="0"/>
          <w:numId w:val="49"/>
        </w:numPr>
        <w:suppressAutoHyphens/>
        <w:spacing w:after="0" w:line="264" w:lineRule="auto"/>
        <w:rPr>
          <w:rFonts w:cs="Times New Roman"/>
          <w:sz w:val="28"/>
          <w:szCs w:val="28"/>
        </w:rPr>
      </w:pPr>
      <w:r w:rsidRPr="00F9068B">
        <w:rPr>
          <w:rFonts w:cs="Times New Roman"/>
          <w:color w:val="000000"/>
          <w:sz w:val="28"/>
          <w:szCs w:val="28"/>
        </w:rPr>
        <w:t>эффективно запоминать и систематизировать информацию.</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Общение:</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воспринимать и формулировать суждения, выражать эмоции в соответствии с целями и условиями общения;</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выражать себя (свою точку зрения) в устных и письменных текстах;</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публично представлять результаты выполненного опыта (эксперимента, исследования, проекта);</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Регулятивные универсальные учебные действия</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Совместная деятельность</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lastRenderedPageBreak/>
        <w:t>обобщать мнения нескольких человек, проявлять готовность руководить, выполнять поручения, подчиняться;</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9379C" w:rsidRPr="00F9068B" w:rsidRDefault="0099379C" w:rsidP="0099379C">
      <w:pPr>
        <w:spacing w:after="0" w:line="264" w:lineRule="auto"/>
        <w:ind w:firstLine="600"/>
        <w:rPr>
          <w:rFonts w:cs="Times New Roman"/>
          <w:sz w:val="28"/>
          <w:szCs w:val="28"/>
        </w:rPr>
      </w:pPr>
      <w:r w:rsidRPr="00F9068B">
        <w:rPr>
          <w:rFonts w:cs="Times New Roman"/>
          <w:b/>
          <w:color w:val="333333"/>
          <w:sz w:val="28"/>
          <w:szCs w:val="28"/>
        </w:rPr>
        <w:t>Самоорганизация</w:t>
      </w:r>
    </w:p>
    <w:p w:rsidR="0099379C" w:rsidRPr="00F9068B" w:rsidRDefault="0099379C" w:rsidP="004F18C1">
      <w:pPr>
        <w:numPr>
          <w:ilvl w:val="0"/>
          <w:numId w:val="52"/>
        </w:numPr>
        <w:suppressAutoHyphens/>
        <w:spacing w:after="0" w:line="264" w:lineRule="auto"/>
        <w:rPr>
          <w:rFonts w:cs="Times New Roman"/>
          <w:sz w:val="28"/>
          <w:szCs w:val="28"/>
        </w:rPr>
      </w:pPr>
      <w:r w:rsidRPr="00F9068B">
        <w:rPr>
          <w:rFonts w:cs="Times New Roman"/>
          <w:color w:val="000000"/>
          <w:sz w:val="28"/>
          <w:szCs w:val="28"/>
        </w:rPr>
        <w:t>выявлять проблемы для решения в жизненных и учебных ситуациях;</w:t>
      </w:r>
    </w:p>
    <w:p w:rsidR="0099379C" w:rsidRPr="00F9068B" w:rsidRDefault="0099379C" w:rsidP="004F18C1">
      <w:pPr>
        <w:numPr>
          <w:ilvl w:val="0"/>
          <w:numId w:val="52"/>
        </w:numPr>
        <w:suppressAutoHyphens/>
        <w:spacing w:after="0" w:line="264" w:lineRule="auto"/>
        <w:rPr>
          <w:rFonts w:cs="Times New Roman"/>
          <w:sz w:val="28"/>
          <w:szCs w:val="28"/>
        </w:rPr>
      </w:pPr>
      <w:r w:rsidRPr="00F9068B">
        <w:rPr>
          <w:rFonts w:cs="Times New Roman"/>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99379C" w:rsidRPr="00F9068B" w:rsidRDefault="0099379C" w:rsidP="004F18C1">
      <w:pPr>
        <w:numPr>
          <w:ilvl w:val="0"/>
          <w:numId w:val="52"/>
        </w:numPr>
        <w:suppressAutoHyphens/>
        <w:spacing w:after="0" w:line="264" w:lineRule="auto"/>
        <w:rPr>
          <w:rFonts w:cs="Times New Roman"/>
          <w:sz w:val="28"/>
          <w:szCs w:val="28"/>
        </w:rPr>
      </w:pPr>
      <w:r w:rsidRPr="00F9068B">
        <w:rPr>
          <w:rFonts w:cs="Times New Roman"/>
          <w:color w:val="00000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9379C" w:rsidRPr="00F9068B" w:rsidRDefault="0099379C" w:rsidP="004F18C1">
      <w:pPr>
        <w:numPr>
          <w:ilvl w:val="0"/>
          <w:numId w:val="52"/>
        </w:numPr>
        <w:suppressAutoHyphens/>
        <w:spacing w:after="0" w:line="264" w:lineRule="auto"/>
        <w:rPr>
          <w:rFonts w:cs="Times New Roman"/>
          <w:sz w:val="28"/>
          <w:szCs w:val="28"/>
        </w:rPr>
      </w:pPr>
      <w:r w:rsidRPr="00F9068B">
        <w:rPr>
          <w:rFonts w:cs="Times New Roman"/>
          <w:color w:val="000000"/>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9379C" w:rsidRPr="00F9068B" w:rsidRDefault="0099379C" w:rsidP="004F18C1">
      <w:pPr>
        <w:numPr>
          <w:ilvl w:val="0"/>
          <w:numId w:val="52"/>
        </w:numPr>
        <w:suppressAutoHyphens/>
        <w:spacing w:after="0" w:line="264" w:lineRule="auto"/>
        <w:rPr>
          <w:rFonts w:cs="Times New Roman"/>
          <w:sz w:val="28"/>
          <w:szCs w:val="28"/>
        </w:rPr>
      </w:pPr>
      <w:r w:rsidRPr="00F9068B">
        <w:rPr>
          <w:rFonts w:cs="Times New Roman"/>
          <w:color w:val="000000"/>
          <w:sz w:val="28"/>
          <w:szCs w:val="28"/>
        </w:rPr>
        <w:t>проводить выбор и брать ответственность за решение.</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Самоконтроль</w:t>
      </w:r>
    </w:p>
    <w:p w:rsidR="0099379C" w:rsidRPr="00F9068B" w:rsidRDefault="0099379C" w:rsidP="004F18C1">
      <w:pPr>
        <w:numPr>
          <w:ilvl w:val="0"/>
          <w:numId w:val="53"/>
        </w:numPr>
        <w:suppressAutoHyphens/>
        <w:spacing w:after="0" w:line="264" w:lineRule="auto"/>
        <w:rPr>
          <w:rFonts w:cs="Times New Roman"/>
          <w:sz w:val="28"/>
          <w:szCs w:val="28"/>
        </w:rPr>
      </w:pPr>
      <w:r w:rsidRPr="00F9068B">
        <w:rPr>
          <w:rFonts w:cs="Times New Roman"/>
          <w:color w:val="000000"/>
          <w:sz w:val="28"/>
          <w:szCs w:val="28"/>
        </w:rPr>
        <w:t>владеть способами самоконтроля, самомотивации и рефлексии;</w:t>
      </w:r>
    </w:p>
    <w:p w:rsidR="0099379C" w:rsidRPr="00F9068B" w:rsidRDefault="0099379C" w:rsidP="004F18C1">
      <w:pPr>
        <w:numPr>
          <w:ilvl w:val="0"/>
          <w:numId w:val="53"/>
        </w:numPr>
        <w:suppressAutoHyphens/>
        <w:spacing w:after="0" w:line="264" w:lineRule="auto"/>
        <w:rPr>
          <w:rFonts w:cs="Times New Roman"/>
          <w:sz w:val="28"/>
          <w:szCs w:val="28"/>
        </w:rPr>
      </w:pPr>
      <w:r w:rsidRPr="00F9068B">
        <w:rPr>
          <w:rFonts w:cs="Times New Roman"/>
          <w:color w:val="000000"/>
          <w:sz w:val="28"/>
          <w:szCs w:val="28"/>
        </w:rPr>
        <w:t>давать оценку ситуации и предлагать план её изменения;</w:t>
      </w:r>
    </w:p>
    <w:p w:rsidR="0099379C" w:rsidRPr="00F9068B" w:rsidRDefault="0099379C" w:rsidP="004F18C1">
      <w:pPr>
        <w:numPr>
          <w:ilvl w:val="0"/>
          <w:numId w:val="53"/>
        </w:numPr>
        <w:suppressAutoHyphens/>
        <w:spacing w:after="0" w:line="264" w:lineRule="auto"/>
        <w:rPr>
          <w:rFonts w:cs="Times New Roman"/>
          <w:sz w:val="28"/>
          <w:szCs w:val="28"/>
        </w:rPr>
      </w:pPr>
      <w:r w:rsidRPr="00F9068B">
        <w:rPr>
          <w:rFonts w:cs="Times New Roman"/>
          <w:color w:val="00000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9379C" w:rsidRPr="00F9068B" w:rsidRDefault="0099379C" w:rsidP="004F18C1">
      <w:pPr>
        <w:numPr>
          <w:ilvl w:val="0"/>
          <w:numId w:val="53"/>
        </w:numPr>
        <w:suppressAutoHyphens/>
        <w:spacing w:after="0" w:line="264" w:lineRule="auto"/>
        <w:rPr>
          <w:rFonts w:cs="Times New Roman"/>
          <w:sz w:val="28"/>
          <w:szCs w:val="28"/>
        </w:rPr>
      </w:pPr>
      <w:r w:rsidRPr="00F9068B">
        <w:rPr>
          <w:rFonts w:cs="Times New Roman"/>
          <w:color w:val="000000"/>
          <w:sz w:val="28"/>
          <w:szCs w:val="28"/>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9379C" w:rsidRPr="00F9068B" w:rsidRDefault="0099379C" w:rsidP="004F18C1">
      <w:pPr>
        <w:numPr>
          <w:ilvl w:val="0"/>
          <w:numId w:val="53"/>
        </w:numPr>
        <w:suppressAutoHyphens/>
        <w:spacing w:after="0" w:line="264" w:lineRule="auto"/>
        <w:rPr>
          <w:rFonts w:cs="Times New Roman"/>
          <w:sz w:val="28"/>
          <w:szCs w:val="28"/>
        </w:rPr>
      </w:pPr>
      <w:r w:rsidRPr="00F9068B">
        <w:rPr>
          <w:rFonts w:cs="Times New Roman"/>
          <w:color w:val="00000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99379C" w:rsidRPr="00F9068B" w:rsidRDefault="0099379C" w:rsidP="004F18C1">
      <w:pPr>
        <w:numPr>
          <w:ilvl w:val="0"/>
          <w:numId w:val="53"/>
        </w:numPr>
        <w:suppressAutoHyphens/>
        <w:spacing w:after="0" w:line="264" w:lineRule="auto"/>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 xml:space="preserve">Эмоциональный интеллект </w:t>
      </w:r>
    </w:p>
    <w:p w:rsidR="0099379C" w:rsidRPr="00F9068B" w:rsidRDefault="0099379C" w:rsidP="004F18C1">
      <w:pPr>
        <w:numPr>
          <w:ilvl w:val="0"/>
          <w:numId w:val="54"/>
        </w:numPr>
        <w:suppressAutoHyphens/>
        <w:spacing w:after="0" w:line="264" w:lineRule="auto"/>
        <w:rPr>
          <w:rFonts w:cs="Times New Roman"/>
          <w:sz w:val="28"/>
          <w:szCs w:val="28"/>
        </w:rPr>
      </w:pPr>
      <w:r w:rsidRPr="00F9068B">
        <w:rPr>
          <w:rFonts w:cs="Times New Roman"/>
          <w:color w:val="000000"/>
          <w:sz w:val="28"/>
          <w:szCs w:val="28"/>
        </w:rPr>
        <w:t>различать, называть и управлять собственными эмоциями и эмоциями других;</w:t>
      </w:r>
    </w:p>
    <w:p w:rsidR="0099379C" w:rsidRPr="00F9068B" w:rsidRDefault="0099379C" w:rsidP="004F18C1">
      <w:pPr>
        <w:numPr>
          <w:ilvl w:val="0"/>
          <w:numId w:val="54"/>
        </w:numPr>
        <w:suppressAutoHyphens/>
        <w:spacing w:after="0" w:line="264" w:lineRule="auto"/>
        <w:rPr>
          <w:rFonts w:cs="Times New Roman"/>
          <w:sz w:val="28"/>
          <w:szCs w:val="28"/>
        </w:rPr>
      </w:pPr>
      <w:r w:rsidRPr="00F9068B">
        <w:rPr>
          <w:rFonts w:cs="Times New Roman"/>
          <w:color w:val="000000"/>
          <w:sz w:val="28"/>
          <w:szCs w:val="28"/>
        </w:rPr>
        <w:t>выявлять и анализировать причины эмоций;</w:t>
      </w:r>
    </w:p>
    <w:p w:rsidR="0099379C" w:rsidRPr="00F9068B" w:rsidRDefault="0099379C" w:rsidP="004F18C1">
      <w:pPr>
        <w:numPr>
          <w:ilvl w:val="0"/>
          <w:numId w:val="54"/>
        </w:numPr>
        <w:suppressAutoHyphens/>
        <w:spacing w:after="0" w:line="264" w:lineRule="auto"/>
        <w:rPr>
          <w:rFonts w:cs="Times New Roman"/>
          <w:sz w:val="28"/>
          <w:szCs w:val="28"/>
        </w:rPr>
      </w:pPr>
      <w:r w:rsidRPr="00F9068B">
        <w:rPr>
          <w:rFonts w:cs="Times New Roman"/>
          <w:color w:val="000000"/>
          <w:sz w:val="28"/>
          <w:szCs w:val="28"/>
        </w:rPr>
        <w:t>ставить себя на место другого человека, понимать мотивы и намерения другого;</w:t>
      </w:r>
    </w:p>
    <w:p w:rsidR="0099379C" w:rsidRPr="00F9068B" w:rsidRDefault="0099379C" w:rsidP="004F18C1">
      <w:pPr>
        <w:numPr>
          <w:ilvl w:val="0"/>
          <w:numId w:val="54"/>
        </w:numPr>
        <w:suppressAutoHyphens/>
        <w:spacing w:after="0" w:line="264" w:lineRule="auto"/>
        <w:rPr>
          <w:rFonts w:cs="Times New Roman"/>
          <w:sz w:val="28"/>
          <w:szCs w:val="28"/>
        </w:rPr>
      </w:pPr>
      <w:r w:rsidRPr="00F9068B">
        <w:rPr>
          <w:rFonts w:cs="Times New Roman"/>
          <w:color w:val="000000"/>
          <w:sz w:val="28"/>
          <w:szCs w:val="28"/>
        </w:rPr>
        <w:t>регулировать способ выражения эмоций.</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Принимать себя и других</w:t>
      </w:r>
    </w:p>
    <w:p w:rsidR="0099379C" w:rsidRPr="00F9068B" w:rsidRDefault="0099379C" w:rsidP="004F18C1">
      <w:pPr>
        <w:numPr>
          <w:ilvl w:val="0"/>
          <w:numId w:val="55"/>
        </w:numPr>
        <w:suppressAutoHyphens/>
        <w:spacing w:after="0" w:line="264" w:lineRule="auto"/>
        <w:rPr>
          <w:rFonts w:cs="Times New Roman"/>
          <w:sz w:val="28"/>
          <w:szCs w:val="28"/>
        </w:rPr>
      </w:pPr>
      <w:r w:rsidRPr="00F9068B">
        <w:rPr>
          <w:rFonts w:cs="Times New Roman"/>
          <w:color w:val="000000"/>
          <w:sz w:val="28"/>
          <w:szCs w:val="28"/>
        </w:rPr>
        <w:t>осознанно относиться к другому человеку, его мнению; признавать своё право на ошибку и такое же право другого;</w:t>
      </w:r>
    </w:p>
    <w:p w:rsidR="0099379C" w:rsidRPr="00F9068B" w:rsidRDefault="0099379C" w:rsidP="004F18C1">
      <w:pPr>
        <w:numPr>
          <w:ilvl w:val="0"/>
          <w:numId w:val="55"/>
        </w:numPr>
        <w:suppressAutoHyphens/>
        <w:spacing w:after="0" w:line="264" w:lineRule="auto"/>
        <w:rPr>
          <w:rFonts w:cs="Times New Roman"/>
          <w:sz w:val="28"/>
          <w:szCs w:val="28"/>
        </w:rPr>
      </w:pPr>
      <w:r w:rsidRPr="00F9068B">
        <w:rPr>
          <w:rFonts w:cs="Times New Roman"/>
          <w:color w:val="000000"/>
          <w:sz w:val="28"/>
          <w:szCs w:val="28"/>
        </w:rPr>
        <w:t>принимать себя и других, не осуждая;</w:t>
      </w:r>
    </w:p>
    <w:p w:rsidR="0099379C" w:rsidRPr="00F9068B" w:rsidRDefault="0099379C" w:rsidP="004F18C1">
      <w:pPr>
        <w:numPr>
          <w:ilvl w:val="0"/>
          <w:numId w:val="55"/>
        </w:numPr>
        <w:suppressAutoHyphens/>
        <w:spacing w:after="0" w:line="264" w:lineRule="auto"/>
        <w:rPr>
          <w:rFonts w:cs="Times New Roman"/>
          <w:sz w:val="28"/>
          <w:szCs w:val="28"/>
        </w:rPr>
      </w:pPr>
      <w:r w:rsidRPr="00F9068B">
        <w:rPr>
          <w:rFonts w:cs="Times New Roman"/>
          <w:color w:val="000000"/>
          <w:sz w:val="28"/>
          <w:szCs w:val="28"/>
        </w:rPr>
        <w:t>открытость себе и другим;</w:t>
      </w:r>
    </w:p>
    <w:p w:rsidR="0099379C" w:rsidRPr="00F9068B" w:rsidRDefault="0099379C" w:rsidP="004F18C1">
      <w:pPr>
        <w:numPr>
          <w:ilvl w:val="0"/>
          <w:numId w:val="55"/>
        </w:numPr>
        <w:suppressAutoHyphens/>
        <w:spacing w:after="0" w:line="264" w:lineRule="auto"/>
        <w:rPr>
          <w:rFonts w:cs="Times New Roman"/>
          <w:sz w:val="28"/>
          <w:szCs w:val="28"/>
        </w:rPr>
      </w:pPr>
      <w:r w:rsidRPr="00F9068B">
        <w:rPr>
          <w:rFonts w:cs="Times New Roman"/>
          <w:color w:val="000000"/>
          <w:sz w:val="28"/>
          <w:szCs w:val="28"/>
        </w:rPr>
        <w:t>осознавать невозможность контролировать всё вокруг.</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Предметные результаты освоения программы по иностранному (а</w:t>
      </w:r>
      <w:r w:rsidRPr="00F9068B">
        <w:rPr>
          <w:rFonts w:cs="Times New Roman"/>
          <w:color w:val="000000"/>
          <w:sz w:val="28"/>
          <w:szCs w:val="28"/>
        </w:rPr>
        <w:t>н</w:t>
      </w:r>
      <w:r w:rsidRPr="00F9068B">
        <w:rPr>
          <w:rFonts w:cs="Times New Roman"/>
          <w:color w:val="000000"/>
          <w:sz w:val="28"/>
          <w:szCs w:val="28"/>
        </w:rPr>
        <w:t>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w:t>
      </w:r>
      <w:r w:rsidRPr="00F9068B">
        <w:rPr>
          <w:rFonts w:cs="Times New Roman"/>
          <w:color w:val="000000"/>
          <w:sz w:val="28"/>
          <w:szCs w:val="28"/>
        </w:rPr>
        <w:t>о</w:t>
      </w:r>
      <w:r w:rsidRPr="00F9068B">
        <w:rPr>
          <w:rFonts w:cs="Times New Roman"/>
          <w:color w:val="000000"/>
          <w:sz w:val="28"/>
          <w:szCs w:val="28"/>
        </w:rPr>
        <w:t>говом уровне в совокупности её составляющих – речевой, языковой, соци</w:t>
      </w:r>
      <w:r w:rsidRPr="00F9068B">
        <w:rPr>
          <w:rFonts w:cs="Times New Roman"/>
          <w:color w:val="000000"/>
          <w:sz w:val="28"/>
          <w:szCs w:val="28"/>
        </w:rPr>
        <w:t>о</w:t>
      </w:r>
      <w:r w:rsidRPr="00F9068B">
        <w:rPr>
          <w:rFonts w:cs="Times New Roman"/>
          <w:color w:val="000000"/>
          <w:sz w:val="28"/>
          <w:szCs w:val="28"/>
        </w:rPr>
        <w:t>культурной, компенсаторной, метапредметной (учебно-познавательной).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Предметные результаты освоения программы по иностранному (а</w:t>
      </w:r>
      <w:r w:rsidRPr="00F9068B">
        <w:rPr>
          <w:rFonts w:cs="Times New Roman"/>
          <w:color w:val="000000"/>
          <w:sz w:val="28"/>
          <w:szCs w:val="28"/>
        </w:rPr>
        <w:t>н</w:t>
      </w:r>
      <w:r w:rsidRPr="00F9068B">
        <w:rPr>
          <w:rFonts w:cs="Times New Roman"/>
          <w:color w:val="000000"/>
          <w:sz w:val="28"/>
          <w:szCs w:val="28"/>
        </w:rPr>
        <w:t xml:space="preserve">глийскому) языку к концу обучения </w:t>
      </w:r>
      <w:r w:rsidRPr="00F9068B">
        <w:rPr>
          <w:rFonts w:cs="Times New Roman"/>
          <w:b/>
          <w:i/>
          <w:color w:val="000000"/>
          <w:sz w:val="28"/>
          <w:szCs w:val="28"/>
        </w:rPr>
        <w:t>в 5 классе</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 владеть основными видами речевой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w:t>
      </w:r>
      <w:r w:rsidRPr="00F9068B">
        <w:rPr>
          <w:rFonts w:cs="Times New Roman"/>
          <w:color w:val="000000"/>
          <w:sz w:val="28"/>
          <w:szCs w:val="28"/>
        </w:rPr>
        <w:t>р</w:t>
      </w:r>
      <w:r w:rsidRPr="00F9068B">
        <w:rPr>
          <w:rFonts w:cs="Times New Roman"/>
          <w:color w:val="000000"/>
          <w:sz w:val="28"/>
          <w:szCs w:val="28"/>
        </w:rPr>
        <w:t>бальными и (или) зрительными опорами, с соблюдением норм речевого эт</w:t>
      </w:r>
      <w:r w:rsidRPr="00F9068B">
        <w:rPr>
          <w:rFonts w:cs="Times New Roman"/>
          <w:color w:val="000000"/>
          <w:sz w:val="28"/>
          <w:szCs w:val="28"/>
        </w:rPr>
        <w:t>и</w:t>
      </w:r>
      <w:r w:rsidRPr="00F9068B">
        <w:rPr>
          <w:rFonts w:cs="Times New Roman"/>
          <w:color w:val="000000"/>
          <w:sz w:val="28"/>
          <w:szCs w:val="28"/>
        </w:rPr>
        <w:t>кета, принятого в стране (странах) изучаемого языка (до 5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w:t>
      </w:r>
      <w:r w:rsidRPr="00F9068B">
        <w:rPr>
          <w:rFonts w:cs="Times New Roman"/>
          <w:color w:val="000000"/>
          <w:sz w:val="28"/>
          <w:szCs w:val="28"/>
        </w:rPr>
        <w:t>о</w:t>
      </w:r>
      <w:r w:rsidRPr="00F9068B">
        <w:rPr>
          <w:rFonts w:cs="Times New Roman"/>
          <w:color w:val="000000"/>
          <w:sz w:val="28"/>
          <w:szCs w:val="28"/>
        </w:rPr>
        <w:t>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воспринимать на слух и понимать несложные адаптир</w:t>
      </w:r>
      <w:r w:rsidRPr="00F9068B">
        <w:rPr>
          <w:rFonts w:cs="Times New Roman"/>
          <w:color w:val="000000"/>
          <w:sz w:val="28"/>
          <w:szCs w:val="28"/>
        </w:rPr>
        <w:t>о</w:t>
      </w:r>
      <w:r w:rsidRPr="00F9068B">
        <w:rPr>
          <w:rFonts w:cs="Times New Roman"/>
          <w:color w:val="000000"/>
          <w:sz w:val="28"/>
          <w:szCs w:val="28"/>
        </w:rPr>
        <w:t>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w:t>
      </w:r>
      <w:r w:rsidRPr="00F9068B">
        <w:rPr>
          <w:rFonts w:cs="Times New Roman"/>
          <w:color w:val="000000"/>
          <w:sz w:val="28"/>
          <w:szCs w:val="28"/>
        </w:rPr>
        <w:t>о</w:t>
      </w:r>
      <w:r w:rsidRPr="00F9068B">
        <w:rPr>
          <w:rFonts w:cs="Times New Roman"/>
          <w:color w:val="000000"/>
          <w:sz w:val="28"/>
          <w:szCs w:val="28"/>
        </w:rPr>
        <w:t>ниманием основного содержания, с пониманием запрашиваемой информации (время звучания текста (текстов) для аудирования – до 1 минуты);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смысловое чтение: читать про себя и понимать несложные адаптир</w:t>
      </w:r>
      <w:r w:rsidRPr="00F9068B">
        <w:rPr>
          <w:rFonts w:cs="Times New Roman"/>
          <w:color w:val="000000"/>
          <w:sz w:val="28"/>
          <w:szCs w:val="28"/>
        </w:rPr>
        <w:t>о</w:t>
      </w:r>
      <w:r w:rsidRPr="00F9068B">
        <w:rPr>
          <w:rFonts w:cs="Times New Roman"/>
          <w:color w:val="000000"/>
          <w:sz w:val="28"/>
          <w:szCs w:val="28"/>
        </w:rPr>
        <w:t>ванные аутентичные тексты, содержащие отдельные незнакомые слова, с различной глубиной проникновения в их содержание в зависимости от п</w:t>
      </w:r>
      <w:r w:rsidRPr="00F9068B">
        <w:rPr>
          <w:rFonts w:cs="Times New Roman"/>
          <w:color w:val="000000"/>
          <w:sz w:val="28"/>
          <w:szCs w:val="28"/>
        </w:rPr>
        <w:t>о</w:t>
      </w:r>
      <w:r w:rsidRPr="00F9068B">
        <w:rPr>
          <w:rFonts w:cs="Times New Roman"/>
          <w:color w:val="000000"/>
          <w:sz w:val="28"/>
          <w:szCs w:val="28"/>
        </w:rPr>
        <w:t>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письменная речь: писать короткие поздравления с праздниками, запо</w:t>
      </w:r>
      <w:r w:rsidRPr="00F9068B">
        <w:rPr>
          <w:rFonts w:cs="Times New Roman"/>
          <w:color w:val="000000"/>
          <w:sz w:val="28"/>
          <w:szCs w:val="28"/>
        </w:rPr>
        <w:t>л</w:t>
      </w:r>
      <w:r w:rsidRPr="00F9068B">
        <w:rPr>
          <w:rFonts w:cs="Times New Roman"/>
          <w:color w:val="000000"/>
          <w:sz w:val="28"/>
          <w:szCs w:val="28"/>
        </w:rPr>
        <w:t>нять анкеты и формуляры, сообщая о себе основные сведения, в соответствии с нормами, принятыми в стране (странах) изучаемого языка, писать эле</w:t>
      </w:r>
      <w:r w:rsidRPr="00F9068B">
        <w:rPr>
          <w:rFonts w:cs="Times New Roman"/>
          <w:color w:val="000000"/>
          <w:sz w:val="28"/>
          <w:szCs w:val="28"/>
        </w:rPr>
        <w:t>к</w:t>
      </w:r>
      <w:r w:rsidRPr="00F9068B">
        <w:rPr>
          <w:rFonts w:cs="Times New Roman"/>
          <w:color w:val="000000"/>
          <w:sz w:val="28"/>
          <w:szCs w:val="28"/>
        </w:rPr>
        <w:t>тронное сообщение личного характера, соблюдая речевой этикет, принятый в стране (странах) изучаемого языка (объём сообщения – до 60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w:t>
      </w:r>
      <w:r w:rsidRPr="00F9068B">
        <w:rPr>
          <w:rFonts w:cs="Times New Roman"/>
          <w:color w:val="000000"/>
          <w:sz w:val="28"/>
          <w:szCs w:val="28"/>
        </w:rPr>
        <w:t>о</w:t>
      </w:r>
      <w:r w:rsidRPr="00F9068B">
        <w:rPr>
          <w:rFonts w:cs="Times New Roman"/>
          <w:color w:val="000000"/>
          <w:sz w:val="28"/>
          <w:szCs w:val="28"/>
        </w:rPr>
        <w:t>блюдением правил чтения и соответствующей интонацией, демонстрируя понимание содержания текста, читать новые слова согласно основным пр</w:t>
      </w:r>
      <w:r w:rsidRPr="00F9068B">
        <w:rPr>
          <w:rFonts w:cs="Times New Roman"/>
          <w:color w:val="000000"/>
          <w:sz w:val="28"/>
          <w:szCs w:val="28"/>
        </w:rPr>
        <w:t>а</w:t>
      </w:r>
      <w:r w:rsidRPr="00F9068B">
        <w:rPr>
          <w:rFonts w:cs="Times New Roman"/>
          <w:color w:val="000000"/>
          <w:sz w:val="28"/>
          <w:szCs w:val="28"/>
        </w:rPr>
        <w:t>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орфографическими навыками: правильно писать изученные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пунктуационными навыками: использовать точку, вопрос</w:t>
      </w:r>
      <w:r w:rsidRPr="00F9068B">
        <w:rPr>
          <w:rFonts w:cs="Times New Roman"/>
          <w:color w:val="000000"/>
          <w:sz w:val="28"/>
          <w:szCs w:val="28"/>
        </w:rPr>
        <w:t>и</w:t>
      </w:r>
      <w:r w:rsidRPr="00F9068B">
        <w:rPr>
          <w:rFonts w:cs="Times New Roman"/>
          <w:color w:val="000000"/>
          <w:sz w:val="28"/>
          <w:szCs w:val="28"/>
        </w:rPr>
        <w:t>тельный и восклицательный знаки в конце предложения, запятую при пер</w:t>
      </w:r>
      <w:r w:rsidRPr="00F9068B">
        <w:rPr>
          <w:rFonts w:cs="Times New Roman"/>
          <w:color w:val="000000"/>
          <w:sz w:val="28"/>
          <w:szCs w:val="28"/>
        </w:rPr>
        <w:t>е</w:t>
      </w:r>
      <w:r w:rsidRPr="00F9068B">
        <w:rPr>
          <w:rFonts w:cs="Times New Roman"/>
          <w:color w:val="000000"/>
          <w:sz w:val="28"/>
          <w:szCs w:val="28"/>
        </w:rPr>
        <w:lastRenderedPageBreak/>
        <w:t>числении и обращении, апостроф, пунктуационно правильно оформлять электронное сообщение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w:t>
      </w:r>
      <w:r w:rsidRPr="00F9068B">
        <w:rPr>
          <w:rFonts w:cs="Times New Roman"/>
          <w:color w:val="000000"/>
          <w:sz w:val="28"/>
          <w:szCs w:val="28"/>
        </w:rPr>
        <w:t>а</w:t>
      </w:r>
      <w:r w:rsidRPr="00F9068B">
        <w:rPr>
          <w:rFonts w:cs="Times New Roman"/>
          <w:color w:val="000000"/>
          <w:sz w:val="28"/>
          <w:szCs w:val="28"/>
        </w:rPr>
        <w:t>ющих ситуации общения в рамках отобранного тематического содержания, с соблюдением существующей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w:t>
      </w:r>
      <w:r w:rsidRPr="00F9068B">
        <w:rPr>
          <w:rFonts w:cs="Times New Roman"/>
          <w:color w:val="000000"/>
          <w:sz w:val="28"/>
          <w:szCs w:val="28"/>
        </w:rPr>
        <w:t>и</w:t>
      </w:r>
      <w:r w:rsidRPr="00F9068B">
        <w:rPr>
          <w:rFonts w:cs="Times New Roman"/>
          <w:color w:val="000000"/>
          <w:sz w:val="28"/>
          <w:szCs w:val="28"/>
        </w:rPr>
        <w:t>тельные и наречия с отрицательным префиксом un-;</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изученные с</w:t>
      </w:r>
      <w:r w:rsidRPr="00F9068B">
        <w:rPr>
          <w:rFonts w:cs="Times New Roman"/>
          <w:color w:val="000000"/>
          <w:sz w:val="28"/>
          <w:szCs w:val="28"/>
        </w:rPr>
        <w:t>и</w:t>
      </w:r>
      <w:r w:rsidRPr="00F9068B">
        <w:rPr>
          <w:rFonts w:cs="Times New Roman"/>
          <w:color w:val="000000"/>
          <w:sz w:val="28"/>
          <w:szCs w:val="28"/>
        </w:rPr>
        <w:t>нонимы и интернациональные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4) понимать особенности структуры простых и сложных предложений английского языка, различных коммуникативных типов предложений а</w:t>
      </w:r>
      <w:r w:rsidRPr="00F9068B">
        <w:rPr>
          <w:rFonts w:cs="Times New Roman"/>
          <w:color w:val="000000"/>
          <w:sz w:val="28"/>
          <w:szCs w:val="28"/>
        </w:rPr>
        <w:t>н</w:t>
      </w:r>
      <w:r w:rsidRPr="00F9068B">
        <w:rPr>
          <w:rFonts w:cs="Times New Roman"/>
          <w:color w:val="000000"/>
          <w:sz w:val="28"/>
          <w:szCs w:val="28"/>
        </w:rPr>
        <w:t>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несколькими обстоятельствами, следующими в опред</w:t>
      </w:r>
      <w:r w:rsidRPr="00F9068B">
        <w:rPr>
          <w:rFonts w:cs="Times New Roman"/>
          <w:color w:val="000000"/>
          <w:sz w:val="28"/>
          <w:szCs w:val="28"/>
        </w:rPr>
        <w:t>е</w:t>
      </w:r>
      <w:r w:rsidRPr="00F9068B">
        <w:rPr>
          <w:rFonts w:cs="Times New Roman"/>
          <w:color w:val="000000"/>
          <w:sz w:val="28"/>
          <w:szCs w:val="28"/>
        </w:rPr>
        <w:t>лённом порядке;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вопросительные предложения (альтернативный и разделительный в</w:t>
      </w:r>
      <w:r w:rsidRPr="00F9068B">
        <w:rPr>
          <w:rFonts w:cs="Times New Roman"/>
          <w:color w:val="000000"/>
          <w:sz w:val="28"/>
          <w:szCs w:val="28"/>
        </w:rPr>
        <w:t>о</w:t>
      </w:r>
      <w:r w:rsidRPr="00F9068B">
        <w:rPr>
          <w:rFonts w:cs="Times New Roman"/>
          <w:color w:val="000000"/>
          <w:sz w:val="28"/>
          <w:szCs w:val="28"/>
        </w:rPr>
        <w:t>просы в Present/Past/FutureSimpleTense);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видо-временных формах действительного залога в изъяв</w:t>
      </w:r>
      <w:r w:rsidRPr="00F9068B">
        <w:rPr>
          <w:rFonts w:cs="Times New Roman"/>
          <w:color w:val="000000"/>
          <w:sz w:val="28"/>
          <w:szCs w:val="28"/>
        </w:rPr>
        <w:t>и</w:t>
      </w:r>
      <w:r w:rsidRPr="00F9068B">
        <w:rPr>
          <w:rFonts w:cs="Times New Roman"/>
          <w:color w:val="000000"/>
          <w:sz w:val="28"/>
          <w:szCs w:val="28"/>
        </w:rPr>
        <w:t>тельном наклонении в PresentPerfectTense в повествовательных (утверд</w:t>
      </w:r>
      <w:r w:rsidRPr="00F9068B">
        <w:rPr>
          <w:rFonts w:cs="Times New Roman"/>
          <w:color w:val="000000"/>
          <w:sz w:val="28"/>
          <w:szCs w:val="28"/>
        </w:rPr>
        <w:t>и</w:t>
      </w:r>
      <w:r w:rsidRPr="00F9068B">
        <w:rPr>
          <w:rFonts w:cs="Times New Roman"/>
          <w:color w:val="000000"/>
          <w:sz w:val="28"/>
          <w:szCs w:val="28"/>
        </w:rPr>
        <w:t>тельных и отрицательных) и вопросительных предложениях;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имена существительные во множественном числе, в том числе имена существительные, имеющие форму только множественного числа;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имена существительные с причастиями настоящего и прошедшего вр</w:t>
      </w:r>
      <w:r w:rsidRPr="00F9068B">
        <w:rPr>
          <w:rFonts w:cs="Times New Roman"/>
          <w:color w:val="000000"/>
          <w:sz w:val="28"/>
          <w:szCs w:val="28"/>
        </w:rPr>
        <w:t>е</w:t>
      </w:r>
      <w:r w:rsidRPr="00F9068B">
        <w:rPr>
          <w:rFonts w:cs="Times New Roman"/>
          <w:color w:val="000000"/>
          <w:sz w:val="28"/>
          <w:szCs w:val="28"/>
        </w:rPr>
        <w:t>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наречия в положительной, сравнительной и превосходной степенях, о</w:t>
      </w:r>
      <w:r w:rsidRPr="00F9068B">
        <w:rPr>
          <w:rFonts w:cs="Times New Roman"/>
          <w:color w:val="000000"/>
          <w:sz w:val="28"/>
          <w:szCs w:val="28"/>
        </w:rPr>
        <w:t>б</w:t>
      </w:r>
      <w:r w:rsidRPr="00F9068B">
        <w:rPr>
          <w:rFonts w:cs="Times New Roman"/>
          <w:color w:val="000000"/>
          <w:sz w:val="28"/>
          <w:szCs w:val="28"/>
        </w:rPr>
        <w:t>разованные по правилу, и исключения;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5) владеть социокультурными знаниями и умениями: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отдельные социокультурные элементы речевого поведе</w:t>
      </w:r>
      <w:r w:rsidRPr="00F9068B">
        <w:rPr>
          <w:rFonts w:cs="Times New Roman"/>
          <w:color w:val="000000"/>
          <w:sz w:val="28"/>
          <w:szCs w:val="28"/>
        </w:rPr>
        <w:t>н</w:t>
      </w:r>
      <w:r w:rsidRPr="00F9068B">
        <w:rPr>
          <w:rFonts w:cs="Times New Roman"/>
          <w:color w:val="000000"/>
          <w:sz w:val="28"/>
          <w:szCs w:val="28"/>
        </w:rPr>
        <w:t>ческого этикета в стране (странах) изучаемого языка в рамках тематического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и использовать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бительную лексику, обозначающую фоновую лексику страны (стран) изуч</w:t>
      </w:r>
      <w:r w:rsidRPr="00F9068B">
        <w:rPr>
          <w:rFonts w:cs="Times New Roman"/>
          <w:color w:val="000000"/>
          <w:sz w:val="28"/>
          <w:szCs w:val="28"/>
        </w:rPr>
        <w:t>а</w:t>
      </w:r>
      <w:r w:rsidRPr="00F9068B">
        <w:rPr>
          <w:rFonts w:cs="Times New Roman"/>
          <w:color w:val="000000"/>
          <w:sz w:val="28"/>
          <w:szCs w:val="28"/>
        </w:rPr>
        <w:t>емого языка в рамках тематического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правильно оформлять адрес, писать фамилии и имена (свои, родстве</w:t>
      </w:r>
      <w:r w:rsidRPr="00F9068B">
        <w:rPr>
          <w:rFonts w:cs="Times New Roman"/>
          <w:color w:val="000000"/>
          <w:sz w:val="28"/>
          <w:szCs w:val="28"/>
        </w:rPr>
        <w:t>н</w:t>
      </w:r>
      <w:r w:rsidRPr="00F9068B">
        <w:rPr>
          <w:rFonts w:cs="Times New Roman"/>
          <w:color w:val="000000"/>
          <w:sz w:val="28"/>
          <w:szCs w:val="28"/>
        </w:rPr>
        <w:t>ников и друзей) на английском языке (в анкете, формуляре);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обладать базовыми знаниями о социокультурном портрете родной страны и страны (стран)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страны (стран)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w:t>
      </w:r>
      <w:r w:rsidRPr="00F9068B">
        <w:rPr>
          <w:rFonts w:cs="Times New Roman"/>
          <w:color w:val="000000"/>
          <w:sz w:val="28"/>
          <w:szCs w:val="28"/>
        </w:rPr>
        <w:t>о</w:t>
      </w:r>
      <w:r w:rsidRPr="00F9068B">
        <w:rPr>
          <w:rFonts w:cs="Times New Roman"/>
          <w:color w:val="000000"/>
          <w:sz w:val="28"/>
          <w:szCs w:val="28"/>
        </w:rPr>
        <w:t>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7) участвовать в несложных учебных проектах с использованием мат</w:t>
      </w:r>
      <w:r w:rsidRPr="00F9068B">
        <w:rPr>
          <w:rFonts w:cs="Times New Roman"/>
          <w:color w:val="000000"/>
          <w:sz w:val="28"/>
          <w:szCs w:val="28"/>
        </w:rPr>
        <w:t>е</w:t>
      </w:r>
      <w:r w:rsidRPr="00F9068B">
        <w:rPr>
          <w:rFonts w:cs="Times New Roman"/>
          <w:color w:val="000000"/>
          <w:sz w:val="28"/>
          <w:szCs w:val="28"/>
        </w:rPr>
        <w:t>риалов на английском языке с применением ИКТ, соблюдая правила инфо</w:t>
      </w:r>
      <w:r w:rsidRPr="00F9068B">
        <w:rPr>
          <w:rFonts w:cs="Times New Roman"/>
          <w:color w:val="000000"/>
          <w:sz w:val="28"/>
          <w:szCs w:val="28"/>
        </w:rPr>
        <w:t>р</w:t>
      </w:r>
      <w:r w:rsidRPr="00F9068B">
        <w:rPr>
          <w:rFonts w:cs="Times New Roman"/>
          <w:color w:val="000000"/>
          <w:sz w:val="28"/>
          <w:szCs w:val="28"/>
        </w:rPr>
        <w:t>мационной безопасности при работе в сети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8) использовать иноязычные словари и справочники, в том числе и</w:t>
      </w:r>
      <w:r w:rsidRPr="00F9068B">
        <w:rPr>
          <w:rFonts w:cs="Times New Roman"/>
          <w:color w:val="000000"/>
          <w:sz w:val="28"/>
          <w:szCs w:val="28"/>
        </w:rPr>
        <w:t>н</w:t>
      </w:r>
      <w:r w:rsidRPr="00F9068B">
        <w:rPr>
          <w:rFonts w:cs="Times New Roman"/>
          <w:color w:val="000000"/>
          <w:sz w:val="28"/>
          <w:szCs w:val="28"/>
        </w:rPr>
        <w:t>формационно-справочные системы в электронной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Предметные результаты освоения программы по иностранному (а</w:t>
      </w:r>
      <w:r w:rsidRPr="00F9068B">
        <w:rPr>
          <w:rFonts w:cs="Times New Roman"/>
          <w:color w:val="000000"/>
          <w:sz w:val="28"/>
          <w:szCs w:val="28"/>
        </w:rPr>
        <w:t>н</w:t>
      </w:r>
      <w:r w:rsidRPr="00F9068B">
        <w:rPr>
          <w:rFonts w:cs="Times New Roman"/>
          <w:color w:val="000000"/>
          <w:sz w:val="28"/>
          <w:szCs w:val="28"/>
        </w:rPr>
        <w:t xml:space="preserve">глийскому) языку к концу обучения </w:t>
      </w:r>
      <w:r w:rsidRPr="00F9068B">
        <w:rPr>
          <w:rFonts w:cs="Times New Roman"/>
          <w:b/>
          <w:i/>
          <w:color w:val="000000"/>
          <w:sz w:val="28"/>
          <w:szCs w:val="28"/>
        </w:rPr>
        <w:t>в 6 классе: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 владеть основными видами речевой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говорение: вести разные виды диалогов (диалог этикетного характера, диалог-побуждение к действию, диалог-расспрос) в рамках отобранного т</w:t>
      </w:r>
      <w:r w:rsidRPr="00F9068B">
        <w:rPr>
          <w:rFonts w:cs="Times New Roman"/>
          <w:color w:val="000000"/>
          <w:sz w:val="28"/>
          <w:szCs w:val="28"/>
        </w:rPr>
        <w:t>е</w:t>
      </w:r>
      <w:r w:rsidRPr="00F9068B">
        <w:rPr>
          <w:rFonts w:cs="Times New Roman"/>
          <w:color w:val="000000"/>
          <w:sz w:val="28"/>
          <w:szCs w:val="28"/>
        </w:rPr>
        <w:t>матического содержания речи в стандартных ситуациях неофициального о</w:t>
      </w:r>
      <w:r w:rsidRPr="00F9068B">
        <w:rPr>
          <w:rFonts w:cs="Times New Roman"/>
          <w:color w:val="000000"/>
          <w:sz w:val="28"/>
          <w:szCs w:val="28"/>
        </w:rPr>
        <w:t>б</w:t>
      </w:r>
      <w:r w:rsidRPr="00F9068B">
        <w:rPr>
          <w:rFonts w:cs="Times New Roman"/>
          <w:color w:val="000000"/>
          <w:sz w:val="28"/>
          <w:szCs w:val="28"/>
        </w:rPr>
        <w:t>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w:t>
      </w:r>
      <w:r w:rsidRPr="00F9068B">
        <w:rPr>
          <w:rFonts w:cs="Times New Roman"/>
          <w:color w:val="000000"/>
          <w:sz w:val="28"/>
          <w:szCs w:val="28"/>
        </w:rPr>
        <w:t>о</w:t>
      </w:r>
      <w:r w:rsidRPr="00F9068B">
        <w:rPr>
          <w:rFonts w:cs="Times New Roman"/>
          <w:color w:val="000000"/>
          <w:sz w:val="28"/>
          <w:szCs w:val="28"/>
        </w:rPr>
        <w:t>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воспринимать на слух и понимать несложные адаптир</w:t>
      </w:r>
      <w:r w:rsidRPr="00F9068B">
        <w:rPr>
          <w:rFonts w:cs="Times New Roman"/>
          <w:color w:val="000000"/>
          <w:sz w:val="28"/>
          <w:szCs w:val="28"/>
        </w:rPr>
        <w:t>о</w:t>
      </w:r>
      <w:r w:rsidRPr="00F9068B">
        <w:rPr>
          <w:rFonts w:cs="Times New Roman"/>
          <w:color w:val="000000"/>
          <w:sz w:val="28"/>
          <w:szCs w:val="28"/>
        </w:rPr>
        <w:t>ванные аутентичные тексты, содержащие отдельные незнакомые слова, со зрительными опорами или без опоры в зависимости от поставленной комм</w:t>
      </w:r>
      <w:r w:rsidRPr="00F9068B">
        <w:rPr>
          <w:rFonts w:cs="Times New Roman"/>
          <w:color w:val="000000"/>
          <w:sz w:val="28"/>
          <w:szCs w:val="28"/>
        </w:rPr>
        <w:t>у</w:t>
      </w:r>
      <w:r w:rsidRPr="00F9068B">
        <w:rPr>
          <w:rFonts w:cs="Times New Roman"/>
          <w:color w:val="000000"/>
          <w:sz w:val="28"/>
          <w:szCs w:val="28"/>
        </w:rPr>
        <w:t>никативной задачи: с пониманием основного содержания, с пониманием з</w:t>
      </w:r>
      <w:r w:rsidRPr="00F9068B">
        <w:rPr>
          <w:rFonts w:cs="Times New Roman"/>
          <w:color w:val="000000"/>
          <w:sz w:val="28"/>
          <w:szCs w:val="28"/>
        </w:rPr>
        <w:t>а</w:t>
      </w:r>
      <w:r w:rsidRPr="00F9068B">
        <w:rPr>
          <w:rFonts w:cs="Times New Roman"/>
          <w:color w:val="000000"/>
          <w:sz w:val="28"/>
          <w:szCs w:val="28"/>
        </w:rPr>
        <w:t>прашиваемой информации (время звучания текста (текстов) для аудирования – до 1,5 минут);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смысловое чтение: читать про себя и понимать несложные адаптир</w:t>
      </w:r>
      <w:r w:rsidRPr="00F9068B">
        <w:rPr>
          <w:rFonts w:cs="Times New Roman"/>
          <w:color w:val="000000"/>
          <w:sz w:val="28"/>
          <w:szCs w:val="28"/>
        </w:rPr>
        <w:t>о</w:t>
      </w:r>
      <w:r w:rsidRPr="00F9068B">
        <w:rPr>
          <w:rFonts w:cs="Times New Roman"/>
          <w:color w:val="000000"/>
          <w:sz w:val="28"/>
          <w:szCs w:val="28"/>
        </w:rPr>
        <w:t xml:space="preserve">ванные аутентичные тексты, содержащие отдельные незнакомые слова, с </w:t>
      </w:r>
      <w:r w:rsidRPr="00F9068B">
        <w:rPr>
          <w:rFonts w:cs="Times New Roman"/>
          <w:color w:val="000000"/>
          <w:sz w:val="28"/>
          <w:szCs w:val="28"/>
        </w:rPr>
        <w:lastRenderedPageBreak/>
        <w:t>различной глубиной проникновения в их содержание в зависимости от п</w:t>
      </w:r>
      <w:r w:rsidRPr="00F9068B">
        <w:rPr>
          <w:rFonts w:cs="Times New Roman"/>
          <w:color w:val="000000"/>
          <w:sz w:val="28"/>
          <w:szCs w:val="28"/>
        </w:rPr>
        <w:t>о</w:t>
      </w:r>
      <w:r w:rsidRPr="00F9068B">
        <w:rPr>
          <w:rFonts w:cs="Times New Roman"/>
          <w:color w:val="000000"/>
          <w:sz w:val="28"/>
          <w:szCs w:val="28"/>
        </w:rPr>
        <w:t>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письменная речь: заполнять анкеты и формуляры в соответствии с но</w:t>
      </w:r>
      <w:r w:rsidRPr="00F9068B">
        <w:rPr>
          <w:rFonts w:cs="Times New Roman"/>
          <w:color w:val="000000"/>
          <w:sz w:val="28"/>
          <w:szCs w:val="28"/>
        </w:rPr>
        <w:t>р</w:t>
      </w:r>
      <w:r w:rsidRPr="00F9068B">
        <w:rPr>
          <w:rFonts w:cs="Times New Roman"/>
          <w:color w:val="000000"/>
          <w:sz w:val="28"/>
          <w:szCs w:val="28"/>
        </w:rPr>
        <w:t>мами речевого этикета, принятыми в стране (странах) изучаемого языка, с указанием личной информации, писать электронное сообщение личного х</w:t>
      </w:r>
      <w:r w:rsidRPr="00F9068B">
        <w:rPr>
          <w:rFonts w:cs="Times New Roman"/>
          <w:color w:val="000000"/>
          <w:sz w:val="28"/>
          <w:szCs w:val="28"/>
        </w:rPr>
        <w:t>а</w:t>
      </w:r>
      <w:r w:rsidRPr="00F9068B">
        <w:rPr>
          <w:rFonts w:cs="Times New Roman"/>
          <w:color w:val="000000"/>
          <w:sz w:val="28"/>
          <w:szCs w:val="28"/>
        </w:rPr>
        <w:t>рактера, соблюдая речевой этикет, принятый в стране (странах) изучаемого языка (объём сообщения – до 70 слов), создавать небольшое письменное в</w:t>
      </w:r>
      <w:r w:rsidRPr="00F9068B">
        <w:rPr>
          <w:rFonts w:cs="Times New Roman"/>
          <w:color w:val="000000"/>
          <w:sz w:val="28"/>
          <w:szCs w:val="28"/>
        </w:rPr>
        <w:t>ы</w:t>
      </w:r>
      <w:r w:rsidRPr="00F9068B">
        <w:rPr>
          <w:rFonts w:cs="Times New Roman"/>
          <w:color w:val="000000"/>
          <w:sz w:val="28"/>
          <w:szCs w:val="28"/>
        </w:rPr>
        <w:t>сказывание с использованием образца, плана, ключевых слов, картинок (объём высказывания – до 70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w:t>
      </w:r>
      <w:r w:rsidRPr="00F9068B">
        <w:rPr>
          <w:rFonts w:cs="Times New Roman"/>
          <w:color w:val="000000"/>
          <w:sz w:val="28"/>
          <w:szCs w:val="28"/>
        </w:rPr>
        <w:t>о</w:t>
      </w:r>
      <w:r w:rsidRPr="00F9068B">
        <w:rPr>
          <w:rFonts w:cs="Times New Roman"/>
          <w:color w:val="000000"/>
          <w:sz w:val="28"/>
          <w:szCs w:val="28"/>
        </w:rPr>
        <w:t>блюдением правил чтения и соответствующей интонацией, демонстрируя понимание содержания текста, читать новые слова согласно основным пр</w:t>
      </w:r>
      <w:r w:rsidRPr="00F9068B">
        <w:rPr>
          <w:rFonts w:cs="Times New Roman"/>
          <w:color w:val="000000"/>
          <w:sz w:val="28"/>
          <w:szCs w:val="28"/>
        </w:rPr>
        <w:t>а</w:t>
      </w:r>
      <w:r w:rsidRPr="00F9068B">
        <w:rPr>
          <w:rFonts w:cs="Times New Roman"/>
          <w:color w:val="000000"/>
          <w:sz w:val="28"/>
          <w:szCs w:val="28"/>
        </w:rPr>
        <w:t>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орфографическими навыками: правильно писать изученные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пунктуационными навыками: использовать точку, вопрос</w:t>
      </w:r>
      <w:r w:rsidRPr="00F9068B">
        <w:rPr>
          <w:rFonts w:cs="Times New Roman"/>
          <w:color w:val="000000"/>
          <w:sz w:val="28"/>
          <w:szCs w:val="28"/>
        </w:rPr>
        <w:t>и</w:t>
      </w:r>
      <w:r w:rsidRPr="00F9068B">
        <w:rPr>
          <w:rFonts w:cs="Times New Roman"/>
          <w:color w:val="000000"/>
          <w:sz w:val="28"/>
          <w:szCs w:val="28"/>
        </w:rPr>
        <w:t>тельный и восклицательный знаки в конце предложения, запятую при пер</w:t>
      </w:r>
      <w:r w:rsidRPr="00F9068B">
        <w:rPr>
          <w:rFonts w:cs="Times New Roman"/>
          <w:color w:val="000000"/>
          <w:sz w:val="28"/>
          <w:szCs w:val="28"/>
        </w:rPr>
        <w:t>е</w:t>
      </w:r>
      <w:r w:rsidRPr="00F9068B">
        <w:rPr>
          <w:rFonts w:cs="Times New Roman"/>
          <w:color w:val="000000"/>
          <w:sz w:val="28"/>
          <w:szCs w:val="28"/>
        </w:rPr>
        <w:t>числении и обращении, апостроф, пунктуационно правильно оформлять электронное сообщение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w:t>
      </w:r>
      <w:r w:rsidRPr="00F9068B">
        <w:rPr>
          <w:rFonts w:cs="Times New Roman"/>
          <w:color w:val="000000"/>
          <w:sz w:val="28"/>
          <w:szCs w:val="28"/>
        </w:rPr>
        <w:t>е</w:t>
      </w:r>
      <w:r w:rsidRPr="00F9068B">
        <w:rPr>
          <w:rFonts w:cs="Times New Roman"/>
          <w:color w:val="000000"/>
          <w:sz w:val="28"/>
          <w:szCs w:val="28"/>
        </w:rPr>
        <w:t>матического содержания, с соблюдением существующей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изученные с</w:t>
      </w:r>
      <w:r w:rsidRPr="00F9068B">
        <w:rPr>
          <w:rFonts w:cs="Times New Roman"/>
          <w:color w:val="000000"/>
          <w:sz w:val="28"/>
          <w:szCs w:val="28"/>
        </w:rPr>
        <w:t>и</w:t>
      </w:r>
      <w:r w:rsidRPr="00F9068B">
        <w:rPr>
          <w:rFonts w:cs="Times New Roman"/>
          <w:color w:val="000000"/>
          <w:sz w:val="28"/>
          <w:szCs w:val="28"/>
        </w:rPr>
        <w:t>нонимы, антонимы и интернациональные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и употреблять в устной и письменной речи различные средства связи для обеспечения целостности высказывания;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4) понимать особенности структуры простых и сложных предложений английского языка, различных коммуникативных типов предложений а</w:t>
      </w:r>
      <w:r w:rsidRPr="00F9068B">
        <w:rPr>
          <w:rFonts w:cs="Times New Roman"/>
          <w:color w:val="000000"/>
          <w:sz w:val="28"/>
          <w:szCs w:val="28"/>
        </w:rPr>
        <w:t>н</w:t>
      </w:r>
      <w:r w:rsidRPr="00F9068B">
        <w:rPr>
          <w:rFonts w:cs="Times New Roman"/>
          <w:color w:val="000000"/>
          <w:sz w:val="28"/>
          <w:szCs w:val="28"/>
        </w:rPr>
        <w:t>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сложноподчинённые предложения с придаточными определительными с союзными словами who, which, that;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сложноподчинённые предложения с придаточными времени с союзами for, since;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конструкциями as … as, notso … as;</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видовременных формах действительного залога в изъяв</w:t>
      </w:r>
      <w:r w:rsidRPr="00F9068B">
        <w:rPr>
          <w:rFonts w:cs="Times New Roman"/>
          <w:color w:val="000000"/>
          <w:sz w:val="28"/>
          <w:szCs w:val="28"/>
        </w:rPr>
        <w:t>и</w:t>
      </w:r>
      <w:r w:rsidRPr="00F9068B">
        <w:rPr>
          <w:rFonts w:cs="Times New Roman"/>
          <w:color w:val="000000"/>
          <w:sz w:val="28"/>
          <w:szCs w:val="28"/>
        </w:rPr>
        <w:t>тельном наклонении в Present/PastContinuousTense;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все типы вопросительных предложений (общий, специальный, альте</w:t>
      </w:r>
      <w:r w:rsidRPr="00F9068B">
        <w:rPr>
          <w:rFonts w:cs="Times New Roman"/>
          <w:color w:val="000000"/>
          <w:sz w:val="28"/>
          <w:szCs w:val="28"/>
        </w:rPr>
        <w:t>р</w:t>
      </w:r>
      <w:r w:rsidRPr="00F9068B">
        <w:rPr>
          <w:rFonts w:cs="Times New Roman"/>
          <w:color w:val="000000"/>
          <w:sz w:val="28"/>
          <w:szCs w:val="28"/>
        </w:rPr>
        <w:t>нативный, разделительный вопросы) в Present/ PastContinuousTense;</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модальные</w:t>
      </w:r>
      <w:r w:rsidRPr="00F9068B">
        <w:rPr>
          <w:rFonts w:cs="Times New Roman"/>
          <w:color w:val="000000"/>
          <w:sz w:val="28"/>
          <w:szCs w:val="28"/>
          <w:lang w:val="en-US"/>
        </w:rPr>
        <w:t xml:space="preserve"> </w:t>
      </w:r>
      <w:r w:rsidRPr="00F9068B">
        <w:rPr>
          <w:rFonts w:cs="Times New Roman"/>
          <w:color w:val="000000"/>
          <w:sz w:val="28"/>
          <w:szCs w:val="28"/>
        </w:rPr>
        <w:t>глаголы</w:t>
      </w:r>
      <w:r w:rsidRPr="00F9068B">
        <w:rPr>
          <w:rFonts w:cs="Times New Roman"/>
          <w:color w:val="000000"/>
          <w:sz w:val="28"/>
          <w:szCs w:val="28"/>
          <w:lang w:val="en-US"/>
        </w:rPr>
        <w:t xml:space="preserve"> </w:t>
      </w:r>
      <w:r w:rsidRPr="00F9068B">
        <w:rPr>
          <w:rFonts w:cs="Times New Roman"/>
          <w:color w:val="000000"/>
          <w:sz w:val="28"/>
          <w:szCs w:val="28"/>
        </w:rPr>
        <w:t>и</w:t>
      </w:r>
      <w:r w:rsidRPr="00F9068B">
        <w:rPr>
          <w:rFonts w:cs="Times New Roman"/>
          <w:color w:val="000000"/>
          <w:sz w:val="28"/>
          <w:szCs w:val="28"/>
          <w:lang w:val="en-US"/>
        </w:rPr>
        <w:t xml:space="preserve"> </w:t>
      </w:r>
      <w:r w:rsidRPr="00F9068B">
        <w:rPr>
          <w:rFonts w:cs="Times New Roman"/>
          <w:color w:val="000000"/>
          <w:sz w:val="28"/>
          <w:szCs w:val="28"/>
        </w:rPr>
        <w:t>их</w:t>
      </w:r>
      <w:r w:rsidRPr="00F9068B">
        <w:rPr>
          <w:rFonts w:cs="Times New Roman"/>
          <w:color w:val="000000"/>
          <w:sz w:val="28"/>
          <w:szCs w:val="28"/>
          <w:lang w:val="en-US"/>
        </w:rPr>
        <w:t xml:space="preserve"> </w:t>
      </w:r>
      <w:r w:rsidRPr="00F9068B">
        <w:rPr>
          <w:rFonts w:cs="Times New Roman"/>
          <w:color w:val="000000"/>
          <w:sz w:val="28"/>
          <w:szCs w:val="28"/>
        </w:rPr>
        <w:t>эквиваленты</w:t>
      </w:r>
      <w:r w:rsidRPr="00F9068B">
        <w:rPr>
          <w:rFonts w:cs="Times New Roman"/>
          <w:color w:val="000000"/>
          <w:sz w:val="28"/>
          <w:szCs w:val="28"/>
          <w:lang w:val="en-US"/>
        </w:rPr>
        <w:t xml:space="preserve"> (can/be able to, must/ have to, may, should, need);</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lang w:val="en-US"/>
        </w:rPr>
        <w:t>c</w:t>
      </w:r>
      <w:r w:rsidRPr="00F9068B">
        <w:rPr>
          <w:rFonts w:cs="Times New Roman"/>
          <w:color w:val="000000"/>
          <w:sz w:val="28"/>
          <w:szCs w:val="28"/>
        </w:rPr>
        <w:t>лова</w:t>
      </w:r>
      <w:r w:rsidRPr="00F9068B">
        <w:rPr>
          <w:rFonts w:cs="Times New Roman"/>
          <w:color w:val="000000"/>
          <w:sz w:val="28"/>
          <w:szCs w:val="28"/>
          <w:lang w:val="en-US"/>
        </w:rPr>
        <w:t xml:space="preserve">, </w:t>
      </w:r>
      <w:r w:rsidRPr="00F9068B">
        <w:rPr>
          <w:rFonts w:cs="Times New Roman"/>
          <w:color w:val="000000"/>
          <w:sz w:val="28"/>
          <w:szCs w:val="28"/>
        </w:rPr>
        <w:t>выражающие</w:t>
      </w:r>
      <w:r w:rsidRPr="00F9068B">
        <w:rPr>
          <w:rFonts w:cs="Times New Roman"/>
          <w:color w:val="000000"/>
          <w:sz w:val="28"/>
          <w:szCs w:val="28"/>
          <w:lang w:val="en-US"/>
        </w:rPr>
        <w:t xml:space="preserve"> </w:t>
      </w:r>
      <w:r w:rsidRPr="00F9068B">
        <w:rPr>
          <w:rFonts w:cs="Times New Roman"/>
          <w:color w:val="000000"/>
          <w:sz w:val="28"/>
          <w:szCs w:val="28"/>
        </w:rPr>
        <w:t>количество</w:t>
      </w:r>
      <w:r w:rsidRPr="00F9068B">
        <w:rPr>
          <w:rFonts w:cs="Times New Roman"/>
          <w:color w:val="000000"/>
          <w:sz w:val="28"/>
          <w:szCs w:val="28"/>
          <w:lang w:val="en-US"/>
        </w:rPr>
        <w:t xml:space="preserve"> (little/a little, few/a few);</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числительные для обозначения дат и больших чисел (100–1000);</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5) владеть социокультурными знаниями и умениями: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отдельные социокультурные элементы речевого поведе</w:t>
      </w:r>
      <w:r w:rsidRPr="00F9068B">
        <w:rPr>
          <w:rFonts w:cs="Times New Roman"/>
          <w:color w:val="000000"/>
          <w:sz w:val="28"/>
          <w:szCs w:val="28"/>
        </w:rPr>
        <w:t>н</w:t>
      </w:r>
      <w:r w:rsidRPr="00F9068B">
        <w:rPr>
          <w:rFonts w:cs="Times New Roman"/>
          <w:color w:val="000000"/>
          <w:sz w:val="28"/>
          <w:szCs w:val="28"/>
        </w:rPr>
        <w:t>ческого этикета в стране (странах) изучаемого языка в рамках тематического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и использовать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бительную лексику страны (стран) изучаемого языка в рамках тематического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обладать базовыми знаниями о социокультурном портрете родной страны и страны (стран)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w:t>
      </w:r>
      <w:r w:rsidRPr="00F9068B">
        <w:rPr>
          <w:rFonts w:cs="Times New Roman"/>
          <w:color w:val="000000"/>
          <w:sz w:val="28"/>
          <w:szCs w:val="28"/>
        </w:rPr>
        <w:t>о</w:t>
      </w:r>
      <w:r w:rsidRPr="00F9068B">
        <w:rPr>
          <w:rFonts w:cs="Times New Roman"/>
          <w:color w:val="000000"/>
          <w:sz w:val="28"/>
          <w:szCs w:val="28"/>
        </w:rPr>
        <w:t>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7) участвовать в несложных учебных проектах с использованием мат</w:t>
      </w:r>
      <w:r w:rsidRPr="00F9068B">
        <w:rPr>
          <w:rFonts w:cs="Times New Roman"/>
          <w:color w:val="000000"/>
          <w:sz w:val="28"/>
          <w:szCs w:val="28"/>
        </w:rPr>
        <w:t>е</w:t>
      </w:r>
      <w:r w:rsidRPr="00F9068B">
        <w:rPr>
          <w:rFonts w:cs="Times New Roman"/>
          <w:color w:val="000000"/>
          <w:sz w:val="28"/>
          <w:szCs w:val="28"/>
        </w:rPr>
        <w:t>риалов на английском языке с применением информацио</w:t>
      </w:r>
      <w:r w:rsidRPr="00F9068B">
        <w:rPr>
          <w:rFonts w:cs="Times New Roman"/>
          <w:color w:val="000000"/>
          <w:sz w:val="28"/>
          <w:szCs w:val="28"/>
        </w:rPr>
        <w:t>н</w:t>
      </w:r>
      <w:r w:rsidRPr="00F9068B">
        <w:rPr>
          <w:rFonts w:cs="Times New Roman"/>
          <w:color w:val="000000"/>
          <w:sz w:val="28"/>
          <w:szCs w:val="28"/>
        </w:rPr>
        <w:t>но-коммуникативных технологий, соблюдая правила информационной бе</w:t>
      </w:r>
      <w:r w:rsidRPr="00F9068B">
        <w:rPr>
          <w:rFonts w:cs="Times New Roman"/>
          <w:color w:val="000000"/>
          <w:sz w:val="28"/>
          <w:szCs w:val="28"/>
        </w:rPr>
        <w:t>з</w:t>
      </w:r>
      <w:r w:rsidRPr="00F9068B">
        <w:rPr>
          <w:rFonts w:cs="Times New Roman"/>
          <w:color w:val="000000"/>
          <w:sz w:val="28"/>
          <w:szCs w:val="28"/>
        </w:rPr>
        <w:t>опасности при работе в сети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8) использовать иноязычные словари и справочники, в том числе и</w:t>
      </w:r>
      <w:r w:rsidRPr="00F9068B">
        <w:rPr>
          <w:rFonts w:cs="Times New Roman"/>
          <w:color w:val="000000"/>
          <w:sz w:val="28"/>
          <w:szCs w:val="28"/>
        </w:rPr>
        <w:t>н</w:t>
      </w:r>
      <w:r w:rsidRPr="00F9068B">
        <w:rPr>
          <w:rFonts w:cs="Times New Roman"/>
          <w:color w:val="000000"/>
          <w:sz w:val="28"/>
          <w:szCs w:val="28"/>
        </w:rPr>
        <w:t>формационно-справочные системы в электронной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9) достигать взаимопонимания в процессе устного и письменного о</w:t>
      </w:r>
      <w:r w:rsidRPr="00F9068B">
        <w:rPr>
          <w:rFonts w:cs="Times New Roman"/>
          <w:color w:val="000000"/>
          <w:sz w:val="28"/>
          <w:szCs w:val="28"/>
        </w:rPr>
        <w:t>б</w:t>
      </w:r>
      <w:r w:rsidRPr="00F9068B">
        <w:rPr>
          <w:rFonts w:cs="Times New Roman"/>
          <w:color w:val="000000"/>
          <w:sz w:val="28"/>
          <w:szCs w:val="28"/>
        </w:rPr>
        <w:t>щения с носителями иностранного языка, с людьми другой культуры;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Предметные результаты освоения программы по иностранному (а</w:t>
      </w:r>
      <w:r w:rsidRPr="00F9068B">
        <w:rPr>
          <w:rFonts w:cs="Times New Roman"/>
          <w:color w:val="000000"/>
          <w:sz w:val="28"/>
          <w:szCs w:val="28"/>
        </w:rPr>
        <w:t>н</w:t>
      </w:r>
      <w:r w:rsidRPr="00F9068B">
        <w:rPr>
          <w:rFonts w:cs="Times New Roman"/>
          <w:color w:val="000000"/>
          <w:sz w:val="28"/>
          <w:szCs w:val="28"/>
        </w:rPr>
        <w:t xml:space="preserve">глийскому) языку к концу обучения </w:t>
      </w:r>
      <w:r w:rsidRPr="00F9068B">
        <w:rPr>
          <w:rFonts w:cs="Times New Roman"/>
          <w:b/>
          <w:i/>
          <w:color w:val="000000"/>
          <w:sz w:val="28"/>
          <w:szCs w:val="28"/>
        </w:rPr>
        <w:t>в 7 классе: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 владеть основными видами речевой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w:t>
      </w:r>
      <w:r w:rsidRPr="00F9068B">
        <w:rPr>
          <w:rFonts w:cs="Times New Roman"/>
          <w:color w:val="000000"/>
          <w:sz w:val="28"/>
          <w:szCs w:val="28"/>
        </w:rPr>
        <w:t>я</w:t>
      </w:r>
      <w:r w:rsidRPr="00F9068B">
        <w:rPr>
          <w:rFonts w:cs="Times New Roman"/>
          <w:color w:val="000000"/>
          <w:sz w:val="28"/>
          <w:szCs w:val="28"/>
        </w:rPr>
        <w:t>того в стране (странах) изучаемого языка (до 6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w:t>
      </w:r>
      <w:r w:rsidRPr="00F9068B">
        <w:rPr>
          <w:rFonts w:cs="Times New Roman"/>
          <w:color w:val="000000"/>
          <w:sz w:val="28"/>
          <w:szCs w:val="28"/>
        </w:rPr>
        <w:t>о</w:t>
      </w:r>
      <w:r w:rsidRPr="00F9068B">
        <w:rPr>
          <w:rFonts w:cs="Times New Roman"/>
          <w:color w:val="000000"/>
          <w:sz w:val="28"/>
          <w:szCs w:val="28"/>
        </w:rPr>
        <w:t>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w:t>
      </w:r>
      <w:r w:rsidRPr="00F9068B">
        <w:rPr>
          <w:rFonts w:cs="Times New Roman"/>
          <w:color w:val="000000"/>
          <w:sz w:val="28"/>
          <w:szCs w:val="28"/>
        </w:rPr>
        <w:t>о</w:t>
      </w:r>
      <w:r w:rsidRPr="00F9068B">
        <w:rPr>
          <w:rFonts w:cs="Times New Roman"/>
          <w:color w:val="000000"/>
          <w:sz w:val="28"/>
          <w:szCs w:val="28"/>
        </w:rPr>
        <w:t>ектной работы (объём – 8–9 фраз);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воспринимать на слух и понимать несложные аутентичные тексты, содержащие отдельные незнакомые слова, в зависимости от поста</w:t>
      </w:r>
      <w:r w:rsidRPr="00F9068B">
        <w:rPr>
          <w:rFonts w:cs="Times New Roman"/>
          <w:color w:val="000000"/>
          <w:sz w:val="28"/>
          <w:szCs w:val="28"/>
        </w:rPr>
        <w:t>в</w:t>
      </w:r>
      <w:r w:rsidRPr="00F9068B">
        <w:rPr>
          <w:rFonts w:cs="Times New Roman"/>
          <w:color w:val="000000"/>
          <w:sz w:val="28"/>
          <w:szCs w:val="28"/>
        </w:rPr>
        <w:t>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w:t>
      </w:r>
      <w:r w:rsidRPr="00F9068B">
        <w:rPr>
          <w:rFonts w:cs="Times New Roman"/>
          <w:color w:val="000000"/>
          <w:sz w:val="28"/>
          <w:szCs w:val="28"/>
        </w:rPr>
        <w:t>а</w:t>
      </w:r>
      <w:r w:rsidRPr="00F9068B">
        <w:rPr>
          <w:rFonts w:cs="Times New Roman"/>
          <w:color w:val="000000"/>
          <w:sz w:val="28"/>
          <w:szCs w:val="28"/>
        </w:rPr>
        <w:t>тивной задачи: с пониманием основного содержания, с пониманием нужной (запрашиваемой) информации, с полным пониманием информации, пре</w:t>
      </w:r>
      <w:r w:rsidRPr="00F9068B">
        <w:rPr>
          <w:rFonts w:cs="Times New Roman"/>
          <w:color w:val="000000"/>
          <w:sz w:val="28"/>
          <w:szCs w:val="28"/>
        </w:rPr>
        <w:t>д</w:t>
      </w:r>
      <w:r w:rsidRPr="00F9068B">
        <w:rPr>
          <w:rFonts w:cs="Times New Roman"/>
          <w:color w:val="000000"/>
          <w:sz w:val="28"/>
          <w:szCs w:val="28"/>
        </w:rPr>
        <w:t xml:space="preserve">ставленной в тексте в эксплицитной (явной) форме (объём текста (текстов) для </w:t>
      </w:r>
      <w:r w:rsidRPr="00F9068B">
        <w:rPr>
          <w:rFonts w:cs="Times New Roman"/>
          <w:color w:val="000000"/>
          <w:sz w:val="28"/>
          <w:szCs w:val="28"/>
        </w:rPr>
        <w:lastRenderedPageBreak/>
        <w:t>чтения – до 350 слов), читать про себя несплошные тексты (таблицы, ди</w:t>
      </w:r>
      <w:r w:rsidRPr="00F9068B">
        <w:rPr>
          <w:rFonts w:cs="Times New Roman"/>
          <w:color w:val="000000"/>
          <w:sz w:val="28"/>
          <w:szCs w:val="28"/>
        </w:rPr>
        <w:t>а</w:t>
      </w:r>
      <w:r w:rsidRPr="00F9068B">
        <w:rPr>
          <w:rFonts w:cs="Times New Roman"/>
          <w:color w:val="000000"/>
          <w:sz w:val="28"/>
          <w:szCs w:val="28"/>
        </w:rPr>
        <w:t>граммы) и понимать представленную в них информацию, определять посл</w:t>
      </w:r>
      <w:r w:rsidRPr="00F9068B">
        <w:rPr>
          <w:rFonts w:cs="Times New Roman"/>
          <w:color w:val="000000"/>
          <w:sz w:val="28"/>
          <w:szCs w:val="28"/>
        </w:rPr>
        <w:t>е</w:t>
      </w:r>
      <w:r w:rsidRPr="00F9068B">
        <w:rPr>
          <w:rFonts w:cs="Times New Roman"/>
          <w:color w:val="000000"/>
          <w:sz w:val="28"/>
          <w:szCs w:val="28"/>
        </w:rPr>
        <w:t>довательность главных фактов (событий) в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w:t>
      </w:r>
      <w:r w:rsidRPr="00F9068B">
        <w:rPr>
          <w:rFonts w:cs="Times New Roman"/>
          <w:color w:val="000000"/>
          <w:sz w:val="28"/>
          <w:szCs w:val="28"/>
        </w:rPr>
        <w:t>б</w:t>
      </w:r>
      <w:r w:rsidRPr="00F9068B">
        <w:rPr>
          <w:rFonts w:cs="Times New Roman"/>
          <w:color w:val="000000"/>
          <w:sz w:val="28"/>
          <w:szCs w:val="28"/>
        </w:rPr>
        <w:t>щения – до 90 слов), создавать небольшое письменное высказывание с и</w:t>
      </w:r>
      <w:r w:rsidRPr="00F9068B">
        <w:rPr>
          <w:rFonts w:cs="Times New Roman"/>
          <w:color w:val="000000"/>
          <w:sz w:val="28"/>
          <w:szCs w:val="28"/>
        </w:rPr>
        <w:t>с</w:t>
      </w:r>
      <w:r w:rsidRPr="00F9068B">
        <w:rPr>
          <w:rFonts w:cs="Times New Roman"/>
          <w:color w:val="000000"/>
          <w:sz w:val="28"/>
          <w:szCs w:val="28"/>
        </w:rPr>
        <w:t>пользованием образца, плана, ключевых слов, таблицы (объём высказывания – до 90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орфографическими навыками: правильно писать изученные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пунктуационными навыками: использовать точку, вопрос</w:t>
      </w:r>
      <w:r w:rsidRPr="00F9068B">
        <w:rPr>
          <w:rFonts w:cs="Times New Roman"/>
          <w:color w:val="000000"/>
          <w:sz w:val="28"/>
          <w:szCs w:val="28"/>
        </w:rPr>
        <w:t>и</w:t>
      </w:r>
      <w:r w:rsidRPr="00F9068B">
        <w:rPr>
          <w:rFonts w:cs="Times New Roman"/>
          <w:color w:val="000000"/>
          <w:sz w:val="28"/>
          <w:szCs w:val="28"/>
        </w:rPr>
        <w:t>тельный и восклицательный знаки в конце предложения, запятую при пер</w:t>
      </w:r>
      <w:r w:rsidRPr="00F9068B">
        <w:rPr>
          <w:rFonts w:cs="Times New Roman"/>
          <w:color w:val="000000"/>
          <w:sz w:val="28"/>
          <w:szCs w:val="28"/>
        </w:rPr>
        <w:t>е</w:t>
      </w:r>
      <w:r w:rsidRPr="00F9068B">
        <w:rPr>
          <w:rFonts w:cs="Times New Roman"/>
          <w:color w:val="000000"/>
          <w:sz w:val="28"/>
          <w:szCs w:val="28"/>
        </w:rPr>
        <w:t>числении и обращении, апостроф, пунктуационно правильно оформлять электронное сообщение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w:t>
      </w:r>
      <w:r w:rsidRPr="00F9068B">
        <w:rPr>
          <w:rFonts w:cs="Times New Roman"/>
          <w:color w:val="000000"/>
          <w:sz w:val="28"/>
          <w:szCs w:val="28"/>
        </w:rPr>
        <w:t>а</w:t>
      </w:r>
      <w:r w:rsidRPr="00F9068B">
        <w:rPr>
          <w:rFonts w:cs="Times New Roman"/>
          <w:color w:val="000000"/>
          <w:sz w:val="28"/>
          <w:szCs w:val="28"/>
        </w:rPr>
        <w:t>ции общения в рамках тематического содержания, с соблюдением сущ</w:t>
      </w:r>
      <w:r w:rsidRPr="00F9068B">
        <w:rPr>
          <w:rFonts w:cs="Times New Roman"/>
          <w:color w:val="000000"/>
          <w:sz w:val="28"/>
          <w:szCs w:val="28"/>
        </w:rPr>
        <w:t>е</w:t>
      </w:r>
      <w:r w:rsidRPr="00F9068B">
        <w:rPr>
          <w:rFonts w:cs="Times New Roman"/>
          <w:color w:val="000000"/>
          <w:sz w:val="28"/>
          <w:szCs w:val="28"/>
        </w:rPr>
        <w:t>ствующей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w:t>
      </w:r>
      <w:r w:rsidRPr="00F9068B">
        <w:rPr>
          <w:rFonts w:cs="Times New Roman"/>
          <w:color w:val="000000"/>
          <w:sz w:val="28"/>
          <w:szCs w:val="28"/>
        </w:rPr>
        <w:t>ф</w:t>
      </w:r>
      <w:r w:rsidRPr="00F9068B">
        <w:rPr>
          <w:rFonts w:cs="Times New Roman"/>
          <w:color w:val="000000"/>
          <w:sz w:val="28"/>
          <w:szCs w:val="28"/>
        </w:rPr>
        <w:t>фиксов -ous, -ly, -y, имена прилагательные и наречия с помощью отриц</w:t>
      </w:r>
      <w:r w:rsidRPr="00F9068B">
        <w:rPr>
          <w:rFonts w:cs="Times New Roman"/>
          <w:color w:val="000000"/>
          <w:sz w:val="28"/>
          <w:szCs w:val="28"/>
        </w:rPr>
        <w:t>а</w:t>
      </w:r>
      <w:r w:rsidRPr="00F9068B">
        <w:rPr>
          <w:rFonts w:cs="Times New Roman"/>
          <w:color w:val="000000"/>
          <w:sz w:val="28"/>
          <w:szCs w:val="28"/>
        </w:rPr>
        <w:t>тельных префиксов in-/im-, сложные имена прилагательные путем соединения основы прилагательного с основой существительного с добавлением су</w:t>
      </w:r>
      <w:r w:rsidRPr="00F9068B">
        <w:rPr>
          <w:rFonts w:cs="Times New Roman"/>
          <w:color w:val="000000"/>
          <w:sz w:val="28"/>
          <w:szCs w:val="28"/>
        </w:rPr>
        <w:t>ф</w:t>
      </w:r>
      <w:r w:rsidRPr="00F9068B">
        <w:rPr>
          <w:rFonts w:cs="Times New Roman"/>
          <w:color w:val="000000"/>
          <w:sz w:val="28"/>
          <w:szCs w:val="28"/>
        </w:rPr>
        <w:t>фикса -ed (blue-eyed);</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изученные с</w:t>
      </w:r>
      <w:r w:rsidRPr="00F9068B">
        <w:rPr>
          <w:rFonts w:cs="Times New Roman"/>
          <w:color w:val="000000"/>
          <w:sz w:val="28"/>
          <w:szCs w:val="28"/>
        </w:rPr>
        <w:t>и</w:t>
      </w:r>
      <w:r w:rsidRPr="00F9068B">
        <w:rPr>
          <w:rFonts w:cs="Times New Roman"/>
          <w:color w:val="000000"/>
          <w:sz w:val="28"/>
          <w:szCs w:val="28"/>
        </w:rPr>
        <w:t>нонимы, антонимы, многозначные слова, интернациональные слова, наиболее частотные фразовые глаголы;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w:t>
      </w:r>
      <w:r w:rsidRPr="00F9068B">
        <w:rPr>
          <w:rFonts w:cs="Times New Roman"/>
          <w:color w:val="000000"/>
          <w:sz w:val="28"/>
          <w:szCs w:val="28"/>
        </w:rPr>
        <w:t>ы</w:t>
      </w:r>
      <w:r w:rsidRPr="00F9068B">
        <w:rPr>
          <w:rFonts w:cs="Times New Roman"/>
          <w:color w:val="000000"/>
          <w:sz w:val="28"/>
          <w:szCs w:val="28"/>
        </w:rPr>
        <w:t>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со сложным дополнением (ComplexObject);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условные предложения реального (Conditional 0, ConditionalI)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конструкцией tobegoingto + инфинитив и формы FutureSimpleTense и PresentContinuousTense для выражения будущего де</w:t>
      </w:r>
      <w:r w:rsidRPr="00F9068B">
        <w:rPr>
          <w:rFonts w:cs="Times New Roman"/>
          <w:color w:val="000000"/>
          <w:sz w:val="28"/>
          <w:szCs w:val="28"/>
        </w:rPr>
        <w:t>й</w:t>
      </w:r>
      <w:r w:rsidRPr="00F9068B">
        <w:rPr>
          <w:rFonts w:cs="Times New Roman"/>
          <w:color w:val="000000"/>
          <w:sz w:val="28"/>
          <w:szCs w:val="28"/>
        </w:rPr>
        <w:t>ствия;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конструкцию usedto + инфинитив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наиболее употребительных формах страдательного залога (Present/PastSimplePassive);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предлоги, употребляемые с глаголами в страдательном залоге;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модальный глагол might;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наречия, совпадающие по форме с прилагательными (fast, high; early);</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местоимения</w:t>
      </w:r>
      <w:r w:rsidRPr="00F9068B">
        <w:rPr>
          <w:rFonts w:cs="Times New Roman"/>
          <w:color w:val="000000"/>
          <w:sz w:val="28"/>
          <w:szCs w:val="28"/>
          <w:lang w:val="en-US"/>
        </w:rPr>
        <w:t xml:space="preserve"> other/another, both, all, one;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количественные числительные для обозначения больших чисел (до 1 000 000);</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5) владеть социокультурными знаниями и умениями: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отдельные социокультурные элементы речевого поведе</w:t>
      </w:r>
      <w:r w:rsidRPr="00F9068B">
        <w:rPr>
          <w:rFonts w:cs="Times New Roman"/>
          <w:color w:val="000000"/>
          <w:sz w:val="28"/>
          <w:szCs w:val="28"/>
        </w:rPr>
        <w:t>н</w:t>
      </w:r>
      <w:r w:rsidRPr="00F9068B">
        <w:rPr>
          <w:rFonts w:cs="Times New Roman"/>
          <w:color w:val="000000"/>
          <w:sz w:val="28"/>
          <w:szCs w:val="28"/>
        </w:rPr>
        <w:t>ческого этикета, принятые в стране (странах) изучаемого языка в рамках т</w:t>
      </w:r>
      <w:r w:rsidRPr="00F9068B">
        <w:rPr>
          <w:rFonts w:cs="Times New Roman"/>
          <w:color w:val="000000"/>
          <w:sz w:val="28"/>
          <w:szCs w:val="28"/>
        </w:rPr>
        <w:t>е</w:t>
      </w:r>
      <w:r w:rsidRPr="00F9068B">
        <w:rPr>
          <w:rFonts w:cs="Times New Roman"/>
          <w:color w:val="000000"/>
          <w:sz w:val="28"/>
          <w:szCs w:val="28"/>
        </w:rPr>
        <w:t>матического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и использовать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бительную тематическую фоновую лексику страны (стран) изучаемого языка в рамках тематического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обладать базовыми знаниями о социокультурном портрете и культурном наследии родной страны и страны (стран)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6) владеть компенсаторными умениями: использовать при чтении и аудировании языковую догадку, в том числе контекстуальную, при неп</w:t>
      </w:r>
      <w:r w:rsidRPr="00F9068B">
        <w:rPr>
          <w:rFonts w:cs="Times New Roman"/>
          <w:color w:val="000000"/>
          <w:sz w:val="28"/>
          <w:szCs w:val="28"/>
        </w:rPr>
        <w:t>о</w:t>
      </w:r>
      <w:r w:rsidRPr="00F9068B">
        <w:rPr>
          <w:rFonts w:cs="Times New Roman"/>
          <w:color w:val="000000"/>
          <w:sz w:val="28"/>
          <w:szCs w:val="28"/>
        </w:rPr>
        <w:t>средственном общении – переспрашивать, просить повторить, уточняя зн</w:t>
      </w:r>
      <w:r w:rsidRPr="00F9068B">
        <w:rPr>
          <w:rFonts w:cs="Times New Roman"/>
          <w:color w:val="000000"/>
          <w:sz w:val="28"/>
          <w:szCs w:val="28"/>
        </w:rPr>
        <w:t>а</w:t>
      </w:r>
      <w:r w:rsidRPr="00F9068B">
        <w:rPr>
          <w:rFonts w:cs="Times New Roman"/>
          <w:color w:val="000000"/>
          <w:sz w:val="28"/>
          <w:szCs w:val="28"/>
        </w:rPr>
        <w:t>чение незнакомых слов, игнорировать информацию, не являющуюся нео</w:t>
      </w:r>
      <w:r w:rsidRPr="00F9068B">
        <w:rPr>
          <w:rFonts w:cs="Times New Roman"/>
          <w:color w:val="000000"/>
          <w:sz w:val="28"/>
          <w:szCs w:val="28"/>
        </w:rPr>
        <w:t>б</w:t>
      </w:r>
      <w:r w:rsidRPr="00F9068B">
        <w:rPr>
          <w:rFonts w:cs="Times New Roman"/>
          <w:color w:val="000000"/>
          <w:sz w:val="28"/>
          <w:szCs w:val="28"/>
        </w:rPr>
        <w:t>ходимой для понимания основного содержания, прочитанного (прослуша</w:t>
      </w:r>
      <w:r w:rsidRPr="00F9068B">
        <w:rPr>
          <w:rFonts w:cs="Times New Roman"/>
          <w:color w:val="000000"/>
          <w:sz w:val="28"/>
          <w:szCs w:val="28"/>
        </w:rPr>
        <w:t>н</w:t>
      </w:r>
      <w:r w:rsidRPr="00F9068B">
        <w:rPr>
          <w:rFonts w:cs="Times New Roman"/>
          <w:color w:val="000000"/>
          <w:sz w:val="28"/>
          <w:szCs w:val="28"/>
        </w:rPr>
        <w:t>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7) участвовать в несложных учебных проектах с использованием мат</w:t>
      </w:r>
      <w:r w:rsidRPr="00F9068B">
        <w:rPr>
          <w:rFonts w:cs="Times New Roman"/>
          <w:color w:val="000000"/>
          <w:sz w:val="28"/>
          <w:szCs w:val="28"/>
        </w:rPr>
        <w:t>е</w:t>
      </w:r>
      <w:r w:rsidRPr="00F9068B">
        <w:rPr>
          <w:rFonts w:cs="Times New Roman"/>
          <w:color w:val="000000"/>
          <w:sz w:val="28"/>
          <w:szCs w:val="28"/>
        </w:rPr>
        <w:t>риалов на английском языке с применением информацио</w:t>
      </w:r>
      <w:r w:rsidRPr="00F9068B">
        <w:rPr>
          <w:rFonts w:cs="Times New Roman"/>
          <w:color w:val="000000"/>
          <w:sz w:val="28"/>
          <w:szCs w:val="28"/>
        </w:rPr>
        <w:t>н</w:t>
      </w:r>
      <w:r w:rsidRPr="00F9068B">
        <w:rPr>
          <w:rFonts w:cs="Times New Roman"/>
          <w:color w:val="000000"/>
          <w:sz w:val="28"/>
          <w:szCs w:val="28"/>
        </w:rPr>
        <w:lastRenderedPageBreak/>
        <w:t>но-коммуникативных технологий, соблюдая правила информационной бе</w:t>
      </w:r>
      <w:r w:rsidRPr="00F9068B">
        <w:rPr>
          <w:rFonts w:cs="Times New Roman"/>
          <w:color w:val="000000"/>
          <w:sz w:val="28"/>
          <w:szCs w:val="28"/>
        </w:rPr>
        <w:t>з</w:t>
      </w:r>
      <w:r w:rsidRPr="00F9068B">
        <w:rPr>
          <w:rFonts w:cs="Times New Roman"/>
          <w:color w:val="000000"/>
          <w:sz w:val="28"/>
          <w:szCs w:val="28"/>
        </w:rPr>
        <w:t>опасности при работе в сети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8) использовать иноязычные словари и справочники, в том числе и</w:t>
      </w:r>
      <w:r w:rsidRPr="00F9068B">
        <w:rPr>
          <w:rFonts w:cs="Times New Roman"/>
          <w:color w:val="000000"/>
          <w:sz w:val="28"/>
          <w:szCs w:val="28"/>
        </w:rPr>
        <w:t>н</w:t>
      </w:r>
      <w:r w:rsidRPr="00F9068B">
        <w:rPr>
          <w:rFonts w:cs="Times New Roman"/>
          <w:color w:val="000000"/>
          <w:sz w:val="28"/>
          <w:szCs w:val="28"/>
        </w:rPr>
        <w:t>формационно-справочные системы в электронной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9) достигать взаимопонимания в процессе устного и письменного о</w:t>
      </w:r>
      <w:r w:rsidRPr="00F9068B">
        <w:rPr>
          <w:rFonts w:cs="Times New Roman"/>
          <w:color w:val="000000"/>
          <w:sz w:val="28"/>
          <w:szCs w:val="28"/>
        </w:rPr>
        <w:t>б</w:t>
      </w:r>
      <w:r w:rsidRPr="00F9068B">
        <w:rPr>
          <w:rFonts w:cs="Times New Roman"/>
          <w:color w:val="000000"/>
          <w:sz w:val="28"/>
          <w:szCs w:val="28"/>
        </w:rPr>
        <w:t>щения с носителями иностранного языка, с людьми другой культуры;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Предметные результаты освоения программы по иностранному (а</w:t>
      </w:r>
      <w:r w:rsidRPr="00F9068B">
        <w:rPr>
          <w:rFonts w:cs="Times New Roman"/>
          <w:color w:val="000000"/>
          <w:sz w:val="28"/>
          <w:szCs w:val="28"/>
        </w:rPr>
        <w:t>н</w:t>
      </w:r>
      <w:r w:rsidRPr="00F9068B">
        <w:rPr>
          <w:rFonts w:cs="Times New Roman"/>
          <w:color w:val="000000"/>
          <w:sz w:val="28"/>
          <w:szCs w:val="28"/>
        </w:rPr>
        <w:t xml:space="preserve">глийскому) языку к концу обучения </w:t>
      </w:r>
      <w:r w:rsidRPr="00F9068B">
        <w:rPr>
          <w:rFonts w:cs="Times New Roman"/>
          <w:b/>
          <w:i/>
          <w:color w:val="000000"/>
          <w:sz w:val="28"/>
          <w:szCs w:val="28"/>
        </w:rPr>
        <w:t>в 8 классе</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 владеть основными видами речевой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w:t>
      </w:r>
      <w:r w:rsidRPr="00F9068B">
        <w:rPr>
          <w:rFonts w:cs="Times New Roman"/>
          <w:color w:val="000000"/>
          <w:sz w:val="28"/>
          <w:szCs w:val="28"/>
        </w:rPr>
        <w:t>я</w:t>
      </w:r>
      <w:r w:rsidRPr="00F9068B">
        <w:rPr>
          <w:rFonts w:cs="Times New Roman"/>
          <w:color w:val="000000"/>
          <w:sz w:val="28"/>
          <w:szCs w:val="28"/>
        </w:rPr>
        <w:t>того в стране (странах) изучаемого языка (до 7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w:t>
      </w:r>
      <w:r w:rsidRPr="00F9068B">
        <w:rPr>
          <w:rFonts w:cs="Times New Roman"/>
          <w:color w:val="000000"/>
          <w:sz w:val="28"/>
          <w:szCs w:val="28"/>
        </w:rPr>
        <w:t>о</w:t>
      </w:r>
      <w:r w:rsidRPr="00F9068B">
        <w:rPr>
          <w:rFonts w:cs="Times New Roman"/>
          <w:color w:val="000000"/>
          <w:sz w:val="28"/>
          <w:szCs w:val="28"/>
        </w:rPr>
        <w:t>нологического высказывания – до 9–10 фраз), выражать и кратко аргумент</w:t>
      </w:r>
      <w:r w:rsidRPr="00F9068B">
        <w:rPr>
          <w:rFonts w:cs="Times New Roman"/>
          <w:color w:val="000000"/>
          <w:sz w:val="28"/>
          <w:szCs w:val="28"/>
        </w:rPr>
        <w:t>и</w:t>
      </w:r>
      <w:r w:rsidRPr="00F9068B">
        <w:rPr>
          <w:rFonts w:cs="Times New Roman"/>
          <w:color w:val="000000"/>
          <w:sz w:val="28"/>
          <w:szCs w:val="28"/>
        </w:rPr>
        <w:t>ровать своё мнение, излагать основное содержание прочитанного (просл</w:t>
      </w:r>
      <w:r w:rsidRPr="00F9068B">
        <w:rPr>
          <w:rFonts w:cs="Times New Roman"/>
          <w:color w:val="000000"/>
          <w:sz w:val="28"/>
          <w:szCs w:val="28"/>
        </w:rPr>
        <w:t>у</w:t>
      </w:r>
      <w:r w:rsidRPr="00F9068B">
        <w:rPr>
          <w:rFonts w:cs="Times New Roman"/>
          <w:color w:val="000000"/>
          <w:sz w:val="28"/>
          <w:szCs w:val="28"/>
        </w:rPr>
        <w:t>шанного) текста с вербальными и (или) зрительными опорами (объём – 9–10 фраз), излагать результаты выполненной проектной работы (объём – 9–10 фраз);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w:t>
      </w:r>
      <w:r w:rsidRPr="00F9068B">
        <w:rPr>
          <w:rFonts w:cs="Times New Roman"/>
          <w:color w:val="000000"/>
          <w:sz w:val="28"/>
          <w:szCs w:val="28"/>
        </w:rPr>
        <w:t>о</w:t>
      </w:r>
      <w:r w:rsidRPr="00F9068B">
        <w:rPr>
          <w:rFonts w:cs="Times New Roman"/>
          <w:color w:val="000000"/>
          <w:sz w:val="28"/>
          <w:szCs w:val="28"/>
        </w:rPr>
        <w:t>сти от поставленной коммуникативной задачи: с пониманием основного с</w:t>
      </w:r>
      <w:r w:rsidRPr="00F9068B">
        <w:rPr>
          <w:rFonts w:cs="Times New Roman"/>
          <w:color w:val="000000"/>
          <w:sz w:val="28"/>
          <w:szCs w:val="28"/>
        </w:rPr>
        <w:t>о</w:t>
      </w:r>
      <w:r w:rsidRPr="00F9068B">
        <w:rPr>
          <w:rFonts w:cs="Times New Roman"/>
          <w:color w:val="000000"/>
          <w:sz w:val="28"/>
          <w:szCs w:val="28"/>
        </w:rPr>
        <w:t>держания, с пониманием нужной (интересующей, запрашиваемой) инфо</w:t>
      </w:r>
      <w:r w:rsidRPr="00F9068B">
        <w:rPr>
          <w:rFonts w:cs="Times New Roman"/>
          <w:color w:val="000000"/>
          <w:sz w:val="28"/>
          <w:szCs w:val="28"/>
        </w:rPr>
        <w:t>р</w:t>
      </w:r>
      <w:r w:rsidRPr="00F9068B">
        <w:rPr>
          <w:rFonts w:cs="Times New Roman"/>
          <w:color w:val="000000"/>
          <w:sz w:val="28"/>
          <w:szCs w:val="28"/>
        </w:rPr>
        <w:t>мации (время звучания текста (текстов) для аудирования – до 2 минут), пр</w:t>
      </w:r>
      <w:r w:rsidRPr="00F9068B">
        <w:rPr>
          <w:rFonts w:cs="Times New Roman"/>
          <w:color w:val="000000"/>
          <w:sz w:val="28"/>
          <w:szCs w:val="28"/>
        </w:rPr>
        <w:t>о</w:t>
      </w:r>
      <w:r w:rsidRPr="00F9068B">
        <w:rPr>
          <w:rFonts w:cs="Times New Roman"/>
          <w:color w:val="000000"/>
          <w:sz w:val="28"/>
          <w:szCs w:val="28"/>
        </w:rPr>
        <w:t>гнозировать содержание звучащего текста по началу сообщения;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w:t>
      </w:r>
      <w:r w:rsidRPr="00F9068B">
        <w:rPr>
          <w:rFonts w:cs="Times New Roman"/>
          <w:color w:val="000000"/>
          <w:sz w:val="28"/>
          <w:szCs w:val="28"/>
        </w:rPr>
        <w:t>а</w:t>
      </w:r>
      <w:r w:rsidRPr="00F9068B">
        <w:rPr>
          <w:rFonts w:cs="Times New Roman"/>
          <w:color w:val="000000"/>
          <w:sz w:val="28"/>
          <w:szCs w:val="28"/>
        </w:rPr>
        <w:t>нием нужной (интересующей, запрашиваемой) информации, с полным п</w:t>
      </w:r>
      <w:r w:rsidRPr="00F9068B">
        <w:rPr>
          <w:rFonts w:cs="Times New Roman"/>
          <w:color w:val="000000"/>
          <w:sz w:val="28"/>
          <w:szCs w:val="28"/>
        </w:rPr>
        <w:t>о</w:t>
      </w:r>
      <w:r w:rsidRPr="00F9068B">
        <w:rPr>
          <w:rFonts w:cs="Times New Roman"/>
          <w:color w:val="000000"/>
          <w:sz w:val="28"/>
          <w:szCs w:val="28"/>
        </w:rPr>
        <w:t xml:space="preserve">ниманием содержания (объём текста (текстов) для чтения – 350–500 слов), </w:t>
      </w:r>
      <w:r w:rsidRPr="00F9068B">
        <w:rPr>
          <w:rFonts w:cs="Times New Roman"/>
          <w:color w:val="000000"/>
          <w:sz w:val="28"/>
          <w:szCs w:val="28"/>
        </w:rPr>
        <w:lastRenderedPageBreak/>
        <w:t>читать не сплошные тексты (таблицы, диаграммы) и понимать представле</w:t>
      </w:r>
      <w:r w:rsidRPr="00F9068B">
        <w:rPr>
          <w:rFonts w:cs="Times New Roman"/>
          <w:color w:val="000000"/>
          <w:sz w:val="28"/>
          <w:szCs w:val="28"/>
        </w:rPr>
        <w:t>н</w:t>
      </w:r>
      <w:r w:rsidRPr="00F9068B">
        <w:rPr>
          <w:rFonts w:cs="Times New Roman"/>
          <w:color w:val="000000"/>
          <w:sz w:val="28"/>
          <w:szCs w:val="28"/>
        </w:rPr>
        <w:t>ную в них информацию, определять последовательность главных фактов (событий) в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письменная речь: заполнять анкеты и формуляры, сообщая о себе о</w:t>
      </w:r>
      <w:r w:rsidRPr="00F9068B">
        <w:rPr>
          <w:rFonts w:cs="Times New Roman"/>
          <w:color w:val="000000"/>
          <w:sz w:val="28"/>
          <w:szCs w:val="28"/>
        </w:rPr>
        <w:t>с</w:t>
      </w:r>
      <w:r w:rsidRPr="00F9068B">
        <w:rPr>
          <w:rFonts w:cs="Times New Roman"/>
          <w:color w:val="000000"/>
          <w:sz w:val="28"/>
          <w:szCs w:val="28"/>
        </w:rPr>
        <w:t>новные сведения, в соответствии с нормами, принятыми в стране (странах) изучаемого языка, писать электронное сообщение личного характера, с</w:t>
      </w:r>
      <w:r w:rsidRPr="00F9068B">
        <w:rPr>
          <w:rFonts w:cs="Times New Roman"/>
          <w:color w:val="000000"/>
          <w:sz w:val="28"/>
          <w:szCs w:val="28"/>
        </w:rPr>
        <w:t>о</w:t>
      </w:r>
      <w:r w:rsidRPr="00F9068B">
        <w:rPr>
          <w:rFonts w:cs="Times New Roman"/>
          <w:color w:val="000000"/>
          <w:sz w:val="28"/>
          <w:szCs w:val="28"/>
        </w:rPr>
        <w:t>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w:t>
      </w:r>
      <w:r w:rsidRPr="00F9068B">
        <w:rPr>
          <w:rFonts w:cs="Times New Roman"/>
          <w:color w:val="000000"/>
          <w:sz w:val="28"/>
          <w:szCs w:val="28"/>
        </w:rPr>
        <w:t>н</w:t>
      </w:r>
      <w:r w:rsidRPr="00F9068B">
        <w:rPr>
          <w:rFonts w:cs="Times New Roman"/>
          <w:color w:val="000000"/>
          <w:sz w:val="28"/>
          <w:szCs w:val="28"/>
        </w:rPr>
        <w:t>ного) текста (объём высказывания – до 110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w:t>
      </w:r>
      <w:r w:rsidRPr="00F9068B">
        <w:rPr>
          <w:rFonts w:cs="Times New Roman"/>
          <w:color w:val="000000"/>
          <w:sz w:val="28"/>
          <w:szCs w:val="28"/>
        </w:rPr>
        <w:t>о</w:t>
      </w:r>
      <w:r w:rsidRPr="00F9068B">
        <w:rPr>
          <w:rFonts w:cs="Times New Roman"/>
          <w:color w:val="000000"/>
          <w:sz w:val="28"/>
          <w:szCs w:val="28"/>
        </w:rPr>
        <w:t>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пунктуационными навыками: использовать точку, вопрос</w:t>
      </w:r>
      <w:r w:rsidRPr="00F9068B">
        <w:rPr>
          <w:rFonts w:cs="Times New Roman"/>
          <w:color w:val="000000"/>
          <w:sz w:val="28"/>
          <w:szCs w:val="28"/>
        </w:rPr>
        <w:t>и</w:t>
      </w:r>
      <w:r w:rsidRPr="00F9068B">
        <w:rPr>
          <w:rFonts w:cs="Times New Roman"/>
          <w:color w:val="000000"/>
          <w:sz w:val="28"/>
          <w:szCs w:val="28"/>
        </w:rPr>
        <w:t>тельный и восклицательный знаки в конце предложения, запятую при пер</w:t>
      </w:r>
      <w:r w:rsidRPr="00F9068B">
        <w:rPr>
          <w:rFonts w:cs="Times New Roman"/>
          <w:color w:val="000000"/>
          <w:sz w:val="28"/>
          <w:szCs w:val="28"/>
        </w:rPr>
        <w:t>е</w:t>
      </w:r>
      <w:r w:rsidRPr="00F9068B">
        <w:rPr>
          <w:rFonts w:cs="Times New Roman"/>
          <w:color w:val="000000"/>
          <w:sz w:val="28"/>
          <w:szCs w:val="28"/>
        </w:rPr>
        <w:t>числении и обращении, апостроф, пунктуационно правильно оформлять электронное сообщение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w:t>
      </w:r>
      <w:r w:rsidRPr="00F9068B">
        <w:rPr>
          <w:rFonts w:cs="Times New Roman"/>
          <w:color w:val="000000"/>
          <w:sz w:val="28"/>
          <w:szCs w:val="28"/>
        </w:rPr>
        <w:t>у</w:t>
      </w:r>
      <w:r w:rsidRPr="00F9068B">
        <w:rPr>
          <w:rFonts w:cs="Times New Roman"/>
          <w:color w:val="000000"/>
          <w:sz w:val="28"/>
          <w:szCs w:val="28"/>
        </w:rPr>
        <w:t>ации общения в рамках тематического содержания, с соблюдением сущ</w:t>
      </w:r>
      <w:r w:rsidRPr="00F9068B">
        <w:rPr>
          <w:rFonts w:cs="Times New Roman"/>
          <w:color w:val="000000"/>
          <w:sz w:val="28"/>
          <w:szCs w:val="28"/>
        </w:rPr>
        <w:t>е</w:t>
      </w:r>
      <w:r w:rsidRPr="00F9068B">
        <w:rPr>
          <w:rFonts w:cs="Times New Roman"/>
          <w:color w:val="000000"/>
          <w:sz w:val="28"/>
          <w:szCs w:val="28"/>
        </w:rPr>
        <w:t>ствующих норм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w:t>
      </w:r>
      <w:r w:rsidRPr="00F9068B">
        <w:rPr>
          <w:rFonts w:cs="Times New Roman"/>
          <w:color w:val="000000"/>
          <w:sz w:val="28"/>
          <w:szCs w:val="28"/>
        </w:rPr>
        <w:t>о</w:t>
      </w:r>
      <w:r w:rsidRPr="00F9068B">
        <w:rPr>
          <w:rFonts w:cs="Times New Roman"/>
          <w:color w:val="000000"/>
          <w:sz w:val="28"/>
          <w:szCs w:val="28"/>
        </w:rPr>
        <w:t>щью префикса inter-;</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родственные слова, образованные с помощью конверсии (имя существительное от н</w:t>
      </w:r>
      <w:r w:rsidRPr="00F9068B">
        <w:rPr>
          <w:rFonts w:cs="Times New Roman"/>
          <w:color w:val="000000"/>
          <w:sz w:val="28"/>
          <w:szCs w:val="28"/>
        </w:rPr>
        <w:t>е</w:t>
      </w:r>
      <w:r w:rsidRPr="00F9068B">
        <w:rPr>
          <w:rFonts w:cs="Times New Roman"/>
          <w:color w:val="000000"/>
          <w:sz w:val="28"/>
          <w:szCs w:val="28"/>
        </w:rPr>
        <w:t>определённой формы глагола (towalk – awalk), глагол от имени существ</w:t>
      </w:r>
      <w:r w:rsidRPr="00F9068B">
        <w:rPr>
          <w:rFonts w:cs="Times New Roman"/>
          <w:color w:val="000000"/>
          <w:sz w:val="28"/>
          <w:szCs w:val="28"/>
        </w:rPr>
        <w:t>и</w:t>
      </w:r>
      <w:r w:rsidRPr="00F9068B">
        <w:rPr>
          <w:rFonts w:cs="Times New Roman"/>
          <w:color w:val="000000"/>
          <w:sz w:val="28"/>
          <w:szCs w:val="28"/>
        </w:rPr>
        <w:t>тельного (apresent – topresent), имя существительное от прилагательного (rich – therich);</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w:t>
      </w:r>
      <w:r w:rsidRPr="00F9068B">
        <w:rPr>
          <w:rFonts w:cs="Times New Roman"/>
          <w:color w:val="000000"/>
          <w:sz w:val="28"/>
          <w:szCs w:val="28"/>
        </w:rPr>
        <w:t>ы</w:t>
      </w:r>
      <w:r w:rsidRPr="00F9068B">
        <w:rPr>
          <w:rFonts w:cs="Times New Roman"/>
          <w:color w:val="000000"/>
          <w:sz w:val="28"/>
          <w:szCs w:val="28"/>
        </w:rPr>
        <w:t>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4) понимать особенностей структуры простых и сложных предложений английского языка, различных коммуникативных типов предложений а</w:t>
      </w:r>
      <w:r w:rsidRPr="00F9068B">
        <w:rPr>
          <w:rFonts w:cs="Times New Roman"/>
          <w:color w:val="000000"/>
          <w:sz w:val="28"/>
          <w:szCs w:val="28"/>
        </w:rPr>
        <w:t>н</w:t>
      </w:r>
      <w:r w:rsidRPr="00F9068B">
        <w:rPr>
          <w:rFonts w:cs="Times New Roman"/>
          <w:color w:val="000000"/>
          <w:sz w:val="28"/>
          <w:szCs w:val="28"/>
        </w:rPr>
        <w:t>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со сложным дополнением (ComplexObject);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все типы вопросительных предложений в PastPerfectTense;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согласование времён в рамках сложного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согласование подлежащего, выраженного собирательным существ</w:t>
      </w:r>
      <w:r w:rsidRPr="00F9068B">
        <w:rPr>
          <w:rFonts w:cs="Times New Roman"/>
          <w:color w:val="000000"/>
          <w:sz w:val="28"/>
          <w:szCs w:val="28"/>
        </w:rPr>
        <w:t>и</w:t>
      </w:r>
      <w:r w:rsidRPr="00F9068B">
        <w:rPr>
          <w:rFonts w:cs="Times New Roman"/>
          <w:color w:val="000000"/>
          <w:sz w:val="28"/>
          <w:szCs w:val="28"/>
        </w:rPr>
        <w:t>тельным (family, police), со сказуемым;</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w:t>
      </w:r>
      <w:r w:rsidRPr="00F9068B">
        <w:rPr>
          <w:rFonts w:cs="Times New Roman"/>
          <w:color w:val="000000"/>
          <w:sz w:val="28"/>
          <w:szCs w:val="28"/>
        </w:rPr>
        <w:t>с</w:t>
      </w:r>
      <w:r w:rsidRPr="00F9068B">
        <w:rPr>
          <w:rFonts w:cs="Times New Roman"/>
          <w:color w:val="000000"/>
          <w:sz w:val="28"/>
          <w:szCs w:val="28"/>
          <w:lang w:val="en-US"/>
        </w:rPr>
        <w:t xml:space="preserve"> </w:t>
      </w:r>
      <w:r w:rsidRPr="00F9068B">
        <w:rPr>
          <w:rFonts w:cs="Times New Roman"/>
          <w:color w:val="000000"/>
          <w:sz w:val="28"/>
          <w:szCs w:val="28"/>
        </w:rPr>
        <w:t>глаголами</w:t>
      </w:r>
      <w:r w:rsidRPr="00F9068B">
        <w:rPr>
          <w:rFonts w:cs="Times New Roman"/>
          <w:color w:val="000000"/>
          <w:sz w:val="28"/>
          <w:szCs w:val="28"/>
          <w:lang w:val="en-US"/>
        </w:rPr>
        <w:t xml:space="preserve"> </w:t>
      </w:r>
      <w:r w:rsidRPr="00F9068B">
        <w:rPr>
          <w:rFonts w:cs="Times New Roman"/>
          <w:color w:val="000000"/>
          <w:sz w:val="28"/>
          <w:szCs w:val="28"/>
        </w:rPr>
        <w:t>на</w:t>
      </w:r>
      <w:r w:rsidRPr="00F9068B">
        <w:rPr>
          <w:rFonts w:cs="Times New Roman"/>
          <w:color w:val="000000"/>
          <w:sz w:val="28"/>
          <w:szCs w:val="28"/>
          <w:lang w:val="en-US"/>
        </w:rPr>
        <w:t xml:space="preserve"> -ing: to love/hate doing something;</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w:t>
      </w:r>
      <w:r w:rsidRPr="00F9068B">
        <w:rPr>
          <w:rFonts w:cs="Times New Roman"/>
          <w:color w:val="000000"/>
          <w:sz w:val="28"/>
          <w:szCs w:val="28"/>
        </w:rPr>
        <w:t>содержащие</w:t>
      </w:r>
      <w:r w:rsidRPr="00F9068B">
        <w:rPr>
          <w:rFonts w:cs="Times New Roman"/>
          <w:color w:val="000000"/>
          <w:sz w:val="28"/>
          <w:szCs w:val="28"/>
          <w:lang w:val="en-US"/>
        </w:rPr>
        <w:t xml:space="preserve"> </w:t>
      </w:r>
      <w:r w:rsidRPr="00F9068B">
        <w:rPr>
          <w:rFonts w:cs="Times New Roman"/>
          <w:color w:val="000000"/>
          <w:sz w:val="28"/>
          <w:szCs w:val="28"/>
        </w:rPr>
        <w:t>глаголы</w:t>
      </w:r>
      <w:r w:rsidRPr="00F9068B">
        <w:rPr>
          <w:rFonts w:cs="Times New Roman"/>
          <w:color w:val="000000"/>
          <w:sz w:val="28"/>
          <w:szCs w:val="28"/>
          <w:lang w:val="en-US"/>
        </w:rPr>
        <w:t>-</w:t>
      </w:r>
      <w:r w:rsidRPr="00F9068B">
        <w:rPr>
          <w:rFonts w:cs="Times New Roman"/>
          <w:color w:val="000000"/>
          <w:sz w:val="28"/>
          <w:szCs w:val="28"/>
        </w:rPr>
        <w:t>связки</w:t>
      </w:r>
      <w:r w:rsidRPr="00F9068B">
        <w:rPr>
          <w:rFonts w:cs="Times New Roman"/>
          <w:color w:val="000000"/>
          <w:sz w:val="28"/>
          <w:szCs w:val="28"/>
          <w:lang w:val="en-US"/>
        </w:rPr>
        <w:t xml:space="preserve"> to be/to look/to feel/to seem;</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be/get used to do something; be/get used doing something;</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конструкцию</w:t>
      </w:r>
      <w:r w:rsidRPr="00F9068B">
        <w:rPr>
          <w:rFonts w:cs="Times New Roman"/>
          <w:color w:val="000000"/>
          <w:sz w:val="28"/>
          <w:szCs w:val="28"/>
          <w:lang w:val="en-US"/>
        </w:rPr>
        <w:t xml:space="preserve"> both … and …;</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c </w:t>
      </w:r>
      <w:r w:rsidRPr="00F9068B">
        <w:rPr>
          <w:rFonts w:cs="Times New Roman"/>
          <w:color w:val="000000"/>
          <w:sz w:val="28"/>
          <w:szCs w:val="28"/>
        </w:rPr>
        <w:t>глаголами</w:t>
      </w:r>
      <w:r w:rsidRPr="00F9068B">
        <w:rPr>
          <w:rFonts w:cs="Times New Roman"/>
          <w:color w:val="000000"/>
          <w:sz w:val="28"/>
          <w:szCs w:val="28"/>
          <w:lang w:val="en-US"/>
        </w:rPr>
        <w:t xml:space="preserve"> to stop, to remember, to forget (</w:t>
      </w:r>
      <w:r w:rsidRPr="00F9068B">
        <w:rPr>
          <w:rFonts w:cs="Times New Roman"/>
          <w:color w:val="000000"/>
          <w:sz w:val="28"/>
          <w:szCs w:val="28"/>
        </w:rPr>
        <w:t>разница</w:t>
      </w:r>
      <w:r w:rsidRPr="00F9068B">
        <w:rPr>
          <w:rFonts w:cs="Times New Roman"/>
          <w:color w:val="000000"/>
          <w:sz w:val="28"/>
          <w:szCs w:val="28"/>
          <w:lang w:val="en-US"/>
        </w:rPr>
        <w:t xml:space="preserve"> </w:t>
      </w:r>
      <w:r w:rsidRPr="00F9068B">
        <w:rPr>
          <w:rFonts w:cs="Times New Roman"/>
          <w:color w:val="000000"/>
          <w:sz w:val="28"/>
          <w:szCs w:val="28"/>
        </w:rPr>
        <w:t>в</w:t>
      </w:r>
      <w:r w:rsidRPr="00F9068B">
        <w:rPr>
          <w:rFonts w:cs="Times New Roman"/>
          <w:color w:val="000000"/>
          <w:sz w:val="28"/>
          <w:szCs w:val="28"/>
          <w:lang w:val="en-US"/>
        </w:rPr>
        <w:t xml:space="preserve"> </w:t>
      </w:r>
      <w:r w:rsidRPr="00F9068B">
        <w:rPr>
          <w:rFonts w:cs="Times New Roman"/>
          <w:color w:val="000000"/>
          <w:sz w:val="28"/>
          <w:szCs w:val="28"/>
        </w:rPr>
        <w:t>зн</w:t>
      </w:r>
      <w:r w:rsidRPr="00F9068B">
        <w:rPr>
          <w:rFonts w:cs="Times New Roman"/>
          <w:color w:val="000000"/>
          <w:sz w:val="28"/>
          <w:szCs w:val="28"/>
        </w:rPr>
        <w:t>а</w:t>
      </w:r>
      <w:r w:rsidRPr="00F9068B">
        <w:rPr>
          <w:rFonts w:cs="Times New Roman"/>
          <w:color w:val="000000"/>
          <w:sz w:val="28"/>
          <w:szCs w:val="28"/>
        </w:rPr>
        <w:t>чении</w:t>
      </w:r>
      <w:r w:rsidRPr="00F9068B">
        <w:rPr>
          <w:rFonts w:cs="Times New Roman"/>
          <w:color w:val="000000"/>
          <w:sz w:val="28"/>
          <w:szCs w:val="28"/>
          <w:lang w:val="en-US"/>
        </w:rPr>
        <w:t xml:space="preserve"> to stop doing smth </w:t>
      </w:r>
      <w:r w:rsidRPr="00F9068B">
        <w:rPr>
          <w:rFonts w:cs="Times New Roman"/>
          <w:color w:val="000000"/>
          <w:sz w:val="28"/>
          <w:szCs w:val="28"/>
        </w:rPr>
        <w:t>и</w:t>
      </w:r>
      <w:r w:rsidRPr="00F9068B">
        <w:rPr>
          <w:rFonts w:cs="Times New Roman"/>
          <w:color w:val="000000"/>
          <w:sz w:val="28"/>
          <w:szCs w:val="28"/>
          <w:lang w:val="en-US"/>
        </w:rPr>
        <w:t xml:space="preserve"> to stop to do smth);</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глаголы</w:t>
      </w:r>
      <w:r w:rsidRPr="00F9068B">
        <w:rPr>
          <w:rFonts w:cs="Times New Roman"/>
          <w:color w:val="000000"/>
          <w:sz w:val="28"/>
          <w:szCs w:val="28"/>
          <w:lang w:val="en-US"/>
        </w:rPr>
        <w:t xml:space="preserve"> </w:t>
      </w:r>
      <w:r w:rsidRPr="00F9068B">
        <w:rPr>
          <w:rFonts w:cs="Times New Roman"/>
          <w:color w:val="000000"/>
          <w:sz w:val="28"/>
          <w:szCs w:val="28"/>
        </w:rPr>
        <w:t>в</w:t>
      </w:r>
      <w:r w:rsidRPr="00F9068B">
        <w:rPr>
          <w:rFonts w:cs="Times New Roman"/>
          <w:color w:val="000000"/>
          <w:sz w:val="28"/>
          <w:szCs w:val="28"/>
          <w:lang w:val="en-US"/>
        </w:rPr>
        <w:t xml:space="preserve"> </w:t>
      </w:r>
      <w:r w:rsidRPr="00F9068B">
        <w:rPr>
          <w:rFonts w:cs="Times New Roman"/>
          <w:color w:val="000000"/>
          <w:sz w:val="28"/>
          <w:szCs w:val="28"/>
        </w:rPr>
        <w:t>видовременных</w:t>
      </w:r>
      <w:r w:rsidRPr="00F9068B">
        <w:rPr>
          <w:rFonts w:cs="Times New Roman"/>
          <w:color w:val="000000"/>
          <w:sz w:val="28"/>
          <w:szCs w:val="28"/>
          <w:lang w:val="en-US"/>
        </w:rPr>
        <w:t xml:space="preserve"> </w:t>
      </w:r>
      <w:r w:rsidRPr="00F9068B">
        <w:rPr>
          <w:rFonts w:cs="Times New Roman"/>
          <w:color w:val="000000"/>
          <w:sz w:val="28"/>
          <w:szCs w:val="28"/>
        </w:rPr>
        <w:t>формах</w:t>
      </w:r>
      <w:r w:rsidRPr="00F9068B">
        <w:rPr>
          <w:rFonts w:cs="Times New Roman"/>
          <w:color w:val="000000"/>
          <w:sz w:val="28"/>
          <w:szCs w:val="28"/>
          <w:lang w:val="en-US"/>
        </w:rPr>
        <w:t xml:space="preserve"> </w:t>
      </w:r>
      <w:r w:rsidRPr="00F9068B">
        <w:rPr>
          <w:rFonts w:cs="Times New Roman"/>
          <w:color w:val="000000"/>
          <w:sz w:val="28"/>
          <w:szCs w:val="28"/>
        </w:rPr>
        <w:t>действительного</w:t>
      </w:r>
      <w:r w:rsidRPr="00F9068B">
        <w:rPr>
          <w:rFonts w:cs="Times New Roman"/>
          <w:color w:val="000000"/>
          <w:sz w:val="28"/>
          <w:szCs w:val="28"/>
          <w:lang w:val="en-US"/>
        </w:rPr>
        <w:t xml:space="preserve"> </w:t>
      </w:r>
      <w:r w:rsidRPr="00F9068B">
        <w:rPr>
          <w:rFonts w:cs="Times New Roman"/>
          <w:color w:val="000000"/>
          <w:sz w:val="28"/>
          <w:szCs w:val="28"/>
        </w:rPr>
        <w:t>залога</w:t>
      </w:r>
      <w:r w:rsidRPr="00F9068B">
        <w:rPr>
          <w:rFonts w:cs="Times New Roman"/>
          <w:color w:val="000000"/>
          <w:sz w:val="28"/>
          <w:szCs w:val="28"/>
          <w:lang w:val="en-US"/>
        </w:rPr>
        <w:t xml:space="preserve"> </w:t>
      </w:r>
      <w:r w:rsidRPr="00F9068B">
        <w:rPr>
          <w:rFonts w:cs="Times New Roman"/>
          <w:color w:val="000000"/>
          <w:sz w:val="28"/>
          <w:szCs w:val="28"/>
        </w:rPr>
        <w:t>в</w:t>
      </w:r>
      <w:r w:rsidRPr="00F9068B">
        <w:rPr>
          <w:rFonts w:cs="Times New Roman"/>
          <w:color w:val="000000"/>
          <w:sz w:val="28"/>
          <w:szCs w:val="28"/>
          <w:lang w:val="en-US"/>
        </w:rPr>
        <w:t xml:space="preserve"> </w:t>
      </w:r>
      <w:r w:rsidRPr="00F9068B">
        <w:rPr>
          <w:rFonts w:cs="Times New Roman"/>
          <w:color w:val="000000"/>
          <w:sz w:val="28"/>
          <w:szCs w:val="28"/>
        </w:rPr>
        <w:t>изъяв</w:t>
      </w:r>
      <w:r w:rsidRPr="00F9068B">
        <w:rPr>
          <w:rFonts w:cs="Times New Roman"/>
          <w:color w:val="000000"/>
          <w:sz w:val="28"/>
          <w:szCs w:val="28"/>
        </w:rPr>
        <w:t>и</w:t>
      </w:r>
      <w:r w:rsidRPr="00F9068B">
        <w:rPr>
          <w:rFonts w:cs="Times New Roman"/>
          <w:color w:val="000000"/>
          <w:sz w:val="28"/>
          <w:szCs w:val="28"/>
        </w:rPr>
        <w:t>тельном</w:t>
      </w:r>
      <w:r w:rsidRPr="00F9068B">
        <w:rPr>
          <w:rFonts w:cs="Times New Roman"/>
          <w:color w:val="000000"/>
          <w:sz w:val="28"/>
          <w:szCs w:val="28"/>
          <w:lang w:val="en-US"/>
        </w:rPr>
        <w:t xml:space="preserve"> </w:t>
      </w:r>
      <w:r w:rsidRPr="00F9068B">
        <w:rPr>
          <w:rFonts w:cs="Times New Roman"/>
          <w:color w:val="000000"/>
          <w:sz w:val="28"/>
          <w:szCs w:val="28"/>
        </w:rPr>
        <w:t>наклонении</w:t>
      </w:r>
      <w:r w:rsidRPr="00F9068B">
        <w:rPr>
          <w:rFonts w:cs="Times New Roman"/>
          <w:color w:val="000000"/>
          <w:sz w:val="28"/>
          <w:szCs w:val="28"/>
          <w:lang w:val="en-US"/>
        </w:rPr>
        <w:t xml:space="preserve"> (Past Perfect Tense, Present Perfect Continuous Tense, F</w:t>
      </w:r>
      <w:r w:rsidRPr="00F9068B">
        <w:rPr>
          <w:rFonts w:cs="Times New Roman"/>
          <w:color w:val="000000"/>
          <w:sz w:val="28"/>
          <w:szCs w:val="28"/>
          <w:lang w:val="en-US"/>
        </w:rPr>
        <w:t>u</w:t>
      </w:r>
      <w:r w:rsidRPr="00F9068B">
        <w:rPr>
          <w:rFonts w:cs="Times New Roman"/>
          <w:color w:val="000000"/>
          <w:sz w:val="28"/>
          <w:szCs w:val="28"/>
          <w:lang w:val="en-US"/>
        </w:rPr>
        <w:t>ture-in-the-Past);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модальные глаголы в косвенной речи в настоящем и прошедшем вр</w:t>
      </w:r>
      <w:r w:rsidRPr="00F9068B">
        <w:rPr>
          <w:rFonts w:cs="Times New Roman"/>
          <w:color w:val="000000"/>
          <w:sz w:val="28"/>
          <w:szCs w:val="28"/>
        </w:rPr>
        <w:t>е</w:t>
      </w:r>
      <w:r w:rsidRPr="00F9068B">
        <w:rPr>
          <w:rFonts w:cs="Times New Roman"/>
          <w:color w:val="000000"/>
          <w:sz w:val="28"/>
          <w:szCs w:val="28"/>
        </w:rPr>
        <w:t>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неличные формы глагола (инфинитив, герундий, причастия настоящего и прошедшего времени);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наречия too – enough;</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отрицательные местоимения no (и его производные nobody, nothing, etc.), none;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5) владеть социокультурными знаниями и умениями: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w:t>
      </w:r>
      <w:r w:rsidRPr="00F9068B">
        <w:rPr>
          <w:rFonts w:cs="Times New Roman"/>
          <w:color w:val="000000"/>
          <w:sz w:val="28"/>
          <w:szCs w:val="28"/>
        </w:rPr>
        <w:t>е</w:t>
      </w:r>
      <w:r w:rsidRPr="00F9068B">
        <w:rPr>
          <w:rFonts w:cs="Times New Roman"/>
          <w:color w:val="000000"/>
          <w:sz w:val="28"/>
          <w:szCs w:val="28"/>
        </w:rPr>
        <w:lastRenderedPageBreak/>
        <w:t>чевого поведенческого этикета в стране (странах) изучаемого языка в рамках тематического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оказывать помощь иностранным гостям в ситуациях повседневного о</w:t>
      </w:r>
      <w:r w:rsidRPr="00F9068B">
        <w:rPr>
          <w:rFonts w:cs="Times New Roman"/>
          <w:color w:val="000000"/>
          <w:sz w:val="28"/>
          <w:szCs w:val="28"/>
        </w:rPr>
        <w:t>б</w:t>
      </w:r>
      <w:r w:rsidRPr="00F9068B">
        <w:rPr>
          <w:rFonts w:cs="Times New Roman"/>
          <w:color w:val="000000"/>
          <w:sz w:val="28"/>
          <w:szCs w:val="28"/>
        </w:rPr>
        <w:t>щения (объяснить местонахождение объекта, сообщить возможный маршрут);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6) владеть компенсаторными умениями: использовать при чтении и аудировании языковую, в том числе контекстуальную, догадку, при неп</w:t>
      </w:r>
      <w:r w:rsidRPr="00F9068B">
        <w:rPr>
          <w:rFonts w:cs="Times New Roman"/>
          <w:color w:val="000000"/>
          <w:sz w:val="28"/>
          <w:szCs w:val="28"/>
        </w:rPr>
        <w:t>о</w:t>
      </w:r>
      <w:r w:rsidRPr="00F9068B">
        <w:rPr>
          <w:rFonts w:cs="Times New Roman"/>
          <w:color w:val="000000"/>
          <w:sz w:val="28"/>
          <w:szCs w:val="28"/>
        </w:rPr>
        <w:t>средственном общении – переспрашивать, просить повторить, уточняя зн</w:t>
      </w:r>
      <w:r w:rsidRPr="00F9068B">
        <w:rPr>
          <w:rFonts w:cs="Times New Roman"/>
          <w:color w:val="000000"/>
          <w:sz w:val="28"/>
          <w:szCs w:val="28"/>
        </w:rPr>
        <w:t>а</w:t>
      </w:r>
      <w:r w:rsidRPr="00F9068B">
        <w:rPr>
          <w:rFonts w:cs="Times New Roman"/>
          <w:color w:val="000000"/>
          <w:sz w:val="28"/>
          <w:szCs w:val="28"/>
        </w:rPr>
        <w:t>чение незнакомых слов, игнорировать информацию, не являющуюся нео</w:t>
      </w:r>
      <w:r w:rsidRPr="00F9068B">
        <w:rPr>
          <w:rFonts w:cs="Times New Roman"/>
          <w:color w:val="000000"/>
          <w:sz w:val="28"/>
          <w:szCs w:val="28"/>
        </w:rPr>
        <w:t>б</w:t>
      </w:r>
      <w:r w:rsidRPr="00F9068B">
        <w:rPr>
          <w:rFonts w:cs="Times New Roman"/>
          <w:color w:val="000000"/>
          <w:sz w:val="28"/>
          <w:szCs w:val="28"/>
        </w:rPr>
        <w:t>ходимой для понимания основного содержания, прочитанного (прослуша</w:t>
      </w:r>
      <w:r w:rsidRPr="00F9068B">
        <w:rPr>
          <w:rFonts w:cs="Times New Roman"/>
          <w:color w:val="000000"/>
          <w:sz w:val="28"/>
          <w:szCs w:val="28"/>
        </w:rPr>
        <w:t>н</w:t>
      </w:r>
      <w:r w:rsidRPr="00F9068B">
        <w:rPr>
          <w:rFonts w:cs="Times New Roman"/>
          <w:color w:val="000000"/>
          <w:sz w:val="28"/>
          <w:szCs w:val="28"/>
        </w:rPr>
        <w:t>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7) понимать речевые различия в ситуациях официального и неофиц</w:t>
      </w:r>
      <w:r w:rsidRPr="00F9068B">
        <w:rPr>
          <w:rFonts w:cs="Times New Roman"/>
          <w:color w:val="000000"/>
          <w:sz w:val="28"/>
          <w:szCs w:val="28"/>
        </w:rPr>
        <w:t>и</w:t>
      </w:r>
      <w:r w:rsidRPr="00F9068B">
        <w:rPr>
          <w:rFonts w:cs="Times New Roman"/>
          <w:color w:val="000000"/>
          <w:sz w:val="28"/>
          <w:szCs w:val="28"/>
        </w:rPr>
        <w:t>ального общения в рамках отобранного тематического содержания и и</w:t>
      </w:r>
      <w:r w:rsidRPr="00F9068B">
        <w:rPr>
          <w:rFonts w:cs="Times New Roman"/>
          <w:color w:val="000000"/>
          <w:sz w:val="28"/>
          <w:szCs w:val="28"/>
        </w:rPr>
        <w:t>с</w:t>
      </w:r>
      <w:r w:rsidRPr="00F9068B">
        <w:rPr>
          <w:rFonts w:cs="Times New Roman"/>
          <w:color w:val="000000"/>
          <w:sz w:val="28"/>
          <w:szCs w:val="28"/>
        </w:rPr>
        <w:t>пользовать лексико-грамматические средства с их учётом;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9) участвовать в несложных учебных проектах с использованием мат</w:t>
      </w:r>
      <w:r w:rsidRPr="00F9068B">
        <w:rPr>
          <w:rFonts w:cs="Times New Roman"/>
          <w:color w:val="000000"/>
          <w:sz w:val="28"/>
          <w:szCs w:val="28"/>
        </w:rPr>
        <w:t>е</w:t>
      </w:r>
      <w:r w:rsidRPr="00F9068B">
        <w:rPr>
          <w:rFonts w:cs="Times New Roman"/>
          <w:color w:val="000000"/>
          <w:sz w:val="28"/>
          <w:szCs w:val="28"/>
        </w:rPr>
        <w:t>риалов на английском языке с применением информацио</w:t>
      </w:r>
      <w:r w:rsidRPr="00F9068B">
        <w:rPr>
          <w:rFonts w:cs="Times New Roman"/>
          <w:color w:val="000000"/>
          <w:sz w:val="28"/>
          <w:szCs w:val="28"/>
        </w:rPr>
        <w:t>н</w:t>
      </w:r>
      <w:r w:rsidRPr="00F9068B">
        <w:rPr>
          <w:rFonts w:cs="Times New Roman"/>
          <w:color w:val="000000"/>
          <w:sz w:val="28"/>
          <w:szCs w:val="28"/>
        </w:rPr>
        <w:t>но-коммуникативных технологий, соблюдая правила информационной бе</w:t>
      </w:r>
      <w:r w:rsidRPr="00F9068B">
        <w:rPr>
          <w:rFonts w:cs="Times New Roman"/>
          <w:color w:val="000000"/>
          <w:sz w:val="28"/>
          <w:szCs w:val="28"/>
        </w:rPr>
        <w:t>з</w:t>
      </w:r>
      <w:r w:rsidRPr="00F9068B">
        <w:rPr>
          <w:rFonts w:cs="Times New Roman"/>
          <w:color w:val="000000"/>
          <w:sz w:val="28"/>
          <w:szCs w:val="28"/>
        </w:rPr>
        <w:t>опасности при работе в сети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10) использовать иноязычные словари и справочники, в том числе и</w:t>
      </w:r>
      <w:r w:rsidRPr="00F9068B">
        <w:rPr>
          <w:rFonts w:cs="Times New Roman"/>
          <w:color w:val="000000"/>
          <w:sz w:val="28"/>
          <w:szCs w:val="28"/>
        </w:rPr>
        <w:t>н</w:t>
      </w:r>
      <w:r w:rsidRPr="00F9068B">
        <w:rPr>
          <w:rFonts w:cs="Times New Roman"/>
          <w:color w:val="000000"/>
          <w:sz w:val="28"/>
          <w:szCs w:val="28"/>
        </w:rPr>
        <w:t>формационно-справочные системы в электронной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11) достигать взаимопонимания в процессе устного и письменного о</w:t>
      </w:r>
      <w:r w:rsidRPr="00F9068B">
        <w:rPr>
          <w:rFonts w:cs="Times New Roman"/>
          <w:color w:val="000000"/>
          <w:sz w:val="28"/>
          <w:szCs w:val="28"/>
        </w:rPr>
        <w:t>б</w:t>
      </w:r>
      <w:r w:rsidRPr="00F9068B">
        <w:rPr>
          <w:rFonts w:cs="Times New Roman"/>
          <w:color w:val="000000"/>
          <w:sz w:val="28"/>
          <w:szCs w:val="28"/>
        </w:rPr>
        <w:t>щения с носителями иностранного языка, людьми другой культуры;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Предметные результаты освоения программы по иностранному (а</w:t>
      </w:r>
      <w:r w:rsidRPr="00F9068B">
        <w:rPr>
          <w:rFonts w:cs="Times New Roman"/>
          <w:color w:val="000000"/>
          <w:sz w:val="28"/>
          <w:szCs w:val="28"/>
        </w:rPr>
        <w:t>н</w:t>
      </w:r>
      <w:r w:rsidRPr="00F9068B">
        <w:rPr>
          <w:rFonts w:cs="Times New Roman"/>
          <w:color w:val="000000"/>
          <w:sz w:val="28"/>
          <w:szCs w:val="28"/>
        </w:rPr>
        <w:t xml:space="preserve">глийскому) языку к концу обучения в </w:t>
      </w:r>
      <w:r w:rsidRPr="00F9068B">
        <w:rPr>
          <w:rFonts w:cs="Times New Roman"/>
          <w:b/>
          <w:i/>
          <w:color w:val="000000"/>
          <w:sz w:val="28"/>
          <w:szCs w:val="28"/>
        </w:rPr>
        <w:t>9 классе: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 владеть основными видами речевой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w:t>
      </w:r>
      <w:r w:rsidRPr="00F9068B">
        <w:rPr>
          <w:rFonts w:cs="Times New Roman"/>
          <w:color w:val="000000"/>
          <w:sz w:val="28"/>
          <w:szCs w:val="28"/>
        </w:rPr>
        <w:t>а</w:t>
      </w:r>
      <w:r w:rsidRPr="00F9068B">
        <w:rPr>
          <w:rFonts w:cs="Times New Roman"/>
          <w:color w:val="000000"/>
          <w:sz w:val="28"/>
          <w:szCs w:val="28"/>
        </w:rPr>
        <w:t>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создавать разные виды монологических высказываний (описание, в том числе характеристика, повествование (сообщение), рассуждение) с вербал</w:t>
      </w:r>
      <w:r w:rsidRPr="00F9068B">
        <w:rPr>
          <w:rFonts w:cs="Times New Roman"/>
          <w:color w:val="000000"/>
          <w:sz w:val="28"/>
          <w:szCs w:val="28"/>
        </w:rPr>
        <w:t>ь</w:t>
      </w:r>
      <w:r w:rsidRPr="00F9068B">
        <w:rPr>
          <w:rFonts w:cs="Times New Roman"/>
          <w:color w:val="000000"/>
          <w:sz w:val="28"/>
          <w:szCs w:val="28"/>
        </w:rPr>
        <w:t>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w:t>
      </w:r>
      <w:r w:rsidRPr="00F9068B">
        <w:rPr>
          <w:rFonts w:cs="Times New Roman"/>
          <w:color w:val="000000"/>
          <w:sz w:val="28"/>
          <w:szCs w:val="28"/>
        </w:rPr>
        <w:t>и</w:t>
      </w:r>
      <w:r w:rsidRPr="00F9068B">
        <w:rPr>
          <w:rFonts w:cs="Times New Roman"/>
          <w:color w:val="000000"/>
          <w:sz w:val="28"/>
          <w:szCs w:val="28"/>
        </w:rPr>
        <w:t>тельными и (или) вербальными опорами (объём – 10–12 фраз), излагать р</w:t>
      </w:r>
      <w:r w:rsidRPr="00F9068B">
        <w:rPr>
          <w:rFonts w:cs="Times New Roman"/>
          <w:color w:val="000000"/>
          <w:sz w:val="28"/>
          <w:szCs w:val="28"/>
        </w:rPr>
        <w:t>е</w:t>
      </w:r>
      <w:r w:rsidRPr="00F9068B">
        <w:rPr>
          <w:rFonts w:cs="Times New Roman"/>
          <w:color w:val="000000"/>
          <w:sz w:val="28"/>
          <w:szCs w:val="28"/>
        </w:rPr>
        <w:t>зультаты выполненной проектной работы (объём – 10–12 фраз);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w:t>
      </w:r>
      <w:r w:rsidRPr="00F9068B">
        <w:rPr>
          <w:rFonts w:cs="Times New Roman"/>
          <w:color w:val="000000"/>
          <w:sz w:val="28"/>
          <w:szCs w:val="28"/>
        </w:rPr>
        <w:t>о</w:t>
      </w:r>
      <w:r w:rsidRPr="00F9068B">
        <w:rPr>
          <w:rFonts w:cs="Times New Roman"/>
          <w:color w:val="000000"/>
          <w:sz w:val="28"/>
          <w:szCs w:val="28"/>
        </w:rPr>
        <w:t>сти от поставленной коммуникативной задачи: с пониманием основного с</w:t>
      </w:r>
      <w:r w:rsidRPr="00F9068B">
        <w:rPr>
          <w:rFonts w:cs="Times New Roman"/>
          <w:color w:val="000000"/>
          <w:sz w:val="28"/>
          <w:szCs w:val="28"/>
        </w:rPr>
        <w:t>о</w:t>
      </w:r>
      <w:r w:rsidRPr="00F9068B">
        <w:rPr>
          <w:rFonts w:cs="Times New Roman"/>
          <w:color w:val="000000"/>
          <w:sz w:val="28"/>
          <w:szCs w:val="28"/>
        </w:rPr>
        <w:t>держания, с пониманием нужной (интересующей, запрашиваемой) инфо</w:t>
      </w:r>
      <w:r w:rsidRPr="00F9068B">
        <w:rPr>
          <w:rFonts w:cs="Times New Roman"/>
          <w:color w:val="000000"/>
          <w:sz w:val="28"/>
          <w:szCs w:val="28"/>
        </w:rPr>
        <w:t>р</w:t>
      </w:r>
      <w:r w:rsidRPr="00F9068B">
        <w:rPr>
          <w:rFonts w:cs="Times New Roman"/>
          <w:color w:val="000000"/>
          <w:sz w:val="28"/>
          <w:szCs w:val="28"/>
        </w:rPr>
        <w:t>мации (время звучания текста (текстов) для аудирования – до 2 минут);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w:t>
      </w:r>
      <w:r w:rsidRPr="00F9068B">
        <w:rPr>
          <w:rFonts w:cs="Times New Roman"/>
          <w:color w:val="000000"/>
          <w:sz w:val="28"/>
          <w:szCs w:val="28"/>
        </w:rPr>
        <w:t>а</w:t>
      </w:r>
      <w:r w:rsidRPr="00F9068B">
        <w:rPr>
          <w:rFonts w:cs="Times New Roman"/>
          <w:color w:val="000000"/>
          <w:sz w:val="28"/>
          <w:szCs w:val="28"/>
        </w:rPr>
        <w:t>нием нужной (интересующей, запрашиваемой) информации, с полным п</w:t>
      </w:r>
      <w:r w:rsidRPr="00F9068B">
        <w:rPr>
          <w:rFonts w:cs="Times New Roman"/>
          <w:color w:val="000000"/>
          <w:sz w:val="28"/>
          <w:szCs w:val="28"/>
        </w:rPr>
        <w:t>о</w:t>
      </w:r>
      <w:r w:rsidRPr="00F9068B">
        <w:rPr>
          <w:rFonts w:cs="Times New Roman"/>
          <w:color w:val="000000"/>
          <w:sz w:val="28"/>
          <w:szCs w:val="28"/>
        </w:rPr>
        <w:t>ниманием содержания (объём текста (текстов) для чтения – 500–600 слов), читать про себя несплошные тексты (таблицы, диаграммы) и понимать пре</w:t>
      </w:r>
      <w:r w:rsidRPr="00F9068B">
        <w:rPr>
          <w:rFonts w:cs="Times New Roman"/>
          <w:color w:val="000000"/>
          <w:sz w:val="28"/>
          <w:szCs w:val="28"/>
        </w:rPr>
        <w:t>д</w:t>
      </w:r>
      <w:r w:rsidRPr="00F9068B">
        <w:rPr>
          <w:rFonts w:cs="Times New Roman"/>
          <w:color w:val="000000"/>
          <w:sz w:val="28"/>
          <w:szCs w:val="28"/>
        </w:rPr>
        <w:t>ставленную в них информацию, обобщать и оценивать полученную при чт</w:t>
      </w:r>
      <w:r w:rsidRPr="00F9068B">
        <w:rPr>
          <w:rFonts w:cs="Times New Roman"/>
          <w:color w:val="000000"/>
          <w:sz w:val="28"/>
          <w:szCs w:val="28"/>
        </w:rPr>
        <w:t>е</w:t>
      </w:r>
      <w:r w:rsidRPr="00F9068B">
        <w:rPr>
          <w:rFonts w:cs="Times New Roman"/>
          <w:color w:val="000000"/>
          <w:sz w:val="28"/>
          <w:szCs w:val="28"/>
        </w:rPr>
        <w:t>нии информацию;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письменная речь: заполнять анкеты и формуляры, сообщая о себе о</w:t>
      </w:r>
      <w:r w:rsidRPr="00F9068B">
        <w:rPr>
          <w:rFonts w:cs="Times New Roman"/>
          <w:color w:val="000000"/>
          <w:sz w:val="28"/>
          <w:szCs w:val="28"/>
        </w:rPr>
        <w:t>с</w:t>
      </w:r>
      <w:r w:rsidRPr="00F9068B">
        <w:rPr>
          <w:rFonts w:cs="Times New Roman"/>
          <w:color w:val="000000"/>
          <w:sz w:val="28"/>
          <w:szCs w:val="28"/>
        </w:rPr>
        <w:t>новные сведения, в соответствии с нормами, принятыми в стране (странах) изучаемого языка, писать электронное сообщение личного характера, с</w:t>
      </w:r>
      <w:r w:rsidRPr="00F9068B">
        <w:rPr>
          <w:rFonts w:cs="Times New Roman"/>
          <w:color w:val="000000"/>
          <w:sz w:val="28"/>
          <w:szCs w:val="28"/>
        </w:rPr>
        <w:t>о</w:t>
      </w:r>
      <w:r w:rsidRPr="00F9068B">
        <w:rPr>
          <w:rFonts w:cs="Times New Roman"/>
          <w:color w:val="000000"/>
          <w:sz w:val="28"/>
          <w:szCs w:val="28"/>
        </w:rPr>
        <w:t>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w:t>
      </w:r>
      <w:r w:rsidRPr="00F9068B">
        <w:rPr>
          <w:rFonts w:cs="Times New Roman"/>
          <w:color w:val="000000"/>
          <w:sz w:val="28"/>
          <w:szCs w:val="28"/>
        </w:rPr>
        <w:t>к</w:t>
      </w:r>
      <w:r w:rsidRPr="00F9068B">
        <w:rPr>
          <w:rFonts w:cs="Times New Roman"/>
          <w:color w:val="000000"/>
          <w:sz w:val="28"/>
          <w:szCs w:val="28"/>
        </w:rPr>
        <w:t>сируя содержание прочитанного (прослушанного) текста, письменно пре</w:t>
      </w:r>
      <w:r w:rsidRPr="00F9068B">
        <w:rPr>
          <w:rFonts w:cs="Times New Roman"/>
          <w:color w:val="000000"/>
          <w:sz w:val="28"/>
          <w:szCs w:val="28"/>
        </w:rPr>
        <w:t>д</w:t>
      </w:r>
      <w:r w:rsidRPr="00F9068B">
        <w:rPr>
          <w:rFonts w:cs="Times New Roman"/>
          <w:color w:val="000000"/>
          <w:sz w:val="28"/>
          <w:szCs w:val="28"/>
        </w:rPr>
        <w:t>ставлять результаты выполненной проектной работы (объём – 100–120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w:t>
      </w:r>
      <w:r w:rsidRPr="00F9068B">
        <w:rPr>
          <w:rFonts w:cs="Times New Roman"/>
          <w:color w:val="000000"/>
          <w:sz w:val="28"/>
          <w:szCs w:val="28"/>
        </w:rPr>
        <w:t>о</w:t>
      </w:r>
      <w:r w:rsidRPr="00F9068B">
        <w:rPr>
          <w:rFonts w:cs="Times New Roman"/>
          <w:color w:val="000000"/>
          <w:sz w:val="28"/>
          <w:szCs w:val="28"/>
        </w:rPr>
        <w:t>блюдением правил чтения и соответствующей интонацией, демонстрируя понимание содержания текста, читать новые слова согласно основным пр</w:t>
      </w:r>
      <w:r w:rsidRPr="00F9068B">
        <w:rPr>
          <w:rFonts w:cs="Times New Roman"/>
          <w:color w:val="000000"/>
          <w:sz w:val="28"/>
          <w:szCs w:val="28"/>
        </w:rPr>
        <w:t>а</w:t>
      </w:r>
      <w:r w:rsidRPr="00F9068B">
        <w:rPr>
          <w:rFonts w:cs="Times New Roman"/>
          <w:color w:val="000000"/>
          <w:sz w:val="28"/>
          <w:szCs w:val="28"/>
        </w:rPr>
        <w:t>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владеть орфографическими навыками: правильно писать изученные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пунктуационными навыками: использовать точку, вопрос</w:t>
      </w:r>
      <w:r w:rsidRPr="00F9068B">
        <w:rPr>
          <w:rFonts w:cs="Times New Roman"/>
          <w:color w:val="000000"/>
          <w:sz w:val="28"/>
          <w:szCs w:val="28"/>
        </w:rPr>
        <w:t>и</w:t>
      </w:r>
      <w:r w:rsidRPr="00F9068B">
        <w:rPr>
          <w:rFonts w:cs="Times New Roman"/>
          <w:color w:val="000000"/>
          <w:sz w:val="28"/>
          <w:szCs w:val="28"/>
        </w:rPr>
        <w:t>тельный и восклицательный знаки в конце предложения, запятую при пер</w:t>
      </w:r>
      <w:r w:rsidRPr="00F9068B">
        <w:rPr>
          <w:rFonts w:cs="Times New Roman"/>
          <w:color w:val="000000"/>
          <w:sz w:val="28"/>
          <w:szCs w:val="28"/>
        </w:rPr>
        <w:t>е</w:t>
      </w:r>
      <w:r w:rsidRPr="00F9068B">
        <w:rPr>
          <w:rFonts w:cs="Times New Roman"/>
          <w:color w:val="000000"/>
          <w:sz w:val="28"/>
          <w:szCs w:val="28"/>
        </w:rPr>
        <w:t>числении и обращении, апостроф, пунктуационно правильно оформлять электронное сообщение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w:t>
      </w:r>
      <w:r w:rsidRPr="00F9068B">
        <w:rPr>
          <w:rFonts w:cs="Times New Roman"/>
          <w:color w:val="000000"/>
          <w:sz w:val="28"/>
          <w:szCs w:val="28"/>
        </w:rPr>
        <w:t>у</w:t>
      </w:r>
      <w:r w:rsidRPr="00F9068B">
        <w:rPr>
          <w:rFonts w:cs="Times New Roman"/>
          <w:color w:val="000000"/>
          <w:sz w:val="28"/>
          <w:szCs w:val="28"/>
        </w:rPr>
        <w:t>ации общения в рамках тематического содержания, с соблюдением сущ</w:t>
      </w:r>
      <w:r w:rsidRPr="00F9068B">
        <w:rPr>
          <w:rFonts w:cs="Times New Roman"/>
          <w:color w:val="000000"/>
          <w:sz w:val="28"/>
          <w:szCs w:val="28"/>
        </w:rPr>
        <w:t>е</w:t>
      </w:r>
      <w:r w:rsidRPr="00F9068B">
        <w:rPr>
          <w:rFonts w:cs="Times New Roman"/>
          <w:color w:val="000000"/>
          <w:sz w:val="28"/>
          <w:szCs w:val="28"/>
        </w:rPr>
        <w:t>ствующей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w:t>
      </w:r>
      <w:r w:rsidRPr="00F9068B">
        <w:rPr>
          <w:rFonts w:cs="Times New Roman"/>
          <w:color w:val="000000"/>
          <w:sz w:val="28"/>
          <w:szCs w:val="28"/>
        </w:rPr>
        <w:t>ф</w:t>
      </w:r>
      <w:r w:rsidRPr="00F9068B">
        <w:rPr>
          <w:rFonts w:cs="Times New Roman"/>
          <w:color w:val="000000"/>
          <w:sz w:val="28"/>
          <w:szCs w:val="28"/>
        </w:rPr>
        <w:t>фиксов -able/-ible, имена существительные с помощью отрицательных пр</w:t>
      </w:r>
      <w:r w:rsidRPr="00F9068B">
        <w:rPr>
          <w:rFonts w:cs="Times New Roman"/>
          <w:color w:val="000000"/>
          <w:sz w:val="28"/>
          <w:szCs w:val="28"/>
        </w:rPr>
        <w:t>е</w:t>
      </w:r>
      <w:r w:rsidRPr="00F9068B">
        <w:rPr>
          <w:rFonts w:cs="Times New Roman"/>
          <w:color w:val="000000"/>
          <w:sz w:val="28"/>
          <w:szCs w:val="28"/>
        </w:rPr>
        <w:t>фиксов in-/im-, сложное прилагательное путём соединения основы числ</w:t>
      </w:r>
      <w:r w:rsidRPr="00F9068B">
        <w:rPr>
          <w:rFonts w:cs="Times New Roman"/>
          <w:color w:val="000000"/>
          <w:sz w:val="28"/>
          <w:szCs w:val="28"/>
        </w:rPr>
        <w:t>и</w:t>
      </w:r>
      <w:r w:rsidRPr="00F9068B">
        <w:rPr>
          <w:rFonts w:cs="Times New Roman"/>
          <w:color w:val="000000"/>
          <w:sz w:val="28"/>
          <w:szCs w:val="28"/>
        </w:rPr>
        <w:t>тельного с основой существительного с добавлением суффикса -ed (eight-legged), сложное существительное путём соединения основ существ</w:t>
      </w:r>
      <w:r w:rsidRPr="00F9068B">
        <w:rPr>
          <w:rFonts w:cs="Times New Roman"/>
          <w:color w:val="000000"/>
          <w:sz w:val="28"/>
          <w:szCs w:val="28"/>
        </w:rPr>
        <w:t>и</w:t>
      </w:r>
      <w:r w:rsidRPr="00F9068B">
        <w:rPr>
          <w:rFonts w:cs="Times New Roman"/>
          <w:color w:val="000000"/>
          <w:sz w:val="28"/>
          <w:szCs w:val="28"/>
        </w:rPr>
        <w:t>тельного с предлогом (mother-in-law), сложное прилагательное путём соед</w:t>
      </w:r>
      <w:r w:rsidRPr="00F9068B">
        <w:rPr>
          <w:rFonts w:cs="Times New Roman"/>
          <w:color w:val="000000"/>
          <w:sz w:val="28"/>
          <w:szCs w:val="28"/>
        </w:rPr>
        <w:t>и</w:t>
      </w:r>
      <w:r w:rsidRPr="00F9068B">
        <w:rPr>
          <w:rFonts w:cs="Times New Roman"/>
          <w:color w:val="000000"/>
          <w:sz w:val="28"/>
          <w:szCs w:val="28"/>
        </w:rPr>
        <w:t>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tocool);</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изученные с</w:t>
      </w:r>
      <w:r w:rsidRPr="00F9068B">
        <w:rPr>
          <w:rFonts w:cs="Times New Roman"/>
          <w:color w:val="000000"/>
          <w:sz w:val="28"/>
          <w:szCs w:val="28"/>
        </w:rPr>
        <w:t>и</w:t>
      </w:r>
      <w:r w:rsidRPr="00F9068B">
        <w:rPr>
          <w:rFonts w:cs="Times New Roman"/>
          <w:color w:val="000000"/>
          <w:sz w:val="28"/>
          <w:szCs w:val="28"/>
        </w:rPr>
        <w:t>нонимы, антонимы, интернациональные слова, наиболее частотные фразовые глаголы, сокращения и аббревиатуры;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w:t>
      </w:r>
      <w:r w:rsidRPr="00F9068B">
        <w:rPr>
          <w:rFonts w:cs="Times New Roman"/>
          <w:color w:val="000000"/>
          <w:sz w:val="28"/>
          <w:szCs w:val="28"/>
        </w:rPr>
        <w:t>ы</w:t>
      </w:r>
      <w:r w:rsidRPr="00F9068B">
        <w:rPr>
          <w:rFonts w:cs="Times New Roman"/>
          <w:color w:val="000000"/>
          <w:sz w:val="28"/>
          <w:szCs w:val="28"/>
        </w:rPr>
        <w:t>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предложения</w:t>
      </w:r>
      <w:r w:rsidRPr="00F9068B">
        <w:rPr>
          <w:rFonts w:cs="Times New Roman"/>
          <w:color w:val="000000"/>
          <w:sz w:val="28"/>
          <w:szCs w:val="28"/>
          <w:lang w:val="en-US"/>
        </w:rPr>
        <w:t xml:space="preserve"> </w:t>
      </w:r>
      <w:r w:rsidRPr="00F9068B">
        <w:rPr>
          <w:rFonts w:cs="Times New Roman"/>
          <w:color w:val="000000"/>
          <w:sz w:val="28"/>
          <w:szCs w:val="28"/>
        </w:rPr>
        <w:t>со</w:t>
      </w:r>
      <w:r w:rsidRPr="00F9068B">
        <w:rPr>
          <w:rFonts w:cs="Times New Roman"/>
          <w:color w:val="000000"/>
          <w:sz w:val="28"/>
          <w:szCs w:val="28"/>
          <w:lang w:val="en-US"/>
        </w:rPr>
        <w:t xml:space="preserve"> </w:t>
      </w:r>
      <w:r w:rsidRPr="00F9068B">
        <w:rPr>
          <w:rFonts w:cs="Times New Roman"/>
          <w:color w:val="000000"/>
          <w:sz w:val="28"/>
          <w:szCs w:val="28"/>
        </w:rPr>
        <w:t>сложным</w:t>
      </w:r>
      <w:r w:rsidRPr="00F9068B">
        <w:rPr>
          <w:rFonts w:cs="Times New Roman"/>
          <w:color w:val="000000"/>
          <w:sz w:val="28"/>
          <w:szCs w:val="28"/>
          <w:lang w:val="en-US"/>
        </w:rPr>
        <w:t xml:space="preserve"> </w:t>
      </w:r>
      <w:r w:rsidRPr="00F9068B">
        <w:rPr>
          <w:rFonts w:cs="Times New Roman"/>
          <w:color w:val="000000"/>
          <w:sz w:val="28"/>
          <w:szCs w:val="28"/>
        </w:rPr>
        <w:t>дополнением</w:t>
      </w:r>
      <w:r w:rsidRPr="00F9068B">
        <w:rPr>
          <w:rFonts w:cs="Times New Roman"/>
          <w:color w:val="000000"/>
          <w:sz w:val="28"/>
          <w:szCs w:val="28"/>
          <w:lang w:val="en-US"/>
        </w:rPr>
        <w:t xml:space="preserve"> (Complex Object) (I want to have my hair cut.);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Iwish;</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условные предложения нереального характера (ConditionalII);</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конструкцию для выражения предпочтения Iprefer …/I’dprefer …/I’drather…;</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конструкцией either … or, neither … nor;</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формы страдательного залога PresentPerfectPassive;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порядок следования имён прилагательных (nicelongblondhair);</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5) владеть социокультурными знаниями и умениями: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и использовать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бительную тематическую фоновую лексику страны (стран) изучаемого языка в рамках тематического содержания речи (основные национальные праздн</w:t>
      </w:r>
      <w:r w:rsidRPr="00F9068B">
        <w:rPr>
          <w:rFonts w:cs="Times New Roman"/>
          <w:color w:val="000000"/>
          <w:sz w:val="28"/>
          <w:szCs w:val="28"/>
        </w:rPr>
        <w:t>и</w:t>
      </w:r>
      <w:r w:rsidRPr="00F9068B">
        <w:rPr>
          <w:rFonts w:cs="Times New Roman"/>
          <w:color w:val="000000"/>
          <w:sz w:val="28"/>
          <w:szCs w:val="28"/>
        </w:rPr>
        <w:t>ки, обычаи, традиции);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выражать модальные значения, чувства и эмоции;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иметь элементарные представления о различных вариантах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6) владеть компенсаторными умениями: использовать при говорении переспрос, использовать при говорении и письме перифраз (толкование), с</w:t>
      </w:r>
      <w:r w:rsidRPr="00F9068B">
        <w:rPr>
          <w:rFonts w:cs="Times New Roman"/>
          <w:color w:val="000000"/>
          <w:sz w:val="28"/>
          <w:szCs w:val="28"/>
        </w:rPr>
        <w:t>и</w:t>
      </w:r>
      <w:r w:rsidRPr="00F9068B">
        <w:rPr>
          <w:rFonts w:cs="Times New Roman"/>
          <w:color w:val="000000"/>
          <w:sz w:val="28"/>
          <w:szCs w:val="28"/>
        </w:rPr>
        <w:t>нонимические средства, описание предмета вместо его названия, при чтении и аудировании – языковую догадку, в том числе контекстуальную, игнорир</w:t>
      </w:r>
      <w:r w:rsidRPr="00F9068B">
        <w:rPr>
          <w:rFonts w:cs="Times New Roman"/>
          <w:color w:val="000000"/>
          <w:sz w:val="28"/>
          <w:szCs w:val="28"/>
        </w:rPr>
        <w:t>о</w:t>
      </w:r>
      <w:r w:rsidRPr="00F9068B">
        <w:rPr>
          <w:rFonts w:cs="Times New Roman"/>
          <w:color w:val="000000"/>
          <w:sz w:val="28"/>
          <w:szCs w:val="28"/>
        </w:rPr>
        <w:t>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8) участвовать в несложных учебных проектах с использованием мат</w:t>
      </w:r>
      <w:r w:rsidRPr="00F9068B">
        <w:rPr>
          <w:rFonts w:cs="Times New Roman"/>
          <w:color w:val="000000"/>
          <w:sz w:val="28"/>
          <w:szCs w:val="28"/>
        </w:rPr>
        <w:t>е</w:t>
      </w:r>
      <w:r w:rsidRPr="00F9068B">
        <w:rPr>
          <w:rFonts w:cs="Times New Roman"/>
          <w:color w:val="000000"/>
          <w:sz w:val="28"/>
          <w:szCs w:val="28"/>
        </w:rPr>
        <w:t>риалов на английском языке с применением информацио</w:t>
      </w:r>
      <w:r w:rsidRPr="00F9068B">
        <w:rPr>
          <w:rFonts w:cs="Times New Roman"/>
          <w:color w:val="000000"/>
          <w:sz w:val="28"/>
          <w:szCs w:val="28"/>
        </w:rPr>
        <w:t>н</w:t>
      </w:r>
      <w:r w:rsidRPr="00F9068B">
        <w:rPr>
          <w:rFonts w:cs="Times New Roman"/>
          <w:color w:val="000000"/>
          <w:sz w:val="28"/>
          <w:szCs w:val="28"/>
        </w:rPr>
        <w:t>но-коммуникативных технологий, соблюдая правила информационной бе</w:t>
      </w:r>
      <w:r w:rsidRPr="00F9068B">
        <w:rPr>
          <w:rFonts w:cs="Times New Roman"/>
          <w:color w:val="000000"/>
          <w:sz w:val="28"/>
          <w:szCs w:val="28"/>
        </w:rPr>
        <w:t>з</w:t>
      </w:r>
      <w:r w:rsidRPr="00F9068B">
        <w:rPr>
          <w:rFonts w:cs="Times New Roman"/>
          <w:color w:val="000000"/>
          <w:sz w:val="28"/>
          <w:szCs w:val="28"/>
        </w:rPr>
        <w:t>опасности при работе в сети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9) использовать иноязычные словари и справочники, в том числе и</w:t>
      </w:r>
      <w:r w:rsidRPr="00F9068B">
        <w:rPr>
          <w:rFonts w:cs="Times New Roman"/>
          <w:color w:val="000000"/>
          <w:sz w:val="28"/>
          <w:szCs w:val="28"/>
        </w:rPr>
        <w:t>н</w:t>
      </w:r>
      <w:r w:rsidRPr="00F9068B">
        <w:rPr>
          <w:rFonts w:cs="Times New Roman"/>
          <w:color w:val="000000"/>
          <w:sz w:val="28"/>
          <w:szCs w:val="28"/>
        </w:rPr>
        <w:t>формационно-справочные системы в электронной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10) достигать взаимопонимания в процессе устного и письменного о</w:t>
      </w:r>
      <w:r w:rsidRPr="00F9068B">
        <w:rPr>
          <w:rFonts w:cs="Times New Roman"/>
          <w:color w:val="000000"/>
          <w:sz w:val="28"/>
          <w:szCs w:val="28"/>
        </w:rPr>
        <w:t>б</w:t>
      </w:r>
      <w:r w:rsidRPr="00F9068B">
        <w:rPr>
          <w:rFonts w:cs="Times New Roman"/>
          <w:color w:val="000000"/>
          <w:sz w:val="28"/>
          <w:szCs w:val="28"/>
        </w:rPr>
        <w:t>щения с носителями иностранного языка, людьми другой культуры;</w:t>
      </w:r>
    </w:p>
    <w:p w:rsidR="0099379C" w:rsidRPr="00F9068B" w:rsidRDefault="0099379C" w:rsidP="0099379C">
      <w:pPr>
        <w:spacing w:after="0" w:line="264" w:lineRule="auto"/>
        <w:ind w:firstLine="600"/>
        <w:rPr>
          <w:rFonts w:cs="Times New Roman"/>
          <w:color w:val="000000"/>
          <w:sz w:val="28"/>
          <w:szCs w:val="28"/>
        </w:rPr>
      </w:pPr>
      <w:r w:rsidRPr="00F9068B">
        <w:rPr>
          <w:rFonts w:cs="Times New Roman"/>
          <w:color w:val="000000"/>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379C" w:rsidRPr="00F9068B" w:rsidRDefault="0099379C" w:rsidP="0099379C">
      <w:pPr>
        <w:spacing w:after="0" w:line="264" w:lineRule="auto"/>
        <w:ind w:firstLine="600"/>
        <w:rPr>
          <w:rFonts w:cs="Times New Roman"/>
          <w:color w:val="000000"/>
          <w:sz w:val="28"/>
          <w:szCs w:val="28"/>
        </w:rPr>
      </w:pPr>
    </w:p>
    <w:p w:rsidR="00B909A7" w:rsidRPr="00F9068B" w:rsidRDefault="00B909A7" w:rsidP="00B909A7">
      <w:pPr>
        <w:spacing w:after="0" w:line="264" w:lineRule="auto"/>
        <w:ind w:firstLine="600"/>
        <w:jc w:val="center"/>
        <w:rPr>
          <w:rFonts w:cs="Times New Roman"/>
          <w:b/>
          <w:sz w:val="28"/>
          <w:szCs w:val="28"/>
        </w:rPr>
      </w:pPr>
      <w:r w:rsidRPr="00F9068B">
        <w:rPr>
          <w:rFonts w:cs="Times New Roman"/>
          <w:b/>
          <w:sz w:val="28"/>
          <w:szCs w:val="28"/>
        </w:rPr>
        <w:t>Рабочая программа  учебного предмета</w:t>
      </w:r>
      <w:r w:rsidR="0099379C" w:rsidRPr="00F9068B">
        <w:rPr>
          <w:rFonts w:cs="Times New Roman"/>
          <w:b/>
          <w:sz w:val="28"/>
          <w:szCs w:val="28"/>
        </w:rPr>
        <w:t xml:space="preserve"> «Математика» </w:t>
      </w:r>
    </w:p>
    <w:p w:rsidR="0099379C" w:rsidRPr="00F9068B" w:rsidRDefault="0099379C" w:rsidP="00B909A7">
      <w:pPr>
        <w:spacing w:after="0" w:line="264" w:lineRule="auto"/>
        <w:ind w:left="-284" w:firstLine="0"/>
        <w:jc w:val="center"/>
        <w:rPr>
          <w:rFonts w:cs="Times New Roman"/>
          <w:b/>
          <w:sz w:val="28"/>
          <w:szCs w:val="28"/>
        </w:rPr>
      </w:pPr>
      <w:r w:rsidRPr="00F9068B">
        <w:rPr>
          <w:rFonts w:cs="Times New Roman"/>
          <w:b/>
          <w:sz w:val="28"/>
          <w:szCs w:val="28"/>
        </w:rPr>
        <w:t>(базовый уровень)</w:t>
      </w:r>
    </w:p>
    <w:p w:rsidR="00B909A7" w:rsidRPr="00F9068B" w:rsidRDefault="00B909A7" w:rsidP="00B909A7">
      <w:pPr>
        <w:spacing w:after="0" w:line="264" w:lineRule="auto"/>
        <w:ind w:left="-284" w:firstLine="0"/>
        <w:jc w:val="center"/>
        <w:rPr>
          <w:rFonts w:cs="Times New Roman"/>
          <w:b/>
          <w:sz w:val="28"/>
          <w:szCs w:val="28"/>
        </w:rPr>
      </w:pPr>
    </w:p>
    <w:p w:rsidR="00B909A7" w:rsidRPr="00F9068B" w:rsidRDefault="00B909A7" w:rsidP="00B909A7">
      <w:pPr>
        <w:spacing w:after="0" w:line="264" w:lineRule="auto"/>
        <w:ind w:left="120"/>
        <w:rPr>
          <w:rFonts w:cs="Times New Roman"/>
          <w:sz w:val="28"/>
          <w:szCs w:val="28"/>
        </w:rPr>
      </w:pPr>
      <w:bookmarkStart w:id="116" w:name="block-26061559"/>
      <w:r w:rsidRPr="00F9068B">
        <w:rPr>
          <w:rFonts w:cs="Times New Roman"/>
          <w:b/>
          <w:color w:val="000000"/>
          <w:sz w:val="28"/>
          <w:szCs w:val="28"/>
        </w:rPr>
        <w:t>ПОЯСНИТЕЛЬНАЯ ЗАПИСКА</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Приоритетными целями обучения математике в 5–6 классах являются:</w:t>
      </w:r>
    </w:p>
    <w:p w:rsidR="00B909A7" w:rsidRPr="00F9068B" w:rsidRDefault="00B909A7" w:rsidP="004F18C1">
      <w:pPr>
        <w:numPr>
          <w:ilvl w:val="0"/>
          <w:numId w:val="56"/>
        </w:numPr>
        <w:spacing w:after="0" w:line="264" w:lineRule="auto"/>
        <w:rPr>
          <w:rFonts w:cs="Times New Roman"/>
          <w:sz w:val="28"/>
          <w:szCs w:val="28"/>
        </w:rPr>
      </w:pPr>
      <w:r w:rsidRPr="00F9068B">
        <w:rPr>
          <w:rFonts w:cs="Times New Roman"/>
          <w:color w:val="000000"/>
          <w:sz w:val="28"/>
          <w:szCs w:val="28"/>
        </w:rPr>
        <w:t>продолжение формирования основных математических понятий (число, величина, геометрическая фигура), обеспечивающих прее</w:t>
      </w:r>
      <w:r w:rsidRPr="00F9068B">
        <w:rPr>
          <w:rFonts w:cs="Times New Roman"/>
          <w:color w:val="000000"/>
          <w:sz w:val="28"/>
          <w:szCs w:val="28"/>
        </w:rPr>
        <w:t>м</w:t>
      </w:r>
      <w:r w:rsidRPr="00F9068B">
        <w:rPr>
          <w:rFonts w:cs="Times New Roman"/>
          <w:color w:val="000000"/>
          <w:sz w:val="28"/>
          <w:szCs w:val="28"/>
        </w:rPr>
        <w:t>ственность и перспективность математического образования обуч</w:t>
      </w:r>
      <w:r w:rsidRPr="00F9068B">
        <w:rPr>
          <w:rFonts w:cs="Times New Roman"/>
          <w:color w:val="000000"/>
          <w:sz w:val="28"/>
          <w:szCs w:val="28"/>
        </w:rPr>
        <w:t>а</w:t>
      </w:r>
      <w:r w:rsidRPr="00F9068B">
        <w:rPr>
          <w:rFonts w:cs="Times New Roman"/>
          <w:color w:val="000000"/>
          <w:sz w:val="28"/>
          <w:szCs w:val="28"/>
        </w:rPr>
        <w:t>ющихся;</w:t>
      </w:r>
    </w:p>
    <w:p w:rsidR="00B909A7" w:rsidRPr="00F9068B" w:rsidRDefault="00B909A7" w:rsidP="004F18C1">
      <w:pPr>
        <w:numPr>
          <w:ilvl w:val="0"/>
          <w:numId w:val="56"/>
        </w:numPr>
        <w:spacing w:after="0" w:line="264" w:lineRule="auto"/>
        <w:rPr>
          <w:rFonts w:cs="Times New Roman"/>
          <w:sz w:val="28"/>
          <w:szCs w:val="28"/>
        </w:rPr>
      </w:pPr>
      <w:r w:rsidRPr="00F9068B">
        <w:rPr>
          <w:rFonts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909A7" w:rsidRPr="00F9068B" w:rsidRDefault="00B909A7" w:rsidP="004F18C1">
      <w:pPr>
        <w:numPr>
          <w:ilvl w:val="0"/>
          <w:numId w:val="56"/>
        </w:numPr>
        <w:spacing w:after="0" w:line="264" w:lineRule="auto"/>
        <w:rPr>
          <w:rFonts w:cs="Times New Roman"/>
          <w:sz w:val="28"/>
          <w:szCs w:val="28"/>
        </w:rPr>
      </w:pPr>
      <w:r w:rsidRPr="00F9068B">
        <w:rPr>
          <w:rFonts w:cs="Times New Roman"/>
          <w:color w:val="000000"/>
          <w:sz w:val="28"/>
          <w:szCs w:val="28"/>
        </w:rPr>
        <w:t>подведение обучающихся на доступном для них уровне к осознанию взаимосвязи математики и окружающего мира;</w:t>
      </w:r>
    </w:p>
    <w:p w:rsidR="00B909A7" w:rsidRPr="00F9068B" w:rsidRDefault="00B909A7" w:rsidP="004F18C1">
      <w:pPr>
        <w:numPr>
          <w:ilvl w:val="0"/>
          <w:numId w:val="56"/>
        </w:numPr>
        <w:spacing w:after="0" w:line="264" w:lineRule="auto"/>
        <w:rPr>
          <w:rFonts w:cs="Times New Roman"/>
          <w:sz w:val="28"/>
          <w:szCs w:val="28"/>
        </w:rPr>
      </w:pPr>
      <w:r w:rsidRPr="00F9068B">
        <w:rPr>
          <w:rFonts w:cs="Times New Roman"/>
          <w:color w:val="000000"/>
          <w:sz w:val="28"/>
          <w:szCs w:val="28"/>
        </w:rPr>
        <w:t>формирование функциональной математической грамотности: умения распознавать математические объекты в реальных жизненных ситу</w:t>
      </w:r>
      <w:r w:rsidRPr="00F9068B">
        <w:rPr>
          <w:rFonts w:cs="Times New Roman"/>
          <w:color w:val="000000"/>
          <w:sz w:val="28"/>
          <w:szCs w:val="28"/>
        </w:rPr>
        <w:t>а</w:t>
      </w:r>
      <w:r w:rsidRPr="00F9068B">
        <w:rPr>
          <w:rFonts w:cs="Times New Roman"/>
          <w:color w:val="000000"/>
          <w:sz w:val="28"/>
          <w:szCs w:val="28"/>
        </w:rPr>
        <w:t>циях, применять освоенные умения для решения практ</w:t>
      </w:r>
      <w:r w:rsidRPr="00F9068B">
        <w:rPr>
          <w:rFonts w:cs="Times New Roman"/>
          <w:color w:val="000000"/>
          <w:sz w:val="28"/>
          <w:szCs w:val="28"/>
        </w:rPr>
        <w:t>и</w:t>
      </w:r>
      <w:r w:rsidRPr="00F9068B">
        <w:rPr>
          <w:rFonts w:cs="Times New Roman"/>
          <w:color w:val="000000"/>
          <w:sz w:val="28"/>
          <w:szCs w:val="28"/>
        </w:rPr>
        <w:t>ко-ориентированных задач, интерпретировать полученные результаты и оценивать их на соответствие практической ситуации.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Основные линии содержания курса математики в 5–6 классах – ари</w:t>
      </w:r>
      <w:r w:rsidRPr="00F9068B">
        <w:rPr>
          <w:rFonts w:cs="Times New Roman"/>
          <w:color w:val="000000"/>
          <w:sz w:val="28"/>
          <w:szCs w:val="28"/>
        </w:rPr>
        <w:t>ф</w:t>
      </w:r>
      <w:r w:rsidRPr="00F9068B">
        <w:rPr>
          <w:rFonts w:cs="Times New Roman"/>
          <w:color w:val="000000"/>
          <w:sz w:val="28"/>
          <w:szCs w:val="28"/>
        </w:rPr>
        <w:t>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w:t>
      </w:r>
      <w:r w:rsidRPr="00F9068B">
        <w:rPr>
          <w:rFonts w:cs="Times New Roman"/>
          <w:color w:val="000000"/>
          <w:sz w:val="28"/>
          <w:szCs w:val="28"/>
        </w:rPr>
        <w:t>с</w:t>
      </w:r>
      <w:r w:rsidRPr="00F9068B">
        <w:rPr>
          <w:rFonts w:cs="Times New Roman"/>
          <w:color w:val="000000"/>
          <w:sz w:val="28"/>
          <w:szCs w:val="28"/>
        </w:rPr>
        <w:t>лительной культуры, в частности с обучением простейшим приёмам прикидки и оценки результатов вычислений. Изучение натуральных чисел продолж</w:t>
      </w:r>
      <w:r w:rsidRPr="00F9068B">
        <w:rPr>
          <w:rFonts w:cs="Times New Roman"/>
          <w:color w:val="000000"/>
          <w:sz w:val="28"/>
          <w:szCs w:val="28"/>
        </w:rPr>
        <w:t>а</w:t>
      </w:r>
      <w:r w:rsidRPr="00F9068B">
        <w:rPr>
          <w:rFonts w:cs="Times New Roman"/>
          <w:color w:val="000000"/>
          <w:sz w:val="28"/>
          <w:szCs w:val="28"/>
        </w:rPr>
        <w:t>ется в 6 классе знакомством с начальными понятиями теории делимости.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w:t>
      </w:r>
      <w:r w:rsidRPr="00F9068B">
        <w:rPr>
          <w:rFonts w:cs="Times New Roman"/>
          <w:color w:val="000000"/>
          <w:sz w:val="28"/>
          <w:szCs w:val="28"/>
        </w:rPr>
        <w:t>а</w:t>
      </w:r>
      <w:r w:rsidRPr="00F9068B">
        <w:rPr>
          <w:rFonts w:cs="Times New Roman"/>
          <w:color w:val="000000"/>
          <w:sz w:val="28"/>
          <w:szCs w:val="28"/>
        </w:rPr>
        <w:t>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w:t>
      </w:r>
      <w:r w:rsidRPr="00F9068B">
        <w:rPr>
          <w:rFonts w:cs="Times New Roman"/>
          <w:color w:val="000000"/>
          <w:sz w:val="28"/>
          <w:szCs w:val="28"/>
        </w:rPr>
        <w:t>о</w:t>
      </w:r>
      <w:r w:rsidRPr="00F9068B">
        <w:rPr>
          <w:rFonts w:cs="Times New Roman"/>
          <w:color w:val="000000"/>
          <w:sz w:val="28"/>
          <w:szCs w:val="28"/>
        </w:rPr>
        <w:t xml:space="preserve">вания дробей, освоение новых вычислительных алгоритмов, оттачивание </w:t>
      </w:r>
      <w:r w:rsidRPr="00F9068B">
        <w:rPr>
          <w:rFonts w:cs="Times New Roman"/>
          <w:color w:val="000000"/>
          <w:sz w:val="28"/>
          <w:szCs w:val="28"/>
        </w:rPr>
        <w:lastRenderedPageBreak/>
        <w:t>техники вычислений, в том числе значений выражений, содержащих и обыкновенные, и десятичные дроби, установление связей между ними, ра</w:t>
      </w:r>
      <w:r w:rsidRPr="00F9068B">
        <w:rPr>
          <w:rFonts w:cs="Times New Roman"/>
          <w:color w:val="000000"/>
          <w:sz w:val="28"/>
          <w:szCs w:val="28"/>
        </w:rPr>
        <w:t>с</w:t>
      </w:r>
      <w:r w:rsidRPr="00F9068B">
        <w:rPr>
          <w:rFonts w:cs="Times New Roman"/>
          <w:color w:val="000000"/>
          <w:sz w:val="28"/>
          <w:szCs w:val="28"/>
        </w:rPr>
        <w:t>смотрение приёмов решения задач на дроби. В начале 6 класса происходит знакомство с понятием процента.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Особенностью изучения положительных и отрицательных чисел явл</w:t>
      </w:r>
      <w:r w:rsidRPr="00F9068B">
        <w:rPr>
          <w:rFonts w:cs="Times New Roman"/>
          <w:color w:val="000000"/>
          <w:sz w:val="28"/>
          <w:szCs w:val="28"/>
        </w:rPr>
        <w:t>я</w:t>
      </w:r>
      <w:r w:rsidRPr="00F9068B">
        <w:rPr>
          <w:rFonts w:cs="Times New Roman"/>
          <w:color w:val="000000"/>
          <w:sz w:val="28"/>
          <w:szCs w:val="28"/>
        </w:rPr>
        <w:t>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w:t>
      </w:r>
      <w:r w:rsidRPr="00F9068B">
        <w:rPr>
          <w:rFonts w:cs="Times New Roman"/>
          <w:color w:val="000000"/>
          <w:sz w:val="28"/>
          <w:szCs w:val="28"/>
        </w:rPr>
        <w:t>о</w:t>
      </w:r>
      <w:r w:rsidRPr="00F9068B">
        <w:rPr>
          <w:rFonts w:cs="Times New Roman"/>
          <w:color w:val="000000"/>
          <w:sz w:val="28"/>
          <w:szCs w:val="28"/>
        </w:rPr>
        <w:t>исходит на основе содержательного подхода. Это позволяет на доступном уровне познакомить обучающихся практически со всеми основными пон</w:t>
      </w:r>
      <w:r w:rsidRPr="00F9068B">
        <w:rPr>
          <w:rFonts w:cs="Times New Roman"/>
          <w:color w:val="000000"/>
          <w:sz w:val="28"/>
          <w:szCs w:val="28"/>
        </w:rPr>
        <w:t>я</w:t>
      </w:r>
      <w:r w:rsidRPr="00F9068B">
        <w:rPr>
          <w:rFonts w:cs="Times New Roman"/>
          <w:color w:val="000000"/>
          <w:sz w:val="28"/>
          <w:szCs w:val="28"/>
        </w:rPr>
        <w:t>тиями темы, в том числе и с правилами знаков при выполнении арифметич</w:t>
      </w:r>
      <w:r w:rsidRPr="00F9068B">
        <w:rPr>
          <w:rFonts w:cs="Times New Roman"/>
          <w:color w:val="000000"/>
          <w:sz w:val="28"/>
          <w:szCs w:val="28"/>
        </w:rPr>
        <w:t>е</w:t>
      </w:r>
      <w:r w:rsidRPr="00F9068B">
        <w:rPr>
          <w:rFonts w:cs="Times New Roman"/>
          <w:color w:val="000000"/>
          <w:sz w:val="28"/>
          <w:szCs w:val="28"/>
        </w:rPr>
        <w:t>ских действий. Изучение рациональных чисел на этом не закончится, а будет продолжено в курсе алгебры 7 класса.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w:t>
      </w:r>
      <w:r w:rsidRPr="00F9068B">
        <w:rPr>
          <w:rFonts w:cs="Times New Roman"/>
          <w:color w:val="000000"/>
          <w:sz w:val="28"/>
          <w:szCs w:val="28"/>
        </w:rPr>
        <w:t>о</w:t>
      </w:r>
      <w:r w:rsidRPr="00F9068B">
        <w:rPr>
          <w:rFonts w:cs="Times New Roman"/>
          <w:color w:val="000000"/>
          <w:sz w:val="28"/>
          <w:szCs w:val="28"/>
        </w:rPr>
        <w:t>центы, на отношения и пропорции. Обучающиеся знакомятся с приёмами решения задач перебором возможных вариантов, учатся работать с инфо</w:t>
      </w:r>
      <w:r w:rsidRPr="00F9068B">
        <w:rPr>
          <w:rFonts w:cs="Times New Roman"/>
          <w:color w:val="000000"/>
          <w:sz w:val="28"/>
          <w:szCs w:val="28"/>
        </w:rPr>
        <w:t>р</w:t>
      </w:r>
      <w:r w:rsidRPr="00F9068B">
        <w:rPr>
          <w:rFonts w:cs="Times New Roman"/>
          <w:color w:val="000000"/>
          <w:sz w:val="28"/>
          <w:szCs w:val="28"/>
        </w:rPr>
        <w:t>мацией, представленной в форме таблиц или диаграмм.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 программе учебного курса «Математика» предусмотрено формиров</w:t>
      </w:r>
      <w:r w:rsidRPr="00F9068B">
        <w:rPr>
          <w:rFonts w:cs="Times New Roman"/>
          <w:color w:val="000000"/>
          <w:sz w:val="28"/>
          <w:szCs w:val="28"/>
        </w:rPr>
        <w:t>а</w:t>
      </w:r>
      <w:r w:rsidRPr="00F9068B">
        <w:rPr>
          <w:rFonts w:cs="Times New Roman"/>
          <w:color w:val="000000"/>
          <w:sz w:val="28"/>
          <w:szCs w:val="28"/>
        </w:rPr>
        <w:t>ние пропедевтических алгебраических представлений. Буква как символ н</w:t>
      </w:r>
      <w:r w:rsidRPr="00F9068B">
        <w:rPr>
          <w:rFonts w:cs="Times New Roman"/>
          <w:color w:val="000000"/>
          <w:sz w:val="28"/>
          <w:szCs w:val="28"/>
        </w:rPr>
        <w:t>е</w:t>
      </w:r>
      <w:r w:rsidRPr="00F9068B">
        <w:rPr>
          <w:rFonts w:cs="Times New Roman"/>
          <w:color w:val="000000"/>
          <w:sz w:val="28"/>
          <w:szCs w:val="28"/>
        </w:rPr>
        <w:t>которого числа в зависимости от математического контекста вводится п</w:t>
      </w:r>
      <w:r w:rsidRPr="00F9068B">
        <w:rPr>
          <w:rFonts w:cs="Times New Roman"/>
          <w:color w:val="000000"/>
          <w:sz w:val="28"/>
          <w:szCs w:val="28"/>
        </w:rPr>
        <w:t>о</w:t>
      </w:r>
      <w:r w:rsidRPr="00F9068B">
        <w:rPr>
          <w:rFonts w:cs="Times New Roman"/>
          <w:color w:val="000000"/>
          <w:sz w:val="28"/>
          <w:szCs w:val="28"/>
        </w:rPr>
        <w:t>степенно. Буквенная символика широко используется прежде всего для з</w:t>
      </w:r>
      <w:r w:rsidRPr="00F9068B">
        <w:rPr>
          <w:rFonts w:cs="Times New Roman"/>
          <w:color w:val="000000"/>
          <w:sz w:val="28"/>
          <w:szCs w:val="28"/>
        </w:rPr>
        <w:t>а</w:t>
      </w:r>
      <w:r w:rsidRPr="00F9068B">
        <w:rPr>
          <w:rFonts w:cs="Times New Roman"/>
          <w:color w:val="000000"/>
          <w:sz w:val="28"/>
          <w:szCs w:val="28"/>
        </w:rPr>
        <w:t>писи общих утверждений и предложений, формул, в частности для вычисл</w:t>
      </w:r>
      <w:r w:rsidRPr="00F9068B">
        <w:rPr>
          <w:rFonts w:cs="Times New Roman"/>
          <w:color w:val="000000"/>
          <w:sz w:val="28"/>
          <w:szCs w:val="28"/>
        </w:rPr>
        <w:t>е</w:t>
      </w:r>
      <w:r w:rsidRPr="00F9068B">
        <w:rPr>
          <w:rFonts w:cs="Times New Roman"/>
          <w:color w:val="000000"/>
          <w:sz w:val="28"/>
          <w:szCs w:val="28"/>
        </w:rPr>
        <w:t>ния геометрических величин, в качестве «заместителя» числа.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 программе учебного курса «Математика» представлена наглядная геометрия, направленная на развитие образного мышления, пространстве</w:t>
      </w:r>
      <w:r w:rsidRPr="00F9068B">
        <w:rPr>
          <w:rFonts w:cs="Times New Roman"/>
          <w:color w:val="000000"/>
          <w:sz w:val="28"/>
          <w:szCs w:val="28"/>
        </w:rPr>
        <w:t>н</w:t>
      </w:r>
      <w:r w:rsidRPr="00F9068B">
        <w:rPr>
          <w:rFonts w:cs="Times New Roman"/>
          <w:color w:val="000000"/>
          <w:sz w:val="28"/>
          <w:szCs w:val="28"/>
        </w:rPr>
        <w:t>ного воображения, изобразительных умений. Это важный этап в изучении геометрии, который осуществляется на наглядно-практическом уровне, оп</w:t>
      </w:r>
      <w:r w:rsidRPr="00F9068B">
        <w:rPr>
          <w:rFonts w:cs="Times New Roman"/>
          <w:color w:val="000000"/>
          <w:sz w:val="28"/>
          <w:szCs w:val="28"/>
        </w:rPr>
        <w:t>и</w:t>
      </w:r>
      <w:r w:rsidRPr="00F9068B">
        <w:rPr>
          <w:rFonts w:cs="Times New Roman"/>
          <w:color w:val="000000"/>
          <w:sz w:val="28"/>
          <w:szCs w:val="28"/>
        </w:rPr>
        <w:t>рается на наглядно-образное мышление обучающихся. Большая роль отв</w:t>
      </w:r>
      <w:r w:rsidRPr="00F9068B">
        <w:rPr>
          <w:rFonts w:cs="Times New Roman"/>
          <w:color w:val="000000"/>
          <w:sz w:val="28"/>
          <w:szCs w:val="28"/>
        </w:rPr>
        <w:t>о</w:t>
      </w:r>
      <w:r w:rsidRPr="00F9068B">
        <w:rPr>
          <w:rFonts w:cs="Times New Roman"/>
          <w:color w:val="000000"/>
          <w:sz w:val="28"/>
          <w:szCs w:val="28"/>
        </w:rPr>
        <w:t>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w:t>
      </w:r>
      <w:r w:rsidRPr="00F9068B">
        <w:rPr>
          <w:rFonts w:cs="Times New Roman"/>
          <w:color w:val="000000"/>
          <w:sz w:val="28"/>
          <w:szCs w:val="28"/>
        </w:rPr>
        <w:t>я</w:t>
      </w:r>
      <w:r w:rsidRPr="00F9068B">
        <w:rPr>
          <w:rFonts w:cs="Times New Roman"/>
          <w:color w:val="000000"/>
          <w:sz w:val="28"/>
          <w:szCs w:val="28"/>
        </w:rPr>
        <w:t>ются.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w:t>
      </w:r>
      <w:r w:rsidRPr="00F9068B">
        <w:rPr>
          <w:rFonts w:cs="Times New Roman"/>
          <w:color w:val="000000"/>
          <w:sz w:val="28"/>
          <w:szCs w:val="28"/>
        </w:rPr>
        <w:t>е</w:t>
      </w:r>
      <w:r w:rsidRPr="00F9068B">
        <w:rPr>
          <w:rFonts w:cs="Times New Roman"/>
          <w:color w:val="000000"/>
          <w:sz w:val="28"/>
          <w:szCs w:val="28"/>
        </w:rPr>
        <w:t>менты логики и начала описательной статистики.</w:t>
      </w:r>
    </w:p>
    <w:p w:rsidR="00B909A7" w:rsidRPr="00F9068B" w:rsidRDefault="00B909A7" w:rsidP="00B909A7">
      <w:pPr>
        <w:spacing w:after="0" w:line="264" w:lineRule="auto"/>
        <w:ind w:firstLine="600"/>
        <w:rPr>
          <w:rFonts w:cs="Times New Roman"/>
          <w:sz w:val="28"/>
          <w:szCs w:val="28"/>
        </w:rPr>
      </w:pPr>
      <w:bookmarkStart w:id="117" w:name="b3bba1d8-96c6-4edf-a714-0cf8fa85e20b"/>
      <w:r w:rsidRPr="00F9068B">
        <w:rPr>
          <w:rFonts w:cs="Times New Roman"/>
          <w:color w:val="000000"/>
          <w:sz w:val="28"/>
          <w:szCs w:val="28"/>
        </w:rPr>
        <w:t>На изучение учебного курса «Математика» отводится 374 часов: в 5 классе – 204 часов (6 часов в неделю), в 6 классе – 170 часов (5 часов в н</w:t>
      </w:r>
      <w:r w:rsidRPr="00F9068B">
        <w:rPr>
          <w:rFonts w:cs="Times New Roman"/>
          <w:color w:val="000000"/>
          <w:sz w:val="28"/>
          <w:szCs w:val="28"/>
        </w:rPr>
        <w:t>е</w:t>
      </w:r>
      <w:r w:rsidRPr="00F9068B">
        <w:rPr>
          <w:rFonts w:cs="Times New Roman"/>
          <w:color w:val="000000"/>
          <w:sz w:val="28"/>
          <w:szCs w:val="28"/>
        </w:rPr>
        <w:t>делю).</w:t>
      </w:r>
      <w:bookmarkEnd w:id="117"/>
    </w:p>
    <w:p w:rsidR="00B909A7" w:rsidRPr="00F9068B" w:rsidRDefault="00B909A7" w:rsidP="00B909A7">
      <w:pPr>
        <w:spacing w:after="0" w:line="264" w:lineRule="auto"/>
        <w:ind w:left="120"/>
        <w:rPr>
          <w:rFonts w:cs="Times New Roman"/>
          <w:sz w:val="28"/>
          <w:szCs w:val="28"/>
        </w:rPr>
      </w:pPr>
      <w:bookmarkStart w:id="118" w:name="block-26061560"/>
      <w:bookmarkEnd w:id="116"/>
      <w:r w:rsidRPr="00F9068B">
        <w:rPr>
          <w:rFonts w:cs="Times New Roman"/>
          <w:b/>
          <w:color w:val="000000"/>
          <w:sz w:val="28"/>
          <w:szCs w:val="28"/>
        </w:rPr>
        <w:t xml:space="preserve">СОДЕРЖАНИЕ ОБУЧЕНИЯ </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5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Натуральные числа и нуль</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Натуральное число. Ряд натуральных чисел. Число 0. Изображение натуральных чисел точками на координатной (числовой) прямой.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Позиционная система счисления. Римская нумерация как пример неп</w:t>
      </w:r>
      <w:r w:rsidRPr="00F9068B">
        <w:rPr>
          <w:rFonts w:cs="Times New Roman"/>
          <w:color w:val="000000"/>
          <w:sz w:val="28"/>
          <w:szCs w:val="28"/>
        </w:rPr>
        <w:t>о</w:t>
      </w:r>
      <w:r w:rsidRPr="00F9068B">
        <w:rPr>
          <w:rFonts w:cs="Times New Roman"/>
          <w:color w:val="000000"/>
          <w:sz w:val="28"/>
          <w:szCs w:val="28"/>
        </w:rPr>
        <w:t>зиционной системы счисления. Десятичная система счисления.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Сравнение натуральных чисел, сравнение натуральных чисел с нулём. Способы сравнения. Округление натуральных чисел.</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w:t>
      </w:r>
      <w:r w:rsidRPr="00F9068B">
        <w:rPr>
          <w:rFonts w:cs="Times New Roman"/>
          <w:color w:val="000000"/>
          <w:sz w:val="28"/>
          <w:szCs w:val="28"/>
        </w:rPr>
        <w:t>е</w:t>
      </w:r>
      <w:r w:rsidRPr="00F9068B">
        <w:rPr>
          <w:rFonts w:cs="Times New Roman"/>
          <w:color w:val="000000"/>
          <w:sz w:val="28"/>
          <w:szCs w:val="28"/>
        </w:rPr>
        <w:t>ского действия. Переместительное и сочетательное свойства (законы) сл</w:t>
      </w:r>
      <w:r w:rsidRPr="00F9068B">
        <w:rPr>
          <w:rFonts w:cs="Times New Roman"/>
          <w:color w:val="000000"/>
          <w:sz w:val="28"/>
          <w:szCs w:val="28"/>
        </w:rPr>
        <w:t>о</w:t>
      </w:r>
      <w:r w:rsidRPr="00F9068B">
        <w:rPr>
          <w:rFonts w:cs="Times New Roman"/>
          <w:color w:val="000000"/>
          <w:sz w:val="28"/>
          <w:szCs w:val="28"/>
        </w:rPr>
        <w:t>жения и умножения, распределительное свойство (закон) умножения.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Использование букв для обозначения неизвестного компонента и записи свойств арифметических действий.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Делители и кратные числа, разложение на множители. Простые и с</w:t>
      </w:r>
      <w:r w:rsidRPr="00F9068B">
        <w:rPr>
          <w:rFonts w:cs="Times New Roman"/>
          <w:color w:val="000000"/>
          <w:sz w:val="28"/>
          <w:szCs w:val="28"/>
        </w:rPr>
        <w:t>о</w:t>
      </w:r>
      <w:r w:rsidRPr="00F9068B">
        <w:rPr>
          <w:rFonts w:cs="Times New Roman"/>
          <w:color w:val="000000"/>
          <w:sz w:val="28"/>
          <w:szCs w:val="28"/>
        </w:rPr>
        <w:t>ставные числа. Признаки делимости на 2, 5, 10, 3, 9. Деление с остатком.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Степень с натуральным показателем. Запись числа в виде суммы ра</w:t>
      </w:r>
      <w:r w:rsidRPr="00F9068B">
        <w:rPr>
          <w:rFonts w:cs="Times New Roman"/>
          <w:color w:val="000000"/>
          <w:sz w:val="28"/>
          <w:szCs w:val="28"/>
        </w:rPr>
        <w:t>з</w:t>
      </w:r>
      <w:r w:rsidRPr="00F9068B">
        <w:rPr>
          <w:rFonts w:cs="Times New Roman"/>
          <w:color w:val="000000"/>
          <w:sz w:val="28"/>
          <w:szCs w:val="28"/>
        </w:rPr>
        <w:t>рядных слагаемых.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Числовое выражение. Вычисление значений числовых выражений, п</w:t>
      </w:r>
      <w:r w:rsidRPr="00F9068B">
        <w:rPr>
          <w:rFonts w:cs="Times New Roman"/>
          <w:color w:val="000000"/>
          <w:sz w:val="28"/>
          <w:szCs w:val="28"/>
        </w:rPr>
        <w:t>о</w:t>
      </w:r>
      <w:r w:rsidRPr="00F9068B">
        <w:rPr>
          <w:rFonts w:cs="Times New Roman"/>
          <w:color w:val="000000"/>
          <w:sz w:val="28"/>
          <w:szCs w:val="28"/>
        </w:rPr>
        <w:t>рядок выполнения действий. Использование при вычислениях перемест</w:t>
      </w:r>
      <w:r w:rsidRPr="00F9068B">
        <w:rPr>
          <w:rFonts w:cs="Times New Roman"/>
          <w:color w:val="000000"/>
          <w:sz w:val="28"/>
          <w:szCs w:val="28"/>
        </w:rPr>
        <w:t>и</w:t>
      </w:r>
      <w:r w:rsidRPr="00F9068B">
        <w:rPr>
          <w:rFonts w:cs="Times New Roman"/>
          <w:color w:val="000000"/>
          <w:sz w:val="28"/>
          <w:szCs w:val="28"/>
        </w:rPr>
        <w:t>тельного и сочетательного свойств (законов) сложения и умножения, ра</w:t>
      </w:r>
      <w:r w:rsidRPr="00F9068B">
        <w:rPr>
          <w:rFonts w:cs="Times New Roman"/>
          <w:color w:val="000000"/>
          <w:sz w:val="28"/>
          <w:szCs w:val="28"/>
        </w:rPr>
        <w:t>с</w:t>
      </w:r>
      <w:r w:rsidRPr="00F9068B">
        <w:rPr>
          <w:rFonts w:cs="Times New Roman"/>
          <w:color w:val="000000"/>
          <w:sz w:val="28"/>
          <w:szCs w:val="28"/>
        </w:rPr>
        <w:t>пределительного свойства умножения.</w:t>
      </w:r>
    </w:p>
    <w:p w:rsidR="00B909A7" w:rsidRPr="00F9068B" w:rsidRDefault="00B909A7" w:rsidP="00B909A7">
      <w:pPr>
        <w:spacing w:after="0" w:line="264" w:lineRule="auto"/>
        <w:ind w:firstLine="600"/>
        <w:rPr>
          <w:rFonts w:cs="Times New Roman"/>
          <w:sz w:val="28"/>
          <w:szCs w:val="28"/>
        </w:rPr>
      </w:pPr>
      <w:bookmarkStart w:id="119" w:name="_Toc124426196"/>
      <w:bookmarkEnd w:id="119"/>
      <w:r w:rsidRPr="00F9068B">
        <w:rPr>
          <w:rFonts w:cs="Times New Roman"/>
          <w:b/>
          <w:color w:val="000000"/>
          <w:sz w:val="28"/>
          <w:szCs w:val="28"/>
        </w:rPr>
        <w:t>Дроби</w:t>
      </w:r>
    </w:p>
    <w:p w:rsidR="00B909A7" w:rsidRPr="00F9068B" w:rsidRDefault="00B909A7" w:rsidP="00B909A7">
      <w:pPr>
        <w:spacing w:after="0" w:line="264" w:lineRule="auto"/>
        <w:ind w:firstLine="600"/>
        <w:rPr>
          <w:rFonts w:cs="Times New Roman"/>
          <w:sz w:val="28"/>
          <w:szCs w:val="28"/>
        </w:rPr>
      </w:pPr>
      <w:bookmarkStart w:id="120" w:name="_Toc124426197"/>
      <w:bookmarkEnd w:id="120"/>
      <w:r w:rsidRPr="00F9068B">
        <w:rPr>
          <w:rFonts w:cs="Times New Roman"/>
          <w:color w:val="000000"/>
          <w:sz w:val="28"/>
          <w:szCs w:val="28"/>
        </w:rPr>
        <w:t>Представление о дроби как способе записи части величины. Обыкн</w:t>
      </w:r>
      <w:r w:rsidRPr="00F9068B">
        <w:rPr>
          <w:rFonts w:cs="Times New Roman"/>
          <w:color w:val="000000"/>
          <w:sz w:val="28"/>
          <w:szCs w:val="28"/>
        </w:rPr>
        <w:t>о</w:t>
      </w:r>
      <w:r w:rsidRPr="00F9068B">
        <w:rPr>
          <w:rFonts w:cs="Times New Roman"/>
          <w:color w:val="000000"/>
          <w:sz w:val="28"/>
          <w:szCs w:val="28"/>
        </w:rPr>
        <w:t>венные дроби. Правильные и неправильные дроби. Смешанная дробь, пре</w:t>
      </w:r>
      <w:r w:rsidRPr="00F9068B">
        <w:rPr>
          <w:rFonts w:cs="Times New Roman"/>
          <w:color w:val="000000"/>
          <w:sz w:val="28"/>
          <w:szCs w:val="28"/>
        </w:rPr>
        <w:t>д</w:t>
      </w:r>
      <w:r w:rsidRPr="00F9068B">
        <w:rPr>
          <w:rFonts w:cs="Times New Roman"/>
          <w:color w:val="000000"/>
          <w:sz w:val="28"/>
          <w:szCs w:val="28"/>
        </w:rPr>
        <w:t>ставление смешанной дроби в виде неправильной дроби и выделение целой части числа из неправильной дроби. Изображение дробей точками на числ</w:t>
      </w:r>
      <w:r w:rsidRPr="00F9068B">
        <w:rPr>
          <w:rFonts w:cs="Times New Roman"/>
          <w:color w:val="000000"/>
          <w:sz w:val="28"/>
          <w:szCs w:val="28"/>
        </w:rPr>
        <w:t>о</w:t>
      </w:r>
      <w:r w:rsidRPr="00F9068B">
        <w:rPr>
          <w:rFonts w:cs="Times New Roman"/>
          <w:color w:val="000000"/>
          <w:sz w:val="28"/>
          <w:szCs w:val="28"/>
        </w:rPr>
        <w:lastRenderedPageBreak/>
        <w:t>вой прямой. Основное свойство дроби. Сокращение дробей. Приведение дроби к новому знаменателю. Сравнение дробей.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Сложение и вычитание дробей. Умножение и деление дробей, взаимно обратные дроби. Нахождение части целого и целого по его части.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Десятичная запись дробей. Представление десятичной дроби в виде обыкновенной. Изображение десятичных дробей точками на числовой пр</w:t>
      </w:r>
      <w:r w:rsidRPr="00F9068B">
        <w:rPr>
          <w:rFonts w:cs="Times New Roman"/>
          <w:color w:val="000000"/>
          <w:sz w:val="28"/>
          <w:szCs w:val="28"/>
        </w:rPr>
        <w:t>я</w:t>
      </w:r>
      <w:r w:rsidRPr="00F9068B">
        <w:rPr>
          <w:rFonts w:cs="Times New Roman"/>
          <w:color w:val="000000"/>
          <w:sz w:val="28"/>
          <w:szCs w:val="28"/>
        </w:rPr>
        <w:t>мой. Сравнение десятичных дробей.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Арифметические действия с десятичными дробями. Округление дес</w:t>
      </w:r>
      <w:r w:rsidRPr="00F9068B">
        <w:rPr>
          <w:rFonts w:cs="Times New Roman"/>
          <w:color w:val="000000"/>
          <w:sz w:val="28"/>
          <w:szCs w:val="28"/>
        </w:rPr>
        <w:t>я</w:t>
      </w:r>
      <w:r w:rsidRPr="00F9068B">
        <w:rPr>
          <w:rFonts w:cs="Times New Roman"/>
          <w:color w:val="000000"/>
          <w:sz w:val="28"/>
          <w:szCs w:val="28"/>
        </w:rPr>
        <w:t>тичных дробей.</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Решение текстовых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текстовых задач арифметическим способом. Решение логич</w:t>
      </w:r>
      <w:r w:rsidRPr="00F9068B">
        <w:rPr>
          <w:rFonts w:cs="Times New Roman"/>
          <w:color w:val="000000"/>
          <w:sz w:val="28"/>
          <w:szCs w:val="28"/>
        </w:rPr>
        <w:t>е</w:t>
      </w:r>
      <w:r w:rsidRPr="00F9068B">
        <w:rPr>
          <w:rFonts w:cs="Times New Roman"/>
          <w:color w:val="000000"/>
          <w:sz w:val="28"/>
          <w:szCs w:val="28"/>
        </w:rPr>
        <w:t>ских задач. Решение задач перебором всех возможных вариантов. Использ</w:t>
      </w:r>
      <w:r w:rsidRPr="00F9068B">
        <w:rPr>
          <w:rFonts w:cs="Times New Roman"/>
          <w:color w:val="000000"/>
          <w:sz w:val="28"/>
          <w:szCs w:val="28"/>
        </w:rPr>
        <w:t>о</w:t>
      </w:r>
      <w:r w:rsidRPr="00F9068B">
        <w:rPr>
          <w:rFonts w:cs="Times New Roman"/>
          <w:color w:val="000000"/>
          <w:sz w:val="28"/>
          <w:szCs w:val="28"/>
        </w:rPr>
        <w:t>вание при решении задач таблиц и схем.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задач, содержащих зависимости, связывающие величины: ск</w:t>
      </w:r>
      <w:r w:rsidRPr="00F9068B">
        <w:rPr>
          <w:rFonts w:cs="Times New Roman"/>
          <w:color w:val="000000"/>
          <w:sz w:val="28"/>
          <w:szCs w:val="28"/>
        </w:rPr>
        <w:t>о</w:t>
      </w:r>
      <w:r w:rsidRPr="00F9068B">
        <w:rPr>
          <w:rFonts w:cs="Times New Roman"/>
          <w:color w:val="000000"/>
          <w:sz w:val="28"/>
          <w:szCs w:val="28"/>
        </w:rPr>
        <w:t>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основных задач на дроби.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Представление данных в виде таблиц, столбчатых диаграмм.</w:t>
      </w:r>
    </w:p>
    <w:p w:rsidR="00B909A7" w:rsidRPr="00F9068B" w:rsidRDefault="00B909A7" w:rsidP="00B909A7">
      <w:pPr>
        <w:spacing w:after="0" w:line="264" w:lineRule="auto"/>
        <w:ind w:firstLine="600"/>
        <w:rPr>
          <w:rFonts w:cs="Times New Roman"/>
          <w:sz w:val="28"/>
          <w:szCs w:val="28"/>
        </w:rPr>
      </w:pPr>
      <w:bookmarkStart w:id="121" w:name="_Toc124426198"/>
      <w:bookmarkEnd w:id="121"/>
      <w:r w:rsidRPr="00F9068B">
        <w:rPr>
          <w:rFonts w:cs="Times New Roman"/>
          <w:b/>
          <w:color w:val="000000"/>
          <w:sz w:val="28"/>
          <w:szCs w:val="28"/>
        </w:rPr>
        <w:t>Наглядная геометрия</w:t>
      </w:r>
    </w:p>
    <w:p w:rsidR="00B909A7" w:rsidRPr="00F9068B" w:rsidRDefault="00B909A7" w:rsidP="00B909A7">
      <w:pPr>
        <w:spacing w:after="0" w:line="264" w:lineRule="auto"/>
        <w:ind w:firstLine="600"/>
        <w:rPr>
          <w:rFonts w:cs="Times New Roman"/>
          <w:sz w:val="28"/>
          <w:szCs w:val="28"/>
        </w:rPr>
      </w:pPr>
      <w:bookmarkStart w:id="122" w:name="_Toc124426200"/>
      <w:bookmarkEnd w:id="122"/>
      <w:r w:rsidRPr="00F9068B">
        <w:rPr>
          <w:rFonts w:cs="Times New Roman"/>
          <w:color w:val="000000"/>
          <w:sz w:val="28"/>
          <w:szCs w:val="28"/>
        </w:rPr>
        <w:t>Наглядные представления о фигурах на плоскости: точка, прямая, отр</w:t>
      </w:r>
      <w:r w:rsidRPr="00F9068B">
        <w:rPr>
          <w:rFonts w:cs="Times New Roman"/>
          <w:color w:val="000000"/>
          <w:sz w:val="28"/>
          <w:szCs w:val="28"/>
        </w:rPr>
        <w:t>е</w:t>
      </w:r>
      <w:r w:rsidRPr="00F9068B">
        <w:rPr>
          <w:rFonts w:cs="Times New Roman"/>
          <w:color w:val="000000"/>
          <w:sz w:val="28"/>
          <w:szCs w:val="28"/>
        </w:rPr>
        <w:t>зок, луч, угол, ломаная, многоугольник, окружность, круг. Угол. Прямой, острый, тупой и развёрнутый углы.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Наглядные представления о фигурах на плоскости: многоугольник, прямоугольник, квадрат, треугольник, о равенстве фигур.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Изображение фигур, в том числе на клетчатой бумаге. Построение ко</w:t>
      </w:r>
      <w:r w:rsidRPr="00F9068B">
        <w:rPr>
          <w:rFonts w:cs="Times New Roman"/>
          <w:color w:val="000000"/>
          <w:sz w:val="28"/>
          <w:szCs w:val="28"/>
        </w:rPr>
        <w:t>н</w:t>
      </w:r>
      <w:r w:rsidRPr="00F9068B">
        <w:rPr>
          <w:rFonts w:cs="Times New Roman"/>
          <w:color w:val="000000"/>
          <w:sz w:val="28"/>
          <w:szCs w:val="28"/>
        </w:rPr>
        <w:t>фигураций из частей прямой, окружности на нелинованной и клетчатой б</w:t>
      </w:r>
      <w:r w:rsidRPr="00F9068B">
        <w:rPr>
          <w:rFonts w:cs="Times New Roman"/>
          <w:color w:val="000000"/>
          <w:sz w:val="28"/>
          <w:szCs w:val="28"/>
        </w:rPr>
        <w:t>у</w:t>
      </w:r>
      <w:r w:rsidRPr="00F9068B">
        <w:rPr>
          <w:rFonts w:cs="Times New Roman"/>
          <w:color w:val="000000"/>
          <w:sz w:val="28"/>
          <w:szCs w:val="28"/>
        </w:rPr>
        <w:t>маге. Использование свойств сторон и углов прямоугольника, квадрата.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Площадь прямоугольника и многоугольников, составленных из прям</w:t>
      </w:r>
      <w:r w:rsidRPr="00F9068B">
        <w:rPr>
          <w:rFonts w:cs="Times New Roman"/>
          <w:color w:val="000000"/>
          <w:sz w:val="28"/>
          <w:szCs w:val="28"/>
        </w:rPr>
        <w:t>о</w:t>
      </w:r>
      <w:r w:rsidRPr="00F9068B">
        <w:rPr>
          <w:rFonts w:cs="Times New Roman"/>
          <w:color w:val="000000"/>
          <w:sz w:val="28"/>
          <w:szCs w:val="28"/>
        </w:rPr>
        <w:t>угольников, в том числе фигур, изображённых на клетчатой бумаге. Единицы измерения площади.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Наглядные представления о пространственных фигурах: прямоугольный параллелепипед, куб, многогранники. Изображение простейших многогра</w:t>
      </w:r>
      <w:r w:rsidRPr="00F9068B">
        <w:rPr>
          <w:rFonts w:cs="Times New Roman"/>
          <w:color w:val="000000"/>
          <w:sz w:val="28"/>
          <w:szCs w:val="28"/>
        </w:rPr>
        <w:t>н</w:t>
      </w:r>
      <w:r w:rsidRPr="00F9068B">
        <w:rPr>
          <w:rFonts w:cs="Times New Roman"/>
          <w:color w:val="000000"/>
          <w:sz w:val="28"/>
          <w:szCs w:val="28"/>
        </w:rPr>
        <w:t>ников. Развёртки куба и параллелепипеда. Создание моделей многогранников (из бумаги, проволоки, пластилина и других материалов).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Объём прямоугольного параллелепипеда, куба. Единицы измерения объёма.</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6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Натуральные числа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Арифметические действия с многозначными натуральными числами. Числовые выражения, порядок действий, использование скобок. Использ</w:t>
      </w:r>
      <w:r w:rsidRPr="00F9068B">
        <w:rPr>
          <w:rFonts w:cs="Times New Roman"/>
          <w:color w:val="000000"/>
          <w:sz w:val="28"/>
          <w:szCs w:val="28"/>
        </w:rPr>
        <w:t>о</w:t>
      </w:r>
      <w:r w:rsidRPr="00F9068B">
        <w:rPr>
          <w:rFonts w:cs="Times New Roman"/>
          <w:color w:val="000000"/>
          <w:sz w:val="28"/>
          <w:szCs w:val="28"/>
        </w:rPr>
        <w:t>вание при вычислениях переместительного и сочетательного свойств слож</w:t>
      </w:r>
      <w:r w:rsidRPr="00F9068B">
        <w:rPr>
          <w:rFonts w:cs="Times New Roman"/>
          <w:color w:val="000000"/>
          <w:sz w:val="28"/>
          <w:szCs w:val="28"/>
        </w:rPr>
        <w:t>е</w:t>
      </w:r>
      <w:r w:rsidRPr="00F9068B">
        <w:rPr>
          <w:rFonts w:cs="Times New Roman"/>
          <w:color w:val="000000"/>
          <w:sz w:val="28"/>
          <w:szCs w:val="28"/>
        </w:rPr>
        <w:t xml:space="preserve">ния и умножения, распределительного свойства умножения. Округление натуральных чисел.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B909A7" w:rsidRPr="00F9068B" w:rsidRDefault="00B909A7" w:rsidP="00B909A7">
      <w:pPr>
        <w:spacing w:after="0" w:line="264" w:lineRule="auto"/>
        <w:ind w:firstLine="600"/>
        <w:rPr>
          <w:rFonts w:cs="Times New Roman"/>
          <w:sz w:val="28"/>
          <w:szCs w:val="28"/>
        </w:rPr>
      </w:pPr>
      <w:bookmarkStart w:id="123" w:name="_Toc124426201"/>
      <w:bookmarkEnd w:id="123"/>
      <w:r w:rsidRPr="00F9068B">
        <w:rPr>
          <w:rFonts w:cs="Times New Roman"/>
          <w:b/>
          <w:color w:val="000000"/>
          <w:sz w:val="28"/>
          <w:szCs w:val="28"/>
        </w:rPr>
        <w:t>Дроби</w:t>
      </w:r>
    </w:p>
    <w:p w:rsidR="00B909A7" w:rsidRPr="00F9068B" w:rsidRDefault="00B909A7" w:rsidP="00B909A7">
      <w:pPr>
        <w:spacing w:after="0" w:line="264" w:lineRule="auto"/>
        <w:ind w:firstLine="600"/>
        <w:rPr>
          <w:rFonts w:cs="Times New Roman"/>
          <w:sz w:val="28"/>
          <w:szCs w:val="28"/>
        </w:rPr>
      </w:pPr>
      <w:bookmarkStart w:id="124" w:name="_Toc124426202"/>
      <w:bookmarkEnd w:id="124"/>
      <w:r w:rsidRPr="00F9068B">
        <w:rPr>
          <w:rFonts w:cs="Times New Roman"/>
          <w:color w:val="000000"/>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w:t>
      </w:r>
      <w:r w:rsidRPr="00F9068B">
        <w:rPr>
          <w:rFonts w:cs="Times New Roman"/>
          <w:color w:val="000000"/>
          <w:sz w:val="28"/>
          <w:szCs w:val="28"/>
        </w:rPr>
        <w:t>д</w:t>
      </w:r>
      <w:r w:rsidRPr="00F9068B">
        <w:rPr>
          <w:rFonts w:cs="Times New Roman"/>
          <w:color w:val="000000"/>
          <w:sz w:val="28"/>
          <w:szCs w:val="28"/>
        </w:rPr>
        <w:t>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Отношение. Деление в данном отношении. Масштаб, пропорция. Пр</w:t>
      </w:r>
      <w:r w:rsidRPr="00F9068B">
        <w:rPr>
          <w:rFonts w:cs="Times New Roman"/>
          <w:color w:val="000000"/>
          <w:sz w:val="28"/>
          <w:szCs w:val="28"/>
        </w:rPr>
        <w:t>и</w:t>
      </w:r>
      <w:r w:rsidRPr="00F9068B">
        <w:rPr>
          <w:rFonts w:cs="Times New Roman"/>
          <w:color w:val="000000"/>
          <w:sz w:val="28"/>
          <w:szCs w:val="28"/>
        </w:rPr>
        <w:t>менение пропорций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Положительные и отрицательные числа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Положительные и отрицательные числа. Целые числа. Модуль числа, геометрическая интерпретация модуля числа. Изображение чисел на коо</w:t>
      </w:r>
      <w:r w:rsidRPr="00F9068B">
        <w:rPr>
          <w:rFonts w:cs="Times New Roman"/>
          <w:color w:val="000000"/>
          <w:sz w:val="28"/>
          <w:szCs w:val="28"/>
        </w:rPr>
        <w:t>р</w:t>
      </w:r>
      <w:r w:rsidRPr="00F9068B">
        <w:rPr>
          <w:rFonts w:cs="Times New Roman"/>
          <w:color w:val="000000"/>
          <w:sz w:val="28"/>
          <w:szCs w:val="28"/>
        </w:rPr>
        <w:t>динатной прямой. Числовые промежутки. Сравнение чисел. Арифметические действия с положительными и отрицательными числами.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909A7" w:rsidRPr="00F9068B" w:rsidRDefault="00B909A7" w:rsidP="00B909A7">
      <w:pPr>
        <w:spacing w:after="0" w:line="264" w:lineRule="auto"/>
        <w:ind w:firstLine="600"/>
        <w:rPr>
          <w:rFonts w:cs="Times New Roman"/>
          <w:sz w:val="28"/>
          <w:szCs w:val="28"/>
        </w:rPr>
      </w:pPr>
      <w:bookmarkStart w:id="125" w:name="_Toc124426203"/>
      <w:bookmarkEnd w:id="125"/>
      <w:r w:rsidRPr="00F9068B">
        <w:rPr>
          <w:rFonts w:cs="Times New Roman"/>
          <w:b/>
          <w:color w:val="000000"/>
          <w:sz w:val="28"/>
          <w:szCs w:val="28"/>
        </w:rPr>
        <w:t>Буквенные выражения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Применение букв для записи математических выражений и предлож</w:t>
      </w:r>
      <w:r w:rsidRPr="00F9068B">
        <w:rPr>
          <w:rFonts w:cs="Times New Roman"/>
          <w:color w:val="000000"/>
          <w:sz w:val="28"/>
          <w:szCs w:val="28"/>
        </w:rPr>
        <w:t>е</w:t>
      </w:r>
      <w:r w:rsidRPr="00F9068B">
        <w:rPr>
          <w:rFonts w:cs="Times New Roman"/>
          <w:color w:val="000000"/>
          <w:sz w:val="28"/>
          <w:szCs w:val="28"/>
        </w:rPr>
        <w:t>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909A7" w:rsidRPr="00F9068B" w:rsidRDefault="00B909A7" w:rsidP="00B909A7">
      <w:pPr>
        <w:spacing w:after="0" w:line="264" w:lineRule="auto"/>
        <w:ind w:firstLine="600"/>
        <w:rPr>
          <w:rFonts w:cs="Times New Roman"/>
          <w:sz w:val="28"/>
          <w:szCs w:val="28"/>
        </w:rPr>
      </w:pPr>
      <w:bookmarkStart w:id="126" w:name="_Toc124426204"/>
      <w:bookmarkEnd w:id="126"/>
      <w:r w:rsidRPr="00F9068B">
        <w:rPr>
          <w:rFonts w:cs="Times New Roman"/>
          <w:b/>
          <w:color w:val="000000"/>
          <w:sz w:val="28"/>
          <w:szCs w:val="28"/>
        </w:rPr>
        <w:t>Решение текстовых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Решение текстовых задач арифметическим способом. Решение логич</w:t>
      </w:r>
      <w:r w:rsidRPr="00F9068B">
        <w:rPr>
          <w:rFonts w:cs="Times New Roman"/>
          <w:color w:val="000000"/>
          <w:sz w:val="28"/>
          <w:szCs w:val="28"/>
        </w:rPr>
        <w:t>е</w:t>
      </w:r>
      <w:r w:rsidRPr="00F9068B">
        <w:rPr>
          <w:rFonts w:cs="Times New Roman"/>
          <w:color w:val="000000"/>
          <w:sz w:val="28"/>
          <w:szCs w:val="28"/>
        </w:rPr>
        <w:t>ских задач. Решение задач перебором всех возможных вариантов.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задач, содержащих зависимости, связывающих величины: скорость, время, расстояние, цена, количество, стоимость, производител</w:t>
      </w:r>
      <w:r w:rsidRPr="00F9068B">
        <w:rPr>
          <w:rFonts w:cs="Times New Roman"/>
          <w:color w:val="000000"/>
          <w:sz w:val="28"/>
          <w:szCs w:val="28"/>
        </w:rPr>
        <w:t>ь</w:t>
      </w:r>
      <w:r w:rsidRPr="00F9068B">
        <w:rPr>
          <w:rFonts w:cs="Times New Roman"/>
          <w:color w:val="000000"/>
          <w:sz w:val="28"/>
          <w:szCs w:val="28"/>
        </w:rPr>
        <w:t>ность, время, объём работы. Единицы измерения: массы, стоимости, расст</w:t>
      </w:r>
      <w:r w:rsidRPr="00F9068B">
        <w:rPr>
          <w:rFonts w:cs="Times New Roman"/>
          <w:color w:val="000000"/>
          <w:sz w:val="28"/>
          <w:szCs w:val="28"/>
        </w:rPr>
        <w:t>о</w:t>
      </w:r>
      <w:r w:rsidRPr="00F9068B">
        <w:rPr>
          <w:rFonts w:cs="Times New Roman"/>
          <w:color w:val="000000"/>
          <w:sz w:val="28"/>
          <w:szCs w:val="28"/>
        </w:rPr>
        <w:t>яния, времени, скорости. Связь между единицами измерения каждой вел</w:t>
      </w:r>
      <w:r w:rsidRPr="00F9068B">
        <w:rPr>
          <w:rFonts w:cs="Times New Roman"/>
          <w:color w:val="000000"/>
          <w:sz w:val="28"/>
          <w:szCs w:val="28"/>
        </w:rPr>
        <w:t>и</w:t>
      </w:r>
      <w:r w:rsidRPr="00F9068B">
        <w:rPr>
          <w:rFonts w:cs="Times New Roman"/>
          <w:color w:val="000000"/>
          <w:sz w:val="28"/>
          <w:szCs w:val="28"/>
        </w:rPr>
        <w:t>чины.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задач, связанных с отношением, пропорциональностью вел</w:t>
      </w:r>
      <w:r w:rsidRPr="00F9068B">
        <w:rPr>
          <w:rFonts w:cs="Times New Roman"/>
          <w:color w:val="000000"/>
          <w:sz w:val="28"/>
          <w:szCs w:val="28"/>
        </w:rPr>
        <w:t>и</w:t>
      </w:r>
      <w:r w:rsidRPr="00F9068B">
        <w:rPr>
          <w:rFonts w:cs="Times New Roman"/>
          <w:color w:val="000000"/>
          <w:sz w:val="28"/>
          <w:szCs w:val="28"/>
        </w:rPr>
        <w:t>чин, процентами; решение основных задач на дроби и проценты.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Оценка и прикидка, округление результата. Составление буквенных выражений по условию задачи.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Представление данных с помощью таблиц и диаграмм. Столбчатые диаграммы: чтение и построение. Чтение круговых диаграмм.</w:t>
      </w:r>
    </w:p>
    <w:p w:rsidR="00B909A7" w:rsidRPr="00F9068B" w:rsidRDefault="00B909A7" w:rsidP="00B909A7">
      <w:pPr>
        <w:spacing w:after="0" w:line="264" w:lineRule="auto"/>
        <w:ind w:firstLine="600"/>
        <w:rPr>
          <w:rFonts w:cs="Times New Roman"/>
          <w:sz w:val="28"/>
          <w:szCs w:val="28"/>
        </w:rPr>
      </w:pPr>
      <w:bookmarkStart w:id="127" w:name="_Toc124426205"/>
      <w:bookmarkEnd w:id="127"/>
      <w:r w:rsidRPr="00F9068B">
        <w:rPr>
          <w:rFonts w:cs="Times New Roman"/>
          <w:b/>
          <w:color w:val="000000"/>
          <w:sz w:val="28"/>
          <w:szCs w:val="28"/>
        </w:rPr>
        <w:t>Наглядная геометрия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Наглядные представления о фигурах на плоскости: точка, прямая, отр</w:t>
      </w:r>
      <w:r w:rsidRPr="00F9068B">
        <w:rPr>
          <w:rFonts w:cs="Times New Roman"/>
          <w:color w:val="000000"/>
          <w:sz w:val="28"/>
          <w:szCs w:val="28"/>
        </w:rPr>
        <w:t>е</w:t>
      </w:r>
      <w:r w:rsidRPr="00F9068B">
        <w:rPr>
          <w:rFonts w:cs="Times New Roman"/>
          <w:color w:val="000000"/>
          <w:sz w:val="28"/>
          <w:szCs w:val="28"/>
        </w:rPr>
        <w:t>зок, луч, угол, ломаная, многоугольник, четырёхугольник, треугольник, окружность, круг.</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Измерение и построение углов с помощью транспортира. Виды тр</w:t>
      </w:r>
      <w:r w:rsidRPr="00F9068B">
        <w:rPr>
          <w:rFonts w:cs="Times New Roman"/>
          <w:color w:val="000000"/>
          <w:sz w:val="28"/>
          <w:szCs w:val="28"/>
        </w:rPr>
        <w:t>е</w:t>
      </w:r>
      <w:r w:rsidRPr="00F9068B">
        <w:rPr>
          <w:rFonts w:cs="Times New Roman"/>
          <w:color w:val="000000"/>
          <w:sz w:val="28"/>
          <w:szCs w:val="28"/>
        </w:rPr>
        <w:t>угольников: остроугольный, прямоугольный, тупоугольный, равнобедренный, равносторонний. Четырёхугольник, примеры четырёхугольников. Прям</w:t>
      </w:r>
      <w:r w:rsidRPr="00F9068B">
        <w:rPr>
          <w:rFonts w:cs="Times New Roman"/>
          <w:color w:val="000000"/>
          <w:sz w:val="28"/>
          <w:szCs w:val="28"/>
        </w:rPr>
        <w:t>о</w:t>
      </w:r>
      <w:r w:rsidRPr="00F9068B">
        <w:rPr>
          <w:rFonts w:cs="Times New Roman"/>
          <w:color w:val="000000"/>
          <w:sz w:val="28"/>
          <w:szCs w:val="28"/>
        </w:rPr>
        <w:t>угольник, квадрат: использование свойств сторон, углов, диагоналей. Изо</w:t>
      </w:r>
      <w:r w:rsidRPr="00F9068B">
        <w:rPr>
          <w:rFonts w:cs="Times New Roman"/>
          <w:color w:val="000000"/>
          <w:sz w:val="28"/>
          <w:szCs w:val="28"/>
        </w:rPr>
        <w:t>б</w:t>
      </w:r>
      <w:r w:rsidRPr="00F9068B">
        <w:rPr>
          <w:rFonts w:cs="Times New Roman"/>
          <w:color w:val="000000"/>
          <w:sz w:val="28"/>
          <w:szCs w:val="28"/>
        </w:rPr>
        <w:t>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Периметр многоугольника. Понятие площади фигуры, единицы изм</w:t>
      </w:r>
      <w:r w:rsidRPr="00F9068B">
        <w:rPr>
          <w:rFonts w:cs="Times New Roman"/>
          <w:color w:val="000000"/>
          <w:sz w:val="28"/>
          <w:szCs w:val="28"/>
        </w:rPr>
        <w:t>е</w:t>
      </w:r>
      <w:r w:rsidRPr="00F9068B">
        <w:rPr>
          <w:rFonts w:cs="Times New Roman"/>
          <w:color w:val="000000"/>
          <w:sz w:val="28"/>
          <w:szCs w:val="28"/>
        </w:rPr>
        <w:t>рения площади. Приближённое измерение площади фигур, в том числе на квадратной сетке. Приближённое измерение длины окружности, площади круга.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Симметрия: центральная, осевая и зеркальная симметрии.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Построение симметричных фигур.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Наглядные представления о пространственных фигурах: параллелеп</w:t>
      </w:r>
      <w:r w:rsidRPr="00F9068B">
        <w:rPr>
          <w:rFonts w:cs="Times New Roman"/>
          <w:color w:val="000000"/>
          <w:sz w:val="28"/>
          <w:szCs w:val="28"/>
        </w:rPr>
        <w:t>и</w:t>
      </w:r>
      <w:r w:rsidRPr="00F9068B">
        <w:rPr>
          <w:rFonts w:cs="Times New Roman"/>
          <w:color w:val="000000"/>
          <w:sz w:val="28"/>
          <w:szCs w:val="28"/>
        </w:rPr>
        <w:t>пед, куб, призма, пирамида, конус, цилиндр, шар и сфера. Изображение пр</w:t>
      </w:r>
      <w:r w:rsidRPr="00F9068B">
        <w:rPr>
          <w:rFonts w:cs="Times New Roman"/>
          <w:color w:val="000000"/>
          <w:sz w:val="28"/>
          <w:szCs w:val="28"/>
        </w:rPr>
        <w:t>о</w:t>
      </w:r>
      <w:r w:rsidRPr="00F9068B">
        <w:rPr>
          <w:rFonts w:cs="Times New Roman"/>
          <w:color w:val="000000"/>
          <w:sz w:val="28"/>
          <w:szCs w:val="28"/>
        </w:rPr>
        <w:t>странственных фигур. Примеры развёрток многогранников, цилиндра и к</w:t>
      </w:r>
      <w:r w:rsidRPr="00F9068B">
        <w:rPr>
          <w:rFonts w:cs="Times New Roman"/>
          <w:color w:val="000000"/>
          <w:sz w:val="28"/>
          <w:szCs w:val="28"/>
        </w:rPr>
        <w:t>о</w:t>
      </w:r>
      <w:r w:rsidRPr="00F9068B">
        <w:rPr>
          <w:rFonts w:cs="Times New Roman"/>
          <w:color w:val="000000"/>
          <w:sz w:val="28"/>
          <w:szCs w:val="28"/>
        </w:rPr>
        <w:t>нуса. Создание моделей пространственных фигур (из бумаги, проволоки, пластилина и других материалов).</w:t>
      </w:r>
    </w:p>
    <w:p w:rsidR="00B909A7" w:rsidRPr="00F9068B" w:rsidRDefault="00B909A7" w:rsidP="00B909A7">
      <w:pPr>
        <w:spacing w:after="0" w:line="264" w:lineRule="auto"/>
        <w:ind w:left="120"/>
        <w:rPr>
          <w:rFonts w:cs="Times New Roman"/>
          <w:sz w:val="28"/>
          <w:szCs w:val="28"/>
        </w:rPr>
      </w:pPr>
      <w:r w:rsidRPr="00F9068B">
        <w:rPr>
          <w:rFonts w:cs="Times New Roman"/>
          <w:color w:val="000000"/>
          <w:sz w:val="28"/>
          <w:szCs w:val="28"/>
        </w:rPr>
        <w:t>Понятие объёма, единицы измерения объёма. Объём прямоугольного п</w:t>
      </w:r>
      <w:r w:rsidRPr="00F9068B">
        <w:rPr>
          <w:rFonts w:cs="Times New Roman"/>
          <w:color w:val="000000"/>
          <w:sz w:val="28"/>
          <w:szCs w:val="28"/>
        </w:rPr>
        <w:t>а</w:t>
      </w:r>
      <w:r w:rsidRPr="00F9068B">
        <w:rPr>
          <w:rFonts w:cs="Times New Roman"/>
          <w:color w:val="000000"/>
          <w:sz w:val="28"/>
          <w:szCs w:val="28"/>
        </w:rPr>
        <w:t>раллелепипеда, куба.</w:t>
      </w:r>
    </w:p>
    <w:p w:rsidR="00B909A7" w:rsidRPr="00F9068B" w:rsidRDefault="00B909A7" w:rsidP="00B909A7">
      <w:pPr>
        <w:rPr>
          <w:rFonts w:cs="Times New Roman"/>
          <w:sz w:val="28"/>
          <w:szCs w:val="28"/>
        </w:rPr>
        <w:sectPr w:rsidR="00B909A7" w:rsidRPr="00F9068B">
          <w:pgSz w:w="11906" w:h="16383"/>
          <w:pgMar w:top="1134" w:right="850" w:bottom="1134" w:left="1701" w:header="720" w:footer="720" w:gutter="0"/>
          <w:cols w:space="720"/>
        </w:sectPr>
      </w:pPr>
    </w:p>
    <w:bookmarkEnd w:id="118"/>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ПЛАНИРУЕМЫЕ РЕЗУЛЬТАТЫ ОСВОЕНИЯ ПРОГРАММЫ УЧЕБНОГО КУРСА «МАТЕМАТИКА» НА УРОВНЕ ОСНОВНОГО ОБЩЕГО ОБРАЗОВАНИЯ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 xml:space="preserve">Личностные результаты </w:t>
      </w:r>
      <w:r w:rsidRPr="00F9068B">
        <w:rPr>
          <w:rFonts w:cs="Times New Roman"/>
          <w:color w:val="000000"/>
          <w:sz w:val="28"/>
          <w:szCs w:val="28"/>
        </w:rPr>
        <w:t>освоения программы учебного курса «Мат</w:t>
      </w:r>
      <w:r w:rsidRPr="00F9068B">
        <w:rPr>
          <w:rFonts w:cs="Times New Roman"/>
          <w:color w:val="000000"/>
          <w:sz w:val="28"/>
          <w:szCs w:val="28"/>
        </w:rPr>
        <w:t>е</w:t>
      </w:r>
      <w:r w:rsidRPr="00F9068B">
        <w:rPr>
          <w:rFonts w:cs="Times New Roman"/>
          <w:color w:val="000000"/>
          <w:sz w:val="28"/>
          <w:szCs w:val="28"/>
        </w:rPr>
        <w:t>матика» характеризуются: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1) патриотическое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проявлением интереса к прошлому и настоящему российской матем</w:t>
      </w:r>
      <w:r w:rsidRPr="00F9068B">
        <w:rPr>
          <w:rFonts w:cs="Times New Roman"/>
          <w:color w:val="000000"/>
          <w:sz w:val="28"/>
          <w:szCs w:val="28"/>
        </w:rPr>
        <w:t>а</w:t>
      </w:r>
      <w:r w:rsidRPr="00F9068B">
        <w:rPr>
          <w:rFonts w:cs="Times New Roman"/>
          <w:color w:val="000000"/>
          <w:sz w:val="28"/>
          <w:szCs w:val="28"/>
        </w:rPr>
        <w:t>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2) гражданское и духовно-нравственное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выполнению обязанностей гражданина и реализации его прав, представлением о математических основах функционирования ра</w:t>
      </w:r>
      <w:r w:rsidRPr="00F9068B">
        <w:rPr>
          <w:rFonts w:cs="Times New Roman"/>
          <w:color w:val="000000"/>
          <w:sz w:val="28"/>
          <w:szCs w:val="28"/>
        </w:rPr>
        <w:t>з</w:t>
      </w:r>
      <w:r w:rsidRPr="00F9068B">
        <w:rPr>
          <w:rFonts w:cs="Times New Roman"/>
          <w:color w:val="000000"/>
          <w:sz w:val="28"/>
          <w:szCs w:val="28"/>
        </w:rPr>
        <w:t>личных структур, явлений, процедур гражданского общества (например, в</w:t>
      </w:r>
      <w:r w:rsidRPr="00F9068B">
        <w:rPr>
          <w:rFonts w:cs="Times New Roman"/>
          <w:color w:val="000000"/>
          <w:sz w:val="28"/>
          <w:szCs w:val="28"/>
        </w:rPr>
        <w:t>ы</w:t>
      </w:r>
      <w:r w:rsidRPr="00F9068B">
        <w:rPr>
          <w:rFonts w:cs="Times New Roman"/>
          <w:color w:val="000000"/>
          <w:sz w:val="28"/>
          <w:szCs w:val="28"/>
        </w:rPr>
        <w:t>боры, опросы), готовностью к обсуждению этических проблем, связанных с практическим применением достижений науки, осознанием важности м</w:t>
      </w:r>
      <w:r w:rsidRPr="00F9068B">
        <w:rPr>
          <w:rFonts w:cs="Times New Roman"/>
          <w:color w:val="000000"/>
          <w:sz w:val="28"/>
          <w:szCs w:val="28"/>
        </w:rPr>
        <w:t>о</w:t>
      </w:r>
      <w:r w:rsidRPr="00F9068B">
        <w:rPr>
          <w:rFonts w:cs="Times New Roman"/>
          <w:color w:val="000000"/>
          <w:sz w:val="28"/>
          <w:szCs w:val="28"/>
        </w:rPr>
        <w:t>рально-этических принципов в деятельности учёного;</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3) трудовое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установкой на активное участие в решении практических задач матем</w:t>
      </w:r>
      <w:r w:rsidRPr="00F9068B">
        <w:rPr>
          <w:rFonts w:cs="Times New Roman"/>
          <w:color w:val="000000"/>
          <w:sz w:val="28"/>
          <w:szCs w:val="28"/>
        </w:rPr>
        <w:t>а</w:t>
      </w:r>
      <w:r w:rsidRPr="00F9068B">
        <w:rPr>
          <w:rFonts w:cs="Times New Roman"/>
          <w:color w:val="000000"/>
          <w:sz w:val="28"/>
          <w:szCs w:val="28"/>
        </w:rPr>
        <w:t>тической направленности, осознанием важности математического образов</w:t>
      </w:r>
      <w:r w:rsidRPr="00F9068B">
        <w:rPr>
          <w:rFonts w:cs="Times New Roman"/>
          <w:color w:val="000000"/>
          <w:sz w:val="28"/>
          <w:szCs w:val="28"/>
        </w:rPr>
        <w:t>а</w:t>
      </w:r>
      <w:r w:rsidRPr="00F9068B">
        <w:rPr>
          <w:rFonts w:cs="Times New Roman"/>
          <w:color w:val="000000"/>
          <w:sz w:val="28"/>
          <w:szCs w:val="28"/>
        </w:rPr>
        <w:t>ния на протяжении всей жизни для успешной профессиональной деятельности и развитием необходимых умений, осознанным выбором и построением и</w:t>
      </w:r>
      <w:r w:rsidRPr="00F9068B">
        <w:rPr>
          <w:rFonts w:cs="Times New Roman"/>
          <w:color w:val="000000"/>
          <w:sz w:val="28"/>
          <w:szCs w:val="28"/>
        </w:rPr>
        <w:t>н</w:t>
      </w:r>
      <w:r w:rsidRPr="00F9068B">
        <w:rPr>
          <w:rFonts w:cs="Times New Roman"/>
          <w:color w:val="000000"/>
          <w:sz w:val="28"/>
          <w:szCs w:val="28"/>
        </w:rPr>
        <w:t>дивидуальной траектории образования и жизненных планов с учётом личных интересов и общественных потребностей;</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4) эстетическое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к эмоциональному и эстетическому восприятию матем</w:t>
      </w:r>
      <w:r w:rsidRPr="00F9068B">
        <w:rPr>
          <w:rFonts w:cs="Times New Roman"/>
          <w:color w:val="000000"/>
          <w:sz w:val="28"/>
          <w:szCs w:val="28"/>
        </w:rPr>
        <w:t>а</w:t>
      </w:r>
      <w:r w:rsidRPr="00F9068B">
        <w:rPr>
          <w:rFonts w:cs="Times New Roman"/>
          <w:color w:val="000000"/>
          <w:sz w:val="28"/>
          <w:szCs w:val="28"/>
        </w:rPr>
        <w:t>тических объектов, задач, решений, рассуждений, умению видеть математ</w:t>
      </w:r>
      <w:r w:rsidRPr="00F9068B">
        <w:rPr>
          <w:rFonts w:cs="Times New Roman"/>
          <w:color w:val="000000"/>
          <w:sz w:val="28"/>
          <w:szCs w:val="28"/>
        </w:rPr>
        <w:t>и</w:t>
      </w:r>
      <w:r w:rsidRPr="00F9068B">
        <w:rPr>
          <w:rFonts w:cs="Times New Roman"/>
          <w:color w:val="000000"/>
          <w:sz w:val="28"/>
          <w:szCs w:val="28"/>
        </w:rPr>
        <w:t>ческие закономерности в искусстве;</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5) ценности научного познания: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в деятельности на современную систему научных пре</w:t>
      </w:r>
      <w:r w:rsidRPr="00F9068B">
        <w:rPr>
          <w:rFonts w:cs="Times New Roman"/>
          <w:color w:val="000000"/>
          <w:sz w:val="28"/>
          <w:szCs w:val="28"/>
        </w:rPr>
        <w:t>д</w:t>
      </w:r>
      <w:r w:rsidRPr="00F9068B">
        <w:rPr>
          <w:rFonts w:cs="Times New Roman"/>
          <w:color w:val="000000"/>
          <w:sz w:val="28"/>
          <w:szCs w:val="28"/>
        </w:rPr>
        <w:t>ставлений об основных закономерностях развития человека, природы и о</w:t>
      </w:r>
      <w:r w:rsidRPr="00F9068B">
        <w:rPr>
          <w:rFonts w:cs="Times New Roman"/>
          <w:color w:val="000000"/>
          <w:sz w:val="28"/>
          <w:szCs w:val="28"/>
        </w:rPr>
        <w:t>б</w:t>
      </w:r>
      <w:r w:rsidRPr="00F9068B">
        <w:rPr>
          <w:rFonts w:cs="Times New Roman"/>
          <w:color w:val="000000"/>
          <w:sz w:val="28"/>
          <w:szCs w:val="28"/>
        </w:rPr>
        <w:t>щества, пониманием математической науки как сферы человеческой де</w:t>
      </w:r>
      <w:r w:rsidRPr="00F9068B">
        <w:rPr>
          <w:rFonts w:cs="Times New Roman"/>
          <w:color w:val="000000"/>
          <w:sz w:val="28"/>
          <w:szCs w:val="28"/>
        </w:rPr>
        <w:t>я</w:t>
      </w:r>
      <w:r w:rsidRPr="00F9068B">
        <w:rPr>
          <w:rFonts w:cs="Times New Roman"/>
          <w:color w:val="000000"/>
          <w:sz w:val="28"/>
          <w:szCs w:val="28"/>
        </w:rPr>
        <w:t>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w:t>
      </w:r>
      <w:r w:rsidRPr="00F9068B">
        <w:rPr>
          <w:rFonts w:cs="Times New Roman"/>
          <w:color w:val="000000"/>
          <w:sz w:val="28"/>
          <w:szCs w:val="28"/>
        </w:rPr>
        <w:t>я</w:t>
      </w:r>
      <w:r w:rsidRPr="00F9068B">
        <w:rPr>
          <w:rFonts w:cs="Times New Roman"/>
          <w:color w:val="000000"/>
          <w:sz w:val="28"/>
          <w:szCs w:val="28"/>
        </w:rPr>
        <w:t>тельности;</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lastRenderedPageBreak/>
        <w:t>6) физическое воспитание, формирование культуры здоровья и эмоционального благополучия: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применять математические знания в интересах своего зд</w:t>
      </w:r>
      <w:r w:rsidRPr="00F9068B">
        <w:rPr>
          <w:rFonts w:cs="Times New Roman"/>
          <w:color w:val="000000"/>
          <w:sz w:val="28"/>
          <w:szCs w:val="28"/>
        </w:rPr>
        <w:t>о</w:t>
      </w:r>
      <w:r w:rsidRPr="00F9068B">
        <w:rPr>
          <w:rFonts w:cs="Times New Roman"/>
          <w:color w:val="000000"/>
          <w:sz w:val="28"/>
          <w:szCs w:val="28"/>
        </w:rPr>
        <w:t>ровья, ведения здорового образа жизни (здоровое питание, сбалансированный режим занятий и отдыха, регулярная физическая активность), сформирова</w:t>
      </w:r>
      <w:r w:rsidRPr="00F9068B">
        <w:rPr>
          <w:rFonts w:cs="Times New Roman"/>
          <w:color w:val="000000"/>
          <w:sz w:val="28"/>
          <w:szCs w:val="28"/>
        </w:rPr>
        <w:t>н</w:t>
      </w:r>
      <w:r w:rsidRPr="00F9068B">
        <w:rPr>
          <w:rFonts w:cs="Times New Roman"/>
          <w:color w:val="000000"/>
          <w:sz w:val="28"/>
          <w:szCs w:val="28"/>
        </w:rPr>
        <w:t>ностью навыка рефлексии, признанием своего права на ошибку и такого же права другого человека;</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7) экологическое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8) адаптация к изменяющимся условиям социальной и природной среды: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необходимостью в формировании новых знаний, в том числе формул</w:t>
      </w:r>
      <w:r w:rsidRPr="00F9068B">
        <w:rPr>
          <w:rFonts w:cs="Times New Roman"/>
          <w:color w:val="000000"/>
          <w:sz w:val="28"/>
          <w:szCs w:val="28"/>
        </w:rPr>
        <w:t>и</w:t>
      </w:r>
      <w:r w:rsidRPr="00F9068B">
        <w:rPr>
          <w:rFonts w:cs="Times New Roman"/>
          <w:color w:val="000000"/>
          <w:sz w:val="28"/>
          <w:szCs w:val="28"/>
        </w:rPr>
        <w:t>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осознавать стрессовую ситуацию, воспринимать стресс</w:t>
      </w:r>
      <w:r w:rsidRPr="00F9068B">
        <w:rPr>
          <w:rFonts w:cs="Times New Roman"/>
          <w:color w:val="000000"/>
          <w:sz w:val="28"/>
          <w:szCs w:val="28"/>
        </w:rPr>
        <w:t>о</w:t>
      </w:r>
      <w:r w:rsidRPr="00F9068B">
        <w:rPr>
          <w:rFonts w:cs="Times New Roman"/>
          <w:color w:val="000000"/>
          <w:sz w:val="28"/>
          <w:szCs w:val="28"/>
        </w:rPr>
        <w:t>вую ситуацию как вызов, требующий контрмер, корректировать принимаемые решения и действия, формулировать и оценивать риски и последствия, фо</w:t>
      </w:r>
      <w:r w:rsidRPr="00F9068B">
        <w:rPr>
          <w:rFonts w:cs="Times New Roman"/>
          <w:color w:val="000000"/>
          <w:sz w:val="28"/>
          <w:szCs w:val="28"/>
        </w:rPr>
        <w:t>р</w:t>
      </w:r>
      <w:r w:rsidRPr="00F9068B">
        <w:rPr>
          <w:rFonts w:cs="Times New Roman"/>
          <w:color w:val="000000"/>
          <w:sz w:val="28"/>
          <w:szCs w:val="28"/>
        </w:rPr>
        <w:t>мировать опыт.</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логические действия:</w:t>
      </w:r>
    </w:p>
    <w:p w:rsidR="00B909A7" w:rsidRPr="00F9068B" w:rsidRDefault="00B909A7" w:rsidP="004F18C1">
      <w:pPr>
        <w:numPr>
          <w:ilvl w:val="0"/>
          <w:numId w:val="57"/>
        </w:numPr>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w:t>
      </w:r>
      <w:r w:rsidRPr="00F9068B">
        <w:rPr>
          <w:rFonts w:cs="Times New Roman"/>
          <w:color w:val="000000"/>
          <w:sz w:val="28"/>
          <w:szCs w:val="28"/>
        </w:rPr>
        <w:t>и</w:t>
      </w:r>
      <w:r w:rsidRPr="00F9068B">
        <w:rPr>
          <w:rFonts w:cs="Times New Roman"/>
          <w:color w:val="000000"/>
          <w:sz w:val="28"/>
          <w:szCs w:val="28"/>
        </w:rPr>
        <w:t>фикации, основания для обобщения и сравнения, критерии провод</w:t>
      </w:r>
      <w:r w:rsidRPr="00F9068B">
        <w:rPr>
          <w:rFonts w:cs="Times New Roman"/>
          <w:color w:val="000000"/>
          <w:sz w:val="28"/>
          <w:szCs w:val="28"/>
        </w:rPr>
        <w:t>и</w:t>
      </w:r>
      <w:r w:rsidRPr="00F9068B">
        <w:rPr>
          <w:rFonts w:cs="Times New Roman"/>
          <w:color w:val="000000"/>
          <w:sz w:val="28"/>
          <w:szCs w:val="28"/>
        </w:rPr>
        <w:t>мого анализа;</w:t>
      </w:r>
    </w:p>
    <w:p w:rsidR="00B909A7" w:rsidRPr="00F9068B" w:rsidRDefault="00B909A7" w:rsidP="004F18C1">
      <w:pPr>
        <w:numPr>
          <w:ilvl w:val="0"/>
          <w:numId w:val="57"/>
        </w:numPr>
        <w:spacing w:after="0" w:line="264" w:lineRule="auto"/>
        <w:rPr>
          <w:rFonts w:cs="Times New Roman"/>
          <w:sz w:val="28"/>
          <w:szCs w:val="28"/>
        </w:rPr>
      </w:pPr>
      <w:r w:rsidRPr="00F9068B">
        <w:rPr>
          <w:rFonts w:cs="Times New Roman"/>
          <w:color w:val="000000"/>
          <w:sz w:val="28"/>
          <w:szCs w:val="28"/>
        </w:rPr>
        <w:t>воспринимать, формулировать и преобразовывать суждения: утверд</w:t>
      </w:r>
      <w:r w:rsidRPr="00F9068B">
        <w:rPr>
          <w:rFonts w:cs="Times New Roman"/>
          <w:color w:val="000000"/>
          <w:sz w:val="28"/>
          <w:szCs w:val="28"/>
        </w:rPr>
        <w:t>и</w:t>
      </w:r>
      <w:r w:rsidRPr="00F9068B">
        <w:rPr>
          <w:rFonts w:cs="Times New Roman"/>
          <w:color w:val="000000"/>
          <w:sz w:val="28"/>
          <w:szCs w:val="28"/>
        </w:rPr>
        <w:t>тельные и отрицательные, единичные, частные и общие, условные;</w:t>
      </w:r>
    </w:p>
    <w:p w:rsidR="00B909A7" w:rsidRPr="00F9068B" w:rsidRDefault="00B909A7" w:rsidP="004F18C1">
      <w:pPr>
        <w:numPr>
          <w:ilvl w:val="0"/>
          <w:numId w:val="57"/>
        </w:numPr>
        <w:spacing w:after="0" w:line="264" w:lineRule="auto"/>
        <w:rPr>
          <w:rFonts w:cs="Times New Roman"/>
          <w:sz w:val="28"/>
          <w:szCs w:val="28"/>
        </w:rPr>
      </w:pPr>
      <w:r w:rsidRPr="00F9068B">
        <w:rPr>
          <w:rFonts w:cs="Times New Roman"/>
          <w:color w:val="000000"/>
          <w:sz w:val="28"/>
          <w:szCs w:val="28"/>
        </w:rPr>
        <w:lastRenderedPageBreak/>
        <w:t>выявлять математические закономерности, взаимосвязи и противор</w:t>
      </w:r>
      <w:r w:rsidRPr="00F9068B">
        <w:rPr>
          <w:rFonts w:cs="Times New Roman"/>
          <w:color w:val="000000"/>
          <w:sz w:val="28"/>
          <w:szCs w:val="28"/>
        </w:rPr>
        <w:t>е</w:t>
      </w:r>
      <w:r w:rsidRPr="00F9068B">
        <w:rPr>
          <w:rFonts w:cs="Times New Roman"/>
          <w:color w:val="000000"/>
          <w:sz w:val="28"/>
          <w:szCs w:val="28"/>
        </w:rPr>
        <w:t>чия в фактах, данных, наблюдениях и утверждениях, предлагать кр</w:t>
      </w:r>
      <w:r w:rsidRPr="00F9068B">
        <w:rPr>
          <w:rFonts w:cs="Times New Roman"/>
          <w:color w:val="000000"/>
          <w:sz w:val="28"/>
          <w:szCs w:val="28"/>
        </w:rPr>
        <w:t>и</w:t>
      </w:r>
      <w:r w:rsidRPr="00F9068B">
        <w:rPr>
          <w:rFonts w:cs="Times New Roman"/>
          <w:color w:val="000000"/>
          <w:sz w:val="28"/>
          <w:szCs w:val="28"/>
        </w:rPr>
        <w:t>терии для выявления закономерностей и противоречий;</w:t>
      </w:r>
    </w:p>
    <w:p w:rsidR="00B909A7" w:rsidRPr="00F9068B" w:rsidRDefault="00B909A7" w:rsidP="004F18C1">
      <w:pPr>
        <w:numPr>
          <w:ilvl w:val="0"/>
          <w:numId w:val="57"/>
        </w:numPr>
        <w:spacing w:after="0" w:line="264" w:lineRule="auto"/>
        <w:rPr>
          <w:rFonts w:cs="Times New Roman"/>
          <w:sz w:val="28"/>
          <w:szCs w:val="28"/>
        </w:rPr>
      </w:pPr>
      <w:r w:rsidRPr="00F9068B">
        <w:rPr>
          <w:rFonts w:cs="Times New Roman"/>
          <w:color w:val="000000"/>
          <w:sz w:val="28"/>
          <w:szCs w:val="28"/>
        </w:rPr>
        <w:t>делать выводы с использованием законов логики, дедуктивных и и</w:t>
      </w:r>
      <w:r w:rsidRPr="00F9068B">
        <w:rPr>
          <w:rFonts w:cs="Times New Roman"/>
          <w:color w:val="000000"/>
          <w:sz w:val="28"/>
          <w:szCs w:val="28"/>
        </w:rPr>
        <w:t>н</w:t>
      </w:r>
      <w:r w:rsidRPr="00F9068B">
        <w:rPr>
          <w:rFonts w:cs="Times New Roman"/>
          <w:color w:val="000000"/>
          <w:sz w:val="28"/>
          <w:szCs w:val="28"/>
        </w:rPr>
        <w:t>дуктивных умозаключений, умозаключений по аналогии;</w:t>
      </w:r>
    </w:p>
    <w:p w:rsidR="00B909A7" w:rsidRPr="00F9068B" w:rsidRDefault="00B909A7" w:rsidP="004F18C1">
      <w:pPr>
        <w:numPr>
          <w:ilvl w:val="0"/>
          <w:numId w:val="57"/>
        </w:numPr>
        <w:spacing w:after="0" w:line="264" w:lineRule="auto"/>
        <w:rPr>
          <w:rFonts w:cs="Times New Roman"/>
          <w:sz w:val="28"/>
          <w:szCs w:val="28"/>
        </w:rPr>
      </w:pPr>
      <w:r w:rsidRPr="00F9068B">
        <w:rPr>
          <w:rFonts w:cs="Times New Roman"/>
          <w:color w:val="000000"/>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w:t>
      </w:r>
      <w:r w:rsidRPr="00F9068B">
        <w:rPr>
          <w:rFonts w:cs="Times New Roman"/>
          <w:color w:val="000000"/>
          <w:sz w:val="28"/>
          <w:szCs w:val="28"/>
        </w:rPr>
        <w:t>и</w:t>
      </w:r>
      <w:r w:rsidRPr="00F9068B">
        <w:rPr>
          <w:rFonts w:cs="Times New Roman"/>
          <w:color w:val="000000"/>
          <w:sz w:val="28"/>
          <w:szCs w:val="28"/>
        </w:rPr>
        <w:t>меры и контрпримеры, обосновывать собственные рассуждения;</w:t>
      </w:r>
    </w:p>
    <w:p w:rsidR="00B909A7" w:rsidRPr="00F9068B" w:rsidRDefault="00B909A7" w:rsidP="004F18C1">
      <w:pPr>
        <w:numPr>
          <w:ilvl w:val="0"/>
          <w:numId w:val="57"/>
        </w:numPr>
        <w:spacing w:after="0" w:line="264" w:lineRule="auto"/>
        <w:rPr>
          <w:rFonts w:cs="Times New Roman"/>
          <w:sz w:val="28"/>
          <w:szCs w:val="28"/>
        </w:rPr>
      </w:pPr>
      <w:r w:rsidRPr="00F9068B">
        <w:rPr>
          <w:rFonts w:cs="Times New Roman"/>
          <w:color w:val="000000"/>
          <w:sz w:val="28"/>
          <w:szCs w:val="28"/>
        </w:rPr>
        <w:t>выбирать способ решения учебной задачи (сравнивать несколько в</w:t>
      </w:r>
      <w:r w:rsidRPr="00F9068B">
        <w:rPr>
          <w:rFonts w:cs="Times New Roman"/>
          <w:color w:val="000000"/>
          <w:sz w:val="28"/>
          <w:szCs w:val="28"/>
        </w:rPr>
        <w:t>а</w:t>
      </w:r>
      <w:r w:rsidRPr="00F9068B">
        <w:rPr>
          <w:rFonts w:cs="Times New Roman"/>
          <w:color w:val="000000"/>
          <w:sz w:val="28"/>
          <w:szCs w:val="28"/>
        </w:rPr>
        <w:t>риантов решения, выбирать наиболее подходящий с учётом самосто</w:t>
      </w:r>
      <w:r w:rsidRPr="00F9068B">
        <w:rPr>
          <w:rFonts w:cs="Times New Roman"/>
          <w:color w:val="000000"/>
          <w:sz w:val="28"/>
          <w:szCs w:val="28"/>
        </w:rPr>
        <w:t>я</w:t>
      </w:r>
      <w:r w:rsidRPr="00F9068B">
        <w:rPr>
          <w:rFonts w:cs="Times New Roman"/>
          <w:color w:val="000000"/>
          <w:sz w:val="28"/>
          <w:szCs w:val="28"/>
        </w:rPr>
        <w:t>тельно выделенных критериев).</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B909A7" w:rsidRPr="00F9068B" w:rsidRDefault="00B909A7" w:rsidP="004F18C1">
      <w:pPr>
        <w:numPr>
          <w:ilvl w:val="0"/>
          <w:numId w:val="58"/>
        </w:numPr>
        <w:spacing w:after="0" w:line="264" w:lineRule="auto"/>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с</w:t>
      </w:r>
      <w:r w:rsidRPr="00F9068B">
        <w:rPr>
          <w:rFonts w:cs="Times New Roman"/>
          <w:color w:val="000000"/>
          <w:sz w:val="28"/>
          <w:szCs w:val="28"/>
        </w:rPr>
        <w:t>а</w:t>
      </w:r>
      <w:r w:rsidRPr="00F9068B">
        <w:rPr>
          <w:rFonts w:cs="Times New Roman"/>
          <w:color w:val="000000"/>
          <w:sz w:val="28"/>
          <w:szCs w:val="28"/>
        </w:rPr>
        <w:t>мостоятельно устанавливать искомое и данное, формировать гипотезу, аргументировать свою позицию, мнение;</w:t>
      </w:r>
    </w:p>
    <w:p w:rsidR="00B909A7" w:rsidRPr="00F9068B" w:rsidRDefault="00B909A7" w:rsidP="004F18C1">
      <w:pPr>
        <w:numPr>
          <w:ilvl w:val="0"/>
          <w:numId w:val="58"/>
        </w:numPr>
        <w:spacing w:after="0" w:line="264" w:lineRule="auto"/>
        <w:rPr>
          <w:rFonts w:cs="Times New Roman"/>
          <w:sz w:val="28"/>
          <w:szCs w:val="28"/>
        </w:rPr>
      </w:pPr>
      <w:r w:rsidRPr="00F9068B">
        <w:rPr>
          <w:rFonts w:cs="Times New Roman"/>
          <w:color w:val="000000"/>
          <w:sz w:val="28"/>
          <w:szCs w:val="28"/>
        </w:rPr>
        <w:t>проводить по самостоятельно составленному плану несложный эксп</w:t>
      </w:r>
      <w:r w:rsidRPr="00F9068B">
        <w:rPr>
          <w:rFonts w:cs="Times New Roman"/>
          <w:color w:val="000000"/>
          <w:sz w:val="28"/>
          <w:szCs w:val="28"/>
        </w:rPr>
        <w:t>е</w:t>
      </w:r>
      <w:r w:rsidRPr="00F9068B">
        <w:rPr>
          <w:rFonts w:cs="Times New Roman"/>
          <w:color w:val="000000"/>
          <w:sz w:val="28"/>
          <w:szCs w:val="28"/>
        </w:rPr>
        <w:t>римент, небольшое исследование по установлению особенностей м</w:t>
      </w:r>
      <w:r w:rsidRPr="00F9068B">
        <w:rPr>
          <w:rFonts w:cs="Times New Roman"/>
          <w:color w:val="000000"/>
          <w:sz w:val="28"/>
          <w:szCs w:val="28"/>
        </w:rPr>
        <w:t>а</w:t>
      </w:r>
      <w:r w:rsidRPr="00F9068B">
        <w:rPr>
          <w:rFonts w:cs="Times New Roman"/>
          <w:color w:val="000000"/>
          <w:sz w:val="28"/>
          <w:szCs w:val="28"/>
        </w:rPr>
        <w:t>тематического объекта, зависимостей объектов между собой;</w:t>
      </w:r>
    </w:p>
    <w:p w:rsidR="00B909A7" w:rsidRPr="00F9068B" w:rsidRDefault="00B909A7" w:rsidP="004F18C1">
      <w:pPr>
        <w:numPr>
          <w:ilvl w:val="0"/>
          <w:numId w:val="58"/>
        </w:numPr>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909A7" w:rsidRPr="00F9068B" w:rsidRDefault="00B909A7" w:rsidP="004F18C1">
      <w:pPr>
        <w:numPr>
          <w:ilvl w:val="0"/>
          <w:numId w:val="58"/>
        </w:numPr>
        <w:spacing w:after="0" w:line="264" w:lineRule="auto"/>
        <w:rPr>
          <w:rFonts w:cs="Times New Roman"/>
          <w:sz w:val="28"/>
          <w:szCs w:val="28"/>
        </w:rPr>
      </w:pPr>
      <w:r w:rsidRPr="00F9068B">
        <w:rPr>
          <w:rFonts w:cs="Times New Roman"/>
          <w:color w:val="000000"/>
          <w:sz w:val="28"/>
          <w:szCs w:val="28"/>
        </w:rPr>
        <w:t>прогнозировать возможное развитие процесса, а также выдвигать предположения о его развитии в новых условиях.</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Работа с информацией:</w:t>
      </w:r>
    </w:p>
    <w:p w:rsidR="00B909A7" w:rsidRPr="00F9068B" w:rsidRDefault="00B909A7" w:rsidP="004F18C1">
      <w:pPr>
        <w:numPr>
          <w:ilvl w:val="0"/>
          <w:numId w:val="59"/>
        </w:numPr>
        <w:spacing w:after="0" w:line="264" w:lineRule="auto"/>
        <w:rPr>
          <w:rFonts w:cs="Times New Roman"/>
          <w:sz w:val="28"/>
          <w:szCs w:val="28"/>
        </w:rPr>
      </w:pPr>
      <w:r w:rsidRPr="00F9068B">
        <w:rPr>
          <w:rFonts w:cs="Times New Roman"/>
          <w:color w:val="000000"/>
          <w:sz w:val="28"/>
          <w:szCs w:val="28"/>
        </w:rPr>
        <w:t>выявлять недостаточность и избыточность информации, данных, н</w:t>
      </w:r>
      <w:r w:rsidRPr="00F9068B">
        <w:rPr>
          <w:rFonts w:cs="Times New Roman"/>
          <w:color w:val="000000"/>
          <w:sz w:val="28"/>
          <w:szCs w:val="28"/>
        </w:rPr>
        <w:t>е</w:t>
      </w:r>
      <w:r w:rsidRPr="00F9068B">
        <w:rPr>
          <w:rFonts w:cs="Times New Roman"/>
          <w:color w:val="000000"/>
          <w:sz w:val="28"/>
          <w:szCs w:val="28"/>
        </w:rPr>
        <w:t>обходимых для решения задачи;</w:t>
      </w:r>
    </w:p>
    <w:p w:rsidR="00B909A7" w:rsidRPr="00F9068B" w:rsidRDefault="00B909A7" w:rsidP="004F18C1">
      <w:pPr>
        <w:numPr>
          <w:ilvl w:val="0"/>
          <w:numId w:val="59"/>
        </w:numPr>
        <w:spacing w:after="0" w:line="264" w:lineRule="auto"/>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w:t>
      </w:r>
      <w:r w:rsidRPr="00F9068B">
        <w:rPr>
          <w:rFonts w:cs="Times New Roman"/>
          <w:color w:val="000000"/>
          <w:sz w:val="28"/>
          <w:szCs w:val="28"/>
        </w:rPr>
        <w:t>н</w:t>
      </w:r>
      <w:r w:rsidRPr="00F9068B">
        <w:rPr>
          <w:rFonts w:cs="Times New Roman"/>
          <w:color w:val="000000"/>
          <w:sz w:val="28"/>
          <w:szCs w:val="28"/>
        </w:rPr>
        <w:t>формацию различных видов и форм представления;</w:t>
      </w:r>
    </w:p>
    <w:p w:rsidR="00B909A7" w:rsidRPr="00F9068B" w:rsidRDefault="00B909A7" w:rsidP="004F18C1">
      <w:pPr>
        <w:numPr>
          <w:ilvl w:val="0"/>
          <w:numId w:val="59"/>
        </w:numPr>
        <w:spacing w:after="0" w:line="264" w:lineRule="auto"/>
        <w:rPr>
          <w:rFonts w:cs="Times New Roman"/>
          <w:sz w:val="28"/>
          <w:szCs w:val="28"/>
        </w:rPr>
      </w:pPr>
      <w:r w:rsidRPr="00F9068B">
        <w:rPr>
          <w:rFonts w:cs="Times New Roman"/>
          <w:color w:val="000000"/>
          <w:sz w:val="28"/>
          <w:szCs w:val="28"/>
        </w:rPr>
        <w:t>выбирать форму представления информации и иллюстрировать реш</w:t>
      </w:r>
      <w:r w:rsidRPr="00F9068B">
        <w:rPr>
          <w:rFonts w:cs="Times New Roman"/>
          <w:color w:val="000000"/>
          <w:sz w:val="28"/>
          <w:szCs w:val="28"/>
        </w:rPr>
        <w:t>а</w:t>
      </w:r>
      <w:r w:rsidRPr="00F9068B">
        <w:rPr>
          <w:rFonts w:cs="Times New Roman"/>
          <w:color w:val="000000"/>
          <w:sz w:val="28"/>
          <w:szCs w:val="28"/>
        </w:rPr>
        <w:t>емые задачи схемами, диаграммами, иной графикой и их комбинац</w:t>
      </w:r>
      <w:r w:rsidRPr="00F9068B">
        <w:rPr>
          <w:rFonts w:cs="Times New Roman"/>
          <w:color w:val="000000"/>
          <w:sz w:val="28"/>
          <w:szCs w:val="28"/>
        </w:rPr>
        <w:t>и</w:t>
      </w:r>
      <w:r w:rsidRPr="00F9068B">
        <w:rPr>
          <w:rFonts w:cs="Times New Roman"/>
          <w:color w:val="000000"/>
          <w:sz w:val="28"/>
          <w:szCs w:val="28"/>
        </w:rPr>
        <w:t>ями;</w:t>
      </w:r>
    </w:p>
    <w:p w:rsidR="00B909A7" w:rsidRPr="00F9068B" w:rsidRDefault="00B909A7" w:rsidP="004F18C1">
      <w:pPr>
        <w:numPr>
          <w:ilvl w:val="0"/>
          <w:numId w:val="59"/>
        </w:numPr>
        <w:spacing w:after="0" w:line="264" w:lineRule="auto"/>
        <w:rPr>
          <w:rFonts w:cs="Times New Roman"/>
          <w:sz w:val="28"/>
          <w:szCs w:val="28"/>
        </w:rPr>
      </w:pPr>
      <w:r w:rsidRPr="00F9068B">
        <w:rPr>
          <w:rFonts w:cs="Times New Roman"/>
          <w:color w:val="000000"/>
          <w:sz w:val="28"/>
          <w:szCs w:val="28"/>
        </w:rPr>
        <w:t>оценивать надёжность информации по критериям, предложенным учителем или сформулированным самостоятельно.</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B909A7" w:rsidRPr="00F9068B" w:rsidRDefault="00B909A7" w:rsidP="004F18C1">
      <w:pPr>
        <w:numPr>
          <w:ilvl w:val="0"/>
          <w:numId w:val="60"/>
        </w:numPr>
        <w:spacing w:after="0" w:line="264" w:lineRule="auto"/>
        <w:rPr>
          <w:rFonts w:cs="Times New Roman"/>
          <w:sz w:val="28"/>
          <w:szCs w:val="28"/>
        </w:rPr>
      </w:pPr>
      <w:r w:rsidRPr="00F9068B">
        <w:rPr>
          <w:rFonts w:cs="Times New Roman"/>
          <w:color w:val="000000"/>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w:t>
      </w:r>
      <w:r w:rsidRPr="00F9068B">
        <w:rPr>
          <w:rFonts w:cs="Times New Roman"/>
          <w:color w:val="000000"/>
          <w:sz w:val="28"/>
          <w:szCs w:val="28"/>
        </w:rPr>
        <w:lastRenderedPageBreak/>
        <w:t>устных и письменных текстах, давать пояснения по ходу решения з</w:t>
      </w:r>
      <w:r w:rsidRPr="00F9068B">
        <w:rPr>
          <w:rFonts w:cs="Times New Roman"/>
          <w:color w:val="000000"/>
          <w:sz w:val="28"/>
          <w:szCs w:val="28"/>
        </w:rPr>
        <w:t>а</w:t>
      </w:r>
      <w:r w:rsidRPr="00F9068B">
        <w:rPr>
          <w:rFonts w:cs="Times New Roman"/>
          <w:color w:val="000000"/>
          <w:sz w:val="28"/>
          <w:szCs w:val="28"/>
        </w:rPr>
        <w:t>дачи, комментировать полученный результат;</w:t>
      </w:r>
    </w:p>
    <w:p w:rsidR="00B909A7" w:rsidRPr="00F9068B" w:rsidRDefault="00B909A7" w:rsidP="004F18C1">
      <w:pPr>
        <w:numPr>
          <w:ilvl w:val="0"/>
          <w:numId w:val="60"/>
        </w:numPr>
        <w:spacing w:after="0" w:line="264" w:lineRule="auto"/>
        <w:rPr>
          <w:rFonts w:cs="Times New Roman"/>
          <w:sz w:val="28"/>
          <w:szCs w:val="28"/>
        </w:rPr>
      </w:pPr>
      <w:r w:rsidRPr="00F9068B">
        <w:rPr>
          <w:rFonts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909A7" w:rsidRPr="00F9068B" w:rsidRDefault="00B909A7" w:rsidP="004F18C1">
      <w:pPr>
        <w:numPr>
          <w:ilvl w:val="0"/>
          <w:numId w:val="60"/>
        </w:numPr>
        <w:spacing w:after="0" w:line="264" w:lineRule="auto"/>
        <w:rPr>
          <w:rFonts w:cs="Times New Roman"/>
          <w:sz w:val="28"/>
          <w:szCs w:val="28"/>
        </w:rPr>
      </w:pPr>
      <w:r w:rsidRPr="00F9068B">
        <w:rPr>
          <w:rFonts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909A7" w:rsidRPr="00F9068B" w:rsidRDefault="00B909A7" w:rsidP="004F18C1">
      <w:pPr>
        <w:numPr>
          <w:ilvl w:val="0"/>
          <w:numId w:val="60"/>
        </w:numPr>
        <w:spacing w:after="0" w:line="264" w:lineRule="auto"/>
        <w:rPr>
          <w:rFonts w:cs="Times New Roman"/>
          <w:sz w:val="28"/>
          <w:szCs w:val="28"/>
        </w:rPr>
      </w:pPr>
      <w:r w:rsidRPr="00F9068B">
        <w:rPr>
          <w:rFonts w:cs="Times New Roman"/>
          <w:color w:val="000000"/>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B909A7" w:rsidRPr="00F9068B" w:rsidRDefault="00B909A7" w:rsidP="004F18C1">
      <w:pPr>
        <w:numPr>
          <w:ilvl w:val="0"/>
          <w:numId w:val="60"/>
        </w:numPr>
        <w:spacing w:after="0" w:line="264" w:lineRule="auto"/>
        <w:rPr>
          <w:rFonts w:cs="Times New Roman"/>
          <w:sz w:val="28"/>
          <w:szCs w:val="28"/>
        </w:rPr>
      </w:pPr>
      <w:r w:rsidRPr="00F9068B">
        <w:rPr>
          <w:rFonts w:cs="Times New Roman"/>
          <w:color w:val="000000"/>
          <w:sz w:val="28"/>
          <w:szCs w:val="28"/>
        </w:rPr>
        <w:t>принимать цель совместной деятельности, планировать организацию совместной работы, распределять виды работ, договариваться, обсу</w:t>
      </w:r>
      <w:r w:rsidRPr="00F9068B">
        <w:rPr>
          <w:rFonts w:cs="Times New Roman"/>
          <w:color w:val="000000"/>
          <w:sz w:val="28"/>
          <w:szCs w:val="28"/>
        </w:rPr>
        <w:t>ж</w:t>
      </w:r>
      <w:r w:rsidRPr="00F9068B">
        <w:rPr>
          <w:rFonts w:cs="Times New Roman"/>
          <w:color w:val="000000"/>
          <w:sz w:val="28"/>
          <w:szCs w:val="28"/>
        </w:rPr>
        <w:t>дать процесс и результат работы, обобщать мнения нескольких людей;</w:t>
      </w:r>
    </w:p>
    <w:p w:rsidR="00B909A7" w:rsidRPr="00F9068B" w:rsidRDefault="00B909A7" w:rsidP="004F18C1">
      <w:pPr>
        <w:numPr>
          <w:ilvl w:val="0"/>
          <w:numId w:val="60"/>
        </w:numPr>
        <w:spacing w:after="0" w:line="264" w:lineRule="auto"/>
        <w:rPr>
          <w:rFonts w:cs="Times New Roman"/>
          <w:sz w:val="28"/>
          <w:szCs w:val="28"/>
        </w:rPr>
      </w:pPr>
      <w:r w:rsidRPr="00F9068B">
        <w:rPr>
          <w:rFonts w:cs="Times New Roman"/>
          <w:color w:val="000000"/>
          <w:sz w:val="28"/>
          <w:szCs w:val="28"/>
        </w:rPr>
        <w:t>участвовать в групповых формах работы (обсуждения, обмен мнени</w:t>
      </w:r>
      <w:r w:rsidRPr="00F9068B">
        <w:rPr>
          <w:rFonts w:cs="Times New Roman"/>
          <w:color w:val="000000"/>
          <w:sz w:val="28"/>
          <w:szCs w:val="28"/>
        </w:rPr>
        <w:t>я</w:t>
      </w:r>
      <w:r w:rsidRPr="00F9068B">
        <w:rPr>
          <w:rFonts w:cs="Times New Roman"/>
          <w:color w:val="000000"/>
          <w:sz w:val="28"/>
          <w:szCs w:val="28"/>
        </w:rPr>
        <w:t>ми, мозговые штурмы и другие), выполнять свою часть работы и к</w:t>
      </w:r>
      <w:r w:rsidRPr="00F9068B">
        <w:rPr>
          <w:rFonts w:cs="Times New Roman"/>
          <w:color w:val="000000"/>
          <w:sz w:val="28"/>
          <w:szCs w:val="28"/>
        </w:rPr>
        <w:t>о</w:t>
      </w:r>
      <w:r w:rsidRPr="00F9068B">
        <w:rPr>
          <w:rFonts w:cs="Times New Roman"/>
          <w:color w:val="000000"/>
          <w:sz w:val="28"/>
          <w:szCs w:val="28"/>
        </w:rPr>
        <w:t>ординировать свои действия с другими членами команды, оценивать качество своего вклада в общий продукт по критериям, сформулир</w:t>
      </w:r>
      <w:r w:rsidRPr="00F9068B">
        <w:rPr>
          <w:rFonts w:cs="Times New Roman"/>
          <w:color w:val="000000"/>
          <w:sz w:val="28"/>
          <w:szCs w:val="28"/>
        </w:rPr>
        <w:t>о</w:t>
      </w:r>
      <w:r w:rsidRPr="00F9068B">
        <w:rPr>
          <w:rFonts w:cs="Times New Roman"/>
          <w:color w:val="000000"/>
          <w:sz w:val="28"/>
          <w:szCs w:val="28"/>
        </w:rPr>
        <w:t>ванным участниками взаимодействия.</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Самоорганизация:</w:t>
      </w:r>
    </w:p>
    <w:p w:rsidR="00B909A7" w:rsidRPr="00F9068B" w:rsidRDefault="00B909A7" w:rsidP="004F18C1">
      <w:pPr>
        <w:numPr>
          <w:ilvl w:val="0"/>
          <w:numId w:val="61"/>
        </w:numPr>
        <w:spacing w:after="0" w:line="264" w:lineRule="auto"/>
        <w:rPr>
          <w:rFonts w:cs="Times New Roman"/>
          <w:sz w:val="28"/>
          <w:szCs w:val="28"/>
        </w:rPr>
      </w:pPr>
      <w:r w:rsidRPr="00F9068B">
        <w:rPr>
          <w:rFonts w:cs="Times New Roman"/>
          <w:color w:val="000000"/>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w:t>
      </w:r>
      <w:r w:rsidRPr="00F9068B">
        <w:rPr>
          <w:rFonts w:cs="Times New Roman"/>
          <w:color w:val="000000"/>
          <w:sz w:val="28"/>
          <w:szCs w:val="28"/>
        </w:rPr>
        <w:t>и</w:t>
      </w:r>
      <w:r w:rsidRPr="00F9068B">
        <w:rPr>
          <w:rFonts w:cs="Times New Roman"/>
          <w:color w:val="000000"/>
          <w:sz w:val="28"/>
          <w:szCs w:val="28"/>
        </w:rPr>
        <w:t>анты решений с учётом новой информации.</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Самоконтроль, эмоциональный интеллект:</w:t>
      </w:r>
    </w:p>
    <w:p w:rsidR="00B909A7" w:rsidRPr="00F9068B" w:rsidRDefault="00B909A7" w:rsidP="004F18C1">
      <w:pPr>
        <w:numPr>
          <w:ilvl w:val="0"/>
          <w:numId w:val="62"/>
        </w:numPr>
        <w:spacing w:after="0" w:line="264" w:lineRule="auto"/>
        <w:rPr>
          <w:rFonts w:cs="Times New Roman"/>
          <w:sz w:val="28"/>
          <w:szCs w:val="28"/>
        </w:rPr>
      </w:pPr>
      <w:r w:rsidRPr="00F9068B">
        <w:rPr>
          <w:rFonts w:cs="Times New Roman"/>
          <w:color w:val="000000"/>
          <w:sz w:val="28"/>
          <w:szCs w:val="28"/>
        </w:rPr>
        <w:t>владеть способами самопроверки, самоконтроля процесса и результата решения математической задачи;</w:t>
      </w:r>
    </w:p>
    <w:p w:rsidR="00B909A7" w:rsidRPr="00F9068B" w:rsidRDefault="00B909A7" w:rsidP="004F18C1">
      <w:pPr>
        <w:numPr>
          <w:ilvl w:val="0"/>
          <w:numId w:val="62"/>
        </w:numPr>
        <w:spacing w:after="0" w:line="264" w:lineRule="auto"/>
        <w:rPr>
          <w:rFonts w:cs="Times New Roman"/>
          <w:sz w:val="28"/>
          <w:szCs w:val="28"/>
        </w:rPr>
      </w:pPr>
      <w:r w:rsidRPr="00F9068B">
        <w:rPr>
          <w:rFonts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909A7" w:rsidRPr="00F9068B" w:rsidRDefault="00B909A7" w:rsidP="004F18C1">
      <w:pPr>
        <w:numPr>
          <w:ilvl w:val="0"/>
          <w:numId w:val="62"/>
        </w:numPr>
        <w:spacing w:after="0" w:line="264" w:lineRule="auto"/>
        <w:rPr>
          <w:rFonts w:cs="Times New Roman"/>
          <w:sz w:val="28"/>
          <w:szCs w:val="28"/>
        </w:rPr>
      </w:pPr>
      <w:r w:rsidRPr="00F9068B">
        <w:rPr>
          <w:rFonts w:cs="Times New Roman"/>
          <w:color w:val="000000"/>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b/>
          <w:color w:val="000000"/>
          <w:sz w:val="28"/>
          <w:szCs w:val="28"/>
        </w:rPr>
      </w:pPr>
    </w:p>
    <w:p w:rsidR="00B909A7" w:rsidRPr="00F9068B" w:rsidRDefault="00B909A7" w:rsidP="00B909A7">
      <w:pPr>
        <w:spacing w:after="0" w:line="264" w:lineRule="auto"/>
        <w:ind w:left="120"/>
        <w:rPr>
          <w:rFonts w:cs="Times New Roman"/>
          <w:b/>
          <w:color w:val="000000"/>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 xml:space="preserve">ПРЕДМЕТНЫЕ РЕЗУЛЬТАТЫ </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5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bookmarkStart w:id="128" w:name="_Toc124426208"/>
      <w:bookmarkEnd w:id="128"/>
      <w:r w:rsidRPr="00F9068B">
        <w:rPr>
          <w:rFonts w:cs="Times New Roman"/>
          <w:b/>
          <w:color w:val="000000"/>
          <w:sz w:val="28"/>
          <w:szCs w:val="28"/>
        </w:rPr>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Понимать и правильно употреблять термины, связанные с натуральными числами, обыкновенными и десятичными дробями.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Сравнивать и упорядочивать натуральные числа, сравнивать в просте</w:t>
      </w:r>
      <w:r w:rsidRPr="00F9068B">
        <w:rPr>
          <w:rFonts w:cs="Times New Roman"/>
          <w:color w:val="000000"/>
          <w:sz w:val="28"/>
          <w:szCs w:val="28"/>
        </w:rPr>
        <w:t>й</w:t>
      </w:r>
      <w:r w:rsidRPr="00F9068B">
        <w:rPr>
          <w:rFonts w:cs="Times New Roman"/>
          <w:color w:val="000000"/>
          <w:sz w:val="28"/>
          <w:szCs w:val="28"/>
        </w:rPr>
        <w:t>ших случаях обыкновенные дроби, десятичные дроби.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Соотносить точку на координатной (числовой) прямой с соответству</w:t>
      </w:r>
      <w:r w:rsidRPr="00F9068B">
        <w:rPr>
          <w:rFonts w:cs="Times New Roman"/>
          <w:color w:val="000000"/>
          <w:sz w:val="28"/>
          <w:szCs w:val="28"/>
        </w:rPr>
        <w:t>ю</w:t>
      </w:r>
      <w:r w:rsidRPr="00F9068B">
        <w:rPr>
          <w:rFonts w:cs="Times New Roman"/>
          <w:color w:val="000000"/>
          <w:sz w:val="28"/>
          <w:szCs w:val="28"/>
        </w:rPr>
        <w:t>щим ей числом и изображать натуральные числа точками на координатной (числовой) прямой.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арифметические действия с натуральными числами, с обы</w:t>
      </w:r>
      <w:r w:rsidRPr="00F9068B">
        <w:rPr>
          <w:rFonts w:cs="Times New Roman"/>
          <w:color w:val="000000"/>
          <w:sz w:val="28"/>
          <w:szCs w:val="28"/>
        </w:rPr>
        <w:t>к</w:t>
      </w:r>
      <w:r w:rsidRPr="00F9068B">
        <w:rPr>
          <w:rFonts w:cs="Times New Roman"/>
          <w:color w:val="000000"/>
          <w:sz w:val="28"/>
          <w:szCs w:val="28"/>
        </w:rPr>
        <w:t>новенными дробями в простейших случаях.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проверку, прикидку результата вычислений.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Округлять натуральные числа.</w:t>
      </w:r>
    </w:p>
    <w:p w:rsidR="00B909A7" w:rsidRPr="00F9068B" w:rsidRDefault="00B909A7" w:rsidP="00B909A7">
      <w:pPr>
        <w:spacing w:after="0" w:line="264" w:lineRule="auto"/>
        <w:ind w:firstLine="600"/>
        <w:rPr>
          <w:rFonts w:cs="Times New Roman"/>
          <w:sz w:val="28"/>
          <w:szCs w:val="28"/>
        </w:rPr>
      </w:pPr>
      <w:bookmarkStart w:id="129" w:name="_Toc124426209"/>
      <w:bookmarkEnd w:id="129"/>
      <w:r w:rsidRPr="00F9068B">
        <w:rPr>
          <w:rFonts w:cs="Times New Roman"/>
          <w:b/>
          <w:color w:val="000000"/>
          <w:sz w:val="28"/>
          <w:szCs w:val="28"/>
        </w:rPr>
        <w:t>Решение текстовых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текстовые задачи арифметическим способом и с помощью о</w:t>
      </w:r>
      <w:r w:rsidRPr="00F9068B">
        <w:rPr>
          <w:rFonts w:cs="Times New Roman"/>
          <w:color w:val="000000"/>
          <w:sz w:val="28"/>
          <w:szCs w:val="28"/>
        </w:rPr>
        <w:t>р</w:t>
      </w:r>
      <w:r w:rsidRPr="00F9068B">
        <w:rPr>
          <w:rFonts w:cs="Times New Roman"/>
          <w:color w:val="000000"/>
          <w:sz w:val="28"/>
          <w:szCs w:val="28"/>
        </w:rPr>
        <w:t>ганизованного конечного перебора всех возможных вариантов.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задачи, содержащие зависимости, связывающие величины: ск</w:t>
      </w:r>
      <w:r w:rsidRPr="00F9068B">
        <w:rPr>
          <w:rFonts w:cs="Times New Roman"/>
          <w:color w:val="000000"/>
          <w:sz w:val="28"/>
          <w:szCs w:val="28"/>
        </w:rPr>
        <w:t>о</w:t>
      </w:r>
      <w:r w:rsidRPr="00F9068B">
        <w:rPr>
          <w:rFonts w:cs="Times New Roman"/>
          <w:color w:val="000000"/>
          <w:sz w:val="28"/>
          <w:szCs w:val="28"/>
        </w:rPr>
        <w:t>рость, время, расстояние, цена, количество, стоимость.</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краткие записи, схемы, таблицы, обозначения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основными единицами измерения: цены, массы, рассто</w:t>
      </w:r>
      <w:r w:rsidRPr="00F9068B">
        <w:rPr>
          <w:rFonts w:cs="Times New Roman"/>
          <w:color w:val="000000"/>
          <w:sz w:val="28"/>
          <w:szCs w:val="28"/>
        </w:rPr>
        <w:t>я</w:t>
      </w:r>
      <w:r w:rsidRPr="00F9068B">
        <w:rPr>
          <w:rFonts w:cs="Times New Roman"/>
          <w:color w:val="000000"/>
          <w:sz w:val="28"/>
          <w:szCs w:val="28"/>
        </w:rPr>
        <w:t>ния, времени, скорости, выражать одни единицы величины через другие.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Извлекать, анализировать, оценивать информацию, представленную в таблице, на столбчатой диаграмме, интерпретировать представленные да</w:t>
      </w:r>
      <w:r w:rsidRPr="00F9068B">
        <w:rPr>
          <w:rFonts w:cs="Times New Roman"/>
          <w:color w:val="000000"/>
          <w:sz w:val="28"/>
          <w:szCs w:val="28"/>
        </w:rPr>
        <w:t>н</w:t>
      </w:r>
      <w:r w:rsidRPr="00F9068B">
        <w:rPr>
          <w:rFonts w:cs="Times New Roman"/>
          <w:color w:val="000000"/>
          <w:sz w:val="28"/>
          <w:szCs w:val="28"/>
        </w:rPr>
        <w:t>ные, использовать данные при решении задач.</w:t>
      </w:r>
    </w:p>
    <w:p w:rsidR="00B909A7" w:rsidRPr="00F9068B" w:rsidRDefault="00B909A7" w:rsidP="00B909A7">
      <w:pPr>
        <w:spacing w:after="0" w:line="264" w:lineRule="auto"/>
        <w:ind w:firstLine="600"/>
        <w:rPr>
          <w:rFonts w:cs="Times New Roman"/>
          <w:sz w:val="28"/>
          <w:szCs w:val="28"/>
        </w:rPr>
      </w:pPr>
      <w:bookmarkStart w:id="130" w:name="_Toc124426210"/>
      <w:bookmarkEnd w:id="130"/>
      <w:r w:rsidRPr="00F9068B">
        <w:rPr>
          <w:rFonts w:cs="Times New Roman"/>
          <w:b/>
          <w:color w:val="000000"/>
          <w:sz w:val="28"/>
          <w:szCs w:val="28"/>
        </w:rPr>
        <w:t>Наглядная геометрия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геометрическими понятиями: точка, прямая, отрезок, луч, угол, многоугольник, окружность, круг.</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Приводить примеры объектов окружающего мира, имеющих форму изученных геометрических фигур.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терминологию, связанную с углами: вершина, сторона, с многоугольниками: угол, вершина, сторона, диагональ, с окружностью: р</w:t>
      </w:r>
      <w:r w:rsidRPr="00F9068B">
        <w:rPr>
          <w:rFonts w:cs="Times New Roman"/>
          <w:color w:val="000000"/>
          <w:sz w:val="28"/>
          <w:szCs w:val="28"/>
        </w:rPr>
        <w:t>а</w:t>
      </w:r>
      <w:r w:rsidRPr="00F9068B">
        <w:rPr>
          <w:rFonts w:cs="Times New Roman"/>
          <w:color w:val="000000"/>
          <w:sz w:val="28"/>
          <w:szCs w:val="28"/>
        </w:rPr>
        <w:t>диус, диаметр, центр.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Изображать изученные геометрические фигуры на нелинованной и клетчатой бумаге с помощью циркуля и линейки.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свойства сторон и углов прямоугольника, квадрата для их построения, вычисления площади и периметра.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Вычислять периметр и площадь квадрата, прямоугольника, фигур, с</w:t>
      </w:r>
      <w:r w:rsidRPr="00F9068B">
        <w:rPr>
          <w:rFonts w:cs="Times New Roman"/>
          <w:color w:val="000000"/>
          <w:sz w:val="28"/>
          <w:szCs w:val="28"/>
        </w:rPr>
        <w:t>о</w:t>
      </w:r>
      <w:r w:rsidRPr="00F9068B">
        <w:rPr>
          <w:rFonts w:cs="Times New Roman"/>
          <w:color w:val="000000"/>
          <w:sz w:val="28"/>
          <w:szCs w:val="28"/>
        </w:rPr>
        <w:t>ставленных из прямоугольников, в том числе фигур, изображённых на кле</w:t>
      </w:r>
      <w:r w:rsidRPr="00F9068B">
        <w:rPr>
          <w:rFonts w:cs="Times New Roman"/>
          <w:color w:val="000000"/>
          <w:sz w:val="28"/>
          <w:szCs w:val="28"/>
        </w:rPr>
        <w:t>т</w:t>
      </w:r>
      <w:r w:rsidRPr="00F9068B">
        <w:rPr>
          <w:rFonts w:cs="Times New Roman"/>
          <w:color w:val="000000"/>
          <w:sz w:val="28"/>
          <w:szCs w:val="28"/>
        </w:rPr>
        <w:t>чатой бумаге.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основными метрическими единицами измерения длины, площади; выражать одни единицы величины через другие.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Распознавать параллелепипед, куб, использовать терминологию: ве</w:t>
      </w:r>
      <w:r w:rsidRPr="00F9068B">
        <w:rPr>
          <w:rFonts w:cs="Times New Roman"/>
          <w:color w:val="000000"/>
          <w:sz w:val="28"/>
          <w:szCs w:val="28"/>
        </w:rPr>
        <w:t>р</w:t>
      </w:r>
      <w:r w:rsidRPr="00F9068B">
        <w:rPr>
          <w:rFonts w:cs="Times New Roman"/>
          <w:color w:val="000000"/>
          <w:sz w:val="28"/>
          <w:szCs w:val="28"/>
        </w:rPr>
        <w:t>шина, ребро, грань, измерения, находить измерения параллелепипеда, куба.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Вычислять объём куба, параллелепипеда по заданным измерениям, пользоваться единицами измерения объёма.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несложные задачи на измерение геометрических величин в практических ситуациях.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6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bookmarkStart w:id="131" w:name="_Toc124426211"/>
      <w:bookmarkEnd w:id="131"/>
      <w:r w:rsidRPr="00F9068B">
        <w:rPr>
          <w:rFonts w:cs="Times New Roman"/>
          <w:b/>
          <w:color w:val="000000"/>
          <w:sz w:val="28"/>
          <w:szCs w:val="28"/>
        </w:rPr>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Сравнивать и упорядочивать целые числа, обыкновенные и десятичные дроби, сравнивать числа одного и разных знаков.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Вычислять значения числовых выражений, выполнять прикидку и оценку результата вычислений, выполнять преобразования числовых выр</w:t>
      </w:r>
      <w:r w:rsidRPr="00F9068B">
        <w:rPr>
          <w:rFonts w:cs="Times New Roman"/>
          <w:color w:val="000000"/>
          <w:sz w:val="28"/>
          <w:szCs w:val="28"/>
        </w:rPr>
        <w:t>а</w:t>
      </w:r>
      <w:r w:rsidRPr="00F9068B">
        <w:rPr>
          <w:rFonts w:cs="Times New Roman"/>
          <w:color w:val="000000"/>
          <w:sz w:val="28"/>
          <w:szCs w:val="28"/>
        </w:rPr>
        <w:t>жений на основе свойств арифметических действий.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Соотносить точку на координатной прямой с соответствующим ей чи</w:t>
      </w:r>
      <w:r w:rsidRPr="00F9068B">
        <w:rPr>
          <w:rFonts w:cs="Times New Roman"/>
          <w:color w:val="000000"/>
          <w:sz w:val="28"/>
          <w:szCs w:val="28"/>
        </w:rPr>
        <w:t>с</w:t>
      </w:r>
      <w:r w:rsidRPr="00F9068B">
        <w:rPr>
          <w:rFonts w:cs="Times New Roman"/>
          <w:color w:val="000000"/>
          <w:sz w:val="28"/>
          <w:szCs w:val="28"/>
        </w:rPr>
        <w:t xml:space="preserve">лом и изображать числа точками на координатной прямой, находить модуль числа.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Соотносить точки в прямоугольной системе координат с координатами этой точки.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Округлять целые числа и десятичные дроби, находить приближения ч</w:t>
      </w:r>
      <w:r w:rsidRPr="00F9068B">
        <w:rPr>
          <w:rFonts w:cs="Times New Roman"/>
          <w:color w:val="000000"/>
          <w:sz w:val="28"/>
          <w:szCs w:val="28"/>
        </w:rPr>
        <w:t>и</w:t>
      </w:r>
      <w:r w:rsidRPr="00F9068B">
        <w:rPr>
          <w:rFonts w:cs="Times New Roman"/>
          <w:color w:val="000000"/>
          <w:sz w:val="28"/>
          <w:szCs w:val="28"/>
        </w:rPr>
        <w:t>сел.</w:t>
      </w:r>
    </w:p>
    <w:p w:rsidR="00B909A7" w:rsidRPr="00F9068B" w:rsidRDefault="00B909A7" w:rsidP="00B909A7">
      <w:pPr>
        <w:spacing w:after="0" w:line="264" w:lineRule="auto"/>
        <w:ind w:firstLine="600"/>
        <w:rPr>
          <w:rFonts w:cs="Times New Roman"/>
          <w:sz w:val="28"/>
          <w:szCs w:val="28"/>
        </w:rPr>
      </w:pPr>
      <w:bookmarkStart w:id="132" w:name="_Toc124426212"/>
      <w:bookmarkEnd w:id="132"/>
      <w:r w:rsidRPr="00F9068B">
        <w:rPr>
          <w:rFonts w:cs="Times New Roman"/>
          <w:b/>
          <w:color w:val="000000"/>
          <w:sz w:val="28"/>
          <w:szCs w:val="28"/>
        </w:rPr>
        <w:t>Числовые и буквенные выражения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Понимать и употреблять термины, связанные с записью степени числа, находить квадрат и куб числа, вычислять значения числовых выражений, с</w:t>
      </w:r>
      <w:r w:rsidRPr="00F9068B">
        <w:rPr>
          <w:rFonts w:cs="Times New Roman"/>
          <w:color w:val="000000"/>
          <w:sz w:val="28"/>
          <w:szCs w:val="28"/>
        </w:rPr>
        <w:t>о</w:t>
      </w:r>
      <w:r w:rsidRPr="00F9068B">
        <w:rPr>
          <w:rFonts w:cs="Times New Roman"/>
          <w:color w:val="000000"/>
          <w:sz w:val="28"/>
          <w:szCs w:val="28"/>
        </w:rPr>
        <w:t>держащих степени.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признаками делимости, раскладывать натуральные числа на простые множители.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Пользоваться масштабом, составлять пропорции и отношения.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w:t>
      </w:r>
      <w:r w:rsidRPr="00F9068B">
        <w:rPr>
          <w:rFonts w:cs="Times New Roman"/>
          <w:color w:val="000000"/>
          <w:sz w:val="28"/>
          <w:szCs w:val="28"/>
        </w:rPr>
        <w:t>о</w:t>
      </w:r>
      <w:r w:rsidRPr="00F9068B">
        <w:rPr>
          <w:rFonts w:cs="Times New Roman"/>
          <w:color w:val="000000"/>
          <w:sz w:val="28"/>
          <w:szCs w:val="28"/>
        </w:rPr>
        <w:t>вания.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неизвестный компонент равенства.</w:t>
      </w:r>
    </w:p>
    <w:p w:rsidR="00B909A7" w:rsidRPr="00F9068B" w:rsidRDefault="00B909A7" w:rsidP="00B909A7">
      <w:pPr>
        <w:spacing w:after="0" w:line="264" w:lineRule="auto"/>
        <w:ind w:firstLine="600"/>
        <w:rPr>
          <w:rFonts w:cs="Times New Roman"/>
          <w:sz w:val="28"/>
          <w:szCs w:val="28"/>
        </w:rPr>
      </w:pPr>
      <w:bookmarkStart w:id="133" w:name="_Toc124426213"/>
      <w:bookmarkEnd w:id="133"/>
      <w:r w:rsidRPr="00F9068B">
        <w:rPr>
          <w:rFonts w:cs="Times New Roman"/>
          <w:b/>
          <w:color w:val="000000"/>
          <w:sz w:val="28"/>
          <w:szCs w:val="28"/>
        </w:rPr>
        <w:t>Решение текстовых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многошаговые текстовые задачи арифметическим способом.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задачи, связанные с отношением, пропорциональностью вел</w:t>
      </w:r>
      <w:r w:rsidRPr="00F9068B">
        <w:rPr>
          <w:rFonts w:cs="Times New Roman"/>
          <w:color w:val="000000"/>
          <w:sz w:val="28"/>
          <w:szCs w:val="28"/>
        </w:rPr>
        <w:t>и</w:t>
      </w:r>
      <w:r w:rsidRPr="00F9068B">
        <w:rPr>
          <w:rFonts w:cs="Times New Roman"/>
          <w:color w:val="000000"/>
          <w:sz w:val="28"/>
          <w:szCs w:val="28"/>
        </w:rPr>
        <w:t>чин, процентами, решать три основные задачи на дроби и проценты.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задачи, содержащие зависимости, связывающие величины: ск</w:t>
      </w:r>
      <w:r w:rsidRPr="00F9068B">
        <w:rPr>
          <w:rFonts w:cs="Times New Roman"/>
          <w:color w:val="000000"/>
          <w:sz w:val="28"/>
          <w:szCs w:val="28"/>
        </w:rPr>
        <w:t>о</w:t>
      </w:r>
      <w:r w:rsidRPr="00F9068B">
        <w:rPr>
          <w:rFonts w:cs="Times New Roman"/>
          <w:color w:val="000000"/>
          <w:sz w:val="28"/>
          <w:szCs w:val="28"/>
        </w:rPr>
        <w:t>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Составлять буквенные выражения по условию задачи.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Представлять информацию с помощью таблиц, линейной и столбчатой диаграмм.</w:t>
      </w:r>
    </w:p>
    <w:p w:rsidR="00B909A7" w:rsidRPr="00F9068B" w:rsidRDefault="00B909A7" w:rsidP="00B909A7">
      <w:pPr>
        <w:spacing w:after="0" w:line="264" w:lineRule="auto"/>
        <w:ind w:firstLine="600"/>
        <w:rPr>
          <w:rFonts w:cs="Times New Roman"/>
          <w:sz w:val="28"/>
          <w:szCs w:val="28"/>
        </w:rPr>
      </w:pPr>
      <w:bookmarkStart w:id="134" w:name="_Toc124426214"/>
      <w:bookmarkEnd w:id="134"/>
      <w:r w:rsidRPr="00F9068B">
        <w:rPr>
          <w:rFonts w:cs="Times New Roman"/>
          <w:b/>
          <w:color w:val="000000"/>
          <w:sz w:val="28"/>
          <w:szCs w:val="28"/>
        </w:rPr>
        <w:t>Наглядная геометрия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Изображать с помощью циркуля, линейки, транспортира на нелинова</w:t>
      </w:r>
      <w:r w:rsidRPr="00F9068B">
        <w:rPr>
          <w:rFonts w:cs="Times New Roman"/>
          <w:color w:val="000000"/>
          <w:sz w:val="28"/>
          <w:szCs w:val="28"/>
        </w:rPr>
        <w:t>н</w:t>
      </w:r>
      <w:r w:rsidRPr="00F9068B">
        <w:rPr>
          <w:rFonts w:cs="Times New Roman"/>
          <w:color w:val="000000"/>
          <w:sz w:val="28"/>
          <w:szCs w:val="28"/>
        </w:rPr>
        <w:t>ной и клетчатой бумаге изученные плоские геометрические фигуры и ко</w:t>
      </w:r>
      <w:r w:rsidRPr="00F9068B">
        <w:rPr>
          <w:rFonts w:cs="Times New Roman"/>
          <w:color w:val="000000"/>
          <w:sz w:val="28"/>
          <w:szCs w:val="28"/>
        </w:rPr>
        <w:t>н</w:t>
      </w:r>
      <w:r w:rsidRPr="00F9068B">
        <w:rPr>
          <w:rFonts w:cs="Times New Roman"/>
          <w:color w:val="000000"/>
          <w:sz w:val="28"/>
          <w:szCs w:val="28"/>
        </w:rPr>
        <w:t>фигурации, симметричные фигуры.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используя чертёжные инструменты, расстояния: между двумя точками, от точки до прямой, длину пути на квадратной сетке.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Вычислять площадь фигур, составленных из прямоугольников, испол</w:t>
      </w:r>
      <w:r w:rsidRPr="00F9068B">
        <w:rPr>
          <w:rFonts w:cs="Times New Roman"/>
          <w:color w:val="000000"/>
          <w:sz w:val="28"/>
          <w:szCs w:val="28"/>
        </w:rPr>
        <w:t>ь</w:t>
      </w:r>
      <w:r w:rsidRPr="00F9068B">
        <w:rPr>
          <w:rFonts w:cs="Times New Roman"/>
          <w:color w:val="000000"/>
          <w:sz w:val="28"/>
          <w:szCs w:val="28"/>
        </w:rPr>
        <w:t>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Изображать на клетчатой бумаге прямоугольный параллелепипед.</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Вычислять объём прямоугольного параллелепипеда, куба, пользоваться основными единицами измерения объёма;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несложные задачи на нахождение геометрических величин в практических ситуациях.</w:t>
      </w:r>
    </w:p>
    <w:p w:rsidR="00B909A7" w:rsidRPr="00F9068B" w:rsidRDefault="00B909A7" w:rsidP="00B909A7">
      <w:pPr>
        <w:spacing w:after="0" w:line="264" w:lineRule="auto"/>
        <w:ind w:left="-284" w:firstLine="0"/>
        <w:jc w:val="center"/>
        <w:rPr>
          <w:rFonts w:cs="Times New Roman"/>
          <w:b/>
          <w:sz w:val="28"/>
          <w:szCs w:val="28"/>
        </w:rPr>
      </w:pPr>
    </w:p>
    <w:p w:rsidR="00B909A7" w:rsidRPr="00F9068B" w:rsidRDefault="00B909A7" w:rsidP="00B909A7">
      <w:pPr>
        <w:spacing w:after="0" w:line="264" w:lineRule="auto"/>
        <w:ind w:left="-284" w:firstLine="0"/>
        <w:jc w:val="center"/>
        <w:rPr>
          <w:rFonts w:cs="Times New Roman"/>
          <w:sz w:val="28"/>
          <w:szCs w:val="28"/>
        </w:rPr>
      </w:pPr>
      <w:r w:rsidRPr="00F9068B">
        <w:rPr>
          <w:rFonts w:cs="Times New Roman"/>
          <w:sz w:val="28"/>
          <w:szCs w:val="28"/>
        </w:rPr>
        <w:t>Рабочая программа учебного курса «Алгебра» в 7-9 классах</w:t>
      </w:r>
    </w:p>
    <w:p w:rsidR="00B909A7" w:rsidRPr="00F9068B" w:rsidRDefault="00B909A7" w:rsidP="00B909A7">
      <w:pPr>
        <w:spacing w:after="0" w:line="264" w:lineRule="auto"/>
        <w:ind w:left="-284" w:firstLine="0"/>
        <w:jc w:val="center"/>
        <w:rPr>
          <w:rFonts w:cs="Times New Roman"/>
          <w:sz w:val="28"/>
          <w:szCs w:val="28"/>
        </w:rPr>
      </w:pPr>
    </w:p>
    <w:p w:rsidR="00B909A7" w:rsidRPr="00F9068B" w:rsidRDefault="00B909A7" w:rsidP="00B909A7">
      <w:pPr>
        <w:spacing w:after="0" w:line="264" w:lineRule="auto"/>
        <w:ind w:left="120"/>
        <w:rPr>
          <w:rFonts w:cs="Times New Roman"/>
          <w:sz w:val="28"/>
          <w:szCs w:val="28"/>
        </w:rPr>
      </w:pPr>
      <w:bookmarkStart w:id="135" w:name="block-2233248"/>
      <w:r w:rsidRPr="00F9068B">
        <w:rPr>
          <w:rFonts w:cs="Times New Roman"/>
          <w:b/>
          <w:color w:val="000000"/>
          <w:sz w:val="28"/>
          <w:szCs w:val="28"/>
        </w:rPr>
        <w:t>ПОЯСНИТЕЛЬНАЯ ЗАПИСКА</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Алгебра является одним из опорных курсов основного общего образ</w:t>
      </w:r>
      <w:r w:rsidRPr="00F9068B">
        <w:rPr>
          <w:rFonts w:cs="Times New Roman"/>
          <w:color w:val="000000"/>
          <w:sz w:val="28"/>
          <w:szCs w:val="28"/>
        </w:rPr>
        <w:t>о</w:t>
      </w:r>
      <w:r w:rsidRPr="00F9068B">
        <w:rPr>
          <w:rFonts w:cs="Times New Roman"/>
          <w:color w:val="000000"/>
          <w:sz w:val="28"/>
          <w:szCs w:val="28"/>
        </w:rPr>
        <w:t>вания: она обеспечивает изучение других дисциплин, как естестве</w:t>
      </w:r>
      <w:r w:rsidRPr="00F9068B">
        <w:rPr>
          <w:rFonts w:cs="Times New Roman"/>
          <w:color w:val="000000"/>
          <w:sz w:val="28"/>
          <w:szCs w:val="28"/>
        </w:rPr>
        <w:t>н</w:t>
      </w:r>
      <w:r w:rsidRPr="00F9068B">
        <w:rPr>
          <w:rFonts w:cs="Times New Roman"/>
          <w:color w:val="000000"/>
          <w:sz w:val="28"/>
          <w:szCs w:val="28"/>
        </w:rPr>
        <w:t>но-научного, так и гуманитарного циклов, её освоение необходимо для пр</w:t>
      </w:r>
      <w:r w:rsidRPr="00F9068B">
        <w:rPr>
          <w:rFonts w:cs="Times New Roman"/>
          <w:color w:val="000000"/>
          <w:sz w:val="28"/>
          <w:szCs w:val="28"/>
        </w:rPr>
        <w:t>о</w:t>
      </w:r>
      <w:r w:rsidRPr="00F9068B">
        <w:rPr>
          <w:rFonts w:cs="Times New Roman"/>
          <w:color w:val="000000"/>
          <w:sz w:val="28"/>
          <w:szCs w:val="28"/>
        </w:rPr>
        <w:t>должения образования и в повседневной жизни. Развитие у обучающихся научных представлений о происхождении и сущности алгебраических а</w:t>
      </w:r>
      <w:r w:rsidRPr="00F9068B">
        <w:rPr>
          <w:rFonts w:cs="Times New Roman"/>
          <w:color w:val="000000"/>
          <w:sz w:val="28"/>
          <w:szCs w:val="28"/>
        </w:rPr>
        <w:t>б</w:t>
      </w:r>
      <w:r w:rsidRPr="00F9068B">
        <w:rPr>
          <w:rFonts w:cs="Times New Roman"/>
          <w:color w:val="000000"/>
          <w:sz w:val="28"/>
          <w:szCs w:val="28"/>
        </w:rPr>
        <w:t>стракций, способе отражения математической наукой явлений и процессов в природе и обществе, роли математического моделирования в научном п</w:t>
      </w:r>
      <w:r w:rsidRPr="00F9068B">
        <w:rPr>
          <w:rFonts w:cs="Times New Roman"/>
          <w:color w:val="000000"/>
          <w:sz w:val="28"/>
          <w:szCs w:val="28"/>
        </w:rPr>
        <w:t>о</w:t>
      </w:r>
      <w:r w:rsidRPr="00F9068B">
        <w:rPr>
          <w:rFonts w:cs="Times New Roman"/>
          <w:color w:val="000000"/>
          <w:sz w:val="28"/>
          <w:szCs w:val="28"/>
        </w:rPr>
        <w:t>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w:t>
      </w:r>
      <w:r w:rsidRPr="00F9068B">
        <w:rPr>
          <w:rFonts w:cs="Times New Roman"/>
          <w:color w:val="000000"/>
          <w:sz w:val="28"/>
          <w:szCs w:val="28"/>
        </w:rPr>
        <w:t>о</w:t>
      </w:r>
      <w:r w:rsidRPr="00F9068B">
        <w:rPr>
          <w:rFonts w:cs="Times New Roman"/>
          <w:color w:val="000000"/>
          <w:sz w:val="28"/>
          <w:szCs w:val="28"/>
        </w:rPr>
        <w:t>собности аргументированно обосновывать свои действия и выводы, форм</w:t>
      </w:r>
      <w:r w:rsidRPr="00F9068B">
        <w:rPr>
          <w:rFonts w:cs="Times New Roman"/>
          <w:color w:val="000000"/>
          <w:sz w:val="28"/>
          <w:szCs w:val="28"/>
        </w:rPr>
        <w:t>у</w:t>
      </w:r>
      <w:r w:rsidRPr="00F9068B">
        <w:rPr>
          <w:rFonts w:cs="Times New Roman"/>
          <w:color w:val="000000"/>
          <w:sz w:val="28"/>
          <w:szCs w:val="28"/>
        </w:rPr>
        <w:t>лировать утверждения. Освоение курса алгебры обеспечивает развитие л</w:t>
      </w:r>
      <w:r w:rsidRPr="00F9068B">
        <w:rPr>
          <w:rFonts w:cs="Times New Roman"/>
          <w:color w:val="000000"/>
          <w:sz w:val="28"/>
          <w:szCs w:val="28"/>
        </w:rPr>
        <w:t>о</w:t>
      </w:r>
      <w:r w:rsidRPr="00F9068B">
        <w:rPr>
          <w:rFonts w:cs="Times New Roman"/>
          <w:color w:val="000000"/>
          <w:sz w:val="28"/>
          <w:szCs w:val="28"/>
        </w:rPr>
        <w:t>гического мышления обучающихся: они используют дедуктивные и инду</w:t>
      </w:r>
      <w:r w:rsidRPr="00F9068B">
        <w:rPr>
          <w:rFonts w:cs="Times New Roman"/>
          <w:color w:val="000000"/>
          <w:sz w:val="28"/>
          <w:szCs w:val="28"/>
        </w:rPr>
        <w:t>к</w:t>
      </w:r>
      <w:r w:rsidRPr="00F9068B">
        <w:rPr>
          <w:rFonts w:cs="Times New Roman"/>
          <w:color w:val="000000"/>
          <w:sz w:val="28"/>
          <w:szCs w:val="28"/>
        </w:rPr>
        <w:t>тивные рассуждения, обобщение и конкретизацию, абстрагирование и ан</w:t>
      </w:r>
      <w:r w:rsidRPr="00F9068B">
        <w:rPr>
          <w:rFonts w:cs="Times New Roman"/>
          <w:color w:val="000000"/>
          <w:sz w:val="28"/>
          <w:szCs w:val="28"/>
        </w:rPr>
        <w:t>а</w:t>
      </w:r>
      <w:r w:rsidRPr="00F9068B">
        <w:rPr>
          <w:rFonts w:cs="Times New Roman"/>
          <w:color w:val="000000"/>
          <w:sz w:val="28"/>
          <w:szCs w:val="28"/>
        </w:rPr>
        <w:t>логию. Обучение алгебре предполагает значительный объём самостоятельной деятельности обучающихся, поэтому самостоятельное решение задач явл</w:t>
      </w:r>
      <w:r w:rsidRPr="00F9068B">
        <w:rPr>
          <w:rFonts w:cs="Times New Roman"/>
          <w:color w:val="000000"/>
          <w:sz w:val="28"/>
          <w:szCs w:val="28"/>
        </w:rPr>
        <w:t>я</w:t>
      </w:r>
      <w:r w:rsidRPr="00F9068B">
        <w:rPr>
          <w:rFonts w:cs="Times New Roman"/>
          <w:color w:val="000000"/>
          <w:sz w:val="28"/>
          <w:szCs w:val="28"/>
        </w:rPr>
        <w:t>ется реализацией деятельностного принципа обучения.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w:t>
      </w:r>
      <w:r w:rsidRPr="00F9068B">
        <w:rPr>
          <w:rFonts w:cs="Times New Roman"/>
          <w:color w:val="000000"/>
          <w:sz w:val="28"/>
          <w:szCs w:val="28"/>
        </w:rPr>
        <w:t>а</w:t>
      </w:r>
      <w:r w:rsidRPr="00F9068B">
        <w:rPr>
          <w:rFonts w:cs="Times New Roman"/>
          <w:color w:val="000000"/>
          <w:sz w:val="28"/>
          <w:szCs w:val="28"/>
        </w:rPr>
        <w:t>венства», «Функции». Каждая из этих содержательно-методических линий развивается на протяжении трёх лет изучения курса, взаимодействуя с др</w:t>
      </w:r>
      <w:r w:rsidRPr="00F9068B">
        <w:rPr>
          <w:rFonts w:cs="Times New Roman"/>
          <w:color w:val="000000"/>
          <w:sz w:val="28"/>
          <w:szCs w:val="28"/>
        </w:rPr>
        <w:t>у</w:t>
      </w:r>
      <w:r w:rsidRPr="00F9068B">
        <w:rPr>
          <w:rFonts w:cs="Times New Roman"/>
          <w:color w:val="000000"/>
          <w:sz w:val="28"/>
          <w:szCs w:val="28"/>
        </w:rPr>
        <w:t>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w:t>
      </w:r>
      <w:r w:rsidRPr="00F9068B">
        <w:rPr>
          <w:rFonts w:cs="Times New Roman"/>
          <w:color w:val="000000"/>
          <w:sz w:val="28"/>
          <w:szCs w:val="28"/>
        </w:rPr>
        <w:t>а</w:t>
      </w:r>
      <w:r w:rsidRPr="00F9068B">
        <w:rPr>
          <w:rFonts w:cs="Times New Roman"/>
          <w:color w:val="000000"/>
          <w:sz w:val="28"/>
          <w:szCs w:val="28"/>
        </w:rPr>
        <w:t>зования и способствующие овладению обучающимися основ универсального математического языка. Содержательной и структурной особенностью уче</w:t>
      </w:r>
      <w:r w:rsidRPr="00F9068B">
        <w:rPr>
          <w:rFonts w:cs="Times New Roman"/>
          <w:color w:val="000000"/>
          <w:sz w:val="28"/>
          <w:szCs w:val="28"/>
        </w:rPr>
        <w:t>б</w:t>
      </w:r>
      <w:r w:rsidRPr="00F9068B">
        <w:rPr>
          <w:rFonts w:cs="Times New Roman"/>
          <w:color w:val="000000"/>
          <w:sz w:val="28"/>
          <w:szCs w:val="28"/>
        </w:rPr>
        <w:t>ного курса «Алгебра» является его интегрированный характер.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Содержание линии «Числа и вычисления» служит основой для дал</w:t>
      </w:r>
      <w:r w:rsidRPr="00F9068B">
        <w:rPr>
          <w:rFonts w:cs="Times New Roman"/>
          <w:color w:val="000000"/>
          <w:sz w:val="28"/>
          <w:szCs w:val="28"/>
        </w:rPr>
        <w:t>ь</w:t>
      </w:r>
      <w:r w:rsidRPr="00F9068B">
        <w:rPr>
          <w:rFonts w:cs="Times New Roman"/>
          <w:color w:val="000000"/>
          <w:sz w:val="28"/>
          <w:szCs w:val="28"/>
        </w:rPr>
        <w:t>нейшего изучения математики, способствует развитию у обучающихся лог</w:t>
      </w:r>
      <w:r w:rsidRPr="00F9068B">
        <w:rPr>
          <w:rFonts w:cs="Times New Roman"/>
          <w:color w:val="000000"/>
          <w:sz w:val="28"/>
          <w:szCs w:val="28"/>
        </w:rPr>
        <w:t>и</w:t>
      </w:r>
      <w:r w:rsidRPr="00F9068B">
        <w:rPr>
          <w:rFonts w:cs="Times New Roman"/>
          <w:color w:val="000000"/>
          <w:sz w:val="28"/>
          <w:szCs w:val="28"/>
        </w:rPr>
        <w:t>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w:t>
      </w:r>
      <w:r w:rsidRPr="00F9068B">
        <w:rPr>
          <w:rFonts w:cs="Times New Roman"/>
          <w:color w:val="000000"/>
          <w:sz w:val="28"/>
          <w:szCs w:val="28"/>
        </w:rPr>
        <w:t>о</w:t>
      </w:r>
      <w:r w:rsidRPr="00F9068B">
        <w:rPr>
          <w:rFonts w:cs="Times New Roman"/>
          <w:color w:val="000000"/>
          <w:sz w:val="28"/>
          <w:szCs w:val="28"/>
        </w:rPr>
        <w:t>строения математических моделей, описания процессов и явлений реального мира. В задачи обучения алгебре входят также дальнейшее развитие алг</w:t>
      </w:r>
      <w:r w:rsidRPr="00F9068B">
        <w:rPr>
          <w:rFonts w:cs="Times New Roman"/>
          <w:color w:val="000000"/>
          <w:sz w:val="28"/>
          <w:szCs w:val="28"/>
        </w:rPr>
        <w:t>о</w:t>
      </w:r>
      <w:r w:rsidRPr="00F9068B">
        <w:rPr>
          <w:rFonts w:cs="Times New Roman"/>
          <w:color w:val="000000"/>
          <w:sz w:val="28"/>
          <w:szCs w:val="28"/>
        </w:rPr>
        <w:t>ритмического мышления, необходимого, в частности, для освоения курса информатики, и овладение навыками дедуктивных рассуждений. Преобраз</w:t>
      </w:r>
      <w:r w:rsidRPr="00F9068B">
        <w:rPr>
          <w:rFonts w:cs="Times New Roman"/>
          <w:color w:val="000000"/>
          <w:sz w:val="28"/>
          <w:szCs w:val="28"/>
        </w:rPr>
        <w:t>о</w:t>
      </w:r>
      <w:r w:rsidRPr="00F9068B">
        <w:rPr>
          <w:rFonts w:cs="Times New Roman"/>
          <w:color w:val="000000"/>
          <w:sz w:val="28"/>
          <w:szCs w:val="28"/>
        </w:rPr>
        <w:t>вание символьных форм способствует развитию воображения, способностей к математическому творчеству.</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w:t>
      </w:r>
      <w:r w:rsidRPr="00F9068B">
        <w:rPr>
          <w:rFonts w:cs="Times New Roman"/>
          <w:color w:val="000000"/>
          <w:sz w:val="28"/>
          <w:szCs w:val="28"/>
        </w:rPr>
        <w:t>о</w:t>
      </w:r>
      <w:r w:rsidRPr="00F9068B">
        <w:rPr>
          <w:rFonts w:cs="Times New Roman"/>
          <w:color w:val="000000"/>
          <w:sz w:val="28"/>
          <w:szCs w:val="28"/>
        </w:rPr>
        <w:t>весные, символические, графические, вносит вклад в формирование пре</w:t>
      </w:r>
      <w:r w:rsidRPr="00F9068B">
        <w:rPr>
          <w:rFonts w:cs="Times New Roman"/>
          <w:color w:val="000000"/>
          <w:sz w:val="28"/>
          <w:szCs w:val="28"/>
        </w:rPr>
        <w:t>д</w:t>
      </w:r>
      <w:r w:rsidRPr="00F9068B">
        <w:rPr>
          <w:rFonts w:cs="Times New Roman"/>
          <w:color w:val="000000"/>
          <w:sz w:val="28"/>
          <w:szCs w:val="28"/>
        </w:rPr>
        <w:t>ставлений о роли математики в развитии цивилизации и культуры.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Согласно учебному плану в 7–9 классах изучается учебный курс «А</w:t>
      </w:r>
      <w:r w:rsidRPr="00F9068B">
        <w:rPr>
          <w:rFonts w:cs="Times New Roman"/>
          <w:color w:val="000000"/>
          <w:sz w:val="28"/>
          <w:szCs w:val="28"/>
        </w:rPr>
        <w:t>л</w:t>
      </w:r>
      <w:r w:rsidRPr="00F9068B">
        <w:rPr>
          <w:rFonts w:cs="Times New Roman"/>
          <w:color w:val="000000"/>
          <w:sz w:val="28"/>
          <w:szCs w:val="28"/>
        </w:rPr>
        <w:t>гебра», который включает следующие основные разделы содержания: «Числа и вычисления», «Алгебраические выражения», «Уравнения и неравенства», «Функции».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w:t>
      </w:r>
      <w:bookmarkStart w:id="136" w:name="88e7274f-146c-45cf-bb6c-0aa84ae038d1"/>
      <w:r w:rsidRPr="00F9068B">
        <w:rPr>
          <w:rFonts w:cs="Times New Roman"/>
          <w:color w:val="000000"/>
          <w:sz w:val="28"/>
          <w:szCs w:val="28"/>
        </w:rPr>
        <w:t>На изучение учебного курса «Алгебра» отводится 323 часов: в 7 классе – 102 часа (3 часа в неделю), в 8 классе – 102 часа (3 часа в неделю), в 9 классе – 119 часов (3,5 часа в неделю).</w:t>
      </w:r>
      <w:bookmarkEnd w:id="136"/>
      <w:r w:rsidRPr="00F9068B">
        <w:rPr>
          <w:rFonts w:cs="Times New Roman"/>
          <w:color w:val="000000"/>
          <w:sz w:val="28"/>
          <w:szCs w:val="28"/>
        </w:rPr>
        <w:t>‌‌</w:t>
      </w:r>
    </w:p>
    <w:p w:rsidR="00B909A7" w:rsidRPr="00F9068B" w:rsidRDefault="00B909A7" w:rsidP="00B909A7">
      <w:pPr>
        <w:spacing w:after="0" w:line="264" w:lineRule="auto"/>
        <w:ind w:left="120"/>
        <w:rPr>
          <w:rFonts w:cs="Times New Roman"/>
          <w:sz w:val="28"/>
          <w:szCs w:val="28"/>
        </w:rPr>
      </w:pPr>
      <w:bookmarkStart w:id="137" w:name="block-2233246"/>
      <w:bookmarkEnd w:id="135"/>
      <w:r w:rsidRPr="00F9068B">
        <w:rPr>
          <w:rFonts w:cs="Times New Roman"/>
          <w:b/>
          <w:color w:val="000000"/>
          <w:sz w:val="28"/>
          <w:szCs w:val="28"/>
        </w:rPr>
        <w:t>СОДЕРЖАНИЕ ОБУЧЕНИЯ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7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Дроби обыкновенные и десятичные, переход от одной формы записи дробей к другой. Понятие рационального числа, запись, сравнение, упоряд</w:t>
      </w:r>
      <w:r w:rsidRPr="00F9068B">
        <w:rPr>
          <w:rFonts w:cs="Times New Roman"/>
          <w:color w:val="000000"/>
          <w:sz w:val="28"/>
          <w:szCs w:val="28"/>
        </w:rPr>
        <w:t>о</w:t>
      </w:r>
      <w:r w:rsidRPr="00F9068B">
        <w:rPr>
          <w:rFonts w:cs="Times New Roman"/>
          <w:color w:val="000000"/>
          <w:sz w:val="28"/>
          <w:szCs w:val="28"/>
        </w:rPr>
        <w:t>чивание рациональных чисел. Арифметические действия с рациональными числами. Решение задач из реальной практики на части, на дроби.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Степень с натуральным показателем: определение, преобразование в</w:t>
      </w:r>
      <w:r w:rsidRPr="00F9068B">
        <w:rPr>
          <w:rFonts w:cs="Times New Roman"/>
          <w:color w:val="000000"/>
          <w:sz w:val="28"/>
          <w:szCs w:val="28"/>
        </w:rPr>
        <w:t>ы</w:t>
      </w:r>
      <w:r w:rsidRPr="00F9068B">
        <w:rPr>
          <w:rFonts w:cs="Times New Roman"/>
          <w:color w:val="000000"/>
          <w:sz w:val="28"/>
          <w:szCs w:val="28"/>
        </w:rPr>
        <w:t>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Применение признаков делимости, разложение на множители нат</w:t>
      </w:r>
      <w:r w:rsidRPr="00F9068B">
        <w:rPr>
          <w:rFonts w:cs="Times New Roman"/>
          <w:color w:val="000000"/>
          <w:sz w:val="28"/>
          <w:szCs w:val="28"/>
        </w:rPr>
        <w:t>у</w:t>
      </w:r>
      <w:r w:rsidRPr="00F9068B">
        <w:rPr>
          <w:rFonts w:cs="Times New Roman"/>
          <w:color w:val="000000"/>
          <w:sz w:val="28"/>
          <w:szCs w:val="28"/>
        </w:rPr>
        <w:t>ральных чисел.</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Реальные зависимости, в том числе прямая и обратная пропорционал</w:t>
      </w:r>
      <w:r w:rsidRPr="00F9068B">
        <w:rPr>
          <w:rFonts w:cs="Times New Roman"/>
          <w:color w:val="000000"/>
          <w:sz w:val="28"/>
          <w:szCs w:val="28"/>
        </w:rPr>
        <w:t>ь</w:t>
      </w:r>
      <w:r w:rsidRPr="00F9068B">
        <w:rPr>
          <w:rFonts w:cs="Times New Roman"/>
          <w:color w:val="000000"/>
          <w:sz w:val="28"/>
          <w:szCs w:val="28"/>
        </w:rPr>
        <w:t>ности.</w:t>
      </w:r>
    </w:p>
    <w:p w:rsidR="00B909A7" w:rsidRPr="00F9068B" w:rsidRDefault="00B909A7" w:rsidP="00B909A7">
      <w:pPr>
        <w:spacing w:after="0" w:line="264" w:lineRule="auto"/>
        <w:ind w:firstLine="600"/>
        <w:rPr>
          <w:rFonts w:cs="Times New Roman"/>
          <w:sz w:val="28"/>
          <w:szCs w:val="28"/>
        </w:rPr>
      </w:pPr>
      <w:bookmarkStart w:id="138" w:name="_Toc124426221"/>
      <w:bookmarkEnd w:id="138"/>
      <w:r w:rsidRPr="00F9068B">
        <w:rPr>
          <w:rFonts w:cs="Times New Roman"/>
          <w:b/>
          <w:color w:val="000000"/>
          <w:sz w:val="28"/>
          <w:szCs w:val="28"/>
        </w:rPr>
        <w:t>Алгебраические выражения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w:t>
      </w:r>
      <w:r w:rsidRPr="00F9068B">
        <w:rPr>
          <w:rFonts w:cs="Times New Roman"/>
          <w:color w:val="000000"/>
          <w:sz w:val="28"/>
          <w:szCs w:val="28"/>
        </w:rPr>
        <w:t>е</w:t>
      </w:r>
      <w:r w:rsidRPr="00F9068B">
        <w:rPr>
          <w:rFonts w:cs="Times New Roman"/>
          <w:color w:val="000000"/>
          <w:sz w:val="28"/>
          <w:szCs w:val="28"/>
        </w:rPr>
        <w:t>дений, правила раскрытия скобок и приведения подобных слагаемых.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Свойства степени с натуральным показателем.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909A7" w:rsidRPr="00F9068B" w:rsidRDefault="00B909A7" w:rsidP="00B909A7">
      <w:pPr>
        <w:spacing w:after="0" w:line="264" w:lineRule="auto"/>
        <w:ind w:firstLine="600"/>
        <w:rPr>
          <w:rFonts w:cs="Times New Roman"/>
          <w:sz w:val="28"/>
          <w:szCs w:val="28"/>
        </w:rPr>
      </w:pPr>
      <w:bookmarkStart w:id="139" w:name="_Toc124426222"/>
      <w:bookmarkEnd w:id="139"/>
      <w:r w:rsidRPr="00F9068B">
        <w:rPr>
          <w:rFonts w:cs="Times New Roman"/>
          <w:b/>
          <w:color w:val="000000"/>
          <w:sz w:val="28"/>
          <w:szCs w:val="28"/>
        </w:rPr>
        <w:t>Уравнения и неравенства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Уравнение, корень уравнения, правила преобразования уравнения, ра</w:t>
      </w:r>
      <w:r w:rsidRPr="00F9068B">
        <w:rPr>
          <w:rFonts w:cs="Times New Roman"/>
          <w:color w:val="000000"/>
          <w:sz w:val="28"/>
          <w:szCs w:val="28"/>
        </w:rPr>
        <w:t>в</w:t>
      </w:r>
      <w:r w:rsidRPr="00F9068B">
        <w:rPr>
          <w:rFonts w:cs="Times New Roman"/>
          <w:color w:val="000000"/>
          <w:sz w:val="28"/>
          <w:szCs w:val="28"/>
        </w:rPr>
        <w:t>носильность уравнений.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Линейное уравнение с двумя переменными и его график. Система двух линейных уравнений с двумя переменными. Решение систем уравнений сп</w:t>
      </w:r>
      <w:r w:rsidRPr="00F9068B">
        <w:rPr>
          <w:rFonts w:cs="Times New Roman"/>
          <w:color w:val="000000"/>
          <w:sz w:val="28"/>
          <w:szCs w:val="28"/>
        </w:rPr>
        <w:t>о</w:t>
      </w:r>
      <w:r w:rsidRPr="00F9068B">
        <w:rPr>
          <w:rFonts w:cs="Times New Roman"/>
          <w:color w:val="000000"/>
          <w:sz w:val="28"/>
          <w:szCs w:val="28"/>
        </w:rPr>
        <w:t>собом подстановки. Примеры решения текстовых задач с помощью систем уравнений.</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Функции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Координата точки на прямой. Числовые промежутки. Расстояние между двумя точками координатной прямой.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Прямоугольная система координат, оси </w:t>
      </w:r>
      <w:r w:rsidRPr="00F9068B">
        <w:rPr>
          <w:rFonts w:cs="Times New Roman"/>
          <w:i/>
          <w:color w:val="000000"/>
          <w:sz w:val="28"/>
          <w:szCs w:val="28"/>
        </w:rPr>
        <w:t xml:space="preserve">Ox </w:t>
      </w:r>
      <w:r w:rsidRPr="00F9068B">
        <w:rPr>
          <w:rFonts w:cs="Times New Roman"/>
          <w:color w:val="000000"/>
          <w:sz w:val="28"/>
          <w:szCs w:val="28"/>
        </w:rPr>
        <w:t xml:space="preserve">и </w:t>
      </w:r>
      <w:r w:rsidRPr="00F9068B">
        <w:rPr>
          <w:rFonts w:cs="Times New Roman"/>
          <w:i/>
          <w:color w:val="000000"/>
          <w:sz w:val="28"/>
          <w:szCs w:val="28"/>
        </w:rPr>
        <w:t>Oy</w:t>
      </w:r>
      <w:r w:rsidRPr="00F9068B">
        <w:rPr>
          <w:rFonts w:cs="Times New Roman"/>
          <w:color w:val="000000"/>
          <w:sz w:val="28"/>
          <w:szCs w:val="28"/>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w:t>
      </w:r>
      <w:r w:rsidRPr="00F9068B">
        <w:rPr>
          <w:rFonts w:cs="Times New Roman"/>
          <w:color w:val="000000"/>
          <w:sz w:val="28"/>
          <w:szCs w:val="28"/>
        </w:rPr>
        <w:t>к</w:t>
      </w:r>
      <w:r w:rsidRPr="00F9068B">
        <w:rPr>
          <w:rFonts w:cs="Times New Roman"/>
          <w:color w:val="000000"/>
          <w:sz w:val="28"/>
          <w:szCs w:val="28"/>
        </w:rPr>
        <w:t>ции. Свойства функций. Линейная функция, её график. График функции y = |x|. Графическое решение линейных уравнений и систем линейных уравнений.</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8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ind w:firstLine="600"/>
        <w:rPr>
          <w:rFonts w:cs="Times New Roman"/>
          <w:sz w:val="28"/>
          <w:szCs w:val="28"/>
        </w:rPr>
      </w:pPr>
      <w:r w:rsidRPr="00F9068B">
        <w:rPr>
          <w:rFonts w:cs="Times New Roman"/>
          <w:b/>
          <w:color w:val="000000"/>
          <w:sz w:val="28"/>
          <w:szCs w:val="28"/>
        </w:rPr>
        <w:t>Числа и вычисления</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Квадратный корень из числа. Понятие об иррациональном числе. Дес</w:t>
      </w:r>
      <w:r w:rsidRPr="00F9068B">
        <w:rPr>
          <w:rFonts w:cs="Times New Roman"/>
          <w:color w:val="000000"/>
          <w:sz w:val="28"/>
          <w:szCs w:val="28"/>
        </w:rPr>
        <w:t>я</w:t>
      </w:r>
      <w:r w:rsidRPr="00F9068B">
        <w:rPr>
          <w:rFonts w:cs="Times New Roman"/>
          <w:color w:val="000000"/>
          <w:sz w:val="28"/>
          <w:szCs w:val="28"/>
        </w:rPr>
        <w:t>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Степень с целым показателем и её свойства. Стандартная запись числа.</w:t>
      </w:r>
    </w:p>
    <w:p w:rsidR="00B909A7" w:rsidRPr="00F9068B" w:rsidRDefault="00B909A7" w:rsidP="00B909A7">
      <w:pPr>
        <w:spacing w:after="0"/>
        <w:ind w:firstLine="600"/>
        <w:rPr>
          <w:rFonts w:cs="Times New Roman"/>
          <w:sz w:val="28"/>
          <w:szCs w:val="28"/>
        </w:rPr>
      </w:pPr>
      <w:r w:rsidRPr="00F9068B">
        <w:rPr>
          <w:rFonts w:cs="Times New Roman"/>
          <w:b/>
          <w:color w:val="000000"/>
          <w:sz w:val="28"/>
          <w:szCs w:val="28"/>
        </w:rPr>
        <w:t>Алгебраические выражения</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Квадратный трёхчлен, разложение квадратного трёхчлена на множители.</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Алгебраическая дробь. Основное свойство алгебраической дроби. Сл</w:t>
      </w:r>
      <w:r w:rsidRPr="00F9068B">
        <w:rPr>
          <w:rFonts w:cs="Times New Roman"/>
          <w:color w:val="000000"/>
          <w:sz w:val="28"/>
          <w:szCs w:val="28"/>
        </w:rPr>
        <w:t>о</w:t>
      </w:r>
      <w:r w:rsidRPr="00F9068B">
        <w:rPr>
          <w:rFonts w:cs="Times New Roman"/>
          <w:color w:val="000000"/>
          <w:sz w:val="28"/>
          <w:szCs w:val="28"/>
        </w:rPr>
        <w:t>жение, вычитание, умножение, деление алгебраических дробей. Рационал</w:t>
      </w:r>
      <w:r w:rsidRPr="00F9068B">
        <w:rPr>
          <w:rFonts w:cs="Times New Roman"/>
          <w:color w:val="000000"/>
          <w:sz w:val="28"/>
          <w:szCs w:val="28"/>
        </w:rPr>
        <w:t>ь</w:t>
      </w:r>
      <w:r w:rsidRPr="00F9068B">
        <w:rPr>
          <w:rFonts w:cs="Times New Roman"/>
          <w:color w:val="000000"/>
          <w:sz w:val="28"/>
          <w:szCs w:val="28"/>
        </w:rPr>
        <w:t>ные выражения и их преобразование.</w:t>
      </w:r>
    </w:p>
    <w:p w:rsidR="00B909A7" w:rsidRPr="00F9068B" w:rsidRDefault="00B909A7" w:rsidP="00B909A7">
      <w:pPr>
        <w:spacing w:after="0"/>
        <w:ind w:firstLine="600"/>
        <w:rPr>
          <w:rFonts w:cs="Times New Roman"/>
          <w:sz w:val="28"/>
          <w:szCs w:val="28"/>
        </w:rPr>
      </w:pPr>
      <w:r w:rsidRPr="00F9068B">
        <w:rPr>
          <w:rFonts w:cs="Times New Roman"/>
          <w:b/>
          <w:color w:val="000000"/>
          <w:sz w:val="28"/>
          <w:szCs w:val="28"/>
        </w:rPr>
        <w:t>Уравнения и неравенства</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Квадратное уравнение, формула корней квадратного уравнения. Теорема Виета. Решение уравнений, сводящихся к линейным и квадратным. Пр</w:t>
      </w:r>
      <w:r w:rsidRPr="00F9068B">
        <w:rPr>
          <w:rFonts w:cs="Times New Roman"/>
          <w:color w:val="000000"/>
          <w:sz w:val="28"/>
          <w:szCs w:val="28"/>
        </w:rPr>
        <w:t>о</w:t>
      </w:r>
      <w:r w:rsidRPr="00F9068B">
        <w:rPr>
          <w:rFonts w:cs="Times New Roman"/>
          <w:color w:val="000000"/>
          <w:sz w:val="28"/>
          <w:szCs w:val="28"/>
        </w:rPr>
        <w:t>стейшие дробно-рациональные уравнения.</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Графическая интерпретация уравнений с двумя переменными и систем линейных уравнений с двумя переменными. Примеры решения систем нел</w:t>
      </w:r>
      <w:r w:rsidRPr="00F9068B">
        <w:rPr>
          <w:rFonts w:cs="Times New Roman"/>
          <w:color w:val="000000"/>
          <w:sz w:val="28"/>
          <w:szCs w:val="28"/>
        </w:rPr>
        <w:t>и</w:t>
      </w:r>
      <w:r w:rsidRPr="00F9068B">
        <w:rPr>
          <w:rFonts w:cs="Times New Roman"/>
          <w:color w:val="000000"/>
          <w:sz w:val="28"/>
          <w:szCs w:val="28"/>
        </w:rPr>
        <w:t>нейных уравнений с двумя переменными.</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Решение текстовых задач алгебраическим способом.</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w:t>
      </w:r>
      <w:r w:rsidRPr="00F9068B">
        <w:rPr>
          <w:rFonts w:cs="Times New Roman"/>
          <w:color w:val="000000"/>
          <w:sz w:val="28"/>
          <w:szCs w:val="28"/>
        </w:rPr>
        <w:t>и</w:t>
      </w:r>
      <w:r w:rsidRPr="00F9068B">
        <w:rPr>
          <w:rFonts w:cs="Times New Roman"/>
          <w:color w:val="000000"/>
          <w:sz w:val="28"/>
          <w:szCs w:val="28"/>
        </w:rPr>
        <w:t>стемы линейных неравенств с одной переменной.</w:t>
      </w:r>
    </w:p>
    <w:p w:rsidR="00B909A7" w:rsidRPr="00F9068B" w:rsidRDefault="00B909A7" w:rsidP="00B909A7">
      <w:pPr>
        <w:spacing w:after="0"/>
        <w:ind w:firstLine="600"/>
        <w:rPr>
          <w:rFonts w:cs="Times New Roman"/>
          <w:sz w:val="28"/>
          <w:szCs w:val="28"/>
        </w:rPr>
      </w:pPr>
      <w:r w:rsidRPr="00F9068B">
        <w:rPr>
          <w:rFonts w:cs="Times New Roman"/>
          <w:b/>
          <w:color w:val="000000"/>
          <w:sz w:val="28"/>
          <w:szCs w:val="28"/>
        </w:rPr>
        <w:t>Функции</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Понятие функции. Область определения и множество значений функции. Способы задания функций.</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График функции. Чтение свойств функции по её графику. Примеры графиков функций, отражающих реальные процессы.</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Функции, описывающие прямую и обратную пропорциональные зав</w:t>
      </w:r>
      <w:r w:rsidRPr="00F9068B">
        <w:rPr>
          <w:rFonts w:cs="Times New Roman"/>
          <w:color w:val="000000"/>
          <w:sz w:val="28"/>
          <w:szCs w:val="28"/>
        </w:rPr>
        <w:t>и</w:t>
      </w:r>
      <w:r w:rsidRPr="00F9068B">
        <w:rPr>
          <w:rFonts w:cs="Times New Roman"/>
          <w:color w:val="000000"/>
          <w:sz w:val="28"/>
          <w:szCs w:val="28"/>
        </w:rPr>
        <w:t xml:space="preserve">симости, их графики. Функции </w:t>
      </w:r>
      <w:r w:rsidRPr="00F9068B">
        <w:rPr>
          <w:rFonts w:cs="Times New Roman"/>
          <w:i/>
          <w:color w:val="000000"/>
          <w:sz w:val="28"/>
          <w:szCs w:val="28"/>
        </w:rPr>
        <w:t xml:space="preserve">y = x2, y = x3, y = √x, y=|x|. </w:t>
      </w:r>
      <w:r w:rsidRPr="00F9068B">
        <w:rPr>
          <w:rFonts w:cs="Times New Roman"/>
          <w:color w:val="000000"/>
          <w:sz w:val="28"/>
          <w:szCs w:val="28"/>
        </w:rPr>
        <w:t>Графическое р</w:t>
      </w:r>
      <w:r w:rsidRPr="00F9068B">
        <w:rPr>
          <w:rFonts w:cs="Times New Roman"/>
          <w:color w:val="000000"/>
          <w:sz w:val="28"/>
          <w:szCs w:val="28"/>
        </w:rPr>
        <w:t>е</w:t>
      </w:r>
      <w:r w:rsidRPr="00F9068B">
        <w:rPr>
          <w:rFonts w:cs="Times New Roman"/>
          <w:color w:val="000000"/>
          <w:sz w:val="28"/>
          <w:szCs w:val="28"/>
        </w:rPr>
        <w:t>шение уравнений и систем уравнений.</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9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lastRenderedPageBreak/>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Сравнение действительных чисел, арифметические действия с действ</w:t>
      </w:r>
      <w:r w:rsidRPr="00F9068B">
        <w:rPr>
          <w:rFonts w:cs="Times New Roman"/>
          <w:color w:val="000000"/>
          <w:sz w:val="28"/>
          <w:szCs w:val="28"/>
        </w:rPr>
        <w:t>и</w:t>
      </w:r>
      <w:r w:rsidRPr="00F9068B">
        <w:rPr>
          <w:rFonts w:cs="Times New Roman"/>
          <w:color w:val="000000"/>
          <w:sz w:val="28"/>
          <w:szCs w:val="28"/>
        </w:rPr>
        <w:t>тельными числами.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Размеры объектов окружающего мира, длительность процессов в окр</w:t>
      </w:r>
      <w:r w:rsidRPr="00F9068B">
        <w:rPr>
          <w:rFonts w:cs="Times New Roman"/>
          <w:color w:val="000000"/>
          <w:sz w:val="28"/>
          <w:szCs w:val="28"/>
        </w:rPr>
        <w:t>у</w:t>
      </w:r>
      <w:r w:rsidRPr="00F9068B">
        <w:rPr>
          <w:rFonts w:cs="Times New Roman"/>
          <w:color w:val="000000"/>
          <w:sz w:val="28"/>
          <w:szCs w:val="28"/>
        </w:rPr>
        <w:t>жающем мире.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Приближённое значение величины, точность приближения. Округление чисел. Прикидка и оценка результатов вычислений.</w:t>
      </w:r>
    </w:p>
    <w:p w:rsidR="00B909A7" w:rsidRPr="00F9068B" w:rsidRDefault="00B909A7" w:rsidP="00B909A7">
      <w:pPr>
        <w:spacing w:after="0" w:line="264" w:lineRule="auto"/>
        <w:ind w:firstLine="600"/>
        <w:rPr>
          <w:rFonts w:cs="Times New Roman"/>
          <w:sz w:val="28"/>
          <w:szCs w:val="28"/>
        </w:rPr>
      </w:pPr>
      <w:bookmarkStart w:id="140" w:name="_Toc124426230"/>
      <w:bookmarkEnd w:id="140"/>
      <w:r w:rsidRPr="00F9068B">
        <w:rPr>
          <w:rFonts w:cs="Times New Roman"/>
          <w:b/>
          <w:color w:val="000000"/>
          <w:sz w:val="28"/>
          <w:szCs w:val="28"/>
        </w:rPr>
        <w:t>Уравнения и неравенства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Линейное уравнение. Решение уравнений, сводящихся к линейным.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дробно-рациональных уравнений. Решение текстовых задач алгебраическим методом.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w:t>
      </w:r>
      <w:r w:rsidRPr="00F9068B">
        <w:rPr>
          <w:rFonts w:cs="Times New Roman"/>
          <w:color w:val="000000"/>
          <w:sz w:val="28"/>
          <w:szCs w:val="28"/>
        </w:rPr>
        <w:t>р</w:t>
      </w:r>
      <w:r w:rsidRPr="00F9068B">
        <w:rPr>
          <w:rFonts w:cs="Times New Roman"/>
          <w:color w:val="000000"/>
          <w:sz w:val="28"/>
          <w:szCs w:val="28"/>
        </w:rPr>
        <w:t>претация системы уравнений с двумя переменными.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текстовых задач алгебраическим способом.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Числовые неравенства и их свойства.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линейных неравенств с одной переменной. Решение систем линейных неравенств с одной переменной. Квадратные неравенства. Граф</w:t>
      </w:r>
      <w:r w:rsidRPr="00F9068B">
        <w:rPr>
          <w:rFonts w:cs="Times New Roman"/>
          <w:color w:val="000000"/>
          <w:sz w:val="28"/>
          <w:szCs w:val="28"/>
        </w:rPr>
        <w:t>и</w:t>
      </w:r>
      <w:r w:rsidRPr="00F9068B">
        <w:rPr>
          <w:rFonts w:cs="Times New Roman"/>
          <w:color w:val="000000"/>
          <w:sz w:val="28"/>
          <w:szCs w:val="28"/>
        </w:rPr>
        <w:t>ческая интерпретация неравенств и систем неравенств с двумя переменными.</w:t>
      </w:r>
    </w:p>
    <w:p w:rsidR="00B909A7" w:rsidRPr="00F9068B" w:rsidRDefault="00B909A7" w:rsidP="00B909A7">
      <w:pPr>
        <w:spacing w:after="0"/>
        <w:ind w:firstLine="600"/>
        <w:rPr>
          <w:rFonts w:cs="Times New Roman"/>
          <w:sz w:val="28"/>
          <w:szCs w:val="28"/>
        </w:rPr>
      </w:pPr>
      <w:r w:rsidRPr="00F9068B">
        <w:rPr>
          <w:rFonts w:cs="Times New Roman"/>
          <w:b/>
          <w:color w:val="000000"/>
          <w:sz w:val="28"/>
          <w:szCs w:val="28"/>
        </w:rPr>
        <w:t>Функции</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Квадратичная функция, её график и свойства. Парабола, координаты вершины параболы, ось симметрии параболы.</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 xml:space="preserve">Графики функций: </w:t>
      </w:r>
      <w:r w:rsidRPr="00F9068B">
        <w:rPr>
          <w:rFonts w:cs="Times New Roman"/>
          <w:color w:val="333333"/>
          <w:sz w:val="28"/>
          <w:szCs w:val="28"/>
        </w:rPr>
        <w:t xml:space="preserve">y = kx, y = kx + b, y = k/x, y = x3, y = √x, y = |x| </w:t>
      </w:r>
      <w:r w:rsidRPr="00F9068B">
        <w:rPr>
          <w:rFonts w:cs="Times New Roman"/>
          <w:color w:val="000000"/>
          <w:sz w:val="28"/>
          <w:szCs w:val="28"/>
        </w:rPr>
        <w:t>, и их свойства.</w:t>
      </w:r>
    </w:p>
    <w:p w:rsidR="00B909A7" w:rsidRPr="00F9068B" w:rsidRDefault="00B909A7" w:rsidP="00B909A7">
      <w:pPr>
        <w:spacing w:after="0"/>
        <w:ind w:firstLine="600"/>
        <w:rPr>
          <w:rFonts w:cs="Times New Roman"/>
          <w:sz w:val="28"/>
          <w:szCs w:val="28"/>
        </w:rPr>
      </w:pPr>
      <w:r w:rsidRPr="00F9068B">
        <w:rPr>
          <w:rFonts w:cs="Times New Roman"/>
          <w:b/>
          <w:color w:val="000000"/>
          <w:sz w:val="28"/>
          <w:szCs w:val="28"/>
        </w:rPr>
        <w:t>Числовые последовательности и прогрессии</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 xml:space="preserve">Понятие числовой последовательности. Задание последовательности рекуррентной формулой и формулой </w:t>
      </w:r>
      <w:r w:rsidRPr="00F9068B">
        <w:rPr>
          <w:rFonts w:cs="Times New Roman"/>
          <w:i/>
          <w:color w:val="000000"/>
          <w:sz w:val="28"/>
          <w:szCs w:val="28"/>
        </w:rPr>
        <w:t>n</w:t>
      </w:r>
      <w:r w:rsidRPr="00F9068B">
        <w:rPr>
          <w:rFonts w:cs="Times New Roman"/>
          <w:color w:val="000000"/>
          <w:sz w:val="28"/>
          <w:szCs w:val="28"/>
        </w:rPr>
        <w:t>-го члена.</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 xml:space="preserve">Арифметическая и геометрическая прогрессии. Формулы </w:t>
      </w:r>
      <w:r w:rsidRPr="00F9068B">
        <w:rPr>
          <w:rFonts w:cs="Times New Roman"/>
          <w:i/>
          <w:color w:val="000000"/>
          <w:sz w:val="28"/>
          <w:szCs w:val="28"/>
        </w:rPr>
        <w:t>n</w:t>
      </w:r>
      <w:r w:rsidRPr="00F9068B">
        <w:rPr>
          <w:rFonts w:cs="Times New Roman"/>
          <w:color w:val="000000"/>
          <w:sz w:val="28"/>
          <w:szCs w:val="28"/>
        </w:rPr>
        <w:t xml:space="preserve">-го члена арифметической и геометрической прогрессий, суммы первых </w:t>
      </w:r>
      <w:r w:rsidRPr="00F9068B">
        <w:rPr>
          <w:rFonts w:cs="Times New Roman"/>
          <w:i/>
          <w:color w:val="000000"/>
          <w:sz w:val="28"/>
          <w:szCs w:val="28"/>
        </w:rPr>
        <w:t xml:space="preserve">n </w:t>
      </w:r>
      <w:r w:rsidRPr="00F9068B">
        <w:rPr>
          <w:rFonts w:cs="Times New Roman"/>
          <w:color w:val="000000"/>
          <w:sz w:val="28"/>
          <w:szCs w:val="28"/>
        </w:rPr>
        <w:t>членов.</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bookmarkEnd w:id="137"/>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ПЛАНИРУЕМЫЕ РЕЗУЛЬТАТЫ ОСВОЕНИЯ ПРОГРАММЫ УЧЕБНОГО КУРСА «АЛГЕБРА» НА УРОВНЕ ОСНОВНОГО О</w:t>
      </w:r>
      <w:r w:rsidRPr="00F9068B">
        <w:rPr>
          <w:rFonts w:cs="Times New Roman"/>
          <w:b/>
          <w:color w:val="000000"/>
          <w:sz w:val="28"/>
          <w:szCs w:val="28"/>
        </w:rPr>
        <w:t>Б</w:t>
      </w:r>
      <w:r w:rsidRPr="00F9068B">
        <w:rPr>
          <w:rFonts w:cs="Times New Roman"/>
          <w:b/>
          <w:color w:val="000000"/>
          <w:sz w:val="28"/>
          <w:szCs w:val="28"/>
        </w:rPr>
        <w:t>ЩЕГО ОБРАЗОВАНИЯ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ЛИЧНОСТНЫЕ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 xml:space="preserve">Личностные результаты </w:t>
      </w:r>
      <w:r w:rsidRPr="00F9068B">
        <w:rPr>
          <w:rFonts w:cs="Times New Roman"/>
          <w:color w:val="000000"/>
          <w:sz w:val="28"/>
          <w:szCs w:val="28"/>
        </w:rPr>
        <w:t>освоения программы учебного курса «Алге</w:t>
      </w:r>
      <w:r w:rsidRPr="00F9068B">
        <w:rPr>
          <w:rFonts w:cs="Times New Roman"/>
          <w:color w:val="000000"/>
          <w:sz w:val="28"/>
          <w:szCs w:val="28"/>
        </w:rPr>
        <w:t>б</w:t>
      </w:r>
      <w:r w:rsidRPr="00F9068B">
        <w:rPr>
          <w:rFonts w:cs="Times New Roman"/>
          <w:color w:val="000000"/>
          <w:sz w:val="28"/>
          <w:szCs w:val="28"/>
        </w:rPr>
        <w:t>ра» характеризуются: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1) патриотическое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проявлением интереса к прошлому и настоящему российской матем</w:t>
      </w:r>
      <w:r w:rsidRPr="00F9068B">
        <w:rPr>
          <w:rFonts w:cs="Times New Roman"/>
          <w:color w:val="000000"/>
          <w:sz w:val="28"/>
          <w:szCs w:val="28"/>
        </w:rPr>
        <w:t>а</w:t>
      </w:r>
      <w:r w:rsidRPr="00F9068B">
        <w:rPr>
          <w:rFonts w:cs="Times New Roman"/>
          <w:color w:val="000000"/>
          <w:sz w:val="28"/>
          <w:szCs w:val="28"/>
        </w:rPr>
        <w:t>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2) гражданское и духовно-нравственное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выполнению обязанностей гражданина и реализации его прав, представлением о математических основах функционирования ра</w:t>
      </w:r>
      <w:r w:rsidRPr="00F9068B">
        <w:rPr>
          <w:rFonts w:cs="Times New Roman"/>
          <w:color w:val="000000"/>
          <w:sz w:val="28"/>
          <w:szCs w:val="28"/>
        </w:rPr>
        <w:t>з</w:t>
      </w:r>
      <w:r w:rsidRPr="00F9068B">
        <w:rPr>
          <w:rFonts w:cs="Times New Roman"/>
          <w:color w:val="000000"/>
          <w:sz w:val="28"/>
          <w:szCs w:val="28"/>
        </w:rPr>
        <w:t>личных структур, явлений, процедур гражданского общества (например, в</w:t>
      </w:r>
      <w:r w:rsidRPr="00F9068B">
        <w:rPr>
          <w:rFonts w:cs="Times New Roman"/>
          <w:color w:val="000000"/>
          <w:sz w:val="28"/>
          <w:szCs w:val="28"/>
        </w:rPr>
        <w:t>ы</w:t>
      </w:r>
      <w:r w:rsidRPr="00F9068B">
        <w:rPr>
          <w:rFonts w:cs="Times New Roman"/>
          <w:color w:val="000000"/>
          <w:sz w:val="28"/>
          <w:szCs w:val="28"/>
        </w:rPr>
        <w:t>боры, опросы), готовностью к обсуждению этических проблем, связанных с практическим применением достижений науки, осознанием важности м</w:t>
      </w:r>
      <w:r w:rsidRPr="00F9068B">
        <w:rPr>
          <w:rFonts w:cs="Times New Roman"/>
          <w:color w:val="000000"/>
          <w:sz w:val="28"/>
          <w:szCs w:val="28"/>
        </w:rPr>
        <w:t>о</w:t>
      </w:r>
      <w:r w:rsidRPr="00F9068B">
        <w:rPr>
          <w:rFonts w:cs="Times New Roman"/>
          <w:color w:val="000000"/>
          <w:sz w:val="28"/>
          <w:szCs w:val="28"/>
        </w:rPr>
        <w:t>рально-этических принципов в деятельности учёного;</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3) трудовое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установкой на активное участие в решении практических задач матем</w:t>
      </w:r>
      <w:r w:rsidRPr="00F9068B">
        <w:rPr>
          <w:rFonts w:cs="Times New Roman"/>
          <w:color w:val="000000"/>
          <w:sz w:val="28"/>
          <w:szCs w:val="28"/>
        </w:rPr>
        <w:t>а</w:t>
      </w:r>
      <w:r w:rsidRPr="00F9068B">
        <w:rPr>
          <w:rFonts w:cs="Times New Roman"/>
          <w:color w:val="000000"/>
          <w:sz w:val="28"/>
          <w:szCs w:val="28"/>
        </w:rPr>
        <w:t>тической направленности, осознанием важности математического образов</w:t>
      </w:r>
      <w:r w:rsidRPr="00F9068B">
        <w:rPr>
          <w:rFonts w:cs="Times New Roman"/>
          <w:color w:val="000000"/>
          <w:sz w:val="28"/>
          <w:szCs w:val="28"/>
        </w:rPr>
        <w:t>а</w:t>
      </w:r>
      <w:r w:rsidRPr="00F9068B">
        <w:rPr>
          <w:rFonts w:cs="Times New Roman"/>
          <w:color w:val="000000"/>
          <w:sz w:val="28"/>
          <w:szCs w:val="28"/>
        </w:rPr>
        <w:t>ния на протяжении всей жизни для успешной профессиональной деятельности и развитием необходимых умений, осознанным выбором и построением и</w:t>
      </w:r>
      <w:r w:rsidRPr="00F9068B">
        <w:rPr>
          <w:rFonts w:cs="Times New Roman"/>
          <w:color w:val="000000"/>
          <w:sz w:val="28"/>
          <w:szCs w:val="28"/>
        </w:rPr>
        <w:t>н</w:t>
      </w:r>
      <w:r w:rsidRPr="00F9068B">
        <w:rPr>
          <w:rFonts w:cs="Times New Roman"/>
          <w:color w:val="000000"/>
          <w:sz w:val="28"/>
          <w:szCs w:val="28"/>
        </w:rPr>
        <w:t>дивидуальной траектории образования и жизненных планов с учётом личных интересов и общественных потребностей;</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4) эстетическое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к эмоциональному и эстетическому восприятию матем</w:t>
      </w:r>
      <w:r w:rsidRPr="00F9068B">
        <w:rPr>
          <w:rFonts w:cs="Times New Roman"/>
          <w:color w:val="000000"/>
          <w:sz w:val="28"/>
          <w:szCs w:val="28"/>
        </w:rPr>
        <w:t>а</w:t>
      </w:r>
      <w:r w:rsidRPr="00F9068B">
        <w:rPr>
          <w:rFonts w:cs="Times New Roman"/>
          <w:color w:val="000000"/>
          <w:sz w:val="28"/>
          <w:szCs w:val="28"/>
        </w:rPr>
        <w:t>тических объектов, задач, решений, рассуждений, умению видеть математ</w:t>
      </w:r>
      <w:r w:rsidRPr="00F9068B">
        <w:rPr>
          <w:rFonts w:cs="Times New Roman"/>
          <w:color w:val="000000"/>
          <w:sz w:val="28"/>
          <w:szCs w:val="28"/>
        </w:rPr>
        <w:t>и</w:t>
      </w:r>
      <w:r w:rsidRPr="00F9068B">
        <w:rPr>
          <w:rFonts w:cs="Times New Roman"/>
          <w:color w:val="000000"/>
          <w:sz w:val="28"/>
          <w:szCs w:val="28"/>
        </w:rPr>
        <w:t>ческие закономерности в искусстве;</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5) ценности научного познания: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в деятельности на современную систему научных пре</w:t>
      </w:r>
      <w:r w:rsidRPr="00F9068B">
        <w:rPr>
          <w:rFonts w:cs="Times New Roman"/>
          <w:color w:val="000000"/>
          <w:sz w:val="28"/>
          <w:szCs w:val="28"/>
        </w:rPr>
        <w:t>д</w:t>
      </w:r>
      <w:r w:rsidRPr="00F9068B">
        <w:rPr>
          <w:rFonts w:cs="Times New Roman"/>
          <w:color w:val="000000"/>
          <w:sz w:val="28"/>
          <w:szCs w:val="28"/>
        </w:rPr>
        <w:t>ставлений об основных закономерностях развития человека, природы и о</w:t>
      </w:r>
      <w:r w:rsidRPr="00F9068B">
        <w:rPr>
          <w:rFonts w:cs="Times New Roman"/>
          <w:color w:val="000000"/>
          <w:sz w:val="28"/>
          <w:szCs w:val="28"/>
        </w:rPr>
        <w:t>б</w:t>
      </w:r>
      <w:r w:rsidRPr="00F9068B">
        <w:rPr>
          <w:rFonts w:cs="Times New Roman"/>
          <w:color w:val="000000"/>
          <w:sz w:val="28"/>
          <w:szCs w:val="28"/>
        </w:rPr>
        <w:t>щества, пониманием математической науки как сферы человеческой де</w:t>
      </w:r>
      <w:r w:rsidRPr="00F9068B">
        <w:rPr>
          <w:rFonts w:cs="Times New Roman"/>
          <w:color w:val="000000"/>
          <w:sz w:val="28"/>
          <w:szCs w:val="28"/>
        </w:rPr>
        <w:t>я</w:t>
      </w:r>
      <w:r w:rsidRPr="00F9068B">
        <w:rPr>
          <w:rFonts w:cs="Times New Roman"/>
          <w:color w:val="000000"/>
          <w:sz w:val="28"/>
          <w:szCs w:val="28"/>
        </w:rPr>
        <w:t>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w:t>
      </w:r>
      <w:r w:rsidRPr="00F9068B">
        <w:rPr>
          <w:rFonts w:cs="Times New Roman"/>
          <w:color w:val="000000"/>
          <w:sz w:val="28"/>
          <w:szCs w:val="28"/>
        </w:rPr>
        <w:t>я</w:t>
      </w:r>
      <w:r w:rsidRPr="00F9068B">
        <w:rPr>
          <w:rFonts w:cs="Times New Roman"/>
          <w:color w:val="000000"/>
          <w:sz w:val="28"/>
          <w:szCs w:val="28"/>
        </w:rPr>
        <w:t>тельности;</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6) физическое воспитание, формирование культуры здоровья и эмоционального благополучия: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применять математические знания в интересах своего зд</w:t>
      </w:r>
      <w:r w:rsidRPr="00F9068B">
        <w:rPr>
          <w:rFonts w:cs="Times New Roman"/>
          <w:color w:val="000000"/>
          <w:sz w:val="28"/>
          <w:szCs w:val="28"/>
        </w:rPr>
        <w:t>о</w:t>
      </w:r>
      <w:r w:rsidRPr="00F9068B">
        <w:rPr>
          <w:rFonts w:cs="Times New Roman"/>
          <w:color w:val="000000"/>
          <w:sz w:val="28"/>
          <w:szCs w:val="28"/>
        </w:rPr>
        <w:t xml:space="preserve">ровья, ведения здорового образа жизни (здоровое питание, сбалансированный </w:t>
      </w:r>
      <w:r w:rsidRPr="00F9068B">
        <w:rPr>
          <w:rFonts w:cs="Times New Roman"/>
          <w:color w:val="000000"/>
          <w:sz w:val="28"/>
          <w:szCs w:val="28"/>
        </w:rPr>
        <w:lastRenderedPageBreak/>
        <w:t>режим занятий и отдыха, регулярная физическая активность), сформирова</w:t>
      </w:r>
      <w:r w:rsidRPr="00F9068B">
        <w:rPr>
          <w:rFonts w:cs="Times New Roman"/>
          <w:color w:val="000000"/>
          <w:sz w:val="28"/>
          <w:szCs w:val="28"/>
        </w:rPr>
        <w:t>н</w:t>
      </w:r>
      <w:r w:rsidRPr="00F9068B">
        <w:rPr>
          <w:rFonts w:cs="Times New Roman"/>
          <w:color w:val="000000"/>
          <w:sz w:val="28"/>
          <w:szCs w:val="28"/>
        </w:rPr>
        <w:t>ностью навыка рефлексии, признанием своего права на ошибку и такого же права другого человека;</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7) экологическое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8) адаптация к изменяющимся условиям социальной и природной среды: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необходимостью в формировании новых знаний, в том числе формул</w:t>
      </w:r>
      <w:r w:rsidRPr="00F9068B">
        <w:rPr>
          <w:rFonts w:cs="Times New Roman"/>
          <w:color w:val="000000"/>
          <w:sz w:val="28"/>
          <w:szCs w:val="28"/>
        </w:rPr>
        <w:t>и</w:t>
      </w:r>
      <w:r w:rsidRPr="00F9068B">
        <w:rPr>
          <w:rFonts w:cs="Times New Roman"/>
          <w:color w:val="000000"/>
          <w:sz w:val="28"/>
          <w:szCs w:val="28"/>
        </w:rPr>
        <w:t>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осознавать стрессовую ситуацию, воспринимать стресс</w:t>
      </w:r>
      <w:r w:rsidRPr="00F9068B">
        <w:rPr>
          <w:rFonts w:cs="Times New Roman"/>
          <w:color w:val="000000"/>
          <w:sz w:val="28"/>
          <w:szCs w:val="28"/>
        </w:rPr>
        <w:t>о</w:t>
      </w:r>
      <w:r w:rsidRPr="00F9068B">
        <w:rPr>
          <w:rFonts w:cs="Times New Roman"/>
          <w:color w:val="000000"/>
          <w:sz w:val="28"/>
          <w:szCs w:val="28"/>
        </w:rPr>
        <w:t>вую ситуацию как вызов, требующий контрмер, корректировать принимаемые решения и действия, формулировать и оценивать риски и последствия, фо</w:t>
      </w:r>
      <w:r w:rsidRPr="00F9068B">
        <w:rPr>
          <w:rFonts w:cs="Times New Roman"/>
          <w:color w:val="000000"/>
          <w:sz w:val="28"/>
          <w:szCs w:val="28"/>
        </w:rPr>
        <w:t>р</w:t>
      </w:r>
      <w:r w:rsidRPr="00F9068B">
        <w:rPr>
          <w:rFonts w:cs="Times New Roman"/>
          <w:color w:val="000000"/>
          <w:sz w:val="28"/>
          <w:szCs w:val="28"/>
        </w:rPr>
        <w:t>мировать опыт.</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логические действия:</w:t>
      </w:r>
    </w:p>
    <w:p w:rsidR="00B909A7" w:rsidRPr="00F9068B" w:rsidRDefault="00B909A7" w:rsidP="004F18C1">
      <w:pPr>
        <w:numPr>
          <w:ilvl w:val="0"/>
          <w:numId w:val="63"/>
        </w:numPr>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w:t>
      </w:r>
      <w:r w:rsidRPr="00F9068B">
        <w:rPr>
          <w:rFonts w:cs="Times New Roman"/>
          <w:color w:val="000000"/>
          <w:sz w:val="28"/>
          <w:szCs w:val="28"/>
        </w:rPr>
        <w:t>и</w:t>
      </w:r>
      <w:r w:rsidRPr="00F9068B">
        <w:rPr>
          <w:rFonts w:cs="Times New Roman"/>
          <w:color w:val="000000"/>
          <w:sz w:val="28"/>
          <w:szCs w:val="28"/>
        </w:rPr>
        <w:t>фикации, основания для обобщения и сравнения, критерии провод</w:t>
      </w:r>
      <w:r w:rsidRPr="00F9068B">
        <w:rPr>
          <w:rFonts w:cs="Times New Roman"/>
          <w:color w:val="000000"/>
          <w:sz w:val="28"/>
          <w:szCs w:val="28"/>
        </w:rPr>
        <w:t>и</w:t>
      </w:r>
      <w:r w:rsidRPr="00F9068B">
        <w:rPr>
          <w:rFonts w:cs="Times New Roman"/>
          <w:color w:val="000000"/>
          <w:sz w:val="28"/>
          <w:szCs w:val="28"/>
        </w:rPr>
        <w:t>мого анализа;</w:t>
      </w:r>
    </w:p>
    <w:p w:rsidR="00B909A7" w:rsidRPr="00F9068B" w:rsidRDefault="00B909A7" w:rsidP="004F18C1">
      <w:pPr>
        <w:numPr>
          <w:ilvl w:val="0"/>
          <w:numId w:val="63"/>
        </w:numPr>
        <w:spacing w:after="0" w:line="264" w:lineRule="auto"/>
        <w:rPr>
          <w:rFonts w:cs="Times New Roman"/>
          <w:sz w:val="28"/>
          <w:szCs w:val="28"/>
        </w:rPr>
      </w:pPr>
      <w:r w:rsidRPr="00F9068B">
        <w:rPr>
          <w:rFonts w:cs="Times New Roman"/>
          <w:color w:val="000000"/>
          <w:sz w:val="28"/>
          <w:szCs w:val="28"/>
        </w:rPr>
        <w:t>воспринимать, формулировать и преобразовывать суждения: утве</w:t>
      </w:r>
      <w:r w:rsidRPr="00F9068B">
        <w:rPr>
          <w:rFonts w:cs="Times New Roman"/>
          <w:color w:val="000000"/>
          <w:sz w:val="28"/>
          <w:szCs w:val="28"/>
        </w:rPr>
        <w:t>р</w:t>
      </w:r>
      <w:r w:rsidRPr="00F9068B">
        <w:rPr>
          <w:rFonts w:cs="Times New Roman"/>
          <w:color w:val="000000"/>
          <w:sz w:val="28"/>
          <w:szCs w:val="28"/>
        </w:rPr>
        <w:t>дительные и отрицательные, единичные, частные и общие, условные;</w:t>
      </w:r>
    </w:p>
    <w:p w:rsidR="00B909A7" w:rsidRPr="00F9068B" w:rsidRDefault="00B909A7" w:rsidP="004F18C1">
      <w:pPr>
        <w:numPr>
          <w:ilvl w:val="0"/>
          <w:numId w:val="63"/>
        </w:numPr>
        <w:spacing w:after="0" w:line="264" w:lineRule="auto"/>
        <w:rPr>
          <w:rFonts w:cs="Times New Roman"/>
          <w:sz w:val="28"/>
          <w:szCs w:val="28"/>
        </w:rPr>
      </w:pPr>
      <w:r w:rsidRPr="00F9068B">
        <w:rPr>
          <w:rFonts w:cs="Times New Roman"/>
          <w:color w:val="000000"/>
          <w:sz w:val="28"/>
          <w:szCs w:val="28"/>
        </w:rPr>
        <w:t>выявлять математические закономерности, взаимосвязи и против</w:t>
      </w:r>
      <w:r w:rsidRPr="00F9068B">
        <w:rPr>
          <w:rFonts w:cs="Times New Roman"/>
          <w:color w:val="000000"/>
          <w:sz w:val="28"/>
          <w:szCs w:val="28"/>
        </w:rPr>
        <w:t>о</w:t>
      </w:r>
      <w:r w:rsidRPr="00F9068B">
        <w:rPr>
          <w:rFonts w:cs="Times New Roman"/>
          <w:color w:val="000000"/>
          <w:sz w:val="28"/>
          <w:szCs w:val="28"/>
        </w:rPr>
        <w:t>речия в фактах, данных, наблюдениях и утверждениях, предлагать критерии для выявления закономерностей и противоречий;</w:t>
      </w:r>
    </w:p>
    <w:p w:rsidR="00B909A7" w:rsidRPr="00F9068B" w:rsidRDefault="00B909A7" w:rsidP="004F18C1">
      <w:pPr>
        <w:numPr>
          <w:ilvl w:val="0"/>
          <w:numId w:val="63"/>
        </w:numPr>
        <w:spacing w:after="0" w:line="264" w:lineRule="auto"/>
        <w:rPr>
          <w:rFonts w:cs="Times New Roman"/>
          <w:sz w:val="28"/>
          <w:szCs w:val="28"/>
        </w:rPr>
      </w:pPr>
      <w:r w:rsidRPr="00F9068B">
        <w:rPr>
          <w:rFonts w:cs="Times New Roman"/>
          <w:color w:val="000000"/>
          <w:sz w:val="28"/>
          <w:szCs w:val="28"/>
        </w:rPr>
        <w:t>делать выводы с использованием законов логики, дедуктивных и и</w:t>
      </w:r>
      <w:r w:rsidRPr="00F9068B">
        <w:rPr>
          <w:rFonts w:cs="Times New Roman"/>
          <w:color w:val="000000"/>
          <w:sz w:val="28"/>
          <w:szCs w:val="28"/>
        </w:rPr>
        <w:t>н</w:t>
      </w:r>
      <w:r w:rsidRPr="00F9068B">
        <w:rPr>
          <w:rFonts w:cs="Times New Roman"/>
          <w:color w:val="000000"/>
          <w:sz w:val="28"/>
          <w:szCs w:val="28"/>
        </w:rPr>
        <w:t>дуктивных умозаключений, умозаключений по аналогии;</w:t>
      </w:r>
    </w:p>
    <w:p w:rsidR="00B909A7" w:rsidRPr="00F9068B" w:rsidRDefault="00B909A7" w:rsidP="004F18C1">
      <w:pPr>
        <w:numPr>
          <w:ilvl w:val="0"/>
          <w:numId w:val="63"/>
        </w:numPr>
        <w:spacing w:after="0" w:line="264" w:lineRule="auto"/>
        <w:rPr>
          <w:rFonts w:cs="Times New Roman"/>
          <w:sz w:val="28"/>
          <w:szCs w:val="28"/>
        </w:rPr>
      </w:pPr>
      <w:r w:rsidRPr="00F9068B">
        <w:rPr>
          <w:rFonts w:cs="Times New Roman"/>
          <w:color w:val="000000"/>
          <w:sz w:val="28"/>
          <w:szCs w:val="28"/>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w:t>
      </w:r>
      <w:r w:rsidRPr="00F9068B">
        <w:rPr>
          <w:rFonts w:cs="Times New Roman"/>
          <w:color w:val="000000"/>
          <w:sz w:val="28"/>
          <w:szCs w:val="28"/>
        </w:rPr>
        <w:t>и</w:t>
      </w:r>
      <w:r w:rsidRPr="00F9068B">
        <w:rPr>
          <w:rFonts w:cs="Times New Roman"/>
          <w:color w:val="000000"/>
          <w:sz w:val="28"/>
          <w:szCs w:val="28"/>
        </w:rPr>
        <w:t>меры и контрпримеры, обосновывать собственные рассуждения;</w:t>
      </w:r>
    </w:p>
    <w:p w:rsidR="00B909A7" w:rsidRPr="00F9068B" w:rsidRDefault="00B909A7" w:rsidP="004F18C1">
      <w:pPr>
        <w:numPr>
          <w:ilvl w:val="0"/>
          <w:numId w:val="63"/>
        </w:numPr>
        <w:spacing w:after="0" w:line="264" w:lineRule="auto"/>
        <w:rPr>
          <w:rFonts w:cs="Times New Roman"/>
          <w:sz w:val="28"/>
          <w:szCs w:val="28"/>
        </w:rPr>
      </w:pPr>
      <w:r w:rsidRPr="00F9068B">
        <w:rPr>
          <w:rFonts w:cs="Times New Roman"/>
          <w:color w:val="000000"/>
          <w:sz w:val="28"/>
          <w:szCs w:val="28"/>
        </w:rPr>
        <w:t>выбирать способ решения учебной задачи (сравнивать несколько в</w:t>
      </w:r>
      <w:r w:rsidRPr="00F9068B">
        <w:rPr>
          <w:rFonts w:cs="Times New Roman"/>
          <w:color w:val="000000"/>
          <w:sz w:val="28"/>
          <w:szCs w:val="28"/>
        </w:rPr>
        <w:t>а</w:t>
      </w:r>
      <w:r w:rsidRPr="00F9068B">
        <w:rPr>
          <w:rFonts w:cs="Times New Roman"/>
          <w:color w:val="000000"/>
          <w:sz w:val="28"/>
          <w:szCs w:val="28"/>
        </w:rPr>
        <w:t>риантов решения, выбирать наиболее подходящий с учётом самост</w:t>
      </w:r>
      <w:r w:rsidRPr="00F9068B">
        <w:rPr>
          <w:rFonts w:cs="Times New Roman"/>
          <w:color w:val="000000"/>
          <w:sz w:val="28"/>
          <w:szCs w:val="28"/>
        </w:rPr>
        <w:t>о</w:t>
      </w:r>
      <w:r w:rsidRPr="00F9068B">
        <w:rPr>
          <w:rFonts w:cs="Times New Roman"/>
          <w:color w:val="000000"/>
          <w:sz w:val="28"/>
          <w:szCs w:val="28"/>
        </w:rPr>
        <w:t>ятельно выделенных критериев).</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B909A7" w:rsidRPr="00F9068B" w:rsidRDefault="00B909A7" w:rsidP="004F18C1">
      <w:pPr>
        <w:numPr>
          <w:ilvl w:val="0"/>
          <w:numId w:val="64"/>
        </w:numPr>
        <w:spacing w:after="0" w:line="264" w:lineRule="auto"/>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w:t>
      </w:r>
      <w:r w:rsidRPr="00F9068B">
        <w:rPr>
          <w:rFonts w:cs="Times New Roman"/>
          <w:color w:val="000000"/>
          <w:sz w:val="28"/>
          <w:szCs w:val="28"/>
        </w:rPr>
        <w:t>о</w:t>
      </w:r>
      <w:r w:rsidRPr="00F9068B">
        <w:rPr>
          <w:rFonts w:cs="Times New Roman"/>
          <w:color w:val="000000"/>
          <w:sz w:val="28"/>
          <w:szCs w:val="28"/>
        </w:rPr>
        <w:t>тезу, аргументировать свою позицию, мнение;</w:t>
      </w:r>
    </w:p>
    <w:p w:rsidR="00B909A7" w:rsidRPr="00F9068B" w:rsidRDefault="00B909A7" w:rsidP="004F18C1">
      <w:pPr>
        <w:numPr>
          <w:ilvl w:val="0"/>
          <w:numId w:val="64"/>
        </w:numPr>
        <w:spacing w:after="0" w:line="264" w:lineRule="auto"/>
        <w:rPr>
          <w:rFonts w:cs="Times New Roman"/>
          <w:sz w:val="28"/>
          <w:szCs w:val="28"/>
        </w:rPr>
      </w:pPr>
      <w:r w:rsidRPr="00F9068B">
        <w:rPr>
          <w:rFonts w:cs="Times New Roman"/>
          <w:color w:val="000000"/>
          <w:sz w:val="28"/>
          <w:szCs w:val="28"/>
        </w:rPr>
        <w:t>проводить по самостоятельно составленному плану несложный эк</w:t>
      </w:r>
      <w:r w:rsidRPr="00F9068B">
        <w:rPr>
          <w:rFonts w:cs="Times New Roman"/>
          <w:color w:val="000000"/>
          <w:sz w:val="28"/>
          <w:szCs w:val="28"/>
        </w:rPr>
        <w:t>с</w:t>
      </w:r>
      <w:r w:rsidRPr="00F9068B">
        <w:rPr>
          <w:rFonts w:cs="Times New Roman"/>
          <w:color w:val="000000"/>
          <w:sz w:val="28"/>
          <w:szCs w:val="28"/>
        </w:rPr>
        <w:t>перимент, небольшое исследование по установлению особенностей математического объекта, зависимостей объектов между собой;</w:t>
      </w:r>
    </w:p>
    <w:p w:rsidR="00B909A7" w:rsidRPr="00F9068B" w:rsidRDefault="00B909A7" w:rsidP="004F18C1">
      <w:pPr>
        <w:numPr>
          <w:ilvl w:val="0"/>
          <w:numId w:val="64"/>
        </w:numPr>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909A7" w:rsidRPr="00F9068B" w:rsidRDefault="00B909A7" w:rsidP="004F18C1">
      <w:pPr>
        <w:numPr>
          <w:ilvl w:val="0"/>
          <w:numId w:val="64"/>
        </w:numPr>
        <w:spacing w:after="0" w:line="264" w:lineRule="auto"/>
        <w:rPr>
          <w:rFonts w:cs="Times New Roman"/>
          <w:sz w:val="28"/>
          <w:szCs w:val="28"/>
        </w:rPr>
      </w:pPr>
      <w:r w:rsidRPr="00F9068B">
        <w:rPr>
          <w:rFonts w:cs="Times New Roman"/>
          <w:color w:val="000000"/>
          <w:sz w:val="28"/>
          <w:szCs w:val="28"/>
        </w:rPr>
        <w:t>прогнозировать возможное развитие процесса, а также выдвигать предположения о его развитии в новых условиях.</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Работа с информацией:</w:t>
      </w:r>
    </w:p>
    <w:p w:rsidR="00B909A7" w:rsidRPr="00F9068B" w:rsidRDefault="00B909A7" w:rsidP="004F18C1">
      <w:pPr>
        <w:numPr>
          <w:ilvl w:val="0"/>
          <w:numId w:val="65"/>
        </w:numPr>
        <w:spacing w:after="0" w:line="264" w:lineRule="auto"/>
        <w:rPr>
          <w:rFonts w:cs="Times New Roman"/>
          <w:sz w:val="28"/>
          <w:szCs w:val="28"/>
        </w:rPr>
      </w:pPr>
      <w:r w:rsidRPr="00F9068B">
        <w:rPr>
          <w:rFonts w:cs="Times New Roman"/>
          <w:color w:val="000000"/>
          <w:sz w:val="28"/>
          <w:szCs w:val="28"/>
        </w:rPr>
        <w:t>выявлять недостаточность и избыточность информации, данных, н</w:t>
      </w:r>
      <w:r w:rsidRPr="00F9068B">
        <w:rPr>
          <w:rFonts w:cs="Times New Roman"/>
          <w:color w:val="000000"/>
          <w:sz w:val="28"/>
          <w:szCs w:val="28"/>
        </w:rPr>
        <w:t>е</w:t>
      </w:r>
      <w:r w:rsidRPr="00F9068B">
        <w:rPr>
          <w:rFonts w:cs="Times New Roman"/>
          <w:color w:val="000000"/>
          <w:sz w:val="28"/>
          <w:szCs w:val="28"/>
        </w:rPr>
        <w:t>обходимых для решения задачи;</w:t>
      </w:r>
    </w:p>
    <w:p w:rsidR="00B909A7" w:rsidRPr="00F9068B" w:rsidRDefault="00B909A7" w:rsidP="004F18C1">
      <w:pPr>
        <w:numPr>
          <w:ilvl w:val="0"/>
          <w:numId w:val="65"/>
        </w:numPr>
        <w:spacing w:after="0" w:line="264" w:lineRule="auto"/>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информацию различных видов и форм представления;</w:t>
      </w:r>
    </w:p>
    <w:p w:rsidR="00B909A7" w:rsidRPr="00F9068B" w:rsidRDefault="00B909A7" w:rsidP="004F18C1">
      <w:pPr>
        <w:numPr>
          <w:ilvl w:val="0"/>
          <w:numId w:val="65"/>
        </w:numPr>
        <w:spacing w:after="0" w:line="264" w:lineRule="auto"/>
        <w:rPr>
          <w:rFonts w:cs="Times New Roman"/>
          <w:sz w:val="28"/>
          <w:szCs w:val="28"/>
        </w:rPr>
      </w:pPr>
      <w:r w:rsidRPr="00F9068B">
        <w:rPr>
          <w:rFonts w:cs="Times New Roman"/>
          <w:color w:val="000000"/>
          <w:sz w:val="28"/>
          <w:szCs w:val="28"/>
        </w:rPr>
        <w:t>выбирать форму представления информации и иллюстрировать р</w:t>
      </w:r>
      <w:r w:rsidRPr="00F9068B">
        <w:rPr>
          <w:rFonts w:cs="Times New Roman"/>
          <w:color w:val="000000"/>
          <w:sz w:val="28"/>
          <w:szCs w:val="28"/>
        </w:rPr>
        <w:t>е</w:t>
      </w:r>
      <w:r w:rsidRPr="00F9068B">
        <w:rPr>
          <w:rFonts w:cs="Times New Roman"/>
          <w:color w:val="000000"/>
          <w:sz w:val="28"/>
          <w:szCs w:val="28"/>
        </w:rPr>
        <w:t>шаемые задачи схемами, диаграммами, иной графикой и их комб</w:t>
      </w:r>
      <w:r w:rsidRPr="00F9068B">
        <w:rPr>
          <w:rFonts w:cs="Times New Roman"/>
          <w:color w:val="000000"/>
          <w:sz w:val="28"/>
          <w:szCs w:val="28"/>
        </w:rPr>
        <w:t>и</w:t>
      </w:r>
      <w:r w:rsidRPr="00F9068B">
        <w:rPr>
          <w:rFonts w:cs="Times New Roman"/>
          <w:color w:val="000000"/>
          <w:sz w:val="28"/>
          <w:szCs w:val="28"/>
        </w:rPr>
        <w:t>нациями;</w:t>
      </w:r>
    </w:p>
    <w:p w:rsidR="00B909A7" w:rsidRPr="00F9068B" w:rsidRDefault="00B909A7" w:rsidP="004F18C1">
      <w:pPr>
        <w:numPr>
          <w:ilvl w:val="0"/>
          <w:numId w:val="65"/>
        </w:numPr>
        <w:spacing w:after="0" w:line="264" w:lineRule="auto"/>
        <w:rPr>
          <w:rFonts w:cs="Times New Roman"/>
          <w:sz w:val="28"/>
          <w:szCs w:val="28"/>
        </w:rPr>
      </w:pPr>
      <w:r w:rsidRPr="00F9068B">
        <w:rPr>
          <w:rFonts w:cs="Times New Roman"/>
          <w:color w:val="000000"/>
          <w:sz w:val="28"/>
          <w:szCs w:val="28"/>
        </w:rPr>
        <w:t>оценивать надёжность информации по критериям, предложенным учителем или сформулированным самостоятельно.</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B909A7" w:rsidRPr="00F9068B" w:rsidRDefault="00B909A7" w:rsidP="004F18C1">
      <w:pPr>
        <w:numPr>
          <w:ilvl w:val="0"/>
          <w:numId w:val="66"/>
        </w:numPr>
        <w:spacing w:after="0" w:line="264" w:lineRule="auto"/>
        <w:rPr>
          <w:rFonts w:cs="Times New Roman"/>
          <w:sz w:val="28"/>
          <w:szCs w:val="28"/>
        </w:rPr>
      </w:pPr>
      <w:r w:rsidRPr="00F9068B">
        <w:rPr>
          <w:rFonts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909A7" w:rsidRPr="00F9068B" w:rsidRDefault="00B909A7" w:rsidP="004F18C1">
      <w:pPr>
        <w:numPr>
          <w:ilvl w:val="0"/>
          <w:numId w:val="66"/>
        </w:numPr>
        <w:spacing w:after="0" w:line="264" w:lineRule="auto"/>
        <w:rPr>
          <w:rFonts w:cs="Times New Roman"/>
          <w:sz w:val="28"/>
          <w:szCs w:val="28"/>
        </w:rPr>
      </w:pPr>
      <w:r w:rsidRPr="00F9068B">
        <w:rPr>
          <w:rFonts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w:t>
      </w:r>
      <w:r w:rsidRPr="00F9068B">
        <w:rPr>
          <w:rFonts w:cs="Times New Roman"/>
          <w:color w:val="000000"/>
          <w:sz w:val="28"/>
          <w:szCs w:val="28"/>
        </w:rPr>
        <w:t>т</w:t>
      </w:r>
      <w:r w:rsidRPr="00F9068B">
        <w:rPr>
          <w:rFonts w:cs="Times New Roman"/>
          <w:color w:val="000000"/>
          <w:sz w:val="28"/>
          <w:szCs w:val="28"/>
        </w:rPr>
        <w:lastRenderedPageBreak/>
        <w:t>ников диалога, обнаруживать различие и сходство позиций, в ко</w:t>
      </w:r>
      <w:r w:rsidRPr="00F9068B">
        <w:rPr>
          <w:rFonts w:cs="Times New Roman"/>
          <w:color w:val="000000"/>
          <w:sz w:val="28"/>
          <w:szCs w:val="28"/>
        </w:rPr>
        <w:t>р</w:t>
      </w:r>
      <w:r w:rsidRPr="00F9068B">
        <w:rPr>
          <w:rFonts w:cs="Times New Roman"/>
          <w:color w:val="000000"/>
          <w:sz w:val="28"/>
          <w:szCs w:val="28"/>
        </w:rPr>
        <w:t>ректной форме формулировать разногласия, свои возражения;</w:t>
      </w:r>
    </w:p>
    <w:p w:rsidR="00B909A7" w:rsidRPr="00F9068B" w:rsidRDefault="00B909A7" w:rsidP="004F18C1">
      <w:pPr>
        <w:numPr>
          <w:ilvl w:val="0"/>
          <w:numId w:val="66"/>
        </w:numPr>
        <w:spacing w:after="0" w:line="264" w:lineRule="auto"/>
        <w:rPr>
          <w:rFonts w:cs="Times New Roman"/>
          <w:sz w:val="28"/>
          <w:szCs w:val="28"/>
        </w:rPr>
      </w:pPr>
      <w:r w:rsidRPr="00F9068B">
        <w:rPr>
          <w:rFonts w:cs="Times New Roman"/>
          <w:color w:val="000000"/>
          <w:sz w:val="28"/>
          <w:szCs w:val="28"/>
        </w:rPr>
        <w:t>представлять результаты решения задачи, эксперимента, исследов</w:t>
      </w:r>
      <w:r w:rsidRPr="00F9068B">
        <w:rPr>
          <w:rFonts w:cs="Times New Roman"/>
          <w:color w:val="000000"/>
          <w:sz w:val="28"/>
          <w:szCs w:val="28"/>
        </w:rPr>
        <w:t>а</w:t>
      </w:r>
      <w:r w:rsidRPr="00F9068B">
        <w:rPr>
          <w:rFonts w:cs="Times New Roman"/>
          <w:color w:val="000000"/>
          <w:sz w:val="28"/>
          <w:szCs w:val="28"/>
        </w:rPr>
        <w:t>ния, проекта, самостоятельно выбирать формат выступления с учётом задач презентации и особенностей аудитории;</w:t>
      </w:r>
    </w:p>
    <w:p w:rsidR="00B909A7" w:rsidRPr="00F9068B" w:rsidRDefault="00B909A7" w:rsidP="004F18C1">
      <w:pPr>
        <w:numPr>
          <w:ilvl w:val="0"/>
          <w:numId w:val="66"/>
        </w:numPr>
        <w:spacing w:after="0" w:line="264" w:lineRule="auto"/>
        <w:rPr>
          <w:rFonts w:cs="Times New Roman"/>
          <w:sz w:val="28"/>
          <w:szCs w:val="28"/>
        </w:rPr>
      </w:pPr>
      <w:r w:rsidRPr="00F9068B">
        <w:rPr>
          <w:rFonts w:cs="Times New Roman"/>
          <w:color w:val="000000"/>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B909A7" w:rsidRPr="00F9068B" w:rsidRDefault="00B909A7" w:rsidP="004F18C1">
      <w:pPr>
        <w:numPr>
          <w:ilvl w:val="0"/>
          <w:numId w:val="66"/>
        </w:numPr>
        <w:spacing w:after="0" w:line="264" w:lineRule="auto"/>
        <w:rPr>
          <w:rFonts w:cs="Times New Roman"/>
          <w:sz w:val="28"/>
          <w:szCs w:val="28"/>
        </w:rPr>
      </w:pPr>
      <w:r w:rsidRPr="00F9068B">
        <w:rPr>
          <w:rFonts w:cs="Times New Roman"/>
          <w:color w:val="000000"/>
          <w:sz w:val="28"/>
          <w:szCs w:val="28"/>
        </w:rPr>
        <w:t>принимать цель совместной деятельности, планировать организацию совместной работы, распределять виды работ, договариваться, о</w:t>
      </w:r>
      <w:r w:rsidRPr="00F9068B">
        <w:rPr>
          <w:rFonts w:cs="Times New Roman"/>
          <w:color w:val="000000"/>
          <w:sz w:val="28"/>
          <w:szCs w:val="28"/>
        </w:rPr>
        <w:t>б</w:t>
      </w:r>
      <w:r w:rsidRPr="00F9068B">
        <w:rPr>
          <w:rFonts w:cs="Times New Roman"/>
          <w:color w:val="000000"/>
          <w:sz w:val="28"/>
          <w:szCs w:val="28"/>
        </w:rPr>
        <w:t>суждать процесс и результат работы, обобщать мнения нескольких людей;</w:t>
      </w:r>
    </w:p>
    <w:p w:rsidR="00B909A7" w:rsidRPr="00F9068B" w:rsidRDefault="00B909A7" w:rsidP="004F18C1">
      <w:pPr>
        <w:numPr>
          <w:ilvl w:val="0"/>
          <w:numId w:val="66"/>
        </w:numPr>
        <w:spacing w:after="0" w:line="264" w:lineRule="auto"/>
        <w:rPr>
          <w:rFonts w:cs="Times New Roman"/>
          <w:sz w:val="28"/>
          <w:szCs w:val="28"/>
        </w:rPr>
      </w:pPr>
      <w:r w:rsidRPr="00F9068B">
        <w:rPr>
          <w:rFonts w:cs="Times New Roman"/>
          <w:color w:val="000000"/>
          <w:sz w:val="28"/>
          <w:szCs w:val="28"/>
        </w:rPr>
        <w:t>участвовать в групповых формах работы (обсуждения, обмен мн</w:t>
      </w:r>
      <w:r w:rsidRPr="00F9068B">
        <w:rPr>
          <w:rFonts w:cs="Times New Roman"/>
          <w:color w:val="000000"/>
          <w:sz w:val="28"/>
          <w:szCs w:val="28"/>
        </w:rPr>
        <w:t>е</w:t>
      </w:r>
      <w:r w:rsidRPr="00F9068B">
        <w:rPr>
          <w:rFonts w:cs="Times New Roman"/>
          <w:color w:val="000000"/>
          <w:sz w:val="28"/>
          <w:szCs w:val="28"/>
        </w:rPr>
        <w:t>ниями, мозговые штурмы и другие), выполнять свою часть работы и координировать свои действия с другими членами команды, оцен</w:t>
      </w:r>
      <w:r w:rsidRPr="00F9068B">
        <w:rPr>
          <w:rFonts w:cs="Times New Roman"/>
          <w:color w:val="000000"/>
          <w:sz w:val="28"/>
          <w:szCs w:val="28"/>
        </w:rPr>
        <w:t>и</w:t>
      </w:r>
      <w:r w:rsidRPr="00F9068B">
        <w:rPr>
          <w:rFonts w:cs="Times New Roman"/>
          <w:color w:val="000000"/>
          <w:sz w:val="28"/>
          <w:szCs w:val="28"/>
        </w:rPr>
        <w:t>вать качество своего вклада в общий продукт по критериям, сформ</w:t>
      </w:r>
      <w:r w:rsidRPr="00F9068B">
        <w:rPr>
          <w:rFonts w:cs="Times New Roman"/>
          <w:color w:val="000000"/>
          <w:sz w:val="28"/>
          <w:szCs w:val="28"/>
        </w:rPr>
        <w:t>у</w:t>
      </w:r>
      <w:r w:rsidRPr="00F9068B">
        <w:rPr>
          <w:rFonts w:cs="Times New Roman"/>
          <w:color w:val="000000"/>
          <w:sz w:val="28"/>
          <w:szCs w:val="28"/>
        </w:rPr>
        <w:t>лированным участниками взаимодействия.</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Самоорганизация:</w:t>
      </w:r>
    </w:p>
    <w:p w:rsidR="00B909A7" w:rsidRPr="00F9068B" w:rsidRDefault="00B909A7" w:rsidP="004F18C1">
      <w:pPr>
        <w:numPr>
          <w:ilvl w:val="0"/>
          <w:numId w:val="67"/>
        </w:numPr>
        <w:spacing w:after="0" w:line="264" w:lineRule="auto"/>
        <w:rPr>
          <w:rFonts w:cs="Times New Roman"/>
          <w:sz w:val="28"/>
          <w:szCs w:val="28"/>
        </w:rPr>
      </w:pPr>
      <w:r w:rsidRPr="00F9068B">
        <w:rPr>
          <w:rFonts w:cs="Times New Roman"/>
          <w:color w:val="000000"/>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w:t>
      </w:r>
      <w:r w:rsidRPr="00F9068B">
        <w:rPr>
          <w:rFonts w:cs="Times New Roman"/>
          <w:color w:val="000000"/>
          <w:sz w:val="28"/>
          <w:szCs w:val="28"/>
        </w:rPr>
        <w:t>а</w:t>
      </w:r>
      <w:r w:rsidRPr="00F9068B">
        <w:rPr>
          <w:rFonts w:cs="Times New Roman"/>
          <w:color w:val="000000"/>
          <w:sz w:val="28"/>
          <w:szCs w:val="28"/>
        </w:rPr>
        <w:t>рианты решений с учётом новой информации.</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Самоконтроль, эмоциональный интеллект:</w:t>
      </w:r>
    </w:p>
    <w:p w:rsidR="00B909A7" w:rsidRPr="00F9068B" w:rsidRDefault="00B909A7" w:rsidP="004F18C1">
      <w:pPr>
        <w:numPr>
          <w:ilvl w:val="0"/>
          <w:numId w:val="68"/>
        </w:numPr>
        <w:spacing w:after="0" w:line="264" w:lineRule="auto"/>
        <w:rPr>
          <w:rFonts w:cs="Times New Roman"/>
          <w:sz w:val="28"/>
          <w:szCs w:val="28"/>
        </w:rPr>
      </w:pPr>
      <w:r w:rsidRPr="00F9068B">
        <w:rPr>
          <w:rFonts w:cs="Times New Roman"/>
          <w:color w:val="000000"/>
          <w:sz w:val="28"/>
          <w:szCs w:val="28"/>
        </w:rPr>
        <w:t>владеть способами самопроверки, самоконтроля процесса и резул</w:t>
      </w:r>
      <w:r w:rsidRPr="00F9068B">
        <w:rPr>
          <w:rFonts w:cs="Times New Roman"/>
          <w:color w:val="000000"/>
          <w:sz w:val="28"/>
          <w:szCs w:val="28"/>
        </w:rPr>
        <w:t>ь</w:t>
      </w:r>
      <w:r w:rsidRPr="00F9068B">
        <w:rPr>
          <w:rFonts w:cs="Times New Roman"/>
          <w:color w:val="000000"/>
          <w:sz w:val="28"/>
          <w:szCs w:val="28"/>
        </w:rPr>
        <w:t>тата решения математической задачи;</w:t>
      </w:r>
    </w:p>
    <w:p w:rsidR="00B909A7" w:rsidRPr="00F9068B" w:rsidRDefault="00B909A7" w:rsidP="004F18C1">
      <w:pPr>
        <w:numPr>
          <w:ilvl w:val="0"/>
          <w:numId w:val="68"/>
        </w:numPr>
        <w:spacing w:after="0" w:line="264" w:lineRule="auto"/>
        <w:rPr>
          <w:rFonts w:cs="Times New Roman"/>
          <w:sz w:val="28"/>
          <w:szCs w:val="28"/>
        </w:rPr>
      </w:pPr>
      <w:r w:rsidRPr="00F9068B">
        <w:rPr>
          <w:rFonts w:cs="Times New Roman"/>
          <w:color w:val="000000"/>
          <w:sz w:val="28"/>
          <w:szCs w:val="28"/>
        </w:rPr>
        <w:t>предвидеть трудности, которые могут возникнуть при решении зад</w:t>
      </w:r>
      <w:r w:rsidRPr="00F9068B">
        <w:rPr>
          <w:rFonts w:cs="Times New Roman"/>
          <w:color w:val="000000"/>
          <w:sz w:val="28"/>
          <w:szCs w:val="28"/>
        </w:rPr>
        <w:t>а</w:t>
      </w:r>
      <w:r w:rsidRPr="00F9068B">
        <w:rPr>
          <w:rFonts w:cs="Times New Roman"/>
          <w:color w:val="000000"/>
          <w:sz w:val="28"/>
          <w:szCs w:val="28"/>
        </w:rPr>
        <w:t>чи, вносить коррективы в деятельность на основе новых обстоятел</w:t>
      </w:r>
      <w:r w:rsidRPr="00F9068B">
        <w:rPr>
          <w:rFonts w:cs="Times New Roman"/>
          <w:color w:val="000000"/>
          <w:sz w:val="28"/>
          <w:szCs w:val="28"/>
        </w:rPr>
        <w:t>ь</w:t>
      </w:r>
      <w:r w:rsidRPr="00F9068B">
        <w:rPr>
          <w:rFonts w:cs="Times New Roman"/>
          <w:color w:val="000000"/>
          <w:sz w:val="28"/>
          <w:szCs w:val="28"/>
        </w:rPr>
        <w:t>ств, найденных ошибок, выявленных трудностей;</w:t>
      </w:r>
    </w:p>
    <w:p w:rsidR="00B909A7" w:rsidRPr="00F9068B" w:rsidRDefault="00B909A7" w:rsidP="004F18C1">
      <w:pPr>
        <w:numPr>
          <w:ilvl w:val="0"/>
          <w:numId w:val="68"/>
        </w:numPr>
        <w:spacing w:after="0" w:line="264" w:lineRule="auto"/>
        <w:rPr>
          <w:rFonts w:cs="Times New Roman"/>
          <w:sz w:val="28"/>
          <w:szCs w:val="28"/>
        </w:rPr>
      </w:pPr>
      <w:r w:rsidRPr="00F9068B">
        <w:rPr>
          <w:rFonts w:cs="Times New Roman"/>
          <w:color w:val="000000"/>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bookmarkStart w:id="141" w:name="_Toc124426234"/>
      <w:bookmarkEnd w:id="141"/>
      <w:r w:rsidRPr="00F9068B">
        <w:rPr>
          <w:rFonts w:cs="Times New Roman"/>
          <w:color w:val="000000"/>
          <w:sz w:val="28"/>
          <w:szCs w:val="28"/>
        </w:rPr>
        <w:t xml:space="preserve">К концу обучения </w:t>
      </w:r>
      <w:r w:rsidRPr="00F9068B">
        <w:rPr>
          <w:rFonts w:cs="Times New Roman"/>
          <w:b/>
          <w:color w:val="000000"/>
          <w:sz w:val="28"/>
          <w:szCs w:val="28"/>
        </w:rPr>
        <w:t>в 7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bookmarkStart w:id="142" w:name="_Toc124426235"/>
      <w:bookmarkEnd w:id="142"/>
      <w:r w:rsidRPr="00F9068B">
        <w:rPr>
          <w:rFonts w:cs="Times New Roman"/>
          <w:b/>
          <w:color w:val="000000"/>
          <w:sz w:val="28"/>
          <w:szCs w:val="28"/>
        </w:rPr>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сочетая устные и письменные приёмы, арифметические действия с рациональными числами.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Сравнивать и упорядочивать рациональные числа.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Округлять числа.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признаки делимости, разложение на множители натуральных чисел.</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практико-ориентированные задачи, связанные с отношением величин, пропорциональностью величин, процентами, интерпретировать р</w:t>
      </w:r>
      <w:r w:rsidRPr="00F9068B">
        <w:rPr>
          <w:rFonts w:cs="Times New Roman"/>
          <w:color w:val="000000"/>
          <w:sz w:val="28"/>
          <w:szCs w:val="28"/>
        </w:rPr>
        <w:t>е</w:t>
      </w:r>
      <w:r w:rsidRPr="00F9068B">
        <w:rPr>
          <w:rFonts w:cs="Times New Roman"/>
          <w:color w:val="000000"/>
          <w:sz w:val="28"/>
          <w:szCs w:val="28"/>
        </w:rPr>
        <w:t>зультаты решения задач с учётом ограничений, связанных со свойствами рассматриваемых объектов.</w:t>
      </w:r>
    </w:p>
    <w:p w:rsidR="00B909A7" w:rsidRPr="00F9068B" w:rsidRDefault="00B909A7" w:rsidP="00B909A7">
      <w:pPr>
        <w:spacing w:after="0" w:line="264" w:lineRule="auto"/>
        <w:ind w:firstLine="600"/>
        <w:rPr>
          <w:rFonts w:cs="Times New Roman"/>
          <w:sz w:val="28"/>
          <w:szCs w:val="28"/>
        </w:rPr>
      </w:pPr>
      <w:bookmarkStart w:id="143" w:name="_Toc124426236"/>
      <w:bookmarkEnd w:id="143"/>
      <w:r w:rsidRPr="00F9068B">
        <w:rPr>
          <w:rFonts w:cs="Times New Roman"/>
          <w:b/>
          <w:color w:val="000000"/>
          <w:sz w:val="28"/>
          <w:szCs w:val="28"/>
        </w:rPr>
        <w:t>Алгебраические выражения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алгебраическую терминологию и символику, применять её в процессе освоения учебного материала.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значения буквенных выражений при заданных значениях п</w:t>
      </w:r>
      <w:r w:rsidRPr="00F9068B">
        <w:rPr>
          <w:rFonts w:cs="Times New Roman"/>
          <w:color w:val="000000"/>
          <w:sz w:val="28"/>
          <w:szCs w:val="28"/>
        </w:rPr>
        <w:t>е</w:t>
      </w:r>
      <w:r w:rsidRPr="00F9068B">
        <w:rPr>
          <w:rFonts w:cs="Times New Roman"/>
          <w:color w:val="000000"/>
          <w:sz w:val="28"/>
          <w:szCs w:val="28"/>
        </w:rPr>
        <w:t>ременных.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преобразования целого выражения в многочлен приведением подобных слагаемых, раскрытием скобок.</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умножение одночлена на многочлен и многочлена на мн</w:t>
      </w:r>
      <w:r w:rsidRPr="00F9068B">
        <w:rPr>
          <w:rFonts w:cs="Times New Roman"/>
          <w:color w:val="000000"/>
          <w:sz w:val="28"/>
          <w:szCs w:val="28"/>
        </w:rPr>
        <w:t>о</w:t>
      </w:r>
      <w:r w:rsidRPr="00F9068B">
        <w:rPr>
          <w:rFonts w:cs="Times New Roman"/>
          <w:color w:val="000000"/>
          <w:sz w:val="28"/>
          <w:szCs w:val="28"/>
        </w:rPr>
        <w:t>гочлен, применять формулы квадрата суммы и квадрата разности.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Осуществлять разложение многочленов на множители с помощью в</w:t>
      </w:r>
      <w:r w:rsidRPr="00F9068B">
        <w:rPr>
          <w:rFonts w:cs="Times New Roman"/>
          <w:color w:val="000000"/>
          <w:sz w:val="28"/>
          <w:szCs w:val="28"/>
        </w:rPr>
        <w:t>ы</w:t>
      </w:r>
      <w:r w:rsidRPr="00F9068B">
        <w:rPr>
          <w:rFonts w:cs="Times New Roman"/>
          <w:color w:val="000000"/>
          <w:sz w:val="28"/>
          <w:szCs w:val="28"/>
        </w:rPr>
        <w:t>несения за скобки общего множителя, группировки слагаемых, применения формул сокращённого умножения.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преобразования многочленов для решения различных задач из математики, смежных предметов, из реальной практики.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свойства степеней с натуральными показателями для преобразования выражений.</w:t>
      </w:r>
    </w:p>
    <w:p w:rsidR="00B909A7" w:rsidRPr="00F9068B" w:rsidRDefault="00B909A7" w:rsidP="00B909A7">
      <w:pPr>
        <w:spacing w:after="0" w:line="264" w:lineRule="auto"/>
        <w:ind w:firstLine="600"/>
        <w:rPr>
          <w:rFonts w:cs="Times New Roman"/>
          <w:sz w:val="28"/>
          <w:szCs w:val="28"/>
        </w:rPr>
      </w:pPr>
      <w:bookmarkStart w:id="144" w:name="_Toc124426237"/>
      <w:bookmarkEnd w:id="144"/>
      <w:r w:rsidRPr="00F9068B">
        <w:rPr>
          <w:rFonts w:cs="Times New Roman"/>
          <w:b/>
          <w:color w:val="000000"/>
          <w:sz w:val="28"/>
          <w:szCs w:val="28"/>
        </w:rPr>
        <w:t>Уравнения и неравенства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графические методы при решении линейных уравнений и их систем.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Подбирать примеры пар чисел, являющихся решением линейного ура</w:t>
      </w:r>
      <w:r w:rsidRPr="00F9068B">
        <w:rPr>
          <w:rFonts w:cs="Times New Roman"/>
          <w:color w:val="000000"/>
          <w:sz w:val="28"/>
          <w:szCs w:val="28"/>
        </w:rPr>
        <w:t>в</w:t>
      </w:r>
      <w:r w:rsidRPr="00F9068B">
        <w:rPr>
          <w:rFonts w:cs="Times New Roman"/>
          <w:color w:val="000000"/>
          <w:sz w:val="28"/>
          <w:szCs w:val="28"/>
        </w:rPr>
        <w:t>нения с двумя переменными.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системы двух линейных уравнений с двумя переменными, в том числе графически.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Составлять и решать линейное уравнение или систему линейных ура</w:t>
      </w:r>
      <w:r w:rsidRPr="00F9068B">
        <w:rPr>
          <w:rFonts w:cs="Times New Roman"/>
          <w:color w:val="000000"/>
          <w:sz w:val="28"/>
          <w:szCs w:val="28"/>
        </w:rPr>
        <w:t>в</w:t>
      </w:r>
      <w:r w:rsidRPr="00F9068B">
        <w:rPr>
          <w:rFonts w:cs="Times New Roman"/>
          <w:color w:val="000000"/>
          <w:sz w:val="28"/>
          <w:szCs w:val="28"/>
        </w:rPr>
        <w:t>нений по условию задачи, интерпретировать в соответствии с контекстом з</w:t>
      </w:r>
      <w:r w:rsidRPr="00F9068B">
        <w:rPr>
          <w:rFonts w:cs="Times New Roman"/>
          <w:color w:val="000000"/>
          <w:sz w:val="28"/>
          <w:szCs w:val="28"/>
        </w:rPr>
        <w:t>а</w:t>
      </w:r>
      <w:r w:rsidRPr="00F9068B">
        <w:rPr>
          <w:rFonts w:cs="Times New Roman"/>
          <w:color w:val="000000"/>
          <w:sz w:val="28"/>
          <w:szCs w:val="28"/>
        </w:rPr>
        <w:t>дачи полученный результат.</w:t>
      </w:r>
    </w:p>
    <w:p w:rsidR="00B909A7" w:rsidRPr="00F9068B" w:rsidRDefault="00B909A7" w:rsidP="00B909A7">
      <w:pPr>
        <w:spacing w:after="0" w:line="264" w:lineRule="auto"/>
        <w:ind w:firstLine="600"/>
        <w:rPr>
          <w:rFonts w:cs="Times New Roman"/>
          <w:sz w:val="28"/>
          <w:szCs w:val="28"/>
        </w:rPr>
      </w:pPr>
      <w:bookmarkStart w:id="145" w:name="_Toc124426238"/>
      <w:bookmarkEnd w:id="145"/>
      <w:r w:rsidRPr="00F9068B">
        <w:rPr>
          <w:rFonts w:cs="Times New Roman"/>
          <w:b/>
          <w:color w:val="000000"/>
          <w:sz w:val="28"/>
          <w:szCs w:val="28"/>
        </w:rPr>
        <w:t>Функции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Отмечать в координатной плоскости точки по заданным координатам, строить графики линейных функций. Строить график функции y = |х|.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Описывать с помощью функций известные зависимости между велич</w:t>
      </w:r>
      <w:r w:rsidRPr="00F9068B">
        <w:rPr>
          <w:rFonts w:cs="Times New Roman"/>
          <w:color w:val="000000"/>
          <w:sz w:val="28"/>
          <w:szCs w:val="28"/>
        </w:rPr>
        <w:t>и</w:t>
      </w:r>
      <w:r w:rsidRPr="00F9068B">
        <w:rPr>
          <w:rFonts w:cs="Times New Roman"/>
          <w:color w:val="000000"/>
          <w:sz w:val="28"/>
          <w:szCs w:val="28"/>
        </w:rPr>
        <w:t>нами: скорость, время, расстояние, цена, количество, стоимость, производ</w:t>
      </w:r>
      <w:r w:rsidRPr="00F9068B">
        <w:rPr>
          <w:rFonts w:cs="Times New Roman"/>
          <w:color w:val="000000"/>
          <w:sz w:val="28"/>
          <w:szCs w:val="28"/>
        </w:rPr>
        <w:t>и</w:t>
      </w:r>
      <w:r w:rsidRPr="00F9068B">
        <w:rPr>
          <w:rFonts w:cs="Times New Roman"/>
          <w:color w:val="000000"/>
          <w:sz w:val="28"/>
          <w:szCs w:val="28"/>
        </w:rPr>
        <w:t>тельность, время, объём работы.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значение функции по значению её аргумента.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8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bookmarkStart w:id="146" w:name="_Toc124426240"/>
      <w:bookmarkEnd w:id="146"/>
      <w:r w:rsidRPr="00F9068B">
        <w:rPr>
          <w:rFonts w:cs="Times New Roman"/>
          <w:b/>
          <w:color w:val="000000"/>
          <w:sz w:val="28"/>
          <w:szCs w:val="28"/>
        </w:rPr>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w:t>
      </w:r>
      <w:r w:rsidRPr="00F9068B">
        <w:rPr>
          <w:rFonts w:cs="Times New Roman"/>
          <w:color w:val="000000"/>
          <w:sz w:val="28"/>
          <w:szCs w:val="28"/>
        </w:rPr>
        <w:t>й</w:t>
      </w:r>
      <w:r w:rsidRPr="00F9068B">
        <w:rPr>
          <w:rFonts w:cs="Times New Roman"/>
          <w:color w:val="000000"/>
          <w:sz w:val="28"/>
          <w:szCs w:val="28"/>
        </w:rPr>
        <w:t>ства корней.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записи больших и малых чисел с помощью десятичных дробей и степеней числа 10.</w:t>
      </w:r>
    </w:p>
    <w:p w:rsidR="00B909A7" w:rsidRPr="00F9068B" w:rsidRDefault="00B909A7" w:rsidP="00B909A7">
      <w:pPr>
        <w:spacing w:after="0" w:line="264" w:lineRule="auto"/>
        <w:ind w:firstLine="600"/>
        <w:rPr>
          <w:rFonts w:cs="Times New Roman"/>
          <w:sz w:val="28"/>
          <w:szCs w:val="28"/>
        </w:rPr>
      </w:pPr>
      <w:bookmarkStart w:id="147" w:name="_Toc124426241"/>
      <w:bookmarkEnd w:id="147"/>
      <w:r w:rsidRPr="00F9068B">
        <w:rPr>
          <w:rFonts w:cs="Times New Roman"/>
          <w:b/>
          <w:color w:val="000000"/>
          <w:sz w:val="28"/>
          <w:szCs w:val="28"/>
        </w:rPr>
        <w:t>Алгебраические выражения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понятие степени с целым показателем, выполнять преобр</w:t>
      </w:r>
      <w:r w:rsidRPr="00F9068B">
        <w:rPr>
          <w:rFonts w:cs="Times New Roman"/>
          <w:color w:val="000000"/>
          <w:sz w:val="28"/>
          <w:szCs w:val="28"/>
        </w:rPr>
        <w:t>а</w:t>
      </w:r>
      <w:r w:rsidRPr="00F9068B">
        <w:rPr>
          <w:rFonts w:cs="Times New Roman"/>
          <w:color w:val="000000"/>
          <w:sz w:val="28"/>
          <w:szCs w:val="28"/>
        </w:rPr>
        <w:t>зования выражений, содержащих степени с целым показателем.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Раскладывать квадратный трёхчлен на множители.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преобразования выражений для решения различных задач из математики, смежных предметов, из реальной практики.</w:t>
      </w:r>
    </w:p>
    <w:p w:rsidR="00B909A7" w:rsidRPr="00F9068B" w:rsidRDefault="00B909A7" w:rsidP="00B909A7">
      <w:pPr>
        <w:spacing w:after="0" w:line="264" w:lineRule="auto"/>
        <w:ind w:firstLine="600"/>
        <w:rPr>
          <w:rFonts w:cs="Times New Roman"/>
          <w:sz w:val="28"/>
          <w:szCs w:val="28"/>
        </w:rPr>
      </w:pPr>
      <w:bookmarkStart w:id="148" w:name="_Toc124426242"/>
      <w:bookmarkEnd w:id="148"/>
      <w:r w:rsidRPr="00F9068B">
        <w:rPr>
          <w:rFonts w:cs="Times New Roman"/>
          <w:b/>
          <w:color w:val="000000"/>
          <w:sz w:val="28"/>
          <w:szCs w:val="28"/>
        </w:rPr>
        <w:t>Уравнения и неравенства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линейные, квадратные уравнения и рациональные уравнения, сводящиеся к ним, системы двух уравнений с двумя переменными.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Переходить от словесной формулировки задачи к её алгебраической модели с помощью составления уравнения или системы уравнений, инте</w:t>
      </w:r>
      <w:r w:rsidRPr="00F9068B">
        <w:rPr>
          <w:rFonts w:cs="Times New Roman"/>
          <w:color w:val="000000"/>
          <w:sz w:val="28"/>
          <w:szCs w:val="28"/>
        </w:rPr>
        <w:t>р</w:t>
      </w:r>
      <w:r w:rsidRPr="00F9068B">
        <w:rPr>
          <w:rFonts w:cs="Times New Roman"/>
          <w:color w:val="000000"/>
          <w:sz w:val="28"/>
          <w:szCs w:val="28"/>
        </w:rPr>
        <w:t>претировать в соответствии с контекстом задачи полученный результат.</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909A7" w:rsidRPr="00F9068B" w:rsidRDefault="00B909A7" w:rsidP="00B909A7">
      <w:pPr>
        <w:spacing w:after="0" w:line="264" w:lineRule="auto"/>
        <w:ind w:firstLine="600"/>
        <w:rPr>
          <w:rFonts w:cs="Times New Roman"/>
          <w:sz w:val="28"/>
          <w:szCs w:val="28"/>
        </w:rPr>
      </w:pPr>
      <w:bookmarkStart w:id="149" w:name="_Toc124426243"/>
      <w:bookmarkEnd w:id="149"/>
      <w:r w:rsidRPr="00F9068B">
        <w:rPr>
          <w:rFonts w:cs="Times New Roman"/>
          <w:b/>
          <w:color w:val="000000"/>
          <w:sz w:val="28"/>
          <w:szCs w:val="28"/>
        </w:rPr>
        <w:t>Функции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Понимать и использовать функциональные понятия и язык (термины, символические обозначения), определять значение функции по значению а</w:t>
      </w:r>
      <w:r w:rsidRPr="00F9068B">
        <w:rPr>
          <w:rFonts w:cs="Times New Roman"/>
          <w:color w:val="000000"/>
          <w:sz w:val="28"/>
          <w:szCs w:val="28"/>
        </w:rPr>
        <w:t>р</w:t>
      </w:r>
      <w:r w:rsidRPr="00F9068B">
        <w:rPr>
          <w:rFonts w:cs="Times New Roman"/>
          <w:color w:val="000000"/>
          <w:sz w:val="28"/>
          <w:szCs w:val="28"/>
        </w:rPr>
        <w:t>гумента, определять свойства функции по её графику.</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Строить графики элементарных функций вида:</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y = k/x, y = x2, y = x3,y = |x|, y = √x, описывать свойства числовой функции по её графику.</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9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bookmarkStart w:id="150" w:name="_Toc124426245"/>
      <w:bookmarkEnd w:id="150"/>
      <w:r w:rsidRPr="00F9068B">
        <w:rPr>
          <w:rFonts w:cs="Times New Roman"/>
          <w:b/>
          <w:color w:val="000000"/>
          <w:sz w:val="28"/>
          <w:szCs w:val="28"/>
        </w:rPr>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Сравнивать и упорядочивать рациональные и иррациональные числа.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значения степеней с целыми показателями и корней, вычислять значения числовых выражений.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Округлять действительные числа, выполнять прикидку результата в</w:t>
      </w:r>
      <w:r w:rsidRPr="00F9068B">
        <w:rPr>
          <w:rFonts w:cs="Times New Roman"/>
          <w:color w:val="000000"/>
          <w:sz w:val="28"/>
          <w:szCs w:val="28"/>
        </w:rPr>
        <w:t>ы</w:t>
      </w:r>
      <w:r w:rsidRPr="00F9068B">
        <w:rPr>
          <w:rFonts w:cs="Times New Roman"/>
          <w:color w:val="000000"/>
          <w:sz w:val="28"/>
          <w:szCs w:val="28"/>
        </w:rPr>
        <w:t>числений, оценку числовых выражений.</w:t>
      </w:r>
    </w:p>
    <w:p w:rsidR="00B909A7" w:rsidRPr="00F9068B" w:rsidRDefault="00B909A7" w:rsidP="00B909A7">
      <w:pPr>
        <w:spacing w:after="0" w:line="264" w:lineRule="auto"/>
        <w:ind w:firstLine="600"/>
        <w:rPr>
          <w:rFonts w:cs="Times New Roman"/>
          <w:sz w:val="28"/>
          <w:szCs w:val="28"/>
        </w:rPr>
      </w:pPr>
      <w:bookmarkStart w:id="151" w:name="_Toc124426246"/>
      <w:bookmarkEnd w:id="151"/>
      <w:r w:rsidRPr="00F9068B">
        <w:rPr>
          <w:rFonts w:cs="Times New Roman"/>
          <w:b/>
          <w:color w:val="000000"/>
          <w:sz w:val="28"/>
          <w:szCs w:val="28"/>
        </w:rPr>
        <w:t>Уравнения и неравенства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линейные и квадратные уравнения, уравнения, сводящиеся к ним, простейшие дробно-рациональные уравнения.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системы двух линейных уравнений с двумя переменными и с</w:t>
      </w:r>
      <w:r w:rsidRPr="00F9068B">
        <w:rPr>
          <w:rFonts w:cs="Times New Roman"/>
          <w:color w:val="000000"/>
          <w:sz w:val="28"/>
          <w:szCs w:val="28"/>
        </w:rPr>
        <w:t>и</w:t>
      </w:r>
      <w:r w:rsidRPr="00F9068B">
        <w:rPr>
          <w:rFonts w:cs="Times New Roman"/>
          <w:color w:val="000000"/>
          <w:sz w:val="28"/>
          <w:szCs w:val="28"/>
        </w:rPr>
        <w:t>стемы двух уравнений, в которых одно уравнение не является линейным.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Решать текстовые задачи алгебраическим способом с помощью соста</w:t>
      </w:r>
      <w:r w:rsidRPr="00F9068B">
        <w:rPr>
          <w:rFonts w:cs="Times New Roman"/>
          <w:color w:val="000000"/>
          <w:sz w:val="28"/>
          <w:szCs w:val="28"/>
        </w:rPr>
        <w:t>в</w:t>
      </w:r>
      <w:r w:rsidRPr="00F9068B">
        <w:rPr>
          <w:rFonts w:cs="Times New Roman"/>
          <w:color w:val="000000"/>
          <w:sz w:val="28"/>
          <w:szCs w:val="28"/>
        </w:rPr>
        <w:t>ления уравнения или системы двух уравнений с двумя переменными.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системы линейных неравенств, системы неравенств, включа</w:t>
      </w:r>
      <w:r w:rsidRPr="00F9068B">
        <w:rPr>
          <w:rFonts w:cs="Times New Roman"/>
          <w:color w:val="000000"/>
          <w:sz w:val="28"/>
          <w:szCs w:val="28"/>
        </w:rPr>
        <w:t>ю</w:t>
      </w:r>
      <w:r w:rsidRPr="00F9068B">
        <w:rPr>
          <w:rFonts w:cs="Times New Roman"/>
          <w:color w:val="000000"/>
          <w:sz w:val="28"/>
          <w:szCs w:val="28"/>
        </w:rPr>
        <w:t>щие квадратное неравенство, изображать решение системы неравенств на числовой прямой, записывать решение с помощью символов.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неравенства при решении различных задач.</w:t>
      </w:r>
    </w:p>
    <w:p w:rsidR="00B909A7" w:rsidRPr="00F9068B" w:rsidRDefault="00B909A7" w:rsidP="00B909A7">
      <w:pPr>
        <w:spacing w:after="0" w:line="264" w:lineRule="auto"/>
        <w:ind w:firstLine="600"/>
        <w:rPr>
          <w:rFonts w:cs="Times New Roman"/>
          <w:sz w:val="28"/>
          <w:szCs w:val="28"/>
        </w:rPr>
      </w:pPr>
      <w:bookmarkStart w:id="152" w:name="_Toc124426247"/>
      <w:bookmarkEnd w:id="152"/>
      <w:r w:rsidRPr="00F9068B">
        <w:rPr>
          <w:rFonts w:cs="Times New Roman"/>
          <w:b/>
          <w:color w:val="000000"/>
          <w:sz w:val="28"/>
          <w:szCs w:val="28"/>
        </w:rPr>
        <w:t>Функции</w:t>
      </w:r>
    </w:p>
    <w:p w:rsidR="00B909A7" w:rsidRPr="00F9068B" w:rsidRDefault="00B909A7" w:rsidP="00B909A7">
      <w:pPr>
        <w:spacing w:after="0" w:line="360" w:lineRule="auto"/>
        <w:ind w:firstLine="600"/>
        <w:rPr>
          <w:rFonts w:cs="Times New Roman"/>
          <w:sz w:val="28"/>
          <w:szCs w:val="28"/>
        </w:rPr>
      </w:pPr>
      <w:r w:rsidRPr="00F9068B">
        <w:rPr>
          <w:rFonts w:cs="Times New Roman"/>
          <w:color w:val="000000"/>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F9068B">
        <w:rPr>
          <w:rFonts w:cs="Times New Roman"/>
          <w:i/>
          <w:color w:val="000000"/>
          <w:sz w:val="28"/>
          <w:szCs w:val="28"/>
        </w:rPr>
        <w:t xml:space="preserve">y = kx, y = kx + b, y = k/x, y = ax2 + bx + c, y = x3, </w:t>
      </w:r>
      <w:r w:rsidRPr="00F9068B">
        <w:rPr>
          <w:rFonts w:cs="Times New Roman"/>
          <w:color w:val="000000"/>
          <w:sz w:val="28"/>
          <w:szCs w:val="28"/>
        </w:rPr>
        <w:t>y = √x</w:t>
      </w:r>
      <w:r w:rsidRPr="00F9068B">
        <w:rPr>
          <w:rFonts w:cs="Times New Roman"/>
          <w:i/>
          <w:color w:val="000000"/>
          <w:sz w:val="28"/>
          <w:szCs w:val="28"/>
        </w:rPr>
        <w:t>, y = |x|</w:t>
      </w:r>
      <w:r w:rsidRPr="00F9068B">
        <w:rPr>
          <w:rFonts w:cs="Times New Roman"/>
          <w:color w:val="000000"/>
          <w:sz w:val="28"/>
          <w:szCs w:val="28"/>
        </w:rPr>
        <w:t>, в зависимости от значений коэффициентов, описывать свойства функций.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Строить и изображать схематически графики квадратичных функций, описывать свойства квадратичных функций по их графикам.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Распознавать квадратичную функцию по формуле, приводить примеры квадратичных функций из реальной жизни, физики, геометрии.</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Числовые последовательности и прогрессии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Распознавать арифметическую и геометрическую прогрессии при разных способах задания.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вычисления с использованием формул n-го члена арифм</w:t>
      </w:r>
      <w:r w:rsidRPr="00F9068B">
        <w:rPr>
          <w:rFonts w:cs="Times New Roman"/>
          <w:color w:val="000000"/>
          <w:sz w:val="28"/>
          <w:szCs w:val="28"/>
        </w:rPr>
        <w:t>е</w:t>
      </w:r>
      <w:r w:rsidRPr="00F9068B">
        <w:rPr>
          <w:rFonts w:cs="Times New Roman"/>
          <w:color w:val="000000"/>
          <w:sz w:val="28"/>
          <w:szCs w:val="28"/>
        </w:rPr>
        <w:t>тической и геометрической прогрессий, суммы первых n членов.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Изображать члены последовательности точками на координатной пло</w:t>
      </w:r>
      <w:r w:rsidRPr="00F9068B">
        <w:rPr>
          <w:rFonts w:cs="Times New Roman"/>
          <w:color w:val="000000"/>
          <w:sz w:val="28"/>
          <w:szCs w:val="28"/>
        </w:rPr>
        <w:t>с</w:t>
      </w:r>
      <w:r w:rsidRPr="00F9068B">
        <w:rPr>
          <w:rFonts w:cs="Times New Roman"/>
          <w:color w:val="000000"/>
          <w:sz w:val="28"/>
          <w:szCs w:val="28"/>
        </w:rPr>
        <w:t>кости.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153" w:name="_Toc124426249"/>
      <w:bookmarkEnd w:id="153"/>
    </w:p>
    <w:p w:rsidR="00B909A7" w:rsidRPr="00F9068B" w:rsidRDefault="00B909A7" w:rsidP="00B909A7">
      <w:pPr>
        <w:spacing w:after="0" w:line="264" w:lineRule="auto"/>
        <w:ind w:left="-284" w:firstLine="0"/>
        <w:jc w:val="center"/>
        <w:rPr>
          <w:rFonts w:cs="Times New Roman"/>
          <w:b/>
          <w:sz w:val="28"/>
          <w:szCs w:val="28"/>
        </w:rPr>
      </w:pPr>
    </w:p>
    <w:p w:rsidR="00B909A7" w:rsidRPr="00F9068B" w:rsidRDefault="00B909A7" w:rsidP="00B909A7">
      <w:pPr>
        <w:spacing w:after="0" w:line="264" w:lineRule="auto"/>
        <w:ind w:left="-284" w:firstLine="0"/>
        <w:jc w:val="center"/>
        <w:rPr>
          <w:rFonts w:cs="Times New Roman"/>
          <w:b/>
          <w:sz w:val="28"/>
          <w:szCs w:val="28"/>
        </w:rPr>
      </w:pPr>
      <w:r w:rsidRPr="00F9068B">
        <w:rPr>
          <w:rFonts w:cs="Times New Roman"/>
          <w:b/>
          <w:sz w:val="28"/>
          <w:szCs w:val="28"/>
        </w:rPr>
        <w:t>Рабочая программа учебного курса «Геометрия» в 7-9 классах</w:t>
      </w:r>
    </w:p>
    <w:p w:rsidR="00B909A7" w:rsidRPr="00F9068B" w:rsidRDefault="00B909A7" w:rsidP="00B909A7">
      <w:pPr>
        <w:spacing w:after="0" w:line="264" w:lineRule="auto"/>
        <w:ind w:left="-284" w:firstLine="0"/>
        <w:jc w:val="center"/>
        <w:rPr>
          <w:rFonts w:cs="Times New Roman"/>
          <w:b/>
          <w:sz w:val="28"/>
          <w:szCs w:val="28"/>
        </w:rPr>
      </w:pPr>
    </w:p>
    <w:p w:rsidR="00B909A7" w:rsidRPr="00F9068B" w:rsidRDefault="00B909A7" w:rsidP="00B909A7">
      <w:pPr>
        <w:spacing w:after="0" w:line="264" w:lineRule="auto"/>
        <w:ind w:left="120"/>
        <w:rPr>
          <w:rFonts w:cs="Times New Roman"/>
          <w:sz w:val="28"/>
          <w:szCs w:val="28"/>
        </w:rPr>
      </w:pPr>
      <w:bookmarkStart w:id="154" w:name="block-2233350"/>
      <w:r w:rsidRPr="00F9068B">
        <w:rPr>
          <w:rFonts w:cs="Times New Roman"/>
          <w:b/>
          <w:color w:val="000000"/>
          <w:sz w:val="28"/>
          <w:szCs w:val="28"/>
        </w:rPr>
        <w:t>ПОЯСНИТЕЛЬНАЯ ЗАПИСКА</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Геометрия как один из основных разделов школьной математики, им</w:t>
      </w:r>
      <w:r w:rsidRPr="00F9068B">
        <w:rPr>
          <w:rFonts w:cs="Times New Roman"/>
          <w:color w:val="000000"/>
          <w:sz w:val="28"/>
          <w:szCs w:val="28"/>
        </w:rPr>
        <w:t>е</w:t>
      </w:r>
      <w:r w:rsidRPr="00F9068B">
        <w:rPr>
          <w:rFonts w:cs="Times New Roman"/>
          <w:color w:val="000000"/>
          <w:sz w:val="28"/>
          <w:szCs w:val="28"/>
        </w:rPr>
        <w:t>ющий своей целью обеспечить изучение свойств и размеров фигур, их отн</w:t>
      </w:r>
      <w:r w:rsidRPr="00F9068B">
        <w:rPr>
          <w:rFonts w:cs="Times New Roman"/>
          <w:color w:val="000000"/>
          <w:sz w:val="28"/>
          <w:szCs w:val="28"/>
        </w:rPr>
        <w:t>о</w:t>
      </w:r>
      <w:r w:rsidRPr="00F9068B">
        <w:rPr>
          <w:rFonts w:cs="Times New Roman"/>
          <w:color w:val="000000"/>
          <w:sz w:val="28"/>
          <w:szCs w:val="28"/>
        </w:rPr>
        <w:t>шений и взаимное расположение, опирается на логическую, доказательную линию. Ценность изучения геометрии на уровне основного общего образ</w:t>
      </w:r>
      <w:r w:rsidRPr="00F9068B">
        <w:rPr>
          <w:rFonts w:cs="Times New Roman"/>
          <w:color w:val="000000"/>
          <w:sz w:val="28"/>
          <w:szCs w:val="28"/>
        </w:rPr>
        <w:t>о</w:t>
      </w:r>
      <w:r w:rsidRPr="00F9068B">
        <w:rPr>
          <w:rFonts w:cs="Times New Roman"/>
          <w:color w:val="000000"/>
          <w:sz w:val="28"/>
          <w:szCs w:val="28"/>
        </w:rPr>
        <w:t xml:space="preserve">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Второй целью изучения геометрии является использование её как и</w:t>
      </w:r>
      <w:r w:rsidRPr="00F9068B">
        <w:rPr>
          <w:rFonts w:cs="Times New Roman"/>
          <w:color w:val="000000"/>
          <w:sz w:val="28"/>
          <w:szCs w:val="28"/>
        </w:rPr>
        <w:t>н</w:t>
      </w:r>
      <w:r w:rsidRPr="00F9068B">
        <w:rPr>
          <w:rFonts w:cs="Times New Roman"/>
          <w:color w:val="000000"/>
          <w:sz w:val="28"/>
          <w:szCs w:val="28"/>
        </w:rPr>
        <w:t>струмента при решении как математических, так и практических задач, встречающихся в реальной жизни. Обучающийся должен научиться опред</w:t>
      </w:r>
      <w:r w:rsidRPr="00F9068B">
        <w:rPr>
          <w:rFonts w:cs="Times New Roman"/>
          <w:color w:val="000000"/>
          <w:sz w:val="28"/>
          <w:szCs w:val="28"/>
        </w:rPr>
        <w:t>е</w:t>
      </w:r>
      <w:r w:rsidRPr="00F9068B">
        <w:rPr>
          <w:rFonts w:cs="Times New Roman"/>
          <w:color w:val="000000"/>
          <w:sz w:val="28"/>
          <w:szCs w:val="28"/>
        </w:rPr>
        <w:t>лить геометрическую фигуру, описать словами данный чертёж или рисунок, найти площадь земельного участка, рассчитать необходимую длину оптов</w:t>
      </w:r>
      <w:r w:rsidRPr="00F9068B">
        <w:rPr>
          <w:rFonts w:cs="Times New Roman"/>
          <w:color w:val="000000"/>
          <w:sz w:val="28"/>
          <w:szCs w:val="28"/>
        </w:rPr>
        <w:t>о</w:t>
      </w:r>
      <w:r w:rsidRPr="00F9068B">
        <w:rPr>
          <w:rFonts w:cs="Times New Roman"/>
          <w:color w:val="000000"/>
          <w:sz w:val="28"/>
          <w:szCs w:val="28"/>
        </w:rPr>
        <w:t>локонного кабеля или требуемые размеры гаража для автомобиля. Этому с</w:t>
      </w:r>
      <w:r w:rsidRPr="00F9068B">
        <w:rPr>
          <w:rFonts w:cs="Times New Roman"/>
          <w:color w:val="000000"/>
          <w:sz w:val="28"/>
          <w:szCs w:val="28"/>
        </w:rPr>
        <w:t>о</w:t>
      </w:r>
      <w:r w:rsidRPr="00F9068B">
        <w:rPr>
          <w:rFonts w:cs="Times New Roman"/>
          <w:color w:val="000000"/>
          <w:sz w:val="28"/>
          <w:szCs w:val="28"/>
        </w:rPr>
        <w:t>ответствует вторая, вычислительная линия в изучении геометрии. При р</w:t>
      </w:r>
      <w:r w:rsidRPr="00F9068B">
        <w:rPr>
          <w:rFonts w:cs="Times New Roman"/>
          <w:color w:val="000000"/>
          <w:sz w:val="28"/>
          <w:szCs w:val="28"/>
        </w:rPr>
        <w:t>е</w:t>
      </w:r>
      <w:r w:rsidRPr="00F9068B">
        <w:rPr>
          <w:rFonts w:cs="Times New Roman"/>
          <w:color w:val="000000"/>
          <w:sz w:val="28"/>
          <w:szCs w:val="28"/>
        </w:rPr>
        <w:t>шении задач практического характера обучающийся учится строить матем</w:t>
      </w:r>
      <w:r w:rsidRPr="00F9068B">
        <w:rPr>
          <w:rFonts w:cs="Times New Roman"/>
          <w:color w:val="000000"/>
          <w:sz w:val="28"/>
          <w:szCs w:val="28"/>
        </w:rPr>
        <w:t>а</w:t>
      </w:r>
      <w:r w:rsidRPr="00F9068B">
        <w:rPr>
          <w:rFonts w:cs="Times New Roman"/>
          <w:color w:val="000000"/>
          <w:sz w:val="28"/>
          <w:szCs w:val="28"/>
        </w:rPr>
        <w:t xml:space="preserve">тические модели реальных жизненных ситуаций, проводить вычисления и оценивать адекватность полученного результата.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w:t>
      </w:r>
      <w:r w:rsidRPr="00F9068B">
        <w:rPr>
          <w:rFonts w:cs="Times New Roman"/>
          <w:color w:val="000000"/>
          <w:sz w:val="28"/>
          <w:szCs w:val="28"/>
        </w:rPr>
        <w:t>т</w:t>
      </w:r>
      <w:r w:rsidRPr="00F9068B">
        <w:rPr>
          <w:rFonts w:cs="Times New Roman"/>
          <w:color w:val="000000"/>
          <w:sz w:val="28"/>
          <w:szCs w:val="28"/>
        </w:rPr>
        <w:t>рические соотношения», «Метод координат» и «Теорема Пифагора».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Учебный курс «Геометрия» включает следующие основные разделы с</w:t>
      </w:r>
      <w:r w:rsidRPr="00F9068B">
        <w:rPr>
          <w:rFonts w:cs="Times New Roman"/>
          <w:color w:val="000000"/>
          <w:sz w:val="28"/>
          <w:szCs w:val="28"/>
        </w:rPr>
        <w:t>о</w:t>
      </w:r>
      <w:r w:rsidRPr="00F9068B">
        <w:rPr>
          <w:rFonts w:cs="Times New Roman"/>
          <w:color w:val="000000"/>
          <w:sz w:val="28"/>
          <w:szCs w:val="28"/>
        </w:rPr>
        <w:t>держания: «Геометрические фигуры и их свойства», «Измерение геометр</w:t>
      </w:r>
      <w:r w:rsidRPr="00F9068B">
        <w:rPr>
          <w:rFonts w:cs="Times New Roman"/>
          <w:color w:val="000000"/>
          <w:sz w:val="28"/>
          <w:szCs w:val="28"/>
        </w:rPr>
        <w:t>и</w:t>
      </w:r>
      <w:r w:rsidRPr="00F9068B">
        <w:rPr>
          <w:rFonts w:cs="Times New Roman"/>
          <w:color w:val="000000"/>
          <w:sz w:val="28"/>
          <w:szCs w:val="28"/>
        </w:rPr>
        <w:t>ческих величин», «Декартовы координаты на плоскости», «Векторы», «Дв</w:t>
      </w:r>
      <w:r w:rsidRPr="00F9068B">
        <w:rPr>
          <w:rFonts w:cs="Times New Roman"/>
          <w:color w:val="000000"/>
          <w:sz w:val="28"/>
          <w:szCs w:val="28"/>
        </w:rPr>
        <w:t>и</w:t>
      </w:r>
      <w:r w:rsidRPr="00F9068B">
        <w:rPr>
          <w:rFonts w:cs="Times New Roman"/>
          <w:color w:val="000000"/>
          <w:sz w:val="28"/>
          <w:szCs w:val="28"/>
        </w:rPr>
        <w:t>жения плоскости», «Преобразования подобия».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w:t>
      </w:r>
      <w:bookmarkStart w:id="155" w:name="6c37334c-5fa9-457a-ad76-d36f127aa8c8"/>
      <w:r w:rsidRPr="00F9068B">
        <w:rPr>
          <w:rFonts w:cs="Times New Roman"/>
          <w:color w:val="000000"/>
          <w:sz w:val="28"/>
          <w:szCs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155"/>
      <w:r w:rsidRPr="00F9068B">
        <w:rPr>
          <w:rFonts w:cs="Times New Roman"/>
          <w:color w:val="000000"/>
          <w:sz w:val="28"/>
          <w:szCs w:val="28"/>
        </w:rPr>
        <w:t>‌‌</w:t>
      </w:r>
    </w:p>
    <w:p w:rsidR="00B909A7" w:rsidRPr="00F9068B" w:rsidRDefault="00B909A7" w:rsidP="00B909A7">
      <w:pPr>
        <w:rPr>
          <w:rFonts w:cs="Times New Roman"/>
          <w:sz w:val="28"/>
          <w:szCs w:val="28"/>
        </w:rPr>
        <w:sectPr w:rsidR="00B909A7" w:rsidRPr="00F9068B">
          <w:pgSz w:w="11906" w:h="16383"/>
          <w:pgMar w:top="1134" w:right="850" w:bottom="1134" w:left="1701" w:header="720" w:footer="720" w:gutter="0"/>
          <w:cols w:space="720"/>
        </w:sectPr>
      </w:pPr>
    </w:p>
    <w:p w:rsidR="00B909A7" w:rsidRPr="00F9068B" w:rsidRDefault="00B909A7" w:rsidP="00B909A7">
      <w:pPr>
        <w:spacing w:after="0" w:line="264" w:lineRule="auto"/>
        <w:ind w:left="120"/>
        <w:rPr>
          <w:rFonts w:cs="Times New Roman"/>
          <w:sz w:val="28"/>
          <w:szCs w:val="28"/>
        </w:rPr>
      </w:pPr>
      <w:bookmarkStart w:id="156" w:name="block-2233347"/>
      <w:bookmarkEnd w:id="154"/>
      <w:r w:rsidRPr="00F9068B">
        <w:rPr>
          <w:rFonts w:cs="Times New Roman"/>
          <w:b/>
          <w:color w:val="000000"/>
          <w:sz w:val="28"/>
          <w:szCs w:val="28"/>
        </w:rPr>
        <w:lastRenderedPageBreak/>
        <w:t>СОДЕРЖАНИЕ ОБУЧЕНИЯ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7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Начальные понятия геометрии. Точка, прямая, отрезок, луч. Угол. Виды углов. Вертикальные и смежные углы. Биссектриса угла. Ломаная, мног</w:t>
      </w:r>
      <w:r w:rsidRPr="00F9068B">
        <w:rPr>
          <w:rFonts w:cs="Times New Roman"/>
          <w:color w:val="000000"/>
          <w:sz w:val="28"/>
          <w:szCs w:val="28"/>
        </w:rPr>
        <w:t>о</w:t>
      </w:r>
      <w:r w:rsidRPr="00F9068B">
        <w:rPr>
          <w:rFonts w:cs="Times New Roman"/>
          <w:color w:val="000000"/>
          <w:sz w:val="28"/>
          <w:szCs w:val="28"/>
        </w:rPr>
        <w:t>угольник. Параллельность и перпендикулярность прямых.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Симметричные фигуры. Основные свойства осевой симметрии. Примеры симметрии в окружающем мире.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Основные построения с помощью циркуля и линейки. Треугольник. Высота, медиана, биссектриса, их свойства.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Равнобедренный и равносторонний треугольники. Неравенство тр</w:t>
      </w:r>
      <w:r w:rsidRPr="00F9068B">
        <w:rPr>
          <w:rFonts w:cs="Times New Roman"/>
          <w:color w:val="000000"/>
          <w:sz w:val="28"/>
          <w:szCs w:val="28"/>
        </w:rPr>
        <w:t>е</w:t>
      </w:r>
      <w:r w:rsidRPr="00F9068B">
        <w:rPr>
          <w:rFonts w:cs="Times New Roman"/>
          <w:color w:val="000000"/>
          <w:sz w:val="28"/>
          <w:szCs w:val="28"/>
        </w:rPr>
        <w:t>угольника.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Свойства и признаки равнобедренного треугольника. Признаки раве</w:t>
      </w:r>
      <w:r w:rsidRPr="00F9068B">
        <w:rPr>
          <w:rFonts w:cs="Times New Roman"/>
          <w:color w:val="000000"/>
          <w:sz w:val="28"/>
          <w:szCs w:val="28"/>
        </w:rPr>
        <w:t>н</w:t>
      </w:r>
      <w:r w:rsidRPr="00F9068B">
        <w:rPr>
          <w:rFonts w:cs="Times New Roman"/>
          <w:color w:val="000000"/>
          <w:sz w:val="28"/>
          <w:szCs w:val="28"/>
        </w:rPr>
        <w:t>ства треугольников.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Свойства и признаки параллельных прямых. Сумма углов треугольника. Внешние углы треугольника.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Прямоугольный треугольник. Свойство медианы прямоугольного тр</w:t>
      </w:r>
      <w:r w:rsidRPr="00F9068B">
        <w:rPr>
          <w:rFonts w:cs="Times New Roman"/>
          <w:color w:val="000000"/>
          <w:sz w:val="28"/>
          <w:szCs w:val="28"/>
        </w:rPr>
        <w:t>е</w:t>
      </w:r>
      <w:r w:rsidRPr="00F9068B">
        <w:rPr>
          <w:rFonts w:cs="Times New Roman"/>
          <w:color w:val="000000"/>
          <w:sz w:val="28"/>
          <w:szCs w:val="28"/>
        </w:rPr>
        <w:t>угольника, проведённой к гипотенузе. Признаки равенства прямоугольных треугольников. Прямоугольный треугольник с углом в 30°.</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Геометрическое место точек. Биссектриса угла и серединный перпе</w:t>
      </w:r>
      <w:r w:rsidRPr="00F9068B">
        <w:rPr>
          <w:rFonts w:cs="Times New Roman"/>
          <w:color w:val="000000"/>
          <w:sz w:val="28"/>
          <w:szCs w:val="28"/>
        </w:rPr>
        <w:t>н</w:t>
      </w:r>
      <w:r w:rsidRPr="00F9068B">
        <w:rPr>
          <w:rFonts w:cs="Times New Roman"/>
          <w:color w:val="000000"/>
          <w:sz w:val="28"/>
          <w:szCs w:val="28"/>
        </w:rPr>
        <w:t>дикуляр к отрезку как геометрические места точек.</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Окружность и круг, хорда и диаметр, их свойства. Взаимное распол</w:t>
      </w:r>
      <w:r w:rsidRPr="00F9068B">
        <w:rPr>
          <w:rFonts w:cs="Times New Roman"/>
          <w:color w:val="000000"/>
          <w:sz w:val="28"/>
          <w:szCs w:val="28"/>
        </w:rPr>
        <w:t>о</w:t>
      </w:r>
      <w:r w:rsidRPr="00F9068B">
        <w:rPr>
          <w:rFonts w:cs="Times New Roman"/>
          <w:color w:val="000000"/>
          <w:sz w:val="28"/>
          <w:szCs w:val="28"/>
        </w:rPr>
        <w:t>жение окружности и прямой. Касательная и секущая к окружности. Окру</w:t>
      </w:r>
      <w:r w:rsidRPr="00F9068B">
        <w:rPr>
          <w:rFonts w:cs="Times New Roman"/>
          <w:color w:val="000000"/>
          <w:sz w:val="28"/>
          <w:szCs w:val="28"/>
        </w:rPr>
        <w:t>ж</w:t>
      </w:r>
      <w:r w:rsidRPr="00F9068B">
        <w:rPr>
          <w:rFonts w:cs="Times New Roman"/>
          <w:color w:val="000000"/>
          <w:sz w:val="28"/>
          <w:szCs w:val="28"/>
        </w:rPr>
        <w:t>ность, вписанная в угол. Вписанная и описанная окружности треугольника.</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8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w:t>
      </w:r>
      <w:r w:rsidRPr="00F9068B">
        <w:rPr>
          <w:rFonts w:cs="Times New Roman"/>
          <w:color w:val="000000"/>
          <w:sz w:val="28"/>
          <w:szCs w:val="28"/>
        </w:rPr>
        <w:t>о</w:t>
      </w:r>
      <w:r w:rsidRPr="00F9068B">
        <w:rPr>
          <w:rFonts w:cs="Times New Roman"/>
          <w:color w:val="000000"/>
          <w:sz w:val="28"/>
          <w:szCs w:val="28"/>
        </w:rPr>
        <w:t>угольная трапеция.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Метод удвоения медианы. Центральная симметрия. Теорема Фалеса и теорема о пропорциональных отрезках.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Средние линии треугольника и трапеции. Центр масс треугольника.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Подобие треугольников, коэффициент подобия. Признаки подобия тр</w:t>
      </w:r>
      <w:r w:rsidRPr="00F9068B">
        <w:rPr>
          <w:rFonts w:cs="Times New Roman"/>
          <w:color w:val="000000"/>
          <w:sz w:val="28"/>
          <w:szCs w:val="28"/>
        </w:rPr>
        <w:t>е</w:t>
      </w:r>
      <w:r w:rsidRPr="00F9068B">
        <w:rPr>
          <w:rFonts w:cs="Times New Roman"/>
          <w:color w:val="000000"/>
          <w:sz w:val="28"/>
          <w:szCs w:val="28"/>
        </w:rPr>
        <w:t>угольников. Применение подобия при решении практических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Свойства площадей геометрических фигур. Формулы для площади тр</w:t>
      </w:r>
      <w:r w:rsidRPr="00F9068B">
        <w:rPr>
          <w:rFonts w:cs="Times New Roman"/>
          <w:color w:val="000000"/>
          <w:sz w:val="28"/>
          <w:szCs w:val="28"/>
        </w:rPr>
        <w:t>е</w:t>
      </w:r>
      <w:r w:rsidRPr="00F9068B">
        <w:rPr>
          <w:rFonts w:cs="Times New Roman"/>
          <w:color w:val="000000"/>
          <w:sz w:val="28"/>
          <w:szCs w:val="28"/>
        </w:rPr>
        <w:t>угольника, параллелограмма, ромба и трапеции. Отношение площадей п</w:t>
      </w:r>
      <w:r w:rsidRPr="00F9068B">
        <w:rPr>
          <w:rFonts w:cs="Times New Roman"/>
          <w:color w:val="000000"/>
          <w:sz w:val="28"/>
          <w:szCs w:val="28"/>
        </w:rPr>
        <w:t>о</w:t>
      </w:r>
      <w:r w:rsidRPr="00F9068B">
        <w:rPr>
          <w:rFonts w:cs="Times New Roman"/>
          <w:color w:val="000000"/>
          <w:sz w:val="28"/>
          <w:szCs w:val="28"/>
        </w:rPr>
        <w:t>добных фигур.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Вычисление площадей треугольников и многоугольников на клетчатой бумаге.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Теорема Пифагора. Применение теоремы Пифагора при решении пра</w:t>
      </w:r>
      <w:r w:rsidRPr="00F9068B">
        <w:rPr>
          <w:rFonts w:cs="Times New Roman"/>
          <w:color w:val="000000"/>
          <w:sz w:val="28"/>
          <w:szCs w:val="28"/>
        </w:rPr>
        <w:t>к</w:t>
      </w:r>
      <w:r w:rsidRPr="00F9068B">
        <w:rPr>
          <w:rFonts w:cs="Times New Roman"/>
          <w:color w:val="000000"/>
          <w:sz w:val="28"/>
          <w:szCs w:val="28"/>
        </w:rPr>
        <w:t>тических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Синус, косинус, тангенс острого угла прямоугольного треугольника. Основное тригонометрическое тождество. Тригонометрические функции у</w:t>
      </w:r>
      <w:r w:rsidRPr="00F9068B">
        <w:rPr>
          <w:rFonts w:cs="Times New Roman"/>
          <w:color w:val="000000"/>
          <w:sz w:val="28"/>
          <w:szCs w:val="28"/>
        </w:rPr>
        <w:t>г</w:t>
      </w:r>
      <w:r w:rsidRPr="00F9068B">
        <w:rPr>
          <w:rFonts w:cs="Times New Roman"/>
          <w:color w:val="000000"/>
          <w:sz w:val="28"/>
          <w:szCs w:val="28"/>
        </w:rPr>
        <w:t>лов в 30, 45 и 60°.</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9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Синус, косинус, тангенс углов от 0 до 180°. Основное тригонометрич</w:t>
      </w:r>
      <w:r w:rsidRPr="00F9068B">
        <w:rPr>
          <w:rFonts w:cs="Times New Roman"/>
          <w:color w:val="000000"/>
          <w:sz w:val="28"/>
          <w:szCs w:val="28"/>
        </w:rPr>
        <w:t>е</w:t>
      </w:r>
      <w:r w:rsidRPr="00F9068B">
        <w:rPr>
          <w:rFonts w:cs="Times New Roman"/>
          <w:color w:val="000000"/>
          <w:sz w:val="28"/>
          <w:szCs w:val="28"/>
        </w:rPr>
        <w:t>ское тождество. Формулы приведения.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Преобразование подобия. Подобие соответственных элементов.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Теорема о произведении отрезков хорд, теоремы о произведении отре</w:t>
      </w:r>
      <w:r w:rsidRPr="00F9068B">
        <w:rPr>
          <w:rFonts w:cs="Times New Roman"/>
          <w:color w:val="000000"/>
          <w:sz w:val="28"/>
          <w:szCs w:val="28"/>
        </w:rPr>
        <w:t>з</w:t>
      </w:r>
      <w:r w:rsidRPr="00F9068B">
        <w:rPr>
          <w:rFonts w:cs="Times New Roman"/>
          <w:color w:val="000000"/>
          <w:sz w:val="28"/>
          <w:szCs w:val="28"/>
        </w:rPr>
        <w:t>ков секущих, теорема о квадрате касательной.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Вектор, длина (модуль) вектора, сонаправленные векторы, противоп</w:t>
      </w:r>
      <w:r w:rsidRPr="00F9068B">
        <w:rPr>
          <w:rFonts w:cs="Times New Roman"/>
          <w:color w:val="000000"/>
          <w:sz w:val="28"/>
          <w:szCs w:val="28"/>
        </w:rPr>
        <w:t>о</w:t>
      </w:r>
      <w:r w:rsidRPr="00F9068B">
        <w:rPr>
          <w:rFonts w:cs="Times New Roman"/>
          <w:color w:val="000000"/>
          <w:sz w:val="28"/>
          <w:szCs w:val="28"/>
        </w:rPr>
        <w:t>ложно направленные векторы, коллинеарность векторов, равенство векторов, операции над векторами. Разложение вектора по двум неколлинеарным ве</w:t>
      </w:r>
      <w:r w:rsidRPr="00F9068B">
        <w:rPr>
          <w:rFonts w:cs="Times New Roman"/>
          <w:color w:val="000000"/>
          <w:sz w:val="28"/>
          <w:szCs w:val="28"/>
        </w:rPr>
        <w:t>к</w:t>
      </w:r>
      <w:r w:rsidRPr="00F9068B">
        <w:rPr>
          <w:rFonts w:cs="Times New Roman"/>
          <w:color w:val="000000"/>
          <w:sz w:val="28"/>
          <w:szCs w:val="28"/>
        </w:rPr>
        <w:t>торам. Координаты вектора. Скалярное произведение векторов, применение для нахождения длин и углов.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Правильные многоугольники. Длина окружности. Градусная и радианная мера угла, вычисление длин дуг окружностей. Площадь круга, сектора, се</w:t>
      </w:r>
      <w:r w:rsidRPr="00F9068B">
        <w:rPr>
          <w:rFonts w:cs="Times New Roman"/>
          <w:color w:val="000000"/>
          <w:sz w:val="28"/>
          <w:szCs w:val="28"/>
        </w:rPr>
        <w:t>г</w:t>
      </w:r>
      <w:r w:rsidRPr="00F9068B">
        <w:rPr>
          <w:rFonts w:cs="Times New Roman"/>
          <w:color w:val="000000"/>
          <w:sz w:val="28"/>
          <w:szCs w:val="28"/>
        </w:rPr>
        <w:t>мента.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Движения плоскости и внутренние симметрии фигур (элементарные представления). Параллельный перенос. Поворот.</w:t>
      </w:r>
    </w:p>
    <w:p w:rsidR="00B909A7" w:rsidRPr="00F9068B" w:rsidRDefault="00B909A7" w:rsidP="00B909A7">
      <w:pPr>
        <w:rPr>
          <w:rFonts w:cs="Times New Roman"/>
          <w:sz w:val="28"/>
          <w:szCs w:val="28"/>
        </w:rPr>
        <w:sectPr w:rsidR="00B909A7" w:rsidRPr="00F9068B">
          <w:pgSz w:w="11906" w:h="16383"/>
          <w:pgMar w:top="1134" w:right="850" w:bottom="1134" w:left="1701" w:header="720" w:footer="720" w:gutter="0"/>
          <w:cols w:space="720"/>
        </w:sectPr>
      </w:pPr>
    </w:p>
    <w:bookmarkEnd w:id="156"/>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ПЛАНИРУЕМЫЕ РЕЗУЛЬТАТЫ ОСВОЕНИЯ ПРОГРАММЫ УЧЕБНОГО КУРСА «ГЕОМЕТРИЯ» НА УРОВНЕ ОСНОВНОГО ОБЩЕГО ОБРАЗОВАНИЯ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 xml:space="preserve">Личностные результаты </w:t>
      </w:r>
      <w:r w:rsidRPr="00F9068B">
        <w:rPr>
          <w:rFonts w:cs="Times New Roman"/>
          <w:color w:val="000000"/>
          <w:sz w:val="28"/>
          <w:szCs w:val="28"/>
        </w:rPr>
        <w:t>освоения программы учебного курса «Ге</w:t>
      </w:r>
      <w:r w:rsidRPr="00F9068B">
        <w:rPr>
          <w:rFonts w:cs="Times New Roman"/>
          <w:color w:val="000000"/>
          <w:sz w:val="28"/>
          <w:szCs w:val="28"/>
        </w:rPr>
        <w:t>о</w:t>
      </w:r>
      <w:r w:rsidRPr="00F9068B">
        <w:rPr>
          <w:rFonts w:cs="Times New Roman"/>
          <w:color w:val="000000"/>
          <w:sz w:val="28"/>
          <w:szCs w:val="28"/>
        </w:rPr>
        <w:t>метрия» характеризуются: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1) патриотическое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проявлением интереса к прошлому и настоящему российской матем</w:t>
      </w:r>
      <w:r w:rsidRPr="00F9068B">
        <w:rPr>
          <w:rFonts w:cs="Times New Roman"/>
          <w:color w:val="000000"/>
          <w:sz w:val="28"/>
          <w:szCs w:val="28"/>
        </w:rPr>
        <w:t>а</w:t>
      </w:r>
      <w:r w:rsidRPr="00F9068B">
        <w:rPr>
          <w:rFonts w:cs="Times New Roman"/>
          <w:color w:val="000000"/>
          <w:sz w:val="28"/>
          <w:szCs w:val="28"/>
        </w:rPr>
        <w:t>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2) гражданское и духовно-нравственное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выполнению обязанностей гражданина и реализации его прав, представлением о математических основах функционирования ра</w:t>
      </w:r>
      <w:r w:rsidRPr="00F9068B">
        <w:rPr>
          <w:rFonts w:cs="Times New Roman"/>
          <w:color w:val="000000"/>
          <w:sz w:val="28"/>
          <w:szCs w:val="28"/>
        </w:rPr>
        <w:t>з</w:t>
      </w:r>
      <w:r w:rsidRPr="00F9068B">
        <w:rPr>
          <w:rFonts w:cs="Times New Roman"/>
          <w:color w:val="000000"/>
          <w:sz w:val="28"/>
          <w:szCs w:val="28"/>
        </w:rPr>
        <w:t>личных структур, явлений, процедур гражданского общества (например, в</w:t>
      </w:r>
      <w:r w:rsidRPr="00F9068B">
        <w:rPr>
          <w:rFonts w:cs="Times New Roman"/>
          <w:color w:val="000000"/>
          <w:sz w:val="28"/>
          <w:szCs w:val="28"/>
        </w:rPr>
        <w:t>ы</w:t>
      </w:r>
      <w:r w:rsidRPr="00F9068B">
        <w:rPr>
          <w:rFonts w:cs="Times New Roman"/>
          <w:color w:val="000000"/>
          <w:sz w:val="28"/>
          <w:szCs w:val="28"/>
        </w:rPr>
        <w:t>боры, опросы), готовностью к обсуждению этических проблем, связанных с практическим применением достижений науки, осознанием важности м</w:t>
      </w:r>
      <w:r w:rsidRPr="00F9068B">
        <w:rPr>
          <w:rFonts w:cs="Times New Roman"/>
          <w:color w:val="000000"/>
          <w:sz w:val="28"/>
          <w:szCs w:val="28"/>
        </w:rPr>
        <w:t>о</w:t>
      </w:r>
      <w:r w:rsidRPr="00F9068B">
        <w:rPr>
          <w:rFonts w:cs="Times New Roman"/>
          <w:color w:val="000000"/>
          <w:sz w:val="28"/>
          <w:szCs w:val="28"/>
        </w:rPr>
        <w:t>рально-этических принципов в деятельности учёного;</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3) трудовое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установкой на активное участие в решении практических задач матем</w:t>
      </w:r>
      <w:r w:rsidRPr="00F9068B">
        <w:rPr>
          <w:rFonts w:cs="Times New Roman"/>
          <w:color w:val="000000"/>
          <w:sz w:val="28"/>
          <w:szCs w:val="28"/>
        </w:rPr>
        <w:t>а</w:t>
      </w:r>
      <w:r w:rsidRPr="00F9068B">
        <w:rPr>
          <w:rFonts w:cs="Times New Roman"/>
          <w:color w:val="000000"/>
          <w:sz w:val="28"/>
          <w:szCs w:val="28"/>
        </w:rPr>
        <w:t>тической направленности, осознанием важности математического образов</w:t>
      </w:r>
      <w:r w:rsidRPr="00F9068B">
        <w:rPr>
          <w:rFonts w:cs="Times New Roman"/>
          <w:color w:val="000000"/>
          <w:sz w:val="28"/>
          <w:szCs w:val="28"/>
        </w:rPr>
        <w:t>а</w:t>
      </w:r>
      <w:r w:rsidRPr="00F9068B">
        <w:rPr>
          <w:rFonts w:cs="Times New Roman"/>
          <w:color w:val="000000"/>
          <w:sz w:val="28"/>
          <w:szCs w:val="28"/>
        </w:rPr>
        <w:t>ния на протяжении всей жизни для успешной профессиональной деятельности и развитием необходимых умений, осознанным выбором и построением и</w:t>
      </w:r>
      <w:r w:rsidRPr="00F9068B">
        <w:rPr>
          <w:rFonts w:cs="Times New Roman"/>
          <w:color w:val="000000"/>
          <w:sz w:val="28"/>
          <w:szCs w:val="28"/>
        </w:rPr>
        <w:t>н</w:t>
      </w:r>
      <w:r w:rsidRPr="00F9068B">
        <w:rPr>
          <w:rFonts w:cs="Times New Roman"/>
          <w:color w:val="000000"/>
          <w:sz w:val="28"/>
          <w:szCs w:val="28"/>
        </w:rPr>
        <w:t>дивидуальной траектории образования и жизненных планов с учётом личных интересов и общественных потребностей;</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4) эстетическое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к эмоциональному и эстетическому восприятию матем</w:t>
      </w:r>
      <w:r w:rsidRPr="00F9068B">
        <w:rPr>
          <w:rFonts w:cs="Times New Roman"/>
          <w:color w:val="000000"/>
          <w:sz w:val="28"/>
          <w:szCs w:val="28"/>
        </w:rPr>
        <w:t>а</w:t>
      </w:r>
      <w:r w:rsidRPr="00F9068B">
        <w:rPr>
          <w:rFonts w:cs="Times New Roman"/>
          <w:color w:val="000000"/>
          <w:sz w:val="28"/>
          <w:szCs w:val="28"/>
        </w:rPr>
        <w:t>тических объектов, задач, решений, рассуждений, умению видеть математ</w:t>
      </w:r>
      <w:r w:rsidRPr="00F9068B">
        <w:rPr>
          <w:rFonts w:cs="Times New Roman"/>
          <w:color w:val="000000"/>
          <w:sz w:val="28"/>
          <w:szCs w:val="28"/>
        </w:rPr>
        <w:t>и</w:t>
      </w:r>
      <w:r w:rsidRPr="00F9068B">
        <w:rPr>
          <w:rFonts w:cs="Times New Roman"/>
          <w:color w:val="000000"/>
          <w:sz w:val="28"/>
          <w:szCs w:val="28"/>
        </w:rPr>
        <w:t>ческие закономерности в искусстве;</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5) ценности научного познания: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в деятельности на современную систему научных пре</w:t>
      </w:r>
      <w:r w:rsidRPr="00F9068B">
        <w:rPr>
          <w:rFonts w:cs="Times New Roman"/>
          <w:color w:val="000000"/>
          <w:sz w:val="28"/>
          <w:szCs w:val="28"/>
        </w:rPr>
        <w:t>д</w:t>
      </w:r>
      <w:r w:rsidRPr="00F9068B">
        <w:rPr>
          <w:rFonts w:cs="Times New Roman"/>
          <w:color w:val="000000"/>
          <w:sz w:val="28"/>
          <w:szCs w:val="28"/>
        </w:rPr>
        <w:t>ставлений об основных закономерностях развития человека, природы и о</w:t>
      </w:r>
      <w:r w:rsidRPr="00F9068B">
        <w:rPr>
          <w:rFonts w:cs="Times New Roman"/>
          <w:color w:val="000000"/>
          <w:sz w:val="28"/>
          <w:szCs w:val="28"/>
        </w:rPr>
        <w:t>б</w:t>
      </w:r>
      <w:r w:rsidRPr="00F9068B">
        <w:rPr>
          <w:rFonts w:cs="Times New Roman"/>
          <w:color w:val="000000"/>
          <w:sz w:val="28"/>
          <w:szCs w:val="28"/>
        </w:rPr>
        <w:t>щества, пониманием математической науки как сферы человеческой де</w:t>
      </w:r>
      <w:r w:rsidRPr="00F9068B">
        <w:rPr>
          <w:rFonts w:cs="Times New Roman"/>
          <w:color w:val="000000"/>
          <w:sz w:val="28"/>
          <w:szCs w:val="28"/>
        </w:rPr>
        <w:t>я</w:t>
      </w:r>
      <w:r w:rsidRPr="00F9068B">
        <w:rPr>
          <w:rFonts w:cs="Times New Roman"/>
          <w:color w:val="000000"/>
          <w:sz w:val="28"/>
          <w:szCs w:val="28"/>
        </w:rPr>
        <w:t>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w:t>
      </w:r>
      <w:r w:rsidRPr="00F9068B">
        <w:rPr>
          <w:rFonts w:cs="Times New Roman"/>
          <w:color w:val="000000"/>
          <w:sz w:val="28"/>
          <w:szCs w:val="28"/>
        </w:rPr>
        <w:t>я</w:t>
      </w:r>
      <w:r w:rsidRPr="00F9068B">
        <w:rPr>
          <w:rFonts w:cs="Times New Roman"/>
          <w:color w:val="000000"/>
          <w:sz w:val="28"/>
          <w:szCs w:val="28"/>
        </w:rPr>
        <w:t>тельности;</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lastRenderedPageBreak/>
        <w:t>6) физическое воспитание, формирование культуры здоровья и эмоционального благополучия: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применять математические знания в интересах своего зд</w:t>
      </w:r>
      <w:r w:rsidRPr="00F9068B">
        <w:rPr>
          <w:rFonts w:cs="Times New Roman"/>
          <w:color w:val="000000"/>
          <w:sz w:val="28"/>
          <w:szCs w:val="28"/>
        </w:rPr>
        <w:t>о</w:t>
      </w:r>
      <w:r w:rsidRPr="00F9068B">
        <w:rPr>
          <w:rFonts w:cs="Times New Roman"/>
          <w:color w:val="000000"/>
          <w:sz w:val="28"/>
          <w:szCs w:val="28"/>
        </w:rPr>
        <w:t>ровья, ведения здорового образа жизни (здоровое питание, сбалансированный режим занятий и отдыха, регулярная физическая активность), сформирова</w:t>
      </w:r>
      <w:r w:rsidRPr="00F9068B">
        <w:rPr>
          <w:rFonts w:cs="Times New Roman"/>
          <w:color w:val="000000"/>
          <w:sz w:val="28"/>
          <w:szCs w:val="28"/>
        </w:rPr>
        <w:t>н</w:t>
      </w:r>
      <w:r w:rsidRPr="00F9068B">
        <w:rPr>
          <w:rFonts w:cs="Times New Roman"/>
          <w:color w:val="000000"/>
          <w:sz w:val="28"/>
          <w:szCs w:val="28"/>
        </w:rPr>
        <w:t>ностью навыка рефлексии, признанием своего права на ошибку и такого же права другого человека;</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7) экологическое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8) адаптация к изменяющимся условиям социальной и природной среды: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необходимостью в формировании новых знаний, в том числе формул</w:t>
      </w:r>
      <w:r w:rsidRPr="00F9068B">
        <w:rPr>
          <w:rFonts w:cs="Times New Roman"/>
          <w:color w:val="000000"/>
          <w:sz w:val="28"/>
          <w:szCs w:val="28"/>
        </w:rPr>
        <w:t>и</w:t>
      </w:r>
      <w:r w:rsidRPr="00F9068B">
        <w:rPr>
          <w:rFonts w:cs="Times New Roman"/>
          <w:color w:val="000000"/>
          <w:sz w:val="28"/>
          <w:szCs w:val="28"/>
        </w:rPr>
        <w:t>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осознавать стрессовую ситуацию, воспринимать стресс</w:t>
      </w:r>
      <w:r w:rsidRPr="00F9068B">
        <w:rPr>
          <w:rFonts w:cs="Times New Roman"/>
          <w:color w:val="000000"/>
          <w:sz w:val="28"/>
          <w:szCs w:val="28"/>
        </w:rPr>
        <w:t>о</w:t>
      </w:r>
      <w:r w:rsidRPr="00F9068B">
        <w:rPr>
          <w:rFonts w:cs="Times New Roman"/>
          <w:color w:val="000000"/>
          <w:sz w:val="28"/>
          <w:szCs w:val="28"/>
        </w:rPr>
        <w:t>вую ситуацию как вызов, требующий контрмер, корректировать принимаемые решения и действия, формулировать и оценивать риски и последствия, фо</w:t>
      </w:r>
      <w:r w:rsidRPr="00F9068B">
        <w:rPr>
          <w:rFonts w:cs="Times New Roman"/>
          <w:color w:val="000000"/>
          <w:sz w:val="28"/>
          <w:szCs w:val="28"/>
        </w:rPr>
        <w:t>р</w:t>
      </w:r>
      <w:r w:rsidRPr="00F9068B">
        <w:rPr>
          <w:rFonts w:cs="Times New Roman"/>
          <w:color w:val="000000"/>
          <w:sz w:val="28"/>
          <w:szCs w:val="28"/>
        </w:rPr>
        <w:t>мировать опыт.</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логические действия:</w:t>
      </w:r>
    </w:p>
    <w:p w:rsidR="00B909A7" w:rsidRPr="00F9068B" w:rsidRDefault="00B909A7" w:rsidP="004F18C1">
      <w:pPr>
        <w:numPr>
          <w:ilvl w:val="0"/>
          <w:numId w:val="69"/>
        </w:numPr>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w:t>
      </w:r>
      <w:r w:rsidRPr="00F9068B">
        <w:rPr>
          <w:rFonts w:cs="Times New Roman"/>
          <w:color w:val="000000"/>
          <w:sz w:val="28"/>
          <w:szCs w:val="28"/>
        </w:rPr>
        <w:t>и</w:t>
      </w:r>
      <w:r w:rsidRPr="00F9068B">
        <w:rPr>
          <w:rFonts w:cs="Times New Roman"/>
          <w:color w:val="000000"/>
          <w:sz w:val="28"/>
          <w:szCs w:val="28"/>
        </w:rPr>
        <w:t>фикации, основания для обобщения и сравнения, критерии провод</w:t>
      </w:r>
      <w:r w:rsidRPr="00F9068B">
        <w:rPr>
          <w:rFonts w:cs="Times New Roman"/>
          <w:color w:val="000000"/>
          <w:sz w:val="28"/>
          <w:szCs w:val="28"/>
        </w:rPr>
        <w:t>и</w:t>
      </w:r>
      <w:r w:rsidRPr="00F9068B">
        <w:rPr>
          <w:rFonts w:cs="Times New Roman"/>
          <w:color w:val="000000"/>
          <w:sz w:val="28"/>
          <w:szCs w:val="28"/>
        </w:rPr>
        <w:t>мого анализа;</w:t>
      </w:r>
    </w:p>
    <w:p w:rsidR="00B909A7" w:rsidRPr="00F9068B" w:rsidRDefault="00B909A7" w:rsidP="004F18C1">
      <w:pPr>
        <w:numPr>
          <w:ilvl w:val="0"/>
          <w:numId w:val="69"/>
        </w:numPr>
        <w:spacing w:after="0" w:line="264" w:lineRule="auto"/>
        <w:rPr>
          <w:rFonts w:cs="Times New Roman"/>
          <w:sz w:val="28"/>
          <w:szCs w:val="28"/>
        </w:rPr>
      </w:pPr>
      <w:r w:rsidRPr="00F9068B">
        <w:rPr>
          <w:rFonts w:cs="Times New Roman"/>
          <w:color w:val="000000"/>
          <w:sz w:val="28"/>
          <w:szCs w:val="28"/>
        </w:rPr>
        <w:t>воспринимать, формулировать и преобразовывать суждения: утверд</w:t>
      </w:r>
      <w:r w:rsidRPr="00F9068B">
        <w:rPr>
          <w:rFonts w:cs="Times New Roman"/>
          <w:color w:val="000000"/>
          <w:sz w:val="28"/>
          <w:szCs w:val="28"/>
        </w:rPr>
        <w:t>и</w:t>
      </w:r>
      <w:r w:rsidRPr="00F9068B">
        <w:rPr>
          <w:rFonts w:cs="Times New Roman"/>
          <w:color w:val="000000"/>
          <w:sz w:val="28"/>
          <w:szCs w:val="28"/>
        </w:rPr>
        <w:t>тельные и отрицательные, единичные, частные и общие, условные;</w:t>
      </w:r>
    </w:p>
    <w:p w:rsidR="00B909A7" w:rsidRPr="00F9068B" w:rsidRDefault="00B909A7" w:rsidP="004F18C1">
      <w:pPr>
        <w:numPr>
          <w:ilvl w:val="0"/>
          <w:numId w:val="69"/>
        </w:numPr>
        <w:spacing w:after="0" w:line="264" w:lineRule="auto"/>
        <w:rPr>
          <w:rFonts w:cs="Times New Roman"/>
          <w:sz w:val="28"/>
          <w:szCs w:val="28"/>
        </w:rPr>
      </w:pPr>
      <w:r w:rsidRPr="00F9068B">
        <w:rPr>
          <w:rFonts w:cs="Times New Roman"/>
          <w:color w:val="000000"/>
          <w:sz w:val="28"/>
          <w:szCs w:val="28"/>
        </w:rPr>
        <w:lastRenderedPageBreak/>
        <w:t>выявлять математические закономерности, взаимосвязи и противор</w:t>
      </w:r>
      <w:r w:rsidRPr="00F9068B">
        <w:rPr>
          <w:rFonts w:cs="Times New Roman"/>
          <w:color w:val="000000"/>
          <w:sz w:val="28"/>
          <w:szCs w:val="28"/>
        </w:rPr>
        <w:t>е</w:t>
      </w:r>
      <w:r w:rsidRPr="00F9068B">
        <w:rPr>
          <w:rFonts w:cs="Times New Roman"/>
          <w:color w:val="000000"/>
          <w:sz w:val="28"/>
          <w:szCs w:val="28"/>
        </w:rPr>
        <w:t>чия в фактах, данных, наблюдениях и утверждениях, предлагать кр</w:t>
      </w:r>
      <w:r w:rsidRPr="00F9068B">
        <w:rPr>
          <w:rFonts w:cs="Times New Roman"/>
          <w:color w:val="000000"/>
          <w:sz w:val="28"/>
          <w:szCs w:val="28"/>
        </w:rPr>
        <w:t>и</w:t>
      </w:r>
      <w:r w:rsidRPr="00F9068B">
        <w:rPr>
          <w:rFonts w:cs="Times New Roman"/>
          <w:color w:val="000000"/>
          <w:sz w:val="28"/>
          <w:szCs w:val="28"/>
        </w:rPr>
        <w:t>терии для выявления закономерностей и противоречий;</w:t>
      </w:r>
    </w:p>
    <w:p w:rsidR="00B909A7" w:rsidRPr="00F9068B" w:rsidRDefault="00B909A7" w:rsidP="004F18C1">
      <w:pPr>
        <w:numPr>
          <w:ilvl w:val="0"/>
          <w:numId w:val="69"/>
        </w:numPr>
        <w:spacing w:after="0" w:line="264" w:lineRule="auto"/>
        <w:rPr>
          <w:rFonts w:cs="Times New Roman"/>
          <w:sz w:val="28"/>
          <w:szCs w:val="28"/>
        </w:rPr>
      </w:pPr>
      <w:r w:rsidRPr="00F9068B">
        <w:rPr>
          <w:rFonts w:cs="Times New Roman"/>
          <w:color w:val="000000"/>
          <w:sz w:val="28"/>
          <w:szCs w:val="28"/>
        </w:rPr>
        <w:t>делать выводы с использованием законов логики, дедуктивных и и</w:t>
      </w:r>
      <w:r w:rsidRPr="00F9068B">
        <w:rPr>
          <w:rFonts w:cs="Times New Roman"/>
          <w:color w:val="000000"/>
          <w:sz w:val="28"/>
          <w:szCs w:val="28"/>
        </w:rPr>
        <w:t>н</w:t>
      </w:r>
      <w:r w:rsidRPr="00F9068B">
        <w:rPr>
          <w:rFonts w:cs="Times New Roman"/>
          <w:color w:val="000000"/>
          <w:sz w:val="28"/>
          <w:szCs w:val="28"/>
        </w:rPr>
        <w:t>дуктивных умозаключений, умозаключений по аналогии;</w:t>
      </w:r>
    </w:p>
    <w:p w:rsidR="00B909A7" w:rsidRPr="00F9068B" w:rsidRDefault="00B909A7" w:rsidP="004F18C1">
      <w:pPr>
        <w:numPr>
          <w:ilvl w:val="0"/>
          <w:numId w:val="69"/>
        </w:numPr>
        <w:spacing w:after="0" w:line="264" w:lineRule="auto"/>
        <w:rPr>
          <w:rFonts w:cs="Times New Roman"/>
          <w:sz w:val="28"/>
          <w:szCs w:val="28"/>
        </w:rPr>
      </w:pPr>
      <w:r w:rsidRPr="00F9068B">
        <w:rPr>
          <w:rFonts w:cs="Times New Roman"/>
          <w:color w:val="000000"/>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w:t>
      </w:r>
      <w:r w:rsidRPr="00F9068B">
        <w:rPr>
          <w:rFonts w:cs="Times New Roman"/>
          <w:color w:val="000000"/>
          <w:sz w:val="28"/>
          <w:szCs w:val="28"/>
        </w:rPr>
        <w:t>и</w:t>
      </w:r>
      <w:r w:rsidRPr="00F9068B">
        <w:rPr>
          <w:rFonts w:cs="Times New Roman"/>
          <w:color w:val="000000"/>
          <w:sz w:val="28"/>
          <w:szCs w:val="28"/>
        </w:rPr>
        <w:t>меры и контрпримеры, обосновывать собственные рассуждения;</w:t>
      </w:r>
    </w:p>
    <w:p w:rsidR="00B909A7" w:rsidRPr="00F9068B" w:rsidRDefault="00B909A7" w:rsidP="004F18C1">
      <w:pPr>
        <w:numPr>
          <w:ilvl w:val="0"/>
          <w:numId w:val="69"/>
        </w:numPr>
        <w:spacing w:after="0" w:line="264" w:lineRule="auto"/>
        <w:rPr>
          <w:rFonts w:cs="Times New Roman"/>
          <w:sz w:val="28"/>
          <w:szCs w:val="28"/>
        </w:rPr>
      </w:pPr>
      <w:r w:rsidRPr="00F9068B">
        <w:rPr>
          <w:rFonts w:cs="Times New Roman"/>
          <w:color w:val="000000"/>
          <w:sz w:val="28"/>
          <w:szCs w:val="28"/>
        </w:rPr>
        <w:t>выбирать способ решения учебной задачи (сравнивать несколько в</w:t>
      </w:r>
      <w:r w:rsidRPr="00F9068B">
        <w:rPr>
          <w:rFonts w:cs="Times New Roman"/>
          <w:color w:val="000000"/>
          <w:sz w:val="28"/>
          <w:szCs w:val="28"/>
        </w:rPr>
        <w:t>а</w:t>
      </w:r>
      <w:r w:rsidRPr="00F9068B">
        <w:rPr>
          <w:rFonts w:cs="Times New Roman"/>
          <w:color w:val="000000"/>
          <w:sz w:val="28"/>
          <w:szCs w:val="28"/>
        </w:rPr>
        <w:t>риантов решения, выбирать наиболее подходящий с учётом самосто</w:t>
      </w:r>
      <w:r w:rsidRPr="00F9068B">
        <w:rPr>
          <w:rFonts w:cs="Times New Roman"/>
          <w:color w:val="000000"/>
          <w:sz w:val="28"/>
          <w:szCs w:val="28"/>
        </w:rPr>
        <w:t>я</w:t>
      </w:r>
      <w:r w:rsidRPr="00F9068B">
        <w:rPr>
          <w:rFonts w:cs="Times New Roman"/>
          <w:color w:val="000000"/>
          <w:sz w:val="28"/>
          <w:szCs w:val="28"/>
        </w:rPr>
        <w:t>тельно выделенных критериев).</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B909A7" w:rsidRPr="00F9068B" w:rsidRDefault="00B909A7" w:rsidP="004F18C1">
      <w:pPr>
        <w:numPr>
          <w:ilvl w:val="0"/>
          <w:numId w:val="70"/>
        </w:numPr>
        <w:spacing w:after="0" w:line="264" w:lineRule="auto"/>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с</w:t>
      </w:r>
      <w:r w:rsidRPr="00F9068B">
        <w:rPr>
          <w:rFonts w:cs="Times New Roman"/>
          <w:color w:val="000000"/>
          <w:sz w:val="28"/>
          <w:szCs w:val="28"/>
        </w:rPr>
        <w:t>а</w:t>
      </w:r>
      <w:r w:rsidRPr="00F9068B">
        <w:rPr>
          <w:rFonts w:cs="Times New Roman"/>
          <w:color w:val="000000"/>
          <w:sz w:val="28"/>
          <w:szCs w:val="28"/>
        </w:rPr>
        <w:t>мостоятельно устанавливать искомое и данное, формировать гипотезу, аргументировать свою позицию, мнение;</w:t>
      </w:r>
    </w:p>
    <w:p w:rsidR="00B909A7" w:rsidRPr="00F9068B" w:rsidRDefault="00B909A7" w:rsidP="004F18C1">
      <w:pPr>
        <w:numPr>
          <w:ilvl w:val="0"/>
          <w:numId w:val="70"/>
        </w:numPr>
        <w:spacing w:after="0" w:line="264" w:lineRule="auto"/>
        <w:rPr>
          <w:rFonts w:cs="Times New Roman"/>
          <w:sz w:val="28"/>
          <w:szCs w:val="28"/>
        </w:rPr>
      </w:pPr>
      <w:r w:rsidRPr="00F9068B">
        <w:rPr>
          <w:rFonts w:cs="Times New Roman"/>
          <w:color w:val="000000"/>
          <w:sz w:val="28"/>
          <w:szCs w:val="28"/>
        </w:rPr>
        <w:t>проводить по самостоятельно составленному плану несложный эксп</w:t>
      </w:r>
      <w:r w:rsidRPr="00F9068B">
        <w:rPr>
          <w:rFonts w:cs="Times New Roman"/>
          <w:color w:val="000000"/>
          <w:sz w:val="28"/>
          <w:szCs w:val="28"/>
        </w:rPr>
        <w:t>е</w:t>
      </w:r>
      <w:r w:rsidRPr="00F9068B">
        <w:rPr>
          <w:rFonts w:cs="Times New Roman"/>
          <w:color w:val="000000"/>
          <w:sz w:val="28"/>
          <w:szCs w:val="28"/>
        </w:rPr>
        <w:t>римент, небольшое исследование по установлению особенностей м</w:t>
      </w:r>
      <w:r w:rsidRPr="00F9068B">
        <w:rPr>
          <w:rFonts w:cs="Times New Roman"/>
          <w:color w:val="000000"/>
          <w:sz w:val="28"/>
          <w:szCs w:val="28"/>
        </w:rPr>
        <w:t>а</w:t>
      </w:r>
      <w:r w:rsidRPr="00F9068B">
        <w:rPr>
          <w:rFonts w:cs="Times New Roman"/>
          <w:color w:val="000000"/>
          <w:sz w:val="28"/>
          <w:szCs w:val="28"/>
        </w:rPr>
        <w:t>тематического объекта, зависимостей объектов между собой;</w:t>
      </w:r>
    </w:p>
    <w:p w:rsidR="00B909A7" w:rsidRPr="00F9068B" w:rsidRDefault="00B909A7" w:rsidP="004F18C1">
      <w:pPr>
        <w:numPr>
          <w:ilvl w:val="0"/>
          <w:numId w:val="70"/>
        </w:numPr>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909A7" w:rsidRPr="00F9068B" w:rsidRDefault="00B909A7" w:rsidP="004F18C1">
      <w:pPr>
        <w:numPr>
          <w:ilvl w:val="0"/>
          <w:numId w:val="70"/>
        </w:numPr>
        <w:spacing w:after="0" w:line="264" w:lineRule="auto"/>
        <w:rPr>
          <w:rFonts w:cs="Times New Roman"/>
          <w:sz w:val="28"/>
          <w:szCs w:val="28"/>
        </w:rPr>
      </w:pPr>
      <w:r w:rsidRPr="00F9068B">
        <w:rPr>
          <w:rFonts w:cs="Times New Roman"/>
          <w:color w:val="000000"/>
          <w:sz w:val="28"/>
          <w:szCs w:val="28"/>
        </w:rPr>
        <w:t>прогнозировать возможное развитие процесса, а также выдвигать предположения о его развитии в новых условиях.</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Работа с информацией:</w:t>
      </w:r>
    </w:p>
    <w:p w:rsidR="00B909A7" w:rsidRPr="00F9068B" w:rsidRDefault="00B909A7" w:rsidP="004F18C1">
      <w:pPr>
        <w:numPr>
          <w:ilvl w:val="0"/>
          <w:numId w:val="71"/>
        </w:numPr>
        <w:spacing w:after="0" w:line="264" w:lineRule="auto"/>
        <w:rPr>
          <w:rFonts w:cs="Times New Roman"/>
          <w:sz w:val="28"/>
          <w:szCs w:val="28"/>
        </w:rPr>
      </w:pPr>
      <w:r w:rsidRPr="00F9068B">
        <w:rPr>
          <w:rFonts w:cs="Times New Roman"/>
          <w:color w:val="000000"/>
          <w:sz w:val="28"/>
          <w:szCs w:val="28"/>
        </w:rPr>
        <w:t>выявлять недостаточность и избыточность информации, данных, н</w:t>
      </w:r>
      <w:r w:rsidRPr="00F9068B">
        <w:rPr>
          <w:rFonts w:cs="Times New Roman"/>
          <w:color w:val="000000"/>
          <w:sz w:val="28"/>
          <w:szCs w:val="28"/>
        </w:rPr>
        <w:t>е</w:t>
      </w:r>
      <w:r w:rsidRPr="00F9068B">
        <w:rPr>
          <w:rFonts w:cs="Times New Roman"/>
          <w:color w:val="000000"/>
          <w:sz w:val="28"/>
          <w:szCs w:val="28"/>
        </w:rPr>
        <w:t>обходимых для решения задачи;</w:t>
      </w:r>
    </w:p>
    <w:p w:rsidR="00B909A7" w:rsidRPr="00F9068B" w:rsidRDefault="00B909A7" w:rsidP="004F18C1">
      <w:pPr>
        <w:numPr>
          <w:ilvl w:val="0"/>
          <w:numId w:val="71"/>
        </w:numPr>
        <w:spacing w:after="0" w:line="264" w:lineRule="auto"/>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w:t>
      </w:r>
      <w:r w:rsidRPr="00F9068B">
        <w:rPr>
          <w:rFonts w:cs="Times New Roman"/>
          <w:color w:val="000000"/>
          <w:sz w:val="28"/>
          <w:szCs w:val="28"/>
        </w:rPr>
        <w:t>н</w:t>
      </w:r>
      <w:r w:rsidRPr="00F9068B">
        <w:rPr>
          <w:rFonts w:cs="Times New Roman"/>
          <w:color w:val="000000"/>
          <w:sz w:val="28"/>
          <w:szCs w:val="28"/>
        </w:rPr>
        <w:t>формацию различных видов и форм представления;</w:t>
      </w:r>
    </w:p>
    <w:p w:rsidR="00B909A7" w:rsidRPr="00F9068B" w:rsidRDefault="00B909A7" w:rsidP="004F18C1">
      <w:pPr>
        <w:numPr>
          <w:ilvl w:val="0"/>
          <w:numId w:val="71"/>
        </w:numPr>
        <w:spacing w:after="0" w:line="264" w:lineRule="auto"/>
        <w:rPr>
          <w:rFonts w:cs="Times New Roman"/>
          <w:sz w:val="28"/>
          <w:szCs w:val="28"/>
        </w:rPr>
      </w:pPr>
      <w:r w:rsidRPr="00F9068B">
        <w:rPr>
          <w:rFonts w:cs="Times New Roman"/>
          <w:color w:val="000000"/>
          <w:sz w:val="28"/>
          <w:szCs w:val="28"/>
        </w:rPr>
        <w:t>выбирать форму представления информации и иллюстрировать реш</w:t>
      </w:r>
      <w:r w:rsidRPr="00F9068B">
        <w:rPr>
          <w:rFonts w:cs="Times New Roman"/>
          <w:color w:val="000000"/>
          <w:sz w:val="28"/>
          <w:szCs w:val="28"/>
        </w:rPr>
        <w:t>а</w:t>
      </w:r>
      <w:r w:rsidRPr="00F9068B">
        <w:rPr>
          <w:rFonts w:cs="Times New Roman"/>
          <w:color w:val="000000"/>
          <w:sz w:val="28"/>
          <w:szCs w:val="28"/>
        </w:rPr>
        <w:t>емые задачи схемами, диаграммами, иной графикой и их комбинац</w:t>
      </w:r>
      <w:r w:rsidRPr="00F9068B">
        <w:rPr>
          <w:rFonts w:cs="Times New Roman"/>
          <w:color w:val="000000"/>
          <w:sz w:val="28"/>
          <w:szCs w:val="28"/>
        </w:rPr>
        <w:t>и</w:t>
      </w:r>
      <w:r w:rsidRPr="00F9068B">
        <w:rPr>
          <w:rFonts w:cs="Times New Roman"/>
          <w:color w:val="000000"/>
          <w:sz w:val="28"/>
          <w:szCs w:val="28"/>
        </w:rPr>
        <w:t>ями;</w:t>
      </w:r>
    </w:p>
    <w:p w:rsidR="00B909A7" w:rsidRPr="00F9068B" w:rsidRDefault="00B909A7" w:rsidP="004F18C1">
      <w:pPr>
        <w:numPr>
          <w:ilvl w:val="0"/>
          <w:numId w:val="71"/>
        </w:numPr>
        <w:spacing w:after="0" w:line="264" w:lineRule="auto"/>
        <w:rPr>
          <w:rFonts w:cs="Times New Roman"/>
          <w:sz w:val="28"/>
          <w:szCs w:val="28"/>
        </w:rPr>
      </w:pPr>
      <w:r w:rsidRPr="00F9068B">
        <w:rPr>
          <w:rFonts w:cs="Times New Roman"/>
          <w:color w:val="000000"/>
          <w:sz w:val="28"/>
          <w:szCs w:val="28"/>
        </w:rPr>
        <w:t>оценивать надёжность информации по критериям, предложенным учителем или сформулированным самостоятельно.</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B909A7" w:rsidRPr="00F9068B" w:rsidRDefault="00B909A7" w:rsidP="004F18C1">
      <w:pPr>
        <w:numPr>
          <w:ilvl w:val="0"/>
          <w:numId w:val="72"/>
        </w:numPr>
        <w:spacing w:after="0" w:line="264" w:lineRule="auto"/>
        <w:rPr>
          <w:rFonts w:cs="Times New Roman"/>
          <w:sz w:val="28"/>
          <w:szCs w:val="28"/>
        </w:rPr>
      </w:pPr>
      <w:r w:rsidRPr="00F9068B">
        <w:rPr>
          <w:rFonts w:cs="Times New Roman"/>
          <w:color w:val="000000"/>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w:t>
      </w:r>
      <w:r w:rsidRPr="00F9068B">
        <w:rPr>
          <w:rFonts w:cs="Times New Roman"/>
          <w:color w:val="000000"/>
          <w:sz w:val="28"/>
          <w:szCs w:val="28"/>
        </w:rPr>
        <w:lastRenderedPageBreak/>
        <w:t>устных и письменных текстах, давать пояснения по ходу решения з</w:t>
      </w:r>
      <w:r w:rsidRPr="00F9068B">
        <w:rPr>
          <w:rFonts w:cs="Times New Roman"/>
          <w:color w:val="000000"/>
          <w:sz w:val="28"/>
          <w:szCs w:val="28"/>
        </w:rPr>
        <w:t>а</w:t>
      </w:r>
      <w:r w:rsidRPr="00F9068B">
        <w:rPr>
          <w:rFonts w:cs="Times New Roman"/>
          <w:color w:val="000000"/>
          <w:sz w:val="28"/>
          <w:szCs w:val="28"/>
        </w:rPr>
        <w:t>дачи, комментировать полученный результат;</w:t>
      </w:r>
    </w:p>
    <w:p w:rsidR="00B909A7" w:rsidRPr="00F9068B" w:rsidRDefault="00B909A7" w:rsidP="004F18C1">
      <w:pPr>
        <w:numPr>
          <w:ilvl w:val="0"/>
          <w:numId w:val="72"/>
        </w:numPr>
        <w:spacing w:after="0" w:line="264" w:lineRule="auto"/>
        <w:rPr>
          <w:rFonts w:cs="Times New Roman"/>
          <w:sz w:val="28"/>
          <w:szCs w:val="28"/>
        </w:rPr>
      </w:pPr>
      <w:r w:rsidRPr="00F9068B">
        <w:rPr>
          <w:rFonts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909A7" w:rsidRPr="00F9068B" w:rsidRDefault="00B909A7" w:rsidP="004F18C1">
      <w:pPr>
        <w:numPr>
          <w:ilvl w:val="0"/>
          <w:numId w:val="72"/>
        </w:numPr>
        <w:spacing w:after="0" w:line="264" w:lineRule="auto"/>
        <w:rPr>
          <w:rFonts w:cs="Times New Roman"/>
          <w:sz w:val="28"/>
          <w:szCs w:val="28"/>
        </w:rPr>
      </w:pPr>
      <w:r w:rsidRPr="00F9068B">
        <w:rPr>
          <w:rFonts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909A7" w:rsidRPr="00F9068B" w:rsidRDefault="00B909A7" w:rsidP="004F18C1">
      <w:pPr>
        <w:numPr>
          <w:ilvl w:val="0"/>
          <w:numId w:val="72"/>
        </w:numPr>
        <w:spacing w:after="0" w:line="264" w:lineRule="auto"/>
        <w:rPr>
          <w:rFonts w:cs="Times New Roman"/>
          <w:sz w:val="28"/>
          <w:szCs w:val="28"/>
        </w:rPr>
      </w:pPr>
      <w:r w:rsidRPr="00F9068B">
        <w:rPr>
          <w:rFonts w:cs="Times New Roman"/>
          <w:color w:val="000000"/>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B909A7" w:rsidRPr="00F9068B" w:rsidRDefault="00B909A7" w:rsidP="004F18C1">
      <w:pPr>
        <w:numPr>
          <w:ilvl w:val="0"/>
          <w:numId w:val="72"/>
        </w:numPr>
        <w:spacing w:after="0" w:line="264" w:lineRule="auto"/>
        <w:rPr>
          <w:rFonts w:cs="Times New Roman"/>
          <w:sz w:val="28"/>
          <w:szCs w:val="28"/>
        </w:rPr>
      </w:pPr>
      <w:r w:rsidRPr="00F9068B">
        <w:rPr>
          <w:rFonts w:cs="Times New Roman"/>
          <w:color w:val="000000"/>
          <w:sz w:val="28"/>
          <w:szCs w:val="28"/>
        </w:rPr>
        <w:t>принимать цель совместной деятельности, планировать организацию совместной работы, распределять виды работ, договариваться, обсу</w:t>
      </w:r>
      <w:r w:rsidRPr="00F9068B">
        <w:rPr>
          <w:rFonts w:cs="Times New Roman"/>
          <w:color w:val="000000"/>
          <w:sz w:val="28"/>
          <w:szCs w:val="28"/>
        </w:rPr>
        <w:t>ж</w:t>
      </w:r>
      <w:r w:rsidRPr="00F9068B">
        <w:rPr>
          <w:rFonts w:cs="Times New Roman"/>
          <w:color w:val="000000"/>
          <w:sz w:val="28"/>
          <w:szCs w:val="28"/>
        </w:rPr>
        <w:t>дать процесс и результат работы, обобщать мнения нескольких людей;</w:t>
      </w:r>
    </w:p>
    <w:p w:rsidR="00B909A7" w:rsidRPr="00F9068B" w:rsidRDefault="00B909A7" w:rsidP="004F18C1">
      <w:pPr>
        <w:numPr>
          <w:ilvl w:val="0"/>
          <w:numId w:val="72"/>
        </w:numPr>
        <w:spacing w:after="0" w:line="264" w:lineRule="auto"/>
        <w:rPr>
          <w:rFonts w:cs="Times New Roman"/>
          <w:sz w:val="28"/>
          <w:szCs w:val="28"/>
        </w:rPr>
      </w:pPr>
      <w:r w:rsidRPr="00F9068B">
        <w:rPr>
          <w:rFonts w:cs="Times New Roman"/>
          <w:color w:val="000000"/>
          <w:sz w:val="28"/>
          <w:szCs w:val="28"/>
        </w:rPr>
        <w:t>участвовать в групповых формах работы (обсуждения, обмен мнени</w:t>
      </w:r>
      <w:r w:rsidRPr="00F9068B">
        <w:rPr>
          <w:rFonts w:cs="Times New Roman"/>
          <w:color w:val="000000"/>
          <w:sz w:val="28"/>
          <w:szCs w:val="28"/>
        </w:rPr>
        <w:t>я</w:t>
      </w:r>
      <w:r w:rsidRPr="00F9068B">
        <w:rPr>
          <w:rFonts w:cs="Times New Roman"/>
          <w:color w:val="000000"/>
          <w:sz w:val="28"/>
          <w:szCs w:val="28"/>
        </w:rPr>
        <w:t>ми, мозговые штурмы и другие), выполнять свою часть работы и к</w:t>
      </w:r>
      <w:r w:rsidRPr="00F9068B">
        <w:rPr>
          <w:rFonts w:cs="Times New Roman"/>
          <w:color w:val="000000"/>
          <w:sz w:val="28"/>
          <w:szCs w:val="28"/>
        </w:rPr>
        <w:t>о</w:t>
      </w:r>
      <w:r w:rsidRPr="00F9068B">
        <w:rPr>
          <w:rFonts w:cs="Times New Roman"/>
          <w:color w:val="000000"/>
          <w:sz w:val="28"/>
          <w:szCs w:val="28"/>
        </w:rPr>
        <w:t>ординировать свои действия с другими членами команды, оценивать качество своего вклада в общий продукт по критериям, сформулир</w:t>
      </w:r>
      <w:r w:rsidRPr="00F9068B">
        <w:rPr>
          <w:rFonts w:cs="Times New Roman"/>
          <w:color w:val="000000"/>
          <w:sz w:val="28"/>
          <w:szCs w:val="28"/>
        </w:rPr>
        <w:t>о</w:t>
      </w:r>
      <w:r w:rsidRPr="00F9068B">
        <w:rPr>
          <w:rFonts w:cs="Times New Roman"/>
          <w:color w:val="000000"/>
          <w:sz w:val="28"/>
          <w:szCs w:val="28"/>
        </w:rPr>
        <w:t>ванным участниками взаимодействия.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Самоорганизация:</w:t>
      </w:r>
    </w:p>
    <w:p w:rsidR="00B909A7" w:rsidRPr="00F9068B" w:rsidRDefault="00B909A7" w:rsidP="004F18C1">
      <w:pPr>
        <w:numPr>
          <w:ilvl w:val="0"/>
          <w:numId w:val="73"/>
        </w:numPr>
        <w:spacing w:after="0" w:line="264" w:lineRule="auto"/>
        <w:rPr>
          <w:rFonts w:cs="Times New Roman"/>
          <w:sz w:val="28"/>
          <w:szCs w:val="28"/>
        </w:rPr>
      </w:pPr>
      <w:r w:rsidRPr="00F9068B">
        <w:rPr>
          <w:rFonts w:cs="Times New Roman"/>
          <w:color w:val="000000"/>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w:t>
      </w:r>
      <w:r w:rsidRPr="00F9068B">
        <w:rPr>
          <w:rFonts w:cs="Times New Roman"/>
          <w:color w:val="000000"/>
          <w:sz w:val="28"/>
          <w:szCs w:val="28"/>
        </w:rPr>
        <w:t>и</w:t>
      </w:r>
      <w:r w:rsidRPr="00F9068B">
        <w:rPr>
          <w:rFonts w:cs="Times New Roman"/>
          <w:color w:val="000000"/>
          <w:sz w:val="28"/>
          <w:szCs w:val="28"/>
        </w:rPr>
        <w:t>анты решений с учётом новой информации.</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Самоконтроль, эмоциональный интеллект:</w:t>
      </w:r>
    </w:p>
    <w:p w:rsidR="00B909A7" w:rsidRPr="00F9068B" w:rsidRDefault="00B909A7" w:rsidP="004F18C1">
      <w:pPr>
        <w:numPr>
          <w:ilvl w:val="0"/>
          <w:numId w:val="74"/>
        </w:numPr>
        <w:spacing w:after="0" w:line="264" w:lineRule="auto"/>
        <w:rPr>
          <w:rFonts w:cs="Times New Roman"/>
          <w:sz w:val="28"/>
          <w:szCs w:val="28"/>
        </w:rPr>
      </w:pPr>
      <w:r w:rsidRPr="00F9068B">
        <w:rPr>
          <w:rFonts w:cs="Times New Roman"/>
          <w:color w:val="000000"/>
          <w:sz w:val="28"/>
          <w:szCs w:val="28"/>
        </w:rPr>
        <w:t>владеть способами самопроверки, самоконтроля процесса и результата решения математической задачи;</w:t>
      </w:r>
    </w:p>
    <w:p w:rsidR="00B909A7" w:rsidRPr="00F9068B" w:rsidRDefault="00B909A7" w:rsidP="004F18C1">
      <w:pPr>
        <w:numPr>
          <w:ilvl w:val="0"/>
          <w:numId w:val="74"/>
        </w:numPr>
        <w:spacing w:after="0" w:line="264" w:lineRule="auto"/>
        <w:rPr>
          <w:rFonts w:cs="Times New Roman"/>
          <w:sz w:val="28"/>
          <w:szCs w:val="28"/>
        </w:rPr>
      </w:pPr>
      <w:r w:rsidRPr="00F9068B">
        <w:rPr>
          <w:rFonts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909A7" w:rsidRPr="00F9068B" w:rsidRDefault="00B909A7" w:rsidP="004F18C1">
      <w:pPr>
        <w:numPr>
          <w:ilvl w:val="0"/>
          <w:numId w:val="74"/>
        </w:numPr>
        <w:spacing w:after="0" w:line="264" w:lineRule="auto"/>
        <w:rPr>
          <w:rFonts w:cs="Times New Roman"/>
          <w:sz w:val="28"/>
          <w:szCs w:val="28"/>
        </w:rPr>
      </w:pPr>
      <w:r w:rsidRPr="00F9068B">
        <w:rPr>
          <w:rFonts w:cs="Times New Roman"/>
          <w:color w:val="000000"/>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7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Распознавать изученные геометрические фигуры, определять их взаи</w:t>
      </w:r>
      <w:r w:rsidRPr="00F9068B">
        <w:rPr>
          <w:rFonts w:cs="Times New Roman"/>
          <w:color w:val="000000"/>
          <w:sz w:val="28"/>
          <w:szCs w:val="28"/>
        </w:rPr>
        <w:t>м</w:t>
      </w:r>
      <w:r w:rsidRPr="00F9068B">
        <w:rPr>
          <w:rFonts w:cs="Times New Roman"/>
          <w:color w:val="000000"/>
          <w:sz w:val="28"/>
          <w:szCs w:val="28"/>
        </w:rPr>
        <w:t>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Делать грубую оценку линейных и угловых величин предметов в р</w:t>
      </w:r>
      <w:r w:rsidRPr="00F9068B">
        <w:rPr>
          <w:rFonts w:cs="Times New Roman"/>
          <w:color w:val="000000"/>
          <w:sz w:val="28"/>
          <w:szCs w:val="28"/>
        </w:rPr>
        <w:t>е</w:t>
      </w:r>
      <w:r w:rsidRPr="00F9068B">
        <w:rPr>
          <w:rFonts w:cs="Times New Roman"/>
          <w:color w:val="000000"/>
          <w:sz w:val="28"/>
          <w:szCs w:val="28"/>
        </w:rPr>
        <w:t>альной жизни, размеров природных объектов. Различать размеры этих об</w:t>
      </w:r>
      <w:r w:rsidRPr="00F9068B">
        <w:rPr>
          <w:rFonts w:cs="Times New Roman"/>
          <w:color w:val="000000"/>
          <w:sz w:val="28"/>
          <w:szCs w:val="28"/>
        </w:rPr>
        <w:t>ъ</w:t>
      </w:r>
      <w:r w:rsidRPr="00F9068B">
        <w:rPr>
          <w:rFonts w:cs="Times New Roman"/>
          <w:color w:val="000000"/>
          <w:sz w:val="28"/>
          <w:szCs w:val="28"/>
        </w:rPr>
        <w:t>ектов по порядку величины.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Строить чертежи к геометрическим задачам.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признаками равенства треугольников, использовать пр</w:t>
      </w:r>
      <w:r w:rsidRPr="00F9068B">
        <w:rPr>
          <w:rFonts w:cs="Times New Roman"/>
          <w:color w:val="000000"/>
          <w:sz w:val="28"/>
          <w:szCs w:val="28"/>
        </w:rPr>
        <w:t>и</w:t>
      </w:r>
      <w:r w:rsidRPr="00F9068B">
        <w:rPr>
          <w:rFonts w:cs="Times New Roman"/>
          <w:color w:val="000000"/>
          <w:sz w:val="28"/>
          <w:szCs w:val="28"/>
        </w:rPr>
        <w:t>знаки и свойства равнобедренных треугольников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Проводить логические рассуждения с использованием геометрических теорем.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задачи на клетчатой бумаге.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w:t>
      </w:r>
      <w:r w:rsidRPr="00F9068B">
        <w:rPr>
          <w:rFonts w:cs="Times New Roman"/>
          <w:color w:val="000000"/>
          <w:sz w:val="28"/>
          <w:szCs w:val="28"/>
        </w:rPr>
        <w:t>а</w:t>
      </w:r>
      <w:r w:rsidRPr="00F9068B">
        <w:rPr>
          <w:rFonts w:cs="Times New Roman"/>
          <w:color w:val="000000"/>
          <w:sz w:val="28"/>
          <w:szCs w:val="28"/>
        </w:rPr>
        <w:t>раллельных прямых секущей. Решать практические задачи на нахождение углов.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понятием геометрического места точек. Уметь определять би</w:t>
      </w:r>
      <w:r w:rsidRPr="00F9068B">
        <w:rPr>
          <w:rFonts w:cs="Times New Roman"/>
          <w:color w:val="000000"/>
          <w:sz w:val="28"/>
          <w:szCs w:val="28"/>
        </w:rPr>
        <w:t>с</w:t>
      </w:r>
      <w:r w:rsidRPr="00F9068B">
        <w:rPr>
          <w:rFonts w:cs="Times New Roman"/>
          <w:color w:val="000000"/>
          <w:sz w:val="28"/>
          <w:szCs w:val="28"/>
        </w:rPr>
        <w:t>сектрису угла и серединный перпендикуляр к отрезку как геометрические места точек.</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понятием описанной около треугольника окружности, уметь находить её центр. Пользоваться фактами о том, что биссектрисы углов тр</w:t>
      </w:r>
      <w:r w:rsidRPr="00F9068B">
        <w:rPr>
          <w:rFonts w:cs="Times New Roman"/>
          <w:color w:val="000000"/>
          <w:sz w:val="28"/>
          <w:szCs w:val="28"/>
        </w:rPr>
        <w:t>е</w:t>
      </w:r>
      <w:r w:rsidRPr="00F9068B">
        <w:rPr>
          <w:rFonts w:cs="Times New Roman"/>
          <w:color w:val="000000"/>
          <w:sz w:val="28"/>
          <w:szCs w:val="28"/>
        </w:rPr>
        <w:t>угольника пересекаются в одной точке, и о том, что серединные перпенд</w:t>
      </w:r>
      <w:r w:rsidRPr="00F9068B">
        <w:rPr>
          <w:rFonts w:cs="Times New Roman"/>
          <w:color w:val="000000"/>
          <w:sz w:val="28"/>
          <w:szCs w:val="28"/>
        </w:rPr>
        <w:t>и</w:t>
      </w:r>
      <w:r w:rsidRPr="00F9068B">
        <w:rPr>
          <w:rFonts w:cs="Times New Roman"/>
          <w:color w:val="000000"/>
          <w:sz w:val="28"/>
          <w:szCs w:val="28"/>
        </w:rPr>
        <w:t>куляры к сторонам треугольника пересекаются в одной точке.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Пользоваться простейшими геометрическими неравенствами, понимать их практический смысл.</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Проводить основные геометрические построения с помощью циркуля и линейки.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8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Распознавать основные виды четырёхугольников, их элементы, польз</w:t>
      </w:r>
      <w:r w:rsidRPr="00F9068B">
        <w:rPr>
          <w:rFonts w:cs="Times New Roman"/>
          <w:color w:val="000000"/>
          <w:sz w:val="28"/>
          <w:szCs w:val="28"/>
        </w:rPr>
        <w:t>о</w:t>
      </w:r>
      <w:r w:rsidRPr="00F9068B">
        <w:rPr>
          <w:rFonts w:cs="Times New Roman"/>
          <w:color w:val="000000"/>
          <w:sz w:val="28"/>
          <w:szCs w:val="28"/>
        </w:rPr>
        <w:t>ваться их свойствами при решении геометрических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свойства точки пересечения медиан треугольника (центра масс) в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w:t>
      </w:r>
      <w:r w:rsidRPr="00F9068B">
        <w:rPr>
          <w:rFonts w:cs="Times New Roman"/>
          <w:color w:val="000000"/>
          <w:sz w:val="28"/>
          <w:szCs w:val="28"/>
        </w:rPr>
        <w:t>к</w:t>
      </w:r>
      <w:r w:rsidRPr="00F9068B">
        <w:rPr>
          <w:rFonts w:cs="Times New Roman"/>
          <w:color w:val="000000"/>
          <w:sz w:val="28"/>
          <w:szCs w:val="28"/>
        </w:rPr>
        <w:t>тических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признаки подобия треугольников в решении геометрических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теоремой Пифагора для решения геометрических и пра</w:t>
      </w:r>
      <w:r w:rsidRPr="00F9068B">
        <w:rPr>
          <w:rFonts w:cs="Times New Roman"/>
          <w:color w:val="000000"/>
          <w:sz w:val="28"/>
          <w:szCs w:val="28"/>
        </w:rPr>
        <w:t>к</w:t>
      </w:r>
      <w:r w:rsidRPr="00F9068B">
        <w:rPr>
          <w:rFonts w:cs="Times New Roman"/>
          <w:color w:val="000000"/>
          <w:sz w:val="28"/>
          <w:szCs w:val="28"/>
        </w:rPr>
        <w:t>тических задач. Строить математическую модель в практических задачах, самостоятельно делать чертёж и находить соответствующие длины.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понятиями синуса, косинуса и тангенса острого угла прям</w:t>
      </w:r>
      <w:r w:rsidRPr="00F9068B">
        <w:rPr>
          <w:rFonts w:cs="Times New Roman"/>
          <w:color w:val="000000"/>
          <w:sz w:val="28"/>
          <w:szCs w:val="28"/>
        </w:rPr>
        <w:t>о</w:t>
      </w:r>
      <w:r w:rsidRPr="00F9068B">
        <w:rPr>
          <w:rFonts w:cs="Times New Roman"/>
          <w:color w:val="000000"/>
          <w:sz w:val="28"/>
          <w:szCs w:val="28"/>
        </w:rPr>
        <w:t>угольного треугольника. Пользоваться этими понятиями для решения пра</w:t>
      </w:r>
      <w:r w:rsidRPr="00F9068B">
        <w:rPr>
          <w:rFonts w:cs="Times New Roman"/>
          <w:color w:val="000000"/>
          <w:sz w:val="28"/>
          <w:szCs w:val="28"/>
        </w:rPr>
        <w:t>к</w:t>
      </w:r>
      <w:r w:rsidRPr="00F9068B">
        <w:rPr>
          <w:rFonts w:cs="Times New Roman"/>
          <w:color w:val="000000"/>
          <w:sz w:val="28"/>
          <w:szCs w:val="28"/>
        </w:rPr>
        <w:t>тических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Вычислять (различными способами) площадь треугольника и площади многоугольных фигур (пользуясь, где необходимо, калькулятором). Прим</w:t>
      </w:r>
      <w:r w:rsidRPr="00F9068B">
        <w:rPr>
          <w:rFonts w:cs="Times New Roman"/>
          <w:color w:val="000000"/>
          <w:sz w:val="28"/>
          <w:szCs w:val="28"/>
        </w:rPr>
        <w:t>е</w:t>
      </w:r>
      <w:r w:rsidRPr="00F9068B">
        <w:rPr>
          <w:rFonts w:cs="Times New Roman"/>
          <w:color w:val="000000"/>
          <w:sz w:val="28"/>
          <w:szCs w:val="28"/>
        </w:rPr>
        <w:t>нять полученные умения в практических задачах.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понятиями вписанного и центрального угла, использовать те</w:t>
      </w:r>
      <w:r w:rsidRPr="00F9068B">
        <w:rPr>
          <w:rFonts w:cs="Times New Roman"/>
          <w:color w:val="000000"/>
          <w:sz w:val="28"/>
          <w:szCs w:val="28"/>
        </w:rPr>
        <w:t>о</w:t>
      </w:r>
      <w:r w:rsidRPr="00F9068B">
        <w:rPr>
          <w:rFonts w:cs="Times New Roman"/>
          <w:color w:val="000000"/>
          <w:sz w:val="28"/>
          <w:szCs w:val="28"/>
        </w:rPr>
        <w:t>ремы о вписанных углах, углах между хордами (секущими) и угле между к</w:t>
      </w:r>
      <w:r w:rsidRPr="00F9068B">
        <w:rPr>
          <w:rFonts w:cs="Times New Roman"/>
          <w:color w:val="000000"/>
          <w:sz w:val="28"/>
          <w:szCs w:val="28"/>
        </w:rPr>
        <w:t>а</w:t>
      </w:r>
      <w:r w:rsidRPr="00F9068B">
        <w:rPr>
          <w:rFonts w:cs="Times New Roman"/>
          <w:color w:val="000000"/>
          <w:sz w:val="28"/>
          <w:szCs w:val="28"/>
        </w:rPr>
        <w:t>сательной и хордой при решении геометрических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понятием описанного четырёхугольника, применять свойства описанного четырёхугольника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w:t>
      </w:r>
      <w:r w:rsidRPr="00F9068B">
        <w:rPr>
          <w:rFonts w:cs="Times New Roman"/>
          <w:color w:val="000000"/>
          <w:sz w:val="28"/>
          <w:szCs w:val="28"/>
        </w:rPr>
        <w:t>у</w:t>
      </w:r>
      <w:r w:rsidRPr="00F9068B">
        <w:rPr>
          <w:rFonts w:cs="Times New Roman"/>
          <w:color w:val="000000"/>
          <w:sz w:val="28"/>
          <w:szCs w:val="28"/>
        </w:rPr>
        <w:t>лятором).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9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Знать тригонометрические функции острых углов, находить с их пом</w:t>
      </w:r>
      <w:r w:rsidRPr="00F9068B">
        <w:rPr>
          <w:rFonts w:cs="Times New Roman"/>
          <w:color w:val="000000"/>
          <w:sz w:val="28"/>
          <w:szCs w:val="28"/>
        </w:rPr>
        <w:t>о</w:t>
      </w:r>
      <w:r w:rsidRPr="00F9068B">
        <w:rPr>
          <w:rFonts w:cs="Times New Roman"/>
          <w:color w:val="000000"/>
          <w:sz w:val="28"/>
          <w:szCs w:val="28"/>
        </w:rPr>
        <w:t>щью различные элементы прямоугольного треугольника («решение прям</w:t>
      </w:r>
      <w:r w:rsidRPr="00F9068B">
        <w:rPr>
          <w:rFonts w:cs="Times New Roman"/>
          <w:color w:val="000000"/>
          <w:sz w:val="28"/>
          <w:szCs w:val="28"/>
        </w:rPr>
        <w:t>о</w:t>
      </w:r>
      <w:r w:rsidRPr="00F9068B">
        <w:rPr>
          <w:rFonts w:cs="Times New Roman"/>
          <w:color w:val="000000"/>
          <w:sz w:val="28"/>
          <w:szCs w:val="28"/>
        </w:rPr>
        <w:lastRenderedPageBreak/>
        <w:t>угольных треугольников»). Находить (с помощью калькулятора) длины и углы для нетабличных значений.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формулами приведения и основным тригонометрическим тождеством для нахождения соотношений между тригонометрическими в</w:t>
      </w:r>
      <w:r w:rsidRPr="00F9068B">
        <w:rPr>
          <w:rFonts w:cs="Times New Roman"/>
          <w:color w:val="000000"/>
          <w:sz w:val="28"/>
          <w:szCs w:val="28"/>
        </w:rPr>
        <w:t>е</w:t>
      </w:r>
      <w:r w:rsidRPr="00F9068B">
        <w:rPr>
          <w:rFonts w:cs="Times New Roman"/>
          <w:color w:val="000000"/>
          <w:sz w:val="28"/>
          <w:szCs w:val="28"/>
        </w:rPr>
        <w:t>личинами.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теоремы синусов и косинусов для нахождения различных элементов треугольника («решение треугольников»), применять их при р</w:t>
      </w:r>
      <w:r w:rsidRPr="00F9068B">
        <w:rPr>
          <w:rFonts w:cs="Times New Roman"/>
          <w:color w:val="000000"/>
          <w:sz w:val="28"/>
          <w:szCs w:val="28"/>
        </w:rPr>
        <w:t>е</w:t>
      </w:r>
      <w:r w:rsidRPr="00F9068B">
        <w:rPr>
          <w:rFonts w:cs="Times New Roman"/>
          <w:color w:val="000000"/>
          <w:sz w:val="28"/>
          <w:szCs w:val="28"/>
        </w:rPr>
        <w:t>шении геометрических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понятиями преобразования подобия, соответственных элеме</w:t>
      </w:r>
      <w:r w:rsidRPr="00F9068B">
        <w:rPr>
          <w:rFonts w:cs="Times New Roman"/>
          <w:color w:val="000000"/>
          <w:sz w:val="28"/>
          <w:szCs w:val="28"/>
        </w:rPr>
        <w:t>н</w:t>
      </w:r>
      <w:r w:rsidRPr="00F9068B">
        <w:rPr>
          <w:rFonts w:cs="Times New Roman"/>
          <w:color w:val="000000"/>
          <w:sz w:val="28"/>
          <w:szCs w:val="28"/>
        </w:rPr>
        <w:t>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w:t>
      </w:r>
      <w:r w:rsidRPr="00F9068B">
        <w:rPr>
          <w:rFonts w:cs="Times New Roman"/>
          <w:color w:val="000000"/>
          <w:sz w:val="28"/>
          <w:szCs w:val="28"/>
        </w:rPr>
        <w:t>о</w:t>
      </w:r>
      <w:r w:rsidRPr="00F9068B">
        <w:rPr>
          <w:rFonts w:cs="Times New Roman"/>
          <w:color w:val="000000"/>
          <w:sz w:val="28"/>
          <w:szCs w:val="28"/>
        </w:rPr>
        <w:t>добных фигур в окружающем мире.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теоремами о произведении отрезков хорд, о произведении отрезков секущих, о квадрате касательной.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векторами, понимать их геометрический и физический смысл, применять их в решении геометрических и физических задач. Пр</w:t>
      </w:r>
      <w:r w:rsidRPr="00F9068B">
        <w:rPr>
          <w:rFonts w:cs="Times New Roman"/>
          <w:color w:val="000000"/>
          <w:sz w:val="28"/>
          <w:szCs w:val="28"/>
        </w:rPr>
        <w:t>и</w:t>
      </w:r>
      <w:r w:rsidRPr="00F9068B">
        <w:rPr>
          <w:rFonts w:cs="Times New Roman"/>
          <w:color w:val="000000"/>
          <w:sz w:val="28"/>
          <w:szCs w:val="28"/>
        </w:rPr>
        <w:t>менять скалярное произведение векторов для нахождения длин и углов.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методом координат на плоскости, применять его в решении геометрических и практических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оси (или центры) симметрии фигур, применять движения плоскости в простейших случаях.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w:t>
      </w:r>
      <w:r w:rsidRPr="00F9068B">
        <w:rPr>
          <w:rFonts w:cs="Times New Roman"/>
          <w:color w:val="000000"/>
          <w:sz w:val="28"/>
          <w:szCs w:val="28"/>
        </w:rPr>
        <w:t>б</w:t>
      </w:r>
      <w:r w:rsidRPr="00F9068B">
        <w:rPr>
          <w:rFonts w:cs="Times New Roman"/>
          <w:color w:val="000000"/>
          <w:sz w:val="28"/>
          <w:szCs w:val="28"/>
        </w:rPr>
        <w:t>ходимо, калькулятором).</w:t>
      </w:r>
    </w:p>
    <w:p w:rsidR="00B909A7" w:rsidRPr="00F9068B" w:rsidRDefault="00B909A7" w:rsidP="00B909A7">
      <w:pPr>
        <w:spacing w:after="0" w:line="264" w:lineRule="auto"/>
        <w:ind w:left="-284" w:firstLine="0"/>
        <w:jc w:val="center"/>
        <w:rPr>
          <w:rFonts w:cs="Times New Roman"/>
          <w:b/>
          <w:sz w:val="28"/>
          <w:szCs w:val="28"/>
        </w:rPr>
      </w:pPr>
    </w:p>
    <w:p w:rsidR="00B909A7" w:rsidRPr="00F9068B" w:rsidRDefault="00B909A7" w:rsidP="00B909A7">
      <w:pPr>
        <w:spacing w:after="0" w:line="264" w:lineRule="auto"/>
        <w:ind w:left="-284" w:firstLine="0"/>
        <w:jc w:val="center"/>
        <w:rPr>
          <w:rFonts w:cs="Times New Roman"/>
          <w:b/>
          <w:sz w:val="28"/>
          <w:szCs w:val="28"/>
        </w:rPr>
      </w:pPr>
      <w:r w:rsidRPr="00F9068B">
        <w:rPr>
          <w:rFonts w:cs="Times New Roman"/>
          <w:b/>
          <w:sz w:val="28"/>
          <w:szCs w:val="28"/>
        </w:rPr>
        <w:t>Рабочая программа учебного курса «Вероятность и статистика» в 7-9 классах</w:t>
      </w:r>
    </w:p>
    <w:p w:rsidR="00B909A7" w:rsidRPr="00F9068B" w:rsidRDefault="00B909A7" w:rsidP="00B909A7">
      <w:pPr>
        <w:spacing w:after="0" w:line="264" w:lineRule="auto"/>
        <w:ind w:left="-284" w:firstLine="0"/>
        <w:jc w:val="center"/>
        <w:rPr>
          <w:rFonts w:cs="Times New Roman"/>
          <w:b/>
          <w:sz w:val="28"/>
          <w:szCs w:val="28"/>
        </w:rPr>
      </w:pPr>
    </w:p>
    <w:p w:rsidR="00B909A7" w:rsidRPr="00F9068B" w:rsidRDefault="00B909A7" w:rsidP="00B909A7">
      <w:pPr>
        <w:spacing w:after="0" w:line="264" w:lineRule="auto"/>
        <w:ind w:left="120"/>
        <w:rPr>
          <w:rFonts w:cs="Times New Roman"/>
          <w:sz w:val="28"/>
          <w:szCs w:val="28"/>
        </w:rPr>
      </w:pPr>
      <w:bookmarkStart w:id="157" w:name="block-2233737"/>
      <w:r w:rsidRPr="00F9068B">
        <w:rPr>
          <w:rFonts w:cs="Times New Roman"/>
          <w:b/>
          <w:color w:val="000000"/>
          <w:sz w:val="28"/>
          <w:szCs w:val="28"/>
        </w:rPr>
        <w:t>ПОЯСНИТЕЛЬНАЯ ЗАПИСКА</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w:t>
      </w:r>
      <w:r w:rsidRPr="00F9068B">
        <w:rPr>
          <w:rFonts w:cs="Times New Roman"/>
          <w:color w:val="000000"/>
          <w:sz w:val="28"/>
          <w:szCs w:val="28"/>
        </w:rPr>
        <w:lastRenderedPageBreak/>
        <w:t>области вероятности и статистики, такая подготовка важна для продолжения образования и для успешной профессиональной карьеры.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Именно поэтому остро встала необходимость сформировать у обуча</w:t>
      </w:r>
      <w:r w:rsidRPr="00F9068B">
        <w:rPr>
          <w:rFonts w:cs="Times New Roman"/>
          <w:color w:val="000000"/>
          <w:sz w:val="28"/>
          <w:szCs w:val="28"/>
        </w:rPr>
        <w:t>ю</w:t>
      </w:r>
      <w:r w:rsidRPr="00F9068B">
        <w:rPr>
          <w:rFonts w:cs="Times New Roman"/>
          <w:color w:val="000000"/>
          <w:sz w:val="28"/>
          <w:szCs w:val="28"/>
        </w:rPr>
        <w:t>щихся функциональную грамотность, включающую в себя в качестве неот</w:t>
      </w:r>
      <w:r w:rsidRPr="00F9068B">
        <w:rPr>
          <w:rFonts w:cs="Times New Roman"/>
          <w:color w:val="000000"/>
          <w:sz w:val="28"/>
          <w:szCs w:val="28"/>
        </w:rPr>
        <w:t>ъ</w:t>
      </w:r>
      <w:r w:rsidRPr="00F9068B">
        <w:rPr>
          <w:rFonts w:cs="Times New Roman"/>
          <w:color w:val="000000"/>
          <w:sz w:val="28"/>
          <w:szCs w:val="28"/>
        </w:rPr>
        <w:t>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w:t>
      </w:r>
      <w:r w:rsidRPr="00F9068B">
        <w:rPr>
          <w:rFonts w:cs="Times New Roman"/>
          <w:color w:val="000000"/>
          <w:sz w:val="28"/>
          <w:szCs w:val="28"/>
        </w:rPr>
        <w:t>й</w:t>
      </w:r>
      <w:r w:rsidRPr="00F9068B">
        <w:rPr>
          <w:rFonts w:cs="Times New Roman"/>
          <w:color w:val="000000"/>
          <w:sz w:val="28"/>
          <w:szCs w:val="28"/>
        </w:rPr>
        <w:t xml:space="preserve">шие вероятностные расчёты.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w:t>
      </w:r>
      <w:r w:rsidRPr="00F9068B">
        <w:rPr>
          <w:rFonts w:cs="Times New Roman"/>
          <w:color w:val="000000"/>
          <w:sz w:val="28"/>
          <w:szCs w:val="28"/>
        </w:rPr>
        <w:t>м</w:t>
      </w:r>
      <w:r w:rsidRPr="00F9068B">
        <w:rPr>
          <w:rFonts w:cs="Times New Roman"/>
          <w:color w:val="000000"/>
          <w:sz w:val="28"/>
          <w:szCs w:val="28"/>
        </w:rPr>
        <w:t>бинаторики развивает навыки организации перебора и подсчёта числа вар</w:t>
      </w:r>
      <w:r w:rsidRPr="00F9068B">
        <w:rPr>
          <w:rFonts w:cs="Times New Roman"/>
          <w:color w:val="000000"/>
          <w:sz w:val="28"/>
          <w:szCs w:val="28"/>
        </w:rPr>
        <w:t>и</w:t>
      </w:r>
      <w:r w:rsidRPr="00F9068B">
        <w:rPr>
          <w:rFonts w:cs="Times New Roman"/>
          <w:color w:val="000000"/>
          <w:sz w:val="28"/>
          <w:szCs w:val="28"/>
        </w:rPr>
        <w:t>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w:t>
      </w:r>
      <w:r w:rsidRPr="00F9068B">
        <w:rPr>
          <w:rFonts w:cs="Times New Roman"/>
          <w:color w:val="000000"/>
          <w:sz w:val="28"/>
          <w:szCs w:val="28"/>
        </w:rPr>
        <w:t>р</w:t>
      </w:r>
      <w:r w:rsidRPr="00F9068B">
        <w:rPr>
          <w:rFonts w:cs="Times New Roman"/>
          <w:color w:val="000000"/>
          <w:sz w:val="28"/>
          <w:szCs w:val="28"/>
        </w:rPr>
        <w:t>тине мира и методах его исследования, формируется понимание роли стат</w:t>
      </w:r>
      <w:r w:rsidRPr="00F9068B">
        <w:rPr>
          <w:rFonts w:cs="Times New Roman"/>
          <w:color w:val="000000"/>
          <w:sz w:val="28"/>
          <w:szCs w:val="28"/>
        </w:rPr>
        <w:t>и</w:t>
      </w:r>
      <w:r w:rsidRPr="00F9068B">
        <w:rPr>
          <w:rFonts w:cs="Times New Roman"/>
          <w:color w:val="000000"/>
          <w:sz w:val="28"/>
          <w:szCs w:val="28"/>
        </w:rPr>
        <w:t>стики как источника социально значимой информации и закладываются о</w:t>
      </w:r>
      <w:r w:rsidRPr="00F9068B">
        <w:rPr>
          <w:rFonts w:cs="Times New Roman"/>
          <w:color w:val="000000"/>
          <w:sz w:val="28"/>
          <w:szCs w:val="28"/>
        </w:rPr>
        <w:t>с</w:t>
      </w:r>
      <w:r w:rsidRPr="00F9068B">
        <w:rPr>
          <w:rFonts w:cs="Times New Roman"/>
          <w:color w:val="000000"/>
          <w:sz w:val="28"/>
          <w:szCs w:val="28"/>
        </w:rPr>
        <w:t>новы вероятностного мышления.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w:t>
      </w:r>
      <w:r w:rsidRPr="00F9068B">
        <w:rPr>
          <w:rFonts w:cs="Times New Roman"/>
          <w:color w:val="000000"/>
          <w:sz w:val="28"/>
          <w:szCs w:val="28"/>
        </w:rPr>
        <w:t>а</w:t>
      </w:r>
      <w:r w:rsidRPr="00F9068B">
        <w:rPr>
          <w:rFonts w:cs="Times New Roman"/>
          <w:color w:val="000000"/>
          <w:sz w:val="28"/>
          <w:szCs w:val="28"/>
        </w:rPr>
        <w:t>тистических характеристик средних и рассеивания. Работая с данными, об</w:t>
      </w:r>
      <w:r w:rsidRPr="00F9068B">
        <w:rPr>
          <w:rFonts w:cs="Times New Roman"/>
          <w:color w:val="000000"/>
          <w:sz w:val="28"/>
          <w:szCs w:val="28"/>
        </w:rPr>
        <w:t>у</w:t>
      </w:r>
      <w:r w:rsidRPr="00F9068B">
        <w:rPr>
          <w:rFonts w:cs="Times New Roman"/>
          <w:color w:val="000000"/>
          <w:sz w:val="28"/>
          <w:szCs w:val="28"/>
        </w:rPr>
        <w:t>чающиеся учатся считывать и интерпретировать данные, выдвигать, арг</w:t>
      </w:r>
      <w:r w:rsidRPr="00F9068B">
        <w:rPr>
          <w:rFonts w:cs="Times New Roman"/>
          <w:color w:val="000000"/>
          <w:sz w:val="28"/>
          <w:szCs w:val="28"/>
        </w:rPr>
        <w:t>у</w:t>
      </w:r>
      <w:r w:rsidRPr="00F9068B">
        <w:rPr>
          <w:rFonts w:cs="Times New Roman"/>
          <w:color w:val="000000"/>
          <w:sz w:val="28"/>
          <w:szCs w:val="28"/>
        </w:rPr>
        <w:t>ментировать и критиковать простейшие гипотезы, размышлять над фактор</w:t>
      </w:r>
      <w:r w:rsidRPr="00F9068B">
        <w:rPr>
          <w:rFonts w:cs="Times New Roman"/>
          <w:color w:val="000000"/>
          <w:sz w:val="28"/>
          <w:szCs w:val="28"/>
        </w:rPr>
        <w:t>а</w:t>
      </w:r>
      <w:r w:rsidRPr="00F9068B">
        <w:rPr>
          <w:rFonts w:cs="Times New Roman"/>
          <w:color w:val="000000"/>
          <w:sz w:val="28"/>
          <w:szCs w:val="28"/>
        </w:rPr>
        <w:t>ми, вызывающими изменчивость, и оценивать их влияние на рассматриваемые величины и процессы.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Интуитивное представление о случайной изменчивости, исследование закономерностей и тенденций становится мотивирующей основой для из</w:t>
      </w:r>
      <w:r w:rsidRPr="00F9068B">
        <w:rPr>
          <w:rFonts w:cs="Times New Roman"/>
          <w:color w:val="000000"/>
          <w:sz w:val="28"/>
          <w:szCs w:val="28"/>
        </w:rPr>
        <w:t>у</w:t>
      </w:r>
      <w:r w:rsidRPr="00F9068B">
        <w:rPr>
          <w:rFonts w:cs="Times New Roman"/>
          <w:color w:val="000000"/>
          <w:sz w:val="28"/>
          <w:szCs w:val="28"/>
        </w:rPr>
        <w:lastRenderedPageBreak/>
        <w:t>чения теории вероятностей. Большое значение имеют практические задания, в частности опыты с классическими вероятностными моделями.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Понятие вероятности вводится как мера правдоподобия случайного с</w:t>
      </w:r>
      <w:r w:rsidRPr="00F9068B">
        <w:rPr>
          <w:rFonts w:cs="Times New Roman"/>
          <w:color w:val="000000"/>
          <w:sz w:val="28"/>
          <w:szCs w:val="28"/>
        </w:rPr>
        <w:t>о</w:t>
      </w:r>
      <w:r w:rsidRPr="00F9068B">
        <w:rPr>
          <w:rFonts w:cs="Times New Roman"/>
          <w:color w:val="000000"/>
          <w:sz w:val="28"/>
          <w:szCs w:val="28"/>
        </w:rPr>
        <w:t>бытия. При изучении учебного курса обучающиеся знакомятся с просте</w:t>
      </w:r>
      <w:r w:rsidRPr="00F9068B">
        <w:rPr>
          <w:rFonts w:cs="Times New Roman"/>
          <w:color w:val="000000"/>
          <w:sz w:val="28"/>
          <w:szCs w:val="28"/>
        </w:rPr>
        <w:t>й</w:t>
      </w:r>
      <w:r w:rsidRPr="00F9068B">
        <w:rPr>
          <w:rFonts w:cs="Times New Roman"/>
          <w:color w:val="000000"/>
          <w:sz w:val="28"/>
          <w:szCs w:val="28"/>
        </w:rPr>
        <w:t>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w:t>
      </w:r>
      <w:r w:rsidRPr="00F9068B">
        <w:rPr>
          <w:rFonts w:cs="Times New Roman"/>
          <w:color w:val="000000"/>
          <w:sz w:val="28"/>
          <w:szCs w:val="28"/>
        </w:rPr>
        <w:t>а</w:t>
      </w:r>
      <w:r w:rsidRPr="00F9068B">
        <w:rPr>
          <w:rFonts w:cs="Times New Roman"/>
          <w:color w:val="000000"/>
          <w:sz w:val="28"/>
          <w:szCs w:val="28"/>
        </w:rPr>
        <w:t>рактеристиках.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 7–9 классах изучается учебный курс «Вероятность и статистика», в который входят разделы: «Представление данных и описательная статист</w:t>
      </w:r>
      <w:r w:rsidRPr="00F9068B">
        <w:rPr>
          <w:rFonts w:cs="Times New Roman"/>
          <w:color w:val="000000"/>
          <w:sz w:val="28"/>
          <w:szCs w:val="28"/>
        </w:rPr>
        <w:t>и</w:t>
      </w:r>
      <w:r w:rsidRPr="00F9068B">
        <w:rPr>
          <w:rFonts w:cs="Times New Roman"/>
          <w:color w:val="000000"/>
          <w:sz w:val="28"/>
          <w:szCs w:val="28"/>
        </w:rPr>
        <w:t>ка», «Вероятность», «Элементы комбинаторики», «Введение в теорию гр</w:t>
      </w:r>
      <w:r w:rsidRPr="00F9068B">
        <w:rPr>
          <w:rFonts w:cs="Times New Roman"/>
          <w:color w:val="000000"/>
          <w:sz w:val="28"/>
          <w:szCs w:val="28"/>
        </w:rPr>
        <w:t>а</w:t>
      </w:r>
      <w:r w:rsidRPr="00F9068B">
        <w:rPr>
          <w:rFonts w:cs="Times New Roman"/>
          <w:color w:val="000000"/>
          <w:sz w:val="28"/>
          <w:szCs w:val="28"/>
        </w:rPr>
        <w:t>фов».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w:t>
      </w:r>
      <w:bookmarkStart w:id="158" w:name="b3c9237e-6172-48ee-b1c7-f6774da89513"/>
      <w:r w:rsidRPr="00F9068B">
        <w:rPr>
          <w:rFonts w:cs="Times New Roman"/>
          <w:color w:val="000000"/>
          <w:sz w:val="28"/>
          <w:szCs w:val="28"/>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End w:id="158"/>
      <w:r w:rsidRPr="00F9068B">
        <w:rPr>
          <w:rFonts w:cs="Times New Roman"/>
          <w:color w:val="000000"/>
          <w:sz w:val="28"/>
          <w:szCs w:val="28"/>
        </w:rPr>
        <w:t>‌‌</w:t>
      </w:r>
    </w:p>
    <w:p w:rsidR="00B909A7" w:rsidRPr="00F9068B" w:rsidRDefault="00B909A7" w:rsidP="00B909A7">
      <w:pPr>
        <w:rPr>
          <w:rFonts w:cs="Times New Roman"/>
          <w:sz w:val="28"/>
          <w:szCs w:val="28"/>
        </w:rPr>
        <w:sectPr w:rsidR="00B909A7" w:rsidRPr="00F9068B">
          <w:pgSz w:w="11906" w:h="16383"/>
          <w:pgMar w:top="1134" w:right="850" w:bottom="1134" w:left="1701" w:header="720" w:footer="720" w:gutter="0"/>
          <w:cols w:space="720"/>
        </w:sectPr>
      </w:pPr>
    </w:p>
    <w:p w:rsidR="00B909A7" w:rsidRPr="00F9068B" w:rsidRDefault="00B909A7" w:rsidP="00B909A7">
      <w:pPr>
        <w:spacing w:after="0" w:line="264" w:lineRule="auto"/>
        <w:ind w:left="120"/>
        <w:rPr>
          <w:rFonts w:cs="Times New Roman"/>
          <w:sz w:val="28"/>
          <w:szCs w:val="28"/>
        </w:rPr>
      </w:pPr>
      <w:bookmarkStart w:id="159" w:name="block-2233732"/>
      <w:bookmarkEnd w:id="157"/>
      <w:r w:rsidRPr="00F9068B">
        <w:rPr>
          <w:rFonts w:cs="Times New Roman"/>
          <w:b/>
          <w:color w:val="000000"/>
          <w:sz w:val="28"/>
          <w:szCs w:val="28"/>
        </w:rPr>
        <w:lastRenderedPageBreak/>
        <w:t>СОДЕРЖАНИЕ ОБУЧЕНИЯ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7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Представление данных в виде таблиц, диаграмм, графиков. Заполнение таблиц, чтение и построение диаграмм (столбиковых (столбчатых) и круг</w:t>
      </w:r>
      <w:r w:rsidRPr="00F9068B">
        <w:rPr>
          <w:rFonts w:cs="Times New Roman"/>
          <w:color w:val="000000"/>
          <w:sz w:val="28"/>
          <w:szCs w:val="28"/>
        </w:rPr>
        <w:t>о</w:t>
      </w:r>
      <w:r w:rsidRPr="00F9068B">
        <w:rPr>
          <w:rFonts w:cs="Times New Roman"/>
          <w:color w:val="000000"/>
          <w:sz w:val="28"/>
          <w:szCs w:val="28"/>
        </w:rPr>
        <w:t>вых). Чтение графиков реальных процессов. Извлечение информации из диаграмм и таблиц, использование и интерпретация данных.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Описательная статистика: среднее арифметическое, медиана, размах, наибольшее и наименьшее значения набора числовых данных. Примеры сл</w:t>
      </w:r>
      <w:r w:rsidRPr="00F9068B">
        <w:rPr>
          <w:rFonts w:cs="Times New Roman"/>
          <w:color w:val="000000"/>
          <w:sz w:val="28"/>
          <w:szCs w:val="28"/>
        </w:rPr>
        <w:t>у</w:t>
      </w:r>
      <w:r w:rsidRPr="00F9068B">
        <w:rPr>
          <w:rFonts w:cs="Times New Roman"/>
          <w:color w:val="000000"/>
          <w:sz w:val="28"/>
          <w:szCs w:val="28"/>
        </w:rPr>
        <w:t>чайной изменчивости.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Граф, вершина, ребро. Степень вершины. Число рёбер и суммарная ст</w:t>
      </w:r>
      <w:r w:rsidRPr="00F9068B">
        <w:rPr>
          <w:rFonts w:cs="Times New Roman"/>
          <w:color w:val="000000"/>
          <w:sz w:val="28"/>
          <w:szCs w:val="28"/>
        </w:rPr>
        <w:t>е</w:t>
      </w:r>
      <w:r w:rsidRPr="00F9068B">
        <w:rPr>
          <w:rFonts w:cs="Times New Roman"/>
          <w:color w:val="000000"/>
          <w:sz w:val="28"/>
          <w:szCs w:val="28"/>
        </w:rPr>
        <w:t>пень вершин. Представление о связности графа. Цепи и циклы. Пути в графах. Обход графа (эйлеров путь). Представление об ориентированном графе. Р</w:t>
      </w:r>
      <w:r w:rsidRPr="00F9068B">
        <w:rPr>
          <w:rFonts w:cs="Times New Roman"/>
          <w:color w:val="000000"/>
          <w:sz w:val="28"/>
          <w:szCs w:val="28"/>
        </w:rPr>
        <w:t>е</w:t>
      </w:r>
      <w:r w:rsidRPr="00F9068B">
        <w:rPr>
          <w:rFonts w:cs="Times New Roman"/>
          <w:color w:val="000000"/>
          <w:sz w:val="28"/>
          <w:szCs w:val="28"/>
        </w:rPr>
        <w:t>шение задач с помощью графов.</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8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Представление данных в виде таблиц, диаграмм, графиков.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Множество, элемент множества, подмножество. Операции над множ</w:t>
      </w:r>
      <w:r w:rsidRPr="00F9068B">
        <w:rPr>
          <w:rFonts w:cs="Times New Roman"/>
          <w:color w:val="000000"/>
          <w:sz w:val="28"/>
          <w:szCs w:val="28"/>
        </w:rPr>
        <w:t>е</w:t>
      </w:r>
      <w:r w:rsidRPr="00F9068B">
        <w:rPr>
          <w:rFonts w:cs="Times New Roman"/>
          <w:color w:val="000000"/>
          <w:sz w:val="28"/>
          <w:szCs w:val="28"/>
        </w:rPr>
        <w:t>ствами: объединение, пересечение, дополнение. Свойства операций над множествами: переместительное, сочетательное, распределительное, вкл</w:t>
      </w:r>
      <w:r w:rsidRPr="00F9068B">
        <w:rPr>
          <w:rFonts w:cs="Times New Roman"/>
          <w:color w:val="000000"/>
          <w:sz w:val="28"/>
          <w:szCs w:val="28"/>
        </w:rPr>
        <w:t>ю</w:t>
      </w:r>
      <w:r w:rsidRPr="00F9068B">
        <w:rPr>
          <w:rFonts w:cs="Times New Roman"/>
          <w:color w:val="000000"/>
          <w:sz w:val="28"/>
          <w:szCs w:val="28"/>
        </w:rPr>
        <w:t>чения. Использование графического представления множеств для описания реальных процессов и явлений,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Измерение рассеивания данных. Дисперсия и стандартное отклонение числовых наборов. Диаграмма рассеивания.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Элементарные события случайного опыта. Случайные события. Вер</w:t>
      </w:r>
      <w:r w:rsidRPr="00F9068B">
        <w:rPr>
          <w:rFonts w:cs="Times New Roman"/>
          <w:color w:val="000000"/>
          <w:sz w:val="28"/>
          <w:szCs w:val="28"/>
        </w:rPr>
        <w:t>о</w:t>
      </w:r>
      <w:r w:rsidRPr="00F9068B">
        <w:rPr>
          <w:rFonts w:cs="Times New Roman"/>
          <w:color w:val="000000"/>
          <w:sz w:val="28"/>
          <w:szCs w:val="28"/>
        </w:rPr>
        <w:t>ятности событий. Опыты с равновозможными элементарными событиями. Случайный выбор. Связь между маловероятными и практически достове</w:t>
      </w:r>
      <w:r w:rsidRPr="00F9068B">
        <w:rPr>
          <w:rFonts w:cs="Times New Roman"/>
          <w:color w:val="000000"/>
          <w:sz w:val="28"/>
          <w:szCs w:val="28"/>
        </w:rPr>
        <w:t>р</w:t>
      </w:r>
      <w:r w:rsidRPr="00F9068B">
        <w:rPr>
          <w:rFonts w:cs="Times New Roman"/>
          <w:color w:val="000000"/>
          <w:sz w:val="28"/>
          <w:szCs w:val="28"/>
        </w:rPr>
        <w:t>ными событиями в природе, обществе и науке.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Дерево. Свойства деревьев: единственность пути, существование вис</w:t>
      </w:r>
      <w:r w:rsidRPr="00F9068B">
        <w:rPr>
          <w:rFonts w:cs="Times New Roman"/>
          <w:color w:val="000000"/>
          <w:sz w:val="28"/>
          <w:szCs w:val="28"/>
        </w:rPr>
        <w:t>я</w:t>
      </w:r>
      <w:r w:rsidRPr="00F9068B">
        <w:rPr>
          <w:rFonts w:cs="Times New Roman"/>
          <w:color w:val="000000"/>
          <w:sz w:val="28"/>
          <w:szCs w:val="28"/>
        </w:rPr>
        <w:t>чей вершины, связь между числом вершин и числом рёбер. Правило умн</w:t>
      </w:r>
      <w:r w:rsidRPr="00F9068B">
        <w:rPr>
          <w:rFonts w:cs="Times New Roman"/>
          <w:color w:val="000000"/>
          <w:sz w:val="28"/>
          <w:szCs w:val="28"/>
        </w:rPr>
        <w:t>о</w:t>
      </w:r>
      <w:r w:rsidRPr="00F9068B">
        <w:rPr>
          <w:rFonts w:cs="Times New Roman"/>
          <w:color w:val="000000"/>
          <w:sz w:val="28"/>
          <w:szCs w:val="28"/>
        </w:rPr>
        <w:t>жения. Решение задач с помощью графов.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Противоположные события. Диаграмма Эйлера. Объединение и перес</w:t>
      </w:r>
      <w:r w:rsidRPr="00F9068B">
        <w:rPr>
          <w:rFonts w:cs="Times New Roman"/>
          <w:color w:val="000000"/>
          <w:sz w:val="28"/>
          <w:szCs w:val="28"/>
        </w:rPr>
        <w:t>е</w:t>
      </w:r>
      <w:r w:rsidRPr="00F9068B">
        <w:rPr>
          <w:rFonts w:cs="Times New Roman"/>
          <w:color w:val="000000"/>
          <w:sz w:val="28"/>
          <w:szCs w:val="28"/>
        </w:rPr>
        <w:t>чение событий. Несовместные события. Формула сложения вероятностей. Условная вероятность. Правило умножения. Независимые события. Пре</w:t>
      </w:r>
      <w:r w:rsidRPr="00F9068B">
        <w:rPr>
          <w:rFonts w:cs="Times New Roman"/>
          <w:color w:val="000000"/>
          <w:sz w:val="28"/>
          <w:szCs w:val="28"/>
        </w:rPr>
        <w:t>д</w:t>
      </w:r>
      <w:r w:rsidRPr="00F9068B">
        <w:rPr>
          <w:rFonts w:cs="Times New Roman"/>
          <w:color w:val="000000"/>
          <w:sz w:val="28"/>
          <w:szCs w:val="28"/>
        </w:rPr>
        <w:lastRenderedPageBreak/>
        <w:t>ставление эксперимента в виде дерева. Решение задач на нахождение вер</w:t>
      </w:r>
      <w:r w:rsidRPr="00F9068B">
        <w:rPr>
          <w:rFonts w:cs="Times New Roman"/>
          <w:color w:val="000000"/>
          <w:sz w:val="28"/>
          <w:szCs w:val="28"/>
        </w:rPr>
        <w:t>о</w:t>
      </w:r>
      <w:r w:rsidRPr="00F9068B">
        <w:rPr>
          <w:rFonts w:cs="Times New Roman"/>
          <w:color w:val="000000"/>
          <w:sz w:val="28"/>
          <w:szCs w:val="28"/>
        </w:rPr>
        <w:t>ятностей с помощью дерева случайного эксперимента, диаграмм Эйлера.</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9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Представление данных в виде таблиц, диаграмм, графиков, интерпрет</w:t>
      </w:r>
      <w:r w:rsidRPr="00F9068B">
        <w:rPr>
          <w:rFonts w:cs="Times New Roman"/>
          <w:color w:val="000000"/>
          <w:sz w:val="28"/>
          <w:szCs w:val="28"/>
        </w:rPr>
        <w:t>а</w:t>
      </w:r>
      <w:r w:rsidRPr="00F9068B">
        <w:rPr>
          <w:rFonts w:cs="Times New Roman"/>
          <w:color w:val="000000"/>
          <w:sz w:val="28"/>
          <w:szCs w:val="28"/>
        </w:rPr>
        <w:t>ция данных. Чтение и построение таблиц, диаграмм, графиков по реальным данным.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Перестановки и факториал. Сочетания и число сочетаний. Треугольник Паскаля. Решение задач с использованием комбинаторики.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Геометрическая вероятность. Случайный выбор точки из фигуры на плоскости, из отрезка и из дуги окружности.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Случайная величина и распределение вероятностей. Математическое ожидание и дисперсия. Примеры математического ожидания как теоретич</w:t>
      </w:r>
      <w:r w:rsidRPr="00F9068B">
        <w:rPr>
          <w:rFonts w:cs="Times New Roman"/>
          <w:color w:val="000000"/>
          <w:sz w:val="28"/>
          <w:szCs w:val="28"/>
        </w:rPr>
        <w:t>е</w:t>
      </w:r>
      <w:r w:rsidRPr="00F9068B">
        <w:rPr>
          <w:rFonts w:cs="Times New Roman"/>
          <w:color w:val="000000"/>
          <w:sz w:val="28"/>
          <w:szCs w:val="28"/>
        </w:rPr>
        <w:t>ского среднего значения величины. Математическое ожидание и дисперсия случайной величины «число успехов в серии испытаний Бернулли».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B909A7" w:rsidRPr="00F9068B" w:rsidRDefault="00B909A7" w:rsidP="00B909A7">
      <w:pPr>
        <w:rPr>
          <w:rFonts w:cs="Times New Roman"/>
          <w:sz w:val="28"/>
          <w:szCs w:val="28"/>
        </w:rPr>
        <w:sectPr w:rsidR="00B909A7" w:rsidRPr="00F9068B">
          <w:pgSz w:w="11906" w:h="16383"/>
          <w:pgMar w:top="1134" w:right="850" w:bottom="1134" w:left="1701" w:header="720" w:footer="720" w:gutter="0"/>
          <w:cols w:space="720"/>
        </w:sectPr>
      </w:pPr>
    </w:p>
    <w:bookmarkEnd w:id="159"/>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ПЛАНИРУЕМЫЕ РЕЗУЛЬТАТЫ ОСВОЕНИЯ ПРОГРАММЫ УЧЕБНОГО КУРСА «ВЕРОЯТНОСТЬ И СТАТИСТИКА» НА УРОВНЕ ОСНОВНОГО ОБЩЕГО ОБРАЗОВАНИЯ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 xml:space="preserve">Личностные результаты </w:t>
      </w:r>
      <w:r w:rsidRPr="00F9068B">
        <w:rPr>
          <w:rFonts w:cs="Times New Roman"/>
          <w:color w:val="000000"/>
          <w:sz w:val="28"/>
          <w:szCs w:val="28"/>
        </w:rPr>
        <w:t>освоения программы учебного курса «Вер</w:t>
      </w:r>
      <w:r w:rsidRPr="00F9068B">
        <w:rPr>
          <w:rFonts w:cs="Times New Roman"/>
          <w:color w:val="000000"/>
          <w:sz w:val="28"/>
          <w:szCs w:val="28"/>
        </w:rPr>
        <w:t>о</w:t>
      </w:r>
      <w:r w:rsidRPr="00F9068B">
        <w:rPr>
          <w:rFonts w:cs="Times New Roman"/>
          <w:color w:val="000000"/>
          <w:sz w:val="28"/>
          <w:szCs w:val="28"/>
        </w:rPr>
        <w:t>ятность и статистика» характеризуются: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1) патриотическое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проявлением интереса к прошлому и настоящему российской матем</w:t>
      </w:r>
      <w:r w:rsidRPr="00F9068B">
        <w:rPr>
          <w:rFonts w:cs="Times New Roman"/>
          <w:color w:val="000000"/>
          <w:sz w:val="28"/>
          <w:szCs w:val="28"/>
        </w:rPr>
        <w:t>а</w:t>
      </w:r>
      <w:r w:rsidRPr="00F9068B">
        <w:rPr>
          <w:rFonts w:cs="Times New Roman"/>
          <w:color w:val="000000"/>
          <w:sz w:val="28"/>
          <w:szCs w:val="28"/>
        </w:rPr>
        <w:t>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2) гражданское и духовно-нравственное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выполнению обязанностей гражданина и реализации его прав, представлением о математических основах функционирования ра</w:t>
      </w:r>
      <w:r w:rsidRPr="00F9068B">
        <w:rPr>
          <w:rFonts w:cs="Times New Roman"/>
          <w:color w:val="000000"/>
          <w:sz w:val="28"/>
          <w:szCs w:val="28"/>
        </w:rPr>
        <w:t>з</w:t>
      </w:r>
      <w:r w:rsidRPr="00F9068B">
        <w:rPr>
          <w:rFonts w:cs="Times New Roman"/>
          <w:color w:val="000000"/>
          <w:sz w:val="28"/>
          <w:szCs w:val="28"/>
        </w:rPr>
        <w:t>личных структур, явлений, процедур гражданского общества (например, в</w:t>
      </w:r>
      <w:r w:rsidRPr="00F9068B">
        <w:rPr>
          <w:rFonts w:cs="Times New Roman"/>
          <w:color w:val="000000"/>
          <w:sz w:val="28"/>
          <w:szCs w:val="28"/>
        </w:rPr>
        <w:t>ы</w:t>
      </w:r>
      <w:r w:rsidRPr="00F9068B">
        <w:rPr>
          <w:rFonts w:cs="Times New Roman"/>
          <w:color w:val="000000"/>
          <w:sz w:val="28"/>
          <w:szCs w:val="28"/>
        </w:rPr>
        <w:t>боры, опросы), готовностью к обсуждению этических проблем, связанных с практическим применением достижений науки, осознанием важности м</w:t>
      </w:r>
      <w:r w:rsidRPr="00F9068B">
        <w:rPr>
          <w:rFonts w:cs="Times New Roman"/>
          <w:color w:val="000000"/>
          <w:sz w:val="28"/>
          <w:szCs w:val="28"/>
        </w:rPr>
        <w:t>о</w:t>
      </w:r>
      <w:r w:rsidRPr="00F9068B">
        <w:rPr>
          <w:rFonts w:cs="Times New Roman"/>
          <w:color w:val="000000"/>
          <w:sz w:val="28"/>
          <w:szCs w:val="28"/>
        </w:rPr>
        <w:t>рально-этических принципов в деятельности учёного;</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3) трудовое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установкой на активное участие в решении практических задач матем</w:t>
      </w:r>
      <w:r w:rsidRPr="00F9068B">
        <w:rPr>
          <w:rFonts w:cs="Times New Roman"/>
          <w:color w:val="000000"/>
          <w:sz w:val="28"/>
          <w:szCs w:val="28"/>
        </w:rPr>
        <w:t>а</w:t>
      </w:r>
      <w:r w:rsidRPr="00F9068B">
        <w:rPr>
          <w:rFonts w:cs="Times New Roman"/>
          <w:color w:val="000000"/>
          <w:sz w:val="28"/>
          <w:szCs w:val="28"/>
        </w:rPr>
        <w:t>тической направленности, осознанием важности математического образов</w:t>
      </w:r>
      <w:r w:rsidRPr="00F9068B">
        <w:rPr>
          <w:rFonts w:cs="Times New Roman"/>
          <w:color w:val="000000"/>
          <w:sz w:val="28"/>
          <w:szCs w:val="28"/>
        </w:rPr>
        <w:t>а</w:t>
      </w:r>
      <w:r w:rsidRPr="00F9068B">
        <w:rPr>
          <w:rFonts w:cs="Times New Roman"/>
          <w:color w:val="000000"/>
          <w:sz w:val="28"/>
          <w:szCs w:val="28"/>
        </w:rPr>
        <w:t>ния на протяжении всей жизни для успешной профессиональной деятельности и развитием необходимых умений, осознанным выбором и построением и</w:t>
      </w:r>
      <w:r w:rsidRPr="00F9068B">
        <w:rPr>
          <w:rFonts w:cs="Times New Roman"/>
          <w:color w:val="000000"/>
          <w:sz w:val="28"/>
          <w:szCs w:val="28"/>
        </w:rPr>
        <w:t>н</w:t>
      </w:r>
      <w:r w:rsidRPr="00F9068B">
        <w:rPr>
          <w:rFonts w:cs="Times New Roman"/>
          <w:color w:val="000000"/>
          <w:sz w:val="28"/>
          <w:szCs w:val="28"/>
        </w:rPr>
        <w:t>дивидуальной траектории образования и жизненных планов с учётом личных интересов и общественных потребностей;</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4) эстетическое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к эмоциональному и эстетическому восприятию матем</w:t>
      </w:r>
      <w:r w:rsidRPr="00F9068B">
        <w:rPr>
          <w:rFonts w:cs="Times New Roman"/>
          <w:color w:val="000000"/>
          <w:sz w:val="28"/>
          <w:szCs w:val="28"/>
        </w:rPr>
        <w:t>а</w:t>
      </w:r>
      <w:r w:rsidRPr="00F9068B">
        <w:rPr>
          <w:rFonts w:cs="Times New Roman"/>
          <w:color w:val="000000"/>
          <w:sz w:val="28"/>
          <w:szCs w:val="28"/>
        </w:rPr>
        <w:t>тических объектов, задач, решений, рассуждений, умению видеть математ</w:t>
      </w:r>
      <w:r w:rsidRPr="00F9068B">
        <w:rPr>
          <w:rFonts w:cs="Times New Roman"/>
          <w:color w:val="000000"/>
          <w:sz w:val="28"/>
          <w:szCs w:val="28"/>
        </w:rPr>
        <w:t>и</w:t>
      </w:r>
      <w:r w:rsidRPr="00F9068B">
        <w:rPr>
          <w:rFonts w:cs="Times New Roman"/>
          <w:color w:val="000000"/>
          <w:sz w:val="28"/>
          <w:szCs w:val="28"/>
        </w:rPr>
        <w:t>ческие закономерности в искусстве;</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5) ценности научного познания: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в деятельности на современную систему научных пре</w:t>
      </w:r>
      <w:r w:rsidRPr="00F9068B">
        <w:rPr>
          <w:rFonts w:cs="Times New Roman"/>
          <w:color w:val="000000"/>
          <w:sz w:val="28"/>
          <w:szCs w:val="28"/>
        </w:rPr>
        <w:t>д</w:t>
      </w:r>
      <w:r w:rsidRPr="00F9068B">
        <w:rPr>
          <w:rFonts w:cs="Times New Roman"/>
          <w:color w:val="000000"/>
          <w:sz w:val="28"/>
          <w:szCs w:val="28"/>
        </w:rPr>
        <w:t>ставлений об основных закономерностях развития человека, природы и о</w:t>
      </w:r>
      <w:r w:rsidRPr="00F9068B">
        <w:rPr>
          <w:rFonts w:cs="Times New Roman"/>
          <w:color w:val="000000"/>
          <w:sz w:val="28"/>
          <w:szCs w:val="28"/>
        </w:rPr>
        <w:t>б</w:t>
      </w:r>
      <w:r w:rsidRPr="00F9068B">
        <w:rPr>
          <w:rFonts w:cs="Times New Roman"/>
          <w:color w:val="000000"/>
          <w:sz w:val="28"/>
          <w:szCs w:val="28"/>
        </w:rPr>
        <w:t>щества, пониманием математической науки как сферы человеческой де</w:t>
      </w:r>
      <w:r w:rsidRPr="00F9068B">
        <w:rPr>
          <w:rFonts w:cs="Times New Roman"/>
          <w:color w:val="000000"/>
          <w:sz w:val="28"/>
          <w:szCs w:val="28"/>
        </w:rPr>
        <w:t>я</w:t>
      </w:r>
      <w:r w:rsidRPr="00F9068B">
        <w:rPr>
          <w:rFonts w:cs="Times New Roman"/>
          <w:color w:val="000000"/>
          <w:sz w:val="28"/>
          <w:szCs w:val="28"/>
        </w:rPr>
        <w:t>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w:t>
      </w:r>
      <w:r w:rsidRPr="00F9068B">
        <w:rPr>
          <w:rFonts w:cs="Times New Roman"/>
          <w:color w:val="000000"/>
          <w:sz w:val="28"/>
          <w:szCs w:val="28"/>
        </w:rPr>
        <w:t>я</w:t>
      </w:r>
      <w:r w:rsidRPr="00F9068B">
        <w:rPr>
          <w:rFonts w:cs="Times New Roman"/>
          <w:color w:val="000000"/>
          <w:sz w:val="28"/>
          <w:szCs w:val="28"/>
        </w:rPr>
        <w:t>тельности;</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lastRenderedPageBreak/>
        <w:t>6) физическое воспитание, формирование культуры здоровья и эмоционального благополучия: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применять математические знания в интересах своего зд</w:t>
      </w:r>
      <w:r w:rsidRPr="00F9068B">
        <w:rPr>
          <w:rFonts w:cs="Times New Roman"/>
          <w:color w:val="000000"/>
          <w:sz w:val="28"/>
          <w:szCs w:val="28"/>
        </w:rPr>
        <w:t>о</w:t>
      </w:r>
      <w:r w:rsidRPr="00F9068B">
        <w:rPr>
          <w:rFonts w:cs="Times New Roman"/>
          <w:color w:val="000000"/>
          <w:sz w:val="28"/>
          <w:szCs w:val="28"/>
        </w:rPr>
        <w:t>ровья, ведения здорового образа жизни (здоровое питание, сбалансированный режим занятий и отдыха, регулярная физическая активность), сформирова</w:t>
      </w:r>
      <w:r w:rsidRPr="00F9068B">
        <w:rPr>
          <w:rFonts w:cs="Times New Roman"/>
          <w:color w:val="000000"/>
          <w:sz w:val="28"/>
          <w:szCs w:val="28"/>
        </w:rPr>
        <w:t>н</w:t>
      </w:r>
      <w:r w:rsidRPr="00F9068B">
        <w:rPr>
          <w:rFonts w:cs="Times New Roman"/>
          <w:color w:val="000000"/>
          <w:sz w:val="28"/>
          <w:szCs w:val="28"/>
        </w:rPr>
        <w:t>ностью навыка рефлексии, признанием своего права на ошибку и такого же права другого человека;</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7) экологическое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8) адаптация к изменяющимся условиям социальной и природной среды: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необходимостью в формировании новых знаний, в том числе формул</w:t>
      </w:r>
      <w:r w:rsidRPr="00F9068B">
        <w:rPr>
          <w:rFonts w:cs="Times New Roman"/>
          <w:color w:val="000000"/>
          <w:sz w:val="28"/>
          <w:szCs w:val="28"/>
        </w:rPr>
        <w:t>и</w:t>
      </w:r>
      <w:r w:rsidRPr="00F9068B">
        <w:rPr>
          <w:rFonts w:cs="Times New Roman"/>
          <w:color w:val="000000"/>
          <w:sz w:val="28"/>
          <w:szCs w:val="28"/>
        </w:rPr>
        <w:t>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осознавать стрессовую ситуацию, воспринимать стресс</w:t>
      </w:r>
      <w:r w:rsidRPr="00F9068B">
        <w:rPr>
          <w:rFonts w:cs="Times New Roman"/>
          <w:color w:val="000000"/>
          <w:sz w:val="28"/>
          <w:szCs w:val="28"/>
        </w:rPr>
        <w:t>о</w:t>
      </w:r>
      <w:r w:rsidRPr="00F9068B">
        <w:rPr>
          <w:rFonts w:cs="Times New Roman"/>
          <w:color w:val="000000"/>
          <w:sz w:val="28"/>
          <w:szCs w:val="28"/>
        </w:rPr>
        <w:t>вую ситуацию как вызов, требующий контрмер, корректировать принимаемые решения и действия, формулировать и оценивать риски и последствия, фо</w:t>
      </w:r>
      <w:r w:rsidRPr="00F9068B">
        <w:rPr>
          <w:rFonts w:cs="Times New Roman"/>
          <w:color w:val="000000"/>
          <w:sz w:val="28"/>
          <w:szCs w:val="28"/>
        </w:rPr>
        <w:t>р</w:t>
      </w:r>
      <w:r w:rsidRPr="00F9068B">
        <w:rPr>
          <w:rFonts w:cs="Times New Roman"/>
          <w:color w:val="000000"/>
          <w:sz w:val="28"/>
          <w:szCs w:val="28"/>
        </w:rPr>
        <w:t>мировать опыт.</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логические действия:</w:t>
      </w:r>
    </w:p>
    <w:p w:rsidR="00B909A7" w:rsidRPr="00F9068B" w:rsidRDefault="00B909A7" w:rsidP="004F18C1">
      <w:pPr>
        <w:numPr>
          <w:ilvl w:val="0"/>
          <w:numId w:val="75"/>
        </w:numPr>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w:t>
      </w:r>
      <w:r w:rsidRPr="00F9068B">
        <w:rPr>
          <w:rFonts w:cs="Times New Roman"/>
          <w:color w:val="000000"/>
          <w:sz w:val="28"/>
          <w:szCs w:val="28"/>
        </w:rPr>
        <w:t>и</w:t>
      </w:r>
      <w:r w:rsidRPr="00F9068B">
        <w:rPr>
          <w:rFonts w:cs="Times New Roman"/>
          <w:color w:val="000000"/>
          <w:sz w:val="28"/>
          <w:szCs w:val="28"/>
        </w:rPr>
        <w:t>фикации, основания для обобщения и сравнения, критерии провод</w:t>
      </w:r>
      <w:r w:rsidRPr="00F9068B">
        <w:rPr>
          <w:rFonts w:cs="Times New Roman"/>
          <w:color w:val="000000"/>
          <w:sz w:val="28"/>
          <w:szCs w:val="28"/>
        </w:rPr>
        <w:t>и</w:t>
      </w:r>
      <w:r w:rsidRPr="00F9068B">
        <w:rPr>
          <w:rFonts w:cs="Times New Roman"/>
          <w:color w:val="000000"/>
          <w:sz w:val="28"/>
          <w:szCs w:val="28"/>
        </w:rPr>
        <w:t>мого анализа;</w:t>
      </w:r>
    </w:p>
    <w:p w:rsidR="00B909A7" w:rsidRPr="00F9068B" w:rsidRDefault="00B909A7" w:rsidP="004F18C1">
      <w:pPr>
        <w:numPr>
          <w:ilvl w:val="0"/>
          <w:numId w:val="75"/>
        </w:numPr>
        <w:spacing w:after="0" w:line="264" w:lineRule="auto"/>
        <w:rPr>
          <w:rFonts w:cs="Times New Roman"/>
          <w:sz w:val="28"/>
          <w:szCs w:val="28"/>
        </w:rPr>
      </w:pPr>
      <w:r w:rsidRPr="00F9068B">
        <w:rPr>
          <w:rFonts w:cs="Times New Roman"/>
          <w:color w:val="000000"/>
          <w:sz w:val="28"/>
          <w:szCs w:val="28"/>
        </w:rPr>
        <w:t>воспринимать, формулировать и преобразовывать суждения: утверд</w:t>
      </w:r>
      <w:r w:rsidRPr="00F9068B">
        <w:rPr>
          <w:rFonts w:cs="Times New Roman"/>
          <w:color w:val="000000"/>
          <w:sz w:val="28"/>
          <w:szCs w:val="28"/>
        </w:rPr>
        <w:t>и</w:t>
      </w:r>
      <w:r w:rsidRPr="00F9068B">
        <w:rPr>
          <w:rFonts w:cs="Times New Roman"/>
          <w:color w:val="000000"/>
          <w:sz w:val="28"/>
          <w:szCs w:val="28"/>
        </w:rPr>
        <w:t>тельные и отрицательные, единичные, частные и общие, условные;</w:t>
      </w:r>
    </w:p>
    <w:p w:rsidR="00B909A7" w:rsidRPr="00F9068B" w:rsidRDefault="00B909A7" w:rsidP="004F18C1">
      <w:pPr>
        <w:numPr>
          <w:ilvl w:val="0"/>
          <w:numId w:val="75"/>
        </w:numPr>
        <w:spacing w:after="0" w:line="264" w:lineRule="auto"/>
        <w:rPr>
          <w:rFonts w:cs="Times New Roman"/>
          <w:sz w:val="28"/>
          <w:szCs w:val="28"/>
        </w:rPr>
      </w:pPr>
      <w:r w:rsidRPr="00F9068B">
        <w:rPr>
          <w:rFonts w:cs="Times New Roman"/>
          <w:color w:val="000000"/>
          <w:sz w:val="28"/>
          <w:szCs w:val="28"/>
        </w:rPr>
        <w:lastRenderedPageBreak/>
        <w:t>выявлять математические закономерности, взаимосвязи и противор</w:t>
      </w:r>
      <w:r w:rsidRPr="00F9068B">
        <w:rPr>
          <w:rFonts w:cs="Times New Roman"/>
          <w:color w:val="000000"/>
          <w:sz w:val="28"/>
          <w:szCs w:val="28"/>
        </w:rPr>
        <w:t>е</w:t>
      </w:r>
      <w:r w:rsidRPr="00F9068B">
        <w:rPr>
          <w:rFonts w:cs="Times New Roman"/>
          <w:color w:val="000000"/>
          <w:sz w:val="28"/>
          <w:szCs w:val="28"/>
        </w:rPr>
        <w:t>чия в фактах, данных, наблюдениях и утверждениях, предлагать кр</w:t>
      </w:r>
      <w:r w:rsidRPr="00F9068B">
        <w:rPr>
          <w:rFonts w:cs="Times New Roman"/>
          <w:color w:val="000000"/>
          <w:sz w:val="28"/>
          <w:szCs w:val="28"/>
        </w:rPr>
        <w:t>и</w:t>
      </w:r>
      <w:r w:rsidRPr="00F9068B">
        <w:rPr>
          <w:rFonts w:cs="Times New Roman"/>
          <w:color w:val="000000"/>
          <w:sz w:val="28"/>
          <w:szCs w:val="28"/>
        </w:rPr>
        <w:t>терии для выявления закономерностей и противоречий;</w:t>
      </w:r>
    </w:p>
    <w:p w:rsidR="00B909A7" w:rsidRPr="00F9068B" w:rsidRDefault="00B909A7" w:rsidP="004F18C1">
      <w:pPr>
        <w:numPr>
          <w:ilvl w:val="0"/>
          <w:numId w:val="75"/>
        </w:numPr>
        <w:spacing w:after="0" w:line="264" w:lineRule="auto"/>
        <w:rPr>
          <w:rFonts w:cs="Times New Roman"/>
          <w:sz w:val="28"/>
          <w:szCs w:val="28"/>
        </w:rPr>
      </w:pPr>
      <w:r w:rsidRPr="00F9068B">
        <w:rPr>
          <w:rFonts w:cs="Times New Roman"/>
          <w:color w:val="000000"/>
          <w:sz w:val="28"/>
          <w:szCs w:val="28"/>
        </w:rPr>
        <w:t>делать выводы с использованием законов логики, дедуктивных и и</w:t>
      </w:r>
      <w:r w:rsidRPr="00F9068B">
        <w:rPr>
          <w:rFonts w:cs="Times New Roman"/>
          <w:color w:val="000000"/>
          <w:sz w:val="28"/>
          <w:szCs w:val="28"/>
        </w:rPr>
        <w:t>н</w:t>
      </w:r>
      <w:r w:rsidRPr="00F9068B">
        <w:rPr>
          <w:rFonts w:cs="Times New Roman"/>
          <w:color w:val="000000"/>
          <w:sz w:val="28"/>
          <w:szCs w:val="28"/>
        </w:rPr>
        <w:t>дуктивных умозаключений, умозаключений по аналогии;</w:t>
      </w:r>
    </w:p>
    <w:p w:rsidR="00B909A7" w:rsidRPr="00F9068B" w:rsidRDefault="00B909A7" w:rsidP="004F18C1">
      <w:pPr>
        <w:numPr>
          <w:ilvl w:val="0"/>
          <w:numId w:val="75"/>
        </w:numPr>
        <w:spacing w:after="0" w:line="264" w:lineRule="auto"/>
        <w:rPr>
          <w:rFonts w:cs="Times New Roman"/>
          <w:sz w:val="28"/>
          <w:szCs w:val="28"/>
        </w:rPr>
      </w:pPr>
      <w:r w:rsidRPr="00F9068B">
        <w:rPr>
          <w:rFonts w:cs="Times New Roman"/>
          <w:color w:val="000000"/>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w:t>
      </w:r>
      <w:r w:rsidRPr="00F9068B">
        <w:rPr>
          <w:rFonts w:cs="Times New Roman"/>
          <w:color w:val="000000"/>
          <w:sz w:val="28"/>
          <w:szCs w:val="28"/>
        </w:rPr>
        <w:t>и</w:t>
      </w:r>
      <w:r w:rsidRPr="00F9068B">
        <w:rPr>
          <w:rFonts w:cs="Times New Roman"/>
          <w:color w:val="000000"/>
          <w:sz w:val="28"/>
          <w:szCs w:val="28"/>
        </w:rPr>
        <w:t>меры и контрпримеры, обосновывать собственные рассуждения;</w:t>
      </w:r>
    </w:p>
    <w:p w:rsidR="00B909A7" w:rsidRPr="00F9068B" w:rsidRDefault="00B909A7" w:rsidP="004F18C1">
      <w:pPr>
        <w:numPr>
          <w:ilvl w:val="0"/>
          <w:numId w:val="75"/>
        </w:numPr>
        <w:spacing w:after="0" w:line="264" w:lineRule="auto"/>
        <w:rPr>
          <w:rFonts w:cs="Times New Roman"/>
          <w:sz w:val="28"/>
          <w:szCs w:val="28"/>
        </w:rPr>
      </w:pPr>
      <w:r w:rsidRPr="00F9068B">
        <w:rPr>
          <w:rFonts w:cs="Times New Roman"/>
          <w:color w:val="000000"/>
          <w:sz w:val="28"/>
          <w:szCs w:val="28"/>
        </w:rPr>
        <w:t>выбирать способ решения учебной задачи (сравнивать несколько в</w:t>
      </w:r>
      <w:r w:rsidRPr="00F9068B">
        <w:rPr>
          <w:rFonts w:cs="Times New Roman"/>
          <w:color w:val="000000"/>
          <w:sz w:val="28"/>
          <w:szCs w:val="28"/>
        </w:rPr>
        <w:t>а</w:t>
      </w:r>
      <w:r w:rsidRPr="00F9068B">
        <w:rPr>
          <w:rFonts w:cs="Times New Roman"/>
          <w:color w:val="000000"/>
          <w:sz w:val="28"/>
          <w:szCs w:val="28"/>
        </w:rPr>
        <w:t>риантов решения, выбирать наиболее подходящий с учётом самосто</w:t>
      </w:r>
      <w:r w:rsidRPr="00F9068B">
        <w:rPr>
          <w:rFonts w:cs="Times New Roman"/>
          <w:color w:val="000000"/>
          <w:sz w:val="28"/>
          <w:szCs w:val="28"/>
        </w:rPr>
        <w:t>я</w:t>
      </w:r>
      <w:r w:rsidRPr="00F9068B">
        <w:rPr>
          <w:rFonts w:cs="Times New Roman"/>
          <w:color w:val="000000"/>
          <w:sz w:val="28"/>
          <w:szCs w:val="28"/>
        </w:rPr>
        <w:t>тельно выделенных критериев).</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B909A7" w:rsidRPr="00F9068B" w:rsidRDefault="00B909A7" w:rsidP="004F18C1">
      <w:pPr>
        <w:numPr>
          <w:ilvl w:val="0"/>
          <w:numId w:val="76"/>
        </w:numPr>
        <w:spacing w:after="0" w:line="264" w:lineRule="auto"/>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с</w:t>
      </w:r>
      <w:r w:rsidRPr="00F9068B">
        <w:rPr>
          <w:rFonts w:cs="Times New Roman"/>
          <w:color w:val="000000"/>
          <w:sz w:val="28"/>
          <w:szCs w:val="28"/>
        </w:rPr>
        <w:t>а</w:t>
      </w:r>
      <w:r w:rsidRPr="00F9068B">
        <w:rPr>
          <w:rFonts w:cs="Times New Roman"/>
          <w:color w:val="000000"/>
          <w:sz w:val="28"/>
          <w:szCs w:val="28"/>
        </w:rPr>
        <w:t>мостоятельно устанавливать искомое и данное, формировать гипотезу, аргументировать свою позицию, мнение;</w:t>
      </w:r>
    </w:p>
    <w:p w:rsidR="00B909A7" w:rsidRPr="00F9068B" w:rsidRDefault="00B909A7" w:rsidP="004F18C1">
      <w:pPr>
        <w:numPr>
          <w:ilvl w:val="0"/>
          <w:numId w:val="76"/>
        </w:numPr>
        <w:spacing w:after="0" w:line="264" w:lineRule="auto"/>
        <w:rPr>
          <w:rFonts w:cs="Times New Roman"/>
          <w:sz w:val="28"/>
          <w:szCs w:val="28"/>
        </w:rPr>
      </w:pPr>
      <w:r w:rsidRPr="00F9068B">
        <w:rPr>
          <w:rFonts w:cs="Times New Roman"/>
          <w:color w:val="000000"/>
          <w:sz w:val="28"/>
          <w:szCs w:val="28"/>
        </w:rPr>
        <w:t>проводить по самостоятельно составленному плану несложный эксп</w:t>
      </w:r>
      <w:r w:rsidRPr="00F9068B">
        <w:rPr>
          <w:rFonts w:cs="Times New Roman"/>
          <w:color w:val="000000"/>
          <w:sz w:val="28"/>
          <w:szCs w:val="28"/>
        </w:rPr>
        <w:t>е</w:t>
      </w:r>
      <w:r w:rsidRPr="00F9068B">
        <w:rPr>
          <w:rFonts w:cs="Times New Roman"/>
          <w:color w:val="000000"/>
          <w:sz w:val="28"/>
          <w:szCs w:val="28"/>
        </w:rPr>
        <w:t>римент, небольшое исследование по установлению особенностей м</w:t>
      </w:r>
      <w:r w:rsidRPr="00F9068B">
        <w:rPr>
          <w:rFonts w:cs="Times New Roman"/>
          <w:color w:val="000000"/>
          <w:sz w:val="28"/>
          <w:szCs w:val="28"/>
        </w:rPr>
        <w:t>а</w:t>
      </w:r>
      <w:r w:rsidRPr="00F9068B">
        <w:rPr>
          <w:rFonts w:cs="Times New Roman"/>
          <w:color w:val="000000"/>
          <w:sz w:val="28"/>
          <w:szCs w:val="28"/>
        </w:rPr>
        <w:t>тематического объекта, зависимостей объектов между собой;</w:t>
      </w:r>
    </w:p>
    <w:p w:rsidR="00B909A7" w:rsidRPr="00F9068B" w:rsidRDefault="00B909A7" w:rsidP="004F18C1">
      <w:pPr>
        <w:numPr>
          <w:ilvl w:val="0"/>
          <w:numId w:val="76"/>
        </w:numPr>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909A7" w:rsidRPr="00F9068B" w:rsidRDefault="00B909A7" w:rsidP="004F18C1">
      <w:pPr>
        <w:numPr>
          <w:ilvl w:val="0"/>
          <w:numId w:val="76"/>
        </w:numPr>
        <w:spacing w:after="0" w:line="264" w:lineRule="auto"/>
        <w:rPr>
          <w:rFonts w:cs="Times New Roman"/>
          <w:sz w:val="28"/>
          <w:szCs w:val="28"/>
        </w:rPr>
      </w:pPr>
      <w:r w:rsidRPr="00F9068B">
        <w:rPr>
          <w:rFonts w:cs="Times New Roman"/>
          <w:color w:val="000000"/>
          <w:sz w:val="28"/>
          <w:szCs w:val="28"/>
        </w:rPr>
        <w:t>прогнозировать возможное развитие процесса, а также выдвигать предположения о его развитии в новых условиях.</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Работа с информацией:</w:t>
      </w:r>
    </w:p>
    <w:p w:rsidR="00B909A7" w:rsidRPr="00F9068B" w:rsidRDefault="00B909A7" w:rsidP="004F18C1">
      <w:pPr>
        <w:numPr>
          <w:ilvl w:val="0"/>
          <w:numId w:val="77"/>
        </w:numPr>
        <w:spacing w:after="0" w:line="264" w:lineRule="auto"/>
        <w:rPr>
          <w:rFonts w:cs="Times New Roman"/>
          <w:sz w:val="28"/>
          <w:szCs w:val="28"/>
        </w:rPr>
      </w:pPr>
      <w:r w:rsidRPr="00F9068B">
        <w:rPr>
          <w:rFonts w:cs="Times New Roman"/>
          <w:color w:val="000000"/>
          <w:sz w:val="28"/>
          <w:szCs w:val="28"/>
        </w:rPr>
        <w:t>выявлять недостаточность и избыточность информации, данных, н</w:t>
      </w:r>
      <w:r w:rsidRPr="00F9068B">
        <w:rPr>
          <w:rFonts w:cs="Times New Roman"/>
          <w:color w:val="000000"/>
          <w:sz w:val="28"/>
          <w:szCs w:val="28"/>
        </w:rPr>
        <w:t>е</w:t>
      </w:r>
      <w:r w:rsidRPr="00F9068B">
        <w:rPr>
          <w:rFonts w:cs="Times New Roman"/>
          <w:color w:val="000000"/>
          <w:sz w:val="28"/>
          <w:szCs w:val="28"/>
        </w:rPr>
        <w:t>обходимых для решения задачи;</w:t>
      </w:r>
    </w:p>
    <w:p w:rsidR="00B909A7" w:rsidRPr="00F9068B" w:rsidRDefault="00B909A7" w:rsidP="004F18C1">
      <w:pPr>
        <w:numPr>
          <w:ilvl w:val="0"/>
          <w:numId w:val="77"/>
        </w:numPr>
        <w:spacing w:after="0" w:line="264" w:lineRule="auto"/>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w:t>
      </w:r>
      <w:r w:rsidRPr="00F9068B">
        <w:rPr>
          <w:rFonts w:cs="Times New Roman"/>
          <w:color w:val="000000"/>
          <w:sz w:val="28"/>
          <w:szCs w:val="28"/>
        </w:rPr>
        <w:t>н</w:t>
      </w:r>
      <w:r w:rsidRPr="00F9068B">
        <w:rPr>
          <w:rFonts w:cs="Times New Roman"/>
          <w:color w:val="000000"/>
          <w:sz w:val="28"/>
          <w:szCs w:val="28"/>
        </w:rPr>
        <w:t>формацию различных видов и форм представления;</w:t>
      </w:r>
    </w:p>
    <w:p w:rsidR="00B909A7" w:rsidRPr="00F9068B" w:rsidRDefault="00B909A7" w:rsidP="004F18C1">
      <w:pPr>
        <w:numPr>
          <w:ilvl w:val="0"/>
          <w:numId w:val="77"/>
        </w:numPr>
        <w:spacing w:after="0" w:line="264" w:lineRule="auto"/>
        <w:rPr>
          <w:rFonts w:cs="Times New Roman"/>
          <w:sz w:val="28"/>
          <w:szCs w:val="28"/>
        </w:rPr>
      </w:pPr>
      <w:r w:rsidRPr="00F9068B">
        <w:rPr>
          <w:rFonts w:cs="Times New Roman"/>
          <w:color w:val="000000"/>
          <w:sz w:val="28"/>
          <w:szCs w:val="28"/>
        </w:rPr>
        <w:t>выбирать форму представления информации и иллюстрировать реш</w:t>
      </w:r>
      <w:r w:rsidRPr="00F9068B">
        <w:rPr>
          <w:rFonts w:cs="Times New Roman"/>
          <w:color w:val="000000"/>
          <w:sz w:val="28"/>
          <w:szCs w:val="28"/>
        </w:rPr>
        <w:t>а</w:t>
      </w:r>
      <w:r w:rsidRPr="00F9068B">
        <w:rPr>
          <w:rFonts w:cs="Times New Roman"/>
          <w:color w:val="000000"/>
          <w:sz w:val="28"/>
          <w:szCs w:val="28"/>
        </w:rPr>
        <w:t>емые задачи схемами, диаграммами, иной графикой и их комбинац</w:t>
      </w:r>
      <w:r w:rsidRPr="00F9068B">
        <w:rPr>
          <w:rFonts w:cs="Times New Roman"/>
          <w:color w:val="000000"/>
          <w:sz w:val="28"/>
          <w:szCs w:val="28"/>
        </w:rPr>
        <w:t>и</w:t>
      </w:r>
      <w:r w:rsidRPr="00F9068B">
        <w:rPr>
          <w:rFonts w:cs="Times New Roman"/>
          <w:color w:val="000000"/>
          <w:sz w:val="28"/>
          <w:szCs w:val="28"/>
        </w:rPr>
        <w:t>ями;</w:t>
      </w:r>
    </w:p>
    <w:p w:rsidR="00B909A7" w:rsidRPr="00F9068B" w:rsidRDefault="00B909A7" w:rsidP="004F18C1">
      <w:pPr>
        <w:numPr>
          <w:ilvl w:val="0"/>
          <w:numId w:val="77"/>
        </w:numPr>
        <w:spacing w:after="0" w:line="264" w:lineRule="auto"/>
        <w:rPr>
          <w:rFonts w:cs="Times New Roman"/>
          <w:sz w:val="28"/>
          <w:szCs w:val="28"/>
        </w:rPr>
      </w:pPr>
      <w:r w:rsidRPr="00F9068B">
        <w:rPr>
          <w:rFonts w:cs="Times New Roman"/>
          <w:color w:val="000000"/>
          <w:sz w:val="28"/>
          <w:szCs w:val="28"/>
        </w:rPr>
        <w:t>оценивать надёжность информации по критериям, предложенным учителем или сформулированным самостоятельно.</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B909A7" w:rsidRPr="00F9068B" w:rsidRDefault="00B909A7" w:rsidP="004F18C1">
      <w:pPr>
        <w:numPr>
          <w:ilvl w:val="0"/>
          <w:numId w:val="78"/>
        </w:numPr>
        <w:spacing w:after="0" w:line="264" w:lineRule="auto"/>
        <w:rPr>
          <w:rFonts w:cs="Times New Roman"/>
          <w:sz w:val="28"/>
          <w:szCs w:val="28"/>
        </w:rPr>
      </w:pPr>
      <w:r w:rsidRPr="00F9068B">
        <w:rPr>
          <w:rFonts w:cs="Times New Roman"/>
          <w:color w:val="000000"/>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w:t>
      </w:r>
      <w:r w:rsidRPr="00F9068B">
        <w:rPr>
          <w:rFonts w:cs="Times New Roman"/>
          <w:color w:val="000000"/>
          <w:sz w:val="28"/>
          <w:szCs w:val="28"/>
        </w:rPr>
        <w:lastRenderedPageBreak/>
        <w:t>устных и письменных текстах, давать пояснения по ходу решения з</w:t>
      </w:r>
      <w:r w:rsidRPr="00F9068B">
        <w:rPr>
          <w:rFonts w:cs="Times New Roman"/>
          <w:color w:val="000000"/>
          <w:sz w:val="28"/>
          <w:szCs w:val="28"/>
        </w:rPr>
        <w:t>а</w:t>
      </w:r>
      <w:r w:rsidRPr="00F9068B">
        <w:rPr>
          <w:rFonts w:cs="Times New Roman"/>
          <w:color w:val="000000"/>
          <w:sz w:val="28"/>
          <w:szCs w:val="28"/>
        </w:rPr>
        <w:t>дачи, комментировать полученный результат;</w:t>
      </w:r>
    </w:p>
    <w:p w:rsidR="00B909A7" w:rsidRPr="00F9068B" w:rsidRDefault="00B909A7" w:rsidP="004F18C1">
      <w:pPr>
        <w:numPr>
          <w:ilvl w:val="0"/>
          <w:numId w:val="78"/>
        </w:numPr>
        <w:spacing w:after="0" w:line="264" w:lineRule="auto"/>
        <w:rPr>
          <w:rFonts w:cs="Times New Roman"/>
          <w:sz w:val="28"/>
          <w:szCs w:val="28"/>
        </w:rPr>
      </w:pPr>
      <w:r w:rsidRPr="00F9068B">
        <w:rPr>
          <w:rFonts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909A7" w:rsidRPr="00F9068B" w:rsidRDefault="00B909A7" w:rsidP="004F18C1">
      <w:pPr>
        <w:numPr>
          <w:ilvl w:val="0"/>
          <w:numId w:val="78"/>
        </w:numPr>
        <w:spacing w:after="0" w:line="264" w:lineRule="auto"/>
        <w:rPr>
          <w:rFonts w:cs="Times New Roman"/>
          <w:sz w:val="28"/>
          <w:szCs w:val="28"/>
        </w:rPr>
      </w:pPr>
      <w:r w:rsidRPr="00F9068B">
        <w:rPr>
          <w:rFonts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909A7" w:rsidRPr="00F9068B" w:rsidRDefault="00B909A7" w:rsidP="004F18C1">
      <w:pPr>
        <w:numPr>
          <w:ilvl w:val="0"/>
          <w:numId w:val="78"/>
        </w:numPr>
        <w:spacing w:after="0" w:line="264" w:lineRule="auto"/>
        <w:rPr>
          <w:rFonts w:cs="Times New Roman"/>
          <w:sz w:val="28"/>
          <w:szCs w:val="28"/>
        </w:rPr>
      </w:pPr>
      <w:r w:rsidRPr="00F9068B">
        <w:rPr>
          <w:rFonts w:cs="Times New Roman"/>
          <w:color w:val="000000"/>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B909A7" w:rsidRPr="00F9068B" w:rsidRDefault="00B909A7" w:rsidP="004F18C1">
      <w:pPr>
        <w:numPr>
          <w:ilvl w:val="0"/>
          <w:numId w:val="78"/>
        </w:numPr>
        <w:spacing w:after="0" w:line="264" w:lineRule="auto"/>
        <w:rPr>
          <w:rFonts w:cs="Times New Roman"/>
          <w:sz w:val="28"/>
          <w:szCs w:val="28"/>
        </w:rPr>
      </w:pPr>
      <w:r w:rsidRPr="00F9068B">
        <w:rPr>
          <w:rFonts w:cs="Times New Roman"/>
          <w:color w:val="000000"/>
          <w:sz w:val="28"/>
          <w:szCs w:val="28"/>
        </w:rPr>
        <w:t>принимать цель совместной деятельности, планировать организацию совместной работы, распределять виды работ, договариваться, обсу</w:t>
      </w:r>
      <w:r w:rsidRPr="00F9068B">
        <w:rPr>
          <w:rFonts w:cs="Times New Roman"/>
          <w:color w:val="000000"/>
          <w:sz w:val="28"/>
          <w:szCs w:val="28"/>
        </w:rPr>
        <w:t>ж</w:t>
      </w:r>
      <w:r w:rsidRPr="00F9068B">
        <w:rPr>
          <w:rFonts w:cs="Times New Roman"/>
          <w:color w:val="000000"/>
          <w:sz w:val="28"/>
          <w:szCs w:val="28"/>
        </w:rPr>
        <w:t>дать процесс и результат работы, обобщать мнения нескольких людей;</w:t>
      </w:r>
    </w:p>
    <w:p w:rsidR="00B909A7" w:rsidRPr="00F9068B" w:rsidRDefault="00B909A7" w:rsidP="004F18C1">
      <w:pPr>
        <w:numPr>
          <w:ilvl w:val="0"/>
          <w:numId w:val="78"/>
        </w:numPr>
        <w:spacing w:after="0" w:line="264" w:lineRule="auto"/>
        <w:rPr>
          <w:rFonts w:cs="Times New Roman"/>
          <w:sz w:val="28"/>
          <w:szCs w:val="28"/>
        </w:rPr>
      </w:pPr>
      <w:r w:rsidRPr="00F9068B">
        <w:rPr>
          <w:rFonts w:cs="Times New Roman"/>
          <w:color w:val="000000"/>
          <w:sz w:val="28"/>
          <w:szCs w:val="28"/>
        </w:rPr>
        <w:t>участвовать в групповых формах работы (обсуждения, обмен мнени</w:t>
      </w:r>
      <w:r w:rsidRPr="00F9068B">
        <w:rPr>
          <w:rFonts w:cs="Times New Roman"/>
          <w:color w:val="000000"/>
          <w:sz w:val="28"/>
          <w:szCs w:val="28"/>
        </w:rPr>
        <w:t>я</w:t>
      </w:r>
      <w:r w:rsidRPr="00F9068B">
        <w:rPr>
          <w:rFonts w:cs="Times New Roman"/>
          <w:color w:val="000000"/>
          <w:sz w:val="28"/>
          <w:szCs w:val="28"/>
        </w:rPr>
        <w:t>ми, мозговые штурмы и другие), выполнять свою часть работы и к</w:t>
      </w:r>
      <w:r w:rsidRPr="00F9068B">
        <w:rPr>
          <w:rFonts w:cs="Times New Roman"/>
          <w:color w:val="000000"/>
          <w:sz w:val="28"/>
          <w:szCs w:val="28"/>
        </w:rPr>
        <w:t>о</w:t>
      </w:r>
      <w:r w:rsidRPr="00F9068B">
        <w:rPr>
          <w:rFonts w:cs="Times New Roman"/>
          <w:color w:val="000000"/>
          <w:sz w:val="28"/>
          <w:szCs w:val="28"/>
        </w:rPr>
        <w:t>ординировать свои действия с другими членами команды, оценивать качество своего вклада в общий продукт по критериям, сформулир</w:t>
      </w:r>
      <w:r w:rsidRPr="00F9068B">
        <w:rPr>
          <w:rFonts w:cs="Times New Roman"/>
          <w:color w:val="000000"/>
          <w:sz w:val="28"/>
          <w:szCs w:val="28"/>
        </w:rPr>
        <w:t>о</w:t>
      </w:r>
      <w:r w:rsidRPr="00F9068B">
        <w:rPr>
          <w:rFonts w:cs="Times New Roman"/>
          <w:color w:val="000000"/>
          <w:sz w:val="28"/>
          <w:szCs w:val="28"/>
        </w:rPr>
        <w:t>ванным участниками взаимодействия.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Самоорганизация:</w:t>
      </w:r>
    </w:p>
    <w:p w:rsidR="00B909A7" w:rsidRPr="00F9068B" w:rsidRDefault="00B909A7" w:rsidP="004F18C1">
      <w:pPr>
        <w:numPr>
          <w:ilvl w:val="0"/>
          <w:numId w:val="79"/>
        </w:numPr>
        <w:spacing w:after="0" w:line="264" w:lineRule="auto"/>
        <w:rPr>
          <w:rFonts w:cs="Times New Roman"/>
          <w:sz w:val="28"/>
          <w:szCs w:val="28"/>
        </w:rPr>
      </w:pPr>
      <w:r w:rsidRPr="00F9068B">
        <w:rPr>
          <w:rFonts w:cs="Times New Roman"/>
          <w:color w:val="000000"/>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w:t>
      </w:r>
      <w:r w:rsidRPr="00F9068B">
        <w:rPr>
          <w:rFonts w:cs="Times New Roman"/>
          <w:color w:val="000000"/>
          <w:sz w:val="28"/>
          <w:szCs w:val="28"/>
        </w:rPr>
        <w:t>и</w:t>
      </w:r>
      <w:r w:rsidRPr="00F9068B">
        <w:rPr>
          <w:rFonts w:cs="Times New Roman"/>
          <w:color w:val="000000"/>
          <w:sz w:val="28"/>
          <w:szCs w:val="28"/>
        </w:rPr>
        <w:t>анты решений с учётом новой информации.</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Самоконтроль, эмоциональный интеллект:</w:t>
      </w:r>
    </w:p>
    <w:p w:rsidR="00B909A7" w:rsidRPr="00F9068B" w:rsidRDefault="00B909A7" w:rsidP="004F18C1">
      <w:pPr>
        <w:numPr>
          <w:ilvl w:val="0"/>
          <w:numId w:val="80"/>
        </w:numPr>
        <w:spacing w:after="0" w:line="264" w:lineRule="auto"/>
        <w:rPr>
          <w:rFonts w:cs="Times New Roman"/>
          <w:sz w:val="28"/>
          <w:szCs w:val="28"/>
        </w:rPr>
      </w:pPr>
      <w:r w:rsidRPr="00F9068B">
        <w:rPr>
          <w:rFonts w:cs="Times New Roman"/>
          <w:color w:val="000000"/>
          <w:sz w:val="28"/>
          <w:szCs w:val="28"/>
        </w:rPr>
        <w:t>владеть способами самопроверки, самоконтроля процесса и результата решения математической задачи;</w:t>
      </w:r>
    </w:p>
    <w:p w:rsidR="00B909A7" w:rsidRPr="00F9068B" w:rsidRDefault="00B909A7" w:rsidP="004F18C1">
      <w:pPr>
        <w:numPr>
          <w:ilvl w:val="0"/>
          <w:numId w:val="80"/>
        </w:numPr>
        <w:spacing w:after="0" w:line="264" w:lineRule="auto"/>
        <w:rPr>
          <w:rFonts w:cs="Times New Roman"/>
          <w:sz w:val="28"/>
          <w:szCs w:val="28"/>
        </w:rPr>
      </w:pPr>
      <w:r w:rsidRPr="00F9068B">
        <w:rPr>
          <w:rFonts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909A7" w:rsidRPr="00F9068B" w:rsidRDefault="00B909A7" w:rsidP="004F18C1">
      <w:pPr>
        <w:numPr>
          <w:ilvl w:val="0"/>
          <w:numId w:val="80"/>
        </w:numPr>
        <w:spacing w:after="0" w:line="264" w:lineRule="auto"/>
        <w:rPr>
          <w:rFonts w:cs="Times New Roman"/>
          <w:sz w:val="28"/>
          <w:szCs w:val="28"/>
        </w:rPr>
      </w:pPr>
      <w:r w:rsidRPr="00F9068B">
        <w:rPr>
          <w:rFonts w:cs="Times New Roman"/>
          <w:color w:val="000000"/>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b/>
          <w:color w:val="000000"/>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7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Читать информацию, представленную в таблицах, на диаграммах, пре</w:t>
      </w:r>
      <w:r w:rsidRPr="00F9068B">
        <w:rPr>
          <w:rFonts w:cs="Times New Roman"/>
          <w:color w:val="000000"/>
          <w:sz w:val="28"/>
          <w:szCs w:val="28"/>
        </w:rPr>
        <w:t>д</w:t>
      </w:r>
      <w:r w:rsidRPr="00F9068B">
        <w:rPr>
          <w:rFonts w:cs="Times New Roman"/>
          <w:color w:val="000000"/>
          <w:sz w:val="28"/>
          <w:szCs w:val="28"/>
        </w:rPr>
        <w:t>ставлять данные в виде таблиц, строить диаграммы (столбиковые (столбч</w:t>
      </w:r>
      <w:r w:rsidRPr="00F9068B">
        <w:rPr>
          <w:rFonts w:cs="Times New Roman"/>
          <w:color w:val="000000"/>
          <w:sz w:val="28"/>
          <w:szCs w:val="28"/>
        </w:rPr>
        <w:t>а</w:t>
      </w:r>
      <w:r w:rsidRPr="00F9068B">
        <w:rPr>
          <w:rFonts w:cs="Times New Roman"/>
          <w:color w:val="000000"/>
          <w:sz w:val="28"/>
          <w:szCs w:val="28"/>
        </w:rPr>
        <w:t>тые) и круговые) по массивам значений.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Описывать и интерпретировать реальные числовые данные, предста</w:t>
      </w:r>
      <w:r w:rsidRPr="00F9068B">
        <w:rPr>
          <w:rFonts w:cs="Times New Roman"/>
          <w:color w:val="000000"/>
          <w:sz w:val="28"/>
          <w:szCs w:val="28"/>
        </w:rPr>
        <w:t>в</w:t>
      </w:r>
      <w:r w:rsidRPr="00F9068B">
        <w:rPr>
          <w:rFonts w:cs="Times New Roman"/>
          <w:color w:val="000000"/>
          <w:sz w:val="28"/>
          <w:szCs w:val="28"/>
        </w:rPr>
        <w:t>ленные в таблицах, на диаграммах, графиках.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для описания данных статистические характеристики: среднее арифметическое, медиана, наибольшее и наименьшее значения, ра</w:t>
      </w:r>
      <w:r w:rsidRPr="00F9068B">
        <w:rPr>
          <w:rFonts w:cs="Times New Roman"/>
          <w:color w:val="000000"/>
          <w:sz w:val="28"/>
          <w:szCs w:val="28"/>
        </w:rPr>
        <w:t>з</w:t>
      </w:r>
      <w:r w:rsidRPr="00F9068B">
        <w:rPr>
          <w:rFonts w:cs="Times New Roman"/>
          <w:color w:val="000000"/>
          <w:sz w:val="28"/>
          <w:szCs w:val="28"/>
        </w:rPr>
        <w:t>мах.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Иметь представление о случайной изменчивости на примерах цен, ф</w:t>
      </w:r>
      <w:r w:rsidRPr="00F9068B">
        <w:rPr>
          <w:rFonts w:cs="Times New Roman"/>
          <w:color w:val="000000"/>
          <w:sz w:val="28"/>
          <w:szCs w:val="28"/>
        </w:rPr>
        <w:t>и</w:t>
      </w:r>
      <w:r w:rsidRPr="00F9068B">
        <w:rPr>
          <w:rFonts w:cs="Times New Roman"/>
          <w:color w:val="000000"/>
          <w:sz w:val="28"/>
          <w:szCs w:val="28"/>
        </w:rPr>
        <w:t>зических величин, антропометрических данных, иметь представление о ст</w:t>
      </w:r>
      <w:r w:rsidRPr="00F9068B">
        <w:rPr>
          <w:rFonts w:cs="Times New Roman"/>
          <w:color w:val="000000"/>
          <w:sz w:val="28"/>
          <w:szCs w:val="28"/>
        </w:rPr>
        <w:t>а</w:t>
      </w:r>
      <w:r w:rsidRPr="00F9068B">
        <w:rPr>
          <w:rFonts w:cs="Times New Roman"/>
          <w:color w:val="000000"/>
          <w:sz w:val="28"/>
          <w:szCs w:val="28"/>
        </w:rPr>
        <w:t>тистической устойчивости.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8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частоты числовых значений и частоты событий, в том числе по результатам измерений и наблюдений.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вероятности случайных событий в опытах, зная вероятности элементарных событий, в том числе в опытах с равновозможными элеме</w:t>
      </w:r>
      <w:r w:rsidRPr="00F9068B">
        <w:rPr>
          <w:rFonts w:cs="Times New Roman"/>
          <w:color w:val="000000"/>
          <w:sz w:val="28"/>
          <w:szCs w:val="28"/>
        </w:rPr>
        <w:t>н</w:t>
      </w:r>
      <w:r w:rsidRPr="00F9068B">
        <w:rPr>
          <w:rFonts w:cs="Times New Roman"/>
          <w:color w:val="000000"/>
          <w:sz w:val="28"/>
          <w:szCs w:val="28"/>
        </w:rPr>
        <w:t>тарными событиями.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графические модели: дерево случайного эксперимента, диаграммы Эйлера, числовая прямая.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Оперировать понятиями: множество, подмножество, выполнять опер</w:t>
      </w:r>
      <w:r w:rsidRPr="00F9068B">
        <w:rPr>
          <w:rFonts w:cs="Times New Roman"/>
          <w:color w:val="000000"/>
          <w:sz w:val="28"/>
          <w:szCs w:val="28"/>
        </w:rPr>
        <w:t>а</w:t>
      </w:r>
      <w:r w:rsidRPr="00F9068B">
        <w:rPr>
          <w:rFonts w:cs="Times New Roman"/>
          <w:color w:val="000000"/>
          <w:sz w:val="28"/>
          <w:szCs w:val="28"/>
        </w:rPr>
        <w:t>ции над множествами: объединение, пересечение, дополнение, перечислять элементы множеств, применять свойства множеств.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9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Извлекать и преобразовывать информацию, представленную в разли</w:t>
      </w:r>
      <w:r w:rsidRPr="00F9068B">
        <w:rPr>
          <w:rFonts w:cs="Times New Roman"/>
          <w:color w:val="000000"/>
          <w:sz w:val="28"/>
          <w:szCs w:val="28"/>
        </w:rPr>
        <w:t>ч</w:t>
      </w:r>
      <w:r w:rsidRPr="00F9068B">
        <w:rPr>
          <w:rFonts w:cs="Times New Roman"/>
          <w:color w:val="000000"/>
          <w:sz w:val="28"/>
          <w:szCs w:val="28"/>
        </w:rPr>
        <w:t>ных источниках в виде таблиц, диаграмм, графиков, представлять данные в виде таблиц, диаграмм, графиков.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задачи организованным перебором вариантов, а также с испол</w:t>
      </w:r>
      <w:r w:rsidRPr="00F9068B">
        <w:rPr>
          <w:rFonts w:cs="Times New Roman"/>
          <w:color w:val="000000"/>
          <w:sz w:val="28"/>
          <w:szCs w:val="28"/>
        </w:rPr>
        <w:t>ь</w:t>
      </w:r>
      <w:r w:rsidRPr="00F9068B">
        <w:rPr>
          <w:rFonts w:cs="Times New Roman"/>
          <w:color w:val="000000"/>
          <w:sz w:val="28"/>
          <w:szCs w:val="28"/>
        </w:rPr>
        <w:t>зованием комбинаторных правил и методов.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описательные характеристики для массивов числовых данных, в том числе средние значения и меры рассеивания.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частоты значений и частоты события, в том числе пользуясь результатами проведённых измерений и наблюдений.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Иметь представление о случайной величине и о распределении вероя</w:t>
      </w:r>
      <w:r w:rsidRPr="00F9068B">
        <w:rPr>
          <w:rFonts w:cs="Times New Roman"/>
          <w:color w:val="000000"/>
          <w:sz w:val="28"/>
          <w:szCs w:val="28"/>
        </w:rPr>
        <w:t>т</w:t>
      </w:r>
      <w:r w:rsidRPr="00F9068B">
        <w:rPr>
          <w:rFonts w:cs="Times New Roman"/>
          <w:color w:val="000000"/>
          <w:sz w:val="28"/>
          <w:szCs w:val="28"/>
        </w:rPr>
        <w:t>ностей.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Иметь представление о законе больших чисел как о проявлении закон</w:t>
      </w:r>
      <w:r w:rsidRPr="00F9068B">
        <w:rPr>
          <w:rFonts w:cs="Times New Roman"/>
          <w:color w:val="000000"/>
          <w:sz w:val="28"/>
          <w:szCs w:val="28"/>
        </w:rPr>
        <w:t>о</w:t>
      </w:r>
      <w:r w:rsidRPr="00F9068B">
        <w:rPr>
          <w:rFonts w:cs="Times New Roman"/>
          <w:color w:val="000000"/>
          <w:sz w:val="28"/>
          <w:szCs w:val="28"/>
        </w:rPr>
        <w:t>мерности в случайной изменчивости и о роли закона больших чисел в природе и обществе.</w:t>
      </w:r>
    </w:p>
    <w:p w:rsidR="00777763" w:rsidRPr="00F9068B" w:rsidRDefault="00777763" w:rsidP="00B909A7">
      <w:pPr>
        <w:spacing w:after="0" w:line="264" w:lineRule="auto"/>
        <w:ind w:left="-284" w:firstLine="0"/>
        <w:jc w:val="center"/>
        <w:rPr>
          <w:rFonts w:cs="Times New Roman"/>
          <w:b/>
          <w:sz w:val="28"/>
          <w:szCs w:val="28"/>
        </w:rPr>
      </w:pPr>
      <w:r w:rsidRPr="00F9068B">
        <w:rPr>
          <w:rFonts w:cs="Times New Roman"/>
          <w:b/>
          <w:sz w:val="28"/>
          <w:szCs w:val="28"/>
        </w:rPr>
        <w:t xml:space="preserve">Рабочая программа  учебного  предмета  «Информатика» </w:t>
      </w:r>
    </w:p>
    <w:p w:rsidR="00B909A7" w:rsidRPr="00F9068B" w:rsidRDefault="00777763" w:rsidP="00B909A7">
      <w:pPr>
        <w:spacing w:after="0" w:line="264" w:lineRule="auto"/>
        <w:ind w:left="-284" w:firstLine="0"/>
        <w:jc w:val="center"/>
        <w:rPr>
          <w:rFonts w:cs="Times New Roman"/>
          <w:b/>
          <w:sz w:val="28"/>
          <w:szCs w:val="28"/>
        </w:rPr>
      </w:pPr>
      <w:r w:rsidRPr="00F9068B">
        <w:rPr>
          <w:rFonts w:cs="Times New Roman"/>
          <w:b/>
          <w:sz w:val="28"/>
          <w:szCs w:val="28"/>
        </w:rPr>
        <w:t>(базовый уровень)</w:t>
      </w:r>
    </w:p>
    <w:p w:rsidR="00777763" w:rsidRPr="00F9068B" w:rsidRDefault="00777763" w:rsidP="00777763">
      <w:pPr>
        <w:spacing w:after="0" w:line="264" w:lineRule="auto"/>
        <w:ind w:left="120"/>
        <w:rPr>
          <w:rFonts w:cs="Times New Roman"/>
          <w:sz w:val="28"/>
          <w:szCs w:val="28"/>
        </w:rPr>
      </w:pPr>
      <w:bookmarkStart w:id="160" w:name="block-12484176"/>
      <w:r w:rsidRPr="00F9068B">
        <w:rPr>
          <w:rFonts w:cs="Times New Roman"/>
          <w:b/>
          <w:color w:val="000000"/>
          <w:sz w:val="28"/>
          <w:szCs w:val="28"/>
        </w:rPr>
        <w:t>ПОЯСНИТЕЛЬНАЯ ЗАПИСКА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информатике на уровне основного общего образования составлена на основе требований к результатам освоения основной образ</w:t>
      </w:r>
      <w:r w:rsidRPr="00F9068B">
        <w:rPr>
          <w:rFonts w:cs="Times New Roman"/>
          <w:color w:val="000000"/>
          <w:sz w:val="28"/>
          <w:szCs w:val="28"/>
        </w:rPr>
        <w:t>о</w:t>
      </w:r>
      <w:r w:rsidRPr="00F9068B">
        <w:rPr>
          <w:rFonts w:cs="Times New Roman"/>
          <w:color w:val="000000"/>
          <w:sz w:val="28"/>
          <w:szCs w:val="28"/>
        </w:rPr>
        <w:t>вательной программы основного общего образования, представленных в ФГОС ООО, а также федеральной рабочей программы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информатике даёт представление о целях, общей страт</w:t>
      </w:r>
      <w:r w:rsidRPr="00F9068B">
        <w:rPr>
          <w:rFonts w:cs="Times New Roman"/>
          <w:color w:val="000000"/>
          <w:sz w:val="28"/>
          <w:szCs w:val="28"/>
        </w:rPr>
        <w:t>е</w:t>
      </w:r>
      <w:r w:rsidRPr="00F9068B">
        <w:rPr>
          <w:rFonts w:cs="Times New Roman"/>
          <w:color w:val="000000"/>
          <w:sz w:val="28"/>
          <w:szCs w:val="28"/>
        </w:rPr>
        <w:t>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w:t>
      </w:r>
      <w:r w:rsidRPr="00F9068B">
        <w:rPr>
          <w:rFonts w:cs="Times New Roman"/>
          <w:color w:val="000000"/>
          <w:sz w:val="28"/>
          <w:szCs w:val="28"/>
        </w:rPr>
        <w:t>т</w:t>
      </w:r>
      <w:r w:rsidRPr="00F9068B">
        <w:rPr>
          <w:rFonts w:cs="Times New Roman"/>
          <w:color w:val="000000"/>
          <w:sz w:val="28"/>
          <w:szCs w:val="28"/>
        </w:rPr>
        <w:t>тестации обучающихся, всероссийских проверочных работ, государственной итоговой аттестации).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Целями изучения информатики на уровне основного общего образования являются: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w:t>
      </w:r>
      <w:r w:rsidRPr="00F9068B">
        <w:rPr>
          <w:rFonts w:cs="Times New Roman"/>
          <w:color w:val="000000"/>
          <w:sz w:val="28"/>
          <w:szCs w:val="28"/>
        </w:rPr>
        <w:t>н</w:t>
      </w:r>
      <w:r w:rsidRPr="00F9068B">
        <w:rPr>
          <w:rFonts w:cs="Times New Roman"/>
          <w:color w:val="000000"/>
          <w:sz w:val="28"/>
          <w:szCs w:val="28"/>
        </w:rPr>
        <w:t>формации как о важнейшем стратегическом ресурсе развития личности, го</w:t>
      </w:r>
      <w:r w:rsidRPr="00F9068B">
        <w:rPr>
          <w:rFonts w:cs="Times New Roman"/>
          <w:color w:val="000000"/>
          <w:sz w:val="28"/>
          <w:szCs w:val="28"/>
        </w:rPr>
        <w:t>с</w:t>
      </w:r>
      <w:r w:rsidRPr="00F9068B">
        <w:rPr>
          <w:rFonts w:cs="Times New Roman"/>
          <w:color w:val="000000"/>
          <w:sz w:val="28"/>
          <w:szCs w:val="28"/>
        </w:rPr>
        <w:t>ударства, общества, понимания роли информационных процессов, информ</w:t>
      </w:r>
      <w:r w:rsidRPr="00F9068B">
        <w:rPr>
          <w:rFonts w:cs="Times New Roman"/>
          <w:color w:val="000000"/>
          <w:sz w:val="28"/>
          <w:szCs w:val="28"/>
        </w:rPr>
        <w:t>а</w:t>
      </w:r>
      <w:r w:rsidRPr="00F9068B">
        <w:rPr>
          <w:rFonts w:cs="Times New Roman"/>
          <w:color w:val="000000"/>
          <w:sz w:val="28"/>
          <w:szCs w:val="28"/>
        </w:rPr>
        <w:t>ционных ресурсов и информационных технологий в условиях цифровой трансформации многих сфер жизни современного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обеспечение условий, способствующих развитию алгоритмического мышления как необходимого условия профессиональной деятельности в с</w:t>
      </w:r>
      <w:r w:rsidRPr="00F9068B">
        <w:rPr>
          <w:rFonts w:cs="Times New Roman"/>
          <w:color w:val="000000"/>
          <w:sz w:val="28"/>
          <w:szCs w:val="28"/>
        </w:rPr>
        <w:t>о</w:t>
      </w:r>
      <w:r w:rsidRPr="00F9068B">
        <w:rPr>
          <w:rFonts w:cs="Times New Roman"/>
          <w:color w:val="000000"/>
          <w:sz w:val="28"/>
          <w:szCs w:val="28"/>
        </w:rPr>
        <w:t>временном информационном обществе, предполагающего способность об</w:t>
      </w:r>
      <w:r w:rsidRPr="00F9068B">
        <w:rPr>
          <w:rFonts w:cs="Times New Roman"/>
          <w:color w:val="000000"/>
          <w:sz w:val="28"/>
          <w:szCs w:val="28"/>
        </w:rPr>
        <w:t>у</w:t>
      </w:r>
      <w:r w:rsidRPr="00F9068B">
        <w:rPr>
          <w:rFonts w:cs="Times New Roman"/>
          <w:color w:val="000000"/>
          <w:sz w:val="28"/>
          <w:szCs w:val="28"/>
        </w:rPr>
        <w:t>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и развитие компетенций обучающихся в области и</w:t>
      </w:r>
      <w:r w:rsidRPr="00F9068B">
        <w:rPr>
          <w:rFonts w:cs="Times New Roman"/>
          <w:color w:val="000000"/>
          <w:sz w:val="28"/>
          <w:szCs w:val="28"/>
        </w:rPr>
        <w:t>с</w:t>
      </w:r>
      <w:r w:rsidRPr="00F9068B">
        <w:rPr>
          <w:rFonts w:cs="Times New Roman"/>
          <w:color w:val="000000"/>
          <w:sz w:val="28"/>
          <w:szCs w:val="28"/>
        </w:rPr>
        <w:t>пользования информационно-коммуникационных технологий, в том числе знаний, умений и навыков работы с информацией, программирования, ко</w:t>
      </w:r>
      <w:r w:rsidRPr="00F9068B">
        <w:rPr>
          <w:rFonts w:cs="Times New Roman"/>
          <w:color w:val="000000"/>
          <w:sz w:val="28"/>
          <w:szCs w:val="28"/>
        </w:rPr>
        <w:t>м</w:t>
      </w:r>
      <w:r w:rsidRPr="00F9068B">
        <w:rPr>
          <w:rFonts w:cs="Times New Roman"/>
          <w:color w:val="000000"/>
          <w:sz w:val="28"/>
          <w:szCs w:val="28"/>
        </w:rPr>
        <w:t>муникации в современных цифровых средах в условиях обеспечения инфо</w:t>
      </w:r>
      <w:r w:rsidRPr="00F9068B">
        <w:rPr>
          <w:rFonts w:cs="Times New Roman"/>
          <w:color w:val="000000"/>
          <w:sz w:val="28"/>
          <w:szCs w:val="28"/>
        </w:rPr>
        <w:t>р</w:t>
      </w:r>
      <w:r w:rsidRPr="00F9068B">
        <w:rPr>
          <w:rFonts w:cs="Times New Roman"/>
          <w:color w:val="000000"/>
          <w:sz w:val="28"/>
          <w:szCs w:val="28"/>
        </w:rPr>
        <w:t>мационной безопасности личности обучающегося;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w:t>
      </w:r>
      <w:r w:rsidRPr="00F9068B">
        <w:rPr>
          <w:rFonts w:cs="Times New Roman"/>
          <w:color w:val="000000"/>
          <w:sz w:val="28"/>
          <w:szCs w:val="28"/>
        </w:rPr>
        <w:t>а</w:t>
      </w:r>
      <w:r w:rsidRPr="00F9068B">
        <w:rPr>
          <w:rFonts w:cs="Times New Roman"/>
          <w:color w:val="000000"/>
          <w:sz w:val="28"/>
          <w:szCs w:val="28"/>
        </w:rPr>
        <w:t>тельной деятельности с применением средств информационных технологий.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Информатика в основном общем образовании отражает: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сущность информатики как научной дисциплины, изучающей закон</w:t>
      </w:r>
      <w:r w:rsidRPr="00F9068B">
        <w:rPr>
          <w:rFonts w:cs="Times New Roman"/>
          <w:color w:val="000000"/>
          <w:sz w:val="28"/>
          <w:szCs w:val="28"/>
        </w:rPr>
        <w:t>о</w:t>
      </w:r>
      <w:r w:rsidRPr="00F9068B">
        <w:rPr>
          <w:rFonts w:cs="Times New Roman"/>
          <w:color w:val="000000"/>
          <w:sz w:val="28"/>
          <w:szCs w:val="28"/>
        </w:rPr>
        <w:t>мерности протекания и возможности автоматизации информационных пр</w:t>
      </w:r>
      <w:r w:rsidRPr="00F9068B">
        <w:rPr>
          <w:rFonts w:cs="Times New Roman"/>
          <w:color w:val="000000"/>
          <w:sz w:val="28"/>
          <w:szCs w:val="28"/>
        </w:rPr>
        <w:t>о</w:t>
      </w:r>
      <w:r w:rsidRPr="00F9068B">
        <w:rPr>
          <w:rFonts w:cs="Times New Roman"/>
          <w:color w:val="000000"/>
          <w:sz w:val="28"/>
          <w:szCs w:val="28"/>
        </w:rPr>
        <w:t>цессов в различных системах;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области применения информатики, прежде всего информац</w:t>
      </w:r>
      <w:r w:rsidRPr="00F9068B">
        <w:rPr>
          <w:rFonts w:cs="Times New Roman"/>
          <w:color w:val="000000"/>
          <w:sz w:val="28"/>
          <w:szCs w:val="28"/>
        </w:rPr>
        <w:t>и</w:t>
      </w:r>
      <w:r w:rsidRPr="00F9068B">
        <w:rPr>
          <w:rFonts w:cs="Times New Roman"/>
          <w:color w:val="000000"/>
          <w:sz w:val="28"/>
          <w:szCs w:val="28"/>
        </w:rPr>
        <w:t>онные технологии, управление и социальную сферу;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междисциплинарный характер информатики и информационной де</w:t>
      </w:r>
      <w:r w:rsidRPr="00F9068B">
        <w:rPr>
          <w:rFonts w:cs="Times New Roman"/>
          <w:color w:val="000000"/>
          <w:sz w:val="28"/>
          <w:szCs w:val="28"/>
        </w:rPr>
        <w:t>я</w:t>
      </w:r>
      <w:r w:rsidRPr="00F9068B">
        <w:rPr>
          <w:rFonts w:cs="Times New Roman"/>
          <w:color w:val="000000"/>
          <w:sz w:val="28"/>
          <w:szCs w:val="28"/>
        </w:rPr>
        <w:t>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информатики оказывает существенное влияние на формир</w:t>
      </w:r>
      <w:r w:rsidRPr="00F9068B">
        <w:rPr>
          <w:rFonts w:cs="Times New Roman"/>
          <w:color w:val="000000"/>
          <w:sz w:val="28"/>
          <w:szCs w:val="28"/>
        </w:rPr>
        <w:t>о</w:t>
      </w:r>
      <w:r w:rsidRPr="00F9068B">
        <w:rPr>
          <w:rFonts w:cs="Times New Roman"/>
          <w:color w:val="000000"/>
          <w:sz w:val="28"/>
          <w:szCs w:val="28"/>
        </w:rPr>
        <w:t>вание мировоззрения обучающегося, его жизненную позицию, закладывает основы понимания принципов функционирования и использования инфо</w:t>
      </w:r>
      <w:r w:rsidRPr="00F9068B">
        <w:rPr>
          <w:rFonts w:cs="Times New Roman"/>
          <w:color w:val="000000"/>
          <w:sz w:val="28"/>
          <w:szCs w:val="28"/>
        </w:rPr>
        <w:t>р</w:t>
      </w:r>
      <w:r w:rsidRPr="00F9068B">
        <w:rPr>
          <w:rFonts w:cs="Times New Roman"/>
          <w:color w:val="000000"/>
          <w:sz w:val="28"/>
          <w:szCs w:val="28"/>
        </w:rPr>
        <w:t>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w:t>
      </w:r>
      <w:r w:rsidRPr="00F9068B">
        <w:rPr>
          <w:rFonts w:cs="Times New Roman"/>
          <w:color w:val="000000"/>
          <w:sz w:val="28"/>
          <w:szCs w:val="28"/>
        </w:rPr>
        <w:t>ь</w:t>
      </w:r>
      <w:r w:rsidRPr="00F9068B">
        <w:rPr>
          <w:rFonts w:cs="Times New Roman"/>
          <w:color w:val="000000"/>
          <w:sz w:val="28"/>
          <w:szCs w:val="28"/>
        </w:rPr>
        <w:t>ности, освоенные обучающимися при изучении информатики, находят пр</w:t>
      </w:r>
      <w:r w:rsidRPr="00F9068B">
        <w:rPr>
          <w:rFonts w:cs="Times New Roman"/>
          <w:color w:val="000000"/>
          <w:sz w:val="28"/>
          <w:szCs w:val="28"/>
        </w:rPr>
        <w:t>и</w:t>
      </w:r>
      <w:r w:rsidRPr="00F9068B">
        <w:rPr>
          <w:rFonts w:cs="Times New Roman"/>
          <w:color w:val="000000"/>
          <w:sz w:val="28"/>
          <w:szCs w:val="28"/>
        </w:rPr>
        <w:t>менение как в рамках образовательного процесса при изучении других пре</w:t>
      </w:r>
      <w:r w:rsidRPr="00F9068B">
        <w:rPr>
          <w:rFonts w:cs="Times New Roman"/>
          <w:color w:val="000000"/>
          <w:sz w:val="28"/>
          <w:szCs w:val="28"/>
        </w:rPr>
        <w:t>д</w:t>
      </w:r>
      <w:r w:rsidRPr="00F9068B">
        <w:rPr>
          <w:rFonts w:cs="Times New Roman"/>
          <w:color w:val="000000"/>
          <w:sz w:val="28"/>
          <w:szCs w:val="28"/>
        </w:rPr>
        <w:t xml:space="preserve">метных областей, так и в иных жизненных ситуациях, становятся значимыми </w:t>
      </w:r>
      <w:r w:rsidRPr="00F9068B">
        <w:rPr>
          <w:rFonts w:cs="Times New Roman"/>
          <w:color w:val="000000"/>
          <w:sz w:val="28"/>
          <w:szCs w:val="28"/>
        </w:rPr>
        <w:lastRenderedPageBreak/>
        <w:t>для формирования качеств личности, то есть ориентированы на формирование метапредметных и личностных результатов обучения.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Основные задачи учебного предмета «Информатика» – сформировать у обучающихся: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понимание принципов устройства и функционирования объектов ци</w:t>
      </w:r>
      <w:r w:rsidRPr="00F9068B">
        <w:rPr>
          <w:rFonts w:cs="Times New Roman"/>
          <w:color w:val="000000"/>
          <w:sz w:val="28"/>
          <w:szCs w:val="28"/>
        </w:rPr>
        <w:t>ф</w:t>
      </w:r>
      <w:r w:rsidRPr="00F9068B">
        <w:rPr>
          <w:rFonts w:cs="Times New Roman"/>
          <w:color w:val="000000"/>
          <w:sz w:val="28"/>
          <w:szCs w:val="28"/>
        </w:rPr>
        <w:t>рового окружения, представления об истории и тенденциях развития инфо</w:t>
      </w:r>
      <w:r w:rsidRPr="00F9068B">
        <w:rPr>
          <w:rFonts w:cs="Times New Roman"/>
          <w:color w:val="000000"/>
          <w:sz w:val="28"/>
          <w:szCs w:val="28"/>
        </w:rPr>
        <w:t>р</w:t>
      </w:r>
      <w:r w:rsidRPr="00F9068B">
        <w:rPr>
          <w:rFonts w:cs="Times New Roman"/>
          <w:color w:val="000000"/>
          <w:sz w:val="28"/>
          <w:szCs w:val="28"/>
        </w:rPr>
        <w:t>матики периода цифровой трансформации современного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w:t>
      </w:r>
      <w:r w:rsidRPr="00F9068B">
        <w:rPr>
          <w:rFonts w:cs="Times New Roman"/>
          <w:color w:val="000000"/>
          <w:sz w:val="28"/>
          <w:szCs w:val="28"/>
        </w:rPr>
        <w:t>а</w:t>
      </w:r>
      <w:r w:rsidRPr="00F9068B">
        <w:rPr>
          <w:rFonts w:cs="Times New Roman"/>
          <w:color w:val="000000"/>
          <w:sz w:val="28"/>
          <w:szCs w:val="28"/>
        </w:rPr>
        <w:t>дач;</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базовые знания об информационном моделировании, в том числе о м</w:t>
      </w:r>
      <w:r w:rsidRPr="00F9068B">
        <w:rPr>
          <w:rFonts w:cs="Times New Roman"/>
          <w:color w:val="000000"/>
          <w:sz w:val="28"/>
          <w:szCs w:val="28"/>
        </w:rPr>
        <w:t>а</w:t>
      </w:r>
      <w:r w:rsidRPr="00F9068B">
        <w:rPr>
          <w:rFonts w:cs="Times New Roman"/>
          <w:color w:val="000000"/>
          <w:sz w:val="28"/>
          <w:szCs w:val="28"/>
        </w:rPr>
        <w:t>тематическом моделировании;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w:t>
      </w:r>
      <w:r w:rsidRPr="00F9068B">
        <w:rPr>
          <w:rFonts w:cs="Times New Roman"/>
          <w:color w:val="000000"/>
          <w:sz w:val="28"/>
          <w:szCs w:val="28"/>
        </w:rPr>
        <w:t>о</w:t>
      </w:r>
      <w:r w:rsidRPr="00F9068B">
        <w:rPr>
          <w:rFonts w:cs="Times New Roman"/>
          <w:color w:val="000000"/>
          <w:sz w:val="28"/>
          <w:szCs w:val="28"/>
        </w:rPr>
        <w:t>делям;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умения и навыки составления простых программ по построенному а</w:t>
      </w:r>
      <w:r w:rsidRPr="00F9068B">
        <w:rPr>
          <w:rFonts w:cs="Times New Roman"/>
          <w:color w:val="000000"/>
          <w:sz w:val="28"/>
          <w:szCs w:val="28"/>
        </w:rPr>
        <w:t>л</w:t>
      </w:r>
      <w:r w:rsidRPr="00F9068B">
        <w:rPr>
          <w:rFonts w:cs="Times New Roman"/>
          <w:color w:val="000000"/>
          <w:sz w:val="28"/>
          <w:szCs w:val="28"/>
        </w:rPr>
        <w:t>горитму на одном из языков программирования высокого уровня;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умения и навыки эффективного использования основных типов пр</w:t>
      </w:r>
      <w:r w:rsidRPr="00F9068B">
        <w:rPr>
          <w:rFonts w:cs="Times New Roman"/>
          <w:color w:val="000000"/>
          <w:sz w:val="28"/>
          <w:szCs w:val="28"/>
        </w:rPr>
        <w:t>и</w:t>
      </w:r>
      <w:r w:rsidRPr="00F9068B">
        <w:rPr>
          <w:rFonts w:cs="Times New Roman"/>
          <w:color w:val="000000"/>
          <w:sz w:val="28"/>
          <w:szCs w:val="28"/>
        </w:rPr>
        <w:t>кладных программ (приложений) общего назначения и информационных с</w:t>
      </w:r>
      <w:r w:rsidRPr="00F9068B">
        <w:rPr>
          <w:rFonts w:cs="Times New Roman"/>
          <w:color w:val="000000"/>
          <w:sz w:val="28"/>
          <w:szCs w:val="28"/>
        </w:rPr>
        <w:t>и</w:t>
      </w:r>
      <w:r w:rsidRPr="00F9068B">
        <w:rPr>
          <w:rFonts w:cs="Times New Roman"/>
          <w:color w:val="000000"/>
          <w:sz w:val="28"/>
          <w:szCs w:val="28"/>
        </w:rPr>
        <w:t>стем для решения с их помощью практических задач, владение базовыми нормами информационной этики и права, основами информационной бе</w:t>
      </w:r>
      <w:r w:rsidRPr="00F9068B">
        <w:rPr>
          <w:rFonts w:cs="Times New Roman"/>
          <w:color w:val="000000"/>
          <w:sz w:val="28"/>
          <w:szCs w:val="28"/>
        </w:rPr>
        <w:t>з</w:t>
      </w:r>
      <w:r w:rsidRPr="00F9068B">
        <w:rPr>
          <w:rFonts w:cs="Times New Roman"/>
          <w:color w:val="000000"/>
          <w:sz w:val="28"/>
          <w:szCs w:val="28"/>
        </w:rPr>
        <w:t>опасности;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грамотно интерпретировать результаты решения практических задач с помощью информационных технологий, применять полученные р</w:t>
      </w:r>
      <w:r w:rsidRPr="00F9068B">
        <w:rPr>
          <w:rFonts w:cs="Times New Roman"/>
          <w:color w:val="000000"/>
          <w:sz w:val="28"/>
          <w:szCs w:val="28"/>
        </w:rPr>
        <w:t>е</w:t>
      </w:r>
      <w:r w:rsidRPr="00F9068B">
        <w:rPr>
          <w:rFonts w:cs="Times New Roman"/>
          <w:color w:val="000000"/>
          <w:sz w:val="28"/>
          <w:szCs w:val="28"/>
        </w:rPr>
        <w:t>зультаты в практической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Цели и задачи изучения информатики на уровне основного общего о</w:t>
      </w:r>
      <w:r w:rsidRPr="00F9068B">
        <w:rPr>
          <w:rFonts w:cs="Times New Roman"/>
          <w:color w:val="000000"/>
          <w:sz w:val="28"/>
          <w:szCs w:val="28"/>
        </w:rPr>
        <w:t>б</w:t>
      </w:r>
      <w:r w:rsidRPr="00F9068B">
        <w:rPr>
          <w:rFonts w:cs="Times New Roman"/>
          <w:color w:val="000000"/>
          <w:sz w:val="28"/>
          <w:szCs w:val="28"/>
        </w:rPr>
        <w:t>разования определяют структуру основного содержания учебного предмета в виде следующих четырёх тематических разделов: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цифровая грамотность;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теоретические основы информатики;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алгоритмы и программирование;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информационные технологии.</w:t>
      </w:r>
    </w:p>
    <w:p w:rsidR="00777763" w:rsidRPr="00F9068B" w:rsidRDefault="00777763" w:rsidP="00777763">
      <w:pPr>
        <w:spacing w:after="0" w:line="264" w:lineRule="auto"/>
        <w:ind w:firstLine="600"/>
        <w:rPr>
          <w:rFonts w:cs="Times New Roman"/>
          <w:sz w:val="28"/>
          <w:szCs w:val="28"/>
        </w:rPr>
      </w:pPr>
      <w:bookmarkStart w:id="161" w:name="9c77c369-253a-42d0-9f35-54c4c9eeb23c"/>
      <w:r w:rsidRPr="00F9068B">
        <w:rPr>
          <w:rFonts w:cs="Times New Roman"/>
          <w:color w:val="000000"/>
          <w:sz w:val="28"/>
          <w:szCs w:val="28"/>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bookmarkEnd w:id="161"/>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62" w:name="block-12484177"/>
      <w:bookmarkEnd w:id="160"/>
      <w:r w:rsidRPr="00F9068B">
        <w:rPr>
          <w:rFonts w:cs="Times New Roman"/>
          <w:b/>
          <w:color w:val="000000"/>
          <w:sz w:val="28"/>
          <w:szCs w:val="28"/>
        </w:rPr>
        <w:lastRenderedPageBreak/>
        <w:t>СОДЕРЖАНИЕ ОБУЧЕНИЯ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Цифровая грамотность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Компьютер – универсальное устройство обработки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компоненты компьютера и их назначение. Процессор. Оп</w:t>
      </w:r>
      <w:r w:rsidRPr="00F9068B">
        <w:rPr>
          <w:rFonts w:cs="Times New Roman"/>
          <w:color w:val="000000"/>
          <w:sz w:val="28"/>
          <w:szCs w:val="28"/>
        </w:rPr>
        <w:t>е</w:t>
      </w:r>
      <w:r w:rsidRPr="00F9068B">
        <w:rPr>
          <w:rFonts w:cs="Times New Roman"/>
          <w:color w:val="000000"/>
          <w:sz w:val="28"/>
          <w:szCs w:val="28"/>
        </w:rPr>
        <w:t>ративная и долговременная память. Устройства ввода и вывода. Сенсорный ввод, датчики мобильных устройств, средства биометрической аутентиф</w:t>
      </w:r>
      <w:r w:rsidRPr="00F9068B">
        <w:rPr>
          <w:rFonts w:cs="Times New Roman"/>
          <w:color w:val="000000"/>
          <w:sz w:val="28"/>
          <w:szCs w:val="28"/>
        </w:rPr>
        <w:t>и</w:t>
      </w:r>
      <w:r w:rsidRPr="00F9068B">
        <w:rPr>
          <w:rFonts w:cs="Times New Roman"/>
          <w:color w:val="000000"/>
          <w:sz w:val="28"/>
          <w:szCs w:val="28"/>
        </w:rPr>
        <w:t>кации.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w:t>
      </w:r>
      <w:r w:rsidRPr="00F9068B">
        <w:rPr>
          <w:rFonts w:cs="Times New Roman"/>
          <w:color w:val="000000"/>
          <w:sz w:val="28"/>
          <w:szCs w:val="28"/>
        </w:rPr>
        <w:t>ь</w:t>
      </w:r>
      <w:r w:rsidRPr="00F9068B">
        <w:rPr>
          <w:rFonts w:cs="Times New Roman"/>
          <w:color w:val="000000"/>
          <w:sz w:val="28"/>
          <w:szCs w:val="28"/>
        </w:rPr>
        <w:t>ютеры.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Параллельные вычисления.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Техника безопасности и правила работы на компьютере.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Программы и данные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Программное обеспечение компьютера. Прикладное программное обе</w:t>
      </w:r>
      <w:r w:rsidRPr="00F9068B">
        <w:rPr>
          <w:rFonts w:cs="Times New Roman"/>
          <w:color w:val="000000"/>
          <w:sz w:val="28"/>
          <w:szCs w:val="28"/>
        </w:rPr>
        <w:t>с</w:t>
      </w:r>
      <w:r w:rsidRPr="00F9068B">
        <w:rPr>
          <w:rFonts w:cs="Times New Roman"/>
          <w:color w:val="000000"/>
          <w:sz w:val="28"/>
          <w:szCs w:val="28"/>
        </w:rPr>
        <w:t>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Файлы и папки (каталоги). Принципы построения файловых систем. Полное имя файла (папки). Путь к файлу (папке). Работа с файлами и кат</w:t>
      </w:r>
      <w:r w:rsidRPr="00F9068B">
        <w:rPr>
          <w:rFonts w:cs="Times New Roman"/>
          <w:color w:val="000000"/>
          <w:sz w:val="28"/>
          <w:szCs w:val="28"/>
        </w:rPr>
        <w:t>а</w:t>
      </w:r>
      <w:r w:rsidRPr="00F9068B">
        <w:rPr>
          <w:rFonts w:cs="Times New Roman"/>
          <w:color w:val="000000"/>
          <w:sz w:val="28"/>
          <w:szCs w:val="28"/>
        </w:rPr>
        <w:t>логами средствами операционной системы: создание, копирование, перем</w:t>
      </w:r>
      <w:r w:rsidRPr="00F9068B">
        <w:rPr>
          <w:rFonts w:cs="Times New Roman"/>
          <w:color w:val="000000"/>
          <w:sz w:val="28"/>
          <w:szCs w:val="28"/>
        </w:rPr>
        <w:t>е</w:t>
      </w:r>
      <w:r w:rsidRPr="00F9068B">
        <w:rPr>
          <w:rFonts w:cs="Times New Roman"/>
          <w:color w:val="000000"/>
          <w:sz w:val="28"/>
          <w:szCs w:val="28"/>
        </w:rPr>
        <w:t>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w:t>
      </w:r>
      <w:r w:rsidRPr="00F9068B">
        <w:rPr>
          <w:rFonts w:cs="Times New Roman"/>
          <w:color w:val="000000"/>
          <w:sz w:val="28"/>
          <w:szCs w:val="28"/>
        </w:rPr>
        <w:t>т</w:t>
      </w:r>
      <w:r w:rsidRPr="00F9068B">
        <w:rPr>
          <w:rFonts w:cs="Times New Roman"/>
          <w:color w:val="000000"/>
          <w:sz w:val="28"/>
          <w:szCs w:val="28"/>
        </w:rPr>
        <w:t>ражный фильм). Архивация данных. Использование программ-архиваторов. Файловый менеджер. Поиск файлов средствами операционной системы.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Компьютерные вирусы и другие вредоносные программы. Программы для защиты от вирусов.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Компьютерные сети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Объединение компьютеров в сеть. Сеть Интернет. Веб-страница, веб-сайт. Структура адресов веб-ресурсов. Браузер. Поисковые системы. П</w:t>
      </w:r>
      <w:r w:rsidRPr="00F9068B">
        <w:rPr>
          <w:rFonts w:cs="Times New Roman"/>
          <w:color w:val="000000"/>
          <w:sz w:val="28"/>
          <w:szCs w:val="28"/>
        </w:rPr>
        <w:t>о</w:t>
      </w:r>
      <w:r w:rsidRPr="00F9068B">
        <w:rPr>
          <w:rFonts w:cs="Times New Roman"/>
          <w:color w:val="000000"/>
          <w:sz w:val="28"/>
          <w:szCs w:val="28"/>
        </w:rPr>
        <w:t>иск информации по ключевым словам и по изображению. Достоверность информации, полученной из Интернета.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Современные сервисы интернет-коммуникаций.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Сетевой этикет, базовые нормы информационной этики и права при р</w:t>
      </w:r>
      <w:r w:rsidRPr="00F9068B">
        <w:rPr>
          <w:rFonts w:cs="Times New Roman"/>
          <w:color w:val="000000"/>
          <w:sz w:val="28"/>
          <w:szCs w:val="28"/>
        </w:rPr>
        <w:t>а</w:t>
      </w:r>
      <w:r w:rsidRPr="00F9068B">
        <w:rPr>
          <w:rFonts w:cs="Times New Roman"/>
          <w:color w:val="000000"/>
          <w:sz w:val="28"/>
          <w:szCs w:val="28"/>
        </w:rPr>
        <w:t>боте в Интернете. Стратегии безопасного поведения в Интернете.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Теоретические основы информатики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Информация и информационные процессы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Информация – одно из основных понятий современной науки.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Информация как сведения, предназначенные для восприятия человеком, и информация как данные, которые могут быть обработаны автоматизир</w:t>
      </w:r>
      <w:r w:rsidRPr="00F9068B">
        <w:rPr>
          <w:rFonts w:cs="Times New Roman"/>
          <w:color w:val="000000"/>
          <w:sz w:val="28"/>
          <w:szCs w:val="28"/>
        </w:rPr>
        <w:t>о</w:t>
      </w:r>
      <w:r w:rsidRPr="00F9068B">
        <w:rPr>
          <w:rFonts w:cs="Times New Roman"/>
          <w:color w:val="000000"/>
          <w:sz w:val="28"/>
          <w:szCs w:val="28"/>
        </w:rPr>
        <w:t>ванной системой.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Дискретность данных. Возможность описания непрерывных объектов и процессов с помощью дискретных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Информационные процессы – процессы, связанные с хранением, прео</w:t>
      </w:r>
      <w:r w:rsidRPr="00F9068B">
        <w:rPr>
          <w:rFonts w:cs="Times New Roman"/>
          <w:color w:val="000000"/>
          <w:sz w:val="28"/>
          <w:szCs w:val="28"/>
        </w:rPr>
        <w:t>б</w:t>
      </w:r>
      <w:r w:rsidRPr="00F9068B">
        <w:rPr>
          <w:rFonts w:cs="Times New Roman"/>
          <w:color w:val="000000"/>
          <w:sz w:val="28"/>
          <w:szCs w:val="28"/>
        </w:rPr>
        <w:t>разованием и передачей данных.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Представление информации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Символ. Алфавит. Мощность алфавита. Разнообразие языков и алфав</w:t>
      </w:r>
      <w:r w:rsidRPr="00F9068B">
        <w:rPr>
          <w:rFonts w:cs="Times New Roman"/>
          <w:color w:val="000000"/>
          <w:sz w:val="28"/>
          <w:szCs w:val="28"/>
        </w:rPr>
        <w:t>и</w:t>
      </w:r>
      <w:r w:rsidRPr="00F9068B">
        <w:rPr>
          <w:rFonts w:cs="Times New Roman"/>
          <w:color w:val="000000"/>
          <w:sz w:val="28"/>
          <w:szCs w:val="28"/>
        </w:rPr>
        <w:t>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w:t>
      </w:r>
      <w:r w:rsidRPr="00F9068B">
        <w:rPr>
          <w:rFonts w:cs="Times New Roman"/>
          <w:color w:val="000000"/>
          <w:sz w:val="28"/>
          <w:szCs w:val="28"/>
        </w:rPr>
        <w:t>а</w:t>
      </w:r>
      <w:r w:rsidRPr="00F9068B">
        <w:rPr>
          <w:rFonts w:cs="Times New Roman"/>
          <w:color w:val="000000"/>
          <w:sz w:val="28"/>
          <w:szCs w:val="28"/>
        </w:rPr>
        <w:t>вита к двоичному. Количество различных слов фиксированной длины в а</w:t>
      </w:r>
      <w:r w:rsidRPr="00F9068B">
        <w:rPr>
          <w:rFonts w:cs="Times New Roman"/>
          <w:color w:val="000000"/>
          <w:sz w:val="28"/>
          <w:szCs w:val="28"/>
        </w:rPr>
        <w:t>л</w:t>
      </w:r>
      <w:r w:rsidRPr="00F9068B">
        <w:rPr>
          <w:rFonts w:cs="Times New Roman"/>
          <w:color w:val="000000"/>
          <w:sz w:val="28"/>
          <w:szCs w:val="28"/>
        </w:rPr>
        <w:t>фавите определённой мощности.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Кодирование символов одного алфавита с помощью кодовых слов в другом алфавите, кодовая таблица, декодирование.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Двоичный код. Представление данных в компьютере как текстов в дв</w:t>
      </w:r>
      <w:r w:rsidRPr="00F9068B">
        <w:rPr>
          <w:rFonts w:cs="Times New Roman"/>
          <w:color w:val="000000"/>
          <w:sz w:val="28"/>
          <w:szCs w:val="28"/>
        </w:rPr>
        <w:t>о</w:t>
      </w:r>
      <w:r w:rsidRPr="00F9068B">
        <w:rPr>
          <w:rFonts w:cs="Times New Roman"/>
          <w:color w:val="000000"/>
          <w:sz w:val="28"/>
          <w:szCs w:val="28"/>
        </w:rPr>
        <w:t>ичном алфавите.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Информационный объём данных. Бит – минимальная единица колич</w:t>
      </w:r>
      <w:r w:rsidRPr="00F9068B">
        <w:rPr>
          <w:rFonts w:cs="Times New Roman"/>
          <w:color w:val="000000"/>
          <w:sz w:val="28"/>
          <w:szCs w:val="28"/>
        </w:rPr>
        <w:t>е</w:t>
      </w:r>
      <w:r w:rsidRPr="00F9068B">
        <w:rPr>
          <w:rFonts w:cs="Times New Roman"/>
          <w:color w:val="000000"/>
          <w:sz w:val="28"/>
          <w:szCs w:val="28"/>
        </w:rPr>
        <w:t>ства информации – двоичный разряд. Единицы измерения информационного объёма данных. Бит, байт, килобайт, мегабайт, гигабайт.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Скорость передачи данных. Единицы скорости передачи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Кодирование текстов. Равномерный код. Неравномерный код. Кодировка ASCII. Восьмибитные кодировки. Понятие о кодировках UNICODE. Дек</w:t>
      </w:r>
      <w:r w:rsidRPr="00F9068B">
        <w:rPr>
          <w:rFonts w:cs="Times New Roman"/>
          <w:color w:val="000000"/>
          <w:sz w:val="28"/>
          <w:szCs w:val="28"/>
        </w:rPr>
        <w:t>о</w:t>
      </w:r>
      <w:r w:rsidRPr="00F9068B">
        <w:rPr>
          <w:rFonts w:cs="Times New Roman"/>
          <w:color w:val="000000"/>
          <w:sz w:val="28"/>
          <w:szCs w:val="28"/>
        </w:rPr>
        <w:t>дирование сообщений с использованием равномерного и неравномерного кода. Информационный объём текста.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Искажение информации при передаче.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Общее представление о цифровом представлении аудиовизуальных и других непрерывных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Кодирование цвета. Цветовые модели. Модель RGB. Глубина кодир</w:t>
      </w:r>
      <w:r w:rsidRPr="00F9068B">
        <w:rPr>
          <w:rFonts w:cs="Times New Roman"/>
          <w:color w:val="000000"/>
          <w:sz w:val="28"/>
          <w:szCs w:val="28"/>
        </w:rPr>
        <w:t>о</w:t>
      </w:r>
      <w:r w:rsidRPr="00F9068B">
        <w:rPr>
          <w:rFonts w:cs="Times New Roman"/>
          <w:color w:val="000000"/>
          <w:sz w:val="28"/>
          <w:szCs w:val="28"/>
        </w:rPr>
        <w:t>вания. Палитра.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Кодирование звука. Разрядность и частота записи. Количество каналов записи.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Оценка количественных параметров, связанных с представлением и хранением звуковых файлов.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Информационные технологии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Текстовые документы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Текстовые документы и их структурные элементы (страница, абзац, строка, слово, символ).</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Текстовый процессор – инструмент создания, редактирования и форм</w:t>
      </w:r>
      <w:r w:rsidRPr="00F9068B">
        <w:rPr>
          <w:rFonts w:cs="Times New Roman"/>
          <w:color w:val="000000"/>
          <w:sz w:val="28"/>
          <w:szCs w:val="28"/>
        </w:rPr>
        <w:t>а</w:t>
      </w:r>
      <w:r w:rsidRPr="00F9068B">
        <w:rPr>
          <w:rFonts w:cs="Times New Roman"/>
          <w:color w:val="000000"/>
          <w:sz w:val="28"/>
          <w:szCs w:val="28"/>
        </w:rPr>
        <w:t>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w:t>
      </w:r>
      <w:r w:rsidRPr="00F9068B">
        <w:rPr>
          <w:rFonts w:cs="Times New Roman"/>
          <w:color w:val="000000"/>
          <w:sz w:val="28"/>
          <w:szCs w:val="28"/>
        </w:rPr>
        <w:t>и</w:t>
      </w:r>
      <w:r w:rsidRPr="00F9068B">
        <w:rPr>
          <w:rFonts w:cs="Times New Roman"/>
          <w:color w:val="000000"/>
          <w:sz w:val="28"/>
          <w:szCs w:val="28"/>
        </w:rPr>
        <w:t>рование.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Структурирование информации с помощью списков и таблиц. Мног</w:t>
      </w:r>
      <w:r w:rsidRPr="00F9068B">
        <w:rPr>
          <w:rFonts w:cs="Times New Roman"/>
          <w:color w:val="000000"/>
          <w:sz w:val="28"/>
          <w:szCs w:val="28"/>
        </w:rPr>
        <w:t>о</w:t>
      </w:r>
      <w:r w:rsidRPr="00F9068B">
        <w:rPr>
          <w:rFonts w:cs="Times New Roman"/>
          <w:color w:val="000000"/>
          <w:sz w:val="28"/>
          <w:szCs w:val="28"/>
        </w:rPr>
        <w:t>уровневые списки. Добавление таблиц в текстовые документы.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Компьютерная графика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Знакомство с графическими редакторами. Растровые рисунки. Испол</w:t>
      </w:r>
      <w:r w:rsidRPr="00F9068B">
        <w:rPr>
          <w:rFonts w:cs="Times New Roman"/>
          <w:color w:val="000000"/>
          <w:sz w:val="28"/>
          <w:szCs w:val="28"/>
        </w:rPr>
        <w:t>ь</w:t>
      </w:r>
      <w:r w:rsidRPr="00F9068B">
        <w:rPr>
          <w:rFonts w:cs="Times New Roman"/>
          <w:color w:val="000000"/>
          <w:sz w:val="28"/>
          <w:szCs w:val="28"/>
        </w:rPr>
        <w:t>зование графических примитивов.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Операции редактирования графических объектов, в том числе цифровых фотографий: изменение размера, обрезка, поворот, отражение, работа с о</w:t>
      </w:r>
      <w:r w:rsidRPr="00F9068B">
        <w:rPr>
          <w:rFonts w:cs="Times New Roman"/>
          <w:color w:val="000000"/>
          <w:sz w:val="28"/>
          <w:szCs w:val="28"/>
        </w:rPr>
        <w:t>б</w:t>
      </w:r>
      <w:r w:rsidRPr="00F9068B">
        <w:rPr>
          <w:rFonts w:cs="Times New Roman"/>
          <w:color w:val="000000"/>
          <w:sz w:val="28"/>
          <w:szCs w:val="28"/>
        </w:rPr>
        <w:t>ластями (выделение, копирование, заливка цветом), коррекция цвета, яркости и контрастности.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Векторная графика. Создание векторных рисунков встроенными сре</w:t>
      </w:r>
      <w:r w:rsidRPr="00F9068B">
        <w:rPr>
          <w:rFonts w:cs="Times New Roman"/>
          <w:color w:val="000000"/>
          <w:sz w:val="28"/>
          <w:szCs w:val="28"/>
        </w:rPr>
        <w:t>д</w:t>
      </w:r>
      <w:r w:rsidRPr="00F9068B">
        <w:rPr>
          <w:rFonts w:cs="Times New Roman"/>
          <w:color w:val="000000"/>
          <w:sz w:val="28"/>
          <w:szCs w:val="28"/>
        </w:rPr>
        <w:t>ствами текстового процессора или других программ (приложений). Доба</w:t>
      </w:r>
      <w:r w:rsidRPr="00F9068B">
        <w:rPr>
          <w:rFonts w:cs="Times New Roman"/>
          <w:color w:val="000000"/>
          <w:sz w:val="28"/>
          <w:szCs w:val="28"/>
        </w:rPr>
        <w:t>в</w:t>
      </w:r>
      <w:r w:rsidRPr="00F9068B">
        <w:rPr>
          <w:rFonts w:cs="Times New Roman"/>
          <w:color w:val="000000"/>
          <w:sz w:val="28"/>
          <w:szCs w:val="28"/>
        </w:rPr>
        <w:t>ление векторных рисунков в документы.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Мультимедийные презентации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Подготовка мультимедийных презентаций. Слайд. Добавление на слайд текста и изображений. Работа с несколькими слайдами.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Добавление на слайд аудиовизуальных данных. Анимация. Гиперссылки.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Теоретические основы информатики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Системы счисления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Непозиционные и позиционные системы счисления. Алфавит. Основ</w:t>
      </w:r>
      <w:r w:rsidRPr="00F9068B">
        <w:rPr>
          <w:rFonts w:cs="Times New Roman"/>
          <w:color w:val="000000"/>
          <w:sz w:val="28"/>
          <w:szCs w:val="28"/>
        </w:rPr>
        <w:t>а</w:t>
      </w:r>
      <w:r w:rsidRPr="00F9068B">
        <w:rPr>
          <w:rFonts w:cs="Times New Roman"/>
          <w:color w:val="000000"/>
          <w:sz w:val="28"/>
          <w:szCs w:val="28"/>
        </w:rPr>
        <w:t>ние. Развёрнутая форма записи числа. Перевод в десятичную систему чисел, записанных в других системах счисления.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Римская система счисления.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Двоичная система счисления. Перевод целых чисел в пределах от 0 до 1024 в двоичную систему счисления. Восьмеричная система счисления. П</w:t>
      </w:r>
      <w:r w:rsidRPr="00F9068B">
        <w:rPr>
          <w:rFonts w:cs="Times New Roman"/>
          <w:color w:val="000000"/>
          <w:sz w:val="28"/>
          <w:szCs w:val="28"/>
        </w:rPr>
        <w:t>е</w:t>
      </w:r>
      <w:r w:rsidRPr="00F9068B">
        <w:rPr>
          <w:rFonts w:cs="Times New Roman"/>
          <w:color w:val="000000"/>
          <w:sz w:val="28"/>
          <w:szCs w:val="28"/>
        </w:rPr>
        <w:t>ревод чисел из восьмеричной системы в двоичную и десятичную системы и обратно. Шестнадцатеричная система счисления. Перевод чисел из шестн</w:t>
      </w:r>
      <w:r w:rsidRPr="00F9068B">
        <w:rPr>
          <w:rFonts w:cs="Times New Roman"/>
          <w:color w:val="000000"/>
          <w:sz w:val="28"/>
          <w:szCs w:val="28"/>
        </w:rPr>
        <w:t>а</w:t>
      </w:r>
      <w:r w:rsidRPr="00F9068B">
        <w:rPr>
          <w:rFonts w:cs="Times New Roman"/>
          <w:color w:val="000000"/>
          <w:sz w:val="28"/>
          <w:szCs w:val="28"/>
        </w:rPr>
        <w:t>дцатеричной системы в двоичную, восьмеричную и десятичную системы и обратно.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Арифметические операции в двоичной системе счисления.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Элементы математической логики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Логические высказывания. Логические значения высказываний. Эл</w:t>
      </w:r>
      <w:r w:rsidRPr="00F9068B">
        <w:rPr>
          <w:rFonts w:cs="Times New Roman"/>
          <w:color w:val="000000"/>
          <w:sz w:val="28"/>
          <w:szCs w:val="28"/>
        </w:rPr>
        <w:t>е</w:t>
      </w:r>
      <w:r w:rsidRPr="00F9068B">
        <w:rPr>
          <w:rFonts w:cs="Times New Roman"/>
          <w:color w:val="000000"/>
          <w:sz w:val="28"/>
          <w:szCs w:val="28"/>
        </w:rPr>
        <w:t>ментарные и составные высказывания. Логические операции: «и» (конъюн</w:t>
      </w:r>
      <w:r w:rsidRPr="00F9068B">
        <w:rPr>
          <w:rFonts w:cs="Times New Roman"/>
          <w:color w:val="000000"/>
          <w:sz w:val="28"/>
          <w:szCs w:val="28"/>
        </w:rPr>
        <w:t>к</w:t>
      </w:r>
      <w:r w:rsidRPr="00F9068B">
        <w:rPr>
          <w:rFonts w:cs="Times New Roman"/>
          <w:color w:val="000000"/>
          <w:sz w:val="28"/>
          <w:szCs w:val="28"/>
        </w:rPr>
        <w:t>ция, логическое умножение), «или» (дизъюнкция, логическое сложение), «не» (логическое отрицание). Приоритет логических операций. Определение и</w:t>
      </w:r>
      <w:r w:rsidRPr="00F9068B">
        <w:rPr>
          <w:rFonts w:cs="Times New Roman"/>
          <w:color w:val="000000"/>
          <w:sz w:val="28"/>
          <w:szCs w:val="28"/>
        </w:rPr>
        <w:t>с</w:t>
      </w:r>
      <w:r w:rsidRPr="00F9068B">
        <w:rPr>
          <w:rFonts w:cs="Times New Roman"/>
          <w:color w:val="000000"/>
          <w:sz w:val="28"/>
          <w:szCs w:val="28"/>
        </w:rPr>
        <w:t>тинности составного высказывания, если известны значения истинности входящих в него элементарных высказываний. Логические выражения. Пр</w:t>
      </w:r>
      <w:r w:rsidRPr="00F9068B">
        <w:rPr>
          <w:rFonts w:cs="Times New Roman"/>
          <w:color w:val="000000"/>
          <w:sz w:val="28"/>
          <w:szCs w:val="28"/>
        </w:rPr>
        <w:t>а</w:t>
      </w:r>
      <w:r w:rsidRPr="00F9068B">
        <w:rPr>
          <w:rFonts w:cs="Times New Roman"/>
          <w:color w:val="000000"/>
          <w:sz w:val="28"/>
          <w:szCs w:val="28"/>
        </w:rPr>
        <w:t>вила записи логических выражений. Построение таблиц истинности логич</w:t>
      </w:r>
      <w:r w:rsidRPr="00F9068B">
        <w:rPr>
          <w:rFonts w:cs="Times New Roman"/>
          <w:color w:val="000000"/>
          <w:sz w:val="28"/>
          <w:szCs w:val="28"/>
        </w:rPr>
        <w:t>е</w:t>
      </w:r>
      <w:r w:rsidRPr="00F9068B">
        <w:rPr>
          <w:rFonts w:cs="Times New Roman"/>
          <w:color w:val="000000"/>
          <w:sz w:val="28"/>
          <w:szCs w:val="28"/>
        </w:rPr>
        <w:t>ских выражений.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Логические элементы. Знакомство с логическими основами компьютера.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Алгоритмы и программирование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Исполнители и алгоритмы. Алгоритмические конструкции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алгоритма. Исполнители алгоритмов. Алгоритм как план управления исполнителем.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Свойства алгоритма. Способы записи алгоритма (словесный, в виде блок-схемы, программа).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Алгоритмические конструкции. Конструкция «следование». Линейный алгоритм. Ограниченность линейных алгоритмов: невозможность пред</w:t>
      </w:r>
      <w:r w:rsidRPr="00F9068B">
        <w:rPr>
          <w:rFonts w:cs="Times New Roman"/>
          <w:color w:val="000000"/>
          <w:sz w:val="28"/>
          <w:szCs w:val="28"/>
        </w:rPr>
        <w:t>у</w:t>
      </w:r>
      <w:r w:rsidRPr="00F9068B">
        <w:rPr>
          <w:rFonts w:cs="Times New Roman"/>
          <w:color w:val="000000"/>
          <w:sz w:val="28"/>
          <w:szCs w:val="28"/>
        </w:rPr>
        <w:t>смотреть зависимость последовательности выполняемых действий от и</w:t>
      </w:r>
      <w:r w:rsidRPr="00F9068B">
        <w:rPr>
          <w:rFonts w:cs="Times New Roman"/>
          <w:color w:val="000000"/>
          <w:sz w:val="28"/>
          <w:szCs w:val="28"/>
        </w:rPr>
        <w:t>с</w:t>
      </w:r>
      <w:r w:rsidRPr="00F9068B">
        <w:rPr>
          <w:rFonts w:cs="Times New Roman"/>
          <w:color w:val="000000"/>
          <w:sz w:val="28"/>
          <w:szCs w:val="28"/>
        </w:rPr>
        <w:t>ходных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Конструкция «повторения»: циклы с заданным числом повторений, с условием выполнения, с переменной цикла.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Разработка для формального исполнителя алгоритма, приводящего к требуемому результату при конкретных исходных данных. Разработка н</w:t>
      </w:r>
      <w:r w:rsidRPr="00F9068B">
        <w:rPr>
          <w:rFonts w:cs="Times New Roman"/>
          <w:color w:val="000000"/>
          <w:sz w:val="28"/>
          <w:szCs w:val="28"/>
        </w:rPr>
        <w:t>е</w:t>
      </w:r>
      <w:r w:rsidRPr="00F9068B">
        <w:rPr>
          <w:rFonts w:cs="Times New Roman"/>
          <w:color w:val="000000"/>
          <w:sz w:val="28"/>
          <w:szCs w:val="28"/>
        </w:rPr>
        <w:t>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w:t>
      </w:r>
      <w:r w:rsidRPr="00F9068B">
        <w:rPr>
          <w:rFonts w:cs="Times New Roman"/>
          <w:color w:val="000000"/>
          <w:sz w:val="28"/>
          <w:szCs w:val="28"/>
        </w:rPr>
        <w:t>и</w:t>
      </w:r>
      <w:r w:rsidRPr="00F9068B">
        <w:rPr>
          <w:rFonts w:cs="Times New Roman"/>
          <w:color w:val="000000"/>
          <w:sz w:val="28"/>
          <w:szCs w:val="28"/>
        </w:rPr>
        <w:t>ческие ошибки. Отказы.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Язык программирования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Язык программирования (Python, C++, Паскаль, Java, C#, Школьный Алгоритмический Язык).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Система программирования: редактор текста программ, транслятор, о</w:t>
      </w:r>
      <w:r w:rsidRPr="00F9068B">
        <w:rPr>
          <w:rFonts w:cs="Times New Roman"/>
          <w:color w:val="000000"/>
          <w:sz w:val="28"/>
          <w:szCs w:val="28"/>
        </w:rPr>
        <w:t>т</w:t>
      </w:r>
      <w:r w:rsidRPr="00F9068B">
        <w:rPr>
          <w:rFonts w:cs="Times New Roman"/>
          <w:color w:val="000000"/>
          <w:sz w:val="28"/>
          <w:szCs w:val="28"/>
        </w:rPr>
        <w:t>ладчик.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Переменная: тип, имя, значение. Целые, вещественные и символьные переменные.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Оператор присваивания. Арифметические выражения и порядок их в</w:t>
      </w:r>
      <w:r w:rsidRPr="00F9068B">
        <w:rPr>
          <w:rFonts w:cs="Times New Roman"/>
          <w:color w:val="000000"/>
          <w:sz w:val="28"/>
          <w:szCs w:val="28"/>
        </w:rPr>
        <w:t>ы</w:t>
      </w:r>
      <w:r w:rsidRPr="00F9068B">
        <w:rPr>
          <w:rFonts w:cs="Times New Roman"/>
          <w:color w:val="000000"/>
          <w:sz w:val="28"/>
          <w:szCs w:val="28"/>
        </w:rPr>
        <w:t>числения. Операции с целыми числами: целочисленное деление, остаток от деления.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Ветвления. Составные условия (запись логических выражений на из</w:t>
      </w:r>
      <w:r w:rsidRPr="00F9068B">
        <w:rPr>
          <w:rFonts w:cs="Times New Roman"/>
          <w:color w:val="000000"/>
          <w:sz w:val="28"/>
          <w:szCs w:val="28"/>
        </w:rPr>
        <w:t>у</w:t>
      </w:r>
      <w:r w:rsidRPr="00F9068B">
        <w:rPr>
          <w:rFonts w:cs="Times New Roman"/>
          <w:color w:val="000000"/>
          <w:sz w:val="28"/>
          <w:szCs w:val="28"/>
        </w:rPr>
        <w:t>чаемом языке программирования). Нахождение минимума и максимума из двух, трёх и четырёх чисел. Решение квадратного уравнения, имеющего в</w:t>
      </w:r>
      <w:r w:rsidRPr="00F9068B">
        <w:rPr>
          <w:rFonts w:cs="Times New Roman"/>
          <w:color w:val="000000"/>
          <w:sz w:val="28"/>
          <w:szCs w:val="28"/>
        </w:rPr>
        <w:t>е</w:t>
      </w:r>
      <w:r w:rsidRPr="00F9068B">
        <w:rPr>
          <w:rFonts w:cs="Times New Roman"/>
          <w:color w:val="000000"/>
          <w:sz w:val="28"/>
          <w:szCs w:val="28"/>
        </w:rPr>
        <w:t>щественные корни.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Диалоговая отладка программ: пошаговое выполнение, просмотр зн</w:t>
      </w:r>
      <w:r w:rsidRPr="00F9068B">
        <w:rPr>
          <w:rFonts w:cs="Times New Roman"/>
          <w:color w:val="000000"/>
          <w:sz w:val="28"/>
          <w:szCs w:val="28"/>
        </w:rPr>
        <w:t>а</w:t>
      </w:r>
      <w:r w:rsidRPr="00F9068B">
        <w:rPr>
          <w:rFonts w:cs="Times New Roman"/>
          <w:color w:val="000000"/>
          <w:sz w:val="28"/>
          <w:szCs w:val="28"/>
        </w:rPr>
        <w:t>чений величин, отладочный вывод, выбор точки останова.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Цикл с условием. Алгоритм Евклида для нахождения наибольшего о</w:t>
      </w:r>
      <w:r w:rsidRPr="00F9068B">
        <w:rPr>
          <w:rFonts w:cs="Times New Roman"/>
          <w:color w:val="000000"/>
          <w:sz w:val="28"/>
          <w:szCs w:val="28"/>
        </w:rPr>
        <w:t>б</w:t>
      </w:r>
      <w:r w:rsidRPr="00F9068B">
        <w:rPr>
          <w:rFonts w:cs="Times New Roman"/>
          <w:color w:val="000000"/>
          <w:sz w:val="28"/>
          <w:szCs w:val="28"/>
        </w:rPr>
        <w:t xml:space="preserve">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Цикл с переменной. Алгоритмы проверки делимости одного целого числа на другое, проверки натурального числа на простоту.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Анализ алгоритмов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Определение возможных результатов работы алгоритма при данном множестве входных данных, определение возможных входных данных, пр</w:t>
      </w:r>
      <w:r w:rsidRPr="00F9068B">
        <w:rPr>
          <w:rFonts w:cs="Times New Roman"/>
          <w:color w:val="000000"/>
          <w:sz w:val="28"/>
          <w:szCs w:val="28"/>
        </w:rPr>
        <w:t>и</w:t>
      </w:r>
      <w:r w:rsidRPr="00F9068B">
        <w:rPr>
          <w:rFonts w:cs="Times New Roman"/>
          <w:color w:val="000000"/>
          <w:sz w:val="28"/>
          <w:szCs w:val="28"/>
        </w:rPr>
        <w:t>водящих к данному результату.</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Цифровая грамотность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Глобальная сеть Интернет и стратегии безопасного поведения в ней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w:t>
      </w:r>
      <w:r w:rsidRPr="00F9068B">
        <w:rPr>
          <w:rFonts w:cs="Times New Roman"/>
          <w:color w:val="000000"/>
          <w:sz w:val="28"/>
          <w:szCs w:val="28"/>
        </w:rPr>
        <w:t>и</w:t>
      </w:r>
      <w:r w:rsidRPr="00F9068B">
        <w:rPr>
          <w:rFonts w:cs="Times New Roman"/>
          <w:color w:val="000000"/>
          <w:sz w:val="28"/>
          <w:szCs w:val="28"/>
        </w:rPr>
        <w:t>альных сетей).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w:t>
      </w:r>
      <w:r w:rsidRPr="00F9068B">
        <w:rPr>
          <w:rFonts w:cs="Times New Roman"/>
          <w:color w:val="000000"/>
          <w:sz w:val="28"/>
          <w:szCs w:val="28"/>
        </w:rPr>
        <w:t>р</w:t>
      </w:r>
      <w:r w:rsidRPr="00F9068B">
        <w:rPr>
          <w:rFonts w:cs="Times New Roman"/>
          <w:color w:val="000000"/>
          <w:sz w:val="28"/>
          <w:szCs w:val="28"/>
        </w:rPr>
        <w:t>нете. Безопасные стратегии поведения в Интернете. Предупреждение вовл</w:t>
      </w:r>
      <w:r w:rsidRPr="00F9068B">
        <w:rPr>
          <w:rFonts w:cs="Times New Roman"/>
          <w:color w:val="000000"/>
          <w:sz w:val="28"/>
          <w:szCs w:val="28"/>
        </w:rPr>
        <w:t>е</w:t>
      </w:r>
      <w:r w:rsidRPr="00F9068B">
        <w:rPr>
          <w:rFonts w:cs="Times New Roman"/>
          <w:color w:val="000000"/>
          <w:sz w:val="28"/>
          <w:szCs w:val="28"/>
        </w:rPr>
        <w:t>чения в деструктивные и криминальные формы сетевой активности (кибе</w:t>
      </w:r>
      <w:r w:rsidRPr="00F9068B">
        <w:rPr>
          <w:rFonts w:cs="Times New Roman"/>
          <w:color w:val="000000"/>
          <w:sz w:val="28"/>
          <w:szCs w:val="28"/>
        </w:rPr>
        <w:t>р</w:t>
      </w:r>
      <w:r w:rsidRPr="00F9068B">
        <w:rPr>
          <w:rFonts w:cs="Times New Roman"/>
          <w:color w:val="000000"/>
          <w:sz w:val="28"/>
          <w:szCs w:val="28"/>
        </w:rPr>
        <w:t>буллинг, фишинг и другие формы).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Работа в информационном пространстве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w:t>
      </w:r>
      <w:r w:rsidRPr="00F9068B">
        <w:rPr>
          <w:rFonts w:cs="Times New Roman"/>
          <w:color w:val="000000"/>
          <w:sz w:val="28"/>
          <w:szCs w:val="28"/>
        </w:rPr>
        <w:t>у</w:t>
      </w:r>
      <w:r w:rsidRPr="00F9068B">
        <w:rPr>
          <w:rFonts w:cs="Times New Roman"/>
          <w:color w:val="000000"/>
          <w:sz w:val="28"/>
          <w:szCs w:val="28"/>
        </w:rPr>
        <w:t>ментов (онлайн-офисы). Программное обеспечение как веб-сервис: онла</w:t>
      </w:r>
      <w:r w:rsidRPr="00F9068B">
        <w:rPr>
          <w:rFonts w:cs="Times New Roman"/>
          <w:color w:val="000000"/>
          <w:sz w:val="28"/>
          <w:szCs w:val="28"/>
        </w:rPr>
        <w:t>й</w:t>
      </w:r>
      <w:r w:rsidRPr="00F9068B">
        <w:rPr>
          <w:rFonts w:cs="Times New Roman"/>
          <w:color w:val="000000"/>
          <w:sz w:val="28"/>
          <w:szCs w:val="28"/>
        </w:rPr>
        <w:t>новые текстовые и графические редакторы, среды разработки программ.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Теоретические основы информатики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Моделирование как метод познания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Модель. Задачи, решаемые с помощью моделирования. Классификации моделей. Материальные (натурные) и информационные модели. Непреры</w:t>
      </w:r>
      <w:r w:rsidRPr="00F9068B">
        <w:rPr>
          <w:rFonts w:cs="Times New Roman"/>
          <w:color w:val="000000"/>
          <w:sz w:val="28"/>
          <w:szCs w:val="28"/>
        </w:rPr>
        <w:t>в</w:t>
      </w:r>
      <w:r w:rsidRPr="00F9068B">
        <w:rPr>
          <w:rFonts w:cs="Times New Roman"/>
          <w:color w:val="000000"/>
          <w:sz w:val="28"/>
          <w:szCs w:val="28"/>
        </w:rPr>
        <w:t xml:space="preserve">ные и дискретные модели. Имитационные модели. Игровые модели. Оценка адекватности модели моделируемому объекту и целям моделирования.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Табличные модели. Таблица как представление отношения.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Базы данных. Отбор в таблице строк, удовлетворяющих заданному условию.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Граф. Вершина, ребро, путь. Ориентированные и неориентированные графы. Длина (вес) ребра. Весовая матрица графа. Длина пути между верш</w:t>
      </w:r>
      <w:r w:rsidRPr="00F9068B">
        <w:rPr>
          <w:rFonts w:cs="Times New Roman"/>
          <w:color w:val="000000"/>
          <w:sz w:val="28"/>
          <w:szCs w:val="28"/>
        </w:rPr>
        <w:t>и</w:t>
      </w:r>
      <w:r w:rsidRPr="00F9068B">
        <w:rPr>
          <w:rFonts w:cs="Times New Roman"/>
          <w:color w:val="000000"/>
          <w:sz w:val="28"/>
          <w:szCs w:val="28"/>
        </w:rPr>
        <w:t xml:space="preserve">нами графа. Поиск оптимального пути в графе. Начальная вершина (источник) </w:t>
      </w:r>
      <w:r w:rsidRPr="00F9068B">
        <w:rPr>
          <w:rFonts w:cs="Times New Roman"/>
          <w:color w:val="000000"/>
          <w:sz w:val="28"/>
          <w:szCs w:val="28"/>
        </w:rPr>
        <w:lastRenderedPageBreak/>
        <w:t>и конечная вершина (сток) в ориентированном графе. Вычисление количества путей в направленном ациклическом графе.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Дерево. Корень, вершина (узел), лист, ребро (дуга) дерева. Высота д</w:t>
      </w:r>
      <w:r w:rsidRPr="00F9068B">
        <w:rPr>
          <w:rFonts w:cs="Times New Roman"/>
          <w:color w:val="000000"/>
          <w:sz w:val="28"/>
          <w:szCs w:val="28"/>
        </w:rPr>
        <w:t>е</w:t>
      </w:r>
      <w:r w:rsidRPr="00F9068B">
        <w:rPr>
          <w:rFonts w:cs="Times New Roman"/>
          <w:color w:val="000000"/>
          <w:sz w:val="28"/>
          <w:szCs w:val="28"/>
        </w:rPr>
        <w:t>рева. Поддерево. Примеры использования деревьев. Перебор вариантов с помощью дерева.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математической модели. Задачи, решаемые с помощью мат</w:t>
      </w:r>
      <w:r w:rsidRPr="00F9068B">
        <w:rPr>
          <w:rFonts w:cs="Times New Roman"/>
          <w:color w:val="000000"/>
          <w:sz w:val="28"/>
          <w:szCs w:val="28"/>
        </w:rPr>
        <w:t>е</w:t>
      </w:r>
      <w:r w:rsidRPr="00F9068B">
        <w:rPr>
          <w:rFonts w:cs="Times New Roman"/>
          <w:color w:val="000000"/>
          <w:sz w:val="28"/>
          <w:szCs w:val="28"/>
        </w:rPr>
        <w:t>матического (компьютерного) моделирования. Отличие математической м</w:t>
      </w:r>
      <w:r w:rsidRPr="00F9068B">
        <w:rPr>
          <w:rFonts w:cs="Times New Roman"/>
          <w:color w:val="000000"/>
          <w:sz w:val="28"/>
          <w:szCs w:val="28"/>
        </w:rPr>
        <w:t>о</w:t>
      </w:r>
      <w:r w:rsidRPr="00F9068B">
        <w:rPr>
          <w:rFonts w:cs="Times New Roman"/>
          <w:color w:val="000000"/>
          <w:sz w:val="28"/>
          <w:szCs w:val="28"/>
        </w:rPr>
        <w:t>дели от натурной модели и от словесного (литературного) описания объекта.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Алгоритмы и программирование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Разработка алгоритмов и программ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Обработка потока данных: вычисление количества, суммы, среднего арифметического, минимального и максимального значения элементов п</w:t>
      </w:r>
      <w:r w:rsidRPr="00F9068B">
        <w:rPr>
          <w:rFonts w:cs="Times New Roman"/>
          <w:color w:val="000000"/>
          <w:sz w:val="28"/>
          <w:szCs w:val="28"/>
        </w:rPr>
        <w:t>о</w:t>
      </w:r>
      <w:r w:rsidRPr="00F9068B">
        <w:rPr>
          <w:rFonts w:cs="Times New Roman"/>
          <w:color w:val="000000"/>
          <w:sz w:val="28"/>
          <w:szCs w:val="28"/>
        </w:rPr>
        <w:t>следовательности, удовлетворяющих заданному условию.</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Управление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Управление. Сигнал. Обратная связь. Получение сигналов от цифровых датчиков (касания, расстояния, света, звука и другого). Примеры использ</w:t>
      </w:r>
      <w:r w:rsidRPr="00F9068B">
        <w:rPr>
          <w:rFonts w:cs="Times New Roman"/>
          <w:color w:val="000000"/>
          <w:sz w:val="28"/>
          <w:szCs w:val="28"/>
        </w:rPr>
        <w:t>о</w:t>
      </w:r>
      <w:r w:rsidRPr="00F9068B">
        <w:rPr>
          <w:rFonts w:cs="Times New Roman"/>
          <w:color w:val="000000"/>
          <w:sz w:val="28"/>
          <w:szCs w:val="28"/>
        </w:rPr>
        <w:t>вания принципа обратной связи в системах управления техническими устройствами с помощью датчиков, в том числе в робототехнике.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Информационные технологии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Электронные таблицы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w:t>
      </w:r>
      <w:r w:rsidRPr="00F9068B">
        <w:rPr>
          <w:rFonts w:cs="Times New Roman"/>
          <w:color w:val="000000"/>
          <w:sz w:val="28"/>
          <w:szCs w:val="28"/>
        </w:rPr>
        <w:t>о</w:t>
      </w:r>
      <w:r w:rsidRPr="00F9068B">
        <w:rPr>
          <w:rFonts w:cs="Times New Roman"/>
          <w:color w:val="000000"/>
          <w:sz w:val="28"/>
          <w:szCs w:val="28"/>
        </w:rPr>
        <w:t>грамма, круговая диаграмма, точечная диаграмма). Выбор типа диаграммы.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Преобразование формул при копировании. Относительная, абсолютная и смешанная адресация.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Информационные технологии в современном обществе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Роль информационных технологий в развитии экономики мира, страны, региона. Открытые образовательные ресурсы.</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Профессии, связанные с информатикой и информационными технологи</w:t>
      </w:r>
      <w:r w:rsidRPr="00F9068B">
        <w:rPr>
          <w:rFonts w:cs="Times New Roman"/>
          <w:color w:val="000000"/>
          <w:sz w:val="28"/>
          <w:szCs w:val="28"/>
        </w:rPr>
        <w:t>я</w:t>
      </w:r>
      <w:r w:rsidRPr="00F9068B">
        <w:rPr>
          <w:rFonts w:cs="Times New Roman"/>
          <w:color w:val="000000"/>
          <w:sz w:val="28"/>
          <w:szCs w:val="28"/>
        </w:rPr>
        <w:t>ми: веб-дизайнер, программист, разработчик мобильных приложений, т</w:t>
      </w:r>
      <w:r w:rsidRPr="00F9068B">
        <w:rPr>
          <w:rFonts w:cs="Times New Roman"/>
          <w:color w:val="000000"/>
          <w:sz w:val="28"/>
          <w:szCs w:val="28"/>
        </w:rPr>
        <w:t>е</w:t>
      </w:r>
      <w:r w:rsidRPr="00F9068B">
        <w:rPr>
          <w:rFonts w:cs="Times New Roman"/>
          <w:color w:val="000000"/>
          <w:sz w:val="28"/>
          <w:szCs w:val="28"/>
        </w:rPr>
        <w:t>стировщик, архитектор программного обеспечения, специалист по анализу данных, системный администратор.</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63" w:name="block-12484178"/>
      <w:bookmarkEnd w:id="162"/>
      <w:r w:rsidRPr="00F9068B">
        <w:rPr>
          <w:rFonts w:cs="Times New Roman"/>
          <w:b/>
          <w:color w:val="000000"/>
          <w:sz w:val="28"/>
          <w:szCs w:val="28"/>
        </w:rPr>
        <w:lastRenderedPageBreak/>
        <w:t>ПЛАНИРУЕМЫЕ РЕЗУЛЬТАТЫ ОСВОЕНИЯ ПРОГРАММЫ ПО ИНФОРМАТИКЕ НА УРОВНЕ ОСНОВНОГО ОБЩЕГО ОБРАЗ</w:t>
      </w:r>
      <w:r w:rsidRPr="00F9068B">
        <w:rPr>
          <w:rFonts w:cs="Times New Roman"/>
          <w:b/>
          <w:color w:val="000000"/>
          <w:sz w:val="28"/>
          <w:szCs w:val="28"/>
        </w:rPr>
        <w:t>О</w:t>
      </w:r>
      <w:r w:rsidRPr="00F9068B">
        <w:rPr>
          <w:rFonts w:cs="Times New Roman"/>
          <w:b/>
          <w:color w:val="000000"/>
          <w:sz w:val="28"/>
          <w:szCs w:val="28"/>
        </w:rPr>
        <w:t>ВАНИЯ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Личностные результаты имеют направленность на решение задач во</w:t>
      </w:r>
      <w:r w:rsidRPr="00F9068B">
        <w:rPr>
          <w:rFonts w:cs="Times New Roman"/>
          <w:color w:val="000000"/>
          <w:sz w:val="28"/>
          <w:szCs w:val="28"/>
        </w:rPr>
        <w:t>с</w:t>
      </w:r>
      <w:r w:rsidRPr="00F9068B">
        <w:rPr>
          <w:rFonts w:cs="Times New Roman"/>
          <w:color w:val="000000"/>
          <w:sz w:val="28"/>
          <w:szCs w:val="28"/>
        </w:rPr>
        <w:t>питания, развития и социализации обучающихся средствами учебного пре</w:t>
      </w:r>
      <w:r w:rsidRPr="00F9068B">
        <w:rPr>
          <w:rFonts w:cs="Times New Roman"/>
          <w:color w:val="000000"/>
          <w:sz w:val="28"/>
          <w:szCs w:val="28"/>
        </w:rPr>
        <w:t>д</w:t>
      </w:r>
      <w:r w:rsidRPr="00F9068B">
        <w:rPr>
          <w:rFonts w:cs="Times New Roman"/>
          <w:color w:val="000000"/>
          <w:sz w:val="28"/>
          <w:szCs w:val="28"/>
        </w:rPr>
        <w:t>мета.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результате изучения информатики на уровне основного общего обр</w:t>
      </w:r>
      <w:r w:rsidRPr="00F9068B">
        <w:rPr>
          <w:rFonts w:cs="Times New Roman"/>
          <w:color w:val="000000"/>
          <w:sz w:val="28"/>
          <w:szCs w:val="28"/>
        </w:rPr>
        <w:t>а</w:t>
      </w:r>
      <w:r w:rsidRPr="00F9068B">
        <w:rPr>
          <w:rFonts w:cs="Times New Roman"/>
          <w:color w:val="000000"/>
          <w:sz w:val="28"/>
          <w:szCs w:val="28"/>
        </w:rPr>
        <w:t>зования у обучающегося будут сформированы следующие личностные р</w:t>
      </w:r>
      <w:r w:rsidRPr="00F9068B">
        <w:rPr>
          <w:rFonts w:cs="Times New Roman"/>
          <w:color w:val="000000"/>
          <w:sz w:val="28"/>
          <w:szCs w:val="28"/>
        </w:rPr>
        <w:t>е</w:t>
      </w:r>
      <w:r w:rsidRPr="00F9068B">
        <w:rPr>
          <w:rFonts w:cs="Times New Roman"/>
          <w:color w:val="000000"/>
          <w:sz w:val="28"/>
          <w:szCs w:val="28"/>
        </w:rPr>
        <w:t>зультаты в части: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1) патриотического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w:t>
      </w:r>
      <w:r w:rsidRPr="00F9068B">
        <w:rPr>
          <w:rFonts w:cs="Times New Roman"/>
          <w:color w:val="000000"/>
          <w:sz w:val="28"/>
          <w:szCs w:val="28"/>
        </w:rPr>
        <w:t>а</w:t>
      </w:r>
      <w:r w:rsidRPr="00F9068B">
        <w:rPr>
          <w:rFonts w:cs="Times New Roman"/>
          <w:color w:val="000000"/>
          <w:sz w:val="28"/>
          <w:szCs w:val="28"/>
        </w:rPr>
        <w:t>ционных технологий, заинтересованность в научных знаниях о цифровой трансформации современного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2) духовно-нравственного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w:t>
      </w:r>
      <w:r w:rsidRPr="00F9068B">
        <w:rPr>
          <w:rFonts w:cs="Times New Roman"/>
          <w:color w:val="000000"/>
          <w:sz w:val="28"/>
          <w:szCs w:val="28"/>
        </w:rPr>
        <w:t>п</w:t>
      </w:r>
      <w:r w:rsidRPr="00F9068B">
        <w:rPr>
          <w:rFonts w:cs="Times New Roman"/>
          <w:color w:val="000000"/>
          <w:sz w:val="28"/>
          <w:szCs w:val="28"/>
        </w:rPr>
        <w:t xml:space="preserve">ков, в том числе в Интернете;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3) гражданского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представление о социальных нормах и правилах межличностных отн</w:t>
      </w:r>
      <w:r w:rsidRPr="00F9068B">
        <w:rPr>
          <w:rFonts w:cs="Times New Roman"/>
          <w:color w:val="000000"/>
          <w:sz w:val="28"/>
          <w:szCs w:val="28"/>
        </w:rPr>
        <w:t>о</w:t>
      </w:r>
      <w:r w:rsidRPr="00F9068B">
        <w:rPr>
          <w:rFonts w:cs="Times New Roman"/>
          <w:color w:val="000000"/>
          <w:sz w:val="28"/>
          <w:szCs w:val="28"/>
        </w:rPr>
        <w:t>шений в коллективе, в том числе в социальных сообществах, соблюдение правил безопасности, в том числе навыков безопасного поведения в инте</w:t>
      </w:r>
      <w:r w:rsidRPr="00F9068B">
        <w:rPr>
          <w:rFonts w:cs="Times New Roman"/>
          <w:color w:val="000000"/>
          <w:sz w:val="28"/>
          <w:szCs w:val="28"/>
        </w:rPr>
        <w:t>р</w:t>
      </w:r>
      <w:r w:rsidRPr="00F9068B">
        <w:rPr>
          <w:rFonts w:cs="Times New Roman"/>
          <w:color w:val="000000"/>
          <w:sz w:val="28"/>
          <w:szCs w:val="28"/>
        </w:rPr>
        <w:t>нет-среде, готовность к разнообразной совместной деятельности при выпо</w:t>
      </w:r>
      <w:r w:rsidRPr="00F9068B">
        <w:rPr>
          <w:rFonts w:cs="Times New Roman"/>
          <w:color w:val="000000"/>
          <w:sz w:val="28"/>
          <w:szCs w:val="28"/>
        </w:rPr>
        <w:t>л</w:t>
      </w:r>
      <w:r w:rsidRPr="00F9068B">
        <w:rPr>
          <w:rFonts w:cs="Times New Roman"/>
          <w:color w:val="000000"/>
          <w:sz w:val="28"/>
          <w:szCs w:val="28"/>
        </w:rPr>
        <w:t>нении учебных, познавательных задач, создании учебных проектов, стре</w:t>
      </w:r>
      <w:r w:rsidRPr="00F9068B">
        <w:rPr>
          <w:rFonts w:cs="Times New Roman"/>
          <w:color w:val="000000"/>
          <w:sz w:val="28"/>
          <w:szCs w:val="28"/>
        </w:rPr>
        <w:t>м</w:t>
      </w:r>
      <w:r w:rsidRPr="00F9068B">
        <w:rPr>
          <w:rFonts w:cs="Times New Roman"/>
          <w:color w:val="000000"/>
          <w:sz w:val="28"/>
          <w:szCs w:val="28"/>
        </w:rPr>
        <w:t>ление к взаимопониманию и взаимопомощи в процессе этой учебной де</w:t>
      </w:r>
      <w:r w:rsidRPr="00F9068B">
        <w:rPr>
          <w:rFonts w:cs="Times New Roman"/>
          <w:color w:val="000000"/>
          <w:sz w:val="28"/>
          <w:szCs w:val="28"/>
        </w:rPr>
        <w:t>я</w:t>
      </w:r>
      <w:r w:rsidRPr="00F9068B">
        <w:rPr>
          <w:rFonts w:cs="Times New Roman"/>
          <w:color w:val="000000"/>
          <w:sz w:val="28"/>
          <w:szCs w:val="28"/>
        </w:rPr>
        <w:t>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4) ценностей научного познания: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сформированность мировоззренческих представлений об информации, информационных процессах и информационных технологиях, соответств</w:t>
      </w:r>
      <w:r w:rsidRPr="00F9068B">
        <w:rPr>
          <w:rFonts w:cs="Times New Roman"/>
          <w:color w:val="000000"/>
          <w:sz w:val="28"/>
          <w:szCs w:val="28"/>
        </w:rPr>
        <w:t>у</w:t>
      </w:r>
      <w:r w:rsidRPr="00F9068B">
        <w:rPr>
          <w:rFonts w:cs="Times New Roman"/>
          <w:color w:val="000000"/>
          <w:sz w:val="28"/>
          <w:szCs w:val="28"/>
        </w:rPr>
        <w:t>ющих современному уровню развития науки и общественной практики и с</w:t>
      </w:r>
      <w:r w:rsidRPr="00F9068B">
        <w:rPr>
          <w:rFonts w:cs="Times New Roman"/>
          <w:color w:val="000000"/>
          <w:sz w:val="28"/>
          <w:szCs w:val="28"/>
        </w:rPr>
        <w:t>о</w:t>
      </w:r>
      <w:r w:rsidRPr="00F9068B">
        <w:rPr>
          <w:rFonts w:cs="Times New Roman"/>
          <w:color w:val="000000"/>
          <w:sz w:val="28"/>
          <w:szCs w:val="28"/>
        </w:rPr>
        <w:t>ставляющих базовую основу для понимания сущности научной картины мира;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интерес к обучению и познанию, любознательность, готовность и сп</w:t>
      </w:r>
      <w:r w:rsidRPr="00F9068B">
        <w:rPr>
          <w:rFonts w:cs="Times New Roman"/>
          <w:color w:val="000000"/>
          <w:sz w:val="28"/>
          <w:szCs w:val="28"/>
        </w:rPr>
        <w:t>о</w:t>
      </w:r>
      <w:r w:rsidRPr="00F9068B">
        <w:rPr>
          <w:rFonts w:cs="Times New Roman"/>
          <w:color w:val="000000"/>
          <w:sz w:val="28"/>
          <w:szCs w:val="28"/>
        </w:rPr>
        <w:t>собность к самообразованию, осознанному выбору направленности и уровня обучения в дальнейшем;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овладение основными навыками исследовательской деятельности, установка на осмысление опыта, наблюдений, поступков и стремление с</w:t>
      </w:r>
      <w:r w:rsidRPr="00F9068B">
        <w:rPr>
          <w:rFonts w:cs="Times New Roman"/>
          <w:color w:val="000000"/>
          <w:sz w:val="28"/>
          <w:szCs w:val="28"/>
        </w:rPr>
        <w:t>о</w:t>
      </w:r>
      <w:r w:rsidRPr="00F9068B">
        <w:rPr>
          <w:rFonts w:cs="Times New Roman"/>
          <w:color w:val="000000"/>
          <w:sz w:val="28"/>
          <w:szCs w:val="28"/>
        </w:rPr>
        <w:t>вершенствовать пути достижения индивидуального и коллективного благ</w:t>
      </w:r>
      <w:r w:rsidRPr="00F9068B">
        <w:rPr>
          <w:rFonts w:cs="Times New Roman"/>
          <w:color w:val="000000"/>
          <w:sz w:val="28"/>
          <w:szCs w:val="28"/>
        </w:rPr>
        <w:t>о</w:t>
      </w:r>
      <w:r w:rsidRPr="00F9068B">
        <w:rPr>
          <w:rFonts w:cs="Times New Roman"/>
          <w:color w:val="000000"/>
          <w:sz w:val="28"/>
          <w:szCs w:val="28"/>
        </w:rPr>
        <w:t>получия;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w:t>
      </w:r>
      <w:r w:rsidRPr="00F9068B">
        <w:rPr>
          <w:rFonts w:cs="Times New Roman"/>
          <w:color w:val="000000"/>
          <w:sz w:val="28"/>
          <w:szCs w:val="28"/>
        </w:rPr>
        <w:t>о</w:t>
      </w:r>
      <w:r w:rsidRPr="00F9068B">
        <w:rPr>
          <w:rFonts w:cs="Times New Roman"/>
          <w:color w:val="000000"/>
          <w:sz w:val="28"/>
          <w:szCs w:val="28"/>
        </w:rPr>
        <w:t>тивы и интересы своей познавательной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5) формирования культуры здоровья: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w:t>
      </w:r>
      <w:r w:rsidRPr="00F9068B">
        <w:rPr>
          <w:rFonts w:cs="Times New Roman"/>
          <w:color w:val="000000"/>
          <w:sz w:val="28"/>
          <w:szCs w:val="28"/>
        </w:rPr>
        <w:t>ю</w:t>
      </w:r>
      <w:r w:rsidRPr="00F9068B">
        <w:rPr>
          <w:rFonts w:cs="Times New Roman"/>
          <w:color w:val="000000"/>
          <w:sz w:val="28"/>
          <w:szCs w:val="28"/>
        </w:rPr>
        <w:t>дения требований безопасной эксплуатации средств информационных и коммуникационных технологий;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6) трудового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интерес к практическому изучению профессий и труда в сферах пр</w:t>
      </w:r>
      <w:r w:rsidRPr="00F9068B">
        <w:rPr>
          <w:rFonts w:cs="Times New Roman"/>
          <w:color w:val="000000"/>
          <w:sz w:val="28"/>
          <w:szCs w:val="28"/>
        </w:rPr>
        <w:t>о</w:t>
      </w:r>
      <w:r w:rsidRPr="00F9068B">
        <w:rPr>
          <w:rFonts w:cs="Times New Roman"/>
          <w:color w:val="000000"/>
          <w:sz w:val="28"/>
          <w:szCs w:val="28"/>
        </w:rPr>
        <w:t>фессиональной деятельности, связанных с информатикой, программиров</w:t>
      </w:r>
      <w:r w:rsidRPr="00F9068B">
        <w:rPr>
          <w:rFonts w:cs="Times New Roman"/>
          <w:color w:val="000000"/>
          <w:sz w:val="28"/>
          <w:szCs w:val="28"/>
        </w:rPr>
        <w:t>а</w:t>
      </w:r>
      <w:r w:rsidRPr="00F9068B">
        <w:rPr>
          <w:rFonts w:cs="Times New Roman"/>
          <w:color w:val="000000"/>
          <w:sz w:val="28"/>
          <w:szCs w:val="28"/>
        </w:rPr>
        <w:t>нием и информационными технологиями, основанными на достижениях науки информатики и научно-технического прогресса;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осознанный выбор и построение индивидуальной траектории образов</w:t>
      </w:r>
      <w:r w:rsidRPr="00F9068B">
        <w:rPr>
          <w:rFonts w:cs="Times New Roman"/>
          <w:color w:val="000000"/>
          <w:sz w:val="28"/>
          <w:szCs w:val="28"/>
        </w:rPr>
        <w:t>а</w:t>
      </w:r>
      <w:r w:rsidRPr="00F9068B">
        <w:rPr>
          <w:rFonts w:cs="Times New Roman"/>
          <w:color w:val="000000"/>
          <w:sz w:val="28"/>
          <w:szCs w:val="28"/>
        </w:rPr>
        <w:t>ния и жизненных планов с учётом личных и общественных интересов и п</w:t>
      </w:r>
      <w:r w:rsidRPr="00F9068B">
        <w:rPr>
          <w:rFonts w:cs="Times New Roman"/>
          <w:color w:val="000000"/>
          <w:sz w:val="28"/>
          <w:szCs w:val="28"/>
        </w:rPr>
        <w:t>о</w:t>
      </w:r>
      <w:r w:rsidRPr="00F9068B">
        <w:rPr>
          <w:rFonts w:cs="Times New Roman"/>
          <w:color w:val="000000"/>
          <w:sz w:val="28"/>
          <w:szCs w:val="28"/>
        </w:rPr>
        <w:t>требностей;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7) экологического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глобального характера экологических проблем и путей их решения, в том числе с учётом возможностей информационных и коммун</w:t>
      </w:r>
      <w:r w:rsidRPr="00F9068B">
        <w:rPr>
          <w:rFonts w:cs="Times New Roman"/>
          <w:color w:val="000000"/>
          <w:sz w:val="28"/>
          <w:szCs w:val="28"/>
        </w:rPr>
        <w:t>и</w:t>
      </w:r>
      <w:r w:rsidRPr="00F9068B">
        <w:rPr>
          <w:rFonts w:cs="Times New Roman"/>
          <w:color w:val="000000"/>
          <w:sz w:val="28"/>
          <w:szCs w:val="28"/>
        </w:rPr>
        <w:t>кационных технологий;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8) адаптации обучающегося к изменяющимся условиям социальной и природной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освоение обучающимися социального опыта, основных социальных р</w:t>
      </w:r>
      <w:r w:rsidRPr="00F9068B">
        <w:rPr>
          <w:rFonts w:cs="Times New Roman"/>
          <w:color w:val="000000"/>
          <w:sz w:val="28"/>
          <w:szCs w:val="28"/>
        </w:rPr>
        <w:t>о</w:t>
      </w:r>
      <w:r w:rsidRPr="00F9068B">
        <w:rPr>
          <w:rFonts w:cs="Times New Roman"/>
          <w:color w:val="000000"/>
          <w:sz w:val="28"/>
          <w:szCs w:val="28"/>
        </w:rPr>
        <w:t>лей, соответствующих ведущей деятельности возраста, норм и правил общ</w:t>
      </w:r>
      <w:r w:rsidRPr="00F9068B">
        <w:rPr>
          <w:rFonts w:cs="Times New Roman"/>
          <w:color w:val="000000"/>
          <w:sz w:val="28"/>
          <w:szCs w:val="28"/>
        </w:rPr>
        <w:t>е</w:t>
      </w:r>
      <w:r w:rsidRPr="00F9068B">
        <w:rPr>
          <w:rFonts w:cs="Times New Roman"/>
          <w:color w:val="000000"/>
          <w:sz w:val="28"/>
          <w:szCs w:val="28"/>
        </w:rPr>
        <w:lastRenderedPageBreak/>
        <w:t>ственного поведения, форм социальной жизни в группах и сообществах, в том числе существующих в виртуальном пространстве.</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Метапредметные результаты освоения программы по информатике о</w:t>
      </w:r>
      <w:r w:rsidRPr="00F9068B">
        <w:rPr>
          <w:rFonts w:cs="Times New Roman"/>
          <w:color w:val="000000"/>
          <w:sz w:val="28"/>
          <w:szCs w:val="28"/>
        </w:rPr>
        <w:t>т</w:t>
      </w:r>
      <w:r w:rsidRPr="00F9068B">
        <w:rPr>
          <w:rFonts w:cs="Times New Roman"/>
          <w:color w:val="000000"/>
          <w:sz w:val="28"/>
          <w:szCs w:val="28"/>
        </w:rPr>
        <w:t>ражают овладение универсальными учебными действиями – познавательн</w:t>
      </w:r>
      <w:r w:rsidRPr="00F9068B">
        <w:rPr>
          <w:rFonts w:cs="Times New Roman"/>
          <w:color w:val="000000"/>
          <w:sz w:val="28"/>
          <w:szCs w:val="28"/>
        </w:rPr>
        <w:t>ы</w:t>
      </w:r>
      <w:r w:rsidRPr="00F9068B">
        <w:rPr>
          <w:rFonts w:cs="Times New Roman"/>
          <w:color w:val="000000"/>
          <w:sz w:val="28"/>
          <w:szCs w:val="28"/>
        </w:rPr>
        <w:t>ми, коммуникативными, регулятивными.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логические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определять понятия, создавать обобщения, устанавливать ан</w:t>
      </w:r>
      <w:r w:rsidRPr="00F9068B">
        <w:rPr>
          <w:rFonts w:cs="Times New Roman"/>
          <w:color w:val="000000"/>
          <w:sz w:val="28"/>
          <w:szCs w:val="28"/>
        </w:rPr>
        <w:t>а</w:t>
      </w:r>
      <w:r w:rsidRPr="00F9068B">
        <w:rPr>
          <w:rFonts w:cs="Times New Roman"/>
          <w:color w:val="000000"/>
          <w:sz w:val="28"/>
          <w:szCs w:val="28"/>
        </w:rPr>
        <w:t>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создавать, применять и преобразовывать знаки и символы, м</w:t>
      </w:r>
      <w:r w:rsidRPr="00F9068B">
        <w:rPr>
          <w:rFonts w:cs="Times New Roman"/>
          <w:color w:val="000000"/>
          <w:sz w:val="28"/>
          <w:szCs w:val="28"/>
        </w:rPr>
        <w:t>о</w:t>
      </w:r>
      <w:r w:rsidRPr="00F9068B">
        <w:rPr>
          <w:rFonts w:cs="Times New Roman"/>
          <w:color w:val="000000"/>
          <w:sz w:val="28"/>
          <w:szCs w:val="28"/>
        </w:rPr>
        <w:t>дели и схемы для решения учебных и познавательных задач;</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w:t>
      </w:r>
      <w:r w:rsidRPr="00F9068B">
        <w:rPr>
          <w:rFonts w:cs="Times New Roman"/>
          <w:color w:val="000000"/>
          <w:sz w:val="28"/>
          <w:szCs w:val="28"/>
        </w:rPr>
        <w:t>а</w:t>
      </w:r>
      <w:r w:rsidRPr="00F9068B">
        <w:rPr>
          <w:rFonts w:cs="Times New Roman"/>
          <w:color w:val="000000"/>
          <w:sz w:val="28"/>
          <w:szCs w:val="28"/>
        </w:rPr>
        <w:t>мостоятельно выделенных критериев).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исследовательские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формулировать вопросы, фиксирующие разрыв между реальным и ж</w:t>
      </w:r>
      <w:r w:rsidRPr="00F9068B">
        <w:rPr>
          <w:rFonts w:cs="Times New Roman"/>
          <w:color w:val="000000"/>
          <w:sz w:val="28"/>
          <w:szCs w:val="28"/>
        </w:rPr>
        <w:t>е</w:t>
      </w:r>
      <w:r w:rsidRPr="00F9068B">
        <w:rPr>
          <w:rFonts w:cs="Times New Roman"/>
          <w:color w:val="000000"/>
          <w:sz w:val="28"/>
          <w:szCs w:val="28"/>
        </w:rPr>
        <w:t>лательным состоянием ситуации, объекта, и самостоятельно устанавливать искомое и данное;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полученную в ходе исследования;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Работа с информацией: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дефицит информации, данных, необходимых для решения п</w:t>
      </w:r>
      <w:r w:rsidRPr="00F9068B">
        <w:rPr>
          <w:rFonts w:cs="Times New Roman"/>
          <w:color w:val="000000"/>
          <w:sz w:val="28"/>
          <w:szCs w:val="28"/>
        </w:rPr>
        <w:t>о</w:t>
      </w:r>
      <w:r w:rsidRPr="00F9068B">
        <w:rPr>
          <w:rFonts w:cs="Times New Roman"/>
          <w:color w:val="000000"/>
          <w:sz w:val="28"/>
          <w:szCs w:val="28"/>
        </w:rPr>
        <w:t>ставленной задачи;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w:t>
      </w:r>
      <w:r w:rsidRPr="00F9068B">
        <w:rPr>
          <w:rFonts w:cs="Times New Roman"/>
          <w:color w:val="000000"/>
          <w:sz w:val="28"/>
          <w:szCs w:val="28"/>
        </w:rPr>
        <w:t>т</w:t>
      </w:r>
      <w:r w:rsidRPr="00F9068B">
        <w:rPr>
          <w:rFonts w:cs="Times New Roman"/>
          <w:color w:val="000000"/>
          <w:sz w:val="28"/>
          <w:szCs w:val="28"/>
        </w:rPr>
        <w:t>боре информации или данных из источников с учётом предложенной учебной задачи и заданных критериев;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w:t>
      </w:r>
      <w:r w:rsidRPr="00F9068B">
        <w:rPr>
          <w:rFonts w:cs="Times New Roman"/>
          <w:color w:val="000000"/>
          <w:sz w:val="28"/>
          <w:szCs w:val="28"/>
        </w:rPr>
        <w:t>н</w:t>
      </w:r>
      <w:r w:rsidRPr="00F9068B">
        <w:rPr>
          <w:rFonts w:cs="Times New Roman"/>
          <w:color w:val="000000"/>
          <w:sz w:val="28"/>
          <w:szCs w:val="28"/>
        </w:rPr>
        <w:t>формацию различных видов и форм представления;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самостоятельно выбирать оптимальную форму представления инфо</w:t>
      </w:r>
      <w:r w:rsidRPr="00F9068B">
        <w:rPr>
          <w:rFonts w:cs="Times New Roman"/>
          <w:color w:val="000000"/>
          <w:sz w:val="28"/>
          <w:szCs w:val="28"/>
        </w:rPr>
        <w:t>р</w:t>
      </w:r>
      <w:r w:rsidRPr="00F9068B">
        <w:rPr>
          <w:rFonts w:cs="Times New Roman"/>
          <w:color w:val="000000"/>
          <w:sz w:val="28"/>
          <w:szCs w:val="28"/>
        </w:rPr>
        <w:t>мации и иллюстрировать решаемые задачи несложными схемами, диагра</w:t>
      </w:r>
      <w:r w:rsidRPr="00F9068B">
        <w:rPr>
          <w:rFonts w:cs="Times New Roman"/>
          <w:color w:val="000000"/>
          <w:sz w:val="28"/>
          <w:szCs w:val="28"/>
        </w:rPr>
        <w:t>м</w:t>
      </w:r>
      <w:r w:rsidRPr="00F9068B">
        <w:rPr>
          <w:rFonts w:cs="Times New Roman"/>
          <w:color w:val="000000"/>
          <w:sz w:val="28"/>
          <w:szCs w:val="28"/>
        </w:rPr>
        <w:t>мами, иной графикой и их комбинациями;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надёжность информации по критериям, предложенным уч</w:t>
      </w:r>
      <w:r w:rsidRPr="00F9068B">
        <w:rPr>
          <w:rFonts w:cs="Times New Roman"/>
          <w:color w:val="000000"/>
          <w:sz w:val="28"/>
          <w:szCs w:val="28"/>
        </w:rPr>
        <w:t>и</w:t>
      </w:r>
      <w:r w:rsidRPr="00F9068B">
        <w:rPr>
          <w:rFonts w:cs="Times New Roman"/>
          <w:color w:val="000000"/>
          <w:sz w:val="28"/>
          <w:szCs w:val="28"/>
        </w:rPr>
        <w:t>телем или сформулированным самостоятельно;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эффективно запоминать и систематизировать информацию.</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публично представлять результаты выполненного опыта (эксперимента, исследования, проекта);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формат выступления с учётом задач презе</w:t>
      </w:r>
      <w:r w:rsidRPr="00F9068B">
        <w:rPr>
          <w:rFonts w:cs="Times New Roman"/>
          <w:color w:val="000000"/>
          <w:sz w:val="28"/>
          <w:szCs w:val="28"/>
        </w:rPr>
        <w:t>н</w:t>
      </w:r>
      <w:r w:rsidRPr="00F9068B">
        <w:rPr>
          <w:rFonts w:cs="Times New Roman"/>
          <w:color w:val="000000"/>
          <w:sz w:val="28"/>
          <w:szCs w:val="28"/>
        </w:rPr>
        <w:t>тации и особенностей аудитории и в соответствии с ним составлять устные и письменные тексты с использованием иллюстративных материалов.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Совместная деятельность (сотрудничество):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проблемы, в том числе при создании и</w:t>
      </w:r>
      <w:r w:rsidRPr="00F9068B">
        <w:rPr>
          <w:rFonts w:cs="Times New Roman"/>
          <w:color w:val="000000"/>
          <w:sz w:val="28"/>
          <w:szCs w:val="28"/>
        </w:rPr>
        <w:t>н</w:t>
      </w:r>
      <w:r w:rsidRPr="00F9068B">
        <w:rPr>
          <w:rFonts w:cs="Times New Roman"/>
          <w:color w:val="000000"/>
          <w:sz w:val="28"/>
          <w:szCs w:val="28"/>
        </w:rPr>
        <w:t>формационного продукта;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принимать цель совместной информационной деятельности по сбору, обработке, передаче, формализации информации, коллективно строить де</w:t>
      </w:r>
      <w:r w:rsidRPr="00F9068B">
        <w:rPr>
          <w:rFonts w:cs="Times New Roman"/>
          <w:color w:val="000000"/>
          <w:sz w:val="28"/>
          <w:szCs w:val="28"/>
        </w:rPr>
        <w:t>й</w:t>
      </w:r>
      <w:r w:rsidRPr="00F9068B">
        <w:rPr>
          <w:rFonts w:cs="Times New Roman"/>
          <w:color w:val="000000"/>
          <w:sz w:val="28"/>
          <w:szCs w:val="28"/>
        </w:rPr>
        <w:t>ствия по её достижению: распределять роли, договариваться, обсуждать процесс и результат совместной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свою часть работы с информацией или информационным продуктом, достигая качественного результата по своему направлению и к</w:t>
      </w:r>
      <w:r w:rsidRPr="00F9068B">
        <w:rPr>
          <w:rFonts w:cs="Times New Roman"/>
          <w:color w:val="000000"/>
          <w:sz w:val="28"/>
          <w:szCs w:val="28"/>
        </w:rPr>
        <w:t>о</w:t>
      </w:r>
      <w:r w:rsidRPr="00F9068B">
        <w:rPr>
          <w:rFonts w:cs="Times New Roman"/>
          <w:color w:val="000000"/>
          <w:sz w:val="28"/>
          <w:szCs w:val="28"/>
        </w:rPr>
        <w:t>ординируя свои действия с другими членами команды;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качество своего вклада в общий информационный продукт по критериям, самостоятельно сформулированным участниками взаимоде</w:t>
      </w:r>
      <w:r w:rsidRPr="00F9068B">
        <w:rPr>
          <w:rFonts w:cs="Times New Roman"/>
          <w:color w:val="000000"/>
          <w:sz w:val="28"/>
          <w:szCs w:val="28"/>
        </w:rPr>
        <w:t>й</w:t>
      </w:r>
      <w:r w:rsidRPr="00F9068B">
        <w:rPr>
          <w:rFonts w:cs="Times New Roman"/>
          <w:color w:val="000000"/>
          <w:sz w:val="28"/>
          <w:szCs w:val="28"/>
        </w:rPr>
        <w:t>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сравнивать результаты с исходной задачей и вклад каждого члена к</w:t>
      </w:r>
      <w:r w:rsidRPr="00F9068B">
        <w:rPr>
          <w:rFonts w:cs="Times New Roman"/>
          <w:color w:val="000000"/>
          <w:sz w:val="28"/>
          <w:szCs w:val="28"/>
        </w:rPr>
        <w:t>о</w:t>
      </w:r>
      <w:r w:rsidRPr="00F9068B">
        <w:rPr>
          <w:rFonts w:cs="Times New Roman"/>
          <w:color w:val="000000"/>
          <w:sz w:val="28"/>
          <w:szCs w:val="28"/>
        </w:rPr>
        <w:t>манды в достижение результатов, разделять сферу ответственности и проя</w:t>
      </w:r>
      <w:r w:rsidRPr="00F9068B">
        <w:rPr>
          <w:rFonts w:cs="Times New Roman"/>
          <w:color w:val="000000"/>
          <w:sz w:val="28"/>
          <w:szCs w:val="28"/>
        </w:rPr>
        <w:t>в</w:t>
      </w:r>
      <w:r w:rsidRPr="00F9068B">
        <w:rPr>
          <w:rFonts w:cs="Times New Roman"/>
          <w:color w:val="000000"/>
          <w:sz w:val="28"/>
          <w:szCs w:val="28"/>
        </w:rPr>
        <w:t>лять готовность к предоставлению отчёта перед группой.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Самоорганизация: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в жизненных и учебных ситуациях проблемы, требующие р</w:t>
      </w:r>
      <w:r w:rsidRPr="00F9068B">
        <w:rPr>
          <w:rFonts w:cs="Times New Roman"/>
          <w:color w:val="000000"/>
          <w:sz w:val="28"/>
          <w:szCs w:val="28"/>
        </w:rPr>
        <w:t>е</w:t>
      </w:r>
      <w:r w:rsidRPr="00F9068B">
        <w:rPr>
          <w:rFonts w:cs="Times New Roman"/>
          <w:color w:val="000000"/>
          <w:sz w:val="28"/>
          <w:szCs w:val="28"/>
        </w:rPr>
        <w:t>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ориентироваться в различных подходах к принятию решений (индив</w:t>
      </w:r>
      <w:r w:rsidRPr="00F9068B">
        <w:rPr>
          <w:rFonts w:cs="Times New Roman"/>
          <w:color w:val="000000"/>
          <w:sz w:val="28"/>
          <w:szCs w:val="28"/>
        </w:rPr>
        <w:t>и</w:t>
      </w:r>
      <w:r w:rsidRPr="00F9068B">
        <w:rPr>
          <w:rFonts w:cs="Times New Roman"/>
          <w:color w:val="000000"/>
          <w:sz w:val="28"/>
          <w:szCs w:val="28"/>
        </w:rPr>
        <w:t>дуальное принятие решений, принятие решений в группе);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w:t>
      </w:r>
      <w:r w:rsidRPr="00F9068B">
        <w:rPr>
          <w:rFonts w:cs="Times New Roman"/>
          <w:color w:val="000000"/>
          <w:sz w:val="28"/>
          <w:szCs w:val="28"/>
        </w:rPr>
        <w:t>е</w:t>
      </w:r>
      <w:r w:rsidRPr="00F9068B">
        <w:rPr>
          <w:rFonts w:cs="Times New Roman"/>
          <w:color w:val="000000"/>
          <w:sz w:val="28"/>
          <w:szCs w:val="28"/>
        </w:rPr>
        <w:t>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составлять план действий (план реализации намеченного алгоритма р</w:t>
      </w:r>
      <w:r w:rsidRPr="00F9068B">
        <w:rPr>
          <w:rFonts w:cs="Times New Roman"/>
          <w:color w:val="000000"/>
          <w:sz w:val="28"/>
          <w:szCs w:val="28"/>
        </w:rPr>
        <w:t>е</w:t>
      </w:r>
      <w:r w:rsidRPr="00F9068B">
        <w:rPr>
          <w:rFonts w:cs="Times New Roman"/>
          <w:color w:val="000000"/>
          <w:sz w:val="28"/>
          <w:szCs w:val="28"/>
        </w:rPr>
        <w:t>шения), корректировать предложенный алгоритм с учётом получения новых знаний об изучаемом объекте;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делать выбор в условиях противоречивой информации и брать отве</w:t>
      </w:r>
      <w:r w:rsidRPr="00F9068B">
        <w:rPr>
          <w:rFonts w:cs="Times New Roman"/>
          <w:color w:val="000000"/>
          <w:sz w:val="28"/>
          <w:szCs w:val="28"/>
        </w:rPr>
        <w:t>т</w:t>
      </w:r>
      <w:r w:rsidRPr="00F9068B">
        <w:rPr>
          <w:rFonts w:cs="Times New Roman"/>
          <w:color w:val="000000"/>
          <w:sz w:val="28"/>
          <w:szCs w:val="28"/>
        </w:rPr>
        <w:t>ственность за решение.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Самоконтроль (рефлексия):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способами самоконтроля, самомотивации и рефлексии;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давать оценку ситуации и предлагать план её изменения;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w:t>
      </w:r>
      <w:r w:rsidRPr="00F9068B">
        <w:rPr>
          <w:rFonts w:cs="Times New Roman"/>
          <w:color w:val="000000"/>
          <w:sz w:val="28"/>
          <w:szCs w:val="28"/>
        </w:rPr>
        <w:t>я</w:t>
      </w:r>
      <w:r w:rsidRPr="00F9068B">
        <w:rPr>
          <w:rFonts w:cs="Times New Roman"/>
          <w:color w:val="000000"/>
          <w:sz w:val="28"/>
          <w:szCs w:val="28"/>
        </w:rPr>
        <w:t>тельствам;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объяснять причины достижения (недостижения) результатов информ</w:t>
      </w:r>
      <w:r w:rsidRPr="00F9068B">
        <w:rPr>
          <w:rFonts w:cs="Times New Roman"/>
          <w:color w:val="000000"/>
          <w:sz w:val="28"/>
          <w:szCs w:val="28"/>
        </w:rPr>
        <w:t>а</w:t>
      </w:r>
      <w:r w:rsidRPr="00F9068B">
        <w:rPr>
          <w:rFonts w:cs="Times New Roman"/>
          <w:color w:val="000000"/>
          <w:sz w:val="28"/>
          <w:szCs w:val="28"/>
        </w:rPr>
        <w:t>ционной деятельности, давать оценку приобретённому опыту, уметь находить позитивное в произошедшей ситуации;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вносить коррективы в деятельность на основе новых обстоятельств, и</w:t>
      </w:r>
      <w:r w:rsidRPr="00F9068B">
        <w:rPr>
          <w:rFonts w:cs="Times New Roman"/>
          <w:color w:val="000000"/>
          <w:sz w:val="28"/>
          <w:szCs w:val="28"/>
        </w:rPr>
        <w:t>з</w:t>
      </w:r>
      <w:r w:rsidRPr="00F9068B">
        <w:rPr>
          <w:rFonts w:cs="Times New Roman"/>
          <w:color w:val="000000"/>
          <w:sz w:val="28"/>
          <w:szCs w:val="28"/>
        </w:rPr>
        <w:t>менившихся ситуаций, установленных ошибок, возникших трудностей;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Эмоциональный интеллект: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ставить себя на место другого человека, понимать мотивы и намерения другого.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Принятие себя и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осознавать невозможность контролировать всё вокруг даже в условиях открытого доступа к любым объёмам информации.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7 классе</w:t>
      </w:r>
      <w:r w:rsidRPr="00F9068B">
        <w:rPr>
          <w:rFonts w:cs="Times New Roman"/>
          <w:color w:val="000000"/>
          <w:sz w:val="28"/>
          <w:szCs w:val="28"/>
        </w:rPr>
        <w:t xml:space="preserve"> у обучающегося будут сформированы сл</w:t>
      </w:r>
      <w:r w:rsidRPr="00F9068B">
        <w:rPr>
          <w:rFonts w:cs="Times New Roman"/>
          <w:color w:val="000000"/>
          <w:sz w:val="28"/>
          <w:szCs w:val="28"/>
        </w:rPr>
        <w:t>е</w:t>
      </w:r>
      <w:r w:rsidRPr="00F9068B">
        <w:rPr>
          <w:rFonts w:cs="Times New Roman"/>
          <w:color w:val="000000"/>
          <w:sz w:val="28"/>
          <w:szCs w:val="28"/>
        </w:rPr>
        <w:t>дующие умения: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кодировать и декодировать сообщения по заданным правилам, демо</w:t>
      </w:r>
      <w:r w:rsidRPr="00F9068B">
        <w:rPr>
          <w:rFonts w:cs="Times New Roman"/>
          <w:color w:val="000000"/>
          <w:sz w:val="28"/>
          <w:szCs w:val="28"/>
        </w:rPr>
        <w:t>н</w:t>
      </w:r>
      <w:r w:rsidRPr="00F9068B">
        <w:rPr>
          <w:rFonts w:cs="Times New Roman"/>
          <w:color w:val="000000"/>
          <w:sz w:val="28"/>
          <w:szCs w:val="28"/>
        </w:rPr>
        <w:t>стрировать понимание основных принципов кодирования информации ра</w:t>
      </w:r>
      <w:r w:rsidRPr="00F9068B">
        <w:rPr>
          <w:rFonts w:cs="Times New Roman"/>
          <w:color w:val="000000"/>
          <w:sz w:val="28"/>
          <w:szCs w:val="28"/>
        </w:rPr>
        <w:t>з</w:t>
      </w:r>
      <w:r w:rsidRPr="00F9068B">
        <w:rPr>
          <w:rFonts w:cs="Times New Roman"/>
          <w:color w:val="000000"/>
          <w:sz w:val="28"/>
          <w:szCs w:val="28"/>
        </w:rPr>
        <w:t>личной природы (текстовой, графической, аудио);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сравнивать длины сообщений, записанных в различных алфавитах, оперировать единицами измерения информационного объёма и скорости п</w:t>
      </w:r>
      <w:r w:rsidRPr="00F9068B">
        <w:rPr>
          <w:rFonts w:cs="Times New Roman"/>
          <w:color w:val="000000"/>
          <w:sz w:val="28"/>
          <w:szCs w:val="28"/>
        </w:rPr>
        <w:t>е</w:t>
      </w:r>
      <w:r w:rsidRPr="00F9068B">
        <w:rPr>
          <w:rFonts w:cs="Times New Roman"/>
          <w:color w:val="000000"/>
          <w:sz w:val="28"/>
          <w:szCs w:val="28"/>
        </w:rPr>
        <w:t>редачи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и сравнивать размеры текстовых, графических, звуковых файлов и видеофайлов;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современных устройств хранения и передачи и</w:t>
      </w:r>
      <w:r w:rsidRPr="00F9068B">
        <w:rPr>
          <w:rFonts w:cs="Times New Roman"/>
          <w:color w:val="000000"/>
          <w:sz w:val="28"/>
          <w:szCs w:val="28"/>
        </w:rPr>
        <w:t>н</w:t>
      </w:r>
      <w:r w:rsidRPr="00F9068B">
        <w:rPr>
          <w:rFonts w:cs="Times New Roman"/>
          <w:color w:val="000000"/>
          <w:sz w:val="28"/>
          <w:szCs w:val="28"/>
        </w:rPr>
        <w:t>формации, сравнивать их количественные характеристики;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выделять основные этапы в истории и понимать тенденции развития компьютеров и программного обеспечения;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w:t>
      </w:r>
      <w:r w:rsidRPr="00F9068B">
        <w:rPr>
          <w:rFonts w:cs="Times New Roman"/>
          <w:color w:val="000000"/>
          <w:sz w:val="28"/>
          <w:szCs w:val="28"/>
        </w:rPr>
        <w:t>л</w:t>
      </w:r>
      <w:r w:rsidRPr="00F9068B">
        <w:rPr>
          <w:rFonts w:cs="Times New Roman"/>
          <w:color w:val="000000"/>
          <w:sz w:val="28"/>
          <w:szCs w:val="28"/>
        </w:rPr>
        <w:t>говременная память, устройства ввода-вывода);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соотносить характеристики компьютера с задачами, решаемыми с его помощью;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ориентироваться в иерархической структуре файловой системы (зап</w:t>
      </w:r>
      <w:r w:rsidRPr="00F9068B">
        <w:rPr>
          <w:rFonts w:cs="Times New Roman"/>
          <w:color w:val="000000"/>
          <w:sz w:val="28"/>
          <w:szCs w:val="28"/>
        </w:rPr>
        <w:t>и</w:t>
      </w:r>
      <w:r w:rsidRPr="00F9068B">
        <w:rPr>
          <w:rFonts w:cs="Times New Roman"/>
          <w:color w:val="000000"/>
          <w:sz w:val="28"/>
          <w:szCs w:val="28"/>
        </w:rPr>
        <w:t>сывать полное имя файла (каталога), путь к файлу (каталогу) по имеющемуся описанию файловой структуры некоторого информационного носителя);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работать с файловой системой персонального компьютера с использ</w:t>
      </w:r>
      <w:r w:rsidRPr="00F9068B">
        <w:rPr>
          <w:rFonts w:cs="Times New Roman"/>
          <w:color w:val="000000"/>
          <w:sz w:val="28"/>
          <w:szCs w:val="28"/>
        </w:rPr>
        <w:t>о</w:t>
      </w:r>
      <w:r w:rsidRPr="00F9068B">
        <w:rPr>
          <w:rFonts w:cs="Times New Roman"/>
          <w:color w:val="000000"/>
          <w:sz w:val="28"/>
          <w:szCs w:val="28"/>
        </w:rPr>
        <w:t>ванием графического интерфейса, а именно: создавать, копировать, перем</w:t>
      </w:r>
      <w:r w:rsidRPr="00F9068B">
        <w:rPr>
          <w:rFonts w:cs="Times New Roman"/>
          <w:color w:val="000000"/>
          <w:sz w:val="28"/>
          <w:szCs w:val="28"/>
        </w:rPr>
        <w:t>е</w:t>
      </w:r>
      <w:r w:rsidRPr="00F9068B">
        <w:rPr>
          <w:rFonts w:cs="Times New Roman"/>
          <w:color w:val="000000"/>
          <w:sz w:val="28"/>
          <w:szCs w:val="28"/>
        </w:rPr>
        <w:t>щать, переименовывать, удалять и архивировать файлы и каталоги, испол</w:t>
      </w:r>
      <w:r w:rsidRPr="00F9068B">
        <w:rPr>
          <w:rFonts w:cs="Times New Roman"/>
          <w:color w:val="000000"/>
          <w:sz w:val="28"/>
          <w:szCs w:val="28"/>
        </w:rPr>
        <w:t>ь</w:t>
      </w:r>
      <w:r w:rsidRPr="00F9068B">
        <w:rPr>
          <w:rFonts w:cs="Times New Roman"/>
          <w:color w:val="000000"/>
          <w:sz w:val="28"/>
          <w:szCs w:val="28"/>
        </w:rPr>
        <w:t>зовать антивирусную программу;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w:t>
      </w:r>
      <w:r w:rsidRPr="00F9068B">
        <w:rPr>
          <w:rFonts w:cs="Times New Roman"/>
          <w:color w:val="000000"/>
          <w:sz w:val="28"/>
          <w:szCs w:val="28"/>
        </w:rPr>
        <w:t>а</w:t>
      </w:r>
      <w:r w:rsidRPr="00F9068B">
        <w:rPr>
          <w:rFonts w:cs="Times New Roman"/>
          <w:color w:val="000000"/>
          <w:sz w:val="28"/>
          <w:szCs w:val="28"/>
        </w:rPr>
        <w:t>ции, в том числе экстремистского и террористического характера;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понимать структуру адресов веб-ресурсов;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современные сервисы интернет-коммуникаций;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w:t>
      </w:r>
      <w:r w:rsidRPr="00F9068B">
        <w:rPr>
          <w:rFonts w:cs="Times New Roman"/>
          <w:color w:val="000000"/>
          <w:sz w:val="28"/>
          <w:szCs w:val="28"/>
        </w:rPr>
        <w:t>и</w:t>
      </w:r>
      <w:r w:rsidRPr="00F9068B">
        <w:rPr>
          <w:rFonts w:cs="Times New Roman"/>
          <w:color w:val="000000"/>
          <w:sz w:val="28"/>
          <w:szCs w:val="28"/>
        </w:rPr>
        <w:t>кет, базовые нормы информационной этики и права при работе с прилож</w:t>
      </w:r>
      <w:r w:rsidRPr="00F9068B">
        <w:rPr>
          <w:rFonts w:cs="Times New Roman"/>
          <w:color w:val="000000"/>
          <w:sz w:val="28"/>
          <w:szCs w:val="28"/>
        </w:rPr>
        <w:t>е</w:t>
      </w:r>
      <w:r w:rsidRPr="00F9068B">
        <w:rPr>
          <w:rFonts w:cs="Times New Roman"/>
          <w:color w:val="000000"/>
          <w:sz w:val="28"/>
          <w:szCs w:val="28"/>
        </w:rPr>
        <w:t>ниями на любых устройствах и в Интернете, выбирать безопасные стратегии поведения в сети;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методы профилактики негативного влияния средств инфо</w:t>
      </w:r>
      <w:r w:rsidRPr="00F9068B">
        <w:rPr>
          <w:rFonts w:cs="Times New Roman"/>
          <w:color w:val="000000"/>
          <w:sz w:val="28"/>
          <w:szCs w:val="28"/>
        </w:rPr>
        <w:t>р</w:t>
      </w:r>
      <w:r w:rsidRPr="00F9068B">
        <w:rPr>
          <w:rFonts w:cs="Times New Roman"/>
          <w:color w:val="000000"/>
          <w:sz w:val="28"/>
          <w:szCs w:val="28"/>
        </w:rPr>
        <w:t>мационных и коммуникационных технологий на здоровье пользователя.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8 классе</w:t>
      </w:r>
      <w:r w:rsidRPr="00F9068B">
        <w:rPr>
          <w:rFonts w:cs="Times New Roman"/>
          <w:color w:val="000000"/>
          <w:sz w:val="28"/>
          <w:szCs w:val="28"/>
        </w:rPr>
        <w:t xml:space="preserve"> у обучающегося будут сформированы сл</w:t>
      </w:r>
      <w:r w:rsidRPr="00F9068B">
        <w:rPr>
          <w:rFonts w:cs="Times New Roman"/>
          <w:color w:val="000000"/>
          <w:sz w:val="28"/>
          <w:szCs w:val="28"/>
        </w:rPr>
        <w:t>е</w:t>
      </w:r>
      <w:r w:rsidRPr="00F9068B">
        <w:rPr>
          <w:rFonts w:cs="Times New Roman"/>
          <w:color w:val="000000"/>
          <w:sz w:val="28"/>
          <w:szCs w:val="28"/>
        </w:rPr>
        <w:t>дующие умения: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пояснять на примерах различия между позиционными и непозицио</w:t>
      </w:r>
      <w:r w:rsidRPr="00F9068B">
        <w:rPr>
          <w:rFonts w:cs="Times New Roman"/>
          <w:color w:val="000000"/>
          <w:sz w:val="28"/>
          <w:szCs w:val="28"/>
        </w:rPr>
        <w:t>н</w:t>
      </w:r>
      <w:r w:rsidRPr="00F9068B">
        <w:rPr>
          <w:rFonts w:cs="Times New Roman"/>
          <w:color w:val="000000"/>
          <w:sz w:val="28"/>
          <w:szCs w:val="28"/>
        </w:rPr>
        <w:t>ными системами счисления;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записывать и сравнивать целые числа от 0 до 1024 в различных позиц</w:t>
      </w:r>
      <w:r w:rsidRPr="00F9068B">
        <w:rPr>
          <w:rFonts w:cs="Times New Roman"/>
          <w:color w:val="000000"/>
          <w:sz w:val="28"/>
          <w:szCs w:val="28"/>
        </w:rPr>
        <w:t>и</w:t>
      </w:r>
      <w:r w:rsidRPr="00F9068B">
        <w:rPr>
          <w:rFonts w:cs="Times New Roman"/>
          <w:color w:val="000000"/>
          <w:sz w:val="28"/>
          <w:szCs w:val="28"/>
        </w:rPr>
        <w:t>онных системах счисления (с основаниями 2, 8, 16), выполнять арифметич</w:t>
      </w:r>
      <w:r w:rsidRPr="00F9068B">
        <w:rPr>
          <w:rFonts w:cs="Times New Roman"/>
          <w:color w:val="000000"/>
          <w:sz w:val="28"/>
          <w:szCs w:val="28"/>
        </w:rPr>
        <w:t>е</w:t>
      </w:r>
      <w:r w:rsidRPr="00F9068B">
        <w:rPr>
          <w:rFonts w:cs="Times New Roman"/>
          <w:color w:val="000000"/>
          <w:sz w:val="28"/>
          <w:szCs w:val="28"/>
        </w:rPr>
        <w:t>ские операции над ними;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смысл понятий «высказывание», «логическая операция», «логическое выражение»;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описывать алгоритм решения задачи различными способами, в том числе в виде блок-схемы;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константы и переменные различных типов (числовых, л</w:t>
      </w:r>
      <w:r w:rsidRPr="00F9068B">
        <w:rPr>
          <w:rFonts w:cs="Times New Roman"/>
          <w:color w:val="000000"/>
          <w:sz w:val="28"/>
          <w:szCs w:val="28"/>
        </w:rPr>
        <w:t>о</w:t>
      </w:r>
      <w:r w:rsidRPr="00F9068B">
        <w:rPr>
          <w:rFonts w:cs="Times New Roman"/>
          <w:color w:val="000000"/>
          <w:sz w:val="28"/>
          <w:szCs w:val="28"/>
        </w:rPr>
        <w:t>гических, символьных), а также содержащие их выражения, использовать оператор присваивания;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при разработке программ логические значения, операции и выражения с ними;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создавать и отлаживать программы на одном из языков программир</w:t>
      </w:r>
      <w:r w:rsidRPr="00F9068B">
        <w:rPr>
          <w:rFonts w:cs="Times New Roman"/>
          <w:color w:val="000000"/>
          <w:sz w:val="28"/>
          <w:szCs w:val="28"/>
        </w:rPr>
        <w:t>о</w:t>
      </w:r>
      <w:r w:rsidRPr="00F9068B">
        <w:rPr>
          <w:rFonts w:cs="Times New Roman"/>
          <w:color w:val="000000"/>
          <w:sz w:val="28"/>
          <w:szCs w:val="28"/>
        </w:rPr>
        <w:t>вания (Python, C++, Паскаль, Java, C#, Школьный Алгоритмический Язык), реализующие несложные алгоритмы обработки числовых данных с испол</w:t>
      </w:r>
      <w:r w:rsidRPr="00F9068B">
        <w:rPr>
          <w:rFonts w:cs="Times New Roman"/>
          <w:color w:val="000000"/>
          <w:sz w:val="28"/>
          <w:szCs w:val="28"/>
        </w:rPr>
        <w:t>ь</w:t>
      </w:r>
      <w:r w:rsidRPr="00F9068B">
        <w:rPr>
          <w:rFonts w:cs="Times New Roman"/>
          <w:color w:val="000000"/>
          <w:sz w:val="28"/>
          <w:szCs w:val="28"/>
        </w:rPr>
        <w:t>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9 классе</w:t>
      </w:r>
      <w:r w:rsidRPr="00F9068B">
        <w:rPr>
          <w:rFonts w:cs="Times New Roman"/>
          <w:color w:val="000000"/>
          <w:sz w:val="28"/>
          <w:szCs w:val="28"/>
        </w:rPr>
        <w:t xml:space="preserve"> у обучающегося будут сформированы сл</w:t>
      </w:r>
      <w:r w:rsidRPr="00F9068B">
        <w:rPr>
          <w:rFonts w:cs="Times New Roman"/>
          <w:color w:val="000000"/>
          <w:sz w:val="28"/>
          <w:szCs w:val="28"/>
        </w:rPr>
        <w:t>е</w:t>
      </w:r>
      <w:r w:rsidRPr="00F9068B">
        <w:rPr>
          <w:rFonts w:cs="Times New Roman"/>
          <w:color w:val="000000"/>
          <w:sz w:val="28"/>
          <w:szCs w:val="28"/>
        </w:rPr>
        <w:t>дующие умения: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w:t>
      </w:r>
      <w:r w:rsidRPr="00F9068B">
        <w:rPr>
          <w:rFonts w:cs="Times New Roman"/>
          <w:color w:val="000000"/>
          <w:sz w:val="28"/>
          <w:szCs w:val="28"/>
        </w:rPr>
        <w:t>и</w:t>
      </w:r>
      <w:r w:rsidRPr="00F9068B">
        <w:rPr>
          <w:rFonts w:cs="Times New Roman"/>
          <w:color w:val="000000"/>
          <w:sz w:val="28"/>
          <w:szCs w:val="28"/>
        </w:rPr>
        <w:t>вов (поиск максимумов, минимумов, суммы или количества элементов с з</w:t>
      </w:r>
      <w:r w:rsidRPr="00F9068B">
        <w:rPr>
          <w:rFonts w:cs="Times New Roman"/>
          <w:color w:val="000000"/>
          <w:sz w:val="28"/>
          <w:szCs w:val="28"/>
        </w:rPr>
        <w:t>а</w:t>
      </w:r>
      <w:r w:rsidRPr="00F9068B">
        <w:rPr>
          <w:rFonts w:cs="Times New Roman"/>
          <w:color w:val="000000"/>
          <w:sz w:val="28"/>
          <w:szCs w:val="28"/>
        </w:rPr>
        <w:t>данными свойствами) на одном из языков программирования (Python, C++, Паскаль, Java, C#, Школьный Алгоритмический Язык);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графы и деревья для моделирования систем сетевой и иерархической структуры, находить кратчайший путь в графе;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выбирать способ представления данных в соответствии с поставленной задачей (таблицы, схемы, графики, диаграммы) с использованием соотве</w:t>
      </w:r>
      <w:r w:rsidRPr="00F9068B">
        <w:rPr>
          <w:rFonts w:cs="Times New Roman"/>
          <w:color w:val="000000"/>
          <w:sz w:val="28"/>
          <w:szCs w:val="28"/>
        </w:rPr>
        <w:t>т</w:t>
      </w:r>
      <w:r w:rsidRPr="00F9068B">
        <w:rPr>
          <w:rFonts w:cs="Times New Roman"/>
          <w:color w:val="000000"/>
          <w:sz w:val="28"/>
          <w:szCs w:val="28"/>
        </w:rPr>
        <w:t>ствующих программных средств обработки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электронные таблицы для обработки, анализа и визуал</w:t>
      </w:r>
      <w:r w:rsidRPr="00F9068B">
        <w:rPr>
          <w:rFonts w:cs="Times New Roman"/>
          <w:color w:val="000000"/>
          <w:sz w:val="28"/>
          <w:szCs w:val="28"/>
        </w:rPr>
        <w:t>и</w:t>
      </w:r>
      <w:r w:rsidRPr="00F9068B">
        <w:rPr>
          <w:rFonts w:cs="Times New Roman"/>
          <w:color w:val="000000"/>
          <w:sz w:val="28"/>
          <w:szCs w:val="28"/>
        </w:rPr>
        <w:t>зации числовых данных, в том числе с выделением диапазона таблицы и упорядочиванием (сортировкой) его элементов;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w:t>
      </w:r>
      <w:r w:rsidRPr="00F9068B">
        <w:rPr>
          <w:rFonts w:cs="Times New Roman"/>
          <w:color w:val="000000"/>
          <w:sz w:val="28"/>
          <w:szCs w:val="28"/>
        </w:rPr>
        <w:t>ь</w:t>
      </w:r>
      <w:r w:rsidRPr="00F9068B">
        <w:rPr>
          <w:rFonts w:cs="Times New Roman"/>
          <w:color w:val="000000"/>
          <w:sz w:val="28"/>
          <w:szCs w:val="28"/>
        </w:rPr>
        <w:t>ной, смешанной адресации;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электронные таблицы для численного моделирования в простых задачах из разных предметных областей;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современные интернет-сервисы (в том числе коммуник</w:t>
      </w:r>
      <w:r w:rsidRPr="00F9068B">
        <w:rPr>
          <w:rFonts w:cs="Times New Roman"/>
          <w:color w:val="000000"/>
          <w:sz w:val="28"/>
          <w:szCs w:val="28"/>
        </w:rPr>
        <w:t>а</w:t>
      </w:r>
      <w:r w:rsidRPr="00F9068B">
        <w:rPr>
          <w:rFonts w:cs="Times New Roman"/>
          <w:color w:val="000000"/>
          <w:sz w:val="28"/>
          <w:szCs w:val="28"/>
        </w:rPr>
        <w:t>ционные сервисы, облачные хранилища данных, онлайн-программы (те</w:t>
      </w:r>
      <w:r w:rsidRPr="00F9068B">
        <w:rPr>
          <w:rFonts w:cs="Times New Roman"/>
          <w:color w:val="000000"/>
          <w:sz w:val="28"/>
          <w:szCs w:val="28"/>
        </w:rPr>
        <w:t>к</w:t>
      </w:r>
      <w:r w:rsidRPr="00F9068B">
        <w:rPr>
          <w:rFonts w:cs="Times New Roman"/>
          <w:color w:val="000000"/>
          <w:sz w:val="28"/>
          <w:szCs w:val="28"/>
        </w:rPr>
        <w:t>стовые и графические редакторы, среды разработки)) в учебной и повс</w:t>
      </w:r>
      <w:r w:rsidRPr="00F9068B">
        <w:rPr>
          <w:rFonts w:cs="Times New Roman"/>
          <w:color w:val="000000"/>
          <w:sz w:val="28"/>
          <w:szCs w:val="28"/>
        </w:rPr>
        <w:t>е</w:t>
      </w:r>
      <w:r w:rsidRPr="00F9068B">
        <w:rPr>
          <w:rFonts w:cs="Times New Roman"/>
          <w:color w:val="000000"/>
          <w:sz w:val="28"/>
          <w:szCs w:val="28"/>
        </w:rPr>
        <w:t>дневной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использования геоинформационных сервисов, се</w:t>
      </w:r>
      <w:r w:rsidRPr="00F9068B">
        <w:rPr>
          <w:rFonts w:cs="Times New Roman"/>
          <w:color w:val="000000"/>
          <w:sz w:val="28"/>
          <w:szCs w:val="28"/>
        </w:rPr>
        <w:t>р</w:t>
      </w:r>
      <w:r w:rsidRPr="00F9068B">
        <w:rPr>
          <w:rFonts w:cs="Times New Roman"/>
          <w:color w:val="000000"/>
          <w:sz w:val="28"/>
          <w:szCs w:val="28"/>
        </w:rPr>
        <w:t>висов государственных услуг, образовательных сервисов Интернета в учебной и повседневной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w:t>
      </w:r>
      <w:r w:rsidRPr="00F9068B">
        <w:rPr>
          <w:rFonts w:cs="Times New Roman"/>
          <w:color w:val="000000"/>
          <w:sz w:val="28"/>
          <w:szCs w:val="28"/>
        </w:rPr>
        <w:t>н</w:t>
      </w:r>
      <w:r w:rsidRPr="00F9068B">
        <w:rPr>
          <w:rFonts w:cs="Times New Roman"/>
          <w:color w:val="000000"/>
          <w:sz w:val="28"/>
          <w:szCs w:val="28"/>
        </w:rPr>
        <w:t xml:space="preserve">ного доступа и его последствий (разглашения, подмены, утраты данных) с учётом основных технологических и социально-психологических аспектов </w:t>
      </w:r>
      <w:r w:rsidRPr="00F9068B">
        <w:rPr>
          <w:rFonts w:cs="Times New Roman"/>
          <w:color w:val="000000"/>
          <w:sz w:val="28"/>
          <w:szCs w:val="28"/>
        </w:rPr>
        <w:lastRenderedPageBreak/>
        <w:t>использования сети Интернет (сетевая анонимность, цифровой след, ауте</w:t>
      </w:r>
      <w:r w:rsidRPr="00F9068B">
        <w:rPr>
          <w:rFonts w:cs="Times New Roman"/>
          <w:color w:val="000000"/>
          <w:sz w:val="28"/>
          <w:szCs w:val="28"/>
        </w:rPr>
        <w:t>н</w:t>
      </w:r>
      <w:r w:rsidRPr="00F9068B">
        <w:rPr>
          <w:rFonts w:cs="Times New Roman"/>
          <w:color w:val="000000"/>
          <w:sz w:val="28"/>
          <w:szCs w:val="28"/>
        </w:rPr>
        <w:t>тичность субъектов и ресурсов, опасность вредоносного кода);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77763" w:rsidRPr="00F9068B" w:rsidRDefault="00777763" w:rsidP="00777763">
      <w:pPr>
        <w:rPr>
          <w:rFonts w:cs="Times New Roman"/>
          <w:sz w:val="28"/>
          <w:szCs w:val="28"/>
        </w:rPr>
      </w:pPr>
    </w:p>
    <w:p w:rsidR="00777763" w:rsidRPr="00F9068B" w:rsidRDefault="00777763" w:rsidP="00777763">
      <w:pPr>
        <w:jc w:val="center"/>
        <w:rPr>
          <w:rFonts w:cs="Times New Roman"/>
          <w:b/>
          <w:sz w:val="28"/>
          <w:szCs w:val="28"/>
        </w:rPr>
      </w:pPr>
      <w:r w:rsidRPr="00F9068B">
        <w:rPr>
          <w:rFonts w:cs="Times New Roman"/>
          <w:b/>
          <w:sz w:val="28"/>
          <w:szCs w:val="28"/>
        </w:rPr>
        <w:t>Рабочая программа  учебного  предмета «История»</w:t>
      </w:r>
    </w:p>
    <w:p w:rsidR="00777763" w:rsidRPr="00F9068B" w:rsidRDefault="00777763" w:rsidP="00777763">
      <w:pPr>
        <w:rPr>
          <w:rFonts w:cs="Times New Roman"/>
          <w:sz w:val="28"/>
          <w:szCs w:val="28"/>
        </w:rPr>
      </w:pPr>
    </w:p>
    <w:p w:rsidR="00777763" w:rsidRPr="00F9068B" w:rsidRDefault="00777763" w:rsidP="00777763">
      <w:pPr>
        <w:spacing w:after="0" w:line="264" w:lineRule="auto"/>
        <w:ind w:left="120"/>
        <w:rPr>
          <w:rFonts w:cs="Times New Roman"/>
          <w:sz w:val="28"/>
          <w:szCs w:val="28"/>
        </w:rPr>
      </w:pPr>
      <w:bookmarkStart w:id="164" w:name="block-1094602"/>
      <w:r w:rsidRPr="00F9068B">
        <w:rPr>
          <w:rFonts w:cs="Times New Roman"/>
          <w:b/>
          <w:color w:val="000000"/>
          <w:sz w:val="28"/>
          <w:szCs w:val="28"/>
        </w:rPr>
        <w:t>ПОЯСНИТЕЛЬНАЯ ЗАПИСКА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ОБЩАЯ ХАРАКТЕРИСТИКА УЧЕБНОГО ПРЕДМЕТА «ИСТ</w:t>
      </w:r>
      <w:r w:rsidRPr="00F9068B">
        <w:rPr>
          <w:rFonts w:cs="Times New Roman"/>
          <w:b/>
          <w:color w:val="000000"/>
          <w:sz w:val="28"/>
          <w:szCs w:val="28"/>
        </w:rPr>
        <w:t>О</w:t>
      </w:r>
      <w:r w:rsidRPr="00F9068B">
        <w:rPr>
          <w:rFonts w:cs="Times New Roman"/>
          <w:b/>
          <w:color w:val="000000"/>
          <w:sz w:val="28"/>
          <w:szCs w:val="28"/>
        </w:rPr>
        <w:t>РИЯ»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Место предмета «История» в системе школьного образования опред</w:t>
      </w:r>
      <w:r w:rsidRPr="00F9068B">
        <w:rPr>
          <w:rFonts w:cs="Times New Roman"/>
          <w:color w:val="000000"/>
          <w:sz w:val="28"/>
          <w:szCs w:val="28"/>
        </w:rPr>
        <w:t>е</w:t>
      </w:r>
      <w:r w:rsidRPr="00F9068B">
        <w:rPr>
          <w:rFonts w:cs="Times New Roman"/>
          <w:color w:val="000000"/>
          <w:sz w:val="28"/>
          <w:szCs w:val="28"/>
        </w:rPr>
        <w:t>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w:t>
      </w:r>
      <w:r w:rsidRPr="00F9068B">
        <w:rPr>
          <w:rFonts w:cs="Times New Roman"/>
          <w:color w:val="000000"/>
          <w:sz w:val="28"/>
          <w:szCs w:val="28"/>
        </w:rPr>
        <w:t>ь</w:t>
      </w:r>
      <w:r w:rsidRPr="00F9068B">
        <w:rPr>
          <w:rFonts w:cs="Times New Roman"/>
          <w:color w:val="000000"/>
          <w:sz w:val="28"/>
          <w:szCs w:val="28"/>
        </w:rPr>
        <w:t>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w:t>
      </w:r>
      <w:r w:rsidRPr="00F9068B">
        <w:rPr>
          <w:rFonts w:cs="Times New Roman"/>
          <w:color w:val="000000"/>
          <w:sz w:val="28"/>
          <w:szCs w:val="28"/>
        </w:rPr>
        <w:t>ж</w:t>
      </w:r>
      <w:r w:rsidRPr="00F9068B">
        <w:rPr>
          <w:rFonts w:cs="Times New Roman"/>
          <w:color w:val="000000"/>
          <w:sz w:val="28"/>
          <w:szCs w:val="28"/>
        </w:rPr>
        <w:t>ность познания и понимания человека и общества в связи прошлого, насто</w:t>
      </w:r>
      <w:r w:rsidRPr="00F9068B">
        <w:rPr>
          <w:rFonts w:cs="Times New Roman"/>
          <w:color w:val="000000"/>
          <w:sz w:val="28"/>
          <w:szCs w:val="28"/>
        </w:rPr>
        <w:t>я</w:t>
      </w:r>
      <w:r w:rsidRPr="00F9068B">
        <w:rPr>
          <w:rFonts w:cs="Times New Roman"/>
          <w:color w:val="000000"/>
          <w:sz w:val="28"/>
          <w:szCs w:val="28"/>
        </w:rPr>
        <w:t xml:space="preserve">щего и будущего.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ЦЕЛИ ИЗУЧЕНИЯ УЧЕБНОГО ПРЕДМЕТА «ИСТОРИЯ»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Целью школьного исторического образования является формирование и развитие личности школьника, способного к самоидентификации и опред</w:t>
      </w:r>
      <w:r w:rsidRPr="00F9068B">
        <w:rPr>
          <w:rFonts w:cs="Times New Roman"/>
          <w:color w:val="000000"/>
          <w:sz w:val="28"/>
          <w:szCs w:val="28"/>
        </w:rPr>
        <w:t>е</w:t>
      </w:r>
      <w:r w:rsidRPr="00F9068B">
        <w:rPr>
          <w:rFonts w:cs="Times New Roman"/>
          <w:color w:val="000000"/>
          <w:sz w:val="28"/>
          <w:szCs w:val="28"/>
        </w:rPr>
        <w:t>лению своих ценностных ориентиров на основе осмысления и освоения и</w:t>
      </w:r>
      <w:r w:rsidRPr="00F9068B">
        <w:rPr>
          <w:rFonts w:cs="Times New Roman"/>
          <w:color w:val="000000"/>
          <w:sz w:val="28"/>
          <w:szCs w:val="28"/>
        </w:rPr>
        <w:t>с</w:t>
      </w:r>
      <w:r w:rsidRPr="00F9068B">
        <w:rPr>
          <w:rFonts w:cs="Times New Roman"/>
          <w:color w:val="000000"/>
          <w:sz w:val="28"/>
          <w:szCs w:val="28"/>
        </w:rPr>
        <w:t>торического опыта своей страны и человечества в целом, активно и творчески применяющего исторические знания и предметные умения в учебной и с</w:t>
      </w:r>
      <w:r w:rsidRPr="00F9068B">
        <w:rPr>
          <w:rFonts w:cs="Times New Roman"/>
          <w:color w:val="000000"/>
          <w:sz w:val="28"/>
          <w:szCs w:val="28"/>
        </w:rPr>
        <w:t>о</w:t>
      </w:r>
      <w:r w:rsidRPr="00F9068B">
        <w:rPr>
          <w:rFonts w:cs="Times New Roman"/>
          <w:color w:val="000000"/>
          <w:sz w:val="28"/>
          <w:szCs w:val="28"/>
        </w:rPr>
        <w:t>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Задачи изучения истории на всех уровнях общего образования опред</w:t>
      </w:r>
      <w:r w:rsidRPr="00F9068B">
        <w:rPr>
          <w:rFonts w:cs="Times New Roman"/>
          <w:color w:val="000000"/>
          <w:sz w:val="28"/>
          <w:szCs w:val="28"/>
        </w:rPr>
        <w:t>е</w:t>
      </w:r>
      <w:r w:rsidRPr="00F9068B">
        <w:rPr>
          <w:rFonts w:cs="Times New Roman"/>
          <w:color w:val="000000"/>
          <w:sz w:val="28"/>
          <w:szCs w:val="28"/>
        </w:rPr>
        <w:t>ляются Федеральными государственными образовательными стандартами (в соответствии с ФЗ-273 «Об образовании»).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основной школе ключевыми задачами являются:</w:t>
      </w:r>
    </w:p>
    <w:p w:rsidR="00777763" w:rsidRPr="00F9068B" w:rsidRDefault="00777763" w:rsidP="004F18C1">
      <w:pPr>
        <w:numPr>
          <w:ilvl w:val="0"/>
          <w:numId w:val="81"/>
        </w:numPr>
        <w:spacing w:after="0" w:line="264" w:lineRule="auto"/>
        <w:rPr>
          <w:rFonts w:cs="Times New Roman"/>
          <w:sz w:val="28"/>
          <w:szCs w:val="28"/>
        </w:rPr>
      </w:pPr>
      <w:r w:rsidRPr="00F9068B">
        <w:rPr>
          <w:rFonts w:cs="Times New Roman"/>
          <w:color w:val="000000"/>
          <w:sz w:val="28"/>
          <w:szCs w:val="28"/>
        </w:rPr>
        <w:lastRenderedPageBreak/>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77763" w:rsidRPr="00F9068B" w:rsidRDefault="00777763" w:rsidP="004F18C1">
      <w:pPr>
        <w:numPr>
          <w:ilvl w:val="0"/>
          <w:numId w:val="81"/>
        </w:numPr>
        <w:spacing w:after="0" w:line="264" w:lineRule="auto"/>
        <w:rPr>
          <w:rFonts w:cs="Times New Roman"/>
          <w:sz w:val="28"/>
          <w:szCs w:val="28"/>
        </w:rPr>
      </w:pPr>
      <w:r w:rsidRPr="00F9068B">
        <w:rPr>
          <w:rFonts w:cs="Times New Roman"/>
          <w:color w:val="000000"/>
          <w:sz w:val="28"/>
          <w:szCs w:val="28"/>
        </w:rPr>
        <w:t>воспитание учащихся в духе патриотизма, уважения к своему Отеч</w:t>
      </w:r>
      <w:r w:rsidRPr="00F9068B">
        <w:rPr>
          <w:rFonts w:cs="Times New Roman"/>
          <w:color w:val="000000"/>
          <w:sz w:val="28"/>
          <w:szCs w:val="28"/>
        </w:rPr>
        <w:t>е</w:t>
      </w:r>
      <w:r w:rsidRPr="00F9068B">
        <w:rPr>
          <w:rFonts w:cs="Times New Roman"/>
          <w:color w:val="000000"/>
          <w:sz w:val="28"/>
          <w:szCs w:val="28"/>
        </w:rPr>
        <w:t>ству – многонациональному Российскому государству, в соответствии с идеями взаимопонимания, согласия и мира между людьми и нар</w:t>
      </w:r>
      <w:r w:rsidRPr="00F9068B">
        <w:rPr>
          <w:rFonts w:cs="Times New Roman"/>
          <w:color w:val="000000"/>
          <w:sz w:val="28"/>
          <w:szCs w:val="28"/>
        </w:rPr>
        <w:t>о</w:t>
      </w:r>
      <w:r w:rsidRPr="00F9068B">
        <w:rPr>
          <w:rFonts w:cs="Times New Roman"/>
          <w:color w:val="000000"/>
          <w:sz w:val="28"/>
          <w:szCs w:val="28"/>
        </w:rPr>
        <w:t>дами, в духе демократических ценностей современного общества;</w:t>
      </w:r>
    </w:p>
    <w:p w:rsidR="00777763" w:rsidRPr="00F9068B" w:rsidRDefault="00777763" w:rsidP="004F18C1">
      <w:pPr>
        <w:numPr>
          <w:ilvl w:val="0"/>
          <w:numId w:val="81"/>
        </w:numPr>
        <w:spacing w:after="0" w:line="264" w:lineRule="auto"/>
        <w:rPr>
          <w:rFonts w:cs="Times New Roman"/>
          <w:sz w:val="28"/>
          <w:szCs w:val="28"/>
        </w:rPr>
      </w:pPr>
      <w:r w:rsidRPr="00F9068B">
        <w:rPr>
          <w:rFonts w:cs="Times New Roman"/>
          <w:color w:val="000000"/>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77763" w:rsidRPr="00F9068B" w:rsidRDefault="00777763" w:rsidP="004F18C1">
      <w:pPr>
        <w:numPr>
          <w:ilvl w:val="0"/>
          <w:numId w:val="81"/>
        </w:numPr>
        <w:spacing w:after="0" w:line="264" w:lineRule="auto"/>
        <w:rPr>
          <w:rFonts w:cs="Times New Roman"/>
          <w:sz w:val="28"/>
          <w:szCs w:val="28"/>
        </w:rPr>
      </w:pPr>
      <w:r w:rsidRPr="00F9068B">
        <w:rPr>
          <w:rFonts w:cs="Times New Roman"/>
          <w:color w:val="000000"/>
          <w:sz w:val="28"/>
          <w:szCs w:val="28"/>
        </w:rPr>
        <w:t>формирование у школьников умений применять исторические знания в учебной и внешкольной деятельности, в современном поликул</w:t>
      </w:r>
      <w:r w:rsidRPr="00F9068B">
        <w:rPr>
          <w:rFonts w:cs="Times New Roman"/>
          <w:color w:val="000000"/>
          <w:sz w:val="28"/>
          <w:szCs w:val="28"/>
        </w:rPr>
        <w:t>ь</w:t>
      </w:r>
      <w:r w:rsidRPr="00F9068B">
        <w:rPr>
          <w:rFonts w:cs="Times New Roman"/>
          <w:color w:val="000000"/>
          <w:sz w:val="28"/>
          <w:szCs w:val="28"/>
        </w:rPr>
        <w:t>турном, полиэтничном и многоконфессиональном обществе (Ко</w:t>
      </w:r>
      <w:r w:rsidRPr="00F9068B">
        <w:rPr>
          <w:rFonts w:cs="Times New Roman"/>
          <w:color w:val="000000"/>
          <w:sz w:val="28"/>
          <w:szCs w:val="28"/>
        </w:rPr>
        <w:t>н</w:t>
      </w:r>
      <w:r w:rsidRPr="00F9068B">
        <w:rPr>
          <w:rFonts w:cs="Times New Roman"/>
          <w:color w:val="000000"/>
          <w:sz w:val="28"/>
          <w:szCs w:val="28"/>
        </w:rPr>
        <w:t>цепция преподавания учебного курса «История России» в образов</w:t>
      </w:r>
      <w:r w:rsidRPr="00F9068B">
        <w:rPr>
          <w:rFonts w:cs="Times New Roman"/>
          <w:color w:val="000000"/>
          <w:sz w:val="28"/>
          <w:szCs w:val="28"/>
        </w:rPr>
        <w:t>а</w:t>
      </w:r>
      <w:r w:rsidRPr="00F9068B">
        <w:rPr>
          <w:rFonts w:cs="Times New Roman"/>
          <w:color w:val="000000"/>
          <w:sz w:val="28"/>
          <w:szCs w:val="28"/>
        </w:rPr>
        <w:t>тельных организациях Российской Федерации, реализующих осно</w:t>
      </w:r>
      <w:r w:rsidRPr="00F9068B">
        <w:rPr>
          <w:rFonts w:cs="Times New Roman"/>
          <w:color w:val="000000"/>
          <w:sz w:val="28"/>
          <w:szCs w:val="28"/>
        </w:rPr>
        <w:t>в</w:t>
      </w:r>
      <w:r w:rsidRPr="00F9068B">
        <w:rPr>
          <w:rFonts w:cs="Times New Roman"/>
          <w:color w:val="000000"/>
          <w:sz w:val="28"/>
          <w:szCs w:val="28"/>
        </w:rPr>
        <w:t>ные общеобразовательные программы // Преподавание истории и обществознания в школе. – 2020. – № 8. – С. 7–8).</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МЕСТО УЧЕБНОГО ПРЕДМЕТА «ИСТОРИЯ» В УЧЕБНОМ ПЛАНЕ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65" w:name="block-1094607"/>
      <w:bookmarkEnd w:id="164"/>
      <w:r w:rsidRPr="00F9068B">
        <w:rPr>
          <w:rFonts w:cs="Times New Roman"/>
          <w:b/>
          <w:color w:val="000000"/>
          <w:sz w:val="28"/>
          <w:szCs w:val="28"/>
        </w:rPr>
        <w:lastRenderedPageBreak/>
        <w:t>СОДЕРЖАНИЕ УЧЕБНОГО ПРЕДМЕТА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5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ИСТОРИЯ ДРЕВНЕГО МИРА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ПЕРВОБЫТНОСТЬ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w:t>
      </w:r>
      <w:r w:rsidRPr="00F9068B">
        <w:rPr>
          <w:rFonts w:cs="Times New Roman"/>
          <w:color w:val="000000"/>
          <w:sz w:val="28"/>
          <w:szCs w:val="28"/>
        </w:rPr>
        <w:t>о</w:t>
      </w:r>
      <w:r w:rsidRPr="00F9068B">
        <w:rPr>
          <w:rFonts w:cs="Times New Roman"/>
          <w:color w:val="000000"/>
          <w:sz w:val="28"/>
          <w:szCs w:val="28"/>
        </w:rPr>
        <w:t>вые отношения.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Древнейшие земледельцы и скотоводы: трудовая деятельность, изобр</w:t>
      </w:r>
      <w:r w:rsidRPr="00F9068B">
        <w:rPr>
          <w:rFonts w:cs="Times New Roman"/>
          <w:color w:val="000000"/>
          <w:sz w:val="28"/>
          <w:szCs w:val="28"/>
        </w:rPr>
        <w:t>е</w:t>
      </w:r>
      <w:r w:rsidRPr="00F9068B">
        <w:rPr>
          <w:rFonts w:cs="Times New Roman"/>
          <w:color w:val="000000"/>
          <w:sz w:val="28"/>
          <w:szCs w:val="28"/>
        </w:rPr>
        <w:t>тения. Появление ремесел. Производящее хозяйство. Развитие обмена и то</w:t>
      </w:r>
      <w:r w:rsidRPr="00F9068B">
        <w:rPr>
          <w:rFonts w:cs="Times New Roman"/>
          <w:color w:val="000000"/>
          <w:sz w:val="28"/>
          <w:szCs w:val="28"/>
        </w:rPr>
        <w:t>р</w:t>
      </w:r>
      <w:r w:rsidRPr="00F9068B">
        <w:rPr>
          <w:rFonts w:cs="Times New Roman"/>
          <w:color w:val="000000"/>
          <w:sz w:val="28"/>
          <w:szCs w:val="28"/>
        </w:rPr>
        <w:t>говли. Переход от родовой к соседской общине. Появление знати. Предста</w:t>
      </w:r>
      <w:r w:rsidRPr="00F9068B">
        <w:rPr>
          <w:rFonts w:cs="Times New Roman"/>
          <w:color w:val="000000"/>
          <w:sz w:val="28"/>
          <w:szCs w:val="28"/>
        </w:rPr>
        <w:t>в</w:t>
      </w:r>
      <w:r w:rsidRPr="00F9068B">
        <w:rPr>
          <w:rFonts w:cs="Times New Roman"/>
          <w:color w:val="000000"/>
          <w:sz w:val="28"/>
          <w:szCs w:val="28"/>
        </w:rPr>
        <w:t>ления об окружающем мире, верования первобытных людей. Искусство пе</w:t>
      </w:r>
      <w:r w:rsidRPr="00F9068B">
        <w:rPr>
          <w:rFonts w:cs="Times New Roman"/>
          <w:color w:val="000000"/>
          <w:sz w:val="28"/>
          <w:szCs w:val="28"/>
        </w:rPr>
        <w:t>р</w:t>
      </w:r>
      <w:r w:rsidRPr="00F9068B">
        <w:rPr>
          <w:rFonts w:cs="Times New Roman"/>
          <w:color w:val="000000"/>
          <w:sz w:val="28"/>
          <w:szCs w:val="28"/>
        </w:rPr>
        <w:t>вобытных людей.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Разложение первобытнообщинных отношений. На пороге цивилизации.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ДРЕВНИЙ МИР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и хронологические рамки истории Древнего мира. Карта Дре</w:t>
      </w:r>
      <w:r w:rsidRPr="00F9068B">
        <w:rPr>
          <w:rFonts w:cs="Times New Roman"/>
          <w:color w:val="000000"/>
          <w:sz w:val="28"/>
          <w:szCs w:val="28"/>
        </w:rPr>
        <w:t>в</w:t>
      </w:r>
      <w:r w:rsidRPr="00F9068B">
        <w:rPr>
          <w:rFonts w:cs="Times New Roman"/>
          <w:color w:val="000000"/>
          <w:sz w:val="28"/>
          <w:szCs w:val="28"/>
        </w:rPr>
        <w:t>него мира.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Древний Восток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«Древний Восток». Карта Древневосточного мира.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Древний Египет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Природа Египта. Условия жизни и занятия древних египтян. Возникн</w:t>
      </w:r>
      <w:r w:rsidRPr="00F9068B">
        <w:rPr>
          <w:rFonts w:cs="Times New Roman"/>
          <w:color w:val="000000"/>
          <w:sz w:val="28"/>
          <w:szCs w:val="28"/>
        </w:rPr>
        <w:t>о</w:t>
      </w:r>
      <w:r w:rsidRPr="00F9068B">
        <w:rPr>
          <w:rFonts w:cs="Times New Roman"/>
          <w:color w:val="000000"/>
          <w:sz w:val="28"/>
          <w:szCs w:val="28"/>
        </w:rPr>
        <w:t>вение государственной власти. Объединение Египта. Управление госуда</w:t>
      </w:r>
      <w:r w:rsidRPr="00F9068B">
        <w:rPr>
          <w:rFonts w:cs="Times New Roman"/>
          <w:color w:val="000000"/>
          <w:sz w:val="28"/>
          <w:szCs w:val="28"/>
        </w:rPr>
        <w:t>р</w:t>
      </w:r>
      <w:r w:rsidRPr="00F9068B">
        <w:rPr>
          <w:rFonts w:cs="Times New Roman"/>
          <w:color w:val="000000"/>
          <w:sz w:val="28"/>
          <w:szCs w:val="28"/>
        </w:rPr>
        <w:t>ством (фараон, вельможи, чиновники). Положение и повинности населения. Развитие земледелия, скотоводства, ремесел. Рабы.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Отношения Египта с соседними народами. Египетское войско. Завоев</w:t>
      </w:r>
      <w:r w:rsidRPr="00F9068B">
        <w:rPr>
          <w:rFonts w:cs="Times New Roman"/>
          <w:color w:val="000000"/>
          <w:sz w:val="28"/>
          <w:szCs w:val="28"/>
        </w:rPr>
        <w:t>а</w:t>
      </w:r>
      <w:r w:rsidRPr="00F9068B">
        <w:rPr>
          <w:rFonts w:cs="Times New Roman"/>
          <w:color w:val="000000"/>
          <w:sz w:val="28"/>
          <w:szCs w:val="28"/>
        </w:rPr>
        <w:t>тельные походы фараонов; Тутмос III. Могущество Египта при Рамсесе II.</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w:t>
      </w:r>
      <w:r w:rsidRPr="00F9068B">
        <w:rPr>
          <w:rFonts w:cs="Times New Roman"/>
          <w:color w:val="000000"/>
          <w:sz w:val="28"/>
          <w:szCs w:val="28"/>
        </w:rPr>
        <w:t>и</w:t>
      </w:r>
      <w:r w:rsidRPr="00F9068B">
        <w:rPr>
          <w:rFonts w:cs="Times New Roman"/>
          <w:color w:val="000000"/>
          <w:sz w:val="28"/>
          <w:szCs w:val="28"/>
        </w:rPr>
        <w:t>тектура, рельефы, фрески).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Древние цивилизации Месопотамии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Природные условия Месопотамии (Междуречья). Занятия населения. Древнейшие города-государства. Создание единого государства. Письме</w:t>
      </w:r>
      <w:r w:rsidRPr="00F9068B">
        <w:rPr>
          <w:rFonts w:cs="Times New Roman"/>
          <w:color w:val="000000"/>
          <w:sz w:val="28"/>
          <w:szCs w:val="28"/>
        </w:rPr>
        <w:t>н</w:t>
      </w:r>
      <w:r w:rsidRPr="00F9068B">
        <w:rPr>
          <w:rFonts w:cs="Times New Roman"/>
          <w:color w:val="000000"/>
          <w:sz w:val="28"/>
          <w:szCs w:val="28"/>
        </w:rPr>
        <w:t>ность. Мифы и сказания.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Древний Вавилон. Царь Хаммурапи и его законы.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Ассирия. Завоевания ассирийцев. Создание сильной державы. Кул</w:t>
      </w:r>
      <w:r w:rsidRPr="00F9068B">
        <w:rPr>
          <w:rFonts w:cs="Times New Roman"/>
          <w:color w:val="000000"/>
          <w:sz w:val="28"/>
          <w:szCs w:val="28"/>
        </w:rPr>
        <w:t>ь</w:t>
      </w:r>
      <w:r w:rsidRPr="00F9068B">
        <w:rPr>
          <w:rFonts w:cs="Times New Roman"/>
          <w:color w:val="000000"/>
          <w:sz w:val="28"/>
          <w:szCs w:val="28"/>
        </w:rPr>
        <w:t>турные сокровища Ниневии. Гибель империи.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Усиление Нововавилонского царства. Легендарные памятники города Вавилона.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Восточное Средиземноморье в древности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w:t>
      </w:r>
      <w:r w:rsidRPr="00F9068B">
        <w:rPr>
          <w:rFonts w:cs="Times New Roman"/>
          <w:color w:val="000000"/>
          <w:sz w:val="28"/>
          <w:szCs w:val="28"/>
        </w:rPr>
        <w:t>о</w:t>
      </w:r>
      <w:r w:rsidRPr="00F9068B">
        <w:rPr>
          <w:rFonts w:cs="Times New Roman"/>
          <w:color w:val="000000"/>
          <w:sz w:val="28"/>
          <w:szCs w:val="28"/>
        </w:rPr>
        <w:t>вение Израильского государства. Царь Соломон. Религиозные верования. Ветхозаветные предания.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Персидская держава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Завоевания персов. Государство Ахеменидов. Великие цари: Кир II В</w:t>
      </w:r>
      <w:r w:rsidRPr="00F9068B">
        <w:rPr>
          <w:rFonts w:cs="Times New Roman"/>
          <w:color w:val="000000"/>
          <w:sz w:val="28"/>
          <w:szCs w:val="28"/>
        </w:rPr>
        <w:t>е</w:t>
      </w:r>
      <w:r w:rsidRPr="00F9068B">
        <w:rPr>
          <w:rFonts w:cs="Times New Roman"/>
          <w:color w:val="000000"/>
          <w:sz w:val="28"/>
          <w:szCs w:val="28"/>
        </w:rPr>
        <w:t>ликий, Дарий I. Расширение территории державы. Государственное устро</w:t>
      </w:r>
      <w:r w:rsidRPr="00F9068B">
        <w:rPr>
          <w:rFonts w:cs="Times New Roman"/>
          <w:color w:val="000000"/>
          <w:sz w:val="28"/>
          <w:szCs w:val="28"/>
        </w:rPr>
        <w:t>й</w:t>
      </w:r>
      <w:r w:rsidRPr="00F9068B">
        <w:rPr>
          <w:rFonts w:cs="Times New Roman"/>
          <w:color w:val="000000"/>
          <w:sz w:val="28"/>
          <w:szCs w:val="28"/>
        </w:rPr>
        <w:t>ство. Центр и сатрапии, управление империей. Религия персов.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Древняя Индия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w:t>
      </w:r>
      <w:r w:rsidRPr="00F9068B">
        <w:rPr>
          <w:rFonts w:cs="Times New Roman"/>
          <w:color w:val="000000"/>
          <w:sz w:val="28"/>
          <w:szCs w:val="28"/>
        </w:rPr>
        <w:t>а</w:t>
      </w:r>
      <w:r w:rsidRPr="00F9068B">
        <w:rPr>
          <w:rFonts w:cs="Times New Roman"/>
          <w:color w:val="000000"/>
          <w:sz w:val="28"/>
          <w:szCs w:val="28"/>
        </w:rPr>
        <w:t>ния древних индийцев. Легенды и сказания. Возникновение и распростран</w:t>
      </w:r>
      <w:r w:rsidRPr="00F9068B">
        <w:rPr>
          <w:rFonts w:cs="Times New Roman"/>
          <w:color w:val="000000"/>
          <w:sz w:val="28"/>
          <w:szCs w:val="28"/>
        </w:rPr>
        <w:t>е</w:t>
      </w:r>
      <w:r w:rsidRPr="00F9068B">
        <w:rPr>
          <w:rFonts w:cs="Times New Roman"/>
          <w:color w:val="000000"/>
          <w:sz w:val="28"/>
          <w:szCs w:val="28"/>
        </w:rPr>
        <w:t>ние буддизма. Культурное наследие Древней Индии (эпос и литература, х</w:t>
      </w:r>
      <w:r w:rsidRPr="00F9068B">
        <w:rPr>
          <w:rFonts w:cs="Times New Roman"/>
          <w:color w:val="000000"/>
          <w:sz w:val="28"/>
          <w:szCs w:val="28"/>
        </w:rPr>
        <w:t>у</w:t>
      </w:r>
      <w:r w:rsidRPr="00F9068B">
        <w:rPr>
          <w:rFonts w:cs="Times New Roman"/>
          <w:color w:val="000000"/>
          <w:sz w:val="28"/>
          <w:szCs w:val="28"/>
        </w:rPr>
        <w:t>дожественная культура, научное познание).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Древний Китай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Природные условия Древнего Китая. Хозяйственная деятельность и условия жизни населения. Древнейшие царства. Создание объединенной и</w:t>
      </w:r>
      <w:r w:rsidRPr="00F9068B">
        <w:rPr>
          <w:rFonts w:cs="Times New Roman"/>
          <w:color w:val="000000"/>
          <w:sz w:val="28"/>
          <w:szCs w:val="28"/>
        </w:rPr>
        <w:t>м</w:t>
      </w:r>
      <w:r w:rsidRPr="00F9068B">
        <w:rPr>
          <w:rFonts w:cs="Times New Roman"/>
          <w:color w:val="000000"/>
          <w:sz w:val="28"/>
          <w:szCs w:val="28"/>
        </w:rPr>
        <w:t>перии. Цинь Шихуанди. Возведение Великой Китайской стены. Правление династии Хань. Жизнь в империи: правители и подданные, положение ра</w:t>
      </w:r>
      <w:r w:rsidRPr="00F9068B">
        <w:rPr>
          <w:rFonts w:cs="Times New Roman"/>
          <w:color w:val="000000"/>
          <w:sz w:val="28"/>
          <w:szCs w:val="28"/>
        </w:rPr>
        <w:t>з</w:t>
      </w:r>
      <w:r w:rsidRPr="00F9068B">
        <w:rPr>
          <w:rFonts w:cs="Times New Roman"/>
          <w:color w:val="000000"/>
          <w:sz w:val="28"/>
          <w:szCs w:val="28"/>
        </w:rPr>
        <w:t>личных групп населения. Развитие ремесел и торговли. Великий шелковый путь. Религиозно-философские учения. Конфуций. Научные знания и изо</w:t>
      </w:r>
      <w:r w:rsidRPr="00F9068B">
        <w:rPr>
          <w:rFonts w:cs="Times New Roman"/>
          <w:color w:val="000000"/>
          <w:sz w:val="28"/>
          <w:szCs w:val="28"/>
        </w:rPr>
        <w:t>б</w:t>
      </w:r>
      <w:r w:rsidRPr="00F9068B">
        <w:rPr>
          <w:rFonts w:cs="Times New Roman"/>
          <w:color w:val="000000"/>
          <w:sz w:val="28"/>
          <w:szCs w:val="28"/>
        </w:rPr>
        <w:t>ретения древних китайцев. Храмы.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Древняя Греция. Эллинизм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Древнейшая Греция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Греческие полисы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Подъем хозяйственной жизни после «темных веков». Развитие земл</w:t>
      </w:r>
      <w:r w:rsidRPr="00F9068B">
        <w:rPr>
          <w:rFonts w:cs="Times New Roman"/>
          <w:color w:val="000000"/>
          <w:sz w:val="28"/>
          <w:szCs w:val="28"/>
        </w:rPr>
        <w:t>е</w:t>
      </w:r>
      <w:r w:rsidRPr="00F9068B">
        <w:rPr>
          <w:rFonts w:cs="Times New Roman"/>
          <w:color w:val="000000"/>
          <w:sz w:val="28"/>
          <w:szCs w:val="28"/>
        </w:rPr>
        <w:t>делия и ремесла. Становление полисов, их политическое устройство. Ар</w:t>
      </w:r>
      <w:r w:rsidRPr="00F9068B">
        <w:rPr>
          <w:rFonts w:cs="Times New Roman"/>
          <w:color w:val="000000"/>
          <w:sz w:val="28"/>
          <w:szCs w:val="28"/>
        </w:rPr>
        <w:t>и</w:t>
      </w:r>
      <w:r w:rsidRPr="00F9068B">
        <w:rPr>
          <w:rFonts w:cs="Times New Roman"/>
          <w:color w:val="000000"/>
          <w:sz w:val="28"/>
          <w:szCs w:val="28"/>
        </w:rPr>
        <w:t>стократия и демос. Великая греческая колонизация. Метрополии и колонии.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Греко-персидские войны. Причины войн. Походы персов на Грецию. Битва при Марафоне, ее значение. Усиление афинского могущества; Фем</w:t>
      </w:r>
      <w:r w:rsidRPr="00F9068B">
        <w:rPr>
          <w:rFonts w:cs="Times New Roman"/>
          <w:color w:val="000000"/>
          <w:sz w:val="28"/>
          <w:szCs w:val="28"/>
        </w:rPr>
        <w:t>и</w:t>
      </w:r>
      <w:r w:rsidRPr="00F9068B">
        <w:rPr>
          <w:rFonts w:cs="Times New Roman"/>
          <w:color w:val="000000"/>
          <w:sz w:val="28"/>
          <w:szCs w:val="28"/>
        </w:rPr>
        <w:t>стокл. Битва при Фермопилах. Захват персами Аттики. Победы греков в С</w:t>
      </w:r>
      <w:r w:rsidRPr="00F9068B">
        <w:rPr>
          <w:rFonts w:cs="Times New Roman"/>
          <w:color w:val="000000"/>
          <w:sz w:val="28"/>
          <w:szCs w:val="28"/>
        </w:rPr>
        <w:t>а</w:t>
      </w:r>
      <w:r w:rsidRPr="00F9068B">
        <w:rPr>
          <w:rFonts w:cs="Times New Roman"/>
          <w:color w:val="000000"/>
          <w:sz w:val="28"/>
          <w:szCs w:val="28"/>
        </w:rPr>
        <w:t>ламинском сражении, при Платеях и Микале. Итоги греко-персидских войн.</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Возвышение Афинского государства. Афины при Перикле. Хозя</w:t>
      </w:r>
      <w:r w:rsidRPr="00F9068B">
        <w:rPr>
          <w:rFonts w:cs="Times New Roman"/>
          <w:color w:val="000000"/>
          <w:sz w:val="28"/>
          <w:szCs w:val="28"/>
        </w:rPr>
        <w:t>й</w:t>
      </w:r>
      <w:r w:rsidRPr="00F9068B">
        <w:rPr>
          <w:rFonts w:cs="Times New Roman"/>
          <w:color w:val="000000"/>
          <w:sz w:val="28"/>
          <w:szCs w:val="28"/>
        </w:rPr>
        <w:t>ственная жизнь. Развитие рабовладения. Пелопоннесская война: причины, участники, итоги. Упадок Эллады.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Культура Древней Греции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Религия древних греков; пантеон богов. Храмы и жрецы. Развитие наук. Греческая философия. Школа и образование. Литература. Греческое иску</w:t>
      </w:r>
      <w:r w:rsidRPr="00F9068B">
        <w:rPr>
          <w:rFonts w:cs="Times New Roman"/>
          <w:color w:val="000000"/>
          <w:sz w:val="28"/>
          <w:szCs w:val="28"/>
        </w:rPr>
        <w:t>с</w:t>
      </w:r>
      <w:r w:rsidRPr="00F9068B">
        <w:rPr>
          <w:rFonts w:cs="Times New Roman"/>
          <w:color w:val="000000"/>
          <w:sz w:val="28"/>
          <w:szCs w:val="28"/>
        </w:rPr>
        <w:t>ство: архитектура, скульптура. Повседневная жизнь и быт древних греков. Досуг (театр, спортивные состязания). Общегреческие игры в Олимпии.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Македонские завоевания. Эллинизм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w:t>
      </w:r>
      <w:r w:rsidRPr="00F9068B">
        <w:rPr>
          <w:rFonts w:cs="Times New Roman"/>
          <w:color w:val="000000"/>
          <w:sz w:val="28"/>
          <w:szCs w:val="28"/>
        </w:rPr>
        <w:t>и</w:t>
      </w:r>
      <w:r w:rsidRPr="00F9068B">
        <w:rPr>
          <w:rFonts w:cs="Times New Roman"/>
          <w:color w:val="000000"/>
          <w:sz w:val="28"/>
          <w:szCs w:val="28"/>
        </w:rPr>
        <w:t>стические государства Востока. Культура эллинистического мира. Алекса</w:t>
      </w:r>
      <w:r w:rsidRPr="00F9068B">
        <w:rPr>
          <w:rFonts w:cs="Times New Roman"/>
          <w:color w:val="000000"/>
          <w:sz w:val="28"/>
          <w:szCs w:val="28"/>
        </w:rPr>
        <w:t>н</w:t>
      </w:r>
      <w:r w:rsidRPr="00F9068B">
        <w:rPr>
          <w:rFonts w:cs="Times New Roman"/>
          <w:color w:val="000000"/>
          <w:sz w:val="28"/>
          <w:szCs w:val="28"/>
        </w:rPr>
        <w:t>дрия Египетская.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Древний Рим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Возникновение Римского государства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царей.Республика римских граждан. Патриции и плебеи. Управление и законы. Римское войско. Верования древних римлян. Боги. Жрецы. Завоев</w:t>
      </w:r>
      <w:r w:rsidRPr="00F9068B">
        <w:rPr>
          <w:rFonts w:cs="Times New Roman"/>
          <w:color w:val="000000"/>
          <w:sz w:val="28"/>
          <w:szCs w:val="28"/>
        </w:rPr>
        <w:t>а</w:t>
      </w:r>
      <w:r w:rsidRPr="00F9068B">
        <w:rPr>
          <w:rFonts w:cs="Times New Roman"/>
          <w:color w:val="000000"/>
          <w:sz w:val="28"/>
          <w:szCs w:val="28"/>
        </w:rPr>
        <w:t>ние Римом Италии.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Римские завоевания в Средиземноморье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Поздняя Римская республика. Гражданские войны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Подъем сельского хозяйства. Латифундии. Рабство. Борьба за аграрную реформу. Деятельность братьев Гракхов: проекты реформ, мероприятия, </w:t>
      </w:r>
      <w:r w:rsidRPr="00F9068B">
        <w:rPr>
          <w:rFonts w:cs="Times New Roman"/>
          <w:color w:val="000000"/>
          <w:sz w:val="28"/>
          <w:szCs w:val="28"/>
        </w:rPr>
        <w:lastRenderedPageBreak/>
        <w:t>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Расцвет и падение Римской империи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w:t>
      </w:r>
      <w:r w:rsidRPr="00F9068B">
        <w:rPr>
          <w:rFonts w:cs="Times New Roman"/>
          <w:color w:val="000000"/>
          <w:sz w:val="28"/>
          <w:szCs w:val="28"/>
        </w:rPr>
        <w:t>з</w:t>
      </w:r>
      <w:r w:rsidRPr="00F9068B">
        <w:rPr>
          <w:rFonts w:cs="Times New Roman"/>
          <w:color w:val="000000"/>
          <w:sz w:val="28"/>
          <w:szCs w:val="28"/>
        </w:rPr>
        <w:t>никновение и распространение христианства. Император Константин I, п</w:t>
      </w:r>
      <w:r w:rsidRPr="00F9068B">
        <w:rPr>
          <w:rFonts w:cs="Times New Roman"/>
          <w:color w:val="000000"/>
          <w:sz w:val="28"/>
          <w:szCs w:val="28"/>
        </w:rPr>
        <w:t>е</w:t>
      </w:r>
      <w:r w:rsidRPr="00F9068B">
        <w:rPr>
          <w:rFonts w:cs="Times New Roman"/>
          <w:color w:val="000000"/>
          <w:sz w:val="28"/>
          <w:szCs w:val="28"/>
        </w:rPr>
        <w:t>ренос столицы в Константинополь. Разделение Римской империи на Западную и Восточную части.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Начало Великого переселения народов. Рим и варвары. Падение Запа</w:t>
      </w:r>
      <w:r w:rsidRPr="00F9068B">
        <w:rPr>
          <w:rFonts w:cs="Times New Roman"/>
          <w:color w:val="000000"/>
          <w:sz w:val="28"/>
          <w:szCs w:val="28"/>
        </w:rPr>
        <w:t>д</w:t>
      </w:r>
      <w:r w:rsidRPr="00F9068B">
        <w:rPr>
          <w:rFonts w:cs="Times New Roman"/>
          <w:color w:val="000000"/>
          <w:sz w:val="28"/>
          <w:szCs w:val="28"/>
        </w:rPr>
        <w:t>ной Римской империи.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Культура Древнего Рима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Римская литература, золотой век поэзии. Ораторское искусство; Циц</w:t>
      </w:r>
      <w:r w:rsidRPr="00F9068B">
        <w:rPr>
          <w:rFonts w:cs="Times New Roman"/>
          <w:color w:val="000000"/>
          <w:sz w:val="28"/>
          <w:szCs w:val="28"/>
        </w:rPr>
        <w:t>е</w:t>
      </w:r>
      <w:r w:rsidRPr="00F9068B">
        <w:rPr>
          <w:rFonts w:cs="Times New Roman"/>
          <w:color w:val="000000"/>
          <w:sz w:val="28"/>
          <w:szCs w:val="28"/>
        </w:rPr>
        <w:t>рон. Развитие наук. Римские историки. Искусство Древнего Рима: архите</w:t>
      </w:r>
      <w:r w:rsidRPr="00F9068B">
        <w:rPr>
          <w:rFonts w:cs="Times New Roman"/>
          <w:color w:val="000000"/>
          <w:sz w:val="28"/>
          <w:szCs w:val="28"/>
        </w:rPr>
        <w:t>к</w:t>
      </w:r>
      <w:r w:rsidRPr="00F9068B">
        <w:rPr>
          <w:rFonts w:cs="Times New Roman"/>
          <w:color w:val="000000"/>
          <w:sz w:val="28"/>
          <w:szCs w:val="28"/>
        </w:rPr>
        <w:t>тура, скульптура. Пантеон.</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Историческое и культурное наследие цивилизаций Древнего мира.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ВСЕОБЩАЯ ИСТОРИЯ. ИСТОРИЯ СРЕДНИХ ВЕКОВ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Введение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Средние века: понятие, хронологические рамки и периодизация Сре</w:t>
      </w:r>
      <w:r w:rsidRPr="00F9068B">
        <w:rPr>
          <w:rFonts w:cs="Times New Roman"/>
          <w:color w:val="000000"/>
          <w:sz w:val="28"/>
          <w:szCs w:val="28"/>
        </w:rPr>
        <w:t>д</w:t>
      </w:r>
      <w:r w:rsidRPr="00F9068B">
        <w:rPr>
          <w:rFonts w:cs="Times New Roman"/>
          <w:color w:val="000000"/>
          <w:sz w:val="28"/>
          <w:szCs w:val="28"/>
        </w:rPr>
        <w:t>невековья.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Народы Европы в раннее Средневековье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Падение Западной Римской империи и образование варварских кор</w:t>
      </w:r>
      <w:r w:rsidRPr="00F9068B">
        <w:rPr>
          <w:rFonts w:cs="Times New Roman"/>
          <w:color w:val="000000"/>
          <w:sz w:val="28"/>
          <w:szCs w:val="28"/>
        </w:rPr>
        <w:t>о</w:t>
      </w:r>
      <w:r w:rsidRPr="00F9068B">
        <w:rPr>
          <w:rFonts w:cs="Times New Roman"/>
          <w:color w:val="000000"/>
          <w:sz w:val="28"/>
          <w:szCs w:val="28"/>
        </w:rPr>
        <w:t>левств. Завоевание франками Галлии. Хлодвиг. Усиление королевской власти. Салическая правда. Принятие франками христианства.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w:t>
      </w:r>
      <w:r w:rsidRPr="00F9068B">
        <w:rPr>
          <w:rFonts w:cs="Times New Roman"/>
          <w:color w:val="000000"/>
          <w:sz w:val="28"/>
          <w:szCs w:val="28"/>
        </w:rPr>
        <w:t>к</w:t>
      </w:r>
      <w:r w:rsidRPr="00F9068B">
        <w:rPr>
          <w:rFonts w:cs="Times New Roman"/>
          <w:color w:val="000000"/>
          <w:sz w:val="28"/>
          <w:szCs w:val="28"/>
        </w:rPr>
        <w:t>новение Венгерского королевства. Христианизация Европы. Светские пр</w:t>
      </w:r>
      <w:r w:rsidRPr="00F9068B">
        <w:rPr>
          <w:rFonts w:cs="Times New Roman"/>
          <w:color w:val="000000"/>
          <w:sz w:val="28"/>
          <w:szCs w:val="28"/>
        </w:rPr>
        <w:t>а</w:t>
      </w:r>
      <w:r w:rsidRPr="00F9068B">
        <w:rPr>
          <w:rFonts w:cs="Times New Roman"/>
          <w:color w:val="000000"/>
          <w:sz w:val="28"/>
          <w:szCs w:val="28"/>
        </w:rPr>
        <w:t>вители и папы.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Византийская империя в VI–ХI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w:t>
      </w:r>
      <w:r w:rsidRPr="00F9068B">
        <w:rPr>
          <w:rFonts w:cs="Times New Roman"/>
          <w:color w:val="000000"/>
          <w:sz w:val="28"/>
          <w:szCs w:val="28"/>
        </w:rPr>
        <w:t>н</w:t>
      </w:r>
      <w:r w:rsidRPr="00F9068B">
        <w:rPr>
          <w:rFonts w:cs="Times New Roman"/>
          <w:color w:val="000000"/>
          <w:sz w:val="28"/>
          <w:szCs w:val="28"/>
        </w:rPr>
        <w:t>тии. Образование и книжное дело. Художественная культура (архитектура, мозаика, фреска, иконопись).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Арабы в VI–ХI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Природные условия Аравийского полуострова. Основные занятия ар</w:t>
      </w:r>
      <w:r w:rsidRPr="00F9068B">
        <w:rPr>
          <w:rFonts w:cs="Times New Roman"/>
          <w:color w:val="000000"/>
          <w:sz w:val="28"/>
          <w:szCs w:val="28"/>
        </w:rPr>
        <w:t>а</w:t>
      </w:r>
      <w:r w:rsidRPr="00F9068B">
        <w:rPr>
          <w:rFonts w:cs="Times New Roman"/>
          <w:color w:val="000000"/>
          <w:sz w:val="28"/>
          <w:szCs w:val="28"/>
        </w:rPr>
        <w:t>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Средневековое европейское общество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Аграрное производство. Натуральное хозяйство. Феодальное землевл</w:t>
      </w:r>
      <w:r w:rsidRPr="00F9068B">
        <w:rPr>
          <w:rFonts w:cs="Times New Roman"/>
          <w:color w:val="000000"/>
          <w:sz w:val="28"/>
          <w:szCs w:val="28"/>
        </w:rPr>
        <w:t>а</w:t>
      </w:r>
      <w:r w:rsidRPr="00F9068B">
        <w:rPr>
          <w:rFonts w:cs="Times New Roman"/>
          <w:color w:val="000000"/>
          <w:sz w:val="28"/>
          <w:szCs w:val="28"/>
        </w:rPr>
        <w:t>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Города – центры ремесла, торговли, культуры. Население городов. Цехи и гильдии. Городское управление. Борьба городов за самоуправление. Сре</w:t>
      </w:r>
      <w:r w:rsidRPr="00F9068B">
        <w:rPr>
          <w:rFonts w:cs="Times New Roman"/>
          <w:color w:val="000000"/>
          <w:sz w:val="28"/>
          <w:szCs w:val="28"/>
        </w:rPr>
        <w:t>д</w:t>
      </w:r>
      <w:r w:rsidRPr="00F9068B">
        <w:rPr>
          <w:rFonts w:cs="Times New Roman"/>
          <w:color w:val="000000"/>
          <w:sz w:val="28"/>
          <w:szCs w:val="28"/>
        </w:rPr>
        <w:t>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Церковь и духовенство. Разделение христианства на католицизм и пр</w:t>
      </w:r>
      <w:r w:rsidRPr="00F9068B">
        <w:rPr>
          <w:rFonts w:cs="Times New Roman"/>
          <w:color w:val="000000"/>
          <w:sz w:val="28"/>
          <w:szCs w:val="28"/>
        </w:rPr>
        <w:t>а</w:t>
      </w:r>
      <w:r w:rsidRPr="00F9068B">
        <w:rPr>
          <w:rFonts w:cs="Times New Roman"/>
          <w:color w:val="000000"/>
          <w:sz w:val="28"/>
          <w:szCs w:val="28"/>
        </w:rPr>
        <w:t>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Государства Европы в ХII–ХV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Усиление королевской власти в странах Западной Европы. Сосло</w:t>
      </w:r>
      <w:r w:rsidRPr="00F9068B">
        <w:rPr>
          <w:rFonts w:cs="Times New Roman"/>
          <w:color w:val="000000"/>
          <w:sz w:val="28"/>
          <w:szCs w:val="28"/>
        </w:rPr>
        <w:t>в</w:t>
      </w:r>
      <w:r w:rsidRPr="00F9068B">
        <w:rPr>
          <w:rFonts w:cs="Times New Roman"/>
          <w:color w:val="000000"/>
          <w:sz w:val="28"/>
          <w:szCs w:val="28"/>
        </w:rPr>
        <w:t>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w:t>
      </w:r>
      <w:r w:rsidRPr="00F9068B">
        <w:rPr>
          <w:rFonts w:cs="Times New Roman"/>
          <w:color w:val="000000"/>
          <w:sz w:val="28"/>
          <w:szCs w:val="28"/>
        </w:rPr>
        <w:t>б</w:t>
      </w:r>
      <w:r w:rsidRPr="00F9068B">
        <w:rPr>
          <w:rFonts w:cs="Times New Roman"/>
          <w:color w:val="000000"/>
          <w:sz w:val="28"/>
          <w:szCs w:val="28"/>
        </w:rPr>
        <w:t>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w:t>
      </w:r>
      <w:r w:rsidRPr="00F9068B">
        <w:rPr>
          <w:rFonts w:cs="Times New Roman"/>
          <w:color w:val="000000"/>
          <w:sz w:val="28"/>
          <w:szCs w:val="28"/>
        </w:rPr>
        <w:t>о</w:t>
      </w:r>
      <w:r w:rsidRPr="00F9068B">
        <w:rPr>
          <w:rFonts w:cs="Times New Roman"/>
          <w:color w:val="000000"/>
          <w:sz w:val="28"/>
          <w:szCs w:val="28"/>
        </w:rPr>
        <w:t>речий в ХIV в. (Жакерия, восстание Уота Тайлера). Гуситское движение в Чехии.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Византийская империя и славянские государства в ХII–ХV вв. Экспансия турок-османов. Османские завоевания на Балканах. Падение Константин</w:t>
      </w:r>
      <w:r w:rsidRPr="00F9068B">
        <w:rPr>
          <w:rFonts w:cs="Times New Roman"/>
          <w:color w:val="000000"/>
          <w:sz w:val="28"/>
          <w:szCs w:val="28"/>
        </w:rPr>
        <w:t>о</w:t>
      </w:r>
      <w:r w:rsidRPr="00F9068B">
        <w:rPr>
          <w:rFonts w:cs="Times New Roman"/>
          <w:color w:val="000000"/>
          <w:sz w:val="28"/>
          <w:szCs w:val="28"/>
        </w:rPr>
        <w:t>поля.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Культура средневековой Европы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Представления средневекового человека о мире. Место религии в жизни человека и общества. Образование: школы и университеты. Сословный х</w:t>
      </w:r>
      <w:r w:rsidRPr="00F9068B">
        <w:rPr>
          <w:rFonts w:cs="Times New Roman"/>
          <w:color w:val="000000"/>
          <w:sz w:val="28"/>
          <w:szCs w:val="28"/>
        </w:rPr>
        <w:t>а</w:t>
      </w:r>
      <w:r w:rsidRPr="00F9068B">
        <w:rPr>
          <w:rFonts w:cs="Times New Roman"/>
          <w:color w:val="000000"/>
          <w:sz w:val="28"/>
          <w:szCs w:val="28"/>
        </w:rPr>
        <w:t>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w:t>
      </w:r>
      <w:r w:rsidRPr="00F9068B">
        <w:rPr>
          <w:rFonts w:cs="Times New Roman"/>
          <w:color w:val="000000"/>
          <w:sz w:val="28"/>
          <w:szCs w:val="28"/>
        </w:rPr>
        <w:t>ж</w:t>
      </w:r>
      <w:r w:rsidRPr="00F9068B">
        <w:rPr>
          <w:rFonts w:cs="Times New Roman"/>
          <w:color w:val="000000"/>
          <w:sz w:val="28"/>
          <w:szCs w:val="28"/>
        </w:rPr>
        <w:t>дение: художники и их творения. Изобретение европейского книгопечатания; И. Гутенберг.</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Востока в Средние 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Османская империя: завоевания турок-османов (Балканы, падение В</w:t>
      </w:r>
      <w:r w:rsidRPr="00F9068B">
        <w:rPr>
          <w:rFonts w:cs="Times New Roman"/>
          <w:color w:val="000000"/>
          <w:sz w:val="28"/>
          <w:szCs w:val="28"/>
        </w:rPr>
        <w:t>и</w:t>
      </w:r>
      <w:r w:rsidRPr="00F9068B">
        <w:rPr>
          <w:rFonts w:cs="Times New Roman"/>
          <w:color w:val="000000"/>
          <w:sz w:val="28"/>
          <w:szCs w:val="28"/>
        </w:rPr>
        <w:t>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Культура народов Востока. Литература. Архитектура. Традиционные искусства и ремесла.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Государства доколумбовой Америки в Средние 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Цивилизации майя, ацтеков и инков: общественный строй, религиозные верования, культура. Появление европейских завоевателей.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Историческое и культурное наследие Средних веков.</w:t>
      </w:r>
    </w:p>
    <w:p w:rsidR="00777763" w:rsidRPr="00F9068B" w:rsidRDefault="00777763" w:rsidP="00777763">
      <w:pPr>
        <w:spacing w:after="0"/>
        <w:ind w:left="120"/>
        <w:rPr>
          <w:rFonts w:cs="Times New Roman"/>
          <w:sz w:val="28"/>
          <w:szCs w:val="28"/>
        </w:rPr>
      </w:pPr>
    </w:p>
    <w:p w:rsidR="00777763" w:rsidRPr="00F9068B" w:rsidRDefault="00777763" w:rsidP="00777763">
      <w:pPr>
        <w:spacing w:after="0"/>
        <w:ind w:left="120"/>
        <w:rPr>
          <w:rFonts w:cs="Times New Roman"/>
          <w:sz w:val="28"/>
          <w:szCs w:val="28"/>
        </w:rPr>
      </w:pPr>
      <w:r w:rsidRPr="00F9068B">
        <w:rPr>
          <w:rFonts w:cs="Times New Roman"/>
          <w:b/>
          <w:color w:val="000000"/>
          <w:sz w:val="28"/>
          <w:szCs w:val="28"/>
        </w:rPr>
        <w:t xml:space="preserve">ИСТОРИЯ РОССИИ. ОТ РУСИ К РОССИЙСКОМУ ГОСУДАРСТВУ </w:t>
      </w:r>
    </w:p>
    <w:p w:rsidR="00777763" w:rsidRPr="00F9068B" w:rsidRDefault="00777763" w:rsidP="00777763">
      <w:pPr>
        <w:spacing w:after="0"/>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Введение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Роль и место России в мировой истории. Проблемы периодизации ро</w:t>
      </w:r>
      <w:r w:rsidRPr="00F9068B">
        <w:rPr>
          <w:rFonts w:cs="Times New Roman"/>
          <w:color w:val="000000"/>
          <w:sz w:val="28"/>
          <w:szCs w:val="28"/>
        </w:rPr>
        <w:t>с</w:t>
      </w:r>
      <w:r w:rsidRPr="00F9068B">
        <w:rPr>
          <w:rFonts w:cs="Times New Roman"/>
          <w:color w:val="000000"/>
          <w:sz w:val="28"/>
          <w:szCs w:val="28"/>
        </w:rPr>
        <w:t>сийской истории. Источники по истории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Народы и государства на территории нашей страны в древности. Восточная Европа в середине I тыс. н. э</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Заселение территории нашей страны человеком. Палеолитическое и</w:t>
      </w:r>
      <w:r w:rsidRPr="00F9068B">
        <w:rPr>
          <w:rFonts w:cs="Times New Roman"/>
          <w:color w:val="000000"/>
          <w:sz w:val="28"/>
          <w:szCs w:val="28"/>
        </w:rPr>
        <w:t>с</w:t>
      </w:r>
      <w:r w:rsidRPr="00F9068B">
        <w:rPr>
          <w:rFonts w:cs="Times New Roman"/>
          <w:color w:val="000000"/>
          <w:sz w:val="28"/>
          <w:szCs w:val="28"/>
        </w:rPr>
        <w:t>кусство. Петроглифы Беломорья и Онежского озера. Особенности перехода от присваивающего хозяйства к производящему. Ареалы древнейшего земл</w:t>
      </w:r>
      <w:r w:rsidRPr="00F9068B">
        <w:rPr>
          <w:rFonts w:cs="Times New Roman"/>
          <w:color w:val="000000"/>
          <w:sz w:val="28"/>
          <w:szCs w:val="28"/>
        </w:rPr>
        <w:t>е</w:t>
      </w:r>
      <w:r w:rsidRPr="00F9068B">
        <w:rPr>
          <w:rFonts w:cs="Times New Roman"/>
          <w:color w:val="000000"/>
          <w:sz w:val="28"/>
          <w:szCs w:val="28"/>
        </w:rPr>
        <w:t>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w:t>
      </w:r>
      <w:r w:rsidRPr="00F9068B">
        <w:rPr>
          <w:rFonts w:cs="Times New Roman"/>
          <w:color w:val="000000"/>
          <w:sz w:val="28"/>
          <w:szCs w:val="28"/>
        </w:rPr>
        <w:t>о</w:t>
      </w:r>
      <w:r w:rsidRPr="00F9068B">
        <w:rPr>
          <w:rFonts w:cs="Times New Roman"/>
          <w:color w:val="000000"/>
          <w:sz w:val="28"/>
          <w:szCs w:val="28"/>
        </w:rPr>
        <w:t>лесного транспорта.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Народы, проживавшие на этой территории до середины I тыс. до н. э. Скифы и скифская культура. Античные города-государства Северного Пр</w:t>
      </w:r>
      <w:r w:rsidRPr="00F9068B">
        <w:rPr>
          <w:rFonts w:cs="Times New Roman"/>
          <w:color w:val="000000"/>
          <w:sz w:val="28"/>
          <w:szCs w:val="28"/>
        </w:rPr>
        <w:t>и</w:t>
      </w:r>
      <w:r w:rsidRPr="00F9068B">
        <w:rPr>
          <w:rFonts w:cs="Times New Roman"/>
          <w:color w:val="000000"/>
          <w:sz w:val="28"/>
          <w:szCs w:val="28"/>
        </w:rPr>
        <w:t>черноморья. Боспорское царство. Пантикапей. Античный Херсонес. Скифское царство в Крыму. Дербент.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Великое переселение народов. Миграция готов. Нашествие гуннов. В</w:t>
      </w:r>
      <w:r w:rsidRPr="00F9068B">
        <w:rPr>
          <w:rFonts w:cs="Times New Roman"/>
          <w:color w:val="000000"/>
          <w:sz w:val="28"/>
          <w:szCs w:val="28"/>
        </w:rPr>
        <w:t>о</w:t>
      </w:r>
      <w:r w:rsidRPr="00F9068B">
        <w:rPr>
          <w:rFonts w:cs="Times New Roman"/>
          <w:color w:val="000000"/>
          <w:sz w:val="28"/>
          <w:szCs w:val="28"/>
        </w:rPr>
        <w:t>прос о славянской прародине и происхождении славян. Расселение славян, их разделение на три ветви – восточных, западных и южных. Славянские об</w:t>
      </w:r>
      <w:r w:rsidRPr="00F9068B">
        <w:rPr>
          <w:rFonts w:cs="Times New Roman"/>
          <w:color w:val="000000"/>
          <w:sz w:val="28"/>
          <w:szCs w:val="28"/>
        </w:rPr>
        <w:t>щ</w:t>
      </w:r>
      <w:r w:rsidRPr="00F9068B">
        <w:rPr>
          <w:rFonts w:cs="Times New Roman"/>
          <w:color w:val="000000"/>
          <w:sz w:val="28"/>
          <w:szCs w:val="28"/>
        </w:rPr>
        <w:t>ности Восточной Европы. Их соседи – балты и финно-угры. Хозяйство в</w:t>
      </w:r>
      <w:r w:rsidRPr="00F9068B">
        <w:rPr>
          <w:rFonts w:cs="Times New Roman"/>
          <w:color w:val="000000"/>
          <w:sz w:val="28"/>
          <w:szCs w:val="28"/>
        </w:rPr>
        <w:t>о</w:t>
      </w:r>
      <w:r w:rsidRPr="00F9068B">
        <w:rPr>
          <w:rFonts w:cs="Times New Roman"/>
          <w:color w:val="000000"/>
          <w:sz w:val="28"/>
          <w:szCs w:val="28"/>
        </w:rPr>
        <w:t>сточных славян, их общественный строй и политическая организация. Во</w:t>
      </w:r>
      <w:r w:rsidRPr="00F9068B">
        <w:rPr>
          <w:rFonts w:cs="Times New Roman"/>
          <w:color w:val="000000"/>
          <w:sz w:val="28"/>
          <w:szCs w:val="28"/>
        </w:rPr>
        <w:t>з</w:t>
      </w:r>
      <w:r w:rsidRPr="00F9068B">
        <w:rPr>
          <w:rFonts w:cs="Times New Roman"/>
          <w:color w:val="000000"/>
          <w:sz w:val="28"/>
          <w:szCs w:val="28"/>
        </w:rPr>
        <w:t>никновение княжеской власти. Традиционные верования.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Страны и народы Восточной Европы, Сибири и Дальнего Востока. Тюркский каганат. Хазарский каганат. Волжская Булгария.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Русь в IX – начале XII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Первые известия о Руси. Проблема образования государства Русь. Скандинавы на Руси. Начало династии Рюриковичей.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территории государства Русь. Дань и полюдье. Первые русские князья. Отношения с Византийской империей, странами Централ</w:t>
      </w:r>
      <w:r w:rsidRPr="00F9068B">
        <w:rPr>
          <w:rFonts w:cs="Times New Roman"/>
          <w:color w:val="000000"/>
          <w:sz w:val="28"/>
          <w:szCs w:val="28"/>
        </w:rPr>
        <w:t>ь</w:t>
      </w:r>
      <w:r w:rsidRPr="00F9068B">
        <w:rPr>
          <w:rFonts w:cs="Times New Roman"/>
          <w:color w:val="000000"/>
          <w:sz w:val="28"/>
          <w:szCs w:val="28"/>
        </w:rPr>
        <w:t>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Принятие христианства и его значение. Византийское наследие на Руси.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w:t>
      </w:r>
      <w:r w:rsidRPr="00F9068B">
        <w:rPr>
          <w:rFonts w:cs="Times New Roman"/>
          <w:color w:val="000000"/>
          <w:sz w:val="28"/>
          <w:szCs w:val="28"/>
        </w:rPr>
        <w:t>ь</w:t>
      </w:r>
      <w:r w:rsidRPr="00F9068B">
        <w:rPr>
          <w:rFonts w:cs="Times New Roman"/>
          <w:color w:val="000000"/>
          <w:sz w:val="28"/>
          <w:szCs w:val="28"/>
        </w:rPr>
        <w:t>но-политическая структура Руси, волости. Органы власти: князь, посадник, тысяцкий, вече. Внутриполитическое развитие. Борьба за власть между с</w:t>
      </w:r>
      <w:r w:rsidRPr="00F9068B">
        <w:rPr>
          <w:rFonts w:cs="Times New Roman"/>
          <w:color w:val="000000"/>
          <w:sz w:val="28"/>
          <w:szCs w:val="28"/>
        </w:rPr>
        <w:t>ы</w:t>
      </w:r>
      <w:r w:rsidRPr="00F9068B">
        <w:rPr>
          <w:rFonts w:cs="Times New Roman"/>
          <w:color w:val="000000"/>
          <w:sz w:val="28"/>
          <w:szCs w:val="28"/>
        </w:rPr>
        <w:t>новьями Владимира Святого. Ярослав Мудрый. Русь при Ярославичах. Вл</w:t>
      </w:r>
      <w:r w:rsidRPr="00F9068B">
        <w:rPr>
          <w:rFonts w:cs="Times New Roman"/>
          <w:color w:val="000000"/>
          <w:sz w:val="28"/>
          <w:szCs w:val="28"/>
        </w:rPr>
        <w:t>а</w:t>
      </w:r>
      <w:r w:rsidRPr="00F9068B">
        <w:rPr>
          <w:rFonts w:cs="Times New Roman"/>
          <w:color w:val="000000"/>
          <w:sz w:val="28"/>
          <w:szCs w:val="28"/>
        </w:rPr>
        <w:t>димир Мономах. Русская церковь.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9068B">
        <w:rPr>
          <w:rFonts w:cs="Times New Roman"/>
          <w:color w:val="000000"/>
          <w:sz w:val="28"/>
          <w:szCs w:val="28"/>
        </w:rPr>
        <w:lastRenderedPageBreak/>
        <w:t>(Дешт-и-Кипчак), странами Центральной, Западной и Северной Европы. Херсонес в культурных контактах Руси и Византии.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Культурное пространство. Русь в общеевропейском культурном ко</w:t>
      </w:r>
      <w:r w:rsidRPr="00F9068B">
        <w:rPr>
          <w:rFonts w:cs="Times New Roman"/>
          <w:color w:val="000000"/>
          <w:sz w:val="28"/>
          <w:szCs w:val="28"/>
        </w:rPr>
        <w:t>н</w:t>
      </w:r>
      <w:r w:rsidRPr="00F9068B">
        <w:rPr>
          <w:rFonts w:cs="Times New Roman"/>
          <w:color w:val="000000"/>
          <w:sz w:val="28"/>
          <w:szCs w:val="28"/>
        </w:rPr>
        <w:t>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Культура Руси. Формирование единого культурного пространства. К</w:t>
      </w:r>
      <w:r w:rsidRPr="00F9068B">
        <w:rPr>
          <w:rFonts w:cs="Times New Roman"/>
          <w:color w:val="000000"/>
          <w:sz w:val="28"/>
          <w:szCs w:val="28"/>
        </w:rPr>
        <w:t>и</w:t>
      </w:r>
      <w:r w:rsidRPr="00F9068B">
        <w:rPr>
          <w:rFonts w:cs="Times New Roman"/>
          <w:color w:val="000000"/>
          <w:sz w:val="28"/>
          <w:szCs w:val="28"/>
        </w:rPr>
        <w:t>рилло-мефодиевская традиция на Руси. Письменность. Распространение грамотности, берестяные грамоты.«Новгородская псалтирь». «Остромирово Евангелие». Появление древнерусской литературы. «Слово о Законе и Бл</w:t>
      </w:r>
      <w:r w:rsidRPr="00F9068B">
        <w:rPr>
          <w:rFonts w:cs="Times New Roman"/>
          <w:color w:val="000000"/>
          <w:sz w:val="28"/>
          <w:szCs w:val="28"/>
        </w:rPr>
        <w:t>а</w:t>
      </w:r>
      <w:r w:rsidRPr="00F9068B">
        <w:rPr>
          <w:rFonts w:cs="Times New Roman"/>
          <w:color w:val="000000"/>
          <w:sz w:val="28"/>
          <w:szCs w:val="28"/>
        </w:rPr>
        <w:t>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Русь в середине XII – начале XIII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системы земель – самостоятельных государств. Ва</w:t>
      </w:r>
      <w:r w:rsidRPr="00F9068B">
        <w:rPr>
          <w:rFonts w:cs="Times New Roman"/>
          <w:color w:val="000000"/>
          <w:sz w:val="28"/>
          <w:szCs w:val="28"/>
        </w:rPr>
        <w:t>ж</w:t>
      </w:r>
      <w:r w:rsidRPr="00F9068B">
        <w:rPr>
          <w:rFonts w:cs="Times New Roman"/>
          <w:color w:val="000000"/>
          <w:sz w:val="28"/>
          <w:szCs w:val="28"/>
        </w:rPr>
        <w:t>нейшие земли, управляемые ветвями княжеского рода Рюриковичей: Черн</w:t>
      </w:r>
      <w:r w:rsidRPr="00F9068B">
        <w:rPr>
          <w:rFonts w:cs="Times New Roman"/>
          <w:color w:val="000000"/>
          <w:sz w:val="28"/>
          <w:szCs w:val="28"/>
        </w:rPr>
        <w:t>и</w:t>
      </w:r>
      <w:r w:rsidRPr="00F9068B">
        <w:rPr>
          <w:rFonts w:cs="Times New Roman"/>
          <w:color w:val="000000"/>
          <w:sz w:val="28"/>
          <w:szCs w:val="28"/>
        </w:rPr>
        <w:t>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региональных центров культуры: летописание и памя</w:t>
      </w:r>
      <w:r w:rsidRPr="00F9068B">
        <w:rPr>
          <w:rFonts w:cs="Times New Roman"/>
          <w:color w:val="000000"/>
          <w:sz w:val="28"/>
          <w:szCs w:val="28"/>
        </w:rPr>
        <w:t>т</w:t>
      </w:r>
      <w:r w:rsidRPr="00F9068B">
        <w:rPr>
          <w:rFonts w:cs="Times New Roman"/>
          <w:color w:val="000000"/>
          <w:sz w:val="28"/>
          <w:szCs w:val="28"/>
        </w:rPr>
        <w:t>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Русские земли и их соседи в середине XIII – XIV 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w:t>
      </w:r>
      <w:r w:rsidRPr="00F9068B">
        <w:rPr>
          <w:rFonts w:cs="Times New Roman"/>
          <w:color w:val="000000"/>
          <w:sz w:val="28"/>
          <w:szCs w:val="28"/>
        </w:rPr>
        <w:t>а</w:t>
      </w:r>
      <w:r w:rsidRPr="00F9068B">
        <w:rPr>
          <w:rFonts w:cs="Times New Roman"/>
          <w:color w:val="000000"/>
          <w:sz w:val="28"/>
          <w:szCs w:val="28"/>
        </w:rPr>
        <w:t>висимости русских земель от ордынских ханов (так называемое ордынское иго).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Южные и западные русские земли. Возникновение Литовского госуда</w:t>
      </w:r>
      <w:r w:rsidRPr="00F9068B">
        <w:rPr>
          <w:rFonts w:cs="Times New Roman"/>
          <w:color w:val="000000"/>
          <w:sz w:val="28"/>
          <w:szCs w:val="28"/>
        </w:rPr>
        <w:t>р</w:t>
      </w:r>
      <w:r w:rsidRPr="00F9068B">
        <w:rPr>
          <w:rFonts w:cs="Times New Roman"/>
          <w:color w:val="000000"/>
          <w:sz w:val="28"/>
          <w:szCs w:val="28"/>
        </w:rPr>
        <w:t>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Ордена крестоносцев и борьба с их экспансией на западных границах Руси. Александр Невский. Взаимоотношения с Ордой. Княжества Сев</w:t>
      </w:r>
      <w:r w:rsidRPr="00F9068B">
        <w:rPr>
          <w:rFonts w:cs="Times New Roman"/>
          <w:color w:val="000000"/>
          <w:sz w:val="28"/>
          <w:szCs w:val="28"/>
        </w:rPr>
        <w:t>е</w:t>
      </w:r>
      <w:r w:rsidRPr="00F9068B">
        <w:rPr>
          <w:rFonts w:cs="Times New Roman"/>
          <w:color w:val="000000"/>
          <w:sz w:val="28"/>
          <w:szCs w:val="28"/>
        </w:rPr>
        <w:t>ро-Восточной Руси. Борьба за великое княжение Владимирское. Против</w:t>
      </w:r>
      <w:r w:rsidRPr="00F9068B">
        <w:rPr>
          <w:rFonts w:cs="Times New Roman"/>
          <w:color w:val="000000"/>
          <w:sz w:val="28"/>
          <w:szCs w:val="28"/>
        </w:rPr>
        <w:t>о</w:t>
      </w:r>
      <w:r w:rsidRPr="00F9068B">
        <w:rPr>
          <w:rFonts w:cs="Times New Roman"/>
          <w:color w:val="000000"/>
          <w:sz w:val="28"/>
          <w:szCs w:val="28"/>
        </w:rPr>
        <w:lastRenderedPageBreak/>
        <w:t>стояние Твери и Москвы. Усиление Московского княжества. Дмитрий До</w:t>
      </w:r>
      <w:r w:rsidRPr="00F9068B">
        <w:rPr>
          <w:rFonts w:cs="Times New Roman"/>
          <w:color w:val="000000"/>
          <w:sz w:val="28"/>
          <w:szCs w:val="28"/>
        </w:rPr>
        <w:t>н</w:t>
      </w:r>
      <w:r w:rsidRPr="00F9068B">
        <w:rPr>
          <w:rFonts w:cs="Times New Roman"/>
          <w:color w:val="000000"/>
          <w:sz w:val="28"/>
          <w:szCs w:val="28"/>
        </w:rPr>
        <w:t>ской. Куликовская битва. Закрепление первенствующего положения моско</w:t>
      </w:r>
      <w:r w:rsidRPr="00F9068B">
        <w:rPr>
          <w:rFonts w:cs="Times New Roman"/>
          <w:color w:val="000000"/>
          <w:sz w:val="28"/>
          <w:szCs w:val="28"/>
        </w:rPr>
        <w:t>в</w:t>
      </w:r>
      <w:r w:rsidRPr="00F9068B">
        <w:rPr>
          <w:rFonts w:cs="Times New Roman"/>
          <w:color w:val="000000"/>
          <w:sz w:val="28"/>
          <w:szCs w:val="28"/>
        </w:rPr>
        <w:t>ских князей.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Перенос митрополичьей кафедры в Москву. Роль Православной церкви в ордынский период русской истории. Святитель Алексий Московский и пр</w:t>
      </w:r>
      <w:r w:rsidRPr="00F9068B">
        <w:rPr>
          <w:rFonts w:cs="Times New Roman"/>
          <w:color w:val="000000"/>
          <w:sz w:val="28"/>
          <w:szCs w:val="28"/>
        </w:rPr>
        <w:t>е</w:t>
      </w:r>
      <w:r w:rsidRPr="00F9068B">
        <w:rPr>
          <w:rFonts w:cs="Times New Roman"/>
          <w:color w:val="000000"/>
          <w:sz w:val="28"/>
          <w:szCs w:val="28"/>
        </w:rPr>
        <w:t>подобный Сергий Радонежский.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w:t>
      </w:r>
      <w:r w:rsidRPr="00F9068B">
        <w:rPr>
          <w:rFonts w:cs="Times New Roman"/>
          <w:color w:val="000000"/>
          <w:sz w:val="28"/>
          <w:szCs w:val="28"/>
        </w:rPr>
        <w:t>н</w:t>
      </w:r>
      <w:r w:rsidRPr="00F9068B">
        <w:rPr>
          <w:rFonts w:cs="Times New Roman"/>
          <w:color w:val="000000"/>
          <w:sz w:val="28"/>
          <w:szCs w:val="28"/>
        </w:rPr>
        <w:t>ство. Касимовское ханство. Народы Северного Кавказа. Итальянские факт</w:t>
      </w:r>
      <w:r w:rsidRPr="00F9068B">
        <w:rPr>
          <w:rFonts w:cs="Times New Roman"/>
          <w:color w:val="000000"/>
          <w:sz w:val="28"/>
          <w:szCs w:val="28"/>
        </w:rPr>
        <w:t>о</w:t>
      </w:r>
      <w:r w:rsidRPr="00F9068B">
        <w:rPr>
          <w:rFonts w:cs="Times New Roman"/>
          <w:color w:val="000000"/>
          <w:sz w:val="28"/>
          <w:szCs w:val="28"/>
        </w:rPr>
        <w:t>рии Причерноморья (Каффа, Тана, Солдайя и др.) и их роль в системе то</w:t>
      </w:r>
      <w:r w:rsidRPr="00F9068B">
        <w:rPr>
          <w:rFonts w:cs="Times New Roman"/>
          <w:color w:val="000000"/>
          <w:sz w:val="28"/>
          <w:szCs w:val="28"/>
        </w:rPr>
        <w:t>р</w:t>
      </w:r>
      <w:r w:rsidRPr="00F9068B">
        <w:rPr>
          <w:rFonts w:cs="Times New Roman"/>
          <w:color w:val="000000"/>
          <w:sz w:val="28"/>
          <w:szCs w:val="28"/>
        </w:rPr>
        <w:t>говых и политических связей Руси с Западом и Востоком.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Культурное пространство. Изменения в представлениях о картине мира в Евразии в связи с завершением монгольских завоеваний. Культурное вза</w:t>
      </w:r>
      <w:r w:rsidRPr="00F9068B">
        <w:rPr>
          <w:rFonts w:cs="Times New Roman"/>
          <w:color w:val="000000"/>
          <w:sz w:val="28"/>
          <w:szCs w:val="28"/>
        </w:rPr>
        <w:t>и</w:t>
      </w:r>
      <w:r w:rsidRPr="00F9068B">
        <w:rPr>
          <w:rFonts w:cs="Times New Roman"/>
          <w:color w:val="000000"/>
          <w:sz w:val="28"/>
          <w:szCs w:val="28"/>
        </w:rPr>
        <w:t>модействие цивилизаций. Межкультурные связи и коммуникации (взаим</w:t>
      </w:r>
      <w:r w:rsidRPr="00F9068B">
        <w:rPr>
          <w:rFonts w:cs="Times New Roman"/>
          <w:color w:val="000000"/>
          <w:sz w:val="28"/>
          <w:szCs w:val="28"/>
        </w:rPr>
        <w:t>о</w:t>
      </w:r>
      <w:r w:rsidRPr="00F9068B">
        <w:rPr>
          <w:rFonts w:cs="Times New Roman"/>
          <w:color w:val="000000"/>
          <w:sz w:val="28"/>
          <w:szCs w:val="28"/>
        </w:rPr>
        <w:t>действие и взаимовлияние русской культуры и культур народов Евразии). Летописание. Литературные памятники Куликовского цикла. Жития. Еп</w:t>
      </w:r>
      <w:r w:rsidRPr="00F9068B">
        <w:rPr>
          <w:rFonts w:cs="Times New Roman"/>
          <w:color w:val="000000"/>
          <w:sz w:val="28"/>
          <w:szCs w:val="28"/>
        </w:rPr>
        <w:t>и</w:t>
      </w:r>
      <w:r w:rsidRPr="00F9068B">
        <w:rPr>
          <w:rFonts w:cs="Times New Roman"/>
          <w:color w:val="000000"/>
          <w:sz w:val="28"/>
          <w:szCs w:val="28"/>
        </w:rPr>
        <w:t>фаний Премудрый. Архитектура. Каменные соборы Кремля. Изобразительное искусство. Феофан Грек. Андрей Рублев.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Формирование единого Русского государства в XV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Борьба за русские земли между Литовским и Московским государствами. Объединение русских земель вокруг Москвы. Междоусобная война в Мо</w:t>
      </w:r>
      <w:r w:rsidRPr="00F9068B">
        <w:rPr>
          <w:rFonts w:cs="Times New Roman"/>
          <w:color w:val="000000"/>
          <w:sz w:val="28"/>
          <w:szCs w:val="28"/>
        </w:rPr>
        <w:t>с</w:t>
      </w:r>
      <w:r w:rsidRPr="00F9068B">
        <w:rPr>
          <w:rFonts w:cs="Times New Roman"/>
          <w:color w:val="000000"/>
          <w:sz w:val="28"/>
          <w:szCs w:val="28"/>
        </w:rPr>
        <w:t>ковском княжестве второй четверти XV в. Василий Темный. Новгород и Псков в XV в.: политический строй, отношения с Москвой, Ливонским о</w:t>
      </w:r>
      <w:r w:rsidRPr="00F9068B">
        <w:rPr>
          <w:rFonts w:cs="Times New Roman"/>
          <w:color w:val="000000"/>
          <w:sz w:val="28"/>
          <w:szCs w:val="28"/>
        </w:rPr>
        <w:t>р</w:t>
      </w:r>
      <w:r w:rsidRPr="00F9068B">
        <w:rPr>
          <w:rFonts w:cs="Times New Roman"/>
          <w:color w:val="000000"/>
          <w:sz w:val="28"/>
          <w:szCs w:val="28"/>
        </w:rPr>
        <w:t>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w:t>
      </w:r>
      <w:r w:rsidRPr="00F9068B">
        <w:rPr>
          <w:rFonts w:cs="Times New Roman"/>
          <w:color w:val="000000"/>
          <w:sz w:val="28"/>
          <w:szCs w:val="28"/>
        </w:rPr>
        <w:t>а</w:t>
      </w:r>
      <w:r w:rsidRPr="00F9068B">
        <w:rPr>
          <w:rFonts w:cs="Times New Roman"/>
          <w:color w:val="000000"/>
          <w:sz w:val="28"/>
          <w:szCs w:val="28"/>
        </w:rPr>
        <w:t>висимости от Орды. Расширение международных связей Московского гос</w:t>
      </w:r>
      <w:r w:rsidRPr="00F9068B">
        <w:rPr>
          <w:rFonts w:cs="Times New Roman"/>
          <w:color w:val="000000"/>
          <w:sz w:val="28"/>
          <w:szCs w:val="28"/>
        </w:rPr>
        <w:t>у</w:t>
      </w:r>
      <w:r w:rsidRPr="00F9068B">
        <w:rPr>
          <w:rFonts w:cs="Times New Roman"/>
          <w:color w:val="000000"/>
          <w:sz w:val="28"/>
          <w:szCs w:val="28"/>
        </w:rPr>
        <w:t>дарства. Принятие общерусского Судебника. Формирование аппарата упра</w:t>
      </w:r>
      <w:r w:rsidRPr="00F9068B">
        <w:rPr>
          <w:rFonts w:cs="Times New Roman"/>
          <w:color w:val="000000"/>
          <w:sz w:val="28"/>
          <w:szCs w:val="28"/>
        </w:rPr>
        <w:t>в</w:t>
      </w:r>
      <w:r w:rsidRPr="00F9068B">
        <w:rPr>
          <w:rFonts w:cs="Times New Roman"/>
          <w:color w:val="000000"/>
          <w:sz w:val="28"/>
          <w:szCs w:val="28"/>
        </w:rPr>
        <w:t>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w:t>
      </w:r>
      <w:r w:rsidRPr="00F9068B">
        <w:rPr>
          <w:rFonts w:cs="Times New Roman"/>
          <w:color w:val="000000"/>
          <w:sz w:val="28"/>
          <w:szCs w:val="28"/>
        </w:rPr>
        <w:t>р</w:t>
      </w:r>
      <w:r w:rsidRPr="00F9068B">
        <w:rPr>
          <w:rFonts w:cs="Times New Roman"/>
          <w:color w:val="000000"/>
          <w:sz w:val="28"/>
          <w:szCs w:val="28"/>
        </w:rPr>
        <w:lastRenderedPageBreak/>
        <w:t>ства.Летописание: общерусское и региональное. Житийная литература. «Х</w:t>
      </w:r>
      <w:r w:rsidRPr="00F9068B">
        <w:rPr>
          <w:rFonts w:cs="Times New Roman"/>
          <w:color w:val="000000"/>
          <w:sz w:val="28"/>
          <w:szCs w:val="28"/>
        </w:rPr>
        <w:t>о</w:t>
      </w:r>
      <w:r w:rsidRPr="00F9068B">
        <w:rPr>
          <w:rFonts w:cs="Times New Roman"/>
          <w:color w:val="000000"/>
          <w:sz w:val="28"/>
          <w:szCs w:val="28"/>
        </w:rPr>
        <w:t>жение за три моря» Афанасия Никитина. Архитектура. Русская икона как феномен мирового искусства. Повседневная жизнь горожан и сельских ж</w:t>
      </w:r>
      <w:r w:rsidRPr="00F9068B">
        <w:rPr>
          <w:rFonts w:cs="Times New Roman"/>
          <w:color w:val="000000"/>
          <w:sz w:val="28"/>
          <w:szCs w:val="28"/>
        </w:rPr>
        <w:t>и</w:t>
      </w:r>
      <w:r w:rsidRPr="00F9068B">
        <w:rPr>
          <w:rFonts w:cs="Times New Roman"/>
          <w:color w:val="000000"/>
          <w:sz w:val="28"/>
          <w:szCs w:val="28"/>
        </w:rPr>
        <w:t>телей в древнерусский и раннемосковский периоды.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ВСЕОБЩАЯ ИСТОРИЯ. ИСТОРИЯ НОВОГО ВРЕМЕНИ. КОНЕЦ XV – XVII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«Новое время». Хронологические рамки и периодизация ист</w:t>
      </w:r>
      <w:r w:rsidRPr="00F9068B">
        <w:rPr>
          <w:rFonts w:cs="Times New Roman"/>
          <w:color w:val="000000"/>
          <w:sz w:val="28"/>
          <w:szCs w:val="28"/>
        </w:rPr>
        <w:t>о</w:t>
      </w:r>
      <w:r w:rsidRPr="00F9068B">
        <w:rPr>
          <w:rFonts w:cs="Times New Roman"/>
          <w:color w:val="000000"/>
          <w:sz w:val="28"/>
          <w:szCs w:val="28"/>
        </w:rPr>
        <w:t>рии Нового времени.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Великие географические открытия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w:t>
      </w:r>
      <w:r w:rsidRPr="00F9068B">
        <w:rPr>
          <w:rFonts w:cs="Times New Roman"/>
          <w:color w:val="000000"/>
          <w:sz w:val="28"/>
          <w:szCs w:val="28"/>
        </w:rPr>
        <w:t>о</w:t>
      </w:r>
      <w:r w:rsidRPr="00F9068B">
        <w:rPr>
          <w:rFonts w:cs="Times New Roman"/>
          <w:color w:val="000000"/>
          <w:sz w:val="28"/>
          <w:szCs w:val="28"/>
        </w:rPr>
        <w:t>светное плавание Магеллана. Плавания Тасмана и открытие Австралии. З</w:t>
      </w:r>
      <w:r w:rsidRPr="00F9068B">
        <w:rPr>
          <w:rFonts w:cs="Times New Roman"/>
          <w:color w:val="000000"/>
          <w:sz w:val="28"/>
          <w:szCs w:val="28"/>
        </w:rPr>
        <w:t>а</w:t>
      </w:r>
      <w:r w:rsidRPr="00F9068B">
        <w:rPr>
          <w:rFonts w:cs="Times New Roman"/>
          <w:color w:val="000000"/>
          <w:sz w:val="28"/>
          <w:szCs w:val="28"/>
        </w:rPr>
        <w:t>воевания конкистадоров в Центральной и Южной Америке (Ф. Кортес, Ф. Писарро). Европейцы в Северной Америке. Поиски северо-восточного мо</w:t>
      </w:r>
      <w:r w:rsidRPr="00F9068B">
        <w:rPr>
          <w:rFonts w:cs="Times New Roman"/>
          <w:color w:val="000000"/>
          <w:sz w:val="28"/>
          <w:szCs w:val="28"/>
        </w:rPr>
        <w:t>р</w:t>
      </w:r>
      <w:r w:rsidRPr="00F9068B">
        <w:rPr>
          <w:rFonts w:cs="Times New Roman"/>
          <w:color w:val="000000"/>
          <w:sz w:val="28"/>
          <w:szCs w:val="28"/>
        </w:rPr>
        <w:t>ского пути в Китай и Индию. Политические, экономические и культурные последствия Великих географических открытий конца XV – XVI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Изменения в европейском обществе в XVI–XVII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Развитие техники, горного дела, производства металлов. Появление м</w:t>
      </w:r>
      <w:r w:rsidRPr="00F9068B">
        <w:rPr>
          <w:rFonts w:cs="Times New Roman"/>
          <w:color w:val="000000"/>
          <w:sz w:val="28"/>
          <w:szCs w:val="28"/>
        </w:rPr>
        <w:t>а</w:t>
      </w:r>
      <w:r w:rsidRPr="00F9068B">
        <w:rPr>
          <w:rFonts w:cs="Times New Roman"/>
          <w:color w:val="000000"/>
          <w:sz w:val="28"/>
          <w:szCs w:val="28"/>
        </w:rPr>
        <w:t>нуфактур. Возникновение капиталистических отношений. Распространение наемного труда в деревне. Расширение внутреннего и мирового рынков. И</w:t>
      </w:r>
      <w:r w:rsidRPr="00F9068B">
        <w:rPr>
          <w:rFonts w:cs="Times New Roman"/>
          <w:color w:val="000000"/>
          <w:sz w:val="28"/>
          <w:szCs w:val="28"/>
        </w:rPr>
        <w:t>з</w:t>
      </w:r>
      <w:r w:rsidRPr="00F9068B">
        <w:rPr>
          <w:rFonts w:cs="Times New Roman"/>
          <w:color w:val="000000"/>
          <w:sz w:val="28"/>
          <w:szCs w:val="28"/>
        </w:rPr>
        <w:t>менения в сословной структуре общества, появление новых социальных групп. Повседневная жизнь обитателей городов и деревень.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Реформация и контрреформация в Европе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Причины Реформации. Начало Реформации в Германии; М. Лютер. Ра</w:t>
      </w:r>
      <w:r w:rsidRPr="00F9068B">
        <w:rPr>
          <w:rFonts w:cs="Times New Roman"/>
          <w:color w:val="000000"/>
          <w:sz w:val="28"/>
          <w:szCs w:val="28"/>
        </w:rPr>
        <w:t>з</w:t>
      </w:r>
      <w:r w:rsidRPr="00F9068B">
        <w:rPr>
          <w:rFonts w:cs="Times New Roman"/>
          <w:color w:val="000000"/>
          <w:sz w:val="28"/>
          <w:szCs w:val="28"/>
        </w:rPr>
        <w:t>вертывание Реформации и Крестьянская война в Германии. Распространение протестантизма в Европе. Кальвинизм. Религиозные войны. Борьба катол</w:t>
      </w:r>
      <w:r w:rsidRPr="00F9068B">
        <w:rPr>
          <w:rFonts w:cs="Times New Roman"/>
          <w:color w:val="000000"/>
          <w:sz w:val="28"/>
          <w:szCs w:val="28"/>
        </w:rPr>
        <w:t>и</w:t>
      </w:r>
      <w:r w:rsidRPr="00F9068B">
        <w:rPr>
          <w:rFonts w:cs="Times New Roman"/>
          <w:color w:val="000000"/>
          <w:sz w:val="28"/>
          <w:szCs w:val="28"/>
        </w:rPr>
        <w:t>ческой церкви против реформационного движения. Контрреформация. И</w:t>
      </w:r>
      <w:r w:rsidRPr="00F9068B">
        <w:rPr>
          <w:rFonts w:cs="Times New Roman"/>
          <w:color w:val="000000"/>
          <w:sz w:val="28"/>
          <w:szCs w:val="28"/>
        </w:rPr>
        <w:t>н</w:t>
      </w:r>
      <w:r w:rsidRPr="00F9068B">
        <w:rPr>
          <w:rFonts w:cs="Times New Roman"/>
          <w:color w:val="000000"/>
          <w:sz w:val="28"/>
          <w:szCs w:val="28"/>
        </w:rPr>
        <w:t>квизиция.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Государства Европы в XVI–XVII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Абсолютизм и сословное представительство. Преодоление раздробле</w:t>
      </w:r>
      <w:r w:rsidRPr="00F9068B">
        <w:rPr>
          <w:rFonts w:cs="Times New Roman"/>
          <w:color w:val="000000"/>
          <w:sz w:val="28"/>
          <w:szCs w:val="28"/>
        </w:rPr>
        <w:t>н</w:t>
      </w:r>
      <w:r w:rsidRPr="00F9068B">
        <w:rPr>
          <w:rFonts w:cs="Times New Roman"/>
          <w:color w:val="000000"/>
          <w:sz w:val="28"/>
          <w:szCs w:val="28"/>
        </w:rPr>
        <w:t>ности. Борьба за колониальные владения. Начало формирования колониал</w:t>
      </w:r>
      <w:r w:rsidRPr="00F9068B">
        <w:rPr>
          <w:rFonts w:cs="Times New Roman"/>
          <w:color w:val="000000"/>
          <w:sz w:val="28"/>
          <w:szCs w:val="28"/>
        </w:rPr>
        <w:t>ь</w:t>
      </w:r>
      <w:r w:rsidRPr="00F9068B">
        <w:rPr>
          <w:rFonts w:cs="Times New Roman"/>
          <w:color w:val="000000"/>
          <w:sz w:val="28"/>
          <w:szCs w:val="28"/>
        </w:rPr>
        <w:t>ных империй.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Испания</w:t>
      </w:r>
      <w:r w:rsidRPr="00F9068B">
        <w:rPr>
          <w:rFonts w:cs="Times New Roman"/>
          <w:color w:val="000000"/>
          <w:sz w:val="28"/>
          <w:szCs w:val="28"/>
        </w:rPr>
        <w:t xml:space="preserve">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Франция:</w:t>
      </w:r>
      <w:r w:rsidRPr="00F9068B">
        <w:rPr>
          <w:rFonts w:cs="Times New Roman"/>
          <w:color w:val="000000"/>
          <w:sz w:val="28"/>
          <w:szCs w:val="28"/>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w:t>
      </w:r>
      <w:r w:rsidRPr="00F9068B">
        <w:rPr>
          <w:rFonts w:cs="Times New Roman"/>
          <w:color w:val="000000"/>
          <w:sz w:val="28"/>
          <w:szCs w:val="28"/>
        </w:rPr>
        <w:t>н</w:t>
      </w:r>
      <w:r w:rsidRPr="00F9068B">
        <w:rPr>
          <w:rFonts w:cs="Times New Roman"/>
          <w:color w:val="000000"/>
          <w:sz w:val="28"/>
          <w:szCs w:val="28"/>
        </w:rPr>
        <w:t>цузский абсолютизм при Людовике XIV.</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Англия.</w:t>
      </w:r>
      <w:r w:rsidRPr="00F9068B">
        <w:rPr>
          <w:rFonts w:cs="Times New Roman"/>
          <w:color w:val="000000"/>
          <w:sz w:val="28"/>
          <w:szCs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Английская революция середины XVII в.</w:t>
      </w:r>
      <w:r w:rsidRPr="00F9068B">
        <w:rPr>
          <w:rFonts w:cs="Times New Roman"/>
          <w:color w:val="000000"/>
          <w:sz w:val="28"/>
          <w:szCs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w:t>
      </w:r>
      <w:r w:rsidRPr="00F9068B">
        <w:rPr>
          <w:rFonts w:cs="Times New Roman"/>
          <w:color w:val="000000"/>
          <w:sz w:val="28"/>
          <w:szCs w:val="28"/>
        </w:rPr>
        <w:t>е</w:t>
      </w:r>
      <w:r w:rsidRPr="00F9068B">
        <w:rPr>
          <w:rFonts w:cs="Times New Roman"/>
          <w:color w:val="000000"/>
          <w:sz w:val="28"/>
          <w:szCs w:val="28"/>
        </w:rPr>
        <w:t>ние английской парламентской монархии.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Центральной, Южной и Юго-Восточной Европы.</w:t>
      </w:r>
      <w:r w:rsidRPr="00F9068B">
        <w:rPr>
          <w:rFonts w:cs="Times New Roman"/>
          <w:color w:val="000000"/>
          <w:sz w:val="28"/>
          <w:szCs w:val="28"/>
        </w:rPr>
        <w:t xml:space="preserve"> В мире империй и вне его. Германские государства. Итальянские земли. Положение славянских народов. Образование Речи Посполитой.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Международные отношения в XVI–XVII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Борьба за первенство, военные конфликты между европейскими держ</w:t>
      </w:r>
      <w:r w:rsidRPr="00F9068B">
        <w:rPr>
          <w:rFonts w:cs="Times New Roman"/>
          <w:color w:val="000000"/>
          <w:sz w:val="28"/>
          <w:szCs w:val="28"/>
        </w:rPr>
        <w:t>а</w:t>
      </w:r>
      <w:r w:rsidRPr="00F9068B">
        <w:rPr>
          <w:rFonts w:cs="Times New Roman"/>
          <w:color w:val="000000"/>
          <w:sz w:val="28"/>
          <w:szCs w:val="28"/>
        </w:rPr>
        <w:t>вами. Столкновение интересов в приобретении колониальных владений и господстве на торговых путях. Противостояние османской экспансии в Е</w:t>
      </w:r>
      <w:r w:rsidRPr="00F9068B">
        <w:rPr>
          <w:rFonts w:cs="Times New Roman"/>
          <w:color w:val="000000"/>
          <w:sz w:val="28"/>
          <w:szCs w:val="28"/>
        </w:rPr>
        <w:t>в</w:t>
      </w:r>
      <w:r w:rsidRPr="00F9068B">
        <w:rPr>
          <w:rFonts w:cs="Times New Roman"/>
          <w:color w:val="000000"/>
          <w:sz w:val="28"/>
          <w:szCs w:val="28"/>
        </w:rPr>
        <w:t>ропе. Образование державы австрийских Габсбургов. Тридцатилетняя война. Вестфальский мир.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Европейская культура в раннее Новое время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Высокое Возрождение в Италии: художники и их произведения. Севе</w:t>
      </w:r>
      <w:r w:rsidRPr="00F9068B">
        <w:rPr>
          <w:rFonts w:cs="Times New Roman"/>
          <w:color w:val="000000"/>
          <w:sz w:val="28"/>
          <w:szCs w:val="28"/>
        </w:rPr>
        <w:t>р</w:t>
      </w:r>
      <w:r w:rsidRPr="00F9068B">
        <w:rPr>
          <w:rFonts w:cs="Times New Roman"/>
          <w:color w:val="000000"/>
          <w:sz w:val="28"/>
          <w:szCs w:val="28"/>
        </w:rPr>
        <w:t>ное Возрождение. Мир человека в литературе раннего Нового времени. М. Сервантес. У. Шекспир. Стили художественной культуры (барокко, класс</w:t>
      </w:r>
      <w:r w:rsidRPr="00F9068B">
        <w:rPr>
          <w:rFonts w:cs="Times New Roman"/>
          <w:color w:val="000000"/>
          <w:sz w:val="28"/>
          <w:szCs w:val="28"/>
        </w:rPr>
        <w:t>и</w:t>
      </w:r>
      <w:r w:rsidRPr="00F9068B">
        <w:rPr>
          <w:rFonts w:cs="Times New Roman"/>
          <w:color w:val="000000"/>
          <w:sz w:val="28"/>
          <w:szCs w:val="28"/>
        </w:rPr>
        <w:t>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Востока в XVI–XVII вв.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Османская империя:</w:t>
      </w:r>
      <w:r w:rsidRPr="00F9068B">
        <w:rPr>
          <w:rFonts w:cs="Times New Roman"/>
          <w:color w:val="000000"/>
          <w:sz w:val="28"/>
          <w:szCs w:val="28"/>
        </w:rPr>
        <w:t xml:space="preserve"> на вершине могущества. Сулейман I Великоле</w:t>
      </w:r>
      <w:r w:rsidRPr="00F9068B">
        <w:rPr>
          <w:rFonts w:cs="Times New Roman"/>
          <w:color w:val="000000"/>
          <w:sz w:val="28"/>
          <w:szCs w:val="28"/>
        </w:rPr>
        <w:t>п</w:t>
      </w:r>
      <w:r w:rsidRPr="00F9068B">
        <w:rPr>
          <w:rFonts w:cs="Times New Roman"/>
          <w:color w:val="000000"/>
          <w:sz w:val="28"/>
          <w:szCs w:val="28"/>
        </w:rPr>
        <w:t xml:space="preserve">ный: завоеватель, законодатель. Управление многонациональной империей. Османская армия. </w:t>
      </w:r>
      <w:r w:rsidRPr="00F9068B">
        <w:rPr>
          <w:rFonts w:cs="Times New Roman"/>
          <w:b/>
          <w:color w:val="000000"/>
          <w:sz w:val="28"/>
          <w:szCs w:val="28"/>
        </w:rPr>
        <w:t>Индия</w:t>
      </w:r>
      <w:r w:rsidRPr="00F9068B">
        <w:rPr>
          <w:rFonts w:cs="Times New Roman"/>
          <w:color w:val="000000"/>
          <w:sz w:val="28"/>
          <w:szCs w:val="28"/>
        </w:rPr>
        <w:t xml:space="preserve"> при Великих Моголах. Начало проникновения е</w:t>
      </w:r>
      <w:r w:rsidRPr="00F9068B">
        <w:rPr>
          <w:rFonts w:cs="Times New Roman"/>
          <w:color w:val="000000"/>
          <w:sz w:val="28"/>
          <w:szCs w:val="28"/>
        </w:rPr>
        <w:t>в</w:t>
      </w:r>
      <w:r w:rsidRPr="00F9068B">
        <w:rPr>
          <w:rFonts w:cs="Times New Roman"/>
          <w:color w:val="000000"/>
          <w:sz w:val="28"/>
          <w:szCs w:val="28"/>
        </w:rPr>
        <w:t xml:space="preserve">ропейцев. Ост-Индские компании. </w:t>
      </w:r>
      <w:r w:rsidRPr="00F9068B">
        <w:rPr>
          <w:rFonts w:cs="Times New Roman"/>
          <w:b/>
          <w:color w:val="000000"/>
          <w:sz w:val="28"/>
          <w:szCs w:val="28"/>
        </w:rPr>
        <w:t>Китай</w:t>
      </w:r>
      <w:r w:rsidRPr="00F9068B">
        <w:rPr>
          <w:rFonts w:cs="Times New Roman"/>
          <w:color w:val="000000"/>
          <w:sz w:val="28"/>
          <w:szCs w:val="28"/>
        </w:rPr>
        <w:t xml:space="preserve"> в эпоху Мин. Экономическая и </w:t>
      </w:r>
      <w:r w:rsidRPr="00F9068B">
        <w:rPr>
          <w:rFonts w:cs="Times New Roman"/>
          <w:color w:val="000000"/>
          <w:sz w:val="28"/>
          <w:szCs w:val="28"/>
        </w:rPr>
        <w:lastRenderedPageBreak/>
        <w:t xml:space="preserve">социальная политика государства. Утверждение маньчжурской династии Цин. </w:t>
      </w:r>
      <w:r w:rsidRPr="00F9068B">
        <w:rPr>
          <w:rFonts w:cs="Times New Roman"/>
          <w:b/>
          <w:color w:val="000000"/>
          <w:sz w:val="28"/>
          <w:szCs w:val="28"/>
        </w:rPr>
        <w:t>Япония:</w:t>
      </w:r>
      <w:r w:rsidRPr="00F9068B">
        <w:rPr>
          <w:rFonts w:cs="Times New Roman"/>
          <w:color w:val="000000"/>
          <w:sz w:val="28"/>
          <w:szCs w:val="28"/>
        </w:rPr>
        <w:t xml:space="preserve"> борьба знатных кланов за власть, установление сегуната Токугава, укрепление централизованного государства. «Закрытие» страны для инозе</w:t>
      </w:r>
      <w:r w:rsidRPr="00F9068B">
        <w:rPr>
          <w:rFonts w:cs="Times New Roman"/>
          <w:color w:val="000000"/>
          <w:sz w:val="28"/>
          <w:szCs w:val="28"/>
        </w:rPr>
        <w:t>м</w:t>
      </w:r>
      <w:r w:rsidRPr="00F9068B">
        <w:rPr>
          <w:rFonts w:cs="Times New Roman"/>
          <w:color w:val="000000"/>
          <w:sz w:val="28"/>
          <w:szCs w:val="28"/>
        </w:rPr>
        <w:t>цев. Культура и искусство стран Востока в XVI–XVII вв.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Обобщение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Историческое и культурное наследие Раннего Нового времени.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ИСТОРИЯ РОССИИ. РОССИЯ В XVI–XVII вв.: ОТ ВЕЛИКОГО КНЯЖЕСТВА К ЦАРСТВУ</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в XVI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Завершение объединения русских земель.</w:t>
      </w:r>
      <w:r w:rsidRPr="00F9068B">
        <w:rPr>
          <w:rFonts w:cs="Times New Roman"/>
          <w:color w:val="000000"/>
          <w:sz w:val="28"/>
          <w:szCs w:val="28"/>
        </w:rPr>
        <w:t xml:space="preserve"> Княжение Василия III. З</w:t>
      </w:r>
      <w:r w:rsidRPr="00F9068B">
        <w:rPr>
          <w:rFonts w:cs="Times New Roman"/>
          <w:color w:val="000000"/>
          <w:sz w:val="28"/>
          <w:szCs w:val="28"/>
        </w:rPr>
        <w:t>а</w:t>
      </w:r>
      <w:r w:rsidRPr="00F9068B">
        <w:rPr>
          <w:rFonts w:cs="Times New Roman"/>
          <w:color w:val="000000"/>
          <w:sz w:val="28"/>
          <w:szCs w:val="28"/>
        </w:rPr>
        <w:t>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w:t>
      </w:r>
      <w:r w:rsidRPr="00F9068B">
        <w:rPr>
          <w:rFonts w:cs="Times New Roman"/>
          <w:color w:val="000000"/>
          <w:sz w:val="28"/>
          <w:szCs w:val="28"/>
        </w:rPr>
        <w:t>я</w:t>
      </w:r>
      <w:r w:rsidRPr="00F9068B">
        <w:rPr>
          <w:rFonts w:cs="Times New Roman"/>
          <w:color w:val="000000"/>
          <w:sz w:val="28"/>
          <w:szCs w:val="28"/>
        </w:rPr>
        <w:t>жества в первой трети XVI в.: война с Великим княжеством Литовским, о</w:t>
      </w:r>
      <w:r w:rsidRPr="00F9068B">
        <w:rPr>
          <w:rFonts w:cs="Times New Roman"/>
          <w:color w:val="000000"/>
          <w:sz w:val="28"/>
          <w:szCs w:val="28"/>
        </w:rPr>
        <w:t>т</w:t>
      </w:r>
      <w:r w:rsidRPr="00F9068B">
        <w:rPr>
          <w:rFonts w:cs="Times New Roman"/>
          <w:color w:val="000000"/>
          <w:sz w:val="28"/>
          <w:szCs w:val="28"/>
        </w:rPr>
        <w:t>ношения с Крымским и Казанским ханствами, посольства в европейские государства.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Органы государственной власти. Приказная система: формирование первых приказных учреждений. Боярская дума, ее роль в управлении гос</w:t>
      </w:r>
      <w:r w:rsidRPr="00F9068B">
        <w:rPr>
          <w:rFonts w:cs="Times New Roman"/>
          <w:color w:val="000000"/>
          <w:sz w:val="28"/>
          <w:szCs w:val="28"/>
        </w:rPr>
        <w:t>у</w:t>
      </w:r>
      <w:r w:rsidRPr="00F9068B">
        <w:rPr>
          <w:rFonts w:cs="Times New Roman"/>
          <w:color w:val="000000"/>
          <w:sz w:val="28"/>
          <w:szCs w:val="28"/>
        </w:rPr>
        <w:t>дарством. «Малая дума». Местничество. Местное управление: наместники и волостели, система кормлений. Государство и церковь.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Царствование Ивана IV.</w:t>
      </w:r>
      <w:r w:rsidRPr="00F9068B">
        <w:rPr>
          <w:rFonts w:cs="Times New Roman"/>
          <w:color w:val="000000"/>
          <w:sz w:val="28"/>
          <w:szCs w:val="28"/>
        </w:rPr>
        <w:t xml:space="preserve"> Регентство Елены Глинской. Сопротивление удельных князей великокняжеской власти. Унификация денежной системы.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Период боярского правления. Борьба за власть между боярскими кл</w:t>
      </w:r>
      <w:r w:rsidRPr="00F9068B">
        <w:rPr>
          <w:rFonts w:cs="Times New Roman"/>
          <w:color w:val="000000"/>
          <w:sz w:val="28"/>
          <w:szCs w:val="28"/>
        </w:rPr>
        <w:t>а</w:t>
      </w:r>
      <w:r w:rsidRPr="00F9068B">
        <w:rPr>
          <w:rFonts w:cs="Times New Roman"/>
          <w:color w:val="000000"/>
          <w:sz w:val="28"/>
          <w:szCs w:val="28"/>
        </w:rPr>
        <w:t>нами. Губная реформа. Московское восстание 1547 г. Ереси.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Принятие Иваном IV царского титула. Реформы середины XVI в. «И</w:t>
      </w:r>
      <w:r w:rsidRPr="00F9068B">
        <w:rPr>
          <w:rFonts w:cs="Times New Roman"/>
          <w:color w:val="000000"/>
          <w:sz w:val="28"/>
          <w:szCs w:val="28"/>
        </w:rPr>
        <w:t>з</w:t>
      </w:r>
      <w:r w:rsidRPr="00F9068B">
        <w:rPr>
          <w:rFonts w:cs="Times New Roman"/>
          <w:color w:val="000000"/>
          <w:sz w:val="28"/>
          <w:szCs w:val="28"/>
        </w:rPr>
        <w:t>бранная рада»: ее состав и значение. Появление Земских соборов: дискуссии о характере народного представительства. Отмена кормлений. Система нал</w:t>
      </w:r>
      <w:r w:rsidRPr="00F9068B">
        <w:rPr>
          <w:rFonts w:cs="Times New Roman"/>
          <w:color w:val="000000"/>
          <w:sz w:val="28"/>
          <w:szCs w:val="28"/>
        </w:rPr>
        <w:t>о</w:t>
      </w:r>
      <w:r w:rsidRPr="00F9068B">
        <w:rPr>
          <w:rFonts w:cs="Times New Roman"/>
          <w:color w:val="000000"/>
          <w:sz w:val="28"/>
          <w:szCs w:val="28"/>
        </w:rPr>
        <w:t>гообложения. Судебник 1550 г. Стоглавый собор. Земская реформа – фо</w:t>
      </w:r>
      <w:r w:rsidRPr="00F9068B">
        <w:rPr>
          <w:rFonts w:cs="Times New Roman"/>
          <w:color w:val="000000"/>
          <w:sz w:val="28"/>
          <w:szCs w:val="28"/>
        </w:rPr>
        <w:t>р</w:t>
      </w:r>
      <w:r w:rsidRPr="00F9068B">
        <w:rPr>
          <w:rFonts w:cs="Times New Roman"/>
          <w:color w:val="000000"/>
          <w:sz w:val="28"/>
          <w:szCs w:val="28"/>
        </w:rPr>
        <w:t>мирование органов местного самоуправления.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w:t>
      </w:r>
      <w:r w:rsidRPr="00F9068B">
        <w:rPr>
          <w:rFonts w:cs="Times New Roman"/>
          <w:color w:val="000000"/>
          <w:sz w:val="28"/>
          <w:szCs w:val="28"/>
        </w:rPr>
        <w:t>н</w:t>
      </w:r>
      <w:r w:rsidRPr="00F9068B">
        <w:rPr>
          <w:rFonts w:cs="Times New Roman"/>
          <w:color w:val="000000"/>
          <w:sz w:val="28"/>
          <w:szCs w:val="28"/>
        </w:rPr>
        <w:t>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Социальная структура российского общества. Дворянство. Служилые люди. Формирование Государева двора и «служилых городов». Торг</w:t>
      </w:r>
      <w:r w:rsidRPr="00F9068B">
        <w:rPr>
          <w:rFonts w:cs="Times New Roman"/>
          <w:color w:val="000000"/>
          <w:sz w:val="28"/>
          <w:szCs w:val="28"/>
        </w:rPr>
        <w:t>о</w:t>
      </w:r>
      <w:r w:rsidRPr="00F9068B">
        <w:rPr>
          <w:rFonts w:cs="Times New Roman"/>
          <w:color w:val="000000"/>
          <w:sz w:val="28"/>
          <w:szCs w:val="28"/>
        </w:rPr>
        <w:t>во-ремесленное население городов. Духовенство. Начало закрепощения кр</w:t>
      </w:r>
      <w:r w:rsidRPr="00F9068B">
        <w:rPr>
          <w:rFonts w:cs="Times New Roman"/>
          <w:color w:val="000000"/>
          <w:sz w:val="28"/>
          <w:szCs w:val="28"/>
        </w:rPr>
        <w:t>е</w:t>
      </w:r>
      <w:r w:rsidRPr="00F9068B">
        <w:rPr>
          <w:rFonts w:cs="Times New Roman"/>
          <w:color w:val="000000"/>
          <w:sz w:val="28"/>
          <w:szCs w:val="28"/>
        </w:rPr>
        <w:t>стьян: Указ о «заповедных летах». Формирование вольного казачества.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Многонациональный состав населения Русского государства. Фи</w:t>
      </w:r>
      <w:r w:rsidRPr="00F9068B">
        <w:rPr>
          <w:rFonts w:cs="Times New Roman"/>
          <w:color w:val="000000"/>
          <w:sz w:val="28"/>
          <w:szCs w:val="28"/>
        </w:rPr>
        <w:t>н</w:t>
      </w:r>
      <w:r w:rsidRPr="00F9068B">
        <w:rPr>
          <w:rFonts w:cs="Times New Roman"/>
          <w:color w:val="000000"/>
          <w:sz w:val="28"/>
          <w:szCs w:val="28"/>
        </w:rPr>
        <w:t>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Опричнина, дискуссия о ее причинах и характере. Опричный террор. Разгром Новгорода и Пскова. Московские казни 1570 г. Результаты и п</w:t>
      </w:r>
      <w:r w:rsidRPr="00F9068B">
        <w:rPr>
          <w:rFonts w:cs="Times New Roman"/>
          <w:color w:val="000000"/>
          <w:sz w:val="28"/>
          <w:szCs w:val="28"/>
        </w:rPr>
        <w:t>о</w:t>
      </w:r>
      <w:r w:rsidRPr="00F9068B">
        <w:rPr>
          <w:rFonts w:cs="Times New Roman"/>
          <w:color w:val="000000"/>
          <w:sz w:val="28"/>
          <w:szCs w:val="28"/>
        </w:rPr>
        <w:t>следствия опричнины. Противоречивость личности Ивана Грозного. Резул</w:t>
      </w:r>
      <w:r w:rsidRPr="00F9068B">
        <w:rPr>
          <w:rFonts w:cs="Times New Roman"/>
          <w:color w:val="000000"/>
          <w:sz w:val="28"/>
          <w:szCs w:val="28"/>
        </w:rPr>
        <w:t>ь</w:t>
      </w:r>
      <w:r w:rsidRPr="00F9068B">
        <w:rPr>
          <w:rFonts w:cs="Times New Roman"/>
          <w:color w:val="000000"/>
          <w:sz w:val="28"/>
          <w:szCs w:val="28"/>
        </w:rPr>
        <w:t>таты и цена преобразований.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в конце XVI в.</w:t>
      </w:r>
      <w:r w:rsidRPr="00F9068B">
        <w:rPr>
          <w:rFonts w:cs="Times New Roman"/>
          <w:color w:val="000000"/>
          <w:sz w:val="28"/>
          <w:szCs w:val="28"/>
        </w:rPr>
        <w:t xml:space="preserve"> Царь Федор Иванович. Борьба за власть в боя</w:t>
      </w:r>
      <w:r w:rsidRPr="00F9068B">
        <w:rPr>
          <w:rFonts w:cs="Times New Roman"/>
          <w:color w:val="000000"/>
          <w:sz w:val="28"/>
          <w:szCs w:val="28"/>
        </w:rPr>
        <w:t>р</w:t>
      </w:r>
      <w:r w:rsidRPr="00F9068B">
        <w:rPr>
          <w:rFonts w:cs="Times New Roman"/>
          <w:color w:val="000000"/>
          <w:sz w:val="28"/>
          <w:szCs w:val="28"/>
        </w:rPr>
        <w:t>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w:t>
      </w:r>
      <w:r w:rsidRPr="00F9068B">
        <w:rPr>
          <w:rFonts w:cs="Times New Roman"/>
          <w:color w:val="000000"/>
          <w:sz w:val="28"/>
          <w:szCs w:val="28"/>
        </w:rPr>
        <w:t>й</w:t>
      </w:r>
      <w:r w:rsidRPr="00F9068B">
        <w:rPr>
          <w:rFonts w:cs="Times New Roman"/>
          <w:color w:val="000000"/>
          <w:sz w:val="28"/>
          <w:szCs w:val="28"/>
        </w:rPr>
        <w:t>ских крепостей и засечных черт. Продолжение закрепощения крестьянства: Указ об «урочных летах». Пресечение царской династии Рюриковичей.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Смута в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Накануне Смуты.</w:t>
      </w:r>
      <w:r w:rsidRPr="00F9068B">
        <w:rPr>
          <w:rFonts w:cs="Times New Roman"/>
          <w:color w:val="000000"/>
          <w:sz w:val="28"/>
          <w:szCs w:val="28"/>
        </w:rPr>
        <w:t xml:space="preserve"> Династический кризис. Земский собор 1598 г. и и</w:t>
      </w:r>
      <w:r w:rsidRPr="00F9068B">
        <w:rPr>
          <w:rFonts w:cs="Times New Roman"/>
          <w:color w:val="000000"/>
          <w:sz w:val="28"/>
          <w:szCs w:val="28"/>
        </w:rPr>
        <w:t>з</w:t>
      </w:r>
      <w:r w:rsidRPr="00F9068B">
        <w:rPr>
          <w:rFonts w:cs="Times New Roman"/>
          <w:color w:val="000000"/>
          <w:sz w:val="28"/>
          <w:szCs w:val="28"/>
        </w:rPr>
        <w:t>брание на царство Бориса Годунова. Политика Бориса Годунова в отношении боярства. Голод 1601–1603 гг. и обострение социально-экономического кр</w:t>
      </w:r>
      <w:r w:rsidRPr="00F9068B">
        <w:rPr>
          <w:rFonts w:cs="Times New Roman"/>
          <w:color w:val="000000"/>
          <w:sz w:val="28"/>
          <w:szCs w:val="28"/>
        </w:rPr>
        <w:t>и</w:t>
      </w:r>
      <w:r w:rsidRPr="00F9068B">
        <w:rPr>
          <w:rFonts w:cs="Times New Roman"/>
          <w:color w:val="000000"/>
          <w:sz w:val="28"/>
          <w:szCs w:val="28"/>
        </w:rPr>
        <w:t>зиса.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Смутное время начала XVII в.</w:t>
      </w:r>
      <w:r w:rsidRPr="00F9068B">
        <w:rPr>
          <w:rFonts w:cs="Times New Roman"/>
          <w:color w:val="000000"/>
          <w:sz w:val="28"/>
          <w:szCs w:val="28"/>
        </w:rPr>
        <w:t xml:space="preserve"> Дискуссия о его причинах. Самозванцы и самозванство. Личность Лжедмитрия I и его политика. Восстание 1606 г. и убийство самозванца.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w:t>
      </w:r>
      <w:r w:rsidRPr="00F9068B">
        <w:rPr>
          <w:rFonts w:cs="Times New Roman"/>
          <w:color w:val="000000"/>
          <w:sz w:val="28"/>
          <w:szCs w:val="28"/>
        </w:rPr>
        <w:t>о</w:t>
      </w:r>
      <w:r w:rsidRPr="00F9068B">
        <w:rPr>
          <w:rFonts w:cs="Times New Roman"/>
          <w:color w:val="000000"/>
          <w:sz w:val="28"/>
          <w:szCs w:val="28"/>
        </w:rPr>
        <w:t>званца под Москвой. Оборона Троице-Сергиева монастыря. Выборгский д</w:t>
      </w:r>
      <w:r w:rsidRPr="00F9068B">
        <w:rPr>
          <w:rFonts w:cs="Times New Roman"/>
          <w:color w:val="000000"/>
          <w:sz w:val="28"/>
          <w:szCs w:val="28"/>
        </w:rPr>
        <w:t>о</w:t>
      </w:r>
      <w:r w:rsidRPr="00F9068B">
        <w:rPr>
          <w:rFonts w:cs="Times New Roman"/>
          <w:color w:val="000000"/>
          <w:sz w:val="28"/>
          <w:szCs w:val="28"/>
        </w:rPr>
        <w:t>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w:t>
      </w:r>
      <w:r w:rsidRPr="00F9068B">
        <w:rPr>
          <w:rFonts w:cs="Times New Roman"/>
          <w:color w:val="000000"/>
          <w:sz w:val="28"/>
          <w:szCs w:val="28"/>
        </w:rPr>
        <w:t>ь</w:t>
      </w:r>
      <w:r w:rsidRPr="00F9068B">
        <w:rPr>
          <w:rFonts w:cs="Times New Roman"/>
          <w:color w:val="000000"/>
          <w:sz w:val="28"/>
          <w:szCs w:val="28"/>
        </w:rPr>
        <w:t xml:space="preserve">но-освободительного движения. Патриарх Гермоген. Московское восстание 1611 г. и сожжение города оккупантами. Первое и второе земские ополчения. </w:t>
      </w:r>
      <w:r w:rsidRPr="00F9068B">
        <w:rPr>
          <w:rFonts w:cs="Times New Roman"/>
          <w:color w:val="000000"/>
          <w:sz w:val="28"/>
          <w:szCs w:val="28"/>
        </w:rPr>
        <w:lastRenderedPageBreak/>
        <w:t>Захват Новгорода шведскими войсками. «Совет всея земли». Освобождение Москвы в 1612 г.</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Окончание Смуты.</w:t>
      </w:r>
      <w:r w:rsidRPr="00F9068B">
        <w:rPr>
          <w:rFonts w:cs="Times New Roman"/>
          <w:color w:val="000000"/>
          <w:sz w:val="28"/>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w:t>
      </w:r>
      <w:r w:rsidRPr="00F9068B">
        <w:rPr>
          <w:rFonts w:cs="Times New Roman"/>
          <w:color w:val="000000"/>
          <w:sz w:val="28"/>
          <w:szCs w:val="28"/>
        </w:rPr>
        <w:t>е</w:t>
      </w:r>
      <w:r w:rsidRPr="00F9068B">
        <w:rPr>
          <w:rFonts w:cs="Times New Roman"/>
          <w:color w:val="000000"/>
          <w:sz w:val="28"/>
          <w:szCs w:val="28"/>
        </w:rPr>
        <w:t>улинского перемирия с Речью Посполитой. Итоги и последствия Смутного времени.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в XVII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при первых Романовых.</w:t>
      </w:r>
      <w:r w:rsidRPr="00F9068B">
        <w:rPr>
          <w:rFonts w:cs="Times New Roman"/>
          <w:color w:val="000000"/>
          <w:sz w:val="28"/>
          <w:szCs w:val="28"/>
        </w:rPr>
        <w:t xml:space="preserve"> Царствование Михаила Федоровича. Восстановление экономического потенциала страны. Продолжение закреп</w:t>
      </w:r>
      <w:r w:rsidRPr="00F9068B">
        <w:rPr>
          <w:rFonts w:cs="Times New Roman"/>
          <w:color w:val="000000"/>
          <w:sz w:val="28"/>
          <w:szCs w:val="28"/>
        </w:rPr>
        <w:t>о</w:t>
      </w:r>
      <w:r w:rsidRPr="00F9068B">
        <w:rPr>
          <w:rFonts w:cs="Times New Roman"/>
          <w:color w:val="000000"/>
          <w:sz w:val="28"/>
          <w:szCs w:val="28"/>
        </w:rPr>
        <w:t>щения крестьян. Земские соборы. Роль патриарха Филарета в управлении государством.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w:t>
      </w:r>
      <w:r w:rsidRPr="00F9068B">
        <w:rPr>
          <w:rFonts w:cs="Times New Roman"/>
          <w:color w:val="000000"/>
          <w:sz w:val="28"/>
          <w:szCs w:val="28"/>
        </w:rPr>
        <w:t>о</w:t>
      </w:r>
      <w:r w:rsidRPr="00F9068B">
        <w:rPr>
          <w:rFonts w:cs="Times New Roman"/>
          <w:color w:val="000000"/>
          <w:sz w:val="28"/>
          <w:szCs w:val="28"/>
        </w:rPr>
        <w:t>боров. *Правительство Б. И. Морозова и И. Д. Милославского: итоги его д</w:t>
      </w:r>
      <w:r w:rsidRPr="00F9068B">
        <w:rPr>
          <w:rFonts w:cs="Times New Roman"/>
          <w:color w:val="000000"/>
          <w:sz w:val="28"/>
          <w:szCs w:val="28"/>
        </w:rPr>
        <w:t>е</w:t>
      </w:r>
      <w:r w:rsidRPr="00F9068B">
        <w:rPr>
          <w:rFonts w:cs="Times New Roman"/>
          <w:color w:val="000000"/>
          <w:sz w:val="28"/>
          <w:szCs w:val="28"/>
        </w:rPr>
        <w:t>ятельности. Патриарх Никон, его конфликт с царской властью. Раскол в Церкви. Протопоп Аввакум, формирование религиозной традиции староо</w:t>
      </w:r>
      <w:r w:rsidRPr="00F9068B">
        <w:rPr>
          <w:rFonts w:cs="Times New Roman"/>
          <w:color w:val="000000"/>
          <w:sz w:val="28"/>
          <w:szCs w:val="28"/>
        </w:rPr>
        <w:t>б</w:t>
      </w:r>
      <w:r w:rsidRPr="00F9068B">
        <w:rPr>
          <w:rFonts w:cs="Times New Roman"/>
          <w:color w:val="000000"/>
          <w:sz w:val="28"/>
          <w:szCs w:val="28"/>
        </w:rPr>
        <w:t>рядчества. Царь Федор Алексеевич. Отмена местничества. Налоговая (п</w:t>
      </w:r>
      <w:r w:rsidRPr="00F9068B">
        <w:rPr>
          <w:rFonts w:cs="Times New Roman"/>
          <w:color w:val="000000"/>
          <w:sz w:val="28"/>
          <w:szCs w:val="28"/>
        </w:rPr>
        <w:t>о</w:t>
      </w:r>
      <w:r w:rsidRPr="00F9068B">
        <w:rPr>
          <w:rFonts w:cs="Times New Roman"/>
          <w:color w:val="000000"/>
          <w:sz w:val="28"/>
          <w:szCs w:val="28"/>
        </w:rPr>
        <w:t>датная) реформа.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Экономическое развитие России в XVII в.</w:t>
      </w:r>
      <w:r w:rsidRPr="00F9068B">
        <w:rPr>
          <w:rFonts w:cs="Times New Roman"/>
          <w:color w:val="000000"/>
          <w:sz w:val="28"/>
          <w:szCs w:val="28"/>
        </w:rPr>
        <w:t xml:space="preserve"> Первые мануфактуры. Я</w:t>
      </w:r>
      <w:r w:rsidRPr="00F9068B">
        <w:rPr>
          <w:rFonts w:cs="Times New Roman"/>
          <w:color w:val="000000"/>
          <w:sz w:val="28"/>
          <w:szCs w:val="28"/>
        </w:rPr>
        <w:t>р</w:t>
      </w:r>
      <w:r w:rsidRPr="00F9068B">
        <w:rPr>
          <w:rFonts w:cs="Times New Roman"/>
          <w:color w:val="000000"/>
          <w:sz w:val="28"/>
          <w:szCs w:val="28"/>
        </w:rPr>
        <w:t>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Социальная структура российского общества.</w:t>
      </w:r>
      <w:r w:rsidRPr="00F9068B">
        <w:rPr>
          <w:rFonts w:cs="Times New Roman"/>
          <w:color w:val="000000"/>
          <w:sz w:val="28"/>
          <w:szCs w:val="28"/>
        </w:rPr>
        <w:t>Государев двор, сл</w:t>
      </w:r>
      <w:r w:rsidRPr="00F9068B">
        <w:rPr>
          <w:rFonts w:cs="Times New Roman"/>
          <w:color w:val="000000"/>
          <w:sz w:val="28"/>
          <w:szCs w:val="28"/>
        </w:rPr>
        <w:t>у</w:t>
      </w:r>
      <w:r w:rsidRPr="00F9068B">
        <w:rPr>
          <w:rFonts w:cs="Times New Roman"/>
          <w:color w:val="000000"/>
          <w:sz w:val="28"/>
          <w:szCs w:val="28"/>
        </w:rPr>
        <w:t>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w:t>
      </w:r>
      <w:r w:rsidRPr="00F9068B">
        <w:rPr>
          <w:rFonts w:cs="Times New Roman"/>
          <w:color w:val="000000"/>
          <w:sz w:val="28"/>
          <w:szCs w:val="28"/>
        </w:rPr>
        <w:t>в</w:t>
      </w:r>
      <w:r w:rsidRPr="00F9068B">
        <w:rPr>
          <w:rFonts w:cs="Times New Roman"/>
          <w:color w:val="000000"/>
          <w:sz w:val="28"/>
          <w:szCs w:val="28"/>
        </w:rPr>
        <w:t>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Внешняя политика России в XVII в.</w:t>
      </w:r>
      <w:r w:rsidRPr="00F9068B">
        <w:rPr>
          <w:rFonts w:cs="Times New Roman"/>
          <w:color w:val="000000"/>
          <w:sz w:val="28"/>
          <w:szCs w:val="28"/>
        </w:rPr>
        <w:t xml:space="preserve"> Возобновление дипломатических контактов со странами Европы и Азии после Смуты. Смоленская война. П</w:t>
      </w:r>
      <w:r w:rsidRPr="00F9068B">
        <w:rPr>
          <w:rFonts w:cs="Times New Roman"/>
          <w:color w:val="000000"/>
          <w:sz w:val="28"/>
          <w:szCs w:val="28"/>
        </w:rPr>
        <w:t>о</w:t>
      </w:r>
      <w:r w:rsidRPr="00F9068B">
        <w:rPr>
          <w:rFonts w:cs="Times New Roman"/>
          <w:color w:val="000000"/>
          <w:sz w:val="28"/>
          <w:szCs w:val="28"/>
        </w:rPr>
        <w:t xml:space="preserve">ляновский мир. Контакты с православным населением Речи Посполитой: противодействие полонизации, распространению католичества. Контакты с </w:t>
      </w:r>
      <w:r w:rsidRPr="00F9068B">
        <w:rPr>
          <w:rFonts w:cs="Times New Roman"/>
          <w:color w:val="000000"/>
          <w:sz w:val="28"/>
          <w:szCs w:val="28"/>
        </w:rPr>
        <w:lastRenderedPageBreak/>
        <w:t>Запорожской Сечью. Восстание Богдана Хмельницкого. Пере- яславская рада. Вхождение земель Войска Запорожского в состав России. Война между Ро</w:t>
      </w:r>
      <w:r w:rsidRPr="00F9068B">
        <w:rPr>
          <w:rFonts w:cs="Times New Roman"/>
          <w:color w:val="000000"/>
          <w:sz w:val="28"/>
          <w:szCs w:val="28"/>
        </w:rPr>
        <w:t>с</w:t>
      </w:r>
      <w:r w:rsidRPr="00F9068B">
        <w:rPr>
          <w:rFonts w:cs="Times New Roman"/>
          <w:color w:val="000000"/>
          <w:sz w:val="28"/>
          <w:szCs w:val="28"/>
        </w:rPr>
        <w:t>сией и Речью Посполитой 1654–1667 гг. Андрусовское перемирие. Ру</w:t>
      </w:r>
      <w:r w:rsidRPr="00F9068B">
        <w:rPr>
          <w:rFonts w:cs="Times New Roman"/>
          <w:color w:val="000000"/>
          <w:sz w:val="28"/>
          <w:szCs w:val="28"/>
        </w:rPr>
        <w:t>с</w:t>
      </w:r>
      <w:r w:rsidRPr="00F9068B">
        <w:rPr>
          <w:rFonts w:cs="Times New Roman"/>
          <w:color w:val="000000"/>
          <w:sz w:val="28"/>
          <w:szCs w:val="28"/>
        </w:rPr>
        <w:t>ско-шведская война 1656–1658 гг. и ее результаты. Укрепление южных р</w:t>
      </w:r>
      <w:r w:rsidRPr="00F9068B">
        <w:rPr>
          <w:rFonts w:cs="Times New Roman"/>
          <w:color w:val="000000"/>
          <w:sz w:val="28"/>
          <w:szCs w:val="28"/>
        </w:rPr>
        <w:t>у</w:t>
      </w:r>
      <w:r w:rsidRPr="00F9068B">
        <w:rPr>
          <w:rFonts w:cs="Times New Roman"/>
          <w:color w:val="000000"/>
          <w:sz w:val="28"/>
          <w:szCs w:val="28"/>
        </w:rPr>
        <w:t>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w:t>
      </w:r>
      <w:r w:rsidRPr="00F9068B">
        <w:rPr>
          <w:rFonts w:cs="Times New Roman"/>
          <w:color w:val="000000"/>
          <w:sz w:val="28"/>
          <w:szCs w:val="28"/>
        </w:rPr>
        <w:t>к</w:t>
      </w:r>
      <w:r w:rsidRPr="00F9068B">
        <w:rPr>
          <w:rFonts w:cs="Times New Roman"/>
          <w:color w:val="000000"/>
          <w:sz w:val="28"/>
          <w:szCs w:val="28"/>
        </w:rPr>
        <w:t>новения с маньчжурами и империей Цин (Китаем).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Освоение новых территорий.</w:t>
      </w:r>
      <w:r w:rsidRPr="00F9068B">
        <w:rPr>
          <w:rFonts w:cs="Times New Roman"/>
          <w:color w:val="000000"/>
          <w:sz w:val="28"/>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океану.Походы Ерофея Хабарова и Вас</w:t>
      </w:r>
      <w:r w:rsidRPr="00F9068B">
        <w:rPr>
          <w:rFonts w:cs="Times New Roman"/>
          <w:color w:val="000000"/>
          <w:sz w:val="28"/>
          <w:szCs w:val="28"/>
        </w:rPr>
        <w:t>и</w:t>
      </w:r>
      <w:r w:rsidRPr="00F9068B">
        <w:rPr>
          <w:rFonts w:cs="Times New Roman"/>
          <w:color w:val="000000"/>
          <w:sz w:val="28"/>
          <w:szCs w:val="28"/>
        </w:rPr>
        <w:t>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w:t>
      </w:r>
      <w:r w:rsidRPr="00F9068B">
        <w:rPr>
          <w:rFonts w:cs="Times New Roman"/>
          <w:color w:val="000000"/>
          <w:sz w:val="28"/>
          <w:szCs w:val="28"/>
        </w:rPr>
        <w:t>е</w:t>
      </w:r>
      <w:r w:rsidRPr="00F9068B">
        <w:rPr>
          <w:rFonts w:cs="Times New Roman"/>
          <w:color w:val="000000"/>
          <w:sz w:val="28"/>
          <w:szCs w:val="28"/>
        </w:rPr>
        <w:t>ния. Формирование многонациональной элиты.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Культурное пространство XVI–XVII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w:t>
      </w:r>
      <w:r w:rsidRPr="00F9068B">
        <w:rPr>
          <w:rFonts w:cs="Times New Roman"/>
          <w:color w:val="000000"/>
          <w:sz w:val="28"/>
          <w:szCs w:val="28"/>
        </w:rPr>
        <w:t>л</w:t>
      </w:r>
      <w:r w:rsidRPr="00F9068B">
        <w:rPr>
          <w:rFonts w:cs="Times New Roman"/>
          <w:color w:val="000000"/>
          <w:sz w:val="28"/>
          <w:szCs w:val="28"/>
        </w:rPr>
        <w:t>ло-Белозерский, Соловецкий, Ново-Иерусалимский). Крепости (Китай-город, Смоленский, Астраханский, Ростовский кремли). Федор Конь. Приказ к</w:t>
      </w:r>
      <w:r w:rsidRPr="00F9068B">
        <w:rPr>
          <w:rFonts w:cs="Times New Roman"/>
          <w:color w:val="000000"/>
          <w:sz w:val="28"/>
          <w:szCs w:val="28"/>
        </w:rPr>
        <w:t>а</w:t>
      </w:r>
      <w:r w:rsidRPr="00F9068B">
        <w:rPr>
          <w:rFonts w:cs="Times New Roman"/>
          <w:color w:val="000000"/>
          <w:sz w:val="28"/>
          <w:szCs w:val="28"/>
        </w:rPr>
        <w:t>менных дел. Деревянное зодчество. Изобразительное искусство. Симон Ушаков. Ярославская школа иконописи. Парсунная живопись.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Летописание и начало книгопечатания. Лицевой свод. Домострой. П</w:t>
      </w:r>
      <w:r w:rsidRPr="00F9068B">
        <w:rPr>
          <w:rFonts w:cs="Times New Roman"/>
          <w:color w:val="000000"/>
          <w:sz w:val="28"/>
          <w:szCs w:val="28"/>
        </w:rPr>
        <w:t>е</w:t>
      </w:r>
      <w:r w:rsidRPr="00F9068B">
        <w:rPr>
          <w:rFonts w:cs="Times New Roman"/>
          <w:color w:val="000000"/>
          <w:sz w:val="28"/>
          <w:szCs w:val="28"/>
        </w:rPr>
        <w:t>реписка Ивана Грозного с князем Андреем Курбским. Публицистика Сму</w:t>
      </w:r>
      <w:r w:rsidRPr="00F9068B">
        <w:rPr>
          <w:rFonts w:cs="Times New Roman"/>
          <w:color w:val="000000"/>
          <w:sz w:val="28"/>
          <w:szCs w:val="28"/>
        </w:rPr>
        <w:t>т</w:t>
      </w:r>
      <w:r w:rsidRPr="00F9068B">
        <w:rPr>
          <w:rFonts w:cs="Times New Roman"/>
          <w:color w:val="000000"/>
          <w:sz w:val="28"/>
          <w:szCs w:val="28"/>
        </w:rPr>
        <w:t>ного времени. Усиление светского начала в российской культуре. Симеон Полоцкий. Немецкая слобода как проводник европейского культурного вл</w:t>
      </w:r>
      <w:r w:rsidRPr="00F9068B">
        <w:rPr>
          <w:rFonts w:cs="Times New Roman"/>
          <w:color w:val="000000"/>
          <w:sz w:val="28"/>
          <w:szCs w:val="28"/>
        </w:rPr>
        <w:t>и</w:t>
      </w:r>
      <w:r w:rsidRPr="00F9068B">
        <w:rPr>
          <w:rFonts w:cs="Times New Roman"/>
          <w:color w:val="000000"/>
          <w:sz w:val="28"/>
          <w:szCs w:val="28"/>
        </w:rPr>
        <w:t>яния. Посадская сатира XVII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Развитие образования и научных знаний. Школы при Аптекарском и Посольском приказах. «Синопсис» Иннокентия Гизеля – первое учебное п</w:t>
      </w:r>
      <w:r w:rsidRPr="00F9068B">
        <w:rPr>
          <w:rFonts w:cs="Times New Roman"/>
          <w:color w:val="000000"/>
          <w:sz w:val="28"/>
          <w:szCs w:val="28"/>
        </w:rPr>
        <w:t>о</w:t>
      </w:r>
      <w:r w:rsidRPr="00F9068B">
        <w:rPr>
          <w:rFonts w:cs="Times New Roman"/>
          <w:color w:val="000000"/>
          <w:sz w:val="28"/>
          <w:szCs w:val="28"/>
        </w:rPr>
        <w:t>собие по истории.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Наш край в XVI–XVII вв.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ВСЕОБЩАЯ ИСТОРИЯ. ИСТОРИЯ НОВОГО ВРЕМЕНИ. XVIII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Век Просвещения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w:t>
      </w:r>
      <w:r w:rsidRPr="00F9068B">
        <w:rPr>
          <w:rFonts w:cs="Times New Roman"/>
          <w:color w:val="000000"/>
          <w:sz w:val="28"/>
          <w:szCs w:val="28"/>
        </w:rPr>
        <w:t>р</w:t>
      </w:r>
      <w:r w:rsidRPr="00F9068B">
        <w:rPr>
          <w:rFonts w:cs="Times New Roman"/>
          <w:color w:val="000000"/>
          <w:sz w:val="28"/>
          <w:szCs w:val="28"/>
        </w:rPr>
        <w:t>манское Просвещение. Распространение идей Просвещения в Америке. Вл</w:t>
      </w:r>
      <w:r w:rsidRPr="00F9068B">
        <w:rPr>
          <w:rFonts w:cs="Times New Roman"/>
          <w:color w:val="000000"/>
          <w:sz w:val="28"/>
          <w:szCs w:val="28"/>
        </w:rPr>
        <w:t>и</w:t>
      </w:r>
      <w:r w:rsidRPr="00F9068B">
        <w:rPr>
          <w:rFonts w:cs="Times New Roman"/>
          <w:color w:val="000000"/>
          <w:sz w:val="28"/>
          <w:szCs w:val="28"/>
        </w:rPr>
        <w:t>яние просветителей на изменение представлений об отношениях власти и общества. «Союз королей и философов».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Государства Европы в XVIII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Монархии в Европе XVIII в.:</w:t>
      </w:r>
      <w:r w:rsidRPr="00F9068B">
        <w:rPr>
          <w:rFonts w:cs="Times New Roman"/>
          <w:color w:val="000000"/>
          <w:sz w:val="28"/>
          <w:szCs w:val="28"/>
        </w:rPr>
        <w:t xml:space="preserve"> абсолютные и парламентские монархии. Просвещенный абсолютизм: правители, идеи, практика. Политика в отнош</w:t>
      </w:r>
      <w:r w:rsidRPr="00F9068B">
        <w:rPr>
          <w:rFonts w:cs="Times New Roman"/>
          <w:color w:val="000000"/>
          <w:sz w:val="28"/>
          <w:szCs w:val="28"/>
        </w:rPr>
        <w:t>е</w:t>
      </w:r>
      <w:r w:rsidRPr="00F9068B">
        <w:rPr>
          <w:rFonts w:cs="Times New Roman"/>
          <w:color w:val="000000"/>
          <w:sz w:val="28"/>
          <w:szCs w:val="28"/>
        </w:rPr>
        <w:t>нии сословий: старые порядки и новые веяния. Государство и Церковь. С</w:t>
      </w:r>
      <w:r w:rsidRPr="00F9068B">
        <w:rPr>
          <w:rFonts w:cs="Times New Roman"/>
          <w:color w:val="000000"/>
          <w:sz w:val="28"/>
          <w:szCs w:val="28"/>
        </w:rPr>
        <w:t>е</w:t>
      </w:r>
      <w:r w:rsidRPr="00F9068B">
        <w:rPr>
          <w:rFonts w:cs="Times New Roman"/>
          <w:color w:val="000000"/>
          <w:sz w:val="28"/>
          <w:szCs w:val="28"/>
        </w:rPr>
        <w:t>куляризация церковных земель. Экономическая политика власти. Меркант</w:t>
      </w:r>
      <w:r w:rsidRPr="00F9068B">
        <w:rPr>
          <w:rFonts w:cs="Times New Roman"/>
          <w:color w:val="000000"/>
          <w:sz w:val="28"/>
          <w:szCs w:val="28"/>
        </w:rPr>
        <w:t>и</w:t>
      </w:r>
      <w:r w:rsidRPr="00F9068B">
        <w:rPr>
          <w:rFonts w:cs="Times New Roman"/>
          <w:color w:val="000000"/>
          <w:sz w:val="28"/>
          <w:szCs w:val="28"/>
        </w:rPr>
        <w:t>лизм.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Великобритания в XVIII в.</w:t>
      </w:r>
      <w:r w:rsidRPr="00F9068B">
        <w:rPr>
          <w:rFonts w:cs="Times New Roman"/>
          <w:color w:val="000000"/>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Франция.</w:t>
      </w:r>
      <w:r w:rsidRPr="00F9068B">
        <w:rPr>
          <w:rFonts w:cs="Times New Roman"/>
          <w:color w:val="000000"/>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Германские государства, монархия Габсбургов, итальянские земли в XVIII в.</w:t>
      </w:r>
      <w:r w:rsidRPr="00F9068B">
        <w:rPr>
          <w:rFonts w:cs="Times New Roman"/>
          <w:color w:val="000000"/>
          <w:sz w:val="28"/>
          <w:szCs w:val="28"/>
        </w:rPr>
        <w:t xml:space="preserve"> Раздробленность Германии. Возвышение Пруссии. Фридрих II В</w:t>
      </w:r>
      <w:r w:rsidRPr="00F9068B">
        <w:rPr>
          <w:rFonts w:cs="Times New Roman"/>
          <w:color w:val="000000"/>
          <w:sz w:val="28"/>
          <w:szCs w:val="28"/>
        </w:rPr>
        <w:t>е</w:t>
      </w:r>
      <w:r w:rsidRPr="00F9068B">
        <w:rPr>
          <w:rFonts w:cs="Times New Roman"/>
          <w:color w:val="000000"/>
          <w:sz w:val="28"/>
          <w:szCs w:val="28"/>
        </w:rPr>
        <w:t>ликий. Габсбургская монархия в XVIII в. Правление Марии Терезии и Иосифа II. Реформы просвещенного абсолютизма. Итальянские государства: полит</w:t>
      </w:r>
      <w:r w:rsidRPr="00F9068B">
        <w:rPr>
          <w:rFonts w:cs="Times New Roman"/>
          <w:color w:val="000000"/>
          <w:sz w:val="28"/>
          <w:szCs w:val="28"/>
        </w:rPr>
        <w:t>и</w:t>
      </w:r>
      <w:r w:rsidRPr="00F9068B">
        <w:rPr>
          <w:rFonts w:cs="Times New Roman"/>
          <w:color w:val="000000"/>
          <w:sz w:val="28"/>
          <w:szCs w:val="28"/>
        </w:rPr>
        <w:t>ческая раздробленность. Усиление власти Габсбургов над частью итальянских земель.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Государства Пиренейского полуострова.</w:t>
      </w:r>
      <w:r w:rsidRPr="00F9068B">
        <w:rPr>
          <w:rFonts w:cs="Times New Roman"/>
          <w:color w:val="000000"/>
          <w:sz w:val="28"/>
          <w:szCs w:val="28"/>
        </w:rPr>
        <w:t xml:space="preserve"> Испания: проблемы вну</w:t>
      </w:r>
      <w:r w:rsidRPr="00F9068B">
        <w:rPr>
          <w:rFonts w:cs="Times New Roman"/>
          <w:color w:val="000000"/>
          <w:sz w:val="28"/>
          <w:szCs w:val="28"/>
        </w:rPr>
        <w:t>т</w:t>
      </w:r>
      <w:r w:rsidRPr="00F9068B">
        <w:rPr>
          <w:rFonts w:cs="Times New Roman"/>
          <w:color w:val="000000"/>
          <w:sz w:val="28"/>
          <w:szCs w:val="28"/>
        </w:rPr>
        <w:t>реннего развития, ослабление международных позиций. Реформы в правление Карла III. Попытки проведения реформ в Португалии. Управление колон</w:t>
      </w:r>
      <w:r w:rsidRPr="00F9068B">
        <w:rPr>
          <w:rFonts w:cs="Times New Roman"/>
          <w:color w:val="000000"/>
          <w:sz w:val="28"/>
          <w:szCs w:val="28"/>
        </w:rPr>
        <w:t>и</w:t>
      </w:r>
      <w:r w:rsidRPr="00F9068B">
        <w:rPr>
          <w:rFonts w:cs="Times New Roman"/>
          <w:color w:val="000000"/>
          <w:sz w:val="28"/>
          <w:szCs w:val="28"/>
        </w:rPr>
        <w:t>альными владениями Испании и Португалии в Южной Америке. Недовол</w:t>
      </w:r>
      <w:r w:rsidRPr="00F9068B">
        <w:rPr>
          <w:rFonts w:cs="Times New Roman"/>
          <w:color w:val="000000"/>
          <w:sz w:val="28"/>
          <w:szCs w:val="28"/>
        </w:rPr>
        <w:t>ь</w:t>
      </w:r>
      <w:r w:rsidRPr="00F9068B">
        <w:rPr>
          <w:rFonts w:cs="Times New Roman"/>
          <w:color w:val="000000"/>
          <w:sz w:val="28"/>
          <w:szCs w:val="28"/>
        </w:rPr>
        <w:t>ство населения колоний политикой метрополий.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Британские колонии в Северной Америке: борьба за независимость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Создание английских колоний на американской земле. Состав европе</w:t>
      </w:r>
      <w:r w:rsidRPr="00F9068B">
        <w:rPr>
          <w:rFonts w:cs="Times New Roman"/>
          <w:color w:val="000000"/>
          <w:sz w:val="28"/>
          <w:szCs w:val="28"/>
        </w:rPr>
        <w:t>й</w:t>
      </w:r>
      <w:r w:rsidRPr="00F9068B">
        <w:rPr>
          <w:rFonts w:cs="Times New Roman"/>
          <w:color w:val="000000"/>
          <w:sz w:val="28"/>
          <w:szCs w:val="28"/>
        </w:rPr>
        <w:t>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w:t>
      </w:r>
      <w:r w:rsidRPr="00F9068B">
        <w:rPr>
          <w:rFonts w:cs="Times New Roman"/>
          <w:color w:val="000000"/>
          <w:sz w:val="28"/>
          <w:szCs w:val="28"/>
        </w:rPr>
        <w:t>р</w:t>
      </w:r>
      <w:r w:rsidRPr="00F9068B">
        <w:rPr>
          <w:rFonts w:cs="Times New Roman"/>
          <w:color w:val="000000"/>
          <w:sz w:val="28"/>
          <w:szCs w:val="28"/>
        </w:rPr>
        <w:t>мии под командованием Дж. Вашингтона. Принятие Декларации независ</w:t>
      </w:r>
      <w:r w:rsidRPr="00F9068B">
        <w:rPr>
          <w:rFonts w:cs="Times New Roman"/>
          <w:color w:val="000000"/>
          <w:sz w:val="28"/>
          <w:szCs w:val="28"/>
        </w:rPr>
        <w:t>и</w:t>
      </w:r>
      <w:r w:rsidRPr="00F9068B">
        <w:rPr>
          <w:rFonts w:cs="Times New Roman"/>
          <w:color w:val="000000"/>
          <w:sz w:val="28"/>
          <w:szCs w:val="28"/>
        </w:rPr>
        <w:t>мости (1776). Перелом в войне и ее завершение. Поддержка колонистов со стороны России. Итоги Войны за независимость. Конституция (1787). «О</w:t>
      </w:r>
      <w:r w:rsidRPr="00F9068B">
        <w:rPr>
          <w:rFonts w:cs="Times New Roman"/>
          <w:color w:val="000000"/>
          <w:sz w:val="28"/>
          <w:szCs w:val="28"/>
        </w:rPr>
        <w:t>т</w:t>
      </w:r>
      <w:r w:rsidRPr="00F9068B">
        <w:rPr>
          <w:rFonts w:cs="Times New Roman"/>
          <w:color w:val="000000"/>
          <w:sz w:val="28"/>
          <w:szCs w:val="28"/>
        </w:rPr>
        <w:t>цы-основатели». Билль о правах (1791). Значение завоевания североамер</w:t>
      </w:r>
      <w:r w:rsidRPr="00F9068B">
        <w:rPr>
          <w:rFonts w:cs="Times New Roman"/>
          <w:color w:val="000000"/>
          <w:sz w:val="28"/>
          <w:szCs w:val="28"/>
        </w:rPr>
        <w:t>и</w:t>
      </w:r>
      <w:r w:rsidRPr="00F9068B">
        <w:rPr>
          <w:rFonts w:cs="Times New Roman"/>
          <w:color w:val="000000"/>
          <w:sz w:val="28"/>
          <w:szCs w:val="28"/>
        </w:rPr>
        <w:t>канскими штатами независимости.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Французская революция конца XVIII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Причины революции. Хронологические рамки и основные этапы рев</w:t>
      </w:r>
      <w:r w:rsidRPr="00F9068B">
        <w:rPr>
          <w:rFonts w:cs="Times New Roman"/>
          <w:color w:val="000000"/>
          <w:sz w:val="28"/>
          <w:szCs w:val="28"/>
        </w:rPr>
        <w:t>о</w:t>
      </w:r>
      <w:r w:rsidRPr="00F9068B">
        <w:rPr>
          <w:rFonts w:cs="Times New Roman"/>
          <w:color w:val="000000"/>
          <w:sz w:val="28"/>
          <w:szCs w:val="28"/>
        </w:rPr>
        <w:t>люции. Начало революции. Декларация прав человека и гражданина. Пол</w:t>
      </w:r>
      <w:r w:rsidRPr="00F9068B">
        <w:rPr>
          <w:rFonts w:cs="Times New Roman"/>
          <w:color w:val="000000"/>
          <w:sz w:val="28"/>
          <w:szCs w:val="28"/>
        </w:rPr>
        <w:t>и</w:t>
      </w:r>
      <w:r w:rsidRPr="00F9068B">
        <w:rPr>
          <w:rFonts w:cs="Times New Roman"/>
          <w:color w:val="000000"/>
          <w:sz w:val="28"/>
          <w:szCs w:val="28"/>
        </w:rPr>
        <w:t>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короля.Вандея. Полит</w:t>
      </w:r>
      <w:r w:rsidRPr="00F9068B">
        <w:rPr>
          <w:rFonts w:cs="Times New Roman"/>
          <w:color w:val="000000"/>
          <w:sz w:val="28"/>
          <w:szCs w:val="28"/>
        </w:rPr>
        <w:t>и</w:t>
      </w:r>
      <w:r w:rsidRPr="00F9068B">
        <w:rPr>
          <w:rFonts w:cs="Times New Roman"/>
          <w:color w:val="000000"/>
          <w:sz w:val="28"/>
          <w:szCs w:val="28"/>
        </w:rPr>
        <w:t>ческая борьба в годы республики.Конвент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w:t>
      </w:r>
      <w:r w:rsidRPr="00F9068B">
        <w:rPr>
          <w:rFonts w:cs="Times New Roman"/>
          <w:color w:val="000000"/>
          <w:sz w:val="28"/>
          <w:szCs w:val="28"/>
        </w:rPr>
        <w:t>н</w:t>
      </w:r>
      <w:r w:rsidRPr="00F9068B">
        <w:rPr>
          <w:rFonts w:cs="Times New Roman"/>
          <w:color w:val="000000"/>
          <w:sz w:val="28"/>
          <w:szCs w:val="28"/>
        </w:rPr>
        <w:t>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Европейская культура в XVIII 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Международные отношения в XVIII 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Проблемы европейского баланса сил и дипломатия. Участие России в международных отношениях в XVIII в. Северная война (1700–1721). Дин</w:t>
      </w:r>
      <w:r w:rsidRPr="00F9068B">
        <w:rPr>
          <w:rFonts w:cs="Times New Roman"/>
          <w:color w:val="000000"/>
          <w:sz w:val="28"/>
          <w:szCs w:val="28"/>
        </w:rPr>
        <w:t>а</w:t>
      </w:r>
      <w:r w:rsidRPr="00F9068B">
        <w:rPr>
          <w:rFonts w:cs="Times New Roman"/>
          <w:color w:val="000000"/>
          <w:sz w:val="28"/>
          <w:szCs w:val="28"/>
        </w:rPr>
        <w:t>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Востока в XVIII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Османская империя: от могущества к упадку. Положение населения. Попытки проведения реформ; Селим III. Индия. Ослабление империи Вел</w:t>
      </w:r>
      <w:r w:rsidRPr="00F9068B">
        <w:rPr>
          <w:rFonts w:cs="Times New Roman"/>
          <w:color w:val="000000"/>
          <w:sz w:val="28"/>
          <w:szCs w:val="28"/>
        </w:rPr>
        <w:t>и</w:t>
      </w:r>
      <w:r w:rsidRPr="00F9068B">
        <w:rPr>
          <w:rFonts w:cs="Times New Roman"/>
          <w:color w:val="000000"/>
          <w:sz w:val="28"/>
          <w:szCs w:val="28"/>
        </w:rPr>
        <w:t>ких Моголов. Борьба европейцев за владения в Индии. Утверждение брита</w:t>
      </w:r>
      <w:r w:rsidRPr="00F9068B">
        <w:rPr>
          <w:rFonts w:cs="Times New Roman"/>
          <w:color w:val="000000"/>
          <w:sz w:val="28"/>
          <w:szCs w:val="28"/>
        </w:rPr>
        <w:t>н</w:t>
      </w:r>
      <w:r w:rsidRPr="00F9068B">
        <w:rPr>
          <w:rFonts w:cs="Times New Roman"/>
          <w:color w:val="000000"/>
          <w:sz w:val="28"/>
          <w:szCs w:val="28"/>
        </w:rPr>
        <w:t>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Историческое и культурное наследие XVIII в.</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ИСТОРИЯ РОССИИ. РОССИЯ В КОНЦЕ XVII – XVIII в.: ОТ ЦА</w:t>
      </w:r>
      <w:r w:rsidRPr="00F9068B">
        <w:rPr>
          <w:rFonts w:cs="Times New Roman"/>
          <w:b/>
          <w:color w:val="000000"/>
          <w:sz w:val="28"/>
          <w:szCs w:val="28"/>
        </w:rPr>
        <w:t>Р</w:t>
      </w:r>
      <w:r w:rsidRPr="00F9068B">
        <w:rPr>
          <w:rFonts w:cs="Times New Roman"/>
          <w:b/>
          <w:color w:val="000000"/>
          <w:sz w:val="28"/>
          <w:szCs w:val="28"/>
        </w:rPr>
        <w:t>СТВА К ИМПЕРИИ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в эпоху преобразований Петра I</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Причины и предпосылки преобразований.</w:t>
      </w:r>
      <w:r w:rsidRPr="00F9068B">
        <w:rPr>
          <w:rFonts w:cs="Times New Roman"/>
          <w:color w:val="000000"/>
          <w:sz w:val="28"/>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w:t>
      </w:r>
      <w:r w:rsidRPr="00F9068B">
        <w:rPr>
          <w:rFonts w:cs="Times New Roman"/>
          <w:color w:val="000000"/>
          <w:sz w:val="28"/>
          <w:szCs w:val="28"/>
        </w:rPr>
        <w:t>е</w:t>
      </w:r>
      <w:r w:rsidRPr="00F9068B">
        <w:rPr>
          <w:rFonts w:cs="Times New Roman"/>
          <w:color w:val="000000"/>
          <w:sz w:val="28"/>
          <w:szCs w:val="28"/>
        </w:rPr>
        <w:t>лецкие бунты. Хованщина. Первые шаги на пути преобразований. Азовские походы. Великое посольство и его значение. Сподвижники Петра I.</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Экономическая политика.</w:t>
      </w:r>
      <w:r w:rsidRPr="00F9068B">
        <w:rPr>
          <w:rFonts w:cs="Times New Roman"/>
          <w:color w:val="000000"/>
          <w:sz w:val="28"/>
          <w:szCs w:val="28"/>
        </w:rPr>
        <w:t xml:space="preserve"> Строительство заводов и мануфактур. С</w:t>
      </w:r>
      <w:r w:rsidRPr="00F9068B">
        <w:rPr>
          <w:rFonts w:cs="Times New Roman"/>
          <w:color w:val="000000"/>
          <w:sz w:val="28"/>
          <w:szCs w:val="28"/>
        </w:rPr>
        <w:t>о</w:t>
      </w:r>
      <w:r w:rsidRPr="00F9068B">
        <w:rPr>
          <w:rFonts w:cs="Times New Roman"/>
          <w:color w:val="000000"/>
          <w:sz w:val="28"/>
          <w:szCs w:val="28"/>
        </w:rPr>
        <w:t>здание базы металлургической индустрии на Урале. Оружейные заводы и корабельные верфи. Роль государства в создании промышленности. Прео</w:t>
      </w:r>
      <w:r w:rsidRPr="00F9068B">
        <w:rPr>
          <w:rFonts w:cs="Times New Roman"/>
          <w:color w:val="000000"/>
          <w:sz w:val="28"/>
          <w:szCs w:val="28"/>
        </w:rPr>
        <w:t>б</w:t>
      </w:r>
      <w:r w:rsidRPr="00F9068B">
        <w:rPr>
          <w:rFonts w:cs="Times New Roman"/>
          <w:color w:val="000000"/>
          <w:sz w:val="28"/>
          <w:szCs w:val="28"/>
        </w:rPr>
        <w:t>ладание крепостного и подневольного труда. Принципы меркантилизма и протекционизма. Таможенный тариф 1724 г. Введение подушной подати.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Социальная политика.</w:t>
      </w:r>
      <w:r w:rsidRPr="00F9068B">
        <w:rPr>
          <w:rFonts w:cs="Times New Roman"/>
          <w:color w:val="000000"/>
          <w:sz w:val="28"/>
          <w:szCs w:val="28"/>
        </w:rPr>
        <w:t xml:space="preserve"> Консолидация дворянского сословия, повыш</w:t>
      </w:r>
      <w:r w:rsidRPr="00F9068B">
        <w:rPr>
          <w:rFonts w:cs="Times New Roman"/>
          <w:color w:val="000000"/>
          <w:sz w:val="28"/>
          <w:szCs w:val="28"/>
        </w:rPr>
        <w:t>е</w:t>
      </w:r>
      <w:r w:rsidRPr="00F9068B">
        <w:rPr>
          <w:rFonts w:cs="Times New Roman"/>
          <w:color w:val="000000"/>
          <w:sz w:val="28"/>
          <w:szCs w:val="28"/>
        </w:rPr>
        <w:t>ние его роли в управлении страной. Указ о единонаследии и Табель о рангах. Противоречия в политике по отношению к купечеству и городским сослов</w:t>
      </w:r>
      <w:r w:rsidRPr="00F9068B">
        <w:rPr>
          <w:rFonts w:cs="Times New Roman"/>
          <w:color w:val="000000"/>
          <w:sz w:val="28"/>
          <w:szCs w:val="28"/>
        </w:rPr>
        <w:t>и</w:t>
      </w:r>
      <w:r w:rsidRPr="00F9068B">
        <w:rPr>
          <w:rFonts w:cs="Times New Roman"/>
          <w:color w:val="000000"/>
          <w:sz w:val="28"/>
          <w:szCs w:val="28"/>
        </w:rPr>
        <w:t>ям: расширение их прав в местном управлении и усиление налогового гнета. Положение крестьян. Переписи населения (ревизии).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Реформы управления.</w:t>
      </w:r>
      <w:r w:rsidRPr="00F9068B">
        <w:rPr>
          <w:rFonts w:cs="Times New Roman"/>
          <w:color w:val="000000"/>
          <w:sz w:val="28"/>
          <w:szCs w:val="28"/>
        </w:rPr>
        <w:t xml:space="preserve"> Реформы местного управления (бурмистры и Ратуша), городская и областная (губернская) реформы. Сенат, коллегии, о</w:t>
      </w:r>
      <w:r w:rsidRPr="00F9068B">
        <w:rPr>
          <w:rFonts w:cs="Times New Roman"/>
          <w:color w:val="000000"/>
          <w:sz w:val="28"/>
          <w:szCs w:val="28"/>
        </w:rPr>
        <w:t>р</w:t>
      </w:r>
      <w:r w:rsidRPr="00F9068B">
        <w:rPr>
          <w:rFonts w:cs="Times New Roman"/>
          <w:color w:val="000000"/>
          <w:sz w:val="28"/>
          <w:szCs w:val="28"/>
        </w:rPr>
        <w:t>ганы надзора и суда. Усиление централизации и бюрократизации управления. Генеральный регламент. Санкт-Петербург – новая столица.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Первые гвардейские полки. Создание регулярной армии, военного флота. Рекрутские наборы.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Церковная реформа.</w:t>
      </w:r>
      <w:r w:rsidRPr="00F9068B">
        <w:rPr>
          <w:rFonts w:cs="Times New Roman"/>
          <w:color w:val="000000"/>
          <w:sz w:val="28"/>
          <w:szCs w:val="28"/>
        </w:rPr>
        <w:t xml:space="preserve"> Упразднение патриаршества, учреждение Синода. Положение инославных конфессий.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 xml:space="preserve">Оппозиция реформам Петра I. </w:t>
      </w:r>
      <w:r w:rsidRPr="00F9068B">
        <w:rPr>
          <w:rFonts w:cs="Times New Roman"/>
          <w:color w:val="000000"/>
          <w:sz w:val="28"/>
          <w:szCs w:val="28"/>
        </w:rPr>
        <w:t>Социальные движения в первой че</w:t>
      </w:r>
      <w:r w:rsidRPr="00F9068B">
        <w:rPr>
          <w:rFonts w:cs="Times New Roman"/>
          <w:color w:val="000000"/>
          <w:sz w:val="28"/>
          <w:szCs w:val="28"/>
        </w:rPr>
        <w:t>т</w:t>
      </w:r>
      <w:r w:rsidRPr="00F9068B">
        <w:rPr>
          <w:rFonts w:cs="Times New Roman"/>
          <w:color w:val="000000"/>
          <w:sz w:val="28"/>
          <w:szCs w:val="28"/>
        </w:rPr>
        <w:t>верти XVIII в. Восстания в Астрахани, Башкирии, на Дону. Дело царевича Алексея.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Внешняя политика.</w:t>
      </w:r>
      <w:r w:rsidRPr="00F9068B">
        <w:rPr>
          <w:rFonts w:cs="Times New Roman"/>
          <w:color w:val="000000"/>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Преобразования Петра I в области культуры.</w:t>
      </w:r>
      <w:r w:rsidRPr="00F9068B">
        <w:rPr>
          <w:rFonts w:cs="Times New Roman"/>
          <w:color w:val="000000"/>
          <w:sz w:val="28"/>
          <w:szCs w:val="28"/>
        </w:rPr>
        <w:t xml:space="preserve"> Доминирование све</w:t>
      </w:r>
      <w:r w:rsidRPr="00F9068B">
        <w:rPr>
          <w:rFonts w:cs="Times New Roman"/>
          <w:color w:val="000000"/>
          <w:sz w:val="28"/>
          <w:szCs w:val="28"/>
        </w:rPr>
        <w:t>т</w:t>
      </w:r>
      <w:r w:rsidRPr="00F9068B">
        <w:rPr>
          <w:rFonts w:cs="Times New Roman"/>
          <w:color w:val="000000"/>
          <w:sz w:val="28"/>
          <w:szCs w:val="28"/>
        </w:rPr>
        <w:t>ского начала в культурной политике. Влияние культуры стран зарубежной Европы. Привлечение иностранных специалистов.Введение нового летои</w:t>
      </w:r>
      <w:r w:rsidRPr="00F9068B">
        <w:rPr>
          <w:rFonts w:cs="Times New Roman"/>
          <w:color w:val="000000"/>
          <w:sz w:val="28"/>
          <w:szCs w:val="28"/>
        </w:rPr>
        <w:t>с</w:t>
      </w:r>
      <w:r w:rsidRPr="00F9068B">
        <w:rPr>
          <w:rFonts w:cs="Times New Roman"/>
          <w:color w:val="000000"/>
          <w:sz w:val="28"/>
          <w:szCs w:val="28"/>
        </w:rPr>
        <w:t>числения, гражданского шрифта и гражданской печати. Первая газета «В</w:t>
      </w:r>
      <w:r w:rsidRPr="00F9068B">
        <w:rPr>
          <w:rFonts w:cs="Times New Roman"/>
          <w:color w:val="000000"/>
          <w:sz w:val="28"/>
          <w:szCs w:val="28"/>
        </w:rPr>
        <w:t>е</w:t>
      </w:r>
      <w:r w:rsidRPr="00F9068B">
        <w:rPr>
          <w:rFonts w:cs="Times New Roman"/>
          <w:color w:val="000000"/>
          <w:sz w:val="28"/>
          <w:szCs w:val="28"/>
        </w:rPr>
        <w:t>домости». Создание сети школ и специальных учебных заведений. Развитие науки. Открытие Академии наук в Петербурге. Кунсткамера. Светская ж</w:t>
      </w:r>
      <w:r w:rsidRPr="00F9068B">
        <w:rPr>
          <w:rFonts w:cs="Times New Roman"/>
          <w:color w:val="000000"/>
          <w:sz w:val="28"/>
          <w:szCs w:val="28"/>
        </w:rPr>
        <w:t>и</w:t>
      </w:r>
      <w:r w:rsidRPr="00F9068B">
        <w:rPr>
          <w:rFonts w:cs="Times New Roman"/>
          <w:color w:val="000000"/>
          <w:sz w:val="28"/>
          <w:szCs w:val="28"/>
        </w:rPr>
        <w:t>вопись, портрет петровской эпохи. Скульптура и архитектура. Памятники раннего барокко.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w:t>
      </w:r>
      <w:r w:rsidRPr="00F9068B">
        <w:rPr>
          <w:rFonts w:cs="Times New Roman"/>
          <w:color w:val="000000"/>
          <w:sz w:val="28"/>
          <w:szCs w:val="28"/>
        </w:rPr>
        <w:t>а</w:t>
      </w:r>
      <w:r w:rsidRPr="00F9068B">
        <w:rPr>
          <w:rFonts w:cs="Times New Roman"/>
          <w:color w:val="000000"/>
          <w:sz w:val="28"/>
          <w:szCs w:val="28"/>
        </w:rPr>
        <w:t>ло». Новые формы общения в дворянской среде. Ассамблеи, балы, светские государственные праздники. Европейский стиль в одежде, развлечениях, п</w:t>
      </w:r>
      <w:r w:rsidRPr="00F9068B">
        <w:rPr>
          <w:rFonts w:cs="Times New Roman"/>
          <w:color w:val="000000"/>
          <w:sz w:val="28"/>
          <w:szCs w:val="28"/>
        </w:rPr>
        <w:t>и</w:t>
      </w:r>
      <w:r w:rsidRPr="00F9068B">
        <w:rPr>
          <w:rFonts w:cs="Times New Roman"/>
          <w:color w:val="000000"/>
          <w:sz w:val="28"/>
          <w:szCs w:val="28"/>
        </w:rPr>
        <w:t>тании. Изменения в положении женщин.</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Итоги, последствия и значение петровских преобразований. Образ Петра I в русской культуре.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после Петра I. Дворцовые перевороты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при Елизавете Петровне.</w:t>
      </w:r>
      <w:r w:rsidRPr="00F9068B">
        <w:rPr>
          <w:rFonts w:cs="Times New Roman"/>
          <w:color w:val="000000"/>
          <w:sz w:val="28"/>
          <w:szCs w:val="28"/>
        </w:rPr>
        <w:t xml:space="preserve"> Экономическая и финансовая пол</w:t>
      </w:r>
      <w:r w:rsidRPr="00F9068B">
        <w:rPr>
          <w:rFonts w:cs="Times New Roman"/>
          <w:color w:val="000000"/>
          <w:sz w:val="28"/>
          <w:szCs w:val="28"/>
        </w:rPr>
        <w:t>и</w:t>
      </w:r>
      <w:r w:rsidRPr="00F9068B">
        <w:rPr>
          <w:rFonts w:cs="Times New Roman"/>
          <w:color w:val="000000"/>
          <w:sz w:val="28"/>
          <w:szCs w:val="28"/>
        </w:rPr>
        <w:t>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w:t>
      </w:r>
      <w:r w:rsidRPr="00F9068B">
        <w:rPr>
          <w:rFonts w:cs="Times New Roman"/>
          <w:color w:val="000000"/>
          <w:sz w:val="28"/>
          <w:szCs w:val="28"/>
        </w:rPr>
        <w:t>о</w:t>
      </w:r>
      <w:r w:rsidRPr="00F9068B">
        <w:rPr>
          <w:rFonts w:cs="Times New Roman"/>
          <w:color w:val="000000"/>
          <w:sz w:val="28"/>
          <w:szCs w:val="28"/>
        </w:rPr>
        <w:t>вание Московского университета. М. В. Ломоносов и И. И. Шувалов. Россия в международных конфликтах 1740–1750-х гг. Участие в Семилетней войне.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Петр III.</w:t>
      </w:r>
      <w:r w:rsidRPr="00F9068B">
        <w:rPr>
          <w:rFonts w:cs="Times New Roman"/>
          <w:color w:val="000000"/>
          <w:sz w:val="28"/>
          <w:szCs w:val="28"/>
        </w:rPr>
        <w:t xml:space="preserve"> Манифест о вольности дворянства. Причины переворота 28 июня 1762 г.</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Россия в 1760–1790-х гг.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Правление Екатерины II и Павла I</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Внутренняя политика Екатерины II.</w:t>
      </w:r>
      <w:r w:rsidRPr="00F9068B">
        <w:rPr>
          <w:rFonts w:cs="Times New Roman"/>
          <w:color w:val="000000"/>
          <w:sz w:val="28"/>
          <w:szCs w:val="28"/>
        </w:rPr>
        <w:t xml:space="preserve"> Личность императрицы. Идеи Просвещения. «Просвещенный абсолютизм», его особенности в России. С</w:t>
      </w:r>
      <w:r w:rsidRPr="00F9068B">
        <w:rPr>
          <w:rFonts w:cs="Times New Roman"/>
          <w:color w:val="000000"/>
          <w:sz w:val="28"/>
          <w:szCs w:val="28"/>
        </w:rPr>
        <w:t>е</w:t>
      </w:r>
      <w:r w:rsidRPr="00F9068B">
        <w:rPr>
          <w:rFonts w:cs="Times New Roman"/>
          <w:color w:val="000000"/>
          <w:sz w:val="28"/>
          <w:szCs w:val="28"/>
        </w:rPr>
        <w:t>куляризация церковных земель. Деятельность Уложенной комиссии. Экон</w:t>
      </w:r>
      <w:r w:rsidRPr="00F9068B">
        <w:rPr>
          <w:rFonts w:cs="Times New Roman"/>
          <w:color w:val="000000"/>
          <w:sz w:val="28"/>
          <w:szCs w:val="28"/>
        </w:rPr>
        <w:t>о</w:t>
      </w:r>
      <w:r w:rsidRPr="00F9068B">
        <w:rPr>
          <w:rFonts w:cs="Times New Roman"/>
          <w:color w:val="000000"/>
          <w:sz w:val="28"/>
          <w:szCs w:val="28"/>
        </w:rPr>
        <w:t>мическая и финансовая политика правительства. Начало выпуска ассигнаций. Отмена монополий, умеренность таможенной политики. Вольное эконом</w:t>
      </w:r>
      <w:r w:rsidRPr="00F9068B">
        <w:rPr>
          <w:rFonts w:cs="Times New Roman"/>
          <w:color w:val="000000"/>
          <w:sz w:val="28"/>
          <w:szCs w:val="28"/>
        </w:rPr>
        <w:t>и</w:t>
      </w:r>
      <w:r w:rsidRPr="00F9068B">
        <w:rPr>
          <w:rFonts w:cs="Times New Roman"/>
          <w:color w:val="000000"/>
          <w:sz w:val="28"/>
          <w:szCs w:val="28"/>
        </w:rPr>
        <w:t>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Национальная политика и народы России в XVIII в. Унификация упра</w:t>
      </w:r>
      <w:r w:rsidRPr="00F9068B">
        <w:rPr>
          <w:rFonts w:cs="Times New Roman"/>
          <w:color w:val="000000"/>
          <w:sz w:val="28"/>
          <w:szCs w:val="28"/>
        </w:rPr>
        <w:t>в</w:t>
      </w:r>
      <w:r w:rsidRPr="00F9068B">
        <w:rPr>
          <w:rFonts w:cs="Times New Roman"/>
          <w:color w:val="000000"/>
          <w:sz w:val="28"/>
          <w:szCs w:val="28"/>
        </w:rPr>
        <w:t>ления на окраинах империи. Ликвидация гетманства на Левобережной Украине и Войска Запорожского. Формирование Кубанского казачества. А</w:t>
      </w:r>
      <w:r w:rsidRPr="00F9068B">
        <w:rPr>
          <w:rFonts w:cs="Times New Roman"/>
          <w:color w:val="000000"/>
          <w:sz w:val="28"/>
          <w:szCs w:val="28"/>
        </w:rPr>
        <w:t>к</w:t>
      </w:r>
      <w:r w:rsidRPr="00F9068B">
        <w:rPr>
          <w:rFonts w:cs="Times New Roman"/>
          <w:color w:val="000000"/>
          <w:sz w:val="28"/>
          <w:szCs w:val="28"/>
        </w:rPr>
        <w:t>тивизация деятельности по привлечению иностранцев в Россию. Расселение колонистов в Новороссии, Поволжье, других регионах. Укрепление вероте</w:t>
      </w:r>
      <w:r w:rsidRPr="00F9068B">
        <w:rPr>
          <w:rFonts w:cs="Times New Roman"/>
          <w:color w:val="000000"/>
          <w:sz w:val="28"/>
          <w:szCs w:val="28"/>
        </w:rPr>
        <w:t>р</w:t>
      </w:r>
      <w:r w:rsidRPr="00F9068B">
        <w:rPr>
          <w:rFonts w:cs="Times New Roman"/>
          <w:color w:val="000000"/>
          <w:sz w:val="28"/>
          <w:szCs w:val="28"/>
        </w:rPr>
        <w:t>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Экономическое развитие России во второй половине XVIII в.</w:t>
      </w:r>
      <w:r w:rsidRPr="00F9068B">
        <w:rPr>
          <w:rFonts w:cs="Times New Roman"/>
          <w:color w:val="000000"/>
          <w:sz w:val="28"/>
          <w:szCs w:val="28"/>
        </w:rPr>
        <w:t xml:space="preserve"> Кр</w:t>
      </w:r>
      <w:r w:rsidRPr="00F9068B">
        <w:rPr>
          <w:rFonts w:cs="Times New Roman"/>
          <w:color w:val="000000"/>
          <w:sz w:val="28"/>
          <w:szCs w:val="28"/>
        </w:rPr>
        <w:t>е</w:t>
      </w:r>
      <w:r w:rsidRPr="00F9068B">
        <w:rPr>
          <w:rFonts w:cs="Times New Roman"/>
          <w:color w:val="000000"/>
          <w:sz w:val="28"/>
          <w:szCs w:val="28"/>
        </w:rPr>
        <w:t>стьяне: крепостные, государственные, монастырские. Условия жизни кр</w:t>
      </w:r>
      <w:r w:rsidRPr="00F9068B">
        <w:rPr>
          <w:rFonts w:cs="Times New Roman"/>
          <w:color w:val="000000"/>
          <w:sz w:val="28"/>
          <w:szCs w:val="28"/>
        </w:rPr>
        <w:t>е</w:t>
      </w:r>
      <w:r w:rsidRPr="00F9068B">
        <w:rPr>
          <w:rFonts w:cs="Times New Roman"/>
          <w:color w:val="000000"/>
          <w:sz w:val="28"/>
          <w:szCs w:val="28"/>
        </w:rPr>
        <w:t>постной деревни. Права помещика по отношению к своим крепостным. Ба</w:t>
      </w:r>
      <w:r w:rsidRPr="00F9068B">
        <w:rPr>
          <w:rFonts w:cs="Times New Roman"/>
          <w:color w:val="000000"/>
          <w:sz w:val="28"/>
          <w:szCs w:val="28"/>
        </w:rPr>
        <w:t>р</w:t>
      </w:r>
      <w:r w:rsidRPr="00F9068B">
        <w:rPr>
          <w:rFonts w:cs="Times New Roman"/>
          <w:color w:val="000000"/>
          <w:sz w:val="28"/>
          <w:szCs w:val="28"/>
        </w:rPr>
        <w:t>щинное и оброчное хозяйство. Дворовые люди. Роль крепостного строя в экономике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Промышленность в городе и деревне. Роль государства, купечества, п</w:t>
      </w:r>
      <w:r w:rsidRPr="00F9068B">
        <w:rPr>
          <w:rFonts w:cs="Times New Roman"/>
          <w:color w:val="000000"/>
          <w:sz w:val="28"/>
          <w:szCs w:val="28"/>
        </w:rPr>
        <w:t>о</w:t>
      </w:r>
      <w:r w:rsidRPr="00F9068B">
        <w:rPr>
          <w:rFonts w:cs="Times New Roman"/>
          <w:color w:val="000000"/>
          <w:sz w:val="28"/>
          <w:szCs w:val="28"/>
        </w:rPr>
        <w:t>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w:t>
      </w:r>
      <w:r w:rsidRPr="00F9068B">
        <w:rPr>
          <w:rFonts w:cs="Times New Roman"/>
          <w:color w:val="000000"/>
          <w:sz w:val="28"/>
          <w:szCs w:val="28"/>
        </w:rPr>
        <w:t>с</w:t>
      </w:r>
      <w:r w:rsidRPr="00F9068B">
        <w:rPr>
          <w:rFonts w:cs="Times New Roman"/>
          <w:color w:val="000000"/>
          <w:sz w:val="28"/>
          <w:szCs w:val="28"/>
        </w:rPr>
        <w:t>пространение производства хлопчатобумажных тканей. Начало известных предпринимательских династий: Морозовы, Рябушинские, Гарелины, Пр</w:t>
      </w:r>
      <w:r w:rsidRPr="00F9068B">
        <w:rPr>
          <w:rFonts w:cs="Times New Roman"/>
          <w:color w:val="000000"/>
          <w:sz w:val="28"/>
          <w:szCs w:val="28"/>
        </w:rPr>
        <w:t>о</w:t>
      </w:r>
      <w:r w:rsidRPr="00F9068B">
        <w:rPr>
          <w:rFonts w:cs="Times New Roman"/>
          <w:color w:val="000000"/>
          <w:sz w:val="28"/>
          <w:szCs w:val="28"/>
        </w:rPr>
        <w:t>хоровы, Демидовы и др.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Внутренняя и внешняя торговля. Торговые пути внутри страны. Во</w:t>
      </w:r>
      <w:r w:rsidRPr="00F9068B">
        <w:rPr>
          <w:rFonts w:cs="Times New Roman"/>
          <w:color w:val="000000"/>
          <w:sz w:val="28"/>
          <w:szCs w:val="28"/>
        </w:rPr>
        <w:t>д</w:t>
      </w:r>
      <w:r w:rsidRPr="00F9068B">
        <w:rPr>
          <w:rFonts w:cs="Times New Roman"/>
          <w:color w:val="000000"/>
          <w:sz w:val="28"/>
          <w:szCs w:val="28"/>
        </w:rPr>
        <w:t>но-транспортные системы: Вышневолоцкая, Тихвинская, Мариинская и др. Ярмарки и их роль во внутренней торговле. Макарьевская, Ирбитская, Све</w:t>
      </w:r>
      <w:r w:rsidRPr="00F9068B">
        <w:rPr>
          <w:rFonts w:cs="Times New Roman"/>
          <w:color w:val="000000"/>
          <w:sz w:val="28"/>
          <w:szCs w:val="28"/>
        </w:rPr>
        <w:t>н</w:t>
      </w:r>
      <w:r w:rsidRPr="00F9068B">
        <w:rPr>
          <w:rFonts w:cs="Times New Roman"/>
          <w:color w:val="000000"/>
          <w:sz w:val="28"/>
          <w:szCs w:val="28"/>
        </w:rPr>
        <w:t>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Обострение социальных противоречий.</w:t>
      </w:r>
      <w:r w:rsidRPr="00F9068B">
        <w:rPr>
          <w:rFonts w:cs="Times New Roman"/>
          <w:color w:val="000000"/>
          <w:sz w:val="28"/>
          <w:szCs w:val="28"/>
        </w:rPr>
        <w:t xml:space="preserve"> Чумной бунт в Москве. Во</w:t>
      </w:r>
      <w:r w:rsidRPr="00F9068B">
        <w:rPr>
          <w:rFonts w:cs="Times New Roman"/>
          <w:color w:val="000000"/>
          <w:sz w:val="28"/>
          <w:szCs w:val="28"/>
        </w:rPr>
        <w:t>с</w:t>
      </w:r>
      <w:r w:rsidRPr="00F9068B">
        <w:rPr>
          <w:rFonts w:cs="Times New Roman"/>
          <w:color w:val="000000"/>
          <w:sz w:val="28"/>
          <w:szCs w:val="28"/>
        </w:rPr>
        <w:t>стание под предводительством Емельяна Пугачева. Антидворянский и ант</w:t>
      </w:r>
      <w:r w:rsidRPr="00F9068B">
        <w:rPr>
          <w:rFonts w:cs="Times New Roman"/>
          <w:color w:val="000000"/>
          <w:sz w:val="28"/>
          <w:szCs w:val="28"/>
        </w:rPr>
        <w:t>и</w:t>
      </w:r>
      <w:r w:rsidRPr="00F9068B">
        <w:rPr>
          <w:rFonts w:cs="Times New Roman"/>
          <w:color w:val="000000"/>
          <w:sz w:val="28"/>
          <w:szCs w:val="28"/>
        </w:rPr>
        <w:t>крепостнический характер движения. Роль казачества, народов Урала и П</w:t>
      </w:r>
      <w:r w:rsidRPr="00F9068B">
        <w:rPr>
          <w:rFonts w:cs="Times New Roman"/>
          <w:color w:val="000000"/>
          <w:sz w:val="28"/>
          <w:szCs w:val="28"/>
        </w:rPr>
        <w:t>о</w:t>
      </w:r>
      <w:r w:rsidRPr="00F9068B">
        <w:rPr>
          <w:rFonts w:cs="Times New Roman"/>
          <w:color w:val="000000"/>
          <w:sz w:val="28"/>
          <w:szCs w:val="28"/>
        </w:rPr>
        <w:t>волжья в восстании. Влияние восстания на внутреннюю политику и развитие общественной мысли.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Внешняя политика России второй половины XVIII в., ее основные задачи. </w:t>
      </w:r>
      <w:r w:rsidRPr="00F9068B">
        <w:rPr>
          <w:rFonts w:cs="Times New Roman"/>
          <w:color w:val="000000"/>
          <w:sz w:val="28"/>
          <w:szCs w:val="28"/>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Россия при Павле I. </w:t>
      </w:r>
      <w:r w:rsidRPr="00F9068B">
        <w:rPr>
          <w:rFonts w:cs="Times New Roman"/>
          <w:color w:val="000000"/>
          <w:sz w:val="28"/>
          <w:szCs w:val="28"/>
        </w:rPr>
        <w:t>Личность Павла I и ее влияние на политику страны. Основные принципы внутренней политики. Ограничение дворянских прив</w:t>
      </w:r>
      <w:r w:rsidRPr="00F9068B">
        <w:rPr>
          <w:rFonts w:cs="Times New Roman"/>
          <w:color w:val="000000"/>
          <w:sz w:val="28"/>
          <w:szCs w:val="28"/>
        </w:rPr>
        <w:t>и</w:t>
      </w:r>
      <w:r w:rsidRPr="00F9068B">
        <w:rPr>
          <w:rFonts w:cs="Times New Roman"/>
          <w:color w:val="000000"/>
          <w:sz w:val="28"/>
          <w:szCs w:val="28"/>
        </w:rPr>
        <w:t>легий. Укрепление абсолютизма через отказ от принципов «просвещенного абсолютизма» и усиление бюрократического и полицейского характера го</w:t>
      </w:r>
      <w:r w:rsidRPr="00F9068B">
        <w:rPr>
          <w:rFonts w:cs="Times New Roman"/>
          <w:color w:val="000000"/>
          <w:sz w:val="28"/>
          <w:szCs w:val="28"/>
        </w:rPr>
        <w:t>с</w:t>
      </w:r>
      <w:r w:rsidRPr="00F9068B">
        <w:rPr>
          <w:rFonts w:cs="Times New Roman"/>
          <w:color w:val="000000"/>
          <w:sz w:val="28"/>
          <w:szCs w:val="28"/>
        </w:rPr>
        <w:t>ударства и личной власти императора. Акт о престолонаследии и Манифест о «трехдневной барщине». Политика по отношению к дворянству, взаимоо</w:t>
      </w:r>
      <w:r w:rsidRPr="00F9068B">
        <w:rPr>
          <w:rFonts w:cs="Times New Roman"/>
          <w:color w:val="000000"/>
          <w:sz w:val="28"/>
          <w:szCs w:val="28"/>
        </w:rPr>
        <w:t>т</w:t>
      </w:r>
      <w:r w:rsidRPr="00F9068B">
        <w:rPr>
          <w:rFonts w:cs="Times New Roman"/>
          <w:color w:val="000000"/>
          <w:sz w:val="28"/>
          <w:szCs w:val="28"/>
        </w:rPr>
        <w:t>ношения со столичной знатью. Меры в области внешней политики. Причины дворцового переворота 11 марта 1801 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Культурное пространство Российской империи в XVIII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Идеи Просвещения в российской общественной мысли, публицистике и литературе. Литература народов России в XVIII в. Первые журналы. Общ</w:t>
      </w:r>
      <w:r w:rsidRPr="00F9068B">
        <w:rPr>
          <w:rFonts w:cs="Times New Roman"/>
          <w:color w:val="000000"/>
          <w:sz w:val="28"/>
          <w:szCs w:val="28"/>
        </w:rPr>
        <w:t>е</w:t>
      </w:r>
      <w:r w:rsidRPr="00F9068B">
        <w:rPr>
          <w:rFonts w:cs="Times New Roman"/>
          <w:color w:val="000000"/>
          <w:sz w:val="28"/>
          <w:szCs w:val="28"/>
        </w:rPr>
        <w:t>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w:t>
      </w:r>
      <w:r w:rsidRPr="00F9068B">
        <w:rPr>
          <w:rFonts w:cs="Times New Roman"/>
          <w:color w:val="000000"/>
          <w:sz w:val="28"/>
          <w:szCs w:val="28"/>
        </w:rPr>
        <w:lastRenderedPageBreak/>
        <w:t>(барокко,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w:t>
      </w:r>
      <w:r w:rsidRPr="00F9068B">
        <w:rPr>
          <w:rFonts w:cs="Times New Roman"/>
          <w:color w:val="000000"/>
          <w:sz w:val="28"/>
          <w:szCs w:val="28"/>
        </w:rPr>
        <w:t>о</w:t>
      </w:r>
      <w:r w:rsidRPr="00F9068B">
        <w:rPr>
          <w:rFonts w:cs="Times New Roman"/>
          <w:color w:val="000000"/>
          <w:sz w:val="28"/>
          <w:szCs w:val="28"/>
        </w:rPr>
        <w:t>летия.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Культура и быт российских сословий. Дворянство: жизнь и быт дворя</w:t>
      </w:r>
      <w:r w:rsidRPr="00F9068B">
        <w:rPr>
          <w:rFonts w:cs="Times New Roman"/>
          <w:color w:val="000000"/>
          <w:sz w:val="28"/>
          <w:szCs w:val="28"/>
        </w:rPr>
        <w:t>н</w:t>
      </w:r>
      <w:r w:rsidRPr="00F9068B">
        <w:rPr>
          <w:rFonts w:cs="Times New Roman"/>
          <w:color w:val="000000"/>
          <w:sz w:val="28"/>
          <w:szCs w:val="28"/>
        </w:rPr>
        <w:t>ской усадьбы. Духовенство. Купечество. Крестьянство.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w:t>
      </w:r>
      <w:r w:rsidRPr="00F9068B">
        <w:rPr>
          <w:rFonts w:cs="Times New Roman"/>
          <w:color w:val="000000"/>
          <w:sz w:val="28"/>
          <w:szCs w:val="28"/>
        </w:rPr>
        <w:t>е</w:t>
      </w:r>
      <w:r w:rsidRPr="00F9068B">
        <w:rPr>
          <w:rFonts w:cs="Times New Roman"/>
          <w:color w:val="000000"/>
          <w:sz w:val="28"/>
          <w:szCs w:val="28"/>
        </w:rPr>
        <w:t>режья Америки. Российско-американская компания. Исследования в области отечественной истории. Изучение российской словесности и развитие ру</w:t>
      </w:r>
      <w:r w:rsidRPr="00F9068B">
        <w:rPr>
          <w:rFonts w:cs="Times New Roman"/>
          <w:color w:val="000000"/>
          <w:sz w:val="28"/>
          <w:szCs w:val="28"/>
        </w:rPr>
        <w:t>с</w:t>
      </w:r>
      <w:r w:rsidRPr="00F9068B">
        <w:rPr>
          <w:rFonts w:cs="Times New Roman"/>
          <w:color w:val="000000"/>
          <w:sz w:val="28"/>
          <w:szCs w:val="28"/>
        </w:rPr>
        <w:t>ского литературного языка. Российская академия. Е. Р. Дашкова. М. В. Л</w:t>
      </w:r>
      <w:r w:rsidRPr="00F9068B">
        <w:rPr>
          <w:rFonts w:cs="Times New Roman"/>
          <w:color w:val="000000"/>
          <w:sz w:val="28"/>
          <w:szCs w:val="28"/>
        </w:rPr>
        <w:t>о</w:t>
      </w:r>
      <w:r w:rsidRPr="00F9068B">
        <w:rPr>
          <w:rFonts w:cs="Times New Roman"/>
          <w:color w:val="000000"/>
          <w:sz w:val="28"/>
          <w:szCs w:val="28"/>
        </w:rPr>
        <w:t>моносов и его роль в становлении российской науки и образования.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Образование в России в XVIII в. Основные педагогические идеи. Во</w:t>
      </w:r>
      <w:r w:rsidRPr="00F9068B">
        <w:rPr>
          <w:rFonts w:cs="Times New Roman"/>
          <w:color w:val="000000"/>
          <w:sz w:val="28"/>
          <w:szCs w:val="28"/>
        </w:rPr>
        <w:t>с</w:t>
      </w:r>
      <w:r w:rsidRPr="00F9068B">
        <w:rPr>
          <w:rFonts w:cs="Times New Roman"/>
          <w:color w:val="000000"/>
          <w:sz w:val="28"/>
          <w:szCs w:val="28"/>
        </w:rPr>
        <w:t>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w:t>
      </w:r>
      <w:r w:rsidRPr="00F9068B">
        <w:rPr>
          <w:rFonts w:cs="Times New Roman"/>
          <w:color w:val="000000"/>
          <w:sz w:val="28"/>
          <w:szCs w:val="28"/>
        </w:rPr>
        <w:t>и</w:t>
      </w:r>
      <w:r w:rsidRPr="00F9068B">
        <w:rPr>
          <w:rFonts w:cs="Times New Roman"/>
          <w:color w:val="000000"/>
          <w:sz w:val="28"/>
          <w:szCs w:val="28"/>
        </w:rPr>
        <w:t>цизму, создание архитектурных ансамблей в стиле классицизма в обеих ст</w:t>
      </w:r>
      <w:r w:rsidRPr="00F9068B">
        <w:rPr>
          <w:rFonts w:cs="Times New Roman"/>
          <w:color w:val="000000"/>
          <w:sz w:val="28"/>
          <w:szCs w:val="28"/>
        </w:rPr>
        <w:t>о</w:t>
      </w:r>
      <w:r w:rsidRPr="00F9068B">
        <w:rPr>
          <w:rFonts w:cs="Times New Roman"/>
          <w:color w:val="000000"/>
          <w:sz w:val="28"/>
          <w:szCs w:val="28"/>
        </w:rPr>
        <w:t>лицах. В. И. Баженов, М. Ф. Казаков, Ф. Ф. Растрелли.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Изобразительное искусство в России, его выдающиеся мастера и прои</w:t>
      </w:r>
      <w:r w:rsidRPr="00F9068B">
        <w:rPr>
          <w:rFonts w:cs="Times New Roman"/>
          <w:color w:val="000000"/>
          <w:sz w:val="28"/>
          <w:szCs w:val="28"/>
        </w:rPr>
        <w:t>з</w:t>
      </w:r>
      <w:r w:rsidRPr="00F9068B">
        <w:rPr>
          <w:rFonts w:cs="Times New Roman"/>
          <w:color w:val="000000"/>
          <w:sz w:val="28"/>
          <w:szCs w:val="28"/>
        </w:rPr>
        <w:t>ведения. Академия художеств в Петербурге. Расцвет жанра парадного пор</w:t>
      </w:r>
      <w:r w:rsidRPr="00F9068B">
        <w:rPr>
          <w:rFonts w:cs="Times New Roman"/>
          <w:color w:val="000000"/>
          <w:sz w:val="28"/>
          <w:szCs w:val="28"/>
        </w:rPr>
        <w:t>т</w:t>
      </w:r>
      <w:r w:rsidRPr="00F9068B">
        <w:rPr>
          <w:rFonts w:cs="Times New Roman"/>
          <w:color w:val="000000"/>
          <w:sz w:val="28"/>
          <w:szCs w:val="28"/>
        </w:rPr>
        <w:t>рета в середине XVIII в. Новые веяния в изобразительном искусстве в конце столетия.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Наш край в XVIII в.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ВСЕОБЩАЯ ИСТОРИЯ. ИСТОРИЯ НОВОГО ВРЕМЕНИ. XIX – НАЧАЛО ХХ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Европа в началеXIX 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Провозглашение империи Наполеона I во Франции. Реформы. Закон</w:t>
      </w:r>
      <w:r w:rsidRPr="00F9068B">
        <w:rPr>
          <w:rFonts w:cs="Times New Roman"/>
          <w:color w:val="000000"/>
          <w:sz w:val="28"/>
          <w:szCs w:val="28"/>
        </w:rPr>
        <w:t>о</w:t>
      </w:r>
      <w:r w:rsidRPr="00F9068B">
        <w:rPr>
          <w:rFonts w:cs="Times New Roman"/>
          <w:color w:val="000000"/>
          <w:sz w:val="28"/>
          <w:szCs w:val="28"/>
        </w:rPr>
        <w:t>дательство. Наполеоновские войны. Антинаполеоновские коалиции. Пол</w:t>
      </w:r>
      <w:r w:rsidRPr="00F9068B">
        <w:rPr>
          <w:rFonts w:cs="Times New Roman"/>
          <w:color w:val="000000"/>
          <w:sz w:val="28"/>
          <w:szCs w:val="28"/>
        </w:rPr>
        <w:t>и</w:t>
      </w:r>
      <w:r w:rsidRPr="00F9068B">
        <w:rPr>
          <w:rFonts w:cs="Times New Roman"/>
          <w:color w:val="000000"/>
          <w:sz w:val="28"/>
          <w:szCs w:val="28"/>
        </w:rPr>
        <w:t xml:space="preserve">тика Наполеона в завоеванных странах. Отношение населения к завоевателям: </w:t>
      </w:r>
      <w:r w:rsidRPr="00F9068B">
        <w:rPr>
          <w:rFonts w:cs="Times New Roman"/>
          <w:color w:val="000000"/>
          <w:sz w:val="28"/>
          <w:szCs w:val="28"/>
        </w:rPr>
        <w:lastRenderedPageBreak/>
        <w:t>сопротивление, сотрудничество. Поход армии Наполеона в Россию и круш</w:t>
      </w:r>
      <w:r w:rsidRPr="00F9068B">
        <w:rPr>
          <w:rFonts w:cs="Times New Roman"/>
          <w:color w:val="000000"/>
          <w:sz w:val="28"/>
          <w:szCs w:val="28"/>
        </w:rPr>
        <w:t>е</w:t>
      </w:r>
      <w:r w:rsidRPr="00F9068B">
        <w:rPr>
          <w:rFonts w:cs="Times New Roman"/>
          <w:color w:val="000000"/>
          <w:sz w:val="28"/>
          <w:szCs w:val="28"/>
        </w:rPr>
        <w:t>ние Французской империи. Венский конгресс: цели, главные участники, р</w:t>
      </w:r>
      <w:r w:rsidRPr="00F9068B">
        <w:rPr>
          <w:rFonts w:cs="Times New Roman"/>
          <w:color w:val="000000"/>
          <w:sz w:val="28"/>
          <w:szCs w:val="28"/>
        </w:rPr>
        <w:t>е</w:t>
      </w:r>
      <w:r w:rsidRPr="00F9068B">
        <w:rPr>
          <w:rFonts w:cs="Times New Roman"/>
          <w:color w:val="000000"/>
          <w:sz w:val="28"/>
          <w:szCs w:val="28"/>
        </w:rPr>
        <w:t>шения. Создание Священного союза.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Развитие индустриального общества в первой половине XIX в.: экономика</w:t>
      </w:r>
      <w:r w:rsidRPr="00F9068B">
        <w:rPr>
          <w:rFonts w:cs="Times New Roman"/>
          <w:color w:val="000000"/>
          <w:sz w:val="28"/>
          <w:szCs w:val="28"/>
        </w:rPr>
        <w:t xml:space="preserve">, </w:t>
      </w:r>
      <w:r w:rsidRPr="00F9068B">
        <w:rPr>
          <w:rFonts w:cs="Times New Roman"/>
          <w:b/>
          <w:color w:val="000000"/>
          <w:sz w:val="28"/>
          <w:szCs w:val="28"/>
        </w:rPr>
        <w:t xml:space="preserve">социальные отношения, политические процессы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Промышленный переворот, его особенности в странах Европы и США. Изменения в социальной структуре общества. Распространение социалист</w:t>
      </w:r>
      <w:r w:rsidRPr="00F9068B">
        <w:rPr>
          <w:rFonts w:cs="Times New Roman"/>
          <w:color w:val="000000"/>
          <w:sz w:val="28"/>
          <w:szCs w:val="28"/>
        </w:rPr>
        <w:t>и</w:t>
      </w:r>
      <w:r w:rsidRPr="00F9068B">
        <w:rPr>
          <w:rFonts w:cs="Times New Roman"/>
          <w:color w:val="000000"/>
          <w:sz w:val="28"/>
          <w:szCs w:val="28"/>
        </w:rPr>
        <w:t>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Политическое развитие европейских стран в 1815–1840-е гг.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Франция: Реставрация, Июльская монархия, Вторая республика. Вел</w:t>
      </w:r>
      <w:r w:rsidRPr="00F9068B">
        <w:rPr>
          <w:rFonts w:cs="Times New Roman"/>
          <w:color w:val="000000"/>
          <w:sz w:val="28"/>
          <w:szCs w:val="28"/>
        </w:rPr>
        <w:t>и</w:t>
      </w:r>
      <w:r w:rsidRPr="00F9068B">
        <w:rPr>
          <w:rFonts w:cs="Times New Roman"/>
          <w:color w:val="000000"/>
          <w:sz w:val="28"/>
          <w:szCs w:val="28"/>
        </w:rPr>
        <w:t>кобритания: борьба за парламентскую реформу; чартизм. Нарастание осв</w:t>
      </w:r>
      <w:r w:rsidRPr="00F9068B">
        <w:rPr>
          <w:rFonts w:cs="Times New Roman"/>
          <w:color w:val="000000"/>
          <w:sz w:val="28"/>
          <w:szCs w:val="28"/>
        </w:rPr>
        <w:t>о</w:t>
      </w:r>
      <w:r w:rsidRPr="00F9068B">
        <w:rPr>
          <w:rFonts w:cs="Times New Roman"/>
          <w:color w:val="000000"/>
          <w:sz w:val="28"/>
          <w:szCs w:val="28"/>
        </w:rPr>
        <w:t>бодительных движений. Освобождение Греции. Европейские революции 1830 г. и 1848–1849 гг. Возникновение и распространение марксизма.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Европы и Северной Америки в середине ХIХ – начале ХХ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Великобритания </w:t>
      </w:r>
      <w:r w:rsidRPr="00F9068B">
        <w:rPr>
          <w:rFonts w:cs="Times New Roman"/>
          <w:color w:val="000000"/>
          <w:sz w:val="28"/>
          <w:szCs w:val="28"/>
        </w:rPr>
        <w:t>в Викторианскую эпоху. «Мастерская мира». Рабочее движение. Политические и социальные реформы. Британская колониальная империя; доминионы.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Франция.</w:t>
      </w:r>
      <w:r w:rsidRPr="00F9068B">
        <w:rPr>
          <w:rFonts w:cs="Times New Roman"/>
          <w:color w:val="000000"/>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Италия.</w:t>
      </w:r>
      <w:r w:rsidRPr="00F9068B">
        <w:rPr>
          <w:rFonts w:cs="Times New Roman"/>
          <w:color w:val="000000"/>
          <w:sz w:val="28"/>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Германия.</w:t>
      </w:r>
      <w:r w:rsidRPr="00F9068B">
        <w:rPr>
          <w:rFonts w:cs="Times New Roman"/>
          <w:color w:val="000000"/>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Центральной и Юго-ВосточнойЕвропы во второй половине XIX – начале XX в.</w:t>
      </w:r>
      <w:r w:rsidRPr="00F9068B">
        <w:rPr>
          <w:rFonts w:cs="Times New Roman"/>
          <w:color w:val="000000"/>
          <w:sz w:val="28"/>
          <w:szCs w:val="28"/>
        </w:rPr>
        <w:t xml:space="preserve"> Габсбургская империя: экономическое и политическое развитие, положение народов, национальные движения. Провозглашение д</w:t>
      </w:r>
      <w:r w:rsidRPr="00F9068B">
        <w:rPr>
          <w:rFonts w:cs="Times New Roman"/>
          <w:color w:val="000000"/>
          <w:sz w:val="28"/>
          <w:szCs w:val="28"/>
        </w:rPr>
        <w:t>у</w:t>
      </w:r>
      <w:r w:rsidRPr="00F9068B">
        <w:rPr>
          <w:rFonts w:cs="Times New Roman"/>
          <w:color w:val="000000"/>
          <w:sz w:val="28"/>
          <w:szCs w:val="28"/>
        </w:rPr>
        <w:t>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Соединенные Штаты Америки.</w:t>
      </w:r>
      <w:r w:rsidRPr="00F9068B">
        <w:rPr>
          <w:rFonts w:cs="Times New Roman"/>
          <w:color w:val="000000"/>
          <w:sz w:val="28"/>
          <w:szCs w:val="28"/>
        </w:rPr>
        <w:t xml:space="preserve"> Север и Юг: экономика, социальные отношения, политическая жизнь. Проблема рабства; аболиционизм. Гра</w:t>
      </w:r>
      <w:r w:rsidRPr="00F9068B">
        <w:rPr>
          <w:rFonts w:cs="Times New Roman"/>
          <w:color w:val="000000"/>
          <w:sz w:val="28"/>
          <w:szCs w:val="28"/>
        </w:rPr>
        <w:t>ж</w:t>
      </w:r>
      <w:r w:rsidRPr="00F9068B">
        <w:rPr>
          <w:rFonts w:cs="Times New Roman"/>
          <w:color w:val="000000"/>
          <w:sz w:val="28"/>
          <w:szCs w:val="28"/>
        </w:rPr>
        <w:t>данская война (1861–1865): причины, участники, итоги. А. Линкольн. Во</w:t>
      </w:r>
      <w:r w:rsidRPr="00F9068B">
        <w:rPr>
          <w:rFonts w:cs="Times New Roman"/>
          <w:color w:val="000000"/>
          <w:sz w:val="28"/>
          <w:szCs w:val="28"/>
        </w:rPr>
        <w:t>с</w:t>
      </w:r>
      <w:r w:rsidRPr="00F9068B">
        <w:rPr>
          <w:rFonts w:cs="Times New Roman"/>
          <w:color w:val="000000"/>
          <w:sz w:val="28"/>
          <w:szCs w:val="28"/>
        </w:rPr>
        <w:t>становление Юга. Промышленный рост в конце XIX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Экономическое и социально-политическое развитие стран Европы и США в конце XIX – начале ХХ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Завершение промышленного переворота. Вторая промышленная рев</w:t>
      </w:r>
      <w:r w:rsidRPr="00F9068B">
        <w:rPr>
          <w:rFonts w:cs="Times New Roman"/>
          <w:color w:val="000000"/>
          <w:sz w:val="28"/>
          <w:szCs w:val="28"/>
        </w:rPr>
        <w:t>о</w:t>
      </w:r>
      <w:r w:rsidRPr="00F9068B">
        <w:rPr>
          <w:rFonts w:cs="Times New Roman"/>
          <w:color w:val="000000"/>
          <w:sz w:val="28"/>
          <w:szCs w:val="28"/>
        </w:rPr>
        <w:t>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w:t>
      </w:r>
      <w:r w:rsidRPr="00F9068B">
        <w:rPr>
          <w:rFonts w:cs="Times New Roman"/>
          <w:color w:val="000000"/>
          <w:sz w:val="28"/>
          <w:szCs w:val="28"/>
        </w:rPr>
        <w:t>и</w:t>
      </w:r>
      <w:r w:rsidRPr="00F9068B">
        <w:rPr>
          <w:rFonts w:cs="Times New Roman"/>
          <w:color w:val="000000"/>
          <w:sz w:val="28"/>
          <w:szCs w:val="28"/>
        </w:rPr>
        <w:t>стических партий.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Страны Латинской Америки в XIX – начале ХХ 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w:t>
      </w:r>
      <w:r w:rsidRPr="00F9068B">
        <w:rPr>
          <w:rFonts w:cs="Times New Roman"/>
          <w:color w:val="000000"/>
          <w:sz w:val="28"/>
          <w:szCs w:val="28"/>
        </w:rPr>
        <w:t>у</w:t>
      </w:r>
      <w:r w:rsidRPr="00F9068B">
        <w:rPr>
          <w:rFonts w:cs="Times New Roman"/>
          <w:color w:val="000000"/>
          <w:sz w:val="28"/>
          <w:szCs w:val="28"/>
        </w:rPr>
        <w:t>дарств. Влияние США на страны Латинской Америки. Традиционные отн</w:t>
      </w:r>
      <w:r w:rsidRPr="00F9068B">
        <w:rPr>
          <w:rFonts w:cs="Times New Roman"/>
          <w:color w:val="000000"/>
          <w:sz w:val="28"/>
          <w:szCs w:val="28"/>
        </w:rPr>
        <w:t>о</w:t>
      </w:r>
      <w:r w:rsidRPr="00F9068B">
        <w:rPr>
          <w:rFonts w:cs="Times New Roman"/>
          <w:color w:val="000000"/>
          <w:sz w:val="28"/>
          <w:szCs w:val="28"/>
        </w:rPr>
        <w:t>шения; латифундизм. Проблемы модернизации. Мексиканская революция 1910–1917 гг.: участники, итоги, значение.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Азии в ХIХ – начале ХХ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Япония.</w:t>
      </w:r>
      <w:r w:rsidRPr="00F9068B">
        <w:rPr>
          <w:rFonts w:cs="Times New Roman"/>
          <w:color w:val="000000"/>
          <w:sz w:val="28"/>
          <w:szCs w:val="28"/>
        </w:rPr>
        <w:t xml:space="preserve"> Внутренняя и внешняя политика сегуната Токугава. «Открытие Японии». Реставрация Мэйдзи. Введение конституции. Модернизация в эк</w:t>
      </w:r>
      <w:r w:rsidRPr="00F9068B">
        <w:rPr>
          <w:rFonts w:cs="Times New Roman"/>
          <w:color w:val="000000"/>
          <w:sz w:val="28"/>
          <w:szCs w:val="28"/>
        </w:rPr>
        <w:t>о</w:t>
      </w:r>
      <w:r w:rsidRPr="00F9068B">
        <w:rPr>
          <w:rFonts w:cs="Times New Roman"/>
          <w:color w:val="000000"/>
          <w:sz w:val="28"/>
          <w:szCs w:val="28"/>
        </w:rPr>
        <w:t>номике и социальных отношениях. Переход к политике завоеваний.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Китай.</w:t>
      </w:r>
      <w:r w:rsidRPr="00F9068B">
        <w:rPr>
          <w:rFonts w:cs="Times New Roman"/>
          <w:color w:val="000000"/>
          <w:sz w:val="28"/>
          <w:szCs w:val="28"/>
        </w:rPr>
        <w:t xml:space="preserve"> Империя Цин. «Опиумные войны». Восстание тайпинов. «О</w:t>
      </w:r>
      <w:r w:rsidRPr="00F9068B">
        <w:rPr>
          <w:rFonts w:cs="Times New Roman"/>
          <w:color w:val="000000"/>
          <w:sz w:val="28"/>
          <w:szCs w:val="28"/>
        </w:rPr>
        <w:t>т</w:t>
      </w:r>
      <w:r w:rsidRPr="00F9068B">
        <w:rPr>
          <w:rFonts w:cs="Times New Roman"/>
          <w:color w:val="000000"/>
          <w:sz w:val="28"/>
          <w:szCs w:val="28"/>
        </w:rPr>
        <w:t>крытие» Китая. Политика «самоусиления». Восстание «ихэтуаней». Револ</w:t>
      </w:r>
      <w:r w:rsidRPr="00F9068B">
        <w:rPr>
          <w:rFonts w:cs="Times New Roman"/>
          <w:color w:val="000000"/>
          <w:sz w:val="28"/>
          <w:szCs w:val="28"/>
        </w:rPr>
        <w:t>ю</w:t>
      </w:r>
      <w:r w:rsidRPr="00F9068B">
        <w:rPr>
          <w:rFonts w:cs="Times New Roman"/>
          <w:color w:val="000000"/>
          <w:sz w:val="28"/>
          <w:szCs w:val="28"/>
        </w:rPr>
        <w:t>ция 1911–1913 гг. Сунь Ятсен.</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Османская империя.</w:t>
      </w:r>
      <w:r w:rsidRPr="00F9068B">
        <w:rPr>
          <w:rFonts w:cs="Times New Roman"/>
          <w:color w:val="000000"/>
          <w:sz w:val="28"/>
          <w:szCs w:val="28"/>
        </w:rPr>
        <w:t xml:space="preserve"> Традиционные устои и попытки проведения р</w:t>
      </w:r>
      <w:r w:rsidRPr="00F9068B">
        <w:rPr>
          <w:rFonts w:cs="Times New Roman"/>
          <w:color w:val="000000"/>
          <w:sz w:val="28"/>
          <w:szCs w:val="28"/>
        </w:rPr>
        <w:t>е</w:t>
      </w:r>
      <w:r w:rsidRPr="00F9068B">
        <w:rPr>
          <w:rFonts w:cs="Times New Roman"/>
          <w:color w:val="000000"/>
          <w:sz w:val="28"/>
          <w:szCs w:val="28"/>
        </w:rPr>
        <w:t>форм. Политика Танзимата. Принятие конституции. Младотурецкая рев</w:t>
      </w:r>
      <w:r w:rsidRPr="00F9068B">
        <w:rPr>
          <w:rFonts w:cs="Times New Roman"/>
          <w:color w:val="000000"/>
          <w:sz w:val="28"/>
          <w:szCs w:val="28"/>
        </w:rPr>
        <w:t>о</w:t>
      </w:r>
      <w:r w:rsidRPr="00F9068B">
        <w:rPr>
          <w:rFonts w:cs="Times New Roman"/>
          <w:color w:val="000000"/>
          <w:sz w:val="28"/>
          <w:szCs w:val="28"/>
        </w:rPr>
        <w:t>люция 1908–1909 гг.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Революция 1905–1911 г. в Иране.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Индия.</w:t>
      </w:r>
      <w:r w:rsidRPr="00F9068B">
        <w:rPr>
          <w:rFonts w:cs="Times New Roman"/>
          <w:color w:val="000000"/>
          <w:sz w:val="28"/>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Народы Африки в ХIХ – начале ХХ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Развитие культуры в XIX – начале ХХ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Научные открытия и технические изобретения в XIX – начале ХХ в. Р</w:t>
      </w:r>
      <w:r w:rsidRPr="00F9068B">
        <w:rPr>
          <w:rFonts w:cs="Times New Roman"/>
          <w:color w:val="000000"/>
          <w:sz w:val="28"/>
          <w:szCs w:val="28"/>
        </w:rPr>
        <w:t>е</w:t>
      </w:r>
      <w:r w:rsidRPr="00F9068B">
        <w:rPr>
          <w:rFonts w:cs="Times New Roman"/>
          <w:color w:val="000000"/>
          <w:sz w:val="28"/>
          <w:szCs w:val="28"/>
        </w:rPr>
        <w:t>волюция в физике. Достижения естествознания и медицины. Развитие фил</w:t>
      </w:r>
      <w:r w:rsidRPr="00F9068B">
        <w:rPr>
          <w:rFonts w:cs="Times New Roman"/>
          <w:color w:val="000000"/>
          <w:sz w:val="28"/>
          <w:szCs w:val="28"/>
        </w:rPr>
        <w:t>о</w:t>
      </w:r>
      <w:r w:rsidRPr="00F9068B">
        <w:rPr>
          <w:rFonts w:cs="Times New Roman"/>
          <w:color w:val="000000"/>
          <w:sz w:val="28"/>
          <w:szCs w:val="28"/>
        </w:rPr>
        <w:t>софии, психологии и социологии. Распространение образования. Технический прогресс и изменения в условиях труда и повседневной жизни людей. Худ</w:t>
      </w:r>
      <w:r w:rsidRPr="00F9068B">
        <w:rPr>
          <w:rFonts w:cs="Times New Roman"/>
          <w:color w:val="000000"/>
          <w:sz w:val="28"/>
          <w:szCs w:val="28"/>
        </w:rPr>
        <w:t>о</w:t>
      </w:r>
      <w:r w:rsidRPr="00F9068B">
        <w:rPr>
          <w:rFonts w:cs="Times New Roman"/>
          <w:color w:val="000000"/>
          <w:sz w:val="28"/>
          <w:szCs w:val="28"/>
        </w:rPr>
        <w:lastRenderedPageBreak/>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Международные отношения в XIX – начале XX 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Венская система международных отношений. Внешнеполитические и</w:t>
      </w:r>
      <w:r w:rsidRPr="00F9068B">
        <w:rPr>
          <w:rFonts w:cs="Times New Roman"/>
          <w:color w:val="000000"/>
          <w:sz w:val="28"/>
          <w:szCs w:val="28"/>
        </w:rPr>
        <w:t>н</w:t>
      </w:r>
      <w:r w:rsidRPr="00F9068B">
        <w:rPr>
          <w:rFonts w:cs="Times New Roman"/>
          <w:color w:val="000000"/>
          <w:sz w:val="28"/>
          <w:szCs w:val="28"/>
        </w:rPr>
        <w:t>тересы великих держав и политика союзов в Европе. Восточный вопрос. К</w:t>
      </w:r>
      <w:r w:rsidRPr="00F9068B">
        <w:rPr>
          <w:rFonts w:cs="Times New Roman"/>
          <w:color w:val="000000"/>
          <w:sz w:val="28"/>
          <w:szCs w:val="28"/>
        </w:rPr>
        <w:t>о</w:t>
      </w:r>
      <w:r w:rsidRPr="00F9068B">
        <w:rPr>
          <w:rFonts w:cs="Times New Roman"/>
          <w:color w:val="000000"/>
          <w:sz w:val="28"/>
          <w:szCs w:val="28"/>
        </w:rPr>
        <w:t>лониальные захваты и колониальные империи. Старые и новые лидеры и</w:t>
      </w:r>
      <w:r w:rsidRPr="00F9068B">
        <w:rPr>
          <w:rFonts w:cs="Times New Roman"/>
          <w:color w:val="000000"/>
          <w:sz w:val="28"/>
          <w:szCs w:val="28"/>
        </w:rPr>
        <w:t>н</w:t>
      </w:r>
      <w:r w:rsidRPr="00F9068B">
        <w:rPr>
          <w:rFonts w:cs="Times New Roman"/>
          <w:color w:val="000000"/>
          <w:sz w:val="28"/>
          <w:szCs w:val="28"/>
        </w:rPr>
        <w:t>дустриального мира. Активизация борьбы за передел мира. Формирование военно-политических блоков великих держав. Первая Гаагская мирная ко</w:t>
      </w:r>
      <w:r w:rsidRPr="00F9068B">
        <w:rPr>
          <w:rFonts w:cs="Times New Roman"/>
          <w:color w:val="000000"/>
          <w:sz w:val="28"/>
          <w:szCs w:val="28"/>
        </w:rPr>
        <w:t>н</w:t>
      </w:r>
      <w:r w:rsidRPr="00F9068B">
        <w:rPr>
          <w:rFonts w:cs="Times New Roman"/>
          <w:color w:val="000000"/>
          <w:sz w:val="28"/>
          <w:szCs w:val="28"/>
        </w:rPr>
        <w:t>ференция (1899). Международные конфликты и войны в конце XIX – начале ХХ в. (испано-американская война, русско-японская война, боснийский кр</w:t>
      </w:r>
      <w:r w:rsidRPr="00F9068B">
        <w:rPr>
          <w:rFonts w:cs="Times New Roman"/>
          <w:color w:val="000000"/>
          <w:sz w:val="28"/>
          <w:szCs w:val="28"/>
        </w:rPr>
        <w:t>и</w:t>
      </w:r>
      <w:r w:rsidRPr="00F9068B">
        <w:rPr>
          <w:rFonts w:cs="Times New Roman"/>
          <w:color w:val="000000"/>
          <w:sz w:val="28"/>
          <w:szCs w:val="28"/>
        </w:rPr>
        <w:t>зис). Балканские войны.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 (1 ч).</w:t>
      </w:r>
      <w:r w:rsidRPr="00F9068B">
        <w:rPr>
          <w:rFonts w:cs="Times New Roman"/>
          <w:color w:val="000000"/>
          <w:sz w:val="28"/>
          <w:szCs w:val="28"/>
        </w:rPr>
        <w:t xml:space="preserve"> Историческое и культурное наследие XIX в.</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ИСТОРИЯ РОССИИ. РОССИЙСКАЯ ИМПЕРИЯ В XIX – НАЧАЛЕ XX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Александровская эпоха: государственный либерализм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Внешняя политика России. Война России с Францией 1805–1807 гг. Тильзитский мир. Война со Швецией 1808–1809 г. и присоединение Фи</w:t>
      </w:r>
      <w:r w:rsidRPr="00F9068B">
        <w:rPr>
          <w:rFonts w:cs="Times New Roman"/>
          <w:color w:val="000000"/>
          <w:sz w:val="28"/>
          <w:szCs w:val="28"/>
        </w:rPr>
        <w:t>н</w:t>
      </w:r>
      <w:r w:rsidRPr="00F9068B">
        <w:rPr>
          <w:rFonts w:cs="Times New Roman"/>
          <w:color w:val="000000"/>
          <w:sz w:val="28"/>
          <w:szCs w:val="28"/>
        </w:rPr>
        <w:t>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w:t>
      </w:r>
      <w:r w:rsidRPr="00F9068B">
        <w:rPr>
          <w:rFonts w:cs="Times New Roman"/>
          <w:color w:val="000000"/>
          <w:sz w:val="28"/>
          <w:szCs w:val="28"/>
        </w:rPr>
        <w:t>о</w:t>
      </w:r>
      <w:r w:rsidRPr="00F9068B">
        <w:rPr>
          <w:rFonts w:cs="Times New Roman"/>
          <w:color w:val="000000"/>
          <w:sz w:val="28"/>
          <w:szCs w:val="28"/>
        </w:rPr>
        <w:t>пейской политике после победы над Наполеоном и Венского конгресса.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Николаевское самодержавие: государственный консерватизм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Реформаторские и консервативные тенденции в политике Николая I. Экономическая политика в условиях политиче- ского консерватизма. Гос</w:t>
      </w:r>
      <w:r w:rsidRPr="00F9068B">
        <w:rPr>
          <w:rFonts w:cs="Times New Roman"/>
          <w:color w:val="000000"/>
          <w:sz w:val="28"/>
          <w:szCs w:val="28"/>
        </w:rPr>
        <w:t>у</w:t>
      </w:r>
      <w:r w:rsidRPr="00F9068B">
        <w:rPr>
          <w:rFonts w:cs="Times New Roman"/>
          <w:color w:val="000000"/>
          <w:sz w:val="28"/>
          <w:szCs w:val="28"/>
        </w:rPr>
        <w:t xml:space="preserve">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w:t>
      </w:r>
      <w:r w:rsidRPr="00F9068B">
        <w:rPr>
          <w:rFonts w:cs="Times New Roman"/>
          <w:color w:val="000000"/>
          <w:sz w:val="28"/>
          <w:szCs w:val="28"/>
        </w:rPr>
        <w:lastRenderedPageBreak/>
        <w:t>Киселева 1837–1841 гг. Официальная идеология: «православие, самодерж</w:t>
      </w:r>
      <w:r w:rsidRPr="00F9068B">
        <w:rPr>
          <w:rFonts w:cs="Times New Roman"/>
          <w:color w:val="000000"/>
          <w:sz w:val="28"/>
          <w:szCs w:val="28"/>
        </w:rPr>
        <w:t>а</w:t>
      </w:r>
      <w:r w:rsidRPr="00F9068B">
        <w:rPr>
          <w:rFonts w:cs="Times New Roman"/>
          <w:color w:val="000000"/>
          <w:sz w:val="28"/>
          <w:szCs w:val="28"/>
        </w:rPr>
        <w:t>вие, народность». Формирование профессиональной бюрократии.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Сословная структура российского общества. Крепостное хозяйство. Помещик и крестьянин, конфликты и сотрудничество. Промышленный п</w:t>
      </w:r>
      <w:r w:rsidRPr="00F9068B">
        <w:rPr>
          <w:rFonts w:cs="Times New Roman"/>
          <w:color w:val="000000"/>
          <w:sz w:val="28"/>
          <w:szCs w:val="28"/>
        </w:rPr>
        <w:t>е</w:t>
      </w:r>
      <w:r w:rsidRPr="00F9068B">
        <w:rPr>
          <w:rFonts w:cs="Times New Roman"/>
          <w:color w:val="000000"/>
          <w:sz w:val="28"/>
          <w:szCs w:val="28"/>
        </w:rPr>
        <w:t>реворот и его особенности в России. Начало железнодорожного строител</w:t>
      </w:r>
      <w:r w:rsidRPr="00F9068B">
        <w:rPr>
          <w:rFonts w:cs="Times New Roman"/>
          <w:color w:val="000000"/>
          <w:sz w:val="28"/>
          <w:szCs w:val="28"/>
        </w:rPr>
        <w:t>ь</w:t>
      </w:r>
      <w:r w:rsidRPr="00F9068B">
        <w:rPr>
          <w:rFonts w:cs="Times New Roman"/>
          <w:color w:val="000000"/>
          <w:sz w:val="28"/>
          <w:szCs w:val="28"/>
        </w:rPr>
        <w:t>ства. Москва и Петербург: спор двух столиц. Города как административные, торговые и промышленные центры. Городское самоуправление.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Общественная жизнь в 1830–1850-е гг. Роль литературы, печати, ун</w:t>
      </w:r>
      <w:r w:rsidRPr="00F9068B">
        <w:rPr>
          <w:rFonts w:cs="Times New Roman"/>
          <w:color w:val="000000"/>
          <w:sz w:val="28"/>
          <w:szCs w:val="28"/>
        </w:rPr>
        <w:t>и</w:t>
      </w:r>
      <w:r w:rsidRPr="00F9068B">
        <w:rPr>
          <w:rFonts w:cs="Times New Roman"/>
          <w:color w:val="000000"/>
          <w:sz w:val="28"/>
          <w:szCs w:val="28"/>
        </w:rPr>
        <w:t>верситетов в формировании независимого общественного мнения. Общ</w:t>
      </w:r>
      <w:r w:rsidRPr="00F9068B">
        <w:rPr>
          <w:rFonts w:cs="Times New Roman"/>
          <w:color w:val="000000"/>
          <w:sz w:val="28"/>
          <w:szCs w:val="28"/>
        </w:rPr>
        <w:t>е</w:t>
      </w:r>
      <w:r w:rsidRPr="00F9068B">
        <w:rPr>
          <w:rFonts w:cs="Times New Roman"/>
          <w:color w:val="000000"/>
          <w:sz w:val="28"/>
          <w:szCs w:val="28"/>
        </w:rPr>
        <w:t>ственная мысль: официальная идеология, славянофилы и западники, заро</w:t>
      </w:r>
      <w:r w:rsidRPr="00F9068B">
        <w:rPr>
          <w:rFonts w:cs="Times New Roman"/>
          <w:color w:val="000000"/>
          <w:sz w:val="28"/>
          <w:szCs w:val="28"/>
        </w:rPr>
        <w:t>ж</w:t>
      </w:r>
      <w:r w:rsidRPr="00F9068B">
        <w:rPr>
          <w:rFonts w:cs="Times New Roman"/>
          <w:color w:val="000000"/>
          <w:sz w:val="28"/>
          <w:szCs w:val="28"/>
        </w:rPr>
        <w:t>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w:t>
      </w:r>
      <w:r w:rsidRPr="00F9068B">
        <w:rPr>
          <w:rFonts w:cs="Times New Roman"/>
          <w:color w:val="000000"/>
          <w:sz w:val="28"/>
          <w:szCs w:val="28"/>
        </w:rPr>
        <w:t>б</w:t>
      </w:r>
      <w:r w:rsidRPr="00F9068B">
        <w:rPr>
          <w:rFonts w:cs="Times New Roman"/>
          <w:color w:val="000000"/>
          <w:sz w:val="28"/>
          <w:szCs w:val="28"/>
        </w:rPr>
        <w:t>щественных дебатов.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Культурное пространство империи в первой половине XIX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Национальные корни отечественной культуры и западные влияния. Государственная политика в области культуры. Основные стили в худож</w:t>
      </w:r>
      <w:r w:rsidRPr="00F9068B">
        <w:rPr>
          <w:rFonts w:cs="Times New Roman"/>
          <w:color w:val="000000"/>
          <w:sz w:val="28"/>
          <w:szCs w:val="28"/>
        </w:rPr>
        <w:t>е</w:t>
      </w:r>
      <w:r w:rsidRPr="00F9068B">
        <w:rPr>
          <w:rFonts w:cs="Times New Roman"/>
          <w:color w:val="000000"/>
          <w:sz w:val="28"/>
          <w:szCs w:val="28"/>
        </w:rPr>
        <w:t>ственной культуре: романтизм, классицизм, реализм. Ампир как стиль имп</w:t>
      </w:r>
      <w:r w:rsidRPr="00F9068B">
        <w:rPr>
          <w:rFonts w:cs="Times New Roman"/>
          <w:color w:val="000000"/>
          <w:sz w:val="28"/>
          <w:szCs w:val="28"/>
        </w:rPr>
        <w:t>е</w:t>
      </w:r>
      <w:r w:rsidRPr="00F9068B">
        <w:rPr>
          <w:rFonts w:cs="Times New Roman"/>
          <w:color w:val="000000"/>
          <w:sz w:val="28"/>
          <w:szCs w:val="28"/>
        </w:rPr>
        <w:t>рии. Культ гражданственности. Золотой век русской литературы. Формир</w:t>
      </w:r>
      <w:r w:rsidRPr="00F9068B">
        <w:rPr>
          <w:rFonts w:cs="Times New Roman"/>
          <w:color w:val="000000"/>
          <w:sz w:val="28"/>
          <w:szCs w:val="28"/>
        </w:rPr>
        <w:t>о</w:t>
      </w:r>
      <w:r w:rsidRPr="00F9068B">
        <w:rPr>
          <w:rFonts w:cs="Times New Roman"/>
          <w:color w:val="000000"/>
          <w:sz w:val="28"/>
          <w:szCs w:val="28"/>
        </w:rPr>
        <w:t>вание русской музыкальной школы. Театр, живопись, архитектура. Развитие науки и техники. Географические экспедиции. Открытие Антарктиды. Де</w:t>
      </w:r>
      <w:r w:rsidRPr="00F9068B">
        <w:rPr>
          <w:rFonts w:cs="Times New Roman"/>
          <w:color w:val="000000"/>
          <w:sz w:val="28"/>
          <w:szCs w:val="28"/>
        </w:rPr>
        <w:t>я</w:t>
      </w:r>
      <w:r w:rsidRPr="00F9068B">
        <w:rPr>
          <w:rFonts w:cs="Times New Roman"/>
          <w:color w:val="000000"/>
          <w:sz w:val="28"/>
          <w:szCs w:val="28"/>
        </w:rPr>
        <w:t>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Народы России в первой половине XIX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Многообразие культур и религий Российской империи. Православная церковь и основные конфессии (католичество, протестантство, ислам, иуд</w:t>
      </w:r>
      <w:r w:rsidRPr="00F9068B">
        <w:rPr>
          <w:rFonts w:cs="Times New Roman"/>
          <w:color w:val="000000"/>
          <w:sz w:val="28"/>
          <w:szCs w:val="28"/>
        </w:rPr>
        <w:t>а</w:t>
      </w:r>
      <w:r w:rsidRPr="00F9068B">
        <w:rPr>
          <w:rFonts w:cs="Times New Roman"/>
          <w:color w:val="000000"/>
          <w:sz w:val="28"/>
          <w:szCs w:val="28"/>
        </w:rPr>
        <w:t>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w:t>
      </w:r>
      <w:r w:rsidRPr="00F9068B">
        <w:rPr>
          <w:rFonts w:cs="Times New Roman"/>
          <w:color w:val="000000"/>
          <w:sz w:val="28"/>
          <w:szCs w:val="28"/>
        </w:rPr>
        <w:t>в</w:t>
      </w:r>
      <w:r w:rsidRPr="00F9068B">
        <w:rPr>
          <w:rFonts w:cs="Times New Roman"/>
          <w:color w:val="000000"/>
          <w:sz w:val="28"/>
          <w:szCs w:val="28"/>
        </w:rPr>
        <w:t>казская война. Движение Шамиля.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Социальная и правовая модернизация страны при Александре II</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Реформы 1860–1870-х гг. – движение к правовому государству и гра</w:t>
      </w:r>
      <w:r w:rsidRPr="00F9068B">
        <w:rPr>
          <w:rFonts w:cs="Times New Roman"/>
          <w:color w:val="000000"/>
          <w:sz w:val="28"/>
          <w:szCs w:val="28"/>
        </w:rPr>
        <w:t>ж</w:t>
      </w:r>
      <w:r w:rsidRPr="00F9068B">
        <w:rPr>
          <w:rFonts w:cs="Times New Roman"/>
          <w:color w:val="000000"/>
          <w:sz w:val="28"/>
          <w:szCs w:val="28"/>
        </w:rPr>
        <w:t>данскому обществу. Крестьянская реформа 1861 г. и ее последствия. Кр</w:t>
      </w:r>
      <w:r w:rsidRPr="00F9068B">
        <w:rPr>
          <w:rFonts w:cs="Times New Roman"/>
          <w:color w:val="000000"/>
          <w:sz w:val="28"/>
          <w:szCs w:val="28"/>
        </w:rPr>
        <w:t>е</w:t>
      </w:r>
      <w:r w:rsidRPr="00F9068B">
        <w:rPr>
          <w:rFonts w:cs="Times New Roman"/>
          <w:color w:val="000000"/>
          <w:sz w:val="28"/>
          <w:szCs w:val="28"/>
        </w:rPr>
        <w:lastRenderedPageBreak/>
        <w:t>стьянская община. Земская и городская реформы. Становление обществе</w:t>
      </w:r>
      <w:r w:rsidRPr="00F9068B">
        <w:rPr>
          <w:rFonts w:cs="Times New Roman"/>
          <w:color w:val="000000"/>
          <w:sz w:val="28"/>
          <w:szCs w:val="28"/>
        </w:rPr>
        <w:t>н</w:t>
      </w:r>
      <w:r w:rsidRPr="00F9068B">
        <w:rPr>
          <w:rFonts w:cs="Times New Roman"/>
          <w:color w:val="000000"/>
          <w:sz w:val="28"/>
          <w:szCs w:val="28"/>
        </w:rPr>
        <w:t>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Россия в 1880–1890-х гг.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«Народное самодержавие» Александра III. Идеология самобытного ра</w:t>
      </w:r>
      <w:r w:rsidRPr="00F9068B">
        <w:rPr>
          <w:rFonts w:cs="Times New Roman"/>
          <w:color w:val="000000"/>
          <w:sz w:val="28"/>
          <w:szCs w:val="28"/>
        </w:rPr>
        <w:t>з</w:t>
      </w:r>
      <w:r w:rsidRPr="00F9068B">
        <w:rPr>
          <w:rFonts w:cs="Times New Roman"/>
          <w:color w:val="000000"/>
          <w:sz w:val="28"/>
          <w:szCs w:val="28"/>
        </w:rPr>
        <w:t>вития России. Государственный национализм. Реформы и «контрреформы». Политика консервативной стабилизации. Ограничение общественной сам</w:t>
      </w:r>
      <w:r w:rsidRPr="00F9068B">
        <w:rPr>
          <w:rFonts w:cs="Times New Roman"/>
          <w:color w:val="000000"/>
          <w:sz w:val="28"/>
          <w:szCs w:val="28"/>
        </w:rPr>
        <w:t>о</w:t>
      </w:r>
      <w:r w:rsidRPr="00F9068B">
        <w:rPr>
          <w:rFonts w:cs="Times New Roman"/>
          <w:color w:val="000000"/>
          <w:sz w:val="28"/>
          <w:szCs w:val="28"/>
        </w:rPr>
        <w:t>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w:t>
      </w:r>
      <w:r w:rsidRPr="00F9068B">
        <w:rPr>
          <w:rFonts w:cs="Times New Roman"/>
          <w:color w:val="000000"/>
          <w:sz w:val="28"/>
          <w:szCs w:val="28"/>
        </w:rPr>
        <w:t>о</w:t>
      </w:r>
      <w:r w:rsidRPr="00F9068B">
        <w:rPr>
          <w:rFonts w:cs="Times New Roman"/>
          <w:color w:val="000000"/>
          <w:sz w:val="28"/>
          <w:szCs w:val="28"/>
        </w:rPr>
        <w:t>ванное развитие промышленности. Финансовая политика. Консервация а</w:t>
      </w:r>
      <w:r w:rsidRPr="00F9068B">
        <w:rPr>
          <w:rFonts w:cs="Times New Roman"/>
          <w:color w:val="000000"/>
          <w:sz w:val="28"/>
          <w:szCs w:val="28"/>
        </w:rPr>
        <w:t>г</w:t>
      </w:r>
      <w:r w:rsidRPr="00F9068B">
        <w:rPr>
          <w:rFonts w:cs="Times New Roman"/>
          <w:color w:val="000000"/>
          <w:sz w:val="28"/>
          <w:szCs w:val="28"/>
        </w:rPr>
        <w:t>рарных отношений.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Пространство империи. Основные сферы и направления внешнепол</w:t>
      </w:r>
      <w:r w:rsidRPr="00F9068B">
        <w:rPr>
          <w:rFonts w:cs="Times New Roman"/>
          <w:color w:val="000000"/>
          <w:sz w:val="28"/>
          <w:szCs w:val="28"/>
        </w:rPr>
        <w:t>и</w:t>
      </w:r>
      <w:r w:rsidRPr="00F9068B">
        <w:rPr>
          <w:rFonts w:cs="Times New Roman"/>
          <w:color w:val="000000"/>
          <w:sz w:val="28"/>
          <w:szCs w:val="28"/>
        </w:rPr>
        <w:t>тических интересов. Упрочение статуса великой державы. Освоение гос</w:t>
      </w:r>
      <w:r w:rsidRPr="00F9068B">
        <w:rPr>
          <w:rFonts w:cs="Times New Roman"/>
          <w:color w:val="000000"/>
          <w:sz w:val="28"/>
          <w:szCs w:val="28"/>
        </w:rPr>
        <w:t>у</w:t>
      </w:r>
      <w:r w:rsidRPr="00F9068B">
        <w:rPr>
          <w:rFonts w:cs="Times New Roman"/>
          <w:color w:val="000000"/>
          <w:sz w:val="28"/>
          <w:szCs w:val="28"/>
        </w:rPr>
        <w:t>дарственной территории.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Сельское хозяйство и промышленность. Пореформенная деревня: тр</w:t>
      </w:r>
      <w:r w:rsidRPr="00F9068B">
        <w:rPr>
          <w:rFonts w:cs="Times New Roman"/>
          <w:color w:val="000000"/>
          <w:sz w:val="28"/>
          <w:szCs w:val="28"/>
        </w:rPr>
        <w:t>а</w:t>
      </w:r>
      <w:r w:rsidRPr="00F9068B">
        <w:rPr>
          <w:rFonts w:cs="Times New Roman"/>
          <w:color w:val="000000"/>
          <w:sz w:val="28"/>
          <w:szCs w:val="28"/>
        </w:rPr>
        <w:t>диции и новации. Общинное землевладение и крестьянское хозяйство. Вза</w:t>
      </w:r>
      <w:r w:rsidRPr="00F9068B">
        <w:rPr>
          <w:rFonts w:cs="Times New Roman"/>
          <w:color w:val="000000"/>
          <w:sz w:val="28"/>
          <w:szCs w:val="28"/>
        </w:rPr>
        <w:t>и</w:t>
      </w:r>
      <w:r w:rsidRPr="00F9068B">
        <w:rPr>
          <w:rFonts w:cs="Times New Roman"/>
          <w:color w:val="000000"/>
          <w:sz w:val="28"/>
          <w:szCs w:val="28"/>
        </w:rPr>
        <w:t>мозависимость помещичьего и крестьянского хозяйств. Помещичье «оск</w:t>
      </w:r>
      <w:r w:rsidRPr="00F9068B">
        <w:rPr>
          <w:rFonts w:cs="Times New Roman"/>
          <w:color w:val="000000"/>
          <w:sz w:val="28"/>
          <w:szCs w:val="28"/>
        </w:rPr>
        <w:t>у</w:t>
      </w:r>
      <w:r w:rsidRPr="00F9068B">
        <w:rPr>
          <w:rFonts w:cs="Times New Roman"/>
          <w:color w:val="000000"/>
          <w:sz w:val="28"/>
          <w:szCs w:val="28"/>
        </w:rPr>
        <w:t>дение». Социальные типы крестьян и помещиков. Дворяне-предприниматели.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Индустриализация и урбанизация. Железные дороги и их роль в экон</w:t>
      </w:r>
      <w:r w:rsidRPr="00F9068B">
        <w:rPr>
          <w:rFonts w:cs="Times New Roman"/>
          <w:color w:val="000000"/>
          <w:sz w:val="28"/>
          <w:szCs w:val="28"/>
        </w:rPr>
        <w:t>о</w:t>
      </w:r>
      <w:r w:rsidRPr="00F9068B">
        <w:rPr>
          <w:rFonts w:cs="Times New Roman"/>
          <w:color w:val="000000"/>
          <w:sz w:val="28"/>
          <w:szCs w:val="28"/>
        </w:rPr>
        <w:t>мической и социальной модернизации. Миграции сельского населения в г</w:t>
      </w:r>
      <w:r w:rsidRPr="00F9068B">
        <w:rPr>
          <w:rFonts w:cs="Times New Roman"/>
          <w:color w:val="000000"/>
          <w:sz w:val="28"/>
          <w:szCs w:val="28"/>
        </w:rPr>
        <w:t>о</w:t>
      </w:r>
      <w:r w:rsidRPr="00F9068B">
        <w:rPr>
          <w:rFonts w:cs="Times New Roman"/>
          <w:color w:val="000000"/>
          <w:sz w:val="28"/>
          <w:szCs w:val="28"/>
        </w:rPr>
        <w:t>рода. Рабочий вопрос и его особенности в России. Государственные, общ</w:t>
      </w:r>
      <w:r w:rsidRPr="00F9068B">
        <w:rPr>
          <w:rFonts w:cs="Times New Roman"/>
          <w:color w:val="000000"/>
          <w:sz w:val="28"/>
          <w:szCs w:val="28"/>
        </w:rPr>
        <w:t>е</w:t>
      </w:r>
      <w:r w:rsidRPr="00F9068B">
        <w:rPr>
          <w:rFonts w:cs="Times New Roman"/>
          <w:color w:val="000000"/>
          <w:sz w:val="28"/>
          <w:szCs w:val="28"/>
        </w:rPr>
        <w:t>ственные и частнопредпринимательские способы его решения.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Культурное пространство империи во второй половине XIX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w:t>
      </w:r>
      <w:r w:rsidRPr="00F9068B">
        <w:rPr>
          <w:rFonts w:cs="Times New Roman"/>
          <w:color w:val="000000"/>
          <w:sz w:val="28"/>
          <w:szCs w:val="28"/>
        </w:rPr>
        <w:t>о</w:t>
      </w:r>
      <w:r w:rsidRPr="00F9068B">
        <w:rPr>
          <w:rFonts w:cs="Times New Roman"/>
          <w:color w:val="000000"/>
          <w:sz w:val="28"/>
          <w:szCs w:val="28"/>
        </w:rPr>
        <w:t>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w:t>
      </w:r>
      <w:r w:rsidRPr="00F9068B">
        <w:rPr>
          <w:rFonts w:cs="Times New Roman"/>
          <w:color w:val="000000"/>
          <w:sz w:val="28"/>
          <w:szCs w:val="28"/>
        </w:rPr>
        <w:t>и</w:t>
      </w:r>
      <w:r w:rsidRPr="00F9068B">
        <w:rPr>
          <w:rFonts w:cs="Times New Roman"/>
          <w:color w:val="000000"/>
          <w:sz w:val="28"/>
          <w:szCs w:val="28"/>
        </w:rPr>
        <w:t>жения российской науки. Общественная значимость художественной кул</w:t>
      </w:r>
      <w:r w:rsidRPr="00F9068B">
        <w:rPr>
          <w:rFonts w:cs="Times New Roman"/>
          <w:color w:val="000000"/>
          <w:sz w:val="28"/>
          <w:szCs w:val="28"/>
        </w:rPr>
        <w:t>ь</w:t>
      </w:r>
      <w:r w:rsidRPr="00F9068B">
        <w:rPr>
          <w:rFonts w:cs="Times New Roman"/>
          <w:color w:val="000000"/>
          <w:sz w:val="28"/>
          <w:szCs w:val="28"/>
        </w:rPr>
        <w:t>туры. Литература, живопись, музыка, театр. Архитектура и градостроител</w:t>
      </w:r>
      <w:r w:rsidRPr="00F9068B">
        <w:rPr>
          <w:rFonts w:cs="Times New Roman"/>
          <w:color w:val="000000"/>
          <w:sz w:val="28"/>
          <w:szCs w:val="28"/>
        </w:rPr>
        <w:t>ь</w:t>
      </w:r>
      <w:r w:rsidRPr="00F9068B">
        <w:rPr>
          <w:rFonts w:cs="Times New Roman"/>
          <w:color w:val="000000"/>
          <w:sz w:val="28"/>
          <w:szCs w:val="28"/>
        </w:rPr>
        <w:t>ство.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Этнокультурный облик империи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w:t>
      </w:r>
      <w:r w:rsidRPr="00F9068B">
        <w:rPr>
          <w:rFonts w:cs="Times New Roman"/>
          <w:color w:val="000000"/>
          <w:sz w:val="28"/>
          <w:szCs w:val="28"/>
        </w:rPr>
        <w:t>в</w:t>
      </w:r>
      <w:r w:rsidRPr="00F9068B">
        <w:rPr>
          <w:rFonts w:cs="Times New Roman"/>
          <w:color w:val="000000"/>
          <w:sz w:val="28"/>
          <w:szCs w:val="28"/>
        </w:rPr>
        <w:t>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Формирование гражданского общества и основные направления общественных движений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Общественная жизнь в 1860–1890-х гг. Рост общественной самоде</w:t>
      </w:r>
      <w:r w:rsidRPr="00F9068B">
        <w:rPr>
          <w:rFonts w:cs="Times New Roman"/>
          <w:color w:val="000000"/>
          <w:sz w:val="28"/>
          <w:szCs w:val="28"/>
        </w:rPr>
        <w:t>я</w:t>
      </w:r>
      <w:r w:rsidRPr="00F9068B">
        <w:rPr>
          <w:rFonts w:cs="Times New Roman"/>
          <w:color w:val="000000"/>
          <w:sz w:val="28"/>
          <w:szCs w:val="28"/>
        </w:rPr>
        <w:t>тельности. Расширение публичной сферы (общественное самоуправление, печать, образование, суд). Феномен интеллигенции. Общественные орган</w:t>
      </w:r>
      <w:r w:rsidRPr="00F9068B">
        <w:rPr>
          <w:rFonts w:cs="Times New Roman"/>
          <w:color w:val="000000"/>
          <w:sz w:val="28"/>
          <w:szCs w:val="28"/>
        </w:rPr>
        <w:t>и</w:t>
      </w:r>
      <w:r w:rsidRPr="00F9068B">
        <w:rPr>
          <w:rFonts w:cs="Times New Roman"/>
          <w:color w:val="000000"/>
          <w:sz w:val="28"/>
          <w:szCs w:val="28"/>
        </w:rPr>
        <w:t>зации. Благотворительность. Студенческое движение. Рабочее движение. Женское движение.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w:t>
      </w:r>
      <w:r w:rsidRPr="00F9068B">
        <w:rPr>
          <w:rFonts w:cs="Times New Roman"/>
          <w:color w:val="000000"/>
          <w:sz w:val="28"/>
          <w:szCs w:val="28"/>
        </w:rPr>
        <w:t>п</w:t>
      </w:r>
      <w:r w:rsidRPr="00F9068B">
        <w:rPr>
          <w:rFonts w:cs="Times New Roman"/>
          <w:color w:val="000000"/>
          <w:sz w:val="28"/>
          <w:szCs w:val="28"/>
        </w:rPr>
        <w:t>позиции: земское движение, революционное подполье и эмиграция. Наро</w:t>
      </w:r>
      <w:r w:rsidRPr="00F9068B">
        <w:rPr>
          <w:rFonts w:cs="Times New Roman"/>
          <w:color w:val="000000"/>
          <w:sz w:val="28"/>
          <w:szCs w:val="28"/>
        </w:rPr>
        <w:t>д</w:t>
      </w:r>
      <w:r w:rsidRPr="00F9068B">
        <w:rPr>
          <w:rFonts w:cs="Times New Roman"/>
          <w:color w:val="000000"/>
          <w:sz w:val="28"/>
          <w:szCs w:val="28"/>
        </w:rPr>
        <w:t>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на пороге ХХ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 пороге нового века: динамика и противоречия развития. Экономич</w:t>
      </w:r>
      <w:r w:rsidRPr="00F9068B">
        <w:rPr>
          <w:rFonts w:cs="Times New Roman"/>
          <w:color w:val="000000"/>
          <w:sz w:val="28"/>
          <w:szCs w:val="28"/>
        </w:rPr>
        <w:t>е</w:t>
      </w:r>
      <w:r w:rsidRPr="00F9068B">
        <w:rPr>
          <w:rFonts w:cs="Times New Roman"/>
          <w:color w:val="000000"/>
          <w:sz w:val="28"/>
          <w:szCs w:val="28"/>
        </w:rPr>
        <w:t>ский рост. Промышленное развитие. Новая гео- графия экономики. Урбан</w:t>
      </w:r>
      <w:r w:rsidRPr="00F9068B">
        <w:rPr>
          <w:rFonts w:cs="Times New Roman"/>
          <w:color w:val="000000"/>
          <w:sz w:val="28"/>
          <w:szCs w:val="28"/>
        </w:rPr>
        <w:t>и</w:t>
      </w:r>
      <w:r w:rsidRPr="00F9068B">
        <w:rPr>
          <w:rFonts w:cs="Times New Roman"/>
          <w:color w:val="000000"/>
          <w:sz w:val="28"/>
          <w:szCs w:val="28"/>
        </w:rPr>
        <w:t>зация и облик городов. Отечественный и иностранный капитал, его роль в индустриализации страны. Россия – мировой экспортер хлеба. Аграрный в</w:t>
      </w:r>
      <w:r w:rsidRPr="00F9068B">
        <w:rPr>
          <w:rFonts w:cs="Times New Roman"/>
          <w:color w:val="000000"/>
          <w:sz w:val="28"/>
          <w:szCs w:val="28"/>
        </w:rPr>
        <w:t>о</w:t>
      </w:r>
      <w:r w:rsidRPr="00F9068B">
        <w:rPr>
          <w:rFonts w:cs="Times New Roman"/>
          <w:color w:val="000000"/>
          <w:sz w:val="28"/>
          <w:szCs w:val="28"/>
        </w:rPr>
        <w:t>прос. Демография, социальная стратификация. Разложение сословных структур. Формирование новых социальных страт. Буржуазия. Рабочие: с</w:t>
      </w:r>
      <w:r w:rsidRPr="00F9068B">
        <w:rPr>
          <w:rFonts w:cs="Times New Roman"/>
          <w:color w:val="000000"/>
          <w:sz w:val="28"/>
          <w:szCs w:val="28"/>
        </w:rPr>
        <w:t>о</w:t>
      </w:r>
      <w:r w:rsidRPr="00F9068B">
        <w:rPr>
          <w:rFonts w:cs="Times New Roman"/>
          <w:color w:val="000000"/>
          <w:sz w:val="28"/>
          <w:szCs w:val="28"/>
        </w:rPr>
        <w:t>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Имперский центр и регионы. Национальная политика, этнические элиты и национально-культурные движения.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Россия в системе международных отношений. Политика на Дальнем Востоке. Русско-японская война 1904–1905 гг. Оборона Порт-Артура. Ц</w:t>
      </w:r>
      <w:r w:rsidRPr="00F9068B">
        <w:rPr>
          <w:rFonts w:cs="Times New Roman"/>
          <w:color w:val="000000"/>
          <w:sz w:val="28"/>
          <w:szCs w:val="28"/>
        </w:rPr>
        <w:t>у</w:t>
      </w:r>
      <w:r w:rsidRPr="00F9068B">
        <w:rPr>
          <w:rFonts w:cs="Times New Roman"/>
          <w:color w:val="000000"/>
          <w:sz w:val="28"/>
          <w:szCs w:val="28"/>
        </w:rPr>
        <w:t>симское сражение.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Первая российская революция 1905–1907 гг. Начало парламентаризма в России. Николай II и его окружение. Деятельность В. К. Плеве на посту м</w:t>
      </w:r>
      <w:r w:rsidRPr="00F9068B">
        <w:rPr>
          <w:rFonts w:cs="Times New Roman"/>
          <w:color w:val="000000"/>
          <w:sz w:val="28"/>
          <w:szCs w:val="28"/>
        </w:rPr>
        <w:t>и</w:t>
      </w:r>
      <w:r w:rsidRPr="00F9068B">
        <w:rPr>
          <w:rFonts w:cs="Times New Roman"/>
          <w:color w:val="000000"/>
          <w:sz w:val="28"/>
          <w:szCs w:val="28"/>
        </w:rPr>
        <w:t>нистра внутренних дел. Оппозиционное либеральное движение. «Союз осв</w:t>
      </w:r>
      <w:r w:rsidRPr="00F9068B">
        <w:rPr>
          <w:rFonts w:cs="Times New Roman"/>
          <w:color w:val="000000"/>
          <w:sz w:val="28"/>
          <w:szCs w:val="28"/>
        </w:rPr>
        <w:t>о</w:t>
      </w:r>
      <w:r w:rsidRPr="00F9068B">
        <w:rPr>
          <w:rFonts w:cs="Times New Roman"/>
          <w:color w:val="000000"/>
          <w:sz w:val="28"/>
          <w:szCs w:val="28"/>
        </w:rPr>
        <w:t>бождения». Банкетная кампания.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Предпосылки Первой российской революции. Формы социальных пр</w:t>
      </w:r>
      <w:r w:rsidRPr="00F9068B">
        <w:rPr>
          <w:rFonts w:cs="Times New Roman"/>
          <w:color w:val="000000"/>
          <w:sz w:val="28"/>
          <w:szCs w:val="28"/>
        </w:rPr>
        <w:t>о</w:t>
      </w:r>
      <w:r w:rsidRPr="00F9068B">
        <w:rPr>
          <w:rFonts w:cs="Times New Roman"/>
          <w:color w:val="000000"/>
          <w:sz w:val="28"/>
          <w:szCs w:val="28"/>
        </w:rPr>
        <w:t>тестов. Деятельность профессиональных революционеров. Политический терроризм.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«Кровавое воскресенье» 9 января 1905 г. Выступления рабочих, крест</w:t>
      </w:r>
      <w:r w:rsidRPr="00F9068B">
        <w:rPr>
          <w:rFonts w:cs="Times New Roman"/>
          <w:color w:val="000000"/>
          <w:sz w:val="28"/>
          <w:szCs w:val="28"/>
        </w:rPr>
        <w:t>ь</w:t>
      </w:r>
      <w:r w:rsidRPr="00F9068B">
        <w:rPr>
          <w:rFonts w:cs="Times New Roman"/>
          <w:color w:val="000000"/>
          <w:sz w:val="28"/>
          <w:szCs w:val="28"/>
        </w:rPr>
        <w:t>ян, средних городских слоев, солдат и матросов. Всероссийская октябрьская политическая стачка. Манифест 17 октября 1905 г. Формирование мног</w:t>
      </w:r>
      <w:r w:rsidRPr="00F9068B">
        <w:rPr>
          <w:rFonts w:cs="Times New Roman"/>
          <w:color w:val="000000"/>
          <w:sz w:val="28"/>
          <w:szCs w:val="28"/>
        </w:rPr>
        <w:t>о</w:t>
      </w:r>
      <w:r w:rsidRPr="00F9068B">
        <w:rPr>
          <w:rFonts w:cs="Times New Roman"/>
          <w:color w:val="000000"/>
          <w:sz w:val="28"/>
          <w:szCs w:val="28"/>
        </w:rPr>
        <w:t>партийной системы. Политические партии, массовые движения и их лидеры. Неонароднические партии и организации (социалисты-революционеры). С</w:t>
      </w:r>
      <w:r w:rsidRPr="00F9068B">
        <w:rPr>
          <w:rFonts w:cs="Times New Roman"/>
          <w:color w:val="000000"/>
          <w:sz w:val="28"/>
          <w:szCs w:val="28"/>
        </w:rPr>
        <w:t>о</w:t>
      </w:r>
      <w:r w:rsidRPr="00F9068B">
        <w:rPr>
          <w:rFonts w:cs="Times New Roman"/>
          <w:color w:val="000000"/>
          <w:sz w:val="28"/>
          <w:szCs w:val="28"/>
        </w:rPr>
        <w:t>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w:t>
      </w:r>
      <w:r w:rsidRPr="00F9068B">
        <w:rPr>
          <w:rFonts w:cs="Times New Roman"/>
          <w:color w:val="000000"/>
          <w:sz w:val="28"/>
          <w:szCs w:val="28"/>
        </w:rPr>
        <w:t>с</w:t>
      </w:r>
      <w:r w:rsidRPr="00F9068B">
        <w:rPr>
          <w:rFonts w:cs="Times New Roman"/>
          <w:color w:val="000000"/>
          <w:sz w:val="28"/>
          <w:szCs w:val="28"/>
        </w:rPr>
        <w:t>стание в Москве. Особенности революционных выступлений в 1906–1907 гг.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Общество и власть после революции. Уроки революции: политическая стабилизация и социальные преобразования. П. А. Столыпин: программа с</w:t>
      </w:r>
      <w:r w:rsidRPr="00F9068B">
        <w:rPr>
          <w:rFonts w:cs="Times New Roman"/>
          <w:color w:val="000000"/>
          <w:sz w:val="28"/>
          <w:szCs w:val="28"/>
        </w:rPr>
        <w:t>и</w:t>
      </w:r>
      <w:r w:rsidRPr="00F9068B">
        <w:rPr>
          <w:rFonts w:cs="Times New Roman"/>
          <w:color w:val="000000"/>
          <w:sz w:val="28"/>
          <w:szCs w:val="28"/>
        </w:rPr>
        <w:t>стемных реформ, масштаб и результаты. Незавершенность преобразований и нарастание социальных противоречий. III и IV Государственная дума. Иде</w:t>
      </w:r>
      <w:r w:rsidRPr="00F9068B">
        <w:rPr>
          <w:rFonts w:cs="Times New Roman"/>
          <w:color w:val="000000"/>
          <w:sz w:val="28"/>
          <w:szCs w:val="28"/>
        </w:rPr>
        <w:t>й</w:t>
      </w:r>
      <w:r w:rsidRPr="00F9068B">
        <w:rPr>
          <w:rFonts w:cs="Times New Roman"/>
          <w:color w:val="000000"/>
          <w:sz w:val="28"/>
          <w:szCs w:val="28"/>
        </w:rPr>
        <w:t>но-политический спектр. Общественный и социальный подъем.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Обострение международной обстановки. Блоковая система и участие в ней России. Россия в преддверии мировой катастрофы.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Серебряный век российской культуры. Новые явления в художественной литературе и искусстве. Мировоззренческие ценности и стиль жизни. Лит</w:t>
      </w:r>
      <w:r w:rsidRPr="00F9068B">
        <w:rPr>
          <w:rFonts w:cs="Times New Roman"/>
          <w:color w:val="000000"/>
          <w:sz w:val="28"/>
          <w:szCs w:val="28"/>
        </w:rPr>
        <w:t>е</w:t>
      </w:r>
      <w:r w:rsidRPr="00F9068B">
        <w:rPr>
          <w:rFonts w:cs="Times New Roman"/>
          <w:color w:val="000000"/>
          <w:sz w:val="28"/>
          <w:szCs w:val="28"/>
        </w:rPr>
        <w:t>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Развитие народного просвещения: попытка преодоления разрыва между образованным обществом и народом. Открытия российских ученых. Дост</w:t>
      </w:r>
      <w:r w:rsidRPr="00F9068B">
        <w:rPr>
          <w:rFonts w:cs="Times New Roman"/>
          <w:color w:val="000000"/>
          <w:sz w:val="28"/>
          <w:szCs w:val="28"/>
        </w:rPr>
        <w:t>и</w:t>
      </w:r>
      <w:r w:rsidRPr="00F9068B">
        <w:rPr>
          <w:rFonts w:cs="Times New Roman"/>
          <w:color w:val="000000"/>
          <w:sz w:val="28"/>
          <w:szCs w:val="28"/>
        </w:rPr>
        <w:lastRenderedPageBreak/>
        <w:t>жения гуманитарных наук. Формирование русской философской школы. Вклад России начала XX в. в мировую культуру.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Наш край в XIX – начале ХХ в.</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ВВЕДЕНИЕ В НОВЕЙШУЮ ИСТОРИЮ РОССИИ</w:t>
      </w:r>
    </w:p>
    <w:p w:rsidR="00777763" w:rsidRPr="00F9068B" w:rsidRDefault="00777763" w:rsidP="00777763">
      <w:pPr>
        <w:spacing w:after="0" w:line="264" w:lineRule="auto"/>
        <w:ind w:firstLine="60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Преемственность всех этапов отечественной истории. Период Новейшей истории страны (с 1914 г. по настоящее время). Важнейшие события, пр</w:t>
      </w:r>
      <w:r w:rsidRPr="00F9068B">
        <w:rPr>
          <w:rFonts w:cs="Times New Roman"/>
          <w:color w:val="000000"/>
          <w:sz w:val="28"/>
          <w:szCs w:val="28"/>
        </w:rPr>
        <w:t>о</w:t>
      </w:r>
      <w:r w:rsidRPr="00F9068B">
        <w:rPr>
          <w:rFonts w:cs="Times New Roman"/>
          <w:color w:val="000000"/>
          <w:sz w:val="28"/>
          <w:szCs w:val="28"/>
        </w:rPr>
        <w:t>цессы ХХ — начала XXI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Февральская и Октябрьская революции 1917 г.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Российская империя накануне Февральской революции 1917 г.: общ</w:t>
      </w:r>
      <w:r w:rsidRPr="00F9068B">
        <w:rPr>
          <w:rFonts w:cs="Times New Roman"/>
          <w:color w:val="000000"/>
          <w:sz w:val="28"/>
          <w:szCs w:val="28"/>
        </w:rPr>
        <w:t>е</w:t>
      </w:r>
      <w:r w:rsidRPr="00F9068B">
        <w:rPr>
          <w:rFonts w:cs="Times New Roman"/>
          <w:color w:val="000000"/>
          <w:sz w:val="28"/>
          <w:szCs w:val="28"/>
        </w:rPr>
        <w:t>национальный кризис.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Февральское восстание в Петрограде. Отречение Николая II. Падение монархии. Временное правительство и Советы, их руководители. Демокр</w:t>
      </w:r>
      <w:r w:rsidRPr="00F9068B">
        <w:rPr>
          <w:rFonts w:cs="Times New Roman"/>
          <w:color w:val="000000"/>
          <w:sz w:val="28"/>
          <w:szCs w:val="28"/>
        </w:rPr>
        <w:t>а</w:t>
      </w:r>
      <w:r w:rsidRPr="00F9068B">
        <w:rPr>
          <w:rFonts w:cs="Times New Roman"/>
          <w:color w:val="000000"/>
          <w:sz w:val="28"/>
          <w:szCs w:val="28"/>
        </w:rPr>
        <w:t>тизация жизни страны. Тяготы войны и обострение внутриполитического кризиса. Угроза территориального распада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w:t>
      </w:r>
      <w:r w:rsidRPr="00F9068B">
        <w:rPr>
          <w:rFonts w:cs="Times New Roman"/>
          <w:color w:val="000000"/>
          <w:sz w:val="28"/>
          <w:szCs w:val="28"/>
        </w:rPr>
        <w:t>и</w:t>
      </w:r>
      <w:r w:rsidRPr="00F9068B">
        <w:rPr>
          <w:rFonts w:cs="Times New Roman"/>
          <w:color w:val="000000"/>
          <w:sz w:val="28"/>
          <w:szCs w:val="28"/>
        </w:rPr>
        <w:t>тельство (Совет народных комиссаров) и первые преобразования большев</w:t>
      </w:r>
      <w:r w:rsidRPr="00F9068B">
        <w:rPr>
          <w:rFonts w:cs="Times New Roman"/>
          <w:color w:val="000000"/>
          <w:sz w:val="28"/>
          <w:szCs w:val="28"/>
        </w:rPr>
        <w:t>и</w:t>
      </w:r>
      <w:r w:rsidRPr="00F9068B">
        <w:rPr>
          <w:rFonts w:cs="Times New Roman"/>
          <w:color w:val="000000"/>
          <w:sz w:val="28"/>
          <w:szCs w:val="28"/>
        </w:rPr>
        <w:t>ков. Образование РККА. Советская национальная политика. Образование РСФСР как добровольного союза народов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Гражданская война как национальная трагедия. Военная интервенция. Политика белых правительств А. В. Колчака, А. И. Деникина и П. Н. Врангеля.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Переход страны к мирной жизни. Образование СССР.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Революционные события в России глазами соотечественников и мира. Русское зарубежье.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Влияние революционных событий на общемировые процессы XX в., историю народов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Великая Отечественная война (1941—1945 гг.)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Битва за Москву. Парад 7 ноября 1941 г. на Красной площади. Срыв германских планов молниеносной войны.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Блокада Ленинграда. Дорога жизни. Значение героического сопроти</w:t>
      </w:r>
      <w:r w:rsidRPr="00F9068B">
        <w:rPr>
          <w:rFonts w:cs="Times New Roman"/>
          <w:color w:val="000000"/>
          <w:sz w:val="28"/>
          <w:szCs w:val="28"/>
        </w:rPr>
        <w:t>в</w:t>
      </w:r>
      <w:r w:rsidRPr="00F9068B">
        <w:rPr>
          <w:rFonts w:cs="Times New Roman"/>
          <w:color w:val="000000"/>
          <w:sz w:val="28"/>
          <w:szCs w:val="28"/>
        </w:rPr>
        <w:t>ления Ленинграда.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Гитлеровский план «Ост». Преступления нацистов и их пособников на территории СССР. Разграбление и уничтожение культурных ценностей. Х</w:t>
      </w:r>
      <w:r w:rsidRPr="00F9068B">
        <w:rPr>
          <w:rFonts w:cs="Times New Roman"/>
          <w:color w:val="000000"/>
          <w:sz w:val="28"/>
          <w:szCs w:val="28"/>
        </w:rPr>
        <w:t>о</w:t>
      </w:r>
      <w:r w:rsidRPr="00F9068B">
        <w:rPr>
          <w:rFonts w:cs="Times New Roman"/>
          <w:color w:val="000000"/>
          <w:sz w:val="28"/>
          <w:szCs w:val="28"/>
        </w:rPr>
        <w:t>локост. Гитлеровские лагеря уничтожения (лагеря смерти).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Коренной перелом в ходе Великой Отечественной войны. Сталингра</w:t>
      </w:r>
      <w:r w:rsidRPr="00F9068B">
        <w:rPr>
          <w:rFonts w:cs="Times New Roman"/>
          <w:color w:val="000000"/>
          <w:sz w:val="28"/>
          <w:szCs w:val="28"/>
        </w:rPr>
        <w:t>д</w:t>
      </w:r>
      <w:r w:rsidRPr="00F9068B">
        <w:rPr>
          <w:rFonts w:cs="Times New Roman"/>
          <w:color w:val="000000"/>
          <w:sz w:val="28"/>
          <w:szCs w:val="28"/>
        </w:rPr>
        <w:t>ская битва. Битва на Курской дуге.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Прорыв и снятие блокады Ленинграда. Битва за Днепр.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w:t>
      </w:r>
      <w:r w:rsidRPr="00F9068B">
        <w:rPr>
          <w:rFonts w:cs="Times New Roman"/>
          <w:color w:val="000000"/>
          <w:sz w:val="28"/>
          <w:szCs w:val="28"/>
        </w:rPr>
        <w:t>у</w:t>
      </w:r>
      <w:r w:rsidRPr="00F9068B">
        <w:rPr>
          <w:rFonts w:cs="Times New Roman"/>
          <w:color w:val="000000"/>
          <w:sz w:val="28"/>
          <w:szCs w:val="28"/>
        </w:rPr>
        <w:t>жение представителей религиозных конфессий. Вклад деятелей культуры, учёных и конструкторов в общенародную борьбу с врагом.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Освобождение оккупированной территории СССР. Белорусская наст</w:t>
      </w:r>
      <w:r w:rsidRPr="00F9068B">
        <w:rPr>
          <w:rFonts w:cs="Times New Roman"/>
          <w:color w:val="000000"/>
          <w:sz w:val="28"/>
          <w:szCs w:val="28"/>
        </w:rPr>
        <w:t>у</w:t>
      </w:r>
      <w:r w:rsidRPr="00F9068B">
        <w:rPr>
          <w:rFonts w:cs="Times New Roman"/>
          <w:color w:val="000000"/>
          <w:sz w:val="28"/>
          <w:szCs w:val="28"/>
        </w:rPr>
        <w:t>пательная операция (операция «Багратион») Красной Армии.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СССР и союзники. Ленд-лиз. Высадка союзников в Нормандии и о</w:t>
      </w:r>
      <w:r w:rsidRPr="00F9068B">
        <w:rPr>
          <w:rFonts w:cs="Times New Roman"/>
          <w:color w:val="000000"/>
          <w:sz w:val="28"/>
          <w:szCs w:val="28"/>
        </w:rPr>
        <w:t>т</w:t>
      </w:r>
      <w:r w:rsidRPr="00F9068B">
        <w:rPr>
          <w:rFonts w:cs="Times New Roman"/>
          <w:color w:val="000000"/>
          <w:sz w:val="28"/>
          <w:szCs w:val="28"/>
        </w:rPr>
        <w:t>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Разгром милитаристской Японии. 3 сентября — окончание Второй м</w:t>
      </w:r>
      <w:r w:rsidRPr="00F9068B">
        <w:rPr>
          <w:rFonts w:cs="Times New Roman"/>
          <w:color w:val="000000"/>
          <w:sz w:val="28"/>
          <w:szCs w:val="28"/>
        </w:rPr>
        <w:t>и</w:t>
      </w:r>
      <w:r w:rsidRPr="00F9068B">
        <w:rPr>
          <w:rFonts w:cs="Times New Roman"/>
          <w:color w:val="000000"/>
          <w:sz w:val="28"/>
          <w:szCs w:val="28"/>
        </w:rPr>
        <w:t>ровой войны.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Источники Победы советского народа. Выдающиеся полководцы Вел</w:t>
      </w:r>
      <w:r w:rsidRPr="00F9068B">
        <w:rPr>
          <w:rFonts w:cs="Times New Roman"/>
          <w:color w:val="000000"/>
          <w:sz w:val="28"/>
          <w:szCs w:val="28"/>
        </w:rPr>
        <w:t>и</w:t>
      </w:r>
      <w:r w:rsidRPr="00F9068B">
        <w:rPr>
          <w:rFonts w:cs="Times New Roman"/>
          <w:color w:val="000000"/>
          <w:sz w:val="28"/>
          <w:szCs w:val="28"/>
        </w:rPr>
        <w:t>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Окончание Второй мировой войны. Осуждение главных военных пр</w:t>
      </w:r>
      <w:r w:rsidRPr="00F9068B">
        <w:rPr>
          <w:rFonts w:cs="Times New Roman"/>
          <w:color w:val="000000"/>
          <w:sz w:val="28"/>
          <w:szCs w:val="28"/>
        </w:rPr>
        <w:t>е</w:t>
      </w:r>
      <w:r w:rsidRPr="00F9068B">
        <w:rPr>
          <w:rFonts w:cs="Times New Roman"/>
          <w:color w:val="000000"/>
          <w:sz w:val="28"/>
          <w:szCs w:val="28"/>
        </w:rPr>
        <w:t>ступников и их пособников (Нюрнбергский, Токийский и Хабаровский пр</w:t>
      </w:r>
      <w:r w:rsidRPr="00F9068B">
        <w:rPr>
          <w:rFonts w:cs="Times New Roman"/>
          <w:color w:val="000000"/>
          <w:sz w:val="28"/>
          <w:szCs w:val="28"/>
        </w:rPr>
        <w:t>о</w:t>
      </w:r>
      <w:r w:rsidRPr="00F9068B">
        <w:rPr>
          <w:rFonts w:cs="Times New Roman"/>
          <w:color w:val="000000"/>
          <w:sz w:val="28"/>
          <w:szCs w:val="28"/>
        </w:rPr>
        <w:t>цессы).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9 мая 1945 г. — День Победы советского народа в Великой Отеч</w:t>
      </w:r>
      <w:r w:rsidRPr="00F9068B">
        <w:rPr>
          <w:rFonts w:cs="Times New Roman"/>
          <w:color w:val="000000"/>
          <w:sz w:val="28"/>
          <w:szCs w:val="28"/>
        </w:rPr>
        <w:t>е</w:t>
      </w:r>
      <w:r w:rsidRPr="00F9068B">
        <w:rPr>
          <w:rFonts w:cs="Times New Roman"/>
          <w:color w:val="000000"/>
          <w:sz w:val="28"/>
          <w:szCs w:val="28"/>
        </w:rPr>
        <w:t>ственной войне 1941–1945 гг. Парад на Красной площади и праздничные шествия в честь Дня Победы. Акции «Георгиевская ленточка» и «Бескозы</w:t>
      </w:r>
      <w:r w:rsidRPr="00F9068B">
        <w:rPr>
          <w:rFonts w:cs="Times New Roman"/>
          <w:color w:val="000000"/>
          <w:sz w:val="28"/>
          <w:szCs w:val="28"/>
        </w:rPr>
        <w:t>р</w:t>
      </w:r>
      <w:r w:rsidRPr="00F9068B">
        <w:rPr>
          <w:rFonts w:cs="Times New Roman"/>
          <w:color w:val="000000"/>
          <w:sz w:val="28"/>
          <w:szCs w:val="28"/>
        </w:rPr>
        <w:t>ка», марш «Бессмертный полк» в России и за рубежом. Ответственность за искажение истории Второй мировой войны.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Распад СССР. Становление новой России (1992—1999 гг.)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Нарастание кризисных явлений в СССР. М.С. Горбачёв. Межнаци</w:t>
      </w:r>
      <w:r w:rsidRPr="00F9068B">
        <w:rPr>
          <w:rFonts w:cs="Times New Roman"/>
          <w:color w:val="000000"/>
          <w:sz w:val="28"/>
          <w:szCs w:val="28"/>
        </w:rPr>
        <w:t>о</w:t>
      </w:r>
      <w:r w:rsidRPr="00F9068B">
        <w:rPr>
          <w:rFonts w:cs="Times New Roman"/>
          <w:color w:val="000000"/>
          <w:sz w:val="28"/>
          <w:szCs w:val="28"/>
        </w:rPr>
        <w:t>нальные конфликты. «Парад суверенитетов». Принятие Декларации о гос</w:t>
      </w:r>
      <w:r w:rsidRPr="00F9068B">
        <w:rPr>
          <w:rFonts w:cs="Times New Roman"/>
          <w:color w:val="000000"/>
          <w:sz w:val="28"/>
          <w:szCs w:val="28"/>
        </w:rPr>
        <w:t>у</w:t>
      </w:r>
      <w:r w:rsidRPr="00F9068B">
        <w:rPr>
          <w:rFonts w:cs="Times New Roman"/>
          <w:color w:val="000000"/>
          <w:sz w:val="28"/>
          <w:szCs w:val="28"/>
        </w:rPr>
        <w:t>дарственном суверенитете РСФСР.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Референдум о сохранении СССР и введении поста Президента РСФСР. Избрание Б.Н. Ельцина Президентом РСФСР.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Объявление государственной независимости союзными республиками. Юридическое оформление распада СССР и создание Содружества Незав</w:t>
      </w:r>
      <w:r w:rsidRPr="00F9068B">
        <w:rPr>
          <w:rFonts w:cs="Times New Roman"/>
          <w:color w:val="000000"/>
          <w:sz w:val="28"/>
          <w:szCs w:val="28"/>
        </w:rPr>
        <w:t>и</w:t>
      </w:r>
      <w:r w:rsidRPr="00F9068B">
        <w:rPr>
          <w:rFonts w:cs="Times New Roman"/>
          <w:color w:val="000000"/>
          <w:sz w:val="28"/>
          <w:szCs w:val="28"/>
        </w:rPr>
        <w:t>симых Государств (Беловежское соглашение). Россия как преемник СССР на международной арене.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Распад СССР и его последствия для России и мира.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Сложные 1990-е гг. Трудности и просчёты экономических преобраз</w:t>
      </w:r>
      <w:r w:rsidRPr="00F9068B">
        <w:rPr>
          <w:rFonts w:cs="Times New Roman"/>
          <w:color w:val="000000"/>
          <w:sz w:val="28"/>
          <w:szCs w:val="28"/>
        </w:rPr>
        <w:t>о</w:t>
      </w:r>
      <w:r w:rsidRPr="00F9068B">
        <w:rPr>
          <w:rFonts w:cs="Times New Roman"/>
          <w:color w:val="000000"/>
          <w:sz w:val="28"/>
          <w:szCs w:val="28"/>
        </w:rPr>
        <w:t>ваний в стране. Совершенствование новой российской государственности. Угроза государственному единству.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Россия на постсоветском пространстве. СНГ и Союзное государство. Значение сохранения Россией статуса ядерной державы.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Добровольная отставка Б. Н. Ельцина.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Возрождение страны с 2000-х гг.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Российская Федерация в начале XXI века: на пути восстановления и укрепления страны.</w:t>
      </w:r>
      <w:r w:rsidRPr="00F9068B">
        <w:rPr>
          <w:rFonts w:cs="Times New Roman"/>
          <w:color w:val="000000"/>
          <w:sz w:val="28"/>
          <w:szCs w:val="28"/>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w:t>
      </w:r>
      <w:r w:rsidRPr="00F9068B">
        <w:rPr>
          <w:rFonts w:cs="Times New Roman"/>
          <w:color w:val="000000"/>
          <w:sz w:val="28"/>
          <w:szCs w:val="28"/>
        </w:rPr>
        <w:t>п</w:t>
      </w:r>
      <w:r w:rsidRPr="00F9068B">
        <w:rPr>
          <w:rFonts w:cs="Times New Roman"/>
          <w:color w:val="000000"/>
          <w:sz w:val="28"/>
          <w:szCs w:val="28"/>
        </w:rPr>
        <w:t>ление Вооружённых Сил РФ. Приоритетные национальные проекты.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Восстановление лидирующих позиций России в международных отн</w:t>
      </w:r>
      <w:r w:rsidRPr="00F9068B">
        <w:rPr>
          <w:rFonts w:cs="Times New Roman"/>
          <w:color w:val="000000"/>
          <w:sz w:val="28"/>
          <w:szCs w:val="28"/>
        </w:rPr>
        <w:t>о</w:t>
      </w:r>
      <w:r w:rsidRPr="00F9068B">
        <w:rPr>
          <w:rFonts w:cs="Times New Roman"/>
          <w:color w:val="000000"/>
          <w:sz w:val="28"/>
          <w:szCs w:val="28"/>
        </w:rPr>
        <w:t>шениях. Отношения с США и Евросоюзом.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Воссоединение Крыма с Россией.</w:t>
      </w:r>
      <w:r w:rsidRPr="00F9068B">
        <w:rPr>
          <w:rFonts w:cs="Times New Roman"/>
          <w:color w:val="000000"/>
          <w:sz w:val="28"/>
          <w:szCs w:val="28"/>
        </w:rPr>
        <w:t xml:space="preserve"> Крым в составе Российского гос</w:t>
      </w:r>
      <w:r w:rsidRPr="00F9068B">
        <w:rPr>
          <w:rFonts w:cs="Times New Roman"/>
          <w:color w:val="000000"/>
          <w:sz w:val="28"/>
          <w:szCs w:val="28"/>
        </w:rPr>
        <w:t>у</w:t>
      </w:r>
      <w:r w:rsidRPr="00F9068B">
        <w:rPr>
          <w:rFonts w:cs="Times New Roman"/>
          <w:color w:val="000000"/>
          <w:sz w:val="28"/>
          <w:szCs w:val="28"/>
        </w:rPr>
        <w:t>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w:t>
      </w:r>
      <w:r w:rsidRPr="00F9068B">
        <w:rPr>
          <w:rFonts w:cs="Times New Roman"/>
          <w:color w:val="000000"/>
          <w:sz w:val="28"/>
          <w:szCs w:val="28"/>
        </w:rPr>
        <w:t>й</w:t>
      </w:r>
      <w:r w:rsidRPr="00F9068B">
        <w:rPr>
          <w:rFonts w:cs="Times New Roman"/>
          <w:color w:val="000000"/>
          <w:sz w:val="28"/>
          <w:szCs w:val="28"/>
        </w:rPr>
        <w:t>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w:t>
      </w:r>
      <w:r w:rsidRPr="00F9068B">
        <w:rPr>
          <w:rFonts w:cs="Times New Roman"/>
          <w:color w:val="000000"/>
          <w:sz w:val="28"/>
          <w:szCs w:val="28"/>
        </w:rPr>
        <w:t>е</w:t>
      </w:r>
      <w:r w:rsidRPr="00F9068B">
        <w:rPr>
          <w:rFonts w:cs="Times New Roman"/>
          <w:color w:val="000000"/>
          <w:sz w:val="28"/>
          <w:szCs w:val="28"/>
        </w:rPr>
        <w:t>рацию Республики Крым и образовании в составе Российской Федерации новых субъектов - Республики Крым и города федерального значения Сев</w:t>
      </w:r>
      <w:r w:rsidRPr="00F9068B">
        <w:rPr>
          <w:rFonts w:cs="Times New Roman"/>
          <w:color w:val="000000"/>
          <w:sz w:val="28"/>
          <w:szCs w:val="28"/>
        </w:rPr>
        <w:t>а</w:t>
      </w:r>
      <w:r w:rsidRPr="00F9068B">
        <w:rPr>
          <w:rFonts w:cs="Times New Roman"/>
          <w:color w:val="000000"/>
          <w:sz w:val="28"/>
          <w:szCs w:val="28"/>
        </w:rPr>
        <w:t>стополя.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Воссоединение Крыма с Россией, его значение и международные п</w:t>
      </w:r>
      <w:r w:rsidRPr="00F9068B">
        <w:rPr>
          <w:rFonts w:cs="Times New Roman"/>
          <w:color w:val="000000"/>
          <w:sz w:val="28"/>
          <w:szCs w:val="28"/>
        </w:rPr>
        <w:t>о</w:t>
      </w:r>
      <w:r w:rsidRPr="00F9068B">
        <w:rPr>
          <w:rFonts w:cs="Times New Roman"/>
          <w:color w:val="000000"/>
          <w:sz w:val="28"/>
          <w:szCs w:val="28"/>
        </w:rPr>
        <w:t>следствия.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Российская Федерация на современном этапе.</w:t>
      </w:r>
      <w:r w:rsidRPr="00F9068B">
        <w:rPr>
          <w:rFonts w:cs="Times New Roman"/>
          <w:color w:val="000000"/>
          <w:sz w:val="28"/>
          <w:szCs w:val="28"/>
        </w:rPr>
        <w:t xml:space="preserve"> «Человеческий кап</w:t>
      </w:r>
      <w:r w:rsidRPr="00F9068B">
        <w:rPr>
          <w:rFonts w:cs="Times New Roman"/>
          <w:color w:val="000000"/>
          <w:sz w:val="28"/>
          <w:szCs w:val="28"/>
        </w:rPr>
        <w:t>и</w:t>
      </w:r>
      <w:r w:rsidRPr="00F9068B">
        <w:rPr>
          <w:rFonts w:cs="Times New Roman"/>
          <w:color w:val="000000"/>
          <w:sz w:val="28"/>
          <w:szCs w:val="28"/>
        </w:rPr>
        <w:t>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Общероссийское голосование по поправкам к Конституции России (2020 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Признание Россией ДНР и ЛНР (2022 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Значение исторических традиций и культурного наследия для совр</w:t>
      </w:r>
      <w:r w:rsidRPr="00F9068B">
        <w:rPr>
          <w:rFonts w:cs="Times New Roman"/>
          <w:color w:val="000000"/>
          <w:sz w:val="28"/>
          <w:szCs w:val="28"/>
        </w:rPr>
        <w:t>е</w:t>
      </w:r>
      <w:r w:rsidRPr="00F9068B">
        <w:rPr>
          <w:rFonts w:cs="Times New Roman"/>
          <w:color w:val="000000"/>
          <w:sz w:val="28"/>
          <w:szCs w:val="28"/>
        </w:rPr>
        <w:t>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w:t>
      </w:r>
      <w:r w:rsidRPr="00F9068B">
        <w:rPr>
          <w:rFonts w:cs="Times New Roman"/>
          <w:color w:val="000000"/>
          <w:sz w:val="28"/>
          <w:szCs w:val="28"/>
        </w:rPr>
        <w:t>е</w:t>
      </w:r>
      <w:r w:rsidRPr="00F9068B">
        <w:rPr>
          <w:rFonts w:cs="Times New Roman"/>
          <w:color w:val="000000"/>
          <w:sz w:val="28"/>
          <w:szCs w:val="28"/>
        </w:rPr>
        <w:t>российский проект «Без срока давности». Новые информационные ресурсы о Великой Победе.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Итоговое повторение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История родного края в годы революций и Гражданской войны.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Наши земляки — герои Великой Отечественной войны (1941—1945 гг.).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Наш регион в конце XX — начале XXI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Трудовые достижения родного края.</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bookmarkEnd w:id="165"/>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lastRenderedPageBreak/>
        <w:t>ПЛАНИРУЕМЫЕ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К важнейшим </w:t>
      </w:r>
      <w:r w:rsidRPr="00F9068B">
        <w:rPr>
          <w:rFonts w:cs="Times New Roman"/>
          <w:b/>
          <w:color w:val="000000"/>
          <w:sz w:val="28"/>
          <w:szCs w:val="28"/>
        </w:rPr>
        <w:t>личностным результатам</w:t>
      </w:r>
      <w:r w:rsidRPr="00F9068B">
        <w:rPr>
          <w:rFonts w:cs="Times New Roman"/>
          <w:color w:val="000000"/>
          <w:sz w:val="28"/>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патриотического воспитания: осознание российской гражда</w:t>
      </w:r>
      <w:r w:rsidRPr="00F9068B">
        <w:rPr>
          <w:rFonts w:cs="Times New Roman"/>
          <w:color w:val="000000"/>
          <w:sz w:val="28"/>
          <w:szCs w:val="28"/>
        </w:rPr>
        <w:t>н</w:t>
      </w:r>
      <w:r w:rsidRPr="00F9068B">
        <w:rPr>
          <w:rFonts w:cs="Times New Roman"/>
          <w:color w:val="000000"/>
          <w:sz w:val="28"/>
          <w:szCs w:val="28"/>
        </w:rPr>
        <w:t>ской идентичности в поликультурном и многоконфессиональном обществе, проявление интереса к познанию родного языка, истории, культуры Росси</w:t>
      </w:r>
      <w:r w:rsidRPr="00F9068B">
        <w:rPr>
          <w:rFonts w:cs="Times New Roman"/>
          <w:color w:val="000000"/>
          <w:sz w:val="28"/>
          <w:szCs w:val="28"/>
        </w:rPr>
        <w:t>й</w:t>
      </w:r>
      <w:r w:rsidRPr="00F9068B">
        <w:rPr>
          <w:rFonts w:cs="Times New Roman"/>
          <w:color w:val="000000"/>
          <w:sz w:val="28"/>
          <w:szCs w:val="28"/>
        </w:rPr>
        <w:t>ской Федерации, своего края, народов России; ценностное отношение к д</w:t>
      </w:r>
      <w:r w:rsidRPr="00F9068B">
        <w:rPr>
          <w:rFonts w:cs="Times New Roman"/>
          <w:color w:val="000000"/>
          <w:sz w:val="28"/>
          <w:szCs w:val="28"/>
        </w:rPr>
        <w:t>о</w:t>
      </w:r>
      <w:r w:rsidRPr="00F9068B">
        <w:rPr>
          <w:rFonts w:cs="Times New Roman"/>
          <w:color w:val="000000"/>
          <w:sz w:val="28"/>
          <w:szCs w:val="28"/>
        </w:rPr>
        <w:t>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w:t>
      </w:r>
      <w:r w:rsidRPr="00F9068B">
        <w:rPr>
          <w:rFonts w:cs="Times New Roman"/>
          <w:color w:val="000000"/>
          <w:sz w:val="28"/>
          <w:szCs w:val="28"/>
        </w:rPr>
        <w:t>е</w:t>
      </w:r>
      <w:r w:rsidRPr="00F9068B">
        <w:rPr>
          <w:rFonts w:cs="Times New Roman"/>
          <w:color w:val="000000"/>
          <w:sz w:val="28"/>
          <w:szCs w:val="28"/>
        </w:rPr>
        <w:t>дию и памятникам, традициям разных народов, проживающих в родной стране;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гражданского воспитания: осмысление исторической традиции и примеров гражданского служения Отечеству; готовность к выполнению об</w:t>
      </w:r>
      <w:r w:rsidRPr="00F9068B">
        <w:rPr>
          <w:rFonts w:cs="Times New Roman"/>
          <w:color w:val="000000"/>
          <w:sz w:val="28"/>
          <w:szCs w:val="28"/>
        </w:rPr>
        <w:t>я</w:t>
      </w:r>
      <w:r w:rsidRPr="00F9068B">
        <w:rPr>
          <w:rFonts w:cs="Times New Roman"/>
          <w:color w:val="000000"/>
          <w:sz w:val="28"/>
          <w:szCs w:val="28"/>
        </w:rPr>
        <w:t>занностей гражданина и реализации его прав; уважение прав, свобод и з</w:t>
      </w:r>
      <w:r w:rsidRPr="00F9068B">
        <w:rPr>
          <w:rFonts w:cs="Times New Roman"/>
          <w:color w:val="000000"/>
          <w:sz w:val="28"/>
          <w:szCs w:val="28"/>
        </w:rPr>
        <w:t>а</w:t>
      </w:r>
      <w:r w:rsidRPr="00F9068B">
        <w:rPr>
          <w:rFonts w:cs="Times New Roman"/>
          <w:color w:val="000000"/>
          <w:sz w:val="28"/>
          <w:szCs w:val="28"/>
        </w:rPr>
        <w:t>конных интересов других людей; активное участие в жизни семьи, образов</w:t>
      </w:r>
      <w:r w:rsidRPr="00F9068B">
        <w:rPr>
          <w:rFonts w:cs="Times New Roman"/>
          <w:color w:val="000000"/>
          <w:sz w:val="28"/>
          <w:szCs w:val="28"/>
        </w:rPr>
        <w:t>а</w:t>
      </w:r>
      <w:r w:rsidRPr="00F9068B">
        <w:rPr>
          <w:rFonts w:cs="Times New Roman"/>
          <w:color w:val="000000"/>
          <w:sz w:val="28"/>
          <w:szCs w:val="28"/>
        </w:rPr>
        <w:t>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духовно-нравственной сфере: представление о традиционных духо</w:t>
      </w:r>
      <w:r w:rsidRPr="00F9068B">
        <w:rPr>
          <w:rFonts w:cs="Times New Roman"/>
          <w:color w:val="000000"/>
          <w:sz w:val="28"/>
          <w:szCs w:val="28"/>
        </w:rPr>
        <w:t>в</w:t>
      </w:r>
      <w:r w:rsidRPr="00F9068B">
        <w:rPr>
          <w:rFonts w:cs="Times New Roman"/>
          <w:color w:val="000000"/>
          <w:sz w:val="28"/>
          <w:szCs w:val="28"/>
        </w:rPr>
        <w:t>но-нравственных ценностях народов России; ориентация на моральные це</w:t>
      </w:r>
      <w:r w:rsidRPr="00F9068B">
        <w:rPr>
          <w:rFonts w:cs="Times New Roman"/>
          <w:color w:val="000000"/>
          <w:sz w:val="28"/>
          <w:szCs w:val="28"/>
        </w:rPr>
        <w:t>н</w:t>
      </w:r>
      <w:r w:rsidRPr="00F9068B">
        <w:rPr>
          <w:rFonts w:cs="Times New Roman"/>
          <w:color w:val="000000"/>
          <w:sz w:val="28"/>
          <w:szCs w:val="28"/>
        </w:rPr>
        <w:t>ности и нормы современного российского общества в ситуациях нравстве</w:t>
      </w:r>
      <w:r w:rsidRPr="00F9068B">
        <w:rPr>
          <w:rFonts w:cs="Times New Roman"/>
          <w:color w:val="000000"/>
          <w:sz w:val="28"/>
          <w:szCs w:val="28"/>
        </w:rPr>
        <w:t>н</w:t>
      </w:r>
      <w:r w:rsidRPr="00F9068B">
        <w:rPr>
          <w:rFonts w:cs="Times New Roman"/>
          <w:color w:val="000000"/>
          <w:sz w:val="28"/>
          <w:szCs w:val="28"/>
        </w:rPr>
        <w:t>ного выбора; готовность оценивать свое поведение и поступки, а также п</w:t>
      </w:r>
      <w:r w:rsidRPr="00F9068B">
        <w:rPr>
          <w:rFonts w:cs="Times New Roman"/>
          <w:color w:val="000000"/>
          <w:sz w:val="28"/>
          <w:szCs w:val="28"/>
        </w:rPr>
        <w:t>о</w:t>
      </w:r>
      <w:r w:rsidRPr="00F9068B">
        <w:rPr>
          <w:rFonts w:cs="Times New Roman"/>
          <w:color w:val="000000"/>
          <w:sz w:val="28"/>
          <w:szCs w:val="28"/>
        </w:rPr>
        <w:t>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w:t>
      </w:r>
      <w:r w:rsidRPr="00F9068B">
        <w:rPr>
          <w:rFonts w:cs="Times New Roman"/>
          <w:color w:val="000000"/>
          <w:sz w:val="28"/>
          <w:szCs w:val="28"/>
        </w:rPr>
        <w:t>о</w:t>
      </w:r>
      <w:r w:rsidRPr="00F9068B">
        <w:rPr>
          <w:rFonts w:cs="Times New Roman"/>
          <w:color w:val="000000"/>
          <w:sz w:val="28"/>
          <w:szCs w:val="28"/>
        </w:rPr>
        <w:t>знания и оценки событий прошлого с позиций историзма; формирование и сохранение интереса к истории как важной составляющей современного о</w:t>
      </w:r>
      <w:r w:rsidRPr="00F9068B">
        <w:rPr>
          <w:rFonts w:cs="Times New Roman"/>
          <w:color w:val="000000"/>
          <w:sz w:val="28"/>
          <w:szCs w:val="28"/>
        </w:rPr>
        <w:t>б</w:t>
      </w:r>
      <w:r w:rsidRPr="00F9068B">
        <w:rPr>
          <w:rFonts w:cs="Times New Roman"/>
          <w:color w:val="000000"/>
          <w:sz w:val="28"/>
          <w:szCs w:val="28"/>
        </w:rPr>
        <w:t>щественного сознания;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в сфере эстетического воспитания: представление о культурном мног</w:t>
      </w:r>
      <w:r w:rsidRPr="00F9068B">
        <w:rPr>
          <w:rFonts w:cs="Times New Roman"/>
          <w:color w:val="000000"/>
          <w:sz w:val="28"/>
          <w:szCs w:val="28"/>
        </w:rPr>
        <w:t>о</w:t>
      </w:r>
      <w:r w:rsidRPr="00F9068B">
        <w:rPr>
          <w:rFonts w:cs="Times New Roman"/>
          <w:color w:val="000000"/>
          <w:sz w:val="28"/>
          <w:szCs w:val="28"/>
        </w:rPr>
        <w:t>образии своей страны и мира; осознание важности культуры как воплощения ценностей общества и средства коммуникации; понимание ценности отеч</w:t>
      </w:r>
      <w:r w:rsidRPr="00F9068B">
        <w:rPr>
          <w:rFonts w:cs="Times New Roman"/>
          <w:color w:val="000000"/>
          <w:sz w:val="28"/>
          <w:szCs w:val="28"/>
        </w:rPr>
        <w:t>е</w:t>
      </w:r>
      <w:r w:rsidRPr="00F9068B">
        <w:rPr>
          <w:rFonts w:cs="Times New Roman"/>
          <w:color w:val="000000"/>
          <w:sz w:val="28"/>
          <w:szCs w:val="28"/>
        </w:rPr>
        <w:t>ственного и мирового искусства, роли этнических культурных традиций и народного творчества; уважение к культуре своего и других народов;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w:t>
      </w:r>
      <w:r w:rsidRPr="00F9068B">
        <w:rPr>
          <w:rFonts w:cs="Times New Roman"/>
          <w:color w:val="000000"/>
          <w:sz w:val="28"/>
          <w:szCs w:val="28"/>
        </w:rPr>
        <w:t>о</w:t>
      </w:r>
      <w:r w:rsidRPr="00F9068B">
        <w:rPr>
          <w:rFonts w:cs="Times New Roman"/>
          <w:color w:val="000000"/>
          <w:sz w:val="28"/>
          <w:szCs w:val="28"/>
        </w:rPr>
        <w:t>временных профессий; уважение к труду и результатам трудовой деятельн</w:t>
      </w:r>
      <w:r w:rsidRPr="00F9068B">
        <w:rPr>
          <w:rFonts w:cs="Times New Roman"/>
          <w:color w:val="000000"/>
          <w:sz w:val="28"/>
          <w:szCs w:val="28"/>
        </w:rPr>
        <w:t>о</w:t>
      </w:r>
      <w:r w:rsidRPr="00F9068B">
        <w:rPr>
          <w:rFonts w:cs="Times New Roman"/>
          <w:color w:val="000000"/>
          <w:sz w:val="28"/>
          <w:szCs w:val="28"/>
        </w:rPr>
        <w:t>сти человека; определение сферы профессионально-ориентированных инт</w:t>
      </w:r>
      <w:r w:rsidRPr="00F9068B">
        <w:rPr>
          <w:rFonts w:cs="Times New Roman"/>
          <w:color w:val="000000"/>
          <w:sz w:val="28"/>
          <w:szCs w:val="28"/>
        </w:rPr>
        <w:t>е</w:t>
      </w:r>
      <w:r w:rsidRPr="00F9068B">
        <w:rPr>
          <w:rFonts w:cs="Times New Roman"/>
          <w:color w:val="000000"/>
          <w:sz w:val="28"/>
          <w:szCs w:val="28"/>
        </w:rPr>
        <w:t>ресов, построение индивидуальной траектории образования и жизненных планов;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w:t>
      </w:r>
      <w:r w:rsidRPr="00F9068B">
        <w:rPr>
          <w:rFonts w:cs="Times New Roman"/>
          <w:color w:val="000000"/>
          <w:sz w:val="28"/>
          <w:szCs w:val="28"/>
        </w:rPr>
        <w:t>у</w:t>
      </w:r>
      <w:r w:rsidRPr="00F9068B">
        <w:rPr>
          <w:rFonts w:cs="Times New Roman"/>
          <w:color w:val="000000"/>
          <w:sz w:val="28"/>
          <w:szCs w:val="28"/>
        </w:rPr>
        <w:t>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адаптации к меняющимся условиям социальной и природной среды: представления об изменениях природной и социальной среды в ист</w:t>
      </w:r>
      <w:r w:rsidRPr="00F9068B">
        <w:rPr>
          <w:rFonts w:cs="Times New Roman"/>
          <w:color w:val="000000"/>
          <w:sz w:val="28"/>
          <w:szCs w:val="28"/>
        </w:rPr>
        <w:t>о</w:t>
      </w:r>
      <w:r w:rsidRPr="00F9068B">
        <w:rPr>
          <w:rFonts w:cs="Times New Roman"/>
          <w:color w:val="000000"/>
          <w:sz w:val="28"/>
          <w:szCs w:val="28"/>
        </w:rPr>
        <w:t>рии, об опыте адаптации людей к новым жизненным условиям, о значении совместной деятельности для конструктивного ответа на природные и соц</w:t>
      </w:r>
      <w:r w:rsidRPr="00F9068B">
        <w:rPr>
          <w:rFonts w:cs="Times New Roman"/>
          <w:color w:val="000000"/>
          <w:sz w:val="28"/>
          <w:szCs w:val="28"/>
        </w:rPr>
        <w:t>и</w:t>
      </w:r>
      <w:r w:rsidRPr="00F9068B">
        <w:rPr>
          <w:rFonts w:cs="Times New Roman"/>
          <w:color w:val="000000"/>
          <w:sz w:val="28"/>
          <w:szCs w:val="28"/>
        </w:rPr>
        <w:t>альные вызовы.</w:t>
      </w:r>
    </w:p>
    <w:p w:rsidR="00777763" w:rsidRPr="00F9068B" w:rsidRDefault="00777763" w:rsidP="00777763">
      <w:pPr>
        <w:spacing w:after="0"/>
        <w:ind w:left="120"/>
        <w:rPr>
          <w:rFonts w:cs="Times New Roman"/>
          <w:sz w:val="28"/>
          <w:szCs w:val="28"/>
        </w:rPr>
      </w:pPr>
    </w:p>
    <w:p w:rsidR="00777763" w:rsidRPr="00F9068B" w:rsidRDefault="00777763" w:rsidP="00777763">
      <w:pPr>
        <w:spacing w:after="0"/>
        <w:ind w:left="12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Метапредметные результаты</w:t>
      </w:r>
      <w:r w:rsidRPr="00F9068B">
        <w:rPr>
          <w:rFonts w:cs="Times New Roman"/>
          <w:color w:val="000000"/>
          <w:sz w:val="28"/>
          <w:szCs w:val="28"/>
        </w:rPr>
        <w:t xml:space="preserve"> изучения истории в основной школе выражаются в следующих качествах и действиях.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универсальных учебных познавательных действий: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владение базовыми исследовательскими действиями: определять позн</w:t>
      </w:r>
      <w:r w:rsidRPr="00F9068B">
        <w:rPr>
          <w:rFonts w:cs="Times New Roman"/>
          <w:color w:val="000000"/>
          <w:sz w:val="28"/>
          <w:szCs w:val="28"/>
        </w:rPr>
        <w:t>а</w:t>
      </w:r>
      <w:r w:rsidRPr="00F9068B">
        <w:rPr>
          <w:rFonts w:cs="Times New Roman"/>
          <w:color w:val="000000"/>
          <w:sz w:val="28"/>
          <w:szCs w:val="28"/>
        </w:rPr>
        <w:t>вательную задачу; намечать путь ее решения и осуществлять подбор истор</w:t>
      </w:r>
      <w:r w:rsidRPr="00F9068B">
        <w:rPr>
          <w:rFonts w:cs="Times New Roman"/>
          <w:color w:val="000000"/>
          <w:sz w:val="28"/>
          <w:szCs w:val="28"/>
        </w:rPr>
        <w:t>и</w:t>
      </w:r>
      <w:r w:rsidRPr="00F9068B">
        <w:rPr>
          <w:rFonts w:cs="Times New Roman"/>
          <w:color w:val="000000"/>
          <w:sz w:val="28"/>
          <w:szCs w:val="28"/>
        </w:rPr>
        <w:lastRenderedPageBreak/>
        <w:t>ческого материала, объекта; систематизировать и анализировать исторические факты, осуществлять реконструкцию исторических событий; соотносить п</w:t>
      </w:r>
      <w:r w:rsidRPr="00F9068B">
        <w:rPr>
          <w:rFonts w:cs="Times New Roman"/>
          <w:color w:val="000000"/>
          <w:sz w:val="28"/>
          <w:szCs w:val="28"/>
        </w:rPr>
        <w:t>о</w:t>
      </w:r>
      <w:r w:rsidRPr="00F9068B">
        <w:rPr>
          <w:rFonts w:cs="Times New Roman"/>
          <w:color w:val="000000"/>
          <w:sz w:val="28"/>
          <w:szCs w:val="28"/>
        </w:rPr>
        <w:t>лученный результат с имеющимся знанием; определять новизну и обосн</w:t>
      </w:r>
      <w:r w:rsidRPr="00F9068B">
        <w:rPr>
          <w:rFonts w:cs="Times New Roman"/>
          <w:color w:val="000000"/>
          <w:sz w:val="28"/>
          <w:szCs w:val="28"/>
        </w:rPr>
        <w:t>о</w:t>
      </w:r>
      <w:r w:rsidRPr="00F9068B">
        <w:rPr>
          <w:rFonts w:cs="Times New Roman"/>
          <w:color w:val="000000"/>
          <w:sz w:val="28"/>
          <w:szCs w:val="28"/>
        </w:rPr>
        <w:t>ванность полученного результата; представлять результаты своей деятельн</w:t>
      </w:r>
      <w:r w:rsidRPr="00F9068B">
        <w:rPr>
          <w:rFonts w:cs="Times New Roman"/>
          <w:color w:val="000000"/>
          <w:sz w:val="28"/>
          <w:szCs w:val="28"/>
        </w:rPr>
        <w:t>о</w:t>
      </w:r>
      <w:r w:rsidRPr="00F9068B">
        <w:rPr>
          <w:rFonts w:cs="Times New Roman"/>
          <w:color w:val="000000"/>
          <w:sz w:val="28"/>
          <w:szCs w:val="28"/>
        </w:rPr>
        <w:t>сти в различных формах (сообщение, эссе, презентация, реферат, учебный проект и др.);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работа с информацией: осуществлять анализ учебной и внеучебной и</w:t>
      </w:r>
      <w:r w:rsidRPr="00F9068B">
        <w:rPr>
          <w:rFonts w:cs="Times New Roman"/>
          <w:color w:val="000000"/>
          <w:sz w:val="28"/>
          <w:szCs w:val="28"/>
        </w:rPr>
        <w:t>с</w:t>
      </w:r>
      <w:r w:rsidRPr="00F9068B">
        <w:rPr>
          <w:rFonts w:cs="Times New Roman"/>
          <w:color w:val="000000"/>
          <w:sz w:val="28"/>
          <w:szCs w:val="28"/>
        </w:rPr>
        <w:t>торической информации (учебник, тексты исторических источников, нау</w:t>
      </w:r>
      <w:r w:rsidRPr="00F9068B">
        <w:rPr>
          <w:rFonts w:cs="Times New Roman"/>
          <w:color w:val="000000"/>
          <w:sz w:val="28"/>
          <w:szCs w:val="28"/>
        </w:rPr>
        <w:t>ч</w:t>
      </w:r>
      <w:r w:rsidRPr="00F9068B">
        <w:rPr>
          <w:rFonts w:cs="Times New Roman"/>
          <w:color w:val="000000"/>
          <w:sz w:val="28"/>
          <w:szCs w:val="28"/>
        </w:rPr>
        <w:t>но-популярная литература, интернет-ресурсы и др.) – извлекать информацию из источника; различать виды источников исторической информации; в</w:t>
      </w:r>
      <w:r w:rsidRPr="00F9068B">
        <w:rPr>
          <w:rFonts w:cs="Times New Roman"/>
          <w:color w:val="000000"/>
          <w:sz w:val="28"/>
          <w:szCs w:val="28"/>
        </w:rPr>
        <w:t>ы</w:t>
      </w:r>
      <w:r w:rsidRPr="00F9068B">
        <w:rPr>
          <w:rFonts w:cs="Times New Roman"/>
          <w:color w:val="000000"/>
          <w:sz w:val="28"/>
          <w:szCs w:val="28"/>
        </w:rPr>
        <w:t>сказывать суждение о достоверности и значении информации источника (по критериям, предложенным учителем или сформулированным самостоятел</w:t>
      </w:r>
      <w:r w:rsidRPr="00F9068B">
        <w:rPr>
          <w:rFonts w:cs="Times New Roman"/>
          <w:color w:val="000000"/>
          <w:sz w:val="28"/>
          <w:szCs w:val="28"/>
        </w:rPr>
        <w:t>ь</w:t>
      </w:r>
      <w:r w:rsidRPr="00F9068B">
        <w:rPr>
          <w:rFonts w:cs="Times New Roman"/>
          <w:color w:val="000000"/>
          <w:sz w:val="28"/>
          <w:szCs w:val="28"/>
        </w:rPr>
        <w:t>но).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универсальных учебных коммуникативных действий: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общение: представлять особенности взаимодействия людей в историч</w:t>
      </w:r>
      <w:r w:rsidRPr="00F9068B">
        <w:rPr>
          <w:rFonts w:cs="Times New Roman"/>
          <w:color w:val="000000"/>
          <w:sz w:val="28"/>
          <w:szCs w:val="28"/>
        </w:rPr>
        <w:t>е</w:t>
      </w:r>
      <w:r w:rsidRPr="00F9068B">
        <w:rPr>
          <w:rFonts w:cs="Times New Roman"/>
          <w:color w:val="000000"/>
          <w:sz w:val="28"/>
          <w:szCs w:val="28"/>
        </w:rPr>
        <w:t>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w:t>
      </w:r>
      <w:r w:rsidRPr="00F9068B">
        <w:rPr>
          <w:rFonts w:cs="Times New Roman"/>
          <w:color w:val="000000"/>
          <w:sz w:val="28"/>
          <w:szCs w:val="28"/>
        </w:rPr>
        <w:t>с</w:t>
      </w:r>
      <w:r w:rsidRPr="00F9068B">
        <w:rPr>
          <w:rFonts w:cs="Times New Roman"/>
          <w:color w:val="000000"/>
          <w:sz w:val="28"/>
          <w:szCs w:val="28"/>
        </w:rPr>
        <w:t>следования, проекта; осваивать и применять правила межкультурного вза</w:t>
      </w:r>
      <w:r w:rsidRPr="00F9068B">
        <w:rPr>
          <w:rFonts w:cs="Times New Roman"/>
          <w:color w:val="000000"/>
          <w:sz w:val="28"/>
          <w:szCs w:val="28"/>
        </w:rPr>
        <w:t>и</w:t>
      </w:r>
      <w:r w:rsidRPr="00F9068B">
        <w:rPr>
          <w:rFonts w:cs="Times New Roman"/>
          <w:color w:val="000000"/>
          <w:sz w:val="28"/>
          <w:szCs w:val="28"/>
        </w:rPr>
        <w:t>модействия в школе и социальном окружении;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осуществление совместной деятельности: осознавать на основе истор</w:t>
      </w:r>
      <w:r w:rsidRPr="00F9068B">
        <w:rPr>
          <w:rFonts w:cs="Times New Roman"/>
          <w:color w:val="000000"/>
          <w:sz w:val="28"/>
          <w:szCs w:val="28"/>
        </w:rPr>
        <w:t>и</w:t>
      </w:r>
      <w:r w:rsidRPr="00F9068B">
        <w:rPr>
          <w:rFonts w:cs="Times New Roman"/>
          <w:color w:val="000000"/>
          <w:sz w:val="28"/>
          <w:szCs w:val="28"/>
        </w:rPr>
        <w:t>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w:t>
      </w:r>
      <w:r w:rsidRPr="00F9068B">
        <w:rPr>
          <w:rFonts w:cs="Times New Roman"/>
          <w:color w:val="000000"/>
          <w:sz w:val="28"/>
          <w:szCs w:val="28"/>
        </w:rPr>
        <w:t>о</w:t>
      </w:r>
      <w:r w:rsidRPr="00F9068B">
        <w:rPr>
          <w:rFonts w:cs="Times New Roman"/>
          <w:color w:val="000000"/>
          <w:sz w:val="28"/>
          <w:szCs w:val="28"/>
        </w:rPr>
        <w:t>нальном материале; определять свое участие в общей работе и координир</w:t>
      </w:r>
      <w:r w:rsidRPr="00F9068B">
        <w:rPr>
          <w:rFonts w:cs="Times New Roman"/>
          <w:color w:val="000000"/>
          <w:sz w:val="28"/>
          <w:szCs w:val="28"/>
        </w:rPr>
        <w:t>о</w:t>
      </w:r>
      <w:r w:rsidRPr="00F9068B">
        <w:rPr>
          <w:rFonts w:cs="Times New Roman"/>
          <w:color w:val="000000"/>
          <w:sz w:val="28"/>
          <w:szCs w:val="28"/>
        </w:rPr>
        <w:t>вать свои действия с другими членами команды; оценивать полученные р</w:t>
      </w:r>
      <w:r w:rsidRPr="00F9068B">
        <w:rPr>
          <w:rFonts w:cs="Times New Roman"/>
          <w:color w:val="000000"/>
          <w:sz w:val="28"/>
          <w:szCs w:val="28"/>
        </w:rPr>
        <w:t>е</w:t>
      </w:r>
      <w:r w:rsidRPr="00F9068B">
        <w:rPr>
          <w:rFonts w:cs="Times New Roman"/>
          <w:color w:val="000000"/>
          <w:sz w:val="28"/>
          <w:szCs w:val="28"/>
        </w:rPr>
        <w:t>зультаты и свой вклад в общую работу.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универсальных учебных регулятивных действий: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владение приемами самоорганизации своей учебной и общественной работы (выявление проблемы, требующей решения; составление плана де</w:t>
      </w:r>
      <w:r w:rsidRPr="00F9068B">
        <w:rPr>
          <w:rFonts w:cs="Times New Roman"/>
          <w:color w:val="000000"/>
          <w:sz w:val="28"/>
          <w:szCs w:val="28"/>
        </w:rPr>
        <w:t>й</w:t>
      </w:r>
      <w:r w:rsidRPr="00F9068B">
        <w:rPr>
          <w:rFonts w:cs="Times New Roman"/>
          <w:color w:val="000000"/>
          <w:sz w:val="28"/>
          <w:szCs w:val="28"/>
        </w:rPr>
        <w:t>ствий и определение способа решения);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владение приемами самоконтроля – осуществление самоконтроля, р</w:t>
      </w:r>
      <w:r w:rsidRPr="00F9068B">
        <w:rPr>
          <w:rFonts w:cs="Times New Roman"/>
          <w:color w:val="000000"/>
          <w:sz w:val="28"/>
          <w:szCs w:val="28"/>
        </w:rPr>
        <w:t>е</w:t>
      </w:r>
      <w:r w:rsidRPr="00F9068B">
        <w:rPr>
          <w:rFonts w:cs="Times New Roman"/>
          <w:color w:val="000000"/>
          <w:sz w:val="28"/>
          <w:szCs w:val="28"/>
        </w:rPr>
        <w:t>флексии и самооценки полученных результатов; способность вносить ко</w:t>
      </w:r>
      <w:r w:rsidRPr="00F9068B">
        <w:rPr>
          <w:rFonts w:cs="Times New Roman"/>
          <w:color w:val="000000"/>
          <w:sz w:val="28"/>
          <w:szCs w:val="28"/>
        </w:rPr>
        <w:t>р</w:t>
      </w:r>
      <w:r w:rsidRPr="00F9068B">
        <w:rPr>
          <w:rFonts w:cs="Times New Roman"/>
          <w:color w:val="000000"/>
          <w:sz w:val="28"/>
          <w:szCs w:val="28"/>
        </w:rPr>
        <w:t>рективы в свою работу с учетом установленных ошибок, возникших трудн</w:t>
      </w:r>
      <w:r w:rsidRPr="00F9068B">
        <w:rPr>
          <w:rFonts w:cs="Times New Roman"/>
          <w:color w:val="000000"/>
          <w:sz w:val="28"/>
          <w:szCs w:val="28"/>
        </w:rPr>
        <w:t>о</w:t>
      </w:r>
      <w:r w:rsidRPr="00F9068B">
        <w:rPr>
          <w:rFonts w:cs="Times New Roman"/>
          <w:color w:val="000000"/>
          <w:sz w:val="28"/>
          <w:szCs w:val="28"/>
        </w:rPr>
        <w:t>стей.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эмоционального интеллекта, понимания себя и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на примерах исторических ситуаций роль эмоций в отношениях между людьми;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регулировать способ выражения своих эмоций с учетом позиций и мн</w:t>
      </w:r>
      <w:r w:rsidRPr="00F9068B">
        <w:rPr>
          <w:rFonts w:cs="Times New Roman"/>
          <w:color w:val="000000"/>
          <w:sz w:val="28"/>
          <w:szCs w:val="28"/>
        </w:rPr>
        <w:t>е</w:t>
      </w:r>
      <w:r w:rsidRPr="00F9068B">
        <w:rPr>
          <w:rFonts w:cs="Times New Roman"/>
          <w:color w:val="000000"/>
          <w:sz w:val="28"/>
          <w:szCs w:val="28"/>
        </w:rPr>
        <w:t>ний других участников общения.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5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1. Знание хронологии, работа с хронологией:</w:t>
      </w:r>
    </w:p>
    <w:p w:rsidR="00777763" w:rsidRPr="00F9068B" w:rsidRDefault="00777763" w:rsidP="004F18C1">
      <w:pPr>
        <w:numPr>
          <w:ilvl w:val="0"/>
          <w:numId w:val="82"/>
        </w:numPr>
        <w:spacing w:after="0" w:line="264" w:lineRule="auto"/>
        <w:rPr>
          <w:rFonts w:cs="Times New Roman"/>
          <w:sz w:val="28"/>
          <w:szCs w:val="28"/>
        </w:rPr>
      </w:pPr>
      <w:r w:rsidRPr="00F9068B">
        <w:rPr>
          <w:rFonts w:cs="Times New Roman"/>
          <w:color w:val="000000"/>
          <w:sz w:val="28"/>
          <w:szCs w:val="28"/>
        </w:rPr>
        <w:t>объяснять смысл основных хронологических понятий (век, тысяч</w:t>
      </w:r>
      <w:r w:rsidRPr="00F9068B">
        <w:rPr>
          <w:rFonts w:cs="Times New Roman"/>
          <w:color w:val="000000"/>
          <w:sz w:val="28"/>
          <w:szCs w:val="28"/>
        </w:rPr>
        <w:t>е</w:t>
      </w:r>
      <w:r w:rsidRPr="00F9068B">
        <w:rPr>
          <w:rFonts w:cs="Times New Roman"/>
          <w:color w:val="000000"/>
          <w:sz w:val="28"/>
          <w:szCs w:val="28"/>
        </w:rPr>
        <w:t>летие, до нашей эры, наша эра);</w:t>
      </w:r>
    </w:p>
    <w:p w:rsidR="00777763" w:rsidRPr="00F9068B" w:rsidRDefault="00777763" w:rsidP="004F18C1">
      <w:pPr>
        <w:numPr>
          <w:ilvl w:val="0"/>
          <w:numId w:val="82"/>
        </w:numPr>
        <w:spacing w:after="0" w:line="264" w:lineRule="auto"/>
        <w:rPr>
          <w:rFonts w:cs="Times New Roman"/>
          <w:sz w:val="28"/>
          <w:szCs w:val="28"/>
        </w:rPr>
      </w:pPr>
      <w:r w:rsidRPr="00F9068B">
        <w:rPr>
          <w:rFonts w:cs="Times New Roman"/>
          <w:color w:val="000000"/>
          <w:sz w:val="28"/>
          <w:szCs w:val="28"/>
        </w:rPr>
        <w:t>называть даты важнейших событий истории Древнего мира; по дате устанавливать принадлежность события к веку, тысячелетию;</w:t>
      </w:r>
    </w:p>
    <w:p w:rsidR="00777763" w:rsidRPr="00F9068B" w:rsidRDefault="00777763" w:rsidP="004F18C1">
      <w:pPr>
        <w:numPr>
          <w:ilvl w:val="0"/>
          <w:numId w:val="82"/>
        </w:numPr>
        <w:spacing w:after="0" w:line="264" w:lineRule="auto"/>
        <w:rPr>
          <w:rFonts w:cs="Times New Roman"/>
          <w:sz w:val="28"/>
          <w:szCs w:val="28"/>
        </w:rPr>
      </w:pPr>
      <w:r w:rsidRPr="00F9068B">
        <w:rPr>
          <w:rFonts w:cs="Times New Roman"/>
          <w:color w:val="000000"/>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2. Знание исторических фактов, работа с фактами:</w:t>
      </w:r>
    </w:p>
    <w:p w:rsidR="00777763" w:rsidRPr="00F9068B" w:rsidRDefault="00777763" w:rsidP="004F18C1">
      <w:pPr>
        <w:numPr>
          <w:ilvl w:val="0"/>
          <w:numId w:val="83"/>
        </w:numPr>
        <w:spacing w:after="0" w:line="264" w:lineRule="auto"/>
        <w:rPr>
          <w:rFonts w:cs="Times New Roman"/>
          <w:sz w:val="28"/>
          <w:szCs w:val="28"/>
        </w:rPr>
      </w:pPr>
      <w:r w:rsidRPr="00F9068B">
        <w:rPr>
          <w:rFonts w:cs="Times New Roman"/>
          <w:color w:val="000000"/>
          <w:sz w:val="28"/>
          <w:szCs w:val="28"/>
        </w:rPr>
        <w:t>указывать (называть) место, обстоятельства, участников, результаты важнейших событий истории Древнего мира;</w:t>
      </w:r>
    </w:p>
    <w:p w:rsidR="00777763" w:rsidRPr="00F9068B" w:rsidRDefault="00777763" w:rsidP="004F18C1">
      <w:pPr>
        <w:numPr>
          <w:ilvl w:val="0"/>
          <w:numId w:val="83"/>
        </w:numPr>
        <w:spacing w:after="0" w:line="264" w:lineRule="auto"/>
        <w:rPr>
          <w:rFonts w:cs="Times New Roman"/>
          <w:sz w:val="28"/>
          <w:szCs w:val="28"/>
        </w:rPr>
      </w:pPr>
      <w:r w:rsidRPr="00F9068B">
        <w:rPr>
          <w:rFonts w:cs="Times New Roman"/>
          <w:color w:val="000000"/>
          <w:sz w:val="28"/>
          <w:szCs w:val="28"/>
        </w:rPr>
        <w:t>группировать, систематизировать факты по заданному признаку.</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3. Работа с исторической картой:</w:t>
      </w:r>
    </w:p>
    <w:p w:rsidR="00777763" w:rsidRPr="00F9068B" w:rsidRDefault="00777763" w:rsidP="004F18C1">
      <w:pPr>
        <w:numPr>
          <w:ilvl w:val="0"/>
          <w:numId w:val="84"/>
        </w:numPr>
        <w:spacing w:after="0" w:line="264" w:lineRule="auto"/>
        <w:rPr>
          <w:rFonts w:cs="Times New Roman"/>
          <w:sz w:val="28"/>
          <w:szCs w:val="28"/>
        </w:rPr>
      </w:pPr>
      <w:r w:rsidRPr="00F9068B">
        <w:rPr>
          <w:rFonts w:cs="Times New Roman"/>
          <w:color w:val="000000"/>
          <w:sz w:val="28"/>
          <w:szCs w:val="28"/>
        </w:rPr>
        <w:t>находить и показывать на исторической карте природные и истор</w:t>
      </w:r>
      <w:r w:rsidRPr="00F9068B">
        <w:rPr>
          <w:rFonts w:cs="Times New Roman"/>
          <w:color w:val="000000"/>
          <w:sz w:val="28"/>
          <w:szCs w:val="28"/>
        </w:rPr>
        <w:t>и</w:t>
      </w:r>
      <w:r w:rsidRPr="00F9068B">
        <w:rPr>
          <w:rFonts w:cs="Times New Roman"/>
          <w:color w:val="000000"/>
          <w:sz w:val="28"/>
          <w:szCs w:val="28"/>
        </w:rPr>
        <w:t>ческие объекты (расселение человеческих общностей в эпоху пе</w:t>
      </w:r>
      <w:r w:rsidRPr="00F9068B">
        <w:rPr>
          <w:rFonts w:cs="Times New Roman"/>
          <w:color w:val="000000"/>
          <w:sz w:val="28"/>
          <w:szCs w:val="28"/>
        </w:rPr>
        <w:t>р</w:t>
      </w:r>
      <w:r w:rsidRPr="00F9068B">
        <w:rPr>
          <w:rFonts w:cs="Times New Roman"/>
          <w:color w:val="000000"/>
          <w:sz w:val="28"/>
          <w:szCs w:val="28"/>
        </w:rPr>
        <w:t>вобытности и Древнего мира, территории древнейших цивилизаций и государств, места важнейших исторических событий), используя л</w:t>
      </w:r>
      <w:r w:rsidRPr="00F9068B">
        <w:rPr>
          <w:rFonts w:cs="Times New Roman"/>
          <w:color w:val="000000"/>
          <w:sz w:val="28"/>
          <w:szCs w:val="28"/>
        </w:rPr>
        <w:t>е</w:t>
      </w:r>
      <w:r w:rsidRPr="00F9068B">
        <w:rPr>
          <w:rFonts w:cs="Times New Roman"/>
          <w:color w:val="000000"/>
          <w:sz w:val="28"/>
          <w:szCs w:val="28"/>
        </w:rPr>
        <w:t>генду карты;</w:t>
      </w:r>
    </w:p>
    <w:p w:rsidR="00777763" w:rsidRPr="00F9068B" w:rsidRDefault="00777763" w:rsidP="004F18C1">
      <w:pPr>
        <w:numPr>
          <w:ilvl w:val="0"/>
          <w:numId w:val="84"/>
        </w:numPr>
        <w:spacing w:after="0" w:line="264" w:lineRule="auto"/>
        <w:rPr>
          <w:rFonts w:cs="Times New Roman"/>
          <w:sz w:val="28"/>
          <w:szCs w:val="28"/>
        </w:rPr>
      </w:pPr>
      <w:r w:rsidRPr="00F9068B">
        <w:rPr>
          <w:rFonts w:cs="Times New Roman"/>
          <w:color w:val="000000"/>
          <w:sz w:val="28"/>
          <w:szCs w:val="28"/>
        </w:rPr>
        <w:t>устанавливать на основе картографических сведений связь между условиями среды обитания людей и их занятиями.</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4. Работа с историческими источниками:</w:t>
      </w:r>
    </w:p>
    <w:p w:rsidR="00777763" w:rsidRPr="00F9068B" w:rsidRDefault="00777763" w:rsidP="004F18C1">
      <w:pPr>
        <w:numPr>
          <w:ilvl w:val="0"/>
          <w:numId w:val="85"/>
        </w:numPr>
        <w:spacing w:after="0" w:line="264" w:lineRule="auto"/>
        <w:rPr>
          <w:rFonts w:cs="Times New Roman"/>
          <w:sz w:val="28"/>
          <w:szCs w:val="28"/>
        </w:rPr>
      </w:pPr>
      <w:r w:rsidRPr="00F9068B">
        <w:rPr>
          <w:rFonts w:cs="Times New Roman"/>
          <w:color w:val="000000"/>
          <w:sz w:val="28"/>
          <w:szCs w:val="28"/>
        </w:rPr>
        <w:t>называть и различать основные типы исторических источников (письменные, визуальные, вещественные), приводить примеры и</w:t>
      </w:r>
      <w:r w:rsidRPr="00F9068B">
        <w:rPr>
          <w:rFonts w:cs="Times New Roman"/>
          <w:color w:val="000000"/>
          <w:sz w:val="28"/>
          <w:szCs w:val="28"/>
        </w:rPr>
        <w:t>с</w:t>
      </w:r>
      <w:r w:rsidRPr="00F9068B">
        <w:rPr>
          <w:rFonts w:cs="Times New Roman"/>
          <w:color w:val="000000"/>
          <w:sz w:val="28"/>
          <w:szCs w:val="28"/>
        </w:rPr>
        <w:t>точников разных типов;</w:t>
      </w:r>
    </w:p>
    <w:p w:rsidR="00777763" w:rsidRPr="00F9068B" w:rsidRDefault="00777763" w:rsidP="004F18C1">
      <w:pPr>
        <w:numPr>
          <w:ilvl w:val="0"/>
          <w:numId w:val="85"/>
        </w:numPr>
        <w:spacing w:after="0" w:line="264" w:lineRule="auto"/>
        <w:rPr>
          <w:rFonts w:cs="Times New Roman"/>
          <w:sz w:val="28"/>
          <w:szCs w:val="28"/>
        </w:rPr>
      </w:pPr>
      <w:r w:rsidRPr="00F9068B">
        <w:rPr>
          <w:rFonts w:cs="Times New Roman"/>
          <w:color w:val="000000"/>
          <w:sz w:val="28"/>
          <w:szCs w:val="28"/>
        </w:rPr>
        <w:t>различать памятники культуры изучаемой эпохи и источники, с</w:t>
      </w:r>
      <w:r w:rsidRPr="00F9068B">
        <w:rPr>
          <w:rFonts w:cs="Times New Roman"/>
          <w:color w:val="000000"/>
          <w:sz w:val="28"/>
          <w:szCs w:val="28"/>
        </w:rPr>
        <w:t>о</w:t>
      </w:r>
      <w:r w:rsidRPr="00F9068B">
        <w:rPr>
          <w:rFonts w:cs="Times New Roman"/>
          <w:color w:val="000000"/>
          <w:sz w:val="28"/>
          <w:szCs w:val="28"/>
        </w:rPr>
        <w:t>зданные в последующие эпохи, приводить примеры;</w:t>
      </w:r>
    </w:p>
    <w:p w:rsidR="00777763" w:rsidRPr="00F9068B" w:rsidRDefault="00777763" w:rsidP="004F18C1">
      <w:pPr>
        <w:numPr>
          <w:ilvl w:val="0"/>
          <w:numId w:val="85"/>
        </w:numPr>
        <w:spacing w:after="0" w:line="264" w:lineRule="auto"/>
        <w:rPr>
          <w:rFonts w:cs="Times New Roman"/>
          <w:sz w:val="28"/>
          <w:szCs w:val="28"/>
        </w:rPr>
      </w:pPr>
      <w:r w:rsidRPr="00F9068B">
        <w:rPr>
          <w:rFonts w:cs="Times New Roman"/>
          <w:color w:val="000000"/>
          <w:sz w:val="28"/>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5. Историческое описание (реконструкция):</w:t>
      </w:r>
    </w:p>
    <w:p w:rsidR="00777763" w:rsidRPr="00F9068B" w:rsidRDefault="00777763" w:rsidP="004F18C1">
      <w:pPr>
        <w:numPr>
          <w:ilvl w:val="0"/>
          <w:numId w:val="86"/>
        </w:numPr>
        <w:spacing w:after="0" w:line="264" w:lineRule="auto"/>
        <w:rPr>
          <w:rFonts w:cs="Times New Roman"/>
          <w:sz w:val="28"/>
          <w:szCs w:val="28"/>
        </w:rPr>
      </w:pPr>
      <w:r w:rsidRPr="00F9068B">
        <w:rPr>
          <w:rFonts w:cs="Times New Roman"/>
          <w:color w:val="000000"/>
          <w:sz w:val="28"/>
          <w:szCs w:val="28"/>
        </w:rPr>
        <w:lastRenderedPageBreak/>
        <w:t>характеризовать условия жизни людей в древности;</w:t>
      </w:r>
    </w:p>
    <w:p w:rsidR="00777763" w:rsidRPr="00F9068B" w:rsidRDefault="00777763" w:rsidP="004F18C1">
      <w:pPr>
        <w:numPr>
          <w:ilvl w:val="0"/>
          <w:numId w:val="86"/>
        </w:numPr>
        <w:spacing w:after="0" w:line="264" w:lineRule="auto"/>
        <w:rPr>
          <w:rFonts w:cs="Times New Roman"/>
          <w:sz w:val="28"/>
          <w:szCs w:val="28"/>
        </w:rPr>
      </w:pPr>
      <w:r w:rsidRPr="00F9068B">
        <w:rPr>
          <w:rFonts w:cs="Times New Roman"/>
          <w:color w:val="000000"/>
          <w:sz w:val="28"/>
          <w:szCs w:val="28"/>
        </w:rPr>
        <w:t>рассказывать о значительных событиях древней истории, их учас</w:t>
      </w:r>
      <w:r w:rsidRPr="00F9068B">
        <w:rPr>
          <w:rFonts w:cs="Times New Roman"/>
          <w:color w:val="000000"/>
          <w:sz w:val="28"/>
          <w:szCs w:val="28"/>
        </w:rPr>
        <w:t>т</w:t>
      </w:r>
      <w:r w:rsidRPr="00F9068B">
        <w:rPr>
          <w:rFonts w:cs="Times New Roman"/>
          <w:color w:val="000000"/>
          <w:sz w:val="28"/>
          <w:szCs w:val="28"/>
        </w:rPr>
        <w:t>никах;</w:t>
      </w:r>
    </w:p>
    <w:p w:rsidR="00777763" w:rsidRPr="00F9068B" w:rsidRDefault="00777763" w:rsidP="004F18C1">
      <w:pPr>
        <w:numPr>
          <w:ilvl w:val="0"/>
          <w:numId w:val="86"/>
        </w:numPr>
        <w:spacing w:after="0" w:line="264" w:lineRule="auto"/>
        <w:rPr>
          <w:rFonts w:cs="Times New Roman"/>
          <w:sz w:val="28"/>
          <w:szCs w:val="28"/>
        </w:rPr>
      </w:pPr>
      <w:r w:rsidRPr="00F9068B">
        <w:rPr>
          <w:rFonts w:cs="Times New Roman"/>
          <w:color w:val="000000"/>
          <w:sz w:val="28"/>
          <w:szCs w:val="28"/>
        </w:rPr>
        <w:t>рассказывать об исторических личностях Древнего мира (ключевых моментах их биографии, роли в исторических событиях);</w:t>
      </w:r>
    </w:p>
    <w:p w:rsidR="00777763" w:rsidRPr="00F9068B" w:rsidRDefault="00777763" w:rsidP="004F18C1">
      <w:pPr>
        <w:numPr>
          <w:ilvl w:val="0"/>
          <w:numId w:val="86"/>
        </w:numPr>
        <w:spacing w:after="0" w:line="264" w:lineRule="auto"/>
        <w:rPr>
          <w:rFonts w:cs="Times New Roman"/>
          <w:sz w:val="28"/>
          <w:szCs w:val="28"/>
        </w:rPr>
      </w:pPr>
      <w:r w:rsidRPr="00F9068B">
        <w:rPr>
          <w:rFonts w:cs="Times New Roman"/>
          <w:color w:val="000000"/>
          <w:sz w:val="28"/>
          <w:szCs w:val="28"/>
        </w:rPr>
        <w:t>давать краткое описание памятников культуры эпохи первобытности и древнейших цивилизаций.</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6. Анализ, объяснение исторических событий, явлений:</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раскрывать существенные черты: а) государственного устройства древних обществ; б) положения основных групп населения; в) рел</w:t>
      </w:r>
      <w:r w:rsidRPr="00F9068B">
        <w:rPr>
          <w:rFonts w:cs="Times New Roman"/>
          <w:color w:val="000000"/>
          <w:sz w:val="28"/>
          <w:szCs w:val="28"/>
        </w:rPr>
        <w:t>и</w:t>
      </w:r>
      <w:r w:rsidRPr="00F9068B">
        <w:rPr>
          <w:rFonts w:cs="Times New Roman"/>
          <w:color w:val="000000"/>
          <w:sz w:val="28"/>
          <w:szCs w:val="28"/>
        </w:rPr>
        <w:t>гиозных верований людей в древности;</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сравнивать исторические явления, определять их общие черты;</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иллюстрировать общие явления, черты конкретными примерами;</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объяснять причины и следствия важнейших событий древней ист</w:t>
      </w:r>
      <w:r w:rsidRPr="00F9068B">
        <w:rPr>
          <w:rFonts w:cs="Times New Roman"/>
          <w:color w:val="000000"/>
          <w:sz w:val="28"/>
          <w:szCs w:val="28"/>
        </w:rPr>
        <w:t>о</w:t>
      </w:r>
      <w:r w:rsidRPr="00F9068B">
        <w:rPr>
          <w:rFonts w:cs="Times New Roman"/>
          <w:color w:val="000000"/>
          <w:sz w:val="28"/>
          <w:szCs w:val="28"/>
        </w:rPr>
        <w:t>рии.</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7. Рассмотрение исторических версий и оценок, определение своего отношения к наиболее значимым событиям и личностям прошлого:</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излагать оценки наиболее значительных событий и личностей древней истории, приводимые в учебной литературе;</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высказывать на уровне эмоциональных оценок отношение к посту</w:t>
      </w:r>
      <w:r w:rsidRPr="00F9068B">
        <w:rPr>
          <w:rFonts w:cs="Times New Roman"/>
          <w:color w:val="000000"/>
          <w:sz w:val="28"/>
          <w:szCs w:val="28"/>
        </w:rPr>
        <w:t>п</w:t>
      </w:r>
      <w:r w:rsidRPr="00F9068B">
        <w:rPr>
          <w:rFonts w:cs="Times New Roman"/>
          <w:color w:val="000000"/>
          <w:sz w:val="28"/>
          <w:szCs w:val="28"/>
        </w:rPr>
        <w:t>кам людей прошлого, к памятникам культуры.</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8. Применение исторических знаний:</w:t>
      </w:r>
    </w:p>
    <w:p w:rsidR="00777763" w:rsidRPr="00F9068B" w:rsidRDefault="00777763" w:rsidP="004F18C1">
      <w:pPr>
        <w:numPr>
          <w:ilvl w:val="0"/>
          <w:numId w:val="88"/>
        </w:numPr>
        <w:spacing w:after="0" w:line="264" w:lineRule="auto"/>
        <w:rPr>
          <w:rFonts w:cs="Times New Roman"/>
          <w:sz w:val="28"/>
          <w:szCs w:val="28"/>
        </w:rPr>
      </w:pPr>
      <w:r w:rsidRPr="00F9068B">
        <w:rPr>
          <w:rFonts w:cs="Times New Roman"/>
          <w:color w:val="000000"/>
          <w:sz w:val="28"/>
          <w:szCs w:val="28"/>
        </w:rPr>
        <w:t>раскрывать значение памятников древней истории и культуры, нео</w:t>
      </w:r>
      <w:r w:rsidRPr="00F9068B">
        <w:rPr>
          <w:rFonts w:cs="Times New Roman"/>
          <w:color w:val="000000"/>
          <w:sz w:val="28"/>
          <w:szCs w:val="28"/>
        </w:rPr>
        <w:t>б</w:t>
      </w:r>
      <w:r w:rsidRPr="00F9068B">
        <w:rPr>
          <w:rFonts w:cs="Times New Roman"/>
          <w:color w:val="000000"/>
          <w:sz w:val="28"/>
          <w:szCs w:val="28"/>
        </w:rPr>
        <w:t>ходимость сохранения их в современном мире;</w:t>
      </w:r>
    </w:p>
    <w:p w:rsidR="00777763" w:rsidRPr="00F9068B" w:rsidRDefault="00777763" w:rsidP="004F18C1">
      <w:pPr>
        <w:numPr>
          <w:ilvl w:val="0"/>
          <w:numId w:val="88"/>
        </w:numPr>
        <w:spacing w:after="0" w:line="264" w:lineRule="auto"/>
        <w:rPr>
          <w:rFonts w:cs="Times New Roman"/>
          <w:sz w:val="28"/>
          <w:szCs w:val="28"/>
        </w:rPr>
      </w:pPr>
      <w:r w:rsidRPr="00F9068B">
        <w:rPr>
          <w:rFonts w:cs="Times New Roman"/>
          <w:color w:val="000000"/>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1. Знание хронологии, работа с хронологией:</w:t>
      </w:r>
    </w:p>
    <w:p w:rsidR="00777763" w:rsidRPr="00F9068B" w:rsidRDefault="00777763" w:rsidP="004F18C1">
      <w:pPr>
        <w:numPr>
          <w:ilvl w:val="0"/>
          <w:numId w:val="89"/>
        </w:numPr>
        <w:spacing w:after="0" w:line="264" w:lineRule="auto"/>
        <w:rPr>
          <w:rFonts w:cs="Times New Roman"/>
          <w:sz w:val="28"/>
          <w:szCs w:val="28"/>
        </w:rPr>
      </w:pPr>
      <w:r w:rsidRPr="00F9068B">
        <w:rPr>
          <w:rFonts w:cs="Times New Roman"/>
          <w:color w:val="000000"/>
          <w:sz w:val="28"/>
          <w:szCs w:val="28"/>
        </w:rPr>
        <w:t>называть даты важнейших событий Средневековья, определять их принадлежность к веку, историческому периоду;</w:t>
      </w:r>
    </w:p>
    <w:p w:rsidR="00777763" w:rsidRPr="00F9068B" w:rsidRDefault="00777763" w:rsidP="004F18C1">
      <w:pPr>
        <w:numPr>
          <w:ilvl w:val="0"/>
          <w:numId w:val="89"/>
        </w:numPr>
        <w:spacing w:after="0" w:line="264" w:lineRule="auto"/>
        <w:rPr>
          <w:rFonts w:cs="Times New Roman"/>
          <w:sz w:val="28"/>
          <w:szCs w:val="28"/>
        </w:rPr>
      </w:pPr>
      <w:r w:rsidRPr="00F9068B">
        <w:rPr>
          <w:rFonts w:cs="Times New Roman"/>
          <w:color w:val="000000"/>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77763" w:rsidRPr="00F9068B" w:rsidRDefault="00777763" w:rsidP="004F18C1">
      <w:pPr>
        <w:numPr>
          <w:ilvl w:val="0"/>
          <w:numId w:val="89"/>
        </w:numPr>
        <w:spacing w:after="0" w:line="264" w:lineRule="auto"/>
        <w:rPr>
          <w:rFonts w:cs="Times New Roman"/>
          <w:sz w:val="28"/>
          <w:szCs w:val="28"/>
        </w:rPr>
      </w:pPr>
      <w:r w:rsidRPr="00F9068B">
        <w:rPr>
          <w:rFonts w:cs="Times New Roman"/>
          <w:color w:val="000000"/>
          <w:sz w:val="28"/>
          <w:szCs w:val="28"/>
        </w:rPr>
        <w:t>устанавливать длительность и синхронность событий истории Руси и всеобщей истории.</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lastRenderedPageBreak/>
        <w:t>2. Знание исторических фактов, работа с фактами:</w:t>
      </w:r>
    </w:p>
    <w:p w:rsidR="00777763" w:rsidRPr="00F9068B" w:rsidRDefault="00777763" w:rsidP="004F18C1">
      <w:pPr>
        <w:numPr>
          <w:ilvl w:val="0"/>
          <w:numId w:val="90"/>
        </w:numPr>
        <w:spacing w:after="0" w:line="264" w:lineRule="auto"/>
        <w:rPr>
          <w:rFonts w:cs="Times New Roman"/>
          <w:sz w:val="28"/>
          <w:szCs w:val="28"/>
        </w:rPr>
      </w:pPr>
      <w:r w:rsidRPr="00F9068B">
        <w:rPr>
          <w:rFonts w:cs="Times New Roman"/>
          <w:color w:val="000000"/>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77763" w:rsidRPr="00F9068B" w:rsidRDefault="00777763" w:rsidP="004F18C1">
      <w:pPr>
        <w:numPr>
          <w:ilvl w:val="0"/>
          <w:numId w:val="90"/>
        </w:numPr>
        <w:spacing w:after="0" w:line="264" w:lineRule="auto"/>
        <w:rPr>
          <w:rFonts w:cs="Times New Roman"/>
          <w:sz w:val="28"/>
          <w:szCs w:val="28"/>
        </w:rPr>
      </w:pPr>
      <w:r w:rsidRPr="00F9068B">
        <w:rPr>
          <w:rFonts w:cs="Times New Roman"/>
          <w:color w:val="000000"/>
          <w:sz w:val="28"/>
          <w:szCs w:val="28"/>
        </w:rPr>
        <w:t>группировать, систематизировать факты по заданному признаку (с</w:t>
      </w:r>
      <w:r w:rsidRPr="00F9068B">
        <w:rPr>
          <w:rFonts w:cs="Times New Roman"/>
          <w:color w:val="000000"/>
          <w:sz w:val="28"/>
          <w:szCs w:val="28"/>
        </w:rPr>
        <w:t>о</w:t>
      </w:r>
      <w:r w:rsidRPr="00F9068B">
        <w:rPr>
          <w:rFonts w:cs="Times New Roman"/>
          <w:color w:val="000000"/>
          <w:sz w:val="28"/>
          <w:szCs w:val="28"/>
        </w:rPr>
        <w:t>ставление систематических таблиц).</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3. Работа с исторической картой:</w:t>
      </w:r>
    </w:p>
    <w:p w:rsidR="00777763" w:rsidRPr="00F9068B" w:rsidRDefault="00777763" w:rsidP="004F18C1">
      <w:pPr>
        <w:numPr>
          <w:ilvl w:val="0"/>
          <w:numId w:val="91"/>
        </w:numPr>
        <w:spacing w:after="0" w:line="264" w:lineRule="auto"/>
        <w:rPr>
          <w:rFonts w:cs="Times New Roman"/>
          <w:sz w:val="28"/>
          <w:szCs w:val="28"/>
        </w:rPr>
      </w:pPr>
      <w:r w:rsidRPr="00F9068B">
        <w:rPr>
          <w:rFonts w:cs="Times New Roman"/>
          <w:color w:val="000000"/>
          <w:sz w:val="28"/>
          <w:szCs w:val="28"/>
        </w:rPr>
        <w:t>находить и показывать на карте исторические объекты, используя легенду карты; давать словесное описание их местоположения;</w:t>
      </w:r>
    </w:p>
    <w:p w:rsidR="00777763" w:rsidRPr="00F9068B" w:rsidRDefault="00777763" w:rsidP="004F18C1">
      <w:pPr>
        <w:numPr>
          <w:ilvl w:val="0"/>
          <w:numId w:val="91"/>
        </w:numPr>
        <w:spacing w:after="0" w:line="264" w:lineRule="auto"/>
        <w:rPr>
          <w:rFonts w:cs="Times New Roman"/>
          <w:sz w:val="28"/>
          <w:szCs w:val="28"/>
        </w:rPr>
      </w:pPr>
      <w:r w:rsidRPr="00F9068B">
        <w:rPr>
          <w:rFonts w:cs="Times New Roman"/>
          <w:color w:val="000000"/>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w:t>
      </w:r>
      <w:r w:rsidRPr="00F9068B">
        <w:rPr>
          <w:rFonts w:cs="Times New Roman"/>
          <w:color w:val="000000"/>
          <w:sz w:val="28"/>
          <w:szCs w:val="28"/>
        </w:rPr>
        <w:t>а</w:t>
      </w:r>
      <w:r w:rsidRPr="00F9068B">
        <w:rPr>
          <w:rFonts w:cs="Times New Roman"/>
          <w:color w:val="000000"/>
          <w:sz w:val="28"/>
          <w:szCs w:val="28"/>
        </w:rPr>
        <w:t>ний, колонизаций, о ключевых событиях средневековой истории.</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4. Работа с историческими источниками:</w:t>
      </w:r>
    </w:p>
    <w:p w:rsidR="00777763" w:rsidRPr="00F9068B" w:rsidRDefault="00777763" w:rsidP="004F18C1">
      <w:pPr>
        <w:numPr>
          <w:ilvl w:val="0"/>
          <w:numId w:val="92"/>
        </w:numPr>
        <w:spacing w:after="0" w:line="264" w:lineRule="auto"/>
        <w:rPr>
          <w:rFonts w:cs="Times New Roman"/>
          <w:sz w:val="28"/>
          <w:szCs w:val="28"/>
        </w:rPr>
      </w:pPr>
      <w:r w:rsidRPr="00F9068B">
        <w:rPr>
          <w:rFonts w:cs="Times New Roman"/>
          <w:color w:val="000000"/>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77763" w:rsidRPr="00F9068B" w:rsidRDefault="00777763" w:rsidP="004F18C1">
      <w:pPr>
        <w:numPr>
          <w:ilvl w:val="0"/>
          <w:numId w:val="92"/>
        </w:numPr>
        <w:spacing w:after="0" w:line="264" w:lineRule="auto"/>
        <w:rPr>
          <w:rFonts w:cs="Times New Roman"/>
          <w:sz w:val="28"/>
          <w:szCs w:val="28"/>
        </w:rPr>
      </w:pPr>
      <w:r w:rsidRPr="00F9068B">
        <w:rPr>
          <w:rFonts w:cs="Times New Roman"/>
          <w:color w:val="000000"/>
          <w:sz w:val="28"/>
          <w:szCs w:val="28"/>
        </w:rPr>
        <w:t>характеризовать авторство, время, место создания источника;</w:t>
      </w:r>
    </w:p>
    <w:p w:rsidR="00777763" w:rsidRPr="00F9068B" w:rsidRDefault="00777763" w:rsidP="004F18C1">
      <w:pPr>
        <w:numPr>
          <w:ilvl w:val="0"/>
          <w:numId w:val="92"/>
        </w:numPr>
        <w:spacing w:after="0" w:line="264" w:lineRule="auto"/>
        <w:rPr>
          <w:rFonts w:cs="Times New Roman"/>
          <w:sz w:val="28"/>
          <w:szCs w:val="28"/>
        </w:rPr>
      </w:pPr>
      <w:r w:rsidRPr="00F9068B">
        <w:rPr>
          <w:rFonts w:cs="Times New Roman"/>
          <w:color w:val="000000"/>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77763" w:rsidRPr="00F9068B" w:rsidRDefault="00777763" w:rsidP="004F18C1">
      <w:pPr>
        <w:numPr>
          <w:ilvl w:val="0"/>
          <w:numId w:val="92"/>
        </w:numPr>
        <w:spacing w:after="0" w:line="264" w:lineRule="auto"/>
        <w:rPr>
          <w:rFonts w:cs="Times New Roman"/>
          <w:sz w:val="28"/>
          <w:szCs w:val="28"/>
        </w:rPr>
      </w:pPr>
      <w:r w:rsidRPr="00F9068B">
        <w:rPr>
          <w:rFonts w:cs="Times New Roman"/>
          <w:color w:val="000000"/>
          <w:sz w:val="28"/>
          <w:szCs w:val="28"/>
        </w:rPr>
        <w:t>находить в визуальном источнике и вещественном памятнике кл</w:t>
      </w:r>
      <w:r w:rsidRPr="00F9068B">
        <w:rPr>
          <w:rFonts w:cs="Times New Roman"/>
          <w:color w:val="000000"/>
          <w:sz w:val="28"/>
          <w:szCs w:val="28"/>
        </w:rPr>
        <w:t>ю</w:t>
      </w:r>
      <w:r w:rsidRPr="00F9068B">
        <w:rPr>
          <w:rFonts w:cs="Times New Roman"/>
          <w:color w:val="000000"/>
          <w:sz w:val="28"/>
          <w:szCs w:val="28"/>
        </w:rPr>
        <w:t>чевые символы, образы;</w:t>
      </w:r>
    </w:p>
    <w:p w:rsidR="00777763" w:rsidRPr="00F9068B" w:rsidRDefault="00777763" w:rsidP="004F18C1">
      <w:pPr>
        <w:numPr>
          <w:ilvl w:val="0"/>
          <w:numId w:val="92"/>
        </w:numPr>
        <w:spacing w:after="0" w:line="264" w:lineRule="auto"/>
        <w:rPr>
          <w:rFonts w:cs="Times New Roman"/>
          <w:sz w:val="28"/>
          <w:szCs w:val="28"/>
        </w:rPr>
      </w:pPr>
      <w:r w:rsidRPr="00F9068B">
        <w:rPr>
          <w:rFonts w:cs="Times New Roman"/>
          <w:color w:val="000000"/>
          <w:sz w:val="28"/>
          <w:szCs w:val="28"/>
        </w:rPr>
        <w:t>характеризовать позицию автора письменного и визуального ист</w:t>
      </w:r>
      <w:r w:rsidRPr="00F9068B">
        <w:rPr>
          <w:rFonts w:cs="Times New Roman"/>
          <w:color w:val="000000"/>
          <w:sz w:val="28"/>
          <w:szCs w:val="28"/>
        </w:rPr>
        <w:t>о</w:t>
      </w:r>
      <w:r w:rsidRPr="00F9068B">
        <w:rPr>
          <w:rFonts w:cs="Times New Roman"/>
          <w:color w:val="000000"/>
          <w:sz w:val="28"/>
          <w:szCs w:val="28"/>
        </w:rPr>
        <w:t>рического источника.</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5. Историческое описание (реконструкция):</w:t>
      </w:r>
    </w:p>
    <w:p w:rsidR="00777763" w:rsidRPr="00F9068B" w:rsidRDefault="00777763" w:rsidP="004F18C1">
      <w:pPr>
        <w:numPr>
          <w:ilvl w:val="0"/>
          <w:numId w:val="93"/>
        </w:numPr>
        <w:spacing w:after="0" w:line="264" w:lineRule="auto"/>
        <w:rPr>
          <w:rFonts w:cs="Times New Roman"/>
          <w:sz w:val="28"/>
          <w:szCs w:val="28"/>
        </w:rPr>
      </w:pPr>
      <w:r w:rsidRPr="00F9068B">
        <w:rPr>
          <w:rFonts w:cs="Times New Roman"/>
          <w:color w:val="000000"/>
          <w:sz w:val="28"/>
          <w:szCs w:val="28"/>
        </w:rPr>
        <w:t>рассказывать о ключевых событиях отечественной и всеобщей ист</w:t>
      </w:r>
      <w:r w:rsidRPr="00F9068B">
        <w:rPr>
          <w:rFonts w:cs="Times New Roman"/>
          <w:color w:val="000000"/>
          <w:sz w:val="28"/>
          <w:szCs w:val="28"/>
        </w:rPr>
        <w:t>о</w:t>
      </w:r>
      <w:r w:rsidRPr="00F9068B">
        <w:rPr>
          <w:rFonts w:cs="Times New Roman"/>
          <w:color w:val="000000"/>
          <w:sz w:val="28"/>
          <w:szCs w:val="28"/>
        </w:rPr>
        <w:t>рии в эпоху Средневековья, их участниках;</w:t>
      </w:r>
    </w:p>
    <w:p w:rsidR="00777763" w:rsidRPr="00F9068B" w:rsidRDefault="00777763" w:rsidP="004F18C1">
      <w:pPr>
        <w:numPr>
          <w:ilvl w:val="0"/>
          <w:numId w:val="93"/>
        </w:numPr>
        <w:spacing w:after="0" w:line="264" w:lineRule="auto"/>
        <w:rPr>
          <w:rFonts w:cs="Times New Roman"/>
          <w:sz w:val="28"/>
          <w:szCs w:val="28"/>
        </w:rPr>
      </w:pPr>
      <w:r w:rsidRPr="00F9068B">
        <w:rPr>
          <w:rFonts w:cs="Times New Roman"/>
          <w:color w:val="000000"/>
          <w:sz w:val="28"/>
          <w:szCs w:val="28"/>
        </w:rPr>
        <w:t>составлять краткую характеристику (исторический портрет) извес</w:t>
      </w:r>
      <w:r w:rsidRPr="00F9068B">
        <w:rPr>
          <w:rFonts w:cs="Times New Roman"/>
          <w:color w:val="000000"/>
          <w:sz w:val="28"/>
          <w:szCs w:val="28"/>
        </w:rPr>
        <w:t>т</w:t>
      </w:r>
      <w:r w:rsidRPr="00F9068B">
        <w:rPr>
          <w:rFonts w:cs="Times New Roman"/>
          <w:color w:val="000000"/>
          <w:sz w:val="28"/>
          <w:szCs w:val="28"/>
        </w:rPr>
        <w:t>ных деятелей отечественной и всеобщей истории средневековой эпохи (известные биографические сведения, личные качества, о</w:t>
      </w:r>
      <w:r w:rsidRPr="00F9068B">
        <w:rPr>
          <w:rFonts w:cs="Times New Roman"/>
          <w:color w:val="000000"/>
          <w:sz w:val="28"/>
          <w:szCs w:val="28"/>
        </w:rPr>
        <w:t>с</w:t>
      </w:r>
      <w:r w:rsidRPr="00F9068B">
        <w:rPr>
          <w:rFonts w:cs="Times New Roman"/>
          <w:color w:val="000000"/>
          <w:sz w:val="28"/>
          <w:szCs w:val="28"/>
        </w:rPr>
        <w:t>новные деяния);</w:t>
      </w:r>
    </w:p>
    <w:p w:rsidR="00777763" w:rsidRPr="00F9068B" w:rsidRDefault="00777763" w:rsidP="004F18C1">
      <w:pPr>
        <w:numPr>
          <w:ilvl w:val="0"/>
          <w:numId w:val="93"/>
        </w:numPr>
        <w:spacing w:after="0" w:line="264" w:lineRule="auto"/>
        <w:rPr>
          <w:rFonts w:cs="Times New Roman"/>
          <w:sz w:val="28"/>
          <w:szCs w:val="28"/>
        </w:rPr>
      </w:pPr>
      <w:r w:rsidRPr="00F9068B">
        <w:rPr>
          <w:rFonts w:cs="Times New Roman"/>
          <w:color w:val="000000"/>
          <w:sz w:val="28"/>
          <w:szCs w:val="28"/>
        </w:rPr>
        <w:t>рассказывать об образе жизни различных групп населения в средн</w:t>
      </w:r>
      <w:r w:rsidRPr="00F9068B">
        <w:rPr>
          <w:rFonts w:cs="Times New Roman"/>
          <w:color w:val="000000"/>
          <w:sz w:val="28"/>
          <w:szCs w:val="28"/>
        </w:rPr>
        <w:t>е</w:t>
      </w:r>
      <w:r w:rsidRPr="00F9068B">
        <w:rPr>
          <w:rFonts w:cs="Times New Roman"/>
          <w:color w:val="000000"/>
          <w:sz w:val="28"/>
          <w:szCs w:val="28"/>
        </w:rPr>
        <w:t>вековых обществах на Руси и в других странах;</w:t>
      </w:r>
    </w:p>
    <w:p w:rsidR="00777763" w:rsidRPr="00F9068B" w:rsidRDefault="00777763" w:rsidP="004F18C1">
      <w:pPr>
        <w:numPr>
          <w:ilvl w:val="0"/>
          <w:numId w:val="93"/>
        </w:numPr>
        <w:spacing w:after="0" w:line="264" w:lineRule="auto"/>
        <w:rPr>
          <w:rFonts w:cs="Times New Roman"/>
          <w:sz w:val="28"/>
          <w:szCs w:val="28"/>
        </w:rPr>
      </w:pPr>
      <w:r w:rsidRPr="00F9068B">
        <w:rPr>
          <w:rFonts w:cs="Times New Roman"/>
          <w:color w:val="000000"/>
          <w:sz w:val="28"/>
          <w:szCs w:val="28"/>
        </w:rPr>
        <w:t>представлять описание памятников материальной и художественной культуры изучаемой эпохи.</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6. Анализ, объяснение исторических событий, явлений:</w:t>
      </w:r>
    </w:p>
    <w:p w:rsidR="00777763" w:rsidRPr="00F9068B" w:rsidRDefault="00777763" w:rsidP="004F18C1">
      <w:pPr>
        <w:numPr>
          <w:ilvl w:val="0"/>
          <w:numId w:val="94"/>
        </w:numPr>
        <w:spacing w:after="0" w:line="264" w:lineRule="auto"/>
        <w:rPr>
          <w:rFonts w:cs="Times New Roman"/>
          <w:sz w:val="28"/>
          <w:szCs w:val="28"/>
        </w:rPr>
      </w:pPr>
      <w:r w:rsidRPr="00F9068B">
        <w:rPr>
          <w:rFonts w:cs="Times New Roman"/>
          <w:color w:val="000000"/>
          <w:sz w:val="28"/>
          <w:szCs w:val="28"/>
        </w:rPr>
        <w:t xml:space="preserve">раскрывать существенные черты: а) экономических и социальных отношений и политического строя на Руси и в других государствах; б) </w:t>
      </w:r>
      <w:r w:rsidRPr="00F9068B">
        <w:rPr>
          <w:rFonts w:cs="Times New Roman"/>
          <w:color w:val="000000"/>
          <w:sz w:val="28"/>
          <w:szCs w:val="28"/>
        </w:rPr>
        <w:lastRenderedPageBreak/>
        <w:t>ценностей, господствовавших в средневековых обществах, пре</w:t>
      </w:r>
      <w:r w:rsidRPr="00F9068B">
        <w:rPr>
          <w:rFonts w:cs="Times New Roman"/>
          <w:color w:val="000000"/>
          <w:sz w:val="28"/>
          <w:szCs w:val="28"/>
        </w:rPr>
        <w:t>д</w:t>
      </w:r>
      <w:r w:rsidRPr="00F9068B">
        <w:rPr>
          <w:rFonts w:cs="Times New Roman"/>
          <w:color w:val="000000"/>
          <w:sz w:val="28"/>
          <w:szCs w:val="28"/>
        </w:rPr>
        <w:t>ставлений средневекового человека о мире;</w:t>
      </w:r>
    </w:p>
    <w:p w:rsidR="00777763" w:rsidRPr="00F9068B" w:rsidRDefault="00777763" w:rsidP="004F18C1">
      <w:pPr>
        <w:numPr>
          <w:ilvl w:val="0"/>
          <w:numId w:val="94"/>
        </w:numPr>
        <w:spacing w:after="0" w:line="264" w:lineRule="auto"/>
        <w:rPr>
          <w:rFonts w:cs="Times New Roman"/>
          <w:sz w:val="28"/>
          <w:szCs w:val="28"/>
        </w:rPr>
      </w:pPr>
      <w:r w:rsidRPr="00F9068B">
        <w:rPr>
          <w:rFonts w:cs="Times New Roman"/>
          <w:color w:val="000000"/>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7763" w:rsidRPr="00F9068B" w:rsidRDefault="00777763" w:rsidP="004F18C1">
      <w:pPr>
        <w:numPr>
          <w:ilvl w:val="0"/>
          <w:numId w:val="94"/>
        </w:numPr>
        <w:spacing w:after="0" w:line="264" w:lineRule="auto"/>
        <w:rPr>
          <w:rFonts w:cs="Times New Roman"/>
          <w:sz w:val="28"/>
          <w:szCs w:val="28"/>
        </w:rPr>
      </w:pPr>
      <w:r w:rsidRPr="00F9068B">
        <w:rPr>
          <w:rFonts w:cs="Times New Roman"/>
          <w:color w:val="000000"/>
          <w:sz w:val="28"/>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77763" w:rsidRPr="00F9068B" w:rsidRDefault="00777763" w:rsidP="004F18C1">
      <w:pPr>
        <w:numPr>
          <w:ilvl w:val="0"/>
          <w:numId w:val="94"/>
        </w:numPr>
        <w:spacing w:after="0" w:line="264" w:lineRule="auto"/>
        <w:rPr>
          <w:rFonts w:cs="Times New Roman"/>
          <w:sz w:val="28"/>
          <w:szCs w:val="28"/>
        </w:rPr>
      </w:pPr>
      <w:r w:rsidRPr="00F9068B">
        <w:rPr>
          <w:rFonts w:cs="Times New Roman"/>
          <w:color w:val="000000"/>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7. Рассмотрение исторических версий и оценок, определение своего отн</w:t>
      </w:r>
      <w:r w:rsidRPr="00F9068B">
        <w:rPr>
          <w:rFonts w:cs="Times New Roman"/>
          <w:color w:val="000000"/>
          <w:sz w:val="28"/>
          <w:szCs w:val="28"/>
        </w:rPr>
        <w:t>о</w:t>
      </w:r>
      <w:r w:rsidRPr="00F9068B">
        <w:rPr>
          <w:rFonts w:cs="Times New Roman"/>
          <w:color w:val="000000"/>
          <w:sz w:val="28"/>
          <w:szCs w:val="28"/>
        </w:rPr>
        <w:t>шения к наиболее значимым событиям и личностям прошлого:</w:t>
      </w:r>
    </w:p>
    <w:p w:rsidR="00777763" w:rsidRPr="00F9068B" w:rsidRDefault="00777763" w:rsidP="004F18C1">
      <w:pPr>
        <w:numPr>
          <w:ilvl w:val="0"/>
          <w:numId w:val="95"/>
        </w:numPr>
        <w:spacing w:after="0" w:line="264" w:lineRule="auto"/>
        <w:rPr>
          <w:rFonts w:cs="Times New Roman"/>
          <w:sz w:val="28"/>
          <w:szCs w:val="28"/>
        </w:rPr>
      </w:pPr>
      <w:r w:rsidRPr="00F9068B">
        <w:rPr>
          <w:rFonts w:cs="Times New Roman"/>
          <w:color w:val="000000"/>
          <w:sz w:val="28"/>
          <w:szCs w:val="28"/>
        </w:rPr>
        <w:t>излагать оценки событий и личностей эпохи Средневековья, прив</w:t>
      </w:r>
      <w:r w:rsidRPr="00F9068B">
        <w:rPr>
          <w:rFonts w:cs="Times New Roman"/>
          <w:color w:val="000000"/>
          <w:sz w:val="28"/>
          <w:szCs w:val="28"/>
        </w:rPr>
        <w:t>о</w:t>
      </w:r>
      <w:r w:rsidRPr="00F9068B">
        <w:rPr>
          <w:rFonts w:cs="Times New Roman"/>
          <w:color w:val="000000"/>
          <w:sz w:val="28"/>
          <w:szCs w:val="28"/>
        </w:rPr>
        <w:t>димые в учебной и научно-популярной литературе, объяснять, на каких фактах они основаны;</w:t>
      </w:r>
    </w:p>
    <w:p w:rsidR="00777763" w:rsidRPr="00F9068B" w:rsidRDefault="00777763" w:rsidP="004F18C1">
      <w:pPr>
        <w:numPr>
          <w:ilvl w:val="0"/>
          <w:numId w:val="95"/>
        </w:numPr>
        <w:spacing w:after="0" w:line="264" w:lineRule="auto"/>
        <w:rPr>
          <w:rFonts w:cs="Times New Roman"/>
          <w:sz w:val="28"/>
          <w:szCs w:val="28"/>
        </w:rPr>
      </w:pPr>
      <w:r w:rsidRPr="00F9068B">
        <w:rPr>
          <w:rFonts w:cs="Times New Roman"/>
          <w:color w:val="000000"/>
          <w:sz w:val="28"/>
          <w:szCs w:val="28"/>
        </w:rPr>
        <w:t>высказывать отношение к поступкам и качествам людей средневек</w:t>
      </w:r>
      <w:r w:rsidRPr="00F9068B">
        <w:rPr>
          <w:rFonts w:cs="Times New Roman"/>
          <w:color w:val="000000"/>
          <w:sz w:val="28"/>
          <w:szCs w:val="28"/>
        </w:rPr>
        <w:t>о</w:t>
      </w:r>
      <w:r w:rsidRPr="00F9068B">
        <w:rPr>
          <w:rFonts w:cs="Times New Roman"/>
          <w:color w:val="000000"/>
          <w:sz w:val="28"/>
          <w:szCs w:val="28"/>
        </w:rPr>
        <w:t>вой эпохи с учетом исторического контекста и восприятия совр</w:t>
      </w:r>
      <w:r w:rsidRPr="00F9068B">
        <w:rPr>
          <w:rFonts w:cs="Times New Roman"/>
          <w:color w:val="000000"/>
          <w:sz w:val="28"/>
          <w:szCs w:val="28"/>
        </w:rPr>
        <w:t>е</w:t>
      </w:r>
      <w:r w:rsidRPr="00F9068B">
        <w:rPr>
          <w:rFonts w:cs="Times New Roman"/>
          <w:color w:val="000000"/>
          <w:sz w:val="28"/>
          <w:szCs w:val="28"/>
        </w:rPr>
        <w:t>менного человека.</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8. Применение исторических знаний:</w:t>
      </w:r>
    </w:p>
    <w:p w:rsidR="00777763" w:rsidRPr="00F9068B" w:rsidRDefault="00777763" w:rsidP="004F18C1">
      <w:pPr>
        <w:numPr>
          <w:ilvl w:val="0"/>
          <w:numId w:val="96"/>
        </w:numPr>
        <w:spacing w:after="0" w:line="264" w:lineRule="auto"/>
        <w:rPr>
          <w:rFonts w:cs="Times New Roman"/>
          <w:sz w:val="28"/>
          <w:szCs w:val="28"/>
        </w:rPr>
      </w:pPr>
      <w:r w:rsidRPr="00F9068B">
        <w:rPr>
          <w:rFonts w:cs="Times New Roman"/>
          <w:color w:val="000000"/>
          <w:sz w:val="28"/>
          <w:szCs w:val="28"/>
        </w:rPr>
        <w:t>объяснять значение памятников истории и культуры Руси и других стран эпохи Средневековья, необходимость сохранения их в совр</w:t>
      </w:r>
      <w:r w:rsidRPr="00F9068B">
        <w:rPr>
          <w:rFonts w:cs="Times New Roman"/>
          <w:color w:val="000000"/>
          <w:sz w:val="28"/>
          <w:szCs w:val="28"/>
        </w:rPr>
        <w:t>е</w:t>
      </w:r>
      <w:r w:rsidRPr="00F9068B">
        <w:rPr>
          <w:rFonts w:cs="Times New Roman"/>
          <w:color w:val="000000"/>
          <w:sz w:val="28"/>
          <w:szCs w:val="28"/>
        </w:rPr>
        <w:t>менном мире;</w:t>
      </w:r>
    </w:p>
    <w:p w:rsidR="00777763" w:rsidRPr="00F9068B" w:rsidRDefault="00777763" w:rsidP="004F18C1">
      <w:pPr>
        <w:numPr>
          <w:ilvl w:val="0"/>
          <w:numId w:val="96"/>
        </w:numPr>
        <w:spacing w:after="0" w:line="264" w:lineRule="auto"/>
        <w:rPr>
          <w:rFonts w:cs="Times New Roman"/>
          <w:sz w:val="28"/>
          <w:szCs w:val="28"/>
        </w:rPr>
      </w:pPr>
      <w:r w:rsidRPr="00F9068B">
        <w:rPr>
          <w:rFonts w:cs="Times New Roman"/>
          <w:color w:val="000000"/>
          <w:sz w:val="28"/>
          <w:szCs w:val="28"/>
        </w:rPr>
        <w:t>выполнять учебные проекты по истории Средних веков (в том числе на региональном материале).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1. Знание хронологии, работа с хронологией:</w:t>
      </w:r>
    </w:p>
    <w:p w:rsidR="00777763" w:rsidRPr="00F9068B" w:rsidRDefault="00777763" w:rsidP="004F18C1">
      <w:pPr>
        <w:numPr>
          <w:ilvl w:val="0"/>
          <w:numId w:val="97"/>
        </w:numPr>
        <w:spacing w:after="0" w:line="264" w:lineRule="auto"/>
        <w:rPr>
          <w:rFonts w:cs="Times New Roman"/>
          <w:sz w:val="28"/>
          <w:szCs w:val="28"/>
        </w:rPr>
      </w:pPr>
      <w:r w:rsidRPr="00F9068B">
        <w:rPr>
          <w:rFonts w:cs="Times New Roman"/>
          <w:color w:val="000000"/>
          <w:sz w:val="28"/>
          <w:szCs w:val="28"/>
        </w:rPr>
        <w:t>называть этапы отечественной и всеобщей истории Нового времени, их хронологические рамки;</w:t>
      </w:r>
    </w:p>
    <w:p w:rsidR="00777763" w:rsidRPr="00F9068B" w:rsidRDefault="00777763" w:rsidP="004F18C1">
      <w:pPr>
        <w:numPr>
          <w:ilvl w:val="0"/>
          <w:numId w:val="97"/>
        </w:numPr>
        <w:spacing w:after="0" w:line="264" w:lineRule="auto"/>
        <w:rPr>
          <w:rFonts w:cs="Times New Roman"/>
          <w:sz w:val="28"/>
          <w:szCs w:val="28"/>
        </w:rPr>
      </w:pPr>
      <w:r w:rsidRPr="00F9068B">
        <w:rPr>
          <w:rFonts w:cs="Times New Roman"/>
          <w:color w:val="000000"/>
          <w:sz w:val="28"/>
          <w:szCs w:val="28"/>
        </w:rPr>
        <w:t>локализовать во времени ключевые события отечественной и всео</w:t>
      </w:r>
      <w:r w:rsidRPr="00F9068B">
        <w:rPr>
          <w:rFonts w:cs="Times New Roman"/>
          <w:color w:val="000000"/>
          <w:sz w:val="28"/>
          <w:szCs w:val="28"/>
        </w:rPr>
        <w:t>б</w:t>
      </w:r>
      <w:r w:rsidRPr="00F9068B">
        <w:rPr>
          <w:rFonts w:cs="Times New Roman"/>
          <w:color w:val="000000"/>
          <w:sz w:val="28"/>
          <w:szCs w:val="28"/>
        </w:rPr>
        <w:t>щей истории XVI–XVII вв.; определять их принадлежность к части века (половина, треть, четверть);</w:t>
      </w:r>
    </w:p>
    <w:p w:rsidR="00777763" w:rsidRPr="00F9068B" w:rsidRDefault="00777763" w:rsidP="004F18C1">
      <w:pPr>
        <w:numPr>
          <w:ilvl w:val="0"/>
          <w:numId w:val="97"/>
        </w:numPr>
        <w:spacing w:after="0" w:line="264" w:lineRule="auto"/>
        <w:rPr>
          <w:rFonts w:cs="Times New Roman"/>
          <w:sz w:val="28"/>
          <w:szCs w:val="28"/>
        </w:rPr>
      </w:pPr>
      <w:r w:rsidRPr="00F9068B">
        <w:rPr>
          <w:rFonts w:cs="Times New Roman"/>
          <w:color w:val="000000"/>
          <w:sz w:val="28"/>
          <w:szCs w:val="28"/>
        </w:rPr>
        <w:t>устанавливать синхронность событий отечественной и всеобщей и</w:t>
      </w:r>
      <w:r w:rsidRPr="00F9068B">
        <w:rPr>
          <w:rFonts w:cs="Times New Roman"/>
          <w:color w:val="000000"/>
          <w:sz w:val="28"/>
          <w:szCs w:val="28"/>
        </w:rPr>
        <w:t>с</w:t>
      </w:r>
      <w:r w:rsidRPr="00F9068B">
        <w:rPr>
          <w:rFonts w:cs="Times New Roman"/>
          <w:color w:val="000000"/>
          <w:sz w:val="28"/>
          <w:szCs w:val="28"/>
        </w:rPr>
        <w:t>тории XVI–XVII вв.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2. Знание исторических фактов, работа с фактами:</w:t>
      </w:r>
    </w:p>
    <w:p w:rsidR="00777763" w:rsidRPr="00F9068B" w:rsidRDefault="00777763" w:rsidP="004F18C1">
      <w:pPr>
        <w:numPr>
          <w:ilvl w:val="0"/>
          <w:numId w:val="98"/>
        </w:numPr>
        <w:spacing w:after="0" w:line="264" w:lineRule="auto"/>
        <w:rPr>
          <w:rFonts w:cs="Times New Roman"/>
          <w:sz w:val="28"/>
          <w:szCs w:val="28"/>
        </w:rPr>
      </w:pPr>
      <w:r w:rsidRPr="00F9068B">
        <w:rPr>
          <w:rFonts w:cs="Times New Roman"/>
          <w:color w:val="000000"/>
          <w:sz w:val="28"/>
          <w:szCs w:val="28"/>
        </w:rPr>
        <w:lastRenderedPageBreak/>
        <w:t>указывать (называть) место, обстоятельства, участников, результаты важнейших событий отечественной и всеобщей истории XVI–XVII вв.;</w:t>
      </w:r>
    </w:p>
    <w:p w:rsidR="00777763" w:rsidRPr="00F9068B" w:rsidRDefault="00777763" w:rsidP="004F18C1">
      <w:pPr>
        <w:numPr>
          <w:ilvl w:val="0"/>
          <w:numId w:val="98"/>
        </w:numPr>
        <w:spacing w:after="0" w:line="264" w:lineRule="auto"/>
        <w:rPr>
          <w:rFonts w:cs="Times New Roman"/>
          <w:sz w:val="28"/>
          <w:szCs w:val="28"/>
        </w:rPr>
      </w:pPr>
      <w:r w:rsidRPr="00F9068B">
        <w:rPr>
          <w:rFonts w:cs="Times New Roman"/>
          <w:color w:val="000000"/>
          <w:sz w:val="28"/>
          <w:szCs w:val="28"/>
        </w:rPr>
        <w:t>группировать, систематизировать факты по заданному признаку (группировка событий по их принадлежности к историческим пр</w:t>
      </w:r>
      <w:r w:rsidRPr="00F9068B">
        <w:rPr>
          <w:rFonts w:cs="Times New Roman"/>
          <w:color w:val="000000"/>
          <w:sz w:val="28"/>
          <w:szCs w:val="28"/>
        </w:rPr>
        <w:t>о</w:t>
      </w:r>
      <w:r w:rsidRPr="00F9068B">
        <w:rPr>
          <w:rFonts w:cs="Times New Roman"/>
          <w:color w:val="000000"/>
          <w:sz w:val="28"/>
          <w:szCs w:val="28"/>
        </w:rPr>
        <w:t>цессам, составление таблиц, схем).</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3. Работа с исторической картой:</w:t>
      </w:r>
    </w:p>
    <w:p w:rsidR="00777763" w:rsidRPr="00F9068B" w:rsidRDefault="00777763" w:rsidP="004F18C1">
      <w:pPr>
        <w:numPr>
          <w:ilvl w:val="0"/>
          <w:numId w:val="99"/>
        </w:numPr>
        <w:spacing w:after="0" w:line="264" w:lineRule="auto"/>
        <w:rPr>
          <w:rFonts w:cs="Times New Roman"/>
          <w:sz w:val="28"/>
          <w:szCs w:val="28"/>
        </w:rPr>
      </w:pPr>
      <w:r w:rsidRPr="00F9068B">
        <w:rPr>
          <w:rFonts w:cs="Times New Roman"/>
          <w:color w:val="000000"/>
          <w:sz w:val="28"/>
          <w:szCs w:val="28"/>
        </w:rPr>
        <w:t>использовать историческую карту как источник информации о гр</w:t>
      </w:r>
      <w:r w:rsidRPr="00F9068B">
        <w:rPr>
          <w:rFonts w:cs="Times New Roman"/>
          <w:color w:val="000000"/>
          <w:sz w:val="28"/>
          <w:szCs w:val="28"/>
        </w:rPr>
        <w:t>а</w:t>
      </w:r>
      <w:r w:rsidRPr="00F9068B">
        <w:rPr>
          <w:rFonts w:cs="Times New Roman"/>
          <w:color w:val="000000"/>
          <w:sz w:val="28"/>
          <w:szCs w:val="28"/>
        </w:rPr>
        <w:t>ницах России и других государств, важнейших исторических соб</w:t>
      </w:r>
      <w:r w:rsidRPr="00F9068B">
        <w:rPr>
          <w:rFonts w:cs="Times New Roman"/>
          <w:color w:val="000000"/>
          <w:sz w:val="28"/>
          <w:szCs w:val="28"/>
        </w:rPr>
        <w:t>ы</w:t>
      </w:r>
      <w:r w:rsidRPr="00F9068B">
        <w:rPr>
          <w:rFonts w:cs="Times New Roman"/>
          <w:color w:val="000000"/>
          <w:sz w:val="28"/>
          <w:szCs w:val="28"/>
        </w:rPr>
        <w:t>тиях и процессах отечественной и всеобщей истории XVI–XVII вв.;</w:t>
      </w:r>
    </w:p>
    <w:p w:rsidR="00777763" w:rsidRPr="00F9068B" w:rsidRDefault="00777763" w:rsidP="004F18C1">
      <w:pPr>
        <w:numPr>
          <w:ilvl w:val="0"/>
          <w:numId w:val="99"/>
        </w:numPr>
        <w:spacing w:after="0" w:line="264" w:lineRule="auto"/>
        <w:rPr>
          <w:rFonts w:cs="Times New Roman"/>
          <w:sz w:val="28"/>
          <w:szCs w:val="28"/>
        </w:rPr>
      </w:pPr>
      <w:r w:rsidRPr="00F9068B">
        <w:rPr>
          <w:rFonts w:cs="Times New Roman"/>
          <w:color w:val="000000"/>
          <w:sz w:val="28"/>
          <w:szCs w:val="28"/>
        </w:rPr>
        <w:t>устанавливать на основе карты связи между географическим пол</w:t>
      </w:r>
      <w:r w:rsidRPr="00F9068B">
        <w:rPr>
          <w:rFonts w:cs="Times New Roman"/>
          <w:color w:val="000000"/>
          <w:sz w:val="28"/>
          <w:szCs w:val="28"/>
        </w:rPr>
        <w:t>о</w:t>
      </w:r>
      <w:r w:rsidRPr="00F9068B">
        <w:rPr>
          <w:rFonts w:cs="Times New Roman"/>
          <w:color w:val="000000"/>
          <w:sz w:val="28"/>
          <w:szCs w:val="28"/>
        </w:rPr>
        <w:t>жением страны и особенностями ее экономического, социального и политического развития.</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4. Работа с историческими источниками:</w:t>
      </w:r>
    </w:p>
    <w:p w:rsidR="00777763" w:rsidRPr="00F9068B" w:rsidRDefault="00777763" w:rsidP="004F18C1">
      <w:pPr>
        <w:numPr>
          <w:ilvl w:val="0"/>
          <w:numId w:val="100"/>
        </w:numPr>
        <w:spacing w:after="0" w:line="264" w:lineRule="auto"/>
        <w:rPr>
          <w:rFonts w:cs="Times New Roman"/>
          <w:sz w:val="28"/>
          <w:szCs w:val="28"/>
        </w:rPr>
      </w:pPr>
      <w:r w:rsidRPr="00F9068B">
        <w:rPr>
          <w:rFonts w:cs="Times New Roman"/>
          <w:color w:val="000000"/>
          <w:sz w:val="28"/>
          <w:szCs w:val="28"/>
        </w:rPr>
        <w:t>различать виды письменных исторических источников (официальные, личные, литературные и др.);</w:t>
      </w:r>
    </w:p>
    <w:p w:rsidR="00777763" w:rsidRPr="00F9068B" w:rsidRDefault="00777763" w:rsidP="004F18C1">
      <w:pPr>
        <w:numPr>
          <w:ilvl w:val="0"/>
          <w:numId w:val="100"/>
        </w:numPr>
        <w:spacing w:after="0" w:line="264" w:lineRule="auto"/>
        <w:rPr>
          <w:rFonts w:cs="Times New Roman"/>
          <w:sz w:val="28"/>
          <w:szCs w:val="28"/>
        </w:rPr>
      </w:pPr>
      <w:r w:rsidRPr="00F9068B">
        <w:rPr>
          <w:rFonts w:cs="Times New Roman"/>
          <w:color w:val="000000"/>
          <w:sz w:val="28"/>
          <w:szCs w:val="28"/>
        </w:rPr>
        <w:t>характеризовать обстоятельства и цель создания источника, раскр</w:t>
      </w:r>
      <w:r w:rsidRPr="00F9068B">
        <w:rPr>
          <w:rFonts w:cs="Times New Roman"/>
          <w:color w:val="000000"/>
          <w:sz w:val="28"/>
          <w:szCs w:val="28"/>
        </w:rPr>
        <w:t>ы</w:t>
      </w:r>
      <w:r w:rsidRPr="00F9068B">
        <w:rPr>
          <w:rFonts w:cs="Times New Roman"/>
          <w:color w:val="000000"/>
          <w:sz w:val="28"/>
          <w:szCs w:val="28"/>
        </w:rPr>
        <w:t>вать его информационную ценность;</w:t>
      </w:r>
    </w:p>
    <w:p w:rsidR="00777763" w:rsidRPr="00F9068B" w:rsidRDefault="00777763" w:rsidP="004F18C1">
      <w:pPr>
        <w:numPr>
          <w:ilvl w:val="0"/>
          <w:numId w:val="100"/>
        </w:numPr>
        <w:spacing w:after="0" w:line="264" w:lineRule="auto"/>
        <w:rPr>
          <w:rFonts w:cs="Times New Roman"/>
          <w:sz w:val="28"/>
          <w:szCs w:val="28"/>
        </w:rPr>
      </w:pPr>
      <w:r w:rsidRPr="00F9068B">
        <w:rPr>
          <w:rFonts w:cs="Times New Roman"/>
          <w:color w:val="000000"/>
          <w:sz w:val="28"/>
          <w:szCs w:val="28"/>
        </w:rPr>
        <w:t>проводить поиск информации в тексте письменного источника, в</w:t>
      </w:r>
      <w:r w:rsidRPr="00F9068B">
        <w:rPr>
          <w:rFonts w:cs="Times New Roman"/>
          <w:color w:val="000000"/>
          <w:sz w:val="28"/>
          <w:szCs w:val="28"/>
        </w:rPr>
        <w:t>и</w:t>
      </w:r>
      <w:r w:rsidRPr="00F9068B">
        <w:rPr>
          <w:rFonts w:cs="Times New Roman"/>
          <w:color w:val="000000"/>
          <w:sz w:val="28"/>
          <w:szCs w:val="28"/>
        </w:rPr>
        <w:t>зуальных и вещественных памятниках эпохи;</w:t>
      </w:r>
    </w:p>
    <w:p w:rsidR="00777763" w:rsidRPr="00F9068B" w:rsidRDefault="00777763" w:rsidP="004F18C1">
      <w:pPr>
        <w:numPr>
          <w:ilvl w:val="0"/>
          <w:numId w:val="100"/>
        </w:numPr>
        <w:spacing w:after="0" w:line="264" w:lineRule="auto"/>
        <w:rPr>
          <w:rFonts w:cs="Times New Roman"/>
          <w:sz w:val="28"/>
          <w:szCs w:val="28"/>
        </w:rPr>
      </w:pPr>
      <w:r w:rsidRPr="00F9068B">
        <w:rPr>
          <w:rFonts w:cs="Times New Roman"/>
          <w:color w:val="000000"/>
          <w:sz w:val="28"/>
          <w:szCs w:val="28"/>
        </w:rPr>
        <w:t>сопоставлять и систематизировать информацию из нескольких одн</w:t>
      </w:r>
      <w:r w:rsidRPr="00F9068B">
        <w:rPr>
          <w:rFonts w:cs="Times New Roman"/>
          <w:color w:val="000000"/>
          <w:sz w:val="28"/>
          <w:szCs w:val="28"/>
        </w:rPr>
        <w:t>о</w:t>
      </w:r>
      <w:r w:rsidRPr="00F9068B">
        <w:rPr>
          <w:rFonts w:cs="Times New Roman"/>
          <w:color w:val="000000"/>
          <w:sz w:val="28"/>
          <w:szCs w:val="28"/>
        </w:rPr>
        <w:t>типных источников.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5. Историческое описание (реконструкция):</w:t>
      </w:r>
    </w:p>
    <w:p w:rsidR="00777763" w:rsidRPr="00F9068B" w:rsidRDefault="00777763" w:rsidP="004F18C1">
      <w:pPr>
        <w:numPr>
          <w:ilvl w:val="0"/>
          <w:numId w:val="101"/>
        </w:numPr>
        <w:spacing w:after="0" w:line="264" w:lineRule="auto"/>
        <w:rPr>
          <w:rFonts w:cs="Times New Roman"/>
          <w:sz w:val="28"/>
          <w:szCs w:val="28"/>
        </w:rPr>
      </w:pPr>
      <w:r w:rsidRPr="00F9068B">
        <w:rPr>
          <w:rFonts w:cs="Times New Roman"/>
          <w:color w:val="000000"/>
          <w:sz w:val="28"/>
          <w:szCs w:val="28"/>
        </w:rPr>
        <w:t>рассказывать о ключевых событиях отечественной и всеобщей ист</w:t>
      </w:r>
      <w:r w:rsidRPr="00F9068B">
        <w:rPr>
          <w:rFonts w:cs="Times New Roman"/>
          <w:color w:val="000000"/>
          <w:sz w:val="28"/>
          <w:szCs w:val="28"/>
        </w:rPr>
        <w:t>о</w:t>
      </w:r>
      <w:r w:rsidRPr="00F9068B">
        <w:rPr>
          <w:rFonts w:cs="Times New Roman"/>
          <w:color w:val="000000"/>
          <w:sz w:val="28"/>
          <w:szCs w:val="28"/>
        </w:rPr>
        <w:t>рии XVI–XVII вв., их участниках;</w:t>
      </w:r>
    </w:p>
    <w:p w:rsidR="00777763" w:rsidRPr="00F9068B" w:rsidRDefault="00777763" w:rsidP="004F18C1">
      <w:pPr>
        <w:numPr>
          <w:ilvl w:val="0"/>
          <w:numId w:val="101"/>
        </w:numPr>
        <w:spacing w:after="0" w:line="264" w:lineRule="auto"/>
        <w:rPr>
          <w:rFonts w:cs="Times New Roman"/>
          <w:sz w:val="28"/>
          <w:szCs w:val="28"/>
        </w:rPr>
      </w:pPr>
      <w:r w:rsidRPr="00F9068B">
        <w:rPr>
          <w:rFonts w:cs="Times New Roman"/>
          <w:color w:val="000000"/>
          <w:sz w:val="28"/>
          <w:szCs w:val="28"/>
        </w:rPr>
        <w:t>составлять краткую характеристику известных персоналий отеч</w:t>
      </w:r>
      <w:r w:rsidRPr="00F9068B">
        <w:rPr>
          <w:rFonts w:cs="Times New Roman"/>
          <w:color w:val="000000"/>
          <w:sz w:val="28"/>
          <w:szCs w:val="28"/>
        </w:rPr>
        <w:t>е</w:t>
      </w:r>
      <w:r w:rsidRPr="00F9068B">
        <w:rPr>
          <w:rFonts w:cs="Times New Roman"/>
          <w:color w:val="000000"/>
          <w:sz w:val="28"/>
          <w:szCs w:val="28"/>
        </w:rPr>
        <w:t>ственной и всеобщей истории XVI–XVII вв. (ключевые факты би</w:t>
      </w:r>
      <w:r w:rsidRPr="00F9068B">
        <w:rPr>
          <w:rFonts w:cs="Times New Roman"/>
          <w:color w:val="000000"/>
          <w:sz w:val="28"/>
          <w:szCs w:val="28"/>
        </w:rPr>
        <w:t>о</w:t>
      </w:r>
      <w:r w:rsidRPr="00F9068B">
        <w:rPr>
          <w:rFonts w:cs="Times New Roman"/>
          <w:color w:val="000000"/>
          <w:sz w:val="28"/>
          <w:szCs w:val="28"/>
        </w:rPr>
        <w:t>графии, личные качества, деятельность);</w:t>
      </w:r>
    </w:p>
    <w:p w:rsidR="00777763" w:rsidRPr="00F9068B" w:rsidRDefault="00777763" w:rsidP="004F18C1">
      <w:pPr>
        <w:numPr>
          <w:ilvl w:val="0"/>
          <w:numId w:val="101"/>
        </w:numPr>
        <w:spacing w:after="0" w:line="264" w:lineRule="auto"/>
        <w:rPr>
          <w:rFonts w:cs="Times New Roman"/>
          <w:sz w:val="28"/>
          <w:szCs w:val="28"/>
        </w:rPr>
      </w:pPr>
      <w:r w:rsidRPr="00F9068B">
        <w:rPr>
          <w:rFonts w:cs="Times New Roman"/>
          <w:color w:val="000000"/>
          <w:sz w:val="28"/>
          <w:szCs w:val="28"/>
        </w:rPr>
        <w:t>рассказывать об образе жизни различных групп населения в России и других странах в раннее Новое время;</w:t>
      </w:r>
    </w:p>
    <w:p w:rsidR="00777763" w:rsidRPr="00F9068B" w:rsidRDefault="00777763" w:rsidP="004F18C1">
      <w:pPr>
        <w:numPr>
          <w:ilvl w:val="0"/>
          <w:numId w:val="101"/>
        </w:numPr>
        <w:spacing w:after="0" w:line="264" w:lineRule="auto"/>
        <w:rPr>
          <w:rFonts w:cs="Times New Roman"/>
          <w:sz w:val="28"/>
          <w:szCs w:val="28"/>
        </w:rPr>
      </w:pPr>
      <w:r w:rsidRPr="00F9068B">
        <w:rPr>
          <w:rFonts w:cs="Times New Roman"/>
          <w:color w:val="000000"/>
          <w:sz w:val="28"/>
          <w:szCs w:val="28"/>
        </w:rPr>
        <w:t>представлять описание памятников материальной и художественной культуры изучаемой эпохи.</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6. Анализ, объяснение исторических событий, явлений:</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w:t>
      </w:r>
      <w:r w:rsidRPr="00F9068B">
        <w:rPr>
          <w:rFonts w:cs="Times New Roman"/>
          <w:color w:val="000000"/>
          <w:sz w:val="28"/>
          <w:szCs w:val="28"/>
        </w:rPr>
        <w:t>е</w:t>
      </w:r>
      <w:r w:rsidRPr="00F9068B">
        <w:rPr>
          <w:rFonts w:cs="Times New Roman"/>
          <w:color w:val="000000"/>
          <w:sz w:val="28"/>
          <w:szCs w:val="28"/>
        </w:rPr>
        <w:t>ства, культуре; г) революций XVI–XVII вв. в европейских странах;</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w:t>
      </w:r>
      <w:r w:rsidRPr="00F9068B">
        <w:rPr>
          <w:rFonts w:cs="Times New Roman"/>
          <w:color w:val="000000"/>
          <w:sz w:val="28"/>
          <w:szCs w:val="28"/>
        </w:rPr>
        <w:t>и</w:t>
      </w:r>
      <w:r w:rsidRPr="00F9068B">
        <w:rPr>
          <w:rFonts w:cs="Times New Roman"/>
          <w:color w:val="000000"/>
          <w:sz w:val="28"/>
          <w:szCs w:val="28"/>
        </w:rPr>
        <w:t>зировать объяснение причин и следствий событий, представленное в нескольких текстах;</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t>проводить сопоставление однотипных событий и процессов отеч</w:t>
      </w:r>
      <w:r w:rsidRPr="00F9068B">
        <w:rPr>
          <w:rFonts w:cs="Times New Roman"/>
          <w:color w:val="000000"/>
          <w:sz w:val="28"/>
          <w:szCs w:val="28"/>
        </w:rPr>
        <w:t>е</w:t>
      </w:r>
      <w:r w:rsidRPr="00F9068B">
        <w:rPr>
          <w:rFonts w:cs="Times New Roman"/>
          <w:color w:val="000000"/>
          <w:sz w:val="28"/>
          <w:szCs w:val="28"/>
        </w:rPr>
        <w:t>ственной и всеобщей истории: а) раскрывать повторяющиеся черты исторических ситуаций; б) выделять черты сходства и различия.</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t>7. Рассмотрение исторических версий и оценок, определение своего отношения к наиболее значимым событиям и личностям прошлого:</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t>излагать альтернативные оценки событий и личностей отечественной и всеобщей истории XVI–XVII вв., представленные в учебной лит</w:t>
      </w:r>
      <w:r w:rsidRPr="00F9068B">
        <w:rPr>
          <w:rFonts w:cs="Times New Roman"/>
          <w:color w:val="000000"/>
          <w:sz w:val="28"/>
          <w:szCs w:val="28"/>
        </w:rPr>
        <w:t>е</w:t>
      </w:r>
      <w:r w:rsidRPr="00F9068B">
        <w:rPr>
          <w:rFonts w:cs="Times New Roman"/>
          <w:color w:val="000000"/>
          <w:sz w:val="28"/>
          <w:szCs w:val="28"/>
        </w:rPr>
        <w:t>ратуре; объяснять, на чем основываются отдельные мнения;</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8. Применение исторических знаний:</w:t>
      </w:r>
    </w:p>
    <w:p w:rsidR="00777763" w:rsidRPr="00F9068B" w:rsidRDefault="00777763" w:rsidP="004F18C1">
      <w:pPr>
        <w:numPr>
          <w:ilvl w:val="0"/>
          <w:numId w:val="103"/>
        </w:numPr>
        <w:spacing w:after="0" w:line="264" w:lineRule="auto"/>
        <w:rPr>
          <w:rFonts w:cs="Times New Roman"/>
          <w:sz w:val="28"/>
          <w:szCs w:val="28"/>
        </w:rPr>
      </w:pPr>
      <w:r w:rsidRPr="00F9068B">
        <w:rPr>
          <w:rFonts w:cs="Times New Roman"/>
          <w:color w:val="000000"/>
          <w:sz w:val="28"/>
          <w:szCs w:val="28"/>
        </w:rPr>
        <w:t>раскрывать на примере перехода от средневекового общества к о</w:t>
      </w:r>
      <w:r w:rsidRPr="00F9068B">
        <w:rPr>
          <w:rFonts w:cs="Times New Roman"/>
          <w:color w:val="000000"/>
          <w:sz w:val="28"/>
          <w:szCs w:val="28"/>
        </w:rPr>
        <w:t>б</w:t>
      </w:r>
      <w:r w:rsidRPr="00F9068B">
        <w:rPr>
          <w:rFonts w:cs="Times New Roman"/>
          <w:color w:val="000000"/>
          <w:sz w:val="28"/>
          <w:szCs w:val="28"/>
        </w:rPr>
        <w:t>ществу Нового времени, как меняются со сменой исторических эпох представления людей о мире, системы общественных ценностей;</w:t>
      </w:r>
    </w:p>
    <w:p w:rsidR="00777763" w:rsidRPr="00F9068B" w:rsidRDefault="00777763" w:rsidP="004F18C1">
      <w:pPr>
        <w:numPr>
          <w:ilvl w:val="0"/>
          <w:numId w:val="103"/>
        </w:numPr>
        <w:spacing w:after="0" w:line="264" w:lineRule="auto"/>
        <w:rPr>
          <w:rFonts w:cs="Times New Roman"/>
          <w:sz w:val="28"/>
          <w:szCs w:val="28"/>
        </w:rPr>
      </w:pPr>
      <w:r w:rsidRPr="00F9068B">
        <w:rPr>
          <w:rFonts w:cs="Times New Roman"/>
          <w:color w:val="000000"/>
          <w:sz w:val="28"/>
          <w:szCs w:val="28"/>
        </w:rPr>
        <w:t>объяснять значение памятников истории и культуры России и других стран XVI–XVII вв. для времени, когда они появились, и для совр</w:t>
      </w:r>
      <w:r w:rsidRPr="00F9068B">
        <w:rPr>
          <w:rFonts w:cs="Times New Roman"/>
          <w:color w:val="000000"/>
          <w:sz w:val="28"/>
          <w:szCs w:val="28"/>
        </w:rPr>
        <w:t>е</w:t>
      </w:r>
      <w:r w:rsidRPr="00F9068B">
        <w:rPr>
          <w:rFonts w:cs="Times New Roman"/>
          <w:color w:val="000000"/>
          <w:sz w:val="28"/>
          <w:szCs w:val="28"/>
        </w:rPr>
        <w:t>менного общества;</w:t>
      </w:r>
    </w:p>
    <w:p w:rsidR="00777763" w:rsidRPr="00F9068B" w:rsidRDefault="00777763" w:rsidP="004F18C1">
      <w:pPr>
        <w:numPr>
          <w:ilvl w:val="0"/>
          <w:numId w:val="103"/>
        </w:numPr>
        <w:spacing w:after="0" w:line="264" w:lineRule="auto"/>
        <w:rPr>
          <w:rFonts w:cs="Times New Roman"/>
          <w:sz w:val="28"/>
          <w:szCs w:val="28"/>
        </w:rPr>
      </w:pPr>
      <w:r w:rsidRPr="00F9068B">
        <w:rPr>
          <w:rFonts w:cs="Times New Roman"/>
          <w:color w:val="000000"/>
          <w:sz w:val="28"/>
          <w:szCs w:val="28"/>
        </w:rPr>
        <w:t>выполнять учебные проекты по отечественной и всеобщей истории XVI–XVII вв. (в том числе на региональном материале).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1. Знание хронологии, работа с хронологией:</w:t>
      </w:r>
    </w:p>
    <w:p w:rsidR="00777763" w:rsidRPr="00F9068B" w:rsidRDefault="00777763" w:rsidP="004F18C1">
      <w:pPr>
        <w:numPr>
          <w:ilvl w:val="0"/>
          <w:numId w:val="104"/>
        </w:numPr>
        <w:spacing w:after="0" w:line="264" w:lineRule="auto"/>
        <w:rPr>
          <w:rFonts w:cs="Times New Roman"/>
          <w:sz w:val="28"/>
          <w:szCs w:val="28"/>
        </w:rPr>
      </w:pPr>
      <w:r w:rsidRPr="00F9068B">
        <w:rPr>
          <w:rFonts w:cs="Times New Roman"/>
          <w:color w:val="000000"/>
          <w:sz w:val="28"/>
          <w:szCs w:val="28"/>
        </w:rPr>
        <w:t>называть даты важнейших событий отечественной и всеобщей ист</w:t>
      </w:r>
      <w:r w:rsidRPr="00F9068B">
        <w:rPr>
          <w:rFonts w:cs="Times New Roman"/>
          <w:color w:val="000000"/>
          <w:sz w:val="28"/>
          <w:szCs w:val="28"/>
        </w:rPr>
        <w:t>о</w:t>
      </w:r>
      <w:r w:rsidRPr="00F9068B">
        <w:rPr>
          <w:rFonts w:cs="Times New Roman"/>
          <w:color w:val="000000"/>
          <w:sz w:val="28"/>
          <w:szCs w:val="28"/>
        </w:rPr>
        <w:t>рии XVIII в.; определять их принадлежность к историческому пер</w:t>
      </w:r>
      <w:r w:rsidRPr="00F9068B">
        <w:rPr>
          <w:rFonts w:cs="Times New Roman"/>
          <w:color w:val="000000"/>
          <w:sz w:val="28"/>
          <w:szCs w:val="28"/>
        </w:rPr>
        <w:t>и</w:t>
      </w:r>
      <w:r w:rsidRPr="00F9068B">
        <w:rPr>
          <w:rFonts w:cs="Times New Roman"/>
          <w:color w:val="000000"/>
          <w:sz w:val="28"/>
          <w:szCs w:val="28"/>
        </w:rPr>
        <w:t>оду, этапу;</w:t>
      </w:r>
    </w:p>
    <w:p w:rsidR="00777763" w:rsidRPr="00F9068B" w:rsidRDefault="00777763" w:rsidP="004F18C1">
      <w:pPr>
        <w:numPr>
          <w:ilvl w:val="0"/>
          <w:numId w:val="104"/>
        </w:numPr>
        <w:spacing w:after="0" w:line="264" w:lineRule="auto"/>
        <w:rPr>
          <w:rFonts w:cs="Times New Roman"/>
          <w:sz w:val="28"/>
          <w:szCs w:val="28"/>
        </w:rPr>
      </w:pPr>
      <w:r w:rsidRPr="00F9068B">
        <w:rPr>
          <w:rFonts w:cs="Times New Roman"/>
          <w:color w:val="000000"/>
          <w:sz w:val="28"/>
          <w:szCs w:val="28"/>
        </w:rPr>
        <w:t>устанавливать синхронность событий отечественной и всеобщей и</w:t>
      </w:r>
      <w:r w:rsidRPr="00F9068B">
        <w:rPr>
          <w:rFonts w:cs="Times New Roman"/>
          <w:color w:val="000000"/>
          <w:sz w:val="28"/>
          <w:szCs w:val="28"/>
        </w:rPr>
        <w:t>с</w:t>
      </w:r>
      <w:r w:rsidRPr="00F9068B">
        <w:rPr>
          <w:rFonts w:cs="Times New Roman"/>
          <w:color w:val="000000"/>
          <w:sz w:val="28"/>
          <w:szCs w:val="28"/>
        </w:rPr>
        <w:t>тории XVIII 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2. Знание исторических фактов, работа с фактами:</w:t>
      </w:r>
    </w:p>
    <w:p w:rsidR="00777763" w:rsidRPr="00F9068B" w:rsidRDefault="00777763" w:rsidP="004F18C1">
      <w:pPr>
        <w:numPr>
          <w:ilvl w:val="0"/>
          <w:numId w:val="105"/>
        </w:numPr>
        <w:spacing w:after="0" w:line="264" w:lineRule="auto"/>
        <w:rPr>
          <w:rFonts w:cs="Times New Roman"/>
          <w:sz w:val="28"/>
          <w:szCs w:val="28"/>
        </w:rPr>
      </w:pPr>
      <w:r w:rsidRPr="00F9068B">
        <w:rPr>
          <w:rFonts w:cs="Times New Roman"/>
          <w:color w:val="000000"/>
          <w:sz w:val="28"/>
          <w:szCs w:val="28"/>
        </w:rPr>
        <w:lastRenderedPageBreak/>
        <w:t>указывать (называть) место, обстоятельства, участников, результаты важнейших событий отечественной и всеобщей истории XVIII в.;</w:t>
      </w:r>
    </w:p>
    <w:p w:rsidR="00777763" w:rsidRPr="00F9068B" w:rsidRDefault="00777763" w:rsidP="004F18C1">
      <w:pPr>
        <w:numPr>
          <w:ilvl w:val="0"/>
          <w:numId w:val="105"/>
        </w:numPr>
        <w:spacing w:after="0" w:line="264" w:lineRule="auto"/>
        <w:rPr>
          <w:rFonts w:cs="Times New Roman"/>
          <w:sz w:val="28"/>
          <w:szCs w:val="28"/>
        </w:rPr>
      </w:pPr>
      <w:r w:rsidRPr="00F9068B">
        <w:rPr>
          <w:rFonts w:cs="Times New Roman"/>
          <w:color w:val="000000"/>
          <w:sz w:val="28"/>
          <w:szCs w:val="28"/>
        </w:rPr>
        <w:t>группировать, систематизировать факты по заданному признаку (по принадлежности к историческим процессам и др.); составлять сист</w:t>
      </w:r>
      <w:r w:rsidRPr="00F9068B">
        <w:rPr>
          <w:rFonts w:cs="Times New Roman"/>
          <w:color w:val="000000"/>
          <w:sz w:val="28"/>
          <w:szCs w:val="28"/>
        </w:rPr>
        <w:t>е</w:t>
      </w:r>
      <w:r w:rsidRPr="00F9068B">
        <w:rPr>
          <w:rFonts w:cs="Times New Roman"/>
          <w:color w:val="000000"/>
          <w:sz w:val="28"/>
          <w:szCs w:val="28"/>
        </w:rPr>
        <w:t>матические таблицы, схемы.</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3. Работа с исторической картой:</w:t>
      </w:r>
    </w:p>
    <w:p w:rsidR="00777763" w:rsidRPr="00F9068B" w:rsidRDefault="00777763" w:rsidP="004F18C1">
      <w:pPr>
        <w:numPr>
          <w:ilvl w:val="0"/>
          <w:numId w:val="106"/>
        </w:numPr>
        <w:spacing w:after="0" w:line="264" w:lineRule="auto"/>
        <w:rPr>
          <w:rFonts w:cs="Times New Roman"/>
          <w:sz w:val="28"/>
          <w:szCs w:val="28"/>
        </w:rPr>
      </w:pPr>
      <w:r w:rsidRPr="00F9068B">
        <w:rPr>
          <w:rFonts w:cs="Times New Roman"/>
          <w:color w:val="000000"/>
          <w:sz w:val="28"/>
          <w:szCs w:val="28"/>
        </w:rPr>
        <w:t>выявлять и показывать на карте изменения, произошедшие в резул</w:t>
      </w:r>
      <w:r w:rsidRPr="00F9068B">
        <w:rPr>
          <w:rFonts w:cs="Times New Roman"/>
          <w:color w:val="000000"/>
          <w:sz w:val="28"/>
          <w:szCs w:val="28"/>
        </w:rPr>
        <w:t>ь</w:t>
      </w:r>
      <w:r w:rsidRPr="00F9068B">
        <w:rPr>
          <w:rFonts w:cs="Times New Roman"/>
          <w:color w:val="000000"/>
          <w:sz w:val="28"/>
          <w:szCs w:val="28"/>
        </w:rPr>
        <w:t>тате значительных социально-экономических и политических соб</w:t>
      </w:r>
      <w:r w:rsidRPr="00F9068B">
        <w:rPr>
          <w:rFonts w:cs="Times New Roman"/>
          <w:color w:val="000000"/>
          <w:sz w:val="28"/>
          <w:szCs w:val="28"/>
        </w:rPr>
        <w:t>ы</w:t>
      </w:r>
      <w:r w:rsidRPr="00F9068B">
        <w:rPr>
          <w:rFonts w:cs="Times New Roman"/>
          <w:color w:val="000000"/>
          <w:sz w:val="28"/>
          <w:szCs w:val="28"/>
        </w:rPr>
        <w:t>тий и процессов отечественной и всеобщей истории XVIII 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4. Работа с историческими источниками:</w:t>
      </w:r>
    </w:p>
    <w:p w:rsidR="00777763" w:rsidRPr="00F9068B" w:rsidRDefault="00777763" w:rsidP="004F18C1">
      <w:pPr>
        <w:numPr>
          <w:ilvl w:val="0"/>
          <w:numId w:val="107"/>
        </w:numPr>
        <w:spacing w:after="0" w:line="264" w:lineRule="auto"/>
        <w:rPr>
          <w:rFonts w:cs="Times New Roman"/>
          <w:sz w:val="28"/>
          <w:szCs w:val="28"/>
        </w:rPr>
      </w:pPr>
      <w:r w:rsidRPr="00F9068B">
        <w:rPr>
          <w:rFonts w:cs="Times New Roman"/>
          <w:color w:val="000000"/>
          <w:sz w:val="28"/>
          <w:szCs w:val="28"/>
        </w:rPr>
        <w:t>различать источники официального и личного происхождения, пу</w:t>
      </w:r>
      <w:r w:rsidRPr="00F9068B">
        <w:rPr>
          <w:rFonts w:cs="Times New Roman"/>
          <w:color w:val="000000"/>
          <w:sz w:val="28"/>
          <w:szCs w:val="28"/>
        </w:rPr>
        <w:t>б</w:t>
      </w:r>
      <w:r w:rsidRPr="00F9068B">
        <w:rPr>
          <w:rFonts w:cs="Times New Roman"/>
          <w:color w:val="000000"/>
          <w:sz w:val="28"/>
          <w:szCs w:val="28"/>
        </w:rPr>
        <w:t>лицистические произведения (называть их основные виды, инфо</w:t>
      </w:r>
      <w:r w:rsidRPr="00F9068B">
        <w:rPr>
          <w:rFonts w:cs="Times New Roman"/>
          <w:color w:val="000000"/>
          <w:sz w:val="28"/>
          <w:szCs w:val="28"/>
        </w:rPr>
        <w:t>р</w:t>
      </w:r>
      <w:r w:rsidRPr="00F9068B">
        <w:rPr>
          <w:rFonts w:cs="Times New Roman"/>
          <w:color w:val="000000"/>
          <w:sz w:val="28"/>
          <w:szCs w:val="28"/>
        </w:rPr>
        <w:t>мационные особенности);</w:t>
      </w:r>
    </w:p>
    <w:p w:rsidR="00777763" w:rsidRPr="00F9068B" w:rsidRDefault="00777763" w:rsidP="004F18C1">
      <w:pPr>
        <w:numPr>
          <w:ilvl w:val="0"/>
          <w:numId w:val="107"/>
        </w:numPr>
        <w:spacing w:after="0" w:line="264" w:lineRule="auto"/>
        <w:rPr>
          <w:rFonts w:cs="Times New Roman"/>
          <w:sz w:val="28"/>
          <w:szCs w:val="28"/>
        </w:rPr>
      </w:pPr>
      <w:r w:rsidRPr="00F9068B">
        <w:rPr>
          <w:rFonts w:cs="Times New Roman"/>
          <w:color w:val="000000"/>
          <w:sz w:val="28"/>
          <w:szCs w:val="28"/>
        </w:rPr>
        <w:t>объяснять назначение исторического источника, раскрывать его и</w:t>
      </w:r>
      <w:r w:rsidRPr="00F9068B">
        <w:rPr>
          <w:rFonts w:cs="Times New Roman"/>
          <w:color w:val="000000"/>
          <w:sz w:val="28"/>
          <w:szCs w:val="28"/>
        </w:rPr>
        <w:t>н</w:t>
      </w:r>
      <w:r w:rsidRPr="00F9068B">
        <w:rPr>
          <w:rFonts w:cs="Times New Roman"/>
          <w:color w:val="000000"/>
          <w:sz w:val="28"/>
          <w:szCs w:val="28"/>
        </w:rPr>
        <w:t>формационную ценность;</w:t>
      </w:r>
    </w:p>
    <w:p w:rsidR="00777763" w:rsidRPr="00F9068B" w:rsidRDefault="00777763" w:rsidP="004F18C1">
      <w:pPr>
        <w:numPr>
          <w:ilvl w:val="0"/>
          <w:numId w:val="107"/>
        </w:numPr>
        <w:spacing w:after="0" w:line="264" w:lineRule="auto"/>
        <w:rPr>
          <w:rFonts w:cs="Times New Roman"/>
          <w:sz w:val="28"/>
          <w:szCs w:val="28"/>
        </w:rPr>
      </w:pPr>
      <w:r w:rsidRPr="00F9068B">
        <w:rPr>
          <w:rFonts w:cs="Times New Roman"/>
          <w:color w:val="000000"/>
          <w:sz w:val="28"/>
          <w:szCs w:val="28"/>
        </w:rPr>
        <w:t>извлекать, сопоставлять и систематизировать информацию о соб</w:t>
      </w:r>
      <w:r w:rsidRPr="00F9068B">
        <w:rPr>
          <w:rFonts w:cs="Times New Roman"/>
          <w:color w:val="000000"/>
          <w:sz w:val="28"/>
          <w:szCs w:val="28"/>
        </w:rPr>
        <w:t>ы</w:t>
      </w:r>
      <w:r w:rsidRPr="00F9068B">
        <w:rPr>
          <w:rFonts w:cs="Times New Roman"/>
          <w:color w:val="000000"/>
          <w:sz w:val="28"/>
          <w:szCs w:val="28"/>
        </w:rPr>
        <w:t>тиях отечественной и всеобщей истории XVIII в. из взаимодопо</w:t>
      </w:r>
      <w:r w:rsidRPr="00F9068B">
        <w:rPr>
          <w:rFonts w:cs="Times New Roman"/>
          <w:color w:val="000000"/>
          <w:sz w:val="28"/>
          <w:szCs w:val="28"/>
        </w:rPr>
        <w:t>л</w:t>
      </w:r>
      <w:r w:rsidRPr="00F9068B">
        <w:rPr>
          <w:rFonts w:cs="Times New Roman"/>
          <w:color w:val="000000"/>
          <w:sz w:val="28"/>
          <w:szCs w:val="28"/>
        </w:rPr>
        <w:t>няющих письменных, визуальных и вещественных источников.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5. Историческое описание (реконструкция):</w:t>
      </w:r>
    </w:p>
    <w:p w:rsidR="00777763" w:rsidRPr="00F9068B" w:rsidRDefault="00777763" w:rsidP="004F18C1">
      <w:pPr>
        <w:numPr>
          <w:ilvl w:val="0"/>
          <w:numId w:val="108"/>
        </w:numPr>
        <w:spacing w:after="0" w:line="264" w:lineRule="auto"/>
        <w:rPr>
          <w:rFonts w:cs="Times New Roman"/>
          <w:sz w:val="28"/>
          <w:szCs w:val="28"/>
        </w:rPr>
      </w:pPr>
      <w:r w:rsidRPr="00F9068B">
        <w:rPr>
          <w:rFonts w:cs="Times New Roman"/>
          <w:color w:val="000000"/>
          <w:sz w:val="28"/>
          <w:szCs w:val="28"/>
        </w:rPr>
        <w:t>рассказывать о ключевых событиях отечественной и всеобщей ист</w:t>
      </w:r>
      <w:r w:rsidRPr="00F9068B">
        <w:rPr>
          <w:rFonts w:cs="Times New Roman"/>
          <w:color w:val="000000"/>
          <w:sz w:val="28"/>
          <w:szCs w:val="28"/>
        </w:rPr>
        <w:t>о</w:t>
      </w:r>
      <w:r w:rsidRPr="00F9068B">
        <w:rPr>
          <w:rFonts w:cs="Times New Roman"/>
          <w:color w:val="000000"/>
          <w:sz w:val="28"/>
          <w:szCs w:val="28"/>
        </w:rPr>
        <w:t>рии XVIII в., их участниках;</w:t>
      </w:r>
    </w:p>
    <w:p w:rsidR="00777763" w:rsidRPr="00F9068B" w:rsidRDefault="00777763" w:rsidP="004F18C1">
      <w:pPr>
        <w:numPr>
          <w:ilvl w:val="0"/>
          <w:numId w:val="108"/>
        </w:numPr>
        <w:spacing w:after="0" w:line="264" w:lineRule="auto"/>
        <w:rPr>
          <w:rFonts w:cs="Times New Roman"/>
          <w:sz w:val="28"/>
          <w:szCs w:val="28"/>
        </w:rPr>
      </w:pPr>
      <w:r w:rsidRPr="00F9068B">
        <w:rPr>
          <w:rFonts w:cs="Times New Roman"/>
          <w:color w:val="000000"/>
          <w:sz w:val="28"/>
          <w:szCs w:val="28"/>
        </w:rPr>
        <w:t>составлять характеристику (исторический портрет) известных деят</w:t>
      </w:r>
      <w:r w:rsidRPr="00F9068B">
        <w:rPr>
          <w:rFonts w:cs="Times New Roman"/>
          <w:color w:val="000000"/>
          <w:sz w:val="28"/>
          <w:szCs w:val="28"/>
        </w:rPr>
        <w:t>е</w:t>
      </w:r>
      <w:r w:rsidRPr="00F9068B">
        <w:rPr>
          <w:rFonts w:cs="Times New Roman"/>
          <w:color w:val="000000"/>
          <w:sz w:val="28"/>
          <w:szCs w:val="28"/>
        </w:rPr>
        <w:t>лей отечественной и всеобщей истории XVIII в. на основе информ</w:t>
      </w:r>
      <w:r w:rsidRPr="00F9068B">
        <w:rPr>
          <w:rFonts w:cs="Times New Roman"/>
          <w:color w:val="000000"/>
          <w:sz w:val="28"/>
          <w:szCs w:val="28"/>
        </w:rPr>
        <w:t>а</w:t>
      </w:r>
      <w:r w:rsidRPr="00F9068B">
        <w:rPr>
          <w:rFonts w:cs="Times New Roman"/>
          <w:color w:val="000000"/>
          <w:sz w:val="28"/>
          <w:szCs w:val="28"/>
        </w:rPr>
        <w:t>ции учебника и дополнительных материалов;</w:t>
      </w:r>
    </w:p>
    <w:p w:rsidR="00777763" w:rsidRPr="00F9068B" w:rsidRDefault="00777763" w:rsidP="004F18C1">
      <w:pPr>
        <w:numPr>
          <w:ilvl w:val="0"/>
          <w:numId w:val="108"/>
        </w:numPr>
        <w:spacing w:after="0" w:line="264" w:lineRule="auto"/>
        <w:rPr>
          <w:rFonts w:cs="Times New Roman"/>
          <w:sz w:val="28"/>
          <w:szCs w:val="28"/>
        </w:rPr>
      </w:pPr>
      <w:r w:rsidRPr="00F9068B">
        <w:rPr>
          <w:rFonts w:cs="Times New Roman"/>
          <w:color w:val="000000"/>
          <w:sz w:val="28"/>
          <w:szCs w:val="28"/>
        </w:rPr>
        <w:t>составлять описание образа жизни различных групп населения в России и других странах в XVIII в.;</w:t>
      </w:r>
    </w:p>
    <w:p w:rsidR="00777763" w:rsidRPr="00F9068B" w:rsidRDefault="00777763" w:rsidP="004F18C1">
      <w:pPr>
        <w:numPr>
          <w:ilvl w:val="0"/>
          <w:numId w:val="108"/>
        </w:numPr>
        <w:spacing w:after="0" w:line="264" w:lineRule="auto"/>
        <w:rPr>
          <w:rFonts w:cs="Times New Roman"/>
          <w:sz w:val="28"/>
          <w:szCs w:val="28"/>
        </w:rPr>
      </w:pPr>
      <w:r w:rsidRPr="00F9068B">
        <w:rPr>
          <w:rFonts w:cs="Times New Roman"/>
          <w:color w:val="000000"/>
          <w:sz w:val="28"/>
          <w:szCs w:val="28"/>
        </w:rPr>
        <w:t>представлять описание памятников материальной и художественной культуры изучаемой эпохи (в виде сообщения, аннотации).</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6. Анализ, объяснение исторических событий, явлений:</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t>раскрывать существенные черты: а) экономического, социального и политического развития России и других стран в XVIII в.; б) изм</w:t>
      </w:r>
      <w:r w:rsidRPr="00F9068B">
        <w:rPr>
          <w:rFonts w:cs="Times New Roman"/>
          <w:color w:val="000000"/>
          <w:sz w:val="28"/>
          <w:szCs w:val="28"/>
        </w:rPr>
        <w:t>е</w:t>
      </w:r>
      <w:r w:rsidRPr="00F9068B">
        <w:rPr>
          <w:rFonts w:cs="Times New Roman"/>
          <w:color w:val="000000"/>
          <w:sz w:val="28"/>
          <w:szCs w:val="28"/>
        </w:rPr>
        <w:t>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lastRenderedPageBreak/>
        <w:t>объяснять причины и следствия важнейших событий отечественной и всеобщей истории XVIII в.: а) выявлять в историческом тексте су</w:t>
      </w:r>
      <w:r w:rsidRPr="00F9068B">
        <w:rPr>
          <w:rFonts w:cs="Times New Roman"/>
          <w:color w:val="000000"/>
          <w:sz w:val="28"/>
          <w:szCs w:val="28"/>
        </w:rPr>
        <w:t>ж</w:t>
      </w:r>
      <w:r w:rsidRPr="00F9068B">
        <w:rPr>
          <w:rFonts w:cs="Times New Roman"/>
          <w:color w:val="000000"/>
          <w:sz w:val="28"/>
          <w:szCs w:val="28"/>
        </w:rPr>
        <w:t>дения о причинах и следствиях событий; б) систематизировать об</w:t>
      </w:r>
      <w:r w:rsidRPr="00F9068B">
        <w:rPr>
          <w:rFonts w:cs="Times New Roman"/>
          <w:color w:val="000000"/>
          <w:sz w:val="28"/>
          <w:szCs w:val="28"/>
        </w:rPr>
        <w:t>ъ</w:t>
      </w:r>
      <w:r w:rsidRPr="00F9068B">
        <w:rPr>
          <w:rFonts w:cs="Times New Roman"/>
          <w:color w:val="000000"/>
          <w:sz w:val="28"/>
          <w:szCs w:val="28"/>
        </w:rPr>
        <w:t>яснение причин и следствий событий, представленное в нескольких текстах;</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t>проводить сопоставление однотипных событий и процессов отеч</w:t>
      </w:r>
      <w:r w:rsidRPr="00F9068B">
        <w:rPr>
          <w:rFonts w:cs="Times New Roman"/>
          <w:color w:val="000000"/>
          <w:sz w:val="28"/>
          <w:szCs w:val="28"/>
        </w:rPr>
        <w:t>е</w:t>
      </w:r>
      <w:r w:rsidRPr="00F9068B">
        <w:rPr>
          <w:rFonts w:cs="Times New Roman"/>
          <w:color w:val="000000"/>
          <w:sz w:val="28"/>
          <w:szCs w:val="28"/>
        </w:rPr>
        <w:t>ственной и всеобщей истории XVIII в.: а) раскрывать повторяющиеся черты исторических ситуаций; б) выделять черты сходства и разл</w:t>
      </w:r>
      <w:r w:rsidRPr="00F9068B">
        <w:rPr>
          <w:rFonts w:cs="Times New Roman"/>
          <w:color w:val="000000"/>
          <w:sz w:val="28"/>
          <w:szCs w:val="28"/>
        </w:rPr>
        <w:t>и</w:t>
      </w:r>
      <w:r w:rsidRPr="00F9068B">
        <w:rPr>
          <w:rFonts w:cs="Times New Roman"/>
          <w:color w:val="000000"/>
          <w:sz w:val="28"/>
          <w:szCs w:val="28"/>
        </w:rPr>
        <w:t>чия.</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t>7. Рассмотрение исторических версий и оценок, определение своего отношения к наиболее значимым событиям и личностям прошлого:</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t>анализировать высказывания историков по спорным вопросам от</w:t>
      </w:r>
      <w:r w:rsidRPr="00F9068B">
        <w:rPr>
          <w:rFonts w:cs="Times New Roman"/>
          <w:color w:val="000000"/>
          <w:sz w:val="28"/>
          <w:szCs w:val="28"/>
        </w:rPr>
        <w:t>е</w:t>
      </w:r>
      <w:r w:rsidRPr="00F9068B">
        <w:rPr>
          <w:rFonts w:cs="Times New Roman"/>
          <w:color w:val="000000"/>
          <w:sz w:val="28"/>
          <w:szCs w:val="28"/>
        </w:rPr>
        <w:t>чественной и всеобщей истории XVIII в. (выявлять обсуждаемую проблему, мнение автора, приводимые аргументы, оценивать степень их убедительности);</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t>различать в описаниях событий и личностей XVIII в. ценностные к</w:t>
      </w:r>
      <w:r w:rsidRPr="00F9068B">
        <w:rPr>
          <w:rFonts w:cs="Times New Roman"/>
          <w:color w:val="000000"/>
          <w:sz w:val="28"/>
          <w:szCs w:val="28"/>
        </w:rPr>
        <w:t>а</w:t>
      </w:r>
      <w:r w:rsidRPr="00F9068B">
        <w:rPr>
          <w:rFonts w:cs="Times New Roman"/>
          <w:color w:val="000000"/>
          <w:sz w:val="28"/>
          <w:szCs w:val="28"/>
        </w:rPr>
        <w:t>тегории, значимые для данной эпохи (в том числе для разных соц</w:t>
      </w:r>
      <w:r w:rsidRPr="00F9068B">
        <w:rPr>
          <w:rFonts w:cs="Times New Roman"/>
          <w:color w:val="000000"/>
          <w:sz w:val="28"/>
          <w:szCs w:val="28"/>
        </w:rPr>
        <w:t>и</w:t>
      </w:r>
      <w:r w:rsidRPr="00F9068B">
        <w:rPr>
          <w:rFonts w:cs="Times New Roman"/>
          <w:color w:val="000000"/>
          <w:sz w:val="28"/>
          <w:szCs w:val="28"/>
        </w:rPr>
        <w:t>альных слоев), выражать свое отношение к ним.</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8. Применение исторических знаний:</w:t>
      </w:r>
    </w:p>
    <w:p w:rsidR="00777763" w:rsidRPr="00F9068B" w:rsidRDefault="00777763" w:rsidP="004F18C1">
      <w:pPr>
        <w:numPr>
          <w:ilvl w:val="0"/>
          <w:numId w:val="110"/>
        </w:numPr>
        <w:spacing w:after="0" w:line="264" w:lineRule="auto"/>
        <w:rPr>
          <w:rFonts w:cs="Times New Roman"/>
          <w:sz w:val="28"/>
          <w:szCs w:val="28"/>
        </w:rPr>
      </w:pPr>
      <w:r w:rsidRPr="00F9068B">
        <w:rPr>
          <w:rFonts w:cs="Times New Roman"/>
          <w:color w:val="000000"/>
          <w:sz w:val="28"/>
          <w:szCs w:val="28"/>
        </w:rPr>
        <w:t>раскрывать (объяснять), как сочетались в памятниках культуры Ро</w:t>
      </w:r>
      <w:r w:rsidRPr="00F9068B">
        <w:rPr>
          <w:rFonts w:cs="Times New Roman"/>
          <w:color w:val="000000"/>
          <w:sz w:val="28"/>
          <w:szCs w:val="28"/>
        </w:rPr>
        <w:t>с</w:t>
      </w:r>
      <w:r w:rsidRPr="00F9068B">
        <w:rPr>
          <w:rFonts w:cs="Times New Roman"/>
          <w:color w:val="000000"/>
          <w:sz w:val="28"/>
          <w:szCs w:val="28"/>
        </w:rPr>
        <w:t>сии XVIII в. европейские влияния и национальные традиции, пок</w:t>
      </w:r>
      <w:r w:rsidRPr="00F9068B">
        <w:rPr>
          <w:rFonts w:cs="Times New Roman"/>
          <w:color w:val="000000"/>
          <w:sz w:val="28"/>
          <w:szCs w:val="28"/>
        </w:rPr>
        <w:t>а</w:t>
      </w:r>
      <w:r w:rsidRPr="00F9068B">
        <w:rPr>
          <w:rFonts w:cs="Times New Roman"/>
          <w:color w:val="000000"/>
          <w:sz w:val="28"/>
          <w:szCs w:val="28"/>
        </w:rPr>
        <w:t>зывать на примерах;</w:t>
      </w:r>
    </w:p>
    <w:p w:rsidR="00777763" w:rsidRPr="00F9068B" w:rsidRDefault="00777763" w:rsidP="004F18C1">
      <w:pPr>
        <w:numPr>
          <w:ilvl w:val="0"/>
          <w:numId w:val="110"/>
        </w:numPr>
        <w:spacing w:after="0" w:line="264" w:lineRule="auto"/>
        <w:rPr>
          <w:rFonts w:cs="Times New Roman"/>
          <w:sz w:val="28"/>
          <w:szCs w:val="28"/>
        </w:rPr>
      </w:pPr>
      <w:r w:rsidRPr="00F9068B">
        <w:rPr>
          <w:rFonts w:cs="Times New Roman"/>
          <w:color w:val="000000"/>
          <w:sz w:val="28"/>
          <w:szCs w:val="28"/>
        </w:rPr>
        <w:t>выполнять учебные проекты по отечественной и всеобщей истории XVIII в. (в том числе на региональном материале).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1. Знание хронологии, работа с хронологией:</w:t>
      </w:r>
    </w:p>
    <w:p w:rsidR="00777763" w:rsidRPr="00F9068B" w:rsidRDefault="00777763" w:rsidP="004F18C1">
      <w:pPr>
        <w:numPr>
          <w:ilvl w:val="0"/>
          <w:numId w:val="111"/>
        </w:numPr>
        <w:spacing w:after="0" w:line="264" w:lineRule="auto"/>
        <w:rPr>
          <w:rFonts w:cs="Times New Roman"/>
          <w:sz w:val="28"/>
          <w:szCs w:val="28"/>
        </w:rPr>
      </w:pPr>
      <w:r w:rsidRPr="00F9068B">
        <w:rPr>
          <w:rFonts w:cs="Times New Roman"/>
          <w:color w:val="000000"/>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777763" w:rsidRPr="00F9068B" w:rsidRDefault="00777763" w:rsidP="004F18C1">
      <w:pPr>
        <w:numPr>
          <w:ilvl w:val="0"/>
          <w:numId w:val="111"/>
        </w:numPr>
        <w:spacing w:after="0" w:line="264" w:lineRule="auto"/>
        <w:rPr>
          <w:rFonts w:cs="Times New Roman"/>
          <w:sz w:val="28"/>
          <w:szCs w:val="28"/>
        </w:rPr>
      </w:pPr>
      <w:r w:rsidRPr="00F9068B">
        <w:rPr>
          <w:rFonts w:cs="Times New Roman"/>
          <w:color w:val="000000"/>
          <w:sz w:val="28"/>
          <w:szCs w:val="28"/>
        </w:rPr>
        <w:t>выявлять синхронность / асинхронность исторических процессов отечественной и всеобщей истории XIX – начала XX в.;</w:t>
      </w:r>
    </w:p>
    <w:p w:rsidR="00777763" w:rsidRPr="00F9068B" w:rsidRDefault="00777763" w:rsidP="004F18C1">
      <w:pPr>
        <w:numPr>
          <w:ilvl w:val="0"/>
          <w:numId w:val="111"/>
        </w:numPr>
        <w:spacing w:after="0" w:line="264" w:lineRule="auto"/>
        <w:rPr>
          <w:rFonts w:cs="Times New Roman"/>
          <w:sz w:val="28"/>
          <w:szCs w:val="28"/>
        </w:rPr>
      </w:pPr>
      <w:r w:rsidRPr="00F9068B">
        <w:rPr>
          <w:rFonts w:cs="Times New Roman"/>
          <w:color w:val="000000"/>
          <w:sz w:val="28"/>
          <w:szCs w:val="28"/>
        </w:rPr>
        <w:t>определять последовательность событий отечественной и всеобщей истории XIX – начала XX в. на основе анализа причи</w:t>
      </w:r>
      <w:r w:rsidRPr="00F9068B">
        <w:rPr>
          <w:rFonts w:cs="Times New Roman"/>
          <w:color w:val="000000"/>
          <w:sz w:val="28"/>
          <w:szCs w:val="28"/>
        </w:rPr>
        <w:t>н</w:t>
      </w:r>
      <w:r w:rsidRPr="00F9068B">
        <w:rPr>
          <w:rFonts w:cs="Times New Roman"/>
          <w:color w:val="000000"/>
          <w:sz w:val="28"/>
          <w:szCs w:val="28"/>
        </w:rPr>
        <w:t>но-следственных связей.</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2. Знание исторических фактов, работа с фактами:</w:t>
      </w:r>
    </w:p>
    <w:p w:rsidR="00777763" w:rsidRPr="00F9068B" w:rsidRDefault="00777763" w:rsidP="004F18C1">
      <w:pPr>
        <w:numPr>
          <w:ilvl w:val="0"/>
          <w:numId w:val="112"/>
        </w:numPr>
        <w:spacing w:after="0" w:line="264" w:lineRule="auto"/>
        <w:rPr>
          <w:rFonts w:cs="Times New Roman"/>
          <w:sz w:val="28"/>
          <w:szCs w:val="28"/>
        </w:rPr>
      </w:pPr>
      <w:r w:rsidRPr="00F9068B">
        <w:rPr>
          <w:rFonts w:cs="Times New Roman"/>
          <w:color w:val="000000"/>
          <w:sz w:val="28"/>
          <w:szCs w:val="28"/>
        </w:rPr>
        <w:lastRenderedPageBreak/>
        <w:t>характеризовать место, обстоятельства, участников, результаты ва</w:t>
      </w:r>
      <w:r w:rsidRPr="00F9068B">
        <w:rPr>
          <w:rFonts w:cs="Times New Roman"/>
          <w:color w:val="000000"/>
          <w:sz w:val="28"/>
          <w:szCs w:val="28"/>
        </w:rPr>
        <w:t>ж</w:t>
      </w:r>
      <w:r w:rsidRPr="00F9068B">
        <w:rPr>
          <w:rFonts w:cs="Times New Roman"/>
          <w:color w:val="000000"/>
          <w:sz w:val="28"/>
          <w:szCs w:val="28"/>
        </w:rPr>
        <w:t>нейших событий отечественной и всеобщей истории XIX – начала XX в.;</w:t>
      </w:r>
    </w:p>
    <w:p w:rsidR="00777763" w:rsidRPr="00F9068B" w:rsidRDefault="00777763" w:rsidP="004F18C1">
      <w:pPr>
        <w:numPr>
          <w:ilvl w:val="0"/>
          <w:numId w:val="112"/>
        </w:numPr>
        <w:spacing w:after="0" w:line="264" w:lineRule="auto"/>
        <w:rPr>
          <w:rFonts w:cs="Times New Roman"/>
          <w:sz w:val="28"/>
          <w:szCs w:val="28"/>
        </w:rPr>
      </w:pPr>
      <w:r w:rsidRPr="00F9068B">
        <w:rPr>
          <w:rFonts w:cs="Times New Roman"/>
          <w:color w:val="000000"/>
          <w:sz w:val="28"/>
          <w:szCs w:val="28"/>
        </w:rPr>
        <w:t>группировать, систематизировать факты по самостоятельно опред</w:t>
      </w:r>
      <w:r w:rsidRPr="00F9068B">
        <w:rPr>
          <w:rFonts w:cs="Times New Roman"/>
          <w:color w:val="000000"/>
          <w:sz w:val="28"/>
          <w:szCs w:val="28"/>
        </w:rPr>
        <w:t>е</w:t>
      </w:r>
      <w:r w:rsidRPr="00F9068B">
        <w:rPr>
          <w:rFonts w:cs="Times New Roman"/>
          <w:color w:val="000000"/>
          <w:sz w:val="28"/>
          <w:szCs w:val="28"/>
        </w:rPr>
        <w:t>ляемому признаку (хронологии, принадлежности к историческим процессам, типологическим основаниям и др.);</w:t>
      </w:r>
    </w:p>
    <w:p w:rsidR="00777763" w:rsidRPr="00F9068B" w:rsidRDefault="00777763" w:rsidP="004F18C1">
      <w:pPr>
        <w:numPr>
          <w:ilvl w:val="0"/>
          <w:numId w:val="112"/>
        </w:numPr>
        <w:spacing w:after="0" w:line="264" w:lineRule="auto"/>
        <w:rPr>
          <w:rFonts w:cs="Times New Roman"/>
          <w:sz w:val="28"/>
          <w:szCs w:val="28"/>
        </w:rPr>
      </w:pPr>
      <w:r w:rsidRPr="00F9068B">
        <w:rPr>
          <w:rFonts w:cs="Times New Roman"/>
          <w:color w:val="000000"/>
          <w:sz w:val="28"/>
          <w:szCs w:val="28"/>
        </w:rPr>
        <w:t>составлять систематические таблицы;</w:t>
      </w:r>
    </w:p>
    <w:p w:rsidR="00777763" w:rsidRPr="00F9068B" w:rsidRDefault="00777763" w:rsidP="004F18C1">
      <w:pPr>
        <w:numPr>
          <w:ilvl w:val="0"/>
          <w:numId w:val="112"/>
        </w:numPr>
        <w:spacing w:after="0" w:line="264" w:lineRule="auto"/>
        <w:rPr>
          <w:rFonts w:cs="Times New Roman"/>
          <w:sz w:val="28"/>
          <w:szCs w:val="28"/>
        </w:rPr>
      </w:pPr>
      <w:r w:rsidRPr="00F9068B">
        <w:rPr>
          <w:rFonts w:cs="Times New Roman"/>
          <w:color w:val="000000"/>
          <w:sz w:val="28"/>
          <w:szCs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w:t>
      </w:r>
      <w:r w:rsidRPr="00F9068B">
        <w:rPr>
          <w:rFonts w:cs="Times New Roman"/>
          <w:color w:val="000000"/>
          <w:sz w:val="28"/>
          <w:szCs w:val="28"/>
        </w:rPr>
        <w:t>в</w:t>
      </w:r>
      <w:r w:rsidRPr="00F9068B">
        <w:rPr>
          <w:rFonts w:cs="Times New Roman"/>
          <w:color w:val="000000"/>
          <w:sz w:val="28"/>
          <w:szCs w:val="28"/>
        </w:rPr>
        <w:t>ные, дедуктивные и по аналогии) и выводы» названы события и пр</w:t>
      </w:r>
      <w:r w:rsidRPr="00F9068B">
        <w:rPr>
          <w:rFonts w:cs="Times New Roman"/>
          <w:color w:val="000000"/>
          <w:sz w:val="28"/>
          <w:szCs w:val="28"/>
        </w:rPr>
        <w:t>о</w:t>
      </w:r>
      <w:r w:rsidRPr="00F9068B">
        <w:rPr>
          <w:rFonts w:cs="Times New Roman"/>
          <w:color w:val="000000"/>
          <w:sz w:val="28"/>
          <w:szCs w:val="28"/>
        </w:rPr>
        <w:t xml:space="preserve">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3. Работа с исторической картой:</w:t>
      </w:r>
    </w:p>
    <w:p w:rsidR="00777763" w:rsidRPr="00F9068B" w:rsidRDefault="00777763" w:rsidP="004F18C1">
      <w:pPr>
        <w:numPr>
          <w:ilvl w:val="0"/>
          <w:numId w:val="113"/>
        </w:numPr>
        <w:spacing w:after="0" w:line="264" w:lineRule="auto"/>
        <w:rPr>
          <w:rFonts w:cs="Times New Roman"/>
          <w:sz w:val="28"/>
          <w:szCs w:val="28"/>
        </w:rPr>
      </w:pPr>
      <w:r w:rsidRPr="00F9068B">
        <w:rPr>
          <w:rFonts w:cs="Times New Roman"/>
          <w:color w:val="000000"/>
          <w:sz w:val="28"/>
          <w:szCs w:val="28"/>
        </w:rPr>
        <w:t>выявлять и показывать на карте изменения, произошедшие в резул</w:t>
      </w:r>
      <w:r w:rsidRPr="00F9068B">
        <w:rPr>
          <w:rFonts w:cs="Times New Roman"/>
          <w:color w:val="000000"/>
          <w:sz w:val="28"/>
          <w:szCs w:val="28"/>
        </w:rPr>
        <w:t>ь</w:t>
      </w:r>
      <w:r w:rsidRPr="00F9068B">
        <w:rPr>
          <w:rFonts w:cs="Times New Roman"/>
          <w:color w:val="000000"/>
          <w:sz w:val="28"/>
          <w:szCs w:val="28"/>
        </w:rPr>
        <w:t>тате значительных социально-экономических и политических соб</w:t>
      </w:r>
      <w:r w:rsidRPr="00F9068B">
        <w:rPr>
          <w:rFonts w:cs="Times New Roman"/>
          <w:color w:val="000000"/>
          <w:sz w:val="28"/>
          <w:szCs w:val="28"/>
        </w:rPr>
        <w:t>ы</w:t>
      </w:r>
      <w:r w:rsidRPr="00F9068B">
        <w:rPr>
          <w:rFonts w:cs="Times New Roman"/>
          <w:color w:val="000000"/>
          <w:sz w:val="28"/>
          <w:szCs w:val="28"/>
        </w:rPr>
        <w:t>тий и процессов отечественной и всеобщей истории XIX – начала XX в.;</w:t>
      </w:r>
    </w:p>
    <w:p w:rsidR="00777763" w:rsidRPr="00F9068B" w:rsidRDefault="00777763" w:rsidP="004F18C1">
      <w:pPr>
        <w:numPr>
          <w:ilvl w:val="0"/>
          <w:numId w:val="113"/>
        </w:numPr>
        <w:spacing w:after="0" w:line="264" w:lineRule="auto"/>
        <w:rPr>
          <w:rFonts w:cs="Times New Roman"/>
          <w:sz w:val="28"/>
          <w:szCs w:val="28"/>
        </w:rPr>
      </w:pPr>
      <w:r w:rsidRPr="00F9068B">
        <w:rPr>
          <w:rFonts w:cs="Times New Roman"/>
          <w:color w:val="000000"/>
          <w:sz w:val="28"/>
          <w:szCs w:val="28"/>
        </w:rPr>
        <w:t>определять на основе карты влияние географического фактора на развитие различных сфер жизни страны (группы стран).</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4. Работа с историческими источниками:</w:t>
      </w:r>
    </w:p>
    <w:p w:rsidR="00777763" w:rsidRPr="00F9068B" w:rsidRDefault="00777763" w:rsidP="004F18C1">
      <w:pPr>
        <w:numPr>
          <w:ilvl w:val="0"/>
          <w:numId w:val="114"/>
        </w:numPr>
        <w:spacing w:after="0" w:line="264" w:lineRule="auto"/>
        <w:rPr>
          <w:rFonts w:cs="Times New Roman"/>
          <w:sz w:val="28"/>
          <w:szCs w:val="28"/>
        </w:rPr>
      </w:pPr>
      <w:r w:rsidRPr="00F9068B">
        <w:rPr>
          <w:rFonts w:cs="Times New Roman"/>
          <w:color w:val="000000"/>
          <w:sz w:val="28"/>
          <w:szCs w:val="28"/>
        </w:rPr>
        <w:t>представлять в дополнение к известным ранее видам письменных источников особенности таких материалов, как произведения общ</w:t>
      </w:r>
      <w:r w:rsidRPr="00F9068B">
        <w:rPr>
          <w:rFonts w:cs="Times New Roman"/>
          <w:color w:val="000000"/>
          <w:sz w:val="28"/>
          <w:szCs w:val="28"/>
        </w:rPr>
        <w:t>е</w:t>
      </w:r>
      <w:r w:rsidRPr="00F9068B">
        <w:rPr>
          <w:rFonts w:cs="Times New Roman"/>
          <w:color w:val="000000"/>
          <w:sz w:val="28"/>
          <w:szCs w:val="28"/>
        </w:rPr>
        <w:t>ственной мысли, газетная публицистика, программы политических партий, статистические данные;</w:t>
      </w:r>
    </w:p>
    <w:p w:rsidR="00777763" w:rsidRPr="00F9068B" w:rsidRDefault="00777763" w:rsidP="004F18C1">
      <w:pPr>
        <w:numPr>
          <w:ilvl w:val="0"/>
          <w:numId w:val="114"/>
        </w:numPr>
        <w:spacing w:after="0" w:line="264" w:lineRule="auto"/>
        <w:rPr>
          <w:rFonts w:cs="Times New Roman"/>
          <w:sz w:val="28"/>
          <w:szCs w:val="28"/>
        </w:rPr>
      </w:pPr>
      <w:r w:rsidRPr="00F9068B">
        <w:rPr>
          <w:rFonts w:cs="Times New Roman"/>
          <w:color w:val="000000"/>
          <w:sz w:val="28"/>
          <w:szCs w:val="28"/>
        </w:rPr>
        <w:t>определять тип и вид источника (письменного, визуального); выя</w:t>
      </w:r>
      <w:r w:rsidRPr="00F9068B">
        <w:rPr>
          <w:rFonts w:cs="Times New Roman"/>
          <w:color w:val="000000"/>
          <w:sz w:val="28"/>
          <w:szCs w:val="28"/>
        </w:rPr>
        <w:t>в</w:t>
      </w:r>
      <w:r w:rsidRPr="00F9068B">
        <w:rPr>
          <w:rFonts w:cs="Times New Roman"/>
          <w:color w:val="000000"/>
          <w:sz w:val="28"/>
          <w:szCs w:val="28"/>
        </w:rPr>
        <w:t>лять принадлежность источника определенному лицу, социальной группе, общественному течению и др.;</w:t>
      </w:r>
    </w:p>
    <w:p w:rsidR="00777763" w:rsidRPr="00F9068B" w:rsidRDefault="00777763" w:rsidP="004F18C1">
      <w:pPr>
        <w:numPr>
          <w:ilvl w:val="0"/>
          <w:numId w:val="114"/>
        </w:numPr>
        <w:spacing w:after="0" w:line="264" w:lineRule="auto"/>
        <w:rPr>
          <w:rFonts w:cs="Times New Roman"/>
          <w:sz w:val="28"/>
          <w:szCs w:val="28"/>
        </w:rPr>
      </w:pPr>
      <w:r w:rsidRPr="00F9068B">
        <w:rPr>
          <w:rFonts w:cs="Times New Roman"/>
          <w:color w:val="000000"/>
          <w:sz w:val="28"/>
          <w:szCs w:val="28"/>
        </w:rPr>
        <w:t>извлекать, сопоставлять и систематизировать информацию о соб</w:t>
      </w:r>
      <w:r w:rsidRPr="00F9068B">
        <w:rPr>
          <w:rFonts w:cs="Times New Roman"/>
          <w:color w:val="000000"/>
          <w:sz w:val="28"/>
          <w:szCs w:val="28"/>
        </w:rPr>
        <w:t>ы</w:t>
      </w:r>
      <w:r w:rsidRPr="00F9068B">
        <w:rPr>
          <w:rFonts w:cs="Times New Roman"/>
          <w:color w:val="000000"/>
          <w:sz w:val="28"/>
          <w:szCs w:val="28"/>
        </w:rPr>
        <w:t>тиях отечественной и всеобщей истории XIX – начала XX в. из разных письменных, визуальных и вещественных источников;</w:t>
      </w:r>
    </w:p>
    <w:p w:rsidR="00777763" w:rsidRPr="00F9068B" w:rsidRDefault="00777763" w:rsidP="004F18C1">
      <w:pPr>
        <w:numPr>
          <w:ilvl w:val="0"/>
          <w:numId w:val="114"/>
        </w:numPr>
        <w:spacing w:after="0" w:line="264" w:lineRule="auto"/>
        <w:rPr>
          <w:rFonts w:cs="Times New Roman"/>
          <w:sz w:val="28"/>
          <w:szCs w:val="28"/>
        </w:rPr>
      </w:pPr>
      <w:r w:rsidRPr="00F9068B">
        <w:rPr>
          <w:rFonts w:cs="Times New Roman"/>
          <w:color w:val="000000"/>
          <w:sz w:val="28"/>
          <w:szCs w:val="28"/>
        </w:rPr>
        <w:t>различать в тексте письменных источников факты и интерпретации событий прошлого.</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5. Историческое описание (реконструкция):</w:t>
      </w:r>
    </w:p>
    <w:p w:rsidR="00777763" w:rsidRPr="00F9068B" w:rsidRDefault="00777763" w:rsidP="004F18C1">
      <w:pPr>
        <w:numPr>
          <w:ilvl w:val="0"/>
          <w:numId w:val="115"/>
        </w:numPr>
        <w:spacing w:after="0" w:line="264" w:lineRule="auto"/>
        <w:rPr>
          <w:rFonts w:cs="Times New Roman"/>
          <w:sz w:val="28"/>
          <w:szCs w:val="28"/>
        </w:rPr>
      </w:pPr>
      <w:r w:rsidRPr="00F9068B">
        <w:rPr>
          <w:rFonts w:cs="Times New Roman"/>
          <w:color w:val="000000"/>
          <w:sz w:val="28"/>
          <w:szCs w:val="28"/>
        </w:rPr>
        <w:t>представлять развернутый рассказ о ключевых событиях отеч</w:t>
      </w:r>
      <w:r w:rsidRPr="00F9068B">
        <w:rPr>
          <w:rFonts w:cs="Times New Roman"/>
          <w:color w:val="000000"/>
          <w:sz w:val="28"/>
          <w:szCs w:val="28"/>
        </w:rPr>
        <w:t>е</w:t>
      </w:r>
      <w:r w:rsidRPr="00F9068B">
        <w:rPr>
          <w:rFonts w:cs="Times New Roman"/>
          <w:color w:val="000000"/>
          <w:sz w:val="28"/>
          <w:szCs w:val="28"/>
        </w:rPr>
        <w:t xml:space="preserve">ственной и всеобщей истории XIX – начала XX в. с использованием </w:t>
      </w:r>
      <w:r w:rsidRPr="00F9068B">
        <w:rPr>
          <w:rFonts w:cs="Times New Roman"/>
          <w:color w:val="000000"/>
          <w:sz w:val="28"/>
          <w:szCs w:val="28"/>
        </w:rPr>
        <w:lastRenderedPageBreak/>
        <w:t>визуальных материалов (устно, письменно в форме короткого эссе, презентации);</w:t>
      </w:r>
    </w:p>
    <w:p w:rsidR="00777763" w:rsidRPr="00F9068B" w:rsidRDefault="00777763" w:rsidP="004F18C1">
      <w:pPr>
        <w:numPr>
          <w:ilvl w:val="0"/>
          <w:numId w:val="115"/>
        </w:numPr>
        <w:spacing w:after="0" w:line="264" w:lineRule="auto"/>
        <w:rPr>
          <w:rFonts w:cs="Times New Roman"/>
          <w:sz w:val="28"/>
          <w:szCs w:val="28"/>
        </w:rPr>
      </w:pPr>
      <w:r w:rsidRPr="00F9068B">
        <w:rPr>
          <w:rFonts w:cs="Times New Roman"/>
          <w:color w:val="000000"/>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777763" w:rsidRPr="00F9068B" w:rsidRDefault="00777763" w:rsidP="004F18C1">
      <w:pPr>
        <w:numPr>
          <w:ilvl w:val="0"/>
          <w:numId w:val="115"/>
        </w:numPr>
        <w:spacing w:after="0" w:line="264" w:lineRule="auto"/>
        <w:rPr>
          <w:rFonts w:cs="Times New Roman"/>
          <w:sz w:val="28"/>
          <w:szCs w:val="28"/>
        </w:rPr>
      </w:pPr>
      <w:r w:rsidRPr="00F9068B">
        <w:rPr>
          <w:rFonts w:cs="Times New Roman"/>
          <w:color w:val="000000"/>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77763" w:rsidRPr="00F9068B" w:rsidRDefault="00777763" w:rsidP="004F18C1">
      <w:pPr>
        <w:numPr>
          <w:ilvl w:val="0"/>
          <w:numId w:val="115"/>
        </w:numPr>
        <w:spacing w:after="0" w:line="264" w:lineRule="auto"/>
        <w:rPr>
          <w:rFonts w:cs="Times New Roman"/>
          <w:sz w:val="28"/>
          <w:szCs w:val="28"/>
        </w:rPr>
      </w:pPr>
      <w:r w:rsidRPr="00F9068B">
        <w:rPr>
          <w:rFonts w:cs="Times New Roman"/>
          <w:color w:val="000000"/>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6. Анализ, объяснение исторических событий, явлений:</w:t>
      </w:r>
    </w:p>
    <w:p w:rsidR="00777763" w:rsidRPr="00F9068B" w:rsidRDefault="00777763" w:rsidP="004F18C1">
      <w:pPr>
        <w:numPr>
          <w:ilvl w:val="0"/>
          <w:numId w:val="116"/>
        </w:numPr>
        <w:spacing w:after="0" w:line="264" w:lineRule="auto"/>
        <w:rPr>
          <w:rFonts w:cs="Times New Roman"/>
          <w:sz w:val="28"/>
          <w:szCs w:val="28"/>
        </w:rPr>
      </w:pPr>
      <w:r w:rsidRPr="00F9068B">
        <w:rPr>
          <w:rFonts w:cs="Times New Roman"/>
          <w:color w:val="000000"/>
          <w:sz w:val="28"/>
          <w:szCs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w:t>
      </w:r>
      <w:r w:rsidRPr="00F9068B">
        <w:rPr>
          <w:rFonts w:cs="Times New Roman"/>
          <w:color w:val="000000"/>
          <w:sz w:val="28"/>
          <w:szCs w:val="28"/>
        </w:rPr>
        <w:t>и</w:t>
      </w:r>
      <w:r w:rsidRPr="00F9068B">
        <w:rPr>
          <w:rFonts w:cs="Times New Roman"/>
          <w:color w:val="000000"/>
          <w:sz w:val="28"/>
          <w:szCs w:val="28"/>
        </w:rPr>
        <w:t>альных движений и революций в рассматриваемый период; г) ме</w:t>
      </w:r>
      <w:r w:rsidRPr="00F9068B">
        <w:rPr>
          <w:rFonts w:cs="Times New Roman"/>
          <w:color w:val="000000"/>
          <w:sz w:val="28"/>
          <w:szCs w:val="28"/>
        </w:rPr>
        <w:t>ж</w:t>
      </w:r>
      <w:r w:rsidRPr="00F9068B">
        <w:rPr>
          <w:rFonts w:cs="Times New Roman"/>
          <w:color w:val="000000"/>
          <w:sz w:val="28"/>
          <w:szCs w:val="28"/>
        </w:rPr>
        <w:t>дународных отношений рассматриваемого периода и участия в них России;</w:t>
      </w:r>
    </w:p>
    <w:p w:rsidR="00777763" w:rsidRPr="00F9068B" w:rsidRDefault="00777763" w:rsidP="004F18C1">
      <w:pPr>
        <w:numPr>
          <w:ilvl w:val="0"/>
          <w:numId w:val="116"/>
        </w:numPr>
        <w:spacing w:after="0" w:line="264" w:lineRule="auto"/>
        <w:rPr>
          <w:rFonts w:cs="Times New Roman"/>
          <w:sz w:val="28"/>
          <w:szCs w:val="28"/>
        </w:rPr>
      </w:pPr>
      <w:r w:rsidRPr="00F9068B">
        <w:rPr>
          <w:rFonts w:cs="Times New Roman"/>
          <w:color w:val="000000"/>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777763" w:rsidRPr="00F9068B" w:rsidRDefault="00777763" w:rsidP="004F18C1">
      <w:pPr>
        <w:numPr>
          <w:ilvl w:val="0"/>
          <w:numId w:val="116"/>
        </w:numPr>
        <w:spacing w:after="0" w:line="264" w:lineRule="auto"/>
        <w:rPr>
          <w:rFonts w:cs="Times New Roman"/>
          <w:sz w:val="28"/>
          <w:szCs w:val="28"/>
        </w:rPr>
      </w:pPr>
      <w:r w:rsidRPr="00F9068B">
        <w:rPr>
          <w:rFonts w:cs="Times New Roman"/>
          <w:color w:val="000000"/>
          <w:sz w:val="28"/>
          <w:szCs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w:t>
      </w:r>
      <w:r w:rsidRPr="00F9068B">
        <w:rPr>
          <w:rFonts w:cs="Times New Roman"/>
          <w:color w:val="000000"/>
          <w:sz w:val="28"/>
          <w:szCs w:val="28"/>
        </w:rPr>
        <w:t>и</w:t>
      </w:r>
      <w:r w:rsidRPr="00F9068B">
        <w:rPr>
          <w:rFonts w:cs="Times New Roman"/>
          <w:color w:val="000000"/>
          <w:sz w:val="28"/>
          <w:szCs w:val="28"/>
        </w:rPr>
        <w:t>ровать объяснение причин и следствий событий, представленное в нескольких текстах; в) определять и объяснять свое отношение к с</w:t>
      </w:r>
      <w:r w:rsidRPr="00F9068B">
        <w:rPr>
          <w:rFonts w:cs="Times New Roman"/>
          <w:color w:val="000000"/>
          <w:sz w:val="28"/>
          <w:szCs w:val="28"/>
        </w:rPr>
        <w:t>у</w:t>
      </w:r>
      <w:r w:rsidRPr="00F9068B">
        <w:rPr>
          <w:rFonts w:cs="Times New Roman"/>
          <w:color w:val="000000"/>
          <w:sz w:val="28"/>
          <w:szCs w:val="28"/>
        </w:rPr>
        <w:t>ществующим трактовкам причин и следствий исторических событий;</w:t>
      </w:r>
    </w:p>
    <w:p w:rsidR="00777763" w:rsidRPr="00F9068B" w:rsidRDefault="00777763" w:rsidP="004F18C1">
      <w:pPr>
        <w:numPr>
          <w:ilvl w:val="0"/>
          <w:numId w:val="116"/>
        </w:numPr>
        <w:spacing w:after="0" w:line="264" w:lineRule="auto"/>
        <w:rPr>
          <w:rFonts w:cs="Times New Roman"/>
          <w:sz w:val="28"/>
          <w:szCs w:val="28"/>
        </w:rPr>
      </w:pPr>
      <w:r w:rsidRPr="00F9068B">
        <w:rPr>
          <w:rFonts w:cs="Times New Roman"/>
          <w:color w:val="000000"/>
          <w:sz w:val="28"/>
          <w:szCs w:val="28"/>
        </w:rPr>
        <w:t>проводить сопоставление однотипных событий и процессов отеч</w:t>
      </w:r>
      <w:r w:rsidRPr="00F9068B">
        <w:rPr>
          <w:rFonts w:cs="Times New Roman"/>
          <w:color w:val="000000"/>
          <w:sz w:val="28"/>
          <w:szCs w:val="28"/>
        </w:rPr>
        <w:t>е</w:t>
      </w:r>
      <w:r w:rsidRPr="00F9068B">
        <w:rPr>
          <w:rFonts w:cs="Times New Roman"/>
          <w:color w:val="000000"/>
          <w:sz w:val="28"/>
          <w:szCs w:val="28"/>
        </w:rPr>
        <w:t>ственной и всеобщей истории XIX – начала XX в.: а) указывать п</w:t>
      </w:r>
      <w:r w:rsidRPr="00F9068B">
        <w:rPr>
          <w:rFonts w:cs="Times New Roman"/>
          <w:color w:val="000000"/>
          <w:sz w:val="28"/>
          <w:szCs w:val="28"/>
        </w:rPr>
        <w:t>о</w:t>
      </w:r>
      <w:r w:rsidRPr="00F9068B">
        <w:rPr>
          <w:rFonts w:cs="Times New Roman"/>
          <w:color w:val="000000"/>
          <w:sz w:val="28"/>
          <w:szCs w:val="28"/>
        </w:rPr>
        <w:t>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77763" w:rsidRPr="00F9068B" w:rsidRDefault="00777763" w:rsidP="004F18C1">
      <w:pPr>
        <w:numPr>
          <w:ilvl w:val="0"/>
          <w:numId w:val="116"/>
        </w:numPr>
        <w:spacing w:after="0" w:line="264" w:lineRule="auto"/>
        <w:rPr>
          <w:rFonts w:cs="Times New Roman"/>
          <w:sz w:val="28"/>
          <w:szCs w:val="28"/>
        </w:rPr>
      </w:pPr>
      <w:r w:rsidRPr="00F9068B">
        <w:rPr>
          <w:rFonts w:cs="Times New Roman"/>
          <w:color w:val="000000"/>
          <w:sz w:val="28"/>
          <w:szCs w:val="28"/>
        </w:rPr>
        <w:t>Раскрывать наиболее значимые события и процессы истории России XX - начала XXI 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7. Рассмотрение исторических версий и оценок, определение своего отн</w:t>
      </w:r>
      <w:r w:rsidRPr="00F9068B">
        <w:rPr>
          <w:rFonts w:cs="Times New Roman"/>
          <w:color w:val="000000"/>
          <w:sz w:val="28"/>
          <w:szCs w:val="28"/>
        </w:rPr>
        <w:t>о</w:t>
      </w:r>
      <w:r w:rsidRPr="00F9068B">
        <w:rPr>
          <w:rFonts w:cs="Times New Roman"/>
          <w:color w:val="000000"/>
          <w:sz w:val="28"/>
          <w:szCs w:val="28"/>
        </w:rPr>
        <w:t>шения к наиболее значимым событиям и личностям прошлого:</w:t>
      </w:r>
    </w:p>
    <w:p w:rsidR="00777763" w:rsidRPr="00F9068B" w:rsidRDefault="00777763" w:rsidP="004F18C1">
      <w:pPr>
        <w:numPr>
          <w:ilvl w:val="0"/>
          <w:numId w:val="117"/>
        </w:numPr>
        <w:spacing w:after="0" w:line="264" w:lineRule="auto"/>
        <w:rPr>
          <w:rFonts w:cs="Times New Roman"/>
          <w:sz w:val="28"/>
          <w:szCs w:val="28"/>
        </w:rPr>
      </w:pPr>
      <w:r w:rsidRPr="00F9068B">
        <w:rPr>
          <w:rFonts w:cs="Times New Roman"/>
          <w:color w:val="000000"/>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77763" w:rsidRPr="00F9068B" w:rsidRDefault="00777763" w:rsidP="004F18C1">
      <w:pPr>
        <w:numPr>
          <w:ilvl w:val="0"/>
          <w:numId w:val="117"/>
        </w:numPr>
        <w:spacing w:after="0" w:line="264" w:lineRule="auto"/>
        <w:rPr>
          <w:rFonts w:cs="Times New Roman"/>
          <w:sz w:val="28"/>
          <w:szCs w:val="28"/>
        </w:rPr>
      </w:pPr>
      <w:r w:rsidRPr="00F9068B">
        <w:rPr>
          <w:rFonts w:cs="Times New Roman"/>
          <w:color w:val="000000"/>
          <w:sz w:val="28"/>
          <w:szCs w:val="28"/>
        </w:rPr>
        <w:lastRenderedPageBreak/>
        <w:t>оценивать степень убедительности предложенных точек зрения, формулировать и аргументировать свое мнение;</w:t>
      </w:r>
    </w:p>
    <w:p w:rsidR="00777763" w:rsidRPr="00F9068B" w:rsidRDefault="00777763" w:rsidP="004F18C1">
      <w:pPr>
        <w:numPr>
          <w:ilvl w:val="0"/>
          <w:numId w:val="117"/>
        </w:numPr>
        <w:spacing w:after="0" w:line="264" w:lineRule="auto"/>
        <w:rPr>
          <w:rFonts w:cs="Times New Roman"/>
          <w:sz w:val="28"/>
          <w:szCs w:val="28"/>
        </w:rPr>
      </w:pPr>
      <w:r w:rsidRPr="00F9068B">
        <w:rPr>
          <w:rFonts w:cs="Times New Roman"/>
          <w:color w:val="000000"/>
          <w:sz w:val="28"/>
          <w:szCs w:val="28"/>
        </w:rPr>
        <w:t>объяснять, какими ценностями руководствовались люди в рассма</w:t>
      </w:r>
      <w:r w:rsidRPr="00F9068B">
        <w:rPr>
          <w:rFonts w:cs="Times New Roman"/>
          <w:color w:val="000000"/>
          <w:sz w:val="28"/>
          <w:szCs w:val="28"/>
        </w:rPr>
        <w:t>т</w:t>
      </w:r>
      <w:r w:rsidRPr="00F9068B">
        <w:rPr>
          <w:rFonts w:cs="Times New Roman"/>
          <w:color w:val="000000"/>
          <w:sz w:val="28"/>
          <w:szCs w:val="28"/>
        </w:rPr>
        <w:t>риваемую эпоху (на примерах конкретных ситуаций, персоналий), выражать свое отношение к ним.</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8. Применение исторических знаний:</w:t>
      </w:r>
    </w:p>
    <w:p w:rsidR="00777763" w:rsidRPr="00F9068B" w:rsidRDefault="00777763" w:rsidP="004F18C1">
      <w:pPr>
        <w:numPr>
          <w:ilvl w:val="0"/>
          <w:numId w:val="118"/>
        </w:numPr>
        <w:spacing w:after="0" w:line="264" w:lineRule="auto"/>
        <w:rPr>
          <w:rFonts w:cs="Times New Roman"/>
          <w:sz w:val="28"/>
          <w:szCs w:val="28"/>
        </w:rPr>
      </w:pPr>
      <w:r w:rsidRPr="00F9068B">
        <w:rPr>
          <w:rFonts w:cs="Times New Roman"/>
          <w:color w:val="000000"/>
          <w:sz w:val="28"/>
          <w:szCs w:val="28"/>
        </w:rPr>
        <w:t>распознавать в окружающей среде, в том числе в родном городе, р</w:t>
      </w:r>
      <w:r w:rsidRPr="00F9068B">
        <w:rPr>
          <w:rFonts w:cs="Times New Roman"/>
          <w:color w:val="000000"/>
          <w:sz w:val="28"/>
          <w:szCs w:val="28"/>
        </w:rPr>
        <w:t>е</w:t>
      </w:r>
      <w:r w:rsidRPr="00F9068B">
        <w:rPr>
          <w:rFonts w:cs="Times New Roman"/>
          <w:color w:val="000000"/>
          <w:sz w:val="28"/>
          <w:szCs w:val="28"/>
        </w:rPr>
        <w:t>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777763" w:rsidRPr="00F9068B" w:rsidRDefault="00777763" w:rsidP="004F18C1">
      <w:pPr>
        <w:numPr>
          <w:ilvl w:val="0"/>
          <w:numId w:val="118"/>
        </w:numPr>
        <w:spacing w:after="0" w:line="264" w:lineRule="auto"/>
        <w:rPr>
          <w:rFonts w:cs="Times New Roman"/>
          <w:sz w:val="28"/>
          <w:szCs w:val="28"/>
        </w:rPr>
      </w:pPr>
      <w:r w:rsidRPr="00F9068B">
        <w:rPr>
          <w:rFonts w:cs="Times New Roman"/>
          <w:color w:val="000000"/>
          <w:sz w:val="28"/>
          <w:szCs w:val="28"/>
        </w:rPr>
        <w:t>выполнять учебные проекты по отечественной и всеобщей истории XIX – начала ХХ в. (в том числе на региональном материале);</w:t>
      </w:r>
    </w:p>
    <w:p w:rsidR="00777763" w:rsidRPr="00F9068B" w:rsidRDefault="00777763" w:rsidP="004F18C1">
      <w:pPr>
        <w:numPr>
          <w:ilvl w:val="0"/>
          <w:numId w:val="118"/>
        </w:numPr>
        <w:spacing w:after="0" w:line="264" w:lineRule="auto"/>
        <w:rPr>
          <w:rFonts w:cs="Times New Roman"/>
          <w:sz w:val="28"/>
          <w:szCs w:val="28"/>
        </w:rPr>
      </w:pPr>
      <w:r w:rsidRPr="00F9068B">
        <w:rPr>
          <w:rFonts w:cs="Times New Roman"/>
          <w:color w:val="000000"/>
          <w:sz w:val="28"/>
          <w:szCs w:val="28"/>
        </w:rPr>
        <w:t>объяснять, в чем состоит наследие истории XIX – начала ХХ в. для России, других стран мира, высказывать и аргументировать свое о</w:t>
      </w:r>
      <w:r w:rsidRPr="00F9068B">
        <w:rPr>
          <w:rFonts w:cs="Times New Roman"/>
          <w:color w:val="000000"/>
          <w:sz w:val="28"/>
          <w:szCs w:val="28"/>
        </w:rPr>
        <w:t>т</w:t>
      </w:r>
      <w:r w:rsidRPr="00F9068B">
        <w:rPr>
          <w:rFonts w:cs="Times New Roman"/>
          <w:color w:val="000000"/>
          <w:sz w:val="28"/>
          <w:szCs w:val="28"/>
        </w:rPr>
        <w:t>ношение к культурному наследию в общественных обсуждениях.</w:t>
      </w:r>
    </w:p>
    <w:p w:rsidR="00777763" w:rsidRPr="00F9068B" w:rsidRDefault="00777763" w:rsidP="004F18C1">
      <w:pPr>
        <w:numPr>
          <w:ilvl w:val="0"/>
          <w:numId w:val="118"/>
        </w:numPr>
        <w:spacing w:after="0" w:line="264" w:lineRule="auto"/>
        <w:rPr>
          <w:rFonts w:cs="Times New Roman"/>
          <w:sz w:val="28"/>
          <w:szCs w:val="28"/>
        </w:rPr>
      </w:pPr>
      <w:r w:rsidRPr="00F9068B">
        <w:rPr>
          <w:rFonts w:cs="Times New Roman"/>
          <w:color w:val="000000"/>
          <w:sz w:val="28"/>
          <w:szCs w:val="28"/>
        </w:rPr>
        <w:t>осмыслить новое знание, его интерпретации и применению в ра</w:t>
      </w:r>
      <w:r w:rsidRPr="00F9068B">
        <w:rPr>
          <w:rFonts w:cs="Times New Roman"/>
          <w:color w:val="000000"/>
          <w:sz w:val="28"/>
          <w:szCs w:val="28"/>
        </w:rPr>
        <w:t>з</w:t>
      </w:r>
      <w:r w:rsidRPr="00F9068B">
        <w:rPr>
          <w:rFonts w:cs="Times New Roman"/>
          <w:color w:val="000000"/>
          <w:sz w:val="28"/>
          <w:szCs w:val="28"/>
        </w:rPr>
        <w:t>личных учебных и жизненных ситуациях с использованием истор</w:t>
      </w:r>
      <w:r w:rsidRPr="00F9068B">
        <w:rPr>
          <w:rFonts w:cs="Times New Roman"/>
          <w:color w:val="000000"/>
          <w:sz w:val="28"/>
          <w:szCs w:val="28"/>
        </w:rPr>
        <w:t>и</w:t>
      </w:r>
      <w:r w:rsidRPr="00F9068B">
        <w:rPr>
          <w:rFonts w:cs="Times New Roman"/>
          <w:color w:val="000000"/>
          <w:sz w:val="28"/>
          <w:szCs w:val="28"/>
        </w:rPr>
        <w:t>ческого материала о событиях и процессах истории России XX – начала ХХI вв.</w:t>
      </w:r>
    </w:p>
    <w:p w:rsidR="00777763" w:rsidRPr="00F9068B" w:rsidRDefault="00777763" w:rsidP="00777763">
      <w:pPr>
        <w:jc w:val="center"/>
        <w:rPr>
          <w:rFonts w:cs="Times New Roman"/>
          <w:b/>
          <w:sz w:val="28"/>
          <w:szCs w:val="28"/>
        </w:rPr>
      </w:pPr>
    </w:p>
    <w:p w:rsidR="00777763" w:rsidRPr="00F9068B" w:rsidRDefault="00777763" w:rsidP="00777763">
      <w:pPr>
        <w:jc w:val="center"/>
        <w:rPr>
          <w:rFonts w:cs="Times New Roman"/>
          <w:b/>
          <w:sz w:val="28"/>
          <w:szCs w:val="28"/>
        </w:rPr>
      </w:pPr>
      <w:r w:rsidRPr="00F9068B">
        <w:rPr>
          <w:rFonts w:cs="Times New Roman"/>
          <w:b/>
          <w:sz w:val="28"/>
          <w:szCs w:val="28"/>
        </w:rPr>
        <w:t>Рабочая программа  учебного предмета «Обществознание»</w:t>
      </w:r>
    </w:p>
    <w:p w:rsidR="00777763" w:rsidRPr="00F9068B" w:rsidRDefault="00777763" w:rsidP="00777763">
      <w:pPr>
        <w:spacing w:after="0" w:line="264" w:lineRule="auto"/>
        <w:ind w:left="120"/>
        <w:rPr>
          <w:rFonts w:cs="Times New Roman"/>
          <w:sz w:val="28"/>
          <w:szCs w:val="28"/>
        </w:rPr>
      </w:pPr>
      <w:bookmarkStart w:id="166" w:name="block-810605"/>
      <w:r w:rsidRPr="00F9068B">
        <w:rPr>
          <w:rFonts w:cs="Times New Roman"/>
          <w:b/>
          <w:color w:val="000000"/>
          <w:sz w:val="28"/>
          <w:szCs w:val="28"/>
        </w:rPr>
        <w:t>ПОЯСНИТЕЛЬНАЯ ЗАПИСКА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ОБЩАЯ ХАРАКТЕРИСТИКА УЧЕБНОГО ПРЕДМЕТА «ОБЩ</w:t>
      </w:r>
      <w:r w:rsidRPr="00F9068B">
        <w:rPr>
          <w:rFonts w:cs="Times New Roman"/>
          <w:b/>
          <w:color w:val="000000"/>
          <w:sz w:val="28"/>
          <w:szCs w:val="28"/>
        </w:rPr>
        <w:t>Е</w:t>
      </w:r>
      <w:r w:rsidRPr="00F9068B">
        <w:rPr>
          <w:rFonts w:cs="Times New Roman"/>
          <w:b/>
          <w:color w:val="000000"/>
          <w:sz w:val="28"/>
          <w:szCs w:val="28"/>
        </w:rPr>
        <w:t>СТВОЗНАНИЕ»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F9068B">
        <w:rPr>
          <w:rFonts w:cs="Times New Roman"/>
          <w:color w:val="333333"/>
          <w:sz w:val="28"/>
          <w:szCs w:val="28"/>
        </w:rPr>
        <w:t xml:space="preserve">едеральной рабочей </w:t>
      </w:r>
      <w:r w:rsidRPr="00F9068B">
        <w:rPr>
          <w:rFonts w:cs="Times New Roman"/>
          <w:color w:val="000000"/>
          <w:sz w:val="28"/>
          <w:szCs w:val="28"/>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w:t>
      </w:r>
      <w:r w:rsidRPr="00F9068B">
        <w:rPr>
          <w:rFonts w:cs="Times New Roman"/>
          <w:color w:val="000000"/>
          <w:sz w:val="28"/>
          <w:szCs w:val="28"/>
        </w:rPr>
        <w:t>д</w:t>
      </w:r>
      <w:r w:rsidRPr="00F9068B">
        <w:rPr>
          <w:rFonts w:cs="Times New Roman"/>
          <w:color w:val="000000"/>
          <w:sz w:val="28"/>
          <w:szCs w:val="28"/>
        </w:rPr>
        <w:t>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w:t>
      </w:r>
      <w:r w:rsidRPr="00F9068B">
        <w:rPr>
          <w:rFonts w:cs="Times New Roman"/>
          <w:color w:val="000000"/>
          <w:sz w:val="28"/>
          <w:szCs w:val="28"/>
        </w:rPr>
        <w:t>а</w:t>
      </w:r>
      <w:r w:rsidRPr="00F9068B">
        <w:rPr>
          <w:rFonts w:cs="Times New Roman"/>
          <w:color w:val="000000"/>
          <w:sz w:val="28"/>
          <w:szCs w:val="28"/>
        </w:rPr>
        <w:t>имодействия социальные нормы.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w:t>
      </w:r>
      <w:r w:rsidRPr="00F9068B">
        <w:rPr>
          <w:rFonts w:cs="Times New Roman"/>
          <w:color w:val="000000"/>
          <w:sz w:val="28"/>
          <w:szCs w:val="28"/>
        </w:rPr>
        <w:t>о</w:t>
      </w:r>
      <w:r w:rsidRPr="00F9068B">
        <w:rPr>
          <w:rFonts w:cs="Times New Roman"/>
          <w:color w:val="000000"/>
          <w:sz w:val="28"/>
          <w:szCs w:val="28"/>
        </w:rPr>
        <w:t>сти, готовности к служению Отечеству, приверженности национальным ценностям. Привлечение при изучении курса различных источников соц</w:t>
      </w:r>
      <w:r w:rsidRPr="00F9068B">
        <w:rPr>
          <w:rFonts w:cs="Times New Roman"/>
          <w:color w:val="000000"/>
          <w:sz w:val="28"/>
          <w:szCs w:val="28"/>
        </w:rPr>
        <w:t>и</w:t>
      </w:r>
      <w:r w:rsidRPr="00F9068B">
        <w:rPr>
          <w:rFonts w:cs="Times New Roman"/>
          <w:color w:val="000000"/>
          <w:sz w:val="28"/>
          <w:szCs w:val="28"/>
        </w:rPr>
        <w:t>альной информации, включая СМИ и Интернет, помогает школьникам осв</w:t>
      </w:r>
      <w:r w:rsidRPr="00F9068B">
        <w:rPr>
          <w:rFonts w:cs="Times New Roman"/>
          <w:color w:val="000000"/>
          <w:sz w:val="28"/>
          <w:szCs w:val="28"/>
        </w:rPr>
        <w:t>о</w:t>
      </w:r>
      <w:r w:rsidRPr="00F9068B">
        <w:rPr>
          <w:rFonts w:cs="Times New Roman"/>
          <w:color w:val="000000"/>
          <w:sz w:val="28"/>
          <w:szCs w:val="28"/>
        </w:rPr>
        <w:t>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ЦЕЛИ ИЗУЧЕНИЯ УЧЕБНОГО ПРЕДМЕТА «ОБЩЕСТВОЗН</w:t>
      </w:r>
      <w:r w:rsidRPr="00F9068B">
        <w:rPr>
          <w:rFonts w:cs="Times New Roman"/>
          <w:b/>
          <w:color w:val="000000"/>
          <w:sz w:val="28"/>
          <w:szCs w:val="28"/>
        </w:rPr>
        <w:t>А</w:t>
      </w:r>
      <w:r w:rsidRPr="00F9068B">
        <w:rPr>
          <w:rFonts w:cs="Times New Roman"/>
          <w:b/>
          <w:color w:val="000000"/>
          <w:sz w:val="28"/>
          <w:szCs w:val="28"/>
        </w:rPr>
        <w:t>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Целями обществоведческого образования в основной школе являются:</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воспитание общероссийской идентичности, патриотизма, гражда</w:t>
      </w:r>
      <w:r w:rsidRPr="00F9068B">
        <w:rPr>
          <w:rFonts w:cs="Times New Roman"/>
          <w:color w:val="000000"/>
          <w:sz w:val="28"/>
          <w:szCs w:val="28"/>
        </w:rPr>
        <w:t>н</w:t>
      </w:r>
      <w:r w:rsidRPr="00F9068B">
        <w:rPr>
          <w:rFonts w:cs="Times New Roman"/>
          <w:color w:val="000000"/>
          <w:sz w:val="28"/>
          <w:szCs w:val="28"/>
        </w:rPr>
        <w:t>ственности, социальной ответственности, правового самосознания, приверженности базовым ценностям нашего народа;</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развитие у обучающихся понимания приоритетности общенаци</w:t>
      </w:r>
      <w:r w:rsidRPr="00F9068B">
        <w:rPr>
          <w:rFonts w:cs="Times New Roman"/>
          <w:color w:val="000000"/>
          <w:sz w:val="28"/>
          <w:szCs w:val="28"/>
        </w:rPr>
        <w:t>о</w:t>
      </w:r>
      <w:r w:rsidRPr="00F9068B">
        <w:rPr>
          <w:rFonts w:cs="Times New Roman"/>
          <w:color w:val="000000"/>
          <w:sz w:val="28"/>
          <w:szCs w:val="28"/>
        </w:rPr>
        <w:t>нальных интересов, приверженности правовым принципам, закре</w:t>
      </w:r>
      <w:r w:rsidRPr="00F9068B">
        <w:rPr>
          <w:rFonts w:cs="Times New Roman"/>
          <w:color w:val="000000"/>
          <w:sz w:val="28"/>
          <w:szCs w:val="28"/>
        </w:rPr>
        <w:t>п</w:t>
      </w:r>
      <w:r w:rsidRPr="00F9068B">
        <w:rPr>
          <w:rFonts w:cs="Times New Roman"/>
          <w:color w:val="000000"/>
          <w:sz w:val="28"/>
          <w:szCs w:val="28"/>
        </w:rPr>
        <w:t>лённым в Конституции Российской Федерации и законодательстве Российской Федерации;</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развитие личности на исключительно важном этапе её социализации – в подростковом возрасте, становление её духовно-нравственной, п</w:t>
      </w:r>
      <w:r w:rsidRPr="00F9068B">
        <w:rPr>
          <w:rFonts w:cs="Times New Roman"/>
          <w:color w:val="000000"/>
          <w:sz w:val="28"/>
          <w:szCs w:val="28"/>
        </w:rPr>
        <w:t>о</w:t>
      </w:r>
      <w:r w:rsidRPr="00F9068B">
        <w:rPr>
          <w:rFonts w:cs="Times New Roman"/>
          <w:color w:val="000000"/>
          <w:sz w:val="28"/>
          <w:szCs w:val="28"/>
        </w:rPr>
        <w:t>литической и правовой культуры, социального поведения, основа</w:t>
      </w:r>
      <w:r w:rsidRPr="00F9068B">
        <w:rPr>
          <w:rFonts w:cs="Times New Roman"/>
          <w:color w:val="000000"/>
          <w:sz w:val="28"/>
          <w:szCs w:val="28"/>
        </w:rPr>
        <w:t>н</w:t>
      </w:r>
      <w:r w:rsidRPr="00F9068B">
        <w:rPr>
          <w:rFonts w:cs="Times New Roman"/>
          <w:color w:val="000000"/>
          <w:sz w:val="28"/>
          <w:szCs w:val="28"/>
        </w:rPr>
        <w:t>ного на уважении закона и правопорядка; развитие интереса к из</w:t>
      </w:r>
      <w:r w:rsidRPr="00F9068B">
        <w:rPr>
          <w:rFonts w:cs="Times New Roman"/>
          <w:color w:val="000000"/>
          <w:sz w:val="28"/>
          <w:szCs w:val="28"/>
        </w:rPr>
        <w:t>у</w:t>
      </w:r>
      <w:r w:rsidRPr="00F9068B">
        <w:rPr>
          <w:rFonts w:cs="Times New Roman"/>
          <w:color w:val="000000"/>
          <w:sz w:val="28"/>
          <w:szCs w:val="28"/>
        </w:rPr>
        <w:t>чению социальных и гуманитарных дисциплин; способности к ли</w:t>
      </w:r>
      <w:r w:rsidRPr="00F9068B">
        <w:rPr>
          <w:rFonts w:cs="Times New Roman"/>
          <w:color w:val="000000"/>
          <w:sz w:val="28"/>
          <w:szCs w:val="28"/>
        </w:rPr>
        <w:t>ч</w:t>
      </w:r>
      <w:r w:rsidRPr="00F9068B">
        <w:rPr>
          <w:rFonts w:cs="Times New Roman"/>
          <w:color w:val="000000"/>
          <w:sz w:val="28"/>
          <w:szCs w:val="28"/>
        </w:rPr>
        <w:t>ному самоопределению, самореализации, самоконтролю; мотивации к высокопроизводительной, наукоёмкой трудовой деятельности;</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формирование у обучающихся целостной картины общества, аде</w:t>
      </w:r>
      <w:r w:rsidRPr="00F9068B">
        <w:rPr>
          <w:rFonts w:cs="Times New Roman"/>
          <w:color w:val="000000"/>
          <w:sz w:val="28"/>
          <w:szCs w:val="28"/>
        </w:rPr>
        <w:t>к</w:t>
      </w:r>
      <w:r w:rsidRPr="00F9068B">
        <w:rPr>
          <w:rFonts w:cs="Times New Roman"/>
          <w:color w:val="000000"/>
          <w:sz w:val="28"/>
          <w:szCs w:val="28"/>
        </w:rPr>
        <w:t>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w:t>
      </w:r>
      <w:r w:rsidRPr="00F9068B">
        <w:rPr>
          <w:rFonts w:cs="Times New Roman"/>
          <w:color w:val="000000"/>
          <w:sz w:val="28"/>
          <w:szCs w:val="28"/>
        </w:rPr>
        <w:t>у</w:t>
      </w:r>
      <w:r w:rsidRPr="00F9068B">
        <w:rPr>
          <w:rFonts w:cs="Times New Roman"/>
          <w:color w:val="000000"/>
          <w:sz w:val="28"/>
          <w:szCs w:val="28"/>
        </w:rPr>
        <w:t>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lastRenderedPageBreak/>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освоение способов познавательной, коммуникативной, практической деятельности, необходимых для участия в жизни гражданского о</w:t>
      </w:r>
      <w:r w:rsidRPr="00F9068B">
        <w:rPr>
          <w:rFonts w:cs="Times New Roman"/>
          <w:color w:val="000000"/>
          <w:sz w:val="28"/>
          <w:szCs w:val="28"/>
        </w:rPr>
        <w:t>б</w:t>
      </w:r>
      <w:r w:rsidRPr="00F9068B">
        <w:rPr>
          <w:rFonts w:cs="Times New Roman"/>
          <w:color w:val="000000"/>
          <w:sz w:val="28"/>
          <w:szCs w:val="28"/>
        </w:rPr>
        <w:t>щества и государства;</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создание условий для освоения обучающимися способов успешного взаимодействия с различными политическими, правовыми, фина</w:t>
      </w:r>
      <w:r w:rsidRPr="00F9068B">
        <w:rPr>
          <w:rFonts w:cs="Times New Roman"/>
          <w:color w:val="000000"/>
          <w:sz w:val="28"/>
          <w:szCs w:val="28"/>
        </w:rPr>
        <w:t>н</w:t>
      </w:r>
      <w:r w:rsidRPr="00F9068B">
        <w:rPr>
          <w:rFonts w:cs="Times New Roman"/>
          <w:color w:val="000000"/>
          <w:sz w:val="28"/>
          <w:szCs w:val="28"/>
        </w:rPr>
        <w:t>сово-экономическими и другими социальными институтами для р</w:t>
      </w:r>
      <w:r w:rsidRPr="00F9068B">
        <w:rPr>
          <w:rFonts w:cs="Times New Roman"/>
          <w:color w:val="000000"/>
          <w:sz w:val="28"/>
          <w:szCs w:val="28"/>
        </w:rPr>
        <w:t>е</w:t>
      </w:r>
      <w:r w:rsidRPr="00F9068B">
        <w:rPr>
          <w:rFonts w:cs="Times New Roman"/>
          <w:color w:val="000000"/>
          <w:sz w:val="28"/>
          <w:szCs w:val="28"/>
        </w:rPr>
        <w:t>ализации личностного потенциала в современном динамично разв</w:t>
      </w:r>
      <w:r w:rsidRPr="00F9068B">
        <w:rPr>
          <w:rFonts w:cs="Times New Roman"/>
          <w:color w:val="000000"/>
          <w:sz w:val="28"/>
          <w:szCs w:val="28"/>
        </w:rPr>
        <w:t>и</w:t>
      </w:r>
      <w:r w:rsidRPr="00F9068B">
        <w:rPr>
          <w:rFonts w:cs="Times New Roman"/>
          <w:color w:val="000000"/>
          <w:sz w:val="28"/>
          <w:szCs w:val="28"/>
        </w:rPr>
        <w:t>вающемся российском обществе;</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w:t>
      </w:r>
      <w:r w:rsidRPr="00F9068B">
        <w:rPr>
          <w:rFonts w:cs="Times New Roman"/>
          <w:color w:val="000000"/>
          <w:sz w:val="28"/>
          <w:szCs w:val="28"/>
        </w:rPr>
        <w:t>в</w:t>
      </w:r>
      <w:r w:rsidRPr="00F9068B">
        <w:rPr>
          <w:rFonts w:cs="Times New Roman"/>
          <w:color w:val="000000"/>
          <w:sz w:val="28"/>
          <w:szCs w:val="28"/>
        </w:rPr>
        <w:t>ственными ценностями и нормами поведения, установленными з</w:t>
      </w:r>
      <w:r w:rsidRPr="00F9068B">
        <w:rPr>
          <w:rFonts w:cs="Times New Roman"/>
          <w:color w:val="000000"/>
          <w:sz w:val="28"/>
          <w:szCs w:val="28"/>
        </w:rPr>
        <w:t>а</w:t>
      </w:r>
      <w:r w:rsidRPr="00F9068B">
        <w:rPr>
          <w:rFonts w:cs="Times New Roman"/>
          <w:color w:val="000000"/>
          <w:sz w:val="28"/>
          <w:szCs w:val="28"/>
        </w:rPr>
        <w:t>коном; содействия правовыми способами и средствами защите пр</w:t>
      </w:r>
      <w:r w:rsidRPr="00F9068B">
        <w:rPr>
          <w:rFonts w:cs="Times New Roman"/>
          <w:color w:val="000000"/>
          <w:sz w:val="28"/>
          <w:szCs w:val="28"/>
        </w:rPr>
        <w:t>а</w:t>
      </w:r>
      <w:r w:rsidRPr="00F9068B">
        <w:rPr>
          <w:rFonts w:cs="Times New Roman"/>
          <w:color w:val="000000"/>
          <w:sz w:val="28"/>
          <w:szCs w:val="28"/>
        </w:rPr>
        <w:t>вопорядка в обществе.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МЕСТО УЧЕБНОГО ПРЕДМЕТА «ОБЩЕСТВОЗНАНИЕ» В УЧЕБНОМ ПЛАНЕ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40" w:lineRule="auto"/>
        <w:ind w:left="-142" w:firstLine="284"/>
        <w:rPr>
          <w:rFonts w:cs="Times New Roman"/>
          <w:color w:val="000000"/>
          <w:sz w:val="28"/>
          <w:szCs w:val="28"/>
        </w:rPr>
      </w:pPr>
      <w:r w:rsidRPr="00F9068B">
        <w:rPr>
          <w:rFonts w:cs="Times New Roman"/>
          <w:color w:val="000000"/>
          <w:sz w:val="28"/>
          <w:szCs w:val="28"/>
        </w:rPr>
        <w:t xml:space="preserve"> В соответствии с учебным планом обществознание изучается с 6 по 9 класс. Общая недельная нагрузка в 6 классе составляет 1 час в неделю в течение 34 учебных недедь;</w:t>
      </w:r>
    </w:p>
    <w:p w:rsidR="00777763" w:rsidRPr="00F9068B" w:rsidRDefault="00777763" w:rsidP="00777763">
      <w:pPr>
        <w:spacing w:line="240" w:lineRule="auto"/>
        <w:ind w:left="-142" w:firstLine="284"/>
        <w:rPr>
          <w:rFonts w:cs="Times New Roman"/>
          <w:color w:val="000000"/>
          <w:sz w:val="28"/>
          <w:szCs w:val="28"/>
        </w:rPr>
      </w:pPr>
      <w:r w:rsidRPr="00F9068B">
        <w:rPr>
          <w:rFonts w:cs="Times New Roman"/>
          <w:color w:val="000000"/>
          <w:sz w:val="28"/>
          <w:szCs w:val="28"/>
        </w:rPr>
        <w:t>Общая недельная нагрузка в 7классе составляет 1 час в неделю в течение 34 учебных недедь;</w:t>
      </w:r>
    </w:p>
    <w:p w:rsidR="00777763" w:rsidRPr="00F9068B" w:rsidRDefault="00777763" w:rsidP="00777763">
      <w:pPr>
        <w:spacing w:line="240" w:lineRule="auto"/>
        <w:ind w:left="-142" w:firstLine="284"/>
        <w:rPr>
          <w:rFonts w:cs="Times New Roman"/>
          <w:color w:val="000000"/>
          <w:sz w:val="28"/>
          <w:szCs w:val="28"/>
        </w:rPr>
      </w:pPr>
      <w:r w:rsidRPr="00F9068B">
        <w:rPr>
          <w:rFonts w:cs="Times New Roman"/>
          <w:color w:val="000000"/>
          <w:sz w:val="28"/>
          <w:szCs w:val="28"/>
        </w:rPr>
        <w:t>Общая недельная нагрузка в 8классе составляет 2 часа в неделю в течение 34 учебных недедь;</w:t>
      </w:r>
    </w:p>
    <w:p w:rsidR="00777763" w:rsidRPr="00F9068B" w:rsidRDefault="00777763" w:rsidP="00777763">
      <w:pPr>
        <w:spacing w:line="240" w:lineRule="auto"/>
        <w:ind w:left="-142" w:firstLine="284"/>
        <w:rPr>
          <w:rFonts w:cs="Times New Roman"/>
          <w:sz w:val="28"/>
          <w:szCs w:val="28"/>
        </w:rPr>
        <w:sectPr w:rsidR="00777763" w:rsidRPr="00F9068B">
          <w:pgSz w:w="11906" w:h="16383"/>
          <w:pgMar w:top="1134" w:right="850" w:bottom="1134" w:left="1701" w:header="720" w:footer="720" w:gutter="0"/>
          <w:cols w:space="720"/>
        </w:sectPr>
      </w:pPr>
      <w:r w:rsidRPr="00F9068B">
        <w:rPr>
          <w:rFonts w:cs="Times New Roman"/>
          <w:color w:val="000000"/>
          <w:sz w:val="28"/>
          <w:szCs w:val="28"/>
        </w:rPr>
        <w:t>Общая недельная нагрузка в 9 классе  составляет 1.5 часа в неделю  в т</w:t>
      </w:r>
      <w:r w:rsidRPr="00F9068B">
        <w:rPr>
          <w:rFonts w:cs="Times New Roman"/>
          <w:color w:val="000000"/>
          <w:sz w:val="28"/>
          <w:szCs w:val="28"/>
        </w:rPr>
        <w:t>е</w:t>
      </w:r>
      <w:r w:rsidRPr="00F9068B">
        <w:rPr>
          <w:rFonts w:cs="Times New Roman"/>
          <w:color w:val="000000"/>
          <w:sz w:val="28"/>
          <w:szCs w:val="28"/>
        </w:rPr>
        <w:t>чение 34 учебных недедь.</w:t>
      </w:r>
    </w:p>
    <w:p w:rsidR="00777763" w:rsidRPr="00F9068B" w:rsidRDefault="00777763" w:rsidP="00777763">
      <w:pPr>
        <w:spacing w:after="0" w:line="264" w:lineRule="auto"/>
        <w:ind w:left="120"/>
        <w:rPr>
          <w:rFonts w:cs="Times New Roman"/>
          <w:sz w:val="28"/>
          <w:szCs w:val="28"/>
        </w:rPr>
      </w:pPr>
      <w:bookmarkStart w:id="167" w:name="block-810601"/>
      <w:bookmarkEnd w:id="166"/>
      <w:r w:rsidRPr="00F9068B">
        <w:rPr>
          <w:rFonts w:cs="Times New Roman"/>
          <w:b/>
          <w:color w:val="000000"/>
          <w:sz w:val="28"/>
          <w:szCs w:val="28"/>
        </w:rPr>
        <w:lastRenderedPageBreak/>
        <w:t>СОДЕРЖАНИЕ УЧЕБНОГО ПРЕДМЕТА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и его социальное окружение.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Биологическое и социальное в человеке. Черты сходства и различия ч</w:t>
      </w:r>
      <w:r w:rsidRPr="00F9068B">
        <w:rPr>
          <w:rFonts w:cs="Times New Roman"/>
          <w:color w:val="000000"/>
          <w:sz w:val="28"/>
          <w:szCs w:val="28"/>
        </w:rPr>
        <w:t>е</w:t>
      </w:r>
      <w:r w:rsidRPr="00F9068B">
        <w:rPr>
          <w:rFonts w:cs="Times New Roman"/>
          <w:color w:val="000000"/>
          <w:sz w:val="28"/>
          <w:szCs w:val="28"/>
        </w:rPr>
        <w:t>ловека и животного. Потребности человека (биологические, социальные, д</w:t>
      </w:r>
      <w:r w:rsidRPr="00F9068B">
        <w:rPr>
          <w:rFonts w:cs="Times New Roman"/>
          <w:color w:val="000000"/>
          <w:sz w:val="28"/>
          <w:szCs w:val="28"/>
        </w:rPr>
        <w:t>у</w:t>
      </w:r>
      <w:r w:rsidRPr="00F9068B">
        <w:rPr>
          <w:rFonts w:cs="Times New Roman"/>
          <w:color w:val="000000"/>
          <w:sz w:val="28"/>
          <w:szCs w:val="28"/>
        </w:rPr>
        <w:t>ховные). Способности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Индивид, индивидуальность, личность. Возрастные периоды жизни ч</w:t>
      </w:r>
      <w:r w:rsidRPr="00F9068B">
        <w:rPr>
          <w:rFonts w:cs="Times New Roman"/>
          <w:color w:val="000000"/>
          <w:sz w:val="28"/>
          <w:szCs w:val="28"/>
        </w:rPr>
        <w:t>е</w:t>
      </w:r>
      <w:r w:rsidRPr="00F9068B">
        <w:rPr>
          <w:rFonts w:cs="Times New Roman"/>
          <w:color w:val="000000"/>
          <w:sz w:val="28"/>
          <w:szCs w:val="28"/>
        </w:rPr>
        <w:t>ловека и формирование личности. Отношения между поколениями. Особе</w:t>
      </w:r>
      <w:r w:rsidRPr="00F9068B">
        <w:rPr>
          <w:rFonts w:cs="Times New Roman"/>
          <w:color w:val="000000"/>
          <w:sz w:val="28"/>
          <w:szCs w:val="28"/>
        </w:rPr>
        <w:t>н</w:t>
      </w:r>
      <w:r w:rsidRPr="00F9068B">
        <w:rPr>
          <w:rFonts w:cs="Times New Roman"/>
          <w:color w:val="000000"/>
          <w:sz w:val="28"/>
          <w:szCs w:val="28"/>
        </w:rPr>
        <w:t>ности подросткового возраста.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Люди с ограниченными возможностями здоровья, их особые потребн</w:t>
      </w:r>
      <w:r w:rsidRPr="00F9068B">
        <w:rPr>
          <w:rFonts w:cs="Times New Roman"/>
          <w:color w:val="000000"/>
          <w:sz w:val="28"/>
          <w:szCs w:val="28"/>
        </w:rPr>
        <w:t>о</w:t>
      </w:r>
      <w:r w:rsidRPr="00F9068B">
        <w:rPr>
          <w:rFonts w:cs="Times New Roman"/>
          <w:color w:val="000000"/>
          <w:sz w:val="28"/>
          <w:szCs w:val="28"/>
        </w:rPr>
        <w:t>сти и социальная позиция.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Цели и мотивы деятельности. Виды деятельности (игра, труд, учение). Познание человеком мира и самого себя как вид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Право человека на образование. Школьное образование. Права и об</w:t>
      </w:r>
      <w:r w:rsidRPr="00F9068B">
        <w:rPr>
          <w:rFonts w:cs="Times New Roman"/>
          <w:color w:val="000000"/>
          <w:sz w:val="28"/>
          <w:szCs w:val="28"/>
        </w:rPr>
        <w:t>я</w:t>
      </w:r>
      <w:r w:rsidRPr="00F9068B">
        <w:rPr>
          <w:rFonts w:cs="Times New Roman"/>
          <w:color w:val="000000"/>
          <w:sz w:val="28"/>
          <w:szCs w:val="28"/>
        </w:rPr>
        <w:t>занности учащегося.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Общение. Цели и средства общения. Особенности общения подростков. Общение в современных условиях.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Отношения в малых группах. Групповые нормы и правила. Лидерство в группе. Межличностные отношения (деловые, личные).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Отношения в семье. Роль семьи в жизни человека и общества. Семейные традиции. Семейный досуг. Свободное время подростка.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Отношения с друзьями и сверстниками. Конфликты в межличностных отношениях.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Общество, в котором мы живём.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Что такое общество. Связь общества и природы. Устройство общ</w:t>
      </w:r>
      <w:r w:rsidRPr="00F9068B">
        <w:rPr>
          <w:rFonts w:cs="Times New Roman"/>
          <w:color w:val="000000"/>
          <w:sz w:val="28"/>
          <w:szCs w:val="28"/>
        </w:rPr>
        <w:t>е</w:t>
      </w:r>
      <w:r w:rsidRPr="00F9068B">
        <w:rPr>
          <w:rFonts w:cs="Times New Roman"/>
          <w:color w:val="000000"/>
          <w:sz w:val="28"/>
          <w:szCs w:val="28"/>
        </w:rPr>
        <w:t>ственной жизни. Основные сферы жизни общества и их взаимодействие.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Социальные общности и группы. Положение человека в обществе.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w:t>
      </w:r>
      <w:r w:rsidRPr="00F9068B">
        <w:rPr>
          <w:rFonts w:cs="Times New Roman"/>
          <w:color w:val="000000"/>
          <w:sz w:val="28"/>
          <w:szCs w:val="28"/>
        </w:rPr>
        <w:t>о</w:t>
      </w:r>
      <w:r w:rsidRPr="00F9068B">
        <w:rPr>
          <w:rFonts w:cs="Times New Roman"/>
          <w:color w:val="000000"/>
          <w:sz w:val="28"/>
          <w:szCs w:val="28"/>
        </w:rPr>
        <w:t>номики нашей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Политическая жизнь общества. Россия – многонациональное госуда</w:t>
      </w:r>
      <w:r w:rsidRPr="00F9068B">
        <w:rPr>
          <w:rFonts w:cs="Times New Roman"/>
          <w:color w:val="000000"/>
          <w:sz w:val="28"/>
          <w:szCs w:val="28"/>
        </w:rPr>
        <w:t>р</w:t>
      </w:r>
      <w:r w:rsidRPr="00F9068B">
        <w:rPr>
          <w:rFonts w:cs="Times New Roman"/>
          <w:color w:val="000000"/>
          <w:sz w:val="28"/>
          <w:szCs w:val="28"/>
        </w:rPr>
        <w:t>ство. Государственная власть в нашей стране. Государственный Герб, Гос</w:t>
      </w:r>
      <w:r w:rsidRPr="00F9068B">
        <w:rPr>
          <w:rFonts w:cs="Times New Roman"/>
          <w:color w:val="000000"/>
          <w:sz w:val="28"/>
          <w:szCs w:val="28"/>
        </w:rPr>
        <w:t>у</w:t>
      </w:r>
      <w:r w:rsidRPr="00F9068B">
        <w:rPr>
          <w:rFonts w:cs="Times New Roman"/>
          <w:color w:val="000000"/>
          <w:sz w:val="28"/>
          <w:szCs w:val="28"/>
        </w:rPr>
        <w:t>дарственный Флаг, Государственный Гимн Российской Федерации. Наша страна в начале XXI века. Место нашей Родины среди современных гос</w:t>
      </w:r>
      <w:r w:rsidRPr="00F9068B">
        <w:rPr>
          <w:rFonts w:cs="Times New Roman"/>
          <w:color w:val="000000"/>
          <w:sz w:val="28"/>
          <w:szCs w:val="28"/>
        </w:rPr>
        <w:t>у</w:t>
      </w:r>
      <w:r w:rsidRPr="00F9068B">
        <w:rPr>
          <w:rFonts w:cs="Times New Roman"/>
          <w:color w:val="000000"/>
          <w:sz w:val="28"/>
          <w:szCs w:val="28"/>
        </w:rPr>
        <w:t>дарств.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Культурная жизнь. Духовные ценности, традиционные ценности ро</w:t>
      </w:r>
      <w:r w:rsidRPr="00F9068B">
        <w:rPr>
          <w:rFonts w:cs="Times New Roman"/>
          <w:color w:val="000000"/>
          <w:sz w:val="28"/>
          <w:szCs w:val="28"/>
        </w:rPr>
        <w:t>с</w:t>
      </w:r>
      <w:r w:rsidRPr="00F9068B">
        <w:rPr>
          <w:rFonts w:cs="Times New Roman"/>
          <w:color w:val="000000"/>
          <w:sz w:val="28"/>
          <w:szCs w:val="28"/>
        </w:rPr>
        <w:t>сийского народа.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Развитие общества. Усиление взаимосвязей стран и народов в условиях современного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Глобальные проблемы современности и возможности их решения ус</w:t>
      </w:r>
      <w:r w:rsidRPr="00F9068B">
        <w:rPr>
          <w:rFonts w:cs="Times New Roman"/>
          <w:color w:val="000000"/>
          <w:sz w:val="28"/>
          <w:szCs w:val="28"/>
        </w:rPr>
        <w:t>и</w:t>
      </w:r>
      <w:r w:rsidRPr="00F9068B">
        <w:rPr>
          <w:rFonts w:cs="Times New Roman"/>
          <w:color w:val="000000"/>
          <w:sz w:val="28"/>
          <w:szCs w:val="28"/>
        </w:rPr>
        <w:t>лиями международного сообщества и международных организаций.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Социальные ценности и нормы.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Общественные ценности. Свобода и ответственность гражданина. Гражданственность и патриотизм. Гуманизм.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Социальные нормы как регуляторы общественной жизни и поведения человека в обществе. Виды социальных норм. Традиции и обычаи.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Принципы и нормы морали. Добро и зло. Нравственные чувства чел</w:t>
      </w:r>
      <w:r w:rsidRPr="00F9068B">
        <w:rPr>
          <w:rFonts w:cs="Times New Roman"/>
          <w:color w:val="000000"/>
          <w:sz w:val="28"/>
          <w:szCs w:val="28"/>
        </w:rPr>
        <w:t>о</w:t>
      </w:r>
      <w:r w:rsidRPr="00F9068B">
        <w:rPr>
          <w:rFonts w:cs="Times New Roman"/>
          <w:color w:val="000000"/>
          <w:sz w:val="28"/>
          <w:szCs w:val="28"/>
        </w:rPr>
        <w:t>века. Совесть и стыд.</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Моральный выбор. Моральная оценка поведения людей и собственного поведения. Влияние моральных норм на общество 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Право и его роль в жизни общества. Право и мораль.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как участник правовых отношений.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Правоотношения и их особенности. Правовая норма. Участники прав</w:t>
      </w:r>
      <w:r w:rsidRPr="00F9068B">
        <w:rPr>
          <w:rFonts w:cs="Times New Roman"/>
          <w:color w:val="000000"/>
          <w:sz w:val="28"/>
          <w:szCs w:val="28"/>
        </w:rPr>
        <w:t>о</w:t>
      </w:r>
      <w:r w:rsidRPr="00F9068B">
        <w:rPr>
          <w:rFonts w:cs="Times New Roman"/>
          <w:color w:val="000000"/>
          <w:sz w:val="28"/>
          <w:szCs w:val="28"/>
        </w:rPr>
        <w:t>отношений. Правоспособность и дееспособность. Правовая оценка поступков и деятельности человека. Правомерное поведение. Правовая культура ли</w:t>
      </w:r>
      <w:r w:rsidRPr="00F9068B">
        <w:rPr>
          <w:rFonts w:cs="Times New Roman"/>
          <w:color w:val="000000"/>
          <w:sz w:val="28"/>
          <w:szCs w:val="28"/>
        </w:rPr>
        <w:t>ч</w:t>
      </w:r>
      <w:r w:rsidRPr="00F9068B">
        <w:rPr>
          <w:rFonts w:cs="Times New Roman"/>
          <w:color w:val="000000"/>
          <w:sz w:val="28"/>
          <w:szCs w:val="28"/>
        </w:rPr>
        <w:t>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Правонарушение и юридическая ответственность. Проступок и пр</w:t>
      </w:r>
      <w:r w:rsidRPr="00F9068B">
        <w:rPr>
          <w:rFonts w:cs="Times New Roman"/>
          <w:color w:val="000000"/>
          <w:sz w:val="28"/>
          <w:szCs w:val="28"/>
        </w:rPr>
        <w:t>е</w:t>
      </w:r>
      <w:r w:rsidRPr="00F9068B">
        <w:rPr>
          <w:rFonts w:cs="Times New Roman"/>
          <w:color w:val="000000"/>
          <w:sz w:val="28"/>
          <w:szCs w:val="28"/>
        </w:rPr>
        <w:t>ступление. Опасность правонарушений для личности и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Права и свободы человека и гражданина Российской Федерации. Г</w:t>
      </w:r>
      <w:r w:rsidRPr="00F9068B">
        <w:rPr>
          <w:rFonts w:cs="Times New Roman"/>
          <w:color w:val="000000"/>
          <w:sz w:val="28"/>
          <w:szCs w:val="28"/>
        </w:rPr>
        <w:t>а</w:t>
      </w:r>
      <w:r w:rsidRPr="00F9068B">
        <w:rPr>
          <w:rFonts w:cs="Times New Roman"/>
          <w:color w:val="000000"/>
          <w:sz w:val="28"/>
          <w:szCs w:val="28"/>
        </w:rPr>
        <w:t>рантия и защита прав и свобод человека и гражданина в Российской Федер</w:t>
      </w:r>
      <w:r w:rsidRPr="00F9068B">
        <w:rPr>
          <w:rFonts w:cs="Times New Roman"/>
          <w:color w:val="000000"/>
          <w:sz w:val="28"/>
          <w:szCs w:val="28"/>
        </w:rPr>
        <w:t>а</w:t>
      </w:r>
      <w:r w:rsidRPr="00F9068B">
        <w:rPr>
          <w:rFonts w:cs="Times New Roman"/>
          <w:color w:val="000000"/>
          <w:sz w:val="28"/>
          <w:szCs w:val="28"/>
        </w:rPr>
        <w:t>ции. Конституционные обязанности гражданина Российской Федерации. Права ребёнка и возможности их защиты.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Основы российского права.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Конституция Российской Федерации – основной закон. Законы и подз</w:t>
      </w:r>
      <w:r w:rsidRPr="00F9068B">
        <w:rPr>
          <w:rFonts w:cs="Times New Roman"/>
          <w:color w:val="000000"/>
          <w:sz w:val="28"/>
          <w:szCs w:val="28"/>
        </w:rPr>
        <w:t>а</w:t>
      </w:r>
      <w:r w:rsidRPr="00F9068B">
        <w:rPr>
          <w:rFonts w:cs="Times New Roman"/>
          <w:color w:val="000000"/>
          <w:sz w:val="28"/>
          <w:szCs w:val="28"/>
        </w:rPr>
        <w:t>конные акты. Отрасли права.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Основы гражданского права. Физические и юридические лица в гра</w:t>
      </w:r>
      <w:r w:rsidRPr="00F9068B">
        <w:rPr>
          <w:rFonts w:cs="Times New Roman"/>
          <w:color w:val="000000"/>
          <w:sz w:val="28"/>
          <w:szCs w:val="28"/>
        </w:rPr>
        <w:t>ж</w:t>
      </w:r>
      <w:r w:rsidRPr="00F9068B">
        <w:rPr>
          <w:rFonts w:cs="Times New Roman"/>
          <w:color w:val="000000"/>
          <w:sz w:val="28"/>
          <w:szCs w:val="28"/>
        </w:rPr>
        <w:t>данском праве. Право собственности, защита прав собственности.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виды гражданско-правовых договоров. Договор ку</w:t>
      </w:r>
      <w:r w:rsidRPr="00F9068B">
        <w:rPr>
          <w:rFonts w:cs="Times New Roman"/>
          <w:color w:val="000000"/>
          <w:sz w:val="28"/>
          <w:szCs w:val="28"/>
        </w:rPr>
        <w:t>п</w:t>
      </w:r>
      <w:r w:rsidRPr="00F9068B">
        <w:rPr>
          <w:rFonts w:cs="Times New Roman"/>
          <w:color w:val="000000"/>
          <w:sz w:val="28"/>
          <w:szCs w:val="28"/>
        </w:rPr>
        <w:t>ли-продажи. Права потребителей и возможности их защиты. Несовершенн</w:t>
      </w:r>
      <w:r w:rsidRPr="00F9068B">
        <w:rPr>
          <w:rFonts w:cs="Times New Roman"/>
          <w:color w:val="000000"/>
          <w:sz w:val="28"/>
          <w:szCs w:val="28"/>
        </w:rPr>
        <w:t>о</w:t>
      </w:r>
      <w:r w:rsidRPr="00F9068B">
        <w:rPr>
          <w:rFonts w:cs="Times New Roman"/>
          <w:color w:val="000000"/>
          <w:sz w:val="28"/>
          <w:szCs w:val="28"/>
        </w:rPr>
        <w:t>летние как участники гражданско-правовых отношений.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Основы семейного права. Важность семьи в жизни человека, общества и государства. Условия заключения брака в Российской Федерации. Права и </w:t>
      </w:r>
      <w:r w:rsidRPr="00F9068B">
        <w:rPr>
          <w:rFonts w:cs="Times New Roman"/>
          <w:color w:val="000000"/>
          <w:sz w:val="28"/>
          <w:szCs w:val="28"/>
        </w:rPr>
        <w:lastRenderedPageBreak/>
        <w:t>обязанности детей и родителей. Защита прав и интересов детей, оставшихся без попечения родителей.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Основы трудового права. Стороны трудовых отношений, их права и обязанности. Трудовой договор. Заключение и прекращение трудового дог</w:t>
      </w:r>
      <w:r w:rsidRPr="00F9068B">
        <w:rPr>
          <w:rFonts w:cs="Times New Roman"/>
          <w:color w:val="000000"/>
          <w:sz w:val="28"/>
          <w:szCs w:val="28"/>
        </w:rPr>
        <w:t>о</w:t>
      </w:r>
      <w:r w:rsidRPr="00F9068B">
        <w:rPr>
          <w:rFonts w:cs="Times New Roman"/>
          <w:color w:val="000000"/>
          <w:sz w:val="28"/>
          <w:szCs w:val="28"/>
        </w:rPr>
        <w:t>вора. Рабочее время и время отдыха. Особенности правового статуса нес</w:t>
      </w:r>
      <w:r w:rsidRPr="00F9068B">
        <w:rPr>
          <w:rFonts w:cs="Times New Roman"/>
          <w:color w:val="000000"/>
          <w:sz w:val="28"/>
          <w:szCs w:val="28"/>
        </w:rPr>
        <w:t>о</w:t>
      </w:r>
      <w:r w:rsidRPr="00F9068B">
        <w:rPr>
          <w:rFonts w:cs="Times New Roman"/>
          <w:color w:val="000000"/>
          <w:sz w:val="28"/>
          <w:szCs w:val="28"/>
        </w:rPr>
        <w:t>вершеннолетних при осуществлении трудовой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Виды юридической ответственности. Гражданско-правовые проступки и гражданско-правовая ответственность. Административные проступки и а</w:t>
      </w:r>
      <w:r w:rsidRPr="00F9068B">
        <w:rPr>
          <w:rFonts w:cs="Times New Roman"/>
          <w:color w:val="000000"/>
          <w:sz w:val="28"/>
          <w:szCs w:val="28"/>
        </w:rPr>
        <w:t>д</w:t>
      </w:r>
      <w:r w:rsidRPr="00F9068B">
        <w:rPr>
          <w:rFonts w:cs="Times New Roman"/>
          <w:color w:val="000000"/>
          <w:sz w:val="28"/>
          <w:szCs w:val="28"/>
        </w:rPr>
        <w:t>министративная ответственность. Дисциплинарные проступки и дисципл</w:t>
      </w:r>
      <w:r w:rsidRPr="00F9068B">
        <w:rPr>
          <w:rFonts w:cs="Times New Roman"/>
          <w:color w:val="000000"/>
          <w:sz w:val="28"/>
          <w:szCs w:val="28"/>
        </w:rPr>
        <w:t>и</w:t>
      </w:r>
      <w:r w:rsidRPr="00F9068B">
        <w:rPr>
          <w:rFonts w:cs="Times New Roman"/>
          <w:color w:val="000000"/>
          <w:sz w:val="28"/>
          <w:szCs w:val="28"/>
        </w:rPr>
        <w:t>нарная ответственность. Преступления и уголовная ответственность. Ос</w:t>
      </w:r>
      <w:r w:rsidRPr="00F9068B">
        <w:rPr>
          <w:rFonts w:cs="Times New Roman"/>
          <w:color w:val="000000"/>
          <w:sz w:val="28"/>
          <w:szCs w:val="28"/>
        </w:rPr>
        <w:t>о</w:t>
      </w:r>
      <w:r w:rsidRPr="00F9068B">
        <w:rPr>
          <w:rFonts w:cs="Times New Roman"/>
          <w:color w:val="000000"/>
          <w:sz w:val="28"/>
          <w:szCs w:val="28"/>
        </w:rPr>
        <w:t>бенности юридической ответственности несовершеннолетних.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Правоохранительные органы в Российской Федерации. Структура пр</w:t>
      </w:r>
      <w:r w:rsidRPr="00F9068B">
        <w:rPr>
          <w:rFonts w:cs="Times New Roman"/>
          <w:color w:val="000000"/>
          <w:sz w:val="28"/>
          <w:szCs w:val="28"/>
        </w:rPr>
        <w:t>а</w:t>
      </w:r>
      <w:r w:rsidRPr="00F9068B">
        <w:rPr>
          <w:rFonts w:cs="Times New Roman"/>
          <w:color w:val="000000"/>
          <w:sz w:val="28"/>
          <w:szCs w:val="28"/>
        </w:rPr>
        <w:t>воохранительных органов Российской Федерации. Функции правоохран</w:t>
      </w:r>
      <w:r w:rsidRPr="00F9068B">
        <w:rPr>
          <w:rFonts w:cs="Times New Roman"/>
          <w:color w:val="000000"/>
          <w:sz w:val="28"/>
          <w:szCs w:val="28"/>
        </w:rPr>
        <w:t>и</w:t>
      </w:r>
      <w:r w:rsidRPr="00F9068B">
        <w:rPr>
          <w:rFonts w:cs="Times New Roman"/>
          <w:color w:val="000000"/>
          <w:sz w:val="28"/>
          <w:szCs w:val="28"/>
        </w:rPr>
        <w:t>тельных органов.</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экономических отношениях.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Экономическая жизнь общества. Потребности и ресурсы, ограниче</w:t>
      </w:r>
      <w:r w:rsidRPr="00F9068B">
        <w:rPr>
          <w:rFonts w:cs="Times New Roman"/>
          <w:color w:val="000000"/>
          <w:sz w:val="28"/>
          <w:szCs w:val="28"/>
        </w:rPr>
        <w:t>н</w:t>
      </w:r>
      <w:r w:rsidRPr="00F9068B">
        <w:rPr>
          <w:rFonts w:cs="Times New Roman"/>
          <w:color w:val="000000"/>
          <w:sz w:val="28"/>
          <w:szCs w:val="28"/>
        </w:rPr>
        <w:t>ность ресурсов. Экономический выбор.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Экономическая система и её функции. Собственность.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Предпринимательство. Виды и формы предпринимательской деятел</w:t>
      </w:r>
      <w:r w:rsidRPr="00F9068B">
        <w:rPr>
          <w:rFonts w:cs="Times New Roman"/>
          <w:color w:val="000000"/>
          <w:sz w:val="28"/>
          <w:szCs w:val="28"/>
        </w:rPr>
        <w:t>ь</w:t>
      </w:r>
      <w:r w:rsidRPr="00F9068B">
        <w:rPr>
          <w:rFonts w:cs="Times New Roman"/>
          <w:color w:val="000000"/>
          <w:sz w:val="28"/>
          <w:szCs w:val="28"/>
        </w:rPr>
        <w:t>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Обмен. Деньги и их функции. Торговля и её формы.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Рыночная экономика. Конкуренция. Спрос и предложение. Рыночное равновесие. Невидимая рука рынка. Многообразие рынков.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Предприятие в экономике. Издержки, выручка и прибыль. Как повысить эффективность производства.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Заработная плата и стимулирование труда. Занятость и безработица.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Финансовый рынок и посредники (банки, страховые компании, кр</w:t>
      </w:r>
      <w:r w:rsidRPr="00F9068B">
        <w:rPr>
          <w:rFonts w:cs="Times New Roman"/>
          <w:color w:val="000000"/>
          <w:sz w:val="28"/>
          <w:szCs w:val="28"/>
        </w:rPr>
        <w:t>е</w:t>
      </w:r>
      <w:r w:rsidRPr="00F9068B">
        <w:rPr>
          <w:rFonts w:cs="Times New Roman"/>
          <w:color w:val="000000"/>
          <w:sz w:val="28"/>
          <w:szCs w:val="28"/>
        </w:rPr>
        <w:t>дитные союзы, участники фондового рынка). Услуги финансовых посредн</w:t>
      </w:r>
      <w:r w:rsidRPr="00F9068B">
        <w:rPr>
          <w:rFonts w:cs="Times New Roman"/>
          <w:color w:val="000000"/>
          <w:sz w:val="28"/>
          <w:szCs w:val="28"/>
        </w:rPr>
        <w:t>и</w:t>
      </w:r>
      <w:r w:rsidRPr="00F9068B">
        <w:rPr>
          <w:rFonts w:cs="Times New Roman"/>
          <w:color w:val="000000"/>
          <w:sz w:val="28"/>
          <w:szCs w:val="28"/>
        </w:rPr>
        <w:t>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типы финансовых инструментов: акции и облигации.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Банковские услуги, предоставляемые гражданам (депозит, кредит, пл</w:t>
      </w:r>
      <w:r w:rsidRPr="00F9068B">
        <w:rPr>
          <w:rFonts w:cs="Times New Roman"/>
          <w:color w:val="000000"/>
          <w:sz w:val="28"/>
          <w:szCs w:val="28"/>
        </w:rPr>
        <w:t>а</w:t>
      </w:r>
      <w:r w:rsidRPr="00F9068B">
        <w:rPr>
          <w:rFonts w:cs="Times New Roman"/>
          <w:color w:val="000000"/>
          <w:sz w:val="28"/>
          <w:szCs w:val="28"/>
        </w:rPr>
        <w:t>тёжная карта, денежные переводы, обмен валюты). Дистанционное банко</w:t>
      </w:r>
      <w:r w:rsidRPr="00F9068B">
        <w:rPr>
          <w:rFonts w:cs="Times New Roman"/>
          <w:color w:val="000000"/>
          <w:sz w:val="28"/>
          <w:szCs w:val="28"/>
        </w:rPr>
        <w:t>в</w:t>
      </w:r>
      <w:r w:rsidRPr="00F9068B">
        <w:rPr>
          <w:rFonts w:cs="Times New Roman"/>
          <w:color w:val="000000"/>
          <w:sz w:val="28"/>
          <w:szCs w:val="28"/>
        </w:rPr>
        <w:t>ское обслуживание. Страховые услуги. Защита прав потребителя финансовых услуг.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Экономические функции домохозяйств. Потребление домашних х</w:t>
      </w:r>
      <w:r w:rsidRPr="00F9068B">
        <w:rPr>
          <w:rFonts w:cs="Times New Roman"/>
          <w:color w:val="000000"/>
          <w:sz w:val="28"/>
          <w:szCs w:val="28"/>
        </w:rPr>
        <w:t>о</w:t>
      </w:r>
      <w:r w:rsidRPr="00F9068B">
        <w:rPr>
          <w:rFonts w:cs="Times New Roman"/>
          <w:color w:val="000000"/>
          <w:sz w:val="28"/>
          <w:szCs w:val="28"/>
        </w:rPr>
        <w:t>зяйств. Потребительские товары и товары длительного пользования. Исто</w:t>
      </w:r>
      <w:r w:rsidRPr="00F9068B">
        <w:rPr>
          <w:rFonts w:cs="Times New Roman"/>
          <w:color w:val="000000"/>
          <w:sz w:val="28"/>
          <w:szCs w:val="28"/>
        </w:rPr>
        <w:t>ч</w:t>
      </w:r>
      <w:r w:rsidRPr="00F9068B">
        <w:rPr>
          <w:rFonts w:cs="Times New Roman"/>
          <w:color w:val="000000"/>
          <w:sz w:val="28"/>
          <w:szCs w:val="28"/>
        </w:rPr>
        <w:t>ники доходов и расходов семьи. Семейный бюджет. Личный финансовый план. Способы и формы сбережений.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Экономические цели и функции государства. Налоги. Доходы и расходы государства. Государственный бюджет. Государственная бюджетная и д</w:t>
      </w:r>
      <w:r w:rsidRPr="00F9068B">
        <w:rPr>
          <w:rFonts w:cs="Times New Roman"/>
          <w:color w:val="000000"/>
          <w:sz w:val="28"/>
          <w:szCs w:val="28"/>
        </w:rPr>
        <w:t>е</w:t>
      </w:r>
      <w:r w:rsidRPr="00F9068B">
        <w:rPr>
          <w:rFonts w:cs="Times New Roman"/>
          <w:color w:val="000000"/>
          <w:sz w:val="28"/>
          <w:szCs w:val="28"/>
        </w:rPr>
        <w:t>нежно-кредитная политика Российской Федерации. Государственная пол</w:t>
      </w:r>
      <w:r w:rsidRPr="00F9068B">
        <w:rPr>
          <w:rFonts w:cs="Times New Roman"/>
          <w:color w:val="000000"/>
          <w:sz w:val="28"/>
          <w:szCs w:val="28"/>
        </w:rPr>
        <w:t>и</w:t>
      </w:r>
      <w:r w:rsidRPr="00F9068B">
        <w:rPr>
          <w:rFonts w:cs="Times New Roman"/>
          <w:color w:val="000000"/>
          <w:sz w:val="28"/>
          <w:szCs w:val="28"/>
        </w:rPr>
        <w:t>тика по развитию конкуренции.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мире культуры.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Культура, её многообразие и формы. Влияние духовной культуры на формирование личности. Современная молодёжная культура.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Наука. Естественные и социально-гуманитарные науки. Роль науки в развитии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Образование. Личностная и общественная значимость образования в современном обществе. Образование в Российской Федерации. Самообраз</w:t>
      </w:r>
      <w:r w:rsidRPr="00F9068B">
        <w:rPr>
          <w:rFonts w:cs="Times New Roman"/>
          <w:color w:val="000000"/>
          <w:sz w:val="28"/>
          <w:szCs w:val="28"/>
        </w:rPr>
        <w:t>о</w:t>
      </w:r>
      <w:r w:rsidRPr="00F9068B">
        <w:rPr>
          <w:rFonts w:cs="Times New Roman"/>
          <w:color w:val="000000"/>
          <w:sz w:val="28"/>
          <w:szCs w:val="28"/>
        </w:rPr>
        <w:t>вание.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Политика в сфере культуры и образования в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религии. Роль религии в жизни человека и общества. Свобода совести и свобода вероисповедания. Национальные и мировые религии. Р</w:t>
      </w:r>
      <w:r w:rsidRPr="00F9068B">
        <w:rPr>
          <w:rFonts w:cs="Times New Roman"/>
          <w:color w:val="000000"/>
          <w:sz w:val="28"/>
          <w:szCs w:val="28"/>
        </w:rPr>
        <w:t>е</w:t>
      </w:r>
      <w:r w:rsidRPr="00F9068B">
        <w:rPr>
          <w:rFonts w:cs="Times New Roman"/>
          <w:color w:val="000000"/>
          <w:sz w:val="28"/>
          <w:szCs w:val="28"/>
        </w:rPr>
        <w:t>лигии и религиозные объединения в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Что такое искусство. Виды искусств. Роль искусства в жизни человека и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Роль информации и информационных технологий в современном мире. Информационная культура и информационная безопасность. Правила бе</w:t>
      </w:r>
      <w:r w:rsidRPr="00F9068B">
        <w:rPr>
          <w:rFonts w:cs="Times New Roman"/>
          <w:color w:val="000000"/>
          <w:sz w:val="28"/>
          <w:szCs w:val="28"/>
        </w:rPr>
        <w:t>з</w:t>
      </w:r>
      <w:r w:rsidRPr="00F9068B">
        <w:rPr>
          <w:rFonts w:cs="Times New Roman"/>
          <w:color w:val="000000"/>
          <w:sz w:val="28"/>
          <w:szCs w:val="28"/>
        </w:rPr>
        <w:t>опасного поведения в Интернете.</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политическом измерении.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Политика и политическая власть. Государство – политическая орган</w:t>
      </w:r>
      <w:r w:rsidRPr="00F9068B">
        <w:rPr>
          <w:rFonts w:cs="Times New Roman"/>
          <w:color w:val="000000"/>
          <w:sz w:val="28"/>
          <w:szCs w:val="28"/>
        </w:rPr>
        <w:t>и</w:t>
      </w:r>
      <w:r w:rsidRPr="00F9068B">
        <w:rPr>
          <w:rFonts w:cs="Times New Roman"/>
          <w:color w:val="000000"/>
          <w:sz w:val="28"/>
          <w:szCs w:val="28"/>
        </w:rPr>
        <w:t>зация общества. Признаки государства. Внутренняя и внешняя политика.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Форма государства. Монархия и республика – основные формы правл</w:t>
      </w:r>
      <w:r w:rsidRPr="00F9068B">
        <w:rPr>
          <w:rFonts w:cs="Times New Roman"/>
          <w:color w:val="000000"/>
          <w:sz w:val="28"/>
          <w:szCs w:val="28"/>
        </w:rPr>
        <w:t>е</w:t>
      </w:r>
      <w:r w:rsidRPr="00F9068B">
        <w:rPr>
          <w:rFonts w:cs="Times New Roman"/>
          <w:color w:val="000000"/>
          <w:sz w:val="28"/>
          <w:szCs w:val="28"/>
        </w:rPr>
        <w:t>ния. Унитарное и федеративное государственно-территориальное устройство.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Политический режим и его виды.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Демократия, демократические ценности. Правовое государство и гра</w:t>
      </w:r>
      <w:r w:rsidRPr="00F9068B">
        <w:rPr>
          <w:rFonts w:cs="Times New Roman"/>
          <w:color w:val="000000"/>
          <w:sz w:val="28"/>
          <w:szCs w:val="28"/>
        </w:rPr>
        <w:t>ж</w:t>
      </w:r>
      <w:r w:rsidRPr="00F9068B">
        <w:rPr>
          <w:rFonts w:cs="Times New Roman"/>
          <w:color w:val="000000"/>
          <w:sz w:val="28"/>
          <w:szCs w:val="28"/>
        </w:rPr>
        <w:t>данское общество.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Участие граждан в политике. Выборы, референдум.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Политические партии, их роль в демократическом обществе. Общ</w:t>
      </w:r>
      <w:r w:rsidRPr="00F9068B">
        <w:rPr>
          <w:rFonts w:cs="Times New Roman"/>
          <w:color w:val="000000"/>
          <w:sz w:val="28"/>
          <w:szCs w:val="28"/>
        </w:rPr>
        <w:t>е</w:t>
      </w:r>
      <w:r w:rsidRPr="00F9068B">
        <w:rPr>
          <w:rFonts w:cs="Times New Roman"/>
          <w:color w:val="000000"/>
          <w:sz w:val="28"/>
          <w:szCs w:val="28"/>
        </w:rPr>
        <w:t>ственно-политические организации.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Гражданин и государство.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Основы конституционного строя Российской Федерации. Россия – д</w:t>
      </w:r>
      <w:r w:rsidRPr="00F9068B">
        <w:rPr>
          <w:rFonts w:cs="Times New Roman"/>
          <w:color w:val="000000"/>
          <w:sz w:val="28"/>
          <w:szCs w:val="28"/>
        </w:rPr>
        <w:t>е</w:t>
      </w:r>
      <w:r w:rsidRPr="00F9068B">
        <w:rPr>
          <w:rFonts w:cs="Times New Roman"/>
          <w:color w:val="000000"/>
          <w:sz w:val="28"/>
          <w:szCs w:val="28"/>
        </w:rPr>
        <w:t>мократическое федеративное правовое государство с республиканской фо</w:t>
      </w:r>
      <w:r w:rsidRPr="00F9068B">
        <w:rPr>
          <w:rFonts w:cs="Times New Roman"/>
          <w:color w:val="000000"/>
          <w:sz w:val="28"/>
          <w:szCs w:val="28"/>
        </w:rPr>
        <w:t>р</w:t>
      </w:r>
      <w:r w:rsidRPr="00F9068B">
        <w:rPr>
          <w:rFonts w:cs="Times New Roman"/>
          <w:color w:val="000000"/>
          <w:sz w:val="28"/>
          <w:szCs w:val="28"/>
        </w:rPr>
        <w:t>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w:t>
      </w:r>
      <w:r w:rsidRPr="00F9068B">
        <w:rPr>
          <w:rFonts w:cs="Times New Roman"/>
          <w:color w:val="000000"/>
          <w:sz w:val="28"/>
          <w:szCs w:val="28"/>
        </w:rPr>
        <w:t>е</w:t>
      </w:r>
      <w:r w:rsidRPr="00F9068B">
        <w:rPr>
          <w:rFonts w:cs="Times New Roman"/>
          <w:color w:val="000000"/>
          <w:sz w:val="28"/>
          <w:szCs w:val="28"/>
        </w:rPr>
        <w:t>рации. Верховный Суд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Государственное управление. Противодействие коррупции в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Государственно-территориальное устройство Российской Федерации. Субъекты Российской Федерации: республика, край, область, город фед</w:t>
      </w:r>
      <w:r w:rsidRPr="00F9068B">
        <w:rPr>
          <w:rFonts w:cs="Times New Roman"/>
          <w:color w:val="000000"/>
          <w:sz w:val="28"/>
          <w:szCs w:val="28"/>
        </w:rPr>
        <w:t>е</w:t>
      </w:r>
      <w:r w:rsidRPr="00F9068B">
        <w:rPr>
          <w:rFonts w:cs="Times New Roman"/>
          <w:color w:val="000000"/>
          <w:sz w:val="28"/>
          <w:szCs w:val="28"/>
        </w:rPr>
        <w:t>рального значения, автономная область, автономный округ. Конституцио</w:t>
      </w:r>
      <w:r w:rsidRPr="00F9068B">
        <w:rPr>
          <w:rFonts w:cs="Times New Roman"/>
          <w:color w:val="000000"/>
          <w:sz w:val="28"/>
          <w:szCs w:val="28"/>
        </w:rPr>
        <w:t>н</w:t>
      </w:r>
      <w:r w:rsidRPr="00F9068B">
        <w:rPr>
          <w:rFonts w:cs="Times New Roman"/>
          <w:color w:val="000000"/>
          <w:sz w:val="28"/>
          <w:szCs w:val="28"/>
        </w:rPr>
        <w:t>ный статус субъектов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Местное самоуправление.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Конституция Российской Федерации о правовом статусе человека и гражданина. Гражданство Российской Федерации. Взаимосвязь конституц</w:t>
      </w:r>
      <w:r w:rsidRPr="00F9068B">
        <w:rPr>
          <w:rFonts w:cs="Times New Roman"/>
          <w:color w:val="000000"/>
          <w:sz w:val="28"/>
          <w:szCs w:val="28"/>
        </w:rPr>
        <w:t>и</w:t>
      </w:r>
      <w:r w:rsidRPr="00F9068B">
        <w:rPr>
          <w:rFonts w:cs="Times New Roman"/>
          <w:color w:val="000000"/>
          <w:sz w:val="28"/>
          <w:szCs w:val="28"/>
        </w:rPr>
        <w:t>онных прав, свобод и обязанностей гражданина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системе социальных отношений.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Социальная структура общества. Многообразие социальных общностей и групп.</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Социальная мобильность.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Социальный статус человека в обществе. Социальные роли. Ролевой набор подростка.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Социализация личности.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Роль семьи в социализации личности. Функции семьи. Семейные це</w:t>
      </w:r>
      <w:r w:rsidRPr="00F9068B">
        <w:rPr>
          <w:rFonts w:cs="Times New Roman"/>
          <w:color w:val="000000"/>
          <w:sz w:val="28"/>
          <w:szCs w:val="28"/>
        </w:rPr>
        <w:t>н</w:t>
      </w:r>
      <w:r w:rsidRPr="00F9068B">
        <w:rPr>
          <w:rFonts w:cs="Times New Roman"/>
          <w:color w:val="000000"/>
          <w:sz w:val="28"/>
          <w:szCs w:val="28"/>
        </w:rPr>
        <w:t>ности. Основные роли членов семьи.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Этнос и нация. Россия – многонациональное государство. Этносы и нации в диалоге культур.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Социальная политика Российского государства.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Социальные конфликты и пути их разрешения.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Отклоняющееся поведение. Опасность наркомании и алкоголизма для человека и общества. Профилактика негативных отклонений поведения. С</w:t>
      </w:r>
      <w:r w:rsidRPr="00F9068B">
        <w:rPr>
          <w:rFonts w:cs="Times New Roman"/>
          <w:color w:val="000000"/>
          <w:sz w:val="28"/>
          <w:szCs w:val="28"/>
        </w:rPr>
        <w:t>о</w:t>
      </w:r>
      <w:r w:rsidRPr="00F9068B">
        <w:rPr>
          <w:rFonts w:cs="Times New Roman"/>
          <w:color w:val="000000"/>
          <w:sz w:val="28"/>
          <w:szCs w:val="28"/>
        </w:rPr>
        <w:t>циальная и личная значимость здорового образа жизни.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современном изменяющемся мире.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Информационное общество. Сущность глобализации. Причины, проя</w:t>
      </w:r>
      <w:r w:rsidRPr="00F9068B">
        <w:rPr>
          <w:rFonts w:cs="Times New Roman"/>
          <w:color w:val="000000"/>
          <w:sz w:val="28"/>
          <w:szCs w:val="28"/>
        </w:rPr>
        <w:t>в</w:t>
      </w:r>
      <w:r w:rsidRPr="00F9068B">
        <w:rPr>
          <w:rFonts w:cs="Times New Roman"/>
          <w:color w:val="000000"/>
          <w:sz w:val="28"/>
          <w:szCs w:val="28"/>
        </w:rPr>
        <w:t>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Молодёжь – активный участник общественной жизни. Волонтёрское движение.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Профессии настоящего и будущего. Непрерывное образование и карьера.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Здоровый образ жизни. Социальная и личная значимость здорового о</w:t>
      </w:r>
      <w:r w:rsidRPr="00F9068B">
        <w:rPr>
          <w:rFonts w:cs="Times New Roman"/>
          <w:color w:val="000000"/>
          <w:sz w:val="28"/>
          <w:szCs w:val="28"/>
        </w:rPr>
        <w:t>б</w:t>
      </w:r>
      <w:r w:rsidRPr="00F9068B">
        <w:rPr>
          <w:rFonts w:cs="Times New Roman"/>
          <w:color w:val="000000"/>
          <w:sz w:val="28"/>
          <w:szCs w:val="28"/>
        </w:rPr>
        <w:t>раза жизни. Мода и спорт.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Современные формы связи и коммуникации: как они изменили мир. Особенности общения в виртуальном пространстве.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Перспективы развития общества.</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68" w:name="block-810606"/>
      <w:bookmarkEnd w:id="167"/>
      <w:r w:rsidRPr="00F9068B">
        <w:rPr>
          <w:rFonts w:cs="Times New Roman"/>
          <w:b/>
          <w:color w:val="000000"/>
          <w:sz w:val="28"/>
          <w:szCs w:val="28"/>
        </w:rPr>
        <w:lastRenderedPageBreak/>
        <w:t>ПЛАНИРУЕМЫЕ ОБРАЗОВАТЕЛЬНЫЕ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Личностные и метапредметные результаты представлены с учётом ос</w:t>
      </w:r>
      <w:r w:rsidRPr="00F9068B">
        <w:rPr>
          <w:rFonts w:cs="Times New Roman"/>
          <w:color w:val="000000"/>
          <w:sz w:val="28"/>
          <w:szCs w:val="28"/>
        </w:rPr>
        <w:t>о</w:t>
      </w:r>
      <w:r w:rsidRPr="00F9068B">
        <w:rPr>
          <w:rFonts w:cs="Times New Roman"/>
          <w:color w:val="000000"/>
          <w:sz w:val="28"/>
          <w:szCs w:val="28"/>
        </w:rPr>
        <w:t>бенностей преподавания обществознания в основной школе.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w:t>
      </w:r>
      <w:r w:rsidRPr="00F9068B">
        <w:rPr>
          <w:rFonts w:cs="Times New Roman"/>
          <w:color w:val="000000"/>
          <w:sz w:val="28"/>
          <w:szCs w:val="28"/>
        </w:rPr>
        <w:t>о</w:t>
      </w:r>
      <w:r w:rsidRPr="00F9068B">
        <w:rPr>
          <w:rFonts w:cs="Times New Roman"/>
          <w:color w:val="000000"/>
          <w:sz w:val="28"/>
          <w:szCs w:val="28"/>
        </w:rPr>
        <w:t>вательной программы, представленных в Федеральном государственном о</w:t>
      </w:r>
      <w:r w:rsidRPr="00F9068B">
        <w:rPr>
          <w:rFonts w:cs="Times New Roman"/>
          <w:color w:val="000000"/>
          <w:sz w:val="28"/>
          <w:szCs w:val="28"/>
        </w:rPr>
        <w:t>б</w:t>
      </w:r>
      <w:r w:rsidRPr="00F9068B">
        <w:rPr>
          <w:rFonts w:cs="Times New Roman"/>
          <w:color w:val="000000"/>
          <w:sz w:val="28"/>
          <w:szCs w:val="28"/>
        </w:rPr>
        <w:t>разовательном стандарте основного общего образования, а также с учётом федеральной рабочей программы воспитания. Содержательные модули (ра</w:t>
      </w:r>
      <w:r w:rsidRPr="00F9068B">
        <w:rPr>
          <w:rFonts w:cs="Times New Roman"/>
          <w:color w:val="000000"/>
          <w:sz w:val="28"/>
          <w:szCs w:val="28"/>
        </w:rPr>
        <w:t>з</w:t>
      </w:r>
      <w:r w:rsidRPr="00F9068B">
        <w:rPr>
          <w:rFonts w:cs="Times New Roman"/>
          <w:color w:val="000000"/>
          <w:sz w:val="28"/>
          <w:szCs w:val="28"/>
        </w:rPr>
        <w:t>делы) охватывают знания об обществе и человеке в целом, знания всех о</w:t>
      </w:r>
      <w:r w:rsidRPr="00F9068B">
        <w:rPr>
          <w:rFonts w:cs="Times New Roman"/>
          <w:color w:val="000000"/>
          <w:sz w:val="28"/>
          <w:szCs w:val="28"/>
        </w:rPr>
        <w:t>с</w:t>
      </w:r>
      <w:r w:rsidRPr="00F9068B">
        <w:rPr>
          <w:rFonts w:cs="Times New Roman"/>
          <w:color w:val="000000"/>
          <w:sz w:val="28"/>
          <w:szCs w:val="28"/>
        </w:rPr>
        <w:t>новных сфер жизни общества и знание основ российского права. Предста</w:t>
      </w:r>
      <w:r w:rsidRPr="00F9068B">
        <w:rPr>
          <w:rFonts w:cs="Times New Roman"/>
          <w:color w:val="000000"/>
          <w:sz w:val="28"/>
          <w:szCs w:val="28"/>
        </w:rPr>
        <w:t>в</w:t>
      </w:r>
      <w:r w:rsidRPr="00F9068B">
        <w:rPr>
          <w:rFonts w:cs="Times New Roman"/>
          <w:color w:val="000000"/>
          <w:sz w:val="28"/>
          <w:szCs w:val="28"/>
        </w:rPr>
        <w:t>ленный в программе вариант распределения модулей (разделов) по годам обучения является одним из возможных.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Личностные результаты воплощают традиционные российские соци</w:t>
      </w:r>
      <w:r w:rsidRPr="00F9068B">
        <w:rPr>
          <w:rFonts w:cs="Times New Roman"/>
          <w:color w:val="000000"/>
          <w:sz w:val="28"/>
          <w:szCs w:val="28"/>
        </w:rPr>
        <w:t>о</w:t>
      </w:r>
      <w:r w:rsidRPr="00F9068B">
        <w:rPr>
          <w:rFonts w:cs="Times New Roman"/>
          <w:color w:val="000000"/>
          <w:sz w:val="28"/>
          <w:szCs w:val="28"/>
        </w:rPr>
        <w:t>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w:t>
      </w:r>
      <w:r w:rsidRPr="00F9068B">
        <w:rPr>
          <w:rFonts w:cs="Times New Roman"/>
          <w:color w:val="000000"/>
          <w:sz w:val="28"/>
          <w:szCs w:val="28"/>
        </w:rPr>
        <w:t>о</w:t>
      </w:r>
      <w:r w:rsidRPr="00F9068B">
        <w:rPr>
          <w:rFonts w:cs="Times New Roman"/>
          <w:color w:val="000000"/>
          <w:sz w:val="28"/>
          <w:szCs w:val="28"/>
        </w:rPr>
        <w:t>сти в процессе развития у обучающихся установки на решение практических задач социальной направленности и опыта конструктивного социального п</w:t>
      </w:r>
      <w:r w:rsidRPr="00F9068B">
        <w:rPr>
          <w:rFonts w:cs="Times New Roman"/>
          <w:color w:val="000000"/>
          <w:sz w:val="28"/>
          <w:szCs w:val="28"/>
        </w:rPr>
        <w:t>о</w:t>
      </w:r>
      <w:r w:rsidRPr="00F9068B">
        <w:rPr>
          <w:rFonts w:cs="Times New Roman"/>
          <w:color w:val="000000"/>
          <w:sz w:val="28"/>
          <w:szCs w:val="28"/>
        </w:rPr>
        <w:t>ведения по основным направлениям воспитательной деятельности, в том числе в части: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Гражданского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w:t>
      </w:r>
      <w:r w:rsidRPr="00F9068B">
        <w:rPr>
          <w:rFonts w:cs="Times New Roman"/>
          <w:color w:val="000000"/>
          <w:sz w:val="28"/>
          <w:szCs w:val="28"/>
        </w:rPr>
        <w:t>д</w:t>
      </w:r>
      <w:r w:rsidRPr="00F9068B">
        <w:rPr>
          <w:rFonts w:cs="Times New Roman"/>
          <w:color w:val="000000"/>
          <w:sz w:val="28"/>
          <w:szCs w:val="28"/>
        </w:rPr>
        <w:t>ставление об основных правах, свободах и обязанностях гражданина, соц</w:t>
      </w:r>
      <w:r w:rsidRPr="00F9068B">
        <w:rPr>
          <w:rFonts w:cs="Times New Roman"/>
          <w:color w:val="000000"/>
          <w:sz w:val="28"/>
          <w:szCs w:val="28"/>
        </w:rPr>
        <w:t>и</w:t>
      </w:r>
      <w:r w:rsidRPr="00F9068B">
        <w:rPr>
          <w:rFonts w:cs="Times New Roman"/>
          <w:color w:val="000000"/>
          <w:sz w:val="28"/>
          <w:szCs w:val="28"/>
        </w:rPr>
        <w:t>альных нормах и правилах межличностных отношений в поликультурном и многоконфессиональном обществе; представление о способах противоде</w:t>
      </w:r>
      <w:r w:rsidRPr="00F9068B">
        <w:rPr>
          <w:rFonts w:cs="Times New Roman"/>
          <w:color w:val="000000"/>
          <w:sz w:val="28"/>
          <w:szCs w:val="28"/>
        </w:rPr>
        <w:t>й</w:t>
      </w:r>
      <w:r w:rsidRPr="00F9068B">
        <w:rPr>
          <w:rFonts w:cs="Times New Roman"/>
          <w:color w:val="000000"/>
          <w:sz w:val="28"/>
          <w:szCs w:val="28"/>
        </w:rPr>
        <w:t xml:space="preserve">ствия коррупции; готовность к разнообразной созидательной деятельности, стремление к взаимопониманию и взаимопомощи; активное участие в </w:t>
      </w:r>
      <w:r w:rsidRPr="00F9068B">
        <w:rPr>
          <w:rFonts w:cs="Times New Roman"/>
          <w:color w:val="000000"/>
          <w:sz w:val="28"/>
          <w:szCs w:val="28"/>
        </w:rPr>
        <w:lastRenderedPageBreak/>
        <w:t>школьном самоуправлении; готовность к участию в гуманитарной деятел</w:t>
      </w:r>
      <w:r w:rsidRPr="00F9068B">
        <w:rPr>
          <w:rFonts w:cs="Times New Roman"/>
          <w:color w:val="000000"/>
          <w:sz w:val="28"/>
          <w:szCs w:val="28"/>
        </w:rPr>
        <w:t>ь</w:t>
      </w:r>
      <w:r w:rsidRPr="00F9068B">
        <w:rPr>
          <w:rFonts w:cs="Times New Roman"/>
          <w:color w:val="000000"/>
          <w:sz w:val="28"/>
          <w:szCs w:val="28"/>
        </w:rPr>
        <w:t>ности (волонтёрство, помощь людям, нуждающимся в ней).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Патриотического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w:t>
      </w:r>
      <w:r w:rsidRPr="00F9068B">
        <w:rPr>
          <w:rFonts w:cs="Times New Roman"/>
          <w:color w:val="000000"/>
          <w:sz w:val="28"/>
          <w:szCs w:val="28"/>
        </w:rPr>
        <w:t>с</w:t>
      </w:r>
      <w:r w:rsidRPr="00F9068B">
        <w:rPr>
          <w:rFonts w:cs="Times New Roman"/>
          <w:color w:val="000000"/>
          <w:sz w:val="28"/>
          <w:szCs w:val="28"/>
        </w:rPr>
        <w:t>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w:t>
      </w:r>
      <w:r w:rsidRPr="00F9068B">
        <w:rPr>
          <w:rFonts w:cs="Times New Roman"/>
          <w:color w:val="000000"/>
          <w:sz w:val="28"/>
          <w:szCs w:val="28"/>
        </w:rPr>
        <w:t>и</w:t>
      </w:r>
      <w:r w:rsidRPr="00F9068B">
        <w:rPr>
          <w:rFonts w:cs="Times New Roman"/>
          <w:color w:val="000000"/>
          <w:sz w:val="28"/>
          <w:szCs w:val="28"/>
        </w:rPr>
        <w:t>ческому, природному наследию и памятникам, традициям разных народов, проживающих в родной стране.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Духовно-нравственного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нравственного выбора; готовность оценивать своё поведение и поступки, поведение и п</w:t>
      </w:r>
      <w:r w:rsidRPr="00F9068B">
        <w:rPr>
          <w:rFonts w:cs="Times New Roman"/>
          <w:color w:val="000000"/>
          <w:sz w:val="28"/>
          <w:szCs w:val="28"/>
        </w:rPr>
        <w:t>о</w:t>
      </w:r>
      <w:r w:rsidRPr="00F9068B">
        <w:rPr>
          <w:rFonts w:cs="Times New Roman"/>
          <w:color w:val="000000"/>
          <w:sz w:val="28"/>
          <w:szCs w:val="28"/>
        </w:rPr>
        <w:t>ступки других людей с позиции нравственных и правовых норм с учётом осознания последствий поступков; активное неприятие асоциальных п</w:t>
      </w:r>
      <w:r w:rsidRPr="00F9068B">
        <w:rPr>
          <w:rFonts w:cs="Times New Roman"/>
          <w:color w:val="000000"/>
          <w:sz w:val="28"/>
          <w:szCs w:val="28"/>
        </w:rPr>
        <w:t>о</w:t>
      </w:r>
      <w:r w:rsidRPr="00F9068B">
        <w:rPr>
          <w:rFonts w:cs="Times New Roman"/>
          <w:color w:val="000000"/>
          <w:sz w:val="28"/>
          <w:szCs w:val="28"/>
        </w:rPr>
        <w:t>ступков; свобода и ответственность личности в условиях индивидуального и общественного пространства.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Физического воспитания, формирования культуры здоровья и эмоционального благополучия: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умение принимать себя и других, не осуждая;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сформированность навыков рефлексии, признание своего права на ошибку и такого же права другого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Трудового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установка на активное участие в решении практических задач (в рамках семьи, образовательной организации, города, края) технологической и соц</w:t>
      </w:r>
      <w:r w:rsidRPr="00F9068B">
        <w:rPr>
          <w:rFonts w:cs="Times New Roman"/>
          <w:color w:val="000000"/>
          <w:sz w:val="28"/>
          <w:szCs w:val="28"/>
        </w:rPr>
        <w:t>и</w:t>
      </w:r>
      <w:r w:rsidRPr="00F9068B">
        <w:rPr>
          <w:rFonts w:cs="Times New Roman"/>
          <w:color w:val="000000"/>
          <w:sz w:val="28"/>
          <w:szCs w:val="28"/>
        </w:rPr>
        <w:t>альной направленности, способность инициировать, планировать и самост</w:t>
      </w:r>
      <w:r w:rsidRPr="00F9068B">
        <w:rPr>
          <w:rFonts w:cs="Times New Roman"/>
          <w:color w:val="000000"/>
          <w:sz w:val="28"/>
          <w:szCs w:val="28"/>
        </w:rPr>
        <w:t>о</w:t>
      </w:r>
      <w:r w:rsidRPr="00F9068B">
        <w:rPr>
          <w:rFonts w:cs="Times New Roman"/>
          <w:color w:val="000000"/>
          <w:sz w:val="28"/>
          <w:szCs w:val="28"/>
        </w:rPr>
        <w:t>ятельно выполнять такого рода деятельность; интерес к практическому из</w:t>
      </w:r>
      <w:r w:rsidRPr="00F9068B">
        <w:rPr>
          <w:rFonts w:cs="Times New Roman"/>
          <w:color w:val="000000"/>
          <w:sz w:val="28"/>
          <w:szCs w:val="28"/>
        </w:rPr>
        <w:t>у</w:t>
      </w:r>
      <w:r w:rsidRPr="00F9068B">
        <w:rPr>
          <w:rFonts w:cs="Times New Roman"/>
          <w:color w:val="000000"/>
          <w:sz w:val="28"/>
          <w:szCs w:val="28"/>
        </w:rPr>
        <w:t>чению профессий и труда различного рода, в том числе на основе применения изучаемого предметного знания; осознание важности обучения на протяж</w:t>
      </w:r>
      <w:r w:rsidRPr="00F9068B">
        <w:rPr>
          <w:rFonts w:cs="Times New Roman"/>
          <w:color w:val="000000"/>
          <w:sz w:val="28"/>
          <w:szCs w:val="28"/>
        </w:rPr>
        <w:t>е</w:t>
      </w:r>
      <w:r w:rsidRPr="00F9068B">
        <w:rPr>
          <w:rFonts w:cs="Times New Roman"/>
          <w:color w:val="000000"/>
          <w:sz w:val="28"/>
          <w:szCs w:val="28"/>
        </w:rPr>
        <w:t xml:space="preserve">нии всей жизни для успешной профессиональной деятельности и развитие </w:t>
      </w:r>
      <w:r w:rsidRPr="00F9068B">
        <w:rPr>
          <w:rFonts w:cs="Times New Roman"/>
          <w:color w:val="000000"/>
          <w:sz w:val="28"/>
          <w:szCs w:val="28"/>
        </w:rPr>
        <w:lastRenderedPageBreak/>
        <w:t>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Экологического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w:t>
      </w:r>
      <w:r w:rsidRPr="00F9068B">
        <w:rPr>
          <w:rFonts w:cs="Times New Roman"/>
          <w:color w:val="000000"/>
          <w:sz w:val="28"/>
          <w:szCs w:val="28"/>
        </w:rPr>
        <w:t>к</w:t>
      </w:r>
      <w:r w:rsidRPr="00F9068B">
        <w:rPr>
          <w:rFonts w:cs="Times New Roman"/>
          <w:color w:val="000000"/>
          <w:sz w:val="28"/>
          <w:szCs w:val="28"/>
        </w:rPr>
        <w:t>тера экологических проблем и путей их решения; активное неприятие де</w:t>
      </w:r>
      <w:r w:rsidRPr="00F9068B">
        <w:rPr>
          <w:rFonts w:cs="Times New Roman"/>
          <w:color w:val="000000"/>
          <w:sz w:val="28"/>
          <w:szCs w:val="28"/>
        </w:rPr>
        <w:t>й</w:t>
      </w:r>
      <w:r w:rsidRPr="00F9068B">
        <w:rPr>
          <w:rFonts w:cs="Times New Roman"/>
          <w:color w:val="000000"/>
          <w:sz w:val="28"/>
          <w:szCs w:val="28"/>
        </w:rPr>
        <w:t>ствий, приносящих вред окружающей среде; осознание своей роли как гра</w:t>
      </w:r>
      <w:r w:rsidRPr="00F9068B">
        <w:rPr>
          <w:rFonts w:cs="Times New Roman"/>
          <w:color w:val="000000"/>
          <w:sz w:val="28"/>
          <w:szCs w:val="28"/>
        </w:rPr>
        <w:t>ж</w:t>
      </w:r>
      <w:r w:rsidRPr="00F9068B">
        <w:rPr>
          <w:rFonts w:cs="Times New Roman"/>
          <w:color w:val="000000"/>
          <w:sz w:val="28"/>
          <w:szCs w:val="28"/>
        </w:rPr>
        <w:t>данина и потребителя в условиях взаимосвязи природной, технологической и социальной сред; готовность к участию в практической деятельности экол</w:t>
      </w:r>
      <w:r w:rsidRPr="00F9068B">
        <w:rPr>
          <w:rFonts w:cs="Times New Roman"/>
          <w:color w:val="000000"/>
          <w:sz w:val="28"/>
          <w:szCs w:val="28"/>
        </w:rPr>
        <w:t>о</w:t>
      </w:r>
      <w:r w:rsidRPr="00F9068B">
        <w:rPr>
          <w:rFonts w:cs="Times New Roman"/>
          <w:color w:val="000000"/>
          <w:sz w:val="28"/>
          <w:szCs w:val="28"/>
        </w:rPr>
        <w:t>гической направленности.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Ценности научного познания: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ориентация в деятельности на современную систему научных предста</w:t>
      </w:r>
      <w:r w:rsidRPr="00F9068B">
        <w:rPr>
          <w:rFonts w:cs="Times New Roman"/>
          <w:color w:val="000000"/>
          <w:sz w:val="28"/>
          <w:szCs w:val="28"/>
        </w:rPr>
        <w:t>в</w:t>
      </w:r>
      <w:r w:rsidRPr="00F9068B">
        <w:rPr>
          <w:rFonts w:cs="Times New Roman"/>
          <w:color w:val="000000"/>
          <w:sz w:val="28"/>
          <w:szCs w:val="28"/>
        </w:rPr>
        <w:t>лений об основных закономерностях развития человека, природы и общества, о взаимосвязях человека с природной и социальной средой; овладение яз</w:t>
      </w:r>
      <w:r w:rsidRPr="00F9068B">
        <w:rPr>
          <w:rFonts w:cs="Times New Roman"/>
          <w:color w:val="000000"/>
          <w:sz w:val="28"/>
          <w:szCs w:val="28"/>
        </w:rPr>
        <w:t>ы</w:t>
      </w:r>
      <w:r w:rsidRPr="00F9068B">
        <w:rPr>
          <w:rFonts w:cs="Times New Roman"/>
          <w:color w:val="000000"/>
          <w:sz w:val="28"/>
          <w:szCs w:val="28"/>
        </w:rPr>
        <w:t>ковой и читательской культурой как средством познания мира; овладение основными навыками исследовательской деятельности; установка на осмы</w:t>
      </w:r>
      <w:r w:rsidRPr="00F9068B">
        <w:rPr>
          <w:rFonts w:cs="Times New Roman"/>
          <w:color w:val="000000"/>
          <w:sz w:val="28"/>
          <w:szCs w:val="28"/>
        </w:rPr>
        <w:t>с</w:t>
      </w:r>
      <w:r w:rsidRPr="00F9068B">
        <w:rPr>
          <w:rFonts w:cs="Times New Roman"/>
          <w:color w:val="000000"/>
          <w:sz w:val="28"/>
          <w:szCs w:val="28"/>
        </w:rPr>
        <w:t>ление опыта, наблюдений, поступков и стремление совершенствовать пути достижения индивидуального и коллективного благополучия.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Личностные результаты, обеспечивающие адаптацию обучающег</w:t>
      </w:r>
      <w:r w:rsidRPr="00F9068B">
        <w:rPr>
          <w:rFonts w:cs="Times New Roman"/>
          <w:b/>
          <w:color w:val="000000"/>
          <w:sz w:val="28"/>
          <w:szCs w:val="28"/>
        </w:rPr>
        <w:t>о</w:t>
      </w:r>
      <w:r w:rsidRPr="00F9068B">
        <w:rPr>
          <w:rFonts w:cs="Times New Roman"/>
          <w:b/>
          <w:color w:val="000000"/>
          <w:sz w:val="28"/>
          <w:szCs w:val="28"/>
        </w:rPr>
        <w:t xml:space="preserve">ся к изменяющимся условиям социальной и природной среды: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освоение обучающимися социального опыта, основных социальных р</w:t>
      </w:r>
      <w:r w:rsidRPr="00F9068B">
        <w:rPr>
          <w:rFonts w:cs="Times New Roman"/>
          <w:color w:val="000000"/>
          <w:sz w:val="28"/>
          <w:szCs w:val="28"/>
        </w:rPr>
        <w:t>о</w:t>
      </w:r>
      <w:r w:rsidRPr="00F9068B">
        <w:rPr>
          <w:rFonts w:cs="Times New Roman"/>
          <w:color w:val="000000"/>
          <w:sz w:val="28"/>
          <w:szCs w:val="28"/>
        </w:rPr>
        <w:t>лей, соответствующих ведущей деятельности возраста, норм и правил общ</w:t>
      </w:r>
      <w:r w:rsidRPr="00F9068B">
        <w:rPr>
          <w:rFonts w:cs="Times New Roman"/>
          <w:color w:val="000000"/>
          <w:sz w:val="28"/>
          <w:szCs w:val="28"/>
        </w:rPr>
        <w:t>е</w:t>
      </w:r>
      <w:r w:rsidRPr="00F9068B">
        <w:rPr>
          <w:rFonts w:cs="Times New Roman"/>
          <w:color w:val="000000"/>
          <w:sz w:val="28"/>
          <w:szCs w:val="28"/>
        </w:rPr>
        <w:t>ственного поведения, форм социальной жизни в группах и сообществах, включая семью, группы, сформированные по профессиональной деятельн</w:t>
      </w:r>
      <w:r w:rsidRPr="00F9068B">
        <w:rPr>
          <w:rFonts w:cs="Times New Roman"/>
          <w:color w:val="000000"/>
          <w:sz w:val="28"/>
          <w:szCs w:val="28"/>
        </w:rPr>
        <w:t>о</w:t>
      </w:r>
      <w:r w:rsidRPr="00F9068B">
        <w:rPr>
          <w:rFonts w:cs="Times New Roman"/>
          <w:color w:val="000000"/>
          <w:sz w:val="28"/>
          <w:szCs w:val="28"/>
        </w:rPr>
        <w:t>сти, а также в рамках социального взаимодействия с людьми из другой кул</w:t>
      </w:r>
      <w:r w:rsidRPr="00F9068B">
        <w:rPr>
          <w:rFonts w:cs="Times New Roman"/>
          <w:color w:val="000000"/>
          <w:sz w:val="28"/>
          <w:szCs w:val="28"/>
        </w:rPr>
        <w:t>ь</w:t>
      </w:r>
      <w:r w:rsidRPr="00F9068B">
        <w:rPr>
          <w:rFonts w:cs="Times New Roman"/>
          <w:color w:val="000000"/>
          <w:sz w:val="28"/>
          <w:szCs w:val="28"/>
        </w:rPr>
        <w:t>турной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способность обучающихся во взаимодействии в условиях неопределё</w:t>
      </w:r>
      <w:r w:rsidRPr="00F9068B">
        <w:rPr>
          <w:rFonts w:cs="Times New Roman"/>
          <w:color w:val="000000"/>
          <w:sz w:val="28"/>
          <w:szCs w:val="28"/>
        </w:rPr>
        <w:t>н</w:t>
      </w:r>
      <w:r w:rsidRPr="00F9068B">
        <w:rPr>
          <w:rFonts w:cs="Times New Roman"/>
          <w:color w:val="000000"/>
          <w:sz w:val="28"/>
          <w:szCs w:val="28"/>
        </w:rPr>
        <w:t>ности, открытость опыту и знаниям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w:t>
      </w:r>
      <w:r w:rsidRPr="00F9068B">
        <w:rPr>
          <w:rFonts w:cs="Times New Roman"/>
          <w:color w:val="000000"/>
          <w:sz w:val="28"/>
          <w:szCs w:val="28"/>
        </w:rPr>
        <w:t>р</w:t>
      </w:r>
      <w:r w:rsidRPr="00F9068B">
        <w:rPr>
          <w:rFonts w:cs="Times New Roman"/>
          <w:color w:val="000000"/>
          <w:sz w:val="28"/>
          <w:szCs w:val="28"/>
        </w:rPr>
        <w:t>мирования новых знаний, в том числе способность формулировать идеи, п</w:t>
      </w:r>
      <w:r w:rsidRPr="00F9068B">
        <w:rPr>
          <w:rFonts w:cs="Times New Roman"/>
          <w:color w:val="000000"/>
          <w:sz w:val="28"/>
          <w:szCs w:val="28"/>
        </w:rPr>
        <w:t>о</w:t>
      </w:r>
      <w:r w:rsidRPr="00F9068B">
        <w:rPr>
          <w:rFonts w:cs="Times New Roman"/>
          <w:color w:val="000000"/>
          <w:sz w:val="28"/>
          <w:szCs w:val="28"/>
        </w:rPr>
        <w:t xml:space="preserve">нятия, гипотезы об объектах и явлениях, в том числе ранее неизвестных, </w:t>
      </w:r>
      <w:r w:rsidRPr="00F9068B">
        <w:rPr>
          <w:rFonts w:cs="Times New Roman"/>
          <w:color w:val="000000"/>
          <w:sz w:val="28"/>
          <w:szCs w:val="28"/>
        </w:rPr>
        <w:lastRenderedPageBreak/>
        <w:t xml:space="preserve">осознавать дефицит собственных знаний и компетентностей, планировать своё развитие;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навык выявления и связывания образов, способность формирования новых знаний, в том числе способность формулировать идеи, понятия, гип</w:t>
      </w:r>
      <w:r w:rsidRPr="00F9068B">
        <w:rPr>
          <w:rFonts w:cs="Times New Roman"/>
          <w:color w:val="000000"/>
          <w:sz w:val="28"/>
          <w:szCs w:val="28"/>
        </w:rPr>
        <w:t>о</w:t>
      </w:r>
      <w:r w:rsidRPr="00F9068B">
        <w:rPr>
          <w:rFonts w:cs="Times New Roman"/>
          <w:color w:val="000000"/>
          <w:sz w:val="28"/>
          <w:szCs w:val="28"/>
        </w:rPr>
        <w:t>тезы об объектах и явлениях, в том числе ранее неизвестных, осознавать д</w:t>
      </w:r>
      <w:r w:rsidRPr="00F9068B">
        <w:rPr>
          <w:rFonts w:cs="Times New Roman"/>
          <w:color w:val="000000"/>
          <w:sz w:val="28"/>
          <w:szCs w:val="28"/>
        </w:rPr>
        <w:t>е</w:t>
      </w:r>
      <w:r w:rsidRPr="00F9068B">
        <w:rPr>
          <w:rFonts w:cs="Times New Roman"/>
          <w:color w:val="000000"/>
          <w:sz w:val="28"/>
          <w:szCs w:val="28"/>
        </w:rPr>
        <w:t>фицит собственных знаний и компетентностей, планировать своё развитие;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распознавать конкретные примеры понятия по характерным признакам, выполнять операции в соответствии с определением и просте</w:t>
      </w:r>
      <w:r w:rsidRPr="00F9068B">
        <w:rPr>
          <w:rFonts w:cs="Times New Roman"/>
          <w:color w:val="000000"/>
          <w:sz w:val="28"/>
          <w:szCs w:val="28"/>
        </w:rPr>
        <w:t>й</w:t>
      </w:r>
      <w:r w:rsidRPr="00F9068B">
        <w:rPr>
          <w:rFonts w:cs="Times New Roman"/>
          <w:color w:val="000000"/>
          <w:sz w:val="28"/>
          <w:szCs w:val="28"/>
        </w:rPr>
        <w:t>шими свойствами понятия, конкретизировать понятие примерами, использ</w:t>
      </w:r>
      <w:r w:rsidRPr="00F9068B">
        <w:rPr>
          <w:rFonts w:cs="Times New Roman"/>
          <w:color w:val="000000"/>
          <w:sz w:val="28"/>
          <w:szCs w:val="28"/>
        </w:rPr>
        <w:t>о</w:t>
      </w:r>
      <w:r w:rsidRPr="00F9068B">
        <w:rPr>
          <w:rFonts w:cs="Times New Roman"/>
          <w:color w:val="000000"/>
          <w:sz w:val="28"/>
          <w:szCs w:val="28"/>
        </w:rPr>
        <w:t>вать понятие и его свойства при решении задач (далее – оперировать пон</w:t>
      </w:r>
      <w:r w:rsidRPr="00F9068B">
        <w:rPr>
          <w:rFonts w:cs="Times New Roman"/>
          <w:color w:val="000000"/>
          <w:sz w:val="28"/>
          <w:szCs w:val="28"/>
        </w:rPr>
        <w:t>я</w:t>
      </w:r>
      <w:r w:rsidRPr="00F9068B">
        <w:rPr>
          <w:rFonts w:cs="Times New Roman"/>
          <w:color w:val="000000"/>
          <w:sz w:val="28"/>
          <w:szCs w:val="28"/>
        </w:rPr>
        <w:t>тиями), а также оперировать терминами и представлениями в области ко</w:t>
      </w:r>
      <w:r w:rsidRPr="00F9068B">
        <w:rPr>
          <w:rFonts w:cs="Times New Roman"/>
          <w:color w:val="000000"/>
          <w:sz w:val="28"/>
          <w:szCs w:val="28"/>
        </w:rPr>
        <w:t>н</w:t>
      </w:r>
      <w:r w:rsidRPr="00F9068B">
        <w:rPr>
          <w:rFonts w:cs="Times New Roman"/>
          <w:color w:val="000000"/>
          <w:sz w:val="28"/>
          <w:szCs w:val="28"/>
        </w:rPr>
        <w:t>цепции устойчивого развития;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анализировать и выявлять взаимосвязи природы, общества и экономики;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w:t>
      </w:r>
      <w:r w:rsidRPr="00F9068B">
        <w:rPr>
          <w:rFonts w:cs="Times New Roman"/>
          <w:color w:val="000000"/>
          <w:sz w:val="28"/>
          <w:szCs w:val="28"/>
        </w:rPr>
        <w:t>у</w:t>
      </w:r>
      <w:r w:rsidRPr="00F9068B">
        <w:rPr>
          <w:rFonts w:cs="Times New Roman"/>
          <w:color w:val="000000"/>
          <w:sz w:val="28"/>
          <w:szCs w:val="28"/>
        </w:rPr>
        <w:t>ацию как вызов, требующий контрмер; оценивать ситуацию стресса, корре</w:t>
      </w:r>
      <w:r w:rsidRPr="00F9068B">
        <w:rPr>
          <w:rFonts w:cs="Times New Roman"/>
          <w:color w:val="000000"/>
          <w:sz w:val="28"/>
          <w:szCs w:val="28"/>
        </w:rPr>
        <w:t>к</w:t>
      </w:r>
      <w:r w:rsidRPr="00F9068B">
        <w:rPr>
          <w:rFonts w:cs="Times New Roman"/>
          <w:color w:val="000000"/>
          <w:sz w:val="28"/>
          <w:szCs w:val="28"/>
        </w:rPr>
        <w:t>тировать принимаемые решения и действия; формулировать и оценивать риски и последствия, формировать опыт, уметь находить позитивное в пр</w:t>
      </w:r>
      <w:r w:rsidRPr="00F9068B">
        <w:rPr>
          <w:rFonts w:cs="Times New Roman"/>
          <w:color w:val="000000"/>
          <w:sz w:val="28"/>
          <w:szCs w:val="28"/>
        </w:rPr>
        <w:t>о</w:t>
      </w:r>
      <w:r w:rsidRPr="00F9068B">
        <w:rPr>
          <w:rFonts w:cs="Times New Roman"/>
          <w:color w:val="000000"/>
          <w:sz w:val="28"/>
          <w:szCs w:val="28"/>
        </w:rPr>
        <w:t>изошедшей ситуации; быть готовым действовать в отсутствие гарантий успеха.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Метапредметные результаты освоения основной образовательной пр</w:t>
      </w:r>
      <w:r w:rsidRPr="00F9068B">
        <w:rPr>
          <w:rFonts w:cs="Times New Roman"/>
          <w:color w:val="000000"/>
          <w:sz w:val="28"/>
          <w:szCs w:val="28"/>
        </w:rPr>
        <w:t>о</w:t>
      </w:r>
      <w:r w:rsidRPr="00F9068B">
        <w:rPr>
          <w:rFonts w:cs="Times New Roman"/>
          <w:color w:val="000000"/>
          <w:sz w:val="28"/>
          <w:szCs w:val="28"/>
        </w:rPr>
        <w:t>граммы, формируемые при изучении обществознания: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1.Овладение универсальными учебными познавательными де</w:t>
      </w:r>
      <w:r w:rsidRPr="00F9068B">
        <w:rPr>
          <w:rFonts w:cs="Times New Roman"/>
          <w:b/>
          <w:color w:val="000000"/>
          <w:sz w:val="28"/>
          <w:szCs w:val="28"/>
        </w:rPr>
        <w:t>й</w:t>
      </w:r>
      <w:r w:rsidRPr="00F9068B">
        <w:rPr>
          <w:rFonts w:cs="Times New Roman"/>
          <w:b/>
          <w:color w:val="000000"/>
          <w:sz w:val="28"/>
          <w:szCs w:val="28"/>
        </w:rPr>
        <w:t>ствиями.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логические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и характеризовать существенные признаки социальных явл</w:t>
      </w:r>
      <w:r w:rsidRPr="00F9068B">
        <w:rPr>
          <w:rFonts w:cs="Times New Roman"/>
          <w:color w:val="000000"/>
          <w:sz w:val="28"/>
          <w:szCs w:val="28"/>
        </w:rPr>
        <w:t>е</w:t>
      </w:r>
      <w:r w:rsidRPr="00F9068B">
        <w:rPr>
          <w:rFonts w:cs="Times New Roman"/>
          <w:color w:val="000000"/>
          <w:sz w:val="28"/>
          <w:szCs w:val="28"/>
        </w:rPr>
        <w:t>ний и процессов;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устанавливать существенный признак классификации социальных фа</w:t>
      </w:r>
      <w:r w:rsidRPr="00F9068B">
        <w:rPr>
          <w:rFonts w:cs="Times New Roman"/>
          <w:color w:val="000000"/>
          <w:sz w:val="28"/>
          <w:szCs w:val="28"/>
        </w:rPr>
        <w:t>к</w:t>
      </w:r>
      <w:r w:rsidRPr="00F9068B">
        <w:rPr>
          <w:rFonts w:cs="Times New Roman"/>
          <w:color w:val="000000"/>
          <w:sz w:val="28"/>
          <w:szCs w:val="28"/>
        </w:rPr>
        <w:t>тов, основания для их обобщения и сравнения, критерии проводимого ан</w:t>
      </w:r>
      <w:r w:rsidRPr="00F9068B">
        <w:rPr>
          <w:rFonts w:cs="Times New Roman"/>
          <w:color w:val="000000"/>
          <w:sz w:val="28"/>
          <w:szCs w:val="28"/>
        </w:rPr>
        <w:t>а</w:t>
      </w:r>
      <w:r w:rsidRPr="00F9068B">
        <w:rPr>
          <w:rFonts w:cs="Times New Roman"/>
          <w:color w:val="000000"/>
          <w:sz w:val="28"/>
          <w:szCs w:val="28"/>
        </w:rPr>
        <w:t>лиза;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 учётом предложенной задачи выявлять закономерности и противоречия в рассматриваемых фактах, данных и наблюдениях;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предлагать критерии для выявления закономерностей и противоречий;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дефицит информации, данных, необходимых для решения п</w:t>
      </w:r>
      <w:r w:rsidRPr="00F9068B">
        <w:rPr>
          <w:rFonts w:cs="Times New Roman"/>
          <w:color w:val="000000"/>
          <w:sz w:val="28"/>
          <w:szCs w:val="28"/>
        </w:rPr>
        <w:t>о</w:t>
      </w:r>
      <w:r w:rsidRPr="00F9068B">
        <w:rPr>
          <w:rFonts w:cs="Times New Roman"/>
          <w:color w:val="000000"/>
          <w:sz w:val="28"/>
          <w:szCs w:val="28"/>
        </w:rPr>
        <w:t>ставленной задачи;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при изучении явлений и пр</w:t>
      </w:r>
      <w:r w:rsidRPr="00F9068B">
        <w:rPr>
          <w:rFonts w:cs="Times New Roman"/>
          <w:color w:val="000000"/>
          <w:sz w:val="28"/>
          <w:szCs w:val="28"/>
        </w:rPr>
        <w:t>о</w:t>
      </w:r>
      <w:r w:rsidRPr="00F9068B">
        <w:rPr>
          <w:rFonts w:cs="Times New Roman"/>
          <w:color w:val="000000"/>
          <w:sz w:val="28"/>
          <w:szCs w:val="28"/>
        </w:rPr>
        <w:t xml:space="preserve">цессов;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делать выводы с использованием дедуктивных и индуктивных умоз</w:t>
      </w:r>
      <w:r w:rsidRPr="00F9068B">
        <w:rPr>
          <w:rFonts w:cs="Times New Roman"/>
          <w:color w:val="000000"/>
          <w:sz w:val="28"/>
          <w:szCs w:val="28"/>
        </w:rPr>
        <w:t>а</w:t>
      </w:r>
      <w:r w:rsidRPr="00F9068B">
        <w:rPr>
          <w:rFonts w:cs="Times New Roman"/>
          <w:color w:val="000000"/>
          <w:sz w:val="28"/>
          <w:szCs w:val="28"/>
        </w:rPr>
        <w:t>ключений, умозаключений по аналогии, формулировать гипотезы о взаим</w:t>
      </w:r>
      <w:r w:rsidRPr="00F9068B">
        <w:rPr>
          <w:rFonts w:cs="Times New Roman"/>
          <w:color w:val="000000"/>
          <w:sz w:val="28"/>
          <w:szCs w:val="28"/>
        </w:rPr>
        <w:t>о</w:t>
      </w:r>
      <w:r w:rsidRPr="00F9068B">
        <w:rPr>
          <w:rFonts w:cs="Times New Roman"/>
          <w:color w:val="000000"/>
          <w:sz w:val="28"/>
          <w:szCs w:val="28"/>
        </w:rPr>
        <w:t>связях;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w:t>
      </w:r>
      <w:r w:rsidRPr="00F9068B">
        <w:rPr>
          <w:rFonts w:cs="Times New Roman"/>
          <w:color w:val="000000"/>
          <w:sz w:val="28"/>
          <w:szCs w:val="28"/>
        </w:rPr>
        <w:t>а</w:t>
      </w:r>
      <w:r w:rsidRPr="00F9068B">
        <w:rPr>
          <w:rFonts w:cs="Times New Roman"/>
          <w:color w:val="000000"/>
          <w:sz w:val="28"/>
          <w:szCs w:val="28"/>
        </w:rPr>
        <w:t>мостоятельно выделенных критериев).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исследовательские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формулировать вопросы, фиксирующие разрыв между реальным и ж</w:t>
      </w:r>
      <w:r w:rsidRPr="00F9068B">
        <w:rPr>
          <w:rFonts w:cs="Times New Roman"/>
          <w:color w:val="000000"/>
          <w:sz w:val="28"/>
          <w:szCs w:val="28"/>
        </w:rPr>
        <w:t>е</w:t>
      </w:r>
      <w:r w:rsidRPr="00F9068B">
        <w:rPr>
          <w:rFonts w:cs="Times New Roman"/>
          <w:color w:val="000000"/>
          <w:sz w:val="28"/>
          <w:szCs w:val="28"/>
        </w:rPr>
        <w:t>лательным состоянием ситуации, объекта, самостоятельно устанавливать искомое и данное;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формулировать гипотезу об истинности собственных суждений и су</w:t>
      </w:r>
      <w:r w:rsidRPr="00F9068B">
        <w:rPr>
          <w:rFonts w:cs="Times New Roman"/>
          <w:color w:val="000000"/>
          <w:sz w:val="28"/>
          <w:szCs w:val="28"/>
        </w:rPr>
        <w:t>ж</w:t>
      </w:r>
      <w:r w:rsidRPr="00F9068B">
        <w:rPr>
          <w:rFonts w:cs="Times New Roman"/>
          <w:color w:val="000000"/>
          <w:sz w:val="28"/>
          <w:szCs w:val="28"/>
        </w:rPr>
        <w:t>дений других, аргументировать свою позицию, мнение;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проводить по самостоятельно составленному плану небольшое иссл</w:t>
      </w:r>
      <w:r w:rsidRPr="00F9068B">
        <w:rPr>
          <w:rFonts w:cs="Times New Roman"/>
          <w:color w:val="000000"/>
          <w:sz w:val="28"/>
          <w:szCs w:val="28"/>
        </w:rPr>
        <w:t>е</w:t>
      </w:r>
      <w:r w:rsidRPr="00F9068B">
        <w:rPr>
          <w:rFonts w:cs="Times New Roman"/>
          <w:color w:val="000000"/>
          <w:sz w:val="28"/>
          <w:szCs w:val="28"/>
        </w:rPr>
        <w:t>дование по установлению особенностей объекта изучения, причи</w:t>
      </w:r>
      <w:r w:rsidRPr="00F9068B">
        <w:rPr>
          <w:rFonts w:cs="Times New Roman"/>
          <w:color w:val="000000"/>
          <w:sz w:val="28"/>
          <w:szCs w:val="28"/>
        </w:rPr>
        <w:t>н</w:t>
      </w:r>
      <w:r w:rsidRPr="00F9068B">
        <w:rPr>
          <w:rFonts w:cs="Times New Roman"/>
          <w:color w:val="000000"/>
          <w:sz w:val="28"/>
          <w:szCs w:val="28"/>
        </w:rPr>
        <w:t>но-следственных связей и зависимостей объектов между собой;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полученную в ходе исследования;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w:t>
      </w:r>
      <w:r w:rsidRPr="00F9068B">
        <w:rPr>
          <w:rFonts w:cs="Times New Roman"/>
          <w:color w:val="000000"/>
          <w:sz w:val="28"/>
          <w:szCs w:val="28"/>
        </w:rPr>
        <w:t>о</w:t>
      </w:r>
      <w:r w:rsidRPr="00F9068B">
        <w:rPr>
          <w:rFonts w:cs="Times New Roman"/>
          <w:color w:val="000000"/>
          <w:sz w:val="28"/>
          <w:szCs w:val="28"/>
        </w:rPr>
        <w:t>ложения об их развитии в новых условиях и контекстах.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Работа с информацией: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w:t>
      </w:r>
      <w:r w:rsidRPr="00F9068B">
        <w:rPr>
          <w:rFonts w:cs="Times New Roman"/>
          <w:color w:val="000000"/>
          <w:sz w:val="28"/>
          <w:szCs w:val="28"/>
        </w:rPr>
        <w:t>т</w:t>
      </w:r>
      <w:r w:rsidRPr="00F9068B">
        <w:rPr>
          <w:rFonts w:cs="Times New Roman"/>
          <w:color w:val="000000"/>
          <w:sz w:val="28"/>
          <w:szCs w:val="28"/>
        </w:rPr>
        <w:t>боре информации или данных из источников с учётом предложенной учебной задачи и заданных критериев;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w:t>
      </w:r>
      <w:r w:rsidRPr="00F9068B">
        <w:rPr>
          <w:rFonts w:cs="Times New Roman"/>
          <w:color w:val="000000"/>
          <w:sz w:val="28"/>
          <w:szCs w:val="28"/>
        </w:rPr>
        <w:t>н</w:t>
      </w:r>
      <w:r w:rsidRPr="00F9068B">
        <w:rPr>
          <w:rFonts w:cs="Times New Roman"/>
          <w:color w:val="000000"/>
          <w:sz w:val="28"/>
          <w:szCs w:val="28"/>
        </w:rPr>
        <w:t>формацию различных видов и форм представления;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оптимальную форму представления инфо</w:t>
      </w:r>
      <w:r w:rsidRPr="00F9068B">
        <w:rPr>
          <w:rFonts w:cs="Times New Roman"/>
          <w:color w:val="000000"/>
          <w:sz w:val="28"/>
          <w:szCs w:val="28"/>
        </w:rPr>
        <w:t>р</w:t>
      </w:r>
      <w:r w:rsidRPr="00F9068B">
        <w:rPr>
          <w:rFonts w:cs="Times New Roman"/>
          <w:color w:val="000000"/>
          <w:sz w:val="28"/>
          <w:szCs w:val="28"/>
        </w:rPr>
        <w:t>мации;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оценивать надёжность информации по критериям, предложенным пед</w:t>
      </w:r>
      <w:r w:rsidRPr="00F9068B">
        <w:rPr>
          <w:rFonts w:cs="Times New Roman"/>
          <w:color w:val="000000"/>
          <w:sz w:val="28"/>
          <w:szCs w:val="28"/>
        </w:rPr>
        <w:t>а</w:t>
      </w:r>
      <w:r w:rsidRPr="00F9068B">
        <w:rPr>
          <w:rFonts w:cs="Times New Roman"/>
          <w:color w:val="000000"/>
          <w:sz w:val="28"/>
          <w:szCs w:val="28"/>
        </w:rPr>
        <w:t>гогическим работником или сформулированным самостоятельно;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эффективно запоминать и систематизировать информацию.</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2. Овладение универсальными учебными коммуникативными де</w:t>
      </w:r>
      <w:r w:rsidRPr="00F9068B">
        <w:rPr>
          <w:rFonts w:cs="Times New Roman"/>
          <w:b/>
          <w:color w:val="000000"/>
          <w:sz w:val="28"/>
          <w:szCs w:val="28"/>
        </w:rPr>
        <w:t>й</w:t>
      </w:r>
      <w:r w:rsidRPr="00F9068B">
        <w:rPr>
          <w:rFonts w:cs="Times New Roman"/>
          <w:b/>
          <w:color w:val="000000"/>
          <w:sz w:val="28"/>
          <w:szCs w:val="28"/>
        </w:rPr>
        <w:t>ствиями.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воспринимать и формулировать суждения, выражать эмоции в соотве</w:t>
      </w:r>
      <w:r w:rsidRPr="00F9068B">
        <w:rPr>
          <w:rFonts w:cs="Times New Roman"/>
          <w:color w:val="000000"/>
          <w:sz w:val="28"/>
          <w:szCs w:val="28"/>
        </w:rPr>
        <w:t>т</w:t>
      </w:r>
      <w:r w:rsidRPr="00F9068B">
        <w:rPr>
          <w:rFonts w:cs="Times New Roman"/>
          <w:color w:val="000000"/>
          <w:sz w:val="28"/>
          <w:szCs w:val="28"/>
        </w:rPr>
        <w:t>ствии с целями и условиями общения;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выражать себя (свою точку зрения) в устных и письменных текстах;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распознавать невербальные средства общения, понимать значение с</w:t>
      </w:r>
      <w:r w:rsidRPr="00F9068B">
        <w:rPr>
          <w:rFonts w:cs="Times New Roman"/>
          <w:color w:val="000000"/>
          <w:sz w:val="28"/>
          <w:szCs w:val="28"/>
        </w:rPr>
        <w:t>о</w:t>
      </w:r>
      <w:r w:rsidRPr="00F9068B">
        <w:rPr>
          <w:rFonts w:cs="Times New Roman"/>
          <w:color w:val="000000"/>
          <w:sz w:val="28"/>
          <w:szCs w:val="28"/>
        </w:rPr>
        <w:t>циальных знаков, знать и распознавать предпосылки конфликтных ситуаций и смягчать конфликты, вести переговоры;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понимать намерения других, проявлять уважительное отношение к с</w:t>
      </w:r>
      <w:r w:rsidRPr="00F9068B">
        <w:rPr>
          <w:rFonts w:cs="Times New Roman"/>
          <w:color w:val="000000"/>
          <w:sz w:val="28"/>
          <w:szCs w:val="28"/>
        </w:rPr>
        <w:t>о</w:t>
      </w:r>
      <w:r w:rsidRPr="00F9068B">
        <w:rPr>
          <w:rFonts w:cs="Times New Roman"/>
          <w:color w:val="000000"/>
          <w:sz w:val="28"/>
          <w:szCs w:val="28"/>
        </w:rPr>
        <w:t>беседнику и в корректной форме формулировать свои возражения;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ходе диалога и (или) дискуссии задавать вопросы по существу обсу</w:t>
      </w:r>
      <w:r w:rsidRPr="00F9068B">
        <w:rPr>
          <w:rFonts w:cs="Times New Roman"/>
          <w:color w:val="000000"/>
          <w:sz w:val="28"/>
          <w:szCs w:val="28"/>
        </w:rPr>
        <w:t>ж</w:t>
      </w:r>
      <w:r w:rsidRPr="00F9068B">
        <w:rPr>
          <w:rFonts w:cs="Times New Roman"/>
          <w:color w:val="000000"/>
          <w:sz w:val="28"/>
          <w:szCs w:val="28"/>
        </w:rPr>
        <w:t>даемой темы и высказывать идеи, нацеленные на решение задачи и подде</w:t>
      </w:r>
      <w:r w:rsidRPr="00F9068B">
        <w:rPr>
          <w:rFonts w:cs="Times New Roman"/>
          <w:color w:val="000000"/>
          <w:sz w:val="28"/>
          <w:szCs w:val="28"/>
        </w:rPr>
        <w:t>р</w:t>
      </w:r>
      <w:r w:rsidRPr="00F9068B">
        <w:rPr>
          <w:rFonts w:cs="Times New Roman"/>
          <w:color w:val="000000"/>
          <w:sz w:val="28"/>
          <w:szCs w:val="28"/>
        </w:rPr>
        <w:t>жание благожелательности общения;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публично представлять результаты выполненного исследования, прое</w:t>
      </w:r>
      <w:r w:rsidRPr="00F9068B">
        <w:rPr>
          <w:rFonts w:cs="Times New Roman"/>
          <w:color w:val="000000"/>
          <w:sz w:val="28"/>
          <w:szCs w:val="28"/>
        </w:rPr>
        <w:t>к</w:t>
      </w:r>
      <w:r w:rsidRPr="00F9068B">
        <w:rPr>
          <w:rFonts w:cs="Times New Roman"/>
          <w:color w:val="000000"/>
          <w:sz w:val="28"/>
          <w:szCs w:val="28"/>
        </w:rPr>
        <w:t>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формат выступления с учётом задач презе</w:t>
      </w:r>
      <w:r w:rsidRPr="00F9068B">
        <w:rPr>
          <w:rFonts w:cs="Times New Roman"/>
          <w:color w:val="000000"/>
          <w:sz w:val="28"/>
          <w:szCs w:val="28"/>
        </w:rPr>
        <w:t>н</w:t>
      </w:r>
      <w:r w:rsidRPr="00F9068B">
        <w:rPr>
          <w:rFonts w:cs="Times New Roman"/>
          <w:color w:val="000000"/>
          <w:sz w:val="28"/>
          <w:szCs w:val="28"/>
        </w:rPr>
        <w:t>тации и особенностей аудитории и в соответствии с ним составлять устные и письменные тексты с использованием иллюстративных материалов.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Совместная деятельность: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Pr="00F9068B">
        <w:rPr>
          <w:rFonts w:cs="Times New Roman"/>
          <w:color w:val="000000"/>
          <w:sz w:val="28"/>
          <w:szCs w:val="28"/>
        </w:rPr>
        <w:t>а</w:t>
      </w:r>
      <w:r w:rsidRPr="00F9068B">
        <w:rPr>
          <w:rFonts w:cs="Times New Roman"/>
          <w:color w:val="000000"/>
          <w:sz w:val="28"/>
          <w:szCs w:val="28"/>
        </w:rPr>
        <w:t>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качество своего вклада в общий продукт по критериям, сам</w:t>
      </w:r>
      <w:r w:rsidRPr="00F9068B">
        <w:rPr>
          <w:rFonts w:cs="Times New Roman"/>
          <w:color w:val="000000"/>
          <w:sz w:val="28"/>
          <w:szCs w:val="28"/>
        </w:rPr>
        <w:t>о</w:t>
      </w:r>
      <w:r w:rsidRPr="00F9068B">
        <w:rPr>
          <w:rFonts w:cs="Times New Roman"/>
          <w:color w:val="000000"/>
          <w:sz w:val="28"/>
          <w:szCs w:val="28"/>
        </w:rPr>
        <w:t>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3. Овладение универсальными учебными регулятивными действ</w:t>
      </w:r>
      <w:r w:rsidRPr="00F9068B">
        <w:rPr>
          <w:rFonts w:cs="Times New Roman"/>
          <w:b/>
          <w:color w:val="000000"/>
          <w:sz w:val="28"/>
          <w:szCs w:val="28"/>
        </w:rPr>
        <w:t>и</w:t>
      </w:r>
      <w:r w:rsidRPr="00F9068B">
        <w:rPr>
          <w:rFonts w:cs="Times New Roman"/>
          <w:b/>
          <w:color w:val="000000"/>
          <w:sz w:val="28"/>
          <w:szCs w:val="28"/>
        </w:rPr>
        <w:t>ями.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Самоорганизация: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проблемы для решения в жизненных и учебных ситуациях;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ориентироваться в различных подходах принятия решений (индивид</w:t>
      </w:r>
      <w:r w:rsidRPr="00F9068B">
        <w:rPr>
          <w:rFonts w:cs="Times New Roman"/>
          <w:color w:val="000000"/>
          <w:sz w:val="28"/>
          <w:szCs w:val="28"/>
        </w:rPr>
        <w:t>у</w:t>
      </w:r>
      <w:r w:rsidRPr="00F9068B">
        <w:rPr>
          <w:rFonts w:cs="Times New Roman"/>
          <w:color w:val="000000"/>
          <w:sz w:val="28"/>
          <w:szCs w:val="28"/>
        </w:rPr>
        <w:t>альное, принятие решения в группе, принятие решений в группе);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w:t>
      </w:r>
      <w:r w:rsidRPr="00F9068B">
        <w:rPr>
          <w:rFonts w:cs="Times New Roman"/>
          <w:color w:val="000000"/>
          <w:sz w:val="28"/>
          <w:szCs w:val="28"/>
        </w:rPr>
        <w:t>е</w:t>
      </w:r>
      <w:r w:rsidRPr="00F9068B">
        <w:rPr>
          <w:rFonts w:cs="Times New Roman"/>
          <w:color w:val="000000"/>
          <w:sz w:val="28"/>
          <w:szCs w:val="28"/>
        </w:rPr>
        <w:t>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составлять план действий (план реализации намеченного алгоритма р</w:t>
      </w:r>
      <w:r w:rsidRPr="00F9068B">
        <w:rPr>
          <w:rFonts w:cs="Times New Roman"/>
          <w:color w:val="000000"/>
          <w:sz w:val="28"/>
          <w:szCs w:val="28"/>
        </w:rPr>
        <w:t>е</w:t>
      </w:r>
      <w:r w:rsidRPr="00F9068B">
        <w:rPr>
          <w:rFonts w:cs="Times New Roman"/>
          <w:color w:val="000000"/>
          <w:sz w:val="28"/>
          <w:szCs w:val="28"/>
        </w:rPr>
        <w:t>шения), корректировать предложенный алгоритм с учётом получения новых знаний об изучаемом объекте;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делать выбор и брать ответственность за решение.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Самоконтроль: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способами самоконтроля, самомотивации и рефлексии;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давать адекватную оценку ситуации и предлагать план её изменения;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w:t>
      </w:r>
      <w:r w:rsidRPr="00F9068B">
        <w:rPr>
          <w:rFonts w:cs="Times New Roman"/>
          <w:color w:val="000000"/>
          <w:sz w:val="28"/>
          <w:szCs w:val="28"/>
        </w:rPr>
        <w:t>я</w:t>
      </w:r>
      <w:r w:rsidRPr="00F9068B">
        <w:rPr>
          <w:rFonts w:cs="Times New Roman"/>
          <w:color w:val="000000"/>
          <w:sz w:val="28"/>
          <w:szCs w:val="28"/>
        </w:rPr>
        <w:t>тельствам;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объяснять причины достижения (недостижения) результатов деятельн</w:t>
      </w:r>
      <w:r w:rsidRPr="00F9068B">
        <w:rPr>
          <w:rFonts w:cs="Times New Roman"/>
          <w:color w:val="000000"/>
          <w:sz w:val="28"/>
          <w:szCs w:val="28"/>
        </w:rPr>
        <w:t>о</w:t>
      </w:r>
      <w:r w:rsidRPr="00F9068B">
        <w:rPr>
          <w:rFonts w:cs="Times New Roman"/>
          <w:color w:val="000000"/>
          <w:sz w:val="28"/>
          <w:szCs w:val="28"/>
        </w:rPr>
        <w:t>сти, давать оценку приобретённому опыту, уметь находить позитивное в произошедшей ситуации;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вносить коррективы в деятельность на основе новых обстоятельств, и</w:t>
      </w:r>
      <w:r w:rsidRPr="00F9068B">
        <w:rPr>
          <w:rFonts w:cs="Times New Roman"/>
          <w:color w:val="000000"/>
          <w:sz w:val="28"/>
          <w:szCs w:val="28"/>
        </w:rPr>
        <w:t>з</w:t>
      </w:r>
      <w:r w:rsidRPr="00F9068B">
        <w:rPr>
          <w:rFonts w:cs="Times New Roman"/>
          <w:color w:val="000000"/>
          <w:sz w:val="28"/>
          <w:szCs w:val="28"/>
        </w:rPr>
        <w:t>менившихся ситуаций, установленных ошибок, возникших трудностей;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Эмоциональный интеллект: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называть и управлять собственными эмоциями и эмоциями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и анализировать причины эмоций;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ставить себя на место другого человека, понимать мотивы и намерения другого;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регулировать способ выражения эмоций.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Принятие себя и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осознанно относиться к другому человеку, его мнению;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признавать своё право на ошибку и такое же право другого;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принимать себя и других, не осуждая;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открытость себе и другим;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осознавать невозможность контролировать всё вокруг.</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и его социальное окружение</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осваивать и применять знания о социальных свойствах человека, формировании личности, деятельности человека и её видах, образ</w:t>
      </w:r>
      <w:r w:rsidRPr="00F9068B">
        <w:rPr>
          <w:rFonts w:cs="Times New Roman"/>
          <w:color w:val="000000"/>
          <w:sz w:val="28"/>
          <w:szCs w:val="28"/>
        </w:rPr>
        <w:t>о</w:t>
      </w:r>
      <w:r w:rsidRPr="00F9068B">
        <w:rPr>
          <w:rFonts w:cs="Times New Roman"/>
          <w:color w:val="000000"/>
          <w:sz w:val="28"/>
          <w:szCs w:val="28"/>
        </w:rPr>
        <w:t>вании, правах и обязанностях учащихся, общении и его правилах, особенностях взаимодействия человека с другими людьми;</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w:t>
      </w:r>
      <w:r w:rsidRPr="00F9068B">
        <w:rPr>
          <w:rFonts w:cs="Times New Roman"/>
          <w:color w:val="000000"/>
          <w:sz w:val="28"/>
          <w:szCs w:val="28"/>
        </w:rPr>
        <w:t>а</w:t>
      </w:r>
      <w:r w:rsidRPr="00F9068B">
        <w:rPr>
          <w:rFonts w:cs="Times New Roman"/>
          <w:color w:val="000000"/>
          <w:sz w:val="28"/>
          <w:szCs w:val="28"/>
        </w:rPr>
        <w:t>рактер; особенности личностного становления и социальной позиции людей с ограниченными возможностями здоровья; деятельность ч</w:t>
      </w:r>
      <w:r w:rsidRPr="00F9068B">
        <w:rPr>
          <w:rFonts w:cs="Times New Roman"/>
          <w:color w:val="000000"/>
          <w:sz w:val="28"/>
          <w:szCs w:val="28"/>
        </w:rPr>
        <w:t>е</w:t>
      </w:r>
      <w:r w:rsidRPr="00F9068B">
        <w:rPr>
          <w:rFonts w:cs="Times New Roman"/>
          <w:color w:val="000000"/>
          <w:sz w:val="28"/>
          <w:szCs w:val="28"/>
        </w:rPr>
        <w:t>ловека; образование и его значение для человека и общества;</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приводить примеры деятельности людей, её различных мотивов и особенностей в современных условиях; малых групп, положения ч</w:t>
      </w:r>
      <w:r w:rsidRPr="00F9068B">
        <w:rPr>
          <w:rFonts w:cs="Times New Roman"/>
          <w:color w:val="000000"/>
          <w:sz w:val="28"/>
          <w:szCs w:val="28"/>
        </w:rPr>
        <w:t>е</w:t>
      </w:r>
      <w:r w:rsidRPr="00F9068B">
        <w:rPr>
          <w:rFonts w:cs="Times New Roman"/>
          <w:color w:val="000000"/>
          <w:sz w:val="28"/>
          <w:szCs w:val="28"/>
        </w:rPr>
        <w:t>ловека в группе; конфликтных ситуаций в малой группе и констру</w:t>
      </w:r>
      <w:r w:rsidRPr="00F9068B">
        <w:rPr>
          <w:rFonts w:cs="Times New Roman"/>
          <w:color w:val="000000"/>
          <w:sz w:val="28"/>
          <w:szCs w:val="28"/>
        </w:rPr>
        <w:t>к</w:t>
      </w:r>
      <w:r w:rsidRPr="00F9068B">
        <w:rPr>
          <w:rFonts w:cs="Times New Roman"/>
          <w:color w:val="000000"/>
          <w:sz w:val="28"/>
          <w:szCs w:val="28"/>
        </w:rPr>
        <w:t>тивных разрешений конфликтов; проявлений лидерства, сопернич</w:t>
      </w:r>
      <w:r w:rsidRPr="00F9068B">
        <w:rPr>
          <w:rFonts w:cs="Times New Roman"/>
          <w:color w:val="000000"/>
          <w:sz w:val="28"/>
          <w:szCs w:val="28"/>
        </w:rPr>
        <w:t>е</w:t>
      </w:r>
      <w:r w:rsidRPr="00F9068B">
        <w:rPr>
          <w:rFonts w:cs="Times New Roman"/>
          <w:color w:val="000000"/>
          <w:sz w:val="28"/>
          <w:szCs w:val="28"/>
        </w:rPr>
        <w:t>ства и сотрудничества людей в группах;</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классифицировать по разным признакам виды деятельности человека, потребности людей;</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сравнивать понятия «индивид», «индивидуальность», «личность»; свойства человека и животных; виды деятельности (игра, труд, уч</w:t>
      </w:r>
      <w:r w:rsidRPr="00F9068B">
        <w:rPr>
          <w:rFonts w:cs="Times New Roman"/>
          <w:color w:val="000000"/>
          <w:sz w:val="28"/>
          <w:szCs w:val="28"/>
        </w:rPr>
        <w:t>е</w:t>
      </w:r>
      <w:r w:rsidRPr="00F9068B">
        <w:rPr>
          <w:rFonts w:cs="Times New Roman"/>
          <w:color w:val="000000"/>
          <w:sz w:val="28"/>
          <w:szCs w:val="28"/>
        </w:rPr>
        <w:t>ние);</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устанавливать и объяснять взаимосвязи людей в малых группах; ц</w:t>
      </w:r>
      <w:r w:rsidRPr="00F9068B">
        <w:rPr>
          <w:rFonts w:cs="Times New Roman"/>
          <w:color w:val="000000"/>
          <w:sz w:val="28"/>
          <w:szCs w:val="28"/>
        </w:rPr>
        <w:t>е</w:t>
      </w:r>
      <w:r w:rsidRPr="00F9068B">
        <w:rPr>
          <w:rFonts w:cs="Times New Roman"/>
          <w:color w:val="000000"/>
          <w:sz w:val="28"/>
          <w:szCs w:val="28"/>
        </w:rPr>
        <w:t>лей, способов и результатов деятельности, целей и средств общения;</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использовать полученные знания для объяснения (устного и пис</w:t>
      </w:r>
      <w:r w:rsidRPr="00F9068B">
        <w:rPr>
          <w:rFonts w:cs="Times New Roman"/>
          <w:color w:val="000000"/>
          <w:sz w:val="28"/>
          <w:szCs w:val="28"/>
        </w:rPr>
        <w:t>ь</w:t>
      </w:r>
      <w:r w:rsidRPr="00F9068B">
        <w:rPr>
          <w:rFonts w:cs="Times New Roman"/>
          <w:color w:val="000000"/>
          <w:sz w:val="28"/>
          <w:szCs w:val="28"/>
        </w:rPr>
        <w:t>менного) сущности общения как социального явления, познания ч</w:t>
      </w:r>
      <w:r w:rsidRPr="00F9068B">
        <w:rPr>
          <w:rFonts w:cs="Times New Roman"/>
          <w:color w:val="000000"/>
          <w:sz w:val="28"/>
          <w:szCs w:val="28"/>
        </w:rPr>
        <w:t>е</w:t>
      </w:r>
      <w:r w:rsidRPr="00F9068B">
        <w:rPr>
          <w:rFonts w:cs="Times New Roman"/>
          <w:color w:val="000000"/>
          <w:sz w:val="28"/>
          <w:szCs w:val="28"/>
        </w:rPr>
        <w:lastRenderedPageBreak/>
        <w:t>ловеком мира и самого себя как вида деятельности, роли непреры</w:t>
      </w:r>
      <w:r w:rsidRPr="00F9068B">
        <w:rPr>
          <w:rFonts w:cs="Times New Roman"/>
          <w:color w:val="000000"/>
          <w:sz w:val="28"/>
          <w:szCs w:val="28"/>
        </w:rPr>
        <w:t>в</w:t>
      </w:r>
      <w:r w:rsidRPr="00F9068B">
        <w:rPr>
          <w:rFonts w:cs="Times New Roman"/>
          <w:color w:val="000000"/>
          <w:sz w:val="28"/>
          <w:szCs w:val="28"/>
        </w:rPr>
        <w:t>ного образования, значения личного социального опыта при ос</w:t>
      </w:r>
      <w:r w:rsidRPr="00F9068B">
        <w:rPr>
          <w:rFonts w:cs="Times New Roman"/>
          <w:color w:val="000000"/>
          <w:sz w:val="28"/>
          <w:szCs w:val="28"/>
        </w:rPr>
        <w:t>у</w:t>
      </w:r>
      <w:r w:rsidRPr="00F9068B">
        <w:rPr>
          <w:rFonts w:cs="Times New Roman"/>
          <w:color w:val="000000"/>
          <w:sz w:val="28"/>
          <w:szCs w:val="28"/>
        </w:rPr>
        <w:t>ществлении образовательной деятельности и общения в школе, семье, группе сверстников;</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определять и аргументировать с опорой на обществоведческие знания и личный социальный опыт своё отношение к людям с ограниче</w:t>
      </w:r>
      <w:r w:rsidRPr="00F9068B">
        <w:rPr>
          <w:rFonts w:cs="Times New Roman"/>
          <w:color w:val="000000"/>
          <w:sz w:val="28"/>
          <w:szCs w:val="28"/>
        </w:rPr>
        <w:t>н</w:t>
      </w:r>
      <w:r w:rsidRPr="00F9068B">
        <w:rPr>
          <w:rFonts w:cs="Times New Roman"/>
          <w:color w:val="000000"/>
          <w:sz w:val="28"/>
          <w:szCs w:val="28"/>
        </w:rPr>
        <w:t>ными возможностями здоровья, к различным способам выражения личной индивидуальности, к различным формам неформального о</w:t>
      </w:r>
      <w:r w:rsidRPr="00F9068B">
        <w:rPr>
          <w:rFonts w:cs="Times New Roman"/>
          <w:color w:val="000000"/>
          <w:sz w:val="28"/>
          <w:szCs w:val="28"/>
        </w:rPr>
        <w:t>б</w:t>
      </w:r>
      <w:r w:rsidRPr="00F9068B">
        <w:rPr>
          <w:rFonts w:cs="Times New Roman"/>
          <w:color w:val="000000"/>
          <w:sz w:val="28"/>
          <w:szCs w:val="28"/>
        </w:rPr>
        <w:t>щения подростков;</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решать познавательные и практические задачи, касающиеся прав и обязанностей учащегося; отражающие особенности отношений в с</w:t>
      </w:r>
      <w:r w:rsidRPr="00F9068B">
        <w:rPr>
          <w:rFonts w:cs="Times New Roman"/>
          <w:color w:val="000000"/>
          <w:sz w:val="28"/>
          <w:szCs w:val="28"/>
        </w:rPr>
        <w:t>е</w:t>
      </w:r>
      <w:r w:rsidRPr="00F9068B">
        <w:rPr>
          <w:rFonts w:cs="Times New Roman"/>
          <w:color w:val="000000"/>
          <w:sz w:val="28"/>
          <w:szCs w:val="28"/>
        </w:rPr>
        <w:t>мье, со сверстниками, старшими и младшими;</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овладевать смысловым чтением текстов обществоведческой темат</w:t>
      </w:r>
      <w:r w:rsidRPr="00F9068B">
        <w:rPr>
          <w:rFonts w:cs="Times New Roman"/>
          <w:color w:val="000000"/>
          <w:sz w:val="28"/>
          <w:szCs w:val="28"/>
        </w:rPr>
        <w:t>и</w:t>
      </w:r>
      <w:r w:rsidRPr="00F9068B">
        <w:rPr>
          <w:rFonts w:cs="Times New Roman"/>
          <w:color w:val="000000"/>
          <w:sz w:val="28"/>
          <w:szCs w:val="28"/>
        </w:rPr>
        <w:t>ки, в том числе извлечений из Закона «Об образовании в Российской Федерации»; составлять на их основе план, преобразовывать текст</w:t>
      </w:r>
      <w:r w:rsidRPr="00F9068B">
        <w:rPr>
          <w:rFonts w:cs="Times New Roman"/>
          <w:color w:val="000000"/>
          <w:sz w:val="28"/>
          <w:szCs w:val="28"/>
        </w:rPr>
        <w:t>о</w:t>
      </w:r>
      <w:r w:rsidRPr="00F9068B">
        <w:rPr>
          <w:rFonts w:cs="Times New Roman"/>
          <w:color w:val="000000"/>
          <w:sz w:val="28"/>
          <w:szCs w:val="28"/>
        </w:rPr>
        <w:t>вую информацию в таблицу, схему;</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w:t>
      </w:r>
      <w:r w:rsidRPr="00F9068B">
        <w:rPr>
          <w:rFonts w:cs="Times New Roman"/>
          <w:color w:val="000000"/>
          <w:sz w:val="28"/>
          <w:szCs w:val="28"/>
        </w:rPr>
        <w:t>н</w:t>
      </w:r>
      <w:r w:rsidRPr="00F9068B">
        <w:rPr>
          <w:rFonts w:cs="Times New Roman"/>
          <w:color w:val="000000"/>
          <w:sz w:val="28"/>
          <w:szCs w:val="28"/>
        </w:rPr>
        <w:t>формационной безопасности при работе в Интернете;</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анализировать, обобщать, систематизировать, оценивать социальную информацию о человеке и его социальном окружении из адаптир</w:t>
      </w:r>
      <w:r w:rsidRPr="00F9068B">
        <w:rPr>
          <w:rFonts w:cs="Times New Roman"/>
          <w:color w:val="000000"/>
          <w:sz w:val="28"/>
          <w:szCs w:val="28"/>
        </w:rPr>
        <w:t>о</w:t>
      </w:r>
      <w:r w:rsidRPr="00F9068B">
        <w:rPr>
          <w:rFonts w:cs="Times New Roman"/>
          <w:color w:val="000000"/>
          <w:sz w:val="28"/>
          <w:szCs w:val="28"/>
        </w:rPr>
        <w:t>ванных источников (в том числе учебных материалов) и публикаций в СМИ;</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приобретать опыт совместной деятельности, включая взаимодействие с людьми другой культуры, национальной и религиозной прина</w:t>
      </w:r>
      <w:r w:rsidRPr="00F9068B">
        <w:rPr>
          <w:rFonts w:cs="Times New Roman"/>
          <w:color w:val="000000"/>
          <w:sz w:val="28"/>
          <w:szCs w:val="28"/>
        </w:rPr>
        <w:t>д</w:t>
      </w:r>
      <w:r w:rsidRPr="00F9068B">
        <w:rPr>
          <w:rFonts w:cs="Times New Roman"/>
          <w:color w:val="000000"/>
          <w:sz w:val="28"/>
          <w:szCs w:val="28"/>
        </w:rPr>
        <w:t>лежности на основе гуманистических ценностей, взаимопонимания между людьми разных культур.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Общество, в котором мы живём</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lastRenderedPageBreak/>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w:t>
      </w:r>
      <w:r w:rsidRPr="00F9068B">
        <w:rPr>
          <w:rFonts w:cs="Times New Roman"/>
          <w:color w:val="000000"/>
          <w:sz w:val="28"/>
          <w:szCs w:val="28"/>
        </w:rPr>
        <w:t>с</w:t>
      </w:r>
      <w:r w:rsidRPr="00F9068B">
        <w:rPr>
          <w:rFonts w:cs="Times New Roman"/>
          <w:color w:val="000000"/>
          <w:sz w:val="28"/>
          <w:szCs w:val="28"/>
        </w:rPr>
        <w:t>сии, о государственной власти в Российской Федерации; культуре и духовной жизни; типах общества, глобальных проблемах;</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w:t>
      </w:r>
      <w:r w:rsidRPr="00F9068B">
        <w:rPr>
          <w:rFonts w:cs="Times New Roman"/>
          <w:color w:val="000000"/>
          <w:sz w:val="28"/>
          <w:szCs w:val="28"/>
        </w:rPr>
        <w:t>н</w:t>
      </w:r>
      <w:r w:rsidRPr="00F9068B">
        <w:rPr>
          <w:rFonts w:cs="Times New Roman"/>
          <w:color w:val="000000"/>
          <w:sz w:val="28"/>
          <w:szCs w:val="28"/>
        </w:rPr>
        <w:t>ности информационного общества;</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приводить примеры разного положения людей в обществе, видов экономической деятельности, глобальных проблем;</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классифицировать социальные общности и группы;</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сравнивать социальные общности и группы, положение в обществе различных людей; различные формы хозяйствования;</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устанавливать взаимодействия общества и природы, человека и о</w:t>
      </w:r>
      <w:r w:rsidRPr="00F9068B">
        <w:rPr>
          <w:rFonts w:cs="Times New Roman"/>
          <w:color w:val="000000"/>
          <w:sz w:val="28"/>
          <w:szCs w:val="28"/>
        </w:rPr>
        <w:t>б</w:t>
      </w:r>
      <w:r w:rsidRPr="00F9068B">
        <w:rPr>
          <w:rFonts w:cs="Times New Roman"/>
          <w:color w:val="000000"/>
          <w:sz w:val="28"/>
          <w:szCs w:val="28"/>
        </w:rPr>
        <w:t>щества, деятельности основных участников экономики;</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использовать полученные знания для объяснения (устного и пис</w:t>
      </w:r>
      <w:r w:rsidRPr="00F9068B">
        <w:rPr>
          <w:rFonts w:cs="Times New Roman"/>
          <w:color w:val="000000"/>
          <w:sz w:val="28"/>
          <w:szCs w:val="28"/>
        </w:rPr>
        <w:t>ь</w:t>
      </w:r>
      <w:r w:rsidRPr="00F9068B">
        <w:rPr>
          <w:rFonts w:cs="Times New Roman"/>
          <w:color w:val="000000"/>
          <w:sz w:val="28"/>
          <w:szCs w:val="28"/>
        </w:rPr>
        <w:t>менного) влияния природы на общество и общества на природу сущности и взаимосвязей явлений, процессов социальной действ</w:t>
      </w:r>
      <w:r w:rsidRPr="00F9068B">
        <w:rPr>
          <w:rFonts w:cs="Times New Roman"/>
          <w:color w:val="000000"/>
          <w:sz w:val="28"/>
          <w:szCs w:val="28"/>
        </w:rPr>
        <w:t>и</w:t>
      </w:r>
      <w:r w:rsidRPr="00F9068B">
        <w:rPr>
          <w:rFonts w:cs="Times New Roman"/>
          <w:color w:val="000000"/>
          <w:sz w:val="28"/>
          <w:szCs w:val="28"/>
        </w:rPr>
        <w:t>тельности;</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определять и аргументировать с опорой на обществоведческие знания, факты общественной жизни и личный социальный опыт своё отн</w:t>
      </w:r>
      <w:r w:rsidRPr="00F9068B">
        <w:rPr>
          <w:rFonts w:cs="Times New Roman"/>
          <w:color w:val="000000"/>
          <w:sz w:val="28"/>
          <w:szCs w:val="28"/>
        </w:rPr>
        <w:t>о</w:t>
      </w:r>
      <w:r w:rsidRPr="00F9068B">
        <w:rPr>
          <w:rFonts w:cs="Times New Roman"/>
          <w:color w:val="000000"/>
          <w:sz w:val="28"/>
          <w:szCs w:val="28"/>
        </w:rPr>
        <w:t>шение к проблемам взаимодействия человека и природы, сохранению духовных ценностей российского народа;</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овладевать смысловым чтением текстов обществоведческой темат</w:t>
      </w:r>
      <w:r w:rsidRPr="00F9068B">
        <w:rPr>
          <w:rFonts w:cs="Times New Roman"/>
          <w:color w:val="000000"/>
          <w:sz w:val="28"/>
          <w:szCs w:val="28"/>
        </w:rPr>
        <w:t>и</w:t>
      </w:r>
      <w:r w:rsidRPr="00F9068B">
        <w:rPr>
          <w:rFonts w:cs="Times New Roman"/>
          <w:color w:val="000000"/>
          <w:sz w:val="28"/>
          <w:szCs w:val="28"/>
        </w:rPr>
        <w:t>ки, касающихся отношений человека и природы, устройства общ</w:t>
      </w:r>
      <w:r w:rsidRPr="00F9068B">
        <w:rPr>
          <w:rFonts w:cs="Times New Roman"/>
          <w:color w:val="000000"/>
          <w:sz w:val="28"/>
          <w:szCs w:val="28"/>
        </w:rPr>
        <w:t>е</w:t>
      </w:r>
      <w:r w:rsidRPr="00F9068B">
        <w:rPr>
          <w:rFonts w:cs="Times New Roman"/>
          <w:color w:val="000000"/>
          <w:sz w:val="28"/>
          <w:szCs w:val="28"/>
        </w:rPr>
        <w:t>ственной жизни, основных сфер жизни общества;</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извлекать информацию из разных источников о человеке и обществе, включая информацию о народах России;</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анализировать, обобщать, систематизировать, оценивать социальную информацию, включая экономико-статистическую, из адаптирова</w:t>
      </w:r>
      <w:r w:rsidRPr="00F9068B">
        <w:rPr>
          <w:rFonts w:cs="Times New Roman"/>
          <w:color w:val="000000"/>
          <w:sz w:val="28"/>
          <w:szCs w:val="28"/>
        </w:rPr>
        <w:t>н</w:t>
      </w:r>
      <w:r w:rsidRPr="00F9068B">
        <w:rPr>
          <w:rFonts w:cs="Times New Roman"/>
          <w:color w:val="000000"/>
          <w:sz w:val="28"/>
          <w:szCs w:val="28"/>
        </w:rPr>
        <w:t>ных источников (в том числе учебных материалов) и публикаций в СМИ; используя обществоведческие знания, формулировать выводы;</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оценивать собственные поступки и поведение других людей с точки зрения их соответствия духовным традициям общества;</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lastRenderedPageBreak/>
        <w:t>использовать полученные знания, включая основы финансовой гр</w:t>
      </w:r>
      <w:r w:rsidRPr="00F9068B">
        <w:rPr>
          <w:rFonts w:cs="Times New Roman"/>
          <w:color w:val="000000"/>
          <w:sz w:val="28"/>
          <w:szCs w:val="28"/>
        </w:rPr>
        <w:t>а</w:t>
      </w:r>
      <w:r w:rsidRPr="00F9068B">
        <w:rPr>
          <w:rFonts w:cs="Times New Roman"/>
          <w:color w:val="000000"/>
          <w:sz w:val="28"/>
          <w:szCs w:val="28"/>
        </w:rPr>
        <w:t>мотности, в практической деятельности, направленной на охрану природы; защиту прав потребителя (в том числе потребителя фина</w:t>
      </w:r>
      <w:r w:rsidRPr="00F9068B">
        <w:rPr>
          <w:rFonts w:cs="Times New Roman"/>
          <w:color w:val="000000"/>
          <w:sz w:val="28"/>
          <w:szCs w:val="28"/>
        </w:rPr>
        <w:t>н</w:t>
      </w:r>
      <w:r w:rsidRPr="00F9068B">
        <w:rPr>
          <w:rFonts w:cs="Times New Roman"/>
          <w:color w:val="000000"/>
          <w:sz w:val="28"/>
          <w:szCs w:val="28"/>
        </w:rPr>
        <w:t>совых услуг), на соблюдение традиций общества, в котором мы ж</w:t>
      </w:r>
      <w:r w:rsidRPr="00F9068B">
        <w:rPr>
          <w:rFonts w:cs="Times New Roman"/>
          <w:color w:val="000000"/>
          <w:sz w:val="28"/>
          <w:szCs w:val="28"/>
        </w:rPr>
        <w:t>и</w:t>
      </w:r>
      <w:r w:rsidRPr="00F9068B">
        <w:rPr>
          <w:rFonts w:cs="Times New Roman"/>
          <w:color w:val="000000"/>
          <w:sz w:val="28"/>
          <w:szCs w:val="28"/>
        </w:rPr>
        <w:t>вём;</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осуществлять 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t>ности на основе взаимопонимания между людьми разных культур; осознавать ценность культуры и традиций народов России.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Социальные ценности и нормы</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 социальных ценностях; о соде</w:t>
      </w:r>
      <w:r w:rsidRPr="00F9068B">
        <w:rPr>
          <w:rFonts w:cs="Times New Roman"/>
          <w:color w:val="000000"/>
          <w:sz w:val="28"/>
          <w:szCs w:val="28"/>
        </w:rPr>
        <w:t>р</w:t>
      </w:r>
      <w:r w:rsidRPr="00F9068B">
        <w:rPr>
          <w:rFonts w:cs="Times New Roman"/>
          <w:color w:val="000000"/>
          <w:sz w:val="28"/>
          <w:szCs w:val="28"/>
        </w:rPr>
        <w:t>жании и значении социальных норм, регулирующих общественные отношения;</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характеризовать</w:t>
      </w:r>
      <w:r w:rsidRPr="00F9068B">
        <w:rPr>
          <w:rFonts w:cs="Times New Roman"/>
          <w:color w:val="000000"/>
          <w:sz w:val="28"/>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приводить примеры</w:t>
      </w:r>
      <w:r w:rsidRPr="00F9068B">
        <w:rPr>
          <w:rFonts w:cs="Times New Roman"/>
          <w:color w:val="000000"/>
          <w:sz w:val="28"/>
          <w:szCs w:val="28"/>
        </w:rPr>
        <w:t xml:space="preserve"> гражданственности и патриотизма; ситуаций морального выбора; ситуаций, регулируемых различными видами социальных норм;</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социальные нормы, их существенные признаки и элементы;</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отдельные виды социальных норм;</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влияние социальных норм на общество и человека;</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для объяснения (устного и пис</w:t>
      </w:r>
      <w:r w:rsidRPr="00F9068B">
        <w:rPr>
          <w:rFonts w:cs="Times New Roman"/>
          <w:color w:val="000000"/>
          <w:sz w:val="28"/>
          <w:szCs w:val="28"/>
        </w:rPr>
        <w:t>ь</w:t>
      </w:r>
      <w:r w:rsidRPr="00F9068B">
        <w:rPr>
          <w:rFonts w:cs="Times New Roman"/>
          <w:color w:val="000000"/>
          <w:sz w:val="28"/>
          <w:szCs w:val="28"/>
        </w:rPr>
        <w:t>менного) сущности социальных норм;</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w:t>
      </w:r>
      <w:r w:rsidRPr="00F9068B">
        <w:rPr>
          <w:rFonts w:cs="Times New Roman"/>
          <w:color w:val="000000"/>
          <w:sz w:val="28"/>
          <w:szCs w:val="28"/>
        </w:rPr>
        <w:t>б</w:t>
      </w:r>
      <w:r w:rsidRPr="00F9068B">
        <w:rPr>
          <w:rFonts w:cs="Times New Roman"/>
          <w:color w:val="000000"/>
          <w:sz w:val="28"/>
          <w:szCs w:val="28"/>
        </w:rPr>
        <w:t xml:space="preserve">щественной жизни и поведения человека в обществе; </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отражающие де</w:t>
      </w:r>
      <w:r w:rsidRPr="00F9068B">
        <w:rPr>
          <w:rFonts w:cs="Times New Roman"/>
          <w:color w:val="000000"/>
          <w:sz w:val="28"/>
          <w:szCs w:val="28"/>
        </w:rPr>
        <w:t>й</w:t>
      </w:r>
      <w:r w:rsidRPr="00F9068B">
        <w:rPr>
          <w:rFonts w:cs="Times New Roman"/>
          <w:color w:val="000000"/>
          <w:sz w:val="28"/>
          <w:szCs w:val="28"/>
        </w:rPr>
        <w:t>ствие социальных норм как регуляторов общественной жизни и п</w:t>
      </w:r>
      <w:r w:rsidRPr="00F9068B">
        <w:rPr>
          <w:rFonts w:cs="Times New Roman"/>
          <w:color w:val="000000"/>
          <w:sz w:val="28"/>
          <w:szCs w:val="28"/>
        </w:rPr>
        <w:t>о</w:t>
      </w:r>
      <w:r w:rsidRPr="00F9068B">
        <w:rPr>
          <w:rFonts w:cs="Times New Roman"/>
          <w:color w:val="000000"/>
          <w:sz w:val="28"/>
          <w:szCs w:val="28"/>
        </w:rPr>
        <w:t>ведения человека;</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lastRenderedPageBreak/>
        <w:t xml:space="preserve">овладевать </w:t>
      </w:r>
      <w:r w:rsidRPr="00F9068B">
        <w:rPr>
          <w:rFonts w:cs="Times New Roman"/>
          <w:color w:val="000000"/>
          <w:sz w:val="28"/>
          <w:szCs w:val="28"/>
        </w:rPr>
        <w:t>смысловым чтением текстов обществоведческой тем</w:t>
      </w:r>
      <w:r w:rsidRPr="00F9068B">
        <w:rPr>
          <w:rFonts w:cs="Times New Roman"/>
          <w:color w:val="000000"/>
          <w:sz w:val="28"/>
          <w:szCs w:val="28"/>
        </w:rPr>
        <w:t>а</w:t>
      </w:r>
      <w:r w:rsidRPr="00F9068B">
        <w:rPr>
          <w:rFonts w:cs="Times New Roman"/>
          <w:color w:val="000000"/>
          <w:sz w:val="28"/>
          <w:szCs w:val="28"/>
        </w:rPr>
        <w:t>тики, касающихся гуманизма, гражданственности, патриотизма;</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извлекать </w:t>
      </w:r>
      <w:r w:rsidRPr="00F9068B">
        <w:rPr>
          <w:rFonts w:cs="Times New Roman"/>
          <w:color w:val="000000"/>
          <w:sz w:val="28"/>
          <w:szCs w:val="28"/>
        </w:rPr>
        <w:t>информацию из разных источников о принципах и нормах морали, проблеме морального выбора;</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color w:val="000000"/>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w:t>
      </w:r>
      <w:r w:rsidRPr="00F9068B">
        <w:rPr>
          <w:rFonts w:cs="Times New Roman"/>
          <w:color w:val="000000"/>
          <w:sz w:val="28"/>
          <w:szCs w:val="28"/>
        </w:rPr>
        <w:t>о</w:t>
      </w:r>
      <w:r w:rsidRPr="00F9068B">
        <w:rPr>
          <w:rFonts w:cs="Times New Roman"/>
          <w:color w:val="000000"/>
          <w:sz w:val="28"/>
          <w:szCs w:val="28"/>
        </w:rPr>
        <w:t>века;</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оценивать </w:t>
      </w:r>
      <w:r w:rsidRPr="00F9068B">
        <w:rPr>
          <w:rFonts w:cs="Times New Roman"/>
          <w:color w:val="000000"/>
          <w:sz w:val="28"/>
          <w:szCs w:val="28"/>
        </w:rPr>
        <w:t>собственные поступки, поведение людей с точки зрения их соответствия нормам морали;</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о социальных нормах в повс</w:t>
      </w:r>
      <w:r w:rsidRPr="00F9068B">
        <w:rPr>
          <w:rFonts w:cs="Times New Roman"/>
          <w:color w:val="000000"/>
          <w:sz w:val="28"/>
          <w:szCs w:val="28"/>
        </w:rPr>
        <w:t>е</w:t>
      </w:r>
      <w:r w:rsidRPr="00F9068B">
        <w:rPr>
          <w:rFonts w:cs="Times New Roman"/>
          <w:color w:val="000000"/>
          <w:sz w:val="28"/>
          <w:szCs w:val="28"/>
        </w:rPr>
        <w:t xml:space="preserve">дневной жизни; </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самостоятельно заполнять</w:t>
      </w:r>
      <w:r w:rsidRPr="00F9068B">
        <w:rPr>
          <w:rFonts w:cs="Times New Roman"/>
          <w:color w:val="000000"/>
          <w:sz w:val="28"/>
          <w:szCs w:val="28"/>
        </w:rPr>
        <w:t xml:space="preserve"> форму (в том числе электронную) и с</w:t>
      </w:r>
      <w:r w:rsidRPr="00F9068B">
        <w:rPr>
          <w:rFonts w:cs="Times New Roman"/>
          <w:color w:val="000000"/>
          <w:sz w:val="28"/>
          <w:szCs w:val="28"/>
        </w:rPr>
        <w:t>о</w:t>
      </w:r>
      <w:r w:rsidRPr="00F9068B">
        <w:rPr>
          <w:rFonts w:cs="Times New Roman"/>
          <w:color w:val="000000"/>
          <w:sz w:val="28"/>
          <w:szCs w:val="28"/>
        </w:rPr>
        <w:t>ставлять простейший документ (заявление);</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t>ности на основе гуманистических ценностей, взаимопонимания между людьми разных культур.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как участник правовых отношений</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 сущности права, о правоотношении как социальном и юридическом явлении; правовых нормах, регул</w:t>
      </w:r>
      <w:r w:rsidRPr="00F9068B">
        <w:rPr>
          <w:rFonts w:cs="Times New Roman"/>
          <w:color w:val="000000"/>
          <w:sz w:val="28"/>
          <w:szCs w:val="28"/>
        </w:rPr>
        <w:t>и</w:t>
      </w:r>
      <w:r w:rsidRPr="00F9068B">
        <w:rPr>
          <w:rFonts w:cs="Times New Roman"/>
          <w:color w:val="000000"/>
          <w:sz w:val="28"/>
          <w:szCs w:val="28"/>
        </w:rPr>
        <w:t>рующих типичные для несовершеннолетнего и членов его семьи о</w:t>
      </w:r>
      <w:r w:rsidRPr="00F9068B">
        <w:rPr>
          <w:rFonts w:cs="Times New Roman"/>
          <w:color w:val="000000"/>
          <w:sz w:val="28"/>
          <w:szCs w:val="28"/>
        </w:rPr>
        <w:t>б</w:t>
      </w:r>
      <w:r w:rsidRPr="00F9068B">
        <w:rPr>
          <w:rFonts w:cs="Times New Roman"/>
          <w:color w:val="000000"/>
          <w:sz w:val="28"/>
          <w:szCs w:val="28"/>
        </w:rPr>
        <w:t>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характеризовать </w:t>
      </w:r>
      <w:r w:rsidRPr="00F9068B">
        <w:rPr>
          <w:rFonts w:cs="Times New Roman"/>
          <w:color w:val="000000"/>
          <w:sz w:val="28"/>
          <w:szCs w:val="28"/>
        </w:rPr>
        <w:t>право как регулятор общественных отношений, конституционные права и обязанности гражданина Российской Ф</w:t>
      </w:r>
      <w:r w:rsidRPr="00F9068B">
        <w:rPr>
          <w:rFonts w:cs="Times New Roman"/>
          <w:color w:val="000000"/>
          <w:sz w:val="28"/>
          <w:szCs w:val="28"/>
        </w:rPr>
        <w:t>е</w:t>
      </w:r>
      <w:r w:rsidRPr="00F9068B">
        <w:rPr>
          <w:rFonts w:cs="Times New Roman"/>
          <w:color w:val="000000"/>
          <w:sz w:val="28"/>
          <w:szCs w:val="28"/>
        </w:rPr>
        <w:t>дерации, права ребёнка в Российской Федерации;</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по разным признакам (в том числе устанавливать существенный признак классификации) нормы права, выделяя сущ</w:t>
      </w:r>
      <w:r w:rsidRPr="00F9068B">
        <w:rPr>
          <w:rFonts w:cs="Times New Roman"/>
          <w:color w:val="000000"/>
          <w:sz w:val="28"/>
          <w:szCs w:val="28"/>
        </w:rPr>
        <w:t>е</w:t>
      </w:r>
      <w:r w:rsidRPr="00F9068B">
        <w:rPr>
          <w:rFonts w:cs="Times New Roman"/>
          <w:color w:val="000000"/>
          <w:sz w:val="28"/>
          <w:szCs w:val="28"/>
        </w:rPr>
        <w:t>ственные признаки;</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lastRenderedPageBreak/>
        <w:t xml:space="preserve">сравнивать </w:t>
      </w:r>
      <w:r w:rsidRPr="00F9068B">
        <w:rPr>
          <w:rFonts w:cs="Times New Roman"/>
          <w:color w:val="000000"/>
          <w:sz w:val="28"/>
          <w:szCs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w:t>
      </w:r>
      <w:r w:rsidRPr="00F9068B">
        <w:rPr>
          <w:rFonts w:cs="Times New Roman"/>
          <w:color w:val="000000"/>
          <w:sz w:val="28"/>
          <w:szCs w:val="28"/>
        </w:rPr>
        <w:t>т</w:t>
      </w:r>
      <w:r w:rsidRPr="00F9068B">
        <w:rPr>
          <w:rFonts w:cs="Times New Roman"/>
          <w:color w:val="000000"/>
          <w:sz w:val="28"/>
          <w:szCs w:val="28"/>
        </w:rPr>
        <w:t>него и его юридической ответственностью;</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w:t>
      </w:r>
      <w:r w:rsidRPr="00F9068B">
        <w:rPr>
          <w:rFonts w:cs="Times New Roman"/>
          <w:color w:val="000000"/>
          <w:sz w:val="28"/>
          <w:szCs w:val="28"/>
        </w:rPr>
        <w:t>и</w:t>
      </w:r>
      <w:r w:rsidRPr="00F9068B">
        <w:rPr>
          <w:rFonts w:cs="Times New Roman"/>
          <w:color w:val="000000"/>
          <w:sz w:val="28"/>
          <w:szCs w:val="28"/>
        </w:rPr>
        <w:t>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w:t>
      </w:r>
      <w:r w:rsidRPr="00F9068B">
        <w:rPr>
          <w:rFonts w:cs="Times New Roman"/>
          <w:color w:val="000000"/>
          <w:sz w:val="28"/>
          <w:szCs w:val="28"/>
        </w:rPr>
        <w:t>и</w:t>
      </w:r>
      <w:r w:rsidRPr="00F9068B">
        <w:rPr>
          <w:rFonts w:cs="Times New Roman"/>
          <w:color w:val="000000"/>
          <w:sz w:val="28"/>
          <w:szCs w:val="28"/>
        </w:rPr>
        <w:t xml:space="preserve">зации); </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определять </w:t>
      </w:r>
      <w:r w:rsidRPr="00F9068B">
        <w:rPr>
          <w:rFonts w:cs="Times New Roman"/>
          <w:color w:val="000000"/>
          <w:sz w:val="28"/>
          <w:szCs w:val="28"/>
        </w:rPr>
        <w:t>и аргументировать с опорой на обществоведческие зн</w:t>
      </w:r>
      <w:r w:rsidRPr="00F9068B">
        <w:rPr>
          <w:rFonts w:cs="Times New Roman"/>
          <w:color w:val="000000"/>
          <w:sz w:val="28"/>
          <w:szCs w:val="28"/>
        </w:rPr>
        <w:t>а</w:t>
      </w:r>
      <w:r w:rsidRPr="00F9068B">
        <w:rPr>
          <w:rFonts w:cs="Times New Roman"/>
          <w:color w:val="000000"/>
          <w:sz w:val="28"/>
          <w:szCs w:val="28"/>
        </w:rPr>
        <w:t>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отражающие де</w:t>
      </w:r>
      <w:r w:rsidRPr="00F9068B">
        <w:rPr>
          <w:rFonts w:cs="Times New Roman"/>
          <w:color w:val="000000"/>
          <w:sz w:val="28"/>
          <w:szCs w:val="28"/>
        </w:rPr>
        <w:t>й</w:t>
      </w:r>
      <w:r w:rsidRPr="00F9068B">
        <w:rPr>
          <w:rFonts w:cs="Times New Roman"/>
          <w:color w:val="000000"/>
          <w:sz w:val="28"/>
          <w:szCs w:val="28"/>
        </w:rPr>
        <w:t>ствие правовых норм как регуляторов общественной жизни и пов</w:t>
      </w:r>
      <w:r w:rsidRPr="00F9068B">
        <w:rPr>
          <w:rFonts w:cs="Times New Roman"/>
          <w:color w:val="000000"/>
          <w:sz w:val="28"/>
          <w:szCs w:val="28"/>
        </w:rPr>
        <w:t>е</w:t>
      </w:r>
      <w:r w:rsidRPr="00F9068B">
        <w:rPr>
          <w:rFonts w:cs="Times New Roman"/>
          <w:color w:val="000000"/>
          <w:sz w:val="28"/>
          <w:szCs w:val="28"/>
        </w:rPr>
        <w:t>дения человека, анализировать жизненные ситуации и принимать решения, связанные с исполнением типичных для несовершенноле</w:t>
      </w:r>
      <w:r w:rsidRPr="00F9068B">
        <w:rPr>
          <w:rFonts w:cs="Times New Roman"/>
          <w:color w:val="000000"/>
          <w:sz w:val="28"/>
          <w:szCs w:val="28"/>
        </w:rPr>
        <w:t>т</w:t>
      </w:r>
      <w:r w:rsidRPr="00F9068B">
        <w:rPr>
          <w:rFonts w:cs="Times New Roman"/>
          <w:color w:val="000000"/>
          <w:sz w:val="28"/>
          <w:szCs w:val="28"/>
        </w:rPr>
        <w:t xml:space="preserve">него социальных ролей (члена семьи, учащегося, члена ученической общественной организации); </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овладевать </w:t>
      </w:r>
      <w:r w:rsidRPr="00F9068B">
        <w:rPr>
          <w:rFonts w:cs="Times New Roman"/>
          <w:color w:val="000000"/>
          <w:sz w:val="28"/>
          <w:szCs w:val="28"/>
        </w:rPr>
        <w:t>смысловым чтением текстов обществоведческой тем</w:t>
      </w:r>
      <w:r w:rsidRPr="00F9068B">
        <w:rPr>
          <w:rFonts w:cs="Times New Roman"/>
          <w:color w:val="000000"/>
          <w:sz w:val="28"/>
          <w:szCs w:val="28"/>
        </w:rPr>
        <w:t>а</w:t>
      </w:r>
      <w:r w:rsidRPr="00F9068B">
        <w:rPr>
          <w:rFonts w:cs="Times New Roman"/>
          <w:color w:val="000000"/>
          <w:sz w:val="28"/>
          <w:szCs w:val="28"/>
        </w:rPr>
        <w:t>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w:t>
      </w:r>
      <w:r w:rsidRPr="00F9068B">
        <w:rPr>
          <w:rFonts w:cs="Times New Roman"/>
          <w:color w:val="000000"/>
          <w:sz w:val="28"/>
          <w:szCs w:val="28"/>
        </w:rPr>
        <w:t>а</w:t>
      </w:r>
      <w:r w:rsidRPr="00F9068B">
        <w:rPr>
          <w:rFonts w:cs="Times New Roman"/>
          <w:color w:val="000000"/>
          <w:sz w:val="28"/>
          <w:szCs w:val="28"/>
        </w:rPr>
        <w:t xml:space="preserve">ции, о правах ребёнка и способах их защиты и составлять на их основе план, преобразовывать текстовую информацию в таблицу, схему; </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искать и извлекать</w:t>
      </w:r>
      <w:r w:rsidRPr="00F9068B">
        <w:rPr>
          <w:rFonts w:cs="Times New Roman"/>
          <w:color w:val="000000"/>
          <w:sz w:val="28"/>
          <w:szCs w:val="28"/>
        </w:rPr>
        <w:t xml:space="preserve"> информацию о сущности права и значении пр</w:t>
      </w:r>
      <w:r w:rsidRPr="00F9068B">
        <w:rPr>
          <w:rFonts w:cs="Times New Roman"/>
          <w:color w:val="000000"/>
          <w:sz w:val="28"/>
          <w:szCs w:val="28"/>
        </w:rPr>
        <w:t>а</w:t>
      </w:r>
      <w:r w:rsidRPr="00F9068B">
        <w:rPr>
          <w:rFonts w:cs="Times New Roman"/>
          <w:color w:val="000000"/>
          <w:sz w:val="28"/>
          <w:szCs w:val="28"/>
        </w:rPr>
        <w:t>вовых норм, о правовой культуре, о гарантиях и защите прав и свобод человека и гражданина в Российской Федерации, выявлять соотве</w:t>
      </w:r>
      <w:r w:rsidRPr="00F9068B">
        <w:rPr>
          <w:rFonts w:cs="Times New Roman"/>
          <w:color w:val="000000"/>
          <w:sz w:val="28"/>
          <w:szCs w:val="28"/>
        </w:rPr>
        <w:t>т</w:t>
      </w:r>
      <w:r w:rsidRPr="00F9068B">
        <w:rPr>
          <w:rFonts w:cs="Times New Roman"/>
          <w:color w:val="000000"/>
          <w:sz w:val="28"/>
          <w:szCs w:val="28"/>
        </w:rPr>
        <w:t>ствующие факты из разных адаптированных источников (в том числе учебных материалов) и публикаций СМИ с соблюдением правил и</w:t>
      </w:r>
      <w:r w:rsidRPr="00F9068B">
        <w:rPr>
          <w:rFonts w:cs="Times New Roman"/>
          <w:color w:val="000000"/>
          <w:sz w:val="28"/>
          <w:szCs w:val="28"/>
        </w:rPr>
        <w:t>н</w:t>
      </w:r>
      <w:r w:rsidRPr="00F9068B">
        <w:rPr>
          <w:rFonts w:cs="Times New Roman"/>
          <w:color w:val="000000"/>
          <w:sz w:val="28"/>
          <w:szCs w:val="28"/>
        </w:rPr>
        <w:t>формационной безопасности при работе в Интернете;</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lastRenderedPageBreak/>
        <w:t>анализировать, обобщать, систематизировать, оценивать</w:t>
      </w:r>
      <w:r w:rsidRPr="00F9068B">
        <w:rPr>
          <w:rFonts w:cs="Times New Roman"/>
          <w:color w:val="000000"/>
          <w:sz w:val="28"/>
          <w:szCs w:val="28"/>
        </w:rPr>
        <w:t xml:space="preserve"> соц</w:t>
      </w:r>
      <w:r w:rsidRPr="00F9068B">
        <w:rPr>
          <w:rFonts w:cs="Times New Roman"/>
          <w:color w:val="000000"/>
          <w:sz w:val="28"/>
          <w:szCs w:val="28"/>
        </w:rPr>
        <w:t>и</w:t>
      </w:r>
      <w:r w:rsidRPr="00F9068B">
        <w:rPr>
          <w:rFonts w:cs="Times New Roman"/>
          <w:color w:val="000000"/>
          <w:sz w:val="28"/>
          <w:szCs w:val="28"/>
        </w:rPr>
        <w:t>альную информацию из адаптированных источников (в том числе учебных материалов) и публикаций СМИ, соотносить её с собстве</w:t>
      </w:r>
      <w:r w:rsidRPr="00F9068B">
        <w:rPr>
          <w:rFonts w:cs="Times New Roman"/>
          <w:color w:val="000000"/>
          <w:sz w:val="28"/>
          <w:szCs w:val="28"/>
        </w:rPr>
        <w:t>н</w:t>
      </w:r>
      <w:r w:rsidRPr="00F9068B">
        <w:rPr>
          <w:rFonts w:cs="Times New Roman"/>
          <w:color w:val="000000"/>
          <w:sz w:val="28"/>
          <w:szCs w:val="28"/>
        </w:rPr>
        <w:t>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оценивать</w:t>
      </w:r>
      <w:r w:rsidRPr="00F9068B">
        <w:rPr>
          <w:rFonts w:cs="Times New Roman"/>
          <w:color w:val="000000"/>
          <w:sz w:val="28"/>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о праве и правовых нормах в практической деятельности (выполнять проблемные задания, инд</w:t>
      </w:r>
      <w:r w:rsidRPr="00F9068B">
        <w:rPr>
          <w:rFonts w:cs="Times New Roman"/>
          <w:color w:val="000000"/>
          <w:sz w:val="28"/>
          <w:szCs w:val="28"/>
        </w:rPr>
        <w:t>и</w:t>
      </w:r>
      <w:r w:rsidRPr="00F9068B">
        <w:rPr>
          <w:rFonts w:cs="Times New Roman"/>
          <w:color w:val="000000"/>
          <w:sz w:val="28"/>
          <w:szCs w:val="28"/>
        </w:rPr>
        <w:t>видуальные и групповые проекты), в повседневной жизни для ос</w:t>
      </w:r>
      <w:r w:rsidRPr="00F9068B">
        <w:rPr>
          <w:rFonts w:cs="Times New Roman"/>
          <w:color w:val="000000"/>
          <w:sz w:val="28"/>
          <w:szCs w:val="28"/>
        </w:rPr>
        <w:t>о</w:t>
      </w:r>
      <w:r w:rsidRPr="00F9068B">
        <w:rPr>
          <w:rFonts w:cs="Times New Roman"/>
          <w:color w:val="000000"/>
          <w:sz w:val="28"/>
          <w:szCs w:val="28"/>
        </w:rPr>
        <w:t>знанного выполнения гражданских обязанностей (для реализации и защиты прав человека и гражданина, прав потребителя, выбора пр</w:t>
      </w:r>
      <w:r w:rsidRPr="00F9068B">
        <w:rPr>
          <w:rFonts w:cs="Times New Roman"/>
          <w:color w:val="000000"/>
          <w:sz w:val="28"/>
          <w:szCs w:val="28"/>
        </w:rPr>
        <w:t>о</w:t>
      </w:r>
      <w:r w:rsidRPr="00F9068B">
        <w:rPr>
          <w:rFonts w:cs="Times New Roman"/>
          <w:color w:val="000000"/>
          <w:sz w:val="28"/>
          <w:szCs w:val="28"/>
        </w:rPr>
        <w:t xml:space="preserve">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color w:val="000000"/>
          <w:sz w:val="28"/>
          <w:szCs w:val="28"/>
        </w:rPr>
        <w:t xml:space="preserve">самостоятельно </w:t>
      </w:r>
      <w:r w:rsidRPr="00F9068B">
        <w:rPr>
          <w:rFonts w:cs="Times New Roman"/>
          <w:b/>
          <w:color w:val="000000"/>
          <w:sz w:val="28"/>
          <w:szCs w:val="28"/>
        </w:rPr>
        <w:t xml:space="preserve">заполнять </w:t>
      </w:r>
      <w:r w:rsidRPr="00F9068B">
        <w:rPr>
          <w:rFonts w:cs="Times New Roman"/>
          <w:color w:val="000000"/>
          <w:sz w:val="28"/>
          <w:szCs w:val="28"/>
        </w:rPr>
        <w:t>форму (в том числе электронную) и с</w:t>
      </w:r>
      <w:r w:rsidRPr="00F9068B">
        <w:rPr>
          <w:rFonts w:cs="Times New Roman"/>
          <w:color w:val="000000"/>
          <w:sz w:val="28"/>
          <w:szCs w:val="28"/>
        </w:rPr>
        <w:t>о</w:t>
      </w:r>
      <w:r w:rsidRPr="00F9068B">
        <w:rPr>
          <w:rFonts w:cs="Times New Roman"/>
          <w:color w:val="000000"/>
          <w:sz w:val="28"/>
          <w:szCs w:val="28"/>
        </w:rPr>
        <w:t>ставлять простейший документ при получении паспорта гражданина Российской Федерации;</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Основы российского права</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 Конституции Российской Федер</w:t>
      </w:r>
      <w:r w:rsidRPr="00F9068B">
        <w:rPr>
          <w:rFonts w:cs="Times New Roman"/>
          <w:color w:val="000000"/>
          <w:sz w:val="28"/>
          <w:szCs w:val="28"/>
        </w:rPr>
        <w:t>а</w:t>
      </w:r>
      <w:r w:rsidRPr="00F9068B">
        <w:rPr>
          <w:rFonts w:cs="Times New Roman"/>
          <w:color w:val="000000"/>
          <w:sz w:val="28"/>
          <w:szCs w:val="28"/>
        </w:rPr>
        <w:t>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w:t>
      </w:r>
      <w:r w:rsidRPr="00F9068B">
        <w:rPr>
          <w:rFonts w:cs="Times New Roman"/>
          <w:color w:val="000000"/>
          <w:sz w:val="28"/>
          <w:szCs w:val="28"/>
        </w:rPr>
        <w:t>н</w:t>
      </w:r>
      <w:r w:rsidRPr="00F9068B">
        <w:rPr>
          <w:rFonts w:cs="Times New Roman"/>
          <w:color w:val="000000"/>
          <w:sz w:val="28"/>
          <w:szCs w:val="28"/>
        </w:rPr>
        <w:t>ные отношения (в гражданском, трудовом и семейном, администр</w:t>
      </w:r>
      <w:r w:rsidRPr="00F9068B">
        <w:rPr>
          <w:rFonts w:cs="Times New Roman"/>
          <w:color w:val="000000"/>
          <w:sz w:val="28"/>
          <w:szCs w:val="28"/>
        </w:rPr>
        <w:t>а</w:t>
      </w:r>
      <w:r w:rsidRPr="00F9068B">
        <w:rPr>
          <w:rFonts w:cs="Times New Roman"/>
          <w:color w:val="000000"/>
          <w:sz w:val="28"/>
          <w:szCs w:val="28"/>
        </w:rPr>
        <w:t>тивном, уголовном праве); о защите прав несовершеннолетних; о юридической ответственности (гражданско-правовой, дисциплина</w:t>
      </w:r>
      <w:r w:rsidRPr="00F9068B">
        <w:rPr>
          <w:rFonts w:cs="Times New Roman"/>
          <w:color w:val="000000"/>
          <w:sz w:val="28"/>
          <w:szCs w:val="28"/>
        </w:rPr>
        <w:t>р</w:t>
      </w:r>
      <w:r w:rsidRPr="00F9068B">
        <w:rPr>
          <w:rFonts w:cs="Times New Roman"/>
          <w:color w:val="000000"/>
          <w:sz w:val="28"/>
          <w:szCs w:val="28"/>
        </w:rPr>
        <w:t xml:space="preserve">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lastRenderedPageBreak/>
        <w:t xml:space="preserve">характеризовать </w:t>
      </w:r>
      <w:r w:rsidRPr="00F9068B">
        <w:rPr>
          <w:rFonts w:cs="Times New Roman"/>
          <w:color w:val="000000"/>
          <w:sz w:val="28"/>
          <w:szCs w:val="28"/>
        </w:rPr>
        <w:t>роль Конституции Российской Федерации в с</w:t>
      </w:r>
      <w:r w:rsidRPr="00F9068B">
        <w:rPr>
          <w:rFonts w:cs="Times New Roman"/>
          <w:color w:val="000000"/>
          <w:sz w:val="28"/>
          <w:szCs w:val="28"/>
        </w:rPr>
        <w:t>и</w:t>
      </w:r>
      <w:r w:rsidRPr="00F9068B">
        <w:rPr>
          <w:rFonts w:cs="Times New Roman"/>
          <w:color w:val="000000"/>
          <w:sz w:val="28"/>
          <w:szCs w:val="28"/>
        </w:rPr>
        <w:t>стеме российского права; правоохранительных органов в защите правопорядка, обеспечении социальной стабильности и справедл</w:t>
      </w:r>
      <w:r w:rsidRPr="00F9068B">
        <w:rPr>
          <w:rFonts w:cs="Times New Roman"/>
          <w:color w:val="000000"/>
          <w:sz w:val="28"/>
          <w:szCs w:val="28"/>
        </w:rPr>
        <w:t>и</w:t>
      </w:r>
      <w:r w:rsidRPr="00F9068B">
        <w:rPr>
          <w:rFonts w:cs="Times New Roman"/>
          <w:color w:val="000000"/>
          <w:sz w:val="28"/>
          <w:szCs w:val="28"/>
        </w:rPr>
        <w:t>вости; гражданско-правовые отношения, сущность семейных прав</w:t>
      </w:r>
      <w:r w:rsidRPr="00F9068B">
        <w:rPr>
          <w:rFonts w:cs="Times New Roman"/>
          <w:color w:val="000000"/>
          <w:sz w:val="28"/>
          <w:szCs w:val="28"/>
        </w:rPr>
        <w:t>о</w:t>
      </w:r>
      <w:r w:rsidRPr="00F9068B">
        <w:rPr>
          <w:rFonts w:cs="Times New Roman"/>
          <w:color w:val="000000"/>
          <w:sz w:val="28"/>
          <w:szCs w:val="28"/>
        </w:rPr>
        <w:t>отношений; способы защиты интересов и прав детей, оставшихся без попечения родителей; содержание трудового договора, виды прав</w:t>
      </w:r>
      <w:r w:rsidRPr="00F9068B">
        <w:rPr>
          <w:rFonts w:cs="Times New Roman"/>
          <w:color w:val="000000"/>
          <w:sz w:val="28"/>
          <w:szCs w:val="28"/>
        </w:rPr>
        <w:t>о</w:t>
      </w:r>
      <w:r w:rsidRPr="00F9068B">
        <w:rPr>
          <w:rFonts w:cs="Times New Roman"/>
          <w:color w:val="000000"/>
          <w:sz w:val="28"/>
          <w:szCs w:val="28"/>
        </w:rPr>
        <w:t>нарушений и виды наказаний;</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примеры законов и подзаконных актов и моделировать ситуации, регулируемые нормами гражданского, трудового, семе</w:t>
      </w:r>
      <w:r w:rsidRPr="00F9068B">
        <w:rPr>
          <w:rFonts w:cs="Times New Roman"/>
          <w:color w:val="000000"/>
          <w:sz w:val="28"/>
          <w:szCs w:val="28"/>
        </w:rPr>
        <w:t>й</w:t>
      </w:r>
      <w:r w:rsidRPr="00F9068B">
        <w:rPr>
          <w:rFonts w:cs="Times New Roman"/>
          <w:color w:val="000000"/>
          <w:sz w:val="28"/>
          <w:szCs w:val="28"/>
        </w:rPr>
        <w:t xml:space="preserve">ного, административного и уголовного права, в том числе связанные с применением санкций за совершённые правонарушения;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по разным признакам виды нормативных пр</w:t>
      </w:r>
      <w:r w:rsidRPr="00F9068B">
        <w:rPr>
          <w:rFonts w:cs="Times New Roman"/>
          <w:color w:val="000000"/>
          <w:sz w:val="28"/>
          <w:szCs w:val="28"/>
        </w:rPr>
        <w:t>а</w:t>
      </w:r>
      <w:r w:rsidRPr="00F9068B">
        <w:rPr>
          <w:rFonts w:cs="Times New Roman"/>
          <w:color w:val="000000"/>
          <w:sz w:val="28"/>
          <w:szCs w:val="28"/>
        </w:rPr>
        <w:t>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(в том числе устанавливать основания для сравнения) сферы регулирования различных отраслей права (гражданского, тр</w:t>
      </w:r>
      <w:r w:rsidRPr="00F9068B">
        <w:rPr>
          <w:rFonts w:cs="Times New Roman"/>
          <w:color w:val="000000"/>
          <w:sz w:val="28"/>
          <w:szCs w:val="28"/>
        </w:rPr>
        <w:t>у</w:t>
      </w:r>
      <w:r w:rsidRPr="00F9068B">
        <w:rPr>
          <w:rFonts w:cs="Times New Roman"/>
          <w:color w:val="000000"/>
          <w:sz w:val="28"/>
          <w:szCs w:val="28"/>
        </w:rPr>
        <w:t>дового, семейного, административного и уголовного), права и об</w:t>
      </w:r>
      <w:r w:rsidRPr="00F9068B">
        <w:rPr>
          <w:rFonts w:cs="Times New Roman"/>
          <w:color w:val="000000"/>
          <w:sz w:val="28"/>
          <w:szCs w:val="28"/>
        </w:rPr>
        <w:t>я</w:t>
      </w:r>
      <w:r w:rsidRPr="00F9068B">
        <w:rPr>
          <w:rFonts w:cs="Times New Roman"/>
          <w:color w:val="000000"/>
          <w:sz w:val="28"/>
          <w:szCs w:val="28"/>
        </w:rPr>
        <w:t>занности работника и работодателя, имущественные и личные н</w:t>
      </w:r>
      <w:r w:rsidRPr="00F9068B">
        <w:rPr>
          <w:rFonts w:cs="Times New Roman"/>
          <w:color w:val="000000"/>
          <w:sz w:val="28"/>
          <w:szCs w:val="28"/>
        </w:rPr>
        <w:t>е</w:t>
      </w:r>
      <w:r w:rsidRPr="00F9068B">
        <w:rPr>
          <w:rFonts w:cs="Times New Roman"/>
          <w:color w:val="000000"/>
          <w:sz w:val="28"/>
          <w:szCs w:val="28"/>
        </w:rPr>
        <w:t>имущественные отношения;</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взаимосвязи прав и обязанностей р</w:t>
      </w:r>
      <w:r w:rsidRPr="00F9068B">
        <w:rPr>
          <w:rFonts w:cs="Times New Roman"/>
          <w:color w:val="000000"/>
          <w:sz w:val="28"/>
          <w:szCs w:val="28"/>
        </w:rPr>
        <w:t>а</w:t>
      </w:r>
      <w:r w:rsidRPr="00F9068B">
        <w:rPr>
          <w:rFonts w:cs="Times New Roman"/>
          <w:color w:val="000000"/>
          <w:sz w:val="28"/>
          <w:szCs w:val="28"/>
        </w:rPr>
        <w:t>ботника и работодателя, прав и обязанностей членов семьи; трад</w:t>
      </w:r>
      <w:r w:rsidRPr="00F9068B">
        <w:rPr>
          <w:rFonts w:cs="Times New Roman"/>
          <w:color w:val="000000"/>
          <w:sz w:val="28"/>
          <w:szCs w:val="28"/>
        </w:rPr>
        <w:t>и</w:t>
      </w:r>
      <w:r w:rsidRPr="00F9068B">
        <w:rPr>
          <w:rFonts w:cs="Times New Roman"/>
          <w:color w:val="000000"/>
          <w:sz w:val="28"/>
          <w:szCs w:val="28"/>
        </w:rPr>
        <w:t>ционных российских ценностей и личных неимущественных отн</w:t>
      </w:r>
      <w:r w:rsidRPr="00F9068B">
        <w:rPr>
          <w:rFonts w:cs="Times New Roman"/>
          <w:color w:val="000000"/>
          <w:sz w:val="28"/>
          <w:szCs w:val="28"/>
        </w:rPr>
        <w:t>о</w:t>
      </w:r>
      <w:r w:rsidRPr="00F9068B">
        <w:rPr>
          <w:rFonts w:cs="Times New Roman"/>
          <w:color w:val="000000"/>
          <w:sz w:val="28"/>
          <w:szCs w:val="28"/>
        </w:rPr>
        <w:t>шений в семье;</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об отраслях права в решении учебных задач: для объяснения взаимосвязи гражданской правосп</w:t>
      </w:r>
      <w:r w:rsidRPr="00F9068B">
        <w:rPr>
          <w:rFonts w:cs="Times New Roman"/>
          <w:color w:val="000000"/>
          <w:sz w:val="28"/>
          <w:szCs w:val="28"/>
        </w:rPr>
        <w:t>о</w:t>
      </w:r>
      <w:r w:rsidRPr="00F9068B">
        <w:rPr>
          <w:rFonts w:cs="Times New Roman"/>
          <w:color w:val="000000"/>
          <w:sz w:val="28"/>
          <w:szCs w:val="28"/>
        </w:rPr>
        <w:t>собности и дееспособности; значения семьи в жизни человека, общ</w:t>
      </w:r>
      <w:r w:rsidRPr="00F9068B">
        <w:rPr>
          <w:rFonts w:cs="Times New Roman"/>
          <w:color w:val="000000"/>
          <w:sz w:val="28"/>
          <w:szCs w:val="28"/>
        </w:rPr>
        <w:t>е</w:t>
      </w:r>
      <w:r w:rsidRPr="00F9068B">
        <w:rPr>
          <w:rFonts w:cs="Times New Roman"/>
          <w:color w:val="000000"/>
          <w:sz w:val="28"/>
          <w:szCs w:val="28"/>
        </w:rPr>
        <w:t>ства и государства; социальной опасности и неприемлемости уг</w:t>
      </w:r>
      <w:r w:rsidRPr="00F9068B">
        <w:rPr>
          <w:rFonts w:cs="Times New Roman"/>
          <w:color w:val="000000"/>
          <w:sz w:val="28"/>
          <w:szCs w:val="28"/>
        </w:rPr>
        <w:t>о</w:t>
      </w:r>
      <w:r w:rsidRPr="00F9068B">
        <w:rPr>
          <w:rFonts w:cs="Times New Roman"/>
          <w:color w:val="000000"/>
          <w:sz w:val="28"/>
          <w:szCs w:val="28"/>
        </w:rPr>
        <w:t>ловных и административных правонарушений, экстремизма, терр</w:t>
      </w:r>
      <w:r w:rsidRPr="00F9068B">
        <w:rPr>
          <w:rFonts w:cs="Times New Roman"/>
          <w:color w:val="000000"/>
          <w:sz w:val="28"/>
          <w:szCs w:val="28"/>
        </w:rPr>
        <w:t>о</w:t>
      </w:r>
      <w:r w:rsidRPr="00F9068B">
        <w:rPr>
          <w:rFonts w:cs="Times New Roman"/>
          <w:color w:val="000000"/>
          <w:sz w:val="28"/>
          <w:szCs w:val="28"/>
        </w:rPr>
        <w:t xml:space="preserve">ризма, коррупции и необходимости противостоять им;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своё отношение к защите прав участников трудовых отношений с опорой на знания в области тр</w:t>
      </w:r>
      <w:r w:rsidRPr="00F9068B">
        <w:rPr>
          <w:rFonts w:cs="Times New Roman"/>
          <w:color w:val="000000"/>
          <w:sz w:val="28"/>
          <w:szCs w:val="28"/>
        </w:rPr>
        <w:t>у</w:t>
      </w:r>
      <w:r w:rsidRPr="00F9068B">
        <w:rPr>
          <w:rFonts w:cs="Times New Roman"/>
          <w:color w:val="000000"/>
          <w:sz w:val="28"/>
          <w:szCs w:val="28"/>
        </w:rPr>
        <w:t>дового права, к правонарушениям, формулировать аргументирова</w:t>
      </w:r>
      <w:r w:rsidRPr="00F9068B">
        <w:rPr>
          <w:rFonts w:cs="Times New Roman"/>
          <w:color w:val="000000"/>
          <w:sz w:val="28"/>
          <w:szCs w:val="28"/>
        </w:rPr>
        <w:t>н</w:t>
      </w:r>
      <w:r w:rsidRPr="00F9068B">
        <w:rPr>
          <w:rFonts w:cs="Times New Roman"/>
          <w:color w:val="000000"/>
          <w:sz w:val="28"/>
          <w:szCs w:val="28"/>
        </w:rPr>
        <w:t>ные выводы о недопустимости нарушения правовых норм;</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отражающие т</w:t>
      </w:r>
      <w:r w:rsidRPr="00F9068B">
        <w:rPr>
          <w:rFonts w:cs="Times New Roman"/>
          <w:color w:val="000000"/>
          <w:sz w:val="28"/>
          <w:szCs w:val="28"/>
        </w:rPr>
        <w:t>и</w:t>
      </w:r>
      <w:r w:rsidRPr="00F9068B">
        <w:rPr>
          <w:rFonts w:cs="Times New Roman"/>
          <w:color w:val="000000"/>
          <w:sz w:val="28"/>
          <w:szCs w:val="28"/>
        </w:rPr>
        <w:t>пичные взаимодействия, регулируемые нормами гражданского, тр</w:t>
      </w:r>
      <w:r w:rsidRPr="00F9068B">
        <w:rPr>
          <w:rFonts w:cs="Times New Roman"/>
          <w:color w:val="000000"/>
          <w:sz w:val="28"/>
          <w:szCs w:val="28"/>
        </w:rPr>
        <w:t>у</w:t>
      </w:r>
      <w:r w:rsidRPr="00F9068B">
        <w:rPr>
          <w:rFonts w:cs="Times New Roman"/>
          <w:color w:val="000000"/>
          <w:sz w:val="28"/>
          <w:szCs w:val="28"/>
        </w:rPr>
        <w:t>дового, семейного, административного и уголовного права;</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овладевать </w:t>
      </w:r>
      <w:r w:rsidRPr="00F9068B">
        <w:rPr>
          <w:rFonts w:cs="Times New Roman"/>
          <w:color w:val="000000"/>
          <w:sz w:val="28"/>
          <w:szCs w:val="28"/>
        </w:rPr>
        <w:t>смысловым чтением текстов обществоведческой тем</w:t>
      </w:r>
      <w:r w:rsidRPr="00F9068B">
        <w:rPr>
          <w:rFonts w:cs="Times New Roman"/>
          <w:color w:val="000000"/>
          <w:sz w:val="28"/>
          <w:szCs w:val="28"/>
        </w:rPr>
        <w:t>а</w:t>
      </w:r>
      <w:r w:rsidRPr="00F9068B">
        <w:rPr>
          <w:rFonts w:cs="Times New Roman"/>
          <w:color w:val="000000"/>
          <w:sz w:val="28"/>
          <w:szCs w:val="28"/>
        </w:rPr>
        <w:t xml:space="preserve">тики: отбирать информацию из фрагментов нормативных правовых </w:t>
      </w:r>
      <w:r w:rsidRPr="00F9068B">
        <w:rPr>
          <w:rFonts w:cs="Times New Roman"/>
          <w:color w:val="000000"/>
          <w:sz w:val="28"/>
          <w:szCs w:val="28"/>
        </w:rPr>
        <w:lastRenderedPageBreak/>
        <w:t>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w:t>
      </w:r>
      <w:r w:rsidRPr="00F9068B">
        <w:rPr>
          <w:rFonts w:cs="Times New Roman"/>
          <w:color w:val="000000"/>
          <w:sz w:val="28"/>
          <w:szCs w:val="28"/>
        </w:rPr>
        <w:t>е</w:t>
      </w:r>
      <w:r w:rsidRPr="00F9068B">
        <w:rPr>
          <w:rFonts w:cs="Times New Roman"/>
          <w:color w:val="000000"/>
          <w:sz w:val="28"/>
          <w:szCs w:val="28"/>
        </w:rPr>
        <w:t>ниях, Уголовный кодекс Российской Федерации), из предложенных учителем источников о правовых нормах, правоотношениях и сп</w:t>
      </w:r>
      <w:r w:rsidRPr="00F9068B">
        <w:rPr>
          <w:rFonts w:cs="Times New Roman"/>
          <w:color w:val="000000"/>
          <w:sz w:val="28"/>
          <w:szCs w:val="28"/>
        </w:rPr>
        <w:t>е</w:t>
      </w:r>
      <w:r w:rsidRPr="00F9068B">
        <w:rPr>
          <w:rFonts w:cs="Times New Roman"/>
          <w:color w:val="000000"/>
          <w:sz w:val="28"/>
          <w:szCs w:val="28"/>
        </w:rPr>
        <w:t xml:space="preserve">цифике их регулирования, преобразовывать текстовую информацию в таблицу, схему;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искать и извлекать</w:t>
      </w:r>
      <w:r w:rsidRPr="00F9068B">
        <w:rPr>
          <w:rFonts w:cs="Times New Roman"/>
          <w:color w:val="000000"/>
          <w:sz w:val="28"/>
          <w:szCs w:val="28"/>
        </w:rPr>
        <w:t xml:space="preserve"> информацию по правовой тематике в сфере гражданского, трудового, семейного, административного и уголо</w:t>
      </w:r>
      <w:r w:rsidRPr="00F9068B">
        <w:rPr>
          <w:rFonts w:cs="Times New Roman"/>
          <w:color w:val="000000"/>
          <w:sz w:val="28"/>
          <w:szCs w:val="28"/>
        </w:rPr>
        <w:t>в</w:t>
      </w:r>
      <w:r w:rsidRPr="00F9068B">
        <w:rPr>
          <w:rFonts w:cs="Times New Roman"/>
          <w:color w:val="000000"/>
          <w:sz w:val="28"/>
          <w:szCs w:val="28"/>
        </w:rPr>
        <w:t>ного права: выявлять соответствующие факты из разных адаптир</w:t>
      </w:r>
      <w:r w:rsidRPr="00F9068B">
        <w:rPr>
          <w:rFonts w:cs="Times New Roman"/>
          <w:color w:val="000000"/>
          <w:sz w:val="28"/>
          <w:szCs w:val="28"/>
        </w:rPr>
        <w:t>о</w:t>
      </w:r>
      <w:r w:rsidRPr="00F9068B">
        <w:rPr>
          <w:rFonts w:cs="Times New Roman"/>
          <w:color w:val="000000"/>
          <w:sz w:val="28"/>
          <w:szCs w:val="28"/>
        </w:rPr>
        <w:t>ванных источников (в том числе учебных материалов) и публикаций СМИ с соблюдением правил информационной безопасности при р</w:t>
      </w:r>
      <w:r w:rsidRPr="00F9068B">
        <w:rPr>
          <w:rFonts w:cs="Times New Roman"/>
          <w:color w:val="000000"/>
          <w:sz w:val="28"/>
          <w:szCs w:val="28"/>
        </w:rPr>
        <w:t>а</w:t>
      </w:r>
      <w:r w:rsidRPr="00F9068B">
        <w:rPr>
          <w:rFonts w:cs="Times New Roman"/>
          <w:color w:val="000000"/>
          <w:sz w:val="28"/>
          <w:szCs w:val="28"/>
        </w:rPr>
        <w:t xml:space="preserve">боте в Интернете;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анализировать, обобщать, систематизировать, оценивать</w:t>
      </w:r>
      <w:r w:rsidRPr="00F9068B">
        <w:rPr>
          <w:rFonts w:cs="Times New Roman"/>
          <w:color w:val="000000"/>
          <w:sz w:val="28"/>
          <w:szCs w:val="28"/>
        </w:rPr>
        <w:t xml:space="preserve"> соц</w:t>
      </w:r>
      <w:r w:rsidRPr="00F9068B">
        <w:rPr>
          <w:rFonts w:cs="Times New Roman"/>
          <w:color w:val="000000"/>
          <w:sz w:val="28"/>
          <w:szCs w:val="28"/>
        </w:rPr>
        <w:t>и</w:t>
      </w:r>
      <w:r w:rsidRPr="00F9068B">
        <w:rPr>
          <w:rFonts w:cs="Times New Roman"/>
          <w:color w:val="000000"/>
          <w:sz w:val="28"/>
          <w:szCs w:val="28"/>
        </w:rPr>
        <w:t>альную информацию из адаптированных источников(в том числе учебных материалов) и публикаций СМИ, соотносить её с собстве</w:t>
      </w:r>
      <w:r w:rsidRPr="00F9068B">
        <w:rPr>
          <w:rFonts w:cs="Times New Roman"/>
          <w:color w:val="000000"/>
          <w:sz w:val="28"/>
          <w:szCs w:val="28"/>
        </w:rPr>
        <w:t>н</w:t>
      </w:r>
      <w:r w:rsidRPr="00F9068B">
        <w:rPr>
          <w:rFonts w:cs="Times New Roman"/>
          <w:color w:val="000000"/>
          <w:sz w:val="28"/>
          <w:szCs w:val="28"/>
        </w:rPr>
        <w:t>ными знаниями об отраслях права (гражданского, трудового, семе</w:t>
      </w:r>
      <w:r w:rsidRPr="00F9068B">
        <w:rPr>
          <w:rFonts w:cs="Times New Roman"/>
          <w:color w:val="000000"/>
          <w:sz w:val="28"/>
          <w:szCs w:val="28"/>
        </w:rPr>
        <w:t>й</w:t>
      </w:r>
      <w:r w:rsidRPr="00F9068B">
        <w:rPr>
          <w:rFonts w:cs="Times New Roman"/>
          <w:color w:val="000000"/>
          <w:sz w:val="28"/>
          <w:szCs w:val="28"/>
        </w:rPr>
        <w:t>ного, административного и уголовного) и личным социальным оп</w:t>
      </w:r>
      <w:r w:rsidRPr="00F9068B">
        <w:rPr>
          <w:rFonts w:cs="Times New Roman"/>
          <w:color w:val="000000"/>
          <w:sz w:val="28"/>
          <w:szCs w:val="28"/>
        </w:rPr>
        <w:t>ы</w:t>
      </w:r>
      <w:r w:rsidRPr="00F9068B">
        <w:rPr>
          <w:rFonts w:cs="Times New Roman"/>
          <w:color w:val="000000"/>
          <w:sz w:val="28"/>
          <w:szCs w:val="28"/>
        </w:rPr>
        <w:t>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w:t>
      </w:r>
      <w:r w:rsidRPr="00F9068B">
        <w:rPr>
          <w:rFonts w:cs="Times New Roman"/>
          <w:color w:val="000000"/>
          <w:sz w:val="28"/>
          <w:szCs w:val="28"/>
        </w:rPr>
        <w:t>о</w:t>
      </w:r>
      <w:r w:rsidRPr="00F9068B">
        <w:rPr>
          <w:rFonts w:cs="Times New Roman"/>
          <w:color w:val="000000"/>
          <w:sz w:val="28"/>
          <w:szCs w:val="28"/>
        </w:rPr>
        <w:t xml:space="preserve">летних;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оценивать </w:t>
      </w:r>
      <w:r w:rsidRPr="00F9068B">
        <w:rPr>
          <w:rFonts w:cs="Times New Roman"/>
          <w:color w:val="000000"/>
          <w:sz w:val="28"/>
          <w:szCs w:val="28"/>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w:t>
      </w:r>
      <w:r w:rsidRPr="00F9068B">
        <w:rPr>
          <w:rFonts w:cs="Times New Roman"/>
          <w:color w:val="000000"/>
          <w:sz w:val="28"/>
          <w:szCs w:val="28"/>
        </w:rPr>
        <w:t>л</w:t>
      </w:r>
      <w:r w:rsidRPr="00F9068B">
        <w:rPr>
          <w:rFonts w:cs="Times New Roman"/>
          <w:color w:val="000000"/>
          <w:sz w:val="28"/>
          <w:szCs w:val="28"/>
        </w:rPr>
        <w:t>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color w:val="000000"/>
          <w:sz w:val="28"/>
          <w:szCs w:val="28"/>
        </w:rPr>
        <w:t xml:space="preserve">самостоятельно </w:t>
      </w:r>
      <w:r w:rsidRPr="00F9068B">
        <w:rPr>
          <w:rFonts w:cs="Times New Roman"/>
          <w:b/>
          <w:color w:val="000000"/>
          <w:sz w:val="28"/>
          <w:szCs w:val="28"/>
        </w:rPr>
        <w:t xml:space="preserve">заполнять </w:t>
      </w:r>
      <w:r w:rsidRPr="00F9068B">
        <w:rPr>
          <w:rFonts w:cs="Times New Roman"/>
          <w:color w:val="000000"/>
          <w:sz w:val="28"/>
          <w:szCs w:val="28"/>
        </w:rPr>
        <w:t>форму (в том числе электронную) и с</w:t>
      </w:r>
      <w:r w:rsidRPr="00F9068B">
        <w:rPr>
          <w:rFonts w:cs="Times New Roman"/>
          <w:color w:val="000000"/>
          <w:sz w:val="28"/>
          <w:szCs w:val="28"/>
        </w:rPr>
        <w:t>о</w:t>
      </w:r>
      <w:r w:rsidRPr="00F9068B">
        <w:rPr>
          <w:rFonts w:cs="Times New Roman"/>
          <w:color w:val="000000"/>
          <w:sz w:val="28"/>
          <w:szCs w:val="28"/>
        </w:rPr>
        <w:t>ставлять простейший документ (заявление о приёме на работу);</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t xml:space="preserve">ности, на основе национальных ценностей современного российского </w:t>
      </w:r>
      <w:r w:rsidRPr="00F9068B">
        <w:rPr>
          <w:rFonts w:cs="Times New Roman"/>
          <w:color w:val="000000"/>
          <w:sz w:val="28"/>
          <w:szCs w:val="28"/>
        </w:rPr>
        <w:lastRenderedPageBreak/>
        <w:t>общества: гуманистических и демократических ценностей, идей мира и взаимопонимания между народами, людьми разных культур.</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экономических отношениях</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w:t>
      </w:r>
      <w:r w:rsidRPr="00F9068B">
        <w:rPr>
          <w:rFonts w:cs="Times New Roman"/>
          <w:color w:val="000000"/>
          <w:sz w:val="28"/>
          <w:szCs w:val="28"/>
        </w:rPr>
        <w:t>о</w:t>
      </w:r>
      <w:r w:rsidRPr="00F9068B">
        <w:rPr>
          <w:rFonts w:cs="Times New Roman"/>
          <w:color w:val="000000"/>
          <w:sz w:val="28"/>
          <w:szCs w:val="28"/>
        </w:rPr>
        <w:t>шениях, роли государства в экономике, видах налогов, основах гос</w:t>
      </w:r>
      <w:r w:rsidRPr="00F9068B">
        <w:rPr>
          <w:rFonts w:cs="Times New Roman"/>
          <w:color w:val="000000"/>
          <w:sz w:val="28"/>
          <w:szCs w:val="28"/>
        </w:rPr>
        <w:t>у</w:t>
      </w:r>
      <w:r w:rsidRPr="00F9068B">
        <w:rPr>
          <w:rFonts w:cs="Times New Roman"/>
          <w:color w:val="000000"/>
          <w:sz w:val="28"/>
          <w:szCs w:val="28"/>
        </w:rPr>
        <w:t xml:space="preserve">дарственной бюджетной и денежно-кредитной политики, о влиянии государственной политики на развитие конкуренции;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характеризовать </w:t>
      </w:r>
      <w:r w:rsidRPr="00F9068B">
        <w:rPr>
          <w:rFonts w:cs="Times New Roman"/>
          <w:color w:val="000000"/>
          <w:sz w:val="28"/>
          <w:szCs w:val="28"/>
        </w:rPr>
        <w:t>способы координации хозяйственной жизни в ра</w:t>
      </w:r>
      <w:r w:rsidRPr="00F9068B">
        <w:rPr>
          <w:rFonts w:cs="Times New Roman"/>
          <w:color w:val="000000"/>
          <w:sz w:val="28"/>
          <w:szCs w:val="28"/>
        </w:rPr>
        <w:t>з</w:t>
      </w:r>
      <w:r w:rsidRPr="00F9068B">
        <w:rPr>
          <w:rFonts w:cs="Times New Roman"/>
          <w:color w:val="000000"/>
          <w:sz w:val="28"/>
          <w:szCs w:val="28"/>
        </w:rPr>
        <w:t>личных экономических системах; объекты спроса и предложения на рынке труда и финансовом рынке; функции денег;</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примеры способов повышения эффективности произво</w:t>
      </w:r>
      <w:r w:rsidRPr="00F9068B">
        <w:rPr>
          <w:rFonts w:cs="Times New Roman"/>
          <w:color w:val="000000"/>
          <w:sz w:val="28"/>
          <w:szCs w:val="28"/>
        </w:rPr>
        <w:t>д</w:t>
      </w:r>
      <w:r w:rsidRPr="00F9068B">
        <w:rPr>
          <w:rFonts w:cs="Times New Roman"/>
          <w:color w:val="000000"/>
          <w:sz w:val="28"/>
          <w:szCs w:val="28"/>
        </w:rPr>
        <w:t>ства; деятельности и проявления основных функций различных ф</w:t>
      </w:r>
      <w:r w:rsidRPr="00F9068B">
        <w:rPr>
          <w:rFonts w:cs="Times New Roman"/>
          <w:color w:val="000000"/>
          <w:sz w:val="28"/>
          <w:szCs w:val="28"/>
        </w:rPr>
        <w:t>и</w:t>
      </w:r>
      <w:r w:rsidRPr="00F9068B">
        <w:rPr>
          <w:rFonts w:cs="Times New Roman"/>
          <w:color w:val="000000"/>
          <w:sz w:val="28"/>
          <w:szCs w:val="28"/>
        </w:rPr>
        <w:t>нансовых посредников; использования способов повышения эффе</w:t>
      </w:r>
      <w:r w:rsidRPr="00F9068B">
        <w:rPr>
          <w:rFonts w:cs="Times New Roman"/>
          <w:color w:val="000000"/>
          <w:sz w:val="28"/>
          <w:szCs w:val="28"/>
        </w:rPr>
        <w:t>к</w:t>
      </w:r>
      <w:r w:rsidRPr="00F9068B">
        <w:rPr>
          <w:rFonts w:cs="Times New Roman"/>
          <w:color w:val="000000"/>
          <w:sz w:val="28"/>
          <w:szCs w:val="28"/>
        </w:rPr>
        <w:t>тивности производства;</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(в том числе устанавливать существенный пр</w:t>
      </w:r>
      <w:r w:rsidRPr="00F9068B">
        <w:rPr>
          <w:rFonts w:cs="Times New Roman"/>
          <w:color w:val="000000"/>
          <w:sz w:val="28"/>
          <w:szCs w:val="28"/>
        </w:rPr>
        <w:t>и</w:t>
      </w:r>
      <w:r w:rsidRPr="00F9068B">
        <w:rPr>
          <w:rFonts w:cs="Times New Roman"/>
          <w:color w:val="000000"/>
          <w:sz w:val="28"/>
          <w:szCs w:val="28"/>
        </w:rPr>
        <w:t>знак классификации) механизмы государственного регулирования экономики;</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 xml:space="preserve">различные способы хозяйствования;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связи политических потрясений и с</w:t>
      </w:r>
      <w:r w:rsidRPr="00F9068B">
        <w:rPr>
          <w:rFonts w:cs="Times New Roman"/>
          <w:color w:val="000000"/>
          <w:sz w:val="28"/>
          <w:szCs w:val="28"/>
        </w:rPr>
        <w:t>о</w:t>
      </w:r>
      <w:r w:rsidRPr="00F9068B">
        <w:rPr>
          <w:rFonts w:cs="Times New Roman"/>
          <w:color w:val="000000"/>
          <w:sz w:val="28"/>
          <w:szCs w:val="28"/>
        </w:rPr>
        <w:t>циально-экономических кризисов в государстве;</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для объяснения причин достиж</w:t>
      </w:r>
      <w:r w:rsidRPr="00F9068B">
        <w:rPr>
          <w:rFonts w:cs="Times New Roman"/>
          <w:color w:val="000000"/>
          <w:sz w:val="28"/>
          <w:szCs w:val="28"/>
        </w:rPr>
        <w:t>е</w:t>
      </w:r>
      <w:r w:rsidRPr="00F9068B">
        <w:rPr>
          <w:rFonts w:cs="Times New Roman"/>
          <w:color w:val="000000"/>
          <w:sz w:val="28"/>
          <w:szCs w:val="28"/>
        </w:rPr>
        <w:t>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 точки зрения социальных ценн</w:t>
      </w:r>
      <w:r w:rsidRPr="00F9068B">
        <w:rPr>
          <w:rFonts w:cs="Times New Roman"/>
          <w:color w:val="000000"/>
          <w:sz w:val="28"/>
          <w:szCs w:val="28"/>
        </w:rPr>
        <w:t>о</w:t>
      </w:r>
      <w:r w:rsidRPr="00F9068B">
        <w:rPr>
          <w:rFonts w:cs="Times New Roman"/>
          <w:color w:val="000000"/>
          <w:sz w:val="28"/>
          <w:szCs w:val="28"/>
        </w:rPr>
        <w:t>стей и с опорой на обществоведческие знания, факты общественной жизни своё отношение к предпринимательству и развитию со</w:t>
      </w:r>
      <w:r w:rsidRPr="00F9068B">
        <w:rPr>
          <w:rFonts w:cs="Times New Roman"/>
          <w:color w:val="000000"/>
          <w:sz w:val="28"/>
          <w:szCs w:val="28"/>
        </w:rPr>
        <w:t>б</w:t>
      </w:r>
      <w:r w:rsidRPr="00F9068B">
        <w:rPr>
          <w:rFonts w:cs="Times New Roman"/>
          <w:color w:val="000000"/>
          <w:sz w:val="28"/>
          <w:szCs w:val="28"/>
        </w:rPr>
        <w:t xml:space="preserve">ственного бизнеса;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связанные с ос</w:t>
      </w:r>
      <w:r w:rsidRPr="00F9068B">
        <w:rPr>
          <w:rFonts w:cs="Times New Roman"/>
          <w:color w:val="000000"/>
          <w:sz w:val="28"/>
          <w:szCs w:val="28"/>
        </w:rPr>
        <w:t>у</w:t>
      </w:r>
      <w:r w:rsidRPr="00F9068B">
        <w:rPr>
          <w:rFonts w:cs="Times New Roman"/>
          <w:color w:val="000000"/>
          <w:sz w:val="28"/>
          <w:szCs w:val="28"/>
        </w:rPr>
        <w:t>ществлением экономических действий, на основе рационального выбора в условиях ограниченных ресурсов; с использованием ра</w:t>
      </w:r>
      <w:r w:rsidRPr="00F9068B">
        <w:rPr>
          <w:rFonts w:cs="Times New Roman"/>
          <w:color w:val="000000"/>
          <w:sz w:val="28"/>
          <w:szCs w:val="28"/>
        </w:rPr>
        <w:t>з</w:t>
      </w:r>
      <w:r w:rsidRPr="00F9068B">
        <w:rPr>
          <w:rFonts w:cs="Times New Roman"/>
          <w:color w:val="000000"/>
          <w:sz w:val="28"/>
          <w:szCs w:val="28"/>
        </w:rPr>
        <w:lastRenderedPageBreak/>
        <w:t>личных способов повышения эффективности производства; отр</w:t>
      </w:r>
      <w:r w:rsidRPr="00F9068B">
        <w:rPr>
          <w:rFonts w:cs="Times New Roman"/>
          <w:color w:val="000000"/>
          <w:sz w:val="28"/>
          <w:szCs w:val="28"/>
        </w:rPr>
        <w:t>а</w:t>
      </w:r>
      <w:r w:rsidRPr="00F9068B">
        <w:rPr>
          <w:rFonts w:cs="Times New Roman"/>
          <w:color w:val="000000"/>
          <w:sz w:val="28"/>
          <w:szCs w:val="28"/>
        </w:rPr>
        <w:t xml:space="preserve">жающие типичные ситуации и социальные взаимодействия в сфере экономической деятельности; отражающие процессы;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овладевать </w:t>
      </w:r>
      <w:r w:rsidRPr="00F9068B">
        <w:rPr>
          <w:rFonts w:cs="Times New Roman"/>
          <w:color w:val="000000"/>
          <w:sz w:val="28"/>
          <w:szCs w:val="28"/>
        </w:rPr>
        <w:t>смысловым чтением, преобразовывать текстовую эк</w:t>
      </w:r>
      <w:r w:rsidRPr="00F9068B">
        <w:rPr>
          <w:rFonts w:cs="Times New Roman"/>
          <w:color w:val="000000"/>
          <w:sz w:val="28"/>
          <w:szCs w:val="28"/>
        </w:rPr>
        <w:t>о</w:t>
      </w:r>
      <w:r w:rsidRPr="00F9068B">
        <w:rPr>
          <w:rFonts w:cs="Times New Roman"/>
          <w:color w:val="000000"/>
          <w:sz w:val="28"/>
          <w:szCs w:val="28"/>
        </w:rPr>
        <w:t>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извлекать </w:t>
      </w:r>
      <w:r w:rsidRPr="00F9068B">
        <w:rPr>
          <w:rFonts w:cs="Times New Roman"/>
          <w:color w:val="000000"/>
          <w:sz w:val="28"/>
          <w:szCs w:val="28"/>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анализировать, обобщать, систематизировать, конкретизировать</w:t>
      </w:r>
      <w:r w:rsidRPr="00F9068B">
        <w:rPr>
          <w:rFonts w:cs="Times New Roman"/>
          <w:color w:val="000000"/>
          <w:sz w:val="28"/>
          <w:szCs w:val="28"/>
        </w:rPr>
        <w:t xml:space="preserve"> и критически оценивать социальную информацию, включая экон</w:t>
      </w:r>
      <w:r w:rsidRPr="00F9068B">
        <w:rPr>
          <w:rFonts w:cs="Times New Roman"/>
          <w:color w:val="000000"/>
          <w:sz w:val="28"/>
          <w:szCs w:val="28"/>
        </w:rPr>
        <w:t>о</w:t>
      </w:r>
      <w:r w:rsidRPr="00F9068B">
        <w:rPr>
          <w:rFonts w:cs="Times New Roman"/>
          <w:color w:val="000000"/>
          <w:sz w:val="28"/>
          <w:szCs w:val="28"/>
        </w:rPr>
        <w:t>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w:t>
      </w:r>
      <w:r w:rsidRPr="00F9068B">
        <w:rPr>
          <w:rFonts w:cs="Times New Roman"/>
          <w:color w:val="000000"/>
          <w:sz w:val="28"/>
          <w:szCs w:val="28"/>
        </w:rPr>
        <w:t>у</w:t>
      </w:r>
      <w:r w:rsidRPr="00F9068B">
        <w:rPr>
          <w:rFonts w:cs="Times New Roman"/>
          <w:color w:val="000000"/>
          <w:sz w:val="28"/>
          <w:szCs w:val="28"/>
        </w:rPr>
        <w:t>лировать выводы, подкрепляя их аргументами;</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оценивать </w:t>
      </w:r>
      <w:r w:rsidRPr="00F9068B">
        <w:rPr>
          <w:rFonts w:cs="Times New Roman"/>
          <w:color w:val="000000"/>
          <w:sz w:val="28"/>
          <w:szCs w:val="28"/>
        </w:rPr>
        <w:t>собственные поступки и поступки других людей с точки зрения их экономической рациональности (сложившиеся модели п</w:t>
      </w:r>
      <w:r w:rsidRPr="00F9068B">
        <w:rPr>
          <w:rFonts w:cs="Times New Roman"/>
          <w:color w:val="000000"/>
          <w:sz w:val="28"/>
          <w:szCs w:val="28"/>
        </w:rPr>
        <w:t>о</w:t>
      </w:r>
      <w:r w:rsidRPr="00F9068B">
        <w:rPr>
          <w:rFonts w:cs="Times New Roman"/>
          <w:color w:val="000000"/>
          <w:sz w:val="28"/>
          <w:szCs w:val="28"/>
        </w:rPr>
        <w:t>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w:t>
      </w:r>
      <w:r w:rsidRPr="00F9068B">
        <w:rPr>
          <w:rFonts w:cs="Times New Roman"/>
          <w:color w:val="000000"/>
          <w:sz w:val="28"/>
          <w:szCs w:val="28"/>
        </w:rPr>
        <w:t>в</w:t>
      </w:r>
      <w:r w:rsidRPr="00F9068B">
        <w:rPr>
          <w:rFonts w:cs="Times New Roman"/>
          <w:color w:val="000000"/>
          <w:sz w:val="28"/>
          <w:szCs w:val="28"/>
        </w:rPr>
        <w:t>ности производства, распределения семейных ресурсов, для оценки рисков осуществления финансовых мошенничеств, применения н</w:t>
      </w:r>
      <w:r w:rsidRPr="00F9068B">
        <w:rPr>
          <w:rFonts w:cs="Times New Roman"/>
          <w:color w:val="000000"/>
          <w:sz w:val="28"/>
          <w:szCs w:val="28"/>
        </w:rPr>
        <w:t>е</w:t>
      </w:r>
      <w:r w:rsidRPr="00F9068B">
        <w:rPr>
          <w:rFonts w:cs="Times New Roman"/>
          <w:color w:val="000000"/>
          <w:sz w:val="28"/>
          <w:szCs w:val="28"/>
        </w:rPr>
        <w:t xml:space="preserve">добросовестных практик);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приобретать </w:t>
      </w:r>
      <w:r w:rsidRPr="00F9068B">
        <w:rPr>
          <w:rFonts w:cs="Times New Roman"/>
          <w:color w:val="000000"/>
          <w:sz w:val="28"/>
          <w:szCs w:val="28"/>
        </w:rPr>
        <w:t>опыт использования знаний, включая основы фина</w:t>
      </w:r>
      <w:r w:rsidRPr="00F9068B">
        <w:rPr>
          <w:rFonts w:cs="Times New Roman"/>
          <w:color w:val="000000"/>
          <w:sz w:val="28"/>
          <w:szCs w:val="28"/>
        </w:rPr>
        <w:t>н</w:t>
      </w:r>
      <w:r w:rsidRPr="00F9068B">
        <w:rPr>
          <w:rFonts w:cs="Times New Roman"/>
          <w:color w:val="000000"/>
          <w:sz w:val="28"/>
          <w:szCs w:val="28"/>
        </w:rPr>
        <w:t>совой грамотности, в практической деятельности и повседневной жизни для анализа потребления домашнего хозяйства, структуры с</w:t>
      </w:r>
      <w:r w:rsidRPr="00F9068B">
        <w:rPr>
          <w:rFonts w:cs="Times New Roman"/>
          <w:color w:val="000000"/>
          <w:sz w:val="28"/>
          <w:szCs w:val="28"/>
        </w:rPr>
        <w:t>е</w:t>
      </w:r>
      <w:r w:rsidRPr="00F9068B">
        <w:rPr>
          <w:rFonts w:cs="Times New Roman"/>
          <w:color w:val="000000"/>
          <w:sz w:val="28"/>
          <w:szCs w:val="28"/>
        </w:rPr>
        <w:t>мейного бюджета; составления личного финансового плана; для в</w:t>
      </w:r>
      <w:r w:rsidRPr="00F9068B">
        <w:rPr>
          <w:rFonts w:cs="Times New Roman"/>
          <w:color w:val="000000"/>
          <w:sz w:val="28"/>
          <w:szCs w:val="28"/>
        </w:rPr>
        <w:t>ы</w:t>
      </w:r>
      <w:r w:rsidRPr="00F9068B">
        <w:rPr>
          <w:rFonts w:cs="Times New Roman"/>
          <w:color w:val="000000"/>
          <w:sz w:val="28"/>
          <w:szCs w:val="28"/>
        </w:rPr>
        <w:t>бора профессии и оценки собственных перспектив в профессионал</w:t>
      </w:r>
      <w:r w:rsidRPr="00F9068B">
        <w:rPr>
          <w:rFonts w:cs="Times New Roman"/>
          <w:color w:val="000000"/>
          <w:sz w:val="28"/>
          <w:szCs w:val="28"/>
        </w:rPr>
        <w:t>ь</w:t>
      </w:r>
      <w:r w:rsidRPr="00F9068B">
        <w:rPr>
          <w:rFonts w:cs="Times New Roman"/>
          <w:color w:val="000000"/>
          <w:sz w:val="28"/>
          <w:szCs w:val="28"/>
        </w:rPr>
        <w:t>ной сфере; выбора форм сбережений; для реализации и защиты прав потребителя (в том числе финансовых услуг), осознанного выполн</w:t>
      </w:r>
      <w:r w:rsidRPr="00F9068B">
        <w:rPr>
          <w:rFonts w:cs="Times New Roman"/>
          <w:color w:val="000000"/>
          <w:sz w:val="28"/>
          <w:szCs w:val="28"/>
        </w:rPr>
        <w:t>е</w:t>
      </w:r>
      <w:r w:rsidRPr="00F9068B">
        <w:rPr>
          <w:rFonts w:cs="Times New Roman"/>
          <w:color w:val="000000"/>
          <w:sz w:val="28"/>
          <w:szCs w:val="28"/>
        </w:rPr>
        <w:t>ния гражданских обязанностей, выбора профессии и оценки со</w:t>
      </w:r>
      <w:r w:rsidRPr="00F9068B">
        <w:rPr>
          <w:rFonts w:cs="Times New Roman"/>
          <w:color w:val="000000"/>
          <w:sz w:val="28"/>
          <w:szCs w:val="28"/>
        </w:rPr>
        <w:t>б</w:t>
      </w:r>
      <w:r w:rsidRPr="00F9068B">
        <w:rPr>
          <w:rFonts w:cs="Times New Roman"/>
          <w:color w:val="000000"/>
          <w:sz w:val="28"/>
          <w:szCs w:val="28"/>
        </w:rPr>
        <w:t xml:space="preserve">ственных перспектив в профессиональной сфере;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приобретать </w:t>
      </w:r>
      <w:r w:rsidRPr="00F9068B">
        <w:rPr>
          <w:rFonts w:cs="Times New Roman"/>
          <w:color w:val="000000"/>
          <w:sz w:val="28"/>
          <w:szCs w:val="28"/>
        </w:rPr>
        <w:t xml:space="preserve">опыт составления простейших документов (личный финансовый план, заявление, резюме);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lastRenderedPageBreak/>
        <w:t>ности, на основе гуманистических ценностей, взаимопонимания между людьми разных культур.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мире культуры</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 процессах и явлениях в духовной жизни общества, о науке и образовании, системе образования в Ро</w:t>
      </w:r>
      <w:r w:rsidRPr="00F9068B">
        <w:rPr>
          <w:rFonts w:cs="Times New Roman"/>
          <w:color w:val="000000"/>
          <w:sz w:val="28"/>
          <w:szCs w:val="28"/>
        </w:rPr>
        <w:t>с</w:t>
      </w:r>
      <w:r w:rsidRPr="00F9068B">
        <w:rPr>
          <w:rFonts w:cs="Times New Roman"/>
          <w:color w:val="000000"/>
          <w:sz w:val="28"/>
          <w:szCs w:val="28"/>
        </w:rPr>
        <w:t>сийской Федерации, о религии, мировых религиях, об искусстве и его видах; об информации как важном ресурсе современного общества;</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характеризовать </w:t>
      </w:r>
      <w:r w:rsidRPr="00F9068B">
        <w:rPr>
          <w:rFonts w:cs="Times New Roman"/>
          <w:color w:val="000000"/>
          <w:sz w:val="28"/>
          <w:szCs w:val="28"/>
        </w:rPr>
        <w:t>духовно-нравственные ценности (в том числе нормы морали и нравственности, гуманизм, милосердие, справедл</w:t>
      </w:r>
      <w:r w:rsidRPr="00F9068B">
        <w:rPr>
          <w:rFonts w:cs="Times New Roman"/>
          <w:color w:val="000000"/>
          <w:sz w:val="28"/>
          <w:szCs w:val="28"/>
        </w:rPr>
        <w:t>и</w:t>
      </w:r>
      <w:r w:rsidRPr="00F9068B">
        <w:rPr>
          <w:rFonts w:cs="Times New Roman"/>
          <w:color w:val="000000"/>
          <w:sz w:val="28"/>
          <w:szCs w:val="28"/>
        </w:rPr>
        <w:t>вость) нашего общества, искусство как сферу деятельности, инфо</w:t>
      </w:r>
      <w:r w:rsidRPr="00F9068B">
        <w:rPr>
          <w:rFonts w:cs="Times New Roman"/>
          <w:color w:val="000000"/>
          <w:sz w:val="28"/>
          <w:szCs w:val="28"/>
        </w:rPr>
        <w:t>р</w:t>
      </w:r>
      <w:r w:rsidRPr="00F9068B">
        <w:rPr>
          <w:rFonts w:cs="Times New Roman"/>
          <w:color w:val="000000"/>
          <w:sz w:val="28"/>
          <w:szCs w:val="28"/>
        </w:rPr>
        <w:t xml:space="preserve">мационную культуру и информационную безопасность; </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 xml:space="preserve">по разным признакам формы и виды культуры; </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формы культуры, естественные и социал</w:t>
      </w:r>
      <w:r w:rsidRPr="00F9068B">
        <w:rPr>
          <w:rFonts w:cs="Times New Roman"/>
          <w:color w:val="000000"/>
          <w:sz w:val="28"/>
          <w:szCs w:val="28"/>
        </w:rPr>
        <w:t>ь</w:t>
      </w:r>
      <w:r w:rsidRPr="00F9068B">
        <w:rPr>
          <w:rFonts w:cs="Times New Roman"/>
          <w:color w:val="000000"/>
          <w:sz w:val="28"/>
          <w:szCs w:val="28"/>
        </w:rPr>
        <w:t>но-гуманитарные науки, виды искусств;</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взаимосвязь развития духовной кул</w:t>
      </w:r>
      <w:r w:rsidRPr="00F9068B">
        <w:rPr>
          <w:rFonts w:cs="Times New Roman"/>
          <w:color w:val="000000"/>
          <w:sz w:val="28"/>
          <w:szCs w:val="28"/>
        </w:rPr>
        <w:t>ь</w:t>
      </w:r>
      <w:r w:rsidRPr="00F9068B">
        <w:rPr>
          <w:rFonts w:cs="Times New Roman"/>
          <w:color w:val="000000"/>
          <w:sz w:val="28"/>
          <w:szCs w:val="28"/>
        </w:rPr>
        <w:t>туры и формирования личности, взаимовлияние науки и образования;</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 xml:space="preserve">полученные знания для объяснения роли непрерывного образования; </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 точки зрения социальных ценн</w:t>
      </w:r>
      <w:r w:rsidRPr="00F9068B">
        <w:rPr>
          <w:rFonts w:cs="Times New Roman"/>
          <w:color w:val="000000"/>
          <w:sz w:val="28"/>
          <w:szCs w:val="28"/>
        </w:rPr>
        <w:t>о</w:t>
      </w:r>
      <w:r w:rsidRPr="00F9068B">
        <w:rPr>
          <w:rFonts w:cs="Times New Roman"/>
          <w:color w:val="000000"/>
          <w:sz w:val="28"/>
          <w:szCs w:val="28"/>
        </w:rPr>
        <w:t>стей и с опорой на обществоведческие знания, факты общественной жизни своё отношение к информационной культуре и информац</w:t>
      </w:r>
      <w:r w:rsidRPr="00F9068B">
        <w:rPr>
          <w:rFonts w:cs="Times New Roman"/>
          <w:color w:val="000000"/>
          <w:sz w:val="28"/>
          <w:szCs w:val="28"/>
        </w:rPr>
        <w:t>и</w:t>
      </w:r>
      <w:r w:rsidRPr="00F9068B">
        <w:rPr>
          <w:rFonts w:cs="Times New Roman"/>
          <w:color w:val="000000"/>
          <w:sz w:val="28"/>
          <w:szCs w:val="28"/>
        </w:rPr>
        <w:t>онной безопасности, правилам безопасного поведения в Интернете;</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касающиеся форм и многообразия духовной культуры;</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овладевать </w:t>
      </w:r>
      <w:r w:rsidRPr="00F9068B">
        <w:rPr>
          <w:rFonts w:cs="Times New Roman"/>
          <w:color w:val="000000"/>
          <w:sz w:val="28"/>
          <w:szCs w:val="28"/>
        </w:rPr>
        <w:t>смысловым чтением текстов по проблемам развития с</w:t>
      </w:r>
      <w:r w:rsidRPr="00F9068B">
        <w:rPr>
          <w:rFonts w:cs="Times New Roman"/>
          <w:color w:val="000000"/>
          <w:sz w:val="28"/>
          <w:szCs w:val="28"/>
        </w:rPr>
        <w:t>о</w:t>
      </w:r>
      <w:r w:rsidRPr="00F9068B">
        <w:rPr>
          <w:rFonts w:cs="Times New Roman"/>
          <w:color w:val="000000"/>
          <w:sz w:val="28"/>
          <w:szCs w:val="28"/>
        </w:rPr>
        <w:t>временной культуры, составлять план, преобразовывать текстовую информацию в модели (таблицу, диаграмму, схему) и преобразов</w:t>
      </w:r>
      <w:r w:rsidRPr="00F9068B">
        <w:rPr>
          <w:rFonts w:cs="Times New Roman"/>
          <w:color w:val="000000"/>
          <w:sz w:val="28"/>
          <w:szCs w:val="28"/>
        </w:rPr>
        <w:t>ы</w:t>
      </w:r>
      <w:r w:rsidRPr="00F9068B">
        <w:rPr>
          <w:rFonts w:cs="Times New Roman"/>
          <w:color w:val="000000"/>
          <w:sz w:val="28"/>
          <w:szCs w:val="28"/>
        </w:rPr>
        <w:t>вать предложенные модели в текст;</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анализировать, систематизировать, критически оценивать и обобщать</w:t>
      </w:r>
      <w:r w:rsidRPr="00F9068B">
        <w:rPr>
          <w:rFonts w:cs="Times New Roman"/>
          <w:color w:val="000000"/>
          <w:sz w:val="28"/>
          <w:szCs w:val="28"/>
        </w:rPr>
        <w:t xml:space="preserve"> социальную информацию, представленную в разных фо</w:t>
      </w:r>
      <w:r w:rsidRPr="00F9068B">
        <w:rPr>
          <w:rFonts w:cs="Times New Roman"/>
          <w:color w:val="000000"/>
          <w:sz w:val="28"/>
          <w:szCs w:val="28"/>
        </w:rPr>
        <w:t>р</w:t>
      </w:r>
      <w:r w:rsidRPr="00F9068B">
        <w:rPr>
          <w:rFonts w:cs="Times New Roman"/>
          <w:color w:val="000000"/>
          <w:sz w:val="28"/>
          <w:szCs w:val="28"/>
        </w:rPr>
        <w:t>мах (описательную, графическую, аудиовизуальную), при изучении культуры, науки и образования;</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lastRenderedPageBreak/>
        <w:t xml:space="preserve">оценивать </w:t>
      </w:r>
      <w:r w:rsidRPr="00F9068B">
        <w:rPr>
          <w:rFonts w:cs="Times New Roman"/>
          <w:color w:val="000000"/>
          <w:sz w:val="28"/>
          <w:szCs w:val="28"/>
        </w:rPr>
        <w:t>собственные поступки, поведение людей в духовной сфере жизни общества;</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для публичного представления результатов своей деятельности в сфере духовной культуры в соо</w:t>
      </w:r>
      <w:r w:rsidRPr="00F9068B">
        <w:rPr>
          <w:rFonts w:cs="Times New Roman"/>
          <w:color w:val="000000"/>
          <w:sz w:val="28"/>
          <w:szCs w:val="28"/>
        </w:rPr>
        <w:t>т</w:t>
      </w:r>
      <w:r w:rsidRPr="00F9068B">
        <w:rPr>
          <w:rFonts w:cs="Times New Roman"/>
          <w:color w:val="000000"/>
          <w:sz w:val="28"/>
          <w:szCs w:val="28"/>
        </w:rPr>
        <w:t>ветствии с особенностями аудитории и регламентом;</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приобретать </w:t>
      </w:r>
      <w:r w:rsidRPr="00F9068B">
        <w:rPr>
          <w:rFonts w:cs="Times New Roman"/>
          <w:color w:val="000000"/>
          <w:sz w:val="28"/>
          <w:szCs w:val="28"/>
        </w:rPr>
        <w:t>опыт осуществления совместной деятельности при изучении особенностей разных культур, национальных и религиозных ценностей.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политическом измерении</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 государстве, его признаках и фо</w:t>
      </w:r>
      <w:r w:rsidRPr="00F9068B">
        <w:rPr>
          <w:rFonts w:cs="Times New Roman"/>
          <w:color w:val="000000"/>
          <w:sz w:val="28"/>
          <w:szCs w:val="28"/>
        </w:rPr>
        <w:t>р</w:t>
      </w:r>
      <w:r w:rsidRPr="00F9068B">
        <w:rPr>
          <w:rFonts w:cs="Times New Roman"/>
          <w:color w:val="000000"/>
          <w:sz w:val="28"/>
          <w:szCs w:val="28"/>
        </w:rPr>
        <w:t>ме, внутренней и внешней политике, о демократии и демократических ценностях, о конституционном статусе гражданина Российской Ф</w:t>
      </w:r>
      <w:r w:rsidRPr="00F9068B">
        <w:rPr>
          <w:rFonts w:cs="Times New Roman"/>
          <w:color w:val="000000"/>
          <w:sz w:val="28"/>
          <w:szCs w:val="28"/>
        </w:rPr>
        <w:t>е</w:t>
      </w:r>
      <w:r w:rsidRPr="00F9068B">
        <w:rPr>
          <w:rFonts w:cs="Times New Roman"/>
          <w:color w:val="000000"/>
          <w:sz w:val="28"/>
          <w:szCs w:val="28"/>
        </w:rPr>
        <w:t>дерации, о формах участия граждан в политике, выборах и рефере</w:t>
      </w:r>
      <w:r w:rsidRPr="00F9068B">
        <w:rPr>
          <w:rFonts w:cs="Times New Roman"/>
          <w:color w:val="000000"/>
          <w:sz w:val="28"/>
          <w:szCs w:val="28"/>
        </w:rPr>
        <w:t>н</w:t>
      </w:r>
      <w:r w:rsidRPr="00F9068B">
        <w:rPr>
          <w:rFonts w:cs="Times New Roman"/>
          <w:color w:val="000000"/>
          <w:sz w:val="28"/>
          <w:szCs w:val="28"/>
        </w:rPr>
        <w:t>думе, о политических партиях;</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характеризовать </w:t>
      </w:r>
      <w:r w:rsidRPr="00F9068B">
        <w:rPr>
          <w:rFonts w:cs="Times New Roman"/>
          <w:color w:val="000000"/>
          <w:sz w:val="28"/>
          <w:szCs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примеры государств с различными формами правления, государственно-территориального устройства и политическим р</w:t>
      </w:r>
      <w:r w:rsidRPr="00F9068B">
        <w:rPr>
          <w:rFonts w:cs="Times New Roman"/>
          <w:color w:val="000000"/>
          <w:sz w:val="28"/>
          <w:szCs w:val="28"/>
        </w:rPr>
        <w:t>е</w:t>
      </w:r>
      <w:r w:rsidRPr="00F9068B">
        <w:rPr>
          <w:rFonts w:cs="Times New Roman"/>
          <w:color w:val="000000"/>
          <w:sz w:val="28"/>
          <w:szCs w:val="28"/>
        </w:rPr>
        <w:t>жимом; реализации функций государства на примере внутренней и внешней политики России; политических партий и иных общ</w:t>
      </w:r>
      <w:r w:rsidRPr="00F9068B">
        <w:rPr>
          <w:rFonts w:cs="Times New Roman"/>
          <w:color w:val="000000"/>
          <w:sz w:val="28"/>
          <w:szCs w:val="28"/>
        </w:rPr>
        <w:t>е</w:t>
      </w:r>
      <w:r w:rsidRPr="00F9068B">
        <w:rPr>
          <w:rFonts w:cs="Times New Roman"/>
          <w:color w:val="000000"/>
          <w:sz w:val="28"/>
          <w:szCs w:val="28"/>
        </w:rPr>
        <w:t>ственных объединений граждан; законного участия граждан в пол</w:t>
      </w:r>
      <w:r w:rsidRPr="00F9068B">
        <w:rPr>
          <w:rFonts w:cs="Times New Roman"/>
          <w:color w:val="000000"/>
          <w:sz w:val="28"/>
          <w:szCs w:val="28"/>
        </w:rPr>
        <w:t>и</w:t>
      </w:r>
      <w:r w:rsidRPr="00F9068B">
        <w:rPr>
          <w:rFonts w:cs="Times New Roman"/>
          <w:color w:val="000000"/>
          <w:sz w:val="28"/>
          <w:szCs w:val="28"/>
        </w:rPr>
        <w:t>тике; связи политических потрясений и социально-экономического кризиса в государстве;</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современные государства по разным признакам; элементы формы государства; типы политических партий; типы о</w:t>
      </w:r>
      <w:r w:rsidRPr="00F9068B">
        <w:rPr>
          <w:rFonts w:cs="Times New Roman"/>
          <w:color w:val="000000"/>
          <w:sz w:val="28"/>
          <w:szCs w:val="28"/>
        </w:rPr>
        <w:t>б</w:t>
      </w:r>
      <w:r w:rsidRPr="00F9068B">
        <w:rPr>
          <w:rFonts w:cs="Times New Roman"/>
          <w:color w:val="000000"/>
          <w:sz w:val="28"/>
          <w:szCs w:val="28"/>
        </w:rPr>
        <w:t>щественно-политических организаций;</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(в том числе устанавливать основания для сравнения) политическую власть с другими видами власти в обществе; демокр</w:t>
      </w:r>
      <w:r w:rsidRPr="00F9068B">
        <w:rPr>
          <w:rFonts w:cs="Times New Roman"/>
          <w:color w:val="000000"/>
          <w:sz w:val="28"/>
          <w:szCs w:val="28"/>
        </w:rPr>
        <w:t>а</w:t>
      </w:r>
      <w:r w:rsidRPr="00F9068B">
        <w:rPr>
          <w:rFonts w:cs="Times New Roman"/>
          <w:color w:val="000000"/>
          <w:sz w:val="28"/>
          <w:szCs w:val="28"/>
        </w:rPr>
        <w:t>тические и недемократические политические режимы, унитарное и федеративное территориально-государственное устройство, мона</w:t>
      </w:r>
      <w:r w:rsidRPr="00F9068B">
        <w:rPr>
          <w:rFonts w:cs="Times New Roman"/>
          <w:color w:val="000000"/>
          <w:sz w:val="28"/>
          <w:szCs w:val="28"/>
        </w:rPr>
        <w:t>р</w:t>
      </w:r>
      <w:r w:rsidRPr="00F9068B">
        <w:rPr>
          <w:rFonts w:cs="Times New Roman"/>
          <w:color w:val="000000"/>
          <w:sz w:val="28"/>
          <w:szCs w:val="28"/>
        </w:rPr>
        <w:t>хию и республику, политическую партию и обществе</w:t>
      </w:r>
      <w:r w:rsidRPr="00F9068B">
        <w:rPr>
          <w:rFonts w:cs="Times New Roman"/>
          <w:color w:val="000000"/>
          <w:sz w:val="28"/>
          <w:szCs w:val="28"/>
        </w:rPr>
        <w:t>н</w:t>
      </w:r>
      <w:r w:rsidRPr="00F9068B">
        <w:rPr>
          <w:rFonts w:cs="Times New Roman"/>
          <w:color w:val="000000"/>
          <w:sz w:val="28"/>
          <w:szCs w:val="28"/>
        </w:rPr>
        <w:t xml:space="preserve">но-политическое движение, выборы и референдум; </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взаимосвязи в отношениях между ч</w:t>
      </w:r>
      <w:r w:rsidRPr="00F9068B">
        <w:rPr>
          <w:rFonts w:cs="Times New Roman"/>
          <w:color w:val="000000"/>
          <w:sz w:val="28"/>
          <w:szCs w:val="28"/>
        </w:rPr>
        <w:t>е</w:t>
      </w:r>
      <w:r w:rsidRPr="00F9068B">
        <w:rPr>
          <w:rFonts w:cs="Times New Roman"/>
          <w:color w:val="000000"/>
          <w:sz w:val="28"/>
          <w:szCs w:val="28"/>
        </w:rPr>
        <w:t xml:space="preserve">ловеком, обществом и государством; между правами человека и </w:t>
      </w:r>
      <w:r w:rsidRPr="00F9068B">
        <w:rPr>
          <w:rFonts w:cs="Times New Roman"/>
          <w:color w:val="000000"/>
          <w:sz w:val="28"/>
          <w:szCs w:val="28"/>
        </w:rPr>
        <w:lastRenderedPageBreak/>
        <w:t>гражданина и обязанностями граждан, связи политических потряс</w:t>
      </w:r>
      <w:r w:rsidRPr="00F9068B">
        <w:rPr>
          <w:rFonts w:cs="Times New Roman"/>
          <w:color w:val="000000"/>
          <w:sz w:val="28"/>
          <w:szCs w:val="28"/>
        </w:rPr>
        <w:t>е</w:t>
      </w:r>
      <w:r w:rsidRPr="00F9068B">
        <w:rPr>
          <w:rFonts w:cs="Times New Roman"/>
          <w:color w:val="000000"/>
          <w:sz w:val="28"/>
          <w:szCs w:val="28"/>
        </w:rPr>
        <w:t xml:space="preserve">ний и социально-экономических кризисов в государстве; </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для объяснения сущности пол</w:t>
      </w:r>
      <w:r w:rsidRPr="00F9068B">
        <w:rPr>
          <w:rFonts w:cs="Times New Roman"/>
          <w:color w:val="000000"/>
          <w:sz w:val="28"/>
          <w:szCs w:val="28"/>
        </w:rPr>
        <w:t>и</w:t>
      </w:r>
      <w:r w:rsidRPr="00F9068B">
        <w:rPr>
          <w:rFonts w:cs="Times New Roman"/>
          <w:color w:val="000000"/>
          <w:sz w:val="28"/>
          <w:szCs w:val="28"/>
        </w:rPr>
        <w:t>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w:t>
      </w:r>
      <w:r w:rsidRPr="00F9068B">
        <w:rPr>
          <w:rFonts w:cs="Times New Roman"/>
          <w:color w:val="000000"/>
          <w:sz w:val="28"/>
          <w:szCs w:val="28"/>
        </w:rPr>
        <w:t>о</w:t>
      </w:r>
      <w:r w:rsidRPr="00F9068B">
        <w:rPr>
          <w:rFonts w:cs="Times New Roman"/>
          <w:color w:val="000000"/>
          <w:sz w:val="28"/>
          <w:szCs w:val="28"/>
        </w:rPr>
        <w:t>ванного объяснения роли СМИ в современном обществе и госуда</w:t>
      </w:r>
      <w:r w:rsidRPr="00F9068B">
        <w:rPr>
          <w:rFonts w:cs="Times New Roman"/>
          <w:color w:val="000000"/>
          <w:sz w:val="28"/>
          <w:szCs w:val="28"/>
        </w:rPr>
        <w:t>р</w:t>
      </w:r>
      <w:r w:rsidRPr="00F9068B">
        <w:rPr>
          <w:rFonts w:cs="Times New Roman"/>
          <w:color w:val="000000"/>
          <w:sz w:val="28"/>
          <w:szCs w:val="28"/>
        </w:rPr>
        <w:t xml:space="preserve">стве; </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неприемлемость всех форм ант</w:t>
      </w:r>
      <w:r w:rsidRPr="00F9068B">
        <w:rPr>
          <w:rFonts w:cs="Times New Roman"/>
          <w:color w:val="000000"/>
          <w:sz w:val="28"/>
          <w:szCs w:val="28"/>
        </w:rPr>
        <w:t>и</w:t>
      </w:r>
      <w:r w:rsidRPr="00F9068B">
        <w:rPr>
          <w:rFonts w:cs="Times New Roman"/>
          <w:color w:val="000000"/>
          <w:sz w:val="28"/>
          <w:szCs w:val="28"/>
        </w:rPr>
        <w:t>общественного поведения в политике с точки зрения социальных ценностей и правовых норм;</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в рамках изученного материала познавательные и практич</w:t>
      </w:r>
      <w:r w:rsidRPr="00F9068B">
        <w:rPr>
          <w:rFonts w:cs="Times New Roman"/>
          <w:color w:val="000000"/>
          <w:sz w:val="28"/>
          <w:szCs w:val="28"/>
        </w:rPr>
        <w:t>е</w:t>
      </w:r>
      <w:r w:rsidRPr="00F9068B">
        <w:rPr>
          <w:rFonts w:cs="Times New Roman"/>
          <w:color w:val="000000"/>
          <w:sz w:val="28"/>
          <w:szCs w:val="28"/>
        </w:rPr>
        <w:t>ские задачи, отражающие типичные взаимодействия между субъе</w:t>
      </w:r>
      <w:r w:rsidRPr="00F9068B">
        <w:rPr>
          <w:rFonts w:cs="Times New Roman"/>
          <w:color w:val="000000"/>
          <w:sz w:val="28"/>
          <w:szCs w:val="28"/>
        </w:rPr>
        <w:t>к</w:t>
      </w:r>
      <w:r w:rsidRPr="00F9068B">
        <w:rPr>
          <w:rFonts w:cs="Times New Roman"/>
          <w:color w:val="000000"/>
          <w:sz w:val="28"/>
          <w:szCs w:val="28"/>
        </w:rPr>
        <w:t>тами политики; выполнение социальных ролей избирателя, члена политической партии, участника общественно-политического дв</w:t>
      </w:r>
      <w:r w:rsidRPr="00F9068B">
        <w:rPr>
          <w:rFonts w:cs="Times New Roman"/>
          <w:color w:val="000000"/>
          <w:sz w:val="28"/>
          <w:szCs w:val="28"/>
        </w:rPr>
        <w:t>и</w:t>
      </w:r>
      <w:r w:rsidRPr="00F9068B">
        <w:rPr>
          <w:rFonts w:cs="Times New Roman"/>
          <w:color w:val="000000"/>
          <w:sz w:val="28"/>
          <w:szCs w:val="28"/>
        </w:rPr>
        <w:t xml:space="preserve">жения; </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овладевать </w:t>
      </w:r>
      <w:r w:rsidRPr="00F9068B">
        <w:rPr>
          <w:rFonts w:cs="Times New Roman"/>
          <w:color w:val="000000"/>
          <w:sz w:val="28"/>
          <w:szCs w:val="28"/>
        </w:rPr>
        <w:t>смысловым чтением фрагментов Конституции Росси</w:t>
      </w:r>
      <w:r w:rsidRPr="00F9068B">
        <w:rPr>
          <w:rFonts w:cs="Times New Roman"/>
          <w:color w:val="000000"/>
          <w:sz w:val="28"/>
          <w:szCs w:val="28"/>
        </w:rPr>
        <w:t>й</w:t>
      </w:r>
      <w:r w:rsidRPr="00F9068B">
        <w:rPr>
          <w:rFonts w:cs="Times New Roman"/>
          <w:color w:val="000000"/>
          <w:sz w:val="28"/>
          <w:szCs w:val="28"/>
        </w:rPr>
        <w:t>ской Федерации, других нормативных правовых актов, учебных и иных текстов обществоведческой тематики, связанных с деятельн</w:t>
      </w:r>
      <w:r w:rsidRPr="00F9068B">
        <w:rPr>
          <w:rFonts w:cs="Times New Roman"/>
          <w:color w:val="000000"/>
          <w:sz w:val="28"/>
          <w:szCs w:val="28"/>
        </w:rPr>
        <w:t>о</w:t>
      </w:r>
      <w:r w:rsidRPr="00F9068B">
        <w:rPr>
          <w:rFonts w:cs="Times New Roman"/>
          <w:color w:val="000000"/>
          <w:sz w:val="28"/>
          <w:szCs w:val="28"/>
        </w:rPr>
        <w:t>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искать и извлекать</w:t>
      </w:r>
      <w:r w:rsidRPr="00F9068B">
        <w:rPr>
          <w:rFonts w:cs="Times New Roman"/>
          <w:color w:val="000000"/>
          <w:sz w:val="28"/>
          <w:szCs w:val="28"/>
        </w:rPr>
        <w:t xml:space="preserve"> информацию о сущности политики, государстве и его роли в обществе: по заданию учителя выявлять соответству</w:t>
      </w:r>
      <w:r w:rsidRPr="00F9068B">
        <w:rPr>
          <w:rFonts w:cs="Times New Roman"/>
          <w:color w:val="000000"/>
          <w:sz w:val="28"/>
          <w:szCs w:val="28"/>
        </w:rPr>
        <w:t>ю</w:t>
      </w:r>
      <w:r w:rsidRPr="00F9068B">
        <w:rPr>
          <w:rFonts w:cs="Times New Roman"/>
          <w:color w:val="000000"/>
          <w:sz w:val="28"/>
          <w:szCs w:val="28"/>
        </w:rPr>
        <w:t>щие факты из разных адаптированных источников (в том числе учебных материалов) и публикаций СМИ с соблюдением правил и</w:t>
      </w:r>
      <w:r w:rsidRPr="00F9068B">
        <w:rPr>
          <w:rFonts w:cs="Times New Roman"/>
          <w:color w:val="000000"/>
          <w:sz w:val="28"/>
          <w:szCs w:val="28"/>
        </w:rPr>
        <w:t>н</w:t>
      </w:r>
      <w:r w:rsidRPr="00F9068B">
        <w:rPr>
          <w:rFonts w:cs="Times New Roman"/>
          <w:color w:val="000000"/>
          <w:sz w:val="28"/>
          <w:szCs w:val="28"/>
        </w:rPr>
        <w:t xml:space="preserve">формационной безопасности при работе в Интернете; </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анализировать и конкретизировать</w:t>
      </w:r>
      <w:r w:rsidRPr="00F9068B">
        <w:rPr>
          <w:rFonts w:cs="Times New Roman"/>
          <w:color w:val="000000"/>
          <w:sz w:val="28"/>
          <w:szCs w:val="28"/>
        </w:rPr>
        <w:t xml:space="preserve"> социальную информацию о формах участия граждан нашей страны в политической жизни, о в</w:t>
      </w:r>
      <w:r w:rsidRPr="00F9068B">
        <w:rPr>
          <w:rFonts w:cs="Times New Roman"/>
          <w:color w:val="000000"/>
          <w:sz w:val="28"/>
          <w:szCs w:val="28"/>
        </w:rPr>
        <w:t>ы</w:t>
      </w:r>
      <w:r w:rsidRPr="00F9068B">
        <w:rPr>
          <w:rFonts w:cs="Times New Roman"/>
          <w:color w:val="000000"/>
          <w:sz w:val="28"/>
          <w:szCs w:val="28"/>
        </w:rPr>
        <w:t>борах и референдуме;</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оценивать </w:t>
      </w:r>
      <w:r w:rsidRPr="00F9068B">
        <w:rPr>
          <w:rFonts w:cs="Times New Roman"/>
          <w:color w:val="000000"/>
          <w:sz w:val="28"/>
          <w:szCs w:val="28"/>
        </w:rPr>
        <w:t>политическую деятельность различных субъектов пол</w:t>
      </w:r>
      <w:r w:rsidRPr="00F9068B">
        <w:rPr>
          <w:rFonts w:cs="Times New Roman"/>
          <w:color w:val="000000"/>
          <w:sz w:val="28"/>
          <w:szCs w:val="28"/>
        </w:rPr>
        <w:t>и</w:t>
      </w:r>
      <w:r w:rsidRPr="00F9068B">
        <w:rPr>
          <w:rFonts w:cs="Times New Roman"/>
          <w:color w:val="000000"/>
          <w:sz w:val="28"/>
          <w:szCs w:val="28"/>
        </w:rPr>
        <w:t>тики с точки зрения учёта в ней интересов развития общества, её с</w:t>
      </w:r>
      <w:r w:rsidRPr="00F9068B">
        <w:rPr>
          <w:rFonts w:cs="Times New Roman"/>
          <w:color w:val="000000"/>
          <w:sz w:val="28"/>
          <w:szCs w:val="28"/>
        </w:rPr>
        <w:t>о</w:t>
      </w:r>
      <w:r w:rsidRPr="00F9068B">
        <w:rPr>
          <w:rFonts w:cs="Times New Roman"/>
          <w:color w:val="000000"/>
          <w:sz w:val="28"/>
          <w:szCs w:val="28"/>
        </w:rPr>
        <w:t>ответствия гуманистическим и демократическим ценностям: выр</w:t>
      </w:r>
      <w:r w:rsidRPr="00F9068B">
        <w:rPr>
          <w:rFonts w:cs="Times New Roman"/>
          <w:color w:val="000000"/>
          <w:sz w:val="28"/>
          <w:szCs w:val="28"/>
        </w:rPr>
        <w:t>а</w:t>
      </w:r>
      <w:r w:rsidRPr="00F9068B">
        <w:rPr>
          <w:rFonts w:cs="Times New Roman"/>
          <w:color w:val="000000"/>
          <w:sz w:val="28"/>
          <w:szCs w:val="28"/>
        </w:rPr>
        <w:t>жать свою точку зрения, отвечать на вопросы, участвовать в диску</w:t>
      </w:r>
      <w:r w:rsidRPr="00F9068B">
        <w:rPr>
          <w:rFonts w:cs="Times New Roman"/>
          <w:color w:val="000000"/>
          <w:sz w:val="28"/>
          <w:szCs w:val="28"/>
        </w:rPr>
        <w:t>с</w:t>
      </w:r>
      <w:r w:rsidRPr="00F9068B">
        <w:rPr>
          <w:rFonts w:cs="Times New Roman"/>
          <w:color w:val="000000"/>
          <w:sz w:val="28"/>
          <w:szCs w:val="28"/>
        </w:rPr>
        <w:t xml:space="preserve">сии; </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в практической учебной деятел</w:t>
      </w:r>
      <w:r w:rsidRPr="00F9068B">
        <w:rPr>
          <w:rFonts w:cs="Times New Roman"/>
          <w:color w:val="000000"/>
          <w:sz w:val="28"/>
          <w:szCs w:val="28"/>
        </w:rPr>
        <w:t>ь</w:t>
      </w:r>
      <w:r w:rsidRPr="00F9068B">
        <w:rPr>
          <w:rFonts w:cs="Times New Roman"/>
          <w:color w:val="000000"/>
          <w:sz w:val="28"/>
          <w:szCs w:val="28"/>
        </w:rPr>
        <w:t xml:space="preserve">ности (включая выполнение проектов индивидуально и в группе), в </w:t>
      </w:r>
      <w:r w:rsidRPr="00F9068B">
        <w:rPr>
          <w:rFonts w:cs="Times New Roman"/>
          <w:color w:val="000000"/>
          <w:sz w:val="28"/>
          <w:szCs w:val="28"/>
        </w:rPr>
        <w:lastRenderedPageBreak/>
        <w:t>повседневной жизни для реализации прав гражданина в политической сфере; а также в публичном представлении результатов своей де</w:t>
      </w:r>
      <w:r w:rsidRPr="00F9068B">
        <w:rPr>
          <w:rFonts w:cs="Times New Roman"/>
          <w:color w:val="000000"/>
          <w:sz w:val="28"/>
          <w:szCs w:val="28"/>
        </w:rPr>
        <w:t>я</w:t>
      </w:r>
      <w:r w:rsidRPr="00F9068B">
        <w:rPr>
          <w:rFonts w:cs="Times New Roman"/>
          <w:color w:val="000000"/>
          <w:sz w:val="28"/>
          <w:szCs w:val="28"/>
        </w:rPr>
        <w:t>тельности в соответствии с темой и ситуацией общения, особенн</w:t>
      </w:r>
      <w:r w:rsidRPr="00F9068B">
        <w:rPr>
          <w:rFonts w:cs="Times New Roman"/>
          <w:color w:val="000000"/>
          <w:sz w:val="28"/>
          <w:szCs w:val="28"/>
        </w:rPr>
        <w:t>о</w:t>
      </w:r>
      <w:r w:rsidRPr="00F9068B">
        <w:rPr>
          <w:rFonts w:cs="Times New Roman"/>
          <w:color w:val="000000"/>
          <w:sz w:val="28"/>
          <w:szCs w:val="28"/>
        </w:rPr>
        <w:t>стями аудитории и регламентом;</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w:t>
      </w:r>
      <w:r w:rsidRPr="00F9068B">
        <w:rPr>
          <w:rFonts w:cs="Times New Roman"/>
          <w:color w:val="000000"/>
          <w:sz w:val="28"/>
          <w:szCs w:val="28"/>
        </w:rPr>
        <w:t>ы</w:t>
      </w:r>
      <w:r w:rsidRPr="00F9068B">
        <w:rPr>
          <w:rFonts w:cs="Times New Roman"/>
          <w:color w:val="000000"/>
          <w:sz w:val="28"/>
          <w:szCs w:val="28"/>
        </w:rPr>
        <w:t>полнять учебные задания в парах и группах, исследовательские пр</w:t>
      </w:r>
      <w:r w:rsidRPr="00F9068B">
        <w:rPr>
          <w:rFonts w:cs="Times New Roman"/>
          <w:color w:val="000000"/>
          <w:sz w:val="28"/>
          <w:szCs w:val="28"/>
        </w:rPr>
        <w:t>о</w:t>
      </w:r>
      <w:r w:rsidRPr="00F9068B">
        <w:rPr>
          <w:rFonts w:cs="Times New Roman"/>
          <w:color w:val="000000"/>
          <w:sz w:val="28"/>
          <w:szCs w:val="28"/>
        </w:rPr>
        <w:t>екты.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Гражданин и государство</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об основах конституционного строя и организации государственной власти в Российской Федерации, гос</w:t>
      </w:r>
      <w:r w:rsidRPr="00F9068B">
        <w:rPr>
          <w:rFonts w:cs="Times New Roman"/>
          <w:color w:val="000000"/>
          <w:sz w:val="28"/>
          <w:szCs w:val="28"/>
        </w:rPr>
        <w:t>у</w:t>
      </w:r>
      <w:r w:rsidRPr="00F9068B">
        <w:rPr>
          <w:rFonts w:cs="Times New Roman"/>
          <w:color w:val="000000"/>
          <w:sz w:val="28"/>
          <w:szCs w:val="28"/>
        </w:rPr>
        <w:t>дарственно-территориальном устройстве Российской Федерации, д</w:t>
      </w:r>
      <w:r w:rsidRPr="00F9068B">
        <w:rPr>
          <w:rFonts w:cs="Times New Roman"/>
          <w:color w:val="000000"/>
          <w:sz w:val="28"/>
          <w:szCs w:val="28"/>
        </w:rPr>
        <w:t>е</w:t>
      </w:r>
      <w:r w:rsidRPr="00F9068B">
        <w:rPr>
          <w:rFonts w:cs="Times New Roman"/>
          <w:color w:val="000000"/>
          <w:sz w:val="28"/>
          <w:szCs w:val="28"/>
        </w:rPr>
        <w:t>ятельности высших органов власти и управления в Российской Ф</w:t>
      </w:r>
      <w:r w:rsidRPr="00F9068B">
        <w:rPr>
          <w:rFonts w:cs="Times New Roman"/>
          <w:color w:val="000000"/>
          <w:sz w:val="28"/>
          <w:szCs w:val="28"/>
        </w:rPr>
        <w:t>е</w:t>
      </w:r>
      <w:r w:rsidRPr="00F9068B">
        <w:rPr>
          <w:rFonts w:cs="Times New Roman"/>
          <w:color w:val="000000"/>
          <w:sz w:val="28"/>
          <w:szCs w:val="28"/>
        </w:rPr>
        <w:t>дерации; об основных направлениях внутренней политики Росси</w:t>
      </w:r>
      <w:r w:rsidRPr="00F9068B">
        <w:rPr>
          <w:rFonts w:cs="Times New Roman"/>
          <w:color w:val="000000"/>
          <w:sz w:val="28"/>
          <w:szCs w:val="28"/>
        </w:rPr>
        <w:t>й</w:t>
      </w:r>
      <w:r w:rsidRPr="00F9068B">
        <w:rPr>
          <w:rFonts w:cs="Times New Roman"/>
          <w:color w:val="000000"/>
          <w:sz w:val="28"/>
          <w:szCs w:val="28"/>
        </w:rPr>
        <w:t>ской Федерации;</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характеризовать </w:t>
      </w:r>
      <w:r w:rsidRPr="00F9068B">
        <w:rPr>
          <w:rFonts w:cs="Times New Roman"/>
          <w:color w:val="000000"/>
          <w:sz w:val="28"/>
          <w:szCs w:val="28"/>
        </w:rPr>
        <w:t>Россию как демократическое федеративное прав</w:t>
      </w:r>
      <w:r w:rsidRPr="00F9068B">
        <w:rPr>
          <w:rFonts w:cs="Times New Roman"/>
          <w:color w:val="000000"/>
          <w:sz w:val="28"/>
          <w:szCs w:val="28"/>
        </w:rPr>
        <w:t>о</w:t>
      </w:r>
      <w:r w:rsidRPr="00F9068B">
        <w:rPr>
          <w:rFonts w:cs="Times New Roman"/>
          <w:color w:val="000000"/>
          <w:sz w:val="28"/>
          <w:szCs w:val="28"/>
        </w:rPr>
        <w:t>вое государство с республиканской формой правления, как социал</w:t>
      </w:r>
      <w:r w:rsidRPr="00F9068B">
        <w:rPr>
          <w:rFonts w:cs="Times New Roman"/>
          <w:color w:val="000000"/>
          <w:sz w:val="28"/>
          <w:szCs w:val="28"/>
        </w:rPr>
        <w:t>ь</w:t>
      </w:r>
      <w:r w:rsidRPr="00F9068B">
        <w:rPr>
          <w:rFonts w:cs="Times New Roman"/>
          <w:color w:val="000000"/>
          <w:sz w:val="28"/>
          <w:szCs w:val="28"/>
        </w:rPr>
        <w:t>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приводить</w:t>
      </w:r>
      <w:r w:rsidRPr="00F9068B">
        <w:rPr>
          <w:rFonts w:cs="Times New Roman"/>
          <w:color w:val="000000"/>
          <w:sz w:val="28"/>
          <w:szCs w:val="28"/>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w:t>
      </w:r>
      <w:r w:rsidRPr="00F9068B">
        <w:rPr>
          <w:rFonts w:cs="Times New Roman"/>
          <w:color w:val="000000"/>
          <w:sz w:val="28"/>
          <w:szCs w:val="28"/>
        </w:rPr>
        <w:t>з</w:t>
      </w:r>
      <w:r w:rsidRPr="00F9068B">
        <w:rPr>
          <w:rFonts w:cs="Times New Roman"/>
          <w:color w:val="000000"/>
          <w:sz w:val="28"/>
          <w:szCs w:val="28"/>
        </w:rPr>
        <w:t>опасности личности, общества и государства, в том числе от терр</w:t>
      </w:r>
      <w:r w:rsidRPr="00F9068B">
        <w:rPr>
          <w:rFonts w:cs="Times New Roman"/>
          <w:color w:val="000000"/>
          <w:sz w:val="28"/>
          <w:szCs w:val="28"/>
        </w:rPr>
        <w:t>о</w:t>
      </w:r>
      <w:r w:rsidRPr="00F9068B">
        <w:rPr>
          <w:rFonts w:cs="Times New Roman"/>
          <w:color w:val="000000"/>
          <w:sz w:val="28"/>
          <w:szCs w:val="28"/>
        </w:rPr>
        <w:t>ризма и экстремизма;</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с опорой на Конституцию Российской Федерации по</w:t>
      </w:r>
      <w:r w:rsidRPr="00F9068B">
        <w:rPr>
          <w:rFonts w:cs="Times New Roman"/>
          <w:color w:val="000000"/>
          <w:sz w:val="28"/>
          <w:szCs w:val="28"/>
        </w:rPr>
        <w:t>л</w:t>
      </w:r>
      <w:r w:rsidRPr="00F9068B">
        <w:rPr>
          <w:rFonts w:cs="Times New Roman"/>
          <w:color w:val="000000"/>
          <w:sz w:val="28"/>
          <w:szCs w:val="28"/>
        </w:rPr>
        <w:t xml:space="preserve">номочия центральных органов государственной власти и субъектов Российской Федерации;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lastRenderedPageBreak/>
        <w:t>устанавливать и объяснять</w:t>
      </w:r>
      <w:r w:rsidRPr="00F9068B">
        <w:rPr>
          <w:rFonts w:cs="Times New Roman"/>
          <w:color w:val="000000"/>
          <w:sz w:val="28"/>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color w:val="000000"/>
          <w:sz w:val="28"/>
          <w:szCs w:val="28"/>
        </w:rPr>
        <w:t>использовать полученные знания для характеристики роли Росси</w:t>
      </w:r>
      <w:r w:rsidRPr="00F9068B">
        <w:rPr>
          <w:rFonts w:cs="Times New Roman"/>
          <w:color w:val="000000"/>
          <w:sz w:val="28"/>
          <w:szCs w:val="28"/>
        </w:rPr>
        <w:t>й</w:t>
      </w:r>
      <w:r w:rsidRPr="00F9068B">
        <w:rPr>
          <w:rFonts w:cs="Times New Roman"/>
          <w:color w:val="000000"/>
          <w:sz w:val="28"/>
          <w:szCs w:val="28"/>
        </w:rPr>
        <w:t xml:space="preserve">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color w:val="000000"/>
          <w:sz w:val="28"/>
          <w:szCs w:val="28"/>
        </w:rPr>
        <w:t xml:space="preserve">с опорой на обществоведческие знания, факты общественной жизни и личный социальный опыт </w:t>
      </w: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w:t>
      </w:r>
      <w:r w:rsidRPr="00F9068B">
        <w:rPr>
          <w:rFonts w:cs="Times New Roman"/>
          <w:color w:val="000000"/>
          <w:sz w:val="28"/>
          <w:szCs w:val="28"/>
        </w:rPr>
        <w:t>и</w:t>
      </w:r>
      <w:r w:rsidRPr="00F9068B">
        <w:rPr>
          <w:rFonts w:cs="Times New Roman"/>
          <w:color w:val="000000"/>
          <w:sz w:val="28"/>
          <w:szCs w:val="28"/>
        </w:rPr>
        <w:t>мой по отношению к нашей стране политике «сдерживания»;</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отражающие пр</w:t>
      </w:r>
      <w:r w:rsidRPr="00F9068B">
        <w:rPr>
          <w:rFonts w:cs="Times New Roman"/>
          <w:color w:val="000000"/>
          <w:sz w:val="28"/>
          <w:szCs w:val="28"/>
        </w:rPr>
        <w:t>о</w:t>
      </w:r>
      <w:r w:rsidRPr="00F9068B">
        <w:rPr>
          <w:rFonts w:cs="Times New Roman"/>
          <w:color w:val="000000"/>
          <w:sz w:val="28"/>
          <w:szCs w:val="28"/>
        </w:rPr>
        <w:t>цессы, явления и события в политической жизни Российской Фед</w:t>
      </w:r>
      <w:r w:rsidRPr="00F9068B">
        <w:rPr>
          <w:rFonts w:cs="Times New Roman"/>
          <w:color w:val="000000"/>
          <w:sz w:val="28"/>
          <w:szCs w:val="28"/>
        </w:rPr>
        <w:t>е</w:t>
      </w:r>
      <w:r w:rsidRPr="00F9068B">
        <w:rPr>
          <w:rFonts w:cs="Times New Roman"/>
          <w:color w:val="000000"/>
          <w:sz w:val="28"/>
          <w:szCs w:val="28"/>
        </w:rPr>
        <w:t xml:space="preserve">рации, в международных отношениях;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систематизировать и конкретизировать</w:t>
      </w:r>
      <w:r w:rsidRPr="00F9068B">
        <w:rPr>
          <w:rFonts w:cs="Times New Roman"/>
          <w:color w:val="000000"/>
          <w:sz w:val="28"/>
          <w:szCs w:val="28"/>
        </w:rPr>
        <w:t xml:space="preserve"> информацию о политич</w:t>
      </w:r>
      <w:r w:rsidRPr="00F9068B">
        <w:rPr>
          <w:rFonts w:cs="Times New Roman"/>
          <w:color w:val="000000"/>
          <w:sz w:val="28"/>
          <w:szCs w:val="28"/>
        </w:rPr>
        <w:t>е</w:t>
      </w:r>
      <w:r w:rsidRPr="00F9068B">
        <w:rPr>
          <w:rFonts w:cs="Times New Roman"/>
          <w:color w:val="000000"/>
          <w:sz w:val="28"/>
          <w:szCs w:val="28"/>
        </w:rPr>
        <w:t xml:space="preserve">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овладевать </w:t>
      </w:r>
      <w:r w:rsidRPr="00F9068B">
        <w:rPr>
          <w:rFonts w:cs="Times New Roman"/>
          <w:color w:val="000000"/>
          <w:sz w:val="28"/>
          <w:szCs w:val="28"/>
        </w:rPr>
        <w:t>смысловым чтением текстов обществоведческой тем</w:t>
      </w:r>
      <w:r w:rsidRPr="00F9068B">
        <w:rPr>
          <w:rFonts w:cs="Times New Roman"/>
          <w:color w:val="000000"/>
          <w:sz w:val="28"/>
          <w:szCs w:val="28"/>
        </w:rPr>
        <w:t>а</w:t>
      </w:r>
      <w:r w:rsidRPr="00F9068B">
        <w:rPr>
          <w:rFonts w:cs="Times New Roman"/>
          <w:color w:val="000000"/>
          <w:sz w:val="28"/>
          <w:szCs w:val="28"/>
        </w:rPr>
        <w:t>тики: отбирать информацию об основах конституционного строя Российской Федерации, гражданстве Российской Федерации, ко</w:t>
      </w:r>
      <w:r w:rsidRPr="00F9068B">
        <w:rPr>
          <w:rFonts w:cs="Times New Roman"/>
          <w:color w:val="000000"/>
          <w:sz w:val="28"/>
          <w:szCs w:val="28"/>
        </w:rPr>
        <w:t>н</w:t>
      </w:r>
      <w:r w:rsidRPr="00F9068B">
        <w:rPr>
          <w:rFonts w:cs="Times New Roman"/>
          <w:color w:val="000000"/>
          <w:sz w:val="28"/>
          <w:szCs w:val="28"/>
        </w:rPr>
        <w:t>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w:t>
      </w:r>
      <w:r w:rsidRPr="00F9068B">
        <w:rPr>
          <w:rFonts w:cs="Times New Roman"/>
          <w:color w:val="000000"/>
          <w:sz w:val="28"/>
          <w:szCs w:val="28"/>
        </w:rPr>
        <w:t>ч</w:t>
      </w:r>
      <w:r w:rsidRPr="00F9068B">
        <w:rPr>
          <w:rFonts w:cs="Times New Roman"/>
          <w:color w:val="000000"/>
          <w:sz w:val="28"/>
          <w:szCs w:val="28"/>
        </w:rPr>
        <w:t>ников и учебных материалов, составлять на их основе план, прео</w:t>
      </w:r>
      <w:r w:rsidRPr="00F9068B">
        <w:rPr>
          <w:rFonts w:cs="Times New Roman"/>
          <w:color w:val="000000"/>
          <w:sz w:val="28"/>
          <w:szCs w:val="28"/>
        </w:rPr>
        <w:t>б</w:t>
      </w:r>
      <w:r w:rsidRPr="00F9068B">
        <w:rPr>
          <w:rFonts w:cs="Times New Roman"/>
          <w:color w:val="000000"/>
          <w:sz w:val="28"/>
          <w:szCs w:val="28"/>
        </w:rPr>
        <w:t xml:space="preserve">разовывать текстовую информацию в таблицу, схему;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искать и извлекать</w:t>
      </w:r>
      <w:r w:rsidRPr="00F9068B">
        <w:rPr>
          <w:rFonts w:cs="Times New Roman"/>
          <w:color w:val="000000"/>
          <w:sz w:val="28"/>
          <w:szCs w:val="28"/>
        </w:rPr>
        <w:t xml:space="preserve"> информацию об основных направлениях вну</w:t>
      </w:r>
      <w:r w:rsidRPr="00F9068B">
        <w:rPr>
          <w:rFonts w:cs="Times New Roman"/>
          <w:color w:val="000000"/>
          <w:sz w:val="28"/>
          <w:szCs w:val="28"/>
        </w:rPr>
        <w:t>т</w:t>
      </w:r>
      <w:r w:rsidRPr="00F9068B">
        <w:rPr>
          <w:rFonts w:cs="Times New Roman"/>
          <w:color w:val="000000"/>
          <w:sz w:val="28"/>
          <w:szCs w:val="28"/>
        </w:rPr>
        <w:t>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w:t>
      </w:r>
      <w:r w:rsidRPr="00F9068B">
        <w:rPr>
          <w:rFonts w:cs="Times New Roman"/>
          <w:color w:val="000000"/>
          <w:sz w:val="28"/>
          <w:szCs w:val="28"/>
        </w:rPr>
        <w:t>б</w:t>
      </w:r>
      <w:r w:rsidRPr="00F9068B">
        <w:rPr>
          <w:rFonts w:cs="Times New Roman"/>
          <w:color w:val="000000"/>
          <w:sz w:val="28"/>
          <w:szCs w:val="28"/>
        </w:rPr>
        <w:t xml:space="preserve">ликаций СМИ с соблюдением правил информационной безопасности при работе в Интернете;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анализировать, обобщать, систематизировать и конкретизир</w:t>
      </w:r>
      <w:r w:rsidRPr="00F9068B">
        <w:rPr>
          <w:rFonts w:cs="Times New Roman"/>
          <w:b/>
          <w:color w:val="000000"/>
          <w:sz w:val="28"/>
          <w:szCs w:val="28"/>
        </w:rPr>
        <w:t>о</w:t>
      </w:r>
      <w:r w:rsidRPr="00F9068B">
        <w:rPr>
          <w:rFonts w:cs="Times New Roman"/>
          <w:b/>
          <w:color w:val="000000"/>
          <w:sz w:val="28"/>
          <w:szCs w:val="28"/>
        </w:rPr>
        <w:t>вать</w:t>
      </w:r>
      <w:r w:rsidRPr="00F9068B">
        <w:rPr>
          <w:rFonts w:cs="Times New Roman"/>
          <w:color w:val="000000"/>
          <w:sz w:val="28"/>
          <w:szCs w:val="28"/>
        </w:rPr>
        <w:t xml:space="preserve"> информацию о важнейших изменениях в российском законод</w:t>
      </w:r>
      <w:r w:rsidRPr="00F9068B">
        <w:rPr>
          <w:rFonts w:cs="Times New Roman"/>
          <w:color w:val="000000"/>
          <w:sz w:val="28"/>
          <w:szCs w:val="28"/>
        </w:rPr>
        <w:t>а</w:t>
      </w:r>
      <w:r w:rsidRPr="00F9068B">
        <w:rPr>
          <w:rFonts w:cs="Times New Roman"/>
          <w:color w:val="000000"/>
          <w:sz w:val="28"/>
          <w:szCs w:val="28"/>
        </w:rPr>
        <w:lastRenderedPageBreak/>
        <w:t>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оценивать </w:t>
      </w:r>
      <w:r w:rsidRPr="00F9068B">
        <w:rPr>
          <w:rFonts w:cs="Times New Roman"/>
          <w:color w:val="000000"/>
          <w:sz w:val="28"/>
          <w:szCs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о государстве Российская Фед</w:t>
      </w:r>
      <w:r w:rsidRPr="00F9068B">
        <w:rPr>
          <w:rFonts w:cs="Times New Roman"/>
          <w:color w:val="000000"/>
          <w:sz w:val="28"/>
          <w:szCs w:val="28"/>
        </w:rPr>
        <w:t>е</w:t>
      </w:r>
      <w:r w:rsidRPr="00F9068B">
        <w:rPr>
          <w:rFonts w:cs="Times New Roman"/>
          <w:color w:val="000000"/>
          <w:sz w:val="28"/>
          <w:szCs w:val="28"/>
        </w:rPr>
        <w:t>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w:t>
      </w:r>
      <w:r w:rsidRPr="00F9068B">
        <w:rPr>
          <w:rFonts w:cs="Times New Roman"/>
          <w:color w:val="000000"/>
          <w:sz w:val="28"/>
          <w:szCs w:val="28"/>
        </w:rPr>
        <w:t>т</w:t>
      </w:r>
      <w:r w:rsidRPr="00F9068B">
        <w:rPr>
          <w:rFonts w:cs="Times New Roman"/>
          <w:color w:val="000000"/>
          <w:sz w:val="28"/>
          <w:szCs w:val="28"/>
        </w:rPr>
        <w:t>ствии с темой и ситуацией общения, особенностями аудитории и р</w:t>
      </w:r>
      <w:r w:rsidRPr="00F9068B">
        <w:rPr>
          <w:rFonts w:cs="Times New Roman"/>
          <w:color w:val="000000"/>
          <w:sz w:val="28"/>
          <w:szCs w:val="28"/>
        </w:rPr>
        <w:t>е</w:t>
      </w:r>
      <w:r w:rsidRPr="00F9068B">
        <w:rPr>
          <w:rFonts w:cs="Times New Roman"/>
          <w:color w:val="000000"/>
          <w:sz w:val="28"/>
          <w:szCs w:val="28"/>
        </w:rPr>
        <w:t xml:space="preserve">гламентом;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самостоятельно заполнять</w:t>
      </w:r>
      <w:r w:rsidRPr="00F9068B">
        <w:rPr>
          <w:rFonts w:cs="Times New Roman"/>
          <w:color w:val="000000"/>
          <w:sz w:val="28"/>
          <w:szCs w:val="28"/>
        </w:rPr>
        <w:t xml:space="preserve"> форму (в том числе электронную) и с</w:t>
      </w:r>
      <w:r w:rsidRPr="00F9068B">
        <w:rPr>
          <w:rFonts w:cs="Times New Roman"/>
          <w:color w:val="000000"/>
          <w:sz w:val="28"/>
          <w:szCs w:val="28"/>
        </w:rPr>
        <w:t>о</w:t>
      </w:r>
      <w:r w:rsidRPr="00F9068B">
        <w:rPr>
          <w:rFonts w:cs="Times New Roman"/>
          <w:color w:val="000000"/>
          <w:sz w:val="28"/>
          <w:szCs w:val="28"/>
        </w:rPr>
        <w:t>ставлять простейший документ при использовании портала госуда</w:t>
      </w:r>
      <w:r w:rsidRPr="00F9068B">
        <w:rPr>
          <w:rFonts w:cs="Times New Roman"/>
          <w:color w:val="000000"/>
          <w:sz w:val="28"/>
          <w:szCs w:val="28"/>
        </w:rPr>
        <w:t>р</w:t>
      </w:r>
      <w:r w:rsidRPr="00F9068B">
        <w:rPr>
          <w:rFonts w:cs="Times New Roman"/>
          <w:color w:val="000000"/>
          <w:sz w:val="28"/>
          <w:szCs w:val="28"/>
        </w:rPr>
        <w:t>ственных услуг;</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системе социальных отношений</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 социальной структуре общества, социальных общностях и группах; социальных статусах, ролях, с</w:t>
      </w:r>
      <w:r w:rsidRPr="00F9068B">
        <w:rPr>
          <w:rFonts w:cs="Times New Roman"/>
          <w:color w:val="000000"/>
          <w:sz w:val="28"/>
          <w:szCs w:val="28"/>
        </w:rPr>
        <w:t>о</w:t>
      </w:r>
      <w:r w:rsidRPr="00F9068B">
        <w:rPr>
          <w:rFonts w:cs="Times New Roman"/>
          <w:color w:val="000000"/>
          <w:sz w:val="28"/>
          <w:szCs w:val="28"/>
        </w:rPr>
        <w:t>циализации личности; важности семьи как базового социального и</w:t>
      </w:r>
      <w:r w:rsidRPr="00F9068B">
        <w:rPr>
          <w:rFonts w:cs="Times New Roman"/>
          <w:color w:val="000000"/>
          <w:sz w:val="28"/>
          <w:szCs w:val="28"/>
        </w:rPr>
        <w:t>н</w:t>
      </w:r>
      <w:r w:rsidRPr="00F9068B">
        <w:rPr>
          <w:rFonts w:cs="Times New Roman"/>
          <w:color w:val="000000"/>
          <w:sz w:val="28"/>
          <w:szCs w:val="28"/>
        </w:rPr>
        <w:t>ститута; об этносе и нациях, этническом многообразии современного человечества, диалоге культур, отклоняющемся поведении и здор</w:t>
      </w:r>
      <w:r w:rsidRPr="00F9068B">
        <w:rPr>
          <w:rFonts w:cs="Times New Roman"/>
          <w:color w:val="000000"/>
          <w:sz w:val="28"/>
          <w:szCs w:val="28"/>
        </w:rPr>
        <w:t>о</w:t>
      </w:r>
      <w:r w:rsidRPr="00F9068B">
        <w:rPr>
          <w:rFonts w:cs="Times New Roman"/>
          <w:color w:val="000000"/>
          <w:sz w:val="28"/>
          <w:szCs w:val="28"/>
        </w:rPr>
        <w:t xml:space="preserve">вом образе жизни;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характеризовать </w:t>
      </w:r>
      <w:r w:rsidRPr="00F9068B">
        <w:rPr>
          <w:rFonts w:cs="Times New Roman"/>
          <w:color w:val="000000"/>
          <w:sz w:val="28"/>
          <w:szCs w:val="28"/>
        </w:rPr>
        <w:t xml:space="preserve">функции семьи в обществе; основы социальной политики Российского государства;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примеры различных социальных статусов, социальных ролей, социальной политики Российского государства;</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социальные общности и группы;</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виды социальной мобильности;</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причины существования разных соц</w:t>
      </w:r>
      <w:r w:rsidRPr="00F9068B">
        <w:rPr>
          <w:rFonts w:cs="Times New Roman"/>
          <w:color w:val="000000"/>
          <w:sz w:val="28"/>
          <w:szCs w:val="28"/>
        </w:rPr>
        <w:t>и</w:t>
      </w:r>
      <w:r w:rsidRPr="00F9068B">
        <w:rPr>
          <w:rFonts w:cs="Times New Roman"/>
          <w:color w:val="000000"/>
          <w:sz w:val="28"/>
          <w:szCs w:val="28"/>
        </w:rPr>
        <w:t xml:space="preserve">альных групп; социальных различий и конфликтов;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lastRenderedPageBreak/>
        <w:t xml:space="preserve">использовать </w:t>
      </w:r>
      <w:r w:rsidRPr="00F9068B">
        <w:rPr>
          <w:rFonts w:cs="Times New Roman"/>
          <w:color w:val="000000"/>
          <w:sz w:val="28"/>
          <w:szCs w:val="28"/>
        </w:rPr>
        <w:t>полученные знания для осмысления личного соц</w:t>
      </w:r>
      <w:r w:rsidRPr="00F9068B">
        <w:rPr>
          <w:rFonts w:cs="Times New Roman"/>
          <w:color w:val="000000"/>
          <w:sz w:val="28"/>
          <w:szCs w:val="28"/>
        </w:rPr>
        <w:t>и</w:t>
      </w:r>
      <w:r w:rsidRPr="00F9068B">
        <w:rPr>
          <w:rFonts w:cs="Times New Roman"/>
          <w:color w:val="000000"/>
          <w:sz w:val="28"/>
          <w:szCs w:val="28"/>
        </w:rPr>
        <w:t xml:space="preserve">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 опорой на обществоведческие знания, факты общественной жизни и личный социальный опыт своё отношение к разным этносам;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отражающие т</w:t>
      </w:r>
      <w:r w:rsidRPr="00F9068B">
        <w:rPr>
          <w:rFonts w:cs="Times New Roman"/>
          <w:color w:val="000000"/>
          <w:sz w:val="28"/>
          <w:szCs w:val="28"/>
        </w:rPr>
        <w:t>и</w:t>
      </w:r>
      <w:r w:rsidRPr="00F9068B">
        <w:rPr>
          <w:rFonts w:cs="Times New Roman"/>
          <w:color w:val="000000"/>
          <w:sz w:val="28"/>
          <w:szCs w:val="28"/>
        </w:rPr>
        <w:t>пичные социальные взаимодействия; направленные на распознавание отклоняющегося поведения и его видов;</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смысловое чтение текстов и составлять на основе учебных текстов план (в том числе отражающий изученный материал о социализации личности);</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извлекать </w:t>
      </w:r>
      <w:r w:rsidRPr="00F9068B">
        <w:rPr>
          <w:rFonts w:cs="Times New Roman"/>
          <w:color w:val="000000"/>
          <w:sz w:val="28"/>
          <w:szCs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анализировать, обобщать, систематизировать</w:t>
      </w:r>
      <w:r w:rsidRPr="00F9068B">
        <w:rPr>
          <w:rFonts w:cs="Times New Roman"/>
          <w:color w:val="000000"/>
          <w:sz w:val="28"/>
          <w:szCs w:val="28"/>
        </w:rPr>
        <w:t xml:space="preserve"> текстовую и стат</w:t>
      </w:r>
      <w:r w:rsidRPr="00F9068B">
        <w:rPr>
          <w:rFonts w:cs="Times New Roman"/>
          <w:color w:val="000000"/>
          <w:sz w:val="28"/>
          <w:szCs w:val="28"/>
        </w:rPr>
        <w:t>и</w:t>
      </w:r>
      <w:r w:rsidRPr="00F9068B">
        <w:rPr>
          <w:rFonts w:cs="Times New Roman"/>
          <w:color w:val="000000"/>
          <w:sz w:val="28"/>
          <w:szCs w:val="28"/>
        </w:rPr>
        <w:t>стическую социальную информацию из адаптированных источников, учебных материалов и публикаций СМИ об отклоняющемся повед</w:t>
      </w:r>
      <w:r w:rsidRPr="00F9068B">
        <w:rPr>
          <w:rFonts w:cs="Times New Roman"/>
          <w:color w:val="000000"/>
          <w:sz w:val="28"/>
          <w:szCs w:val="28"/>
        </w:rPr>
        <w:t>е</w:t>
      </w:r>
      <w:r w:rsidRPr="00F9068B">
        <w:rPr>
          <w:rFonts w:cs="Times New Roman"/>
          <w:color w:val="000000"/>
          <w:sz w:val="28"/>
          <w:szCs w:val="28"/>
        </w:rPr>
        <w:t>нии, его причинах и негативных последствиях; о выполнении членами семьи своих социальных ролей; о социальных конфликтах; критич</w:t>
      </w:r>
      <w:r w:rsidRPr="00F9068B">
        <w:rPr>
          <w:rFonts w:cs="Times New Roman"/>
          <w:color w:val="000000"/>
          <w:sz w:val="28"/>
          <w:szCs w:val="28"/>
        </w:rPr>
        <w:t>е</w:t>
      </w:r>
      <w:r w:rsidRPr="00F9068B">
        <w:rPr>
          <w:rFonts w:cs="Times New Roman"/>
          <w:color w:val="000000"/>
          <w:sz w:val="28"/>
          <w:szCs w:val="28"/>
        </w:rPr>
        <w:t xml:space="preserve">ски оценивать современную социальную информацию;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оценивать </w:t>
      </w:r>
      <w:r w:rsidRPr="00F9068B">
        <w:rPr>
          <w:rFonts w:cs="Times New Roman"/>
          <w:color w:val="000000"/>
          <w:sz w:val="28"/>
          <w:szCs w:val="28"/>
        </w:rPr>
        <w:t>собственные поступки и поведение, демонстрирующее отношение к людям других национальностей; осознавать неприе</w:t>
      </w:r>
      <w:r w:rsidRPr="00F9068B">
        <w:rPr>
          <w:rFonts w:cs="Times New Roman"/>
          <w:color w:val="000000"/>
          <w:sz w:val="28"/>
          <w:szCs w:val="28"/>
        </w:rPr>
        <w:t>м</w:t>
      </w:r>
      <w:r w:rsidRPr="00F9068B">
        <w:rPr>
          <w:rFonts w:cs="Times New Roman"/>
          <w:color w:val="000000"/>
          <w:sz w:val="28"/>
          <w:szCs w:val="28"/>
        </w:rPr>
        <w:t xml:space="preserve">лемость антиобщественного поведения;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в практической деятельности для выстраивания собственного поведения с позиции здорового образа жизни;</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с людьми другой наци</w:t>
      </w:r>
      <w:r w:rsidRPr="00F9068B">
        <w:rPr>
          <w:rFonts w:cs="Times New Roman"/>
          <w:color w:val="000000"/>
          <w:sz w:val="28"/>
          <w:szCs w:val="28"/>
        </w:rPr>
        <w:t>о</w:t>
      </w:r>
      <w:r w:rsidRPr="00F9068B">
        <w:rPr>
          <w:rFonts w:cs="Times New Roman"/>
          <w:color w:val="000000"/>
          <w:sz w:val="28"/>
          <w:szCs w:val="28"/>
        </w:rPr>
        <w:t>нальной и религиозной принадлежности на основе веротерпимости и взаимопонимания между людьми разных культур.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современном изменяющемся мире</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об информационном обществе, гл</w:t>
      </w:r>
      <w:r w:rsidRPr="00F9068B">
        <w:rPr>
          <w:rFonts w:cs="Times New Roman"/>
          <w:color w:val="000000"/>
          <w:sz w:val="28"/>
          <w:szCs w:val="28"/>
        </w:rPr>
        <w:t>о</w:t>
      </w:r>
      <w:r w:rsidRPr="00F9068B">
        <w:rPr>
          <w:rFonts w:cs="Times New Roman"/>
          <w:color w:val="000000"/>
          <w:sz w:val="28"/>
          <w:szCs w:val="28"/>
        </w:rPr>
        <w:t xml:space="preserve">бализации, глобальных проблемах; </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lastRenderedPageBreak/>
        <w:t xml:space="preserve">характеризовать </w:t>
      </w:r>
      <w:r w:rsidRPr="00F9068B">
        <w:rPr>
          <w:rFonts w:cs="Times New Roman"/>
          <w:color w:val="000000"/>
          <w:sz w:val="28"/>
          <w:szCs w:val="28"/>
        </w:rPr>
        <w:t>сущность информационного общества; здоровый образ жизни; глобализацию как важный общемировой интеграцио</w:t>
      </w:r>
      <w:r w:rsidRPr="00F9068B">
        <w:rPr>
          <w:rFonts w:cs="Times New Roman"/>
          <w:color w:val="000000"/>
          <w:sz w:val="28"/>
          <w:szCs w:val="28"/>
        </w:rPr>
        <w:t>н</w:t>
      </w:r>
      <w:r w:rsidRPr="00F9068B">
        <w:rPr>
          <w:rFonts w:cs="Times New Roman"/>
          <w:color w:val="000000"/>
          <w:sz w:val="28"/>
          <w:szCs w:val="28"/>
        </w:rPr>
        <w:t xml:space="preserve">ный процесс; </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примеры глобальных проблем и возможных путей их решения; участия молодёжи в общественной жизни; влияния образ</w:t>
      </w:r>
      <w:r w:rsidRPr="00F9068B">
        <w:rPr>
          <w:rFonts w:cs="Times New Roman"/>
          <w:color w:val="000000"/>
          <w:sz w:val="28"/>
          <w:szCs w:val="28"/>
        </w:rPr>
        <w:t>о</w:t>
      </w:r>
      <w:r w:rsidRPr="00F9068B">
        <w:rPr>
          <w:rFonts w:cs="Times New Roman"/>
          <w:color w:val="000000"/>
          <w:sz w:val="28"/>
          <w:szCs w:val="28"/>
        </w:rPr>
        <w:t>вания на возможности профессионального выбора и карьерного роста;</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требования к современным профессиям;</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причины и последствия глобализации;</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о современном обществе для р</w:t>
      </w:r>
      <w:r w:rsidRPr="00F9068B">
        <w:rPr>
          <w:rFonts w:cs="Times New Roman"/>
          <w:color w:val="000000"/>
          <w:sz w:val="28"/>
          <w:szCs w:val="28"/>
        </w:rPr>
        <w:t>е</w:t>
      </w:r>
      <w:r w:rsidRPr="00F9068B">
        <w:rPr>
          <w:rFonts w:cs="Times New Roman"/>
          <w:color w:val="000000"/>
          <w:sz w:val="28"/>
          <w:szCs w:val="28"/>
        </w:rPr>
        <w:t>шения познавательных задач и анализа ситуаций, включающих об</w:t>
      </w:r>
      <w:r w:rsidRPr="00F9068B">
        <w:rPr>
          <w:rFonts w:cs="Times New Roman"/>
          <w:color w:val="000000"/>
          <w:sz w:val="28"/>
          <w:szCs w:val="28"/>
        </w:rPr>
        <w:t>ъ</w:t>
      </w:r>
      <w:r w:rsidRPr="00F9068B">
        <w:rPr>
          <w:rFonts w:cs="Times New Roman"/>
          <w:color w:val="000000"/>
          <w:sz w:val="28"/>
          <w:szCs w:val="28"/>
        </w:rPr>
        <w:t>яснение (устное и письменное) важности здорового образа жизни, связи здоровья и спорта в жизни человека;</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w:t>
      </w:r>
      <w:r w:rsidRPr="00F9068B">
        <w:rPr>
          <w:rFonts w:cs="Times New Roman"/>
          <w:color w:val="000000"/>
          <w:sz w:val="28"/>
          <w:szCs w:val="28"/>
        </w:rPr>
        <w:t>б</w:t>
      </w:r>
      <w:r w:rsidRPr="00F9068B">
        <w:rPr>
          <w:rFonts w:cs="Times New Roman"/>
          <w:color w:val="000000"/>
          <w:sz w:val="28"/>
          <w:szCs w:val="28"/>
        </w:rPr>
        <w:t xml:space="preserve">разу жизни; </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в рамках изученного материала познавательные и практич</w:t>
      </w:r>
      <w:r w:rsidRPr="00F9068B">
        <w:rPr>
          <w:rFonts w:cs="Times New Roman"/>
          <w:color w:val="000000"/>
          <w:sz w:val="28"/>
          <w:szCs w:val="28"/>
        </w:rPr>
        <w:t>е</w:t>
      </w:r>
      <w:r w:rsidRPr="00F9068B">
        <w:rPr>
          <w:rFonts w:cs="Times New Roman"/>
          <w:color w:val="000000"/>
          <w:sz w:val="28"/>
          <w:szCs w:val="28"/>
        </w:rPr>
        <w:t>ские задачи, связанные с волонтёрским движением; отражающие особенности коммуникации в виртуальном пространстве;</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смысловое чтение текстов (научно-популярных, пу</w:t>
      </w:r>
      <w:r w:rsidRPr="00F9068B">
        <w:rPr>
          <w:rFonts w:cs="Times New Roman"/>
          <w:color w:val="000000"/>
          <w:sz w:val="28"/>
          <w:szCs w:val="28"/>
        </w:rPr>
        <w:t>б</w:t>
      </w:r>
      <w:r w:rsidRPr="00F9068B">
        <w:rPr>
          <w:rFonts w:cs="Times New Roman"/>
          <w:color w:val="000000"/>
          <w:sz w:val="28"/>
          <w:szCs w:val="28"/>
        </w:rPr>
        <w:t>лицистических и др.) по проблемам современного общества, глоб</w:t>
      </w:r>
      <w:r w:rsidRPr="00F9068B">
        <w:rPr>
          <w:rFonts w:cs="Times New Roman"/>
          <w:color w:val="000000"/>
          <w:sz w:val="28"/>
          <w:szCs w:val="28"/>
        </w:rPr>
        <w:t>а</w:t>
      </w:r>
      <w:r w:rsidRPr="00F9068B">
        <w:rPr>
          <w:rFonts w:cs="Times New Roman"/>
          <w:color w:val="000000"/>
          <w:sz w:val="28"/>
          <w:szCs w:val="28"/>
        </w:rPr>
        <w:t>лизации; непрерывного образования; выбора профессии;</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поиск и извлечение социальной информации (текст</w:t>
      </w:r>
      <w:r w:rsidRPr="00F9068B">
        <w:rPr>
          <w:rFonts w:cs="Times New Roman"/>
          <w:color w:val="000000"/>
          <w:sz w:val="28"/>
          <w:szCs w:val="28"/>
        </w:rPr>
        <w:t>о</w:t>
      </w:r>
      <w:r w:rsidRPr="00F9068B">
        <w:rPr>
          <w:rFonts w:cs="Times New Roman"/>
          <w:color w:val="000000"/>
          <w:sz w:val="28"/>
          <w:szCs w:val="28"/>
        </w:rPr>
        <w:t>вой, графической, аудиовизуальной) из различных источников о гл</w:t>
      </w:r>
      <w:r w:rsidRPr="00F9068B">
        <w:rPr>
          <w:rFonts w:cs="Times New Roman"/>
          <w:color w:val="000000"/>
          <w:sz w:val="28"/>
          <w:szCs w:val="28"/>
        </w:rPr>
        <w:t>о</w:t>
      </w:r>
      <w:r w:rsidRPr="00F9068B">
        <w:rPr>
          <w:rFonts w:cs="Times New Roman"/>
          <w:color w:val="000000"/>
          <w:sz w:val="28"/>
          <w:szCs w:val="28"/>
        </w:rPr>
        <w:t>бализации и её последствиях; о роли непрерывного образования в современном обществе.</w:t>
      </w:r>
    </w:p>
    <w:p w:rsidR="00777763" w:rsidRPr="00F9068B" w:rsidRDefault="00777763" w:rsidP="00777763">
      <w:pPr>
        <w:rPr>
          <w:rFonts w:cs="Times New Roman"/>
          <w:sz w:val="28"/>
          <w:szCs w:val="28"/>
        </w:rPr>
      </w:pPr>
    </w:p>
    <w:bookmarkEnd w:id="163"/>
    <w:bookmarkEnd w:id="168"/>
    <w:p w:rsidR="0099379C" w:rsidRPr="00F9068B" w:rsidRDefault="00777763" w:rsidP="0099379C">
      <w:pPr>
        <w:spacing w:line="264" w:lineRule="exact"/>
        <w:ind w:firstLine="600"/>
        <w:jc w:val="center"/>
        <w:rPr>
          <w:rFonts w:cs="Times New Roman"/>
          <w:b/>
          <w:sz w:val="28"/>
          <w:szCs w:val="28"/>
        </w:rPr>
      </w:pPr>
      <w:r w:rsidRPr="00F9068B">
        <w:rPr>
          <w:rFonts w:cs="Times New Roman"/>
          <w:b/>
          <w:sz w:val="28"/>
          <w:szCs w:val="28"/>
        </w:rPr>
        <w:t>Рабочая программа  учебного предмета «География»</w:t>
      </w:r>
    </w:p>
    <w:p w:rsidR="00777763" w:rsidRPr="00F9068B" w:rsidRDefault="00777763" w:rsidP="00777763">
      <w:pPr>
        <w:spacing w:after="0" w:line="264" w:lineRule="auto"/>
        <w:jc w:val="center"/>
        <w:rPr>
          <w:rFonts w:cs="Times New Roman"/>
          <w:sz w:val="28"/>
          <w:szCs w:val="28"/>
        </w:rPr>
      </w:pPr>
      <w:bookmarkStart w:id="169" w:name="block-1407186"/>
      <w:r w:rsidRPr="00F9068B">
        <w:rPr>
          <w:rFonts w:cs="Times New Roman"/>
          <w:b/>
          <w:color w:val="000000"/>
          <w:sz w:val="28"/>
          <w:szCs w:val="28"/>
        </w:rPr>
        <w:t>ПОЯСНИТЕЛЬНАЯ ЗАПИСКА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Рабочая программа по географии на уровне основного общего образ</w:t>
      </w:r>
      <w:r w:rsidRPr="00F9068B">
        <w:rPr>
          <w:rFonts w:cs="Times New Roman"/>
          <w:color w:val="000000"/>
          <w:sz w:val="28"/>
          <w:szCs w:val="28"/>
        </w:rPr>
        <w:t>о</w:t>
      </w:r>
      <w:r w:rsidRPr="00F9068B">
        <w:rPr>
          <w:rFonts w:cs="Times New Roman"/>
          <w:color w:val="000000"/>
          <w:sz w:val="28"/>
          <w:szCs w:val="28"/>
        </w:rPr>
        <w:t>вания составлена на основе Требований к результатам освоения образов</w:t>
      </w:r>
      <w:r w:rsidRPr="00F9068B">
        <w:rPr>
          <w:rFonts w:cs="Times New Roman"/>
          <w:color w:val="000000"/>
          <w:sz w:val="28"/>
          <w:szCs w:val="28"/>
        </w:rPr>
        <w:t>а</w:t>
      </w:r>
      <w:r w:rsidRPr="00F9068B">
        <w:rPr>
          <w:rFonts w:cs="Times New Roman"/>
          <w:color w:val="000000"/>
          <w:sz w:val="28"/>
          <w:szCs w:val="28"/>
        </w:rPr>
        <w:t>тельной программы основного общего образования, представленных в Фед</w:t>
      </w:r>
      <w:r w:rsidRPr="00F9068B">
        <w:rPr>
          <w:rFonts w:cs="Times New Roman"/>
          <w:color w:val="000000"/>
          <w:sz w:val="28"/>
          <w:szCs w:val="28"/>
        </w:rPr>
        <w:t>е</w:t>
      </w:r>
      <w:r w:rsidRPr="00F9068B">
        <w:rPr>
          <w:rFonts w:cs="Times New Roman"/>
          <w:color w:val="000000"/>
          <w:sz w:val="28"/>
          <w:szCs w:val="28"/>
        </w:rPr>
        <w:t>ральном государственном образовательном стандарте основного общего о</w:t>
      </w:r>
      <w:r w:rsidRPr="00F9068B">
        <w:rPr>
          <w:rFonts w:cs="Times New Roman"/>
          <w:color w:val="000000"/>
          <w:sz w:val="28"/>
          <w:szCs w:val="28"/>
        </w:rPr>
        <w:t>б</w:t>
      </w:r>
      <w:r w:rsidRPr="00F9068B">
        <w:rPr>
          <w:rFonts w:cs="Times New Roman"/>
          <w:color w:val="000000"/>
          <w:sz w:val="28"/>
          <w:szCs w:val="28"/>
        </w:rPr>
        <w:t>разования и Федеральной рабочей программе по учебному предмету «Ге</w:t>
      </w:r>
      <w:r w:rsidRPr="00F9068B">
        <w:rPr>
          <w:rFonts w:cs="Times New Roman"/>
          <w:color w:val="000000"/>
          <w:sz w:val="28"/>
          <w:szCs w:val="28"/>
        </w:rPr>
        <w:t>о</w:t>
      </w:r>
      <w:r w:rsidRPr="00F9068B">
        <w:rPr>
          <w:rFonts w:cs="Times New Roman"/>
          <w:color w:val="000000"/>
          <w:sz w:val="28"/>
          <w:szCs w:val="28"/>
        </w:rPr>
        <w:t>графия», а также на основе характеристики планируемых результатов д</w:t>
      </w:r>
      <w:r w:rsidRPr="00F9068B">
        <w:rPr>
          <w:rFonts w:cs="Times New Roman"/>
          <w:color w:val="000000"/>
          <w:sz w:val="28"/>
          <w:szCs w:val="28"/>
        </w:rPr>
        <w:t>у</w:t>
      </w:r>
      <w:r w:rsidRPr="00F9068B">
        <w:rPr>
          <w:rFonts w:cs="Times New Roman"/>
          <w:color w:val="000000"/>
          <w:sz w:val="28"/>
          <w:szCs w:val="28"/>
        </w:rPr>
        <w:t xml:space="preserve">ховно-нравственного развития, воспитания и социализации обучающихся, представленной в федеральной </w:t>
      </w:r>
      <w:r w:rsidRPr="00F9068B">
        <w:rPr>
          <w:rFonts w:cs="Times New Roman"/>
          <w:color w:val="333333"/>
          <w:sz w:val="28"/>
          <w:szCs w:val="28"/>
        </w:rPr>
        <w:t xml:space="preserve">рабочей </w:t>
      </w:r>
      <w:r w:rsidRPr="00F9068B">
        <w:rPr>
          <w:rFonts w:cs="Times New Roman"/>
          <w:color w:val="000000"/>
          <w:sz w:val="28"/>
          <w:szCs w:val="28"/>
        </w:rPr>
        <w:t>программе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w:t>
      </w:r>
      <w:r w:rsidRPr="00F9068B">
        <w:rPr>
          <w:rFonts w:cs="Times New Roman"/>
          <w:color w:val="000000"/>
          <w:sz w:val="28"/>
          <w:szCs w:val="28"/>
        </w:rPr>
        <w:t>а</w:t>
      </w:r>
      <w:r w:rsidRPr="00F9068B">
        <w:rPr>
          <w:rFonts w:cs="Times New Roman"/>
          <w:color w:val="000000"/>
          <w:sz w:val="28"/>
          <w:szCs w:val="28"/>
        </w:rPr>
        <w:t>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w:t>
      </w:r>
      <w:r w:rsidRPr="00F9068B">
        <w:rPr>
          <w:rFonts w:cs="Times New Roman"/>
          <w:color w:val="000000"/>
          <w:sz w:val="28"/>
          <w:szCs w:val="28"/>
        </w:rPr>
        <w:t>с</w:t>
      </w:r>
      <w:r w:rsidRPr="00F9068B">
        <w:rPr>
          <w:rFonts w:cs="Times New Roman"/>
          <w:color w:val="000000"/>
          <w:sz w:val="28"/>
          <w:szCs w:val="28"/>
        </w:rPr>
        <w:t>сийской Федерации от 24.12.2018 года.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Рабочая программа даёт представление о целях обучения, воспитания и развития обучающихся средствами учебного предмета «География»; опред</w:t>
      </w:r>
      <w:r w:rsidRPr="00F9068B">
        <w:rPr>
          <w:rFonts w:cs="Times New Roman"/>
          <w:color w:val="000000"/>
          <w:sz w:val="28"/>
          <w:szCs w:val="28"/>
        </w:rPr>
        <w:t>е</w:t>
      </w:r>
      <w:r w:rsidRPr="00F9068B">
        <w:rPr>
          <w:rFonts w:cs="Times New Roman"/>
          <w:color w:val="000000"/>
          <w:sz w:val="28"/>
          <w:szCs w:val="28"/>
        </w:rPr>
        <w:t>ляет возможности предмета для реализации требований к результатам осв</w:t>
      </w:r>
      <w:r w:rsidRPr="00F9068B">
        <w:rPr>
          <w:rFonts w:cs="Times New Roman"/>
          <w:color w:val="000000"/>
          <w:sz w:val="28"/>
          <w:szCs w:val="28"/>
        </w:rPr>
        <w:t>о</w:t>
      </w:r>
      <w:r w:rsidRPr="00F9068B">
        <w:rPr>
          <w:rFonts w:cs="Times New Roman"/>
          <w:color w:val="000000"/>
          <w:sz w:val="28"/>
          <w:szCs w:val="28"/>
        </w:rPr>
        <w:t xml:space="preserve">ения программ основного общего образования, требований к результатам обучения географии, а также основных видов деятельности обучающихся.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ОБЩАЯ ХАРАКТЕРИСТИКА УЧЕБНОГО ПРЕДМЕТА «ГЕОГР</w:t>
      </w:r>
      <w:r w:rsidRPr="00F9068B">
        <w:rPr>
          <w:rFonts w:cs="Times New Roman"/>
          <w:b/>
          <w:color w:val="000000"/>
          <w:sz w:val="28"/>
          <w:szCs w:val="28"/>
        </w:rPr>
        <w:t>А</w:t>
      </w:r>
      <w:r w:rsidRPr="00F9068B">
        <w:rPr>
          <w:rFonts w:cs="Times New Roman"/>
          <w:b/>
          <w:color w:val="000000"/>
          <w:sz w:val="28"/>
          <w:szCs w:val="28"/>
        </w:rPr>
        <w:t>ФИЯ»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География в основной школе — предмет, формирующий у обу­чающихся систему комплексных социально ориентированных знаний о Земле как пл</w:t>
      </w:r>
      <w:r w:rsidRPr="00F9068B">
        <w:rPr>
          <w:rFonts w:cs="Times New Roman"/>
          <w:color w:val="000000"/>
          <w:sz w:val="28"/>
          <w:szCs w:val="28"/>
        </w:rPr>
        <w:t>а</w:t>
      </w:r>
      <w:r w:rsidRPr="00F9068B">
        <w:rPr>
          <w:rFonts w:cs="Times New Roman"/>
          <w:color w:val="000000"/>
          <w:sz w:val="28"/>
          <w:szCs w:val="28"/>
        </w:rPr>
        <w:t>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w:t>
      </w:r>
      <w:r w:rsidRPr="00F9068B">
        <w:rPr>
          <w:rFonts w:cs="Times New Roman"/>
          <w:color w:val="000000"/>
          <w:sz w:val="28"/>
          <w:szCs w:val="28"/>
        </w:rPr>
        <w:t>о</w:t>
      </w:r>
      <w:r w:rsidRPr="00F9068B">
        <w:rPr>
          <w:rFonts w:cs="Times New Roman"/>
          <w:color w:val="000000"/>
          <w:sz w:val="28"/>
          <w:szCs w:val="28"/>
        </w:rPr>
        <w:t>действия природы и общества, географических подходах к устойчивому ра</w:t>
      </w:r>
      <w:r w:rsidRPr="00F9068B">
        <w:rPr>
          <w:rFonts w:cs="Times New Roman"/>
          <w:color w:val="000000"/>
          <w:sz w:val="28"/>
          <w:szCs w:val="28"/>
        </w:rPr>
        <w:t>з</w:t>
      </w:r>
      <w:r w:rsidRPr="00F9068B">
        <w:rPr>
          <w:rFonts w:cs="Times New Roman"/>
          <w:color w:val="000000"/>
          <w:sz w:val="28"/>
          <w:szCs w:val="28"/>
        </w:rPr>
        <w:t>витию территорий.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Содержание курса географии в основной школе является базой для ре</w:t>
      </w:r>
      <w:r w:rsidRPr="00F9068B">
        <w:rPr>
          <w:rFonts w:cs="Times New Roman"/>
          <w:color w:val="000000"/>
          <w:sz w:val="28"/>
          <w:szCs w:val="28"/>
        </w:rPr>
        <w:t>а</w:t>
      </w:r>
      <w:r w:rsidRPr="00F9068B">
        <w:rPr>
          <w:rFonts w:cs="Times New Roman"/>
          <w:color w:val="000000"/>
          <w:sz w:val="28"/>
          <w:szCs w:val="28"/>
        </w:rPr>
        <w:t>лизации краеведческого подхода в обучении, изучения географических зак</w:t>
      </w:r>
      <w:r w:rsidRPr="00F9068B">
        <w:rPr>
          <w:rFonts w:cs="Times New Roman"/>
          <w:color w:val="000000"/>
          <w:sz w:val="28"/>
          <w:szCs w:val="28"/>
        </w:rPr>
        <w:t>о</w:t>
      </w:r>
      <w:r w:rsidRPr="00F9068B">
        <w:rPr>
          <w:rFonts w:cs="Times New Roman"/>
          <w:color w:val="000000"/>
          <w:sz w:val="28"/>
          <w:szCs w:val="28"/>
        </w:rPr>
        <w:t>номерностей, теорий, законов и гипотез в старшей школе, базовым звеном в системе непрерывного географического образования, основой для послед</w:t>
      </w:r>
      <w:r w:rsidRPr="00F9068B">
        <w:rPr>
          <w:rFonts w:cs="Times New Roman"/>
          <w:color w:val="000000"/>
          <w:sz w:val="28"/>
          <w:szCs w:val="28"/>
        </w:rPr>
        <w:t>у</w:t>
      </w:r>
      <w:r w:rsidRPr="00F9068B">
        <w:rPr>
          <w:rFonts w:cs="Times New Roman"/>
          <w:color w:val="000000"/>
          <w:sz w:val="28"/>
          <w:szCs w:val="28"/>
        </w:rPr>
        <w:t>ющей уровневой дифференциации.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 xml:space="preserve">ЦЕЛИ ИЗУЧЕНИЯ </w:t>
      </w:r>
      <w:r w:rsidRPr="00F9068B">
        <w:rPr>
          <w:rFonts w:cs="Times New Roman"/>
          <w:b/>
          <w:color w:val="333333"/>
          <w:sz w:val="28"/>
          <w:szCs w:val="28"/>
        </w:rPr>
        <w:t>УЧЕБНОГО ПРЕДМЕТА</w:t>
      </w:r>
      <w:r w:rsidRPr="00F9068B">
        <w:rPr>
          <w:rFonts w:cs="Times New Roman"/>
          <w:b/>
          <w:color w:val="000000"/>
          <w:sz w:val="28"/>
          <w:szCs w:val="28"/>
        </w:rPr>
        <w:t xml:space="preserve"> «ГЕОГРАФИЯ»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географии в общем образовании направлено на достижение следующих целей: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w:t>
      </w:r>
      <w:r w:rsidRPr="00F9068B">
        <w:rPr>
          <w:rFonts w:cs="Times New Roman"/>
          <w:color w:val="000000"/>
          <w:sz w:val="28"/>
          <w:szCs w:val="28"/>
        </w:rPr>
        <w:lastRenderedPageBreak/>
        <w:t>решения географических задач, проблем повседневной жизни с использов</w:t>
      </w:r>
      <w:r w:rsidRPr="00F9068B">
        <w:rPr>
          <w:rFonts w:cs="Times New Roman"/>
          <w:color w:val="000000"/>
          <w:sz w:val="28"/>
          <w:szCs w:val="28"/>
        </w:rPr>
        <w:t>а</w:t>
      </w:r>
      <w:r w:rsidRPr="00F9068B">
        <w:rPr>
          <w:rFonts w:cs="Times New Roman"/>
          <w:color w:val="000000"/>
          <w:sz w:val="28"/>
          <w:szCs w:val="28"/>
        </w:rPr>
        <w:t xml:space="preserve">нием географических знаний, самостоятельного приобретения новых знаний;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3) воспитание экологической культуры, соответствующей современному уровню геоэкологического мышления на основе освоения знаний о взаим</w:t>
      </w:r>
      <w:r w:rsidRPr="00F9068B">
        <w:rPr>
          <w:rFonts w:cs="Times New Roman"/>
          <w:color w:val="000000"/>
          <w:sz w:val="28"/>
          <w:szCs w:val="28"/>
        </w:rPr>
        <w:t>о</w:t>
      </w:r>
      <w:r w:rsidRPr="00F9068B">
        <w:rPr>
          <w:rFonts w:cs="Times New Roman"/>
          <w:color w:val="000000"/>
          <w:sz w:val="28"/>
          <w:szCs w:val="28"/>
        </w:rPr>
        <w:t>связях в ПК, об основных географических особенностях природы, населения и хозяйства России и мира, своей местности, о способах сохранения окружа</w:t>
      </w:r>
      <w:r w:rsidRPr="00F9068B">
        <w:rPr>
          <w:rFonts w:cs="Times New Roman"/>
          <w:color w:val="000000"/>
          <w:sz w:val="28"/>
          <w:szCs w:val="28"/>
        </w:rPr>
        <w:t>ю</w:t>
      </w:r>
      <w:r w:rsidRPr="00F9068B">
        <w:rPr>
          <w:rFonts w:cs="Times New Roman"/>
          <w:color w:val="000000"/>
          <w:sz w:val="28"/>
          <w:szCs w:val="28"/>
        </w:rPr>
        <w:t>щей среды и рационального использования природных ресурсов;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4) формирование способности поиска и применения различных исто</w:t>
      </w:r>
      <w:r w:rsidRPr="00F9068B">
        <w:rPr>
          <w:rFonts w:cs="Times New Roman"/>
          <w:color w:val="000000"/>
          <w:sz w:val="28"/>
          <w:szCs w:val="28"/>
        </w:rPr>
        <w:t>ч</w:t>
      </w:r>
      <w:r w:rsidRPr="00F9068B">
        <w:rPr>
          <w:rFonts w:cs="Times New Roman"/>
          <w:color w:val="000000"/>
          <w:sz w:val="28"/>
          <w:szCs w:val="28"/>
        </w:rPr>
        <w:t>ников географической информации, в том числе ресурсов Интернета, для описания, характеристики, объяснения и оценки разнообразных географич</w:t>
      </w:r>
      <w:r w:rsidRPr="00F9068B">
        <w:rPr>
          <w:rFonts w:cs="Times New Roman"/>
          <w:color w:val="000000"/>
          <w:sz w:val="28"/>
          <w:szCs w:val="28"/>
        </w:rPr>
        <w:t>е</w:t>
      </w:r>
      <w:r w:rsidRPr="00F9068B">
        <w:rPr>
          <w:rFonts w:cs="Times New Roman"/>
          <w:color w:val="000000"/>
          <w:sz w:val="28"/>
          <w:szCs w:val="28"/>
        </w:rPr>
        <w:t>ских явлений и процессов, жизненных ситуаций;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w:t>
      </w:r>
      <w:r w:rsidRPr="00F9068B">
        <w:rPr>
          <w:rFonts w:cs="Times New Roman"/>
          <w:color w:val="000000"/>
          <w:sz w:val="28"/>
          <w:szCs w:val="28"/>
        </w:rPr>
        <w:t>о</w:t>
      </w:r>
      <w:r w:rsidRPr="00F9068B">
        <w:rPr>
          <w:rFonts w:cs="Times New Roman"/>
          <w:color w:val="000000"/>
          <w:sz w:val="28"/>
          <w:szCs w:val="28"/>
        </w:rPr>
        <w:t xml:space="preserve">гоконфессиональном мире;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МЕСТО УЧЕБНОГО ПРЕДМЕТА «ГЕОГРАФИЯ» В УЧЕБНОМ ПЛАНЕ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системе общего образования «География» признана обязательным учебным предметом, который входит в состав предметной области «Общ</w:t>
      </w:r>
      <w:r w:rsidRPr="00F9068B">
        <w:rPr>
          <w:rFonts w:cs="Times New Roman"/>
          <w:color w:val="000000"/>
          <w:sz w:val="28"/>
          <w:szCs w:val="28"/>
        </w:rPr>
        <w:t>е</w:t>
      </w:r>
      <w:r w:rsidRPr="00F9068B">
        <w:rPr>
          <w:rFonts w:cs="Times New Roman"/>
          <w:color w:val="000000"/>
          <w:sz w:val="28"/>
          <w:szCs w:val="28"/>
        </w:rPr>
        <w:t>ственно-научные предметы».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Учебным планом на изучение географии отводится 306 часа: по одному часу в неделю в 5 классе, по 2 часа в 6, 7, 8 и 9 классах.</w:t>
      </w:r>
    </w:p>
    <w:p w:rsidR="00777763" w:rsidRPr="00F9068B" w:rsidRDefault="00777763" w:rsidP="00777763">
      <w:pPr>
        <w:rPr>
          <w:rFonts w:cs="Times New Roman"/>
          <w:sz w:val="28"/>
          <w:szCs w:val="28"/>
        </w:rPr>
        <w:sectPr w:rsidR="00777763" w:rsidRPr="00F9068B" w:rsidSect="00777763">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70" w:name="block-1407185"/>
      <w:bookmarkEnd w:id="169"/>
      <w:r w:rsidRPr="00F9068B">
        <w:rPr>
          <w:rFonts w:cs="Times New Roman"/>
          <w:b/>
          <w:color w:val="000000"/>
          <w:sz w:val="28"/>
          <w:szCs w:val="28"/>
        </w:rPr>
        <w:lastRenderedPageBreak/>
        <w:t>СОДЕРЖАНИЕ УЧЕБНОГО ПРЕДМЕТА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5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1. Географическое изучение Земли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r w:rsidRPr="00F9068B">
        <w:rPr>
          <w:rFonts w:cs="Times New Roman"/>
          <w:color w:val="000000"/>
          <w:sz w:val="28"/>
          <w:szCs w:val="28"/>
        </w:rPr>
        <w:t>. География — наука о планете Земля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Организация фенологических наблюдений в природе: планирование, участие в групповой работе, форма систематизации данных.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История географических открытий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w:t>
      </w:r>
      <w:r w:rsidRPr="00F9068B">
        <w:rPr>
          <w:rFonts w:cs="Times New Roman"/>
          <w:color w:val="000000"/>
          <w:sz w:val="28"/>
          <w:szCs w:val="28"/>
        </w:rPr>
        <w:t>в</w:t>
      </w:r>
      <w:r w:rsidRPr="00F9068B">
        <w:rPr>
          <w:rFonts w:cs="Times New Roman"/>
          <w:color w:val="000000"/>
          <w:sz w:val="28"/>
          <w:szCs w:val="28"/>
        </w:rPr>
        <w:t>ности. Появление географических карт.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География в эпоху Средневековья: путешествия и открытия викингов, древних арабов, русских землепроходцев. Путешествия М. Поло и А. Ник</w:t>
      </w:r>
      <w:r w:rsidRPr="00F9068B">
        <w:rPr>
          <w:rFonts w:cs="Times New Roman"/>
          <w:color w:val="000000"/>
          <w:sz w:val="28"/>
          <w:szCs w:val="28"/>
        </w:rPr>
        <w:t>и</w:t>
      </w:r>
      <w:r w:rsidRPr="00F9068B">
        <w:rPr>
          <w:rFonts w:cs="Times New Roman"/>
          <w:color w:val="000000"/>
          <w:sz w:val="28"/>
          <w:szCs w:val="28"/>
        </w:rPr>
        <w:t>тина.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Географические открытия XVII—XIX вв. Поиски Южной Земли — о</w:t>
      </w:r>
      <w:r w:rsidRPr="00F9068B">
        <w:rPr>
          <w:rFonts w:cs="Times New Roman"/>
          <w:color w:val="000000"/>
          <w:sz w:val="28"/>
          <w:szCs w:val="28"/>
        </w:rPr>
        <w:t>т</w:t>
      </w:r>
      <w:r w:rsidRPr="00F9068B">
        <w:rPr>
          <w:rFonts w:cs="Times New Roman"/>
          <w:color w:val="000000"/>
          <w:sz w:val="28"/>
          <w:szCs w:val="28"/>
        </w:rPr>
        <w:t>крытие Австралии. Русские путешественники и мореплаватели на сев</w:t>
      </w:r>
      <w:r w:rsidRPr="00F9068B">
        <w:rPr>
          <w:rFonts w:cs="Times New Roman"/>
          <w:color w:val="000000"/>
          <w:sz w:val="28"/>
          <w:szCs w:val="28"/>
        </w:rPr>
        <w:t>е</w:t>
      </w:r>
      <w:r w:rsidRPr="00F9068B">
        <w:rPr>
          <w:rFonts w:cs="Times New Roman"/>
          <w:color w:val="000000"/>
          <w:sz w:val="28"/>
          <w:szCs w:val="28"/>
        </w:rPr>
        <w:t>ро-востоке Азии. Первая русская кругосветная экспедиция (Русская эксп</w:t>
      </w:r>
      <w:r w:rsidRPr="00F9068B">
        <w:rPr>
          <w:rFonts w:cs="Times New Roman"/>
          <w:color w:val="000000"/>
          <w:sz w:val="28"/>
          <w:szCs w:val="28"/>
        </w:rPr>
        <w:t>е</w:t>
      </w:r>
      <w:r w:rsidRPr="00F9068B">
        <w:rPr>
          <w:rFonts w:cs="Times New Roman"/>
          <w:color w:val="000000"/>
          <w:sz w:val="28"/>
          <w:szCs w:val="28"/>
        </w:rPr>
        <w:t>диция Ф. Ф. Беллинсгаузена, М. П. Лазарева — открытие Антарктиды).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Обозначение на контурной карте географических объектов, открытых в разные периоды.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Сравнение карт Эратосфена, Птолемея и современных карт по пре</w:t>
      </w:r>
      <w:r w:rsidRPr="00F9068B">
        <w:rPr>
          <w:rFonts w:cs="Times New Roman"/>
          <w:color w:val="000000"/>
          <w:sz w:val="28"/>
          <w:szCs w:val="28"/>
        </w:rPr>
        <w:t>д</w:t>
      </w:r>
      <w:r w:rsidRPr="00F9068B">
        <w:rPr>
          <w:rFonts w:cs="Times New Roman"/>
          <w:color w:val="000000"/>
          <w:sz w:val="28"/>
          <w:szCs w:val="28"/>
        </w:rPr>
        <w:t>ложенным учителем вопросам.</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2. Изображения земной поверхности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Тема 1. Планы местности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Виды изображения земной поверхности. Планы местности. Условные знаки. Масштаб. Виды масштаба. Способы определения расстояний на мес</w:t>
      </w:r>
      <w:r w:rsidRPr="00F9068B">
        <w:rPr>
          <w:rFonts w:cs="Times New Roman"/>
          <w:color w:val="000000"/>
          <w:sz w:val="28"/>
          <w:szCs w:val="28"/>
        </w:rPr>
        <w:t>т</w:t>
      </w:r>
      <w:r w:rsidRPr="00F9068B">
        <w:rPr>
          <w:rFonts w:cs="Times New Roman"/>
          <w:color w:val="000000"/>
          <w:sz w:val="28"/>
          <w:szCs w:val="28"/>
        </w:rPr>
        <w:t>ности. Глазомерная, полярная и маршрутная съёмка местности. Изображение на планах местности неровностей земной поверхности. Абсолютная и отн</w:t>
      </w:r>
      <w:r w:rsidRPr="00F9068B">
        <w:rPr>
          <w:rFonts w:cs="Times New Roman"/>
          <w:color w:val="000000"/>
          <w:sz w:val="28"/>
          <w:szCs w:val="28"/>
        </w:rPr>
        <w:t>о</w:t>
      </w:r>
      <w:r w:rsidRPr="00F9068B">
        <w:rPr>
          <w:rFonts w:cs="Times New Roman"/>
          <w:color w:val="000000"/>
          <w:sz w:val="28"/>
          <w:szCs w:val="28"/>
        </w:rPr>
        <w:t>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Определение направлений и расстояний по плану мест­ности.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Составление описания маршрута по плану местности.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2. Географические карты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Различия глобуса и географических карт. Способы перехода от сфер</w:t>
      </w:r>
      <w:r w:rsidRPr="00F9068B">
        <w:rPr>
          <w:rFonts w:cs="Times New Roman"/>
          <w:color w:val="000000"/>
          <w:sz w:val="28"/>
          <w:szCs w:val="28"/>
        </w:rPr>
        <w:t>и</w:t>
      </w:r>
      <w:r w:rsidRPr="00F9068B">
        <w:rPr>
          <w:rFonts w:cs="Times New Roman"/>
          <w:color w:val="000000"/>
          <w:sz w:val="28"/>
          <w:szCs w:val="28"/>
        </w:rPr>
        <w:t>ческой поверхности глобуса к плоскости географической карты. Градусная сеть на глобусе и картах. Параллели и меридианы. Экватор и нулевой мер</w:t>
      </w:r>
      <w:r w:rsidRPr="00F9068B">
        <w:rPr>
          <w:rFonts w:cs="Times New Roman"/>
          <w:color w:val="000000"/>
          <w:sz w:val="28"/>
          <w:szCs w:val="28"/>
        </w:rPr>
        <w:t>и</w:t>
      </w:r>
      <w:r w:rsidRPr="00F9068B">
        <w:rPr>
          <w:rFonts w:cs="Times New Roman"/>
          <w:color w:val="000000"/>
          <w:sz w:val="28"/>
          <w:szCs w:val="28"/>
        </w:rPr>
        <w:t>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Искажения на карте. Линии градусной сети на картах. Определение расстояний с помощью масштаба и градусной сети. Разнообразие географ</w:t>
      </w:r>
      <w:r w:rsidRPr="00F9068B">
        <w:rPr>
          <w:rFonts w:cs="Times New Roman"/>
          <w:color w:val="000000"/>
          <w:sz w:val="28"/>
          <w:szCs w:val="28"/>
        </w:rPr>
        <w:t>и</w:t>
      </w:r>
      <w:r w:rsidRPr="00F9068B">
        <w:rPr>
          <w:rFonts w:cs="Times New Roman"/>
          <w:color w:val="000000"/>
          <w:sz w:val="28"/>
          <w:szCs w:val="28"/>
        </w:rPr>
        <w:t>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w:t>
      </w:r>
      <w:r w:rsidRPr="00F9068B">
        <w:rPr>
          <w:rFonts w:cs="Times New Roman"/>
          <w:color w:val="000000"/>
          <w:sz w:val="28"/>
          <w:szCs w:val="28"/>
        </w:rPr>
        <w:t>я</w:t>
      </w:r>
      <w:r w:rsidRPr="00F9068B">
        <w:rPr>
          <w:rFonts w:cs="Times New Roman"/>
          <w:color w:val="000000"/>
          <w:sz w:val="28"/>
          <w:szCs w:val="28"/>
        </w:rPr>
        <w:t>тельности людей. Сходство и различие плана местности и географической карты. Профессия картограф. Система космической навигации. Геоинфо</w:t>
      </w:r>
      <w:r w:rsidRPr="00F9068B">
        <w:rPr>
          <w:rFonts w:cs="Times New Roman"/>
          <w:color w:val="000000"/>
          <w:sz w:val="28"/>
          <w:szCs w:val="28"/>
        </w:rPr>
        <w:t>р</w:t>
      </w:r>
      <w:r w:rsidRPr="00F9068B">
        <w:rPr>
          <w:rFonts w:cs="Times New Roman"/>
          <w:color w:val="000000"/>
          <w:sz w:val="28"/>
          <w:szCs w:val="28"/>
        </w:rPr>
        <w:t>мационные системы.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Определение направлений и расстояний по карте полушарий.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Определение географических координат объектов и определение объектов по их географическим координатам.</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3. Земля — планета Солнечной системы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Земля в Солнечной системе. Гипотезы возникновения Земли. Форма, размеры Земли, их географические следствия.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w:t>
      </w:r>
      <w:r w:rsidRPr="00F9068B">
        <w:rPr>
          <w:rFonts w:cs="Times New Roman"/>
          <w:color w:val="000000"/>
          <w:sz w:val="28"/>
          <w:szCs w:val="28"/>
        </w:rPr>
        <w:t>е</w:t>
      </w:r>
      <w:r w:rsidRPr="00F9068B">
        <w:rPr>
          <w:rFonts w:cs="Times New Roman"/>
          <w:color w:val="000000"/>
          <w:sz w:val="28"/>
          <w:szCs w:val="28"/>
        </w:rPr>
        <w:lastRenderedPageBreak/>
        <w:t>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Влияние Космоса на Землю и жизнь людей.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4. Оболочки Земли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Литосфера — каменная оболочка Земли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Проявления внутренних и внешних процессов образования рельефа. Движение литосферных плит. Образование вулканов и причины землетряс</w:t>
      </w:r>
      <w:r w:rsidRPr="00F9068B">
        <w:rPr>
          <w:rFonts w:cs="Times New Roman"/>
          <w:color w:val="000000"/>
          <w:sz w:val="28"/>
          <w:szCs w:val="28"/>
        </w:rPr>
        <w:t>е</w:t>
      </w:r>
      <w:r w:rsidRPr="00F9068B">
        <w:rPr>
          <w:rFonts w:cs="Times New Roman"/>
          <w:color w:val="000000"/>
          <w:sz w:val="28"/>
          <w:szCs w:val="28"/>
        </w:rPr>
        <w:t>ний. Шкалы измерения силы и интенсивности землетрясений. Изучение ву</w:t>
      </w:r>
      <w:r w:rsidRPr="00F9068B">
        <w:rPr>
          <w:rFonts w:cs="Times New Roman"/>
          <w:color w:val="000000"/>
          <w:sz w:val="28"/>
          <w:szCs w:val="28"/>
        </w:rPr>
        <w:t>л</w:t>
      </w:r>
      <w:r w:rsidRPr="00F9068B">
        <w:rPr>
          <w:rFonts w:cs="Times New Roman"/>
          <w:color w:val="000000"/>
          <w:sz w:val="28"/>
          <w:szCs w:val="28"/>
        </w:rPr>
        <w:t>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Рельеф земной поверхности и методы его изучения. Планетарные формы рельефа — материки и впадины океанов. Формы рельефа суши: горы и ра</w:t>
      </w:r>
      <w:r w:rsidRPr="00F9068B">
        <w:rPr>
          <w:rFonts w:cs="Times New Roman"/>
          <w:color w:val="000000"/>
          <w:sz w:val="28"/>
          <w:szCs w:val="28"/>
        </w:rPr>
        <w:t>в</w:t>
      </w:r>
      <w:r w:rsidRPr="00F9068B">
        <w:rPr>
          <w:rFonts w:cs="Times New Roman"/>
          <w:color w:val="000000"/>
          <w:sz w:val="28"/>
          <w:szCs w:val="28"/>
        </w:rPr>
        <w:t>нины. Различие гор по высоте, высочайшие горные системы мира. Разноо</w:t>
      </w:r>
      <w:r w:rsidRPr="00F9068B">
        <w:rPr>
          <w:rFonts w:cs="Times New Roman"/>
          <w:color w:val="000000"/>
          <w:sz w:val="28"/>
          <w:szCs w:val="28"/>
        </w:rPr>
        <w:t>б</w:t>
      </w:r>
      <w:r w:rsidRPr="00F9068B">
        <w:rPr>
          <w:rFonts w:cs="Times New Roman"/>
          <w:color w:val="000000"/>
          <w:sz w:val="28"/>
          <w:szCs w:val="28"/>
        </w:rPr>
        <w:t>разие равнин по высоте. Формы равнинного рельефа, крупнейшие по площади равнины мира.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Описание горной системы или равнины по физической карте.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Заключение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Практикум «Сезонные изменения в природе своей местности»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Анализ результатов фенологических наблюдений и наблюдений за погодой.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1. Оболочки Земли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 xml:space="preserve"> Тема 1. Гидросфера — водная оболочка Земли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Гидросфера и методы её изучения. Части гидросферы. Мировой круг</w:t>
      </w:r>
      <w:r w:rsidRPr="00F9068B">
        <w:rPr>
          <w:rFonts w:cs="Times New Roman"/>
          <w:color w:val="000000"/>
          <w:sz w:val="28"/>
          <w:szCs w:val="28"/>
        </w:rPr>
        <w:t>о</w:t>
      </w:r>
      <w:r w:rsidRPr="00F9068B">
        <w:rPr>
          <w:rFonts w:cs="Times New Roman"/>
          <w:color w:val="000000"/>
          <w:sz w:val="28"/>
          <w:szCs w:val="28"/>
        </w:rPr>
        <w:t>ворот воды. Значение гидросферы.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w:t>
      </w:r>
      <w:r w:rsidRPr="00F9068B">
        <w:rPr>
          <w:rFonts w:cs="Times New Roman"/>
          <w:color w:val="000000"/>
          <w:sz w:val="28"/>
          <w:szCs w:val="28"/>
        </w:rPr>
        <w:t>е</w:t>
      </w:r>
      <w:r w:rsidRPr="00F9068B">
        <w:rPr>
          <w:rFonts w:cs="Times New Roman"/>
          <w:color w:val="000000"/>
          <w:sz w:val="28"/>
          <w:szCs w:val="28"/>
        </w:rPr>
        <w:t>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w:t>
      </w:r>
      <w:r w:rsidRPr="00F9068B">
        <w:rPr>
          <w:rFonts w:cs="Times New Roman"/>
          <w:color w:val="000000"/>
          <w:sz w:val="28"/>
          <w:szCs w:val="28"/>
        </w:rPr>
        <w:t>ю</w:t>
      </w:r>
      <w:r w:rsidRPr="00F9068B">
        <w:rPr>
          <w:rFonts w:cs="Times New Roman"/>
          <w:color w:val="000000"/>
          <w:sz w:val="28"/>
          <w:szCs w:val="28"/>
        </w:rPr>
        <w:t>дения за загрязнением вод Мирового океана.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Воды суши. Способы изображения внутренних вод на картах.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Реки: горные и равнинные. Речная система, бассейн, водораздел. Пороги и водопады. Питание и режим реки.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Подземные воды (грунтовые, межпластовые, артезианские), их прои</w:t>
      </w:r>
      <w:r w:rsidRPr="00F9068B">
        <w:rPr>
          <w:rFonts w:cs="Times New Roman"/>
          <w:color w:val="000000"/>
          <w:sz w:val="28"/>
          <w:szCs w:val="28"/>
        </w:rPr>
        <w:t>с</w:t>
      </w:r>
      <w:r w:rsidRPr="00F9068B">
        <w:rPr>
          <w:rFonts w:cs="Times New Roman"/>
          <w:color w:val="000000"/>
          <w:sz w:val="28"/>
          <w:szCs w:val="28"/>
        </w:rPr>
        <w:t>хождение, условия залегания и использования. Условия образования ме</w:t>
      </w:r>
      <w:r w:rsidRPr="00F9068B">
        <w:rPr>
          <w:rFonts w:cs="Times New Roman"/>
          <w:color w:val="000000"/>
          <w:sz w:val="28"/>
          <w:szCs w:val="28"/>
        </w:rPr>
        <w:t>ж</w:t>
      </w:r>
      <w:r w:rsidRPr="00F9068B">
        <w:rPr>
          <w:rFonts w:cs="Times New Roman"/>
          <w:color w:val="000000"/>
          <w:sz w:val="28"/>
          <w:szCs w:val="28"/>
        </w:rPr>
        <w:t>пластовых вод. Минеральные источники.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Многолетняя мерзлота. Болота, их образование.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Стихийные явления в гидросфере, методы наблюдения и защиты.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Человек и гидросфера. Использование человеком энергии воды.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Использование космических методов в исследовании влияния человека на гидросферу.</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Сравнение двух рек (России и мира) по заданным признакам.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2. Характеристика одного из крупнейших озёр России по плану в форме презентации.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3. Составление перечня поверхностных водных объектов своего края и их систематизация в форме таблицы.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2. Атмосфера — воздушная оболочка Земли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Воздушная оболочка Земли: газовый состав, строение и значение атм</w:t>
      </w:r>
      <w:r w:rsidRPr="00F9068B">
        <w:rPr>
          <w:rFonts w:cs="Times New Roman"/>
          <w:color w:val="000000"/>
          <w:sz w:val="28"/>
          <w:szCs w:val="28"/>
        </w:rPr>
        <w:t>о</w:t>
      </w:r>
      <w:r w:rsidRPr="00F9068B">
        <w:rPr>
          <w:rFonts w:cs="Times New Roman"/>
          <w:color w:val="000000"/>
          <w:sz w:val="28"/>
          <w:szCs w:val="28"/>
        </w:rPr>
        <w:t>сферы.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Температура воздуха. Суточный ход температуры воздуха и его граф</w:t>
      </w:r>
      <w:r w:rsidRPr="00F9068B">
        <w:rPr>
          <w:rFonts w:cs="Times New Roman"/>
          <w:color w:val="000000"/>
          <w:sz w:val="28"/>
          <w:szCs w:val="28"/>
        </w:rPr>
        <w:t>и</w:t>
      </w:r>
      <w:r w:rsidRPr="00F9068B">
        <w:rPr>
          <w:rFonts w:cs="Times New Roman"/>
          <w:color w:val="000000"/>
          <w:sz w:val="28"/>
          <w:szCs w:val="28"/>
        </w:rPr>
        <w:t>ческое отображение. Особенности суточного хода температуры воздуха в зависимости от высоты Солнца над горизонтом. Среднесуточная, среднем</w:t>
      </w:r>
      <w:r w:rsidRPr="00F9068B">
        <w:rPr>
          <w:rFonts w:cs="Times New Roman"/>
          <w:color w:val="000000"/>
          <w:sz w:val="28"/>
          <w:szCs w:val="28"/>
        </w:rPr>
        <w:t>е</w:t>
      </w:r>
      <w:r w:rsidRPr="00F9068B">
        <w:rPr>
          <w:rFonts w:cs="Times New Roman"/>
          <w:color w:val="000000"/>
          <w:sz w:val="28"/>
          <w:szCs w:val="28"/>
        </w:rPr>
        <w:t>сячная, среднегодовая температура. Зависимость нагревания земной повер</w:t>
      </w:r>
      <w:r w:rsidRPr="00F9068B">
        <w:rPr>
          <w:rFonts w:cs="Times New Roman"/>
          <w:color w:val="000000"/>
          <w:sz w:val="28"/>
          <w:szCs w:val="28"/>
        </w:rPr>
        <w:t>х</w:t>
      </w:r>
      <w:r w:rsidRPr="00F9068B">
        <w:rPr>
          <w:rFonts w:cs="Times New Roman"/>
          <w:color w:val="000000"/>
          <w:sz w:val="28"/>
          <w:szCs w:val="28"/>
        </w:rPr>
        <w:t>ности от угла падения солнечных лучей. Годовой ход температуры воздуха.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Атмосферное давление. Ветер и причины его возникновения. Роза ве</w:t>
      </w:r>
      <w:r w:rsidRPr="00F9068B">
        <w:rPr>
          <w:rFonts w:cs="Times New Roman"/>
          <w:color w:val="000000"/>
          <w:sz w:val="28"/>
          <w:szCs w:val="28"/>
        </w:rPr>
        <w:t>т</w:t>
      </w:r>
      <w:r w:rsidRPr="00F9068B">
        <w:rPr>
          <w:rFonts w:cs="Times New Roman"/>
          <w:color w:val="000000"/>
          <w:sz w:val="28"/>
          <w:szCs w:val="28"/>
        </w:rPr>
        <w:t xml:space="preserve">ров. Бризы. Муссоны.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Вода в атмосфере. Влажность воздуха. Образование облаков. Облака и их виды. Туман. Образование и выпадение атмосферных осадков. Виды атм</w:t>
      </w:r>
      <w:r w:rsidRPr="00F9068B">
        <w:rPr>
          <w:rFonts w:cs="Times New Roman"/>
          <w:color w:val="000000"/>
          <w:sz w:val="28"/>
          <w:szCs w:val="28"/>
        </w:rPr>
        <w:t>о</w:t>
      </w:r>
      <w:r w:rsidRPr="00F9068B">
        <w:rPr>
          <w:rFonts w:cs="Times New Roman"/>
          <w:color w:val="000000"/>
          <w:sz w:val="28"/>
          <w:szCs w:val="28"/>
        </w:rPr>
        <w:t>сферных осадков.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Погода и её показатели. Причины изменения погоды.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Климат и климатообразующие факторы. Зависимость климата от ге</w:t>
      </w:r>
      <w:r w:rsidRPr="00F9068B">
        <w:rPr>
          <w:rFonts w:cs="Times New Roman"/>
          <w:color w:val="000000"/>
          <w:sz w:val="28"/>
          <w:szCs w:val="28"/>
        </w:rPr>
        <w:t>о</w:t>
      </w:r>
      <w:r w:rsidRPr="00F9068B">
        <w:rPr>
          <w:rFonts w:cs="Times New Roman"/>
          <w:color w:val="000000"/>
          <w:sz w:val="28"/>
          <w:szCs w:val="28"/>
        </w:rPr>
        <w:t>графической широты и высоты местности над уровнем моря.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Человек и атмосфера. Взаимовлияние человека и атмосферы. Адаптация человека к климатическим условиям. Профессия метеоролог. Основные м</w:t>
      </w:r>
      <w:r w:rsidRPr="00F9068B">
        <w:rPr>
          <w:rFonts w:cs="Times New Roman"/>
          <w:color w:val="000000"/>
          <w:sz w:val="28"/>
          <w:szCs w:val="28"/>
        </w:rPr>
        <w:t>е</w:t>
      </w:r>
      <w:r w:rsidRPr="00F9068B">
        <w:rPr>
          <w:rFonts w:cs="Times New Roman"/>
          <w:color w:val="000000"/>
          <w:sz w:val="28"/>
          <w:szCs w:val="28"/>
        </w:rPr>
        <w:t>теорологические данные и способы отображения состояния погоды на м</w:t>
      </w:r>
      <w:r w:rsidRPr="00F9068B">
        <w:rPr>
          <w:rFonts w:cs="Times New Roman"/>
          <w:color w:val="000000"/>
          <w:sz w:val="28"/>
          <w:szCs w:val="28"/>
        </w:rPr>
        <w:t>е</w:t>
      </w:r>
      <w:r w:rsidRPr="00F9068B">
        <w:rPr>
          <w:rFonts w:cs="Times New Roman"/>
          <w:color w:val="000000"/>
          <w:sz w:val="28"/>
          <w:szCs w:val="28"/>
        </w:rPr>
        <w:t>теорологической карте. Стихийные явления в атмосфере. Современные и</w:t>
      </w:r>
      <w:r w:rsidRPr="00F9068B">
        <w:rPr>
          <w:rFonts w:cs="Times New Roman"/>
          <w:color w:val="000000"/>
          <w:sz w:val="28"/>
          <w:szCs w:val="28"/>
        </w:rPr>
        <w:t>з</w:t>
      </w:r>
      <w:r w:rsidRPr="00F9068B">
        <w:rPr>
          <w:rFonts w:cs="Times New Roman"/>
          <w:color w:val="000000"/>
          <w:sz w:val="28"/>
          <w:szCs w:val="28"/>
        </w:rPr>
        <w:t>менения климата. Способы изучения и наблюдения за глобальным климатом. Профессия климатолог. Дистанционные методы в исследовании влияния ч</w:t>
      </w:r>
      <w:r w:rsidRPr="00F9068B">
        <w:rPr>
          <w:rFonts w:cs="Times New Roman"/>
          <w:color w:val="000000"/>
          <w:sz w:val="28"/>
          <w:szCs w:val="28"/>
        </w:rPr>
        <w:t>е</w:t>
      </w:r>
      <w:r w:rsidRPr="00F9068B">
        <w:rPr>
          <w:rFonts w:cs="Times New Roman"/>
          <w:color w:val="000000"/>
          <w:sz w:val="28"/>
          <w:szCs w:val="28"/>
        </w:rPr>
        <w:t>ловека на воздушную оболочку Земли.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Представление результатов наблюдения за погодой своей местности.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Анализ графиков суточного хода температуры воздуха и относител</w:t>
      </w:r>
      <w:r w:rsidRPr="00F9068B">
        <w:rPr>
          <w:rFonts w:cs="Times New Roman"/>
          <w:color w:val="000000"/>
          <w:sz w:val="28"/>
          <w:szCs w:val="28"/>
        </w:rPr>
        <w:t>ь</w:t>
      </w:r>
      <w:r w:rsidRPr="00F9068B">
        <w:rPr>
          <w:rFonts w:cs="Times New Roman"/>
          <w:color w:val="000000"/>
          <w:sz w:val="28"/>
          <w:szCs w:val="28"/>
        </w:rPr>
        <w:t>ной влажности с целью установления зависимости между данными элеме</w:t>
      </w:r>
      <w:r w:rsidRPr="00F9068B">
        <w:rPr>
          <w:rFonts w:cs="Times New Roman"/>
          <w:color w:val="000000"/>
          <w:sz w:val="28"/>
          <w:szCs w:val="28"/>
        </w:rPr>
        <w:t>н</w:t>
      </w:r>
      <w:r w:rsidRPr="00F9068B">
        <w:rPr>
          <w:rFonts w:cs="Times New Roman"/>
          <w:color w:val="000000"/>
          <w:sz w:val="28"/>
          <w:szCs w:val="28"/>
        </w:rPr>
        <w:t>тами погоды.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3. Биосфера — оболочка жизни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Биосфера — оболочка жизни. Границы биосферы. Профессии биоге</w:t>
      </w:r>
      <w:r w:rsidRPr="00F9068B">
        <w:rPr>
          <w:rFonts w:cs="Times New Roman"/>
          <w:color w:val="000000"/>
          <w:sz w:val="28"/>
          <w:szCs w:val="28"/>
        </w:rPr>
        <w:t>о</w:t>
      </w:r>
      <w:r w:rsidRPr="00F9068B">
        <w:rPr>
          <w:rFonts w:cs="Times New Roman"/>
          <w:color w:val="000000"/>
          <w:sz w:val="28"/>
          <w:szCs w:val="28"/>
        </w:rPr>
        <w:t>граф и геоэколог. Растительный и животный мир Земли. Разнообразие ж</w:t>
      </w:r>
      <w:r w:rsidRPr="00F9068B">
        <w:rPr>
          <w:rFonts w:cs="Times New Roman"/>
          <w:color w:val="000000"/>
          <w:sz w:val="28"/>
          <w:szCs w:val="28"/>
        </w:rPr>
        <w:t>и</w:t>
      </w:r>
      <w:r w:rsidRPr="00F9068B">
        <w:rPr>
          <w:rFonts w:cs="Times New Roman"/>
          <w:color w:val="000000"/>
          <w:sz w:val="28"/>
          <w:szCs w:val="28"/>
        </w:rPr>
        <w:t>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Человек как часть биосферы. Распространение людей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Исследования и экологические проблемы.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Характеристика растительности участка местности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Заключение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Природно-территориальные комплексы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Взаимосвязь оболочек Земли. Понятие о природном комплексе. Пр</w:t>
      </w:r>
      <w:r w:rsidRPr="00F9068B">
        <w:rPr>
          <w:rFonts w:cs="Times New Roman"/>
          <w:color w:val="000000"/>
          <w:sz w:val="28"/>
          <w:szCs w:val="28"/>
        </w:rPr>
        <w:t>и</w:t>
      </w:r>
      <w:r w:rsidRPr="00F9068B">
        <w:rPr>
          <w:rFonts w:cs="Times New Roman"/>
          <w:color w:val="000000"/>
          <w:sz w:val="28"/>
          <w:szCs w:val="28"/>
        </w:rPr>
        <w:t>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w:t>
      </w:r>
      <w:r w:rsidRPr="00F9068B">
        <w:rPr>
          <w:rFonts w:cs="Times New Roman"/>
          <w:color w:val="000000"/>
          <w:sz w:val="28"/>
          <w:szCs w:val="28"/>
        </w:rPr>
        <w:t>о</w:t>
      </w:r>
      <w:r w:rsidRPr="00F9068B">
        <w:rPr>
          <w:rFonts w:cs="Times New Roman"/>
          <w:color w:val="000000"/>
          <w:sz w:val="28"/>
          <w:szCs w:val="28"/>
        </w:rPr>
        <w:t>родие почв. Охрана почв.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Природная среда. Охрана природы. Природные особо охраняемые те</w:t>
      </w:r>
      <w:r w:rsidRPr="00F9068B">
        <w:rPr>
          <w:rFonts w:cs="Times New Roman"/>
          <w:color w:val="000000"/>
          <w:sz w:val="28"/>
          <w:szCs w:val="28"/>
        </w:rPr>
        <w:t>р</w:t>
      </w:r>
      <w:r w:rsidRPr="00F9068B">
        <w:rPr>
          <w:rFonts w:cs="Times New Roman"/>
          <w:color w:val="000000"/>
          <w:sz w:val="28"/>
          <w:szCs w:val="28"/>
        </w:rPr>
        <w:t>ритории. Всемирное наследие ЮНЕСКО.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 (выполняется на местности)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Характеристика локального природного комплекса по плану.</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 xml:space="preserve">Раздел 1. Главные закономерности природы Земли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Географическая оболочка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Географическая оболочка: особенности строения и свойства. Целос</w:t>
      </w:r>
      <w:r w:rsidRPr="00F9068B">
        <w:rPr>
          <w:rFonts w:cs="Times New Roman"/>
          <w:color w:val="000000"/>
          <w:sz w:val="28"/>
          <w:szCs w:val="28"/>
        </w:rPr>
        <w:t>т</w:t>
      </w:r>
      <w:r w:rsidRPr="00F9068B">
        <w:rPr>
          <w:rFonts w:cs="Times New Roman"/>
          <w:color w:val="000000"/>
          <w:sz w:val="28"/>
          <w:szCs w:val="28"/>
        </w:rPr>
        <w:t>ность, зональность, ритмичность — и их географические следствия. Геогр</w:t>
      </w:r>
      <w:r w:rsidRPr="00F9068B">
        <w:rPr>
          <w:rFonts w:cs="Times New Roman"/>
          <w:color w:val="000000"/>
          <w:sz w:val="28"/>
          <w:szCs w:val="28"/>
        </w:rPr>
        <w:t>а</w:t>
      </w:r>
      <w:r w:rsidRPr="00F9068B">
        <w:rPr>
          <w:rFonts w:cs="Times New Roman"/>
          <w:color w:val="000000"/>
          <w:sz w:val="28"/>
          <w:szCs w:val="28"/>
        </w:rPr>
        <w:t>фическая зональность (природные зоны) и высотная поясность. Современные исследования по сохранению важнейших биотопов Земли.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Выявление проявления широтной зональности по картам природных зон.</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2. Литосфера и рельеф Земли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История Земли как планеты. Литосферные плиты и их движение. Мат</w:t>
      </w:r>
      <w:r w:rsidRPr="00F9068B">
        <w:rPr>
          <w:rFonts w:cs="Times New Roman"/>
          <w:color w:val="000000"/>
          <w:sz w:val="28"/>
          <w:szCs w:val="28"/>
        </w:rPr>
        <w:t>е</w:t>
      </w:r>
      <w:r w:rsidRPr="00F9068B">
        <w:rPr>
          <w:rFonts w:cs="Times New Roman"/>
          <w:color w:val="000000"/>
          <w:sz w:val="28"/>
          <w:szCs w:val="28"/>
        </w:rPr>
        <w:t>рики, океаны и части света. Сейсмические пояса Земли. Формирование с</w:t>
      </w:r>
      <w:r w:rsidRPr="00F9068B">
        <w:rPr>
          <w:rFonts w:cs="Times New Roman"/>
          <w:color w:val="000000"/>
          <w:sz w:val="28"/>
          <w:szCs w:val="28"/>
        </w:rPr>
        <w:t>о</w:t>
      </w:r>
      <w:r w:rsidRPr="00F9068B">
        <w:rPr>
          <w:rFonts w:cs="Times New Roman"/>
          <w:color w:val="000000"/>
          <w:sz w:val="28"/>
          <w:szCs w:val="28"/>
        </w:rPr>
        <w:t>временного рельефа Земли. Внешние и внутренние процессы рельефообр</w:t>
      </w:r>
      <w:r w:rsidRPr="00F9068B">
        <w:rPr>
          <w:rFonts w:cs="Times New Roman"/>
          <w:color w:val="000000"/>
          <w:sz w:val="28"/>
          <w:szCs w:val="28"/>
        </w:rPr>
        <w:t>а</w:t>
      </w:r>
      <w:r w:rsidRPr="00F9068B">
        <w:rPr>
          <w:rFonts w:cs="Times New Roman"/>
          <w:color w:val="000000"/>
          <w:sz w:val="28"/>
          <w:szCs w:val="28"/>
        </w:rPr>
        <w:t>зования. Полезные ископаемые.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Анализ физической карты и карты строения земной коры с целью в</w:t>
      </w:r>
      <w:r w:rsidRPr="00F9068B">
        <w:rPr>
          <w:rFonts w:cs="Times New Roman"/>
          <w:color w:val="000000"/>
          <w:sz w:val="28"/>
          <w:szCs w:val="28"/>
        </w:rPr>
        <w:t>ы</w:t>
      </w:r>
      <w:r w:rsidRPr="00F9068B">
        <w:rPr>
          <w:rFonts w:cs="Times New Roman"/>
          <w:color w:val="000000"/>
          <w:sz w:val="28"/>
          <w:szCs w:val="28"/>
        </w:rPr>
        <w:t>явления закономерностей распространения крупных форм рельефа.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Объяснение вулканических или сейсмических событий, о которых говорится в тексте.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3. Атмосфера и климаты Земли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w:t>
      </w:r>
      <w:r w:rsidRPr="00F9068B">
        <w:rPr>
          <w:rFonts w:cs="Times New Roman"/>
          <w:color w:val="000000"/>
          <w:sz w:val="28"/>
          <w:szCs w:val="28"/>
        </w:rPr>
        <w:t>о</w:t>
      </w:r>
      <w:r w:rsidRPr="00F9068B">
        <w:rPr>
          <w:rFonts w:cs="Times New Roman"/>
          <w:color w:val="000000"/>
          <w:sz w:val="28"/>
          <w:szCs w:val="28"/>
        </w:rPr>
        <w:t>риальные) муссоны, пассаты тропических широт, западные ветры. Разноо</w:t>
      </w:r>
      <w:r w:rsidRPr="00F9068B">
        <w:rPr>
          <w:rFonts w:cs="Times New Roman"/>
          <w:color w:val="000000"/>
          <w:sz w:val="28"/>
          <w:szCs w:val="28"/>
        </w:rPr>
        <w:t>б</w:t>
      </w:r>
      <w:r w:rsidRPr="00F9068B">
        <w:rPr>
          <w:rFonts w:cs="Times New Roman"/>
          <w:color w:val="000000"/>
          <w:sz w:val="28"/>
          <w:szCs w:val="28"/>
        </w:rPr>
        <w:t>разие климата на Земле. Климатообразующие факторы: географическое п</w:t>
      </w:r>
      <w:r w:rsidRPr="00F9068B">
        <w:rPr>
          <w:rFonts w:cs="Times New Roman"/>
          <w:color w:val="000000"/>
          <w:sz w:val="28"/>
          <w:szCs w:val="28"/>
        </w:rPr>
        <w:t>о</w:t>
      </w:r>
      <w:r w:rsidRPr="00F9068B">
        <w:rPr>
          <w:rFonts w:cs="Times New Roman"/>
          <w:color w:val="000000"/>
          <w:sz w:val="28"/>
          <w:szCs w:val="28"/>
        </w:rPr>
        <w:t>ложение, океанические течения, особенности циркуляции атмосферы (типы воздушных масс и преобладающие ветры), характер подстилающей повер</w:t>
      </w:r>
      <w:r w:rsidRPr="00F9068B">
        <w:rPr>
          <w:rFonts w:cs="Times New Roman"/>
          <w:color w:val="000000"/>
          <w:sz w:val="28"/>
          <w:szCs w:val="28"/>
        </w:rPr>
        <w:t>х</w:t>
      </w:r>
      <w:r w:rsidRPr="00F9068B">
        <w:rPr>
          <w:rFonts w:cs="Times New Roman"/>
          <w:color w:val="000000"/>
          <w:sz w:val="28"/>
          <w:szCs w:val="28"/>
        </w:rPr>
        <w:t>ности и рельефа территории. Характеристика основных и переходных кл</w:t>
      </w:r>
      <w:r w:rsidRPr="00F9068B">
        <w:rPr>
          <w:rFonts w:cs="Times New Roman"/>
          <w:color w:val="000000"/>
          <w:sz w:val="28"/>
          <w:szCs w:val="28"/>
        </w:rPr>
        <w:t>и</w:t>
      </w:r>
      <w:r w:rsidRPr="00F9068B">
        <w:rPr>
          <w:rFonts w:cs="Times New Roman"/>
          <w:color w:val="000000"/>
          <w:sz w:val="28"/>
          <w:szCs w:val="28"/>
        </w:rPr>
        <w:t>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Описание климата территории по климатической карте и климат</w:t>
      </w:r>
      <w:r w:rsidRPr="00F9068B">
        <w:rPr>
          <w:rFonts w:cs="Times New Roman"/>
          <w:color w:val="000000"/>
          <w:sz w:val="28"/>
          <w:szCs w:val="28"/>
        </w:rPr>
        <w:t>о</w:t>
      </w:r>
      <w:r w:rsidRPr="00F9068B">
        <w:rPr>
          <w:rFonts w:cs="Times New Roman"/>
          <w:color w:val="000000"/>
          <w:sz w:val="28"/>
          <w:szCs w:val="28"/>
        </w:rPr>
        <w:t>грамме.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4. Мировой океан — основная часть гидросферы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Мировой океан и его части. Тихий, Атлантический, Индийский и С</w:t>
      </w:r>
      <w:r w:rsidRPr="00F9068B">
        <w:rPr>
          <w:rFonts w:cs="Times New Roman"/>
          <w:color w:val="000000"/>
          <w:sz w:val="28"/>
          <w:szCs w:val="28"/>
        </w:rPr>
        <w:t>е</w:t>
      </w:r>
      <w:r w:rsidRPr="00F9068B">
        <w:rPr>
          <w:rFonts w:cs="Times New Roman"/>
          <w:color w:val="000000"/>
          <w:sz w:val="28"/>
          <w:szCs w:val="28"/>
        </w:rPr>
        <w:t>верный Ледовитый океаны. Южный океан и проблема выделения его как с</w:t>
      </w:r>
      <w:r w:rsidRPr="00F9068B">
        <w:rPr>
          <w:rFonts w:cs="Times New Roman"/>
          <w:color w:val="000000"/>
          <w:sz w:val="28"/>
          <w:szCs w:val="28"/>
        </w:rPr>
        <w:t>а</w:t>
      </w:r>
      <w:r w:rsidRPr="00F9068B">
        <w:rPr>
          <w:rFonts w:cs="Times New Roman"/>
          <w:color w:val="000000"/>
          <w:sz w:val="28"/>
          <w:szCs w:val="28"/>
        </w:rPr>
        <w:t>мостоятельной части Мирового океана. Тёплые и холодные океанические течения. Система океанических течений. Влияние тёплых и холодных оке</w:t>
      </w:r>
      <w:r w:rsidRPr="00F9068B">
        <w:rPr>
          <w:rFonts w:cs="Times New Roman"/>
          <w:color w:val="000000"/>
          <w:sz w:val="28"/>
          <w:szCs w:val="28"/>
        </w:rPr>
        <w:t>а</w:t>
      </w:r>
      <w:r w:rsidRPr="00F9068B">
        <w:rPr>
          <w:rFonts w:cs="Times New Roman"/>
          <w:color w:val="000000"/>
          <w:sz w:val="28"/>
          <w:szCs w:val="28"/>
        </w:rPr>
        <w:t>нических течений на климат. Солёность поверхностных вод Мирового океана, её измерение. Карта солёности поверхностных вод Мирового океана. Ге</w:t>
      </w:r>
      <w:r w:rsidRPr="00F9068B">
        <w:rPr>
          <w:rFonts w:cs="Times New Roman"/>
          <w:color w:val="000000"/>
          <w:sz w:val="28"/>
          <w:szCs w:val="28"/>
        </w:rPr>
        <w:t>о</w:t>
      </w:r>
      <w:r w:rsidRPr="00F9068B">
        <w:rPr>
          <w:rFonts w:cs="Times New Roman"/>
          <w:color w:val="000000"/>
          <w:sz w:val="28"/>
          <w:szCs w:val="28"/>
        </w:rPr>
        <w:t>графические закономерности изменения солёности — зависимость от соо</w:t>
      </w:r>
      <w:r w:rsidRPr="00F9068B">
        <w:rPr>
          <w:rFonts w:cs="Times New Roman"/>
          <w:color w:val="000000"/>
          <w:sz w:val="28"/>
          <w:szCs w:val="28"/>
        </w:rPr>
        <w:t>т</w:t>
      </w:r>
      <w:r w:rsidRPr="00F9068B">
        <w:rPr>
          <w:rFonts w:cs="Times New Roman"/>
          <w:color w:val="000000"/>
          <w:sz w:val="28"/>
          <w:szCs w:val="28"/>
        </w:rPr>
        <w:t>ношения количества атмосферных осадков и испарения, опресняющего вл</w:t>
      </w:r>
      <w:r w:rsidRPr="00F9068B">
        <w:rPr>
          <w:rFonts w:cs="Times New Roman"/>
          <w:color w:val="000000"/>
          <w:sz w:val="28"/>
          <w:szCs w:val="28"/>
        </w:rPr>
        <w:t>и</w:t>
      </w:r>
      <w:r w:rsidRPr="00F9068B">
        <w:rPr>
          <w:rFonts w:cs="Times New Roman"/>
          <w:color w:val="000000"/>
          <w:sz w:val="28"/>
          <w:szCs w:val="28"/>
        </w:rPr>
        <w:t>яния речных вод и вод ледников. Образование льдов в Мировом океане. И</w:t>
      </w:r>
      <w:r w:rsidRPr="00F9068B">
        <w:rPr>
          <w:rFonts w:cs="Times New Roman"/>
          <w:color w:val="000000"/>
          <w:sz w:val="28"/>
          <w:szCs w:val="28"/>
        </w:rPr>
        <w:t>з</w:t>
      </w:r>
      <w:r w:rsidRPr="00F9068B">
        <w:rPr>
          <w:rFonts w:cs="Times New Roman"/>
          <w:color w:val="000000"/>
          <w:sz w:val="28"/>
          <w:szCs w:val="28"/>
        </w:rPr>
        <w:t>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Сравнение двух океанов по плану с использованием нескольких и</w:t>
      </w:r>
      <w:r w:rsidRPr="00F9068B">
        <w:rPr>
          <w:rFonts w:cs="Times New Roman"/>
          <w:color w:val="000000"/>
          <w:sz w:val="28"/>
          <w:szCs w:val="28"/>
        </w:rPr>
        <w:t>с</w:t>
      </w:r>
      <w:r w:rsidRPr="00F9068B">
        <w:rPr>
          <w:rFonts w:cs="Times New Roman"/>
          <w:color w:val="000000"/>
          <w:sz w:val="28"/>
          <w:szCs w:val="28"/>
        </w:rPr>
        <w:t>точников географической информации.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2. Человечество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Численность населения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Заселение Земли человеком. Современная численность населения мира. Изменение численности населения во времени. Методы определения чи</w:t>
      </w:r>
      <w:r w:rsidRPr="00F9068B">
        <w:rPr>
          <w:rFonts w:cs="Times New Roman"/>
          <w:color w:val="000000"/>
          <w:sz w:val="28"/>
          <w:szCs w:val="28"/>
        </w:rPr>
        <w:t>с</w:t>
      </w:r>
      <w:r w:rsidRPr="00F9068B">
        <w:rPr>
          <w:rFonts w:cs="Times New Roman"/>
          <w:color w:val="000000"/>
          <w:sz w:val="28"/>
          <w:szCs w:val="28"/>
        </w:rPr>
        <w:t>ленности населения, переписи населения. Факторы, влияющие на рост чи</w:t>
      </w:r>
      <w:r w:rsidRPr="00F9068B">
        <w:rPr>
          <w:rFonts w:cs="Times New Roman"/>
          <w:color w:val="000000"/>
          <w:sz w:val="28"/>
          <w:szCs w:val="28"/>
        </w:rPr>
        <w:t>с</w:t>
      </w:r>
      <w:r w:rsidRPr="00F9068B">
        <w:rPr>
          <w:rFonts w:cs="Times New Roman"/>
          <w:color w:val="000000"/>
          <w:sz w:val="28"/>
          <w:szCs w:val="28"/>
        </w:rPr>
        <w:t>ленности населения. Размещение и плотность населения.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Определение, сравнение темпов изменения численности населения отдельных регионов мира по статистическим материалам.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Определение и сравнение различий в численности, плотности нас</w:t>
      </w:r>
      <w:r w:rsidRPr="00F9068B">
        <w:rPr>
          <w:rFonts w:cs="Times New Roman"/>
          <w:color w:val="000000"/>
          <w:sz w:val="28"/>
          <w:szCs w:val="28"/>
        </w:rPr>
        <w:t>е</w:t>
      </w:r>
      <w:r w:rsidRPr="00F9068B">
        <w:rPr>
          <w:rFonts w:cs="Times New Roman"/>
          <w:color w:val="000000"/>
          <w:sz w:val="28"/>
          <w:szCs w:val="28"/>
        </w:rPr>
        <w:t>ления отдельных стран по разным источникам.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2. Страны и народы мира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w:t>
      </w:r>
      <w:r w:rsidRPr="00F9068B">
        <w:rPr>
          <w:rFonts w:cs="Times New Roman"/>
          <w:color w:val="000000"/>
          <w:sz w:val="28"/>
          <w:szCs w:val="28"/>
        </w:rPr>
        <w:t>р</w:t>
      </w:r>
      <w:r w:rsidRPr="00F9068B">
        <w:rPr>
          <w:rFonts w:cs="Times New Roman"/>
          <w:color w:val="000000"/>
          <w:sz w:val="28"/>
          <w:szCs w:val="28"/>
        </w:rPr>
        <w:t>но-исторические регионы мира. Многообразие стран, их основные типы. Профессия менеджер в сфере туризма, экскурсовод.</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Сравнение занятий населения двух стран по комплексным картам.</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 xml:space="preserve">Раздел 3. Материки и страны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Южные материки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w:t>
      </w:r>
      <w:r w:rsidRPr="00F9068B">
        <w:rPr>
          <w:rFonts w:cs="Times New Roman"/>
          <w:color w:val="000000"/>
          <w:sz w:val="28"/>
          <w:szCs w:val="28"/>
        </w:rPr>
        <w:t>и</w:t>
      </w:r>
      <w:r w:rsidRPr="00F9068B">
        <w:rPr>
          <w:rFonts w:cs="Times New Roman"/>
          <w:color w:val="000000"/>
          <w:sz w:val="28"/>
          <w:szCs w:val="28"/>
        </w:rPr>
        <w:t>родные комплексы. Население. Политическая карта. Крупнейшие по терр</w:t>
      </w:r>
      <w:r w:rsidRPr="00F9068B">
        <w:rPr>
          <w:rFonts w:cs="Times New Roman"/>
          <w:color w:val="000000"/>
          <w:sz w:val="28"/>
          <w:szCs w:val="28"/>
        </w:rPr>
        <w:t>и</w:t>
      </w:r>
      <w:r w:rsidRPr="00F9068B">
        <w:rPr>
          <w:rFonts w:cs="Times New Roman"/>
          <w:color w:val="000000"/>
          <w:sz w:val="28"/>
          <w:szCs w:val="28"/>
        </w:rPr>
        <w:t>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Сравнение географического положения двух (любых) южных мат</w:t>
      </w:r>
      <w:r w:rsidRPr="00F9068B">
        <w:rPr>
          <w:rFonts w:cs="Times New Roman"/>
          <w:color w:val="000000"/>
          <w:sz w:val="28"/>
          <w:szCs w:val="28"/>
        </w:rPr>
        <w:t>е</w:t>
      </w:r>
      <w:r w:rsidRPr="00F9068B">
        <w:rPr>
          <w:rFonts w:cs="Times New Roman"/>
          <w:color w:val="000000"/>
          <w:sz w:val="28"/>
          <w:szCs w:val="28"/>
        </w:rPr>
        <w:t>риков.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Объяснение годового хода температур и режима выпадения атм</w:t>
      </w:r>
      <w:r w:rsidRPr="00F9068B">
        <w:rPr>
          <w:rFonts w:cs="Times New Roman"/>
          <w:color w:val="000000"/>
          <w:sz w:val="28"/>
          <w:szCs w:val="28"/>
        </w:rPr>
        <w:t>о</w:t>
      </w:r>
      <w:r w:rsidRPr="00F9068B">
        <w:rPr>
          <w:rFonts w:cs="Times New Roman"/>
          <w:color w:val="000000"/>
          <w:sz w:val="28"/>
          <w:szCs w:val="28"/>
        </w:rPr>
        <w:t>сферных осадков в экваториальном климатическом поясе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3. Сравнение особенностей климата Африки, Южной Америки и А</w:t>
      </w:r>
      <w:r w:rsidRPr="00F9068B">
        <w:rPr>
          <w:rFonts w:cs="Times New Roman"/>
          <w:color w:val="000000"/>
          <w:sz w:val="28"/>
          <w:szCs w:val="28"/>
        </w:rPr>
        <w:t>в</w:t>
      </w:r>
      <w:r w:rsidRPr="00F9068B">
        <w:rPr>
          <w:rFonts w:cs="Times New Roman"/>
          <w:color w:val="000000"/>
          <w:sz w:val="28"/>
          <w:szCs w:val="28"/>
        </w:rPr>
        <w:t>стралии по плану.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4. Описание Австралии или одной из стран Африки или Южной Америки по географическим картам.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5. Объяснение особенностей размещения населения Австралии или о</w:t>
      </w:r>
      <w:r w:rsidRPr="00F9068B">
        <w:rPr>
          <w:rFonts w:cs="Times New Roman"/>
          <w:color w:val="000000"/>
          <w:sz w:val="28"/>
          <w:szCs w:val="28"/>
        </w:rPr>
        <w:t>д</w:t>
      </w:r>
      <w:r w:rsidRPr="00F9068B">
        <w:rPr>
          <w:rFonts w:cs="Times New Roman"/>
          <w:color w:val="000000"/>
          <w:sz w:val="28"/>
          <w:szCs w:val="28"/>
        </w:rPr>
        <w:t>ной из стран Африки или Южной Америки.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2. Северные материки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Северная Америка. Евразия. История открытия и освоения. Географ</w:t>
      </w:r>
      <w:r w:rsidRPr="00F9068B">
        <w:rPr>
          <w:rFonts w:cs="Times New Roman"/>
          <w:color w:val="000000"/>
          <w:sz w:val="28"/>
          <w:szCs w:val="28"/>
        </w:rPr>
        <w:t>и</w:t>
      </w:r>
      <w:r w:rsidRPr="00F9068B">
        <w:rPr>
          <w:rFonts w:cs="Times New Roman"/>
          <w:color w:val="000000"/>
          <w:sz w:val="28"/>
          <w:szCs w:val="28"/>
        </w:rPr>
        <w:t>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w:t>
      </w:r>
      <w:r w:rsidRPr="00F9068B">
        <w:rPr>
          <w:rFonts w:cs="Times New Roman"/>
          <w:color w:val="000000"/>
          <w:sz w:val="28"/>
          <w:szCs w:val="28"/>
        </w:rPr>
        <w:t>я</w:t>
      </w:r>
      <w:r w:rsidRPr="00F9068B">
        <w:rPr>
          <w:rFonts w:cs="Times New Roman"/>
          <w:color w:val="000000"/>
          <w:sz w:val="28"/>
          <w:szCs w:val="28"/>
        </w:rPr>
        <w:t>тельности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Объяснение распространения зон современного вулканизма и земл</w:t>
      </w:r>
      <w:r w:rsidRPr="00F9068B">
        <w:rPr>
          <w:rFonts w:cs="Times New Roman"/>
          <w:color w:val="000000"/>
          <w:sz w:val="28"/>
          <w:szCs w:val="28"/>
        </w:rPr>
        <w:t>е</w:t>
      </w:r>
      <w:r w:rsidRPr="00F9068B">
        <w:rPr>
          <w:rFonts w:cs="Times New Roman"/>
          <w:color w:val="000000"/>
          <w:sz w:val="28"/>
          <w:szCs w:val="28"/>
        </w:rPr>
        <w:t>трясений на территории Северной Америки и Евразии.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3. Представление в виде таблицы информации о компонентах природы одной из природных зон на основе анализа нескольких источников инфо</w:t>
      </w:r>
      <w:r w:rsidRPr="00F9068B">
        <w:rPr>
          <w:rFonts w:cs="Times New Roman"/>
          <w:color w:val="000000"/>
          <w:sz w:val="28"/>
          <w:szCs w:val="28"/>
        </w:rPr>
        <w:t>р</w:t>
      </w:r>
      <w:r w:rsidRPr="00F9068B">
        <w:rPr>
          <w:rFonts w:cs="Times New Roman"/>
          <w:color w:val="000000"/>
          <w:sz w:val="28"/>
          <w:szCs w:val="28"/>
        </w:rPr>
        <w:t>мации.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3. Взаимодействие природы и общества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Влияние закономерностей географической оболочки на жизнь и де</w:t>
      </w:r>
      <w:r w:rsidRPr="00F9068B">
        <w:rPr>
          <w:rFonts w:cs="Times New Roman"/>
          <w:color w:val="000000"/>
          <w:sz w:val="28"/>
          <w:szCs w:val="28"/>
        </w:rPr>
        <w:t>я</w:t>
      </w:r>
      <w:r w:rsidRPr="00F9068B">
        <w:rPr>
          <w:rFonts w:cs="Times New Roman"/>
          <w:color w:val="000000"/>
          <w:sz w:val="28"/>
          <w:szCs w:val="28"/>
        </w:rPr>
        <w:t>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w:t>
      </w:r>
      <w:r w:rsidRPr="00F9068B">
        <w:rPr>
          <w:rFonts w:cs="Times New Roman"/>
          <w:color w:val="000000"/>
          <w:sz w:val="28"/>
          <w:szCs w:val="28"/>
        </w:rPr>
        <w:t>н</w:t>
      </w:r>
      <w:r w:rsidRPr="00F9068B">
        <w:rPr>
          <w:rFonts w:cs="Times New Roman"/>
          <w:color w:val="000000"/>
          <w:sz w:val="28"/>
          <w:szCs w:val="28"/>
        </w:rPr>
        <w:t>ном этапе (Международный союз охраны природы, Международная гидр</w:t>
      </w:r>
      <w:r w:rsidRPr="00F9068B">
        <w:rPr>
          <w:rFonts w:cs="Times New Roman"/>
          <w:color w:val="000000"/>
          <w:sz w:val="28"/>
          <w:szCs w:val="28"/>
        </w:rPr>
        <w:t>о</w:t>
      </w:r>
      <w:r w:rsidRPr="00F9068B">
        <w:rPr>
          <w:rFonts w:cs="Times New Roman"/>
          <w:color w:val="000000"/>
          <w:sz w:val="28"/>
          <w:szCs w:val="28"/>
        </w:rPr>
        <w:t>графическая организация, ЮНЕСКО и др.).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Глобальные проблемы человечества: экологическая, сырьевая, энерг</w:t>
      </w:r>
      <w:r w:rsidRPr="00F9068B">
        <w:rPr>
          <w:rFonts w:cs="Times New Roman"/>
          <w:color w:val="000000"/>
          <w:sz w:val="28"/>
          <w:szCs w:val="28"/>
        </w:rPr>
        <w:t>е</w:t>
      </w:r>
      <w:r w:rsidRPr="00F9068B">
        <w:rPr>
          <w:rFonts w:cs="Times New Roman"/>
          <w:color w:val="000000"/>
          <w:sz w:val="28"/>
          <w:szCs w:val="28"/>
        </w:rPr>
        <w:t>тическая, преодоления отсталости стран, продовольственная — и междун</w:t>
      </w:r>
      <w:r w:rsidRPr="00F9068B">
        <w:rPr>
          <w:rFonts w:cs="Times New Roman"/>
          <w:color w:val="000000"/>
          <w:sz w:val="28"/>
          <w:szCs w:val="28"/>
        </w:rPr>
        <w:t>а</w:t>
      </w:r>
      <w:r w:rsidRPr="00F9068B">
        <w:rPr>
          <w:rFonts w:cs="Times New Roman"/>
          <w:color w:val="000000"/>
          <w:sz w:val="28"/>
          <w:szCs w:val="28"/>
        </w:rPr>
        <w:t>родные усилия по их преодолению. Программа ООН и цели устойчивого развития. Всемирное наследие ЮНЕСКО: природные и культурные объекты.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Характеристика изменений компонентов природы на территории о</w:t>
      </w:r>
      <w:r w:rsidRPr="00F9068B">
        <w:rPr>
          <w:rFonts w:cs="Times New Roman"/>
          <w:color w:val="000000"/>
          <w:sz w:val="28"/>
          <w:szCs w:val="28"/>
        </w:rPr>
        <w:t>д</w:t>
      </w:r>
      <w:r w:rsidRPr="00F9068B">
        <w:rPr>
          <w:rFonts w:cs="Times New Roman"/>
          <w:color w:val="000000"/>
          <w:sz w:val="28"/>
          <w:szCs w:val="28"/>
        </w:rPr>
        <w:t>ной из стран мира в результате деятельности человека.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lastRenderedPageBreak/>
        <w:t>Раздел 1. Географическое пространство России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История формирования и освоения территории России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История освоения и заселения территории современной России в XI—XVI вв. Расширение территории России в XVI—XIX вв. Русские перв</w:t>
      </w:r>
      <w:r w:rsidRPr="00F9068B">
        <w:rPr>
          <w:rFonts w:cs="Times New Roman"/>
          <w:color w:val="000000"/>
          <w:sz w:val="28"/>
          <w:szCs w:val="28"/>
        </w:rPr>
        <w:t>о</w:t>
      </w:r>
      <w:r w:rsidRPr="00F9068B">
        <w:rPr>
          <w:rFonts w:cs="Times New Roman"/>
          <w:color w:val="000000"/>
          <w:sz w:val="28"/>
          <w:szCs w:val="28"/>
        </w:rPr>
        <w:t>проходцы. Изменения внешних границ России в ХХ в. Воссоединение Крыма с Россией.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2. Географическое положение и границы России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Государственная территория России. Территориальные воды. Госуда</w:t>
      </w:r>
      <w:r w:rsidRPr="00F9068B">
        <w:rPr>
          <w:rFonts w:cs="Times New Roman"/>
          <w:color w:val="000000"/>
          <w:sz w:val="28"/>
          <w:szCs w:val="28"/>
        </w:rPr>
        <w:t>р</w:t>
      </w:r>
      <w:r w:rsidRPr="00F9068B">
        <w:rPr>
          <w:rFonts w:cs="Times New Roman"/>
          <w:color w:val="000000"/>
          <w:sz w:val="28"/>
          <w:szCs w:val="28"/>
        </w:rPr>
        <w:t>ственная граница России. Морские и сухопутные границы, воздушное пр</w:t>
      </w:r>
      <w:r w:rsidRPr="00F9068B">
        <w:rPr>
          <w:rFonts w:cs="Times New Roman"/>
          <w:color w:val="000000"/>
          <w:sz w:val="28"/>
          <w:szCs w:val="28"/>
        </w:rPr>
        <w:t>о</w:t>
      </w:r>
      <w:r w:rsidRPr="00F9068B">
        <w:rPr>
          <w:rFonts w:cs="Times New Roman"/>
          <w:color w:val="000000"/>
          <w:sz w:val="28"/>
          <w:szCs w:val="28"/>
        </w:rPr>
        <w:t>странство, континентальный шельф и исключительная экономическая зона Российской Федерации. Географическое положение России. Виды географ</w:t>
      </w:r>
      <w:r w:rsidRPr="00F9068B">
        <w:rPr>
          <w:rFonts w:cs="Times New Roman"/>
          <w:color w:val="000000"/>
          <w:sz w:val="28"/>
          <w:szCs w:val="28"/>
        </w:rPr>
        <w:t>и</w:t>
      </w:r>
      <w:r w:rsidRPr="00F9068B">
        <w:rPr>
          <w:rFonts w:cs="Times New Roman"/>
          <w:color w:val="000000"/>
          <w:sz w:val="28"/>
          <w:szCs w:val="28"/>
        </w:rPr>
        <w:t>ческого положения. Страны — соседи России. Ближнее и дальнее зарубежье. Моря, омывающие территорию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3. Время на территории России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Россия на карте часовых поясов мира. Карта часовых зон России. Мес</w:t>
      </w:r>
      <w:r w:rsidRPr="00F9068B">
        <w:rPr>
          <w:rFonts w:cs="Times New Roman"/>
          <w:color w:val="000000"/>
          <w:sz w:val="28"/>
          <w:szCs w:val="28"/>
        </w:rPr>
        <w:t>т</w:t>
      </w:r>
      <w:r w:rsidRPr="00F9068B">
        <w:rPr>
          <w:rFonts w:cs="Times New Roman"/>
          <w:color w:val="000000"/>
          <w:sz w:val="28"/>
          <w:szCs w:val="28"/>
        </w:rPr>
        <w:t>ное, поясное и зональное время: роль в хозяйстве и жизни людей.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Определение различия во времени для разных городов России по карте часовых зон.</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 xml:space="preserve">Тема 4. Административно-территориальное устройство России. Районирование территории </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w:t>
      </w:r>
      <w:r w:rsidRPr="00F9068B">
        <w:rPr>
          <w:rFonts w:cs="Times New Roman"/>
          <w:sz w:val="28"/>
          <w:szCs w:val="28"/>
        </w:rPr>
        <w:t>а</w:t>
      </w:r>
      <w:r w:rsidRPr="00F9068B">
        <w:rPr>
          <w:rFonts w:cs="Times New Roman"/>
          <w:sz w:val="28"/>
          <w:szCs w:val="28"/>
        </w:rPr>
        <w:t>ции. Федеральные округа. Районирование как метод географических иссл</w:t>
      </w:r>
      <w:r w:rsidRPr="00F9068B">
        <w:rPr>
          <w:rFonts w:cs="Times New Roman"/>
          <w:sz w:val="28"/>
          <w:szCs w:val="28"/>
        </w:rPr>
        <w:t>е</w:t>
      </w:r>
      <w:r w:rsidRPr="00F9068B">
        <w:rPr>
          <w:rFonts w:cs="Times New Roman"/>
          <w:sz w:val="28"/>
          <w:szCs w:val="28"/>
        </w:rPr>
        <w:t>дований и территориального управления. Виды районирования территории. Макрорегионы России: Западный (Европейская часть) и Восточный (Азиа</w:t>
      </w:r>
      <w:r w:rsidRPr="00F9068B">
        <w:rPr>
          <w:rFonts w:cs="Times New Roman"/>
          <w:sz w:val="28"/>
          <w:szCs w:val="28"/>
        </w:rPr>
        <w:t>т</w:t>
      </w:r>
      <w:r w:rsidRPr="00F9068B">
        <w:rPr>
          <w:rFonts w:cs="Times New Roman"/>
          <w:sz w:val="28"/>
          <w:szCs w:val="28"/>
        </w:rPr>
        <w:t>ская часть); их границы и состав. Крупные географические районы России: Европейский Север России и Северо-Запад России, Центральная Россия, П</w:t>
      </w:r>
      <w:r w:rsidRPr="00F9068B">
        <w:rPr>
          <w:rFonts w:cs="Times New Roman"/>
          <w:sz w:val="28"/>
          <w:szCs w:val="28"/>
        </w:rPr>
        <w:t>о</w:t>
      </w:r>
      <w:r w:rsidRPr="00F9068B">
        <w:rPr>
          <w:rFonts w:cs="Times New Roman"/>
          <w:sz w:val="28"/>
          <w:szCs w:val="28"/>
        </w:rPr>
        <w:t>волжье, Юг Европейской части России, Урал, Сибирь и Дальний Восток.</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1. Обозначение на контурной карте и сравнение границ федеральных округов и макрорегионов с целью выявления состава и особенностей геогр</w:t>
      </w:r>
      <w:r w:rsidRPr="00F9068B">
        <w:rPr>
          <w:rFonts w:cs="Times New Roman"/>
          <w:sz w:val="28"/>
          <w:szCs w:val="28"/>
        </w:rPr>
        <w:t>а</w:t>
      </w:r>
      <w:r w:rsidRPr="00F9068B">
        <w:rPr>
          <w:rFonts w:cs="Times New Roman"/>
          <w:sz w:val="28"/>
          <w:szCs w:val="28"/>
        </w:rPr>
        <w:t>фического положения.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2. Природа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 xml:space="preserve">Тема 1. Природные условия и ресурсы России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Характеристика природно-ресурсного капитала своего края по картам и статистическим материалам.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2. Геологическое строение, рельеф и полезные ископаемые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w:t>
      </w:r>
      <w:r w:rsidRPr="00F9068B">
        <w:rPr>
          <w:rFonts w:cs="Times New Roman"/>
          <w:color w:val="000000"/>
          <w:sz w:val="28"/>
          <w:szCs w:val="28"/>
        </w:rPr>
        <w:t>с</w:t>
      </w:r>
      <w:r w:rsidRPr="00F9068B">
        <w:rPr>
          <w:rFonts w:cs="Times New Roman"/>
          <w:color w:val="000000"/>
          <w:sz w:val="28"/>
          <w:szCs w:val="28"/>
        </w:rPr>
        <w:t>новных групп полезных ископаемых по территории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Влияние внутренних и внешних процессов на формирование рельефа. Современные процессы, формирующие рельеф. Области современного гор</w:t>
      </w:r>
      <w:r w:rsidRPr="00F9068B">
        <w:rPr>
          <w:rFonts w:cs="Times New Roman"/>
          <w:color w:val="000000"/>
          <w:sz w:val="28"/>
          <w:szCs w:val="28"/>
        </w:rPr>
        <w:t>о</w:t>
      </w:r>
      <w:r w:rsidRPr="00F9068B">
        <w:rPr>
          <w:rFonts w:cs="Times New Roman"/>
          <w:color w:val="000000"/>
          <w:sz w:val="28"/>
          <w:szCs w:val="28"/>
        </w:rPr>
        <w:t>образования, землетрясений и вулканизма. Древнее и современное оледен</w:t>
      </w:r>
      <w:r w:rsidRPr="00F9068B">
        <w:rPr>
          <w:rFonts w:cs="Times New Roman"/>
          <w:color w:val="000000"/>
          <w:sz w:val="28"/>
          <w:szCs w:val="28"/>
        </w:rPr>
        <w:t>е</w:t>
      </w:r>
      <w:r w:rsidRPr="00F9068B">
        <w:rPr>
          <w:rFonts w:cs="Times New Roman"/>
          <w:color w:val="000000"/>
          <w:sz w:val="28"/>
          <w:szCs w:val="28"/>
        </w:rPr>
        <w:t>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Объяснение распространения по территории России опасных геол</w:t>
      </w:r>
      <w:r w:rsidRPr="00F9068B">
        <w:rPr>
          <w:rFonts w:cs="Times New Roman"/>
          <w:color w:val="000000"/>
          <w:sz w:val="28"/>
          <w:szCs w:val="28"/>
        </w:rPr>
        <w:t>о</w:t>
      </w:r>
      <w:r w:rsidRPr="00F9068B">
        <w:rPr>
          <w:rFonts w:cs="Times New Roman"/>
          <w:color w:val="000000"/>
          <w:sz w:val="28"/>
          <w:szCs w:val="28"/>
        </w:rPr>
        <w:t>гических явлений.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Объяснение особенностей рельефа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3. Климат и климатические ресурсы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Факторы, определяющие климат России. Влияние географического п</w:t>
      </w:r>
      <w:r w:rsidRPr="00F9068B">
        <w:rPr>
          <w:rFonts w:cs="Times New Roman"/>
          <w:color w:val="000000"/>
          <w:sz w:val="28"/>
          <w:szCs w:val="28"/>
        </w:rPr>
        <w:t>о</w:t>
      </w:r>
      <w:r w:rsidRPr="00F9068B">
        <w:rPr>
          <w:rFonts w:cs="Times New Roman"/>
          <w:color w:val="000000"/>
          <w:sz w:val="28"/>
          <w:szCs w:val="28"/>
        </w:rPr>
        <w:t>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w:t>
      </w:r>
      <w:r w:rsidRPr="00F9068B">
        <w:rPr>
          <w:rFonts w:cs="Times New Roman"/>
          <w:color w:val="000000"/>
          <w:sz w:val="28"/>
          <w:szCs w:val="28"/>
        </w:rPr>
        <w:t>ж</w:t>
      </w:r>
      <w:r w:rsidRPr="00F9068B">
        <w:rPr>
          <w:rFonts w:cs="Times New Roman"/>
          <w:color w:val="000000"/>
          <w:sz w:val="28"/>
          <w:szCs w:val="28"/>
        </w:rPr>
        <w:t>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Климатические пояса и типы климатов России, их характеристики. А</w:t>
      </w:r>
      <w:r w:rsidRPr="00F9068B">
        <w:rPr>
          <w:rFonts w:cs="Times New Roman"/>
          <w:color w:val="000000"/>
          <w:sz w:val="28"/>
          <w:szCs w:val="28"/>
        </w:rPr>
        <w:t>т</w:t>
      </w:r>
      <w:r w:rsidRPr="00F9068B">
        <w:rPr>
          <w:rFonts w:cs="Times New Roman"/>
          <w:color w:val="000000"/>
          <w:sz w:val="28"/>
          <w:szCs w:val="28"/>
        </w:rPr>
        <w:t>мосферные фронты, циклоны и антициклоны. Тропические циклоны и рег</w:t>
      </w:r>
      <w:r w:rsidRPr="00F9068B">
        <w:rPr>
          <w:rFonts w:cs="Times New Roman"/>
          <w:color w:val="000000"/>
          <w:sz w:val="28"/>
          <w:szCs w:val="28"/>
        </w:rPr>
        <w:t>и</w:t>
      </w:r>
      <w:r w:rsidRPr="00F9068B">
        <w:rPr>
          <w:rFonts w:cs="Times New Roman"/>
          <w:color w:val="000000"/>
          <w:sz w:val="28"/>
          <w:szCs w:val="28"/>
        </w:rPr>
        <w:t>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w:t>
      </w:r>
      <w:r w:rsidRPr="00F9068B">
        <w:rPr>
          <w:rFonts w:cs="Times New Roman"/>
          <w:color w:val="000000"/>
          <w:sz w:val="28"/>
          <w:szCs w:val="28"/>
        </w:rPr>
        <w:t>е</w:t>
      </w:r>
      <w:r w:rsidRPr="00F9068B">
        <w:rPr>
          <w:rFonts w:cs="Times New Roman"/>
          <w:color w:val="000000"/>
          <w:sz w:val="28"/>
          <w:szCs w:val="28"/>
        </w:rPr>
        <w:lastRenderedPageBreak/>
        <w:t>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w:t>
      </w:r>
      <w:r w:rsidRPr="00F9068B">
        <w:rPr>
          <w:rFonts w:cs="Times New Roman"/>
          <w:color w:val="000000"/>
          <w:sz w:val="28"/>
          <w:szCs w:val="28"/>
        </w:rPr>
        <w:t>о</w:t>
      </w:r>
      <w:r w:rsidRPr="00F9068B">
        <w:rPr>
          <w:rFonts w:cs="Times New Roman"/>
          <w:color w:val="000000"/>
          <w:sz w:val="28"/>
          <w:szCs w:val="28"/>
        </w:rPr>
        <w:t>логи­ческие явления. Наблюдаемые климатические изменения на территории России и их возможные следствия. Особенности кли­мата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Описание и прогнозирование погоды территории по карте погоды.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3. Оценка влияния основных климатических показателей своего края на жизнь и хозяйственную деятельность населения.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4. Моря России. Внутренние воды и водные ресурсы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Моря как аквальные ПК. Реки России. Распределение рек по бассейнам океанов. Главные речные системы России. Опасные гидрологические пр</w:t>
      </w:r>
      <w:r w:rsidRPr="00F9068B">
        <w:rPr>
          <w:rFonts w:cs="Times New Roman"/>
          <w:color w:val="000000"/>
          <w:sz w:val="28"/>
          <w:szCs w:val="28"/>
        </w:rPr>
        <w:t>и</w:t>
      </w:r>
      <w:r w:rsidRPr="00F9068B">
        <w:rPr>
          <w:rFonts w:cs="Times New Roman"/>
          <w:color w:val="000000"/>
          <w:sz w:val="28"/>
          <w:szCs w:val="28"/>
        </w:rPr>
        <w:t>родные явления и их распространение по территории России. Роль рек в жизни населения и развитии хозяйства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Крупнейшие озёра, их происхождение. Болота. Подземные воды. Ле</w:t>
      </w:r>
      <w:r w:rsidRPr="00F9068B">
        <w:rPr>
          <w:rFonts w:cs="Times New Roman"/>
          <w:color w:val="000000"/>
          <w:sz w:val="28"/>
          <w:szCs w:val="28"/>
        </w:rPr>
        <w:t>д</w:t>
      </w:r>
      <w:r w:rsidRPr="00F9068B">
        <w:rPr>
          <w:rFonts w:cs="Times New Roman"/>
          <w:color w:val="000000"/>
          <w:sz w:val="28"/>
          <w:szCs w:val="28"/>
        </w:rPr>
        <w:t>ники. Многолетняя мерзлота. Неравномерность распределения водных р</w:t>
      </w:r>
      <w:r w:rsidRPr="00F9068B">
        <w:rPr>
          <w:rFonts w:cs="Times New Roman"/>
          <w:color w:val="000000"/>
          <w:sz w:val="28"/>
          <w:szCs w:val="28"/>
        </w:rPr>
        <w:t>е</w:t>
      </w:r>
      <w:r w:rsidRPr="00F9068B">
        <w:rPr>
          <w:rFonts w:cs="Times New Roman"/>
          <w:color w:val="000000"/>
          <w:sz w:val="28"/>
          <w:szCs w:val="28"/>
        </w:rPr>
        <w:t>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w:t>
      </w:r>
      <w:r w:rsidRPr="00F9068B">
        <w:rPr>
          <w:rFonts w:cs="Times New Roman"/>
          <w:color w:val="000000"/>
          <w:sz w:val="28"/>
          <w:szCs w:val="28"/>
        </w:rPr>
        <w:t>о</w:t>
      </w:r>
      <w:r w:rsidRPr="00F9068B">
        <w:rPr>
          <w:rFonts w:cs="Times New Roman"/>
          <w:color w:val="000000"/>
          <w:sz w:val="28"/>
          <w:szCs w:val="28"/>
        </w:rPr>
        <w:t>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Сравнение особенностей режима и характера течения двух рек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Объяснение распространения опасных гидрологических природных явлений на территории страны.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5. Природно-хозяйственные зоны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Почва — особый компонент природы. Факторы образования почв. О</w:t>
      </w:r>
      <w:r w:rsidRPr="00F9068B">
        <w:rPr>
          <w:rFonts w:cs="Times New Roman"/>
          <w:color w:val="000000"/>
          <w:sz w:val="28"/>
          <w:szCs w:val="28"/>
        </w:rPr>
        <w:t>с</w:t>
      </w:r>
      <w:r w:rsidRPr="00F9068B">
        <w:rPr>
          <w:rFonts w:cs="Times New Roman"/>
          <w:color w:val="000000"/>
          <w:sz w:val="28"/>
          <w:szCs w:val="28"/>
        </w:rPr>
        <w:t>новные зональные типы почв, их свойства, различия в плодородии. Почве</w:t>
      </w:r>
      <w:r w:rsidRPr="00F9068B">
        <w:rPr>
          <w:rFonts w:cs="Times New Roman"/>
          <w:color w:val="000000"/>
          <w:sz w:val="28"/>
          <w:szCs w:val="28"/>
        </w:rPr>
        <w:t>н</w:t>
      </w:r>
      <w:r w:rsidRPr="00F9068B">
        <w:rPr>
          <w:rFonts w:cs="Times New Roman"/>
          <w:color w:val="000000"/>
          <w:sz w:val="28"/>
          <w:szCs w:val="28"/>
        </w:rPr>
        <w:t>ные ресурсы России. Изменение почв различных природных зон в ходе их хозяйственного использования. Меры по сохранению плодородия почв: м</w:t>
      </w:r>
      <w:r w:rsidRPr="00F9068B">
        <w:rPr>
          <w:rFonts w:cs="Times New Roman"/>
          <w:color w:val="000000"/>
          <w:sz w:val="28"/>
          <w:szCs w:val="28"/>
        </w:rPr>
        <w:t>е</w:t>
      </w:r>
      <w:r w:rsidRPr="00F9068B">
        <w:rPr>
          <w:rFonts w:cs="Times New Roman"/>
          <w:color w:val="000000"/>
          <w:sz w:val="28"/>
          <w:szCs w:val="28"/>
        </w:rPr>
        <w:t>лиорация земель, борьба с эрозией почв и их загрязнением.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Богатство растительного и животного мира России: видовое разнообр</w:t>
      </w:r>
      <w:r w:rsidRPr="00F9068B">
        <w:rPr>
          <w:rFonts w:cs="Times New Roman"/>
          <w:color w:val="000000"/>
          <w:sz w:val="28"/>
          <w:szCs w:val="28"/>
        </w:rPr>
        <w:t>а</w:t>
      </w:r>
      <w:r w:rsidRPr="00F9068B">
        <w:rPr>
          <w:rFonts w:cs="Times New Roman"/>
          <w:color w:val="000000"/>
          <w:sz w:val="28"/>
          <w:szCs w:val="28"/>
        </w:rPr>
        <w:t>зие, факторы, его определяющие. Особенности растительного и животного мира различных природно-хозяйственных зон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Природно-хозяйственные зоны России: взаимосвязь и взаимообусло</w:t>
      </w:r>
      <w:r w:rsidRPr="00F9068B">
        <w:rPr>
          <w:rFonts w:cs="Times New Roman"/>
          <w:color w:val="000000"/>
          <w:sz w:val="28"/>
          <w:szCs w:val="28"/>
        </w:rPr>
        <w:t>в</w:t>
      </w:r>
      <w:r w:rsidRPr="00F9068B">
        <w:rPr>
          <w:rFonts w:cs="Times New Roman"/>
          <w:color w:val="000000"/>
          <w:sz w:val="28"/>
          <w:szCs w:val="28"/>
        </w:rPr>
        <w:t>ленность их компонентов.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Высотная поясность в горах на территории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Особо охраняемые природные территории России и своего края. Об</w:t>
      </w:r>
      <w:r w:rsidRPr="00F9068B">
        <w:rPr>
          <w:rFonts w:cs="Times New Roman"/>
          <w:color w:val="000000"/>
          <w:sz w:val="28"/>
          <w:szCs w:val="28"/>
        </w:rPr>
        <w:t>ъ</w:t>
      </w:r>
      <w:r w:rsidRPr="00F9068B">
        <w:rPr>
          <w:rFonts w:cs="Times New Roman"/>
          <w:color w:val="000000"/>
          <w:sz w:val="28"/>
          <w:szCs w:val="28"/>
        </w:rPr>
        <w:t>екты Всемирного природного наследия ЮНЕСКО; растения и животные, з</w:t>
      </w:r>
      <w:r w:rsidRPr="00F9068B">
        <w:rPr>
          <w:rFonts w:cs="Times New Roman"/>
          <w:color w:val="000000"/>
          <w:sz w:val="28"/>
          <w:szCs w:val="28"/>
        </w:rPr>
        <w:t>а</w:t>
      </w:r>
      <w:r w:rsidRPr="00F9068B">
        <w:rPr>
          <w:rFonts w:cs="Times New Roman"/>
          <w:color w:val="000000"/>
          <w:sz w:val="28"/>
          <w:szCs w:val="28"/>
        </w:rPr>
        <w:t>несённые в Красную книгу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Объяснение различий структуры высотной поясности в горных с</w:t>
      </w:r>
      <w:r w:rsidRPr="00F9068B">
        <w:rPr>
          <w:rFonts w:cs="Times New Roman"/>
          <w:color w:val="000000"/>
          <w:sz w:val="28"/>
          <w:szCs w:val="28"/>
        </w:rPr>
        <w:t>и</w:t>
      </w:r>
      <w:r w:rsidRPr="00F9068B">
        <w:rPr>
          <w:rFonts w:cs="Times New Roman"/>
          <w:color w:val="000000"/>
          <w:sz w:val="28"/>
          <w:szCs w:val="28"/>
        </w:rPr>
        <w:t>стемах.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sz w:val="28"/>
          <w:szCs w:val="28"/>
        </w:rPr>
        <w:t>Раздел 3. Население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Тема 1. Численность населения России</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w:t>
      </w:r>
      <w:r w:rsidRPr="00F9068B">
        <w:rPr>
          <w:rFonts w:cs="Times New Roman"/>
          <w:sz w:val="28"/>
          <w:szCs w:val="28"/>
        </w:rPr>
        <w:t>о</w:t>
      </w:r>
      <w:r w:rsidRPr="00F9068B">
        <w:rPr>
          <w:rFonts w:cs="Times New Roman"/>
          <w:sz w:val="28"/>
          <w:szCs w:val="28"/>
        </w:rPr>
        <w:t>графическое положение России. Основные меры современной демографич</w:t>
      </w:r>
      <w:r w:rsidRPr="00F9068B">
        <w:rPr>
          <w:rFonts w:cs="Times New Roman"/>
          <w:sz w:val="28"/>
          <w:szCs w:val="28"/>
        </w:rPr>
        <w:t>е</w:t>
      </w:r>
      <w:r w:rsidRPr="00F9068B">
        <w:rPr>
          <w:rFonts w:cs="Times New Roman"/>
          <w:sz w:val="28"/>
          <w:szCs w:val="28"/>
        </w:rPr>
        <w:t>ской политики государства. Общий прирост населения. Миграции (механ</w:t>
      </w:r>
      <w:r w:rsidRPr="00F9068B">
        <w:rPr>
          <w:rFonts w:cs="Times New Roman"/>
          <w:sz w:val="28"/>
          <w:szCs w:val="28"/>
        </w:rPr>
        <w:t>и</w:t>
      </w:r>
      <w:r w:rsidRPr="00F9068B">
        <w:rPr>
          <w:rFonts w:cs="Times New Roman"/>
          <w:sz w:val="28"/>
          <w:szCs w:val="28"/>
        </w:rPr>
        <w:t>ческое движение населения). Внешние и внутренние миграции. Эмиграция и иммиграция. Миграционный прирост населения. Причины миграций и о</w:t>
      </w:r>
      <w:r w:rsidRPr="00F9068B">
        <w:rPr>
          <w:rFonts w:cs="Times New Roman"/>
          <w:sz w:val="28"/>
          <w:szCs w:val="28"/>
        </w:rPr>
        <w:t>с</w:t>
      </w:r>
      <w:r w:rsidRPr="00F9068B">
        <w:rPr>
          <w:rFonts w:cs="Times New Roman"/>
          <w:sz w:val="28"/>
          <w:szCs w:val="28"/>
        </w:rPr>
        <w:t>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Тема 2. Территориальные особенности размещения населения Ро</w:t>
      </w:r>
      <w:r w:rsidRPr="00F9068B">
        <w:rPr>
          <w:rFonts w:cs="Times New Roman"/>
          <w:b/>
          <w:sz w:val="28"/>
          <w:szCs w:val="28"/>
        </w:rPr>
        <w:t>с</w:t>
      </w:r>
      <w:r w:rsidRPr="00F9068B">
        <w:rPr>
          <w:rFonts w:cs="Times New Roman"/>
          <w:b/>
          <w:sz w:val="28"/>
          <w:szCs w:val="28"/>
        </w:rPr>
        <w:t>сии</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Географические особенности размещения населения: их обусловле</w:t>
      </w:r>
      <w:r w:rsidRPr="00F9068B">
        <w:rPr>
          <w:rFonts w:cs="Times New Roman"/>
          <w:sz w:val="28"/>
          <w:szCs w:val="28"/>
        </w:rPr>
        <w:t>н</w:t>
      </w:r>
      <w:r w:rsidRPr="00F9068B">
        <w:rPr>
          <w:rFonts w:cs="Times New Roman"/>
          <w:sz w:val="28"/>
          <w:szCs w:val="28"/>
        </w:rPr>
        <w:t>ность природными, историческими и социально-экономическими факторами. Основная полоса расселения. Плотность населения как показатель освоенн</w:t>
      </w:r>
      <w:r w:rsidRPr="00F9068B">
        <w:rPr>
          <w:rFonts w:cs="Times New Roman"/>
          <w:sz w:val="28"/>
          <w:szCs w:val="28"/>
        </w:rPr>
        <w:t>о</w:t>
      </w:r>
      <w:r w:rsidRPr="00F9068B">
        <w:rPr>
          <w:rFonts w:cs="Times New Roman"/>
          <w:sz w:val="28"/>
          <w:szCs w:val="28"/>
        </w:rPr>
        <w:t>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w:t>
      </w:r>
      <w:r w:rsidRPr="00F9068B">
        <w:rPr>
          <w:rFonts w:cs="Times New Roman"/>
          <w:sz w:val="28"/>
          <w:szCs w:val="28"/>
        </w:rPr>
        <w:t>п</w:t>
      </w:r>
      <w:r w:rsidRPr="00F9068B">
        <w:rPr>
          <w:rFonts w:cs="Times New Roman"/>
          <w:sz w:val="28"/>
          <w:szCs w:val="28"/>
        </w:rPr>
        <w:lastRenderedPageBreak/>
        <w:t>нейшие города и городские агломерации. Классификация городов по чи</w:t>
      </w:r>
      <w:r w:rsidRPr="00F9068B">
        <w:rPr>
          <w:rFonts w:cs="Times New Roman"/>
          <w:sz w:val="28"/>
          <w:szCs w:val="28"/>
        </w:rPr>
        <w:t>с</w:t>
      </w:r>
      <w:r w:rsidRPr="00F9068B">
        <w:rPr>
          <w:rFonts w:cs="Times New Roman"/>
          <w:sz w:val="28"/>
          <w:szCs w:val="28"/>
        </w:rPr>
        <w:t>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 xml:space="preserve">Тема 3. Народы и религии России </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w:t>
      </w:r>
      <w:r w:rsidRPr="00F9068B">
        <w:rPr>
          <w:rFonts w:cs="Times New Roman"/>
          <w:sz w:val="28"/>
          <w:szCs w:val="28"/>
        </w:rPr>
        <w:t>и</w:t>
      </w:r>
      <w:r w:rsidRPr="00F9068B">
        <w:rPr>
          <w:rFonts w:cs="Times New Roman"/>
          <w:sz w:val="28"/>
          <w:szCs w:val="28"/>
        </w:rPr>
        <w:t>фикация народов России. Крупнейшие народы России и их расселение. Т</w:t>
      </w:r>
      <w:r w:rsidRPr="00F9068B">
        <w:rPr>
          <w:rFonts w:cs="Times New Roman"/>
          <w:sz w:val="28"/>
          <w:szCs w:val="28"/>
        </w:rPr>
        <w:t>и</w:t>
      </w:r>
      <w:r w:rsidRPr="00F9068B">
        <w:rPr>
          <w:rFonts w:cs="Times New Roman"/>
          <w:sz w:val="28"/>
          <w:szCs w:val="28"/>
        </w:rPr>
        <w:t>тульные этносы. География религий. Объекты Всемирного культурного наследия ЮНЕСКО на территории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1. Построение картограммы «Доля титульных этносов в численности населения республик и автономных округов РФ».</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Тема 4. Половой и возрастной состав населения России</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Половой и возрастной состав населения России. Половозрастная стру</w:t>
      </w:r>
      <w:r w:rsidRPr="00F9068B">
        <w:rPr>
          <w:rFonts w:cs="Times New Roman"/>
          <w:sz w:val="28"/>
          <w:szCs w:val="28"/>
        </w:rPr>
        <w:t>к</w:t>
      </w:r>
      <w:r w:rsidRPr="00F9068B">
        <w:rPr>
          <w:rFonts w:cs="Times New Roman"/>
          <w:sz w:val="28"/>
          <w:szCs w:val="28"/>
        </w:rPr>
        <w:t>тура населения России в географических районах и субъектах Российской Федерации и факторы, её определяющие. Половозрастные пирамиды. Дем</w:t>
      </w:r>
      <w:r w:rsidRPr="00F9068B">
        <w:rPr>
          <w:rFonts w:cs="Times New Roman"/>
          <w:sz w:val="28"/>
          <w:szCs w:val="28"/>
        </w:rPr>
        <w:t>о</w:t>
      </w:r>
      <w:r w:rsidRPr="00F9068B">
        <w:rPr>
          <w:rFonts w:cs="Times New Roman"/>
          <w:sz w:val="28"/>
          <w:szCs w:val="28"/>
        </w:rPr>
        <w:t>графическая нагрузка. Средняя прогнозируемая (ожидаемая) продолжител</w:t>
      </w:r>
      <w:r w:rsidRPr="00F9068B">
        <w:rPr>
          <w:rFonts w:cs="Times New Roman"/>
          <w:sz w:val="28"/>
          <w:szCs w:val="28"/>
        </w:rPr>
        <w:t>ь</w:t>
      </w:r>
      <w:r w:rsidRPr="00F9068B">
        <w:rPr>
          <w:rFonts w:cs="Times New Roman"/>
          <w:sz w:val="28"/>
          <w:szCs w:val="28"/>
        </w:rPr>
        <w:t>ность жиз­ни мужского и женского населения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1. Объяснение динамики половозрастного состава населения России на основе анализа половозрастных пирамид.</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Тема 5. Человеческий капитал России</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Понятие человеческого капитала. Трудовые ресурсы, рабочая сила. Н</w:t>
      </w:r>
      <w:r w:rsidRPr="00F9068B">
        <w:rPr>
          <w:rFonts w:cs="Times New Roman"/>
          <w:sz w:val="28"/>
          <w:szCs w:val="28"/>
        </w:rPr>
        <w:t>е</w:t>
      </w:r>
      <w:r w:rsidRPr="00F9068B">
        <w:rPr>
          <w:rFonts w:cs="Times New Roman"/>
          <w:sz w:val="28"/>
          <w:szCs w:val="28"/>
        </w:rPr>
        <w:t>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w:t>
      </w:r>
      <w:r w:rsidRPr="00F9068B">
        <w:rPr>
          <w:rFonts w:cs="Times New Roman"/>
          <w:sz w:val="28"/>
          <w:szCs w:val="28"/>
        </w:rPr>
        <w:t>и</w:t>
      </w:r>
      <w:r w:rsidRPr="00F9068B">
        <w:rPr>
          <w:rFonts w:cs="Times New Roman"/>
          <w:sz w:val="28"/>
          <w:szCs w:val="28"/>
        </w:rPr>
        <w:t>зующие его. ИЧР и его географические различия.</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Практическая работа</w:t>
      </w:r>
    </w:p>
    <w:p w:rsidR="00777763" w:rsidRPr="00F9068B" w:rsidRDefault="00777763" w:rsidP="004F18C1">
      <w:pPr>
        <w:numPr>
          <w:ilvl w:val="0"/>
          <w:numId w:val="131"/>
        </w:numPr>
        <w:spacing w:after="0" w:line="264" w:lineRule="auto"/>
        <w:rPr>
          <w:rFonts w:cs="Times New Roman"/>
          <w:sz w:val="28"/>
          <w:szCs w:val="28"/>
        </w:rPr>
      </w:pPr>
      <w:r w:rsidRPr="00F9068B">
        <w:rPr>
          <w:rFonts w:cs="Times New Roman"/>
          <w:sz w:val="28"/>
          <w:szCs w:val="28"/>
        </w:rPr>
        <w:t>Классификация Федеральных округов по особенностям естественного и механического движения населения.</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1. Хозяйство России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Общая характеристика хозяйства России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хозяйства: важнейшие межотраслевые комплексы и отрасли. Отраслевая структура, функциональная и территориальная структуры хозя</w:t>
      </w:r>
      <w:r w:rsidRPr="00F9068B">
        <w:rPr>
          <w:rFonts w:cs="Times New Roman"/>
          <w:color w:val="000000"/>
          <w:sz w:val="28"/>
          <w:szCs w:val="28"/>
        </w:rPr>
        <w:t>й</w:t>
      </w:r>
      <w:r w:rsidRPr="00F9068B">
        <w:rPr>
          <w:rFonts w:cs="Times New Roman"/>
          <w:color w:val="000000"/>
          <w:sz w:val="28"/>
          <w:szCs w:val="28"/>
        </w:rPr>
        <w:t xml:space="preserve">ства страны, факторы их формирования и развития. Группировка отраслей по </w:t>
      </w:r>
      <w:r w:rsidRPr="00F9068B">
        <w:rPr>
          <w:rFonts w:cs="Times New Roman"/>
          <w:color w:val="000000"/>
          <w:sz w:val="28"/>
          <w:szCs w:val="28"/>
        </w:rPr>
        <w:lastRenderedPageBreak/>
        <w:t>их связи с природными ресурсами. Факторы производства. Эконом</w:t>
      </w:r>
      <w:r w:rsidRPr="00F9068B">
        <w:rPr>
          <w:rFonts w:cs="Times New Roman"/>
          <w:color w:val="000000"/>
          <w:sz w:val="28"/>
          <w:szCs w:val="28"/>
        </w:rPr>
        <w:t>и</w:t>
      </w:r>
      <w:r w:rsidRPr="00F9068B">
        <w:rPr>
          <w:rFonts w:cs="Times New Roman"/>
          <w:color w:val="000000"/>
          <w:sz w:val="28"/>
          <w:szCs w:val="28"/>
        </w:rPr>
        <w:t>ко-географическое положение (ЭГП) России как фактор развития её хозя</w:t>
      </w:r>
      <w:r w:rsidRPr="00F9068B">
        <w:rPr>
          <w:rFonts w:cs="Times New Roman"/>
          <w:color w:val="000000"/>
          <w:sz w:val="28"/>
          <w:szCs w:val="28"/>
        </w:rPr>
        <w:t>й</w:t>
      </w:r>
      <w:r w:rsidRPr="00F9068B">
        <w:rPr>
          <w:rFonts w:cs="Times New Roman"/>
          <w:color w:val="000000"/>
          <w:sz w:val="28"/>
          <w:szCs w:val="28"/>
        </w:rPr>
        <w:t>ства. ВВП и ВРП как показатели уровня развития страны и регионов. Эк</w:t>
      </w:r>
      <w:r w:rsidRPr="00F9068B">
        <w:rPr>
          <w:rFonts w:cs="Times New Roman"/>
          <w:color w:val="000000"/>
          <w:sz w:val="28"/>
          <w:szCs w:val="28"/>
        </w:rPr>
        <w:t>о</w:t>
      </w:r>
      <w:r w:rsidRPr="00F9068B">
        <w:rPr>
          <w:rFonts w:cs="Times New Roman"/>
          <w:color w:val="000000"/>
          <w:sz w:val="28"/>
          <w:szCs w:val="28"/>
        </w:rPr>
        <w:t>номические карты. Общие особенности географии хозяйства России: терр</w:t>
      </w:r>
      <w:r w:rsidRPr="00F9068B">
        <w:rPr>
          <w:rFonts w:cs="Times New Roman"/>
          <w:color w:val="000000"/>
          <w:sz w:val="28"/>
          <w:szCs w:val="28"/>
        </w:rPr>
        <w:t>и</w:t>
      </w:r>
      <w:r w:rsidRPr="00F9068B">
        <w:rPr>
          <w:rFonts w:cs="Times New Roman"/>
          <w:color w:val="000000"/>
          <w:sz w:val="28"/>
          <w:szCs w:val="28"/>
        </w:rPr>
        <w:t>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w:t>
      </w:r>
      <w:r w:rsidRPr="00F9068B">
        <w:rPr>
          <w:rFonts w:cs="Times New Roman"/>
          <w:color w:val="000000"/>
          <w:sz w:val="28"/>
          <w:szCs w:val="28"/>
        </w:rPr>
        <w:t>е</w:t>
      </w:r>
      <w:r w:rsidRPr="00F9068B">
        <w:rPr>
          <w:rFonts w:cs="Times New Roman"/>
          <w:color w:val="000000"/>
          <w:sz w:val="28"/>
          <w:szCs w:val="28"/>
        </w:rPr>
        <w:t>дерации, выделяемые в «Стратегии пространственного развития Российской Федерации» как «геостратегические территории».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2. Топливно-энергетический комплекс (ТЭК)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место и значение в хозяйстве. Нефтяная, газовая и угольная промышленность: география основных современных и перспективных рай</w:t>
      </w:r>
      <w:r w:rsidRPr="00F9068B">
        <w:rPr>
          <w:rFonts w:cs="Times New Roman"/>
          <w:color w:val="000000"/>
          <w:sz w:val="28"/>
          <w:szCs w:val="28"/>
        </w:rPr>
        <w:t>о</w:t>
      </w:r>
      <w:r w:rsidRPr="00F9068B">
        <w:rPr>
          <w:rFonts w:cs="Times New Roman"/>
          <w:color w:val="000000"/>
          <w:sz w:val="28"/>
          <w:szCs w:val="28"/>
        </w:rPr>
        <w:t>нов добычи и переработки топливных ресурсов, систем трубопроводов. Место России в мировой добыче основных видов топливных ресурсов. Электр</w:t>
      </w:r>
      <w:r w:rsidRPr="00F9068B">
        <w:rPr>
          <w:rFonts w:cs="Times New Roman"/>
          <w:color w:val="000000"/>
          <w:sz w:val="28"/>
          <w:szCs w:val="28"/>
        </w:rPr>
        <w:t>о</w:t>
      </w:r>
      <w:r w:rsidRPr="00F9068B">
        <w:rPr>
          <w:rFonts w:cs="Times New Roman"/>
          <w:color w:val="000000"/>
          <w:sz w:val="28"/>
          <w:szCs w:val="28"/>
        </w:rPr>
        <w:t>энергетика. Место России в мировом производстве электроэнергии. Основные типы электростанций (атомные, тепловые, гидроэлектростанции, электр</w:t>
      </w:r>
      <w:r w:rsidRPr="00F9068B">
        <w:rPr>
          <w:rFonts w:cs="Times New Roman"/>
          <w:color w:val="000000"/>
          <w:sz w:val="28"/>
          <w:szCs w:val="28"/>
        </w:rPr>
        <w:t>о</w:t>
      </w:r>
      <w:r w:rsidRPr="00F9068B">
        <w:rPr>
          <w:rFonts w:cs="Times New Roman"/>
          <w:color w:val="000000"/>
          <w:sz w:val="28"/>
          <w:szCs w:val="28"/>
        </w:rPr>
        <w:t>станции, использующие возобновляемые источники энергии (ВИЭ), их ос</w:t>
      </w:r>
      <w:r w:rsidRPr="00F9068B">
        <w:rPr>
          <w:rFonts w:cs="Times New Roman"/>
          <w:color w:val="000000"/>
          <w:sz w:val="28"/>
          <w:szCs w:val="28"/>
        </w:rPr>
        <w:t>о</w:t>
      </w:r>
      <w:r w:rsidRPr="00F9068B">
        <w:rPr>
          <w:rFonts w:cs="Times New Roman"/>
          <w:color w:val="000000"/>
          <w:sz w:val="28"/>
          <w:szCs w:val="28"/>
        </w:rPr>
        <w:t>бенности и доля в производстве электроэнергии. Размещение крупнейших электростанций. Каскады ГЭС. Энергосистемы. Влияние ТЭК на окружа</w:t>
      </w:r>
      <w:r w:rsidRPr="00F9068B">
        <w:rPr>
          <w:rFonts w:cs="Times New Roman"/>
          <w:color w:val="000000"/>
          <w:sz w:val="28"/>
          <w:szCs w:val="28"/>
        </w:rPr>
        <w:t>ю</w:t>
      </w:r>
      <w:r w:rsidRPr="00F9068B">
        <w:rPr>
          <w:rFonts w:cs="Times New Roman"/>
          <w:color w:val="000000"/>
          <w:sz w:val="28"/>
          <w:szCs w:val="28"/>
        </w:rPr>
        <w:t>щую среду. Основные положения «Энергетической стратегии России на п</w:t>
      </w:r>
      <w:r w:rsidRPr="00F9068B">
        <w:rPr>
          <w:rFonts w:cs="Times New Roman"/>
          <w:color w:val="000000"/>
          <w:sz w:val="28"/>
          <w:szCs w:val="28"/>
        </w:rPr>
        <w:t>е</w:t>
      </w:r>
      <w:r w:rsidRPr="00F9068B">
        <w:rPr>
          <w:rFonts w:cs="Times New Roman"/>
          <w:color w:val="000000"/>
          <w:sz w:val="28"/>
          <w:szCs w:val="28"/>
        </w:rPr>
        <w:t>риод до 2035 года».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Сравнительная оценка возможностей для развития энергетики ВИЭ в отдельных регионах страны.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3. Металлургический комплекс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место и значение в хозяйстве. Место России в мировом прои</w:t>
      </w:r>
      <w:r w:rsidRPr="00F9068B">
        <w:rPr>
          <w:rFonts w:cs="Times New Roman"/>
          <w:color w:val="000000"/>
          <w:sz w:val="28"/>
          <w:szCs w:val="28"/>
        </w:rPr>
        <w:t>з</w:t>
      </w:r>
      <w:r w:rsidRPr="00F9068B">
        <w:rPr>
          <w:rFonts w:cs="Times New Roman"/>
          <w:color w:val="000000"/>
          <w:sz w:val="28"/>
          <w:szCs w:val="28"/>
        </w:rPr>
        <w:t>водстве чёрных и цветных металлов. Особенности технологии производства чёрных и цветных металлов. Факторы размещения предприятий разных о</w:t>
      </w:r>
      <w:r w:rsidRPr="00F9068B">
        <w:rPr>
          <w:rFonts w:cs="Times New Roman"/>
          <w:color w:val="000000"/>
          <w:sz w:val="28"/>
          <w:szCs w:val="28"/>
        </w:rPr>
        <w:t>т</w:t>
      </w:r>
      <w:r w:rsidRPr="00F9068B">
        <w:rPr>
          <w:rFonts w:cs="Times New Roman"/>
          <w:color w:val="000000"/>
          <w:sz w:val="28"/>
          <w:szCs w:val="28"/>
        </w:rPr>
        <w:t>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w:t>
      </w:r>
      <w:r w:rsidRPr="00F9068B">
        <w:rPr>
          <w:rFonts w:cs="Times New Roman"/>
          <w:color w:val="000000"/>
          <w:sz w:val="28"/>
          <w:szCs w:val="28"/>
        </w:rPr>
        <w:t>о</w:t>
      </w:r>
      <w:r w:rsidRPr="00F9068B">
        <w:rPr>
          <w:rFonts w:cs="Times New Roman"/>
          <w:color w:val="000000"/>
          <w:sz w:val="28"/>
          <w:szCs w:val="28"/>
        </w:rPr>
        <w:t>жения «Стратегии развития чёрной и цветной металлургии России до 2030 года».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4. Машиностроительный комплекс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Состав, место и значение в хозяйстве. Место России в мировом прои</w:t>
      </w:r>
      <w:r w:rsidRPr="00F9068B">
        <w:rPr>
          <w:rFonts w:cs="Times New Roman"/>
          <w:color w:val="000000"/>
          <w:sz w:val="28"/>
          <w:szCs w:val="28"/>
        </w:rPr>
        <w:t>з</w:t>
      </w:r>
      <w:r w:rsidRPr="00F9068B">
        <w:rPr>
          <w:rFonts w:cs="Times New Roman"/>
          <w:color w:val="000000"/>
          <w:sz w:val="28"/>
          <w:szCs w:val="28"/>
        </w:rPr>
        <w:t>водстве машиностроительной продукции. Факторы размещения машин</w:t>
      </w:r>
      <w:r w:rsidRPr="00F9068B">
        <w:rPr>
          <w:rFonts w:cs="Times New Roman"/>
          <w:color w:val="000000"/>
          <w:sz w:val="28"/>
          <w:szCs w:val="28"/>
        </w:rPr>
        <w:t>о</w:t>
      </w:r>
      <w:r w:rsidRPr="00F9068B">
        <w:rPr>
          <w:rFonts w:cs="Times New Roman"/>
          <w:color w:val="000000"/>
          <w:sz w:val="28"/>
          <w:szCs w:val="28"/>
        </w:rPr>
        <w:t>строительных предприятий. География важнейших отраслей: основные ра</w:t>
      </w:r>
      <w:r w:rsidRPr="00F9068B">
        <w:rPr>
          <w:rFonts w:cs="Times New Roman"/>
          <w:color w:val="000000"/>
          <w:sz w:val="28"/>
          <w:szCs w:val="28"/>
        </w:rPr>
        <w:t>й</w:t>
      </w:r>
      <w:r w:rsidRPr="00F9068B">
        <w:rPr>
          <w:rFonts w:cs="Times New Roman"/>
          <w:color w:val="000000"/>
          <w:sz w:val="28"/>
          <w:szCs w:val="28"/>
        </w:rPr>
        <w:t>оны и центры. Роль машиностроения в реализации целей политики импорт</w:t>
      </w:r>
      <w:r w:rsidRPr="00F9068B">
        <w:rPr>
          <w:rFonts w:cs="Times New Roman"/>
          <w:color w:val="000000"/>
          <w:sz w:val="28"/>
          <w:szCs w:val="28"/>
        </w:rPr>
        <w:t>о</w:t>
      </w:r>
      <w:r w:rsidRPr="00F9068B">
        <w:rPr>
          <w:rFonts w:cs="Times New Roman"/>
          <w:color w:val="000000"/>
          <w:sz w:val="28"/>
          <w:szCs w:val="28"/>
        </w:rPr>
        <w:t>замещения. Машиностроение и охрана окружающей среды, значение отрасли для создания экологически эффективного оборудования. Перспективы ра</w:t>
      </w:r>
      <w:r w:rsidRPr="00F9068B">
        <w:rPr>
          <w:rFonts w:cs="Times New Roman"/>
          <w:color w:val="000000"/>
          <w:sz w:val="28"/>
          <w:szCs w:val="28"/>
        </w:rPr>
        <w:t>з</w:t>
      </w:r>
      <w:r w:rsidRPr="00F9068B">
        <w:rPr>
          <w:rFonts w:cs="Times New Roman"/>
          <w:color w:val="000000"/>
          <w:sz w:val="28"/>
          <w:szCs w:val="28"/>
        </w:rPr>
        <w:t>вития машиностроения России. Основные положения документов, опред</w:t>
      </w:r>
      <w:r w:rsidRPr="00F9068B">
        <w:rPr>
          <w:rFonts w:cs="Times New Roman"/>
          <w:color w:val="000000"/>
          <w:sz w:val="28"/>
          <w:szCs w:val="28"/>
        </w:rPr>
        <w:t>е</w:t>
      </w:r>
      <w:r w:rsidRPr="00F9068B">
        <w:rPr>
          <w:rFonts w:cs="Times New Roman"/>
          <w:color w:val="000000"/>
          <w:sz w:val="28"/>
          <w:szCs w:val="28"/>
        </w:rPr>
        <w:t>ляющих стратегию развития отраслей машиностроительного комплекса.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Выявление факторов, повлиявших на размещение машиностроител</w:t>
      </w:r>
      <w:r w:rsidRPr="00F9068B">
        <w:rPr>
          <w:rFonts w:cs="Times New Roman"/>
          <w:color w:val="000000"/>
          <w:sz w:val="28"/>
          <w:szCs w:val="28"/>
        </w:rPr>
        <w:t>ь</w:t>
      </w:r>
      <w:r w:rsidRPr="00F9068B">
        <w:rPr>
          <w:rFonts w:cs="Times New Roman"/>
          <w:color w:val="000000"/>
          <w:sz w:val="28"/>
          <w:szCs w:val="28"/>
        </w:rPr>
        <w:t>ного предприятия (по выбору) на основе анализа различных источников и</w:t>
      </w:r>
      <w:r w:rsidRPr="00F9068B">
        <w:rPr>
          <w:rFonts w:cs="Times New Roman"/>
          <w:color w:val="000000"/>
          <w:sz w:val="28"/>
          <w:szCs w:val="28"/>
        </w:rPr>
        <w:t>н</w:t>
      </w:r>
      <w:r w:rsidRPr="00F9068B">
        <w:rPr>
          <w:rFonts w:cs="Times New Roman"/>
          <w:color w:val="000000"/>
          <w:sz w:val="28"/>
          <w:szCs w:val="28"/>
        </w:rPr>
        <w:t>формации.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5. Химико-лесной комплекс</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Химическая промышленность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место и значение в хозяйстве. Факторы размещения предпри</w:t>
      </w:r>
      <w:r w:rsidRPr="00F9068B">
        <w:rPr>
          <w:rFonts w:cs="Times New Roman"/>
          <w:color w:val="000000"/>
          <w:sz w:val="28"/>
          <w:szCs w:val="28"/>
        </w:rPr>
        <w:t>я</w:t>
      </w:r>
      <w:r w:rsidRPr="00F9068B">
        <w:rPr>
          <w:rFonts w:cs="Times New Roman"/>
          <w:color w:val="000000"/>
          <w:sz w:val="28"/>
          <w:szCs w:val="28"/>
        </w:rPr>
        <w:t>тий. Место России в мировом производстве химической продукции. Геогр</w:t>
      </w:r>
      <w:r w:rsidRPr="00F9068B">
        <w:rPr>
          <w:rFonts w:cs="Times New Roman"/>
          <w:color w:val="000000"/>
          <w:sz w:val="28"/>
          <w:szCs w:val="28"/>
        </w:rPr>
        <w:t>а</w:t>
      </w:r>
      <w:r w:rsidRPr="00F9068B">
        <w:rPr>
          <w:rFonts w:cs="Times New Roman"/>
          <w:color w:val="000000"/>
          <w:sz w:val="28"/>
          <w:szCs w:val="28"/>
        </w:rPr>
        <w:t>фия важнейших подотраслей: основные районы и центры. Химическая пр</w:t>
      </w:r>
      <w:r w:rsidRPr="00F9068B">
        <w:rPr>
          <w:rFonts w:cs="Times New Roman"/>
          <w:color w:val="000000"/>
          <w:sz w:val="28"/>
          <w:szCs w:val="28"/>
        </w:rPr>
        <w:t>о</w:t>
      </w:r>
      <w:r w:rsidRPr="00F9068B">
        <w:rPr>
          <w:rFonts w:cs="Times New Roman"/>
          <w:color w:val="000000"/>
          <w:sz w:val="28"/>
          <w:szCs w:val="28"/>
        </w:rPr>
        <w:t>мышленность и охрана окружающей среды. Основные положения «Стратегии развития химического и нефтехимического комплекса на период до 2030 г</w:t>
      </w:r>
      <w:r w:rsidRPr="00F9068B">
        <w:rPr>
          <w:rFonts w:cs="Times New Roman"/>
          <w:color w:val="000000"/>
          <w:sz w:val="28"/>
          <w:szCs w:val="28"/>
        </w:rPr>
        <w:t>о</w:t>
      </w:r>
      <w:r w:rsidRPr="00F9068B">
        <w:rPr>
          <w:rFonts w:cs="Times New Roman"/>
          <w:color w:val="000000"/>
          <w:sz w:val="28"/>
          <w:szCs w:val="28"/>
        </w:rPr>
        <w:t>да».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Лесопромышленный комплекс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место и значение в хозяйстве. Место России в мировом прои</w:t>
      </w:r>
      <w:r w:rsidRPr="00F9068B">
        <w:rPr>
          <w:rFonts w:cs="Times New Roman"/>
          <w:color w:val="000000"/>
          <w:sz w:val="28"/>
          <w:szCs w:val="28"/>
        </w:rPr>
        <w:t>з</w:t>
      </w:r>
      <w:r w:rsidRPr="00F9068B">
        <w:rPr>
          <w:rFonts w:cs="Times New Roman"/>
          <w:color w:val="000000"/>
          <w:sz w:val="28"/>
          <w:szCs w:val="28"/>
        </w:rPr>
        <w:t>водстве продукции лесного комплекса. Лесозаготовительная, деревообраб</w:t>
      </w:r>
      <w:r w:rsidRPr="00F9068B">
        <w:rPr>
          <w:rFonts w:cs="Times New Roman"/>
          <w:color w:val="000000"/>
          <w:sz w:val="28"/>
          <w:szCs w:val="28"/>
        </w:rPr>
        <w:t>а</w:t>
      </w:r>
      <w:r w:rsidRPr="00F9068B">
        <w:rPr>
          <w:rFonts w:cs="Times New Roman"/>
          <w:color w:val="000000"/>
          <w:sz w:val="28"/>
          <w:szCs w:val="28"/>
        </w:rPr>
        <w:t>тывающая и целлюлозно-бумажная промышленность. Факторы размещения предприятий. География важнейших отраслей: основные районы и лесопер</w:t>
      </w:r>
      <w:r w:rsidRPr="00F9068B">
        <w:rPr>
          <w:rFonts w:cs="Times New Roman"/>
          <w:color w:val="000000"/>
          <w:sz w:val="28"/>
          <w:szCs w:val="28"/>
        </w:rPr>
        <w:t>е</w:t>
      </w:r>
      <w:r w:rsidRPr="00F9068B">
        <w:rPr>
          <w:rFonts w:cs="Times New Roman"/>
          <w:color w:val="000000"/>
          <w:sz w:val="28"/>
          <w:szCs w:val="28"/>
        </w:rPr>
        <w:t>рабатывающие комплексы.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Лесное хозяйство и окружающая среда. Проблемы и перспективы ра</w:t>
      </w:r>
      <w:r w:rsidRPr="00F9068B">
        <w:rPr>
          <w:rFonts w:cs="Times New Roman"/>
          <w:color w:val="000000"/>
          <w:sz w:val="28"/>
          <w:szCs w:val="28"/>
        </w:rPr>
        <w:t>з</w:t>
      </w:r>
      <w:r w:rsidRPr="00F9068B">
        <w:rPr>
          <w:rFonts w:cs="Times New Roman"/>
          <w:color w:val="000000"/>
          <w:sz w:val="28"/>
          <w:szCs w:val="28"/>
        </w:rPr>
        <w:t>вития. Основные положения «Стратегии развития лесного комплекса Ро</w:t>
      </w:r>
      <w:r w:rsidRPr="00F9068B">
        <w:rPr>
          <w:rFonts w:cs="Times New Roman"/>
          <w:color w:val="000000"/>
          <w:sz w:val="28"/>
          <w:szCs w:val="28"/>
        </w:rPr>
        <w:t>с</w:t>
      </w:r>
      <w:r w:rsidRPr="00F9068B">
        <w:rPr>
          <w:rFonts w:cs="Times New Roman"/>
          <w:color w:val="000000"/>
          <w:sz w:val="28"/>
          <w:szCs w:val="28"/>
        </w:rPr>
        <w:t>сийской Федерации до 2030 года».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Анализ документов «Прогноз развития лесного сектора Российской Федерации до 2030 года» (Гл.1, 3 и 11) и «Стратегия развития лесного ко</w:t>
      </w:r>
      <w:r w:rsidRPr="00F9068B">
        <w:rPr>
          <w:rFonts w:cs="Times New Roman"/>
          <w:color w:val="000000"/>
          <w:sz w:val="28"/>
          <w:szCs w:val="28"/>
        </w:rPr>
        <w:t>м</w:t>
      </w:r>
      <w:r w:rsidRPr="00F9068B">
        <w:rPr>
          <w:rFonts w:cs="Times New Roman"/>
          <w:color w:val="000000"/>
          <w:sz w:val="28"/>
          <w:szCs w:val="28"/>
        </w:rPr>
        <w:t>плекса Российской Федерации до 2030 года» (Гл. II и III, Приложения № 1 и № 18) с целью определения перспектив и проблем развития комплекса.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6. Агропромышленный комплекс (АПК)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место и значение в экономике страны. Сельское хозяйство. С</w:t>
      </w:r>
      <w:r w:rsidRPr="00F9068B">
        <w:rPr>
          <w:rFonts w:cs="Times New Roman"/>
          <w:color w:val="000000"/>
          <w:sz w:val="28"/>
          <w:szCs w:val="28"/>
        </w:rPr>
        <w:t>о</w:t>
      </w:r>
      <w:r w:rsidRPr="00F9068B">
        <w:rPr>
          <w:rFonts w:cs="Times New Roman"/>
          <w:color w:val="000000"/>
          <w:sz w:val="28"/>
          <w:szCs w:val="28"/>
        </w:rPr>
        <w:t xml:space="preserve">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F9068B">
        <w:rPr>
          <w:rFonts w:cs="Times New Roman"/>
          <w:color w:val="000000"/>
          <w:sz w:val="28"/>
          <w:szCs w:val="28"/>
        </w:rPr>
        <w:lastRenderedPageBreak/>
        <w:t>угодья, их площадь и структура. Растениеводство и животноводство: ге</w:t>
      </w:r>
      <w:r w:rsidRPr="00F9068B">
        <w:rPr>
          <w:rFonts w:cs="Times New Roman"/>
          <w:color w:val="000000"/>
          <w:sz w:val="28"/>
          <w:szCs w:val="28"/>
        </w:rPr>
        <w:t>о</w:t>
      </w:r>
      <w:r w:rsidRPr="00F9068B">
        <w:rPr>
          <w:rFonts w:cs="Times New Roman"/>
          <w:color w:val="000000"/>
          <w:sz w:val="28"/>
          <w:szCs w:val="28"/>
        </w:rPr>
        <w:t>графия основных отраслей. Сельское хозяйство и окружающая среда.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Пищевая промышленность. Состав, место и значение в хозяйстве. Фа</w:t>
      </w:r>
      <w:r w:rsidRPr="00F9068B">
        <w:rPr>
          <w:rFonts w:cs="Times New Roman"/>
          <w:color w:val="000000"/>
          <w:sz w:val="28"/>
          <w:szCs w:val="28"/>
        </w:rPr>
        <w:t>к</w:t>
      </w:r>
      <w:r w:rsidRPr="00F9068B">
        <w:rPr>
          <w:rFonts w:cs="Times New Roman"/>
          <w:color w:val="000000"/>
          <w:sz w:val="28"/>
          <w:szCs w:val="28"/>
        </w:rPr>
        <w:t>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Определение влияния природных и социальных факторов на разм</w:t>
      </w:r>
      <w:r w:rsidRPr="00F9068B">
        <w:rPr>
          <w:rFonts w:cs="Times New Roman"/>
          <w:color w:val="000000"/>
          <w:sz w:val="28"/>
          <w:szCs w:val="28"/>
        </w:rPr>
        <w:t>е</w:t>
      </w:r>
      <w:r w:rsidRPr="00F9068B">
        <w:rPr>
          <w:rFonts w:cs="Times New Roman"/>
          <w:color w:val="000000"/>
          <w:sz w:val="28"/>
          <w:szCs w:val="28"/>
        </w:rPr>
        <w:t>щение отраслей АПК.</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7. Инфраструктурный комплекс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транспорт, информационная инфраструктура; сфера обслуж</w:t>
      </w:r>
      <w:r w:rsidRPr="00F9068B">
        <w:rPr>
          <w:rFonts w:cs="Times New Roman"/>
          <w:color w:val="000000"/>
          <w:sz w:val="28"/>
          <w:szCs w:val="28"/>
        </w:rPr>
        <w:t>и</w:t>
      </w:r>
      <w:r w:rsidRPr="00F9068B">
        <w:rPr>
          <w:rFonts w:cs="Times New Roman"/>
          <w:color w:val="000000"/>
          <w:sz w:val="28"/>
          <w:szCs w:val="28"/>
        </w:rPr>
        <w:t>вания, рекреационное хозяйство — место и значение в хозяйстве.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Транспорт и связь. Состав, место и значение в хозяйстве. Морской, внутренний водный, железнодорожный, автомобильный, воздушный и тр</w:t>
      </w:r>
      <w:r w:rsidRPr="00F9068B">
        <w:rPr>
          <w:rFonts w:cs="Times New Roman"/>
          <w:color w:val="000000"/>
          <w:sz w:val="28"/>
          <w:szCs w:val="28"/>
        </w:rPr>
        <w:t>у</w:t>
      </w:r>
      <w:r w:rsidRPr="00F9068B">
        <w:rPr>
          <w:rFonts w:cs="Times New Roman"/>
          <w:color w:val="000000"/>
          <w:sz w:val="28"/>
          <w:szCs w:val="28"/>
        </w:rPr>
        <w:t>бопроводный транспорт. География отдельных видов транспорта и связи: основные транспортные пути и линии связи, крупнейшие транспортные узлы.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Транспорт и охрана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Информационная инфраструктура. Рекреационное хозяйство. Особе</w:t>
      </w:r>
      <w:r w:rsidRPr="00F9068B">
        <w:rPr>
          <w:rFonts w:cs="Times New Roman"/>
          <w:color w:val="000000"/>
          <w:sz w:val="28"/>
          <w:szCs w:val="28"/>
        </w:rPr>
        <w:t>н</w:t>
      </w:r>
      <w:r w:rsidRPr="00F9068B">
        <w:rPr>
          <w:rFonts w:cs="Times New Roman"/>
          <w:color w:val="000000"/>
          <w:sz w:val="28"/>
          <w:szCs w:val="28"/>
        </w:rPr>
        <w:t>ности сферы обслуживания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Проблемы и перспективы развития комплекса. «Стратегия развития транспорта России на период до 2030 года, Федеральный проект «Информ</w:t>
      </w:r>
      <w:r w:rsidRPr="00F9068B">
        <w:rPr>
          <w:rFonts w:cs="Times New Roman"/>
          <w:color w:val="000000"/>
          <w:sz w:val="28"/>
          <w:szCs w:val="28"/>
        </w:rPr>
        <w:t>а</w:t>
      </w:r>
      <w:r w:rsidRPr="00F9068B">
        <w:rPr>
          <w:rFonts w:cs="Times New Roman"/>
          <w:color w:val="000000"/>
          <w:sz w:val="28"/>
          <w:szCs w:val="28"/>
        </w:rPr>
        <w:t>ционная инфраструктура».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Характеристика туристско-рекреационного потенциала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8. Обобщение знаний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Государственная политика как фактор размещения производства. «Стратегия пространственного развития Российской Федерации до 2025 г</w:t>
      </w:r>
      <w:r w:rsidRPr="00F9068B">
        <w:rPr>
          <w:rFonts w:cs="Times New Roman"/>
          <w:color w:val="000000"/>
          <w:sz w:val="28"/>
          <w:szCs w:val="28"/>
        </w:rPr>
        <w:t>о</w:t>
      </w:r>
      <w:r w:rsidRPr="00F9068B">
        <w:rPr>
          <w:rFonts w:cs="Times New Roman"/>
          <w:color w:val="000000"/>
          <w:sz w:val="28"/>
          <w:szCs w:val="28"/>
        </w:rPr>
        <w:t>да»: основные положения. Новые формы территориальной организации х</w:t>
      </w:r>
      <w:r w:rsidRPr="00F9068B">
        <w:rPr>
          <w:rFonts w:cs="Times New Roman"/>
          <w:color w:val="000000"/>
          <w:sz w:val="28"/>
          <w:szCs w:val="28"/>
        </w:rPr>
        <w:t>о</w:t>
      </w:r>
      <w:r w:rsidRPr="00F9068B">
        <w:rPr>
          <w:rFonts w:cs="Times New Roman"/>
          <w:color w:val="000000"/>
          <w:sz w:val="28"/>
          <w:szCs w:val="28"/>
        </w:rPr>
        <w:t>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Развитие хозяйства и состояние окружающей среды. «Стратегия экол</w:t>
      </w:r>
      <w:r w:rsidRPr="00F9068B">
        <w:rPr>
          <w:rFonts w:cs="Times New Roman"/>
          <w:color w:val="000000"/>
          <w:sz w:val="28"/>
          <w:szCs w:val="28"/>
        </w:rPr>
        <w:t>о</w:t>
      </w:r>
      <w:r w:rsidRPr="00F9068B">
        <w:rPr>
          <w:rFonts w:cs="Times New Roman"/>
          <w:color w:val="000000"/>
          <w:sz w:val="28"/>
          <w:szCs w:val="28"/>
        </w:rPr>
        <w:t>гической безопасности Российской Федерации до 2025 года» и госуда</w:t>
      </w:r>
      <w:r w:rsidRPr="00F9068B">
        <w:rPr>
          <w:rFonts w:cs="Times New Roman"/>
          <w:color w:val="000000"/>
          <w:sz w:val="28"/>
          <w:szCs w:val="28"/>
        </w:rPr>
        <w:t>р</w:t>
      </w:r>
      <w:r w:rsidRPr="00F9068B">
        <w:rPr>
          <w:rFonts w:cs="Times New Roman"/>
          <w:color w:val="000000"/>
          <w:sz w:val="28"/>
          <w:szCs w:val="28"/>
        </w:rPr>
        <w:t>ственные меры по переходу России к модели устойчивого развития.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Сравнительная оценка вклада отдельных отраслей хозяйства в загря</w:t>
      </w:r>
      <w:r w:rsidRPr="00F9068B">
        <w:rPr>
          <w:rFonts w:cs="Times New Roman"/>
          <w:color w:val="000000"/>
          <w:sz w:val="28"/>
          <w:szCs w:val="28"/>
        </w:rPr>
        <w:t>з</w:t>
      </w:r>
      <w:r w:rsidRPr="00F9068B">
        <w:rPr>
          <w:rFonts w:cs="Times New Roman"/>
          <w:color w:val="000000"/>
          <w:sz w:val="28"/>
          <w:szCs w:val="28"/>
        </w:rPr>
        <w:t>нение окружающей среды на основе анализа статистических материалов.</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2. Регионы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1. Западный макрорегион (Европейская часть)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Географические особенности географических районов: Европейский Север России, Северо-Запад России, Центральная Россия, Поволжье, Юг Е</w:t>
      </w:r>
      <w:r w:rsidRPr="00F9068B">
        <w:rPr>
          <w:rFonts w:cs="Times New Roman"/>
          <w:color w:val="000000"/>
          <w:sz w:val="28"/>
          <w:szCs w:val="28"/>
        </w:rPr>
        <w:t>в</w:t>
      </w:r>
      <w:r w:rsidRPr="00F9068B">
        <w:rPr>
          <w:rFonts w:cs="Times New Roman"/>
          <w:color w:val="000000"/>
          <w:sz w:val="28"/>
          <w:szCs w:val="28"/>
        </w:rPr>
        <w:t>ропейской части России, Урал. Географическое положение. Особенности природно-ресурсного потенциала, население и хозяйство. Социал</w:t>
      </w:r>
      <w:r w:rsidRPr="00F9068B">
        <w:rPr>
          <w:rFonts w:cs="Times New Roman"/>
          <w:color w:val="000000"/>
          <w:sz w:val="28"/>
          <w:szCs w:val="28"/>
        </w:rPr>
        <w:t>ь</w:t>
      </w:r>
      <w:r w:rsidRPr="00F9068B">
        <w:rPr>
          <w:rFonts w:cs="Times New Roman"/>
          <w:color w:val="000000"/>
          <w:sz w:val="28"/>
          <w:szCs w:val="28"/>
        </w:rPr>
        <w:t>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Сравнение ЭГП двух географических районов страны по разным и</w:t>
      </w:r>
      <w:r w:rsidRPr="00F9068B">
        <w:rPr>
          <w:rFonts w:cs="Times New Roman"/>
          <w:color w:val="000000"/>
          <w:sz w:val="28"/>
          <w:szCs w:val="28"/>
        </w:rPr>
        <w:t>с</w:t>
      </w:r>
      <w:r w:rsidRPr="00F9068B">
        <w:rPr>
          <w:rFonts w:cs="Times New Roman"/>
          <w:color w:val="000000"/>
          <w:sz w:val="28"/>
          <w:szCs w:val="28"/>
        </w:rPr>
        <w:t>точникам информации.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Классификация субъектов Российской Федерации одного из геогр</w:t>
      </w:r>
      <w:r w:rsidRPr="00F9068B">
        <w:rPr>
          <w:rFonts w:cs="Times New Roman"/>
          <w:color w:val="000000"/>
          <w:sz w:val="28"/>
          <w:szCs w:val="28"/>
        </w:rPr>
        <w:t>а</w:t>
      </w:r>
      <w:r w:rsidRPr="00F9068B">
        <w:rPr>
          <w:rFonts w:cs="Times New Roman"/>
          <w:color w:val="000000"/>
          <w:sz w:val="28"/>
          <w:szCs w:val="28"/>
        </w:rPr>
        <w:t>фических районов России по уровню социально-экономического развития на основе статистических данных.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2. Азиатская (Восточная) часть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Географические особенности географических районов: Сибирь и Дал</w:t>
      </w:r>
      <w:r w:rsidRPr="00F9068B">
        <w:rPr>
          <w:rFonts w:cs="Times New Roman"/>
          <w:color w:val="000000"/>
          <w:sz w:val="28"/>
          <w:szCs w:val="28"/>
        </w:rPr>
        <w:t>ь</w:t>
      </w:r>
      <w:r w:rsidRPr="00F9068B">
        <w:rPr>
          <w:rFonts w:cs="Times New Roman"/>
          <w:color w:val="000000"/>
          <w:sz w:val="28"/>
          <w:szCs w:val="28"/>
        </w:rPr>
        <w:t>ний Восток. Географическое положение. Особенности природно-ресурсного потенциала, население и хозяйство. Социально-экономические и экологич</w:t>
      </w:r>
      <w:r w:rsidRPr="00F9068B">
        <w:rPr>
          <w:rFonts w:cs="Times New Roman"/>
          <w:color w:val="000000"/>
          <w:sz w:val="28"/>
          <w:szCs w:val="28"/>
        </w:rPr>
        <w:t>е</w:t>
      </w:r>
      <w:r w:rsidRPr="00F9068B">
        <w:rPr>
          <w:rFonts w:cs="Times New Roman"/>
          <w:color w:val="000000"/>
          <w:sz w:val="28"/>
          <w:szCs w:val="28"/>
        </w:rPr>
        <w:t>ские проблемы и перспективы развития. Классификация субъектов Росси</w:t>
      </w:r>
      <w:r w:rsidRPr="00F9068B">
        <w:rPr>
          <w:rFonts w:cs="Times New Roman"/>
          <w:color w:val="000000"/>
          <w:sz w:val="28"/>
          <w:szCs w:val="28"/>
        </w:rPr>
        <w:t>й</w:t>
      </w:r>
      <w:r w:rsidRPr="00F9068B">
        <w:rPr>
          <w:rFonts w:cs="Times New Roman"/>
          <w:color w:val="000000"/>
          <w:sz w:val="28"/>
          <w:szCs w:val="28"/>
        </w:rPr>
        <w:t>ской Федерации Восточного макрорегиона по уровню социал</w:t>
      </w:r>
      <w:r w:rsidRPr="00F9068B">
        <w:rPr>
          <w:rFonts w:cs="Times New Roman"/>
          <w:color w:val="000000"/>
          <w:sz w:val="28"/>
          <w:szCs w:val="28"/>
        </w:rPr>
        <w:t>ь</w:t>
      </w:r>
      <w:r w:rsidRPr="00F9068B">
        <w:rPr>
          <w:rFonts w:cs="Times New Roman"/>
          <w:color w:val="000000"/>
          <w:sz w:val="28"/>
          <w:szCs w:val="28"/>
        </w:rPr>
        <w:t>но-экономического развития; их внутренние различия.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Сравнение человеческого капитала двух географических районов (субъектов Российской Федерации) по заданным критериям.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3. Обобщение знаний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6. Россия в современном мире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w:t>
      </w:r>
      <w:r w:rsidRPr="00F9068B">
        <w:rPr>
          <w:rFonts w:cs="Times New Roman"/>
          <w:color w:val="000000"/>
          <w:sz w:val="28"/>
          <w:szCs w:val="28"/>
        </w:rPr>
        <w:t>а</w:t>
      </w:r>
      <w:r w:rsidRPr="00F9068B">
        <w:rPr>
          <w:rFonts w:cs="Times New Roman"/>
          <w:color w:val="000000"/>
          <w:sz w:val="28"/>
          <w:szCs w:val="28"/>
        </w:rPr>
        <w:lastRenderedPageBreak/>
        <w:t>ций. Взаимосвязи России с другими странами мира. Россия и страны СНГ. ЕврАзЭС.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Значение для мировой цивилизации географического пространства Ро</w:t>
      </w:r>
      <w:r w:rsidRPr="00F9068B">
        <w:rPr>
          <w:rFonts w:cs="Times New Roman"/>
          <w:color w:val="000000"/>
          <w:sz w:val="28"/>
          <w:szCs w:val="28"/>
        </w:rPr>
        <w:t>с</w:t>
      </w:r>
      <w:r w:rsidRPr="00F9068B">
        <w:rPr>
          <w:rFonts w:cs="Times New Roman"/>
          <w:color w:val="000000"/>
          <w:sz w:val="28"/>
          <w:szCs w:val="28"/>
        </w:rPr>
        <w:t>сии как комплекса природных, культурных и экономических ценностей. Объекты Всемирного природного и культурного наследия России.</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bookmarkEnd w:id="170"/>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lastRenderedPageBreak/>
        <w:t>ПЛАНИРУЕМЫЕ ОБРАЗОВАТЕЛЬНЫЕ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Личностные результаты освоения программы основного общего обр</w:t>
      </w:r>
      <w:r w:rsidRPr="00F9068B">
        <w:rPr>
          <w:rFonts w:cs="Times New Roman"/>
          <w:color w:val="000000"/>
          <w:sz w:val="28"/>
          <w:szCs w:val="28"/>
        </w:rPr>
        <w:t>а</w:t>
      </w:r>
      <w:r w:rsidRPr="00F9068B">
        <w:rPr>
          <w:rFonts w:cs="Times New Roman"/>
          <w:color w:val="000000"/>
          <w:sz w:val="28"/>
          <w:szCs w:val="28"/>
        </w:rPr>
        <w:t>зования по географии должны отражать готовность обучающихся руково</w:t>
      </w:r>
      <w:r w:rsidRPr="00F9068B">
        <w:rPr>
          <w:rFonts w:cs="Times New Roman"/>
          <w:color w:val="000000"/>
          <w:sz w:val="28"/>
          <w:szCs w:val="28"/>
        </w:rPr>
        <w:t>д</w:t>
      </w:r>
      <w:r w:rsidRPr="00F9068B">
        <w:rPr>
          <w:rFonts w:cs="Times New Roman"/>
          <w:color w:val="000000"/>
          <w:sz w:val="28"/>
          <w:szCs w:val="28"/>
        </w:rPr>
        <w:t>ствоваться системой позитивных ценностных ориентаций и расширения опыта деятельности на её основе и в процессе реализации основных напра</w:t>
      </w:r>
      <w:r w:rsidRPr="00F9068B">
        <w:rPr>
          <w:rFonts w:cs="Times New Roman"/>
          <w:color w:val="000000"/>
          <w:sz w:val="28"/>
          <w:szCs w:val="28"/>
        </w:rPr>
        <w:t>в</w:t>
      </w:r>
      <w:r w:rsidRPr="00F9068B">
        <w:rPr>
          <w:rFonts w:cs="Times New Roman"/>
          <w:color w:val="000000"/>
          <w:sz w:val="28"/>
          <w:szCs w:val="28"/>
        </w:rPr>
        <w:t>лений воспитательной деятельности, в том числе в части: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Патриотического воспитания</w:t>
      </w:r>
      <w:r w:rsidRPr="00F9068B">
        <w:rPr>
          <w:rFonts w:cs="Times New Roman"/>
          <w:color w:val="000000"/>
          <w:sz w:val="28"/>
          <w:szCs w:val="28"/>
        </w:rPr>
        <w:t>: осознание российской гражданской идентичности в поликультурном и многоконфессиональном обществе; пр</w:t>
      </w:r>
      <w:r w:rsidRPr="00F9068B">
        <w:rPr>
          <w:rFonts w:cs="Times New Roman"/>
          <w:color w:val="000000"/>
          <w:sz w:val="28"/>
          <w:szCs w:val="28"/>
        </w:rPr>
        <w:t>о</w:t>
      </w:r>
      <w:r w:rsidRPr="00F9068B">
        <w:rPr>
          <w:rFonts w:cs="Times New Roman"/>
          <w:color w:val="000000"/>
          <w:sz w:val="28"/>
          <w:szCs w:val="28"/>
        </w:rPr>
        <w:t>явление интереса к познанию природы, населения, хозяйства России, реги</w:t>
      </w:r>
      <w:r w:rsidRPr="00F9068B">
        <w:rPr>
          <w:rFonts w:cs="Times New Roman"/>
          <w:color w:val="000000"/>
          <w:sz w:val="28"/>
          <w:szCs w:val="28"/>
        </w:rPr>
        <w:t>о</w:t>
      </w:r>
      <w:r w:rsidRPr="00F9068B">
        <w:rPr>
          <w:rFonts w:cs="Times New Roman"/>
          <w:color w:val="000000"/>
          <w:sz w:val="28"/>
          <w:szCs w:val="28"/>
        </w:rPr>
        <w:t>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Гражданского воспитания:</w:t>
      </w:r>
      <w:r w:rsidRPr="00F9068B">
        <w:rPr>
          <w:rFonts w:cs="Times New Roman"/>
          <w:color w:val="000000"/>
          <w:sz w:val="28"/>
          <w:szCs w:val="28"/>
        </w:rPr>
        <w:t xml:space="preserve"> осознание российской гражданской иде</w:t>
      </w:r>
      <w:r w:rsidRPr="00F9068B">
        <w:rPr>
          <w:rFonts w:cs="Times New Roman"/>
          <w:color w:val="000000"/>
          <w:sz w:val="28"/>
          <w:szCs w:val="28"/>
        </w:rPr>
        <w:t>н</w:t>
      </w:r>
      <w:r w:rsidRPr="00F9068B">
        <w:rPr>
          <w:rFonts w:cs="Times New Roman"/>
          <w:color w:val="000000"/>
          <w:sz w:val="28"/>
          <w:szCs w:val="28"/>
        </w:rPr>
        <w:t>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w:t>
      </w:r>
      <w:r w:rsidRPr="00F9068B">
        <w:rPr>
          <w:rFonts w:cs="Times New Roman"/>
          <w:color w:val="000000"/>
          <w:sz w:val="28"/>
          <w:szCs w:val="28"/>
        </w:rPr>
        <w:t>в</w:t>
      </w:r>
      <w:r w:rsidRPr="00F9068B">
        <w:rPr>
          <w:rFonts w:cs="Times New Roman"/>
          <w:color w:val="000000"/>
          <w:sz w:val="28"/>
          <w:szCs w:val="28"/>
        </w:rPr>
        <w:t>ное участие в жизни семьи, образовательной организации, местного сообщ</w:t>
      </w:r>
      <w:r w:rsidRPr="00F9068B">
        <w:rPr>
          <w:rFonts w:cs="Times New Roman"/>
          <w:color w:val="000000"/>
          <w:sz w:val="28"/>
          <w:szCs w:val="28"/>
        </w:rPr>
        <w:t>е</w:t>
      </w:r>
      <w:r w:rsidRPr="00F9068B">
        <w:rPr>
          <w:rFonts w:cs="Times New Roman"/>
          <w:color w:val="000000"/>
          <w:sz w:val="28"/>
          <w:szCs w:val="28"/>
        </w:rPr>
        <w:t>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w:t>
      </w:r>
      <w:r w:rsidRPr="00F9068B">
        <w:rPr>
          <w:rFonts w:cs="Times New Roman"/>
          <w:color w:val="000000"/>
          <w:sz w:val="28"/>
          <w:szCs w:val="28"/>
        </w:rPr>
        <w:t>з</w:t>
      </w:r>
      <w:r w:rsidRPr="00F9068B">
        <w:rPr>
          <w:rFonts w:cs="Times New Roman"/>
          <w:color w:val="000000"/>
          <w:sz w:val="28"/>
          <w:szCs w:val="28"/>
        </w:rPr>
        <w:t>но-образной совместной деятельности, стремление к взаимопониманию и взаимопомощи, готовность к участию в гуманитарной деятельности («экол</w:t>
      </w:r>
      <w:r w:rsidRPr="00F9068B">
        <w:rPr>
          <w:rFonts w:cs="Times New Roman"/>
          <w:color w:val="000000"/>
          <w:sz w:val="28"/>
          <w:szCs w:val="28"/>
        </w:rPr>
        <w:t>о</w:t>
      </w:r>
      <w:r w:rsidRPr="00F9068B">
        <w:rPr>
          <w:rFonts w:cs="Times New Roman"/>
          <w:color w:val="000000"/>
          <w:sz w:val="28"/>
          <w:szCs w:val="28"/>
        </w:rPr>
        <w:t>гический патруль», волонтёрство).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Духовно-нравственного воспитания:</w:t>
      </w:r>
      <w:r w:rsidRPr="00F9068B">
        <w:rPr>
          <w:rFonts w:cs="Times New Roman"/>
          <w:color w:val="000000"/>
          <w:sz w:val="28"/>
          <w:szCs w:val="28"/>
        </w:rPr>
        <w:t xml:space="preserve"> ориентация на моральные це</w:t>
      </w:r>
      <w:r w:rsidRPr="00F9068B">
        <w:rPr>
          <w:rFonts w:cs="Times New Roman"/>
          <w:color w:val="000000"/>
          <w:sz w:val="28"/>
          <w:szCs w:val="28"/>
        </w:rPr>
        <w:t>н</w:t>
      </w:r>
      <w:r w:rsidRPr="00F9068B">
        <w:rPr>
          <w:rFonts w:cs="Times New Roman"/>
          <w:color w:val="000000"/>
          <w:sz w:val="28"/>
          <w:szCs w:val="28"/>
        </w:rPr>
        <w:t>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w:t>
      </w:r>
      <w:r w:rsidRPr="00F9068B">
        <w:rPr>
          <w:rFonts w:cs="Times New Roman"/>
          <w:color w:val="000000"/>
          <w:sz w:val="28"/>
          <w:szCs w:val="28"/>
        </w:rPr>
        <w:t>у</w:t>
      </w:r>
      <w:r w:rsidRPr="00F9068B">
        <w:rPr>
          <w:rFonts w:cs="Times New Roman"/>
          <w:color w:val="000000"/>
          <w:sz w:val="28"/>
          <w:szCs w:val="28"/>
        </w:rPr>
        <w:t>жающей среды; развивать способности решать моральные проблемы на о</w:t>
      </w:r>
      <w:r w:rsidRPr="00F9068B">
        <w:rPr>
          <w:rFonts w:cs="Times New Roman"/>
          <w:color w:val="000000"/>
          <w:sz w:val="28"/>
          <w:szCs w:val="28"/>
        </w:rPr>
        <w:t>с</w:t>
      </w:r>
      <w:r w:rsidRPr="00F9068B">
        <w:rPr>
          <w:rFonts w:cs="Times New Roman"/>
          <w:color w:val="000000"/>
          <w:sz w:val="28"/>
          <w:szCs w:val="28"/>
        </w:rPr>
        <w:t>нове личностного выбора с опорой на нравственные ценности и принятые в российском обществе правила и нормы поведения с учётом осознания п</w:t>
      </w:r>
      <w:r w:rsidRPr="00F9068B">
        <w:rPr>
          <w:rFonts w:cs="Times New Roman"/>
          <w:color w:val="000000"/>
          <w:sz w:val="28"/>
          <w:szCs w:val="28"/>
        </w:rPr>
        <w:t>о</w:t>
      </w:r>
      <w:r w:rsidRPr="00F9068B">
        <w:rPr>
          <w:rFonts w:cs="Times New Roman"/>
          <w:color w:val="000000"/>
          <w:sz w:val="28"/>
          <w:szCs w:val="28"/>
        </w:rPr>
        <w:t>следствий для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Эстетического воспитания:</w:t>
      </w:r>
      <w:r w:rsidRPr="00F9068B">
        <w:rPr>
          <w:rFonts w:cs="Times New Roman"/>
          <w:color w:val="000000"/>
          <w:sz w:val="28"/>
          <w:szCs w:val="28"/>
        </w:rPr>
        <w:t xml:space="preserve"> восприимчивость к разным традициям своего и других народов, понимание роли этнических культурных традиций; </w:t>
      </w:r>
      <w:r w:rsidRPr="00F9068B">
        <w:rPr>
          <w:rFonts w:cs="Times New Roman"/>
          <w:color w:val="000000"/>
          <w:sz w:val="28"/>
          <w:szCs w:val="28"/>
        </w:rPr>
        <w:lastRenderedPageBreak/>
        <w:t>ценностного отношения к природе и культуре своей страны, своей малой родины; природе и культуре других регионов и стран мира, объектам Вс</w:t>
      </w:r>
      <w:r w:rsidRPr="00F9068B">
        <w:rPr>
          <w:rFonts w:cs="Times New Roman"/>
          <w:color w:val="000000"/>
          <w:sz w:val="28"/>
          <w:szCs w:val="28"/>
        </w:rPr>
        <w:t>е</w:t>
      </w:r>
      <w:r w:rsidRPr="00F9068B">
        <w:rPr>
          <w:rFonts w:cs="Times New Roman"/>
          <w:color w:val="000000"/>
          <w:sz w:val="28"/>
          <w:szCs w:val="28"/>
        </w:rPr>
        <w:t>мирного культурного наследия человечества.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Ценности научного познания</w:t>
      </w:r>
      <w:r w:rsidRPr="00F9068B">
        <w:rPr>
          <w:rFonts w:cs="Times New Roman"/>
          <w:color w:val="000000"/>
          <w:sz w:val="28"/>
          <w:szCs w:val="28"/>
        </w:rPr>
        <w:t>: ориентация в деятельности на совр</w:t>
      </w:r>
      <w:r w:rsidRPr="00F9068B">
        <w:rPr>
          <w:rFonts w:cs="Times New Roman"/>
          <w:color w:val="000000"/>
          <w:sz w:val="28"/>
          <w:szCs w:val="28"/>
        </w:rPr>
        <w:t>е</w:t>
      </w:r>
      <w:r w:rsidRPr="00F9068B">
        <w:rPr>
          <w:rFonts w:cs="Times New Roman"/>
          <w:color w:val="000000"/>
          <w:sz w:val="28"/>
          <w:szCs w:val="28"/>
        </w:rPr>
        <w:t>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w:t>
      </w:r>
      <w:r w:rsidRPr="00F9068B">
        <w:rPr>
          <w:rFonts w:cs="Times New Roman"/>
          <w:color w:val="000000"/>
          <w:sz w:val="28"/>
          <w:szCs w:val="28"/>
        </w:rPr>
        <w:t>и</w:t>
      </w:r>
      <w:r w:rsidRPr="00F9068B">
        <w:rPr>
          <w:rFonts w:cs="Times New Roman"/>
          <w:color w:val="000000"/>
          <w:sz w:val="28"/>
          <w:szCs w:val="28"/>
        </w:rPr>
        <w:t>ческой информации при решении познавательных и практ</w:t>
      </w:r>
      <w:r w:rsidRPr="00F9068B">
        <w:rPr>
          <w:rFonts w:cs="Times New Roman"/>
          <w:color w:val="000000"/>
          <w:sz w:val="28"/>
          <w:szCs w:val="28"/>
        </w:rPr>
        <w:t>и</w:t>
      </w:r>
      <w:r w:rsidRPr="00F9068B">
        <w:rPr>
          <w:rFonts w:cs="Times New Roman"/>
          <w:color w:val="000000"/>
          <w:sz w:val="28"/>
          <w:szCs w:val="28"/>
        </w:rPr>
        <w:t>ко-ориентированных задач; овладение основными навыками исследовател</w:t>
      </w:r>
      <w:r w:rsidRPr="00F9068B">
        <w:rPr>
          <w:rFonts w:cs="Times New Roman"/>
          <w:color w:val="000000"/>
          <w:sz w:val="28"/>
          <w:szCs w:val="28"/>
        </w:rPr>
        <w:t>ь</w:t>
      </w:r>
      <w:r w:rsidRPr="00F9068B">
        <w:rPr>
          <w:rFonts w:cs="Times New Roman"/>
          <w:color w:val="000000"/>
          <w:sz w:val="28"/>
          <w:szCs w:val="28"/>
        </w:rPr>
        <w:t>ской деятельности в географических науках, установка на осмысление опыта, наблюдений и стремление совершенствовать пути достижения индивидуал</w:t>
      </w:r>
      <w:r w:rsidRPr="00F9068B">
        <w:rPr>
          <w:rFonts w:cs="Times New Roman"/>
          <w:color w:val="000000"/>
          <w:sz w:val="28"/>
          <w:szCs w:val="28"/>
        </w:rPr>
        <w:t>ь</w:t>
      </w:r>
      <w:r w:rsidRPr="00F9068B">
        <w:rPr>
          <w:rFonts w:cs="Times New Roman"/>
          <w:color w:val="000000"/>
          <w:sz w:val="28"/>
          <w:szCs w:val="28"/>
        </w:rPr>
        <w:t>ного и коллективного благополучия.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Физического воспитания, формирования культуры здоровья и эмоционального благополучия</w:t>
      </w:r>
      <w:r w:rsidRPr="00F9068B">
        <w:rPr>
          <w:rFonts w:cs="Times New Roman"/>
          <w:color w:val="000000"/>
          <w:sz w:val="28"/>
          <w:szCs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w:t>
      </w:r>
      <w:r w:rsidRPr="00F9068B">
        <w:rPr>
          <w:rFonts w:cs="Times New Roman"/>
          <w:color w:val="000000"/>
          <w:sz w:val="28"/>
          <w:szCs w:val="28"/>
        </w:rPr>
        <w:t>я</w:t>
      </w:r>
      <w:r w:rsidRPr="00F9068B">
        <w:rPr>
          <w:rFonts w:cs="Times New Roman"/>
          <w:color w:val="000000"/>
          <w:sz w:val="28"/>
          <w:szCs w:val="28"/>
        </w:rPr>
        <w:t>тий и отдыха, регулярная физическая активность); соблюдение правил бе</w:t>
      </w:r>
      <w:r w:rsidRPr="00F9068B">
        <w:rPr>
          <w:rFonts w:cs="Times New Roman"/>
          <w:color w:val="000000"/>
          <w:sz w:val="28"/>
          <w:szCs w:val="28"/>
        </w:rPr>
        <w:t>з</w:t>
      </w:r>
      <w:r w:rsidRPr="00F9068B">
        <w:rPr>
          <w:rFonts w:cs="Times New Roman"/>
          <w:color w:val="000000"/>
          <w:sz w:val="28"/>
          <w:szCs w:val="28"/>
        </w:rPr>
        <w:t>опасности в природе; навыков безопасного поведения в интернет-среде; сп</w:t>
      </w:r>
      <w:r w:rsidRPr="00F9068B">
        <w:rPr>
          <w:rFonts w:cs="Times New Roman"/>
          <w:color w:val="000000"/>
          <w:sz w:val="28"/>
          <w:szCs w:val="28"/>
        </w:rPr>
        <w:t>о</w:t>
      </w:r>
      <w:r w:rsidRPr="00F9068B">
        <w:rPr>
          <w:rFonts w:cs="Times New Roman"/>
          <w:color w:val="000000"/>
          <w:sz w:val="28"/>
          <w:szCs w:val="28"/>
        </w:rPr>
        <w:t>собность адаптироваться к стрессовым ситуациям и меняющимся социал</w:t>
      </w:r>
      <w:r w:rsidRPr="00F9068B">
        <w:rPr>
          <w:rFonts w:cs="Times New Roman"/>
          <w:color w:val="000000"/>
          <w:sz w:val="28"/>
          <w:szCs w:val="28"/>
        </w:rPr>
        <w:t>ь</w:t>
      </w:r>
      <w:r w:rsidRPr="00F9068B">
        <w:rPr>
          <w:rFonts w:cs="Times New Roman"/>
          <w:color w:val="000000"/>
          <w:sz w:val="28"/>
          <w:szCs w:val="28"/>
        </w:rPr>
        <w:t>ным, информационным и природным условиям, в том числе осмысляя со</w:t>
      </w:r>
      <w:r w:rsidRPr="00F9068B">
        <w:rPr>
          <w:rFonts w:cs="Times New Roman"/>
          <w:color w:val="000000"/>
          <w:sz w:val="28"/>
          <w:szCs w:val="28"/>
        </w:rPr>
        <w:t>б</w:t>
      </w:r>
      <w:r w:rsidRPr="00F9068B">
        <w:rPr>
          <w:rFonts w:cs="Times New Roman"/>
          <w:color w:val="000000"/>
          <w:sz w:val="28"/>
          <w:szCs w:val="28"/>
        </w:rPr>
        <w:t>ственный опыт и выстраивая дальнейшие цели; сформированность навыка рефлексии, признание своего права на ошибку и такого же права другого ч</w:t>
      </w:r>
      <w:r w:rsidRPr="00F9068B">
        <w:rPr>
          <w:rFonts w:cs="Times New Roman"/>
          <w:color w:val="000000"/>
          <w:sz w:val="28"/>
          <w:szCs w:val="28"/>
        </w:rPr>
        <w:t>е</w:t>
      </w:r>
      <w:r w:rsidRPr="00F9068B">
        <w:rPr>
          <w:rFonts w:cs="Times New Roman"/>
          <w:color w:val="000000"/>
          <w:sz w:val="28"/>
          <w:szCs w:val="28"/>
        </w:rPr>
        <w:t>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Трудового воспитания: </w:t>
      </w:r>
      <w:r w:rsidRPr="00F9068B">
        <w:rPr>
          <w:rFonts w:cs="Times New Roman"/>
          <w:color w:val="000000"/>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w:t>
      </w:r>
      <w:r w:rsidRPr="00F9068B">
        <w:rPr>
          <w:rFonts w:cs="Times New Roman"/>
          <w:color w:val="000000"/>
          <w:sz w:val="28"/>
          <w:szCs w:val="28"/>
        </w:rPr>
        <w:t>а</w:t>
      </w:r>
      <w:r w:rsidRPr="00F9068B">
        <w:rPr>
          <w:rFonts w:cs="Times New Roman"/>
          <w:color w:val="000000"/>
          <w:sz w:val="28"/>
          <w:szCs w:val="28"/>
        </w:rPr>
        <w:t>мостоятельно выполнять такого рода деятельность; интерес к практическому изучению профессий и труда различного рода, в том числе на основе прим</w:t>
      </w:r>
      <w:r w:rsidRPr="00F9068B">
        <w:rPr>
          <w:rFonts w:cs="Times New Roman"/>
          <w:color w:val="000000"/>
          <w:sz w:val="28"/>
          <w:szCs w:val="28"/>
        </w:rPr>
        <w:t>е</w:t>
      </w:r>
      <w:r w:rsidRPr="00F9068B">
        <w:rPr>
          <w:rFonts w:cs="Times New Roman"/>
          <w:color w:val="000000"/>
          <w:sz w:val="28"/>
          <w:szCs w:val="28"/>
        </w:rPr>
        <w:t>нения географических знаний; осознание важности обучения на протяжении всей жизни для успешной профессиональной деятельности и развитие нео</w:t>
      </w:r>
      <w:r w:rsidRPr="00F9068B">
        <w:rPr>
          <w:rFonts w:cs="Times New Roman"/>
          <w:color w:val="000000"/>
          <w:sz w:val="28"/>
          <w:szCs w:val="28"/>
        </w:rPr>
        <w:t>б</w:t>
      </w:r>
      <w:r w:rsidRPr="00F9068B">
        <w:rPr>
          <w:rFonts w:cs="Times New Roman"/>
          <w:color w:val="000000"/>
          <w:sz w:val="28"/>
          <w:szCs w:val="28"/>
        </w:rPr>
        <w:t>ходимых умений для этого; осознанный выбор и построение индивидуальной траектории образования и жизненных планов с учётом личных и общ</w:t>
      </w:r>
      <w:r w:rsidRPr="00F9068B">
        <w:rPr>
          <w:rFonts w:cs="Times New Roman"/>
          <w:color w:val="000000"/>
          <w:sz w:val="28"/>
          <w:szCs w:val="28"/>
        </w:rPr>
        <w:t>е</w:t>
      </w:r>
      <w:r w:rsidRPr="00F9068B">
        <w:rPr>
          <w:rFonts w:cs="Times New Roman"/>
          <w:color w:val="000000"/>
          <w:sz w:val="28"/>
          <w:szCs w:val="28"/>
        </w:rPr>
        <w:t>ственных интересов и потребностей.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Экологического воспитания:</w:t>
      </w:r>
      <w:r w:rsidRPr="00F9068B">
        <w:rPr>
          <w:rFonts w:cs="Times New Roman"/>
          <w:color w:val="000000"/>
          <w:sz w:val="28"/>
          <w:szCs w:val="28"/>
        </w:rPr>
        <w:t xml:space="preserve"> ориентация на применение географич</w:t>
      </w:r>
      <w:r w:rsidRPr="00F9068B">
        <w:rPr>
          <w:rFonts w:cs="Times New Roman"/>
          <w:color w:val="000000"/>
          <w:sz w:val="28"/>
          <w:szCs w:val="28"/>
        </w:rPr>
        <w:t>е</w:t>
      </w:r>
      <w:r w:rsidRPr="00F9068B">
        <w:rPr>
          <w:rFonts w:cs="Times New Roman"/>
          <w:color w:val="000000"/>
          <w:sz w:val="28"/>
          <w:szCs w:val="28"/>
        </w:rPr>
        <w:t xml:space="preserve">ских знаний для решения задач в области окружающей среды, планирования поступков и оценки их возможных последствий для окружающей среды; </w:t>
      </w:r>
      <w:r w:rsidRPr="00F9068B">
        <w:rPr>
          <w:rFonts w:cs="Times New Roman"/>
          <w:color w:val="000000"/>
          <w:sz w:val="28"/>
          <w:szCs w:val="28"/>
        </w:rPr>
        <w:lastRenderedPageBreak/>
        <w:t>осознание глобального характера экологических проблем и путей их решения; активное неприятие действий, приносящих вред окружающей среде; осозн</w:t>
      </w:r>
      <w:r w:rsidRPr="00F9068B">
        <w:rPr>
          <w:rFonts w:cs="Times New Roman"/>
          <w:color w:val="000000"/>
          <w:sz w:val="28"/>
          <w:szCs w:val="28"/>
        </w:rPr>
        <w:t>а</w:t>
      </w:r>
      <w:r w:rsidRPr="00F9068B">
        <w:rPr>
          <w:rFonts w:cs="Times New Roman"/>
          <w:color w:val="000000"/>
          <w:sz w:val="28"/>
          <w:szCs w:val="28"/>
        </w:rPr>
        <w:t>ние своей роли как гражданина и потребителя в условиях взаимосвязи пр</w:t>
      </w:r>
      <w:r w:rsidRPr="00F9068B">
        <w:rPr>
          <w:rFonts w:cs="Times New Roman"/>
          <w:color w:val="000000"/>
          <w:sz w:val="28"/>
          <w:szCs w:val="28"/>
        </w:rPr>
        <w:t>и</w:t>
      </w:r>
      <w:r w:rsidRPr="00F9068B">
        <w:rPr>
          <w:rFonts w:cs="Times New Roman"/>
          <w:color w:val="000000"/>
          <w:sz w:val="28"/>
          <w:szCs w:val="28"/>
        </w:rPr>
        <w:t>родной, технологической и социальной сред; готовность к участию в пра</w:t>
      </w:r>
      <w:r w:rsidRPr="00F9068B">
        <w:rPr>
          <w:rFonts w:cs="Times New Roman"/>
          <w:color w:val="000000"/>
          <w:sz w:val="28"/>
          <w:szCs w:val="28"/>
        </w:rPr>
        <w:t>к</w:t>
      </w:r>
      <w:r w:rsidRPr="00F9068B">
        <w:rPr>
          <w:rFonts w:cs="Times New Roman"/>
          <w:color w:val="000000"/>
          <w:sz w:val="28"/>
          <w:szCs w:val="28"/>
        </w:rPr>
        <w:t>тической деятельности экологической направленности.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географии в основной школе способствует достижению мет</w:t>
      </w:r>
      <w:r w:rsidRPr="00F9068B">
        <w:rPr>
          <w:rFonts w:cs="Times New Roman"/>
          <w:color w:val="000000"/>
          <w:sz w:val="28"/>
          <w:szCs w:val="28"/>
        </w:rPr>
        <w:t>а</w:t>
      </w:r>
      <w:r w:rsidRPr="00F9068B">
        <w:rPr>
          <w:rFonts w:cs="Times New Roman"/>
          <w:color w:val="000000"/>
          <w:sz w:val="28"/>
          <w:szCs w:val="28"/>
        </w:rPr>
        <w:t>предметных результатов, в том числе: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Овладению универсальными познавательными действиями: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логические действия</w:t>
      </w:r>
    </w:p>
    <w:p w:rsidR="00777763" w:rsidRPr="00F9068B" w:rsidRDefault="00777763" w:rsidP="004F18C1">
      <w:pPr>
        <w:numPr>
          <w:ilvl w:val="0"/>
          <w:numId w:val="132"/>
        </w:numPr>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географических объектов, процессов и явлений;</w:t>
      </w:r>
    </w:p>
    <w:p w:rsidR="00777763" w:rsidRPr="00F9068B" w:rsidRDefault="00777763" w:rsidP="004F18C1">
      <w:pPr>
        <w:numPr>
          <w:ilvl w:val="0"/>
          <w:numId w:val="132"/>
        </w:numPr>
        <w:spacing w:after="0" w:line="264" w:lineRule="auto"/>
        <w:rPr>
          <w:rFonts w:cs="Times New Roman"/>
          <w:sz w:val="28"/>
          <w:szCs w:val="28"/>
        </w:rPr>
      </w:pPr>
      <w:r w:rsidRPr="00F9068B">
        <w:rPr>
          <w:rFonts w:cs="Times New Roman"/>
          <w:color w:val="000000"/>
          <w:sz w:val="28"/>
          <w:szCs w:val="28"/>
        </w:rPr>
        <w:t>устанавливать существенный признак классификации географических объектов, процессов и явлений, основания для их сравнения;</w:t>
      </w:r>
    </w:p>
    <w:p w:rsidR="00777763" w:rsidRPr="00F9068B" w:rsidRDefault="00777763" w:rsidP="004F18C1">
      <w:pPr>
        <w:numPr>
          <w:ilvl w:val="0"/>
          <w:numId w:val="132"/>
        </w:numPr>
        <w:spacing w:after="0" w:line="264" w:lineRule="auto"/>
        <w:rPr>
          <w:rFonts w:cs="Times New Roman"/>
          <w:sz w:val="28"/>
          <w:szCs w:val="28"/>
        </w:rPr>
      </w:pPr>
      <w:r w:rsidRPr="00F9068B">
        <w:rPr>
          <w:rFonts w:cs="Times New Roman"/>
          <w:color w:val="000000"/>
          <w:sz w:val="28"/>
          <w:szCs w:val="28"/>
        </w:rPr>
        <w:t>выявлять закономерности и противоречия в рассматриваемых фактах и данных наблюдений с учётом предложенной географической зад</w:t>
      </w:r>
      <w:r w:rsidRPr="00F9068B">
        <w:rPr>
          <w:rFonts w:cs="Times New Roman"/>
          <w:color w:val="000000"/>
          <w:sz w:val="28"/>
          <w:szCs w:val="28"/>
        </w:rPr>
        <w:t>а</w:t>
      </w:r>
      <w:r w:rsidRPr="00F9068B">
        <w:rPr>
          <w:rFonts w:cs="Times New Roman"/>
          <w:color w:val="000000"/>
          <w:sz w:val="28"/>
          <w:szCs w:val="28"/>
        </w:rPr>
        <w:t>чи;</w:t>
      </w:r>
    </w:p>
    <w:p w:rsidR="00777763" w:rsidRPr="00F9068B" w:rsidRDefault="00777763" w:rsidP="004F18C1">
      <w:pPr>
        <w:numPr>
          <w:ilvl w:val="0"/>
          <w:numId w:val="132"/>
        </w:numPr>
        <w:spacing w:after="0" w:line="264" w:lineRule="auto"/>
        <w:rPr>
          <w:rFonts w:cs="Times New Roman"/>
          <w:sz w:val="28"/>
          <w:szCs w:val="28"/>
        </w:rPr>
      </w:pPr>
      <w:r w:rsidRPr="00F9068B">
        <w:rPr>
          <w:rFonts w:cs="Times New Roman"/>
          <w:color w:val="000000"/>
          <w:sz w:val="28"/>
          <w:szCs w:val="28"/>
        </w:rPr>
        <w:t>выявлять дефициты географической информации, данных, необх</w:t>
      </w:r>
      <w:r w:rsidRPr="00F9068B">
        <w:rPr>
          <w:rFonts w:cs="Times New Roman"/>
          <w:color w:val="000000"/>
          <w:sz w:val="28"/>
          <w:szCs w:val="28"/>
        </w:rPr>
        <w:t>о</w:t>
      </w:r>
      <w:r w:rsidRPr="00F9068B">
        <w:rPr>
          <w:rFonts w:cs="Times New Roman"/>
          <w:color w:val="000000"/>
          <w:sz w:val="28"/>
          <w:szCs w:val="28"/>
        </w:rPr>
        <w:t>димых для решения поставленной задачи;</w:t>
      </w:r>
    </w:p>
    <w:p w:rsidR="00777763" w:rsidRPr="00F9068B" w:rsidRDefault="00777763" w:rsidP="004F18C1">
      <w:pPr>
        <w:numPr>
          <w:ilvl w:val="0"/>
          <w:numId w:val="132"/>
        </w:numPr>
        <w:spacing w:after="0" w:line="264" w:lineRule="auto"/>
        <w:rPr>
          <w:rFonts w:cs="Times New Roman"/>
          <w:sz w:val="28"/>
          <w:szCs w:val="28"/>
        </w:rPr>
      </w:pPr>
      <w:r w:rsidRPr="00F9068B">
        <w:rPr>
          <w:rFonts w:cs="Times New Roman"/>
          <w:color w:val="000000"/>
          <w:sz w:val="28"/>
          <w:szCs w:val="28"/>
        </w:rPr>
        <w:t>выявлять причинно-следственные связи при изучении географич</w:t>
      </w:r>
      <w:r w:rsidRPr="00F9068B">
        <w:rPr>
          <w:rFonts w:cs="Times New Roman"/>
          <w:color w:val="000000"/>
          <w:sz w:val="28"/>
          <w:szCs w:val="28"/>
        </w:rPr>
        <w:t>е</w:t>
      </w:r>
      <w:r w:rsidRPr="00F9068B">
        <w:rPr>
          <w:rFonts w:cs="Times New Roman"/>
          <w:color w:val="000000"/>
          <w:sz w:val="28"/>
          <w:szCs w:val="28"/>
        </w:rPr>
        <w:t>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77763" w:rsidRPr="00F9068B" w:rsidRDefault="00777763" w:rsidP="004F18C1">
      <w:pPr>
        <w:numPr>
          <w:ilvl w:val="0"/>
          <w:numId w:val="132"/>
        </w:numPr>
        <w:spacing w:after="0" w:line="264" w:lineRule="auto"/>
        <w:rPr>
          <w:rFonts w:cs="Times New Roman"/>
          <w:sz w:val="28"/>
          <w:szCs w:val="28"/>
        </w:rPr>
      </w:pPr>
      <w:r w:rsidRPr="00F9068B">
        <w:rPr>
          <w:rFonts w:cs="Times New Roman"/>
          <w:color w:val="000000"/>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исследовательские действия</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t>Использовать географические вопросы как исследовательский и</w:t>
      </w:r>
      <w:r w:rsidRPr="00F9068B">
        <w:rPr>
          <w:rFonts w:cs="Times New Roman"/>
          <w:color w:val="000000"/>
          <w:sz w:val="28"/>
          <w:szCs w:val="28"/>
        </w:rPr>
        <w:t>н</w:t>
      </w:r>
      <w:r w:rsidRPr="00F9068B">
        <w:rPr>
          <w:rFonts w:cs="Times New Roman"/>
          <w:color w:val="000000"/>
          <w:sz w:val="28"/>
          <w:szCs w:val="28"/>
        </w:rPr>
        <w:t>струмент познания;</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t>формировать гипотезу об истинности собственных суждений и су</w:t>
      </w:r>
      <w:r w:rsidRPr="00F9068B">
        <w:rPr>
          <w:rFonts w:cs="Times New Roman"/>
          <w:color w:val="000000"/>
          <w:sz w:val="28"/>
          <w:szCs w:val="28"/>
        </w:rPr>
        <w:t>ж</w:t>
      </w:r>
      <w:r w:rsidRPr="00F9068B">
        <w:rPr>
          <w:rFonts w:cs="Times New Roman"/>
          <w:color w:val="000000"/>
          <w:sz w:val="28"/>
          <w:szCs w:val="28"/>
        </w:rPr>
        <w:t>дений других, аргументировать свою позицию, мнение по географ</w:t>
      </w:r>
      <w:r w:rsidRPr="00F9068B">
        <w:rPr>
          <w:rFonts w:cs="Times New Roman"/>
          <w:color w:val="000000"/>
          <w:sz w:val="28"/>
          <w:szCs w:val="28"/>
        </w:rPr>
        <w:t>и</w:t>
      </w:r>
      <w:r w:rsidRPr="00F9068B">
        <w:rPr>
          <w:rFonts w:cs="Times New Roman"/>
          <w:color w:val="000000"/>
          <w:sz w:val="28"/>
          <w:szCs w:val="28"/>
        </w:rPr>
        <w:t>ческим аспектам различных вопросов и проблем;</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t>оценивать достоверность информации, полученной в ходе гео­графического исследования;</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или исследования, оценивать достове</w:t>
      </w:r>
      <w:r w:rsidRPr="00F9068B">
        <w:rPr>
          <w:rFonts w:cs="Times New Roman"/>
          <w:color w:val="000000"/>
          <w:sz w:val="28"/>
          <w:szCs w:val="28"/>
        </w:rPr>
        <w:t>р</w:t>
      </w:r>
      <w:r w:rsidRPr="00F9068B">
        <w:rPr>
          <w:rFonts w:cs="Times New Roman"/>
          <w:color w:val="000000"/>
          <w:sz w:val="28"/>
          <w:szCs w:val="28"/>
        </w:rPr>
        <w:t>ность полученных результатов и выводов;</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t>прогнозировать возможное дальнейшее развитие географических объектов, процессов и явлений, событий и их последствия в анал</w:t>
      </w:r>
      <w:r w:rsidRPr="00F9068B">
        <w:rPr>
          <w:rFonts w:cs="Times New Roman"/>
          <w:color w:val="000000"/>
          <w:sz w:val="28"/>
          <w:szCs w:val="28"/>
        </w:rPr>
        <w:t>о</w:t>
      </w:r>
      <w:r w:rsidRPr="00F9068B">
        <w:rPr>
          <w:rFonts w:cs="Times New Roman"/>
          <w:color w:val="000000"/>
          <w:sz w:val="28"/>
          <w:szCs w:val="28"/>
        </w:rPr>
        <w:t>гичных или сходных ситуациях, а также выдвигать предположения об их развитии в изменяющихся условиях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Работа с информацией</w:t>
      </w:r>
    </w:p>
    <w:p w:rsidR="00777763" w:rsidRPr="00F9068B" w:rsidRDefault="00777763" w:rsidP="004F18C1">
      <w:pPr>
        <w:numPr>
          <w:ilvl w:val="0"/>
          <w:numId w:val="134"/>
        </w:numPr>
        <w:spacing w:after="0" w:line="264" w:lineRule="auto"/>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отборе информации или данных из источников географической и</w:t>
      </w:r>
      <w:r w:rsidRPr="00F9068B">
        <w:rPr>
          <w:rFonts w:cs="Times New Roman"/>
          <w:color w:val="000000"/>
          <w:sz w:val="28"/>
          <w:szCs w:val="28"/>
        </w:rPr>
        <w:t>н</w:t>
      </w:r>
      <w:r w:rsidRPr="00F9068B">
        <w:rPr>
          <w:rFonts w:cs="Times New Roman"/>
          <w:color w:val="000000"/>
          <w:sz w:val="28"/>
          <w:szCs w:val="28"/>
        </w:rPr>
        <w:t>формации с учётом предложенной учебной задачи и заданных кр</w:t>
      </w:r>
      <w:r w:rsidRPr="00F9068B">
        <w:rPr>
          <w:rFonts w:cs="Times New Roman"/>
          <w:color w:val="000000"/>
          <w:sz w:val="28"/>
          <w:szCs w:val="28"/>
        </w:rPr>
        <w:t>и</w:t>
      </w:r>
      <w:r w:rsidRPr="00F9068B">
        <w:rPr>
          <w:rFonts w:cs="Times New Roman"/>
          <w:color w:val="000000"/>
          <w:sz w:val="28"/>
          <w:szCs w:val="28"/>
        </w:rPr>
        <w:t>териев;</w:t>
      </w:r>
    </w:p>
    <w:p w:rsidR="00777763" w:rsidRPr="00F9068B" w:rsidRDefault="00777763" w:rsidP="004F18C1">
      <w:pPr>
        <w:numPr>
          <w:ilvl w:val="0"/>
          <w:numId w:val="134"/>
        </w:numPr>
        <w:spacing w:after="0" w:line="264" w:lineRule="auto"/>
        <w:rPr>
          <w:rFonts w:cs="Times New Roman"/>
          <w:sz w:val="28"/>
          <w:szCs w:val="28"/>
        </w:rPr>
      </w:pPr>
      <w:r w:rsidRPr="00F9068B">
        <w:rPr>
          <w:rFonts w:cs="Times New Roman"/>
          <w:color w:val="000000"/>
          <w:sz w:val="28"/>
          <w:szCs w:val="28"/>
        </w:rPr>
        <w:t>выбирать, анализировать и интерпретировать географическую и</w:t>
      </w:r>
      <w:r w:rsidRPr="00F9068B">
        <w:rPr>
          <w:rFonts w:cs="Times New Roman"/>
          <w:color w:val="000000"/>
          <w:sz w:val="28"/>
          <w:szCs w:val="28"/>
        </w:rPr>
        <w:t>н</w:t>
      </w:r>
      <w:r w:rsidRPr="00F9068B">
        <w:rPr>
          <w:rFonts w:cs="Times New Roman"/>
          <w:color w:val="000000"/>
          <w:sz w:val="28"/>
          <w:szCs w:val="28"/>
        </w:rPr>
        <w:t>формацию различных видов и форм представления;</w:t>
      </w:r>
    </w:p>
    <w:p w:rsidR="00777763" w:rsidRPr="00F9068B" w:rsidRDefault="00777763" w:rsidP="004F18C1">
      <w:pPr>
        <w:numPr>
          <w:ilvl w:val="0"/>
          <w:numId w:val="134"/>
        </w:numPr>
        <w:spacing w:after="0" w:line="264" w:lineRule="auto"/>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 различных источниках географической инфо</w:t>
      </w:r>
      <w:r w:rsidRPr="00F9068B">
        <w:rPr>
          <w:rFonts w:cs="Times New Roman"/>
          <w:color w:val="000000"/>
          <w:sz w:val="28"/>
          <w:szCs w:val="28"/>
        </w:rPr>
        <w:t>р</w:t>
      </w:r>
      <w:r w:rsidRPr="00F9068B">
        <w:rPr>
          <w:rFonts w:cs="Times New Roman"/>
          <w:color w:val="000000"/>
          <w:sz w:val="28"/>
          <w:szCs w:val="28"/>
        </w:rPr>
        <w:t>мации;</w:t>
      </w:r>
    </w:p>
    <w:p w:rsidR="00777763" w:rsidRPr="00F9068B" w:rsidRDefault="00777763" w:rsidP="004F18C1">
      <w:pPr>
        <w:numPr>
          <w:ilvl w:val="0"/>
          <w:numId w:val="134"/>
        </w:numPr>
        <w:spacing w:after="0" w:line="264" w:lineRule="auto"/>
        <w:rPr>
          <w:rFonts w:cs="Times New Roman"/>
          <w:sz w:val="28"/>
          <w:szCs w:val="28"/>
        </w:rPr>
      </w:pPr>
      <w:r w:rsidRPr="00F9068B">
        <w:rPr>
          <w:rFonts w:cs="Times New Roman"/>
          <w:color w:val="000000"/>
          <w:sz w:val="28"/>
          <w:szCs w:val="28"/>
        </w:rPr>
        <w:t>самостоятельно выбирать оптимальную форму представления ге</w:t>
      </w:r>
      <w:r w:rsidRPr="00F9068B">
        <w:rPr>
          <w:rFonts w:cs="Times New Roman"/>
          <w:color w:val="000000"/>
          <w:sz w:val="28"/>
          <w:szCs w:val="28"/>
        </w:rPr>
        <w:t>о</w:t>
      </w:r>
      <w:r w:rsidRPr="00F9068B">
        <w:rPr>
          <w:rFonts w:cs="Times New Roman"/>
          <w:color w:val="000000"/>
          <w:sz w:val="28"/>
          <w:szCs w:val="28"/>
        </w:rPr>
        <w:t>графической информации;</w:t>
      </w:r>
    </w:p>
    <w:p w:rsidR="00777763" w:rsidRPr="00F9068B" w:rsidRDefault="00777763" w:rsidP="004F18C1">
      <w:pPr>
        <w:numPr>
          <w:ilvl w:val="0"/>
          <w:numId w:val="134"/>
        </w:numPr>
        <w:spacing w:after="0" w:line="264" w:lineRule="auto"/>
        <w:rPr>
          <w:rFonts w:cs="Times New Roman"/>
          <w:sz w:val="28"/>
          <w:szCs w:val="28"/>
        </w:rPr>
      </w:pPr>
      <w:r w:rsidRPr="00F9068B">
        <w:rPr>
          <w:rFonts w:cs="Times New Roman"/>
          <w:color w:val="000000"/>
          <w:sz w:val="28"/>
          <w:szCs w:val="28"/>
        </w:rPr>
        <w:t>оценивать надёжность географической информации по критериям, предложенным учителем или сформулированным самостоятельно;</w:t>
      </w:r>
    </w:p>
    <w:p w:rsidR="00777763" w:rsidRPr="00F9068B" w:rsidRDefault="00777763" w:rsidP="004F18C1">
      <w:pPr>
        <w:numPr>
          <w:ilvl w:val="0"/>
          <w:numId w:val="134"/>
        </w:numPr>
        <w:spacing w:after="0" w:line="264" w:lineRule="auto"/>
        <w:rPr>
          <w:rFonts w:cs="Times New Roman"/>
          <w:sz w:val="28"/>
          <w:szCs w:val="28"/>
        </w:rPr>
      </w:pPr>
      <w:r w:rsidRPr="00F9068B">
        <w:rPr>
          <w:rFonts w:cs="Times New Roman"/>
          <w:color w:val="000000"/>
          <w:sz w:val="28"/>
          <w:szCs w:val="28"/>
        </w:rPr>
        <w:t>систематизировать географическую информацию в разных формах.</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Овладению универсальными коммуникативными действиями: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Общение</w:t>
      </w:r>
    </w:p>
    <w:p w:rsidR="00777763" w:rsidRPr="00F9068B" w:rsidRDefault="00777763" w:rsidP="004F18C1">
      <w:pPr>
        <w:numPr>
          <w:ilvl w:val="0"/>
          <w:numId w:val="135"/>
        </w:numPr>
        <w:spacing w:after="0" w:line="264" w:lineRule="auto"/>
        <w:rPr>
          <w:rFonts w:cs="Times New Roman"/>
          <w:sz w:val="28"/>
          <w:szCs w:val="28"/>
        </w:rPr>
      </w:pPr>
      <w:r w:rsidRPr="00F9068B">
        <w:rPr>
          <w:rFonts w:cs="Times New Roman"/>
          <w:color w:val="000000"/>
          <w:sz w:val="28"/>
          <w:szCs w:val="28"/>
        </w:rPr>
        <w:t>формулировать суждения, выражать свою точку зрения по географ</w:t>
      </w:r>
      <w:r w:rsidRPr="00F9068B">
        <w:rPr>
          <w:rFonts w:cs="Times New Roman"/>
          <w:color w:val="000000"/>
          <w:sz w:val="28"/>
          <w:szCs w:val="28"/>
        </w:rPr>
        <w:t>и</w:t>
      </w:r>
      <w:r w:rsidRPr="00F9068B">
        <w:rPr>
          <w:rFonts w:cs="Times New Roman"/>
          <w:color w:val="000000"/>
          <w:sz w:val="28"/>
          <w:szCs w:val="28"/>
        </w:rPr>
        <w:t>ческим аспектам различных вопросов в устных и письменных текстах;</w:t>
      </w:r>
    </w:p>
    <w:p w:rsidR="00777763" w:rsidRPr="00F9068B" w:rsidRDefault="00777763" w:rsidP="004F18C1">
      <w:pPr>
        <w:numPr>
          <w:ilvl w:val="0"/>
          <w:numId w:val="135"/>
        </w:numPr>
        <w:spacing w:after="0" w:line="264" w:lineRule="auto"/>
        <w:rPr>
          <w:rFonts w:cs="Times New Roman"/>
          <w:sz w:val="28"/>
          <w:szCs w:val="28"/>
        </w:rPr>
      </w:pPr>
      <w:r w:rsidRPr="00F9068B">
        <w:rPr>
          <w:rFonts w:cs="Times New Roman"/>
          <w:color w:val="000000"/>
          <w:sz w:val="28"/>
          <w:szCs w:val="28"/>
        </w:rPr>
        <w:t>в ходе диалога и/или дискуссии задавать вопросы по существу о</w:t>
      </w:r>
      <w:r w:rsidRPr="00F9068B">
        <w:rPr>
          <w:rFonts w:cs="Times New Roman"/>
          <w:color w:val="000000"/>
          <w:sz w:val="28"/>
          <w:szCs w:val="28"/>
        </w:rPr>
        <w:t>б</w:t>
      </w:r>
      <w:r w:rsidRPr="00F9068B">
        <w:rPr>
          <w:rFonts w:cs="Times New Roman"/>
          <w:color w:val="000000"/>
          <w:sz w:val="28"/>
          <w:szCs w:val="28"/>
        </w:rPr>
        <w:t>суждаемой темы и высказывать идеи, нацеленные на решение задачи и поддержание благожелательности общения;</w:t>
      </w:r>
    </w:p>
    <w:p w:rsidR="00777763" w:rsidRPr="00F9068B" w:rsidRDefault="00777763" w:rsidP="004F18C1">
      <w:pPr>
        <w:numPr>
          <w:ilvl w:val="0"/>
          <w:numId w:val="135"/>
        </w:numPr>
        <w:spacing w:after="0" w:line="264" w:lineRule="auto"/>
        <w:rPr>
          <w:rFonts w:cs="Times New Roman"/>
          <w:sz w:val="28"/>
          <w:szCs w:val="28"/>
        </w:rPr>
      </w:pPr>
      <w:r w:rsidRPr="00F9068B">
        <w:rPr>
          <w:rFonts w:cs="Times New Roman"/>
          <w:color w:val="000000"/>
          <w:sz w:val="28"/>
          <w:szCs w:val="28"/>
        </w:rPr>
        <w:lastRenderedPageBreak/>
        <w:t>сопоставлять свои суждения по географическим вопросам с сужд</w:t>
      </w:r>
      <w:r w:rsidRPr="00F9068B">
        <w:rPr>
          <w:rFonts w:cs="Times New Roman"/>
          <w:color w:val="000000"/>
          <w:sz w:val="28"/>
          <w:szCs w:val="28"/>
        </w:rPr>
        <w:t>е</w:t>
      </w:r>
      <w:r w:rsidRPr="00F9068B">
        <w:rPr>
          <w:rFonts w:cs="Times New Roman"/>
          <w:color w:val="000000"/>
          <w:sz w:val="28"/>
          <w:szCs w:val="28"/>
        </w:rPr>
        <w:t>ниями других участников диалога, обнаруживать различие и сходство позиций;</w:t>
      </w:r>
    </w:p>
    <w:p w:rsidR="00777763" w:rsidRPr="00F9068B" w:rsidRDefault="00777763" w:rsidP="004F18C1">
      <w:pPr>
        <w:numPr>
          <w:ilvl w:val="0"/>
          <w:numId w:val="135"/>
        </w:numPr>
        <w:spacing w:after="0" w:line="264" w:lineRule="auto"/>
        <w:rPr>
          <w:rFonts w:cs="Times New Roman"/>
          <w:sz w:val="28"/>
          <w:szCs w:val="28"/>
        </w:rPr>
      </w:pPr>
      <w:r w:rsidRPr="00F9068B">
        <w:rPr>
          <w:rFonts w:cs="Times New Roman"/>
          <w:color w:val="000000"/>
          <w:sz w:val="28"/>
          <w:szCs w:val="28"/>
        </w:rPr>
        <w:t>публично представлять результаты выполненного исследования или проекта.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Совместная деятельность (сотрудничество)</w:t>
      </w:r>
    </w:p>
    <w:p w:rsidR="00777763" w:rsidRPr="00F9068B" w:rsidRDefault="00777763" w:rsidP="004F18C1">
      <w:pPr>
        <w:numPr>
          <w:ilvl w:val="0"/>
          <w:numId w:val="136"/>
        </w:numPr>
        <w:spacing w:after="0" w:line="264" w:lineRule="auto"/>
        <w:rPr>
          <w:rFonts w:cs="Times New Roman"/>
          <w:sz w:val="28"/>
          <w:szCs w:val="28"/>
        </w:rPr>
      </w:pPr>
      <w:r w:rsidRPr="00F9068B">
        <w:rPr>
          <w:rFonts w:cs="Times New Roman"/>
          <w:color w:val="000000"/>
          <w:sz w:val="28"/>
          <w:szCs w:val="28"/>
        </w:rPr>
        <w:t>принимать цель совместной деятельности при выполнении учебных географических проектов, коллективно строить действия по её д</w:t>
      </w:r>
      <w:r w:rsidRPr="00F9068B">
        <w:rPr>
          <w:rFonts w:cs="Times New Roman"/>
          <w:color w:val="000000"/>
          <w:sz w:val="28"/>
          <w:szCs w:val="28"/>
        </w:rPr>
        <w:t>о</w:t>
      </w:r>
      <w:r w:rsidRPr="00F9068B">
        <w:rPr>
          <w:rFonts w:cs="Times New Roman"/>
          <w:color w:val="000000"/>
          <w:sz w:val="28"/>
          <w:szCs w:val="28"/>
        </w:rPr>
        <w:t>стижению: распределять роли, договариваться, обсуждать процесс и результат совместной работы;</w:t>
      </w:r>
    </w:p>
    <w:p w:rsidR="00777763" w:rsidRPr="00F9068B" w:rsidRDefault="00777763" w:rsidP="004F18C1">
      <w:pPr>
        <w:numPr>
          <w:ilvl w:val="0"/>
          <w:numId w:val="136"/>
        </w:numPr>
        <w:spacing w:after="0" w:line="264" w:lineRule="auto"/>
        <w:rPr>
          <w:rFonts w:cs="Times New Roman"/>
          <w:sz w:val="28"/>
          <w:szCs w:val="28"/>
        </w:rPr>
      </w:pPr>
      <w:r w:rsidRPr="00F9068B">
        <w:rPr>
          <w:rFonts w:cs="Times New Roman"/>
          <w:color w:val="000000"/>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w:t>
      </w:r>
      <w:r w:rsidRPr="00F9068B">
        <w:rPr>
          <w:rFonts w:cs="Times New Roman"/>
          <w:color w:val="000000"/>
          <w:sz w:val="28"/>
          <w:szCs w:val="28"/>
        </w:rPr>
        <w:t>а</w:t>
      </w:r>
      <w:r w:rsidRPr="00F9068B">
        <w:rPr>
          <w:rFonts w:cs="Times New Roman"/>
          <w:color w:val="000000"/>
          <w:sz w:val="28"/>
          <w:szCs w:val="28"/>
        </w:rPr>
        <w:t>боты, достигать качественного результата по своему направлению и координировать свои действия с другими членами команды;</w:t>
      </w:r>
    </w:p>
    <w:p w:rsidR="00777763" w:rsidRPr="00F9068B" w:rsidRDefault="00777763" w:rsidP="004F18C1">
      <w:pPr>
        <w:numPr>
          <w:ilvl w:val="0"/>
          <w:numId w:val="136"/>
        </w:numPr>
        <w:spacing w:after="0" w:line="264" w:lineRule="auto"/>
        <w:rPr>
          <w:rFonts w:cs="Times New Roman"/>
          <w:sz w:val="28"/>
          <w:szCs w:val="28"/>
        </w:rPr>
      </w:pPr>
      <w:r w:rsidRPr="00F9068B">
        <w:rPr>
          <w:rFonts w:cs="Times New Roman"/>
          <w:color w:val="000000"/>
          <w:sz w:val="28"/>
          <w:szCs w:val="28"/>
        </w:rPr>
        <w:t>сравнивать результаты выполнения учебного географического пр</w:t>
      </w:r>
      <w:r w:rsidRPr="00F9068B">
        <w:rPr>
          <w:rFonts w:cs="Times New Roman"/>
          <w:color w:val="000000"/>
          <w:sz w:val="28"/>
          <w:szCs w:val="28"/>
        </w:rPr>
        <w:t>о</w:t>
      </w:r>
      <w:r w:rsidRPr="00F9068B">
        <w:rPr>
          <w:rFonts w:cs="Times New Roman"/>
          <w:color w:val="000000"/>
          <w:sz w:val="28"/>
          <w:szCs w:val="28"/>
        </w:rPr>
        <w:t>екта с исходной задачей и оценивать вклад каждого члена команды в достижение результатов, разделять сферу ответственности.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Овладению универсальными учебными регулятивными действиями: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Самоорганизация</w:t>
      </w:r>
    </w:p>
    <w:p w:rsidR="00777763" w:rsidRPr="00F9068B" w:rsidRDefault="00777763" w:rsidP="004F18C1">
      <w:pPr>
        <w:numPr>
          <w:ilvl w:val="0"/>
          <w:numId w:val="137"/>
        </w:numPr>
        <w:spacing w:after="0" w:line="264" w:lineRule="auto"/>
        <w:rPr>
          <w:rFonts w:cs="Times New Roman"/>
          <w:sz w:val="28"/>
          <w:szCs w:val="28"/>
        </w:rPr>
      </w:pPr>
      <w:r w:rsidRPr="00F9068B">
        <w:rPr>
          <w:rFonts w:cs="Times New Roman"/>
          <w:color w:val="000000"/>
          <w:sz w:val="28"/>
          <w:szCs w:val="28"/>
        </w:rPr>
        <w:t>самостоятельно составлять алгоритм решения географических задач и выбирать способ их решения с учётом имеющихся ресурсов и со</w:t>
      </w:r>
      <w:r w:rsidRPr="00F9068B">
        <w:rPr>
          <w:rFonts w:cs="Times New Roman"/>
          <w:color w:val="000000"/>
          <w:sz w:val="28"/>
          <w:szCs w:val="28"/>
        </w:rPr>
        <w:t>б</w:t>
      </w:r>
      <w:r w:rsidRPr="00F9068B">
        <w:rPr>
          <w:rFonts w:cs="Times New Roman"/>
          <w:color w:val="000000"/>
          <w:sz w:val="28"/>
          <w:szCs w:val="28"/>
        </w:rPr>
        <w:t>ственных возможностей, аргументировать предлагаемые варианты решений;</w:t>
      </w:r>
    </w:p>
    <w:p w:rsidR="00777763" w:rsidRPr="00F9068B" w:rsidRDefault="00777763" w:rsidP="004F18C1">
      <w:pPr>
        <w:numPr>
          <w:ilvl w:val="0"/>
          <w:numId w:val="137"/>
        </w:numPr>
        <w:spacing w:after="0" w:line="264" w:lineRule="auto"/>
        <w:rPr>
          <w:rFonts w:cs="Times New Roman"/>
          <w:sz w:val="28"/>
          <w:szCs w:val="28"/>
        </w:rPr>
      </w:pPr>
      <w:r w:rsidRPr="00F9068B">
        <w:rPr>
          <w:rFonts w:cs="Times New Roman"/>
          <w:color w:val="000000"/>
          <w:sz w:val="28"/>
          <w:szCs w:val="28"/>
        </w:rPr>
        <w:t>составлять план действий (план реализации намеченного алгоритма решения), корректировать предложенный алгоритм с учётом пол</w:t>
      </w:r>
      <w:r w:rsidRPr="00F9068B">
        <w:rPr>
          <w:rFonts w:cs="Times New Roman"/>
          <w:color w:val="000000"/>
          <w:sz w:val="28"/>
          <w:szCs w:val="28"/>
        </w:rPr>
        <w:t>у</w:t>
      </w:r>
      <w:r w:rsidRPr="00F9068B">
        <w:rPr>
          <w:rFonts w:cs="Times New Roman"/>
          <w:color w:val="000000"/>
          <w:sz w:val="28"/>
          <w:szCs w:val="28"/>
        </w:rPr>
        <w:t>чения новых знаний об изучаемом объекте.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Самоконтроль (рефлексия)</w:t>
      </w:r>
    </w:p>
    <w:p w:rsidR="00777763" w:rsidRPr="00F9068B" w:rsidRDefault="00777763" w:rsidP="004F18C1">
      <w:pPr>
        <w:numPr>
          <w:ilvl w:val="0"/>
          <w:numId w:val="138"/>
        </w:numPr>
        <w:spacing w:after="0" w:line="264" w:lineRule="auto"/>
        <w:rPr>
          <w:rFonts w:cs="Times New Roman"/>
          <w:sz w:val="28"/>
          <w:szCs w:val="28"/>
        </w:rPr>
      </w:pPr>
      <w:r w:rsidRPr="00F9068B">
        <w:rPr>
          <w:rFonts w:cs="Times New Roman"/>
          <w:color w:val="000000"/>
          <w:sz w:val="28"/>
          <w:szCs w:val="28"/>
        </w:rPr>
        <w:t>владеть способами самоконтроля и рефлексии;</w:t>
      </w:r>
    </w:p>
    <w:p w:rsidR="00777763" w:rsidRPr="00F9068B" w:rsidRDefault="00777763" w:rsidP="004F18C1">
      <w:pPr>
        <w:numPr>
          <w:ilvl w:val="0"/>
          <w:numId w:val="138"/>
        </w:numPr>
        <w:spacing w:after="0" w:line="264" w:lineRule="auto"/>
        <w:rPr>
          <w:rFonts w:cs="Times New Roman"/>
          <w:sz w:val="28"/>
          <w:szCs w:val="28"/>
        </w:rPr>
      </w:pPr>
      <w:r w:rsidRPr="00F9068B">
        <w:rPr>
          <w:rFonts w:cs="Times New Roman"/>
          <w:color w:val="000000"/>
          <w:sz w:val="28"/>
          <w:szCs w:val="28"/>
        </w:rPr>
        <w:t>объяснять причины достижения (недостижения) результатов де</w:t>
      </w:r>
      <w:r w:rsidRPr="00F9068B">
        <w:rPr>
          <w:rFonts w:cs="Times New Roman"/>
          <w:color w:val="000000"/>
          <w:sz w:val="28"/>
          <w:szCs w:val="28"/>
        </w:rPr>
        <w:t>я</w:t>
      </w:r>
      <w:r w:rsidRPr="00F9068B">
        <w:rPr>
          <w:rFonts w:cs="Times New Roman"/>
          <w:color w:val="000000"/>
          <w:sz w:val="28"/>
          <w:szCs w:val="28"/>
        </w:rPr>
        <w:t>тельности, давать оценку приобретённому опыту;</w:t>
      </w:r>
    </w:p>
    <w:p w:rsidR="00777763" w:rsidRPr="00F9068B" w:rsidRDefault="00777763" w:rsidP="004F18C1">
      <w:pPr>
        <w:numPr>
          <w:ilvl w:val="0"/>
          <w:numId w:val="138"/>
        </w:numPr>
        <w:spacing w:after="0" w:line="264" w:lineRule="auto"/>
        <w:rPr>
          <w:rFonts w:cs="Times New Roman"/>
          <w:sz w:val="28"/>
          <w:szCs w:val="28"/>
        </w:rPr>
      </w:pPr>
      <w:r w:rsidRPr="00F9068B">
        <w:rPr>
          <w:rFonts w:cs="Times New Roman"/>
          <w:color w:val="000000"/>
          <w:sz w:val="28"/>
          <w:szCs w:val="28"/>
        </w:rPr>
        <w:t>вносить коррективы в деятельность на основе новых обстоятельств, изменившихся ситуаций, установленных ошибок, возникших тру</w:t>
      </w:r>
      <w:r w:rsidRPr="00F9068B">
        <w:rPr>
          <w:rFonts w:cs="Times New Roman"/>
          <w:color w:val="000000"/>
          <w:sz w:val="28"/>
          <w:szCs w:val="28"/>
        </w:rPr>
        <w:t>д</w:t>
      </w:r>
      <w:r w:rsidRPr="00F9068B">
        <w:rPr>
          <w:rFonts w:cs="Times New Roman"/>
          <w:color w:val="000000"/>
          <w:sz w:val="28"/>
          <w:szCs w:val="28"/>
        </w:rPr>
        <w:t>ностей;</w:t>
      </w:r>
    </w:p>
    <w:p w:rsidR="00777763" w:rsidRPr="00F9068B" w:rsidRDefault="00777763" w:rsidP="004F18C1">
      <w:pPr>
        <w:numPr>
          <w:ilvl w:val="0"/>
          <w:numId w:val="138"/>
        </w:numPr>
        <w:spacing w:after="0" w:line="264" w:lineRule="auto"/>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Принятие себя и других</w:t>
      </w:r>
    </w:p>
    <w:p w:rsidR="00777763" w:rsidRPr="00F9068B" w:rsidRDefault="00777763" w:rsidP="004F18C1">
      <w:pPr>
        <w:numPr>
          <w:ilvl w:val="0"/>
          <w:numId w:val="139"/>
        </w:numPr>
        <w:spacing w:after="0" w:line="264" w:lineRule="auto"/>
        <w:rPr>
          <w:rFonts w:cs="Times New Roman"/>
          <w:sz w:val="28"/>
          <w:szCs w:val="28"/>
        </w:rPr>
      </w:pPr>
      <w:r w:rsidRPr="00F9068B">
        <w:rPr>
          <w:rFonts w:cs="Times New Roman"/>
          <w:color w:val="000000"/>
          <w:sz w:val="28"/>
          <w:szCs w:val="28"/>
        </w:rPr>
        <w:t>осознанно относиться к другому человеку, его мнению;</w:t>
      </w:r>
    </w:p>
    <w:p w:rsidR="00777763" w:rsidRPr="00F9068B" w:rsidRDefault="00777763" w:rsidP="004F18C1">
      <w:pPr>
        <w:numPr>
          <w:ilvl w:val="0"/>
          <w:numId w:val="139"/>
        </w:numPr>
        <w:spacing w:after="0" w:line="264" w:lineRule="auto"/>
        <w:rPr>
          <w:rFonts w:cs="Times New Roman"/>
          <w:sz w:val="28"/>
          <w:szCs w:val="28"/>
        </w:rPr>
      </w:pPr>
      <w:r w:rsidRPr="00F9068B">
        <w:rPr>
          <w:rFonts w:cs="Times New Roman"/>
          <w:color w:val="000000"/>
          <w:sz w:val="28"/>
          <w:szCs w:val="28"/>
        </w:rPr>
        <w:lastRenderedPageBreak/>
        <w:t>признавать своё право на ошибку и такое же право другого.</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5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Приводить примеры географических объектов, процессов и явлений, изучаемых различными ветвями географической науки;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приводить примеры методов исследования, применяемых в геогр</w:t>
      </w:r>
      <w:r w:rsidRPr="00F9068B">
        <w:rPr>
          <w:rFonts w:cs="Times New Roman"/>
          <w:color w:val="000000"/>
          <w:sz w:val="28"/>
          <w:szCs w:val="28"/>
        </w:rPr>
        <w:t>а</w:t>
      </w:r>
      <w:r w:rsidRPr="00F9068B">
        <w:rPr>
          <w:rFonts w:cs="Times New Roman"/>
          <w:color w:val="000000"/>
          <w:sz w:val="28"/>
          <w:szCs w:val="28"/>
        </w:rPr>
        <w:t>фии;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выбирать источники географической информации (картографические, текстовые, видео и фотоизображения, интернет-ресурсы), необх</w:t>
      </w:r>
      <w:r w:rsidRPr="00F9068B">
        <w:rPr>
          <w:rFonts w:cs="Times New Roman"/>
          <w:color w:val="000000"/>
          <w:sz w:val="28"/>
          <w:szCs w:val="28"/>
        </w:rPr>
        <w:t>о</w:t>
      </w:r>
      <w:r w:rsidRPr="00F9068B">
        <w:rPr>
          <w:rFonts w:cs="Times New Roman"/>
          <w:color w:val="000000"/>
          <w:sz w:val="28"/>
          <w:szCs w:val="28"/>
        </w:rPr>
        <w:t>димые для изучения истории географических открытий и важнейших географических исследований современности;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различать вклад великих путешественников в географическое изуч</w:t>
      </w:r>
      <w:r w:rsidRPr="00F9068B">
        <w:rPr>
          <w:rFonts w:cs="Times New Roman"/>
          <w:color w:val="000000"/>
          <w:sz w:val="28"/>
          <w:szCs w:val="28"/>
        </w:rPr>
        <w:t>е</w:t>
      </w:r>
      <w:r w:rsidRPr="00F9068B">
        <w:rPr>
          <w:rFonts w:cs="Times New Roman"/>
          <w:color w:val="000000"/>
          <w:sz w:val="28"/>
          <w:szCs w:val="28"/>
        </w:rPr>
        <w:t>ние Земли;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описывать и сравнивать маршруты их путешествий;</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находить в различных источниках информации (включая инте</w:t>
      </w:r>
      <w:r w:rsidRPr="00F9068B">
        <w:rPr>
          <w:rFonts w:cs="Times New Roman"/>
          <w:color w:val="000000"/>
          <w:sz w:val="28"/>
          <w:szCs w:val="28"/>
        </w:rPr>
        <w:t>р</w:t>
      </w:r>
      <w:r w:rsidRPr="00F9068B">
        <w:rPr>
          <w:rFonts w:cs="Times New Roman"/>
          <w:color w:val="000000"/>
          <w:sz w:val="28"/>
          <w:szCs w:val="28"/>
        </w:rPr>
        <w:t>нет-ресурсы) факты, позволяющие оценить вклад российских пут</w:t>
      </w:r>
      <w:r w:rsidRPr="00F9068B">
        <w:rPr>
          <w:rFonts w:cs="Times New Roman"/>
          <w:color w:val="000000"/>
          <w:sz w:val="28"/>
          <w:szCs w:val="28"/>
        </w:rPr>
        <w:t>е</w:t>
      </w:r>
      <w:r w:rsidRPr="00F9068B">
        <w:rPr>
          <w:rFonts w:cs="Times New Roman"/>
          <w:color w:val="000000"/>
          <w:sz w:val="28"/>
          <w:szCs w:val="28"/>
        </w:rPr>
        <w:t>шественников и исследователей в развитие знаний о Земле;</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различать вклад великих путешественников в географическое изуч</w:t>
      </w:r>
      <w:r w:rsidRPr="00F9068B">
        <w:rPr>
          <w:rFonts w:cs="Times New Roman"/>
          <w:color w:val="000000"/>
          <w:sz w:val="28"/>
          <w:szCs w:val="28"/>
        </w:rPr>
        <w:t>е</w:t>
      </w:r>
      <w:r w:rsidRPr="00F9068B">
        <w:rPr>
          <w:rFonts w:cs="Times New Roman"/>
          <w:color w:val="000000"/>
          <w:sz w:val="28"/>
          <w:szCs w:val="28"/>
        </w:rPr>
        <w:t>ние Земли;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описывать и сравнивать маршруты их путешествий;</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находить в различных источниках информации (включая инте</w:t>
      </w:r>
      <w:r w:rsidRPr="00F9068B">
        <w:rPr>
          <w:rFonts w:cs="Times New Roman"/>
          <w:color w:val="000000"/>
          <w:sz w:val="28"/>
          <w:szCs w:val="28"/>
        </w:rPr>
        <w:t>р</w:t>
      </w:r>
      <w:r w:rsidRPr="00F9068B">
        <w:rPr>
          <w:rFonts w:cs="Times New Roman"/>
          <w:color w:val="000000"/>
          <w:sz w:val="28"/>
          <w:szCs w:val="28"/>
        </w:rPr>
        <w:t>нет-ресурсы) факты, позволяющие оценить вклад российских пут</w:t>
      </w:r>
      <w:r w:rsidRPr="00F9068B">
        <w:rPr>
          <w:rFonts w:cs="Times New Roman"/>
          <w:color w:val="000000"/>
          <w:sz w:val="28"/>
          <w:szCs w:val="28"/>
        </w:rPr>
        <w:t>е</w:t>
      </w:r>
      <w:r w:rsidRPr="00F9068B">
        <w:rPr>
          <w:rFonts w:cs="Times New Roman"/>
          <w:color w:val="000000"/>
          <w:sz w:val="28"/>
          <w:szCs w:val="28"/>
        </w:rPr>
        <w:t>шественников и исследователей в развитие знаний о Земле;</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определять направления, расстояния по плану местности и по ге</w:t>
      </w:r>
      <w:r w:rsidRPr="00F9068B">
        <w:rPr>
          <w:rFonts w:cs="Times New Roman"/>
          <w:color w:val="000000"/>
          <w:sz w:val="28"/>
          <w:szCs w:val="28"/>
        </w:rPr>
        <w:t>о</w:t>
      </w:r>
      <w:r w:rsidRPr="00F9068B">
        <w:rPr>
          <w:rFonts w:cs="Times New Roman"/>
          <w:color w:val="000000"/>
          <w:sz w:val="28"/>
          <w:szCs w:val="28"/>
        </w:rPr>
        <w:t>графическим картам, географические координаты по географическим картам;</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использовать условные обозначения планов местности и географ</w:t>
      </w:r>
      <w:r w:rsidRPr="00F9068B">
        <w:rPr>
          <w:rFonts w:cs="Times New Roman"/>
          <w:color w:val="000000"/>
          <w:sz w:val="28"/>
          <w:szCs w:val="28"/>
        </w:rPr>
        <w:t>и</w:t>
      </w:r>
      <w:r w:rsidRPr="00F9068B">
        <w:rPr>
          <w:rFonts w:cs="Times New Roman"/>
          <w:color w:val="000000"/>
          <w:sz w:val="28"/>
          <w:szCs w:val="28"/>
        </w:rPr>
        <w:t>ческих карт для получения информации, необходимой для решения учебных и (или) практико-ориентированных задач;</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применять понятия «план местности», «географическая карта», «аэрофотоснимок», «ориентирование на местности», «стороны гор</w:t>
      </w:r>
      <w:r w:rsidRPr="00F9068B">
        <w:rPr>
          <w:rFonts w:cs="Times New Roman"/>
          <w:color w:val="000000"/>
          <w:sz w:val="28"/>
          <w:szCs w:val="28"/>
        </w:rPr>
        <w:t>и</w:t>
      </w:r>
      <w:r w:rsidRPr="00F9068B">
        <w:rPr>
          <w:rFonts w:cs="Times New Roman"/>
          <w:color w:val="000000"/>
          <w:sz w:val="28"/>
          <w:szCs w:val="28"/>
        </w:rPr>
        <w:t>зонта», «горизонтали», «масштаб», «условные знаки» для решения учебных и практико-ориентированных задач;</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lastRenderedPageBreak/>
        <w:t>различать понятия «план местности» и «географическая карта», п</w:t>
      </w:r>
      <w:r w:rsidRPr="00F9068B">
        <w:rPr>
          <w:rFonts w:cs="Times New Roman"/>
          <w:color w:val="000000"/>
          <w:sz w:val="28"/>
          <w:szCs w:val="28"/>
        </w:rPr>
        <w:t>а</w:t>
      </w:r>
      <w:r w:rsidRPr="00F9068B">
        <w:rPr>
          <w:rFonts w:cs="Times New Roman"/>
          <w:color w:val="000000"/>
          <w:sz w:val="28"/>
          <w:szCs w:val="28"/>
        </w:rPr>
        <w:t>раллель» и «меридиан»;</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приводить примеры влияния Солнца на мир живой и неживой пр</w:t>
      </w:r>
      <w:r w:rsidRPr="00F9068B">
        <w:rPr>
          <w:rFonts w:cs="Times New Roman"/>
          <w:color w:val="000000"/>
          <w:sz w:val="28"/>
          <w:szCs w:val="28"/>
        </w:rPr>
        <w:t>и</w:t>
      </w:r>
      <w:r w:rsidRPr="00F9068B">
        <w:rPr>
          <w:rFonts w:cs="Times New Roman"/>
          <w:color w:val="000000"/>
          <w:sz w:val="28"/>
          <w:szCs w:val="28"/>
        </w:rPr>
        <w:t>роды;</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объяснять причины смены дня и ночи и времён года;</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устанавливать эмпирические зависимости между продолжительн</w:t>
      </w:r>
      <w:r w:rsidRPr="00F9068B">
        <w:rPr>
          <w:rFonts w:cs="Times New Roman"/>
          <w:color w:val="000000"/>
          <w:sz w:val="28"/>
          <w:szCs w:val="28"/>
        </w:rPr>
        <w:t>о</w:t>
      </w:r>
      <w:r w:rsidRPr="00F9068B">
        <w:rPr>
          <w:rFonts w:cs="Times New Roman"/>
          <w:color w:val="000000"/>
          <w:sz w:val="28"/>
          <w:szCs w:val="28"/>
        </w:rPr>
        <w:t>стью дня и географической широтой местности, между высотой Солнца над горизонтом и географической широтой местности на о</w:t>
      </w:r>
      <w:r w:rsidRPr="00F9068B">
        <w:rPr>
          <w:rFonts w:cs="Times New Roman"/>
          <w:color w:val="000000"/>
          <w:sz w:val="28"/>
          <w:szCs w:val="28"/>
        </w:rPr>
        <w:t>с</w:t>
      </w:r>
      <w:r w:rsidRPr="00F9068B">
        <w:rPr>
          <w:rFonts w:cs="Times New Roman"/>
          <w:color w:val="000000"/>
          <w:sz w:val="28"/>
          <w:szCs w:val="28"/>
        </w:rPr>
        <w:t>нове анализа данных наблюдений; описывать внутреннее строение Земли;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различать понятия «земная кора»; «ядро», «мантия»; «минерал» и «горная порода»;</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различать понятия «материковая» и «океаническая» земная кора;</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различать изученные минералы и горные породы, материковую и океаническую земную кору;</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показывать на карте и обозначать на контурной карте материки и океаны, крупные формы рельефа Земли;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различать горы и равнины;</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классифицировать формы рельефа суши по высоте и по внешнему облику;</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называть причины землетрясений и вулканических извержений;</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применять понятия «литосфера», «землетрясение», «вулкан», «лит</w:t>
      </w:r>
      <w:r w:rsidRPr="00F9068B">
        <w:rPr>
          <w:rFonts w:cs="Times New Roman"/>
          <w:color w:val="000000"/>
          <w:sz w:val="28"/>
          <w:szCs w:val="28"/>
        </w:rPr>
        <w:t>о</w:t>
      </w:r>
      <w:r w:rsidRPr="00F9068B">
        <w:rPr>
          <w:rFonts w:cs="Times New Roman"/>
          <w:color w:val="000000"/>
          <w:sz w:val="28"/>
          <w:szCs w:val="28"/>
        </w:rPr>
        <w:t>сферная плита», «эпицентр землетрясения» и «очаг землетрясения» для решения учебных и (или) практико-ориентированных задач;</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применять понятия «эпицентр землетрясения» и «очаг землетряс</w:t>
      </w:r>
      <w:r w:rsidRPr="00F9068B">
        <w:rPr>
          <w:rFonts w:cs="Times New Roman"/>
          <w:color w:val="000000"/>
          <w:sz w:val="28"/>
          <w:szCs w:val="28"/>
        </w:rPr>
        <w:t>е</w:t>
      </w:r>
      <w:r w:rsidRPr="00F9068B">
        <w:rPr>
          <w:rFonts w:cs="Times New Roman"/>
          <w:color w:val="000000"/>
          <w:sz w:val="28"/>
          <w:szCs w:val="28"/>
        </w:rPr>
        <w:t>ния» для решения познавательных задач;</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распознавать проявления в окружающем мире внутренних и внешних процессов рельефообразования: вулканизма, землетрясений; физич</w:t>
      </w:r>
      <w:r w:rsidRPr="00F9068B">
        <w:rPr>
          <w:rFonts w:cs="Times New Roman"/>
          <w:color w:val="000000"/>
          <w:sz w:val="28"/>
          <w:szCs w:val="28"/>
        </w:rPr>
        <w:t>е</w:t>
      </w:r>
      <w:r w:rsidRPr="00F9068B">
        <w:rPr>
          <w:rFonts w:cs="Times New Roman"/>
          <w:color w:val="000000"/>
          <w:sz w:val="28"/>
          <w:szCs w:val="28"/>
        </w:rPr>
        <w:t>ского, химического и биологического видов выветривания;</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классифицировать острова по происхождению;</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приводить примеры опасных природных явлений в литосфере и средств их предупреждения;</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приводить примеры изменений в литосфере в результате деятельности человека на примере своей местности, России и мира;</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lastRenderedPageBreak/>
        <w:t>приводить примеры действия внешних процессов рельефообразов</w:t>
      </w:r>
      <w:r w:rsidRPr="00F9068B">
        <w:rPr>
          <w:rFonts w:cs="Times New Roman"/>
          <w:color w:val="000000"/>
          <w:sz w:val="28"/>
          <w:szCs w:val="28"/>
        </w:rPr>
        <w:t>а</w:t>
      </w:r>
      <w:r w:rsidRPr="00F9068B">
        <w:rPr>
          <w:rFonts w:cs="Times New Roman"/>
          <w:color w:val="000000"/>
          <w:sz w:val="28"/>
          <w:szCs w:val="28"/>
        </w:rPr>
        <w:t>ния и наличия полезных ископаемых в своей местности;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представлять результаты фенологических наблюдений и наблюдений за погодой в различной форме (табличной, графической, географ</w:t>
      </w:r>
      <w:r w:rsidRPr="00F9068B">
        <w:rPr>
          <w:rFonts w:cs="Times New Roman"/>
          <w:color w:val="000000"/>
          <w:sz w:val="28"/>
          <w:szCs w:val="28"/>
        </w:rPr>
        <w:t>и</w:t>
      </w:r>
      <w:r w:rsidRPr="00F9068B">
        <w:rPr>
          <w:rFonts w:cs="Times New Roman"/>
          <w:color w:val="000000"/>
          <w:sz w:val="28"/>
          <w:szCs w:val="28"/>
        </w:rPr>
        <w:t>ческого описания).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Описывать по физической карте полушарий, физической карте Ро</w:t>
      </w:r>
      <w:r w:rsidRPr="00F9068B">
        <w:rPr>
          <w:rFonts w:cs="Times New Roman"/>
          <w:color w:val="000000"/>
          <w:sz w:val="28"/>
          <w:szCs w:val="28"/>
        </w:rPr>
        <w:t>с</w:t>
      </w:r>
      <w:r w:rsidRPr="00F9068B">
        <w:rPr>
          <w:rFonts w:cs="Times New Roman"/>
          <w:color w:val="000000"/>
          <w:sz w:val="28"/>
          <w:szCs w:val="28"/>
        </w:rPr>
        <w:t>сии, карте океанов, глобусу местоположение изученных географич</w:t>
      </w:r>
      <w:r w:rsidRPr="00F9068B">
        <w:rPr>
          <w:rFonts w:cs="Times New Roman"/>
          <w:color w:val="000000"/>
          <w:sz w:val="28"/>
          <w:szCs w:val="28"/>
        </w:rPr>
        <w:t>е</w:t>
      </w:r>
      <w:r w:rsidRPr="00F9068B">
        <w:rPr>
          <w:rFonts w:cs="Times New Roman"/>
          <w:color w:val="000000"/>
          <w:sz w:val="28"/>
          <w:szCs w:val="28"/>
        </w:rPr>
        <w:t>ских объектов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приводить примеры опасных природных явлений в геосферах и средств их предупреждения;</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сравнивать инструментарий (способы) получения географической информации на разных этапах географического изучения Земли;</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свойства вод отдельных частей Мирового океана;</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применять понятия «гидросфера», «круговорот воды», «цунами», «приливы и отливы»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классифицировать объекты гидросферы (моря, озёра, реки, подземные воды, болота, ледники) по заданным признакам;</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питание и режим рек;</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сравнивать реки по заданным признакам;</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понятия «грунтовые, межпластовые и артезианские воды» и применять их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устанавливать причинно-следственные связи между питанием, р</w:t>
      </w:r>
      <w:r w:rsidRPr="00F9068B">
        <w:rPr>
          <w:rFonts w:cs="Times New Roman"/>
          <w:color w:val="000000"/>
          <w:sz w:val="28"/>
          <w:szCs w:val="28"/>
        </w:rPr>
        <w:t>е</w:t>
      </w:r>
      <w:r w:rsidRPr="00F9068B">
        <w:rPr>
          <w:rFonts w:cs="Times New Roman"/>
          <w:color w:val="000000"/>
          <w:sz w:val="28"/>
          <w:szCs w:val="28"/>
        </w:rPr>
        <w:t>жимом реки и климатом на территории речного бассейна;</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приводить примеры районов распространения многолетней мерзлоты;</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называть причины образования цунами, приливов и отливов;</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описывать состав, строение атмосферы;</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 xml:space="preserve">определять тенденции изменения температуры воздуха, количества атмосферных осадков и атмосферного давления в зависимости от </w:t>
      </w:r>
      <w:r w:rsidRPr="00F9068B">
        <w:rPr>
          <w:rFonts w:cs="Times New Roman"/>
          <w:color w:val="000000"/>
          <w:sz w:val="28"/>
          <w:szCs w:val="28"/>
        </w:rPr>
        <w:lastRenderedPageBreak/>
        <w:t>географического положения объектов; амплитуду температуры во</w:t>
      </w:r>
      <w:r w:rsidRPr="00F9068B">
        <w:rPr>
          <w:rFonts w:cs="Times New Roman"/>
          <w:color w:val="000000"/>
          <w:sz w:val="28"/>
          <w:szCs w:val="28"/>
        </w:rPr>
        <w:t>з</w:t>
      </w:r>
      <w:r w:rsidRPr="00F9068B">
        <w:rPr>
          <w:rFonts w:cs="Times New Roman"/>
          <w:color w:val="000000"/>
          <w:sz w:val="28"/>
          <w:szCs w:val="28"/>
        </w:rPr>
        <w:t>духа с использованием знаний об особенностях отдельных комп</w:t>
      </w:r>
      <w:r w:rsidRPr="00F9068B">
        <w:rPr>
          <w:rFonts w:cs="Times New Roman"/>
          <w:color w:val="000000"/>
          <w:sz w:val="28"/>
          <w:szCs w:val="28"/>
        </w:rPr>
        <w:t>о</w:t>
      </w:r>
      <w:r w:rsidRPr="00F9068B">
        <w:rPr>
          <w:rFonts w:cs="Times New Roman"/>
          <w:color w:val="000000"/>
          <w:sz w:val="28"/>
          <w:szCs w:val="28"/>
        </w:rPr>
        <w:t>нентов природы Земли и взаимосвязях между ними для решения учебных и практических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объяснять образование атмосферных осадков; направление дневных и ночных бризов, муссонов; годовой ход температуры воздуха и ра</w:t>
      </w:r>
      <w:r w:rsidRPr="00F9068B">
        <w:rPr>
          <w:rFonts w:cs="Times New Roman"/>
          <w:color w:val="000000"/>
          <w:sz w:val="28"/>
          <w:szCs w:val="28"/>
        </w:rPr>
        <w:t>с</w:t>
      </w:r>
      <w:r w:rsidRPr="00F9068B">
        <w:rPr>
          <w:rFonts w:cs="Times New Roman"/>
          <w:color w:val="000000"/>
          <w:sz w:val="28"/>
          <w:szCs w:val="28"/>
        </w:rPr>
        <w:t>пределение атмосферных осадков для отдельных территорий;</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свойства воздуха; климаты Земли; климатообразующие факторы;</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устанавливать зависимость между нагреванием земной поверхности и углом падения солнечных лучей; температурой воздуха и его отн</w:t>
      </w:r>
      <w:r w:rsidRPr="00F9068B">
        <w:rPr>
          <w:rFonts w:cs="Times New Roman"/>
          <w:color w:val="000000"/>
          <w:sz w:val="28"/>
          <w:szCs w:val="28"/>
        </w:rPr>
        <w:t>о</w:t>
      </w:r>
      <w:r w:rsidRPr="00F9068B">
        <w:rPr>
          <w:rFonts w:cs="Times New Roman"/>
          <w:color w:val="000000"/>
          <w:sz w:val="28"/>
          <w:szCs w:val="28"/>
        </w:rPr>
        <w:t>сительной влажностью на основе данных эмпирических наблюдений;</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сравнивать свойства атмосферы в пунктах, расположенных на разных высотах над уровнем моря; количество солнечного тепла, получа</w:t>
      </w:r>
      <w:r w:rsidRPr="00F9068B">
        <w:rPr>
          <w:rFonts w:cs="Times New Roman"/>
          <w:color w:val="000000"/>
          <w:sz w:val="28"/>
          <w:szCs w:val="28"/>
        </w:rPr>
        <w:t>е</w:t>
      </w:r>
      <w:r w:rsidRPr="00F9068B">
        <w:rPr>
          <w:rFonts w:cs="Times New Roman"/>
          <w:color w:val="000000"/>
          <w:sz w:val="28"/>
          <w:szCs w:val="28"/>
        </w:rPr>
        <w:t>мого земной поверхностью при различных углах падения солнечных лучей;</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виды атмосферных осадков;</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понятия «бризы» и «муссоны»;</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понятия «погода» и «климат»;</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понятия «атмосфера», «тропосфера», «стратосфера», «верхние слои атмосферы»;</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применять понятия «атмосферное давление», «ветер», «атмосферные осадки», «воздушные массы»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выбирать и анализировать географическую информацию о глобал</w:t>
      </w:r>
      <w:r w:rsidRPr="00F9068B">
        <w:rPr>
          <w:rFonts w:cs="Times New Roman"/>
          <w:color w:val="000000"/>
          <w:sz w:val="28"/>
          <w:szCs w:val="28"/>
        </w:rPr>
        <w:t>ь</w:t>
      </w:r>
      <w:r w:rsidRPr="00F9068B">
        <w:rPr>
          <w:rFonts w:cs="Times New Roman"/>
          <w:color w:val="000000"/>
          <w:sz w:val="28"/>
          <w:szCs w:val="28"/>
        </w:rPr>
        <w:t>ных климатических изменениях из различных источников для реш</w:t>
      </w:r>
      <w:r w:rsidRPr="00F9068B">
        <w:rPr>
          <w:rFonts w:cs="Times New Roman"/>
          <w:color w:val="000000"/>
          <w:sz w:val="28"/>
          <w:szCs w:val="28"/>
        </w:rPr>
        <w:t>е</w:t>
      </w:r>
      <w:r w:rsidRPr="00F9068B">
        <w:rPr>
          <w:rFonts w:cs="Times New Roman"/>
          <w:color w:val="000000"/>
          <w:sz w:val="28"/>
          <w:szCs w:val="28"/>
        </w:rPr>
        <w:t>ния учебных и (или) практико-ориентированных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w:t>
      </w:r>
      <w:r w:rsidRPr="00F9068B">
        <w:rPr>
          <w:rFonts w:cs="Times New Roman"/>
          <w:color w:val="000000"/>
          <w:sz w:val="28"/>
          <w:szCs w:val="28"/>
        </w:rPr>
        <w:t>е</w:t>
      </w:r>
      <w:r w:rsidRPr="00F9068B">
        <w:rPr>
          <w:rFonts w:cs="Times New Roman"/>
          <w:color w:val="000000"/>
          <w:sz w:val="28"/>
          <w:szCs w:val="28"/>
        </w:rPr>
        <w:t>ской форме;</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называть границы биосферы;</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приводить примеры приспособления живых организмов к среде об</w:t>
      </w:r>
      <w:r w:rsidRPr="00F9068B">
        <w:rPr>
          <w:rFonts w:cs="Times New Roman"/>
          <w:color w:val="000000"/>
          <w:sz w:val="28"/>
          <w:szCs w:val="28"/>
        </w:rPr>
        <w:t>и</w:t>
      </w:r>
      <w:r w:rsidRPr="00F9068B">
        <w:rPr>
          <w:rFonts w:cs="Times New Roman"/>
          <w:color w:val="000000"/>
          <w:sz w:val="28"/>
          <w:szCs w:val="28"/>
        </w:rPr>
        <w:t>тания в разных природных зонах;</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растительный и животный мир разных территорий Земли;</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объяснять взаимосвязи компонентов природы в приро</w:t>
      </w:r>
      <w:r w:rsidRPr="00F9068B">
        <w:rPr>
          <w:rFonts w:cs="Times New Roman"/>
          <w:color w:val="000000"/>
          <w:sz w:val="28"/>
          <w:szCs w:val="28"/>
        </w:rPr>
        <w:t>д</w:t>
      </w:r>
      <w:r w:rsidRPr="00F9068B">
        <w:rPr>
          <w:rFonts w:cs="Times New Roman"/>
          <w:color w:val="000000"/>
          <w:sz w:val="28"/>
          <w:szCs w:val="28"/>
        </w:rPr>
        <w:t>но-территориальном комплексе;</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lastRenderedPageBreak/>
        <w:t>сравнивать особенности растительного и животного мира в различных природных зонах;</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применять понятия «почва», «плодородие почв», «природный ко</w:t>
      </w:r>
      <w:r w:rsidRPr="00F9068B">
        <w:rPr>
          <w:rFonts w:cs="Times New Roman"/>
          <w:color w:val="000000"/>
          <w:sz w:val="28"/>
          <w:szCs w:val="28"/>
        </w:rPr>
        <w:t>м</w:t>
      </w:r>
      <w:r w:rsidRPr="00F9068B">
        <w:rPr>
          <w:rFonts w:cs="Times New Roman"/>
          <w:color w:val="000000"/>
          <w:sz w:val="28"/>
          <w:szCs w:val="28"/>
        </w:rPr>
        <w:t>плекс», «природно-территориальный комплекс», «круговорот в</w:t>
      </w:r>
      <w:r w:rsidRPr="00F9068B">
        <w:rPr>
          <w:rFonts w:cs="Times New Roman"/>
          <w:color w:val="000000"/>
          <w:sz w:val="28"/>
          <w:szCs w:val="28"/>
        </w:rPr>
        <w:t>е</w:t>
      </w:r>
      <w:r w:rsidRPr="00F9068B">
        <w:rPr>
          <w:rFonts w:cs="Times New Roman"/>
          <w:color w:val="000000"/>
          <w:sz w:val="28"/>
          <w:szCs w:val="28"/>
        </w:rPr>
        <w:t>ществ в природе»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сравнивать плодородие почв в различных природных зонах;</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приводить примеры изменений в изученных геосферах в результате деятельности человека на примере территории мира и своей местн</w:t>
      </w:r>
      <w:r w:rsidRPr="00F9068B">
        <w:rPr>
          <w:rFonts w:cs="Times New Roman"/>
          <w:color w:val="000000"/>
          <w:sz w:val="28"/>
          <w:szCs w:val="28"/>
        </w:rPr>
        <w:t>о</w:t>
      </w:r>
      <w:r w:rsidRPr="00F9068B">
        <w:rPr>
          <w:rFonts w:cs="Times New Roman"/>
          <w:color w:val="000000"/>
          <w:sz w:val="28"/>
          <w:szCs w:val="28"/>
        </w:rPr>
        <w:t>сти, путей решения существующих экологических проблем.</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называть: строение и свойства (целостность, зональность, ритми</w:t>
      </w:r>
      <w:r w:rsidRPr="00F9068B">
        <w:rPr>
          <w:rFonts w:cs="Times New Roman"/>
          <w:color w:val="000000"/>
          <w:sz w:val="28"/>
          <w:szCs w:val="28"/>
        </w:rPr>
        <w:t>ч</w:t>
      </w:r>
      <w:r w:rsidRPr="00F9068B">
        <w:rPr>
          <w:rFonts w:cs="Times New Roman"/>
          <w:color w:val="000000"/>
          <w:sz w:val="28"/>
          <w:szCs w:val="28"/>
        </w:rPr>
        <w:t>ность) географической оболочки;</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распознавать проявления изученных географических явлений, пре</w:t>
      </w:r>
      <w:r w:rsidRPr="00F9068B">
        <w:rPr>
          <w:rFonts w:cs="Times New Roman"/>
          <w:color w:val="000000"/>
          <w:sz w:val="28"/>
          <w:szCs w:val="28"/>
        </w:rPr>
        <w:t>д</w:t>
      </w:r>
      <w:r w:rsidRPr="00F9068B">
        <w:rPr>
          <w:rFonts w:cs="Times New Roman"/>
          <w:color w:val="000000"/>
          <w:sz w:val="28"/>
          <w:szCs w:val="28"/>
        </w:rPr>
        <w:t>ставляющие собой отражение таких свойств географической об</w:t>
      </w:r>
      <w:r w:rsidRPr="00F9068B">
        <w:rPr>
          <w:rFonts w:cs="Times New Roman"/>
          <w:color w:val="000000"/>
          <w:sz w:val="28"/>
          <w:szCs w:val="28"/>
        </w:rPr>
        <w:t>о</w:t>
      </w:r>
      <w:r w:rsidRPr="00F9068B">
        <w:rPr>
          <w:rFonts w:cs="Times New Roman"/>
          <w:color w:val="000000"/>
          <w:sz w:val="28"/>
          <w:szCs w:val="28"/>
        </w:rPr>
        <w:t>лочки, как зональность, ритмичность и целостность;</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определять природные зоны по их существенным признакам на о</w:t>
      </w:r>
      <w:r w:rsidRPr="00F9068B">
        <w:rPr>
          <w:rFonts w:cs="Times New Roman"/>
          <w:color w:val="000000"/>
          <w:sz w:val="28"/>
          <w:szCs w:val="28"/>
        </w:rPr>
        <w:t>с</w:t>
      </w:r>
      <w:r w:rsidRPr="00F9068B">
        <w:rPr>
          <w:rFonts w:cs="Times New Roman"/>
          <w:color w:val="000000"/>
          <w:sz w:val="28"/>
          <w:szCs w:val="28"/>
        </w:rPr>
        <w:t>нове интеграции и интерпретации информации об особенностях их природы;</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различать изученные процессы и явления, происходящие в геогр</w:t>
      </w:r>
      <w:r w:rsidRPr="00F9068B">
        <w:rPr>
          <w:rFonts w:cs="Times New Roman"/>
          <w:color w:val="000000"/>
          <w:sz w:val="28"/>
          <w:szCs w:val="28"/>
        </w:rPr>
        <w:t>а</w:t>
      </w:r>
      <w:r w:rsidRPr="00F9068B">
        <w:rPr>
          <w:rFonts w:cs="Times New Roman"/>
          <w:color w:val="000000"/>
          <w:sz w:val="28"/>
          <w:szCs w:val="28"/>
        </w:rPr>
        <w:t>фической оболочке;</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приводить примеры изменений в геосферах в результате деятельности человека;</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описывать закономерности изменения в пространстве рельефа, кл</w:t>
      </w:r>
      <w:r w:rsidRPr="00F9068B">
        <w:rPr>
          <w:rFonts w:cs="Times New Roman"/>
          <w:color w:val="000000"/>
          <w:sz w:val="28"/>
          <w:szCs w:val="28"/>
        </w:rPr>
        <w:t>и</w:t>
      </w:r>
      <w:r w:rsidRPr="00F9068B">
        <w:rPr>
          <w:rFonts w:cs="Times New Roman"/>
          <w:color w:val="000000"/>
          <w:sz w:val="28"/>
          <w:szCs w:val="28"/>
        </w:rPr>
        <w:t>мата, внутренних вод и органического мира;</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выявлять взаимосвязи между компонентами природы в пределах о</w:t>
      </w:r>
      <w:r w:rsidRPr="00F9068B">
        <w:rPr>
          <w:rFonts w:cs="Times New Roman"/>
          <w:color w:val="000000"/>
          <w:sz w:val="28"/>
          <w:szCs w:val="28"/>
        </w:rPr>
        <w:t>т</w:t>
      </w:r>
      <w:r w:rsidRPr="00F9068B">
        <w:rPr>
          <w:rFonts w:cs="Times New Roman"/>
          <w:color w:val="000000"/>
          <w:sz w:val="28"/>
          <w:szCs w:val="28"/>
        </w:rPr>
        <w:t>дельных территорий с использованием различных источников ге</w:t>
      </w:r>
      <w:r w:rsidRPr="00F9068B">
        <w:rPr>
          <w:rFonts w:cs="Times New Roman"/>
          <w:color w:val="000000"/>
          <w:sz w:val="28"/>
          <w:szCs w:val="28"/>
        </w:rPr>
        <w:t>о</w:t>
      </w:r>
      <w:r w:rsidRPr="00F9068B">
        <w:rPr>
          <w:rFonts w:cs="Times New Roman"/>
          <w:color w:val="000000"/>
          <w:sz w:val="28"/>
          <w:szCs w:val="28"/>
        </w:rPr>
        <w:t>графической информации;</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называть особенности географических процессов на границах лит</w:t>
      </w:r>
      <w:r w:rsidRPr="00F9068B">
        <w:rPr>
          <w:rFonts w:cs="Times New Roman"/>
          <w:color w:val="000000"/>
          <w:sz w:val="28"/>
          <w:szCs w:val="28"/>
        </w:rPr>
        <w:t>о</w:t>
      </w:r>
      <w:r w:rsidRPr="00F9068B">
        <w:rPr>
          <w:rFonts w:cs="Times New Roman"/>
          <w:color w:val="000000"/>
          <w:sz w:val="28"/>
          <w:szCs w:val="28"/>
        </w:rPr>
        <w:t>сферных плит с учётом характера взаимодействия и типа земной к</w:t>
      </w:r>
      <w:r w:rsidRPr="00F9068B">
        <w:rPr>
          <w:rFonts w:cs="Times New Roman"/>
          <w:color w:val="000000"/>
          <w:sz w:val="28"/>
          <w:szCs w:val="28"/>
        </w:rPr>
        <w:t>о</w:t>
      </w:r>
      <w:r w:rsidRPr="00F9068B">
        <w:rPr>
          <w:rFonts w:cs="Times New Roman"/>
          <w:color w:val="000000"/>
          <w:sz w:val="28"/>
          <w:szCs w:val="28"/>
        </w:rPr>
        <w:t>ры;</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lastRenderedPageBreak/>
        <w:t>классифицировать воздушные массы Земли, типы климата по зада</w:t>
      </w:r>
      <w:r w:rsidRPr="00F9068B">
        <w:rPr>
          <w:rFonts w:cs="Times New Roman"/>
          <w:color w:val="000000"/>
          <w:sz w:val="28"/>
          <w:szCs w:val="28"/>
        </w:rPr>
        <w:t>н</w:t>
      </w:r>
      <w:r w:rsidRPr="00F9068B">
        <w:rPr>
          <w:rFonts w:cs="Times New Roman"/>
          <w:color w:val="000000"/>
          <w:sz w:val="28"/>
          <w:szCs w:val="28"/>
        </w:rPr>
        <w:t>ным показателям;</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объяснять образование тропических муссонов, пассатов тропических широт, западных ветров;</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применять понятия «воздушные массы», «муссоны», «пассаты», «з</w:t>
      </w:r>
      <w:r w:rsidRPr="00F9068B">
        <w:rPr>
          <w:rFonts w:cs="Times New Roman"/>
          <w:color w:val="000000"/>
          <w:sz w:val="28"/>
          <w:szCs w:val="28"/>
        </w:rPr>
        <w:t>а</w:t>
      </w:r>
      <w:r w:rsidRPr="00F9068B">
        <w:rPr>
          <w:rFonts w:cs="Times New Roman"/>
          <w:color w:val="000000"/>
          <w:sz w:val="28"/>
          <w:szCs w:val="28"/>
        </w:rPr>
        <w:t>падные ветры», «климатообразующий фактор» для решения учебных и (или) практико-ориентированных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описывать климат территории по климатограмме;</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объяснять влияние климатообразующих факторов на климатические особенности территории;</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формулировать оценочные суждения о последствиях изменений компонентов природы в результате деятельности человека с испол</w:t>
      </w:r>
      <w:r w:rsidRPr="00F9068B">
        <w:rPr>
          <w:rFonts w:cs="Times New Roman"/>
          <w:color w:val="000000"/>
          <w:sz w:val="28"/>
          <w:szCs w:val="28"/>
        </w:rPr>
        <w:t>ь</w:t>
      </w:r>
      <w:r w:rsidRPr="00F9068B">
        <w:rPr>
          <w:rFonts w:cs="Times New Roman"/>
          <w:color w:val="000000"/>
          <w:sz w:val="28"/>
          <w:szCs w:val="28"/>
        </w:rPr>
        <w:t>зованием разных источников географической информации;</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различать океанические течения;</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объяснять закономерности изменения температуры, солёности и о</w:t>
      </w:r>
      <w:r w:rsidRPr="00F9068B">
        <w:rPr>
          <w:rFonts w:cs="Times New Roman"/>
          <w:color w:val="000000"/>
          <w:sz w:val="28"/>
          <w:szCs w:val="28"/>
        </w:rPr>
        <w:t>р</w:t>
      </w:r>
      <w:r w:rsidRPr="00F9068B">
        <w:rPr>
          <w:rFonts w:cs="Times New Roman"/>
          <w:color w:val="000000"/>
          <w:sz w:val="28"/>
          <w:szCs w:val="28"/>
        </w:rPr>
        <w:t>ганического мира Мирового океана с географической широтой и с глубиной на основе анализа различных источников географической информации;</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характеризовать этапы освоения и заселения отдельных территорий Земли человеком на основе анализа различных источников геогр</w:t>
      </w:r>
      <w:r w:rsidRPr="00F9068B">
        <w:rPr>
          <w:rFonts w:cs="Times New Roman"/>
          <w:color w:val="000000"/>
          <w:sz w:val="28"/>
          <w:szCs w:val="28"/>
        </w:rPr>
        <w:t>а</w:t>
      </w:r>
      <w:r w:rsidRPr="00F9068B">
        <w:rPr>
          <w:rFonts w:cs="Times New Roman"/>
          <w:color w:val="000000"/>
          <w:sz w:val="28"/>
          <w:szCs w:val="28"/>
        </w:rPr>
        <w:t>фической информации для решения учебных 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различать и сравнивать численность населения крупных стран мира;</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сравнивать плотность населения различных территорий;</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применять понятие «плотность населения» для решения учебных и (или) практико-ориентированных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различать городские и сельские поселения;</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приводить примеры крупнейших городов мира;</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приводить примеры мировых и национальных религий;</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проводить языковую классификацию народов;</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различать основные виды хозяйственной деятельности людей на различных территориях;</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определять страны по их существенным признакам;</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lastRenderedPageBreak/>
        <w:t>сравнивать особенности природы и населения, материальной и д</w:t>
      </w:r>
      <w:r w:rsidRPr="00F9068B">
        <w:rPr>
          <w:rFonts w:cs="Times New Roman"/>
          <w:color w:val="000000"/>
          <w:sz w:val="28"/>
          <w:szCs w:val="28"/>
        </w:rPr>
        <w:t>у</w:t>
      </w:r>
      <w:r w:rsidRPr="00F9068B">
        <w:rPr>
          <w:rFonts w:cs="Times New Roman"/>
          <w:color w:val="000000"/>
          <w:sz w:val="28"/>
          <w:szCs w:val="28"/>
        </w:rPr>
        <w:t>ховной культуры, особенности адаптации человека к разным пр</w:t>
      </w:r>
      <w:r w:rsidRPr="00F9068B">
        <w:rPr>
          <w:rFonts w:cs="Times New Roman"/>
          <w:color w:val="000000"/>
          <w:sz w:val="28"/>
          <w:szCs w:val="28"/>
        </w:rPr>
        <w:t>и</w:t>
      </w:r>
      <w:r w:rsidRPr="00F9068B">
        <w:rPr>
          <w:rFonts w:cs="Times New Roman"/>
          <w:color w:val="000000"/>
          <w:sz w:val="28"/>
          <w:szCs w:val="28"/>
        </w:rPr>
        <w:t>родным условиям регионов и отдельных стран;</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объяснять особенности природы, населения и хозяйства отдельных территорий;</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использовать знания о населении материков и стран для решения различных учебных и практико-ориентированных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w:t>
      </w:r>
      <w:r w:rsidRPr="00F9068B">
        <w:rPr>
          <w:rFonts w:cs="Times New Roman"/>
          <w:color w:val="000000"/>
          <w:sz w:val="28"/>
          <w:szCs w:val="28"/>
        </w:rPr>
        <w:t>р</w:t>
      </w:r>
      <w:r w:rsidRPr="00F9068B">
        <w:rPr>
          <w:rFonts w:cs="Times New Roman"/>
          <w:color w:val="000000"/>
          <w:sz w:val="28"/>
          <w:szCs w:val="28"/>
        </w:rPr>
        <w:t>ные базы данных), необходимые для изучения особенностей природы, населения и хозяйства отдельных территорий;</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представлять в различных формах (в виде карты, таблицы, графика, географического описания) географическую информацию, необх</w:t>
      </w:r>
      <w:r w:rsidRPr="00F9068B">
        <w:rPr>
          <w:rFonts w:cs="Times New Roman"/>
          <w:color w:val="000000"/>
          <w:sz w:val="28"/>
          <w:szCs w:val="28"/>
        </w:rPr>
        <w:t>о</w:t>
      </w:r>
      <w:r w:rsidRPr="00F9068B">
        <w:rPr>
          <w:rFonts w:cs="Times New Roman"/>
          <w:color w:val="000000"/>
          <w:sz w:val="28"/>
          <w:szCs w:val="28"/>
        </w:rPr>
        <w:t>димую для решения учебных и практико-ориентированных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приводить примеры взаимодействия природы и общества в пределах отдельных территорий;</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распознавать проявления глобальных проблем человечества (экол</w:t>
      </w:r>
      <w:r w:rsidRPr="00F9068B">
        <w:rPr>
          <w:rFonts w:cs="Times New Roman"/>
          <w:color w:val="000000"/>
          <w:sz w:val="28"/>
          <w:szCs w:val="28"/>
        </w:rPr>
        <w:t>о</w:t>
      </w:r>
      <w:r w:rsidRPr="00F9068B">
        <w:rPr>
          <w:rFonts w:cs="Times New Roman"/>
          <w:color w:val="000000"/>
          <w:sz w:val="28"/>
          <w:szCs w:val="28"/>
        </w:rPr>
        <w:t>гическая, сырьевая, энергетическая, преодоления отсталости стран, продовольственная) на локальном и региональном уровнях и прив</w:t>
      </w:r>
      <w:r w:rsidRPr="00F9068B">
        <w:rPr>
          <w:rFonts w:cs="Times New Roman"/>
          <w:color w:val="000000"/>
          <w:sz w:val="28"/>
          <w:szCs w:val="28"/>
        </w:rPr>
        <w:t>о</w:t>
      </w:r>
      <w:r w:rsidRPr="00F9068B">
        <w:rPr>
          <w:rFonts w:cs="Times New Roman"/>
          <w:color w:val="000000"/>
          <w:sz w:val="28"/>
          <w:szCs w:val="28"/>
        </w:rPr>
        <w:t>дить примеры международного сотрудничества по их преодолению.</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Характеризовать основные этапы истории формирования и изучения территории России;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характеризовать географическое положение России с использованием информации из различных источников;</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различать федеральные округа, крупные географические районы и макрорегионы России;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приводить примеры субъектов Российской Федерации разных видов и показывать их на географической карте;</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lastRenderedPageBreak/>
        <w:t>оценивать влияние географического положения регионов России на особенности природы, жизнь и хозяйственную деятельность насел</w:t>
      </w:r>
      <w:r w:rsidRPr="00F9068B">
        <w:rPr>
          <w:rFonts w:cs="Times New Roman"/>
          <w:color w:val="000000"/>
          <w:sz w:val="28"/>
          <w:szCs w:val="28"/>
        </w:rPr>
        <w:t>е</w:t>
      </w:r>
      <w:r w:rsidRPr="00F9068B">
        <w:rPr>
          <w:rFonts w:cs="Times New Roman"/>
          <w:color w:val="000000"/>
          <w:sz w:val="28"/>
          <w:szCs w:val="28"/>
        </w:rPr>
        <w:t>ния;</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использовать знания о государственной территории и исключител</w:t>
      </w:r>
      <w:r w:rsidRPr="00F9068B">
        <w:rPr>
          <w:rFonts w:cs="Times New Roman"/>
          <w:color w:val="000000"/>
          <w:sz w:val="28"/>
          <w:szCs w:val="28"/>
        </w:rPr>
        <w:t>ь</w:t>
      </w:r>
      <w:r w:rsidRPr="00F9068B">
        <w:rPr>
          <w:rFonts w:cs="Times New Roman"/>
          <w:color w:val="000000"/>
          <w:sz w:val="28"/>
          <w:szCs w:val="28"/>
        </w:rPr>
        <w:t>ной экономической зоне, континентальном шельфе России, о мир</w:t>
      </w:r>
      <w:r w:rsidRPr="00F9068B">
        <w:rPr>
          <w:rFonts w:cs="Times New Roman"/>
          <w:color w:val="000000"/>
          <w:sz w:val="28"/>
          <w:szCs w:val="28"/>
        </w:rPr>
        <w:t>о</w:t>
      </w:r>
      <w:r w:rsidRPr="00F9068B">
        <w:rPr>
          <w:rFonts w:cs="Times New Roman"/>
          <w:color w:val="000000"/>
          <w:sz w:val="28"/>
          <w:szCs w:val="28"/>
        </w:rPr>
        <w:t>вом, поясном и зональном времени для решения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оценивать степень благоприятности природных условий в пределах отдельных регионов страны;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проводить классификацию природных ресурсов;</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распознавать типы природопользования;</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находить, извлекать и использовать информацию из различных и</w:t>
      </w:r>
      <w:r w:rsidRPr="00F9068B">
        <w:rPr>
          <w:rFonts w:cs="Times New Roman"/>
          <w:color w:val="000000"/>
          <w:sz w:val="28"/>
          <w:szCs w:val="28"/>
        </w:rPr>
        <w:t>с</w:t>
      </w:r>
      <w:r w:rsidRPr="00F9068B">
        <w:rPr>
          <w:rFonts w:cs="Times New Roman"/>
          <w:color w:val="000000"/>
          <w:sz w:val="28"/>
          <w:szCs w:val="28"/>
        </w:rPr>
        <w:t>точников географической информации (картографические, статист</w:t>
      </w:r>
      <w:r w:rsidRPr="00F9068B">
        <w:rPr>
          <w:rFonts w:cs="Times New Roman"/>
          <w:color w:val="000000"/>
          <w:sz w:val="28"/>
          <w:szCs w:val="28"/>
        </w:rPr>
        <w:t>и</w:t>
      </w:r>
      <w:r w:rsidRPr="00F9068B">
        <w:rPr>
          <w:rFonts w:cs="Times New Roman"/>
          <w:color w:val="000000"/>
          <w:sz w:val="28"/>
          <w:szCs w:val="28"/>
        </w:rPr>
        <w:t>ческие, текстовые, видео- и фотоизображения, компьютерные базы данных) для решения различных учебных и практ</w:t>
      </w:r>
      <w:r w:rsidRPr="00F9068B">
        <w:rPr>
          <w:rFonts w:cs="Times New Roman"/>
          <w:color w:val="000000"/>
          <w:sz w:val="28"/>
          <w:szCs w:val="28"/>
        </w:rPr>
        <w:t>и</w:t>
      </w:r>
      <w:r w:rsidRPr="00F9068B">
        <w:rPr>
          <w:rFonts w:cs="Times New Roman"/>
          <w:color w:val="000000"/>
          <w:sz w:val="28"/>
          <w:szCs w:val="28"/>
        </w:rPr>
        <w:t>ко-ориентированных задач: определять возраст горных пород и о</w:t>
      </w:r>
      <w:r w:rsidRPr="00F9068B">
        <w:rPr>
          <w:rFonts w:cs="Times New Roman"/>
          <w:color w:val="000000"/>
          <w:sz w:val="28"/>
          <w:szCs w:val="28"/>
        </w:rPr>
        <w:t>с</w:t>
      </w:r>
      <w:r w:rsidRPr="00F9068B">
        <w:rPr>
          <w:rFonts w:cs="Times New Roman"/>
          <w:color w:val="000000"/>
          <w:sz w:val="28"/>
          <w:szCs w:val="28"/>
        </w:rPr>
        <w:t>новных тектонических структур, слагающих территорию;</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находить, извлекать и использовать информацию из различных и</w:t>
      </w:r>
      <w:r w:rsidRPr="00F9068B">
        <w:rPr>
          <w:rFonts w:cs="Times New Roman"/>
          <w:color w:val="000000"/>
          <w:sz w:val="28"/>
          <w:szCs w:val="28"/>
        </w:rPr>
        <w:t>с</w:t>
      </w:r>
      <w:r w:rsidRPr="00F9068B">
        <w:rPr>
          <w:rFonts w:cs="Times New Roman"/>
          <w:color w:val="000000"/>
          <w:sz w:val="28"/>
          <w:szCs w:val="28"/>
        </w:rPr>
        <w:t>точников географической информации (картографические, статист</w:t>
      </w:r>
      <w:r w:rsidRPr="00F9068B">
        <w:rPr>
          <w:rFonts w:cs="Times New Roman"/>
          <w:color w:val="000000"/>
          <w:sz w:val="28"/>
          <w:szCs w:val="28"/>
        </w:rPr>
        <w:t>и</w:t>
      </w:r>
      <w:r w:rsidRPr="00F9068B">
        <w:rPr>
          <w:rFonts w:cs="Times New Roman"/>
          <w:color w:val="000000"/>
          <w:sz w:val="28"/>
          <w:szCs w:val="28"/>
        </w:rPr>
        <w:t>ческие, текстовые, видео- и фотоизображения, компьютерные базы данных) для решения различных учебных и практ</w:t>
      </w:r>
      <w:r w:rsidRPr="00F9068B">
        <w:rPr>
          <w:rFonts w:cs="Times New Roman"/>
          <w:color w:val="000000"/>
          <w:sz w:val="28"/>
          <w:szCs w:val="28"/>
        </w:rPr>
        <w:t>и</w:t>
      </w:r>
      <w:r w:rsidRPr="00F9068B">
        <w:rPr>
          <w:rFonts w:cs="Times New Roman"/>
          <w:color w:val="000000"/>
          <w:sz w:val="28"/>
          <w:szCs w:val="28"/>
        </w:rPr>
        <w:t>ко-ориентированных задач: объяснять закономерности распростр</w:t>
      </w:r>
      <w:r w:rsidRPr="00F9068B">
        <w:rPr>
          <w:rFonts w:cs="Times New Roman"/>
          <w:color w:val="000000"/>
          <w:sz w:val="28"/>
          <w:szCs w:val="28"/>
        </w:rPr>
        <w:t>а</w:t>
      </w:r>
      <w:r w:rsidRPr="00F9068B">
        <w:rPr>
          <w:rFonts w:cs="Times New Roman"/>
          <w:color w:val="000000"/>
          <w:sz w:val="28"/>
          <w:szCs w:val="28"/>
        </w:rPr>
        <w:t>нения гидрологических, геологических и метеорологических опасных природных явлений на территории страны;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сравнивать особенности компонентов природы отдельных территорий страны;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объяснять особенности компонентов природы отдельных территорий страны;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w:t>
      </w:r>
      <w:r w:rsidRPr="00F9068B">
        <w:rPr>
          <w:rFonts w:cs="Times New Roman"/>
          <w:color w:val="000000"/>
          <w:sz w:val="28"/>
          <w:szCs w:val="28"/>
        </w:rPr>
        <w:t>и</w:t>
      </w:r>
      <w:r w:rsidRPr="00F9068B">
        <w:rPr>
          <w:rFonts w:cs="Times New Roman"/>
          <w:color w:val="000000"/>
          <w:sz w:val="28"/>
          <w:szCs w:val="28"/>
        </w:rPr>
        <w:t>ко-ориентированных задач в контексте реальной жизни;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называть географические процессы и явления, определяющие ос</w:t>
      </w:r>
      <w:r w:rsidRPr="00F9068B">
        <w:rPr>
          <w:rFonts w:cs="Times New Roman"/>
          <w:color w:val="000000"/>
          <w:sz w:val="28"/>
          <w:szCs w:val="28"/>
        </w:rPr>
        <w:t>о</w:t>
      </w:r>
      <w:r w:rsidRPr="00F9068B">
        <w:rPr>
          <w:rFonts w:cs="Times New Roman"/>
          <w:color w:val="000000"/>
          <w:sz w:val="28"/>
          <w:szCs w:val="28"/>
        </w:rPr>
        <w:t>бенности природы страны, отдельных регионов и своей местности;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объяснять распространение по территории страны областей совр</w:t>
      </w:r>
      <w:r w:rsidRPr="00F9068B">
        <w:rPr>
          <w:rFonts w:cs="Times New Roman"/>
          <w:color w:val="000000"/>
          <w:sz w:val="28"/>
          <w:szCs w:val="28"/>
        </w:rPr>
        <w:t>е</w:t>
      </w:r>
      <w:r w:rsidRPr="00F9068B">
        <w:rPr>
          <w:rFonts w:cs="Times New Roman"/>
          <w:color w:val="000000"/>
          <w:sz w:val="28"/>
          <w:szCs w:val="28"/>
        </w:rPr>
        <w:t>менного горообразования, землетрясений и вулканизма;</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применять понятия «плита», «щит», «моренный холм», «бараньи лбы», «бархан», «дюна»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lastRenderedPageBreak/>
        <w:t>применять понятия «солнечная радиация», «годовая амплитуда те</w:t>
      </w:r>
      <w:r w:rsidRPr="00F9068B">
        <w:rPr>
          <w:rFonts w:cs="Times New Roman"/>
          <w:color w:val="000000"/>
          <w:sz w:val="28"/>
          <w:szCs w:val="28"/>
        </w:rPr>
        <w:t>м</w:t>
      </w:r>
      <w:r w:rsidRPr="00F9068B">
        <w:rPr>
          <w:rFonts w:cs="Times New Roman"/>
          <w:color w:val="000000"/>
          <w:sz w:val="28"/>
          <w:szCs w:val="28"/>
        </w:rPr>
        <w:t>ператур воздуха», «воздушные массы» для решения учебных и (или) практико-ориентированных задач;</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различать понятия «испарение», «испаряемость», «коэффициент увлажнения»; использовать их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описывать и прогнозировать погоду территории по карте погоды;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проводить классификацию типов климата и почв России;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распознавать показатели, характеризующие состояние окружающей среды;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приводить примеры мер безопасности, в том числе для экономики семьи, в случае природных стихийных бедствий и техногенных кат</w:t>
      </w:r>
      <w:r w:rsidRPr="00F9068B">
        <w:rPr>
          <w:rFonts w:cs="Times New Roman"/>
          <w:color w:val="000000"/>
          <w:sz w:val="28"/>
          <w:szCs w:val="28"/>
        </w:rPr>
        <w:t>а</w:t>
      </w:r>
      <w:r w:rsidRPr="00F9068B">
        <w:rPr>
          <w:rFonts w:cs="Times New Roman"/>
          <w:color w:val="000000"/>
          <w:sz w:val="28"/>
          <w:szCs w:val="28"/>
        </w:rPr>
        <w:t>строф;</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приводить примеры рационального и нерационального природ</w:t>
      </w:r>
      <w:r w:rsidRPr="00F9068B">
        <w:rPr>
          <w:rFonts w:cs="Times New Roman"/>
          <w:color w:val="000000"/>
          <w:sz w:val="28"/>
          <w:szCs w:val="28"/>
        </w:rPr>
        <w:t>о</w:t>
      </w:r>
      <w:r w:rsidRPr="00F9068B">
        <w:rPr>
          <w:rFonts w:cs="Times New Roman"/>
          <w:color w:val="000000"/>
          <w:sz w:val="28"/>
          <w:szCs w:val="28"/>
        </w:rPr>
        <w:t>пользования;</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w:t>
      </w:r>
      <w:r w:rsidRPr="00F9068B">
        <w:rPr>
          <w:rFonts w:cs="Times New Roman"/>
          <w:color w:val="000000"/>
          <w:sz w:val="28"/>
          <w:szCs w:val="28"/>
        </w:rPr>
        <w:t>р</w:t>
      </w:r>
      <w:r w:rsidRPr="00F9068B">
        <w:rPr>
          <w:rFonts w:cs="Times New Roman"/>
          <w:color w:val="000000"/>
          <w:sz w:val="28"/>
          <w:szCs w:val="28"/>
        </w:rPr>
        <w:t>ные базы данных), необходимые для изучения особенностей насел</w:t>
      </w:r>
      <w:r w:rsidRPr="00F9068B">
        <w:rPr>
          <w:rFonts w:cs="Times New Roman"/>
          <w:color w:val="000000"/>
          <w:sz w:val="28"/>
          <w:szCs w:val="28"/>
        </w:rPr>
        <w:t>е</w:t>
      </w:r>
      <w:r w:rsidRPr="00F9068B">
        <w:rPr>
          <w:rFonts w:cs="Times New Roman"/>
          <w:color w:val="000000"/>
          <w:sz w:val="28"/>
          <w:szCs w:val="28"/>
        </w:rPr>
        <w:t>ния России;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приводить примеры адаптации человека к разнообразным природным условиям на территории страны;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сравнивать показатели воспроизводства и качества населения России с мировыми показателями и показателями других стран;</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lastRenderedPageBreak/>
        <w:t>проводить классификацию населённых пунктов и регионов России по заданным основаниям;</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использовать знания о естественном и механическом движении населения, половозрастной структуре и размещении населения, тр</w:t>
      </w:r>
      <w:r w:rsidRPr="00F9068B">
        <w:rPr>
          <w:rFonts w:cs="Times New Roman"/>
          <w:color w:val="000000"/>
          <w:sz w:val="28"/>
          <w:szCs w:val="28"/>
        </w:rPr>
        <w:t>у</w:t>
      </w:r>
      <w:r w:rsidRPr="00F9068B">
        <w:rPr>
          <w:rFonts w:cs="Times New Roman"/>
          <w:color w:val="000000"/>
          <w:sz w:val="28"/>
          <w:szCs w:val="28"/>
        </w:rPr>
        <w:t>довых ресурсах, городском и сельском населении, этническом и р</w:t>
      </w:r>
      <w:r w:rsidRPr="00F9068B">
        <w:rPr>
          <w:rFonts w:cs="Times New Roman"/>
          <w:color w:val="000000"/>
          <w:sz w:val="28"/>
          <w:szCs w:val="28"/>
        </w:rPr>
        <w:t>е</w:t>
      </w:r>
      <w:r w:rsidRPr="00F9068B">
        <w:rPr>
          <w:rFonts w:cs="Times New Roman"/>
          <w:color w:val="000000"/>
          <w:sz w:val="28"/>
          <w:szCs w:val="28"/>
        </w:rPr>
        <w:t>лигиозном составе населения для решения практ</w:t>
      </w:r>
      <w:r w:rsidRPr="00F9068B">
        <w:rPr>
          <w:rFonts w:cs="Times New Roman"/>
          <w:color w:val="000000"/>
          <w:sz w:val="28"/>
          <w:szCs w:val="28"/>
        </w:rPr>
        <w:t>и</w:t>
      </w:r>
      <w:r w:rsidRPr="00F9068B">
        <w:rPr>
          <w:rFonts w:cs="Times New Roman"/>
          <w:color w:val="000000"/>
          <w:sz w:val="28"/>
          <w:szCs w:val="28"/>
        </w:rPr>
        <w:t>ко-ориентированных задач в контексте реальной жизни;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w:t>
      </w:r>
      <w:r w:rsidRPr="00F9068B">
        <w:rPr>
          <w:rFonts w:cs="Times New Roman"/>
          <w:color w:val="000000"/>
          <w:sz w:val="28"/>
          <w:szCs w:val="28"/>
        </w:rPr>
        <w:t>о</w:t>
      </w:r>
      <w:r w:rsidRPr="00F9068B">
        <w:rPr>
          <w:rFonts w:cs="Times New Roman"/>
          <w:color w:val="000000"/>
          <w:sz w:val="28"/>
          <w:szCs w:val="28"/>
        </w:rPr>
        <w:t>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Выбирать источники географической информации (картографич</w:t>
      </w:r>
      <w:r w:rsidRPr="00F9068B">
        <w:rPr>
          <w:rFonts w:cs="Times New Roman"/>
          <w:color w:val="000000"/>
          <w:sz w:val="28"/>
          <w:szCs w:val="28"/>
        </w:rPr>
        <w:t>е</w:t>
      </w:r>
      <w:r w:rsidRPr="00F9068B">
        <w:rPr>
          <w:rFonts w:cs="Times New Roman"/>
          <w:color w:val="000000"/>
          <w:sz w:val="28"/>
          <w:szCs w:val="28"/>
        </w:rPr>
        <w:t>ские, статистические, текстовые, видео- и фотоизображения, комп</w:t>
      </w:r>
      <w:r w:rsidRPr="00F9068B">
        <w:rPr>
          <w:rFonts w:cs="Times New Roman"/>
          <w:color w:val="000000"/>
          <w:sz w:val="28"/>
          <w:szCs w:val="28"/>
        </w:rPr>
        <w:t>ь</w:t>
      </w:r>
      <w:r w:rsidRPr="00F9068B">
        <w:rPr>
          <w:rFonts w:cs="Times New Roman"/>
          <w:color w:val="000000"/>
          <w:sz w:val="28"/>
          <w:szCs w:val="28"/>
        </w:rPr>
        <w:t>ютерные базы данных), необходимые для изучения особенностей х</w:t>
      </w:r>
      <w:r w:rsidRPr="00F9068B">
        <w:rPr>
          <w:rFonts w:cs="Times New Roman"/>
          <w:color w:val="000000"/>
          <w:sz w:val="28"/>
          <w:szCs w:val="28"/>
        </w:rPr>
        <w:t>о</w:t>
      </w:r>
      <w:r w:rsidRPr="00F9068B">
        <w:rPr>
          <w:rFonts w:cs="Times New Roman"/>
          <w:color w:val="000000"/>
          <w:sz w:val="28"/>
          <w:szCs w:val="28"/>
        </w:rPr>
        <w:t>зяйства России;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представлять в различных формах (в виде карты, таблицы, графика, географического описания) географическую информацию, необх</w:t>
      </w:r>
      <w:r w:rsidRPr="00F9068B">
        <w:rPr>
          <w:rFonts w:cs="Times New Roman"/>
          <w:color w:val="000000"/>
          <w:sz w:val="28"/>
          <w:szCs w:val="28"/>
        </w:rPr>
        <w:t>о</w:t>
      </w:r>
      <w:r w:rsidRPr="00F9068B">
        <w:rPr>
          <w:rFonts w:cs="Times New Roman"/>
          <w:color w:val="000000"/>
          <w:sz w:val="28"/>
          <w:szCs w:val="28"/>
        </w:rPr>
        <w:t>димую для решения учебных и (или) практико-ориентированных з</w:t>
      </w:r>
      <w:r w:rsidRPr="00F9068B">
        <w:rPr>
          <w:rFonts w:cs="Times New Roman"/>
          <w:color w:val="000000"/>
          <w:sz w:val="28"/>
          <w:szCs w:val="28"/>
        </w:rPr>
        <w:t>а</w:t>
      </w:r>
      <w:r w:rsidRPr="00F9068B">
        <w:rPr>
          <w:rFonts w:cs="Times New Roman"/>
          <w:color w:val="000000"/>
          <w:sz w:val="28"/>
          <w:szCs w:val="28"/>
        </w:rPr>
        <w:t>дач;</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находить, извлекать и использовать информацию, характеризующую отраслевую, функциональную и территориальную структуру хозя</w:t>
      </w:r>
      <w:r w:rsidRPr="00F9068B">
        <w:rPr>
          <w:rFonts w:cs="Times New Roman"/>
          <w:color w:val="000000"/>
          <w:sz w:val="28"/>
          <w:szCs w:val="28"/>
        </w:rPr>
        <w:t>й</w:t>
      </w:r>
      <w:r w:rsidRPr="00F9068B">
        <w:rPr>
          <w:rFonts w:cs="Times New Roman"/>
          <w:color w:val="000000"/>
          <w:sz w:val="28"/>
          <w:szCs w:val="28"/>
        </w:rPr>
        <w:t>ства России, для решения практико-ориентированных задач;</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выделять географическую информацию, которая является против</w:t>
      </w:r>
      <w:r w:rsidRPr="00F9068B">
        <w:rPr>
          <w:rFonts w:cs="Times New Roman"/>
          <w:color w:val="000000"/>
          <w:sz w:val="28"/>
          <w:szCs w:val="28"/>
        </w:rPr>
        <w:t>о</w:t>
      </w:r>
      <w:r w:rsidRPr="00F9068B">
        <w:rPr>
          <w:rFonts w:cs="Times New Roman"/>
          <w:color w:val="000000"/>
          <w:sz w:val="28"/>
          <w:szCs w:val="28"/>
        </w:rPr>
        <w:t>речивой или может быть недостоверной; определять информацию, недостающую для решения той или иной задачи;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применять понятия «экономико-географическое положение», «состав хозяйства», «отраслевая, функциональная и территориальная стру</w:t>
      </w:r>
      <w:r w:rsidRPr="00F9068B">
        <w:rPr>
          <w:rFonts w:cs="Times New Roman"/>
          <w:color w:val="000000"/>
          <w:sz w:val="28"/>
          <w:szCs w:val="28"/>
        </w:rPr>
        <w:t>к</w:t>
      </w:r>
      <w:r w:rsidRPr="00F9068B">
        <w:rPr>
          <w:rFonts w:cs="Times New Roman"/>
          <w:color w:val="000000"/>
          <w:sz w:val="28"/>
          <w:szCs w:val="28"/>
        </w:rPr>
        <w:t>тура», «условия и факторы размещения производства», «отрасль х</w:t>
      </w:r>
      <w:r w:rsidRPr="00F9068B">
        <w:rPr>
          <w:rFonts w:cs="Times New Roman"/>
          <w:color w:val="000000"/>
          <w:sz w:val="28"/>
          <w:szCs w:val="28"/>
        </w:rPr>
        <w:t>о</w:t>
      </w:r>
      <w:r w:rsidRPr="00F9068B">
        <w:rPr>
          <w:rFonts w:cs="Times New Roman"/>
          <w:color w:val="000000"/>
          <w:sz w:val="28"/>
          <w:szCs w:val="28"/>
        </w:rPr>
        <w:lastRenderedPageBreak/>
        <w:t>зяйства», «межотраслевой комплекс», «сектор экономики», «терр</w:t>
      </w:r>
      <w:r w:rsidRPr="00F9068B">
        <w:rPr>
          <w:rFonts w:cs="Times New Roman"/>
          <w:color w:val="000000"/>
          <w:sz w:val="28"/>
          <w:szCs w:val="28"/>
        </w:rPr>
        <w:t>и</w:t>
      </w:r>
      <w:r w:rsidRPr="00F9068B">
        <w:rPr>
          <w:rFonts w:cs="Times New Roman"/>
          <w:color w:val="000000"/>
          <w:sz w:val="28"/>
          <w:szCs w:val="28"/>
        </w:rPr>
        <w:t>тория опережающего развития», «себестоимость и рентабельность производства», «природно-ресурсный потенциал», «инфраструкту</w:t>
      </w:r>
      <w:r w:rsidRPr="00F9068B">
        <w:rPr>
          <w:rFonts w:cs="Times New Roman"/>
          <w:color w:val="000000"/>
          <w:sz w:val="28"/>
          <w:szCs w:val="28"/>
        </w:rPr>
        <w:t>р</w:t>
      </w:r>
      <w:r w:rsidRPr="00F9068B">
        <w:rPr>
          <w:rFonts w:cs="Times New Roman"/>
          <w:color w:val="000000"/>
          <w:sz w:val="28"/>
          <w:szCs w:val="28"/>
        </w:rPr>
        <w:t>ный комплекс», «рекреационное хозяйство», «инфраструктура», «сфера обслуживания», «агропромышленный комплекс», «хим</w:t>
      </w:r>
      <w:r w:rsidRPr="00F9068B">
        <w:rPr>
          <w:rFonts w:cs="Times New Roman"/>
          <w:color w:val="000000"/>
          <w:sz w:val="28"/>
          <w:szCs w:val="28"/>
        </w:rPr>
        <w:t>и</w:t>
      </w:r>
      <w:r w:rsidRPr="00F9068B">
        <w:rPr>
          <w:rFonts w:cs="Times New Roman"/>
          <w:color w:val="000000"/>
          <w:sz w:val="28"/>
          <w:szCs w:val="28"/>
        </w:rPr>
        <w:t>ко-лесной комплекс», «машиностроительный комплекс», «металлу</w:t>
      </w:r>
      <w:r w:rsidRPr="00F9068B">
        <w:rPr>
          <w:rFonts w:cs="Times New Roman"/>
          <w:color w:val="000000"/>
          <w:sz w:val="28"/>
          <w:szCs w:val="28"/>
        </w:rPr>
        <w:t>р</w:t>
      </w:r>
      <w:r w:rsidRPr="00F9068B">
        <w:rPr>
          <w:rFonts w:cs="Times New Roman"/>
          <w:color w:val="000000"/>
          <w:sz w:val="28"/>
          <w:szCs w:val="28"/>
        </w:rPr>
        <w:t>гический комплекс», «ВИЭ», «ТЭК», для решения учебных и (или) практико-ориентированных задач;</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различать территории опережающего развития (ТОР), Арктическую зону и зону Севера России;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классифицировать субъекты Российской Федерации по уровню с</w:t>
      </w:r>
      <w:r w:rsidRPr="00F9068B">
        <w:rPr>
          <w:rFonts w:cs="Times New Roman"/>
          <w:color w:val="000000"/>
          <w:sz w:val="28"/>
          <w:szCs w:val="28"/>
        </w:rPr>
        <w:t>о</w:t>
      </w:r>
      <w:r w:rsidRPr="00F9068B">
        <w:rPr>
          <w:rFonts w:cs="Times New Roman"/>
          <w:color w:val="000000"/>
          <w:sz w:val="28"/>
          <w:szCs w:val="28"/>
        </w:rPr>
        <w:t>циально-экономического развития на основе имеющихся знаний и анализа информации из дополнительных источников;</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находить, извлекать, интегрировать и интерпретировать информацию из различных источников географической информации (картограф</w:t>
      </w:r>
      <w:r w:rsidRPr="00F9068B">
        <w:rPr>
          <w:rFonts w:cs="Times New Roman"/>
          <w:color w:val="000000"/>
          <w:sz w:val="28"/>
          <w:szCs w:val="28"/>
        </w:rPr>
        <w:t>и</w:t>
      </w:r>
      <w:r w:rsidRPr="00F9068B">
        <w:rPr>
          <w:rFonts w:cs="Times New Roman"/>
          <w:color w:val="000000"/>
          <w:sz w:val="28"/>
          <w:szCs w:val="28"/>
        </w:rPr>
        <w:t>ческие, статистические, текстовые, видео- и фотоизображения, ко</w:t>
      </w:r>
      <w:r w:rsidRPr="00F9068B">
        <w:rPr>
          <w:rFonts w:cs="Times New Roman"/>
          <w:color w:val="000000"/>
          <w:sz w:val="28"/>
          <w:szCs w:val="28"/>
        </w:rPr>
        <w:t>м</w:t>
      </w:r>
      <w:r w:rsidRPr="00F9068B">
        <w:rPr>
          <w:rFonts w:cs="Times New Roman"/>
          <w:color w:val="000000"/>
          <w:sz w:val="28"/>
          <w:szCs w:val="28"/>
        </w:rPr>
        <w:t>пьютерные базы данных) для решения различных учебных и практ</w:t>
      </w:r>
      <w:r w:rsidRPr="00F9068B">
        <w:rPr>
          <w:rFonts w:cs="Times New Roman"/>
          <w:color w:val="000000"/>
          <w:sz w:val="28"/>
          <w:szCs w:val="28"/>
        </w:rPr>
        <w:t>и</w:t>
      </w:r>
      <w:r w:rsidRPr="00F9068B">
        <w:rPr>
          <w:rFonts w:cs="Times New Roman"/>
          <w:color w:val="000000"/>
          <w:sz w:val="28"/>
          <w:szCs w:val="28"/>
        </w:rPr>
        <w:t>ко-ориентированных задач: сравнивать и оценивать влияние отдел</w:t>
      </w:r>
      <w:r w:rsidRPr="00F9068B">
        <w:rPr>
          <w:rFonts w:cs="Times New Roman"/>
          <w:color w:val="000000"/>
          <w:sz w:val="28"/>
          <w:szCs w:val="28"/>
        </w:rPr>
        <w:t>ь</w:t>
      </w:r>
      <w:r w:rsidRPr="00F9068B">
        <w:rPr>
          <w:rFonts w:cs="Times New Roman"/>
          <w:color w:val="000000"/>
          <w:sz w:val="28"/>
          <w:szCs w:val="28"/>
        </w:rPr>
        <w:t>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различать изученные географические объекты, процессы и явления: хозяйство России (состав, отраслевая, функциональная и территор</w:t>
      </w:r>
      <w:r w:rsidRPr="00F9068B">
        <w:rPr>
          <w:rFonts w:cs="Times New Roman"/>
          <w:color w:val="000000"/>
          <w:sz w:val="28"/>
          <w:szCs w:val="28"/>
        </w:rPr>
        <w:t>и</w:t>
      </w:r>
      <w:r w:rsidRPr="00F9068B">
        <w:rPr>
          <w:rFonts w:cs="Times New Roman"/>
          <w:color w:val="000000"/>
          <w:sz w:val="28"/>
          <w:szCs w:val="28"/>
        </w:rPr>
        <w:t>альная структура, факторы и условия размещения производства, с</w:t>
      </w:r>
      <w:r w:rsidRPr="00F9068B">
        <w:rPr>
          <w:rFonts w:cs="Times New Roman"/>
          <w:color w:val="000000"/>
          <w:sz w:val="28"/>
          <w:szCs w:val="28"/>
        </w:rPr>
        <w:t>о</w:t>
      </w:r>
      <w:r w:rsidRPr="00F9068B">
        <w:rPr>
          <w:rFonts w:cs="Times New Roman"/>
          <w:color w:val="000000"/>
          <w:sz w:val="28"/>
          <w:szCs w:val="28"/>
        </w:rPr>
        <w:t>временные формы размещения производства);</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различать природно-ресурсный, человеческий и производственный капитал;</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различать виды транспорта и основные показатели их работы: груз</w:t>
      </w:r>
      <w:r w:rsidRPr="00F9068B">
        <w:rPr>
          <w:rFonts w:cs="Times New Roman"/>
          <w:color w:val="000000"/>
          <w:sz w:val="28"/>
          <w:szCs w:val="28"/>
        </w:rPr>
        <w:t>о</w:t>
      </w:r>
      <w:r w:rsidRPr="00F9068B">
        <w:rPr>
          <w:rFonts w:cs="Times New Roman"/>
          <w:color w:val="000000"/>
          <w:sz w:val="28"/>
          <w:szCs w:val="28"/>
        </w:rPr>
        <w:t>оборот и пассажирооборот;</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lastRenderedPageBreak/>
        <w:t>показывать на карте крупнейшие центры и районы размещения о</w:t>
      </w:r>
      <w:r w:rsidRPr="00F9068B">
        <w:rPr>
          <w:rFonts w:cs="Times New Roman"/>
          <w:color w:val="000000"/>
          <w:sz w:val="28"/>
          <w:szCs w:val="28"/>
        </w:rPr>
        <w:t>т</w:t>
      </w:r>
      <w:r w:rsidRPr="00F9068B">
        <w:rPr>
          <w:rFonts w:cs="Times New Roman"/>
          <w:color w:val="000000"/>
          <w:sz w:val="28"/>
          <w:szCs w:val="28"/>
        </w:rPr>
        <w:t>раслей промышленности, транспортные магистрали и центры, районы развития отраслей сельского хозяйства;</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w:t>
      </w:r>
      <w:r w:rsidRPr="00F9068B">
        <w:rPr>
          <w:rFonts w:cs="Times New Roman"/>
          <w:color w:val="000000"/>
          <w:sz w:val="28"/>
          <w:szCs w:val="28"/>
        </w:rPr>
        <w:t>и</w:t>
      </w:r>
      <w:r w:rsidRPr="00F9068B">
        <w:rPr>
          <w:rFonts w:cs="Times New Roman"/>
          <w:color w:val="000000"/>
          <w:sz w:val="28"/>
          <w:szCs w:val="28"/>
        </w:rPr>
        <w:t>ятий и различных производств;</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w:t>
      </w:r>
      <w:r w:rsidRPr="00F9068B">
        <w:rPr>
          <w:rFonts w:cs="Times New Roman"/>
          <w:color w:val="000000"/>
          <w:sz w:val="28"/>
          <w:szCs w:val="28"/>
        </w:rPr>
        <w:t>и</w:t>
      </w:r>
      <w:r w:rsidRPr="00F9068B">
        <w:rPr>
          <w:rFonts w:cs="Times New Roman"/>
          <w:color w:val="000000"/>
          <w:sz w:val="28"/>
          <w:szCs w:val="28"/>
        </w:rPr>
        <w:t>ко-ориентированных задач в контексте реальной жизни: оценивать реализуемые проекты по созданию новых производств с учётом эк</w:t>
      </w:r>
      <w:r w:rsidRPr="00F9068B">
        <w:rPr>
          <w:rFonts w:cs="Times New Roman"/>
          <w:color w:val="000000"/>
          <w:sz w:val="28"/>
          <w:szCs w:val="28"/>
        </w:rPr>
        <w:t>о</w:t>
      </w:r>
      <w:r w:rsidRPr="00F9068B">
        <w:rPr>
          <w:rFonts w:cs="Times New Roman"/>
          <w:color w:val="000000"/>
          <w:sz w:val="28"/>
          <w:szCs w:val="28"/>
        </w:rPr>
        <w:t>логической безопасности;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критически оценивать финансовые условия жизнедеятельности ч</w:t>
      </w:r>
      <w:r w:rsidRPr="00F9068B">
        <w:rPr>
          <w:rFonts w:cs="Times New Roman"/>
          <w:color w:val="000000"/>
          <w:sz w:val="28"/>
          <w:szCs w:val="28"/>
        </w:rPr>
        <w:t>е</w:t>
      </w:r>
      <w:r w:rsidRPr="00F9068B">
        <w:rPr>
          <w:rFonts w:cs="Times New Roman"/>
          <w:color w:val="000000"/>
          <w:sz w:val="28"/>
          <w:szCs w:val="28"/>
        </w:rPr>
        <w:t>ловека и их природные, социальные, политические, технологические, экологические аспекты, необходимые для принятия собственных р</w:t>
      </w:r>
      <w:r w:rsidRPr="00F9068B">
        <w:rPr>
          <w:rFonts w:cs="Times New Roman"/>
          <w:color w:val="000000"/>
          <w:sz w:val="28"/>
          <w:szCs w:val="28"/>
        </w:rPr>
        <w:t>е</w:t>
      </w:r>
      <w:r w:rsidRPr="00F9068B">
        <w:rPr>
          <w:rFonts w:cs="Times New Roman"/>
          <w:color w:val="000000"/>
          <w:sz w:val="28"/>
          <w:szCs w:val="28"/>
        </w:rPr>
        <w:t>шений, с точки зрения домохозяйства, предприятия и национальной экономики;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оценивать влияние географического положения отдельных регионов России на особенности природы, жизнь и хозяйственную деятел</w:t>
      </w:r>
      <w:r w:rsidRPr="00F9068B">
        <w:rPr>
          <w:rFonts w:cs="Times New Roman"/>
          <w:color w:val="000000"/>
          <w:sz w:val="28"/>
          <w:szCs w:val="28"/>
        </w:rPr>
        <w:t>ь</w:t>
      </w:r>
      <w:r w:rsidRPr="00F9068B">
        <w:rPr>
          <w:rFonts w:cs="Times New Roman"/>
          <w:color w:val="000000"/>
          <w:sz w:val="28"/>
          <w:szCs w:val="28"/>
        </w:rPr>
        <w:t>ность населения;</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объяснять географические различия населения и хозяйства террит</w:t>
      </w:r>
      <w:r w:rsidRPr="00F9068B">
        <w:rPr>
          <w:rFonts w:cs="Times New Roman"/>
          <w:color w:val="000000"/>
          <w:sz w:val="28"/>
          <w:szCs w:val="28"/>
        </w:rPr>
        <w:t>о</w:t>
      </w:r>
      <w:r w:rsidRPr="00F9068B">
        <w:rPr>
          <w:rFonts w:cs="Times New Roman"/>
          <w:color w:val="000000"/>
          <w:sz w:val="28"/>
          <w:szCs w:val="28"/>
        </w:rPr>
        <w:t>рий крупных регионов страны;</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w:t>
      </w:r>
      <w:r w:rsidRPr="00F9068B">
        <w:rPr>
          <w:rFonts w:cs="Times New Roman"/>
          <w:color w:val="000000"/>
          <w:sz w:val="28"/>
          <w:szCs w:val="28"/>
        </w:rPr>
        <w:t>ь</w:t>
      </w:r>
      <w:r w:rsidRPr="00F9068B">
        <w:rPr>
          <w:rFonts w:cs="Times New Roman"/>
          <w:color w:val="000000"/>
          <w:sz w:val="28"/>
          <w:szCs w:val="28"/>
        </w:rPr>
        <w:t>но-экономического развития России, месте и роли России в мире;</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приводить примеры объектов Всемирного наследия ЮНЕСКО и описывать их местоположение на географической карте;</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характеризовать место и роль России в мировом хозяйстве.</w:t>
      </w:r>
    </w:p>
    <w:p w:rsidR="00777763" w:rsidRPr="00F9068B" w:rsidRDefault="00777763" w:rsidP="0099379C">
      <w:pPr>
        <w:spacing w:line="264" w:lineRule="exact"/>
        <w:ind w:firstLine="600"/>
        <w:jc w:val="center"/>
        <w:rPr>
          <w:rFonts w:cs="Times New Roman"/>
          <w:b/>
          <w:sz w:val="28"/>
          <w:szCs w:val="28"/>
        </w:rPr>
      </w:pPr>
    </w:p>
    <w:p w:rsidR="0099379C" w:rsidRPr="00F9068B" w:rsidRDefault="00777763" w:rsidP="0099379C">
      <w:pPr>
        <w:spacing w:after="0" w:line="360" w:lineRule="auto"/>
        <w:ind w:firstLine="709"/>
        <w:jc w:val="center"/>
        <w:rPr>
          <w:rFonts w:cs="Times New Roman"/>
          <w:b/>
          <w:sz w:val="28"/>
          <w:szCs w:val="28"/>
        </w:rPr>
      </w:pPr>
      <w:r w:rsidRPr="00F9068B">
        <w:rPr>
          <w:rFonts w:cs="Times New Roman"/>
          <w:b/>
          <w:sz w:val="28"/>
          <w:szCs w:val="28"/>
        </w:rPr>
        <w:t>Рабочая программа  учебного  предмета  «Физика» (базовый уровень)</w:t>
      </w:r>
    </w:p>
    <w:p w:rsidR="00777763" w:rsidRPr="00F9068B" w:rsidRDefault="00777763" w:rsidP="00777763">
      <w:pPr>
        <w:spacing w:after="0" w:line="264" w:lineRule="auto"/>
        <w:ind w:left="120"/>
        <w:rPr>
          <w:rFonts w:cs="Times New Roman"/>
          <w:sz w:val="28"/>
          <w:szCs w:val="28"/>
        </w:rPr>
      </w:pPr>
      <w:bookmarkStart w:id="171" w:name="block-2233412"/>
      <w:r w:rsidRPr="00F9068B">
        <w:rPr>
          <w:rFonts w:cs="Times New Roman"/>
          <w:b/>
          <w:color w:val="000000"/>
          <w:sz w:val="28"/>
          <w:szCs w:val="28"/>
        </w:rPr>
        <w:lastRenderedPageBreak/>
        <w:t>ПОЯСНИТЕЛЬНАЯ ЗАПИСКА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физике на уровне основного общего образования соста</w:t>
      </w:r>
      <w:r w:rsidRPr="00F9068B">
        <w:rPr>
          <w:rFonts w:cs="Times New Roman"/>
          <w:color w:val="000000"/>
          <w:sz w:val="28"/>
          <w:szCs w:val="28"/>
        </w:rPr>
        <w:t>в</w:t>
      </w:r>
      <w:r w:rsidRPr="00F9068B">
        <w:rPr>
          <w:rFonts w:cs="Times New Roman"/>
          <w:color w:val="000000"/>
          <w:sz w:val="28"/>
          <w:szCs w:val="28"/>
        </w:rPr>
        <w:t>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Содержание программы по физике направлено на формирование ест</w:t>
      </w:r>
      <w:r w:rsidRPr="00F9068B">
        <w:rPr>
          <w:rFonts w:cs="Times New Roman"/>
          <w:color w:val="000000"/>
          <w:sz w:val="28"/>
          <w:szCs w:val="28"/>
        </w:rPr>
        <w:t>е</w:t>
      </w:r>
      <w:r w:rsidRPr="00F9068B">
        <w:rPr>
          <w:rFonts w:cs="Times New Roman"/>
          <w:color w:val="000000"/>
          <w:sz w:val="28"/>
          <w:szCs w:val="28"/>
        </w:rPr>
        <w:t>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w:t>
      </w:r>
      <w:r w:rsidRPr="00F9068B">
        <w:rPr>
          <w:rFonts w:cs="Times New Roman"/>
          <w:color w:val="000000"/>
          <w:sz w:val="28"/>
          <w:szCs w:val="28"/>
        </w:rPr>
        <w:t>д</w:t>
      </w:r>
      <w:r w:rsidRPr="00F9068B">
        <w:rPr>
          <w:rFonts w:cs="Times New Roman"/>
          <w:color w:val="000000"/>
          <w:sz w:val="28"/>
          <w:szCs w:val="28"/>
        </w:rPr>
        <w:t>метные связи естественно­научных учебных предметов на уровне основного общего образования.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физике разработана с целью оказания методической п</w:t>
      </w:r>
      <w:r w:rsidRPr="00F9068B">
        <w:rPr>
          <w:rFonts w:cs="Times New Roman"/>
          <w:color w:val="000000"/>
          <w:sz w:val="28"/>
          <w:szCs w:val="28"/>
        </w:rPr>
        <w:t>о</w:t>
      </w:r>
      <w:r w:rsidRPr="00F9068B">
        <w:rPr>
          <w:rFonts w:cs="Times New Roman"/>
          <w:color w:val="000000"/>
          <w:sz w:val="28"/>
          <w:szCs w:val="28"/>
        </w:rPr>
        <w:t>мощи учителю в создании рабочей программы по учебному предмету.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Физика является системообразующим для естественно­научных учебных предметов, поскольку физические законы лежат в основе процессов и явл</w:t>
      </w:r>
      <w:r w:rsidRPr="00F9068B">
        <w:rPr>
          <w:rFonts w:cs="Times New Roman"/>
          <w:color w:val="000000"/>
          <w:sz w:val="28"/>
          <w:szCs w:val="28"/>
        </w:rPr>
        <w:t>е</w:t>
      </w:r>
      <w:r w:rsidRPr="00F9068B">
        <w:rPr>
          <w:rFonts w:cs="Times New Roman"/>
          <w:color w:val="000000"/>
          <w:sz w:val="28"/>
          <w:szCs w:val="28"/>
        </w:rPr>
        <w:t>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w:t>
      </w:r>
      <w:r w:rsidRPr="00F9068B">
        <w:rPr>
          <w:rFonts w:cs="Times New Roman"/>
          <w:color w:val="000000"/>
          <w:sz w:val="28"/>
          <w:szCs w:val="28"/>
        </w:rPr>
        <w:t>о</w:t>
      </w:r>
      <w:r w:rsidRPr="00F9068B">
        <w:rPr>
          <w:rFonts w:cs="Times New Roman"/>
          <w:color w:val="000000"/>
          <w:sz w:val="28"/>
          <w:szCs w:val="28"/>
        </w:rPr>
        <w:t xml:space="preserve">лучения достоверных знаний о мире.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физики на базовом уровне предполагает овладение следу</w:t>
      </w:r>
      <w:r w:rsidRPr="00F9068B">
        <w:rPr>
          <w:rFonts w:cs="Times New Roman"/>
          <w:color w:val="000000"/>
          <w:sz w:val="28"/>
          <w:szCs w:val="28"/>
        </w:rPr>
        <w:t>ю</w:t>
      </w:r>
      <w:r w:rsidRPr="00F9068B">
        <w:rPr>
          <w:rFonts w:cs="Times New Roman"/>
          <w:color w:val="000000"/>
          <w:sz w:val="28"/>
          <w:szCs w:val="28"/>
        </w:rPr>
        <w:t>щими компетентностями, характеризующими естественно­научную грамо</w:t>
      </w:r>
      <w:r w:rsidRPr="00F9068B">
        <w:rPr>
          <w:rFonts w:cs="Times New Roman"/>
          <w:color w:val="000000"/>
          <w:sz w:val="28"/>
          <w:szCs w:val="28"/>
        </w:rPr>
        <w:t>т</w:t>
      </w:r>
      <w:r w:rsidRPr="00F9068B">
        <w:rPr>
          <w:rFonts w:cs="Times New Roman"/>
          <w:color w:val="000000"/>
          <w:sz w:val="28"/>
          <w:szCs w:val="28"/>
        </w:rPr>
        <w:t>ность:</w:t>
      </w:r>
    </w:p>
    <w:p w:rsidR="00777763" w:rsidRPr="00F9068B" w:rsidRDefault="00777763" w:rsidP="004F18C1">
      <w:pPr>
        <w:numPr>
          <w:ilvl w:val="0"/>
          <w:numId w:val="145"/>
        </w:numPr>
        <w:spacing w:after="0" w:line="264" w:lineRule="auto"/>
        <w:rPr>
          <w:rFonts w:cs="Times New Roman"/>
          <w:sz w:val="28"/>
          <w:szCs w:val="28"/>
        </w:rPr>
      </w:pPr>
      <w:r w:rsidRPr="00F9068B">
        <w:rPr>
          <w:rFonts w:cs="Times New Roman"/>
          <w:color w:val="000000"/>
          <w:sz w:val="28"/>
          <w:szCs w:val="28"/>
        </w:rPr>
        <w:t>научно объяснять явления;</w:t>
      </w:r>
    </w:p>
    <w:p w:rsidR="00777763" w:rsidRPr="00F9068B" w:rsidRDefault="00777763" w:rsidP="004F18C1">
      <w:pPr>
        <w:numPr>
          <w:ilvl w:val="0"/>
          <w:numId w:val="145"/>
        </w:numPr>
        <w:spacing w:after="0" w:line="264" w:lineRule="auto"/>
        <w:rPr>
          <w:rFonts w:cs="Times New Roman"/>
          <w:sz w:val="28"/>
          <w:szCs w:val="28"/>
        </w:rPr>
      </w:pPr>
      <w:r w:rsidRPr="00F9068B">
        <w:rPr>
          <w:rFonts w:cs="Times New Roman"/>
          <w:color w:val="000000"/>
          <w:sz w:val="28"/>
          <w:szCs w:val="28"/>
        </w:rPr>
        <w:t>оценивать и понимать особенности научного исследования;</w:t>
      </w:r>
    </w:p>
    <w:p w:rsidR="00777763" w:rsidRPr="00F9068B" w:rsidRDefault="00777763" w:rsidP="004F18C1">
      <w:pPr>
        <w:numPr>
          <w:ilvl w:val="0"/>
          <w:numId w:val="145"/>
        </w:numPr>
        <w:spacing w:after="0" w:line="264" w:lineRule="auto"/>
        <w:rPr>
          <w:rFonts w:cs="Times New Roman"/>
          <w:sz w:val="28"/>
          <w:szCs w:val="28"/>
        </w:rPr>
      </w:pPr>
      <w:r w:rsidRPr="00F9068B">
        <w:rPr>
          <w:rFonts w:cs="Times New Roman"/>
          <w:color w:val="000000"/>
          <w:sz w:val="28"/>
          <w:szCs w:val="28"/>
        </w:rPr>
        <w:t>интерпретировать данные и использовать научные доказател</w:t>
      </w:r>
      <w:r w:rsidRPr="00F9068B">
        <w:rPr>
          <w:rFonts w:cs="Times New Roman"/>
          <w:color w:val="000000"/>
          <w:sz w:val="28"/>
          <w:szCs w:val="28"/>
        </w:rPr>
        <w:t>ь</w:t>
      </w:r>
      <w:r w:rsidRPr="00F9068B">
        <w:rPr>
          <w:rFonts w:cs="Times New Roman"/>
          <w:color w:val="000000"/>
          <w:sz w:val="28"/>
          <w:szCs w:val="28"/>
        </w:rPr>
        <w:t>ства для получения выводов.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Цели изучения физики на уровне основного общего образования опр</w:t>
      </w:r>
      <w:r w:rsidRPr="00F9068B">
        <w:rPr>
          <w:rFonts w:cs="Times New Roman"/>
          <w:color w:val="000000"/>
          <w:sz w:val="28"/>
          <w:szCs w:val="28"/>
        </w:rPr>
        <w:t>е</w:t>
      </w:r>
      <w:r w:rsidRPr="00F9068B">
        <w:rPr>
          <w:rFonts w:cs="Times New Roman"/>
          <w:color w:val="000000"/>
          <w:sz w:val="28"/>
          <w:szCs w:val="28"/>
        </w:rPr>
        <w:t>делены в Концепции преподавания учебного предмета «Физика» в образов</w:t>
      </w:r>
      <w:r w:rsidRPr="00F9068B">
        <w:rPr>
          <w:rFonts w:cs="Times New Roman"/>
          <w:color w:val="000000"/>
          <w:sz w:val="28"/>
          <w:szCs w:val="28"/>
        </w:rPr>
        <w:t>а</w:t>
      </w:r>
      <w:r w:rsidRPr="00F9068B">
        <w:rPr>
          <w:rFonts w:cs="Times New Roman"/>
          <w:color w:val="000000"/>
          <w:sz w:val="28"/>
          <w:szCs w:val="28"/>
        </w:rPr>
        <w:t>тельных организациях Российской Федерации, реализующих основные о</w:t>
      </w:r>
      <w:r w:rsidRPr="00F9068B">
        <w:rPr>
          <w:rFonts w:cs="Times New Roman"/>
          <w:color w:val="000000"/>
          <w:sz w:val="28"/>
          <w:szCs w:val="28"/>
        </w:rPr>
        <w:t>б</w:t>
      </w:r>
      <w:r w:rsidRPr="00F9068B">
        <w:rPr>
          <w:rFonts w:cs="Times New Roman"/>
          <w:color w:val="000000"/>
          <w:sz w:val="28"/>
          <w:szCs w:val="28"/>
        </w:rPr>
        <w:lastRenderedPageBreak/>
        <w:t>щеобразовательные программы, утверждённой решением Коллегии Мин</w:t>
      </w:r>
      <w:r w:rsidRPr="00F9068B">
        <w:rPr>
          <w:rFonts w:cs="Times New Roman"/>
          <w:color w:val="000000"/>
          <w:sz w:val="28"/>
          <w:szCs w:val="28"/>
        </w:rPr>
        <w:t>и</w:t>
      </w:r>
      <w:r w:rsidRPr="00F9068B">
        <w:rPr>
          <w:rFonts w:cs="Times New Roman"/>
          <w:color w:val="000000"/>
          <w:sz w:val="28"/>
          <w:szCs w:val="28"/>
        </w:rPr>
        <w:t xml:space="preserve">стерства просвещения Российской Федерации (протокол от 3 декабря 2019 г. № ПК­4вн).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Цели изучения физики:</w:t>
      </w:r>
    </w:p>
    <w:p w:rsidR="00777763" w:rsidRPr="00F9068B" w:rsidRDefault="00777763" w:rsidP="004F18C1">
      <w:pPr>
        <w:numPr>
          <w:ilvl w:val="0"/>
          <w:numId w:val="146"/>
        </w:numPr>
        <w:spacing w:after="0" w:line="264" w:lineRule="auto"/>
        <w:rPr>
          <w:rFonts w:cs="Times New Roman"/>
          <w:sz w:val="28"/>
          <w:szCs w:val="28"/>
        </w:rPr>
      </w:pPr>
      <w:r w:rsidRPr="00F9068B">
        <w:rPr>
          <w:rFonts w:cs="Times New Roman"/>
          <w:color w:val="000000"/>
          <w:sz w:val="28"/>
          <w:szCs w:val="28"/>
        </w:rPr>
        <w:t>приобретение интереса и стремления обучающихся к научному из</w:t>
      </w:r>
      <w:r w:rsidRPr="00F9068B">
        <w:rPr>
          <w:rFonts w:cs="Times New Roman"/>
          <w:color w:val="000000"/>
          <w:sz w:val="28"/>
          <w:szCs w:val="28"/>
        </w:rPr>
        <w:t>у</w:t>
      </w:r>
      <w:r w:rsidRPr="00F9068B">
        <w:rPr>
          <w:rFonts w:cs="Times New Roman"/>
          <w:color w:val="000000"/>
          <w:sz w:val="28"/>
          <w:szCs w:val="28"/>
        </w:rPr>
        <w:t>чению природы, развитие их интеллектуальных и творческих сп</w:t>
      </w:r>
      <w:r w:rsidRPr="00F9068B">
        <w:rPr>
          <w:rFonts w:cs="Times New Roman"/>
          <w:color w:val="000000"/>
          <w:sz w:val="28"/>
          <w:szCs w:val="28"/>
        </w:rPr>
        <w:t>о</w:t>
      </w:r>
      <w:r w:rsidRPr="00F9068B">
        <w:rPr>
          <w:rFonts w:cs="Times New Roman"/>
          <w:color w:val="000000"/>
          <w:sz w:val="28"/>
          <w:szCs w:val="28"/>
        </w:rPr>
        <w:t>собностей;</w:t>
      </w:r>
    </w:p>
    <w:p w:rsidR="00777763" w:rsidRPr="00F9068B" w:rsidRDefault="00777763" w:rsidP="004F18C1">
      <w:pPr>
        <w:numPr>
          <w:ilvl w:val="0"/>
          <w:numId w:val="146"/>
        </w:numPr>
        <w:spacing w:after="0" w:line="264" w:lineRule="auto"/>
        <w:rPr>
          <w:rFonts w:cs="Times New Roman"/>
          <w:sz w:val="28"/>
          <w:szCs w:val="28"/>
        </w:rPr>
      </w:pPr>
      <w:r w:rsidRPr="00F9068B">
        <w:rPr>
          <w:rFonts w:cs="Times New Roman"/>
          <w:color w:val="000000"/>
          <w:sz w:val="28"/>
          <w:szCs w:val="28"/>
        </w:rPr>
        <w:t>развитие представлений о научном методе познания и формирование исследовательского отношения к окружающим явлениям;</w:t>
      </w:r>
    </w:p>
    <w:p w:rsidR="00777763" w:rsidRPr="00F9068B" w:rsidRDefault="00777763" w:rsidP="004F18C1">
      <w:pPr>
        <w:numPr>
          <w:ilvl w:val="0"/>
          <w:numId w:val="146"/>
        </w:numPr>
        <w:spacing w:after="0" w:line="264" w:lineRule="auto"/>
        <w:rPr>
          <w:rFonts w:cs="Times New Roman"/>
          <w:sz w:val="28"/>
          <w:szCs w:val="28"/>
        </w:rPr>
      </w:pPr>
      <w:r w:rsidRPr="00F9068B">
        <w:rPr>
          <w:rFonts w:cs="Times New Roman"/>
          <w:color w:val="000000"/>
          <w:sz w:val="28"/>
          <w:szCs w:val="28"/>
        </w:rPr>
        <w:t>формирование научного мировоззрения как результата изучения о</w:t>
      </w:r>
      <w:r w:rsidRPr="00F9068B">
        <w:rPr>
          <w:rFonts w:cs="Times New Roman"/>
          <w:color w:val="000000"/>
          <w:sz w:val="28"/>
          <w:szCs w:val="28"/>
        </w:rPr>
        <w:t>с</w:t>
      </w:r>
      <w:r w:rsidRPr="00F9068B">
        <w:rPr>
          <w:rFonts w:cs="Times New Roman"/>
          <w:color w:val="000000"/>
          <w:sz w:val="28"/>
          <w:szCs w:val="28"/>
        </w:rPr>
        <w:t>нов строения материи и фундаментальных законов физики;</w:t>
      </w:r>
    </w:p>
    <w:p w:rsidR="00777763" w:rsidRPr="00F9068B" w:rsidRDefault="00777763" w:rsidP="004F18C1">
      <w:pPr>
        <w:numPr>
          <w:ilvl w:val="0"/>
          <w:numId w:val="146"/>
        </w:numPr>
        <w:spacing w:after="0" w:line="264" w:lineRule="auto"/>
        <w:rPr>
          <w:rFonts w:cs="Times New Roman"/>
          <w:sz w:val="28"/>
          <w:szCs w:val="28"/>
        </w:rPr>
      </w:pPr>
      <w:r w:rsidRPr="00F9068B">
        <w:rPr>
          <w:rFonts w:cs="Times New Roman"/>
          <w:color w:val="000000"/>
          <w:sz w:val="28"/>
          <w:szCs w:val="28"/>
        </w:rPr>
        <w:t>формирование представлений о роли физики для развития других естественных наук, техники и технологий;</w:t>
      </w:r>
    </w:p>
    <w:p w:rsidR="00777763" w:rsidRPr="00F9068B" w:rsidRDefault="00777763" w:rsidP="004F18C1">
      <w:pPr>
        <w:numPr>
          <w:ilvl w:val="0"/>
          <w:numId w:val="146"/>
        </w:numPr>
        <w:spacing w:after="0" w:line="264" w:lineRule="auto"/>
        <w:rPr>
          <w:rFonts w:cs="Times New Roman"/>
          <w:sz w:val="28"/>
          <w:szCs w:val="28"/>
        </w:rPr>
      </w:pPr>
      <w:r w:rsidRPr="00F9068B">
        <w:rPr>
          <w:rFonts w:cs="Times New Roman"/>
          <w:color w:val="000000"/>
          <w:sz w:val="28"/>
          <w:szCs w:val="28"/>
        </w:rPr>
        <w:t>развитие представлений о возможных сферах будущей професси</w:t>
      </w:r>
      <w:r w:rsidRPr="00F9068B">
        <w:rPr>
          <w:rFonts w:cs="Times New Roman"/>
          <w:color w:val="000000"/>
          <w:sz w:val="28"/>
          <w:szCs w:val="28"/>
        </w:rPr>
        <w:t>о</w:t>
      </w:r>
      <w:r w:rsidRPr="00F9068B">
        <w:rPr>
          <w:rFonts w:cs="Times New Roman"/>
          <w:color w:val="000000"/>
          <w:sz w:val="28"/>
          <w:szCs w:val="28"/>
        </w:rPr>
        <w:t>нальной деятельности, связанной с физикой, подготовка к дальне</w:t>
      </w:r>
      <w:r w:rsidRPr="00F9068B">
        <w:rPr>
          <w:rFonts w:cs="Times New Roman"/>
          <w:color w:val="000000"/>
          <w:sz w:val="28"/>
          <w:szCs w:val="28"/>
        </w:rPr>
        <w:t>й</w:t>
      </w:r>
      <w:r w:rsidRPr="00F9068B">
        <w:rPr>
          <w:rFonts w:cs="Times New Roman"/>
          <w:color w:val="000000"/>
          <w:sz w:val="28"/>
          <w:szCs w:val="28"/>
        </w:rPr>
        <w:t xml:space="preserve">шему обучению в этом направлении.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Достижение этих целей программы по физике на уровне основного о</w:t>
      </w:r>
      <w:r w:rsidRPr="00F9068B">
        <w:rPr>
          <w:rFonts w:cs="Times New Roman"/>
          <w:color w:val="000000"/>
          <w:sz w:val="28"/>
          <w:szCs w:val="28"/>
        </w:rPr>
        <w:t>б</w:t>
      </w:r>
      <w:r w:rsidRPr="00F9068B">
        <w:rPr>
          <w:rFonts w:cs="Times New Roman"/>
          <w:color w:val="000000"/>
          <w:sz w:val="28"/>
          <w:szCs w:val="28"/>
        </w:rPr>
        <w:t xml:space="preserve">щего образования обеспечивается решением следующих </w:t>
      </w:r>
      <w:r w:rsidRPr="00F9068B">
        <w:rPr>
          <w:rFonts w:cs="Times New Roman"/>
          <w:b/>
          <w:color w:val="000000"/>
          <w:sz w:val="28"/>
          <w:szCs w:val="28"/>
        </w:rPr>
        <w:t>задач</w:t>
      </w:r>
      <w:r w:rsidRPr="00F9068B">
        <w:rPr>
          <w:rFonts w:cs="Times New Roman"/>
          <w:color w:val="000000"/>
          <w:sz w:val="28"/>
          <w:szCs w:val="28"/>
        </w:rPr>
        <w:t>:</w:t>
      </w:r>
    </w:p>
    <w:p w:rsidR="00777763" w:rsidRPr="00F9068B" w:rsidRDefault="00777763" w:rsidP="004F18C1">
      <w:pPr>
        <w:numPr>
          <w:ilvl w:val="0"/>
          <w:numId w:val="147"/>
        </w:numPr>
        <w:spacing w:after="0" w:line="264" w:lineRule="auto"/>
        <w:rPr>
          <w:rFonts w:cs="Times New Roman"/>
          <w:sz w:val="28"/>
          <w:szCs w:val="28"/>
        </w:rPr>
      </w:pPr>
      <w:r w:rsidRPr="00F9068B">
        <w:rPr>
          <w:rFonts w:cs="Times New Roman"/>
          <w:color w:val="000000"/>
          <w:sz w:val="28"/>
          <w:szCs w:val="28"/>
        </w:rPr>
        <w:t>приобретение знаний о дискретном строении вещества, о механич</w:t>
      </w:r>
      <w:r w:rsidRPr="00F9068B">
        <w:rPr>
          <w:rFonts w:cs="Times New Roman"/>
          <w:color w:val="000000"/>
          <w:sz w:val="28"/>
          <w:szCs w:val="28"/>
        </w:rPr>
        <w:t>е</w:t>
      </w:r>
      <w:r w:rsidRPr="00F9068B">
        <w:rPr>
          <w:rFonts w:cs="Times New Roman"/>
          <w:color w:val="000000"/>
          <w:sz w:val="28"/>
          <w:szCs w:val="28"/>
        </w:rPr>
        <w:t>ских, тепловых, электрических, магнитных и квантовых явлениях;</w:t>
      </w:r>
    </w:p>
    <w:p w:rsidR="00777763" w:rsidRPr="00F9068B" w:rsidRDefault="00777763" w:rsidP="004F18C1">
      <w:pPr>
        <w:numPr>
          <w:ilvl w:val="0"/>
          <w:numId w:val="147"/>
        </w:numPr>
        <w:spacing w:after="0" w:line="264" w:lineRule="auto"/>
        <w:rPr>
          <w:rFonts w:cs="Times New Roman"/>
          <w:sz w:val="28"/>
          <w:szCs w:val="28"/>
        </w:rPr>
      </w:pPr>
      <w:r w:rsidRPr="00F9068B">
        <w:rPr>
          <w:rFonts w:cs="Times New Roman"/>
          <w:color w:val="000000"/>
          <w:sz w:val="28"/>
          <w:szCs w:val="28"/>
        </w:rPr>
        <w:t>приобретение умений описывать и объяснять физические явления с использованием полученных знаний;</w:t>
      </w:r>
    </w:p>
    <w:p w:rsidR="00777763" w:rsidRPr="00F9068B" w:rsidRDefault="00777763" w:rsidP="004F18C1">
      <w:pPr>
        <w:numPr>
          <w:ilvl w:val="0"/>
          <w:numId w:val="147"/>
        </w:numPr>
        <w:spacing w:after="0" w:line="264" w:lineRule="auto"/>
        <w:rPr>
          <w:rFonts w:cs="Times New Roman"/>
          <w:sz w:val="28"/>
          <w:szCs w:val="28"/>
        </w:rPr>
      </w:pPr>
      <w:r w:rsidRPr="00F9068B">
        <w:rPr>
          <w:rFonts w:cs="Times New Roman"/>
          <w:color w:val="000000"/>
          <w:sz w:val="28"/>
          <w:szCs w:val="28"/>
        </w:rPr>
        <w:t>освоение методов решения простейших расчётных задач с использ</w:t>
      </w:r>
      <w:r w:rsidRPr="00F9068B">
        <w:rPr>
          <w:rFonts w:cs="Times New Roman"/>
          <w:color w:val="000000"/>
          <w:sz w:val="28"/>
          <w:szCs w:val="28"/>
        </w:rPr>
        <w:t>о</w:t>
      </w:r>
      <w:r w:rsidRPr="00F9068B">
        <w:rPr>
          <w:rFonts w:cs="Times New Roman"/>
          <w:color w:val="000000"/>
          <w:sz w:val="28"/>
          <w:szCs w:val="28"/>
        </w:rPr>
        <w:t>ванием физических моделей, творческих 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7"/>
        </w:numPr>
        <w:spacing w:after="0" w:line="264" w:lineRule="auto"/>
        <w:rPr>
          <w:rFonts w:cs="Times New Roman"/>
          <w:sz w:val="28"/>
          <w:szCs w:val="28"/>
        </w:rPr>
      </w:pPr>
      <w:r w:rsidRPr="00F9068B">
        <w:rPr>
          <w:rFonts w:cs="Times New Roman"/>
          <w:color w:val="000000"/>
          <w:sz w:val="28"/>
          <w:szCs w:val="28"/>
        </w:rPr>
        <w:t>развитие умений наблюдать природные явления и выполнять опыты, лабораторные работы и экспериментальные исследования с испол</w:t>
      </w:r>
      <w:r w:rsidRPr="00F9068B">
        <w:rPr>
          <w:rFonts w:cs="Times New Roman"/>
          <w:color w:val="000000"/>
          <w:sz w:val="28"/>
          <w:szCs w:val="28"/>
        </w:rPr>
        <w:t>ь</w:t>
      </w:r>
      <w:r w:rsidRPr="00F9068B">
        <w:rPr>
          <w:rFonts w:cs="Times New Roman"/>
          <w:color w:val="000000"/>
          <w:sz w:val="28"/>
          <w:szCs w:val="28"/>
        </w:rPr>
        <w:t>зованием измерительных приборов;</w:t>
      </w:r>
    </w:p>
    <w:p w:rsidR="00777763" w:rsidRPr="00F9068B" w:rsidRDefault="00777763" w:rsidP="004F18C1">
      <w:pPr>
        <w:numPr>
          <w:ilvl w:val="0"/>
          <w:numId w:val="147"/>
        </w:numPr>
        <w:spacing w:after="0" w:line="264" w:lineRule="auto"/>
        <w:rPr>
          <w:rFonts w:cs="Times New Roman"/>
          <w:sz w:val="28"/>
          <w:szCs w:val="28"/>
        </w:rPr>
      </w:pPr>
      <w:r w:rsidRPr="00F9068B">
        <w:rPr>
          <w:rFonts w:cs="Times New Roman"/>
          <w:color w:val="000000"/>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77763" w:rsidRPr="00F9068B" w:rsidRDefault="00777763" w:rsidP="004F18C1">
      <w:pPr>
        <w:numPr>
          <w:ilvl w:val="0"/>
          <w:numId w:val="147"/>
        </w:numPr>
        <w:spacing w:after="0" w:line="264" w:lineRule="auto"/>
        <w:rPr>
          <w:rFonts w:cs="Times New Roman"/>
          <w:sz w:val="28"/>
          <w:szCs w:val="28"/>
        </w:rPr>
      </w:pPr>
      <w:r w:rsidRPr="00F9068B">
        <w:rPr>
          <w:rFonts w:cs="Times New Roman"/>
          <w:color w:val="000000"/>
          <w:sz w:val="28"/>
          <w:szCs w:val="28"/>
        </w:rPr>
        <w:t>знакомство со сферами профессиональной деятельности, связанными с физикой, и современными технологиями, основанными на дост</w:t>
      </w:r>
      <w:r w:rsidRPr="00F9068B">
        <w:rPr>
          <w:rFonts w:cs="Times New Roman"/>
          <w:color w:val="000000"/>
          <w:sz w:val="28"/>
          <w:szCs w:val="28"/>
        </w:rPr>
        <w:t>и</w:t>
      </w:r>
      <w:r w:rsidRPr="00F9068B">
        <w:rPr>
          <w:rFonts w:cs="Times New Roman"/>
          <w:color w:val="000000"/>
          <w:sz w:val="28"/>
          <w:szCs w:val="28"/>
        </w:rPr>
        <w:t xml:space="preserve">жениях физической науки.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F9068B">
        <w:rPr>
          <w:rFonts w:cs="Times New Roman"/>
          <w:sz w:val="28"/>
          <w:szCs w:val="28"/>
        </w:rPr>
        <w:br/>
      </w:r>
      <w:bookmarkStart w:id="172" w:name="8ddfe65f-f659-49ad-9159-952bb7a2712d"/>
      <w:bookmarkEnd w:id="172"/>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w:t>
      </w:r>
      <w:r w:rsidRPr="00F9068B">
        <w:rPr>
          <w:rFonts w:cs="Times New Roman"/>
          <w:color w:val="000000"/>
          <w:sz w:val="28"/>
          <w:szCs w:val="28"/>
        </w:rPr>
        <w:t>у</w:t>
      </w:r>
      <w:r w:rsidRPr="00F9068B">
        <w:rPr>
          <w:rFonts w:cs="Times New Roman"/>
          <w:color w:val="000000"/>
          <w:sz w:val="28"/>
          <w:szCs w:val="28"/>
        </w:rPr>
        <w:t>чающихся, списка экспериментальных заданий, предлагаемых в рамках о</w:t>
      </w:r>
      <w:r w:rsidRPr="00F9068B">
        <w:rPr>
          <w:rFonts w:cs="Times New Roman"/>
          <w:color w:val="000000"/>
          <w:sz w:val="28"/>
          <w:szCs w:val="28"/>
        </w:rPr>
        <w:t>с</w:t>
      </w:r>
      <w:r w:rsidRPr="00F9068B">
        <w:rPr>
          <w:rFonts w:cs="Times New Roman"/>
          <w:color w:val="000000"/>
          <w:sz w:val="28"/>
          <w:szCs w:val="28"/>
        </w:rPr>
        <w:t>новного государственного экзамена по физике.</w:t>
      </w:r>
    </w:p>
    <w:p w:rsidR="00777763" w:rsidRPr="00F9068B" w:rsidRDefault="00777763" w:rsidP="00777763">
      <w:pPr>
        <w:rPr>
          <w:rFonts w:cs="Times New Roman"/>
          <w:sz w:val="28"/>
          <w:szCs w:val="28"/>
        </w:rPr>
        <w:sectPr w:rsidR="00777763" w:rsidRPr="00F9068B" w:rsidSect="00777763">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73" w:name="_Toc124426195"/>
      <w:bookmarkStart w:id="174" w:name="block-2233413"/>
      <w:bookmarkEnd w:id="171"/>
      <w:bookmarkEnd w:id="173"/>
      <w:r w:rsidRPr="00F9068B">
        <w:rPr>
          <w:rFonts w:cs="Times New Roman"/>
          <w:b/>
          <w:color w:val="000000"/>
          <w:sz w:val="28"/>
          <w:szCs w:val="28"/>
        </w:rPr>
        <w:lastRenderedPageBreak/>
        <w:t xml:space="preserve">СОДЕРЖАНИЕ ОБУЧЕНИЯ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1. Физика и её роль в познании окружающего мира.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Физика – наука о природе. Явления природы. Физические явления: м</w:t>
      </w:r>
      <w:r w:rsidRPr="00F9068B">
        <w:rPr>
          <w:rFonts w:cs="Times New Roman"/>
          <w:color w:val="000000"/>
          <w:sz w:val="28"/>
          <w:szCs w:val="28"/>
        </w:rPr>
        <w:t>е</w:t>
      </w:r>
      <w:r w:rsidRPr="00F9068B">
        <w:rPr>
          <w:rFonts w:cs="Times New Roman"/>
          <w:color w:val="000000"/>
          <w:sz w:val="28"/>
          <w:szCs w:val="28"/>
        </w:rPr>
        <w:t xml:space="preserve">ханические, тепловые, электрические, магнитные, световые, звуковые.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Как физика и другие естественные науки изучают природу. Естестве</w:t>
      </w:r>
      <w:r w:rsidRPr="00F9068B">
        <w:rPr>
          <w:rFonts w:cs="Times New Roman"/>
          <w:color w:val="000000"/>
          <w:sz w:val="28"/>
          <w:szCs w:val="28"/>
        </w:rPr>
        <w:t>н</w:t>
      </w:r>
      <w:r w:rsidRPr="00F9068B">
        <w:rPr>
          <w:rFonts w:cs="Times New Roman"/>
          <w:color w:val="000000"/>
          <w:sz w:val="28"/>
          <w:szCs w:val="28"/>
        </w:rPr>
        <w:t>но­научный метод познания: наблюдение, постановка научного вопроса, в</w:t>
      </w:r>
      <w:r w:rsidRPr="00F9068B">
        <w:rPr>
          <w:rFonts w:cs="Times New Roman"/>
          <w:color w:val="000000"/>
          <w:sz w:val="28"/>
          <w:szCs w:val="28"/>
        </w:rPr>
        <w:t>ы</w:t>
      </w:r>
      <w:r w:rsidRPr="00F9068B">
        <w:rPr>
          <w:rFonts w:cs="Times New Roman"/>
          <w:color w:val="000000"/>
          <w:sz w:val="28"/>
          <w:szCs w:val="28"/>
        </w:rPr>
        <w:t>движение гипотез, эксперимент по проверке гипотез, объяснение наблюда</w:t>
      </w:r>
      <w:r w:rsidRPr="00F9068B">
        <w:rPr>
          <w:rFonts w:cs="Times New Roman"/>
          <w:color w:val="000000"/>
          <w:sz w:val="28"/>
          <w:szCs w:val="28"/>
        </w:rPr>
        <w:t>е</w:t>
      </w:r>
      <w:r w:rsidRPr="00F9068B">
        <w:rPr>
          <w:rFonts w:cs="Times New Roman"/>
          <w:color w:val="000000"/>
          <w:sz w:val="28"/>
          <w:szCs w:val="28"/>
        </w:rPr>
        <w:t xml:space="preserve">мого явления. Описание физических явлений с помощью моделей.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48"/>
        </w:numPr>
        <w:spacing w:after="0" w:line="264" w:lineRule="auto"/>
        <w:rPr>
          <w:rFonts w:cs="Times New Roman"/>
          <w:sz w:val="28"/>
          <w:szCs w:val="28"/>
        </w:rPr>
      </w:pPr>
      <w:r w:rsidRPr="00F9068B">
        <w:rPr>
          <w:rFonts w:cs="Times New Roman"/>
          <w:color w:val="000000"/>
          <w:sz w:val="28"/>
          <w:szCs w:val="28"/>
        </w:rPr>
        <w:t>Механические, тепловые, электрические, магнитные, световые явл</w:t>
      </w:r>
      <w:r w:rsidRPr="00F9068B">
        <w:rPr>
          <w:rFonts w:cs="Times New Roman"/>
          <w:color w:val="000000"/>
          <w:sz w:val="28"/>
          <w:szCs w:val="28"/>
        </w:rPr>
        <w:t>е</w:t>
      </w:r>
      <w:r w:rsidRPr="00F9068B">
        <w:rPr>
          <w:rFonts w:cs="Times New Roman"/>
          <w:color w:val="000000"/>
          <w:sz w:val="28"/>
          <w:szCs w:val="28"/>
        </w:rPr>
        <w:t xml:space="preserve">ния. </w:t>
      </w:r>
    </w:p>
    <w:p w:rsidR="00777763" w:rsidRPr="00F9068B" w:rsidRDefault="00777763" w:rsidP="004F18C1">
      <w:pPr>
        <w:numPr>
          <w:ilvl w:val="0"/>
          <w:numId w:val="148"/>
        </w:numPr>
        <w:spacing w:after="0" w:line="264" w:lineRule="auto"/>
        <w:rPr>
          <w:rFonts w:cs="Times New Roman"/>
          <w:sz w:val="28"/>
          <w:szCs w:val="28"/>
        </w:rPr>
      </w:pPr>
      <w:r w:rsidRPr="00F9068B">
        <w:rPr>
          <w:rFonts w:cs="Times New Roman"/>
          <w:color w:val="000000"/>
          <w:sz w:val="28"/>
          <w:szCs w:val="28"/>
        </w:rPr>
        <w:t xml:space="preserve">Физические приборы и процедура прямых измерений аналоговым и цифровым прибором.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49"/>
        </w:numPr>
        <w:spacing w:after="0" w:line="264" w:lineRule="auto"/>
        <w:rPr>
          <w:rFonts w:cs="Times New Roman"/>
          <w:sz w:val="28"/>
          <w:szCs w:val="28"/>
        </w:rPr>
      </w:pPr>
      <w:r w:rsidRPr="00F9068B">
        <w:rPr>
          <w:rFonts w:cs="Times New Roman"/>
          <w:color w:val="000000"/>
          <w:sz w:val="28"/>
          <w:szCs w:val="28"/>
        </w:rPr>
        <w:t xml:space="preserve">Определение цены деления шкалы измерительного прибора. </w:t>
      </w:r>
    </w:p>
    <w:p w:rsidR="00777763" w:rsidRPr="00F9068B" w:rsidRDefault="00777763" w:rsidP="004F18C1">
      <w:pPr>
        <w:numPr>
          <w:ilvl w:val="0"/>
          <w:numId w:val="149"/>
        </w:numPr>
        <w:spacing w:after="0" w:line="264" w:lineRule="auto"/>
        <w:rPr>
          <w:rFonts w:cs="Times New Roman"/>
          <w:sz w:val="28"/>
          <w:szCs w:val="28"/>
        </w:rPr>
      </w:pPr>
      <w:r w:rsidRPr="00F9068B">
        <w:rPr>
          <w:rFonts w:cs="Times New Roman"/>
          <w:color w:val="000000"/>
          <w:sz w:val="28"/>
          <w:szCs w:val="28"/>
        </w:rPr>
        <w:t xml:space="preserve">Измерение расстояний. </w:t>
      </w:r>
    </w:p>
    <w:p w:rsidR="00777763" w:rsidRPr="00F9068B" w:rsidRDefault="00777763" w:rsidP="004F18C1">
      <w:pPr>
        <w:numPr>
          <w:ilvl w:val="0"/>
          <w:numId w:val="149"/>
        </w:numPr>
        <w:spacing w:after="0" w:line="264" w:lineRule="auto"/>
        <w:rPr>
          <w:rFonts w:cs="Times New Roman"/>
          <w:sz w:val="28"/>
          <w:szCs w:val="28"/>
        </w:rPr>
      </w:pPr>
      <w:r w:rsidRPr="00F9068B">
        <w:rPr>
          <w:rFonts w:cs="Times New Roman"/>
          <w:color w:val="000000"/>
          <w:sz w:val="28"/>
          <w:szCs w:val="28"/>
        </w:rPr>
        <w:t xml:space="preserve">Измерение объёма жидкости и твёрдого тела. </w:t>
      </w:r>
    </w:p>
    <w:p w:rsidR="00777763" w:rsidRPr="00F9068B" w:rsidRDefault="00777763" w:rsidP="004F18C1">
      <w:pPr>
        <w:numPr>
          <w:ilvl w:val="0"/>
          <w:numId w:val="149"/>
        </w:numPr>
        <w:spacing w:after="0" w:line="264" w:lineRule="auto"/>
        <w:rPr>
          <w:rFonts w:cs="Times New Roman"/>
          <w:sz w:val="28"/>
          <w:szCs w:val="28"/>
        </w:rPr>
      </w:pPr>
      <w:r w:rsidRPr="00F9068B">
        <w:rPr>
          <w:rFonts w:cs="Times New Roman"/>
          <w:color w:val="000000"/>
          <w:sz w:val="28"/>
          <w:szCs w:val="28"/>
        </w:rPr>
        <w:t xml:space="preserve">Определение размеров малых тел. </w:t>
      </w:r>
    </w:p>
    <w:p w:rsidR="00777763" w:rsidRPr="00F9068B" w:rsidRDefault="00777763" w:rsidP="004F18C1">
      <w:pPr>
        <w:numPr>
          <w:ilvl w:val="0"/>
          <w:numId w:val="149"/>
        </w:numPr>
        <w:spacing w:after="0" w:line="264" w:lineRule="auto"/>
        <w:rPr>
          <w:rFonts w:cs="Times New Roman"/>
          <w:sz w:val="28"/>
          <w:szCs w:val="28"/>
        </w:rPr>
      </w:pPr>
      <w:r w:rsidRPr="00F9068B">
        <w:rPr>
          <w:rFonts w:cs="Times New Roman"/>
          <w:color w:val="000000"/>
          <w:sz w:val="28"/>
          <w:szCs w:val="28"/>
        </w:rPr>
        <w:t xml:space="preserve">Измерение температуры при помощи жидкостного термометра и датчика температуры. </w:t>
      </w:r>
    </w:p>
    <w:p w:rsidR="00777763" w:rsidRPr="00F9068B" w:rsidRDefault="00777763" w:rsidP="004F18C1">
      <w:pPr>
        <w:numPr>
          <w:ilvl w:val="0"/>
          <w:numId w:val="149"/>
        </w:numPr>
        <w:spacing w:after="0" w:line="264" w:lineRule="auto"/>
        <w:rPr>
          <w:rFonts w:cs="Times New Roman"/>
          <w:sz w:val="28"/>
          <w:szCs w:val="28"/>
        </w:rPr>
      </w:pPr>
      <w:r w:rsidRPr="00F9068B">
        <w:rPr>
          <w:rFonts w:cs="Times New Roman"/>
          <w:color w:val="000000"/>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2. Первоначальные сведения о строении вещества.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вещества: атомы и молекулы, их размеры. Опыты, доказыв</w:t>
      </w:r>
      <w:r w:rsidRPr="00F9068B">
        <w:rPr>
          <w:rFonts w:cs="Times New Roman"/>
          <w:color w:val="000000"/>
          <w:sz w:val="28"/>
          <w:szCs w:val="28"/>
        </w:rPr>
        <w:t>а</w:t>
      </w:r>
      <w:r w:rsidRPr="00F9068B">
        <w:rPr>
          <w:rFonts w:cs="Times New Roman"/>
          <w:color w:val="000000"/>
          <w:sz w:val="28"/>
          <w:szCs w:val="28"/>
        </w:rPr>
        <w:t>ющие дискретное строение вещества.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Движение частиц вещества. Связь скорости движения частиц с темп</w:t>
      </w:r>
      <w:r w:rsidRPr="00F9068B">
        <w:rPr>
          <w:rFonts w:cs="Times New Roman"/>
          <w:color w:val="000000"/>
          <w:sz w:val="28"/>
          <w:szCs w:val="28"/>
        </w:rPr>
        <w:t>е</w:t>
      </w:r>
      <w:r w:rsidRPr="00F9068B">
        <w:rPr>
          <w:rFonts w:cs="Times New Roman"/>
          <w:color w:val="000000"/>
          <w:sz w:val="28"/>
          <w:szCs w:val="28"/>
        </w:rPr>
        <w:t xml:space="preserve">ратурой. Броуновское движение, диффузия. Взаимодействие частиц вещества: притяжение и отталкивание.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w:t>
      </w:r>
      <w:r w:rsidRPr="00F9068B">
        <w:rPr>
          <w:rFonts w:cs="Times New Roman"/>
          <w:color w:val="000000"/>
          <w:sz w:val="28"/>
          <w:szCs w:val="28"/>
        </w:rPr>
        <w:t>г</w:t>
      </w:r>
      <w:r w:rsidRPr="00F9068B">
        <w:rPr>
          <w:rFonts w:cs="Times New Roman"/>
          <w:color w:val="000000"/>
          <w:sz w:val="28"/>
          <w:szCs w:val="28"/>
        </w:rPr>
        <w:t xml:space="preserve">регатных состояниях и их атомно­молекулярным строением. Особенности агрегатных состояний воды.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r w:rsidRPr="00F9068B">
        <w:rPr>
          <w:rFonts w:cs="Times New Roman"/>
          <w:b/>
          <w:color w:val="000000"/>
          <w:sz w:val="28"/>
          <w:szCs w:val="28"/>
        </w:rPr>
        <w:t>.</w:t>
      </w:r>
    </w:p>
    <w:p w:rsidR="00777763" w:rsidRPr="00F9068B" w:rsidRDefault="00777763" w:rsidP="004F18C1">
      <w:pPr>
        <w:numPr>
          <w:ilvl w:val="0"/>
          <w:numId w:val="150"/>
        </w:numPr>
        <w:spacing w:after="0" w:line="264" w:lineRule="auto"/>
        <w:rPr>
          <w:rFonts w:cs="Times New Roman"/>
          <w:sz w:val="28"/>
          <w:szCs w:val="28"/>
        </w:rPr>
      </w:pPr>
      <w:r w:rsidRPr="00F9068B">
        <w:rPr>
          <w:rFonts w:cs="Times New Roman"/>
          <w:color w:val="000000"/>
          <w:sz w:val="28"/>
          <w:szCs w:val="28"/>
        </w:rPr>
        <w:lastRenderedPageBreak/>
        <w:t>Наблюдение броуновского движения.</w:t>
      </w:r>
    </w:p>
    <w:p w:rsidR="00777763" w:rsidRPr="00F9068B" w:rsidRDefault="00777763" w:rsidP="004F18C1">
      <w:pPr>
        <w:numPr>
          <w:ilvl w:val="0"/>
          <w:numId w:val="150"/>
        </w:numPr>
        <w:spacing w:after="0" w:line="264" w:lineRule="auto"/>
        <w:rPr>
          <w:rFonts w:cs="Times New Roman"/>
          <w:sz w:val="28"/>
          <w:szCs w:val="28"/>
        </w:rPr>
      </w:pPr>
      <w:r w:rsidRPr="00F9068B">
        <w:rPr>
          <w:rFonts w:cs="Times New Roman"/>
          <w:color w:val="000000"/>
          <w:sz w:val="28"/>
          <w:szCs w:val="28"/>
        </w:rPr>
        <w:t xml:space="preserve">Наблюдение диффузии. </w:t>
      </w:r>
    </w:p>
    <w:p w:rsidR="00777763" w:rsidRPr="00F9068B" w:rsidRDefault="00777763" w:rsidP="004F18C1">
      <w:pPr>
        <w:numPr>
          <w:ilvl w:val="0"/>
          <w:numId w:val="150"/>
        </w:numPr>
        <w:spacing w:after="0" w:line="264" w:lineRule="auto"/>
        <w:rPr>
          <w:rFonts w:cs="Times New Roman"/>
          <w:sz w:val="28"/>
          <w:szCs w:val="28"/>
        </w:rPr>
      </w:pPr>
      <w:r w:rsidRPr="00F9068B">
        <w:rPr>
          <w:rFonts w:cs="Times New Roman"/>
          <w:color w:val="000000"/>
          <w:sz w:val="28"/>
          <w:szCs w:val="28"/>
        </w:rPr>
        <w:t>Наблюдение явлений, объясняющихся притяжением или отталкив</w:t>
      </w:r>
      <w:r w:rsidRPr="00F9068B">
        <w:rPr>
          <w:rFonts w:cs="Times New Roman"/>
          <w:color w:val="000000"/>
          <w:sz w:val="28"/>
          <w:szCs w:val="28"/>
        </w:rPr>
        <w:t>а</w:t>
      </w:r>
      <w:r w:rsidRPr="00F9068B">
        <w:rPr>
          <w:rFonts w:cs="Times New Roman"/>
          <w:color w:val="000000"/>
          <w:sz w:val="28"/>
          <w:szCs w:val="28"/>
        </w:rPr>
        <w:t xml:space="preserve">нием частиц вещества.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51"/>
        </w:numPr>
        <w:spacing w:after="0" w:line="264" w:lineRule="auto"/>
        <w:rPr>
          <w:rFonts w:cs="Times New Roman"/>
          <w:sz w:val="28"/>
          <w:szCs w:val="28"/>
        </w:rPr>
      </w:pPr>
      <w:r w:rsidRPr="00F9068B">
        <w:rPr>
          <w:rFonts w:cs="Times New Roman"/>
          <w:color w:val="000000"/>
          <w:sz w:val="28"/>
          <w:szCs w:val="28"/>
        </w:rPr>
        <w:t>Оценка диаметра атома методом рядов (с использованием фотогр</w:t>
      </w:r>
      <w:r w:rsidRPr="00F9068B">
        <w:rPr>
          <w:rFonts w:cs="Times New Roman"/>
          <w:color w:val="000000"/>
          <w:sz w:val="28"/>
          <w:szCs w:val="28"/>
        </w:rPr>
        <w:t>а</w:t>
      </w:r>
      <w:r w:rsidRPr="00F9068B">
        <w:rPr>
          <w:rFonts w:cs="Times New Roman"/>
          <w:color w:val="000000"/>
          <w:sz w:val="28"/>
          <w:szCs w:val="28"/>
        </w:rPr>
        <w:t xml:space="preserve">фий). </w:t>
      </w:r>
    </w:p>
    <w:p w:rsidR="00777763" w:rsidRPr="00F9068B" w:rsidRDefault="00777763" w:rsidP="004F18C1">
      <w:pPr>
        <w:numPr>
          <w:ilvl w:val="0"/>
          <w:numId w:val="151"/>
        </w:numPr>
        <w:spacing w:after="0" w:line="264" w:lineRule="auto"/>
        <w:rPr>
          <w:rFonts w:cs="Times New Roman"/>
          <w:sz w:val="28"/>
          <w:szCs w:val="28"/>
        </w:rPr>
      </w:pPr>
      <w:r w:rsidRPr="00F9068B">
        <w:rPr>
          <w:rFonts w:cs="Times New Roman"/>
          <w:color w:val="000000"/>
          <w:sz w:val="28"/>
          <w:szCs w:val="28"/>
        </w:rPr>
        <w:t xml:space="preserve">Опыты по наблюдению теплового расширения газов. </w:t>
      </w:r>
    </w:p>
    <w:p w:rsidR="00777763" w:rsidRPr="00F9068B" w:rsidRDefault="00777763" w:rsidP="004F18C1">
      <w:pPr>
        <w:numPr>
          <w:ilvl w:val="0"/>
          <w:numId w:val="151"/>
        </w:numPr>
        <w:spacing w:after="0" w:line="264" w:lineRule="auto"/>
        <w:rPr>
          <w:rFonts w:cs="Times New Roman"/>
          <w:sz w:val="28"/>
          <w:szCs w:val="28"/>
        </w:rPr>
      </w:pPr>
      <w:r w:rsidRPr="00F9068B">
        <w:rPr>
          <w:rFonts w:cs="Times New Roman"/>
          <w:color w:val="000000"/>
          <w:sz w:val="28"/>
          <w:szCs w:val="28"/>
        </w:rPr>
        <w:t xml:space="preserve">Опыты по обнаружению действия сил молекулярного притяжения.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3. Движение и взаимодействие тел.</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Явление инерции. Закон инерции. Взаимодействие тел как причина и</w:t>
      </w:r>
      <w:r w:rsidRPr="00F9068B">
        <w:rPr>
          <w:rFonts w:cs="Times New Roman"/>
          <w:color w:val="000000"/>
          <w:sz w:val="28"/>
          <w:szCs w:val="28"/>
        </w:rPr>
        <w:t>з</w:t>
      </w:r>
      <w:r w:rsidRPr="00F9068B">
        <w:rPr>
          <w:rFonts w:cs="Times New Roman"/>
          <w:color w:val="000000"/>
          <w:sz w:val="28"/>
          <w:szCs w:val="28"/>
        </w:rPr>
        <w:t>менения скорости движения тел. Масса как мера инертности тела. Плотность вещества. Связь плотности с количеством молекул в единице объёма вещ</w:t>
      </w:r>
      <w:r w:rsidRPr="00F9068B">
        <w:rPr>
          <w:rFonts w:cs="Times New Roman"/>
          <w:color w:val="000000"/>
          <w:sz w:val="28"/>
          <w:szCs w:val="28"/>
        </w:rPr>
        <w:t>е</w:t>
      </w:r>
      <w:r w:rsidRPr="00F9068B">
        <w:rPr>
          <w:rFonts w:cs="Times New Roman"/>
          <w:color w:val="000000"/>
          <w:sz w:val="28"/>
          <w:szCs w:val="28"/>
        </w:rPr>
        <w:t xml:space="preserve">ства.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52"/>
        </w:numPr>
        <w:spacing w:after="0" w:line="264" w:lineRule="auto"/>
        <w:rPr>
          <w:rFonts w:cs="Times New Roman"/>
          <w:sz w:val="28"/>
          <w:szCs w:val="28"/>
        </w:rPr>
      </w:pPr>
      <w:r w:rsidRPr="00F9068B">
        <w:rPr>
          <w:rFonts w:cs="Times New Roman"/>
          <w:color w:val="000000"/>
          <w:sz w:val="28"/>
          <w:szCs w:val="28"/>
        </w:rPr>
        <w:t xml:space="preserve">Наблюдение механического движения тела. </w:t>
      </w:r>
    </w:p>
    <w:p w:rsidR="00777763" w:rsidRPr="00F9068B" w:rsidRDefault="00777763" w:rsidP="004F18C1">
      <w:pPr>
        <w:numPr>
          <w:ilvl w:val="0"/>
          <w:numId w:val="152"/>
        </w:numPr>
        <w:spacing w:after="0" w:line="264" w:lineRule="auto"/>
        <w:rPr>
          <w:rFonts w:cs="Times New Roman"/>
          <w:sz w:val="28"/>
          <w:szCs w:val="28"/>
        </w:rPr>
      </w:pPr>
      <w:r w:rsidRPr="00F9068B">
        <w:rPr>
          <w:rFonts w:cs="Times New Roman"/>
          <w:color w:val="000000"/>
          <w:sz w:val="28"/>
          <w:szCs w:val="28"/>
        </w:rPr>
        <w:t>Измерение скорости прямолинейного движения.</w:t>
      </w:r>
    </w:p>
    <w:p w:rsidR="00777763" w:rsidRPr="00F9068B" w:rsidRDefault="00777763" w:rsidP="004F18C1">
      <w:pPr>
        <w:numPr>
          <w:ilvl w:val="0"/>
          <w:numId w:val="152"/>
        </w:numPr>
        <w:spacing w:after="0" w:line="264" w:lineRule="auto"/>
        <w:rPr>
          <w:rFonts w:cs="Times New Roman"/>
          <w:sz w:val="28"/>
          <w:szCs w:val="28"/>
        </w:rPr>
      </w:pPr>
      <w:r w:rsidRPr="00F9068B">
        <w:rPr>
          <w:rFonts w:cs="Times New Roman"/>
          <w:color w:val="000000"/>
          <w:sz w:val="28"/>
          <w:szCs w:val="28"/>
        </w:rPr>
        <w:t xml:space="preserve">Наблюдение явления инерции. </w:t>
      </w:r>
    </w:p>
    <w:p w:rsidR="00777763" w:rsidRPr="00F9068B" w:rsidRDefault="00777763" w:rsidP="004F18C1">
      <w:pPr>
        <w:numPr>
          <w:ilvl w:val="0"/>
          <w:numId w:val="152"/>
        </w:numPr>
        <w:spacing w:after="0" w:line="264" w:lineRule="auto"/>
        <w:rPr>
          <w:rFonts w:cs="Times New Roman"/>
          <w:sz w:val="28"/>
          <w:szCs w:val="28"/>
        </w:rPr>
      </w:pPr>
      <w:r w:rsidRPr="00F9068B">
        <w:rPr>
          <w:rFonts w:cs="Times New Roman"/>
          <w:color w:val="000000"/>
          <w:sz w:val="28"/>
          <w:szCs w:val="28"/>
        </w:rPr>
        <w:t xml:space="preserve">Наблюдение изменения скорости при взаимодействии тел. </w:t>
      </w:r>
    </w:p>
    <w:p w:rsidR="00777763" w:rsidRPr="00F9068B" w:rsidRDefault="00777763" w:rsidP="004F18C1">
      <w:pPr>
        <w:numPr>
          <w:ilvl w:val="0"/>
          <w:numId w:val="152"/>
        </w:numPr>
        <w:spacing w:after="0" w:line="264" w:lineRule="auto"/>
        <w:rPr>
          <w:rFonts w:cs="Times New Roman"/>
          <w:sz w:val="28"/>
          <w:szCs w:val="28"/>
        </w:rPr>
      </w:pPr>
      <w:r w:rsidRPr="00F9068B">
        <w:rPr>
          <w:rFonts w:cs="Times New Roman"/>
          <w:color w:val="000000"/>
          <w:sz w:val="28"/>
          <w:szCs w:val="28"/>
        </w:rPr>
        <w:t xml:space="preserve">Сравнение масс по взаимодействию тел. </w:t>
      </w:r>
    </w:p>
    <w:p w:rsidR="00777763" w:rsidRPr="00F9068B" w:rsidRDefault="00777763" w:rsidP="004F18C1">
      <w:pPr>
        <w:numPr>
          <w:ilvl w:val="0"/>
          <w:numId w:val="152"/>
        </w:numPr>
        <w:spacing w:after="0" w:line="264" w:lineRule="auto"/>
        <w:rPr>
          <w:rFonts w:cs="Times New Roman"/>
          <w:sz w:val="28"/>
          <w:szCs w:val="28"/>
        </w:rPr>
      </w:pPr>
      <w:r w:rsidRPr="00F9068B">
        <w:rPr>
          <w:rFonts w:cs="Times New Roman"/>
          <w:color w:val="000000"/>
          <w:sz w:val="28"/>
          <w:szCs w:val="28"/>
        </w:rPr>
        <w:t xml:space="preserve">Сложение сил, направленных по одной прямой.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53"/>
        </w:numPr>
        <w:spacing w:after="0" w:line="264" w:lineRule="auto"/>
        <w:rPr>
          <w:rFonts w:cs="Times New Roman"/>
          <w:sz w:val="28"/>
          <w:szCs w:val="28"/>
        </w:rPr>
      </w:pPr>
      <w:r w:rsidRPr="00F9068B">
        <w:rPr>
          <w:rFonts w:cs="Times New Roman"/>
          <w:color w:val="000000"/>
          <w:sz w:val="28"/>
          <w:szCs w:val="28"/>
        </w:rPr>
        <w:t xml:space="preserve">Определение скорости равномерного движения (шарика в жидкости, модели электрического автомобиля и так далее). </w:t>
      </w:r>
    </w:p>
    <w:p w:rsidR="00777763" w:rsidRPr="00F9068B" w:rsidRDefault="00777763" w:rsidP="004F18C1">
      <w:pPr>
        <w:numPr>
          <w:ilvl w:val="0"/>
          <w:numId w:val="153"/>
        </w:numPr>
        <w:spacing w:after="0" w:line="264" w:lineRule="auto"/>
        <w:rPr>
          <w:rFonts w:cs="Times New Roman"/>
          <w:sz w:val="28"/>
          <w:szCs w:val="28"/>
        </w:rPr>
      </w:pPr>
      <w:r w:rsidRPr="00F9068B">
        <w:rPr>
          <w:rFonts w:cs="Times New Roman"/>
          <w:color w:val="000000"/>
          <w:sz w:val="28"/>
          <w:szCs w:val="28"/>
        </w:rPr>
        <w:t xml:space="preserve">Определение средней скорости скольжения бруска или шарика по наклонной плоскости. </w:t>
      </w:r>
    </w:p>
    <w:p w:rsidR="00777763" w:rsidRPr="00F9068B" w:rsidRDefault="00777763" w:rsidP="004F18C1">
      <w:pPr>
        <w:numPr>
          <w:ilvl w:val="0"/>
          <w:numId w:val="153"/>
        </w:numPr>
        <w:spacing w:after="0" w:line="264" w:lineRule="auto"/>
        <w:rPr>
          <w:rFonts w:cs="Times New Roman"/>
          <w:sz w:val="28"/>
          <w:szCs w:val="28"/>
        </w:rPr>
      </w:pPr>
      <w:r w:rsidRPr="00F9068B">
        <w:rPr>
          <w:rFonts w:cs="Times New Roman"/>
          <w:color w:val="000000"/>
          <w:sz w:val="28"/>
          <w:szCs w:val="28"/>
        </w:rPr>
        <w:t xml:space="preserve">Определение плотности твёрдого тела. </w:t>
      </w:r>
    </w:p>
    <w:p w:rsidR="00777763" w:rsidRPr="00F9068B" w:rsidRDefault="00777763" w:rsidP="004F18C1">
      <w:pPr>
        <w:numPr>
          <w:ilvl w:val="0"/>
          <w:numId w:val="153"/>
        </w:numPr>
        <w:spacing w:after="0" w:line="264" w:lineRule="auto"/>
        <w:rPr>
          <w:rFonts w:cs="Times New Roman"/>
          <w:sz w:val="28"/>
          <w:szCs w:val="28"/>
        </w:rPr>
      </w:pPr>
      <w:r w:rsidRPr="00F9068B">
        <w:rPr>
          <w:rFonts w:cs="Times New Roman"/>
          <w:color w:val="000000"/>
          <w:sz w:val="28"/>
          <w:szCs w:val="28"/>
        </w:rPr>
        <w:t xml:space="preserve">Опыты, демонстрирующие зависимость растяжения (деформации) пружины от приложенной силы. </w:t>
      </w:r>
    </w:p>
    <w:p w:rsidR="00777763" w:rsidRPr="00F9068B" w:rsidRDefault="00777763" w:rsidP="004F18C1">
      <w:pPr>
        <w:numPr>
          <w:ilvl w:val="0"/>
          <w:numId w:val="153"/>
        </w:numPr>
        <w:spacing w:after="0" w:line="264" w:lineRule="auto"/>
        <w:rPr>
          <w:rFonts w:cs="Times New Roman"/>
          <w:sz w:val="28"/>
          <w:szCs w:val="28"/>
        </w:rPr>
      </w:pPr>
      <w:r w:rsidRPr="00F9068B">
        <w:rPr>
          <w:rFonts w:cs="Times New Roman"/>
          <w:color w:val="000000"/>
          <w:sz w:val="28"/>
          <w:szCs w:val="28"/>
        </w:rPr>
        <w:t>Опыты, демонстрирующие зависимость силы трения скольжения от веса тела и характера соприкасающихся поверхностей.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Раздел 4. Давление твёрдых тел, жидкостей и газов.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w:t>
      </w:r>
      <w:r w:rsidRPr="00F9068B">
        <w:rPr>
          <w:rFonts w:cs="Times New Roman"/>
          <w:color w:val="000000"/>
          <w:sz w:val="28"/>
          <w:szCs w:val="28"/>
        </w:rPr>
        <w:t>а</w:t>
      </w:r>
      <w:r w:rsidRPr="00F9068B">
        <w:rPr>
          <w:rFonts w:cs="Times New Roman"/>
          <w:color w:val="000000"/>
          <w:sz w:val="28"/>
          <w:szCs w:val="28"/>
        </w:rPr>
        <w:t xml:space="preserve">радокс. Сообщающиеся сосуды. Гидравлические механизмы.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Зависимость давления газа от температуры.</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Передача давления жидкостью и газом. </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Сообщающиеся сосуды. </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Гидравлический пресс. </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Проявление действия атмосферного давления. </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Зависимость выталкивающей силы от объёма погружённой части тела и плотности жидкости. </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Равенство выталкивающей силы весу вытесненной жидкости. </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Условие плавания тел: плавание или погружение тел в зависимости от соотношения плотностей тела и жидкости.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55"/>
        </w:numPr>
        <w:spacing w:after="0" w:line="264" w:lineRule="auto"/>
        <w:rPr>
          <w:rFonts w:cs="Times New Roman"/>
          <w:sz w:val="28"/>
          <w:szCs w:val="28"/>
        </w:rPr>
      </w:pPr>
      <w:r w:rsidRPr="00F9068B">
        <w:rPr>
          <w:rFonts w:cs="Times New Roman"/>
          <w:color w:val="000000"/>
          <w:sz w:val="28"/>
          <w:szCs w:val="28"/>
        </w:rPr>
        <w:t>Исследование зависимости веса тела в воде от объёма погружённой в жидкость части тела.</w:t>
      </w:r>
    </w:p>
    <w:p w:rsidR="00777763" w:rsidRPr="00F9068B" w:rsidRDefault="00777763" w:rsidP="004F18C1">
      <w:pPr>
        <w:numPr>
          <w:ilvl w:val="0"/>
          <w:numId w:val="155"/>
        </w:numPr>
        <w:spacing w:after="0" w:line="264" w:lineRule="auto"/>
        <w:rPr>
          <w:rFonts w:cs="Times New Roman"/>
          <w:sz w:val="28"/>
          <w:szCs w:val="28"/>
        </w:rPr>
      </w:pPr>
      <w:r w:rsidRPr="00F9068B">
        <w:rPr>
          <w:rFonts w:cs="Times New Roman"/>
          <w:color w:val="000000"/>
          <w:sz w:val="28"/>
          <w:szCs w:val="28"/>
        </w:rPr>
        <w:t>Определение выталкивающей силы, действующей на тело, погр</w:t>
      </w:r>
      <w:r w:rsidRPr="00F9068B">
        <w:rPr>
          <w:rFonts w:cs="Times New Roman"/>
          <w:color w:val="000000"/>
          <w:sz w:val="28"/>
          <w:szCs w:val="28"/>
        </w:rPr>
        <w:t>у</w:t>
      </w:r>
      <w:r w:rsidRPr="00F9068B">
        <w:rPr>
          <w:rFonts w:cs="Times New Roman"/>
          <w:color w:val="000000"/>
          <w:sz w:val="28"/>
          <w:szCs w:val="28"/>
        </w:rPr>
        <w:t xml:space="preserve">жённое в жидкость. </w:t>
      </w:r>
    </w:p>
    <w:p w:rsidR="00777763" w:rsidRPr="00F9068B" w:rsidRDefault="00777763" w:rsidP="004F18C1">
      <w:pPr>
        <w:numPr>
          <w:ilvl w:val="0"/>
          <w:numId w:val="155"/>
        </w:numPr>
        <w:spacing w:after="0" w:line="264" w:lineRule="auto"/>
        <w:rPr>
          <w:rFonts w:cs="Times New Roman"/>
          <w:sz w:val="28"/>
          <w:szCs w:val="28"/>
        </w:rPr>
      </w:pPr>
      <w:r w:rsidRPr="00F9068B">
        <w:rPr>
          <w:rFonts w:cs="Times New Roman"/>
          <w:color w:val="000000"/>
          <w:sz w:val="28"/>
          <w:szCs w:val="28"/>
        </w:rPr>
        <w:t>Проверка независимости выталкивающей силы, действующей на тело в жидкости, от массы тела.</w:t>
      </w:r>
    </w:p>
    <w:p w:rsidR="00777763" w:rsidRPr="00F9068B" w:rsidRDefault="00777763" w:rsidP="004F18C1">
      <w:pPr>
        <w:numPr>
          <w:ilvl w:val="0"/>
          <w:numId w:val="155"/>
        </w:numPr>
        <w:spacing w:after="0" w:line="264" w:lineRule="auto"/>
        <w:rPr>
          <w:rFonts w:cs="Times New Roman"/>
          <w:sz w:val="28"/>
          <w:szCs w:val="28"/>
        </w:rPr>
      </w:pPr>
      <w:r w:rsidRPr="00F9068B">
        <w:rPr>
          <w:rFonts w:cs="Times New Roman"/>
          <w:color w:val="000000"/>
          <w:sz w:val="28"/>
          <w:szCs w:val="28"/>
        </w:rPr>
        <w:t>Опыты, демонстрирующие зависимость выталкивающей силы, де</w:t>
      </w:r>
      <w:r w:rsidRPr="00F9068B">
        <w:rPr>
          <w:rFonts w:cs="Times New Roman"/>
          <w:color w:val="000000"/>
          <w:sz w:val="28"/>
          <w:szCs w:val="28"/>
        </w:rPr>
        <w:t>й</w:t>
      </w:r>
      <w:r w:rsidRPr="00F9068B">
        <w:rPr>
          <w:rFonts w:cs="Times New Roman"/>
          <w:color w:val="000000"/>
          <w:sz w:val="28"/>
          <w:szCs w:val="28"/>
        </w:rPr>
        <w:t xml:space="preserve">ствующей на тело в жидкости, от объёма погружённой в жидкость части тела и от плотности жидкости. </w:t>
      </w:r>
    </w:p>
    <w:p w:rsidR="00777763" w:rsidRPr="00F9068B" w:rsidRDefault="00777763" w:rsidP="004F18C1">
      <w:pPr>
        <w:numPr>
          <w:ilvl w:val="0"/>
          <w:numId w:val="155"/>
        </w:numPr>
        <w:spacing w:after="0" w:line="264" w:lineRule="auto"/>
        <w:rPr>
          <w:rFonts w:cs="Times New Roman"/>
          <w:sz w:val="28"/>
          <w:szCs w:val="28"/>
        </w:rPr>
      </w:pPr>
      <w:r w:rsidRPr="00F9068B">
        <w:rPr>
          <w:rFonts w:cs="Times New Roman"/>
          <w:color w:val="000000"/>
          <w:sz w:val="28"/>
          <w:szCs w:val="28"/>
        </w:rPr>
        <w:t>Конструирование ареометра или конструирование лодки и опред</w:t>
      </w:r>
      <w:r w:rsidRPr="00F9068B">
        <w:rPr>
          <w:rFonts w:cs="Times New Roman"/>
          <w:color w:val="000000"/>
          <w:sz w:val="28"/>
          <w:szCs w:val="28"/>
        </w:rPr>
        <w:t>е</w:t>
      </w:r>
      <w:r w:rsidRPr="00F9068B">
        <w:rPr>
          <w:rFonts w:cs="Times New Roman"/>
          <w:color w:val="000000"/>
          <w:sz w:val="28"/>
          <w:szCs w:val="28"/>
        </w:rPr>
        <w:t xml:space="preserve">ление её грузоподъёмности.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5. Работа и мощность. Энергия.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Механическая работа. Мощность.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Простые механизмы: рычаг, блок, наклонная плоскость. Правило ра</w:t>
      </w:r>
      <w:r w:rsidRPr="00F9068B">
        <w:rPr>
          <w:rFonts w:cs="Times New Roman"/>
          <w:color w:val="000000"/>
          <w:sz w:val="28"/>
          <w:szCs w:val="28"/>
        </w:rPr>
        <w:t>в</w:t>
      </w:r>
      <w:r w:rsidRPr="00F9068B">
        <w:rPr>
          <w:rFonts w:cs="Times New Roman"/>
          <w:color w:val="000000"/>
          <w:sz w:val="28"/>
          <w:szCs w:val="28"/>
        </w:rPr>
        <w:t xml:space="preserve">новесия рычага. Применение правила равновесия рычага к блоку. «Золотое </w:t>
      </w:r>
      <w:r w:rsidRPr="00F9068B">
        <w:rPr>
          <w:rFonts w:cs="Times New Roman"/>
          <w:color w:val="000000"/>
          <w:sz w:val="28"/>
          <w:szCs w:val="28"/>
        </w:rPr>
        <w:lastRenderedPageBreak/>
        <w:t xml:space="preserve">правило» механики. КПД простых механизмов. Простые механизмы в быту и технике.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Механическая энергия. Кинетическая и потенциальная энергия. Пр</w:t>
      </w:r>
      <w:r w:rsidRPr="00F9068B">
        <w:rPr>
          <w:rFonts w:cs="Times New Roman"/>
          <w:color w:val="000000"/>
          <w:sz w:val="28"/>
          <w:szCs w:val="28"/>
        </w:rPr>
        <w:t>е</w:t>
      </w:r>
      <w:r w:rsidRPr="00F9068B">
        <w:rPr>
          <w:rFonts w:cs="Times New Roman"/>
          <w:color w:val="000000"/>
          <w:sz w:val="28"/>
          <w:szCs w:val="28"/>
        </w:rPr>
        <w:t xml:space="preserve">вращение одного вида механической энергии в другой. Закон сохранения энергии в механике.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56"/>
        </w:numPr>
        <w:spacing w:after="0" w:line="264" w:lineRule="auto"/>
        <w:rPr>
          <w:rFonts w:cs="Times New Roman"/>
          <w:sz w:val="28"/>
          <w:szCs w:val="28"/>
        </w:rPr>
      </w:pPr>
      <w:r w:rsidRPr="00F9068B">
        <w:rPr>
          <w:rFonts w:cs="Times New Roman"/>
          <w:color w:val="000000"/>
          <w:sz w:val="28"/>
          <w:szCs w:val="28"/>
        </w:rPr>
        <w:t xml:space="preserve">Примеры простых механизмов.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57"/>
        </w:numPr>
        <w:spacing w:after="0" w:line="264" w:lineRule="auto"/>
        <w:rPr>
          <w:rFonts w:cs="Times New Roman"/>
          <w:sz w:val="28"/>
          <w:szCs w:val="28"/>
        </w:rPr>
      </w:pPr>
      <w:r w:rsidRPr="00F9068B">
        <w:rPr>
          <w:rFonts w:cs="Times New Roman"/>
          <w:color w:val="000000"/>
          <w:sz w:val="28"/>
          <w:szCs w:val="28"/>
        </w:rPr>
        <w:t xml:space="preserve">Определение работы силы трения при равномерном движении тела по горизонтальной поверхности. </w:t>
      </w:r>
    </w:p>
    <w:p w:rsidR="00777763" w:rsidRPr="00F9068B" w:rsidRDefault="00777763" w:rsidP="004F18C1">
      <w:pPr>
        <w:numPr>
          <w:ilvl w:val="0"/>
          <w:numId w:val="157"/>
        </w:numPr>
        <w:spacing w:after="0" w:line="264" w:lineRule="auto"/>
        <w:rPr>
          <w:rFonts w:cs="Times New Roman"/>
          <w:sz w:val="28"/>
          <w:szCs w:val="28"/>
        </w:rPr>
      </w:pPr>
      <w:r w:rsidRPr="00F9068B">
        <w:rPr>
          <w:rFonts w:cs="Times New Roman"/>
          <w:color w:val="000000"/>
          <w:sz w:val="28"/>
          <w:szCs w:val="28"/>
        </w:rPr>
        <w:t>Исследование условий равновесия рычага.</w:t>
      </w:r>
    </w:p>
    <w:p w:rsidR="00777763" w:rsidRPr="00F9068B" w:rsidRDefault="00777763" w:rsidP="004F18C1">
      <w:pPr>
        <w:numPr>
          <w:ilvl w:val="0"/>
          <w:numId w:val="157"/>
        </w:numPr>
        <w:spacing w:after="0" w:line="264" w:lineRule="auto"/>
        <w:rPr>
          <w:rFonts w:cs="Times New Roman"/>
          <w:sz w:val="28"/>
          <w:szCs w:val="28"/>
        </w:rPr>
      </w:pPr>
      <w:r w:rsidRPr="00F9068B">
        <w:rPr>
          <w:rFonts w:cs="Times New Roman"/>
          <w:color w:val="000000"/>
          <w:sz w:val="28"/>
          <w:szCs w:val="28"/>
        </w:rPr>
        <w:t xml:space="preserve">Измерение КПД наклонной плоскости. </w:t>
      </w:r>
    </w:p>
    <w:p w:rsidR="00777763" w:rsidRPr="00F9068B" w:rsidRDefault="00777763" w:rsidP="004F18C1">
      <w:pPr>
        <w:numPr>
          <w:ilvl w:val="0"/>
          <w:numId w:val="157"/>
        </w:numPr>
        <w:spacing w:after="0" w:line="264" w:lineRule="auto"/>
        <w:rPr>
          <w:rFonts w:cs="Times New Roman"/>
          <w:sz w:val="28"/>
          <w:szCs w:val="28"/>
        </w:rPr>
      </w:pPr>
      <w:r w:rsidRPr="00F9068B">
        <w:rPr>
          <w:rFonts w:cs="Times New Roman"/>
          <w:color w:val="000000"/>
          <w:sz w:val="28"/>
          <w:szCs w:val="28"/>
        </w:rPr>
        <w:t>Изучение закона сохранения механической энергии.</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6. Тепловые явления</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положения молекулярно-­кинетической теории строения в</w:t>
      </w:r>
      <w:r w:rsidRPr="00F9068B">
        <w:rPr>
          <w:rFonts w:cs="Times New Roman"/>
          <w:color w:val="000000"/>
          <w:sz w:val="28"/>
          <w:szCs w:val="28"/>
        </w:rPr>
        <w:t>е</w:t>
      </w:r>
      <w:r w:rsidRPr="00F9068B">
        <w:rPr>
          <w:rFonts w:cs="Times New Roman"/>
          <w:color w:val="000000"/>
          <w:sz w:val="28"/>
          <w:szCs w:val="28"/>
        </w:rPr>
        <w:t>щества. Масса и размеры атомов и молекул. Опыты, подтверждающие о</w:t>
      </w:r>
      <w:r w:rsidRPr="00F9068B">
        <w:rPr>
          <w:rFonts w:cs="Times New Roman"/>
          <w:color w:val="000000"/>
          <w:sz w:val="28"/>
          <w:szCs w:val="28"/>
        </w:rPr>
        <w:t>с</w:t>
      </w:r>
      <w:r w:rsidRPr="00F9068B">
        <w:rPr>
          <w:rFonts w:cs="Times New Roman"/>
          <w:color w:val="000000"/>
          <w:sz w:val="28"/>
          <w:szCs w:val="28"/>
        </w:rPr>
        <w:t xml:space="preserve">новные положения молекулярно­кинетической теории.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Модели твёрдого, жидкого и газообразного состояний вещества. Кр</w:t>
      </w:r>
      <w:r w:rsidRPr="00F9068B">
        <w:rPr>
          <w:rFonts w:cs="Times New Roman"/>
          <w:color w:val="000000"/>
          <w:sz w:val="28"/>
          <w:szCs w:val="28"/>
        </w:rPr>
        <w:t>и</w:t>
      </w:r>
      <w:r w:rsidRPr="00F9068B">
        <w:rPr>
          <w:rFonts w:cs="Times New Roman"/>
          <w:color w:val="000000"/>
          <w:sz w:val="28"/>
          <w:szCs w:val="28"/>
        </w:rPr>
        <w:t>сталлические и аморфные тела. Объяснение свойств газов, жидкостей и твёрдых тел на основе положений молекулярно-­кинетической теории. См</w:t>
      </w:r>
      <w:r w:rsidRPr="00F9068B">
        <w:rPr>
          <w:rFonts w:cs="Times New Roman"/>
          <w:color w:val="000000"/>
          <w:sz w:val="28"/>
          <w:szCs w:val="28"/>
        </w:rPr>
        <w:t>а</w:t>
      </w:r>
      <w:r w:rsidRPr="00F9068B">
        <w:rPr>
          <w:rFonts w:cs="Times New Roman"/>
          <w:color w:val="000000"/>
          <w:sz w:val="28"/>
          <w:szCs w:val="28"/>
        </w:rPr>
        <w:t xml:space="preserve">чивание и капиллярные явления. Тепловое расширение и сжатие.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Температура. Связь температуры со скоростью теплового движения ч</w:t>
      </w:r>
      <w:r w:rsidRPr="00F9068B">
        <w:rPr>
          <w:rFonts w:cs="Times New Roman"/>
          <w:color w:val="000000"/>
          <w:sz w:val="28"/>
          <w:szCs w:val="28"/>
        </w:rPr>
        <w:t>а</w:t>
      </w:r>
      <w:r w:rsidRPr="00F9068B">
        <w:rPr>
          <w:rFonts w:cs="Times New Roman"/>
          <w:color w:val="000000"/>
          <w:sz w:val="28"/>
          <w:szCs w:val="28"/>
        </w:rPr>
        <w:t>стиц. Внутренняя энергия. Способы изменения внутренней энергии: тепл</w:t>
      </w:r>
      <w:r w:rsidRPr="00F9068B">
        <w:rPr>
          <w:rFonts w:cs="Times New Roman"/>
          <w:color w:val="000000"/>
          <w:sz w:val="28"/>
          <w:szCs w:val="28"/>
        </w:rPr>
        <w:t>о</w:t>
      </w:r>
      <w:r w:rsidRPr="00F9068B">
        <w:rPr>
          <w:rFonts w:cs="Times New Roman"/>
          <w:color w:val="000000"/>
          <w:sz w:val="28"/>
          <w:szCs w:val="28"/>
        </w:rPr>
        <w:t xml:space="preserve">передача и совершение работы. Виды теплопередачи: теплопроводность, конвекция, излучение.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Количество теплоты. Удельная теплоёмкость вещества. Теплообмен и тепловое равновесие. Уравнение теплового баланса. Плавление и отвердев</w:t>
      </w:r>
      <w:r w:rsidRPr="00F9068B">
        <w:rPr>
          <w:rFonts w:cs="Times New Roman"/>
          <w:color w:val="000000"/>
          <w:sz w:val="28"/>
          <w:szCs w:val="28"/>
        </w:rPr>
        <w:t>а</w:t>
      </w:r>
      <w:r w:rsidRPr="00F9068B">
        <w:rPr>
          <w:rFonts w:cs="Times New Roman"/>
          <w:color w:val="000000"/>
          <w:sz w:val="28"/>
          <w:szCs w:val="28"/>
        </w:rPr>
        <w:t>ние кристаллических веществ. Удельная теплота плавления. Парообразование и конденсация. Испарение. Кипение. Удельная теплота парообразования. З</w:t>
      </w:r>
      <w:r w:rsidRPr="00F9068B">
        <w:rPr>
          <w:rFonts w:cs="Times New Roman"/>
          <w:color w:val="000000"/>
          <w:sz w:val="28"/>
          <w:szCs w:val="28"/>
        </w:rPr>
        <w:t>а</w:t>
      </w:r>
      <w:r w:rsidRPr="00F9068B">
        <w:rPr>
          <w:rFonts w:cs="Times New Roman"/>
          <w:color w:val="000000"/>
          <w:sz w:val="28"/>
          <w:szCs w:val="28"/>
        </w:rPr>
        <w:t xml:space="preserve">висимость температуры кипения от атмосферного давления.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Влажность воздуха.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Энергия топлива. Удельная теплота сгорания.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Принципы работы тепловых двигателей КПД теплового двигателя. Тепловые двигатели и защита окружающей среды.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Закон сохранения и превращения энергии в тепловых процессах.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r w:rsidRPr="00F9068B">
        <w:rPr>
          <w:rFonts w:cs="Times New Roman"/>
          <w:b/>
          <w:color w:val="000000"/>
          <w:sz w:val="28"/>
          <w:szCs w:val="28"/>
        </w:rPr>
        <w:t>.</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Наблюдение броуновского движения.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lastRenderedPageBreak/>
        <w:t xml:space="preserve">Наблюдение диффузии.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Наблюдение явлений смачивания и капиллярных явлений.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Наблюдение теплового расширения тел.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Изменение давления газа при изменении объёма и нагревании или охлаждении.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Правила измерения температуры.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Виды теплопередачи.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Охлаждение при совершении работы.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Нагревание при совершении работы внешними силами.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Сравнение теплоёмкостей различных веществ.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Наблюдение кипения.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Наблюдение постоянства температуры при плавлении.</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Модели тепловых двигателей.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Опыты по обнаружению действия сил молекулярного притяжения.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Опыты по выращиванию кристаллов поваренной соли или сахара.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Опыты по наблюдению теплового расширения газов, жидкостей и твёрдых тел.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Определение давления воздуха в баллоне шприца.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Опыты, демонстрирующие зависимость давления воздуха от его объёма и нагревания или охлаждения.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Проверка гипотезы линейной зависимости длины столбика жидкости в термометрической трубке от температуры.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Наблюдение изменения внутренней энергии тела в результате тепл</w:t>
      </w:r>
      <w:r w:rsidRPr="00F9068B">
        <w:rPr>
          <w:rFonts w:cs="Times New Roman"/>
          <w:color w:val="000000"/>
          <w:sz w:val="28"/>
          <w:szCs w:val="28"/>
        </w:rPr>
        <w:t>о</w:t>
      </w:r>
      <w:r w:rsidRPr="00F9068B">
        <w:rPr>
          <w:rFonts w:cs="Times New Roman"/>
          <w:color w:val="000000"/>
          <w:sz w:val="28"/>
          <w:szCs w:val="28"/>
        </w:rPr>
        <w:t xml:space="preserve">передачи и работы внешних сил.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Исследование явления теплообмена при смешивании холодной и г</w:t>
      </w:r>
      <w:r w:rsidRPr="00F9068B">
        <w:rPr>
          <w:rFonts w:cs="Times New Roman"/>
          <w:color w:val="000000"/>
          <w:sz w:val="28"/>
          <w:szCs w:val="28"/>
        </w:rPr>
        <w:t>о</w:t>
      </w:r>
      <w:r w:rsidRPr="00F9068B">
        <w:rPr>
          <w:rFonts w:cs="Times New Roman"/>
          <w:color w:val="000000"/>
          <w:sz w:val="28"/>
          <w:szCs w:val="28"/>
        </w:rPr>
        <w:t xml:space="preserve">рячей воды.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Определение количества теплоты, полученного водой при теплоо</w:t>
      </w:r>
      <w:r w:rsidRPr="00F9068B">
        <w:rPr>
          <w:rFonts w:cs="Times New Roman"/>
          <w:color w:val="000000"/>
          <w:sz w:val="28"/>
          <w:szCs w:val="28"/>
        </w:rPr>
        <w:t>б</w:t>
      </w:r>
      <w:r w:rsidRPr="00F9068B">
        <w:rPr>
          <w:rFonts w:cs="Times New Roman"/>
          <w:color w:val="000000"/>
          <w:sz w:val="28"/>
          <w:szCs w:val="28"/>
        </w:rPr>
        <w:t xml:space="preserve">мене с нагретым металлическим цилиндром.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Определение удельной теплоёмкости вещества.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Исследование процесса испарения.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Определение относительной влажности воздуха.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Определение удельной теплоты плавления льда.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7. Электрические и магнитные явления.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Электризация тел. Два рода электрических зарядов. Взаимодействие з</w:t>
      </w:r>
      <w:r w:rsidRPr="00F9068B">
        <w:rPr>
          <w:rFonts w:cs="Times New Roman"/>
          <w:color w:val="000000"/>
          <w:sz w:val="28"/>
          <w:szCs w:val="28"/>
        </w:rPr>
        <w:t>а</w:t>
      </w:r>
      <w:r w:rsidRPr="00F9068B">
        <w:rPr>
          <w:rFonts w:cs="Times New Roman"/>
          <w:color w:val="000000"/>
          <w:sz w:val="28"/>
          <w:szCs w:val="28"/>
        </w:rPr>
        <w:t xml:space="preserve">ряженных тел. Закон Кулона (зависимость силы взаимодействия заряженных тел от величины зарядов и расстояния между телами).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Электрическое поле. Напряжённость электрического поля. Принцип с</w:t>
      </w:r>
      <w:r w:rsidRPr="00F9068B">
        <w:rPr>
          <w:rFonts w:cs="Times New Roman"/>
          <w:color w:val="000000"/>
          <w:sz w:val="28"/>
          <w:szCs w:val="28"/>
        </w:rPr>
        <w:t>у</w:t>
      </w:r>
      <w:r w:rsidRPr="00F9068B">
        <w:rPr>
          <w:rFonts w:cs="Times New Roman"/>
          <w:color w:val="000000"/>
          <w:sz w:val="28"/>
          <w:szCs w:val="28"/>
        </w:rPr>
        <w:t xml:space="preserve">перпозиции электрических полей (на качественном уровне).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Носители электрических зарядов. Элементарный электрический заряд. Строение атома. Проводники и диэлектрики. Закон сохранения электрич</w:t>
      </w:r>
      <w:r w:rsidRPr="00F9068B">
        <w:rPr>
          <w:rFonts w:cs="Times New Roman"/>
          <w:color w:val="000000"/>
          <w:sz w:val="28"/>
          <w:szCs w:val="28"/>
        </w:rPr>
        <w:t>е</w:t>
      </w:r>
      <w:r w:rsidRPr="00F9068B">
        <w:rPr>
          <w:rFonts w:cs="Times New Roman"/>
          <w:color w:val="000000"/>
          <w:sz w:val="28"/>
          <w:szCs w:val="28"/>
        </w:rPr>
        <w:t xml:space="preserve">ского заряда.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Электрический ток. Условия существования электрического тока. И</w:t>
      </w:r>
      <w:r w:rsidRPr="00F9068B">
        <w:rPr>
          <w:rFonts w:cs="Times New Roman"/>
          <w:color w:val="000000"/>
          <w:sz w:val="28"/>
          <w:szCs w:val="28"/>
        </w:rPr>
        <w:t>с</w:t>
      </w:r>
      <w:r w:rsidRPr="00F9068B">
        <w:rPr>
          <w:rFonts w:cs="Times New Roman"/>
          <w:color w:val="000000"/>
          <w:sz w:val="28"/>
          <w:szCs w:val="28"/>
        </w:rPr>
        <w:t>точники постоянного тока. Действия электрического тока (тепловое, хим</w:t>
      </w:r>
      <w:r w:rsidRPr="00F9068B">
        <w:rPr>
          <w:rFonts w:cs="Times New Roman"/>
          <w:color w:val="000000"/>
          <w:sz w:val="28"/>
          <w:szCs w:val="28"/>
        </w:rPr>
        <w:t>и</w:t>
      </w:r>
      <w:r w:rsidRPr="00F9068B">
        <w:rPr>
          <w:rFonts w:cs="Times New Roman"/>
          <w:color w:val="000000"/>
          <w:sz w:val="28"/>
          <w:szCs w:val="28"/>
        </w:rPr>
        <w:t xml:space="preserve">ческое, магнитное). Электрический ток в жидкостях и газах.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Электрическая цепь. Сила тока. Электрическое напряжение. Сопроти</w:t>
      </w:r>
      <w:r w:rsidRPr="00F9068B">
        <w:rPr>
          <w:rFonts w:cs="Times New Roman"/>
          <w:color w:val="000000"/>
          <w:sz w:val="28"/>
          <w:szCs w:val="28"/>
        </w:rPr>
        <w:t>в</w:t>
      </w:r>
      <w:r w:rsidRPr="00F9068B">
        <w:rPr>
          <w:rFonts w:cs="Times New Roman"/>
          <w:color w:val="000000"/>
          <w:sz w:val="28"/>
          <w:szCs w:val="28"/>
        </w:rPr>
        <w:t xml:space="preserve">ление проводника. Удельное сопротивление вещества. Закон Ома для участка цепи. Последовательное и параллельное соединение проводников.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Работа и мощность электрического тока. Закон Джоуля–Ленца. Эле</w:t>
      </w:r>
      <w:r w:rsidRPr="00F9068B">
        <w:rPr>
          <w:rFonts w:cs="Times New Roman"/>
          <w:color w:val="000000"/>
          <w:sz w:val="28"/>
          <w:szCs w:val="28"/>
        </w:rPr>
        <w:t>к</w:t>
      </w:r>
      <w:r w:rsidRPr="00F9068B">
        <w:rPr>
          <w:rFonts w:cs="Times New Roman"/>
          <w:color w:val="000000"/>
          <w:sz w:val="28"/>
          <w:szCs w:val="28"/>
        </w:rPr>
        <w:t>трические цепи и потребители электрической энергии в быту. Короткое з</w:t>
      </w:r>
      <w:r w:rsidRPr="00F9068B">
        <w:rPr>
          <w:rFonts w:cs="Times New Roman"/>
          <w:color w:val="000000"/>
          <w:sz w:val="28"/>
          <w:szCs w:val="28"/>
        </w:rPr>
        <w:t>а</w:t>
      </w:r>
      <w:r w:rsidRPr="00F9068B">
        <w:rPr>
          <w:rFonts w:cs="Times New Roman"/>
          <w:color w:val="000000"/>
          <w:sz w:val="28"/>
          <w:szCs w:val="28"/>
        </w:rPr>
        <w:t xml:space="preserve">мыкание.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Постоянные магниты. Взаимодействие постоянных магнитов. Магнитное поле. Магнитное поле Земли и его значение для жизни на Земле. Опыт Э</w:t>
      </w:r>
      <w:r w:rsidRPr="00F9068B">
        <w:rPr>
          <w:rFonts w:cs="Times New Roman"/>
          <w:color w:val="000000"/>
          <w:sz w:val="28"/>
          <w:szCs w:val="28"/>
        </w:rPr>
        <w:t>р</w:t>
      </w:r>
      <w:r w:rsidRPr="00F9068B">
        <w:rPr>
          <w:rFonts w:cs="Times New Roman"/>
          <w:color w:val="000000"/>
          <w:sz w:val="28"/>
          <w:szCs w:val="28"/>
        </w:rPr>
        <w:t>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w:t>
      </w:r>
      <w:r w:rsidRPr="00F9068B">
        <w:rPr>
          <w:rFonts w:cs="Times New Roman"/>
          <w:color w:val="000000"/>
          <w:sz w:val="28"/>
          <w:szCs w:val="28"/>
        </w:rPr>
        <w:t>й</w:t>
      </w:r>
      <w:r w:rsidRPr="00F9068B">
        <w:rPr>
          <w:rFonts w:cs="Times New Roman"/>
          <w:color w:val="000000"/>
          <w:sz w:val="28"/>
          <w:szCs w:val="28"/>
        </w:rPr>
        <w:t xml:space="preserve">ствах и на транспорте.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Опыты Фарадея. Явление электромагнитной индукции. Правило Ленца. Электрогенератор. Способы получения электрической энергии. Электр</w:t>
      </w:r>
      <w:r w:rsidRPr="00F9068B">
        <w:rPr>
          <w:rFonts w:cs="Times New Roman"/>
          <w:color w:val="000000"/>
          <w:sz w:val="28"/>
          <w:szCs w:val="28"/>
        </w:rPr>
        <w:t>о</w:t>
      </w:r>
      <w:r w:rsidRPr="00F9068B">
        <w:rPr>
          <w:rFonts w:cs="Times New Roman"/>
          <w:color w:val="000000"/>
          <w:sz w:val="28"/>
          <w:szCs w:val="28"/>
        </w:rPr>
        <w:t xml:space="preserve">станции на возобновляемых источниках энергии.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Электризация тел.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Два рода электрических зарядов и взаимодействие заряженных тел.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Устройство и действие электроскопа.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Электростатическая индукция.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Закон сохранения электрических зарядов.</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Проводники и диэлектрики.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Моделирование силовых линий электрического поля.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Источники постоянного тока.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Действия электрического тока.</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Электрический ток в жидкости.</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Газовый разряд.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Измерение силы тока амперметром.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Измерение электрического напряжения вольтметром.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Реостат и магазин сопротивлений.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Взаимодействие постоянных магнитов.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Моделирование невозможности разделения полюсов магнита.</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Моделирование магнитных полей постоянных магнитов.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lastRenderedPageBreak/>
        <w:t xml:space="preserve">Опыт Эрстеда.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Магнитное поле тока. Электромагнит.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Действие магнитного поля на проводник с током.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Электродвигатель постоянного тока.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Исследование явления электромагнитной индукции.</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Опыты Фарадея.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Зависимость направления индукционного тока от условий его во</w:t>
      </w:r>
      <w:r w:rsidRPr="00F9068B">
        <w:rPr>
          <w:rFonts w:cs="Times New Roman"/>
          <w:color w:val="000000"/>
          <w:sz w:val="28"/>
          <w:szCs w:val="28"/>
        </w:rPr>
        <w:t>з</w:t>
      </w:r>
      <w:r w:rsidRPr="00F9068B">
        <w:rPr>
          <w:rFonts w:cs="Times New Roman"/>
          <w:color w:val="000000"/>
          <w:sz w:val="28"/>
          <w:szCs w:val="28"/>
        </w:rPr>
        <w:t xml:space="preserve">никновения.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Электрогенератор постоянного тока.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Опыты по наблюдению электризации тел индукцией и при сопр</w:t>
      </w:r>
      <w:r w:rsidRPr="00F9068B">
        <w:rPr>
          <w:rFonts w:cs="Times New Roman"/>
          <w:color w:val="000000"/>
          <w:sz w:val="28"/>
          <w:szCs w:val="28"/>
        </w:rPr>
        <w:t>и</w:t>
      </w:r>
      <w:r w:rsidRPr="00F9068B">
        <w:rPr>
          <w:rFonts w:cs="Times New Roman"/>
          <w:color w:val="000000"/>
          <w:sz w:val="28"/>
          <w:szCs w:val="28"/>
        </w:rPr>
        <w:t xml:space="preserve">косновении.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Исследование действия электрического поля на проводники и д</w:t>
      </w:r>
      <w:r w:rsidRPr="00F9068B">
        <w:rPr>
          <w:rFonts w:cs="Times New Roman"/>
          <w:color w:val="000000"/>
          <w:sz w:val="28"/>
          <w:szCs w:val="28"/>
        </w:rPr>
        <w:t>и</w:t>
      </w:r>
      <w:r w:rsidRPr="00F9068B">
        <w:rPr>
          <w:rFonts w:cs="Times New Roman"/>
          <w:color w:val="000000"/>
          <w:sz w:val="28"/>
          <w:szCs w:val="28"/>
        </w:rPr>
        <w:t xml:space="preserve">электрики.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Сборка и проверка работы электрической цепи постоянного тока.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Измерение и регулирование силы тока.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Измерение и регулирование напряжения.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Исследование зависимости силы тока, идущего через резистор, от сопротивления резистора и напряжения на резисторе.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Опыты, демонстрирующие зависимость электрического сопротивл</w:t>
      </w:r>
      <w:r w:rsidRPr="00F9068B">
        <w:rPr>
          <w:rFonts w:cs="Times New Roman"/>
          <w:color w:val="000000"/>
          <w:sz w:val="28"/>
          <w:szCs w:val="28"/>
        </w:rPr>
        <w:t>е</w:t>
      </w:r>
      <w:r w:rsidRPr="00F9068B">
        <w:rPr>
          <w:rFonts w:cs="Times New Roman"/>
          <w:color w:val="000000"/>
          <w:sz w:val="28"/>
          <w:szCs w:val="28"/>
        </w:rPr>
        <w:t>ния проводника от его длины, площади поперечного сечения и мат</w:t>
      </w:r>
      <w:r w:rsidRPr="00F9068B">
        <w:rPr>
          <w:rFonts w:cs="Times New Roman"/>
          <w:color w:val="000000"/>
          <w:sz w:val="28"/>
          <w:szCs w:val="28"/>
        </w:rPr>
        <w:t>е</w:t>
      </w:r>
      <w:r w:rsidRPr="00F9068B">
        <w:rPr>
          <w:rFonts w:cs="Times New Roman"/>
          <w:color w:val="000000"/>
          <w:sz w:val="28"/>
          <w:szCs w:val="28"/>
        </w:rPr>
        <w:t xml:space="preserve">риала.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Проверка правила сложения напряжений при последовательном с</w:t>
      </w:r>
      <w:r w:rsidRPr="00F9068B">
        <w:rPr>
          <w:rFonts w:cs="Times New Roman"/>
          <w:color w:val="000000"/>
          <w:sz w:val="28"/>
          <w:szCs w:val="28"/>
        </w:rPr>
        <w:t>о</w:t>
      </w:r>
      <w:r w:rsidRPr="00F9068B">
        <w:rPr>
          <w:rFonts w:cs="Times New Roman"/>
          <w:color w:val="000000"/>
          <w:sz w:val="28"/>
          <w:szCs w:val="28"/>
        </w:rPr>
        <w:t xml:space="preserve">единении двух резисторов.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Проверка правила для силы тока при параллельном соединении р</w:t>
      </w:r>
      <w:r w:rsidRPr="00F9068B">
        <w:rPr>
          <w:rFonts w:cs="Times New Roman"/>
          <w:color w:val="000000"/>
          <w:sz w:val="28"/>
          <w:szCs w:val="28"/>
        </w:rPr>
        <w:t>е</w:t>
      </w:r>
      <w:r w:rsidRPr="00F9068B">
        <w:rPr>
          <w:rFonts w:cs="Times New Roman"/>
          <w:color w:val="000000"/>
          <w:sz w:val="28"/>
          <w:szCs w:val="28"/>
        </w:rPr>
        <w:t xml:space="preserve">зисторов.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Определение работы электрического тока, идущего через резистор.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Определение мощности электрического тока, выделяемой на рез</w:t>
      </w:r>
      <w:r w:rsidRPr="00F9068B">
        <w:rPr>
          <w:rFonts w:cs="Times New Roman"/>
          <w:color w:val="000000"/>
          <w:sz w:val="28"/>
          <w:szCs w:val="28"/>
        </w:rPr>
        <w:t>и</w:t>
      </w:r>
      <w:r w:rsidRPr="00F9068B">
        <w:rPr>
          <w:rFonts w:cs="Times New Roman"/>
          <w:color w:val="000000"/>
          <w:sz w:val="28"/>
          <w:szCs w:val="28"/>
        </w:rPr>
        <w:t xml:space="preserve">сторе.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Исследование зависимости силы тока, идущего через лампочку, от напряжения на ней.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Определение КПД нагревателя.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Исследование магнитного взаимодействия постоянных магнитов.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Изучение магнитного поля постоянных магнитов при их объединении и разделении.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Исследование действия электрического тока на магнитную стрелку.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Опыты, демонстрирующие зависимость силы взаимодействия к</w:t>
      </w:r>
      <w:r w:rsidRPr="00F9068B">
        <w:rPr>
          <w:rFonts w:cs="Times New Roman"/>
          <w:color w:val="000000"/>
          <w:sz w:val="28"/>
          <w:szCs w:val="28"/>
        </w:rPr>
        <w:t>а</w:t>
      </w:r>
      <w:r w:rsidRPr="00F9068B">
        <w:rPr>
          <w:rFonts w:cs="Times New Roman"/>
          <w:color w:val="000000"/>
          <w:sz w:val="28"/>
          <w:szCs w:val="28"/>
        </w:rPr>
        <w:t xml:space="preserve">тушки с током и магнита от силы тока и направления тока в катушке.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Изучение действия магнитного поля на проводник с током.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lastRenderedPageBreak/>
        <w:t xml:space="preserve">Конструирование и изучение работы электродвигателя.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Измерение КПД электродвигательной установки.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Опыты по исследованию явления электромагнитной индукции: и</w:t>
      </w:r>
      <w:r w:rsidRPr="00F9068B">
        <w:rPr>
          <w:rFonts w:cs="Times New Roman"/>
          <w:color w:val="000000"/>
          <w:sz w:val="28"/>
          <w:szCs w:val="28"/>
        </w:rPr>
        <w:t>с</w:t>
      </w:r>
      <w:r w:rsidRPr="00F9068B">
        <w:rPr>
          <w:rFonts w:cs="Times New Roman"/>
          <w:color w:val="000000"/>
          <w:sz w:val="28"/>
          <w:szCs w:val="28"/>
        </w:rPr>
        <w:t>следование изменений значения и направления индукционного тока.</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8. Механические явления.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Механическое движение. Материальная точка. Система отсчёта. Отн</w:t>
      </w:r>
      <w:r w:rsidRPr="00F9068B">
        <w:rPr>
          <w:rFonts w:cs="Times New Roman"/>
          <w:color w:val="000000"/>
          <w:sz w:val="28"/>
          <w:szCs w:val="28"/>
        </w:rPr>
        <w:t>о</w:t>
      </w:r>
      <w:r w:rsidRPr="00F9068B">
        <w:rPr>
          <w:rFonts w:cs="Times New Roman"/>
          <w:color w:val="000000"/>
          <w:sz w:val="28"/>
          <w:szCs w:val="28"/>
        </w:rPr>
        <w:t>сительность механического движения. Равномерное прямолинейное движ</w:t>
      </w:r>
      <w:r w:rsidRPr="00F9068B">
        <w:rPr>
          <w:rFonts w:cs="Times New Roman"/>
          <w:color w:val="000000"/>
          <w:sz w:val="28"/>
          <w:szCs w:val="28"/>
        </w:rPr>
        <w:t>е</w:t>
      </w:r>
      <w:r w:rsidRPr="00F9068B">
        <w:rPr>
          <w:rFonts w:cs="Times New Roman"/>
          <w:color w:val="000000"/>
          <w:sz w:val="28"/>
          <w:szCs w:val="28"/>
        </w:rPr>
        <w:t>ние. Неравномерное прямолинейное движение. Средняя и мгновенная ск</w:t>
      </w:r>
      <w:r w:rsidRPr="00F9068B">
        <w:rPr>
          <w:rFonts w:cs="Times New Roman"/>
          <w:color w:val="000000"/>
          <w:sz w:val="28"/>
          <w:szCs w:val="28"/>
        </w:rPr>
        <w:t>о</w:t>
      </w:r>
      <w:r w:rsidRPr="00F9068B">
        <w:rPr>
          <w:rFonts w:cs="Times New Roman"/>
          <w:color w:val="000000"/>
          <w:sz w:val="28"/>
          <w:szCs w:val="28"/>
        </w:rPr>
        <w:t xml:space="preserve">рость тела при неравномерном движении.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Ускорение. Равноускоренное прямолинейное движение. Свободное п</w:t>
      </w:r>
      <w:r w:rsidRPr="00F9068B">
        <w:rPr>
          <w:rFonts w:cs="Times New Roman"/>
          <w:color w:val="000000"/>
          <w:sz w:val="28"/>
          <w:szCs w:val="28"/>
        </w:rPr>
        <w:t>а</w:t>
      </w:r>
      <w:r w:rsidRPr="00F9068B">
        <w:rPr>
          <w:rFonts w:cs="Times New Roman"/>
          <w:color w:val="000000"/>
          <w:sz w:val="28"/>
          <w:szCs w:val="28"/>
        </w:rPr>
        <w:t xml:space="preserve">дение. Опыты Галилея.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Первый закон Ньютона. Второй закон Ньютона. Третий закон Ньютона. Принцип суперпозиции сил.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Сила упругости. Закон Гука. Сила трения: сила трения скольжения, сила трения покоя, другие виды трения.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Сила тяжести и закон всемирного тяготения. Ускорение свободного п</w:t>
      </w:r>
      <w:r w:rsidRPr="00F9068B">
        <w:rPr>
          <w:rFonts w:cs="Times New Roman"/>
          <w:color w:val="000000"/>
          <w:sz w:val="28"/>
          <w:szCs w:val="28"/>
        </w:rPr>
        <w:t>а</w:t>
      </w:r>
      <w:r w:rsidRPr="00F9068B">
        <w:rPr>
          <w:rFonts w:cs="Times New Roman"/>
          <w:color w:val="000000"/>
          <w:sz w:val="28"/>
          <w:szCs w:val="28"/>
        </w:rPr>
        <w:t>дения. Движение планет вокруг Солнца. Первая космическая скорость. Н</w:t>
      </w:r>
      <w:r w:rsidRPr="00F9068B">
        <w:rPr>
          <w:rFonts w:cs="Times New Roman"/>
          <w:color w:val="000000"/>
          <w:sz w:val="28"/>
          <w:szCs w:val="28"/>
        </w:rPr>
        <w:t>е</w:t>
      </w:r>
      <w:r w:rsidRPr="00F9068B">
        <w:rPr>
          <w:rFonts w:cs="Times New Roman"/>
          <w:color w:val="000000"/>
          <w:sz w:val="28"/>
          <w:szCs w:val="28"/>
        </w:rPr>
        <w:t xml:space="preserve">весомость и перегрузки.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Импульс тела. Изменение импульса. Импульс силы. Закон сохранения импульса. Реактивное движение.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Механическая работа и мощность. Работа сил тяжести, упругости, тр</w:t>
      </w:r>
      <w:r w:rsidRPr="00F9068B">
        <w:rPr>
          <w:rFonts w:cs="Times New Roman"/>
          <w:color w:val="000000"/>
          <w:sz w:val="28"/>
          <w:szCs w:val="28"/>
        </w:rPr>
        <w:t>е</w:t>
      </w:r>
      <w:r w:rsidRPr="00F9068B">
        <w:rPr>
          <w:rFonts w:cs="Times New Roman"/>
          <w:color w:val="000000"/>
          <w:sz w:val="28"/>
          <w:szCs w:val="28"/>
        </w:rPr>
        <w:t xml:space="preserve">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Наблюдение механического движения тела относительно разных тел отсчёта.</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Сравнение путей и траекторий движения одного и того же тела о</w:t>
      </w:r>
      <w:r w:rsidRPr="00F9068B">
        <w:rPr>
          <w:rFonts w:cs="Times New Roman"/>
          <w:color w:val="000000"/>
          <w:sz w:val="28"/>
          <w:szCs w:val="28"/>
        </w:rPr>
        <w:t>т</w:t>
      </w:r>
      <w:r w:rsidRPr="00F9068B">
        <w:rPr>
          <w:rFonts w:cs="Times New Roman"/>
          <w:color w:val="000000"/>
          <w:sz w:val="28"/>
          <w:szCs w:val="28"/>
        </w:rPr>
        <w:t>носительно разных тел отсчёта.</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Измерение скорости и ускорения прямолинейного движения.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Исследование признаков равноускоренного движения.</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Наблюдение движения тела по окружности.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lastRenderedPageBreak/>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Зависимость ускорения тела от массы тела и действующей на него силы.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Наблюдение равенства сил при взаимодействии тел.</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Изменение веса тела при ускоренном движении.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Передача импульса при взаимодействии тел.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Преобразования энергии при взаимодействии тел.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Сохранение импульса при неупругом взаимодействии.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Сохранение импульса при абсолютно упругом взаимодействии.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Наблюдение реактивного движения.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Сохранение механической энергии при свободном падении.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Сохранение механической энергии при движении тела под действием пружины.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Конструирование тракта для разгона и дальнейшего равномерного движения шарика или тележки.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Определение средней скорости скольжения бруска или движения шарика по наклонной плоскости.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Определение ускорения тела при равноускоренном движении по наклонной плоскости.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Исследование зависимости пути от времени при равноускоренном движении без начальной скорости.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Проверка гипотезы: если при равноускоренном движении без начальной скорости пути относятся как ряд нечётных чисел, то соо</w:t>
      </w:r>
      <w:r w:rsidRPr="00F9068B">
        <w:rPr>
          <w:rFonts w:cs="Times New Roman"/>
          <w:color w:val="000000"/>
          <w:sz w:val="28"/>
          <w:szCs w:val="28"/>
        </w:rPr>
        <w:t>т</w:t>
      </w:r>
      <w:r w:rsidRPr="00F9068B">
        <w:rPr>
          <w:rFonts w:cs="Times New Roman"/>
          <w:color w:val="000000"/>
          <w:sz w:val="28"/>
          <w:szCs w:val="28"/>
        </w:rPr>
        <w:t xml:space="preserve">ветствующие промежутки времени одинаковы.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Исследование зависимости силы трения скольжения от силы но</w:t>
      </w:r>
      <w:r w:rsidRPr="00F9068B">
        <w:rPr>
          <w:rFonts w:cs="Times New Roman"/>
          <w:color w:val="000000"/>
          <w:sz w:val="28"/>
          <w:szCs w:val="28"/>
        </w:rPr>
        <w:t>р</w:t>
      </w:r>
      <w:r w:rsidRPr="00F9068B">
        <w:rPr>
          <w:rFonts w:cs="Times New Roman"/>
          <w:color w:val="000000"/>
          <w:sz w:val="28"/>
          <w:szCs w:val="28"/>
        </w:rPr>
        <w:t xml:space="preserve">мального давления.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Определение коэффициента трения скольжения.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Определение жёсткости пружины.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Определение работы силы трения при равномерном движении тела по горизонтальной поверхности.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Определение работы силы упругости при подъёме груза с использ</w:t>
      </w:r>
      <w:r w:rsidRPr="00F9068B">
        <w:rPr>
          <w:rFonts w:cs="Times New Roman"/>
          <w:color w:val="000000"/>
          <w:sz w:val="28"/>
          <w:szCs w:val="28"/>
        </w:rPr>
        <w:t>о</w:t>
      </w:r>
      <w:r w:rsidRPr="00F9068B">
        <w:rPr>
          <w:rFonts w:cs="Times New Roman"/>
          <w:color w:val="000000"/>
          <w:sz w:val="28"/>
          <w:szCs w:val="28"/>
        </w:rPr>
        <w:t xml:space="preserve">ванием неподвижного и подвижного блоков.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Изучение закона сохранения энергии.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9. Механические колебания и волны.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Затухающие колебания. Вынужденные колебания. Резонанс. Механич</w:t>
      </w:r>
      <w:r w:rsidRPr="00F9068B">
        <w:rPr>
          <w:rFonts w:cs="Times New Roman"/>
          <w:color w:val="000000"/>
          <w:sz w:val="28"/>
          <w:szCs w:val="28"/>
        </w:rPr>
        <w:t>е</w:t>
      </w:r>
      <w:r w:rsidRPr="00F9068B">
        <w:rPr>
          <w:rFonts w:cs="Times New Roman"/>
          <w:color w:val="000000"/>
          <w:sz w:val="28"/>
          <w:szCs w:val="28"/>
        </w:rPr>
        <w:t xml:space="preserve">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Звук. Громкость звука и высота тона. Отражение звука. Инфразвук и ультразвук.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64"/>
        </w:numPr>
        <w:spacing w:after="0" w:line="264" w:lineRule="auto"/>
        <w:rPr>
          <w:rFonts w:cs="Times New Roman"/>
          <w:sz w:val="28"/>
          <w:szCs w:val="28"/>
        </w:rPr>
      </w:pPr>
      <w:r w:rsidRPr="00F9068B">
        <w:rPr>
          <w:rFonts w:cs="Times New Roman"/>
          <w:color w:val="000000"/>
          <w:sz w:val="28"/>
          <w:szCs w:val="28"/>
        </w:rPr>
        <w:t xml:space="preserve">Наблюдение колебаний тел под действием силы тяжести и силы упругости. </w:t>
      </w:r>
    </w:p>
    <w:p w:rsidR="00777763" w:rsidRPr="00F9068B" w:rsidRDefault="00777763" w:rsidP="004F18C1">
      <w:pPr>
        <w:numPr>
          <w:ilvl w:val="0"/>
          <w:numId w:val="164"/>
        </w:numPr>
        <w:spacing w:after="0" w:line="264" w:lineRule="auto"/>
        <w:rPr>
          <w:rFonts w:cs="Times New Roman"/>
          <w:sz w:val="28"/>
          <w:szCs w:val="28"/>
        </w:rPr>
      </w:pPr>
      <w:r w:rsidRPr="00F9068B">
        <w:rPr>
          <w:rFonts w:cs="Times New Roman"/>
          <w:color w:val="000000"/>
          <w:sz w:val="28"/>
          <w:szCs w:val="28"/>
        </w:rPr>
        <w:t>Наблюдение колебаний груза на нити и на пружине.</w:t>
      </w:r>
    </w:p>
    <w:p w:rsidR="00777763" w:rsidRPr="00F9068B" w:rsidRDefault="00777763" w:rsidP="004F18C1">
      <w:pPr>
        <w:numPr>
          <w:ilvl w:val="0"/>
          <w:numId w:val="164"/>
        </w:numPr>
        <w:spacing w:after="0" w:line="264" w:lineRule="auto"/>
        <w:rPr>
          <w:rFonts w:cs="Times New Roman"/>
          <w:sz w:val="28"/>
          <w:szCs w:val="28"/>
        </w:rPr>
      </w:pPr>
      <w:r w:rsidRPr="00F9068B">
        <w:rPr>
          <w:rFonts w:cs="Times New Roman"/>
          <w:color w:val="000000"/>
          <w:sz w:val="28"/>
          <w:szCs w:val="28"/>
        </w:rPr>
        <w:t xml:space="preserve">Наблюдение вынужденных колебаний и резонанса. </w:t>
      </w:r>
    </w:p>
    <w:p w:rsidR="00777763" w:rsidRPr="00F9068B" w:rsidRDefault="00777763" w:rsidP="004F18C1">
      <w:pPr>
        <w:numPr>
          <w:ilvl w:val="0"/>
          <w:numId w:val="164"/>
        </w:numPr>
        <w:spacing w:after="0" w:line="264" w:lineRule="auto"/>
        <w:rPr>
          <w:rFonts w:cs="Times New Roman"/>
          <w:sz w:val="28"/>
          <w:szCs w:val="28"/>
        </w:rPr>
      </w:pPr>
      <w:r w:rsidRPr="00F9068B">
        <w:rPr>
          <w:rFonts w:cs="Times New Roman"/>
          <w:color w:val="000000"/>
          <w:sz w:val="28"/>
          <w:szCs w:val="28"/>
        </w:rPr>
        <w:t xml:space="preserve">Распространение продольных и поперечных волн (на модели). </w:t>
      </w:r>
    </w:p>
    <w:p w:rsidR="00777763" w:rsidRPr="00F9068B" w:rsidRDefault="00777763" w:rsidP="004F18C1">
      <w:pPr>
        <w:numPr>
          <w:ilvl w:val="0"/>
          <w:numId w:val="164"/>
        </w:numPr>
        <w:spacing w:after="0" w:line="264" w:lineRule="auto"/>
        <w:rPr>
          <w:rFonts w:cs="Times New Roman"/>
          <w:sz w:val="28"/>
          <w:szCs w:val="28"/>
        </w:rPr>
      </w:pPr>
      <w:r w:rsidRPr="00F9068B">
        <w:rPr>
          <w:rFonts w:cs="Times New Roman"/>
          <w:color w:val="000000"/>
          <w:sz w:val="28"/>
          <w:szCs w:val="28"/>
        </w:rPr>
        <w:t xml:space="preserve">Наблюдение зависимости высоты звука от частоты. </w:t>
      </w:r>
    </w:p>
    <w:p w:rsidR="00777763" w:rsidRPr="00F9068B" w:rsidRDefault="00777763" w:rsidP="004F18C1">
      <w:pPr>
        <w:numPr>
          <w:ilvl w:val="0"/>
          <w:numId w:val="164"/>
        </w:numPr>
        <w:spacing w:after="0" w:line="264" w:lineRule="auto"/>
        <w:rPr>
          <w:rFonts w:cs="Times New Roman"/>
          <w:sz w:val="28"/>
          <w:szCs w:val="28"/>
        </w:rPr>
      </w:pPr>
      <w:r w:rsidRPr="00F9068B">
        <w:rPr>
          <w:rFonts w:cs="Times New Roman"/>
          <w:color w:val="000000"/>
          <w:sz w:val="28"/>
          <w:szCs w:val="28"/>
        </w:rPr>
        <w:t xml:space="preserve">Акустический резонанс.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Определение частоты и периода колебаний математического мая</w:t>
      </w:r>
      <w:r w:rsidRPr="00F9068B">
        <w:rPr>
          <w:rFonts w:cs="Times New Roman"/>
          <w:color w:val="000000"/>
          <w:sz w:val="28"/>
          <w:szCs w:val="28"/>
        </w:rPr>
        <w:t>т</w:t>
      </w:r>
      <w:r w:rsidRPr="00F9068B">
        <w:rPr>
          <w:rFonts w:cs="Times New Roman"/>
          <w:color w:val="000000"/>
          <w:sz w:val="28"/>
          <w:szCs w:val="28"/>
        </w:rPr>
        <w:t xml:space="preserve">ника. </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Определение частоты и периода колебаний пружинного маятника.</w:t>
      </w:r>
      <w:r w:rsidRPr="00F9068B">
        <w:rPr>
          <w:rFonts w:cs="Times New Roman"/>
          <w:color w:val="FF0000"/>
          <w:sz w:val="28"/>
          <w:szCs w:val="28"/>
        </w:rPr>
        <w:t xml:space="preserve"> </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 xml:space="preserve">Исследование зависимости периода колебаний подвешенного к нити груза от длины нити. </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 xml:space="preserve">Исследование зависимости периода колебаний пружинного маятника от массы груза. </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 xml:space="preserve">Проверка независимости периода колебаний груза, подвешенного к нити, от массы груза. </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Опыты, демонстрирующие зависимость периода колебаний пружи</w:t>
      </w:r>
      <w:r w:rsidRPr="00F9068B">
        <w:rPr>
          <w:rFonts w:cs="Times New Roman"/>
          <w:color w:val="000000"/>
          <w:sz w:val="28"/>
          <w:szCs w:val="28"/>
        </w:rPr>
        <w:t>н</w:t>
      </w:r>
      <w:r w:rsidRPr="00F9068B">
        <w:rPr>
          <w:rFonts w:cs="Times New Roman"/>
          <w:color w:val="000000"/>
          <w:sz w:val="28"/>
          <w:szCs w:val="28"/>
        </w:rPr>
        <w:t xml:space="preserve">ного маятника от массы груза и жёсткости пружины. </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 xml:space="preserve">Измерение ускорения свободного падения.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10. Электромагнитное поле и электромагнитные волны.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Электромагнитное поле. Электромагнитные волны. Свойства электр</w:t>
      </w:r>
      <w:r w:rsidRPr="00F9068B">
        <w:rPr>
          <w:rFonts w:cs="Times New Roman"/>
          <w:color w:val="000000"/>
          <w:sz w:val="28"/>
          <w:szCs w:val="28"/>
        </w:rPr>
        <w:t>о</w:t>
      </w:r>
      <w:r w:rsidRPr="00F9068B">
        <w:rPr>
          <w:rFonts w:cs="Times New Roman"/>
          <w:color w:val="000000"/>
          <w:sz w:val="28"/>
          <w:szCs w:val="28"/>
        </w:rPr>
        <w:t>магнитных волн. Шкала электромагнитных волн. Использование электр</w:t>
      </w:r>
      <w:r w:rsidRPr="00F9068B">
        <w:rPr>
          <w:rFonts w:cs="Times New Roman"/>
          <w:color w:val="000000"/>
          <w:sz w:val="28"/>
          <w:szCs w:val="28"/>
        </w:rPr>
        <w:t>о</w:t>
      </w:r>
      <w:r w:rsidRPr="00F9068B">
        <w:rPr>
          <w:rFonts w:cs="Times New Roman"/>
          <w:color w:val="000000"/>
          <w:sz w:val="28"/>
          <w:szCs w:val="28"/>
        </w:rPr>
        <w:t xml:space="preserve">магнитных волн для сотовой связи.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Электромагнитная природа света. Скорость света. Волновые свойства света.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66"/>
        </w:numPr>
        <w:spacing w:after="0" w:line="264" w:lineRule="auto"/>
        <w:rPr>
          <w:rFonts w:cs="Times New Roman"/>
          <w:sz w:val="28"/>
          <w:szCs w:val="28"/>
        </w:rPr>
      </w:pPr>
      <w:r w:rsidRPr="00F9068B">
        <w:rPr>
          <w:rFonts w:cs="Times New Roman"/>
          <w:color w:val="000000"/>
          <w:sz w:val="28"/>
          <w:szCs w:val="28"/>
        </w:rPr>
        <w:t xml:space="preserve">Свойства электромагнитных волн. </w:t>
      </w:r>
    </w:p>
    <w:p w:rsidR="00777763" w:rsidRPr="00F9068B" w:rsidRDefault="00777763" w:rsidP="004F18C1">
      <w:pPr>
        <w:numPr>
          <w:ilvl w:val="0"/>
          <w:numId w:val="166"/>
        </w:numPr>
        <w:spacing w:after="0" w:line="264" w:lineRule="auto"/>
        <w:rPr>
          <w:rFonts w:cs="Times New Roman"/>
          <w:sz w:val="28"/>
          <w:szCs w:val="28"/>
        </w:rPr>
      </w:pPr>
      <w:r w:rsidRPr="00F9068B">
        <w:rPr>
          <w:rFonts w:cs="Times New Roman"/>
          <w:color w:val="000000"/>
          <w:sz w:val="28"/>
          <w:szCs w:val="28"/>
        </w:rPr>
        <w:t xml:space="preserve">Волновые свойства света.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lastRenderedPageBreak/>
        <w:t>Лабораторные работы и опыты.</w:t>
      </w:r>
    </w:p>
    <w:p w:rsidR="00777763" w:rsidRPr="00F9068B" w:rsidRDefault="00777763" w:rsidP="004F18C1">
      <w:pPr>
        <w:numPr>
          <w:ilvl w:val="0"/>
          <w:numId w:val="167"/>
        </w:numPr>
        <w:spacing w:after="0" w:line="264" w:lineRule="auto"/>
        <w:rPr>
          <w:rFonts w:cs="Times New Roman"/>
          <w:sz w:val="28"/>
          <w:szCs w:val="28"/>
        </w:rPr>
      </w:pPr>
      <w:r w:rsidRPr="00F9068B">
        <w:rPr>
          <w:rFonts w:cs="Times New Roman"/>
          <w:color w:val="000000"/>
          <w:sz w:val="28"/>
          <w:szCs w:val="28"/>
        </w:rPr>
        <w:t xml:space="preserve">Изучение свойств электромагнитных волн с помощью мобильного телефона.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11. Световые явления.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Лучевая модель света. Источники света. Прямолинейное распростран</w:t>
      </w:r>
      <w:r w:rsidRPr="00F9068B">
        <w:rPr>
          <w:rFonts w:cs="Times New Roman"/>
          <w:color w:val="000000"/>
          <w:sz w:val="28"/>
          <w:szCs w:val="28"/>
        </w:rPr>
        <w:t>е</w:t>
      </w:r>
      <w:r w:rsidRPr="00F9068B">
        <w:rPr>
          <w:rFonts w:cs="Times New Roman"/>
          <w:color w:val="000000"/>
          <w:sz w:val="28"/>
          <w:szCs w:val="28"/>
        </w:rPr>
        <w:t xml:space="preserve">ние света. Затмения Солнца и Луны. Отражение света. Плоское зеркало. Закон отражения света.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Преломление света. Закон преломления света. Полное внутреннее отр</w:t>
      </w:r>
      <w:r w:rsidRPr="00F9068B">
        <w:rPr>
          <w:rFonts w:cs="Times New Roman"/>
          <w:color w:val="000000"/>
          <w:sz w:val="28"/>
          <w:szCs w:val="28"/>
        </w:rPr>
        <w:t>а</w:t>
      </w:r>
      <w:r w:rsidRPr="00F9068B">
        <w:rPr>
          <w:rFonts w:cs="Times New Roman"/>
          <w:color w:val="000000"/>
          <w:sz w:val="28"/>
          <w:szCs w:val="28"/>
        </w:rPr>
        <w:t>жение света. Использование полного внутреннего отражения в оптических световодах.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Линза. Ход лучей в линзе. Оптическая система фотоаппарата, микр</w:t>
      </w:r>
      <w:r w:rsidRPr="00F9068B">
        <w:rPr>
          <w:rFonts w:cs="Times New Roman"/>
          <w:color w:val="000000"/>
          <w:sz w:val="28"/>
          <w:szCs w:val="28"/>
        </w:rPr>
        <w:t>о</w:t>
      </w:r>
      <w:r w:rsidRPr="00F9068B">
        <w:rPr>
          <w:rFonts w:cs="Times New Roman"/>
          <w:color w:val="000000"/>
          <w:sz w:val="28"/>
          <w:szCs w:val="28"/>
        </w:rPr>
        <w:t>скопа и телескопа. Глаз как оптическая система. Близорукость и дальнозо</w:t>
      </w:r>
      <w:r w:rsidRPr="00F9068B">
        <w:rPr>
          <w:rFonts w:cs="Times New Roman"/>
          <w:color w:val="000000"/>
          <w:sz w:val="28"/>
          <w:szCs w:val="28"/>
        </w:rPr>
        <w:t>р</w:t>
      </w:r>
      <w:r w:rsidRPr="00F9068B">
        <w:rPr>
          <w:rFonts w:cs="Times New Roman"/>
          <w:color w:val="000000"/>
          <w:sz w:val="28"/>
          <w:szCs w:val="28"/>
        </w:rPr>
        <w:t>кость.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Разложение белого света в спектр. Опыты Ньютона. Сложение спе</w:t>
      </w:r>
      <w:r w:rsidRPr="00F9068B">
        <w:rPr>
          <w:rFonts w:cs="Times New Roman"/>
          <w:color w:val="000000"/>
          <w:sz w:val="28"/>
          <w:szCs w:val="28"/>
        </w:rPr>
        <w:t>к</w:t>
      </w:r>
      <w:r w:rsidRPr="00F9068B">
        <w:rPr>
          <w:rFonts w:cs="Times New Roman"/>
          <w:color w:val="000000"/>
          <w:sz w:val="28"/>
          <w:szCs w:val="28"/>
        </w:rPr>
        <w:t>тральных цветов. Дисперсия света.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Прямолинейное распространение света.</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Отражение света.</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Получение изображений в плоском, вогнутом и выпуклом зеркалах.</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Преломление света.</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Оптический световод.</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Ход лучей в собирающей линзе.</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Ход лучей в рассеивающей линзе.</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Получение изображений с помощью линз.</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Принцип действия фотоаппарата, микроскопа и телескопа.</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Модель глаза.</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Разложение белого света в спектр.</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Получение белого света при сложении света разных цветов.</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t>Исследование зависимости угла отражения светового луча от угла падения.</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t>Изучение характеристик изображения предмета в плоском зеркале.</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t>Исследование зависимости угла преломления светового луча от угла падения на границе «воздух–стекло».</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t>Получение изображений с помощью собирающей линзы.</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t>Определение фокусного расстояния и оптической силы собирающей линзы.</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t>Опыты по разложению белого света в спектр.</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lastRenderedPageBreak/>
        <w:t>Опыты по восприятию цвета предметов при их наблюдении через цветовые фильтры.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12. Квантовые явления.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Радиоактивность. Альфа­, бета- и гамма-излучения. Строение атомного ядра. Нуклонная модель атомного ядра. Изотопы. Радиоактивные превращ</w:t>
      </w:r>
      <w:r w:rsidRPr="00F9068B">
        <w:rPr>
          <w:rFonts w:cs="Times New Roman"/>
          <w:color w:val="000000"/>
          <w:sz w:val="28"/>
          <w:szCs w:val="28"/>
        </w:rPr>
        <w:t>е</w:t>
      </w:r>
      <w:r w:rsidRPr="00F9068B">
        <w:rPr>
          <w:rFonts w:cs="Times New Roman"/>
          <w:color w:val="000000"/>
          <w:sz w:val="28"/>
          <w:szCs w:val="28"/>
        </w:rPr>
        <w:t>ния. Период полураспада атомных ядер.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Ядерные реакции. Законы сохранения зарядового и массового чисел. Энергия связи атомных ядер. Связь массы и энергии. Реакции синтеза и д</w:t>
      </w:r>
      <w:r w:rsidRPr="00F9068B">
        <w:rPr>
          <w:rFonts w:cs="Times New Roman"/>
          <w:color w:val="000000"/>
          <w:sz w:val="28"/>
          <w:szCs w:val="28"/>
        </w:rPr>
        <w:t>е</w:t>
      </w:r>
      <w:r w:rsidRPr="00F9068B">
        <w:rPr>
          <w:rFonts w:cs="Times New Roman"/>
          <w:color w:val="000000"/>
          <w:sz w:val="28"/>
          <w:szCs w:val="28"/>
        </w:rPr>
        <w:t>ления ядер. Источники энергии Солнца и звёзд.</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Ядерная энергетика. Действия радиоактивных излучений на живые о</w:t>
      </w:r>
      <w:r w:rsidRPr="00F9068B">
        <w:rPr>
          <w:rFonts w:cs="Times New Roman"/>
          <w:color w:val="000000"/>
          <w:sz w:val="28"/>
          <w:szCs w:val="28"/>
        </w:rPr>
        <w:t>р</w:t>
      </w:r>
      <w:r w:rsidRPr="00F9068B">
        <w:rPr>
          <w:rFonts w:cs="Times New Roman"/>
          <w:color w:val="000000"/>
          <w:sz w:val="28"/>
          <w:szCs w:val="28"/>
        </w:rPr>
        <w:t>ганизмы.</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70"/>
        </w:numPr>
        <w:spacing w:after="0" w:line="264" w:lineRule="auto"/>
        <w:rPr>
          <w:rFonts w:cs="Times New Roman"/>
          <w:sz w:val="28"/>
          <w:szCs w:val="28"/>
        </w:rPr>
      </w:pPr>
      <w:r w:rsidRPr="00F9068B">
        <w:rPr>
          <w:rFonts w:cs="Times New Roman"/>
          <w:color w:val="000000"/>
          <w:sz w:val="28"/>
          <w:szCs w:val="28"/>
        </w:rPr>
        <w:t>Спектры излучения и поглощения.</w:t>
      </w:r>
    </w:p>
    <w:p w:rsidR="00777763" w:rsidRPr="00F9068B" w:rsidRDefault="00777763" w:rsidP="004F18C1">
      <w:pPr>
        <w:numPr>
          <w:ilvl w:val="0"/>
          <w:numId w:val="170"/>
        </w:numPr>
        <w:spacing w:after="0" w:line="264" w:lineRule="auto"/>
        <w:rPr>
          <w:rFonts w:cs="Times New Roman"/>
          <w:sz w:val="28"/>
          <w:szCs w:val="28"/>
        </w:rPr>
      </w:pPr>
      <w:r w:rsidRPr="00F9068B">
        <w:rPr>
          <w:rFonts w:cs="Times New Roman"/>
          <w:color w:val="000000"/>
          <w:sz w:val="28"/>
          <w:szCs w:val="28"/>
        </w:rPr>
        <w:t>Спектры различных газов.</w:t>
      </w:r>
    </w:p>
    <w:p w:rsidR="00777763" w:rsidRPr="00F9068B" w:rsidRDefault="00777763" w:rsidP="004F18C1">
      <w:pPr>
        <w:numPr>
          <w:ilvl w:val="0"/>
          <w:numId w:val="170"/>
        </w:numPr>
        <w:spacing w:after="0" w:line="264" w:lineRule="auto"/>
        <w:rPr>
          <w:rFonts w:cs="Times New Roman"/>
          <w:sz w:val="28"/>
          <w:szCs w:val="28"/>
        </w:rPr>
      </w:pPr>
      <w:r w:rsidRPr="00F9068B">
        <w:rPr>
          <w:rFonts w:cs="Times New Roman"/>
          <w:color w:val="000000"/>
          <w:sz w:val="28"/>
          <w:szCs w:val="28"/>
        </w:rPr>
        <w:t>Спектр водорода.</w:t>
      </w:r>
    </w:p>
    <w:p w:rsidR="00777763" w:rsidRPr="00F9068B" w:rsidRDefault="00777763" w:rsidP="004F18C1">
      <w:pPr>
        <w:numPr>
          <w:ilvl w:val="0"/>
          <w:numId w:val="170"/>
        </w:numPr>
        <w:spacing w:after="0" w:line="264" w:lineRule="auto"/>
        <w:rPr>
          <w:rFonts w:cs="Times New Roman"/>
          <w:sz w:val="28"/>
          <w:szCs w:val="28"/>
        </w:rPr>
      </w:pPr>
      <w:r w:rsidRPr="00F9068B">
        <w:rPr>
          <w:rFonts w:cs="Times New Roman"/>
          <w:color w:val="000000"/>
          <w:sz w:val="28"/>
          <w:szCs w:val="28"/>
        </w:rPr>
        <w:t>Наблюдение треков в камере Вильсона.</w:t>
      </w:r>
    </w:p>
    <w:p w:rsidR="00777763" w:rsidRPr="00F9068B" w:rsidRDefault="00777763" w:rsidP="004F18C1">
      <w:pPr>
        <w:numPr>
          <w:ilvl w:val="0"/>
          <w:numId w:val="170"/>
        </w:numPr>
        <w:spacing w:after="0" w:line="264" w:lineRule="auto"/>
        <w:rPr>
          <w:rFonts w:cs="Times New Roman"/>
          <w:sz w:val="28"/>
          <w:szCs w:val="28"/>
        </w:rPr>
      </w:pPr>
      <w:r w:rsidRPr="00F9068B">
        <w:rPr>
          <w:rFonts w:cs="Times New Roman"/>
          <w:color w:val="000000"/>
          <w:sz w:val="28"/>
          <w:szCs w:val="28"/>
        </w:rPr>
        <w:t>Работа счётчика ионизирующих излучений.</w:t>
      </w:r>
    </w:p>
    <w:p w:rsidR="00777763" w:rsidRPr="00F9068B" w:rsidRDefault="00777763" w:rsidP="004F18C1">
      <w:pPr>
        <w:numPr>
          <w:ilvl w:val="0"/>
          <w:numId w:val="170"/>
        </w:numPr>
        <w:spacing w:after="0" w:line="264" w:lineRule="auto"/>
        <w:rPr>
          <w:rFonts w:cs="Times New Roman"/>
          <w:sz w:val="28"/>
          <w:szCs w:val="28"/>
        </w:rPr>
      </w:pPr>
      <w:r w:rsidRPr="00F9068B">
        <w:rPr>
          <w:rFonts w:cs="Times New Roman"/>
          <w:color w:val="000000"/>
          <w:sz w:val="28"/>
          <w:szCs w:val="28"/>
        </w:rPr>
        <w:t>Регистрация излучения природных минералов и продуктов.</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71"/>
        </w:numPr>
        <w:spacing w:after="0" w:line="264" w:lineRule="auto"/>
        <w:rPr>
          <w:rFonts w:cs="Times New Roman"/>
          <w:sz w:val="28"/>
          <w:szCs w:val="28"/>
        </w:rPr>
      </w:pPr>
      <w:r w:rsidRPr="00F9068B">
        <w:rPr>
          <w:rFonts w:cs="Times New Roman"/>
          <w:color w:val="000000"/>
          <w:sz w:val="28"/>
          <w:szCs w:val="28"/>
        </w:rPr>
        <w:t>Наблюдение сплошных и линейчатых спектров излучения.</w:t>
      </w:r>
    </w:p>
    <w:p w:rsidR="00777763" w:rsidRPr="00F9068B" w:rsidRDefault="00777763" w:rsidP="004F18C1">
      <w:pPr>
        <w:numPr>
          <w:ilvl w:val="0"/>
          <w:numId w:val="171"/>
        </w:numPr>
        <w:spacing w:after="0" w:line="264" w:lineRule="auto"/>
        <w:rPr>
          <w:rFonts w:cs="Times New Roman"/>
          <w:sz w:val="28"/>
          <w:szCs w:val="28"/>
        </w:rPr>
      </w:pPr>
      <w:r w:rsidRPr="00F9068B">
        <w:rPr>
          <w:rFonts w:cs="Times New Roman"/>
          <w:color w:val="000000"/>
          <w:sz w:val="28"/>
          <w:szCs w:val="28"/>
        </w:rPr>
        <w:t>Исследование треков: измерение энергии частицы по тормозному пути (по фотографиям).</w:t>
      </w:r>
    </w:p>
    <w:p w:rsidR="00777763" w:rsidRPr="00F9068B" w:rsidRDefault="00777763" w:rsidP="004F18C1">
      <w:pPr>
        <w:numPr>
          <w:ilvl w:val="0"/>
          <w:numId w:val="171"/>
        </w:numPr>
        <w:spacing w:after="0" w:line="264" w:lineRule="auto"/>
        <w:rPr>
          <w:rFonts w:cs="Times New Roman"/>
          <w:sz w:val="28"/>
          <w:szCs w:val="28"/>
        </w:rPr>
      </w:pPr>
      <w:r w:rsidRPr="00F9068B">
        <w:rPr>
          <w:rFonts w:cs="Times New Roman"/>
          <w:color w:val="000000"/>
          <w:sz w:val="28"/>
          <w:szCs w:val="28"/>
        </w:rPr>
        <w:t>Измерение радиоактивного фона.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Повторительно-обобщающий модуль.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w:t>
      </w:r>
      <w:r w:rsidRPr="00F9068B">
        <w:rPr>
          <w:rFonts w:cs="Times New Roman"/>
          <w:color w:val="000000"/>
          <w:sz w:val="28"/>
          <w:szCs w:val="28"/>
        </w:rPr>
        <w:t>у</w:t>
      </w:r>
      <w:r w:rsidRPr="00F9068B">
        <w:rPr>
          <w:rFonts w:cs="Times New Roman"/>
          <w:color w:val="000000"/>
          <w:sz w:val="28"/>
          <w:szCs w:val="28"/>
        </w:rPr>
        <w:t>дарственному экзамену по физике для обучающихся, выбравших этот уче</w:t>
      </w:r>
      <w:r w:rsidRPr="00F9068B">
        <w:rPr>
          <w:rFonts w:cs="Times New Roman"/>
          <w:color w:val="000000"/>
          <w:sz w:val="28"/>
          <w:szCs w:val="28"/>
        </w:rPr>
        <w:t>б</w:t>
      </w:r>
      <w:r w:rsidRPr="00F9068B">
        <w:rPr>
          <w:rFonts w:cs="Times New Roman"/>
          <w:color w:val="000000"/>
          <w:sz w:val="28"/>
          <w:szCs w:val="28"/>
        </w:rPr>
        <w:t>ный предмет.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w:t>
      </w:r>
      <w:r w:rsidRPr="00F9068B">
        <w:rPr>
          <w:rFonts w:cs="Times New Roman"/>
          <w:color w:val="000000"/>
          <w:sz w:val="28"/>
          <w:szCs w:val="28"/>
        </w:rPr>
        <w:t>е</w:t>
      </w:r>
      <w:r w:rsidRPr="00F9068B">
        <w:rPr>
          <w:rFonts w:cs="Times New Roman"/>
          <w:color w:val="000000"/>
          <w:sz w:val="28"/>
          <w:szCs w:val="28"/>
        </w:rPr>
        <w:t>ственнонаучная</w:t>
      </w:r>
      <w:r w:rsidRPr="00F9068B">
        <w:rPr>
          <w:rFonts w:cs="Times New Roman"/>
          <w:color w:val="FF0000"/>
          <w:sz w:val="28"/>
          <w:szCs w:val="28"/>
        </w:rPr>
        <w:t xml:space="preserve"> </w:t>
      </w:r>
      <w:r w:rsidRPr="00F9068B">
        <w:rPr>
          <w:rFonts w:cs="Times New Roman"/>
          <w:color w:val="000000"/>
          <w:sz w:val="28"/>
          <w:szCs w:val="28"/>
        </w:rPr>
        <w:t>грамотность: освоение научных методов исследования я</w:t>
      </w:r>
      <w:r w:rsidRPr="00F9068B">
        <w:rPr>
          <w:rFonts w:cs="Times New Roman"/>
          <w:color w:val="000000"/>
          <w:sz w:val="28"/>
          <w:szCs w:val="28"/>
        </w:rPr>
        <w:t>в</w:t>
      </w:r>
      <w:r w:rsidRPr="00F9068B">
        <w:rPr>
          <w:rFonts w:cs="Times New Roman"/>
          <w:color w:val="000000"/>
          <w:sz w:val="28"/>
          <w:szCs w:val="28"/>
        </w:rPr>
        <w:t>лений природы и техники, овладение умениями объяснять физические явл</w:t>
      </w:r>
      <w:r w:rsidRPr="00F9068B">
        <w:rPr>
          <w:rFonts w:cs="Times New Roman"/>
          <w:color w:val="000000"/>
          <w:sz w:val="28"/>
          <w:szCs w:val="28"/>
        </w:rPr>
        <w:t>е</w:t>
      </w:r>
      <w:r w:rsidRPr="00F9068B">
        <w:rPr>
          <w:rFonts w:cs="Times New Roman"/>
          <w:color w:val="000000"/>
          <w:sz w:val="28"/>
          <w:szCs w:val="28"/>
        </w:rPr>
        <w:t>ния, применяя полученные знания, решать задачи, в том числе качественные и экспериментальные.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Принципиально деятельностный характер данного раздела реализуется за счёт того, что обучающиеся выполняют задания, в которых им предлаг</w:t>
      </w:r>
      <w:r w:rsidRPr="00F9068B">
        <w:rPr>
          <w:rFonts w:cs="Times New Roman"/>
          <w:color w:val="000000"/>
          <w:sz w:val="28"/>
          <w:szCs w:val="28"/>
        </w:rPr>
        <w:t>а</w:t>
      </w:r>
      <w:r w:rsidRPr="00F9068B">
        <w:rPr>
          <w:rFonts w:cs="Times New Roman"/>
          <w:color w:val="000000"/>
          <w:sz w:val="28"/>
          <w:szCs w:val="28"/>
        </w:rPr>
        <w:t>ется: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 основе полученных знаний распознавать и научно объяснять физ</w:t>
      </w:r>
      <w:r w:rsidRPr="00F9068B">
        <w:rPr>
          <w:rFonts w:cs="Times New Roman"/>
          <w:color w:val="000000"/>
          <w:sz w:val="28"/>
          <w:szCs w:val="28"/>
        </w:rPr>
        <w:t>и</w:t>
      </w:r>
      <w:r w:rsidRPr="00F9068B">
        <w:rPr>
          <w:rFonts w:cs="Times New Roman"/>
          <w:color w:val="000000"/>
          <w:sz w:val="28"/>
          <w:szCs w:val="28"/>
        </w:rPr>
        <w:t>ческие явления в окружающей природе и повседневной жизни;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75" w:name="_Toc124426206"/>
      <w:bookmarkEnd w:id="174"/>
      <w:bookmarkEnd w:id="175"/>
      <w:r w:rsidRPr="00F9068B">
        <w:rPr>
          <w:rFonts w:cs="Times New Roman"/>
          <w:b/>
          <w:color w:val="000000"/>
          <w:sz w:val="28"/>
          <w:szCs w:val="28"/>
        </w:rPr>
        <w:lastRenderedPageBreak/>
        <w:t>ПЛАНИРУЕМЫЕ РЕЗУЛЬТАТЫ ОСВОЕНИЯ ПРОГРАММЫ ПО ФИЗИКЕ НА УРОВНЕ ОСНОВНОГО ОБЩЕГО ОБРАЗОВАНИЯ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77763" w:rsidRPr="00F9068B" w:rsidRDefault="00777763" w:rsidP="00777763">
      <w:pPr>
        <w:spacing w:after="0" w:line="264" w:lineRule="auto"/>
        <w:ind w:firstLine="600"/>
        <w:rPr>
          <w:rFonts w:cs="Times New Roman"/>
          <w:sz w:val="28"/>
          <w:szCs w:val="28"/>
        </w:rPr>
      </w:pPr>
      <w:bookmarkStart w:id="176" w:name="_Toc124412006"/>
      <w:bookmarkEnd w:id="176"/>
      <w:r w:rsidRPr="00F9068B">
        <w:rPr>
          <w:rFonts w:cs="Times New Roman"/>
          <w:color w:val="000000"/>
          <w:sz w:val="28"/>
          <w:szCs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1) патриотического воспитания: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проявление интереса к истории и современному состоянию российской физической науки;</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ценностное отношение к достижениям российских учёных-­физиков;</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2) гражданского и духовно-нравственного воспитания: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готовность к активному участию в обсуждении общественно</w:t>
      </w:r>
      <w:r w:rsidRPr="00F9068B">
        <w:rPr>
          <w:rFonts w:cs="Times New Roman"/>
          <w:color w:val="FF0000"/>
          <w:sz w:val="28"/>
          <w:szCs w:val="28"/>
        </w:rPr>
        <w:t xml:space="preserve"> </w:t>
      </w:r>
      <w:r w:rsidRPr="00F9068B">
        <w:rPr>
          <w:rFonts w:cs="Times New Roman"/>
          <w:color w:val="000000"/>
          <w:sz w:val="28"/>
          <w:szCs w:val="28"/>
        </w:rPr>
        <w:t>значимых</w:t>
      </w:r>
      <w:r w:rsidRPr="00F9068B">
        <w:rPr>
          <w:rFonts w:cs="Times New Roman"/>
          <w:color w:val="FF0000"/>
          <w:sz w:val="28"/>
          <w:szCs w:val="28"/>
        </w:rPr>
        <w:t xml:space="preserve"> </w:t>
      </w:r>
      <w:r w:rsidRPr="00F9068B">
        <w:rPr>
          <w:rFonts w:cs="Times New Roman"/>
          <w:color w:val="000000"/>
          <w:sz w:val="28"/>
          <w:szCs w:val="28"/>
        </w:rPr>
        <w:t>и этических проблем, связанных с практическим применением достижений физики;</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осознание важности морально-­этических принципов в деятельности учёного;</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3) эстетического воспитания: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восприятие эстетических качеств физической науки: её гармоничного построения, строгости, точности, лаконичности;</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4) ценности научного познания: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осознание ценности физической науки как мощного инструмента п</w:t>
      </w:r>
      <w:r w:rsidRPr="00F9068B">
        <w:rPr>
          <w:rFonts w:cs="Times New Roman"/>
          <w:color w:val="000000"/>
          <w:sz w:val="28"/>
          <w:szCs w:val="28"/>
        </w:rPr>
        <w:t>о</w:t>
      </w:r>
      <w:r w:rsidRPr="00F9068B">
        <w:rPr>
          <w:rFonts w:cs="Times New Roman"/>
          <w:color w:val="000000"/>
          <w:sz w:val="28"/>
          <w:szCs w:val="28"/>
        </w:rPr>
        <w:t>знания мира, основы развития технологий, важнейшей составляющей культуры;</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развитие научной любознательности, интереса к исследовательской деятельности;</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5) формирования культуры здоровья и эмоционального благопол</w:t>
      </w:r>
      <w:r w:rsidRPr="00F9068B">
        <w:rPr>
          <w:rFonts w:cs="Times New Roman"/>
          <w:b/>
          <w:color w:val="000000"/>
          <w:sz w:val="28"/>
          <w:szCs w:val="28"/>
        </w:rPr>
        <w:t>у</w:t>
      </w:r>
      <w:r w:rsidRPr="00F9068B">
        <w:rPr>
          <w:rFonts w:cs="Times New Roman"/>
          <w:b/>
          <w:color w:val="000000"/>
          <w:sz w:val="28"/>
          <w:szCs w:val="28"/>
        </w:rPr>
        <w:t>чия: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осознание ценности безопасного образа жизни в современном техн</w:t>
      </w:r>
      <w:r w:rsidRPr="00F9068B">
        <w:rPr>
          <w:rFonts w:cs="Times New Roman"/>
          <w:color w:val="000000"/>
          <w:sz w:val="28"/>
          <w:szCs w:val="28"/>
        </w:rPr>
        <w:t>о</w:t>
      </w:r>
      <w:r w:rsidRPr="00F9068B">
        <w:rPr>
          <w:rFonts w:cs="Times New Roman"/>
          <w:color w:val="000000"/>
          <w:sz w:val="28"/>
          <w:szCs w:val="28"/>
        </w:rPr>
        <w:t>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сформированность навыка рефлексии, признание своего права на ошибку и такого же права у другого человека;</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6) трудового воспитания: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lastRenderedPageBreak/>
        <w:t> активное участие в решении практических задач (в рамках семьи, о</w:t>
      </w:r>
      <w:r w:rsidRPr="00F9068B">
        <w:rPr>
          <w:rFonts w:cs="Times New Roman"/>
          <w:color w:val="000000"/>
          <w:sz w:val="28"/>
          <w:szCs w:val="28"/>
        </w:rPr>
        <w:t>б</w:t>
      </w:r>
      <w:r w:rsidRPr="00F9068B">
        <w:rPr>
          <w:rFonts w:cs="Times New Roman"/>
          <w:color w:val="000000"/>
          <w:sz w:val="28"/>
          <w:szCs w:val="28"/>
        </w:rPr>
        <w:t>разовательной организации, города, края) технологической и социальной направленности, требующих в том числе и физических знаний;</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интерес к практическому изучению профессий, связанных с физикой;</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7) экологического воспитания: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ориентация на применение физических знаний для решения задач в о</w:t>
      </w:r>
      <w:r w:rsidRPr="00F9068B">
        <w:rPr>
          <w:rFonts w:cs="Times New Roman"/>
          <w:color w:val="000000"/>
          <w:sz w:val="28"/>
          <w:szCs w:val="28"/>
        </w:rPr>
        <w:t>б</w:t>
      </w:r>
      <w:r w:rsidRPr="00F9068B">
        <w:rPr>
          <w:rFonts w:cs="Times New Roman"/>
          <w:color w:val="000000"/>
          <w:sz w:val="28"/>
          <w:szCs w:val="28"/>
        </w:rPr>
        <w:t>ласти окружающей среды, планирования поступков и оценки их возмо</w:t>
      </w:r>
      <w:r w:rsidRPr="00F9068B">
        <w:rPr>
          <w:rFonts w:cs="Times New Roman"/>
          <w:color w:val="000000"/>
          <w:sz w:val="28"/>
          <w:szCs w:val="28"/>
        </w:rPr>
        <w:t>ж</w:t>
      </w:r>
      <w:r w:rsidRPr="00F9068B">
        <w:rPr>
          <w:rFonts w:cs="Times New Roman"/>
          <w:color w:val="000000"/>
          <w:sz w:val="28"/>
          <w:szCs w:val="28"/>
        </w:rPr>
        <w:t>ных последствий для окружающей среды;</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осознание глобального характера экологических проблем и путей их решения;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8) адаптации к изменяющимся условиям социальной и природной среды:</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потребность во взаимодействии при выполнении исследований и пр</w:t>
      </w:r>
      <w:r w:rsidRPr="00F9068B">
        <w:rPr>
          <w:rFonts w:cs="Times New Roman"/>
          <w:color w:val="000000"/>
          <w:sz w:val="28"/>
          <w:szCs w:val="28"/>
        </w:rPr>
        <w:t>о</w:t>
      </w:r>
      <w:r w:rsidRPr="00F9068B">
        <w:rPr>
          <w:rFonts w:cs="Times New Roman"/>
          <w:color w:val="000000"/>
          <w:sz w:val="28"/>
          <w:szCs w:val="28"/>
        </w:rPr>
        <w:t>ектов физической направленности, открытость опыту и знаниям других;</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повышение уровня своей компетентности через практическую де</w:t>
      </w:r>
      <w:r w:rsidRPr="00F9068B">
        <w:rPr>
          <w:rFonts w:cs="Times New Roman"/>
          <w:color w:val="000000"/>
          <w:sz w:val="28"/>
          <w:szCs w:val="28"/>
        </w:rPr>
        <w:t>я</w:t>
      </w:r>
      <w:r w:rsidRPr="00F9068B">
        <w:rPr>
          <w:rFonts w:cs="Times New Roman"/>
          <w:color w:val="000000"/>
          <w:sz w:val="28"/>
          <w:szCs w:val="28"/>
        </w:rPr>
        <w:t>тельность;</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потребность в формировании новых знаний, в том числе формулировать идеи, понятия, гипотезы о физических объектах и явлениях;</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осознание дефицитов собственных знаний и компетентностей в области физики;</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планирование своего развития в приобретении новых физических зн</w:t>
      </w:r>
      <w:r w:rsidRPr="00F9068B">
        <w:rPr>
          <w:rFonts w:cs="Times New Roman"/>
          <w:color w:val="000000"/>
          <w:sz w:val="28"/>
          <w:szCs w:val="28"/>
        </w:rPr>
        <w:t>а</w:t>
      </w:r>
      <w:r w:rsidRPr="00F9068B">
        <w:rPr>
          <w:rFonts w:cs="Times New Roman"/>
          <w:color w:val="000000"/>
          <w:sz w:val="28"/>
          <w:szCs w:val="28"/>
        </w:rPr>
        <w:t>ний;</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стремление анализировать и выявлять взаимосвязи природы, общества и экономики, в том числе с использованием физических знаний;</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оценка своих действий с учётом влияния на окружающую среду, во</w:t>
      </w:r>
      <w:r w:rsidRPr="00F9068B">
        <w:rPr>
          <w:rFonts w:cs="Times New Roman"/>
          <w:color w:val="000000"/>
          <w:sz w:val="28"/>
          <w:szCs w:val="28"/>
        </w:rPr>
        <w:t>з</w:t>
      </w:r>
      <w:r w:rsidRPr="00F9068B">
        <w:rPr>
          <w:rFonts w:cs="Times New Roman"/>
          <w:color w:val="000000"/>
          <w:sz w:val="28"/>
          <w:szCs w:val="28"/>
        </w:rPr>
        <w:t>можных глобальных последствий.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результате освоения программы по физике на уровне основного о</w:t>
      </w:r>
      <w:r w:rsidRPr="00F9068B">
        <w:rPr>
          <w:rFonts w:cs="Times New Roman"/>
          <w:color w:val="000000"/>
          <w:sz w:val="28"/>
          <w:szCs w:val="28"/>
        </w:rPr>
        <w:t>б</w:t>
      </w:r>
      <w:r w:rsidRPr="00F9068B">
        <w:rPr>
          <w:rFonts w:cs="Times New Roman"/>
          <w:color w:val="000000"/>
          <w:sz w:val="28"/>
          <w:szCs w:val="28"/>
        </w:rPr>
        <w:t xml:space="preserve">щего образования у обучающегося будут сформированы </w:t>
      </w:r>
      <w:r w:rsidRPr="00F9068B">
        <w:rPr>
          <w:rFonts w:cs="Times New Roman"/>
          <w:b/>
          <w:color w:val="000000"/>
          <w:sz w:val="28"/>
          <w:szCs w:val="28"/>
        </w:rPr>
        <w:t>метапредметные результаты</w:t>
      </w:r>
      <w:r w:rsidRPr="00F9068B">
        <w:rPr>
          <w:rFonts w:cs="Times New Roman"/>
          <w:color w:val="000000"/>
          <w:sz w:val="28"/>
          <w:szCs w:val="28"/>
        </w:rPr>
        <w:t>, включающие познавательные универсальные учебные действия, коммуникативные универсальные учебные действия, регулятивные униве</w:t>
      </w:r>
      <w:r w:rsidRPr="00F9068B">
        <w:rPr>
          <w:rFonts w:cs="Times New Roman"/>
          <w:color w:val="000000"/>
          <w:sz w:val="28"/>
          <w:szCs w:val="28"/>
        </w:rPr>
        <w:t>р</w:t>
      </w:r>
      <w:r w:rsidRPr="00F9068B">
        <w:rPr>
          <w:rFonts w:cs="Times New Roman"/>
          <w:color w:val="000000"/>
          <w:sz w:val="28"/>
          <w:szCs w:val="28"/>
        </w:rPr>
        <w:t>сальные учебные 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Базовые логические действия:</w:t>
      </w:r>
    </w:p>
    <w:p w:rsidR="00777763" w:rsidRPr="00F9068B" w:rsidRDefault="00777763" w:rsidP="004F18C1">
      <w:pPr>
        <w:numPr>
          <w:ilvl w:val="0"/>
          <w:numId w:val="173"/>
        </w:numPr>
        <w:spacing w:after="0" w:line="264" w:lineRule="auto"/>
        <w:rPr>
          <w:rFonts w:cs="Times New Roman"/>
          <w:sz w:val="28"/>
          <w:szCs w:val="28"/>
        </w:rPr>
      </w:pPr>
      <w:r w:rsidRPr="00F9068B">
        <w:rPr>
          <w:rFonts w:cs="Times New Roman"/>
          <w:color w:val="000000"/>
          <w:sz w:val="28"/>
          <w:szCs w:val="28"/>
        </w:rPr>
        <w:lastRenderedPageBreak/>
        <w:t>выявлять и характеризовать существенные признаки объектов (явл</w:t>
      </w:r>
      <w:r w:rsidRPr="00F9068B">
        <w:rPr>
          <w:rFonts w:cs="Times New Roman"/>
          <w:color w:val="000000"/>
          <w:sz w:val="28"/>
          <w:szCs w:val="28"/>
        </w:rPr>
        <w:t>е</w:t>
      </w:r>
      <w:r w:rsidRPr="00F9068B">
        <w:rPr>
          <w:rFonts w:cs="Times New Roman"/>
          <w:color w:val="000000"/>
          <w:sz w:val="28"/>
          <w:szCs w:val="28"/>
        </w:rPr>
        <w:t>ний);</w:t>
      </w:r>
    </w:p>
    <w:p w:rsidR="00777763" w:rsidRPr="00F9068B" w:rsidRDefault="00777763" w:rsidP="004F18C1">
      <w:pPr>
        <w:numPr>
          <w:ilvl w:val="0"/>
          <w:numId w:val="173"/>
        </w:numPr>
        <w:spacing w:after="0" w:line="264" w:lineRule="auto"/>
        <w:rPr>
          <w:rFonts w:cs="Times New Roman"/>
          <w:sz w:val="28"/>
          <w:szCs w:val="28"/>
        </w:rPr>
      </w:pPr>
      <w:r w:rsidRPr="00F9068B">
        <w:rPr>
          <w:rFonts w:cs="Times New Roman"/>
          <w:color w:val="000000"/>
          <w:sz w:val="28"/>
          <w:szCs w:val="28"/>
        </w:rPr>
        <w:t>устанавливать существенный признак классификации, основания для обобщения и сравнения;</w:t>
      </w:r>
    </w:p>
    <w:p w:rsidR="00777763" w:rsidRPr="00F9068B" w:rsidRDefault="00777763" w:rsidP="004F18C1">
      <w:pPr>
        <w:numPr>
          <w:ilvl w:val="0"/>
          <w:numId w:val="173"/>
        </w:numPr>
        <w:spacing w:after="0" w:line="264" w:lineRule="auto"/>
        <w:rPr>
          <w:rFonts w:cs="Times New Roman"/>
          <w:sz w:val="28"/>
          <w:szCs w:val="28"/>
        </w:rPr>
      </w:pPr>
      <w:r w:rsidRPr="00F9068B">
        <w:rPr>
          <w:rFonts w:cs="Times New Roman"/>
          <w:color w:val="000000"/>
          <w:sz w:val="28"/>
          <w:szCs w:val="28"/>
        </w:rPr>
        <w:t>выявлять закономерности и противоречия в рассматриваемых фактах, данных и наблюдениях, относящихся к физическим явлениям;</w:t>
      </w:r>
    </w:p>
    <w:p w:rsidR="00777763" w:rsidRPr="00F9068B" w:rsidRDefault="00777763" w:rsidP="004F18C1">
      <w:pPr>
        <w:numPr>
          <w:ilvl w:val="0"/>
          <w:numId w:val="173"/>
        </w:numPr>
        <w:spacing w:after="0" w:line="264" w:lineRule="auto"/>
        <w:rPr>
          <w:rFonts w:cs="Times New Roman"/>
          <w:sz w:val="28"/>
          <w:szCs w:val="28"/>
        </w:rPr>
      </w:pPr>
      <w:r w:rsidRPr="00F9068B">
        <w:rPr>
          <w:rFonts w:cs="Times New Roman"/>
          <w:color w:val="000000"/>
          <w:sz w:val="28"/>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77763" w:rsidRPr="00F9068B" w:rsidRDefault="00777763" w:rsidP="004F18C1">
      <w:pPr>
        <w:numPr>
          <w:ilvl w:val="0"/>
          <w:numId w:val="173"/>
        </w:numPr>
        <w:spacing w:after="0" w:line="264" w:lineRule="auto"/>
        <w:rPr>
          <w:rFonts w:cs="Times New Roman"/>
          <w:sz w:val="28"/>
          <w:szCs w:val="28"/>
        </w:rPr>
      </w:pPr>
      <w:r w:rsidRPr="00F9068B">
        <w:rPr>
          <w:rFonts w:cs="Times New Roman"/>
          <w:color w:val="000000"/>
          <w:sz w:val="28"/>
          <w:szCs w:val="28"/>
        </w:rPr>
        <w:t>самостоятельно выбирать способ решения учебной физической задачи (сравнение нескольких вариантов решения, выбор наиболее подх</w:t>
      </w:r>
      <w:r w:rsidRPr="00F9068B">
        <w:rPr>
          <w:rFonts w:cs="Times New Roman"/>
          <w:color w:val="000000"/>
          <w:sz w:val="28"/>
          <w:szCs w:val="28"/>
        </w:rPr>
        <w:t>о</w:t>
      </w:r>
      <w:r w:rsidRPr="00F9068B">
        <w:rPr>
          <w:rFonts w:cs="Times New Roman"/>
          <w:color w:val="000000"/>
          <w:sz w:val="28"/>
          <w:szCs w:val="28"/>
        </w:rPr>
        <w:t>дящего с учётом самостоятельно выделенных критериев).</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777763" w:rsidRPr="00F9068B" w:rsidRDefault="00777763" w:rsidP="004F18C1">
      <w:pPr>
        <w:numPr>
          <w:ilvl w:val="0"/>
          <w:numId w:val="174"/>
        </w:numPr>
        <w:spacing w:after="0" w:line="264" w:lineRule="auto"/>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w:t>
      </w:r>
    </w:p>
    <w:p w:rsidR="00777763" w:rsidRPr="00F9068B" w:rsidRDefault="00777763" w:rsidP="004F18C1">
      <w:pPr>
        <w:numPr>
          <w:ilvl w:val="0"/>
          <w:numId w:val="174"/>
        </w:numPr>
        <w:spacing w:after="0" w:line="264" w:lineRule="auto"/>
        <w:rPr>
          <w:rFonts w:cs="Times New Roman"/>
          <w:sz w:val="28"/>
          <w:szCs w:val="28"/>
        </w:rPr>
      </w:pPr>
      <w:r w:rsidRPr="00F9068B">
        <w:rPr>
          <w:rFonts w:cs="Times New Roman"/>
          <w:color w:val="000000"/>
          <w:sz w:val="28"/>
          <w:szCs w:val="28"/>
        </w:rPr>
        <w:t>проводить по самостоятельно составленному плану опыт, несложный физический эксперимент, небольшое исследование физического я</w:t>
      </w:r>
      <w:r w:rsidRPr="00F9068B">
        <w:rPr>
          <w:rFonts w:cs="Times New Roman"/>
          <w:color w:val="000000"/>
          <w:sz w:val="28"/>
          <w:szCs w:val="28"/>
        </w:rPr>
        <w:t>в</w:t>
      </w:r>
      <w:r w:rsidRPr="00F9068B">
        <w:rPr>
          <w:rFonts w:cs="Times New Roman"/>
          <w:color w:val="000000"/>
          <w:sz w:val="28"/>
          <w:szCs w:val="28"/>
        </w:rPr>
        <w:t>ления;</w:t>
      </w:r>
    </w:p>
    <w:p w:rsidR="00777763" w:rsidRPr="00F9068B" w:rsidRDefault="00777763" w:rsidP="004F18C1">
      <w:pPr>
        <w:numPr>
          <w:ilvl w:val="0"/>
          <w:numId w:val="174"/>
        </w:numPr>
        <w:spacing w:after="0" w:line="264" w:lineRule="auto"/>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w:t>
      </w:r>
      <w:r w:rsidRPr="00F9068B">
        <w:rPr>
          <w:rFonts w:cs="Times New Roman"/>
          <w:color w:val="000000"/>
          <w:sz w:val="28"/>
          <w:szCs w:val="28"/>
        </w:rPr>
        <w:t>н</w:t>
      </w:r>
      <w:r w:rsidRPr="00F9068B">
        <w:rPr>
          <w:rFonts w:cs="Times New Roman"/>
          <w:color w:val="000000"/>
          <w:sz w:val="28"/>
          <w:szCs w:val="28"/>
        </w:rPr>
        <w:t>ную в ходе исследования или эксперимента;</w:t>
      </w:r>
    </w:p>
    <w:p w:rsidR="00777763" w:rsidRPr="00F9068B" w:rsidRDefault="00777763" w:rsidP="004F18C1">
      <w:pPr>
        <w:numPr>
          <w:ilvl w:val="0"/>
          <w:numId w:val="174"/>
        </w:numPr>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опыта, исследования;</w:t>
      </w:r>
    </w:p>
    <w:p w:rsidR="00777763" w:rsidRPr="00F9068B" w:rsidRDefault="00777763" w:rsidP="004F18C1">
      <w:pPr>
        <w:numPr>
          <w:ilvl w:val="0"/>
          <w:numId w:val="174"/>
        </w:numPr>
        <w:spacing w:after="0" w:line="264" w:lineRule="auto"/>
        <w:rPr>
          <w:rFonts w:cs="Times New Roman"/>
          <w:sz w:val="28"/>
          <w:szCs w:val="28"/>
        </w:rPr>
      </w:pPr>
      <w:r w:rsidRPr="00F9068B">
        <w:rPr>
          <w:rFonts w:cs="Times New Roman"/>
          <w:color w:val="000000"/>
          <w:sz w:val="28"/>
          <w:szCs w:val="28"/>
        </w:rPr>
        <w:t>прогнозировать возможное дальнейшее развитие физических пр</w:t>
      </w:r>
      <w:r w:rsidRPr="00F9068B">
        <w:rPr>
          <w:rFonts w:cs="Times New Roman"/>
          <w:color w:val="000000"/>
          <w:sz w:val="28"/>
          <w:szCs w:val="28"/>
        </w:rPr>
        <w:t>о</w:t>
      </w:r>
      <w:r w:rsidRPr="00F9068B">
        <w:rPr>
          <w:rFonts w:cs="Times New Roman"/>
          <w:color w:val="000000"/>
          <w:sz w:val="28"/>
          <w:szCs w:val="28"/>
        </w:rPr>
        <w:t>цессов, а также выдвигать предположения об их развитии в новых условиях и контекстах.</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Работа с информацией:</w:t>
      </w:r>
    </w:p>
    <w:p w:rsidR="00777763" w:rsidRPr="00F9068B" w:rsidRDefault="00777763" w:rsidP="004F18C1">
      <w:pPr>
        <w:numPr>
          <w:ilvl w:val="0"/>
          <w:numId w:val="175"/>
        </w:numPr>
        <w:spacing w:after="0" w:line="264" w:lineRule="auto"/>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77763" w:rsidRPr="00F9068B" w:rsidRDefault="00777763" w:rsidP="004F18C1">
      <w:pPr>
        <w:numPr>
          <w:ilvl w:val="0"/>
          <w:numId w:val="175"/>
        </w:numPr>
        <w:spacing w:after="0" w:line="264" w:lineRule="auto"/>
        <w:rPr>
          <w:rFonts w:cs="Times New Roman"/>
          <w:sz w:val="28"/>
          <w:szCs w:val="28"/>
        </w:rPr>
      </w:pPr>
      <w:r w:rsidRPr="00F9068B">
        <w:rPr>
          <w:rFonts w:cs="Times New Roman"/>
          <w:color w:val="000000"/>
          <w:sz w:val="28"/>
          <w:szCs w:val="28"/>
        </w:rPr>
        <w:t>анализировать, систематизировать и интерпретировать информацию различных видов и форм представления;</w:t>
      </w:r>
    </w:p>
    <w:p w:rsidR="00777763" w:rsidRPr="00F9068B" w:rsidRDefault="00777763" w:rsidP="004F18C1">
      <w:pPr>
        <w:numPr>
          <w:ilvl w:val="0"/>
          <w:numId w:val="175"/>
        </w:numPr>
        <w:spacing w:after="0" w:line="264" w:lineRule="auto"/>
        <w:rPr>
          <w:rFonts w:cs="Times New Roman"/>
          <w:sz w:val="28"/>
          <w:szCs w:val="28"/>
        </w:rPr>
      </w:pPr>
      <w:r w:rsidRPr="00F9068B">
        <w:rPr>
          <w:rFonts w:cs="Times New Roman"/>
          <w:color w:val="000000"/>
          <w:sz w:val="28"/>
          <w:szCs w:val="28"/>
        </w:rPr>
        <w:t>самостоятельно выбирать оптимальную форму представления и</w:t>
      </w:r>
      <w:r w:rsidRPr="00F9068B">
        <w:rPr>
          <w:rFonts w:cs="Times New Roman"/>
          <w:color w:val="000000"/>
          <w:sz w:val="28"/>
          <w:szCs w:val="28"/>
        </w:rPr>
        <w:t>н</w:t>
      </w:r>
      <w:r w:rsidRPr="00F9068B">
        <w:rPr>
          <w:rFonts w:cs="Times New Roman"/>
          <w:color w:val="000000"/>
          <w:sz w:val="28"/>
          <w:szCs w:val="28"/>
        </w:rPr>
        <w:t>формации и иллюстрировать решаемые задачи несложными схемами, диаграммами, иной графикой и их комбинациями.</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lastRenderedPageBreak/>
        <w:t>сопоставлять свои суждения с суждениями других участников ди</w:t>
      </w:r>
      <w:r w:rsidRPr="00F9068B">
        <w:rPr>
          <w:rFonts w:cs="Times New Roman"/>
          <w:color w:val="000000"/>
          <w:sz w:val="28"/>
          <w:szCs w:val="28"/>
        </w:rPr>
        <w:t>а</w:t>
      </w:r>
      <w:r w:rsidRPr="00F9068B">
        <w:rPr>
          <w:rFonts w:cs="Times New Roman"/>
          <w:color w:val="000000"/>
          <w:sz w:val="28"/>
          <w:szCs w:val="28"/>
        </w:rPr>
        <w:t>лога, обнаруживать различие и сходство позиций;</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выражать свою точку зрения в устных и письменных текстах;</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публично представлять результаты выполненного физического опыта (эксперимента, исследования, проекта);</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физической проблемы;</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принимать цели совместной деятельности, организовывать действия по её достижению: распределять роли, обсуждать процессы и резул</w:t>
      </w:r>
      <w:r w:rsidRPr="00F9068B">
        <w:rPr>
          <w:rFonts w:cs="Times New Roman"/>
          <w:color w:val="000000"/>
          <w:sz w:val="28"/>
          <w:szCs w:val="28"/>
        </w:rPr>
        <w:t>ь</w:t>
      </w:r>
      <w:r w:rsidRPr="00F9068B">
        <w:rPr>
          <w:rFonts w:cs="Times New Roman"/>
          <w:color w:val="000000"/>
          <w:sz w:val="28"/>
          <w:szCs w:val="28"/>
        </w:rPr>
        <w:t>таты совместной работы, обобщать мнения нескольких людей;</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Самоорганизация:</w:t>
      </w:r>
    </w:p>
    <w:p w:rsidR="00777763" w:rsidRPr="00F9068B" w:rsidRDefault="00777763" w:rsidP="004F18C1">
      <w:pPr>
        <w:numPr>
          <w:ilvl w:val="0"/>
          <w:numId w:val="177"/>
        </w:numPr>
        <w:spacing w:after="0" w:line="264" w:lineRule="auto"/>
        <w:rPr>
          <w:rFonts w:cs="Times New Roman"/>
          <w:sz w:val="28"/>
          <w:szCs w:val="28"/>
        </w:rPr>
      </w:pPr>
      <w:r w:rsidRPr="00F9068B">
        <w:rPr>
          <w:rFonts w:cs="Times New Roman"/>
          <w:color w:val="000000"/>
          <w:sz w:val="28"/>
          <w:szCs w:val="28"/>
        </w:rPr>
        <w:t>выявлять проблемы в жизненных и учебных ситуациях, требующих для решения физических знаний;</w:t>
      </w:r>
    </w:p>
    <w:p w:rsidR="00777763" w:rsidRPr="00F9068B" w:rsidRDefault="00777763" w:rsidP="004F18C1">
      <w:pPr>
        <w:numPr>
          <w:ilvl w:val="0"/>
          <w:numId w:val="177"/>
        </w:numPr>
        <w:spacing w:after="0" w:line="264" w:lineRule="auto"/>
        <w:rPr>
          <w:rFonts w:cs="Times New Roman"/>
          <w:sz w:val="28"/>
          <w:szCs w:val="28"/>
        </w:rPr>
      </w:pPr>
      <w:r w:rsidRPr="00F9068B">
        <w:rPr>
          <w:rFonts w:cs="Times New Roman"/>
          <w:color w:val="000000"/>
          <w:sz w:val="28"/>
          <w:szCs w:val="28"/>
        </w:rPr>
        <w:t>ориентироваться в различных подходах принятия решений (индив</w:t>
      </w:r>
      <w:r w:rsidRPr="00F9068B">
        <w:rPr>
          <w:rFonts w:cs="Times New Roman"/>
          <w:color w:val="000000"/>
          <w:sz w:val="28"/>
          <w:szCs w:val="28"/>
        </w:rPr>
        <w:t>и</w:t>
      </w:r>
      <w:r w:rsidRPr="00F9068B">
        <w:rPr>
          <w:rFonts w:cs="Times New Roman"/>
          <w:color w:val="000000"/>
          <w:sz w:val="28"/>
          <w:szCs w:val="28"/>
        </w:rPr>
        <w:t>дуальное, принятие решения в группе, принятие решений группой);</w:t>
      </w:r>
    </w:p>
    <w:p w:rsidR="00777763" w:rsidRPr="00F9068B" w:rsidRDefault="00777763" w:rsidP="004F18C1">
      <w:pPr>
        <w:numPr>
          <w:ilvl w:val="0"/>
          <w:numId w:val="177"/>
        </w:numPr>
        <w:spacing w:after="0" w:line="264" w:lineRule="auto"/>
        <w:rPr>
          <w:rFonts w:cs="Times New Roman"/>
          <w:sz w:val="28"/>
          <w:szCs w:val="28"/>
        </w:rPr>
      </w:pPr>
      <w:r w:rsidRPr="00F9068B">
        <w:rPr>
          <w:rFonts w:cs="Times New Roman"/>
          <w:color w:val="000000"/>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77763" w:rsidRPr="00F9068B" w:rsidRDefault="00777763" w:rsidP="004F18C1">
      <w:pPr>
        <w:numPr>
          <w:ilvl w:val="0"/>
          <w:numId w:val="177"/>
        </w:numPr>
        <w:spacing w:after="0" w:line="264" w:lineRule="auto"/>
        <w:rPr>
          <w:rFonts w:cs="Times New Roman"/>
          <w:sz w:val="28"/>
          <w:szCs w:val="28"/>
        </w:rPr>
      </w:pPr>
      <w:r w:rsidRPr="00F9068B">
        <w:rPr>
          <w:rFonts w:cs="Times New Roman"/>
          <w:color w:val="000000"/>
          <w:sz w:val="28"/>
          <w:szCs w:val="28"/>
        </w:rPr>
        <w:t>делать выбор и брать ответственность за решение.</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Самоконтроль, эмоциональный интеллект:</w:t>
      </w:r>
    </w:p>
    <w:p w:rsidR="00777763" w:rsidRPr="00F9068B" w:rsidRDefault="00777763" w:rsidP="004F18C1">
      <w:pPr>
        <w:numPr>
          <w:ilvl w:val="0"/>
          <w:numId w:val="178"/>
        </w:numPr>
        <w:spacing w:after="0" w:line="264" w:lineRule="auto"/>
        <w:rPr>
          <w:rFonts w:cs="Times New Roman"/>
          <w:sz w:val="28"/>
          <w:szCs w:val="28"/>
        </w:rPr>
      </w:pPr>
      <w:r w:rsidRPr="00F9068B">
        <w:rPr>
          <w:rFonts w:cs="Times New Roman"/>
          <w:color w:val="000000"/>
          <w:sz w:val="28"/>
          <w:szCs w:val="28"/>
        </w:rPr>
        <w:t>давать адекватную оценку ситуации и предлагать план её изменения;</w:t>
      </w:r>
    </w:p>
    <w:p w:rsidR="00777763" w:rsidRPr="00F9068B" w:rsidRDefault="00777763" w:rsidP="004F18C1">
      <w:pPr>
        <w:numPr>
          <w:ilvl w:val="0"/>
          <w:numId w:val="178"/>
        </w:numPr>
        <w:spacing w:after="0" w:line="264" w:lineRule="auto"/>
        <w:rPr>
          <w:rFonts w:cs="Times New Roman"/>
          <w:sz w:val="28"/>
          <w:szCs w:val="28"/>
        </w:rPr>
      </w:pPr>
      <w:r w:rsidRPr="00F9068B">
        <w:rPr>
          <w:rFonts w:cs="Times New Roman"/>
          <w:color w:val="000000"/>
          <w:sz w:val="28"/>
          <w:szCs w:val="28"/>
        </w:rPr>
        <w:t>объяснять причины достижения (недостижения) результатов де</w:t>
      </w:r>
      <w:r w:rsidRPr="00F9068B">
        <w:rPr>
          <w:rFonts w:cs="Times New Roman"/>
          <w:color w:val="000000"/>
          <w:sz w:val="28"/>
          <w:szCs w:val="28"/>
        </w:rPr>
        <w:t>я</w:t>
      </w:r>
      <w:r w:rsidRPr="00F9068B">
        <w:rPr>
          <w:rFonts w:cs="Times New Roman"/>
          <w:color w:val="000000"/>
          <w:sz w:val="28"/>
          <w:szCs w:val="28"/>
        </w:rPr>
        <w:t>тельности, давать оценку приобретённому опыту;</w:t>
      </w:r>
    </w:p>
    <w:p w:rsidR="00777763" w:rsidRPr="00F9068B" w:rsidRDefault="00777763" w:rsidP="004F18C1">
      <w:pPr>
        <w:numPr>
          <w:ilvl w:val="0"/>
          <w:numId w:val="178"/>
        </w:numPr>
        <w:spacing w:after="0" w:line="264" w:lineRule="auto"/>
        <w:rPr>
          <w:rFonts w:cs="Times New Roman"/>
          <w:sz w:val="28"/>
          <w:szCs w:val="28"/>
        </w:rPr>
      </w:pPr>
      <w:r w:rsidRPr="00F9068B">
        <w:rPr>
          <w:rFonts w:cs="Times New Roman"/>
          <w:color w:val="000000"/>
          <w:sz w:val="28"/>
          <w:szCs w:val="28"/>
        </w:rPr>
        <w:t>вносить коррективы в деятельность (в том числе в ход выполнения физического исследования или проекта) на основе новых обсто</w:t>
      </w:r>
      <w:r w:rsidRPr="00F9068B">
        <w:rPr>
          <w:rFonts w:cs="Times New Roman"/>
          <w:color w:val="000000"/>
          <w:sz w:val="28"/>
          <w:szCs w:val="28"/>
        </w:rPr>
        <w:t>я</w:t>
      </w:r>
      <w:r w:rsidRPr="00F9068B">
        <w:rPr>
          <w:rFonts w:cs="Times New Roman"/>
          <w:color w:val="000000"/>
          <w:sz w:val="28"/>
          <w:szCs w:val="28"/>
        </w:rPr>
        <w:t>тельств, изменившихся ситуаций, установленных ошибок, возникших трудностей;</w:t>
      </w:r>
    </w:p>
    <w:p w:rsidR="00777763" w:rsidRPr="00F9068B" w:rsidRDefault="00777763" w:rsidP="004F18C1">
      <w:pPr>
        <w:numPr>
          <w:ilvl w:val="0"/>
          <w:numId w:val="178"/>
        </w:numPr>
        <w:spacing w:after="0" w:line="264" w:lineRule="auto"/>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777763" w:rsidRPr="00F9068B" w:rsidRDefault="00777763" w:rsidP="004F18C1">
      <w:pPr>
        <w:numPr>
          <w:ilvl w:val="0"/>
          <w:numId w:val="178"/>
        </w:numPr>
        <w:spacing w:after="0" w:line="264" w:lineRule="auto"/>
        <w:rPr>
          <w:rFonts w:cs="Times New Roman"/>
          <w:sz w:val="28"/>
          <w:szCs w:val="28"/>
        </w:rPr>
      </w:pPr>
      <w:r w:rsidRPr="00F9068B">
        <w:rPr>
          <w:rFonts w:cs="Times New Roman"/>
          <w:color w:val="000000"/>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777763" w:rsidRPr="00F9068B" w:rsidRDefault="00777763" w:rsidP="004F18C1">
      <w:pPr>
        <w:numPr>
          <w:ilvl w:val="0"/>
          <w:numId w:val="178"/>
        </w:numPr>
        <w:spacing w:after="0" w:line="264" w:lineRule="auto"/>
        <w:rPr>
          <w:rFonts w:cs="Times New Roman"/>
          <w:sz w:val="28"/>
          <w:szCs w:val="28"/>
        </w:rPr>
      </w:pPr>
      <w:r w:rsidRPr="00F9068B">
        <w:rPr>
          <w:rFonts w:cs="Times New Roman"/>
          <w:color w:val="000000"/>
          <w:sz w:val="28"/>
          <w:szCs w:val="28"/>
        </w:rPr>
        <w:lastRenderedPageBreak/>
        <w:t>признавать своё право на ошибку при решении физических задач или в утверждениях на научные темы и такое же право другого.</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 xml:space="preserve">ПРЕДМЕТНЫЕ РЕЗУЛЬТАТЫ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7 классе</w:t>
      </w:r>
      <w:r w:rsidRPr="00F9068B">
        <w:rPr>
          <w:rFonts w:cs="Times New Roman"/>
          <w:color w:val="000000"/>
          <w:sz w:val="28"/>
          <w:szCs w:val="28"/>
        </w:rPr>
        <w:t xml:space="preserve"> предметные результаты на базовом уровне должны отражать сформированность у обучающихся умений:</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использовать понятия: физические и химические явления, наблюд</w:t>
      </w:r>
      <w:r w:rsidRPr="00F9068B">
        <w:rPr>
          <w:rFonts w:cs="Times New Roman"/>
          <w:color w:val="000000"/>
          <w:sz w:val="28"/>
          <w:szCs w:val="28"/>
        </w:rPr>
        <w:t>е</w:t>
      </w:r>
      <w:r w:rsidRPr="00F9068B">
        <w:rPr>
          <w:rFonts w:cs="Times New Roman"/>
          <w:color w:val="000000"/>
          <w:sz w:val="28"/>
          <w:szCs w:val="28"/>
        </w:rPr>
        <w:t>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различать явления (диффузия, тепловое движение частиц вещества, равномерное движение, неравномерное движение, инерция, взаим</w:t>
      </w:r>
      <w:r w:rsidRPr="00F9068B">
        <w:rPr>
          <w:rFonts w:cs="Times New Roman"/>
          <w:color w:val="000000"/>
          <w:sz w:val="28"/>
          <w:szCs w:val="28"/>
        </w:rPr>
        <w:t>о</w:t>
      </w:r>
      <w:r w:rsidRPr="00F9068B">
        <w:rPr>
          <w:rFonts w:cs="Times New Roman"/>
          <w:color w:val="000000"/>
          <w:sz w:val="28"/>
          <w:szCs w:val="28"/>
        </w:rPr>
        <w:t>действие тел, равновесие твёрдых тел с закреплённой осью вращения, передача давления твёрдыми телами, жидкостями и газами, атм</w:t>
      </w:r>
      <w:r w:rsidRPr="00F9068B">
        <w:rPr>
          <w:rFonts w:cs="Times New Roman"/>
          <w:color w:val="000000"/>
          <w:sz w:val="28"/>
          <w:szCs w:val="28"/>
        </w:rPr>
        <w:t>о</w:t>
      </w:r>
      <w:r w:rsidRPr="00F9068B">
        <w:rPr>
          <w:rFonts w:cs="Times New Roman"/>
          <w:color w:val="000000"/>
          <w:sz w:val="28"/>
          <w:szCs w:val="28"/>
        </w:rPr>
        <w:t>сферное давление, плавание тел, превращения механической энергии) по описанию их характерных свойств и на основе опытов, демо</w:t>
      </w:r>
      <w:r w:rsidRPr="00F9068B">
        <w:rPr>
          <w:rFonts w:cs="Times New Roman"/>
          <w:color w:val="000000"/>
          <w:sz w:val="28"/>
          <w:szCs w:val="28"/>
        </w:rPr>
        <w:t>н</w:t>
      </w:r>
      <w:r w:rsidRPr="00F9068B">
        <w:rPr>
          <w:rFonts w:cs="Times New Roman"/>
          <w:color w:val="000000"/>
          <w:sz w:val="28"/>
          <w:szCs w:val="28"/>
        </w:rPr>
        <w:t>стрирующих данное физическое явление;</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распознавать проявление изученных физических явлений в окруж</w:t>
      </w:r>
      <w:r w:rsidRPr="00F9068B">
        <w:rPr>
          <w:rFonts w:cs="Times New Roman"/>
          <w:color w:val="000000"/>
          <w:sz w:val="28"/>
          <w:szCs w:val="28"/>
        </w:rPr>
        <w:t>а</w:t>
      </w:r>
      <w:r w:rsidRPr="00F9068B">
        <w:rPr>
          <w:rFonts w:cs="Times New Roman"/>
          <w:color w:val="000000"/>
          <w:sz w:val="28"/>
          <w:szCs w:val="28"/>
        </w:rPr>
        <w:t>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w:t>
      </w:r>
      <w:r w:rsidRPr="00F9068B">
        <w:rPr>
          <w:rFonts w:cs="Times New Roman"/>
          <w:color w:val="000000"/>
          <w:sz w:val="28"/>
          <w:szCs w:val="28"/>
        </w:rPr>
        <w:t>у</w:t>
      </w:r>
      <w:r w:rsidRPr="00F9068B">
        <w:rPr>
          <w:rFonts w:cs="Times New Roman"/>
          <w:color w:val="000000"/>
          <w:sz w:val="28"/>
          <w:szCs w:val="28"/>
        </w:rPr>
        <w:t>щественные свойства (признаки) физических явлений;</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w:t>
      </w:r>
      <w:r w:rsidRPr="00F9068B">
        <w:rPr>
          <w:rFonts w:cs="Times New Roman"/>
          <w:color w:val="000000"/>
          <w:sz w:val="28"/>
          <w:szCs w:val="28"/>
        </w:rPr>
        <w:t>о</w:t>
      </w:r>
      <w:r w:rsidRPr="00F9068B">
        <w:rPr>
          <w:rFonts w:cs="Times New Roman"/>
          <w:color w:val="000000"/>
          <w:sz w:val="28"/>
          <w:szCs w:val="28"/>
        </w:rPr>
        <w:t>эффициент полезного действия механизмов, кинетическая и поте</w:t>
      </w:r>
      <w:r w:rsidRPr="00F9068B">
        <w:rPr>
          <w:rFonts w:cs="Times New Roman"/>
          <w:color w:val="000000"/>
          <w:sz w:val="28"/>
          <w:szCs w:val="28"/>
        </w:rPr>
        <w:t>н</w:t>
      </w:r>
      <w:r w:rsidRPr="00F9068B">
        <w:rPr>
          <w:rFonts w:cs="Times New Roman"/>
          <w:color w:val="000000"/>
          <w:sz w:val="28"/>
          <w:szCs w:val="28"/>
        </w:rPr>
        <w:t>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w:t>
      </w:r>
      <w:r w:rsidRPr="00F9068B">
        <w:rPr>
          <w:rFonts w:cs="Times New Roman"/>
          <w:color w:val="000000"/>
          <w:sz w:val="28"/>
          <w:szCs w:val="28"/>
        </w:rPr>
        <w:t>е</w:t>
      </w:r>
      <w:r w:rsidRPr="00F9068B">
        <w:rPr>
          <w:rFonts w:cs="Times New Roman"/>
          <w:color w:val="000000"/>
          <w:sz w:val="28"/>
          <w:szCs w:val="28"/>
        </w:rPr>
        <w:t>личину с другими величинами, строить графики изученных завис</w:t>
      </w:r>
      <w:r w:rsidRPr="00F9068B">
        <w:rPr>
          <w:rFonts w:cs="Times New Roman"/>
          <w:color w:val="000000"/>
          <w:sz w:val="28"/>
          <w:szCs w:val="28"/>
        </w:rPr>
        <w:t>и</w:t>
      </w:r>
      <w:r w:rsidRPr="00F9068B">
        <w:rPr>
          <w:rFonts w:cs="Times New Roman"/>
          <w:color w:val="000000"/>
          <w:sz w:val="28"/>
          <w:szCs w:val="28"/>
        </w:rPr>
        <w:t>мостей физических величин;</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lastRenderedPageBreak/>
        <w:t>характеризовать свойства тел, физические явления и процессы, и</w:t>
      </w:r>
      <w:r w:rsidRPr="00F9068B">
        <w:rPr>
          <w:rFonts w:cs="Times New Roman"/>
          <w:color w:val="000000"/>
          <w:sz w:val="28"/>
          <w:szCs w:val="28"/>
        </w:rPr>
        <w:t>с</w:t>
      </w:r>
      <w:r w:rsidRPr="00F9068B">
        <w:rPr>
          <w:rFonts w:cs="Times New Roman"/>
          <w:color w:val="000000"/>
          <w:sz w:val="28"/>
          <w:szCs w:val="28"/>
        </w:rPr>
        <w:t>пользуя правила сложения сил (вдоль одной прямой), закон Гука, з</w:t>
      </w:r>
      <w:r w:rsidRPr="00F9068B">
        <w:rPr>
          <w:rFonts w:cs="Times New Roman"/>
          <w:color w:val="000000"/>
          <w:sz w:val="28"/>
          <w:szCs w:val="28"/>
        </w:rPr>
        <w:t>а</w:t>
      </w:r>
      <w:r w:rsidRPr="00F9068B">
        <w:rPr>
          <w:rFonts w:cs="Times New Roman"/>
          <w:color w:val="000000"/>
          <w:sz w:val="28"/>
          <w:szCs w:val="28"/>
        </w:rPr>
        <w:t>кон Паскаля, закон Архимеда, правило равновесия рычага (блока), «золотое правило» механики, закон сохранения механической эне</w:t>
      </w:r>
      <w:r w:rsidRPr="00F9068B">
        <w:rPr>
          <w:rFonts w:cs="Times New Roman"/>
          <w:color w:val="000000"/>
          <w:sz w:val="28"/>
          <w:szCs w:val="28"/>
        </w:rPr>
        <w:t>р</w:t>
      </w:r>
      <w:r w:rsidRPr="00F9068B">
        <w:rPr>
          <w:rFonts w:cs="Times New Roman"/>
          <w:color w:val="000000"/>
          <w:sz w:val="28"/>
          <w:szCs w:val="28"/>
        </w:rPr>
        <w:t>гии, при этом давать словесную формулировку закона и записывать его математическое выражение;</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объяснять физические явления, процессы и свойства тел, в том числе и в контексте ситуаций практико­ориентированного характера: выя</w:t>
      </w:r>
      <w:r w:rsidRPr="00F9068B">
        <w:rPr>
          <w:rFonts w:cs="Times New Roman"/>
          <w:color w:val="000000"/>
          <w:sz w:val="28"/>
          <w:szCs w:val="28"/>
        </w:rPr>
        <w:t>в</w:t>
      </w:r>
      <w:r w:rsidRPr="00F9068B">
        <w:rPr>
          <w:rFonts w:cs="Times New Roman"/>
          <w:color w:val="000000"/>
          <w:sz w:val="28"/>
          <w:szCs w:val="28"/>
        </w:rPr>
        <w:t>лять причинно-­следственные связи, строить объяснение из 1–2 л</w:t>
      </w:r>
      <w:r w:rsidRPr="00F9068B">
        <w:rPr>
          <w:rFonts w:cs="Times New Roman"/>
          <w:color w:val="000000"/>
          <w:sz w:val="28"/>
          <w:szCs w:val="28"/>
        </w:rPr>
        <w:t>о</w:t>
      </w:r>
      <w:r w:rsidRPr="00F9068B">
        <w:rPr>
          <w:rFonts w:cs="Times New Roman"/>
          <w:color w:val="000000"/>
          <w:sz w:val="28"/>
          <w:szCs w:val="28"/>
        </w:rPr>
        <w:t>гических шагов с опорой на 1–2 изученных свойства физических я</w:t>
      </w:r>
      <w:r w:rsidRPr="00F9068B">
        <w:rPr>
          <w:rFonts w:cs="Times New Roman"/>
          <w:color w:val="000000"/>
          <w:sz w:val="28"/>
          <w:szCs w:val="28"/>
        </w:rPr>
        <w:t>в</w:t>
      </w:r>
      <w:r w:rsidRPr="00F9068B">
        <w:rPr>
          <w:rFonts w:cs="Times New Roman"/>
          <w:color w:val="000000"/>
          <w:sz w:val="28"/>
          <w:szCs w:val="28"/>
        </w:rPr>
        <w:t>лений, физических закона или закономерности;</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решать расчётные задачи в 1–2 действия, используя законы и фо</w:t>
      </w:r>
      <w:r w:rsidRPr="00F9068B">
        <w:rPr>
          <w:rFonts w:cs="Times New Roman"/>
          <w:color w:val="000000"/>
          <w:sz w:val="28"/>
          <w:szCs w:val="28"/>
        </w:rPr>
        <w:t>р</w:t>
      </w:r>
      <w:r w:rsidRPr="00F9068B">
        <w:rPr>
          <w:rFonts w:cs="Times New Roman"/>
          <w:color w:val="000000"/>
          <w:sz w:val="28"/>
          <w:szCs w:val="28"/>
        </w:rPr>
        <w:t>мулы, связывающие физические величины: на основе анализа условия задачи записывать краткое условие, подставлять физические вел</w:t>
      </w:r>
      <w:r w:rsidRPr="00F9068B">
        <w:rPr>
          <w:rFonts w:cs="Times New Roman"/>
          <w:color w:val="000000"/>
          <w:sz w:val="28"/>
          <w:szCs w:val="28"/>
        </w:rPr>
        <w:t>и</w:t>
      </w:r>
      <w:r w:rsidRPr="00F9068B">
        <w:rPr>
          <w:rFonts w:cs="Times New Roman"/>
          <w:color w:val="000000"/>
          <w:sz w:val="28"/>
          <w:szCs w:val="28"/>
        </w:rPr>
        <w:t>чины в формулы и проводить расчёты, находить справочные данные, необходимые для решения задач, оценивать реалистичность пол</w:t>
      </w:r>
      <w:r w:rsidRPr="00F9068B">
        <w:rPr>
          <w:rFonts w:cs="Times New Roman"/>
          <w:color w:val="000000"/>
          <w:sz w:val="28"/>
          <w:szCs w:val="28"/>
        </w:rPr>
        <w:t>у</w:t>
      </w:r>
      <w:r w:rsidRPr="00F9068B">
        <w:rPr>
          <w:rFonts w:cs="Times New Roman"/>
          <w:color w:val="000000"/>
          <w:sz w:val="28"/>
          <w:szCs w:val="28"/>
        </w:rPr>
        <w:t>ченной физической величины;</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распознавать проблемы, которые можно решить при помощи физ</w:t>
      </w:r>
      <w:r w:rsidRPr="00F9068B">
        <w:rPr>
          <w:rFonts w:cs="Times New Roman"/>
          <w:color w:val="000000"/>
          <w:sz w:val="28"/>
          <w:szCs w:val="28"/>
        </w:rPr>
        <w:t>и</w:t>
      </w:r>
      <w:r w:rsidRPr="00F9068B">
        <w:rPr>
          <w:rFonts w:cs="Times New Roman"/>
          <w:color w:val="000000"/>
          <w:sz w:val="28"/>
          <w:szCs w:val="28"/>
        </w:rPr>
        <w:t>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w:t>
      </w:r>
      <w:r w:rsidRPr="00F9068B">
        <w:rPr>
          <w:rFonts w:cs="Times New Roman"/>
          <w:color w:val="000000"/>
          <w:sz w:val="28"/>
          <w:szCs w:val="28"/>
        </w:rPr>
        <w:t>е</w:t>
      </w:r>
      <w:r w:rsidRPr="00F9068B">
        <w:rPr>
          <w:rFonts w:cs="Times New Roman"/>
          <w:color w:val="000000"/>
          <w:sz w:val="28"/>
          <w:szCs w:val="28"/>
        </w:rPr>
        <w:t>зультатам;</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проводить опыты по наблюдению физических явлений или физич</w:t>
      </w:r>
      <w:r w:rsidRPr="00F9068B">
        <w:rPr>
          <w:rFonts w:cs="Times New Roman"/>
          <w:color w:val="000000"/>
          <w:sz w:val="28"/>
          <w:szCs w:val="28"/>
        </w:rPr>
        <w:t>е</w:t>
      </w:r>
      <w:r w:rsidRPr="00F9068B">
        <w:rPr>
          <w:rFonts w:cs="Times New Roman"/>
          <w:color w:val="000000"/>
          <w:sz w:val="28"/>
          <w:szCs w:val="28"/>
        </w:rPr>
        <w:t>ских свойств тел: формулировать проверяемые предположения, с</w:t>
      </w:r>
      <w:r w:rsidRPr="00F9068B">
        <w:rPr>
          <w:rFonts w:cs="Times New Roman"/>
          <w:color w:val="000000"/>
          <w:sz w:val="28"/>
          <w:szCs w:val="28"/>
        </w:rPr>
        <w:t>о</w:t>
      </w:r>
      <w:r w:rsidRPr="00F9068B">
        <w:rPr>
          <w:rFonts w:cs="Times New Roman"/>
          <w:color w:val="000000"/>
          <w:sz w:val="28"/>
          <w:szCs w:val="28"/>
        </w:rPr>
        <w:t>бирать установку из предложенного оборудования, записывать ход опыта и формулировать выводы;</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выполнять прямые измерения расстояния, времени, массы тела, об</w:t>
      </w:r>
      <w:r w:rsidRPr="00F9068B">
        <w:rPr>
          <w:rFonts w:cs="Times New Roman"/>
          <w:color w:val="000000"/>
          <w:sz w:val="28"/>
          <w:szCs w:val="28"/>
        </w:rPr>
        <w:t>ъ</w:t>
      </w:r>
      <w:r w:rsidRPr="00F9068B">
        <w:rPr>
          <w:rFonts w:cs="Times New Roman"/>
          <w:color w:val="000000"/>
          <w:sz w:val="28"/>
          <w:szCs w:val="28"/>
        </w:rPr>
        <w:t>ёма, силы и температуры с использованием аналоговых и цифровых приборов, записывать показания приборов с учётом заданной абс</w:t>
      </w:r>
      <w:r w:rsidRPr="00F9068B">
        <w:rPr>
          <w:rFonts w:cs="Times New Roman"/>
          <w:color w:val="000000"/>
          <w:sz w:val="28"/>
          <w:szCs w:val="28"/>
        </w:rPr>
        <w:t>о</w:t>
      </w:r>
      <w:r w:rsidRPr="00F9068B">
        <w:rPr>
          <w:rFonts w:cs="Times New Roman"/>
          <w:color w:val="000000"/>
          <w:sz w:val="28"/>
          <w:szCs w:val="28"/>
        </w:rPr>
        <w:t>лютной погрешности измерений;</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проводить исследование зависимости одной физической величины от другой с использованием прямых измерений (зависимости пути ра</w:t>
      </w:r>
      <w:r w:rsidRPr="00F9068B">
        <w:rPr>
          <w:rFonts w:cs="Times New Roman"/>
          <w:color w:val="000000"/>
          <w:sz w:val="28"/>
          <w:szCs w:val="28"/>
        </w:rPr>
        <w:t>в</w:t>
      </w:r>
      <w:r w:rsidRPr="00F9068B">
        <w:rPr>
          <w:rFonts w:cs="Times New Roman"/>
          <w:color w:val="000000"/>
          <w:sz w:val="28"/>
          <w:szCs w:val="28"/>
        </w:rPr>
        <w:t>номерно движущегося тела от времени движения тела, силы трения скольжения от веса тела, качества обработки поверхностей тел и н</w:t>
      </w:r>
      <w:r w:rsidRPr="00F9068B">
        <w:rPr>
          <w:rFonts w:cs="Times New Roman"/>
          <w:color w:val="000000"/>
          <w:sz w:val="28"/>
          <w:szCs w:val="28"/>
        </w:rPr>
        <w:t>е</w:t>
      </w:r>
      <w:r w:rsidRPr="00F9068B">
        <w:rPr>
          <w:rFonts w:cs="Times New Roman"/>
          <w:color w:val="000000"/>
          <w:sz w:val="28"/>
          <w:szCs w:val="28"/>
        </w:rPr>
        <w:t xml:space="preserve">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F9068B">
        <w:rPr>
          <w:rFonts w:cs="Times New Roman"/>
          <w:color w:val="000000"/>
          <w:sz w:val="28"/>
          <w:szCs w:val="28"/>
        </w:rPr>
        <w:lastRenderedPageBreak/>
        <w:t>планировании учебного исследования, собирать установку и выпо</w:t>
      </w:r>
      <w:r w:rsidRPr="00F9068B">
        <w:rPr>
          <w:rFonts w:cs="Times New Roman"/>
          <w:color w:val="000000"/>
          <w:sz w:val="28"/>
          <w:szCs w:val="28"/>
        </w:rPr>
        <w:t>л</w:t>
      </w:r>
      <w:r w:rsidRPr="00F9068B">
        <w:rPr>
          <w:rFonts w:cs="Times New Roman"/>
          <w:color w:val="000000"/>
          <w:sz w:val="28"/>
          <w:szCs w:val="28"/>
        </w:rPr>
        <w:t>нять измерения, следуя предложенному плану, фиксировать резул</w:t>
      </w:r>
      <w:r w:rsidRPr="00F9068B">
        <w:rPr>
          <w:rFonts w:cs="Times New Roman"/>
          <w:color w:val="000000"/>
          <w:sz w:val="28"/>
          <w:szCs w:val="28"/>
        </w:rPr>
        <w:t>ь</w:t>
      </w:r>
      <w:r w:rsidRPr="00F9068B">
        <w:rPr>
          <w:rFonts w:cs="Times New Roman"/>
          <w:color w:val="000000"/>
          <w:sz w:val="28"/>
          <w:szCs w:val="28"/>
        </w:rPr>
        <w:t>таты полученной зависимости физических величин в виде предл</w:t>
      </w:r>
      <w:r w:rsidRPr="00F9068B">
        <w:rPr>
          <w:rFonts w:cs="Times New Roman"/>
          <w:color w:val="000000"/>
          <w:sz w:val="28"/>
          <w:szCs w:val="28"/>
        </w:rPr>
        <w:t>о</w:t>
      </w:r>
      <w:r w:rsidRPr="00F9068B">
        <w:rPr>
          <w:rFonts w:cs="Times New Roman"/>
          <w:color w:val="000000"/>
          <w:sz w:val="28"/>
          <w:szCs w:val="28"/>
        </w:rPr>
        <w:t>женных таблиц и графиков, делать выводы по результатам исслед</w:t>
      </w:r>
      <w:r w:rsidRPr="00F9068B">
        <w:rPr>
          <w:rFonts w:cs="Times New Roman"/>
          <w:color w:val="000000"/>
          <w:sz w:val="28"/>
          <w:szCs w:val="28"/>
        </w:rPr>
        <w:t>о</w:t>
      </w:r>
      <w:r w:rsidRPr="00F9068B">
        <w:rPr>
          <w:rFonts w:cs="Times New Roman"/>
          <w:color w:val="000000"/>
          <w:sz w:val="28"/>
          <w:szCs w:val="28"/>
        </w:rPr>
        <w:t>вания;</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проводить косвенные измерения физических величин (плотность в</w:t>
      </w:r>
      <w:r w:rsidRPr="00F9068B">
        <w:rPr>
          <w:rFonts w:cs="Times New Roman"/>
          <w:color w:val="000000"/>
          <w:sz w:val="28"/>
          <w:szCs w:val="28"/>
        </w:rPr>
        <w:t>е</w:t>
      </w:r>
      <w:r w:rsidRPr="00F9068B">
        <w:rPr>
          <w:rFonts w:cs="Times New Roman"/>
          <w:color w:val="000000"/>
          <w:sz w:val="28"/>
          <w:szCs w:val="28"/>
        </w:rPr>
        <w:t>щества жидкости и твёрдого тела, сила трения скольжения, давление воздуха, выталкивающая сила, действующая на погружённое в жи</w:t>
      </w:r>
      <w:r w:rsidRPr="00F9068B">
        <w:rPr>
          <w:rFonts w:cs="Times New Roman"/>
          <w:color w:val="000000"/>
          <w:sz w:val="28"/>
          <w:szCs w:val="28"/>
        </w:rPr>
        <w:t>д</w:t>
      </w:r>
      <w:r w:rsidRPr="00F9068B">
        <w:rPr>
          <w:rFonts w:cs="Times New Roman"/>
          <w:color w:val="000000"/>
          <w:sz w:val="28"/>
          <w:szCs w:val="28"/>
        </w:rPr>
        <w:t>кость тело, коэффициент полезного действия простых механизмов), следуя предложенной инструкции: при выполнении измерений соб</w:t>
      </w:r>
      <w:r w:rsidRPr="00F9068B">
        <w:rPr>
          <w:rFonts w:cs="Times New Roman"/>
          <w:color w:val="000000"/>
          <w:sz w:val="28"/>
          <w:szCs w:val="28"/>
        </w:rPr>
        <w:t>и</w:t>
      </w:r>
      <w:r w:rsidRPr="00F9068B">
        <w:rPr>
          <w:rFonts w:cs="Times New Roman"/>
          <w:color w:val="000000"/>
          <w:sz w:val="28"/>
          <w:szCs w:val="28"/>
        </w:rPr>
        <w:t>рать экспериментальную установку и вычислять значение искомой величины;</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соблюдать правила техники безопасности при работе с лабораторным оборудованием;</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указывать принципы действия приборов и технических устройств: весы, термометр, динамометр, сообщающиеся сосуды, барометр, р</w:t>
      </w:r>
      <w:r w:rsidRPr="00F9068B">
        <w:rPr>
          <w:rFonts w:cs="Times New Roman"/>
          <w:color w:val="000000"/>
          <w:sz w:val="28"/>
          <w:szCs w:val="28"/>
        </w:rPr>
        <w:t>ы</w:t>
      </w:r>
      <w:r w:rsidRPr="00F9068B">
        <w:rPr>
          <w:rFonts w:cs="Times New Roman"/>
          <w:color w:val="000000"/>
          <w:sz w:val="28"/>
          <w:szCs w:val="28"/>
        </w:rPr>
        <w:t>чаг, подвижный и неподвижный блок, наклонная плоскость;</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характеризовать принципы действия изученных приборов и технич</w:t>
      </w:r>
      <w:r w:rsidRPr="00F9068B">
        <w:rPr>
          <w:rFonts w:cs="Times New Roman"/>
          <w:color w:val="000000"/>
          <w:sz w:val="28"/>
          <w:szCs w:val="28"/>
        </w:rPr>
        <w:t>е</w:t>
      </w:r>
      <w:r w:rsidRPr="00F9068B">
        <w:rPr>
          <w:rFonts w:cs="Times New Roman"/>
          <w:color w:val="000000"/>
          <w:sz w:val="28"/>
          <w:szCs w:val="28"/>
        </w:rPr>
        <w:t>ских устройств с опорой на их описания (в том числе: подшипники, устройство водопровода, гидравлический пресс, манометр, высот</w:t>
      </w:r>
      <w:r w:rsidRPr="00F9068B">
        <w:rPr>
          <w:rFonts w:cs="Times New Roman"/>
          <w:color w:val="000000"/>
          <w:sz w:val="28"/>
          <w:szCs w:val="28"/>
        </w:rPr>
        <w:t>о</w:t>
      </w:r>
      <w:r w:rsidRPr="00F9068B">
        <w:rPr>
          <w:rFonts w:cs="Times New Roman"/>
          <w:color w:val="000000"/>
          <w:sz w:val="28"/>
          <w:szCs w:val="28"/>
        </w:rPr>
        <w:t>мер, поршневой насос, ареометр), используя знания о свойствах ф</w:t>
      </w:r>
      <w:r w:rsidRPr="00F9068B">
        <w:rPr>
          <w:rFonts w:cs="Times New Roman"/>
          <w:color w:val="000000"/>
          <w:sz w:val="28"/>
          <w:szCs w:val="28"/>
        </w:rPr>
        <w:t>и</w:t>
      </w:r>
      <w:r w:rsidRPr="00F9068B">
        <w:rPr>
          <w:rFonts w:cs="Times New Roman"/>
          <w:color w:val="000000"/>
          <w:sz w:val="28"/>
          <w:szCs w:val="28"/>
        </w:rPr>
        <w:t>зических явлений и необходимые физические законы и закономерн</w:t>
      </w:r>
      <w:r w:rsidRPr="00F9068B">
        <w:rPr>
          <w:rFonts w:cs="Times New Roman"/>
          <w:color w:val="000000"/>
          <w:sz w:val="28"/>
          <w:szCs w:val="28"/>
        </w:rPr>
        <w:t>о</w:t>
      </w:r>
      <w:r w:rsidRPr="00F9068B">
        <w:rPr>
          <w:rFonts w:cs="Times New Roman"/>
          <w:color w:val="000000"/>
          <w:sz w:val="28"/>
          <w:szCs w:val="28"/>
        </w:rPr>
        <w:t>сти;</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приводить примеры (находить информацию о примерах) практич</w:t>
      </w:r>
      <w:r w:rsidRPr="00F9068B">
        <w:rPr>
          <w:rFonts w:cs="Times New Roman"/>
          <w:color w:val="000000"/>
          <w:sz w:val="28"/>
          <w:szCs w:val="28"/>
        </w:rPr>
        <w:t>е</w:t>
      </w:r>
      <w:r w:rsidRPr="00F9068B">
        <w:rPr>
          <w:rFonts w:cs="Times New Roman"/>
          <w:color w:val="000000"/>
          <w:sz w:val="28"/>
          <w:szCs w:val="28"/>
        </w:rPr>
        <w:t>ского использования физических знаний в повседневной жизни для обеспечения безопасности при обращении с приборами и технич</w:t>
      </w:r>
      <w:r w:rsidRPr="00F9068B">
        <w:rPr>
          <w:rFonts w:cs="Times New Roman"/>
          <w:color w:val="000000"/>
          <w:sz w:val="28"/>
          <w:szCs w:val="28"/>
        </w:rPr>
        <w:t>е</w:t>
      </w:r>
      <w:r w:rsidRPr="00F9068B">
        <w:rPr>
          <w:rFonts w:cs="Times New Roman"/>
          <w:color w:val="000000"/>
          <w:sz w:val="28"/>
          <w:szCs w:val="28"/>
        </w:rPr>
        <w:t>скими устройствами, сохранения здоровья и соблюдения норм эк</w:t>
      </w:r>
      <w:r w:rsidRPr="00F9068B">
        <w:rPr>
          <w:rFonts w:cs="Times New Roman"/>
          <w:color w:val="000000"/>
          <w:sz w:val="28"/>
          <w:szCs w:val="28"/>
        </w:rPr>
        <w:t>о</w:t>
      </w:r>
      <w:r w:rsidRPr="00F9068B">
        <w:rPr>
          <w:rFonts w:cs="Times New Roman"/>
          <w:color w:val="000000"/>
          <w:sz w:val="28"/>
          <w:szCs w:val="28"/>
        </w:rPr>
        <w:t>логического поведения в окружающей среде;</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осуществлять отбор источников информации в Интернете в соотве</w:t>
      </w:r>
      <w:r w:rsidRPr="00F9068B">
        <w:rPr>
          <w:rFonts w:cs="Times New Roman"/>
          <w:color w:val="000000"/>
          <w:sz w:val="28"/>
          <w:szCs w:val="28"/>
        </w:rPr>
        <w:t>т</w:t>
      </w:r>
      <w:r w:rsidRPr="00F9068B">
        <w:rPr>
          <w:rFonts w:cs="Times New Roman"/>
          <w:color w:val="000000"/>
          <w:sz w:val="28"/>
          <w:szCs w:val="28"/>
        </w:rPr>
        <w:t>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w:t>
      </w:r>
      <w:r w:rsidRPr="00F9068B">
        <w:rPr>
          <w:rFonts w:cs="Times New Roman"/>
          <w:color w:val="000000"/>
          <w:sz w:val="28"/>
          <w:szCs w:val="28"/>
        </w:rPr>
        <w:t>б</w:t>
      </w:r>
      <w:r w:rsidRPr="00F9068B">
        <w:rPr>
          <w:rFonts w:cs="Times New Roman"/>
          <w:color w:val="000000"/>
          <w:sz w:val="28"/>
          <w:szCs w:val="28"/>
        </w:rPr>
        <w:t>разования информации из одной знаковой системы в другую;</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w:t>
      </w:r>
      <w:r w:rsidRPr="00F9068B">
        <w:rPr>
          <w:rFonts w:cs="Times New Roman"/>
          <w:color w:val="000000"/>
          <w:sz w:val="28"/>
          <w:szCs w:val="28"/>
        </w:rPr>
        <w:lastRenderedPageBreak/>
        <w:t>учебных исследований, при этом грамотно использовать изученный понятийный аппарат курса физики, сопровождать выступление пр</w:t>
      </w:r>
      <w:r w:rsidRPr="00F9068B">
        <w:rPr>
          <w:rFonts w:cs="Times New Roman"/>
          <w:color w:val="000000"/>
          <w:sz w:val="28"/>
          <w:szCs w:val="28"/>
        </w:rPr>
        <w:t>е</w:t>
      </w:r>
      <w:r w:rsidRPr="00F9068B">
        <w:rPr>
          <w:rFonts w:cs="Times New Roman"/>
          <w:color w:val="000000"/>
          <w:sz w:val="28"/>
          <w:szCs w:val="28"/>
        </w:rPr>
        <w:t>зентацией;</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w:t>
      </w:r>
      <w:r w:rsidRPr="00F9068B">
        <w:rPr>
          <w:rFonts w:cs="Times New Roman"/>
          <w:color w:val="000000"/>
          <w:sz w:val="28"/>
          <w:szCs w:val="28"/>
        </w:rPr>
        <w:t>б</w:t>
      </w:r>
      <w:r w:rsidRPr="00F9068B">
        <w:rPr>
          <w:rFonts w:cs="Times New Roman"/>
          <w:color w:val="000000"/>
          <w:sz w:val="28"/>
          <w:szCs w:val="28"/>
        </w:rPr>
        <w:t>ственный вклад в деятельность группы, выстраивать коммуникати</w:t>
      </w:r>
      <w:r w:rsidRPr="00F9068B">
        <w:rPr>
          <w:rFonts w:cs="Times New Roman"/>
          <w:color w:val="000000"/>
          <w:sz w:val="28"/>
          <w:szCs w:val="28"/>
        </w:rPr>
        <w:t>в</w:t>
      </w:r>
      <w:r w:rsidRPr="00F9068B">
        <w:rPr>
          <w:rFonts w:cs="Times New Roman"/>
          <w:color w:val="000000"/>
          <w:sz w:val="28"/>
          <w:szCs w:val="28"/>
        </w:rPr>
        <w:t>ное взаимодействие, учитывая мнение окружающих.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8 классе</w:t>
      </w:r>
      <w:r w:rsidRPr="00F9068B">
        <w:rPr>
          <w:rFonts w:cs="Times New Roman"/>
          <w:color w:val="000000"/>
          <w:sz w:val="28"/>
          <w:szCs w:val="28"/>
        </w:rPr>
        <w:t xml:space="preserve"> предметные результаты на базовом уровне должны отражать сформированность у обучающихся умений:</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w:t>
      </w:r>
      <w:r w:rsidRPr="00F9068B">
        <w:rPr>
          <w:rFonts w:cs="Times New Roman"/>
          <w:color w:val="000000"/>
          <w:sz w:val="28"/>
          <w:szCs w:val="28"/>
        </w:rPr>
        <w:t>з</w:t>
      </w:r>
      <w:r w:rsidRPr="00F9068B">
        <w:rPr>
          <w:rFonts w:cs="Times New Roman"/>
          <w:color w:val="000000"/>
          <w:sz w:val="28"/>
          <w:szCs w:val="28"/>
        </w:rPr>
        <w:t>духа, температура, внутренняя энергия, тепловой двигатель, элеме</w:t>
      </w:r>
      <w:r w:rsidRPr="00F9068B">
        <w:rPr>
          <w:rFonts w:cs="Times New Roman"/>
          <w:color w:val="000000"/>
          <w:sz w:val="28"/>
          <w:szCs w:val="28"/>
        </w:rPr>
        <w:t>н</w:t>
      </w:r>
      <w:r w:rsidRPr="00F9068B">
        <w:rPr>
          <w:rFonts w:cs="Times New Roman"/>
          <w:color w:val="000000"/>
          <w:sz w:val="28"/>
          <w:szCs w:val="28"/>
        </w:rPr>
        <w:t>тарный электрический заряд, электрическое поле, проводники и д</w:t>
      </w:r>
      <w:r w:rsidRPr="00F9068B">
        <w:rPr>
          <w:rFonts w:cs="Times New Roman"/>
          <w:color w:val="000000"/>
          <w:sz w:val="28"/>
          <w:szCs w:val="28"/>
        </w:rPr>
        <w:t>и</w:t>
      </w:r>
      <w:r w:rsidRPr="00F9068B">
        <w:rPr>
          <w:rFonts w:cs="Times New Roman"/>
          <w:color w:val="000000"/>
          <w:sz w:val="28"/>
          <w:szCs w:val="28"/>
        </w:rPr>
        <w:t>электрики, постоянный электрический ток, магнитное поле;</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w:t>
      </w:r>
      <w:r w:rsidRPr="00F9068B">
        <w:rPr>
          <w:rFonts w:cs="Times New Roman"/>
          <w:color w:val="000000"/>
          <w:sz w:val="28"/>
          <w:szCs w:val="28"/>
        </w:rPr>
        <w:t>и</w:t>
      </w:r>
      <w:r w:rsidRPr="00F9068B">
        <w:rPr>
          <w:rFonts w:cs="Times New Roman"/>
          <w:color w:val="000000"/>
          <w:sz w:val="28"/>
          <w:szCs w:val="28"/>
        </w:rPr>
        <w:t>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w:t>
      </w:r>
      <w:r w:rsidRPr="00F9068B">
        <w:rPr>
          <w:rFonts w:cs="Times New Roman"/>
          <w:color w:val="000000"/>
          <w:sz w:val="28"/>
          <w:szCs w:val="28"/>
        </w:rPr>
        <w:t>н</w:t>
      </w:r>
      <w:r w:rsidRPr="00F9068B">
        <w:rPr>
          <w:rFonts w:cs="Times New Roman"/>
          <w:color w:val="000000"/>
          <w:sz w:val="28"/>
          <w:szCs w:val="28"/>
        </w:rPr>
        <w:t>ное физическое явление;</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распознавать проявление изученных физических явлений в окруж</w:t>
      </w:r>
      <w:r w:rsidRPr="00F9068B">
        <w:rPr>
          <w:rFonts w:cs="Times New Roman"/>
          <w:color w:val="000000"/>
          <w:sz w:val="28"/>
          <w:szCs w:val="28"/>
        </w:rPr>
        <w:t>а</w:t>
      </w:r>
      <w:r w:rsidRPr="00F9068B">
        <w:rPr>
          <w:rFonts w:cs="Times New Roman"/>
          <w:color w:val="000000"/>
          <w:sz w:val="28"/>
          <w:szCs w:val="28"/>
        </w:rPr>
        <w:t>ющем мире, в том числе физические явления в природе: поверхнос</w:t>
      </w:r>
      <w:r w:rsidRPr="00F9068B">
        <w:rPr>
          <w:rFonts w:cs="Times New Roman"/>
          <w:color w:val="000000"/>
          <w:sz w:val="28"/>
          <w:szCs w:val="28"/>
        </w:rPr>
        <w:t>т</w:t>
      </w:r>
      <w:r w:rsidRPr="00F9068B">
        <w:rPr>
          <w:rFonts w:cs="Times New Roman"/>
          <w:color w:val="000000"/>
          <w:sz w:val="28"/>
          <w:szCs w:val="28"/>
        </w:rPr>
        <w:t>ное натяжение и капиллярные явления в природе, кристаллы в пр</w:t>
      </w:r>
      <w:r w:rsidRPr="00F9068B">
        <w:rPr>
          <w:rFonts w:cs="Times New Roman"/>
          <w:color w:val="000000"/>
          <w:sz w:val="28"/>
          <w:szCs w:val="28"/>
        </w:rPr>
        <w:t>и</w:t>
      </w:r>
      <w:r w:rsidRPr="00F9068B">
        <w:rPr>
          <w:rFonts w:cs="Times New Roman"/>
          <w:color w:val="000000"/>
          <w:sz w:val="28"/>
          <w:szCs w:val="28"/>
        </w:rPr>
        <w:t>роде, излучение Солнца, замерзание водоёмов, морские бризы, обр</w:t>
      </w:r>
      <w:r w:rsidRPr="00F9068B">
        <w:rPr>
          <w:rFonts w:cs="Times New Roman"/>
          <w:color w:val="000000"/>
          <w:sz w:val="28"/>
          <w:szCs w:val="28"/>
        </w:rPr>
        <w:t>а</w:t>
      </w:r>
      <w:r w:rsidRPr="00F9068B">
        <w:rPr>
          <w:rFonts w:cs="Times New Roman"/>
          <w:color w:val="000000"/>
          <w:sz w:val="28"/>
          <w:szCs w:val="28"/>
        </w:rPr>
        <w:t>зование росы, тумана, инея, снега, электрические явления в атмосфере, электричество живых организмов, магнитное поле Земли, дрейф п</w:t>
      </w:r>
      <w:r w:rsidRPr="00F9068B">
        <w:rPr>
          <w:rFonts w:cs="Times New Roman"/>
          <w:color w:val="000000"/>
          <w:sz w:val="28"/>
          <w:szCs w:val="28"/>
        </w:rPr>
        <w:t>о</w:t>
      </w:r>
      <w:r w:rsidRPr="00F9068B">
        <w:rPr>
          <w:rFonts w:cs="Times New Roman"/>
          <w:color w:val="000000"/>
          <w:sz w:val="28"/>
          <w:szCs w:val="28"/>
        </w:rPr>
        <w:t>люсов, роль магнитного поля для жизни на Земле, полярное сияние, при этом переводить практическую задачу в учебную, выделять с</w:t>
      </w:r>
      <w:r w:rsidRPr="00F9068B">
        <w:rPr>
          <w:rFonts w:cs="Times New Roman"/>
          <w:color w:val="000000"/>
          <w:sz w:val="28"/>
          <w:szCs w:val="28"/>
        </w:rPr>
        <w:t>у</w:t>
      </w:r>
      <w:r w:rsidRPr="00F9068B">
        <w:rPr>
          <w:rFonts w:cs="Times New Roman"/>
          <w:color w:val="000000"/>
          <w:sz w:val="28"/>
          <w:szCs w:val="28"/>
        </w:rPr>
        <w:t>щественные свойства (признаки) физических явлений;</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w:t>
      </w:r>
      <w:r w:rsidRPr="00F9068B">
        <w:rPr>
          <w:rFonts w:cs="Times New Roman"/>
          <w:color w:val="000000"/>
          <w:sz w:val="28"/>
          <w:szCs w:val="28"/>
        </w:rPr>
        <w:t>е</w:t>
      </w:r>
      <w:r w:rsidRPr="00F9068B">
        <w:rPr>
          <w:rFonts w:cs="Times New Roman"/>
          <w:color w:val="000000"/>
          <w:sz w:val="28"/>
          <w:szCs w:val="28"/>
        </w:rPr>
        <w:t>ния, удельная теплота парообразования, удельная теплота сгорания топлива, коэффициент полезного действия тепловой машины, отн</w:t>
      </w:r>
      <w:r w:rsidRPr="00F9068B">
        <w:rPr>
          <w:rFonts w:cs="Times New Roman"/>
          <w:color w:val="000000"/>
          <w:sz w:val="28"/>
          <w:szCs w:val="28"/>
        </w:rPr>
        <w:t>о</w:t>
      </w:r>
      <w:r w:rsidRPr="00F9068B">
        <w:rPr>
          <w:rFonts w:cs="Times New Roman"/>
          <w:color w:val="000000"/>
          <w:sz w:val="28"/>
          <w:szCs w:val="28"/>
        </w:rPr>
        <w:lastRenderedPageBreak/>
        <w:t>сительная влажность воздуха, электрический заряд, сила тока, эле</w:t>
      </w:r>
      <w:r w:rsidRPr="00F9068B">
        <w:rPr>
          <w:rFonts w:cs="Times New Roman"/>
          <w:color w:val="000000"/>
          <w:sz w:val="28"/>
          <w:szCs w:val="28"/>
        </w:rPr>
        <w:t>к</w:t>
      </w:r>
      <w:r w:rsidRPr="00F9068B">
        <w:rPr>
          <w:rFonts w:cs="Times New Roman"/>
          <w:color w:val="000000"/>
          <w:sz w:val="28"/>
          <w:szCs w:val="28"/>
        </w:rPr>
        <w:t>трическое напряжение, сопротивление проводника, удельное сопр</w:t>
      </w:r>
      <w:r w:rsidRPr="00F9068B">
        <w:rPr>
          <w:rFonts w:cs="Times New Roman"/>
          <w:color w:val="000000"/>
          <w:sz w:val="28"/>
          <w:szCs w:val="28"/>
        </w:rPr>
        <w:t>о</w:t>
      </w:r>
      <w:r w:rsidRPr="00F9068B">
        <w:rPr>
          <w:rFonts w:cs="Times New Roman"/>
          <w:color w:val="000000"/>
          <w:sz w:val="28"/>
          <w:szCs w:val="28"/>
        </w:rPr>
        <w:t>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характеризовать свойства тел, физические явления и процессы, и</w:t>
      </w:r>
      <w:r w:rsidRPr="00F9068B">
        <w:rPr>
          <w:rFonts w:cs="Times New Roman"/>
          <w:color w:val="000000"/>
          <w:sz w:val="28"/>
          <w:szCs w:val="28"/>
        </w:rPr>
        <w:t>с</w:t>
      </w:r>
      <w:r w:rsidRPr="00F9068B">
        <w:rPr>
          <w:rFonts w:cs="Times New Roman"/>
          <w:color w:val="000000"/>
          <w:sz w:val="28"/>
          <w:szCs w:val="28"/>
        </w:rPr>
        <w:t>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объяснять физические процессы и свойства тел, в том числе и в ко</w:t>
      </w:r>
      <w:r w:rsidRPr="00F9068B">
        <w:rPr>
          <w:rFonts w:cs="Times New Roman"/>
          <w:color w:val="000000"/>
          <w:sz w:val="28"/>
          <w:szCs w:val="28"/>
        </w:rPr>
        <w:t>н</w:t>
      </w:r>
      <w:r w:rsidRPr="00F9068B">
        <w:rPr>
          <w:rFonts w:cs="Times New Roman"/>
          <w:color w:val="000000"/>
          <w:sz w:val="28"/>
          <w:szCs w:val="28"/>
        </w:rPr>
        <w:t>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w:t>
      </w:r>
      <w:r w:rsidRPr="00F9068B">
        <w:rPr>
          <w:rFonts w:cs="Times New Roman"/>
          <w:color w:val="000000"/>
          <w:sz w:val="28"/>
          <w:szCs w:val="28"/>
        </w:rPr>
        <w:t>и</w:t>
      </w:r>
      <w:r w:rsidRPr="00F9068B">
        <w:rPr>
          <w:rFonts w:cs="Times New Roman"/>
          <w:color w:val="000000"/>
          <w:sz w:val="28"/>
          <w:szCs w:val="28"/>
        </w:rPr>
        <w:t>зических законов или закономерностей;</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решать расчётные задачи в 2–3 действия, используя законы и фо</w:t>
      </w:r>
      <w:r w:rsidRPr="00F9068B">
        <w:rPr>
          <w:rFonts w:cs="Times New Roman"/>
          <w:color w:val="000000"/>
          <w:sz w:val="28"/>
          <w:szCs w:val="28"/>
        </w:rPr>
        <w:t>р</w:t>
      </w:r>
      <w:r w:rsidRPr="00F9068B">
        <w:rPr>
          <w:rFonts w:cs="Times New Roman"/>
          <w:color w:val="000000"/>
          <w:sz w:val="28"/>
          <w:szCs w:val="28"/>
        </w:rPr>
        <w:t>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w:t>
      </w:r>
      <w:r w:rsidRPr="00F9068B">
        <w:rPr>
          <w:rFonts w:cs="Times New Roman"/>
          <w:color w:val="000000"/>
          <w:sz w:val="28"/>
          <w:szCs w:val="28"/>
        </w:rPr>
        <w:t>и</w:t>
      </w:r>
      <w:r w:rsidRPr="00F9068B">
        <w:rPr>
          <w:rFonts w:cs="Times New Roman"/>
          <w:color w:val="000000"/>
          <w:sz w:val="28"/>
          <w:szCs w:val="28"/>
        </w:rPr>
        <w:t>зической величины с известными данными;</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распознавать проблемы, которые можно решить при помощи физ</w:t>
      </w:r>
      <w:r w:rsidRPr="00F9068B">
        <w:rPr>
          <w:rFonts w:cs="Times New Roman"/>
          <w:color w:val="000000"/>
          <w:sz w:val="28"/>
          <w:szCs w:val="28"/>
        </w:rPr>
        <w:t>и</w:t>
      </w:r>
      <w:r w:rsidRPr="00F9068B">
        <w:rPr>
          <w:rFonts w:cs="Times New Roman"/>
          <w:color w:val="000000"/>
          <w:sz w:val="28"/>
          <w:szCs w:val="28"/>
        </w:rPr>
        <w:t>ческих методов, используя описание исследования, выделять пров</w:t>
      </w:r>
      <w:r w:rsidRPr="00F9068B">
        <w:rPr>
          <w:rFonts w:cs="Times New Roman"/>
          <w:color w:val="000000"/>
          <w:sz w:val="28"/>
          <w:szCs w:val="28"/>
        </w:rPr>
        <w:t>е</w:t>
      </w:r>
      <w:r w:rsidRPr="00F9068B">
        <w:rPr>
          <w:rFonts w:cs="Times New Roman"/>
          <w:color w:val="000000"/>
          <w:sz w:val="28"/>
          <w:szCs w:val="28"/>
        </w:rPr>
        <w:t>ряемое предположение, оценивать правильность порядка проведения исследования, делать выводы;</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проводить опыты по наблюдению физических явлений или физич</w:t>
      </w:r>
      <w:r w:rsidRPr="00F9068B">
        <w:rPr>
          <w:rFonts w:cs="Times New Roman"/>
          <w:color w:val="000000"/>
          <w:sz w:val="28"/>
          <w:szCs w:val="28"/>
        </w:rPr>
        <w:t>е</w:t>
      </w:r>
      <w:r w:rsidRPr="00F9068B">
        <w:rPr>
          <w:rFonts w:cs="Times New Roman"/>
          <w:color w:val="000000"/>
          <w:sz w:val="28"/>
          <w:szCs w:val="28"/>
        </w:rPr>
        <w:t>ских свойств тел (капиллярные явления, зависимость давления во</w:t>
      </w:r>
      <w:r w:rsidRPr="00F9068B">
        <w:rPr>
          <w:rFonts w:cs="Times New Roman"/>
          <w:color w:val="000000"/>
          <w:sz w:val="28"/>
          <w:szCs w:val="28"/>
        </w:rPr>
        <w:t>з</w:t>
      </w:r>
      <w:r w:rsidRPr="00F9068B">
        <w:rPr>
          <w:rFonts w:cs="Times New Roman"/>
          <w:color w:val="000000"/>
          <w:sz w:val="28"/>
          <w:szCs w:val="28"/>
        </w:rPr>
        <w:t>духа от его объёма, температуры, скорости процесса остывания и нагревания при излучении от цвета излучающей (поглощающей) п</w:t>
      </w:r>
      <w:r w:rsidRPr="00F9068B">
        <w:rPr>
          <w:rFonts w:cs="Times New Roman"/>
          <w:color w:val="000000"/>
          <w:sz w:val="28"/>
          <w:szCs w:val="28"/>
        </w:rPr>
        <w:t>о</w:t>
      </w:r>
      <w:r w:rsidRPr="00F9068B">
        <w:rPr>
          <w:rFonts w:cs="Times New Roman"/>
          <w:color w:val="000000"/>
          <w:sz w:val="28"/>
          <w:szCs w:val="28"/>
        </w:rPr>
        <w:t>верхности, скорость испарения воды от температуры жидкости и площади её поверхности, электризация тел и взаимодействие эле</w:t>
      </w:r>
      <w:r w:rsidRPr="00F9068B">
        <w:rPr>
          <w:rFonts w:cs="Times New Roman"/>
          <w:color w:val="000000"/>
          <w:sz w:val="28"/>
          <w:szCs w:val="28"/>
        </w:rPr>
        <w:t>к</w:t>
      </w:r>
      <w:r w:rsidRPr="00F9068B">
        <w:rPr>
          <w:rFonts w:cs="Times New Roman"/>
          <w:color w:val="000000"/>
          <w:sz w:val="28"/>
          <w:szCs w:val="28"/>
        </w:rPr>
        <w:t>трических зарядов, взаимодействие постоянных магнитов, визуал</w:t>
      </w:r>
      <w:r w:rsidRPr="00F9068B">
        <w:rPr>
          <w:rFonts w:cs="Times New Roman"/>
          <w:color w:val="000000"/>
          <w:sz w:val="28"/>
          <w:szCs w:val="28"/>
        </w:rPr>
        <w:t>и</w:t>
      </w:r>
      <w:r w:rsidRPr="00F9068B">
        <w:rPr>
          <w:rFonts w:cs="Times New Roman"/>
          <w:color w:val="000000"/>
          <w:sz w:val="28"/>
          <w:szCs w:val="28"/>
        </w:rPr>
        <w:t>зация магнитных полей постоянных магнитов, действия магнитного поля на проводник с током, свойства электромагнита, свойства эле</w:t>
      </w:r>
      <w:r w:rsidRPr="00F9068B">
        <w:rPr>
          <w:rFonts w:cs="Times New Roman"/>
          <w:color w:val="000000"/>
          <w:sz w:val="28"/>
          <w:szCs w:val="28"/>
        </w:rPr>
        <w:t>к</w:t>
      </w:r>
      <w:r w:rsidRPr="00F9068B">
        <w:rPr>
          <w:rFonts w:cs="Times New Roman"/>
          <w:color w:val="000000"/>
          <w:sz w:val="28"/>
          <w:szCs w:val="28"/>
        </w:rPr>
        <w:t>тродвигателя постоянного тока): формулировать проверяемые пре</w:t>
      </w:r>
      <w:r w:rsidRPr="00F9068B">
        <w:rPr>
          <w:rFonts w:cs="Times New Roman"/>
          <w:color w:val="000000"/>
          <w:sz w:val="28"/>
          <w:szCs w:val="28"/>
        </w:rPr>
        <w:t>д</w:t>
      </w:r>
      <w:r w:rsidRPr="00F9068B">
        <w:rPr>
          <w:rFonts w:cs="Times New Roman"/>
          <w:color w:val="000000"/>
          <w:sz w:val="28"/>
          <w:szCs w:val="28"/>
        </w:rPr>
        <w:lastRenderedPageBreak/>
        <w:t>положения, собирать установку из предложенного оборудования, описывать ход опыта и формулировать выводы;</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выполнять прямые измерения температуры, относительной влажности воздуха, силы тока, напряжения с использованием аналоговых пр</w:t>
      </w:r>
      <w:r w:rsidRPr="00F9068B">
        <w:rPr>
          <w:rFonts w:cs="Times New Roman"/>
          <w:color w:val="000000"/>
          <w:sz w:val="28"/>
          <w:szCs w:val="28"/>
        </w:rPr>
        <w:t>и</w:t>
      </w:r>
      <w:r w:rsidRPr="00F9068B">
        <w:rPr>
          <w:rFonts w:cs="Times New Roman"/>
          <w:color w:val="000000"/>
          <w:sz w:val="28"/>
          <w:szCs w:val="28"/>
        </w:rPr>
        <w:t>боров и датчиков физических величин, сравнивать результаты изм</w:t>
      </w:r>
      <w:r w:rsidRPr="00F9068B">
        <w:rPr>
          <w:rFonts w:cs="Times New Roman"/>
          <w:color w:val="000000"/>
          <w:sz w:val="28"/>
          <w:szCs w:val="28"/>
        </w:rPr>
        <w:t>е</w:t>
      </w:r>
      <w:r w:rsidRPr="00F9068B">
        <w:rPr>
          <w:rFonts w:cs="Times New Roman"/>
          <w:color w:val="000000"/>
          <w:sz w:val="28"/>
          <w:szCs w:val="28"/>
        </w:rPr>
        <w:t>рений с учётом заданной абсолютной погрешности;</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проводить исследование зависимости одной физической величины от другой с использованием прямых измерений (зависимость сопроти</w:t>
      </w:r>
      <w:r w:rsidRPr="00F9068B">
        <w:rPr>
          <w:rFonts w:cs="Times New Roman"/>
          <w:color w:val="000000"/>
          <w:sz w:val="28"/>
          <w:szCs w:val="28"/>
        </w:rPr>
        <w:t>в</w:t>
      </w:r>
      <w:r w:rsidRPr="00F9068B">
        <w:rPr>
          <w:rFonts w:cs="Times New Roman"/>
          <w:color w:val="000000"/>
          <w:sz w:val="28"/>
          <w:szCs w:val="28"/>
        </w:rPr>
        <w:t>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w:t>
      </w:r>
      <w:r w:rsidRPr="00F9068B">
        <w:rPr>
          <w:rFonts w:cs="Times New Roman"/>
          <w:color w:val="000000"/>
          <w:sz w:val="28"/>
          <w:szCs w:val="28"/>
        </w:rPr>
        <w:t>о</w:t>
      </w:r>
      <w:r w:rsidRPr="00F9068B">
        <w:rPr>
          <w:rFonts w:cs="Times New Roman"/>
          <w:color w:val="000000"/>
          <w:sz w:val="28"/>
          <w:szCs w:val="28"/>
        </w:rPr>
        <w:t>следовательного и параллельного соединений проводников): план</w:t>
      </w:r>
      <w:r w:rsidRPr="00F9068B">
        <w:rPr>
          <w:rFonts w:cs="Times New Roman"/>
          <w:color w:val="000000"/>
          <w:sz w:val="28"/>
          <w:szCs w:val="28"/>
        </w:rPr>
        <w:t>и</w:t>
      </w:r>
      <w:r w:rsidRPr="00F9068B">
        <w:rPr>
          <w:rFonts w:cs="Times New Roman"/>
          <w:color w:val="000000"/>
          <w:sz w:val="28"/>
          <w:szCs w:val="28"/>
        </w:rPr>
        <w:t>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проводить косвенные измерения физических величин (удельная те</w:t>
      </w:r>
      <w:r w:rsidRPr="00F9068B">
        <w:rPr>
          <w:rFonts w:cs="Times New Roman"/>
          <w:color w:val="000000"/>
          <w:sz w:val="28"/>
          <w:szCs w:val="28"/>
        </w:rPr>
        <w:t>п</w:t>
      </w:r>
      <w:r w:rsidRPr="00F9068B">
        <w:rPr>
          <w:rFonts w:cs="Times New Roman"/>
          <w:color w:val="000000"/>
          <w:sz w:val="28"/>
          <w:szCs w:val="28"/>
        </w:rPr>
        <w:t>лоёмкость вещества, сопротивление проводника, работа и мощность электрического тока): планировать измерения, собирать экспериме</w:t>
      </w:r>
      <w:r w:rsidRPr="00F9068B">
        <w:rPr>
          <w:rFonts w:cs="Times New Roman"/>
          <w:color w:val="000000"/>
          <w:sz w:val="28"/>
          <w:szCs w:val="28"/>
        </w:rPr>
        <w:t>н</w:t>
      </w:r>
      <w:r w:rsidRPr="00F9068B">
        <w:rPr>
          <w:rFonts w:cs="Times New Roman"/>
          <w:color w:val="000000"/>
          <w:sz w:val="28"/>
          <w:szCs w:val="28"/>
        </w:rPr>
        <w:t>тальную установку, следуя предложенной инструкции, и вычислять значение величины;</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соблюдать правила техники безопасности при работе с лабораторным оборудованием;</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характеризовать принципы действия изученных приборов и технич</w:t>
      </w:r>
      <w:r w:rsidRPr="00F9068B">
        <w:rPr>
          <w:rFonts w:cs="Times New Roman"/>
          <w:color w:val="000000"/>
          <w:sz w:val="28"/>
          <w:szCs w:val="28"/>
        </w:rPr>
        <w:t>е</w:t>
      </w:r>
      <w:r w:rsidRPr="00F9068B">
        <w:rPr>
          <w:rFonts w:cs="Times New Roman"/>
          <w:color w:val="000000"/>
          <w:sz w:val="28"/>
          <w:szCs w:val="28"/>
        </w:rPr>
        <w:t>ских устройств с опорой на их описания (в том числе: система ото</w:t>
      </w:r>
      <w:r w:rsidRPr="00F9068B">
        <w:rPr>
          <w:rFonts w:cs="Times New Roman"/>
          <w:color w:val="000000"/>
          <w:sz w:val="28"/>
          <w:szCs w:val="28"/>
        </w:rPr>
        <w:t>п</w:t>
      </w:r>
      <w:r w:rsidRPr="00F9068B">
        <w:rPr>
          <w:rFonts w:cs="Times New Roman"/>
          <w:color w:val="000000"/>
          <w:sz w:val="28"/>
          <w:szCs w:val="28"/>
        </w:rPr>
        <w:t>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w:t>
      </w:r>
      <w:r w:rsidRPr="00F9068B">
        <w:rPr>
          <w:rFonts w:cs="Times New Roman"/>
          <w:color w:val="000000"/>
          <w:sz w:val="28"/>
          <w:szCs w:val="28"/>
        </w:rPr>
        <w:t>о</w:t>
      </w:r>
      <w:r w:rsidRPr="00F9068B">
        <w:rPr>
          <w:rFonts w:cs="Times New Roman"/>
          <w:color w:val="000000"/>
          <w:sz w:val="28"/>
          <w:szCs w:val="28"/>
        </w:rPr>
        <w:t>хранители, электромагнит, электродвигатель постоянного тока), и</w:t>
      </w:r>
      <w:r w:rsidRPr="00F9068B">
        <w:rPr>
          <w:rFonts w:cs="Times New Roman"/>
          <w:color w:val="000000"/>
          <w:sz w:val="28"/>
          <w:szCs w:val="28"/>
        </w:rPr>
        <w:t>с</w:t>
      </w:r>
      <w:r w:rsidRPr="00F9068B">
        <w:rPr>
          <w:rFonts w:cs="Times New Roman"/>
          <w:color w:val="000000"/>
          <w:sz w:val="28"/>
          <w:szCs w:val="28"/>
        </w:rPr>
        <w:t>пользуя знания о свойствах физических явлений и необходимые ф</w:t>
      </w:r>
      <w:r w:rsidRPr="00F9068B">
        <w:rPr>
          <w:rFonts w:cs="Times New Roman"/>
          <w:color w:val="000000"/>
          <w:sz w:val="28"/>
          <w:szCs w:val="28"/>
        </w:rPr>
        <w:t>и</w:t>
      </w:r>
      <w:r w:rsidRPr="00F9068B">
        <w:rPr>
          <w:rFonts w:cs="Times New Roman"/>
          <w:color w:val="000000"/>
          <w:sz w:val="28"/>
          <w:szCs w:val="28"/>
        </w:rPr>
        <w:t>зические закономерности;</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распознавать простые технические устройства и измерительные пр</w:t>
      </w:r>
      <w:r w:rsidRPr="00F9068B">
        <w:rPr>
          <w:rFonts w:cs="Times New Roman"/>
          <w:color w:val="000000"/>
          <w:sz w:val="28"/>
          <w:szCs w:val="28"/>
        </w:rPr>
        <w:t>и</w:t>
      </w:r>
      <w:r w:rsidRPr="00F9068B">
        <w:rPr>
          <w:rFonts w:cs="Times New Roman"/>
          <w:color w:val="000000"/>
          <w:sz w:val="28"/>
          <w:szCs w:val="28"/>
        </w:rPr>
        <w:t>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w:t>
      </w:r>
      <w:r w:rsidRPr="00F9068B">
        <w:rPr>
          <w:rFonts w:cs="Times New Roman"/>
          <w:color w:val="000000"/>
          <w:sz w:val="28"/>
          <w:szCs w:val="28"/>
        </w:rPr>
        <w:t>о</w:t>
      </w:r>
      <w:r w:rsidRPr="00F9068B">
        <w:rPr>
          <w:rFonts w:cs="Times New Roman"/>
          <w:color w:val="000000"/>
          <w:sz w:val="28"/>
          <w:szCs w:val="28"/>
        </w:rPr>
        <w:t>следовательным и параллельным соединением элементов, различая условные обозначения элементов электрических цепей;</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приводить примеры (находить информацию о примерах) практич</w:t>
      </w:r>
      <w:r w:rsidRPr="00F9068B">
        <w:rPr>
          <w:rFonts w:cs="Times New Roman"/>
          <w:color w:val="000000"/>
          <w:sz w:val="28"/>
          <w:szCs w:val="28"/>
        </w:rPr>
        <w:t>е</w:t>
      </w:r>
      <w:r w:rsidRPr="00F9068B">
        <w:rPr>
          <w:rFonts w:cs="Times New Roman"/>
          <w:color w:val="000000"/>
          <w:sz w:val="28"/>
          <w:szCs w:val="28"/>
        </w:rPr>
        <w:t xml:space="preserve">ского использования физических знаний в повседневной жизни для </w:t>
      </w:r>
      <w:r w:rsidRPr="00F9068B">
        <w:rPr>
          <w:rFonts w:cs="Times New Roman"/>
          <w:color w:val="000000"/>
          <w:sz w:val="28"/>
          <w:szCs w:val="28"/>
        </w:rPr>
        <w:lastRenderedPageBreak/>
        <w:t>обеспечения безопасности при обращении с приборами и технич</w:t>
      </w:r>
      <w:r w:rsidRPr="00F9068B">
        <w:rPr>
          <w:rFonts w:cs="Times New Roman"/>
          <w:color w:val="000000"/>
          <w:sz w:val="28"/>
          <w:szCs w:val="28"/>
        </w:rPr>
        <w:t>е</w:t>
      </w:r>
      <w:r w:rsidRPr="00F9068B">
        <w:rPr>
          <w:rFonts w:cs="Times New Roman"/>
          <w:color w:val="000000"/>
          <w:sz w:val="28"/>
          <w:szCs w:val="28"/>
        </w:rPr>
        <w:t>скими устройствами, сохранения здоровья и соблюдения норм эк</w:t>
      </w:r>
      <w:r w:rsidRPr="00F9068B">
        <w:rPr>
          <w:rFonts w:cs="Times New Roman"/>
          <w:color w:val="000000"/>
          <w:sz w:val="28"/>
          <w:szCs w:val="28"/>
        </w:rPr>
        <w:t>о</w:t>
      </w:r>
      <w:r w:rsidRPr="00F9068B">
        <w:rPr>
          <w:rFonts w:cs="Times New Roman"/>
          <w:color w:val="000000"/>
          <w:sz w:val="28"/>
          <w:szCs w:val="28"/>
        </w:rPr>
        <w:t>логического поведения в окружающей среде;</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осуществлять поиск информации физического содержания в Инте</w:t>
      </w:r>
      <w:r w:rsidRPr="00F9068B">
        <w:rPr>
          <w:rFonts w:cs="Times New Roman"/>
          <w:color w:val="000000"/>
          <w:sz w:val="28"/>
          <w:szCs w:val="28"/>
        </w:rPr>
        <w:t>р</w:t>
      </w:r>
      <w:r w:rsidRPr="00F9068B">
        <w:rPr>
          <w:rFonts w:cs="Times New Roman"/>
          <w:color w:val="000000"/>
          <w:sz w:val="28"/>
          <w:szCs w:val="28"/>
        </w:rPr>
        <w:t>нете, на основе имеющихся знаний и путём сравнения дополнител</w:t>
      </w:r>
      <w:r w:rsidRPr="00F9068B">
        <w:rPr>
          <w:rFonts w:cs="Times New Roman"/>
          <w:color w:val="000000"/>
          <w:sz w:val="28"/>
          <w:szCs w:val="28"/>
        </w:rPr>
        <w:t>ь</w:t>
      </w:r>
      <w:r w:rsidRPr="00F9068B">
        <w:rPr>
          <w:rFonts w:cs="Times New Roman"/>
          <w:color w:val="000000"/>
          <w:sz w:val="28"/>
          <w:szCs w:val="28"/>
        </w:rPr>
        <w:t>ных источников выделять информацию, которая является против</w:t>
      </w:r>
      <w:r w:rsidRPr="00F9068B">
        <w:rPr>
          <w:rFonts w:cs="Times New Roman"/>
          <w:color w:val="000000"/>
          <w:sz w:val="28"/>
          <w:szCs w:val="28"/>
        </w:rPr>
        <w:t>о</w:t>
      </w:r>
      <w:r w:rsidRPr="00F9068B">
        <w:rPr>
          <w:rFonts w:cs="Times New Roman"/>
          <w:color w:val="000000"/>
          <w:sz w:val="28"/>
          <w:szCs w:val="28"/>
        </w:rPr>
        <w:t>речивой или может быть недостоверной;</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w:t>
      </w:r>
      <w:r w:rsidRPr="00F9068B">
        <w:rPr>
          <w:rFonts w:cs="Times New Roman"/>
          <w:color w:val="000000"/>
          <w:sz w:val="28"/>
          <w:szCs w:val="28"/>
        </w:rPr>
        <w:t>б</w:t>
      </w:r>
      <w:r w:rsidRPr="00F9068B">
        <w:rPr>
          <w:rFonts w:cs="Times New Roman"/>
          <w:color w:val="000000"/>
          <w:sz w:val="28"/>
          <w:szCs w:val="28"/>
        </w:rPr>
        <w:t>разования информации из одной знаковой системы в другую;</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создавать собственные письменные и краткие устные сообщения, обобщая информацию из нескольких источников физического с</w:t>
      </w:r>
      <w:r w:rsidRPr="00F9068B">
        <w:rPr>
          <w:rFonts w:cs="Times New Roman"/>
          <w:color w:val="000000"/>
          <w:sz w:val="28"/>
          <w:szCs w:val="28"/>
        </w:rPr>
        <w:t>о</w:t>
      </w:r>
      <w:r w:rsidRPr="00F9068B">
        <w:rPr>
          <w:rFonts w:cs="Times New Roman"/>
          <w:color w:val="000000"/>
          <w:sz w:val="28"/>
          <w:szCs w:val="28"/>
        </w:rPr>
        <w:t>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w:t>
      </w:r>
      <w:r w:rsidRPr="00F9068B">
        <w:rPr>
          <w:rFonts w:cs="Times New Roman"/>
          <w:color w:val="000000"/>
          <w:sz w:val="28"/>
          <w:szCs w:val="28"/>
        </w:rPr>
        <w:t>ы</w:t>
      </w:r>
      <w:r w:rsidRPr="00F9068B">
        <w:rPr>
          <w:rFonts w:cs="Times New Roman"/>
          <w:color w:val="000000"/>
          <w:sz w:val="28"/>
          <w:szCs w:val="28"/>
        </w:rPr>
        <w:t>ступление презентацией;</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при выполнении учебных проектов и исследований физических пр</w:t>
      </w:r>
      <w:r w:rsidRPr="00F9068B">
        <w:rPr>
          <w:rFonts w:cs="Times New Roman"/>
          <w:color w:val="000000"/>
          <w:sz w:val="28"/>
          <w:szCs w:val="28"/>
        </w:rPr>
        <w:t>о</w:t>
      </w:r>
      <w:r w:rsidRPr="00F9068B">
        <w:rPr>
          <w:rFonts w:cs="Times New Roman"/>
          <w:color w:val="000000"/>
          <w:sz w:val="28"/>
          <w:szCs w:val="28"/>
        </w:rPr>
        <w:t>цессов распределять обязанности в группе в соответствии с поста</w:t>
      </w:r>
      <w:r w:rsidRPr="00F9068B">
        <w:rPr>
          <w:rFonts w:cs="Times New Roman"/>
          <w:color w:val="000000"/>
          <w:sz w:val="28"/>
          <w:szCs w:val="28"/>
        </w:rPr>
        <w:t>в</w:t>
      </w:r>
      <w:r w:rsidRPr="00F9068B">
        <w:rPr>
          <w:rFonts w:cs="Times New Roman"/>
          <w:color w:val="000000"/>
          <w:sz w:val="28"/>
          <w:szCs w:val="28"/>
        </w:rPr>
        <w:t>ленными задачами, следить за выполнением плана действий и ко</w:t>
      </w:r>
      <w:r w:rsidRPr="00F9068B">
        <w:rPr>
          <w:rFonts w:cs="Times New Roman"/>
          <w:color w:val="000000"/>
          <w:sz w:val="28"/>
          <w:szCs w:val="28"/>
        </w:rPr>
        <w:t>р</w:t>
      </w:r>
      <w:r w:rsidRPr="00F9068B">
        <w:rPr>
          <w:rFonts w:cs="Times New Roman"/>
          <w:color w:val="000000"/>
          <w:sz w:val="28"/>
          <w:szCs w:val="28"/>
        </w:rPr>
        <w:t>ректировать его, адекватно оценивать собственный вклад в деятел</w:t>
      </w:r>
      <w:r w:rsidRPr="00F9068B">
        <w:rPr>
          <w:rFonts w:cs="Times New Roman"/>
          <w:color w:val="000000"/>
          <w:sz w:val="28"/>
          <w:szCs w:val="28"/>
        </w:rPr>
        <w:t>ь</w:t>
      </w:r>
      <w:r w:rsidRPr="00F9068B">
        <w:rPr>
          <w:rFonts w:cs="Times New Roman"/>
          <w:color w:val="000000"/>
          <w:sz w:val="28"/>
          <w:szCs w:val="28"/>
        </w:rPr>
        <w:t>ность группы, выстраивать коммуникативное взаимодействие, пр</w:t>
      </w:r>
      <w:r w:rsidRPr="00F9068B">
        <w:rPr>
          <w:rFonts w:cs="Times New Roman"/>
          <w:color w:val="000000"/>
          <w:sz w:val="28"/>
          <w:szCs w:val="28"/>
        </w:rPr>
        <w:t>о</w:t>
      </w:r>
      <w:r w:rsidRPr="00F9068B">
        <w:rPr>
          <w:rFonts w:cs="Times New Roman"/>
          <w:color w:val="000000"/>
          <w:sz w:val="28"/>
          <w:szCs w:val="28"/>
        </w:rPr>
        <w:t>являя готовность разрешать конфликты.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9 классе</w:t>
      </w:r>
      <w:r w:rsidRPr="00F9068B">
        <w:rPr>
          <w:rFonts w:cs="Times New Roman"/>
          <w:color w:val="000000"/>
          <w:sz w:val="28"/>
          <w:szCs w:val="28"/>
        </w:rPr>
        <w:t xml:space="preserve"> предметные результаты на базовом уровне должны отражать сформированность у обучающихся умений:</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использовать понятия: система отсчёта, материальная точка, трае</w:t>
      </w:r>
      <w:r w:rsidRPr="00F9068B">
        <w:rPr>
          <w:rFonts w:cs="Times New Roman"/>
          <w:color w:val="000000"/>
          <w:sz w:val="28"/>
          <w:szCs w:val="28"/>
        </w:rPr>
        <w:t>к</w:t>
      </w:r>
      <w:r w:rsidRPr="00F9068B">
        <w:rPr>
          <w:rFonts w:cs="Times New Roman"/>
          <w:color w:val="000000"/>
          <w:sz w:val="28"/>
          <w:szCs w:val="28"/>
        </w:rPr>
        <w:t>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w:t>
      </w:r>
      <w:r w:rsidRPr="00F9068B">
        <w:rPr>
          <w:rFonts w:cs="Times New Roman"/>
          <w:color w:val="000000"/>
          <w:sz w:val="28"/>
          <w:szCs w:val="28"/>
        </w:rPr>
        <w:t>к</w:t>
      </w:r>
      <w:r w:rsidRPr="00F9068B">
        <w:rPr>
          <w:rFonts w:cs="Times New Roman"/>
          <w:color w:val="000000"/>
          <w:sz w:val="28"/>
          <w:szCs w:val="28"/>
        </w:rPr>
        <w:t>тры испускания и поглощения, альфа­, бета- и гамма-излучения, из</w:t>
      </w:r>
      <w:r w:rsidRPr="00F9068B">
        <w:rPr>
          <w:rFonts w:cs="Times New Roman"/>
          <w:color w:val="000000"/>
          <w:sz w:val="28"/>
          <w:szCs w:val="28"/>
        </w:rPr>
        <w:t>о</w:t>
      </w:r>
      <w:r w:rsidRPr="00F9068B">
        <w:rPr>
          <w:rFonts w:cs="Times New Roman"/>
          <w:color w:val="000000"/>
          <w:sz w:val="28"/>
          <w:szCs w:val="28"/>
        </w:rPr>
        <w:t>топы, ядерная энергетика;</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w:t>
      </w:r>
      <w:r w:rsidRPr="00F9068B">
        <w:rPr>
          <w:rFonts w:cs="Times New Roman"/>
          <w:color w:val="000000"/>
          <w:sz w:val="28"/>
          <w:szCs w:val="28"/>
        </w:rPr>
        <w:lastRenderedPageBreak/>
        <w:t>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w:t>
      </w:r>
      <w:r w:rsidRPr="00F9068B">
        <w:rPr>
          <w:rFonts w:cs="Times New Roman"/>
          <w:color w:val="000000"/>
          <w:sz w:val="28"/>
          <w:szCs w:val="28"/>
        </w:rPr>
        <w:t>н</w:t>
      </w:r>
      <w:r w:rsidRPr="00F9068B">
        <w:rPr>
          <w:rFonts w:cs="Times New Roman"/>
          <w:color w:val="000000"/>
          <w:sz w:val="28"/>
          <w:szCs w:val="28"/>
        </w:rPr>
        <w:t>ная радиоактивность, возникновение линейчатого спектра излучения) по описанию их характерных свойств и на основе опытов, демо</w:t>
      </w:r>
      <w:r w:rsidRPr="00F9068B">
        <w:rPr>
          <w:rFonts w:cs="Times New Roman"/>
          <w:color w:val="000000"/>
          <w:sz w:val="28"/>
          <w:szCs w:val="28"/>
        </w:rPr>
        <w:t>н</w:t>
      </w:r>
      <w:r w:rsidRPr="00F9068B">
        <w:rPr>
          <w:rFonts w:cs="Times New Roman"/>
          <w:color w:val="000000"/>
          <w:sz w:val="28"/>
          <w:szCs w:val="28"/>
        </w:rPr>
        <w:t>стрирующих данное физическое явление;</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распознавать проявление изученных физических явлений в окруж</w:t>
      </w:r>
      <w:r w:rsidRPr="00F9068B">
        <w:rPr>
          <w:rFonts w:cs="Times New Roman"/>
          <w:color w:val="000000"/>
          <w:sz w:val="28"/>
          <w:szCs w:val="28"/>
        </w:rPr>
        <w:t>а</w:t>
      </w:r>
      <w:r w:rsidRPr="00F9068B">
        <w:rPr>
          <w:rFonts w:cs="Times New Roman"/>
          <w:color w:val="000000"/>
          <w:sz w:val="28"/>
          <w:szCs w:val="28"/>
        </w:rPr>
        <w:t>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w:t>
      </w:r>
      <w:r w:rsidRPr="00F9068B">
        <w:rPr>
          <w:rFonts w:cs="Times New Roman"/>
          <w:color w:val="000000"/>
          <w:sz w:val="28"/>
          <w:szCs w:val="28"/>
        </w:rPr>
        <w:t>с</w:t>
      </w:r>
      <w:r w:rsidRPr="00F9068B">
        <w:rPr>
          <w:rFonts w:cs="Times New Roman"/>
          <w:color w:val="000000"/>
          <w:sz w:val="28"/>
          <w:szCs w:val="28"/>
        </w:rPr>
        <w:t>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описывать изученные свойства тел и физические явления, используя физические величины (средняя и мгновенная скорость тела при н</w:t>
      </w:r>
      <w:r w:rsidRPr="00F9068B">
        <w:rPr>
          <w:rFonts w:cs="Times New Roman"/>
          <w:color w:val="000000"/>
          <w:sz w:val="28"/>
          <w:szCs w:val="28"/>
        </w:rPr>
        <w:t>е</w:t>
      </w:r>
      <w:r w:rsidRPr="00F9068B">
        <w:rPr>
          <w:rFonts w:cs="Times New Roman"/>
          <w:color w:val="000000"/>
          <w:sz w:val="28"/>
          <w:szCs w:val="28"/>
        </w:rPr>
        <w:t>равномерном движении, ускорение, перемещение, путь, угловая ск</w:t>
      </w:r>
      <w:r w:rsidRPr="00F9068B">
        <w:rPr>
          <w:rFonts w:cs="Times New Roman"/>
          <w:color w:val="000000"/>
          <w:sz w:val="28"/>
          <w:szCs w:val="28"/>
        </w:rPr>
        <w:t>о</w:t>
      </w:r>
      <w:r w:rsidRPr="00F9068B">
        <w:rPr>
          <w:rFonts w:cs="Times New Roman"/>
          <w:color w:val="000000"/>
          <w:sz w:val="28"/>
          <w:szCs w:val="28"/>
        </w:rPr>
        <w:t>рость, сила трения, сила упругости, сила тяжести, ускорение свобо</w:t>
      </w:r>
      <w:r w:rsidRPr="00F9068B">
        <w:rPr>
          <w:rFonts w:cs="Times New Roman"/>
          <w:color w:val="000000"/>
          <w:sz w:val="28"/>
          <w:szCs w:val="28"/>
        </w:rPr>
        <w:t>д</w:t>
      </w:r>
      <w:r w:rsidRPr="00F9068B">
        <w:rPr>
          <w:rFonts w:cs="Times New Roman"/>
          <w:color w:val="000000"/>
          <w:sz w:val="28"/>
          <w:szCs w:val="28"/>
        </w:rPr>
        <w:t>ного падения, вес тела, импульс тела, импульс силы, механическая работа и мощность, потенциальная энергия тела, поднятого над п</w:t>
      </w:r>
      <w:r w:rsidRPr="00F9068B">
        <w:rPr>
          <w:rFonts w:cs="Times New Roman"/>
          <w:color w:val="000000"/>
          <w:sz w:val="28"/>
          <w:szCs w:val="28"/>
        </w:rPr>
        <w:t>о</w:t>
      </w:r>
      <w:r w:rsidRPr="00F9068B">
        <w:rPr>
          <w:rFonts w:cs="Times New Roman"/>
          <w:color w:val="000000"/>
          <w:sz w:val="28"/>
          <w:szCs w:val="28"/>
        </w:rPr>
        <w:t>верхностью земли, потенциальная энергия сжатой пружины, кинет</w:t>
      </w:r>
      <w:r w:rsidRPr="00F9068B">
        <w:rPr>
          <w:rFonts w:cs="Times New Roman"/>
          <w:color w:val="000000"/>
          <w:sz w:val="28"/>
          <w:szCs w:val="28"/>
        </w:rPr>
        <w:t>и</w:t>
      </w:r>
      <w:r w:rsidRPr="00F9068B">
        <w:rPr>
          <w:rFonts w:cs="Times New Roman"/>
          <w:color w:val="000000"/>
          <w:sz w:val="28"/>
          <w:szCs w:val="28"/>
        </w:rPr>
        <w:t>ческая энергия, полная механическая энергия, период и частота к</w:t>
      </w:r>
      <w:r w:rsidRPr="00F9068B">
        <w:rPr>
          <w:rFonts w:cs="Times New Roman"/>
          <w:color w:val="000000"/>
          <w:sz w:val="28"/>
          <w:szCs w:val="28"/>
        </w:rPr>
        <w:t>о</w:t>
      </w:r>
      <w:r w:rsidRPr="00F9068B">
        <w:rPr>
          <w:rFonts w:cs="Times New Roman"/>
          <w:color w:val="000000"/>
          <w:sz w:val="28"/>
          <w:szCs w:val="28"/>
        </w:rPr>
        <w:t>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w:t>
      </w:r>
      <w:r w:rsidRPr="00F9068B">
        <w:rPr>
          <w:rFonts w:cs="Times New Roman"/>
          <w:color w:val="000000"/>
          <w:sz w:val="28"/>
          <w:szCs w:val="28"/>
        </w:rPr>
        <w:t>и</w:t>
      </w:r>
      <w:r w:rsidRPr="00F9068B">
        <w:rPr>
          <w:rFonts w:cs="Times New Roman"/>
          <w:color w:val="000000"/>
          <w:sz w:val="28"/>
          <w:szCs w:val="28"/>
        </w:rPr>
        <w:t>зическую величину с другими величинами, строить графики изуче</w:t>
      </w:r>
      <w:r w:rsidRPr="00F9068B">
        <w:rPr>
          <w:rFonts w:cs="Times New Roman"/>
          <w:color w:val="000000"/>
          <w:sz w:val="28"/>
          <w:szCs w:val="28"/>
        </w:rPr>
        <w:t>н</w:t>
      </w:r>
      <w:r w:rsidRPr="00F9068B">
        <w:rPr>
          <w:rFonts w:cs="Times New Roman"/>
          <w:color w:val="000000"/>
          <w:sz w:val="28"/>
          <w:szCs w:val="28"/>
        </w:rPr>
        <w:t>ных зависимостей физических величин;</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характеризовать свойства тел, физические явления и процессы, и</w:t>
      </w:r>
      <w:r w:rsidRPr="00F9068B">
        <w:rPr>
          <w:rFonts w:cs="Times New Roman"/>
          <w:color w:val="000000"/>
          <w:sz w:val="28"/>
          <w:szCs w:val="28"/>
        </w:rPr>
        <w:t>с</w:t>
      </w:r>
      <w:r w:rsidRPr="00F9068B">
        <w:rPr>
          <w:rFonts w:cs="Times New Roman"/>
          <w:color w:val="000000"/>
          <w:sz w:val="28"/>
          <w:szCs w:val="28"/>
        </w:rPr>
        <w:t>пользуя закон сохранения энергии, закон всемирного тяготения, принцип суперпозиции сил, принцип относительности Галилея, з</w:t>
      </w:r>
      <w:r w:rsidRPr="00F9068B">
        <w:rPr>
          <w:rFonts w:cs="Times New Roman"/>
          <w:color w:val="000000"/>
          <w:sz w:val="28"/>
          <w:szCs w:val="28"/>
        </w:rPr>
        <w:t>а</w:t>
      </w:r>
      <w:r w:rsidRPr="00F9068B">
        <w:rPr>
          <w:rFonts w:cs="Times New Roman"/>
          <w:color w:val="000000"/>
          <w:sz w:val="28"/>
          <w:szCs w:val="28"/>
        </w:rPr>
        <w:t>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lastRenderedPageBreak/>
        <w:t>объяснять физические процессы и свойства тел, в том числе и в ко</w:t>
      </w:r>
      <w:r w:rsidRPr="00F9068B">
        <w:rPr>
          <w:rFonts w:cs="Times New Roman"/>
          <w:color w:val="000000"/>
          <w:sz w:val="28"/>
          <w:szCs w:val="28"/>
        </w:rPr>
        <w:t>н</w:t>
      </w:r>
      <w:r w:rsidRPr="00F9068B">
        <w:rPr>
          <w:rFonts w:cs="Times New Roman"/>
          <w:color w:val="000000"/>
          <w:sz w:val="28"/>
          <w:szCs w:val="28"/>
        </w:rPr>
        <w:t>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w:t>
      </w:r>
      <w:r w:rsidRPr="00F9068B">
        <w:rPr>
          <w:rFonts w:cs="Times New Roman"/>
          <w:color w:val="000000"/>
          <w:sz w:val="28"/>
          <w:szCs w:val="28"/>
        </w:rPr>
        <w:t>и</w:t>
      </w:r>
      <w:r w:rsidRPr="00F9068B">
        <w:rPr>
          <w:rFonts w:cs="Times New Roman"/>
          <w:color w:val="000000"/>
          <w:sz w:val="28"/>
          <w:szCs w:val="28"/>
        </w:rPr>
        <w:t>зических законов или закономерностей;</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w:t>
      </w:r>
      <w:r w:rsidRPr="00F9068B">
        <w:rPr>
          <w:rFonts w:cs="Times New Roman"/>
          <w:color w:val="000000"/>
          <w:sz w:val="28"/>
          <w:szCs w:val="28"/>
        </w:rPr>
        <w:t>и</w:t>
      </w:r>
      <w:r w:rsidRPr="00F9068B">
        <w:rPr>
          <w:rFonts w:cs="Times New Roman"/>
          <w:color w:val="000000"/>
          <w:sz w:val="28"/>
          <w:szCs w:val="28"/>
        </w:rPr>
        <w:t>стичность полученного значения физической величины;</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распознавать проблемы, которые можно решить при помощи физ</w:t>
      </w:r>
      <w:r w:rsidRPr="00F9068B">
        <w:rPr>
          <w:rFonts w:cs="Times New Roman"/>
          <w:color w:val="000000"/>
          <w:sz w:val="28"/>
          <w:szCs w:val="28"/>
        </w:rPr>
        <w:t>и</w:t>
      </w:r>
      <w:r w:rsidRPr="00F9068B">
        <w:rPr>
          <w:rFonts w:cs="Times New Roman"/>
          <w:color w:val="000000"/>
          <w:sz w:val="28"/>
          <w:szCs w:val="28"/>
        </w:rPr>
        <w:t>ческих методов, используя описание исследования, выделять пров</w:t>
      </w:r>
      <w:r w:rsidRPr="00F9068B">
        <w:rPr>
          <w:rFonts w:cs="Times New Roman"/>
          <w:color w:val="000000"/>
          <w:sz w:val="28"/>
          <w:szCs w:val="28"/>
        </w:rPr>
        <w:t>е</w:t>
      </w:r>
      <w:r w:rsidRPr="00F9068B">
        <w:rPr>
          <w:rFonts w:cs="Times New Roman"/>
          <w:color w:val="000000"/>
          <w:sz w:val="28"/>
          <w:szCs w:val="28"/>
        </w:rPr>
        <w:t>ряемое предположение, оценивать правильность порядка проведения исследования, делать выводы, интерпретировать результаты набл</w:t>
      </w:r>
      <w:r w:rsidRPr="00F9068B">
        <w:rPr>
          <w:rFonts w:cs="Times New Roman"/>
          <w:color w:val="000000"/>
          <w:sz w:val="28"/>
          <w:szCs w:val="28"/>
        </w:rPr>
        <w:t>ю</w:t>
      </w:r>
      <w:r w:rsidRPr="00F9068B">
        <w:rPr>
          <w:rFonts w:cs="Times New Roman"/>
          <w:color w:val="000000"/>
          <w:sz w:val="28"/>
          <w:szCs w:val="28"/>
        </w:rPr>
        <w:t>дений и опытов;</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проводить опыты по наблюдению физических явлений или физич</w:t>
      </w:r>
      <w:r w:rsidRPr="00F9068B">
        <w:rPr>
          <w:rFonts w:cs="Times New Roman"/>
          <w:color w:val="000000"/>
          <w:sz w:val="28"/>
          <w:szCs w:val="28"/>
        </w:rPr>
        <w:t>е</w:t>
      </w:r>
      <w:r w:rsidRPr="00F9068B">
        <w:rPr>
          <w:rFonts w:cs="Times New Roman"/>
          <w:color w:val="000000"/>
          <w:sz w:val="28"/>
          <w:szCs w:val="28"/>
        </w:rPr>
        <w:t>ских свойств тел (изучение второго закона Ньютона, закона сохран</w:t>
      </w:r>
      <w:r w:rsidRPr="00F9068B">
        <w:rPr>
          <w:rFonts w:cs="Times New Roman"/>
          <w:color w:val="000000"/>
          <w:sz w:val="28"/>
          <w:szCs w:val="28"/>
        </w:rPr>
        <w:t>е</w:t>
      </w:r>
      <w:r w:rsidRPr="00F9068B">
        <w:rPr>
          <w:rFonts w:cs="Times New Roman"/>
          <w:color w:val="000000"/>
          <w:sz w:val="28"/>
          <w:szCs w:val="28"/>
        </w:rPr>
        <w:t>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w:t>
      </w:r>
      <w:r w:rsidRPr="00F9068B">
        <w:rPr>
          <w:rFonts w:cs="Times New Roman"/>
          <w:color w:val="000000"/>
          <w:sz w:val="28"/>
          <w:szCs w:val="28"/>
        </w:rPr>
        <w:t>р</w:t>
      </w:r>
      <w:r w:rsidRPr="00F9068B">
        <w:rPr>
          <w:rFonts w:cs="Times New Roman"/>
          <w:color w:val="000000"/>
          <w:sz w:val="28"/>
          <w:szCs w:val="28"/>
        </w:rPr>
        <w:t>кале и свойств изображения предмета в собирающей линзе, набл</w:t>
      </w:r>
      <w:r w:rsidRPr="00F9068B">
        <w:rPr>
          <w:rFonts w:cs="Times New Roman"/>
          <w:color w:val="000000"/>
          <w:sz w:val="28"/>
          <w:szCs w:val="28"/>
        </w:rPr>
        <w:t>ю</w:t>
      </w:r>
      <w:r w:rsidRPr="00F9068B">
        <w:rPr>
          <w:rFonts w:cs="Times New Roman"/>
          <w:color w:val="000000"/>
          <w:sz w:val="28"/>
          <w:szCs w:val="28"/>
        </w:rPr>
        <w:t>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проводить при необходимости серию прямых измерений, определяя среднее значение измеряемой величины (фокусное расстояние соб</w:t>
      </w:r>
      <w:r w:rsidRPr="00F9068B">
        <w:rPr>
          <w:rFonts w:cs="Times New Roman"/>
          <w:color w:val="000000"/>
          <w:sz w:val="28"/>
          <w:szCs w:val="28"/>
        </w:rPr>
        <w:t>и</w:t>
      </w:r>
      <w:r w:rsidRPr="00F9068B">
        <w:rPr>
          <w:rFonts w:cs="Times New Roman"/>
          <w:color w:val="000000"/>
          <w:sz w:val="28"/>
          <w:szCs w:val="28"/>
        </w:rPr>
        <w:t>рающей линзы), обосновывать выбор способа измерения (измер</w:t>
      </w:r>
      <w:r w:rsidRPr="00F9068B">
        <w:rPr>
          <w:rFonts w:cs="Times New Roman"/>
          <w:color w:val="000000"/>
          <w:sz w:val="28"/>
          <w:szCs w:val="28"/>
        </w:rPr>
        <w:t>и</w:t>
      </w:r>
      <w:r w:rsidRPr="00F9068B">
        <w:rPr>
          <w:rFonts w:cs="Times New Roman"/>
          <w:color w:val="000000"/>
          <w:sz w:val="28"/>
          <w:szCs w:val="28"/>
        </w:rPr>
        <w:t>тельного прибора);</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проводить исследование зависимостей физических величин с и</w:t>
      </w:r>
      <w:r w:rsidRPr="00F9068B">
        <w:rPr>
          <w:rFonts w:cs="Times New Roman"/>
          <w:color w:val="000000"/>
          <w:sz w:val="28"/>
          <w:szCs w:val="28"/>
        </w:rPr>
        <w:t>с</w:t>
      </w:r>
      <w:r w:rsidRPr="00F9068B">
        <w:rPr>
          <w:rFonts w:cs="Times New Roman"/>
          <w:color w:val="000000"/>
          <w:sz w:val="28"/>
          <w:szCs w:val="28"/>
        </w:rPr>
        <w:t>пользованием прямых измерений (зависимость пути от времени при равноускоренном движении без начальной скорости, периода кол</w:t>
      </w:r>
      <w:r w:rsidRPr="00F9068B">
        <w:rPr>
          <w:rFonts w:cs="Times New Roman"/>
          <w:color w:val="000000"/>
          <w:sz w:val="28"/>
          <w:szCs w:val="28"/>
        </w:rPr>
        <w:t>е</w:t>
      </w:r>
      <w:r w:rsidRPr="00F9068B">
        <w:rPr>
          <w:rFonts w:cs="Times New Roman"/>
          <w:color w:val="000000"/>
          <w:sz w:val="28"/>
          <w:szCs w:val="28"/>
        </w:rPr>
        <w:t>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w:t>
      </w:r>
      <w:r w:rsidRPr="00F9068B">
        <w:rPr>
          <w:rFonts w:cs="Times New Roman"/>
          <w:color w:val="000000"/>
          <w:sz w:val="28"/>
          <w:szCs w:val="28"/>
        </w:rPr>
        <w:t>и</w:t>
      </w:r>
      <w:r w:rsidRPr="00F9068B">
        <w:rPr>
          <w:rFonts w:cs="Times New Roman"/>
          <w:color w:val="000000"/>
          <w:sz w:val="28"/>
          <w:szCs w:val="28"/>
        </w:rPr>
        <w:t>чин в виде таблиц и графиков, делать выводы по результатам иссл</w:t>
      </w:r>
      <w:r w:rsidRPr="00F9068B">
        <w:rPr>
          <w:rFonts w:cs="Times New Roman"/>
          <w:color w:val="000000"/>
          <w:sz w:val="28"/>
          <w:szCs w:val="28"/>
        </w:rPr>
        <w:t>е</w:t>
      </w:r>
      <w:r w:rsidRPr="00F9068B">
        <w:rPr>
          <w:rFonts w:cs="Times New Roman"/>
          <w:color w:val="000000"/>
          <w:sz w:val="28"/>
          <w:szCs w:val="28"/>
        </w:rPr>
        <w:t>дования;</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lastRenderedPageBreak/>
        <w:t>проводить косвенные измерения физических величин (средняя ск</w:t>
      </w:r>
      <w:r w:rsidRPr="00F9068B">
        <w:rPr>
          <w:rFonts w:cs="Times New Roman"/>
          <w:color w:val="000000"/>
          <w:sz w:val="28"/>
          <w:szCs w:val="28"/>
        </w:rPr>
        <w:t>о</w:t>
      </w:r>
      <w:r w:rsidRPr="00F9068B">
        <w:rPr>
          <w:rFonts w:cs="Times New Roman"/>
          <w:color w:val="000000"/>
          <w:sz w:val="28"/>
          <w:szCs w:val="28"/>
        </w:rPr>
        <w:t>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w:t>
      </w:r>
      <w:r w:rsidRPr="00F9068B">
        <w:rPr>
          <w:rFonts w:cs="Times New Roman"/>
          <w:color w:val="000000"/>
          <w:sz w:val="28"/>
          <w:szCs w:val="28"/>
        </w:rPr>
        <w:t>о</w:t>
      </w:r>
      <w:r w:rsidRPr="00F9068B">
        <w:rPr>
          <w:rFonts w:cs="Times New Roman"/>
          <w:color w:val="000000"/>
          <w:sz w:val="28"/>
          <w:szCs w:val="28"/>
        </w:rPr>
        <w:t>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w:t>
      </w:r>
      <w:r w:rsidRPr="00F9068B">
        <w:rPr>
          <w:rFonts w:cs="Times New Roman"/>
          <w:color w:val="000000"/>
          <w:sz w:val="28"/>
          <w:szCs w:val="28"/>
        </w:rPr>
        <w:t>о</w:t>
      </w:r>
      <w:r w:rsidRPr="00F9068B">
        <w:rPr>
          <w:rFonts w:cs="Times New Roman"/>
          <w:color w:val="000000"/>
          <w:sz w:val="28"/>
          <w:szCs w:val="28"/>
        </w:rPr>
        <w:t>сти измерений;</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соблюдать правила техники безопасности при работе с лабораторным оборудованием;</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различать основные признаки изученных физических моделей: мат</w:t>
      </w:r>
      <w:r w:rsidRPr="00F9068B">
        <w:rPr>
          <w:rFonts w:cs="Times New Roman"/>
          <w:color w:val="000000"/>
          <w:sz w:val="28"/>
          <w:szCs w:val="28"/>
        </w:rPr>
        <w:t>е</w:t>
      </w:r>
      <w:r w:rsidRPr="00F9068B">
        <w:rPr>
          <w:rFonts w:cs="Times New Roman"/>
          <w:color w:val="000000"/>
          <w:sz w:val="28"/>
          <w:szCs w:val="28"/>
        </w:rPr>
        <w:t>риальная точка, абсолютно твёрдое тело, точечный источник света, луч, тонкая линза, планетарная модель атома, нуклонная модель атомного ядра;</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характеризовать принципы действия изученных приборов и технич</w:t>
      </w:r>
      <w:r w:rsidRPr="00F9068B">
        <w:rPr>
          <w:rFonts w:cs="Times New Roman"/>
          <w:color w:val="000000"/>
          <w:sz w:val="28"/>
          <w:szCs w:val="28"/>
        </w:rPr>
        <w:t>е</w:t>
      </w:r>
      <w:r w:rsidRPr="00F9068B">
        <w:rPr>
          <w:rFonts w:cs="Times New Roman"/>
          <w:color w:val="000000"/>
          <w:sz w:val="28"/>
          <w:szCs w:val="28"/>
        </w:rPr>
        <w:t>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w:t>
      </w:r>
      <w:r w:rsidRPr="00F9068B">
        <w:rPr>
          <w:rFonts w:cs="Times New Roman"/>
          <w:color w:val="000000"/>
          <w:sz w:val="28"/>
          <w:szCs w:val="28"/>
        </w:rPr>
        <w:t>и</w:t>
      </w:r>
      <w:r w:rsidRPr="00F9068B">
        <w:rPr>
          <w:rFonts w:cs="Times New Roman"/>
          <w:color w:val="000000"/>
          <w:sz w:val="28"/>
          <w:szCs w:val="28"/>
        </w:rPr>
        <w:t>метр, камера Вильсона), используя знания о свойствах физических явлений и необходимые физические закономерности;</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w:t>
      </w:r>
      <w:r w:rsidRPr="00F9068B">
        <w:rPr>
          <w:rFonts w:cs="Times New Roman"/>
          <w:color w:val="000000"/>
          <w:sz w:val="28"/>
          <w:szCs w:val="28"/>
        </w:rPr>
        <w:t>о</w:t>
      </w:r>
      <w:r w:rsidRPr="00F9068B">
        <w:rPr>
          <w:rFonts w:cs="Times New Roman"/>
          <w:color w:val="000000"/>
          <w:sz w:val="28"/>
          <w:szCs w:val="28"/>
        </w:rPr>
        <w:t>строения изображений в плоском зеркале и собирающей линзе;</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приводить примеры (находить информацию о примерах) практич</w:t>
      </w:r>
      <w:r w:rsidRPr="00F9068B">
        <w:rPr>
          <w:rFonts w:cs="Times New Roman"/>
          <w:color w:val="000000"/>
          <w:sz w:val="28"/>
          <w:szCs w:val="28"/>
        </w:rPr>
        <w:t>е</w:t>
      </w:r>
      <w:r w:rsidRPr="00F9068B">
        <w:rPr>
          <w:rFonts w:cs="Times New Roman"/>
          <w:color w:val="000000"/>
          <w:sz w:val="28"/>
          <w:szCs w:val="28"/>
        </w:rPr>
        <w:t>ского использования физических знаний в повседневной жизни для обеспечения безопасности при обращении с приборами и технич</w:t>
      </w:r>
      <w:r w:rsidRPr="00F9068B">
        <w:rPr>
          <w:rFonts w:cs="Times New Roman"/>
          <w:color w:val="000000"/>
          <w:sz w:val="28"/>
          <w:szCs w:val="28"/>
        </w:rPr>
        <w:t>е</w:t>
      </w:r>
      <w:r w:rsidRPr="00F9068B">
        <w:rPr>
          <w:rFonts w:cs="Times New Roman"/>
          <w:color w:val="000000"/>
          <w:sz w:val="28"/>
          <w:szCs w:val="28"/>
        </w:rPr>
        <w:t>скими устройствами, сохранения здоровья и соблюдения норм эк</w:t>
      </w:r>
      <w:r w:rsidRPr="00F9068B">
        <w:rPr>
          <w:rFonts w:cs="Times New Roman"/>
          <w:color w:val="000000"/>
          <w:sz w:val="28"/>
          <w:szCs w:val="28"/>
        </w:rPr>
        <w:t>о</w:t>
      </w:r>
      <w:r w:rsidRPr="00F9068B">
        <w:rPr>
          <w:rFonts w:cs="Times New Roman"/>
          <w:color w:val="000000"/>
          <w:sz w:val="28"/>
          <w:szCs w:val="28"/>
        </w:rPr>
        <w:t>логического поведения в окружающей среде;</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осуществлять поиск информации физического содержания в Инте</w:t>
      </w:r>
      <w:r w:rsidRPr="00F9068B">
        <w:rPr>
          <w:rFonts w:cs="Times New Roman"/>
          <w:color w:val="000000"/>
          <w:sz w:val="28"/>
          <w:szCs w:val="28"/>
        </w:rPr>
        <w:t>р</w:t>
      </w:r>
      <w:r w:rsidRPr="00F9068B">
        <w:rPr>
          <w:rFonts w:cs="Times New Roman"/>
          <w:color w:val="000000"/>
          <w:sz w:val="28"/>
          <w:szCs w:val="28"/>
        </w:rPr>
        <w:t>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w:t>
      </w:r>
      <w:r w:rsidRPr="00F9068B">
        <w:rPr>
          <w:rFonts w:cs="Times New Roman"/>
          <w:color w:val="000000"/>
          <w:sz w:val="28"/>
          <w:szCs w:val="28"/>
        </w:rPr>
        <w:t>б</w:t>
      </w:r>
      <w:r w:rsidRPr="00F9068B">
        <w:rPr>
          <w:rFonts w:cs="Times New Roman"/>
          <w:color w:val="000000"/>
          <w:sz w:val="28"/>
          <w:szCs w:val="28"/>
        </w:rPr>
        <w:t>разования информации из одной знаковой системы в другую;</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lastRenderedPageBreak/>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w:t>
      </w:r>
      <w:r w:rsidRPr="00F9068B">
        <w:rPr>
          <w:rFonts w:cs="Times New Roman"/>
          <w:color w:val="000000"/>
          <w:sz w:val="28"/>
          <w:szCs w:val="28"/>
        </w:rPr>
        <w:t>й</w:t>
      </w:r>
      <w:r w:rsidRPr="00F9068B">
        <w:rPr>
          <w:rFonts w:cs="Times New Roman"/>
          <w:color w:val="000000"/>
          <w:sz w:val="28"/>
          <w:szCs w:val="28"/>
        </w:rPr>
        <w:t>ный аппарат изучаемого раздела физики и сопровождать выступление презентацией с учётом особенностей аудитории сверстников.</w:t>
      </w:r>
    </w:p>
    <w:p w:rsidR="00777763" w:rsidRPr="00F9068B" w:rsidRDefault="00777763" w:rsidP="0099379C">
      <w:pPr>
        <w:spacing w:after="0" w:line="360" w:lineRule="auto"/>
        <w:ind w:firstLine="709"/>
        <w:jc w:val="center"/>
        <w:rPr>
          <w:rFonts w:cs="Times New Roman"/>
          <w:b/>
          <w:sz w:val="28"/>
          <w:szCs w:val="28"/>
        </w:rPr>
      </w:pPr>
      <w:r w:rsidRPr="00F9068B">
        <w:rPr>
          <w:rFonts w:cs="Times New Roman"/>
          <w:b/>
          <w:sz w:val="28"/>
          <w:szCs w:val="28"/>
        </w:rPr>
        <w:t>Рабочая программа  учебного предмета  «Химия» (базовый ур</w:t>
      </w:r>
      <w:r w:rsidRPr="00F9068B">
        <w:rPr>
          <w:rFonts w:cs="Times New Roman"/>
          <w:b/>
          <w:sz w:val="28"/>
          <w:szCs w:val="28"/>
        </w:rPr>
        <w:t>о</w:t>
      </w:r>
      <w:r w:rsidRPr="00F9068B">
        <w:rPr>
          <w:rFonts w:cs="Times New Roman"/>
          <w:b/>
          <w:sz w:val="28"/>
          <w:szCs w:val="28"/>
        </w:rPr>
        <w:t>вень)</w:t>
      </w:r>
    </w:p>
    <w:p w:rsidR="00777763" w:rsidRPr="00F9068B" w:rsidRDefault="00777763" w:rsidP="0099379C">
      <w:pPr>
        <w:spacing w:after="0" w:line="360" w:lineRule="auto"/>
        <w:ind w:firstLine="709"/>
        <w:jc w:val="center"/>
        <w:rPr>
          <w:rFonts w:cs="Times New Roman"/>
          <w:b/>
          <w:sz w:val="28"/>
          <w:szCs w:val="28"/>
        </w:rPr>
      </w:pPr>
    </w:p>
    <w:p w:rsidR="00777763" w:rsidRPr="00F9068B" w:rsidRDefault="00777763" w:rsidP="00777763">
      <w:pPr>
        <w:spacing w:after="0" w:line="264" w:lineRule="auto"/>
        <w:ind w:left="120"/>
        <w:rPr>
          <w:rFonts w:cs="Times New Roman"/>
          <w:sz w:val="28"/>
          <w:szCs w:val="28"/>
        </w:rPr>
      </w:pPr>
      <w:bookmarkStart w:id="177" w:name="block-2922221"/>
      <w:r w:rsidRPr="00F9068B">
        <w:rPr>
          <w:rFonts w:cs="Times New Roman"/>
          <w:b/>
          <w:color w:val="000000"/>
          <w:sz w:val="28"/>
          <w:szCs w:val="28"/>
        </w:rPr>
        <w:t>ПОЯСНИТЕЛЬНАЯ ЗАПИСКА</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химии на уровне основного общего образования соста</w:t>
      </w:r>
      <w:r w:rsidRPr="00F9068B">
        <w:rPr>
          <w:rFonts w:cs="Times New Roman"/>
          <w:color w:val="000000"/>
          <w:sz w:val="28"/>
          <w:szCs w:val="28"/>
        </w:rPr>
        <w:t>в</w:t>
      </w:r>
      <w:r w:rsidRPr="00F9068B">
        <w:rPr>
          <w:rFonts w:cs="Times New Roman"/>
          <w:color w:val="000000"/>
          <w:sz w:val="28"/>
          <w:szCs w:val="28"/>
        </w:rPr>
        <w:t>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химии даёт представление о целях, общей стратегии об</w:t>
      </w:r>
      <w:r w:rsidRPr="00F9068B">
        <w:rPr>
          <w:rFonts w:cs="Times New Roman"/>
          <w:color w:val="000000"/>
          <w:sz w:val="28"/>
          <w:szCs w:val="28"/>
        </w:rPr>
        <w:t>у</w:t>
      </w:r>
      <w:r w:rsidRPr="00F9068B">
        <w:rPr>
          <w:rFonts w:cs="Times New Roman"/>
          <w:color w:val="000000"/>
          <w:sz w:val="28"/>
          <w:szCs w:val="28"/>
        </w:rPr>
        <w:t>чения, воспитания и развития обучающихся средствами учебного предмета, устанавливает обязательное предметное содержание, предусматривает ра</w:t>
      </w:r>
      <w:r w:rsidRPr="00F9068B">
        <w:rPr>
          <w:rFonts w:cs="Times New Roman"/>
          <w:color w:val="000000"/>
          <w:sz w:val="28"/>
          <w:szCs w:val="28"/>
        </w:rPr>
        <w:t>с</w:t>
      </w:r>
      <w:r w:rsidRPr="00F9068B">
        <w:rPr>
          <w:rFonts w:cs="Times New Roman"/>
          <w:color w:val="000000"/>
          <w:sz w:val="28"/>
          <w:szCs w:val="28"/>
        </w:rPr>
        <w:t>пределение его по классам и структурирование по разделам и темам пр</w:t>
      </w:r>
      <w:r w:rsidRPr="00F9068B">
        <w:rPr>
          <w:rFonts w:cs="Times New Roman"/>
          <w:color w:val="000000"/>
          <w:sz w:val="28"/>
          <w:szCs w:val="28"/>
        </w:rPr>
        <w:t>о</w:t>
      </w:r>
      <w:r w:rsidRPr="00F9068B">
        <w:rPr>
          <w:rFonts w:cs="Times New Roman"/>
          <w:color w:val="000000"/>
          <w:sz w:val="28"/>
          <w:szCs w:val="28"/>
        </w:rPr>
        <w:t>граммы по химии, определяет количественные и качественные характер</w:t>
      </w:r>
      <w:r w:rsidRPr="00F9068B">
        <w:rPr>
          <w:rFonts w:cs="Times New Roman"/>
          <w:color w:val="000000"/>
          <w:sz w:val="28"/>
          <w:szCs w:val="28"/>
        </w:rPr>
        <w:t>и</w:t>
      </w:r>
      <w:r w:rsidRPr="00F9068B">
        <w:rPr>
          <w:rFonts w:cs="Times New Roman"/>
          <w:color w:val="000000"/>
          <w:sz w:val="28"/>
          <w:szCs w:val="28"/>
        </w:rPr>
        <w:t>стики содержания, рекомендуемую последовательность изучения химии с учётом межпредметных и внутрипредметных связей, логики учебного пр</w:t>
      </w:r>
      <w:r w:rsidRPr="00F9068B">
        <w:rPr>
          <w:rFonts w:cs="Times New Roman"/>
          <w:color w:val="000000"/>
          <w:sz w:val="28"/>
          <w:szCs w:val="28"/>
        </w:rPr>
        <w:t>о</w:t>
      </w:r>
      <w:r w:rsidRPr="00F9068B">
        <w:rPr>
          <w:rFonts w:cs="Times New Roman"/>
          <w:color w:val="000000"/>
          <w:sz w:val="28"/>
          <w:szCs w:val="28"/>
        </w:rPr>
        <w:t>цесса, возрастных особенностей обучающихся, определяет возможности предмета для реализации требований к результатам освоения основной о</w:t>
      </w:r>
      <w:r w:rsidRPr="00F9068B">
        <w:rPr>
          <w:rFonts w:cs="Times New Roman"/>
          <w:color w:val="000000"/>
          <w:sz w:val="28"/>
          <w:szCs w:val="28"/>
        </w:rPr>
        <w:t>б</w:t>
      </w:r>
      <w:r w:rsidRPr="00F9068B">
        <w:rPr>
          <w:rFonts w:cs="Times New Roman"/>
          <w:color w:val="000000"/>
          <w:sz w:val="28"/>
          <w:szCs w:val="28"/>
        </w:rPr>
        <w:t>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Знание химии служит основой для формирования мировоззрения об</w:t>
      </w:r>
      <w:r w:rsidRPr="00F9068B">
        <w:rPr>
          <w:rFonts w:cs="Times New Roman"/>
          <w:color w:val="000000"/>
          <w:sz w:val="28"/>
          <w:szCs w:val="28"/>
        </w:rPr>
        <w:t>у</w:t>
      </w:r>
      <w:r w:rsidRPr="00F9068B">
        <w:rPr>
          <w:rFonts w:cs="Times New Roman"/>
          <w:color w:val="000000"/>
          <w:sz w:val="28"/>
          <w:szCs w:val="28"/>
        </w:rPr>
        <w:t>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Изучение химии: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способствует реализации возможностей для саморазвития и формир</w:t>
      </w:r>
      <w:r w:rsidRPr="00F9068B">
        <w:rPr>
          <w:rFonts w:cs="Times New Roman"/>
          <w:color w:val="000000"/>
          <w:sz w:val="28"/>
          <w:szCs w:val="28"/>
        </w:rPr>
        <w:t>о</w:t>
      </w:r>
      <w:r w:rsidRPr="00F9068B">
        <w:rPr>
          <w:rFonts w:cs="Times New Roman"/>
          <w:color w:val="000000"/>
          <w:sz w:val="28"/>
          <w:szCs w:val="28"/>
        </w:rPr>
        <w:t xml:space="preserve">вания культуры личности, её общей и функциональной грамотности;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вносит вклад в формирование мышления и творческих способностей обучающихся, навыков их самостоятельной учебной деятельности, экспер</w:t>
      </w:r>
      <w:r w:rsidRPr="00F9068B">
        <w:rPr>
          <w:rFonts w:cs="Times New Roman"/>
          <w:color w:val="000000"/>
          <w:sz w:val="28"/>
          <w:szCs w:val="28"/>
        </w:rPr>
        <w:t>и</w:t>
      </w:r>
      <w:r w:rsidRPr="00F9068B">
        <w:rPr>
          <w:rFonts w:cs="Times New Roman"/>
          <w:color w:val="000000"/>
          <w:sz w:val="28"/>
          <w:szCs w:val="28"/>
        </w:rPr>
        <w:t>ментальных и исследовательских умений, необходимых как в повседневной жизни, так и в профессиональной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знакомит со спецификой научного мышления, закладывает основы ц</w:t>
      </w:r>
      <w:r w:rsidRPr="00F9068B">
        <w:rPr>
          <w:rFonts w:cs="Times New Roman"/>
          <w:color w:val="000000"/>
          <w:sz w:val="28"/>
          <w:szCs w:val="28"/>
        </w:rPr>
        <w:t>е</w:t>
      </w:r>
      <w:r w:rsidRPr="00F9068B">
        <w:rPr>
          <w:rFonts w:cs="Times New Roman"/>
          <w:color w:val="000000"/>
          <w:sz w:val="28"/>
          <w:szCs w:val="28"/>
        </w:rPr>
        <w:t xml:space="preserve">лостного взгляда на единство природы и человека, является ответственным этапом в формировании естественно­-научной грамотности обучающихся;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способствует формированию ценностного отношения к естестве</w:t>
      </w:r>
      <w:r w:rsidRPr="00F9068B">
        <w:rPr>
          <w:rFonts w:cs="Times New Roman"/>
          <w:color w:val="000000"/>
          <w:sz w:val="28"/>
          <w:szCs w:val="28"/>
        </w:rPr>
        <w:t>н</w:t>
      </w:r>
      <w:r w:rsidRPr="00F9068B">
        <w:rPr>
          <w:rFonts w:cs="Times New Roman"/>
          <w:color w:val="000000"/>
          <w:sz w:val="28"/>
          <w:szCs w:val="28"/>
        </w:rPr>
        <w:t>но-­научным знаниям, к природе, к человеку, вносит свой вклад в эколог</w:t>
      </w:r>
      <w:r w:rsidRPr="00F9068B">
        <w:rPr>
          <w:rFonts w:cs="Times New Roman"/>
          <w:color w:val="000000"/>
          <w:sz w:val="28"/>
          <w:szCs w:val="28"/>
        </w:rPr>
        <w:t>и</w:t>
      </w:r>
      <w:r w:rsidRPr="00F9068B">
        <w:rPr>
          <w:rFonts w:cs="Times New Roman"/>
          <w:color w:val="000000"/>
          <w:sz w:val="28"/>
          <w:szCs w:val="28"/>
        </w:rPr>
        <w:t>ческое образование обучающихся.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Данные направления в обучении химии обеспечиваются спецификой содержания учебного предмета, который является педагогически адаптир</w:t>
      </w:r>
      <w:r w:rsidRPr="00F9068B">
        <w:rPr>
          <w:rFonts w:cs="Times New Roman"/>
          <w:color w:val="000000"/>
          <w:sz w:val="28"/>
          <w:szCs w:val="28"/>
        </w:rPr>
        <w:t>о</w:t>
      </w:r>
      <w:r w:rsidRPr="00F9068B">
        <w:rPr>
          <w:rFonts w:cs="Times New Roman"/>
          <w:color w:val="000000"/>
          <w:sz w:val="28"/>
          <w:szCs w:val="28"/>
        </w:rPr>
        <w:t>ванным отражением базовой науки химии на определённом этапе её развития.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w:t>
      </w:r>
      <w:r w:rsidRPr="00F9068B">
        <w:rPr>
          <w:rFonts w:cs="Times New Roman"/>
          <w:color w:val="000000"/>
          <w:sz w:val="28"/>
          <w:szCs w:val="28"/>
        </w:rPr>
        <w:t>е</w:t>
      </w:r>
      <w:r w:rsidRPr="00F9068B">
        <w:rPr>
          <w:rFonts w:cs="Times New Roman"/>
          <w:color w:val="000000"/>
          <w:sz w:val="28"/>
          <w:szCs w:val="28"/>
        </w:rPr>
        <w:t>ской химии.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w:t>
      </w:r>
      <w:r w:rsidRPr="00F9068B">
        <w:rPr>
          <w:rFonts w:cs="Times New Roman"/>
          <w:color w:val="000000"/>
          <w:sz w:val="28"/>
          <w:szCs w:val="28"/>
        </w:rPr>
        <w:t>о</w:t>
      </w:r>
      <w:r w:rsidRPr="00F9068B">
        <w:rPr>
          <w:rFonts w:cs="Times New Roman"/>
          <w:color w:val="000000"/>
          <w:sz w:val="28"/>
          <w:szCs w:val="28"/>
        </w:rPr>
        <w:t>вательного развития знаний на основе теоретических представлений разного уровня: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атомно­-молекулярного учения как основы всего естествознания;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Периодического закона Д. И. Менделеева как основного закона химии;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учения о строении атома и химической связи;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представлений об электролитической диссоциации веществ в раств</w:t>
      </w:r>
      <w:r w:rsidRPr="00F9068B">
        <w:rPr>
          <w:rFonts w:cs="Times New Roman"/>
          <w:color w:val="000000"/>
          <w:sz w:val="28"/>
          <w:szCs w:val="28"/>
        </w:rPr>
        <w:t>о</w:t>
      </w:r>
      <w:r w:rsidRPr="00F9068B">
        <w:rPr>
          <w:rFonts w:cs="Times New Roman"/>
          <w:color w:val="000000"/>
          <w:sz w:val="28"/>
          <w:szCs w:val="28"/>
        </w:rPr>
        <w:t>рах.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​Теоретические знания рассматриваются на основе эмпирически пол</w:t>
      </w:r>
      <w:r w:rsidRPr="00F9068B">
        <w:rPr>
          <w:rFonts w:cs="Times New Roman"/>
          <w:color w:val="000000"/>
          <w:sz w:val="28"/>
          <w:szCs w:val="28"/>
        </w:rPr>
        <w:t>у</w:t>
      </w:r>
      <w:r w:rsidRPr="00F9068B">
        <w:rPr>
          <w:rFonts w:cs="Times New Roman"/>
          <w:color w:val="000000"/>
          <w:sz w:val="28"/>
          <w:szCs w:val="28"/>
        </w:rPr>
        <w:t>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Освоение программы по химии способствует формированию предста</w:t>
      </w:r>
      <w:r w:rsidRPr="00F9068B">
        <w:rPr>
          <w:rFonts w:cs="Times New Roman"/>
          <w:color w:val="000000"/>
          <w:sz w:val="28"/>
          <w:szCs w:val="28"/>
        </w:rPr>
        <w:t>в</w:t>
      </w:r>
      <w:r w:rsidRPr="00F9068B">
        <w:rPr>
          <w:rFonts w:cs="Times New Roman"/>
          <w:color w:val="000000"/>
          <w:sz w:val="28"/>
          <w:szCs w:val="28"/>
        </w:rPr>
        <w:t>ления о химической составляющей научной картины мира в логике её с</w:t>
      </w:r>
      <w:r w:rsidRPr="00F9068B">
        <w:rPr>
          <w:rFonts w:cs="Times New Roman"/>
          <w:color w:val="000000"/>
          <w:sz w:val="28"/>
          <w:szCs w:val="28"/>
        </w:rPr>
        <w:t>и</w:t>
      </w:r>
      <w:r w:rsidRPr="00F9068B">
        <w:rPr>
          <w:rFonts w:cs="Times New Roman"/>
          <w:color w:val="000000"/>
          <w:sz w:val="28"/>
          <w:szCs w:val="28"/>
        </w:rPr>
        <w:t xml:space="preserve">стемной природы, ценностного отношения к научному знанию и методам познания в науке. Изучение химии происходит с привлечением знаний из </w:t>
      </w:r>
      <w:r w:rsidRPr="00F9068B">
        <w:rPr>
          <w:rFonts w:cs="Times New Roman"/>
          <w:color w:val="000000"/>
          <w:sz w:val="28"/>
          <w:szCs w:val="28"/>
        </w:rPr>
        <w:lastRenderedPageBreak/>
        <w:t>ранее изученных учебных предметов: «Окружающий мир», «Биология. 5–7 классы» и «Физика. 7 класс».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 изучении химии происходит формирование знаний основ химич</w:t>
      </w:r>
      <w:r w:rsidRPr="00F9068B">
        <w:rPr>
          <w:rFonts w:cs="Times New Roman"/>
          <w:color w:val="000000"/>
          <w:sz w:val="28"/>
          <w:szCs w:val="28"/>
        </w:rPr>
        <w:t>е</w:t>
      </w:r>
      <w:r w:rsidRPr="00F9068B">
        <w:rPr>
          <w:rFonts w:cs="Times New Roman"/>
          <w:color w:val="000000"/>
          <w:sz w:val="28"/>
          <w:szCs w:val="28"/>
        </w:rPr>
        <w:t>ской науки как области современного естествознания, практической де</w:t>
      </w:r>
      <w:r w:rsidRPr="00F9068B">
        <w:rPr>
          <w:rFonts w:cs="Times New Roman"/>
          <w:color w:val="000000"/>
          <w:sz w:val="28"/>
          <w:szCs w:val="28"/>
        </w:rPr>
        <w:t>я</w:t>
      </w:r>
      <w:r w:rsidRPr="00F9068B">
        <w:rPr>
          <w:rFonts w:cs="Times New Roman"/>
          <w:color w:val="000000"/>
          <w:sz w:val="28"/>
          <w:szCs w:val="28"/>
        </w:rPr>
        <w:t>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w:t>
      </w:r>
      <w:r w:rsidRPr="00F9068B">
        <w:rPr>
          <w:rFonts w:cs="Times New Roman"/>
          <w:color w:val="000000"/>
          <w:sz w:val="28"/>
          <w:szCs w:val="28"/>
        </w:rPr>
        <w:t>б</w:t>
      </w:r>
      <w:r w:rsidRPr="00F9068B">
        <w:rPr>
          <w:rFonts w:cs="Times New Roman"/>
          <w:color w:val="000000"/>
          <w:sz w:val="28"/>
          <w:szCs w:val="28"/>
        </w:rPr>
        <w:t xml:space="preserve">но-познавательной и учебно-исследовательской деятельности, освоении правил безопасного обращения с веществами в повседневной жизни.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 изучении химии на уровне основного общего образования важное значение приобрели такие цели, как: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формирование интеллектуально развитой личности, готовой к сам</w:t>
      </w:r>
      <w:r w:rsidRPr="00F9068B">
        <w:rPr>
          <w:rFonts w:cs="Times New Roman"/>
          <w:color w:val="000000"/>
          <w:sz w:val="28"/>
          <w:szCs w:val="28"/>
        </w:rPr>
        <w:t>о</w:t>
      </w:r>
      <w:r w:rsidRPr="00F9068B">
        <w:rPr>
          <w:rFonts w:cs="Times New Roman"/>
          <w:color w:val="000000"/>
          <w:sz w:val="28"/>
          <w:szCs w:val="28"/>
        </w:rPr>
        <w:t>образованию, сотрудничеству, самостоятельному принятию решений, сп</w:t>
      </w:r>
      <w:r w:rsidRPr="00F9068B">
        <w:rPr>
          <w:rFonts w:cs="Times New Roman"/>
          <w:color w:val="000000"/>
          <w:sz w:val="28"/>
          <w:szCs w:val="28"/>
        </w:rPr>
        <w:t>о</w:t>
      </w:r>
      <w:r w:rsidRPr="00F9068B">
        <w:rPr>
          <w:rFonts w:cs="Times New Roman"/>
          <w:color w:val="000000"/>
          <w:sz w:val="28"/>
          <w:szCs w:val="28"/>
        </w:rPr>
        <w:t>собной адаптироваться к быстро меняющимся условиям жизни;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направленность обучения на систематическое приобщение обуча</w:t>
      </w:r>
      <w:r w:rsidRPr="00F9068B">
        <w:rPr>
          <w:rFonts w:cs="Times New Roman"/>
          <w:color w:val="000000"/>
          <w:sz w:val="28"/>
          <w:szCs w:val="28"/>
        </w:rPr>
        <w:t>ю</w:t>
      </w:r>
      <w:r w:rsidRPr="00F9068B">
        <w:rPr>
          <w:rFonts w:cs="Times New Roman"/>
          <w:color w:val="000000"/>
          <w:sz w:val="28"/>
          <w:szCs w:val="28"/>
        </w:rPr>
        <w:t>щихся к самостоятельной познавательной деятельности, научным методам познания, формирующим мотивацию и развитие способностей к химии;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формирование общей функциональной и естественно-научной гр</w:t>
      </w:r>
      <w:r w:rsidRPr="00F9068B">
        <w:rPr>
          <w:rFonts w:cs="Times New Roman"/>
          <w:color w:val="000000"/>
          <w:sz w:val="28"/>
          <w:szCs w:val="28"/>
        </w:rPr>
        <w:t>а</w:t>
      </w:r>
      <w:r w:rsidRPr="00F9068B">
        <w:rPr>
          <w:rFonts w:cs="Times New Roman"/>
          <w:color w:val="000000"/>
          <w:sz w:val="28"/>
          <w:szCs w:val="28"/>
        </w:rPr>
        <w:t>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формирование у обучающихся гуманистических отношений, поним</w:t>
      </w:r>
      <w:r w:rsidRPr="00F9068B">
        <w:rPr>
          <w:rFonts w:cs="Times New Roman"/>
          <w:color w:val="000000"/>
          <w:sz w:val="28"/>
          <w:szCs w:val="28"/>
        </w:rPr>
        <w:t>а</w:t>
      </w:r>
      <w:r w:rsidRPr="00F9068B">
        <w:rPr>
          <w:rFonts w:cs="Times New Roman"/>
          <w:color w:val="000000"/>
          <w:sz w:val="28"/>
          <w:szCs w:val="28"/>
        </w:rPr>
        <w:t>ния ценности химических знаний для выработки экологически целесообра</w:t>
      </w:r>
      <w:r w:rsidRPr="00F9068B">
        <w:rPr>
          <w:rFonts w:cs="Times New Roman"/>
          <w:color w:val="000000"/>
          <w:sz w:val="28"/>
          <w:szCs w:val="28"/>
        </w:rPr>
        <w:t>з</w:t>
      </w:r>
      <w:r w:rsidRPr="00F9068B">
        <w:rPr>
          <w:rFonts w:cs="Times New Roman"/>
          <w:color w:val="000000"/>
          <w:sz w:val="28"/>
          <w:szCs w:val="28"/>
        </w:rPr>
        <w:t>ного поведения в быту и трудовой деятельности в целях сохранения своего здоровья и окружающей природной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333333"/>
          <w:sz w:val="28"/>
          <w:szCs w:val="28"/>
        </w:rPr>
        <w:t xml:space="preserve">– </w:t>
      </w:r>
      <w:r w:rsidRPr="00F9068B">
        <w:rPr>
          <w:rFonts w:cs="Times New Roman"/>
          <w:color w:val="000000"/>
          <w:sz w:val="28"/>
          <w:szCs w:val="28"/>
        </w:rPr>
        <w:t>развитие мотивации к обучению, способностей к самоконтролю и с</w:t>
      </w:r>
      <w:r w:rsidRPr="00F9068B">
        <w:rPr>
          <w:rFonts w:cs="Times New Roman"/>
          <w:color w:val="000000"/>
          <w:sz w:val="28"/>
          <w:szCs w:val="28"/>
        </w:rPr>
        <w:t>а</w:t>
      </w:r>
      <w:r w:rsidRPr="00F9068B">
        <w:rPr>
          <w:rFonts w:cs="Times New Roman"/>
          <w:color w:val="000000"/>
          <w:sz w:val="28"/>
          <w:szCs w:val="28"/>
        </w:rPr>
        <w:t>мовоспитанию на основе усвоения общечеловеческих ценностей, готовности к осознанному выбору профиля и направленности дальнейшего обучения.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w:t>
      </w:r>
      <w:bookmarkStart w:id="178" w:name="9012e5c9-2e66-40e9-9799-caf6f2595164"/>
      <w:r w:rsidRPr="00F9068B">
        <w:rPr>
          <w:rFonts w:cs="Times New Roman"/>
          <w:color w:val="000000"/>
          <w:sz w:val="28"/>
          <w:szCs w:val="28"/>
        </w:rPr>
        <w:t>Общее число часов, отведённых для изучения химии на уровне осно</w:t>
      </w:r>
      <w:r w:rsidRPr="00F9068B">
        <w:rPr>
          <w:rFonts w:cs="Times New Roman"/>
          <w:color w:val="000000"/>
          <w:sz w:val="28"/>
          <w:szCs w:val="28"/>
        </w:rPr>
        <w:t>в</w:t>
      </w:r>
      <w:r w:rsidRPr="00F9068B">
        <w:rPr>
          <w:rFonts w:cs="Times New Roman"/>
          <w:color w:val="000000"/>
          <w:sz w:val="28"/>
          <w:szCs w:val="28"/>
        </w:rPr>
        <w:t>ного общего образования, составляет 136 часов: в 8 классе – 68 часов (2 часа в неделю), в 9 классе – 68 часов (2 часа в неделю).</w:t>
      </w:r>
      <w:bookmarkEnd w:id="178"/>
      <w:r w:rsidRPr="00F9068B">
        <w:rPr>
          <w:rFonts w:cs="Times New Roman"/>
          <w:color w:val="000000"/>
          <w:sz w:val="28"/>
          <w:szCs w:val="28"/>
        </w:rPr>
        <w:t>‌‌</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lastRenderedPageBreak/>
        <w:t>‌</w:t>
      </w:r>
    </w:p>
    <w:p w:rsidR="00777763" w:rsidRPr="00F9068B" w:rsidRDefault="00777763" w:rsidP="00777763">
      <w:pPr>
        <w:rPr>
          <w:rFonts w:cs="Times New Roman"/>
          <w:sz w:val="28"/>
          <w:szCs w:val="28"/>
        </w:rPr>
        <w:sectPr w:rsidR="00777763" w:rsidRPr="00F9068B" w:rsidSect="00777763">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79" w:name="block-2922222"/>
      <w:bookmarkEnd w:id="177"/>
      <w:r w:rsidRPr="00F9068B">
        <w:rPr>
          <w:rFonts w:cs="Times New Roman"/>
          <w:color w:val="000000"/>
          <w:sz w:val="28"/>
          <w:szCs w:val="28"/>
        </w:rPr>
        <w:lastRenderedPageBreak/>
        <w:t>​</w:t>
      </w:r>
      <w:r w:rsidRPr="00F9068B">
        <w:rPr>
          <w:rFonts w:cs="Times New Roman"/>
          <w:b/>
          <w:color w:val="000000"/>
          <w:sz w:val="28"/>
          <w:szCs w:val="28"/>
        </w:rPr>
        <w:t>СОДЕРЖАНИЕ ОБУЧЕНИЯ</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Первоначальные химические понятия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Предмет химии. Роль химии в жизни человека. Химия в системе наук. Тела и вещества. Физические свойства веществ. Агрегатное состояние в</w:t>
      </w:r>
      <w:r w:rsidRPr="00F9068B">
        <w:rPr>
          <w:rFonts w:cs="Times New Roman"/>
          <w:color w:val="000000"/>
          <w:sz w:val="28"/>
          <w:szCs w:val="28"/>
        </w:rPr>
        <w:t>е</w:t>
      </w:r>
      <w:r w:rsidRPr="00F9068B">
        <w:rPr>
          <w:rFonts w:cs="Times New Roman"/>
          <w:color w:val="000000"/>
          <w:sz w:val="28"/>
          <w:szCs w:val="28"/>
        </w:rPr>
        <w:t>ществ. Понятие о методах познания в химии. Чистые вещества и смеси. Сп</w:t>
      </w:r>
      <w:r w:rsidRPr="00F9068B">
        <w:rPr>
          <w:rFonts w:cs="Times New Roman"/>
          <w:color w:val="000000"/>
          <w:sz w:val="28"/>
          <w:szCs w:val="28"/>
        </w:rPr>
        <w:t>о</w:t>
      </w:r>
      <w:r w:rsidRPr="00F9068B">
        <w:rPr>
          <w:rFonts w:cs="Times New Roman"/>
          <w:color w:val="000000"/>
          <w:sz w:val="28"/>
          <w:szCs w:val="28"/>
        </w:rPr>
        <w:t>собы разделения смесей.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Атомы и молекулы. Химические элементы. Символы химических эл</w:t>
      </w:r>
      <w:r w:rsidRPr="00F9068B">
        <w:rPr>
          <w:rFonts w:cs="Times New Roman"/>
          <w:color w:val="000000"/>
          <w:sz w:val="28"/>
          <w:szCs w:val="28"/>
        </w:rPr>
        <w:t>е</w:t>
      </w:r>
      <w:r w:rsidRPr="00F9068B">
        <w:rPr>
          <w:rFonts w:cs="Times New Roman"/>
          <w:color w:val="000000"/>
          <w:sz w:val="28"/>
          <w:szCs w:val="28"/>
        </w:rPr>
        <w:t>ментов. Простые и сложные вещества. Атомно-молекулярное учение.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Количество вещества. Моль. Молярная масса. Взаимосвязь количества, массы и числа структурных единиц вещества. Расчёты по формулам химич</w:t>
      </w:r>
      <w:r w:rsidRPr="00F9068B">
        <w:rPr>
          <w:rFonts w:cs="Times New Roman"/>
          <w:color w:val="000000"/>
          <w:sz w:val="28"/>
          <w:szCs w:val="28"/>
        </w:rPr>
        <w:t>е</w:t>
      </w:r>
      <w:r w:rsidRPr="00F9068B">
        <w:rPr>
          <w:rFonts w:cs="Times New Roman"/>
          <w:color w:val="000000"/>
          <w:sz w:val="28"/>
          <w:szCs w:val="28"/>
        </w:rPr>
        <w:t xml:space="preserve">ских соединений.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b/>
          <w:color w:val="000000"/>
          <w:sz w:val="28"/>
          <w:szCs w:val="28"/>
        </w:rPr>
        <w:t>:</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w:t>
      </w:r>
      <w:r w:rsidRPr="00F9068B">
        <w:rPr>
          <w:rFonts w:cs="Times New Roman"/>
          <w:color w:val="000000"/>
          <w:sz w:val="28"/>
          <w:szCs w:val="28"/>
        </w:rPr>
        <w:t>е</w:t>
      </w:r>
      <w:r w:rsidRPr="00F9068B">
        <w:rPr>
          <w:rFonts w:cs="Times New Roman"/>
          <w:color w:val="000000"/>
          <w:sz w:val="28"/>
          <w:szCs w:val="28"/>
        </w:rPr>
        <w:t>ских (плавление воска, таяние льда, растирание сахара в ступке, кипение и конденсация воды) и химических (горение свечи, прокаливание медной пр</w:t>
      </w:r>
      <w:r w:rsidRPr="00F9068B">
        <w:rPr>
          <w:rFonts w:cs="Times New Roman"/>
          <w:color w:val="000000"/>
          <w:sz w:val="28"/>
          <w:szCs w:val="28"/>
        </w:rPr>
        <w:t>о</w:t>
      </w:r>
      <w:r w:rsidRPr="00F9068B">
        <w:rPr>
          <w:rFonts w:cs="Times New Roman"/>
          <w:color w:val="000000"/>
          <w:sz w:val="28"/>
          <w:szCs w:val="28"/>
        </w:rPr>
        <w:t>волоки, взаимодействие мела с кислотой) явлений, наблюдение и описание признаков протекания химических реакций (разложение сахара, взаимоде</w:t>
      </w:r>
      <w:r w:rsidRPr="00F9068B">
        <w:rPr>
          <w:rFonts w:cs="Times New Roman"/>
          <w:color w:val="000000"/>
          <w:sz w:val="28"/>
          <w:szCs w:val="28"/>
        </w:rPr>
        <w:t>й</w:t>
      </w:r>
      <w:r w:rsidRPr="00F9068B">
        <w:rPr>
          <w:rFonts w:cs="Times New Roman"/>
          <w:color w:val="000000"/>
          <w:sz w:val="28"/>
          <w:szCs w:val="28"/>
        </w:rPr>
        <w:t>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w:t>
      </w:r>
      <w:r w:rsidRPr="00F9068B">
        <w:rPr>
          <w:rFonts w:cs="Times New Roman"/>
          <w:color w:val="000000"/>
          <w:sz w:val="28"/>
          <w:szCs w:val="28"/>
        </w:rPr>
        <w:t>а</w:t>
      </w:r>
      <w:r w:rsidRPr="00F9068B">
        <w:rPr>
          <w:rFonts w:cs="Times New Roman"/>
          <w:color w:val="000000"/>
          <w:sz w:val="28"/>
          <w:szCs w:val="28"/>
        </w:rPr>
        <w:t>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Важнейшие представители неорганических веществ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Воздух – смесь газов. Состав воздуха. Кислород – элемент и простое вещество. Нахождение кислорода в природе, физические и химические сво</w:t>
      </w:r>
      <w:r w:rsidRPr="00F9068B">
        <w:rPr>
          <w:rFonts w:cs="Times New Roman"/>
          <w:color w:val="000000"/>
          <w:sz w:val="28"/>
          <w:szCs w:val="28"/>
        </w:rPr>
        <w:t>й</w:t>
      </w:r>
      <w:r w:rsidRPr="00F9068B">
        <w:rPr>
          <w:rFonts w:cs="Times New Roman"/>
          <w:color w:val="000000"/>
          <w:sz w:val="28"/>
          <w:szCs w:val="28"/>
        </w:rPr>
        <w:t>ства (реакции горения). Оксиды. Применение кислорода. Способы получения кислорода в лаборатории и промышленности. Круговорот кислорода в пр</w:t>
      </w:r>
      <w:r w:rsidRPr="00F9068B">
        <w:rPr>
          <w:rFonts w:cs="Times New Roman"/>
          <w:color w:val="000000"/>
          <w:sz w:val="28"/>
          <w:szCs w:val="28"/>
        </w:rPr>
        <w:t>и</w:t>
      </w:r>
      <w:r w:rsidRPr="00F9068B">
        <w:rPr>
          <w:rFonts w:cs="Times New Roman"/>
          <w:color w:val="000000"/>
          <w:sz w:val="28"/>
          <w:szCs w:val="28"/>
        </w:rPr>
        <w:t>роде. Озон – аллотропная модификация кислорода.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Тепловой эффект химической реакции, термохимические уравнения, экзо- и эндотермические реакции. Топливо: уголь и метан. Загрязнение во</w:t>
      </w:r>
      <w:r w:rsidRPr="00F9068B">
        <w:rPr>
          <w:rFonts w:cs="Times New Roman"/>
          <w:color w:val="000000"/>
          <w:sz w:val="28"/>
          <w:szCs w:val="28"/>
        </w:rPr>
        <w:t>з</w:t>
      </w:r>
      <w:r w:rsidRPr="00F9068B">
        <w:rPr>
          <w:rFonts w:cs="Times New Roman"/>
          <w:color w:val="000000"/>
          <w:sz w:val="28"/>
          <w:szCs w:val="28"/>
        </w:rPr>
        <w:t>духа, усиление парникового эффекта, разрушение озонового слоя.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Водород – элемент и простое вещество. Нахождение водорода в природе, физические и химические свойства, применение, способы получения. Ки</w:t>
      </w:r>
      <w:r w:rsidRPr="00F9068B">
        <w:rPr>
          <w:rFonts w:cs="Times New Roman"/>
          <w:color w:val="000000"/>
          <w:sz w:val="28"/>
          <w:szCs w:val="28"/>
        </w:rPr>
        <w:t>с</w:t>
      </w:r>
      <w:r w:rsidRPr="00F9068B">
        <w:rPr>
          <w:rFonts w:cs="Times New Roman"/>
          <w:color w:val="000000"/>
          <w:sz w:val="28"/>
          <w:szCs w:val="28"/>
        </w:rPr>
        <w:t>лоты и соли.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Молярный объём газов. Расчёты по химическим уравнениям.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Физические свойства воды. Вода как растворитель. Растворы. Нас</w:t>
      </w:r>
      <w:r w:rsidRPr="00F9068B">
        <w:rPr>
          <w:rFonts w:cs="Times New Roman"/>
          <w:color w:val="000000"/>
          <w:sz w:val="28"/>
          <w:szCs w:val="28"/>
        </w:rPr>
        <w:t>ы</w:t>
      </w:r>
      <w:r w:rsidRPr="00F9068B">
        <w:rPr>
          <w:rFonts w:cs="Times New Roman"/>
          <w:color w:val="000000"/>
          <w:sz w:val="28"/>
          <w:szCs w:val="28"/>
        </w:rPr>
        <w:t>щенные и ненасыщенные растворы. Растворимость веществ в воде. Массовая доля вещества в растворе. Химические свойства воды. Основания. Роль ра</w:t>
      </w:r>
      <w:r w:rsidRPr="00F9068B">
        <w:rPr>
          <w:rFonts w:cs="Times New Roman"/>
          <w:color w:val="000000"/>
          <w:sz w:val="28"/>
          <w:szCs w:val="28"/>
        </w:rPr>
        <w:t>с</w:t>
      </w:r>
      <w:r w:rsidRPr="00F9068B">
        <w:rPr>
          <w:rFonts w:cs="Times New Roman"/>
          <w:color w:val="000000"/>
          <w:sz w:val="28"/>
          <w:szCs w:val="28"/>
        </w:rPr>
        <w:t>творов в природе и в жизни человека. Круговорот воды в природе. Загрязнение природных вод. Охрана и очистка природных вод.</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Классификация неорганических соединений. Оксиды. Классификация оксидов: солеобразующие (основные, кислотные, амфотерные) и несолео</w:t>
      </w:r>
      <w:r w:rsidRPr="00F9068B">
        <w:rPr>
          <w:rFonts w:cs="Times New Roman"/>
          <w:color w:val="000000"/>
          <w:sz w:val="28"/>
          <w:szCs w:val="28"/>
        </w:rPr>
        <w:t>б</w:t>
      </w:r>
      <w:r w:rsidRPr="00F9068B">
        <w:rPr>
          <w:rFonts w:cs="Times New Roman"/>
          <w:color w:val="000000"/>
          <w:sz w:val="28"/>
          <w:szCs w:val="28"/>
        </w:rPr>
        <w:t>разующие. Номенклатура оксидов. Физические и химические свойства окс</w:t>
      </w:r>
      <w:r w:rsidRPr="00F9068B">
        <w:rPr>
          <w:rFonts w:cs="Times New Roman"/>
          <w:color w:val="000000"/>
          <w:sz w:val="28"/>
          <w:szCs w:val="28"/>
        </w:rPr>
        <w:t>и</w:t>
      </w:r>
      <w:r w:rsidRPr="00F9068B">
        <w:rPr>
          <w:rFonts w:cs="Times New Roman"/>
          <w:color w:val="000000"/>
          <w:sz w:val="28"/>
          <w:szCs w:val="28"/>
        </w:rPr>
        <w:t>дов. Получение оксидов.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Основания. Классификация оснований: щёлочи и нерастворимые осн</w:t>
      </w:r>
      <w:r w:rsidRPr="00F9068B">
        <w:rPr>
          <w:rFonts w:cs="Times New Roman"/>
          <w:color w:val="000000"/>
          <w:sz w:val="28"/>
          <w:szCs w:val="28"/>
        </w:rPr>
        <w:t>о</w:t>
      </w:r>
      <w:r w:rsidRPr="00F9068B">
        <w:rPr>
          <w:rFonts w:cs="Times New Roman"/>
          <w:color w:val="000000"/>
          <w:sz w:val="28"/>
          <w:szCs w:val="28"/>
        </w:rPr>
        <w:t>вания. Номенклатура оснований. Физические и химические свойства осн</w:t>
      </w:r>
      <w:r w:rsidRPr="00F9068B">
        <w:rPr>
          <w:rFonts w:cs="Times New Roman"/>
          <w:color w:val="000000"/>
          <w:sz w:val="28"/>
          <w:szCs w:val="28"/>
        </w:rPr>
        <w:t>о</w:t>
      </w:r>
      <w:r w:rsidRPr="00F9068B">
        <w:rPr>
          <w:rFonts w:cs="Times New Roman"/>
          <w:color w:val="000000"/>
          <w:sz w:val="28"/>
          <w:szCs w:val="28"/>
        </w:rPr>
        <w:t>ваний. Получение оснований.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Кислоты. Классификация кислот. Номенклатура кислот. Физические и химические свойства кислот. Ряд активности металлов Н. Н. Бекетова. Пол</w:t>
      </w:r>
      <w:r w:rsidRPr="00F9068B">
        <w:rPr>
          <w:rFonts w:cs="Times New Roman"/>
          <w:color w:val="000000"/>
          <w:sz w:val="28"/>
          <w:szCs w:val="28"/>
        </w:rPr>
        <w:t>у</w:t>
      </w:r>
      <w:r w:rsidRPr="00F9068B">
        <w:rPr>
          <w:rFonts w:cs="Times New Roman"/>
          <w:color w:val="000000"/>
          <w:sz w:val="28"/>
          <w:szCs w:val="28"/>
        </w:rPr>
        <w:t>чение кислот.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Соли. Номенклатура солей. Физические и химические свойства солей. Получение солей.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Генетическая связь между классами неорганических соединений.</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b/>
          <w:color w:val="000000"/>
          <w:sz w:val="28"/>
          <w:szCs w:val="28"/>
        </w:rPr>
        <w:t>:</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качественное определение содержания кислорода в воздухе, получение, собирание, распознавание и изучение свойств кислорода, наблюдение вза</w:t>
      </w:r>
      <w:r w:rsidRPr="00F9068B">
        <w:rPr>
          <w:rFonts w:cs="Times New Roman"/>
          <w:color w:val="000000"/>
          <w:sz w:val="28"/>
          <w:szCs w:val="28"/>
        </w:rPr>
        <w:t>и</w:t>
      </w:r>
      <w:r w:rsidRPr="00F9068B">
        <w:rPr>
          <w:rFonts w:cs="Times New Roman"/>
          <w:color w:val="000000"/>
          <w:sz w:val="28"/>
          <w:szCs w:val="28"/>
        </w:rPr>
        <w:t>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w:t>
      </w:r>
      <w:r w:rsidRPr="00F9068B">
        <w:rPr>
          <w:rFonts w:cs="Times New Roman"/>
          <w:color w:val="000000"/>
          <w:sz w:val="28"/>
          <w:szCs w:val="28"/>
        </w:rPr>
        <w:t>и</w:t>
      </w:r>
      <w:r w:rsidRPr="00F9068B">
        <w:rPr>
          <w:rFonts w:cs="Times New Roman"/>
          <w:color w:val="000000"/>
          <w:sz w:val="28"/>
          <w:szCs w:val="28"/>
        </w:rPr>
        <w:t>деоматериалов), наблюдение образцов веществ количеством 1 моль, иссл</w:t>
      </w:r>
      <w:r w:rsidRPr="00F9068B">
        <w:rPr>
          <w:rFonts w:cs="Times New Roman"/>
          <w:color w:val="000000"/>
          <w:sz w:val="28"/>
          <w:szCs w:val="28"/>
        </w:rPr>
        <w:t>е</w:t>
      </w:r>
      <w:r w:rsidRPr="00F9068B">
        <w:rPr>
          <w:rFonts w:cs="Times New Roman"/>
          <w:color w:val="000000"/>
          <w:sz w:val="28"/>
          <w:szCs w:val="28"/>
        </w:rPr>
        <w:t>дование особенностей растворения веществ с различной растворимостью, приготовление растворов с определённой массовой долей растворённого в</w:t>
      </w:r>
      <w:r w:rsidRPr="00F9068B">
        <w:rPr>
          <w:rFonts w:cs="Times New Roman"/>
          <w:color w:val="000000"/>
          <w:sz w:val="28"/>
          <w:szCs w:val="28"/>
        </w:rPr>
        <w:t>е</w:t>
      </w:r>
      <w:r w:rsidRPr="00F9068B">
        <w:rPr>
          <w:rFonts w:cs="Times New Roman"/>
          <w:color w:val="000000"/>
          <w:sz w:val="28"/>
          <w:szCs w:val="28"/>
        </w:rPr>
        <w:t xml:space="preserve">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w:t>
      </w:r>
      <w:r w:rsidRPr="00F9068B">
        <w:rPr>
          <w:rFonts w:cs="Times New Roman"/>
          <w:color w:val="000000"/>
          <w:sz w:val="28"/>
          <w:szCs w:val="28"/>
        </w:rPr>
        <w:lastRenderedPageBreak/>
        <w:t>раствором серной кислоты, кислот с металлами, реакций нейтрализации, п</w:t>
      </w:r>
      <w:r w:rsidRPr="00F9068B">
        <w:rPr>
          <w:rFonts w:cs="Times New Roman"/>
          <w:color w:val="000000"/>
          <w:sz w:val="28"/>
          <w:szCs w:val="28"/>
        </w:rPr>
        <w:t>о</w:t>
      </w:r>
      <w:r w:rsidRPr="00F9068B">
        <w:rPr>
          <w:rFonts w:cs="Times New Roman"/>
          <w:color w:val="000000"/>
          <w:sz w:val="28"/>
          <w:szCs w:val="28"/>
        </w:rPr>
        <w:t>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Периодический закон и Периодическая система химических эл</w:t>
      </w:r>
      <w:r w:rsidRPr="00F9068B">
        <w:rPr>
          <w:rFonts w:cs="Times New Roman"/>
          <w:b/>
          <w:color w:val="000000"/>
          <w:sz w:val="28"/>
          <w:szCs w:val="28"/>
        </w:rPr>
        <w:t>е</w:t>
      </w:r>
      <w:r w:rsidRPr="00F9068B">
        <w:rPr>
          <w:rFonts w:cs="Times New Roman"/>
          <w:b/>
          <w:color w:val="000000"/>
          <w:sz w:val="28"/>
          <w:szCs w:val="28"/>
        </w:rPr>
        <w:t>ментов Д. И. Менделеева. Строение атомов. Химическая связь. Окисл</w:t>
      </w:r>
      <w:r w:rsidRPr="00F9068B">
        <w:rPr>
          <w:rFonts w:cs="Times New Roman"/>
          <w:b/>
          <w:color w:val="000000"/>
          <w:sz w:val="28"/>
          <w:szCs w:val="28"/>
        </w:rPr>
        <w:t>и</w:t>
      </w:r>
      <w:r w:rsidRPr="00F9068B">
        <w:rPr>
          <w:rFonts w:cs="Times New Roman"/>
          <w:b/>
          <w:color w:val="000000"/>
          <w:sz w:val="28"/>
          <w:szCs w:val="28"/>
        </w:rPr>
        <w:t>тельно-восстановительные реакции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Первые попытки классификации химических элементов. Понятие о группах сходных элементов (щелочные и щелочноземельные металлы, гал</w:t>
      </w:r>
      <w:r w:rsidRPr="00F9068B">
        <w:rPr>
          <w:rFonts w:cs="Times New Roman"/>
          <w:color w:val="000000"/>
          <w:sz w:val="28"/>
          <w:szCs w:val="28"/>
        </w:rPr>
        <w:t>о</w:t>
      </w:r>
      <w:r w:rsidRPr="00F9068B">
        <w:rPr>
          <w:rFonts w:cs="Times New Roman"/>
          <w:color w:val="000000"/>
          <w:sz w:val="28"/>
          <w:szCs w:val="28"/>
        </w:rPr>
        <w:t>гены, инертные газы). Элементы, которые образуют амфотерные оксиды и гидроксиды.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w:t>
      </w:r>
      <w:r w:rsidRPr="00F9068B">
        <w:rPr>
          <w:rFonts w:cs="Times New Roman"/>
          <w:color w:val="000000"/>
          <w:sz w:val="28"/>
          <w:szCs w:val="28"/>
        </w:rPr>
        <w:t>и</w:t>
      </w:r>
      <w:r w:rsidRPr="00F9068B">
        <w:rPr>
          <w:rFonts w:cs="Times New Roman"/>
          <w:color w:val="000000"/>
          <w:sz w:val="28"/>
          <w:szCs w:val="28"/>
        </w:rPr>
        <w:t>зический смысл порядкового номера, номеров периода и группы элемента.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атомов. Состав атомных ядер. Изотопы. Электроны. Строение электронных оболочек атомов первых 20 химических элементов Периодич</w:t>
      </w:r>
      <w:r w:rsidRPr="00F9068B">
        <w:rPr>
          <w:rFonts w:cs="Times New Roman"/>
          <w:color w:val="000000"/>
          <w:sz w:val="28"/>
          <w:szCs w:val="28"/>
        </w:rPr>
        <w:t>е</w:t>
      </w:r>
      <w:r w:rsidRPr="00F9068B">
        <w:rPr>
          <w:rFonts w:cs="Times New Roman"/>
          <w:color w:val="000000"/>
          <w:sz w:val="28"/>
          <w:szCs w:val="28"/>
        </w:rPr>
        <w:t>ской системы Д. И. Менделеева. Характеристика химического элемента по его положению в Периодической системе Д. И. Менделеева.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Закономерности изменения радиуса атомов химических элементов, м</w:t>
      </w:r>
      <w:r w:rsidRPr="00F9068B">
        <w:rPr>
          <w:rFonts w:cs="Times New Roman"/>
          <w:color w:val="000000"/>
          <w:sz w:val="28"/>
          <w:szCs w:val="28"/>
        </w:rPr>
        <w:t>е</w:t>
      </w:r>
      <w:r w:rsidRPr="00F9068B">
        <w:rPr>
          <w:rFonts w:cs="Times New Roman"/>
          <w:color w:val="000000"/>
          <w:sz w:val="28"/>
          <w:szCs w:val="28"/>
        </w:rPr>
        <w:t xml:space="preserve">таллических и неметаллических свойств по группам и периодам.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Химическая связь. Ковалентная (полярная и неполярная) связь. Эле</w:t>
      </w:r>
      <w:r w:rsidRPr="00F9068B">
        <w:rPr>
          <w:rFonts w:cs="Times New Roman"/>
          <w:color w:val="000000"/>
          <w:sz w:val="28"/>
          <w:szCs w:val="28"/>
        </w:rPr>
        <w:t>к</w:t>
      </w:r>
      <w:r w:rsidRPr="00F9068B">
        <w:rPr>
          <w:rFonts w:cs="Times New Roman"/>
          <w:color w:val="000000"/>
          <w:sz w:val="28"/>
          <w:szCs w:val="28"/>
        </w:rPr>
        <w:t>троотрицательность химических элементов. Ионная связь.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Степень окисления. Окислительно­-восстановительные реакции. Пр</w:t>
      </w:r>
      <w:r w:rsidRPr="00F9068B">
        <w:rPr>
          <w:rFonts w:cs="Times New Roman"/>
          <w:color w:val="000000"/>
          <w:sz w:val="28"/>
          <w:szCs w:val="28"/>
        </w:rPr>
        <w:t>о</w:t>
      </w:r>
      <w:r w:rsidRPr="00F9068B">
        <w:rPr>
          <w:rFonts w:cs="Times New Roman"/>
          <w:color w:val="000000"/>
          <w:sz w:val="28"/>
          <w:szCs w:val="28"/>
        </w:rPr>
        <w:t>цессы окисления и восстановления. Окислители и восстановители.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b/>
          <w:color w:val="000000"/>
          <w:sz w:val="28"/>
          <w:szCs w:val="28"/>
        </w:rPr>
        <w:t>:</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образцов веществ металлов и неметаллов, взаимодействие гидроксида цинка с растворами кислот и щелочей, проведение опытов, и</w:t>
      </w:r>
      <w:r w:rsidRPr="00F9068B">
        <w:rPr>
          <w:rFonts w:cs="Times New Roman"/>
          <w:color w:val="000000"/>
          <w:sz w:val="28"/>
          <w:szCs w:val="28"/>
        </w:rPr>
        <w:t>л</w:t>
      </w:r>
      <w:r w:rsidRPr="00F9068B">
        <w:rPr>
          <w:rFonts w:cs="Times New Roman"/>
          <w:color w:val="000000"/>
          <w:sz w:val="28"/>
          <w:szCs w:val="28"/>
        </w:rPr>
        <w:t>люстрирующих примеры окислительно-восстановительных реакций (горение, реакции разложения, соединения).</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Межпредметные связи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Реализация межпредметных связей при изучении химии в 8 классе ос</w:t>
      </w:r>
      <w:r w:rsidRPr="00F9068B">
        <w:rPr>
          <w:rFonts w:cs="Times New Roman"/>
          <w:color w:val="000000"/>
          <w:sz w:val="28"/>
          <w:szCs w:val="28"/>
        </w:rPr>
        <w:t>у</w:t>
      </w:r>
      <w:r w:rsidRPr="00F9068B">
        <w:rPr>
          <w:rFonts w:cs="Times New Roman"/>
          <w:color w:val="000000"/>
          <w:sz w:val="28"/>
          <w:szCs w:val="28"/>
        </w:rPr>
        <w:t>ществляется через использование как общих естественно-­научных понятий, так и понятий, являющихся системными для отдельных предметов ест</w:t>
      </w:r>
      <w:r w:rsidRPr="00F9068B">
        <w:rPr>
          <w:rFonts w:cs="Times New Roman"/>
          <w:color w:val="000000"/>
          <w:sz w:val="28"/>
          <w:szCs w:val="28"/>
        </w:rPr>
        <w:t>е</w:t>
      </w:r>
      <w:r w:rsidRPr="00F9068B">
        <w:rPr>
          <w:rFonts w:cs="Times New Roman"/>
          <w:color w:val="000000"/>
          <w:sz w:val="28"/>
          <w:szCs w:val="28"/>
        </w:rPr>
        <w:t>ственно­-научного цикла.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Общие естественно-­научные понятия: научный факт, гипотеза, теория, закон, анализ, синтез, классификация, периодичность, наблюдение, экспер</w:t>
      </w:r>
      <w:r w:rsidRPr="00F9068B">
        <w:rPr>
          <w:rFonts w:cs="Times New Roman"/>
          <w:color w:val="000000"/>
          <w:sz w:val="28"/>
          <w:szCs w:val="28"/>
        </w:rPr>
        <w:t>и</w:t>
      </w:r>
      <w:r w:rsidRPr="00F9068B">
        <w:rPr>
          <w:rFonts w:cs="Times New Roman"/>
          <w:color w:val="000000"/>
          <w:sz w:val="28"/>
          <w:szCs w:val="28"/>
        </w:rPr>
        <w:t>мент, моделирование, измерение, модель, явление.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Физика: материя, атом, электрон, протон, нейтрон, ион, нуклид, изотопы, радиоактивность, молекула, электрический заряд, вещество, тело, объём, а</w:t>
      </w:r>
      <w:r w:rsidRPr="00F9068B">
        <w:rPr>
          <w:rFonts w:cs="Times New Roman"/>
          <w:color w:val="000000"/>
          <w:sz w:val="28"/>
          <w:szCs w:val="28"/>
        </w:rPr>
        <w:t>г</w:t>
      </w:r>
      <w:r w:rsidRPr="00F9068B">
        <w:rPr>
          <w:rFonts w:cs="Times New Roman"/>
          <w:color w:val="000000"/>
          <w:sz w:val="28"/>
          <w:szCs w:val="28"/>
        </w:rPr>
        <w:t>регатное состояние вещества, газ, физические величины, единицы измерения, космос, планеты, звёзды, Солнце.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Биология: фотосинтез, дыхание, биосфера.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География: атмосфера, гидросфера, минералы, горные породы, полезные ископаемые, топливо, водные ресурсы.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Вещество и химическая реакция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Периодический закон. Периодическая система химических элементов Д. И. Менделеева. Строение атомов. Закономерности в изменении свойств х</w:t>
      </w:r>
      <w:r w:rsidRPr="00F9068B">
        <w:rPr>
          <w:rFonts w:cs="Times New Roman"/>
          <w:color w:val="000000"/>
          <w:sz w:val="28"/>
          <w:szCs w:val="28"/>
        </w:rPr>
        <w:t>и</w:t>
      </w:r>
      <w:r w:rsidRPr="00F9068B">
        <w:rPr>
          <w:rFonts w:cs="Times New Roman"/>
          <w:color w:val="000000"/>
          <w:sz w:val="28"/>
          <w:szCs w:val="28"/>
        </w:rPr>
        <w:t>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w:t>
      </w:r>
      <w:r w:rsidRPr="00F9068B">
        <w:rPr>
          <w:rFonts w:cs="Times New Roman"/>
          <w:color w:val="000000"/>
          <w:sz w:val="28"/>
          <w:szCs w:val="28"/>
        </w:rPr>
        <w:t>и</w:t>
      </w:r>
      <w:r w:rsidRPr="00F9068B">
        <w:rPr>
          <w:rFonts w:cs="Times New Roman"/>
          <w:color w:val="000000"/>
          <w:sz w:val="28"/>
          <w:szCs w:val="28"/>
        </w:rPr>
        <w:t>нений, генетическая связь неорганических веществ.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Классификация химических реакций по различным признакам (по числу и составу участвующих в реакции веществ, по тепловому эффекту, по изм</w:t>
      </w:r>
      <w:r w:rsidRPr="00F9068B">
        <w:rPr>
          <w:rFonts w:cs="Times New Roman"/>
          <w:color w:val="000000"/>
          <w:sz w:val="28"/>
          <w:szCs w:val="28"/>
        </w:rPr>
        <w:t>е</w:t>
      </w:r>
      <w:r w:rsidRPr="00F9068B">
        <w:rPr>
          <w:rFonts w:cs="Times New Roman"/>
          <w:color w:val="000000"/>
          <w:sz w:val="28"/>
          <w:szCs w:val="28"/>
        </w:rPr>
        <w:t>нению степеней окисления химических элементов, по обратимости, по уч</w:t>
      </w:r>
      <w:r w:rsidRPr="00F9068B">
        <w:rPr>
          <w:rFonts w:cs="Times New Roman"/>
          <w:color w:val="000000"/>
          <w:sz w:val="28"/>
          <w:szCs w:val="28"/>
        </w:rPr>
        <w:t>а</w:t>
      </w:r>
      <w:r w:rsidRPr="00F9068B">
        <w:rPr>
          <w:rFonts w:cs="Times New Roman"/>
          <w:color w:val="000000"/>
          <w:sz w:val="28"/>
          <w:szCs w:val="28"/>
        </w:rPr>
        <w:t>стию катализатора). Экзо- и эндотермические реакции, термохимические уравнения.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о скорости химической реакции. Понятие об обратимых и н</w:t>
      </w:r>
      <w:r w:rsidRPr="00F9068B">
        <w:rPr>
          <w:rFonts w:cs="Times New Roman"/>
          <w:color w:val="000000"/>
          <w:sz w:val="28"/>
          <w:szCs w:val="28"/>
        </w:rPr>
        <w:t>е</w:t>
      </w:r>
      <w:r w:rsidRPr="00F9068B">
        <w:rPr>
          <w:rFonts w:cs="Times New Roman"/>
          <w:color w:val="000000"/>
          <w:sz w:val="28"/>
          <w:szCs w:val="28"/>
        </w:rPr>
        <w:t>обратимых химических реакциях. Понятие о гомогенных и гетерогенных р</w:t>
      </w:r>
      <w:r w:rsidRPr="00F9068B">
        <w:rPr>
          <w:rFonts w:cs="Times New Roman"/>
          <w:color w:val="000000"/>
          <w:sz w:val="28"/>
          <w:szCs w:val="28"/>
        </w:rPr>
        <w:t>е</w:t>
      </w:r>
      <w:r w:rsidRPr="00F9068B">
        <w:rPr>
          <w:rFonts w:cs="Times New Roman"/>
          <w:color w:val="000000"/>
          <w:sz w:val="28"/>
          <w:szCs w:val="28"/>
        </w:rPr>
        <w:t>акциях. Понятие о катализе. Понятие о химическом равновесии. Факторы, влияющие на скорость химической реакции и положение химического ра</w:t>
      </w:r>
      <w:r w:rsidRPr="00F9068B">
        <w:rPr>
          <w:rFonts w:cs="Times New Roman"/>
          <w:color w:val="000000"/>
          <w:sz w:val="28"/>
          <w:szCs w:val="28"/>
        </w:rPr>
        <w:t>в</w:t>
      </w:r>
      <w:r w:rsidRPr="00F9068B">
        <w:rPr>
          <w:rFonts w:cs="Times New Roman"/>
          <w:color w:val="000000"/>
          <w:sz w:val="28"/>
          <w:szCs w:val="28"/>
        </w:rPr>
        <w:t>новесия.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Окислительно-восстановительные реакции, электронный баланс оки</w:t>
      </w:r>
      <w:r w:rsidRPr="00F9068B">
        <w:rPr>
          <w:rFonts w:cs="Times New Roman"/>
          <w:color w:val="000000"/>
          <w:sz w:val="28"/>
          <w:szCs w:val="28"/>
        </w:rPr>
        <w:t>с</w:t>
      </w:r>
      <w:r w:rsidRPr="00F9068B">
        <w:rPr>
          <w:rFonts w:cs="Times New Roman"/>
          <w:color w:val="000000"/>
          <w:sz w:val="28"/>
          <w:szCs w:val="28"/>
        </w:rPr>
        <w:t>лительно-восстановительной реакции. Составление уравнений окислител</w:t>
      </w:r>
      <w:r w:rsidRPr="00F9068B">
        <w:rPr>
          <w:rFonts w:cs="Times New Roman"/>
          <w:color w:val="000000"/>
          <w:sz w:val="28"/>
          <w:szCs w:val="28"/>
        </w:rPr>
        <w:t>ь</w:t>
      </w:r>
      <w:r w:rsidRPr="00F9068B">
        <w:rPr>
          <w:rFonts w:cs="Times New Roman"/>
          <w:color w:val="000000"/>
          <w:sz w:val="28"/>
          <w:szCs w:val="28"/>
        </w:rPr>
        <w:t>но­-восстановительных реакций с использованием метода электронного б</w:t>
      </w:r>
      <w:r w:rsidRPr="00F9068B">
        <w:rPr>
          <w:rFonts w:cs="Times New Roman"/>
          <w:color w:val="000000"/>
          <w:sz w:val="28"/>
          <w:szCs w:val="28"/>
        </w:rPr>
        <w:t>а</w:t>
      </w:r>
      <w:r w:rsidRPr="00F9068B">
        <w:rPr>
          <w:rFonts w:cs="Times New Roman"/>
          <w:color w:val="000000"/>
          <w:sz w:val="28"/>
          <w:szCs w:val="28"/>
        </w:rPr>
        <w:t>ланса.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Реакции ионного обмена. Условия протекания реакций ионного обмена, полные и сокращённые ионные уравнения реакций. Свойства кислот, осн</w:t>
      </w:r>
      <w:r w:rsidRPr="00F9068B">
        <w:rPr>
          <w:rFonts w:cs="Times New Roman"/>
          <w:color w:val="000000"/>
          <w:sz w:val="28"/>
          <w:szCs w:val="28"/>
        </w:rPr>
        <w:t>о</w:t>
      </w:r>
      <w:r w:rsidRPr="00F9068B">
        <w:rPr>
          <w:rFonts w:cs="Times New Roman"/>
          <w:color w:val="000000"/>
          <w:sz w:val="28"/>
          <w:szCs w:val="28"/>
        </w:rPr>
        <w:t>ваний и солей в свете представлений об электролитической диссоциации. Качественные реакции на ионы. Понятие о гидролизе солей.</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b/>
          <w:color w:val="000000"/>
          <w:sz w:val="28"/>
          <w:szCs w:val="28"/>
        </w:rPr>
        <w:t>:</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w:t>
      </w:r>
      <w:r w:rsidRPr="00F9068B">
        <w:rPr>
          <w:rFonts w:cs="Times New Roman"/>
          <w:color w:val="000000"/>
          <w:sz w:val="28"/>
          <w:szCs w:val="28"/>
        </w:rPr>
        <w:t>о</w:t>
      </w:r>
      <w:r w:rsidRPr="00F9068B">
        <w:rPr>
          <w:rFonts w:cs="Times New Roman"/>
          <w:color w:val="000000"/>
          <w:sz w:val="28"/>
          <w:szCs w:val="28"/>
        </w:rPr>
        <w:t>ров веществ, процесса диссоциации кислот, щелочей и солей (возможно и</w:t>
      </w:r>
      <w:r w:rsidRPr="00F9068B">
        <w:rPr>
          <w:rFonts w:cs="Times New Roman"/>
          <w:color w:val="000000"/>
          <w:sz w:val="28"/>
          <w:szCs w:val="28"/>
        </w:rPr>
        <w:t>с</w:t>
      </w:r>
      <w:r w:rsidRPr="00F9068B">
        <w:rPr>
          <w:rFonts w:cs="Times New Roman"/>
          <w:color w:val="000000"/>
          <w:sz w:val="28"/>
          <w:szCs w:val="28"/>
        </w:rPr>
        <w:t>пользование видео материалов), проведение опытов, иллюстрирующих пр</w:t>
      </w:r>
      <w:r w:rsidRPr="00F9068B">
        <w:rPr>
          <w:rFonts w:cs="Times New Roman"/>
          <w:color w:val="000000"/>
          <w:sz w:val="28"/>
          <w:szCs w:val="28"/>
        </w:rPr>
        <w:t>и</w:t>
      </w:r>
      <w:r w:rsidRPr="00F9068B">
        <w:rPr>
          <w:rFonts w:cs="Times New Roman"/>
          <w:color w:val="000000"/>
          <w:sz w:val="28"/>
          <w:szCs w:val="28"/>
        </w:rPr>
        <w:t>знаки протекания реакций ионного обмена (образование осадка, выделение газа, образование воды), опытов, иллюстрирующих примеры окислител</w:t>
      </w:r>
      <w:r w:rsidRPr="00F9068B">
        <w:rPr>
          <w:rFonts w:cs="Times New Roman"/>
          <w:color w:val="000000"/>
          <w:sz w:val="28"/>
          <w:szCs w:val="28"/>
        </w:rPr>
        <w:t>ь</w:t>
      </w:r>
      <w:r w:rsidRPr="00F9068B">
        <w:rPr>
          <w:rFonts w:cs="Times New Roman"/>
          <w:color w:val="000000"/>
          <w:sz w:val="28"/>
          <w:szCs w:val="28"/>
        </w:rPr>
        <w:t>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Неметаллы и их соединения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Общая характеристика галогенов. Особенности строения атомов, хара</w:t>
      </w:r>
      <w:r w:rsidRPr="00F9068B">
        <w:rPr>
          <w:rFonts w:cs="Times New Roman"/>
          <w:color w:val="000000"/>
          <w:sz w:val="28"/>
          <w:szCs w:val="28"/>
        </w:rPr>
        <w:t>к</w:t>
      </w:r>
      <w:r w:rsidRPr="00F9068B">
        <w:rPr>
          <w:rFonts w:cs="Times New Roman"/>
          <w:color w:val="000000"/>
          <w:sz w:val="28"/>
          <w:szCs w:val="28"/>
        </w:rPr>
        <w:t>терные степени окисления. Строение и физические свойства простых веществ – галогенов. Химические свойства на примере хлора (взаимодействие с м</w:t>
      </w:r>
      <w:r w:rsidRPr="00F9068B">
        <w:rPr>
          <w:rFonts w:cs="Times New Roman"/>
          <w:color w:val="000000"/>
          <w:sz w:val="28"/>
          <w:szCs w:val="28"/>
        </w:rPr>
        <w:t>е</w:t>
      </w:r>
      <w:r w:rsidRPr="00F9068B">
        <w:rPr>
          <w:rFonts w:cs="Times New Roman"/>
          <w:color w:val="000000"/>
          <w:sz w:val="28"/>
          <w:szCs w:val="28"/>
        </w:rPr>
        <w:t>таллами, неметаллами, щелочами). Хлороводород. Соляная кислота, хим</w:t>
      </w:r>
      <w:r w:rsidRPr="00F9068B">
        <w:rPr>
          <w:rFonts w:cs="Times New Roman"/>
          <w:color w:val="000000"/>
          <w:sz w:val="28"/>
          <w:szCs w:val="28"/>
        </w:rPr>
        <w:t>и</w:t>
      </w:r>
      <w:r w:rsidRPr="00F9068B">
        <w:rPr>
          <w:rFonts w:cs="Times New Roman"/>
          <w:color w:val="000000"/>
          <w:sz w:val="28"/>
          <w:szCs w:val="28"/>
        </w:rPr>
        <w:t>ческие свойства, получение, применение. Действие хлора и хлороводорода на организм человека. Важнейшие хлориды и их нахождение в природе.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w:t>
      </w:r>
      <w:r w:rsidRPr="00F9068B">
        <w:rPr>
          <w:rFonts w:cs="Times New Roman"/>
          <w:color w:val="000000"/>
          <w:sz w:val="28"/>
          <w:szCs w:val="28"/>
        </w:rPr>
        <w:t>и</w:t>
      </w:r>
      <w:r w:rsidRPr="00F9068B">
        <w:rPr>
          <w:rFonts w:cs="Times New Roman"/>
          <w:color w:val="000000"/>
          <w:sz w:val="28"/>
          <w:szCs w:val="28"/>
        </w:rPr>
        <w:t>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w:t>
      </w:r>
      <w:r w:rsidRPr="00F9068B">
        <w:rPr>
          <w:rFonts w:cs="Times New Roman"/>
          <w:color w:val="000000"/>
          <w:sz w:val="28"/>
          <w:szCs w:val="28"/>
        </w:rPr>
        <w:t>з</w:t>
      </w:r>
      <w:r w:rsidRPr="00F9068B">
        <w:rPr>
          <w:rFonts w:cs="Times New Roman"/>
          <w:color w:val="000000"/>
          <w:sz w:val="28"/>
          <w:szCs w:val="28"/>
        </w:rPr>
        <w:t>духа и водоёмов), способы его предотвращения.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w:t>
      </w:r>
      <w:r w:rsidRPr="00F9068B">
        <w:rPr>
          <w:rFonts w:cs="Times New Roman"/>
          <w:color w:val="000000"/>
          <w:sz w:val="28"/>
          <w:szCs w:val="28"/>
        </w:rPr>
        <w:t>с</w:t>
      </w:r>
      <w:r w:rsidRPr="00F9068B">
        <w:rPr>
          <w:rFonts w:cs="Times New Roman"/>
          <w:color w:val="000000"/>
          <w:sz w:val="28"/>
          <w:szCs w:val="28"/>
        </w:rPr>
        <w:t>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w:t>
      </w:r>
      <w:r w:rsidRPr="00F9068B">
        <w:rPr>
          <w:rFonts w:cs="Times New Roman"/>
          <w:color w:val="000000"/>
          <w:sz w:val="28"/>
          <w:szCs w:val="28"/>
        </w:rPr>
        <w:t>о</w:t>
      </w:r>
      <w:r w:rsidRPr="00F9068B">
        <w:rPr>
          <w:rFonts w:cs="Times New Roman"/>
          <w:color w:val="000000"/>
          <w:sz w:val="28"/>
          <w:szCs w:val="28"/>
        </w:rPr>
        <w:t>дификации фосфора, физические и химические свойства. Оксид фосфора (V) и фосфорная кислота, физические и химические свойства, получение. Испол</w:t>
      </w:r>
      <w:r w:rsidRPr="00F9068B">
        <w:rPr>
          <w:rFonts w:cs="Times New Roman"/>
          <w:color w:val="000000"/>
          <w:sz w:val="28"/>
          <w:szCs w:val="28"/>
        </w:rPr>
        <w:t>ь</w:t>
      </w:r>
      <w:r w:rsidRPr="00F9068B">
        <w:rPr>
          <w:rFonts w:cs="Times New Roman"/>
          <w:color w:val="000000"/>
          <w:sz w:val="28"/>
          <w:szCs w:val="28"/>
        </w:rPr>
        <w:t>зование фосфатов в качестве минеральных удобрений.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Общая характеристика элементов IVА-группы. Особенности строения атомов, характерные степени окисления. Углерод, аллотропные модифик</w:t>
      </w:r>
      <w:r w:rsidRPr="00F9068B">
        <w:rPr>
          <w:rFonts w:cs="Times New Roman"/>
          <w:color w:val="000000"/>
          <w:sz w:val="28"/>
          <w:szCs w:val="28"/>
        </w:rPr>
        <w:t>а</w:t>
      </w:r>
      <w:r w:rsidRPr="00F9068B">
        <w:rPr>
          <w:rFonts w:cs="Times New Roman"/>
          <w:color w:val="000000"/>
          <w:sz w:val="28"/>
          <w:szCs w:val="28"/>
        </w:rPr>
        <w:t>ции, распространение в природе, физические и химические свойства. А</w:t>
      </w:r>
      <w:r w:rsidRPr="00F9068B">
        <w:rPr>
          <w:rFonts w:cs="Times New Roman"/>
          <w:color w:val="000000"/>
          <w:sz w:val="28"/>
          <w:szCs w:val="28"/>
        </w:rPr>
        <w:t>д</w:t>
      </w:r>
      <w:r w:rsidRPr="00F9068B">
        <w:rPr>
          <w:rFonts w:cs="Times New Roman"/>
          <w:color w:val="000000"/>
          <w:sz w:val="28"/>
          <w:szCs w:val="28"/>
        </w:rPr>
        <w:t>сорбция. Круговорот углерода в природе. Оксиды углерода, их физические и химические свойства, действие на живые организмы, получение и примен</w:t>
      </w:r>
      <w:r w:rsidRPr="00F9068B">
        <w:rPr>
          <w:rFonts w:cs="Times New Roman"/>
          <w:color w:val="000000"/>
          <w:sz w:val="28"/>
          <w:szCs w:val="28"/>
        </w:rPr>
        <w:t>е</w:t>
      </w:r>
      <w:r w:rsidRPr="00F9068B">
        <w:rPr>
          <w:rFonts w:cs="Times New Roman"/>
          <w:color w:val="000000"/>
          <w:sz w:val="28"/>
          <w:szCs w:val="28"/>
        </w:rPr>
        <w:t>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w:t>
      </w:r>
      <w:r w:rsidRPr="00F9068B">
        <w:rPr>
          <w:rFonts w:cs="Times New Roman"/>
          <w:color w:val="000000"/>
          <w:sz w:val="28"/>
          <w:szCs w:val="28"/>
        </w:rPr>
        <w:t>е</w:t>
      </w:r>
      <w:r w:rsidRPr="00F9068B">
        <w:rPr>
          <w:rFonts w:cs="Times New Roman"/>
          <w:color w:val="000000"/>
          <w:sz w:val="28"/>
          <w:szCs w:val="28"/>
        </w:rPr>
        <w:t>ственная реакция на карбонат-ионы. Использование карбонатов в быту, м</w:t>
      </w:r>
      <w:r w:rsidRPr="00F9068B">
        <w:rPr>
          <w:rFonts w:cs="Times New Roman"/>
          <w:color w:val="000000"/>
          <w:sz w:val="28"/>
          <w:szCs w:val="28"/>
        </w:rPr>
        <w:t>е</w:t>
      </w:r>
      <w:r w:rsidRPr="00F9068B">
        <w:rPr>
          <w:rFonts w:cs="Times New Roman"/>
          <w:color w:val="000000"/>
          <w:sz w:val="28"/>
          <w:szCs w:val="28"/>
        </w:rPr>
        <w:t>дицине, промышленности и сельском хозяйстве.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w:t>
      </w:r>
      <w:r w:rsidRPr="00F9068B">
        <w:rPr>
          <w:rFonts w:cs="Times New Roman"/>
          <w:color w:val="000000"/>
          <w:sz w:val="28"/>
          <w:szCs w:val="28"/>
        </w:rPr>
        <w:t>о</w:t>
      </w:r>
      <w:r w:rsidRPr="00F9068B">
        <w:rPr>
          <w:rFonts w:cs="Times New Roman"/>
          <w:color w:val="000000"/>
          <w:sz w:val="28"/>
          <w:szCs w:val="28"/>
        </w:rPr>
        <w:t>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w:t>
      </w:r>
      <w:r w:rsidRPr="00F9068B">
        <w:rPr>
          <w:rFonts w:cs="Times New Roman"/>
          <w:color w:val="000000"/>
          <w:sz w:val="28"/>
          <w:szCs w:val="28"/>
        </w:rPr>
        <w:t>о</w:t>
      </w:r>
      <w:r w:rsidRPr="00F9068B">
        <w:rPr>
          <w:rFonts w:cs="Times New Roman"/>
          <w:color w:val="000000"/>
          <w:sz w:val="28"/>
          <w:szCs w:val="28"/>
        </w:rPr>
        <w:t>единений.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Кремний, его физические и химические свойства, получение и прим</w:t>
      </w:r>
      <w:r w:rsidRPr="00F9068B">
        <w:rPr>
          <w:rFonts w:cs="Times New Roman"/>
          <w:color w:val="000000"/>
          <w:sz w:val="28"/>
          <w:szCs w:val="28"/>
        </w:rPr>
        <w:t>е</w:t>
      </w:r>
      <w:r w:rsidRPr="00F9068B">
        <w:rPr>
          <w:rFonts w:cs="Times New Roman"/>
          <w:color w:val="000000"/>
          <w:sz w:val="28"/>
          <w:szCs w:val="28"/>
        </w:rPr>
        <w:t>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w:t>
      </w:r>
      <w:r w:rsidRPr="00F9068B">
        <w:rPr>
          <w:rFonts w:cs="Times New Roman"/>
          <w:color w:val="000000"/>
          <w:sz w:val="28"/>
          <w:szCs w:val="28"/>
        </w:rPr>
        <w:t>и</w:t>
      </w:r>
      <w:r w:rsidRPr="00F9068B">
        <w:rPr>
          <w:rFonts w:cs="Times New Roman"/>
          <w:color w:val="000000"/>
          <w:sz w:val="28"/>
          <w:szCs w:val="28"/>
        </w:rPr>
        <w:t>тельных материалов в повседневной жизни.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b/>
          <w:color w:val="000000"/>
          <w:sz w:val="28"/>
          <w:szCs w:val="28"/>
        </w:rPr>
        <w:t>:</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изучение образцов неорганических веществ, свойств соляной кислоты, проведение качественных реакций на хлорид-ионы и наблюдение признаков </w:t>
      </w:r>
      <w:r w:rsidRPr="00F9068B">
        <w:rPr>
          <w:rFonts w:cs="Times New Roman"/>
          <w:color w:val="000000"/>
          <w:sz w:val="28"/>
          <w:szCs w:val="28"/>
        </w:rPr>
        <w:lastRenderedPageBreak/>
        <w:t>их протекания, опыты, отражающие физические и химические свойства г</w:t>
      </w:r>
      <w:r w:rsidRPr="00F9068B">
        <w:rPr>
          <w:rFonts w:cs="Times New Roman"/>
          <w:color w:val="000000"/>
          <w:sz w:val="28"/>
          <w:szCs w:val="28"/>
        </w:rPr>
        <w:t>а</w:t>
      </w:r>
      <w:r w:rsidRPr="00F9068B">
        <w:rPr>
          <w:rFonts w:cs="Times New Roman"/>
          <w:color w:val="000000"/>
          <w:sz w:val="28"/>
          <w:szCs w:val="28"/>
        </w:rPr>
        <w:t>логенов и их соединений (возможно использование видеоматериалов), озн</w:t>
      </w:r>
      <w:r w:rsidRPr="00F9068B">
        <w:rPr>
          <w:rFonts w:cs="Times New Roman"/>
          <w:color w:val="000000"/>
          <w:sz w:val="28"/>
          <w:szCs w:val="28"/>
        </w:rPr>
        <w:t>а</w:t>
      </w:r>
      <w:r w:rsidRPr="00F9068B">
        <w:rPr>
          <w:rFonts w:cs="Times New Roman"/>
          <w:color w:val="000000"/>
          <w:sz w:val="28"/>
          <w:szCs w:val="28"/>
        </w:rPr>
        <w:t>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w:t>
      </w:r>
      <w:r w:rsidRPr="00F9068B">
        <w:rPr>
          <w:rFonts w:cs="Times New Roman"/>
          <w:color w:val="000000"/>
          <w:sz w:val="28"/>
          <w:szCs w:val="28"/>
        </w:rPr>
        <w:t>с</w:t>
      </w:r>
      <w:r w:rsidRPr="00F9068B">
        <w:rPr>
          <w:rFonts w:cs="Times New Roman"/>
          <w:color w:val="000000"/>
          <w:sz w:val="28"/>
          <w:szCs w:val="28"/>
        </w:rPr>
        <w:t>фат-ион и изучение признаков их протекания, взаимодействие концентрир</w:t>
      </w:r>
      <w:r w:rsidRPr="00F9068B">
        <w:rPr>
          <w:rFonts w:cs="Times New Roman"/>
          <w:color w:val="000000"/>
          <w:sz w:val="28"/>
          <w:szCs w:val="28"/>
        </w:rPr>
        <w:t>о</w:t>
      </w:r>
      <w:r w:rsidRPr="00F9068B">
        <w:rPr>
          <w:rFonts w:cs="Times New Roman"/>
          <w:color w:val="000000"/>
          <w:sz w:val="28"/>
          <w:szCs w:val="28"/>
        </w:rPr>
        <w:t>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Металлы и их соединения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Общая характеристика химических элементов – металлов на основании их положения в Периодической системе химических элементов Д. И. Ме</w:t>
      </w:r>
      <w:r w:rsidRPr="00F9068B">
        <w:rPr>
          <w:rFonts w:cs="Times New Roman"/>
          <w:color w:val="000000"/>
          <w:sz w:val="28"/>
          <w:szCs w:val="28"/>
        </w:rPr>
        <w:t>н</w:t>
      </w:r>
      <w:r w:rsidRPr="00F9068B">
        <w:rPr>
          <w:rFonts w:cs="Times New Roman"/>
          <w:color w:val="000000"/>
          <w:sz w:val="28"/>
          <w:szCs w:val="28"/>
        </w:rPr>
        <w:t>делеева и строения атомов. Строение металлов. Металлическая связь и м</w:t>
      </w:r>
      <w:r w:rsidRPr="00F9068B">
        <w:rPr>
          <w:rFonts w:cs="Times New Roman"/>
          <w:color w:val="000000"/>
          <w:sz w:val="28"/>
          <w:szCs w:val="28"/>
        </w:rPr>
        <w:t>е</w:t>
      </w:r>
      <w:r w:rsidRPr="00F9068B">
        <w:rPr>
          <w:rFonts w:cs="Times New Roman"/>
          <w:color w:val="000000"/>
          <w:sz w:val="28"/>
          <w:szCs w:val="28"/>
        </w:rPr>
        <w:t>таллическая кристаллическая решётка. Электрохимический ряд напряжений металлов. Физические и химические свойства металлов. Общие способы п</w:t>
      </w:r>
      <w:r w:rsidRPr="00F9068B">
        <w:rPr>
          <w:rFonts w:cs="Times New Roman"/>
          <w:color w:val="000000"/>
          <w:sz w:val="28"/>
          <w:szCs w:val="28"/>
        </w:rPr>
        <w:t>о</w:t>
      </w:r>
      <w:r w:rsidRPr="00F9068B">
        <w:rPr>
          <w:rFonts w:cs="Times New Roman"/>
          <w:color w:val="000000"/>
          <w:sz w:val="28"/>
          <w:szCs w:val="28"/>
        </w:rPr>
        <w:t>лучения металлов. Понятие о коррозии металлов, основные способы защиты их от коррозии. Сплавы (сталь, чугун, дюралюминий, бронза) и их примен</w:t>
      </w:r>
      <w:r w:rsidRPr="00F9068B">
        <w:rPr>
          <w:rFonts w:cs="Times New Roman"/>
          <w:color w:val="000000"/>
          <w:sz w:val="28"/>
          <w:szCs w:val="28"/>
        </w:rPr>
        <w:t>е</w:t>
      </w:r>
      <w:r w:rsidRPr="00F9068B">
        <w:rPr>
          <w:rFonts w:cs="Times New Roman"/>
          <w:color w:val="000000"/>
          <w:sz w:val="28"/>
          <w:szCs w:val="28"/>
        </w:rPr>
        <w:t>ние в быту и промышленности.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w:t>
      </w:r>
      <w:r w:rsidRPr="00F9068B">
        <w:rPr>
          <w:rFonts w:cs="Times New Roman"/>
          <w:color w:val="000000"/>
          <w:sz w:val="28"/>
          <w:szCs w:val="28"/>
        </w:rPr>
        <w:t>е</w:t>
      </w:r>
      <w:r w:rsidRPr="00F9068B">
        <w:rPr>
          <w:rFonts w:cs="Times New Roman"/>
          <w:color w:val="000000"/>
          <w:sz w:val="28"/>
          <w:szCs w:val="28"/>
        </w:rPr>
        <w:t>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Щелочноземельные металлы магний и кальций: положение в Период</w:t>
      </w:r>
      <w:r w:rsidRPr="00F9068B">
        <w:rPr>
          <w:rFonts w:cs="Times New Roman"/>
          <w:color w:val="000000"/>
          <w:sz w:val="28"/>
          <w:szCs w:val="28"/>
        </w:rPr>
        <w:t>и</w:t>
      </w:r>
      <w:r w:rsidRPr="00F9068B">
        <w:rPr>
          <w:rFonts w:cs="Times New Roman"/>
          <w:color w:val="000000"/>
          <w:sz w:val="28"/>
          <w:szCs w:val="28"/>
        </w:rPr>
        <w:t>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Алюминий: положение в Периодической системе химических элементов Д. И. Менделеева, строение атома, нахождение в природе. Физические и х</w:t>
      </w:r>
      <w:r w:rsidRPr="00F9068B">
        <w:rPr>
          <w:rFonts w:cs="Times New Roman"/>
          <w:color w:val="000000"/>
          <w:sz w:val="28"/>
          <w:szCs w:val="28"/>
        </w:rPr>
        <w:t>и</w:t>
      </w:r>
      <w:r w:rsidRPr="00F9068B">
        <w:rPr>
          <w:rFonts w:cs="Times New Roman"/>
          <w:color w:val="000000"/>
          <w:sz w:val="28"/>
          <w:szCs w:val="28"/>
        </w:rPr>
        <w:t>мические свойства алюминия. Амфотерные свойства оксида и гидроксида алюминия.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Железо: положение в Периодической системе химических элементов Д. И. Менделеева, строение атома, нахождение в природе. Физические и хим</w:t>
      </w:r>
      <w:r w:rsidRPr="00F9068B">
        <w:rPr>
          <w:rFonts w:cs="Times New Roman"/>
          <w:color w:val="000000"/>
          <w:sz w:val="28"/>
          <w:szCs w:val="28"/>
        </w:rPr>
        <w:t>и</w:t>
      </w:r>
      <w:r w:rsidRPr="00F9068B">
        <w:rPr>
          <w:rFonts w:cs="Times New Roman"/>
          <w:color w:val="000000"/>
          <w:sz w:val="28"/>
          <w:szCs w:val="28"/>
        </w:rPr>
        <w:t>ческие свойства железа. Оксиды, гидроксиды и соли железа (II) и железа (III), их состав, свойства и получение.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b/>
          <w:color w:val="000000"/>
          <w:sz w:val="28"/>
          <w:szCs w:val="28"/>
        </w:rPr>
        <w:t>:</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образцами металлов и сплавов, их физическими сво</w:t>
      </w:r>
      <w:r w:rsidRPr="00F9068B">
        <w:rPr>
          <w:rFonts w:cs="Times New Roman"/>
          <w:color w:val="000000"/>
          <w:sz w:val="28"/>
          <w:szCs w:val="28"/>
        </w:rPr>
        <w:t>й</w:t>
      </w:r>
      <w:r w:rsidRPr="00F9068B">
        <w:rPr>
          <w:rFonts w:cs="Times New Roman"/>
          <w:color w:val="000000"/>
          <w:sz w:val="28"/>
          <w:szCs w:val="28"/>
        </w:rPr>
        <w:t>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w:t>
      </w:r>
      <w:r w:rsidRPr="00F9068B">
        <w:rPr>
          <w:rFonts w:cs="Times New Roman"/>
          <w:color w:val="000000"/>
          <w:sz w:val="28"/>
          <w:szCs w:val="28"/>
        </w:rPr>
        <w:t>а</w:t>
      </w:r>
      <w:r w:rsidRPr="00F9068B">
        <w:rPr>
          <w:rFonts w:cs="Times New Roman"/>
          <w:color w:val="000000"/>
          <w:sz w:val="28"/>
          <w:szCs w:val="28"/>
        </w:rPr>
        <w:t>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Химия и окружающая среда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Вещества и материалы в повседневной жизни человека. Безопасное и</w:t>
      </w:r>
      <w:r w:rsidRPr="00F9068B">
        <w:rPr>
          <w:rFonts w:cs="Times New Roman"/>
          <w:color w:val="000000"/>
          <w:sz w:val="28"/>
          <w:szCs w:val="28"/>
        </w:rPr>
        <w:t>с</w:t>
      </w:r>
      <w:r w:rsidRPr="00F9068B">
        <w:rPr>
          <w:rFonts w:cs="Times New Roman"/>
          <w:color w:val="000000"/>
          <w:sz w:val="28"/>
          <w:szCs w:val="28"/>
        </w:rPr>
        <w:t>пользование веществ и химических реакций в быту. Первая помощь при х</w:t>
      </w:r>
      <w:r w:rsidRPr="00F9068B">
        <w:rPr>
          <w:rFonts w:cs="Times New Roman"/>
          <w:color w:val="000000"/>
          <w:sz w:val="28"/>
          <w:szCs w:val="28"/>
        </w:rPr>
        <w:t>и</w:t>
      </w:r>
      <w:r w:rsidRPr="00F9068B">
        <w:rPr>
          <w:rFonts w:cs="Times New Roman"/>
          <w:color w:val="000000"/>
          <w:sz w:val="28"/>
          <w:szCs w:val="28"/>
        </w:rPr>
        <w:t xml:space="preserve">мических ожогах и отравлениях.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образцов материалов (стекло, сплавы металлов, полимерные материалы).</w:t>
      </w:r>
    </w:p>
    <w:p w:rsidR="00777763" w:rsidRPr="00F9068B" w:rsidRDefault="00777763" w:rsidP="00777763">
      <w:pPr>
        <w:spacing w:after="0" w:line="264" w:lineRule="auto"/>
        <w:ind w:firstLine="600"/>
        <w:rPr>
          <w:rFonts w:cs="Times New Roman"/>
          <w:b/>
          <w:i/>
          <w:color w:val="000000"/>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Межпредметные связи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Реализация межпредметных связей при изучении химии в 9 классе ос</w:t>
      </w:r>
      <w:r w:rsidRPr="00F9068B">
        <w:rPr>
          <w:rFonts w:cs="Times New Roman"/>
          <w:color w:val="000000"/>
          <w:sz w:val="28"/>
          <w:szCs w:val="28"/>
        </w:rPr>
        <w:t>у</w:t>
      </w:r>
      <w:r w:rsidRPr="00F9068B">
        <w:rPr>
          <w:rFonts w:cs="Times New Roman"/>
          <w:color w:val="000000"/>
          <w:sz w:val="28"/>
          <w:szCs w:val="28"/>
        </w:rPr>
        <w:t>ществляется через использование как общих естественно-научных понятий, так и понятий, являющихся системными для отдельных предметов ест</w:t>
      </w:r>
      <w:r w:rsidRPr="00F9068B">
        <w:rPr>
          <w:rFonts w:cs="Times New Roman"/>
          <w:color w:val="000000"/>
          <w:sz w:val="28"/>
          <w:szCs w:val="28"/>
        </w:rPr>
        <w:t>е</w:t>
      </w:r>
      <w:r w:rsidRPr="00F9068B">
        <w:rPr>
          <w:rFonts w:cs="Times New Roman"/>
          <w:color w:val="000000"/>
          <w:sz w:val="28"/>
          <w:szCs w:val="28"/>
        </w:rPr>
        <w:t>ственно­-научного цикла.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Общие естественно-научные понятия: научный факт, гипотеза, закон, теория, анализ, синтез, классификация, периодичность, наблюдение, эксп</w:t>
      </w:r>
      <w:r w:rsidRPr="00F9068B">
        <w:rPr>
          <w:rFonts w:cs="Times New Roman"/>
          <w:color w:val="000000"/>
          <w:sz w:val="28"/>
          <w:szCs w:val="28"/>
        </w:rPr>
        <w:t>е</w:t>
      </w:r>
      <w:r w:rsidRPr="00F9068B">
        <w:rPr>
          <w:rFonts w:cs="Times New Roman"/>
          <w:color w:val="000000"/>
          <w:sz w:val="28"/>
          <w:szCs w:val="28"/>
        </w:rPr>
        <w:lastRenderedPageBreak/>
        <w:t xml:space="preserve">римент, моделирование, измерение, модель, явление, парниковый эффект, технология, материалы.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Физика: материя, атом, электрон, протон, нейтрон, ион, нуклид, изотопы, радиоактивность, молекула, электрический заряд, проводники, полупрово</w:t>
      </w:r>
      <w:r w:rsidRPr="00F9068B">
        <w:rPr>
          <w:rFonts w:cs="Times New Roman"/>
          <w:color w:val="000000"/>
          <w:sz w:val="28"/>
          <w:szCs w:val="28"/>
        </w:rPr>
        <w:t>д</w:t>
      </w:r>
      <w:r w:rsidRPr="00F9068B">
        <w:rPr>
          <w:rFonts w:cs="Times New Roman"/>
          <w:color w:val="000000"/>
          <w:sz w:val="28"/>
          <w:szCs w:val="28"/>
        </w:rPr>
        <w:t>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w:t>
      </w:r>
      <w:r w:rsidRPr="00F9068B">
        <w:rPr>
          <w:rFonts w:cs="Times New Roman"/>
          <w:color w:val="000000"/>
          <w:sz w:val="28"/>
          <w:szCs w:val="28"/>
        </w:rPr>
        <w:t>а</w:t>
      </w:r>
      <w:r w:rsidRPr="00F9068B">
        <w:rPr>
          <w:rFonts w:cs="Times New Roman"/>
          <w:color w:val="000000"/>
          <w:sz w:val="28"/>
          <w:szCs w:val="28"/>
        </w:rPr>
        <w:t>неты, звёзды, Солнце.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Биология: фотосинтез, дыхание, биосфера, экосистема, минеральные удобрения, микроэлементы, макроэлементы, питательные вещества.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География: атмосфера, гидросфера, минералы, горные породы, полезные ископаемые, топливо, водные ресурсы.</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bookmarkEnd w:id="179"/>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lastRenderedPageBreak/>
        <w:t>ПЛАНИРУЕМЫЕ РЕЗУЛЬТАТЫ ОСВОЕНИЯ ПРОГРАММЫ ПО ХИМИИ НА УРОВНЕ ОСНОВНОГО ОБЩЕГО ОБРАЗОВАНИЯ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ЛИЧНОСТНЫЕ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Личностные результаты освоения программы основного общего обр</w:t>
      </w:r>
      <w:r w:rsidRPr="00F9068B">
        <w:rPr>
          <w:rFonts w:cs="Times New Roman"/>
          <w:color w:val="000000"/>
          <w:sz w:val="28"/>
          <w:szCs w:val="28"/>
        </w:rPr>
        <w:t>а</w:t>
      </w:r>
      <w:r w:rsidRPr="00F9068B">
        <w:rPr>
          <w:rFonts w:cs="Times New Roman"/>
          <w:color w:val="000000"/>
          <w:sz w:val="28"/>
          <w:szCs w:val="28"/>
        </w:rPr>
        <w:t>зования достигаются в ходе обучения химии в единстве учебной и воспит</w:t>
      </w:r>
      <w:r w:rsidRPr="00F9068B">
        <w:rPr>
          <w:rFonts w:cs="Times New Roman"/>
          <w:color w:val="000000"/>
          <w:sz w:val="28"/>
          <w:szCs w:val="28"/>
        </w:rPr>
        <w:t>а</w:t>
      </w:r>
      <w:r w:rsidRPr="00F9068B">
        <w:rPr>
          <w:rFonts w:cs="Times New Roman"/>
          <w:color w:val="000000"/>
          <w:sz w:val="28"/>
          <w:szCs w:val="28"/>
        </w:rPr>
        <w:t>тельной деятельности в соответствии с традиционными российскими соци</w:t>
      </w:r>
      <w:r w:rsidRPr="00F9068B">
        <w:rPr>
          <w:rFonts w:cs="Times New Roman"/>
          <w:color w:val="000000"/>
          <w:sz w:val="28"/>
          <w:szCs w:val="28"/>
        </w:rPr>
        <w:t>о</w:t>
      </w:r>
      <w:r w:rsidRPr="00F9068B">
        <w:rPr>
          <w:rFonts w:cs="Times New Roman"/>
          <w:color w:val="000000"/>
          <w:sz w:val="28"/>
          <w:szCs w:val="28"/>
        </w:rPr>
        <w:t xml:space="preserve">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Личностные результаты отражают готовность обучающихся руково</w:t>
      </w:r>
      <w:r w:rsidRPr="00F9068B">
        <w:rPr>
          <w:rFonts w:cs="Times New Roman"/>
          <w:color w:val="000000"/>
          <w:sz w:val="28"/>
          <w:szCs w:val="28"/>
        </w:rPr>
        <w:t>д</w:t>
      </w:r>
      <w:r w:rsidRPr="00F9068B">
        <w:rPr>
          <w:rFonts w:cs="Times New Roman"/>
          <w:color w:val="000000"/>
          <w:sz w:val="28"/>
          <w:szCs w:val="28"/>
        </w:rPr>
        <w:t xml:space="preserve">ствоваться системой позитивных ценностных ориентаций и расширение опыта деятельности на её основе, в том числе в части: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1)</w:t>
      </w:r>
      <w:r w:rsidRPr="00F9068B">
        <w:rPr>
          <w:rFonts w:cs="Times New Roman"/>
          <w:color w:val="000000"/>
          <w:sz w:val="28"/>
          <w:szCs w:val="28"/>
        </w:rPr>
        <w:t xml:space="preserve"> </w:t>
      </w:r>
      <w:r w:rsidRPr="00F9068B">
        <w:rPr>
          <w:rFonts w:cs="Times New Roman"/>
          <w:b/>
          <w:color w:val="000000"/>
          <w:sz w:val="28"/>
          <w:szCs w:val="28"/>
        </w:rPr>
        <w:t>патриотического воспитания</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ценностного отношения к отечественному культурному, историческому и научному наследию, понимания значения химической науки в жизни с</w:t>
      </w:r>
      <w:r w:rsidRPr="00F9068B">
        <w:rPr>
          <w:rFonts w:cs="Times New Roman"/>
          <w:color w:val="000000"/>
          <w:sz w:val="28"/>
          <w:szCs w:val="28"/>
        </w:rPr>
        <w:t>о</w:t>
      </w:r>
      <w:r w:rsidRPr="00F9068B">
        <w:rPr>
          <w:rFonts w:cs="Times New Roman"/>
          <w:color w:val="000000"/>
          <w:sz w:val="28"/>
          <w:szCs w:val="28"/>
        </w:rPr>
        <w:t>временного общества, способности владеть достоверной информацией о п</w:t>
      </w:r>
      <w:r w:rsidRPr="00F9068B">
        <w:rPr>
          <w:rFonts w:cs="Times New Roman"/>
          <w:color w:val="000000"/>
          <w:sz w:val="28"/>
          <w:szCs w:val="28"/>
        </w:rPr>
        <w:t>е</w:t>
      </w:r>
      <w:r w:rsidRPr="00F9068B">
        <w:rPr>
          <w:rFonts w:cs="Times New Roman"/>
          <w:color w:val="000000"/>
          <w:sz w:val="28"/>
          <w:szCs w:val="28"/>
        </w:rPr>
        <w:t>редовых достижениях и открытиях мировой и отечественной химии, заинт</w:t>
      </w:r>
      <w:r w:rsidRPr="00F9068B">
        <w:rPr>
          <w:rFonts w:cs="Times New Roman"/>
          <w:color w:val="000000"/>
          <w:sz w:val="28"/>
          <w:szCs w:val="28"/>
        </w:rPr>
        <w:t>е</w:t>
      </w:r>
      <w:r w:rsidRPr="00F9068B">
        <w:rPr>
          <w:rFonts w:cs="Times New Roman"/>
          <w:color w:val="000000"/>
          <w:sz w:val="28"/>
          <w:szCs w:val="28"/>
        </w:rPr>
        <w:t>ресованности в научных знаниях об устройстве мира и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2)</w:t>
      </w:r>
      <w:r w:rsidRPr="00F9068B">
        <w:rPr>
          <w:rFonts w:cs="Times New Roman"/>
          <w:color w:val="000000"/>
          <w:sz w:val="28"/>
          <w:szCs w:val="28"/>
        </w:rPr>
        <w:t xml:space="preserve"> </w:t>
      </w:r>
      <w:r w:rsidRPr="00F9068B">
        <w:rPr>
          <w:rFonts w:cs="Times New Roman"/>
          <w:b/>
          <w:color w:val="000000"/>
          <w:sz w:val="28"/>
          <w:szCs w:val="28"/>
        </w:rPr>
        <w:t>гражданского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представления о социальных нормах и правилах межличностных отн</w:t>
      </w:r>
      <w:r w:rsidRPr="00F9068B">
        <w:rPr>
          <w:rFonts w:cs="Times New Roman"/>
          <w:color w:val="000000"/>
          <w:sz w:val="28"/>
          <w:szCs w:val="28"/>
        </w:rPr>
        <w:t>о</w:t>
      </w:r>
      <w:r w:rsidRPr="00F9068B">
        <w:rPr>
          <w:rFonts w:cs="Times New Roman"/>
          <w:color w:val="000000"/>
          <w:sz w:val="28"/>
          <w:szCs w:val="28"/>
        </w:rPr>
        <w:t>шений в коллективе, коммуникативной компетентности в общественно п</w:t>
      </w:r>
      <w:r w:rsidRPr="00F9068B">
        <w:rPr>
          <w:rFonts w:cs="Times New Roman"/>
          <w:color w:val="000000"/>
          <w:sz w:val="28"/>
          <w:szCs w:val="28"/>
        </w:rPr>
        <w:t>о</w:t>
      </w:r>
      <w:r w:rsidRPr="00F9068B">
        <w:rPr>
          <w:rFonts w:cs="Times New Roman"/>
          <w:color w:val="000000"/>
          <w:sz w:val="28"/>
          <w:szCs w:val="28"/>
        </w:rPr>
        <w:t>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w:t>
      </w:r>
      <w:r w:rsidRPr="00F9068B">
        <w:rPr>
          <w:rFonts w:cs="Times New Roman"/>
          <w:color w:val="000000"/>
          <w:sz w:val="28"/>
          <w:szCs w:val="28"/>
        </w:rPr>
        <w:t>о</w:t>
      </w:r>
      <w:r w:rsidRPr="00F9068B">
        <w:rPr>
          <w:rFonts w:cs="Times New Roman"/>
          <w:color w:val="000000"/>
          <w:sz w:val="28"/>
          <w:szCs w:val="28"/>
        </w:rPr>
        <w:t>мощи в процессе этой учебной деятельности, готовности оценивать своё п</w:t>
      </w:r>
      <w:r w:rsidRPr="00F9068B">
        <w:rPr>
          <w:rFonts w:cs="Times New Roman"/>
          <w:color w:val="000000"/>
          <w:sz w:val="28"/>
          <w:szCs w:val="28"/>
        </w:rPr>
        <w:t>о</w:t>
      </w:r>
      <w:r w:rsidRPr="00F9068B">
        <w:rPr>
          <w:rFonts w:cs="Times New Roman"/>
          <w:color w:val="000000"/>
          <w:sz w:val="28"/>
          <w:szCs w:val="28"/>
        </w:rPr>
        <w:t>ведение и поступки своих товарищей с позиции нравственных и правовых норм с учётом осознания последствий поступков;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3)</w:t>
      </w:r>
      <w:r w:rsidRPr="00F9068B">
        <w:rPr>
          <w:rFonts w:cs="Times New Roman"/>
          <w:color w:val="000000"/>
          <w:sz w:val="28"/>
          <w:szCs w:val="28"/>
        </w:rPr>
        <w:t xml:space="preserve"> </w:t>
      </w:r>
      <w:r w:rsidRPr="00F9068B">
        <w:rPr>
          <w:rFonts w:cs="Times New Roman"/>
          <w:b/>
          <w:color w:val="000000"/>
          <w:sz w:val="28"/>
          <w:szCs w:val="28"/>
        </w:rPr>
        <w:t>ценности научного познания</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w:t>
      </w:r>
      <w:r w:rsidRPr="00F9068B">
        <w:rPr>
          <w:rFonts w:cs="Times New Roman"/>
          <w:color w:val="000000"/>
          <w:sz w:val="28"/>
          <w:szCs w:val="28"/>
        </w:rPr>
        <w:t>и</w:t>
      </w:r>
      <w:r w:rsidRPr="00F9068B">
        <w:rPr>
          <w:rFonts w:cs="Times New Roman"/>
          <w:color w:val="000000"/>
          <w:sz w:val="28"/>
          <w:szCs w:val="28"/>
        </w:rPr>
        <w:t xml:space="preserve">родной средой, о роли химии в познании этих закономерностей;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w:t>
      </w:r>
      <w:r w:rsidRPr="00F9068B">
        <w:rPr>
          <w:rFonts w:cs="Times New Roman"/>
          <w:color w:val="000000"/>
          <w:sz w:val="28"/>
          <w:szCs w:val="28"/>
        </w:rPr>
        <w:lastRenderedPageBreak/>
        <w:t>навыков самостоятельной работы с учебными текстами, справочной литер</w:t>
      </w:r>
      <w:r w:rsidRPr="00F9068B">
        <w:rPr>
          <w:rFonts w:cs="Times New Roman"/>
          <w:color w:val="000000"/>
          <w:sz w:val="28"/>
          <w:szCs w:val="28"/>
        </w:rPr>
        <w:t>а</w:t>
      </w:r>
      <w:r w:rsidRPr="00F9068B">
        <w:rPr>
          <w:rFonts w:cs="Times New Roman"/>
          <w:color w:val="000000"/>
          <w:sz w:val="28"/>
          <w:szCs w:val="28"/>
        </w:rPr>
        <w:t>турой, доступными техническими средствами информационных технологий;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интерес к обучению и познанию, любознательность, готовность и сп</w:t>
      </w:r>
      <w:r w:rsidRPr="00F9068B">
        <w:rPr>
          <w:rFonts w:cs="Times New Roman"/>
          <w:color w:val="000000"/>
          <w:sz w:val="28"/>
          <w:szCs w:val="28"/>
        </w:rPr>
        <w:t>о</w:t>
      </w:r>
      <w:r w:rsidRPr="00F9068B">
        <w:rPr>
          <w:rFonts w:cs="Times New Roman"/>
          <w:color w:val="000000"/>
          <w:sz w:val="28"/>
          <w:szCs w:val="28"/>
        </w:rPr>
        <w:t>собность к самообразованию, проектной и исследовательской деятельности, к осознанному выбору направленности и уровня обучения в дальнейшем;</w:t>
      </w:r>
    </w:p>
    <w:p w:rsidR="00777763" w:rsidRPr="00F9068B" w:rsidRDefault="00777763" w:rsidP="00777763">
      <w:pPr>
        <w:spacing w:after="0" w:line="264" w:lineRule="auto"/>
        <w:ind w:firstLine="600"/>
        <w:rPr>
          <w:rFonts w:cs="Times New Roman"/>
          <w:sz w:val="28"/>
          <w:szCs w:val="28"/>
        </w:rPr>
      </w:pPr>
      <w:bookmarkStart w:id="180" w:name="_Toc138318759"/>
      <w:bookmarkEnd w:id="180"/>
      <w:r w:rsidRPr="00F9068B">
        <w:rPr>
          <w:rFonts w:cs="Times New Roman"/>
          <w:b/>
          <w:color w:val="000000"/>
          <w:sz w:val="28"/>
          <w:szCs w:val="28"/>
        </w:rPr>
        <w:t>4)</w:t>
      </w:r>
      <w:r w:rsidRPr="00F9068B">
        <w:rPr>
          <w:rFonts w:cs="Times New Roman"/>
          <w:color w:val="000000"/>
          <w:sz w:val="28"/>
          <w:szCs w:val="28"/>
        </w:rPr>
        <w:t xml:space="preserve"> </w:t>
      </w:r>
      <w:r w:rsidRPr="00F9068B">
        <w:rPr>
          <w:rFonts w:cs="Times New Roman"/>
          <w:b/>
          <w:color w:val="000000"/>
          <w:sz w:val="28"/>
          <w:szCs w:val="28"/>
        </w:rPr>
        <w:t>формирования культуры здоровья</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ценности жизни, ответственного отношения к своему здор</w:t>
      </w:r>
      <w:r w:rsidRPr="00F9068B">
        <w:rPr>
          <w:rFonts w:cs="Times New Roman"/>
          <w:color w:val="000000"/>
          <w:sz w:val="28"/>
          <w:szCs w:val="28"/>
        </w:rPr>
        <w:t>о</w:t>
      </w:r>
      <w:r w:rsidRPr="00F9068B">
        <w:rPr>
          <w:rFonts w:cs="Times New Roman"/>
          <w:color w:val="000000"/>
          <w:sz w:val="28"/>
          <w:szCs w:val="28"/>
        </w:rPr>
        <w:t>вью, установки на здоровый образ жизни, осознание последствий и неприятие вредных привычек (употребления алкоголя, наркотиков, курения), необх</w:t>
      </w:r>
      <w:r w:rsidRPr="00F9068B">
        <w:rPr>
          <w:rFonts w:cs="Times New Roman"/>
          <w:color w:val="000000"/>
          <w:sz w:val="28"/>
          <w:szCs w:val="28"/>
        </w:rPr>
        <w:t>о</w:t>
      </w:r>
      <w:r w:rsidRPr="00F9068B">
        <w:rPr>
          <w:rFonts w:cs="Times New Roman"/>
          <w:color w:val="000000"/>
          <w:sz w:val="28"/>
          <w:szCs w:val="28"/>
        </w:rPr>
        <w:t>димости соблюдения правил безопасности при обращении с химическими веществами в быту и реальной жизни;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5)</w:t>
      </w:r>
      <w:r w:rsidRPr="00F9068B">
        <w:rPr>
          <w:rFonts w:cs="Times New Roman"/>
          <w:color w:val="000000"/>
          <w:sz w:val="28"/>
          <w:szCs w:val="28"/>
        </w:rPr>
        <w:t xml:space="preserve"> </w:t>
      </w:r>
      <w:r w:rsidRPr="00F9068B">
        <w:rPr>
          <w:rFonts w:cs="Times New Roman"/>
          <w:b/>
          <w:color w:val="000000"/>
          <w:sz w:val="28"/>
          <w:szCs w:val="28"/>
        </w:rPr>
        <w:t>трудового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w:t>
      </w:r>
      <w:r w:rsidRPr="00F9068B">
        <w:rPr>
          <w:rFonts w:cs="Times New Roman"/>
          <w:color w:val="000000"/>
          <w:sz w:val="28"/>
          <w:szCs w:val="28"/>
        </w:rPr>
        <w:t>ь</w:t>
      </w:r>
      <w:r w:rsidRPr="00F9068B">
        <w:rPr>
          <w:rFonts w:cs="Times New Roman"/>
          <w:color w:val="000000"/>
          <w:sz w:val="28"/>
          <w:szCs w:val="28"/>
        </w:rPr>
        <w:t>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6)</w:t>
      </w:r>
      <w:r w:rsidRPr="00F9068B">
        <w:rPr>
          <w:rFonts w:cs="Times New Roman"/>
          <w:color w:val="000000"/>
          <w:sz w:val="28"/>
          <w:szCs w:val="28"/>
        </w:rPr>
        <w:t xml:space="preserve"> </w:t>
      </w:r>
      <w:r w:rsidRPr="00F9068B">
        <w:rPr>
          <w:rFonts w:cs="Times New Roman"/>
          <w:b/>
          <w:color w:val="000000"/>
          <w:sz w:val="28"/>
          <w:szCs w:val="28"/>
        </w:rPr>
        <w:t>экологического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экологически целесообразное отношение к природе как источнику жизни на Земле, основе её существования, понимание ценности здорового и бе</w:t>
      </w:r>
      <w:r w:rsidRPr="00F9068B">
        <w:rPr>
          <w:rFonts w:cs="Times New Roman"/>
          <w:color w:val="000000"/>
          <w:sz w:val="28"/>
          <w:szCs w:val="28"/>
        </w:rPr>
        <w:t>з</w:t>
      </w:r>
      <w:r w:rsidRPr="00F9068B">
        <w:rPr>
          <w:rFonts w:cs="Times New Roman"/>
          <w:color w:val="000000"/>
          <w:sz w:val="28"/>
          <w:szCs w:val="28"/>
        </w:rPr>
        <w:t>опасного образа жизни, ответственное отношение к собственному физич</w:t>
      </w:r>
      <w:r w:rsidRPr="00F9068B">
        <w:rPr>
          <w:rFonts w:cs="Times New Roman"/>
          <w:color w:val="000000"/>
          <w:sz w:val="28"/>
          <w:szCs w:val="28"/>
        </w:rPr>
        <w:t>е</w:t>
      </w:r>
      <w:r w:rsidRPr="00F9068B">
        <w:rPr>
          <w:rFonts w:cs="Times New Roman"/>
          <w:color w:val="000000"/>
          <w:sz w:val="28"/>
          <w:szCs w:val="28"/>
        </w:rPr>
        <w:t>скому и психическому здоровью, осознание ценности соблюдения правил безопасного поведения при работе с веществами, а также в ситуациях, угр</w:t>
      </w:r>
      <w:r w:rsidRPr="00F9068B">
        <w:rPr>
          <w:rFonts w:cs="Times New Roman"/>
          <w:color w:val="000000"/>
          <w:sz w:val="28"/>
          <w:szCs w:val="28"/>
        </w:rPr>
        <w:t>о</w:t>
      </w:r>
      <w:r w:rsidRPr="00F9068B">
        <w:rPr>
          <w:rFonts w:cs="Times New Roman"/>
          <w:color w:val="000000"/>
          <w:sz w:val="28"/>
          <w:szCs w:val="28"/>
        </w:rPr>
        <w:t>жающих здоровью и жизни людей;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w:t>
      </w:r>
      <w:r w:rsidRPr="00F9068B">
        <w:rPr>
          <w:rFonts w:cs="Times New Roman"/>
          <w:color w:val="000000"/>
          <w:sz w:val="28"/>
          <w:szCs w:val="28"/>
        </w:rPr>
        <w:t>и</w:t>
      </w:r>
      <w:r w:rsidRPr="00F9068B">
        <w:rPr>
          <w:rFonts w:cs="Times New Roman"/>
          <w:color w:val="000000"/>
          <w:sz w:val="28"/>
          <w:szCs w:val="28"/>
        </w:rPr>
        <w:t>ческих проблем и путей их решения посредством методов химии, экологич</w:t>
      </w:r>
      <w:r w:rsidRPr="00F9068B">
        <w:rPr>
          <w:rFonts w:cs="Times New Roman"/>
          <w:color w:val="000000"/>
          <w:sz w:val="28"/>
          <w:szCs w:val="28"/>
        </w:rPr>
        <w:t>е</w:t>
      </w:r>
      <w:r w:rsidRPr="00F9068B">
        <w:rPr>
          <w:rFonts w:cs="Times New Roman"/>
          <w:color w:val="000000"/>
          <w:sz w:val="28"/>
          <w:szCs w:val="28"/>
        </w:rPr>
        <w:t>ского мышления, умения руководствоваться им в познавательной, коммун</w:t>
      </w:r>
      <w:r w:rsidRPr="00F9068B">
        <w:rPr>
          <w:rFonts w:cs="Times New Roman"/>
          <w:color w:val="000000"/>
          <w:sz w:val="28"/>
          <w:szCs w:val="28"/>
        </w:rPr>
        <w:t>и</w:t>
      </w:r>
      <w:r w:rsidRPr="00F9068B">
        <w:rPr>
          <w:rFonts w:cs="Times New Roman"/>
          <w:color w:val="000000"/>
          <w:sz w:val="28"/>
          <w:szCs w:val="28"/>
        </w:rPr>
        <w:t>кативной и социальной практике.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составе метапредметных результатов выделяют значимые для фо</w:t>
      </w:r>
      <w:r w:rsidRPr="00F9068B">
        <w:rPr>
          <w:rFonts w:cs="Times New Roman"/>
          <w:color w:val="000000"/>
          <w:sz w:val="28"/>
          <w:szCs w:val="28"/>
        </w:rPr>
        <w:t>р</w:t>
      </w:r>
      <w:r w:rsidRPr="00F9068B">
        <w:rPr>
          <w:rFonts w:cs="Times New Roman"/>
          <w:color w:val="000000"/>
          <w:sz w:val="28"/>
          <w:szCs w:val="28"/>
        </w:rPr>
        <w:t>мирования мировоззрения общенаучные понятия (закон, теория, принцип, гипотеза, факт, система, процесс, эксперимент и другое.), которые использ</w:t>
      </w:r>
      <w:r w:rsidRPr="00F9068B">
        <w:rPr>
          <w:rFonts w:cs="Times New Roman"/>
          <w:color w:val="000000"/>
          <w:sz w:val="28"/>
          <w:szCs w:val="28"/>
        </w:rPr>
        <w:t>у</w:t>
      </w:r>
      <w:r w:rsidRPr="00F9068B">
        <w:rPr>
          <w:rFonts w:cs="Times New Roman"/>
          <w:color w:val="000000"/>
          <w:sz w:val="28"/>
          <w:szCs w:val="28"/>
        </w:rPr>
        <w:t>ются в естественно-научных учебных предметах и позволяют на основе зн</w:t>
      </w:r>
      <w:r w:rsidRPr="00F9068B">
        <w:rPr>
          <w:rFonts w:cs="Times New Roman"/>
          <w:color w:val="000000"/>
          <w:sz w:val="28"/>
          <w:szCs w:val="28"/>
        </w:rPr>
        <w:t>а</w:t>
      </w:r>
      <w:r w:rsidRPr="00F9068B">
        <w:rPr>
          <w:rFonts w:cs="Times New Roman"/>
          <w:color w:val="000000"/>
          <w:sz w:val="28"/>
          <w:szCs w:val="28"/>
        </w:rPr>
        <w:t>ний из этих предметов формировать представление о целостной научной картине мира, и универсальные учебные действия (познавательные, комм</w:t>
      </w:r>
      <w:r w:rsidRPr="00F9068B">
        <w:rPr>
          <w:rFonts w:cs="Times New Roman"/>
          <w:color w:val="000000"/>
          <w:sz w:val="28"/>
          <w:szCs w:val="28"/>
        </w:rPr>
        <w:t>у</w:t>
      </w:r>
      <w:r w:rsidRPr="00F9068B">
        <w:rPr>
          <w:rFonts w:cs="Times New Roman"/>
          <w:color w:val="000000"/>
          <w:sz w:val="28"/>
          <w:szCs w:val="28"/>
        </w:rPr>
        <w:lastRenderedPageBreak/>
        <w:t xml:space="preserve">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Познавательные универсальные учебные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логические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применять в процессе познания понятия (предметные и мет</w:t>
      </w:r>
      <w:r w:rsidRPr="00F9068B">
        <w:rPr>
          <w:rFonts w:cs="Times New Roman"/>
          <w:color w:val="000000"/>
          <w:sz w:val="28"/>
          <w:szCs w:val="28"/>
        </w:rPr>
        <w:t>а</w:t>
      </w:r>
      <w:r w:rsidRPr="00F9068B">
        <w:rPr>
          <w:rFonts w:cs="Times New Roman"/>
          <w:color w:val="000000"/>
          <w:sz w:val="28"/>
          <w:szCs w:val="28"/>
        </w:rPr>
        <w:t>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w:t>
      </w:r>
      <w:r w:rsidRPr="00F9068B">
        <w:rPr>
          <w:rFonts w:cs="Times New Roman"/>
          <w:color w:val="000000"/>
          <w:sz w:val="28"/>
          <w:szCs w:val="28"/>
        </w:rPr>
        <w:t>и</w:t>
      </w:r>
      <w:r w:rsidRPr="00F9068B">
        <w:rPr>
          <w:rFonts w:cs="Times New Roman"/>
          <w:color w:val="000000"/>
          <w:sz w:val="28"/>
          <w:szCs w:val="28"/>
        </w:rPr>
        <w:t>мической реакции – при решении учебно-познавательных задач, с учётом этих модельных представлений выявлять и характеризовать существенные пр</w:t>
      </w:r>
      <w:r w:rsidRPr="00F9068B">
        <w:rPr>
          <w:rFonts w:cs="Times New Roman"/>
          <w:color w:val="000000"/>
          <w:sz w:val="28"/>
          <w:szCs w:val="28"/>
        </w:rPr>
        <w:t>и</w:t>
      </w:r>
      <w:r w:rsidRPr="00F9068B">
        <w:rPr>
          <w:rFonts w:cs="Times New Roman"/>
          <w:color w:val="000000"/>
          <w:sz w:val="28"/>
          <w:szCs w:val="28"/>
        </w:rPr>
        <w:t>знаки изучаемых объектов – химических веществ и химических реакций, выявлять общие закономерности, причинно-следственные связи и против</w:t>
      </w:r>
      <w:r w:rsidRPr="00F9068B">
        <w:rPr>
          <w:rFonts w:cs="Times New Roman"/>
          <w:color w:val="000000"/>
          <w:sz w:val="28"/>
          <w:szCs w:val="28"/>
        </w:rPr>
        <w:t>о</w:t>
      </w:r>
      <w:r w:rsidRPr="00F9068B">
        <w:rPr>
          <w:rFonts w:cs="Times New Roman"/>
          <w:color w:val="000000"/>
          <w:sz w:val="28"/>
          <w:szCs w:val="28"/>
        </w:rPr>
        <w:t>речия в изучаемых процессах и явлениях.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приобретение опыта по планированию, организации и проведению уч</w:t>
      </w:r>
      <w:r w:rsidRPr="00F9068B">
        <w:rPr>
          <w:rFonts w:cs="Times New Roman"/>
          <w:color w:val="000000"/>
          <w:sz w:val="28"/>
          <w:szCs w:val="28"/>
        </w:rPr>
        <w:t>е</w:t>
      </w:r>
      <w:r w:rsidRPr="00F9068B">
        <w:rPr>
          <w:rFonts w:cs="Times New Roman"/>
          <w:color w:val="000000"/>
          <w:sz w:val="28"/>
          <w:szCs w:val="28"/>
        </w:rPr>
        <w:t>нических экспериментов, умение наблюдать за ходом процесса, самосто</w:t>
      </w:r>
      <w:r w:rsidRPr="00F9068B">
        <w:rPr>
          <w:rFonts w:cs="Times New Roman"/>
          <w:color w:val="000000"/>
          <w:sz w:val="28"/>
          <w:szCs w:val="28"/>
        </w:rPr>
        <w:t>я</w:t>
      </w:r>
      <w:r w:rsidRPr="00F9068B">
        <w:rPr>
          <w:rFonts w:cs="Times New Roman"/>
          <w:color w:val="000000"/>
          <w:sz w:val="28"/>
          <w:szCs w:val="28"/>
        </w:rPr>
        <w:t>тельно прогнозировать его результат, формулировать обобщения и выводы по результатам проведённого опыта, исследования, составлять отчёт о прод</w:t>
      </w:r>
      <w:r w:rsidRPr="00F9068B">
        <w:rPr>
          <w:rFonts w:cs="Times New Roman"/>
          <w:color w:val="000000"/>
          <w:sz w:val="28"/>
          <w:szCs w:val="28"/>
        </w:rPr>
        <w:t>е</w:t>
      </w:r>
      <w:r w:rsidRPr="00F9068B">
        <w:rPr>
          <w:rFonts w:cs="Times New Roman"/>
          <w:color w:val="000000"/>
          <w:sz w:val="28"/>
          <w:szCs w:val="28"/>
        </w:rPr>
        <w:t>ланной работе.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Работа с информацией: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выбирать, анализировать и интерпретировать информацию ра</w:t>
      </w:r>
      <w:r w:rsidRPr="00F9068B">
        <w:rPr>
          <w:rFonts w:cs="Times New Roman"/>
          <w:color w:val="000000"/>
          <w:sz w:val="28"/>
          <w:szCs w:val="28"/>
        </w:rPr>
        <w:t>з</w:t>
      </w:r>
      <w:r w:rsidRPr="00F9068B">
        <w:rPr>
          <w:rFonts w:cs="Times New Roman"/>
          <w:color w:val="000000"/>
          <w:sz w:val="28"/>
          <w:szCs w:val="28"/>
        </w:rPr>
        <w:t>личных видов и форм представления, получаемую из разных источников (научно-популярная литература химического содержания, справочные пос</w:t>
      </w:r>
      <w:r w:rsidRPr="00F9068B">
        <w:rPr>
          <w:rFonts w:cs="Times New Roman"/>
          <w:color w:val="000000"/>
          <w:sz w:val="28"/>
          <w:szCs w:val="28"/>
        </w:rPr>
        <w:t>о</w:t>
      </w:r>
      <w:r w:rsidRPr="00F9068B">
        <w:rPr>
          <w:rFonts w:cs="Times New Roman"/>
          <w:color w:val="000000"/>
          <w:sz w:val="28"/>
          <w:szCs w:val="28"/>
        </w:rPr>
        <w:t>бия, ресурсы Интернета), критически оценивать противоречивую и недост</w:t>
      </w:r>
      <w:r w:rsidRPr="00F9068B">
        <w:rPr>
          <w:rFonts w:cs="Times New Roman"/>
          <w:color w:val="000000"/>
          <w:sz w:val="28"/>
          <w:szCs w:val="28"/>
        </w:rPr>
        <w:t>о</w:t>
      </w:r>
      <w:r w:rsidRPr="00F9068B">
        <w:rPr>
          <w:rFonts w:cs="Times New Roman"/>
          <w:color w:val="000000"/>
          <w:sz w:val="28"/>
          <w:szCs w:val="28"/>
        </w:rPr>
        <w:t>верную информацию;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w:t>
      </w:r>
      <w:r w:rsidRPr="00F9068B">
        <w:rPr>
          <w:rFonts w:cs="Times New Roman"/>
          <w:color w:val="000000"/>
          <w:sz w:val="28"/>
          <w:szCs w:val="28"/>
        </w:rPr>
        <w:lastRenderedPageBreak/>
        <w:t>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w:t>
      </w:r>
      <w:r w:rsidRPr="00F9068B">
        <w:rPr>
          <w:rFonts w:cs="Times New Roman"/>
          <w:color w:val="000000"/>
          <w:sz w:val="28"/>
          <w:szCs w:val="28"/>
        </w:rPr>
        <w:t>у</w:t>
      </w:r>
      <w:r w:rsidRPr="00F9068B">
        <w:rPr>
          <w:rFonts w:cs="Times New Roman"/>
          <w:color w:val="000000"/>
          <w:sz w:val="28"/>
          <w:szCs w:val="28"/>
        </w:rPr>
        <w:t>гими формами графики и их комбинациями;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использовать и анализировать в процессе учебной и исследов</w:t>
      </w:r>
      <w:r w:rsidRPr="00F9068B">
        <w:rPr>
          <w:rFonts w:cs="Times New Roman"/>
          <w:color w:val="000000"/>
          <w:sz w:val="28"/>
          <w:szCs w:val="28"/>
        </w:rPr>
        <w:t>а</w:t>
      </w:r>
      <w:r w:rsidRPr="00F9068B">
        <w:rPr>
          <w:rFonts w:cs="Times New Roman"/>
          <w:color w:val="000000"/>
          <w:sz w:val="28"/>
          <w:szCs w:val="28"/>
        </w:rPr>
        <w:t>тельской деятельности информацию о влиянии промышленности, сельского хозяйства и транспорта на состояние окружающей природной среды.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умения задавать вопросы (в ходе диалога и (или) дискуссии) по существу обсуждаемой темы, формулировать свои предложения относительно выпо</w:t>
      </w:r>
      <w:r w:rsidRPr="00F9068B">
        <w:rPr>
          <w:rFonts w:cs="Times New Roman"/>
          <w:color w:val="000000"/>
          <w:sz w:val="28"/>
          <w:szCs w:val="28"/>
        </w:rPr>
        <w:t>л</w:t>
      </w:r>
      <w:r w:rsidRPr="00F9068B">
        <w:rPr>
          <w:rFonts w:cs="Times New Roman"/>
          <w:color w:val="000000"/>
          <w:sz w:val="28"/>
          <w:szCs w:val="28"/>
        </w:rPr>
        <w:t>нения предложенной задачи;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умения представлять полученные результаты познавательной деятел</w:t>
      </w:r>
      <w:r w:rsidRPr="00F9068B">
        <w:rPr>
          <w:rFonts w:cs="Times New Roman"/>
          <w:color w:val="000000"/>
          <w:sz w:val="28"/>
          <w:szCs w:val="28"/>
        </w:rPr>
        <w:t>ь</w:t>
      </w:r>
      <w:r w:rsidRPr="00F9068B">
        <w:rPr>
          <w:rFonts w:cs="Times New Roman"/>
          <w:color w:val="000000"/>
          <w:sz w:val="28"/>
          <w:szCs w:val="28"/>
        </w:rPr>
        <w:t>ности в устных и письменных текстах; делать презентацию результатов в</w:t>
      </w:r>
      <w:r w:rsidRPr="00F9068B">
        <w:rPr>
          <w:rFonts w:cs="Times New Roman"/>
          <w:color w:val="000000"/>
          <w:sz w:val="28"/>
          <w:szCs w:val="28"/>
        </w:rPr>
        <w:t>ы</w:t>
      </w:r>
      <w:r w:rsidRPr="00F9068B">
        <w:rPr>
          <w:rFonts w:cs="Times New Roman"/>
          <w:color w:val="000000"/>
          <w:sz w:val="28"/>
          <w:szCs w:val="28"/>
        </w:rPr>
        <w:t>полнения химического эксперимента (лабораторного опыта, лабораторной работы по исследованию свойств веществ, учебного проекта);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умения учебного сотрудничества со сверстниками в совместной позн</w:t>
      </w:r>
      <w:r w:rsidRPr="00F9068B">
        <w:rPr>
          <w:rFonts w:cs="Times New Roman"/>
          <w:color w:val="000000"/>
          <w:sz w:val="28"/>
          <w:szCs w:val="28"/>
        </w:rPr>
        <w:t>а</w:t>
      </w:r>
      <w:r w:rsidRPr="00F9068B">
        <w:rPr>
          <w:rFonts w:cs="Times New Roman"/>
          <w:color w:val="000000"/>
          <w:sz w:val="28"/>
          <w:szCs w:val="28"/>
        </w:rPr>
        <w:t>вательной и исследовательской деятельности при решении возникающих проблем на основе учёта общих интересов и согласования позиций (обсу</w:t>
      </w:r>
      <w:r w:rsidRPr="00F9068B">
        <w:rPr>
          <w:rFonts w:cs="Times New Roman"/>
          <w:color w:val="000000"/>
          <w:sz w:val="28"/>
          <w:szCs w:val="28"/>
        </w:rPr>
        <w:t>ж</w:t>
      </w:r>
      <w:r w:rsidRPr="00F9068B">
        <w:rPr>
          <w:rFonts w:cs="Times New Roman"/>
          <w:color w:val="000000"/>
          <w:sz w:val="28"/>
          <w:szCs w:val="28"/>
        </w:rPr>
        <w:t>дения, обмен мнениями, «мозговые штурмы», координация совместных де</w:t>
      </w:r>
      <w:r w:rsidRPr="00F9068B">
        <w:rPr>
          <w:rFonts w:cs="Times New Roman"/>
          <w:color w:val="000000"/>
          <w:sz w:val="28"/>
          <w:szCs w:val="28"/>
        </w:rPr>
        <w:t>й</w:t>
      </w:r>
      <w:r w:rsidRPr="00F9068B">
        <w:rPr>
          <w:rFonts w:cs="Times New Roman"/>
          <w:color w:val="000000"/>
          <w:sz w:val="28"/>
          <w:szCs w:val="28"/>
        </w:rPr>
        <w:t>ствий, определение критериев по оценке качества выполненной работы и другие).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Регулятивные универсальные учебные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w:t>
      </w:r>
      <w:r w:rsidRPr="00F9068B">
        <w:rPr>
          <w:rFonts w:cs="Times New Roman"/>
          <w:color w:val="000000"/>
          <w:sz w:val="28"/>
          <w:szCs w:val="28"/>
        </w:rPr>
        <w:t>д</w:t>
      </w:r>
      <w:r w:rsidRPr="00F9068B">
        <w:rPr>
          <w:rFonts w:cs="Times New Roman"/>
          <w:color w:val="000000"/>
          <w:sz w:val="28"/>
          <w:szCs w:val="28"/>
        </w:rPr>
        <w:t>ложенный алгоритм действий при выполнении заданий с учётом получения новых знаний об изучаемых объектах – веществах и реакциях, оценивать с</w:t>
      </w:r>
      <w:r w:rsidRPr="00F9068B">
        <w:rPr>
          <w:rFonts w:cs="Times New Roman"/>
          <w:color w:val="000000"/>
          <w:sz w:val="28"/>
          <w:szCs w:val="28"/>
        </w:rPr>
        <w:t>о</w:t>
      </w:r>
      <w:r w:rsidRPr="00F9068B">
        <w:rPr>
          <w:rFonts w:cs="Times New Roman"/>
          <w:color w:val="000000"/>
          <w:sz w:val="28"/>
          <w:szCs w:val="28"/>
        </w:rPr>
        <w:t>ответствие полученного результата заявленной цели, умение использовать и анализировать контексты, предлагаемые в условии заданий.</w:t>
      </w:r>
      <w:bookmarkStart w:id="181" w:name="_Toc138318760"/>
      <w:bookmarkStart w:id="182" w:name="_Toc134720971"/>
      <w:bookmarkEnd w:id="181"/>
      <w:bookmarkEnd w:id="182"/>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ПРЕДМЕТНЫЕ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составе предметных результатов по освоению обязательного соде</w:t>
      </w:r>
      <w:r w:rsidRPr="00F9068B">
        <w:rPr>
          <w:rFonts w:cs="Times New Roman"/>
          <w:color w:val="000000"/>
          <w:sz w:val="28"/>
          <w:szCs w:val="28"/>
        </w:rPr>
        <w:t>р</w:t>
      </w:r>
      <w:r w:rsidRPr="00F9068B">
        <w:rPr>
          <w:rFonts w:cs="Times New Roman"/>
          <w:color w:val="000000"/>
          <w:sz w:val="28"/>
          <w:szCs w:val="28"/>
        </w:rPr>
        <w:t>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w:t>
      </w:r>
      <w:r w:rsidRPr="00F9068B">
        <w:rPr>
          <w:rFonts w:cs="Times New Roman"/>
          <w:color w:val="000000"/>
          <w:sz w:val="28"/>
          <w:szCs w:val="28"/>
        </w:rPr>
        <w:t>о</w:t>
      </w:r>
      <w:r w:rsidRPr="00F9068B">
        <w:rPr>
          <w:rFonts w:cs="Times New Roman"/>
          <w:color w:val="000000"/>
          <w:sz w:val="28"/>
          <w:szCs w:val="28"/>
        </w:rPr>
        <w:t xml:space="preserve">лучению нового знания, его интерпретации, преобразованию и применению в различных учебных и новых ситуациях.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К концу обучения в</w:t>
      </w:r>
      <w:r w:rsidRPr="00F9068B">
        <w:rPr>
          <w:rFonts w:cs="Times New Roman"/>
          <w:b/>
          <w:color w:val="000000"/>
          <w:sz w:val="28"/>
          <w:szCs w:val="28"/>
        </w:rPr>
        <w:t xml:space="preserve"> 8 классе</w:t>
      </w:r>
      <w:r w:rsidRPr="00F9068B">
        <w:rPr>
          <w:rFonts w:cs="Times New Roman"/>
          <w:color w:val="000000"/>
          <w:sz w:val="28"/>
          <w:szCs w:val="28"/>
        </w:rPr>
        <w:t xml:space="preserve"> предметные результаты на базовом уровне должны отражать сформированность у обучающихся умений:</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w:t>
      </w:r>
      <w:r w:rsidRPr="00F9068B">
        <w:rPr>
          <w:rFonts w:cs="Times New Roman"/>
          <w:color w:val="000000"/>
          <w:sz w:val="28"/>
          <w:szCs w:val="28"/>
        </w:rPr>
        <w:t>е</w:t>
      </w:r>
      <w:r w:rsidRPr="00F9068B">
        <w:rPr>
          <w:rFonts w:cs="Times New Roman"/>
          <w:color w:val="000000"/>
          <w:sz w:val="28"/>
          <w:szCs w:val="28"/>
        </w:rPr>
        <w:t>на, экзо- и эндотермические реакции, тепловой эффект реакции, ядро атома, электронный слой атома, атомная орбиталь, радиус атома, х</w:t>
      </w:r>
      <w:r w:rsidRPr="00F9068B">
        <w:rPr>
          <w:rFonts w:cs="Times New Roman"/>
          <w:color w:val="000000"/>
          <w:sz w:val="28"/>
          <w:szCs w:val="28"/>
        </w:rPr>
        <w:t>и</w:t>
      </w:r>
      <w:r w:rsidRPr="00F9068B">
        <w:rPr>
          <w:rFonts w:cs="Times New Roman"/>
          <w:color w:val="000000"/>
          <w:sz w:val="28"/>
          <w:szCs w:val="28"/>
        </w:rPr>
        <w:t>мическая связь, полярная и неполярная ковалентная связь, ионная связь, ион, катион, анион, раствор, массовая доля вещества (процен</w:t>
      </w:r>
      <w:r w:rsidRPr="00F9068B">
        <w:rPr>
          <w:rFonts w:cs="Times New Roman"/>
          <w:color w:val="000000"/>
          <w:sz w:val="28"/>
          <w:szCs w:val="28"/>
        </w:rPr>
        <w:t>т</w:t>
      </w:r>
      <w:r w:rsidRPr="00F9068B">
        <w:rPr>
          <w:rFonts w:cs="Times New Roman"/>
          <w:color w:val="000000"/>
          <w:sz w:val="28"/>
          <w:szCs w:val="28"/>
        </w:rPr>
        <w:t>ная концентрация) в растворе;</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иллюстрировать взаимосвязь основных химических понятий и пр</w:t>
      </w:r>
      <w:r w:rsidRPr="00F9068B">
        <w:rPr>
          <w:rFonts w:cs="Times New Roman"/>
          <w:color w:val="000000"/>
          <w:sz w:val="28"/>
          <w:szCs w:val="28"/>
        </w:rPr>
        <w:t>и</w:t>
      </w:r>
      <w:r w:rsidRPr="00F9068B">
        <w:rPr>
          <w:rFonts w:cs="Times New Roman"/>
          <w:color w:val="000000"/>
          <w:sz w:val="28"/>
          <w:szCs w:val="28"/>
        </w:rPr>
        <w:t>менять эти понятия при описании веществ и их превращений;</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использовать химическую символику для составления формул в</w:t>
      </w:r>
      <w:r w:rsidRPr="00F9068B">
        <w:rPr>
          <w:rFonts w:cs="Times New Roman"/>
          <w:color w:val="000000"/>
          <w:sz w:val="28"/>
          <w:szCs w:val="28"/>
        </w:rPr>
        <w:t>е</w:t>
      </w:r>
      <w:r w:rsidRPr="00F9068B">
        <w:rPr>
          <w:rFonts w:cs="Times New Roman"/>
          <w:color w:val="000000"/>
          <w:sz w:val="28"/>
          <w:szCs w:val="28"/>
        </w:rPr>
        <w:t>ществ и уравнений химических реакций;</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определять валентность атомов элементов в бинарных соединениях, степень окисления элементов в бинарных соединениях, принадле</w:t>
      </w:r>
      <w:r w:rsidRPr="00F9068B">
        <w:rPr>
          <w:rFonts w:cs="Times New Roman"/>
          <w:color w:val="000000"/>
          <w:sz w:val="28"/>
          <w:szCs w:val="28"/>
        </w:rPr>
        <w:t>ж</w:t>
      </w:r>
      <w:r w:rsidRPr="00F9068B">
        <w:rPr>
          <w:rFonts w:cs="Times New Roman"/>
          <w:color w:val="000000"/>
          <w:sz w:val="28"/>
          <w:szCs w:val="28"/>
        </w:rPr>
        <w:t>ность веществ к определённому классу соединений по формулам, вид химической связи (ковалентная и ионная) в неорганических соед</w:t>
      </w:r>
      <w:r w:rsidRPr="00F9068B">
        <w:rPr>
          <w:rFonts w:cs="Times New Roman"/>
          <w:color w:val="000000"/>
          <w:sz w:val="28"/>
          <w:szCs w:val="28"/>
        </w:rPr>
        <w:t>и</w:t>
      </w:r>
      <w:r w:rsidRPr="00F9068B">
        <w:rPr>
          <w:rFonts w:cs="Times New Roman"/>
          <w:color w:val="000000"/>
          <w:sz w:val="28"/>
          <w:szCs w:val="28"/>
        </w:rPr>
        <w:t>нениях;</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раскрывать смысл Периодического закона Д. И. Менделеева: демо</w:t>
      </w:r>
      <w:r w:rsidRPr="00F9068B">
        <w:rPr>
          <w:rFonts w:cs="Times New Roman"/>
          <w:color w:val="000000"/>
          <w:sz w:val="28"/>
          <w:szCs w:val="28"/>
        </w:rPr>
        <w:t>н</w:t>
      </w:r>
      <w:r w:rsidRPr="00F9068B">
        <w:rPr>
          <w:rFonts w:cs="Times New Roman"/>
          <w:color w:val="000000"/>
          <w:sz w:val="28"/>
          <w:szCs w:val="28"/>
        </w:rPr>
        <w:t>стрировать понимание периодической зависимости свойств химич</w:t>
      </w:r>
      <w:r w:rsidRPr="00F9068B">
        <w:rPr>
          <w:rFonts w:cs="Times New Roman"/>
          <w:color w:val="000000"/>
          <w:sz w:val="28"/>
          <w:szCs w:val="28"/>
        </w:rPr>
        <w:t>е</w:t>
      </w:r>
      <w:r w:rsidRPr="00F9068B">
        <w:rPr>
          <w:rFonts w:cs="Times New Roman"/>
          <w:color w:val="000000"/>
          <w:sz w:val="28"/>
          <w:szCs w:val="28"/>
        </w:rPr>
        <w:t>ских элементов от их положения в Периодической системе, законов сохранения массы веществ, постоянства состава, ато</w:t>
      </w:r>
      <w:r w:rsidRPr="00F9068B">
        <w:rPr>
          <w:rFonts w:cs="Times New Roman"/>
          <w:color w:val="000000"/>
          <w:sz w:val="28"/>
          <w:szCs w:val="28"/>
        </w:rPr>
        <w:t>м</w:t>
      </w:r>
      <w:r w:rsidRPr="00F9068B">
        <w:rPr>
          <w:rFonts w:cs="Times New Roman"/>
          <w:color w:val="000000"/>
          <w:sz w:val="28"/>
          <w:szCs w:val="28"/>
        </w:rPr>
        <w:t>но­-молекулярного учения, закона Авогадро;</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описывать и характеризовать табличную форму Периодической с</w:t>
      </w:r>
      <w:r w:rsidRPr="00F9068B">
        <w:rPr>
          <w:rFonts w:cs="Times New Roman"/>
          <w:color w:val="000000"/>
          <w:sz w:val="28"/>
          <w:szCs w:val="28"/>
        </w:rPr>
        <w:t>и</w:t>
      </w:r>
      <w:r w:rsidRPr="00F9068B">
        <w:rPr>
          <w:rFonts w:cs="Times New Roman"/>
          <w:color w:val="000000"/>
          <w:sz w:val="28"/>
          <w:szCs w:val="28"/>
        </w:rPr>
        <w:t>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w:t>
      </w:r>
      <w:r w:rsidRPr="00F9068B">
        <w:rPr>
          <w:rFonts w:cs="Times New Roman"/>
          <w:color w:val="000000"/>
          <w:sz w:val="28"/>
          <w:szCs w:val="28"/>
        </w:rPr>
        <w:t>е</w:t>
      </w:r>
      <w:r w:rsidRPr="00F9068B">
        <w:rPr>
          <w:rFonts w:cs="Times New Roman"/>
          <w:color w:val="000000"/>
          <w:sz w:val="28"/>
          <w:szCs w:val="28"/>
        </w:rPr>
        <w:t>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lastRenderedPageBreak/>
        <w:t>классифицировать химические элементы, неорганические вещества, химические реакции (по числу и составу участвующих в реакции в</w:t>
      </w:r>
      <w:r w:rsidRPr="00F9068B">
        <w:rPr>
          <w:rFonts w:cs="Times New Roman"/>
          <w:color w:val="000000"/>
          <w:sz w:val="28"/>
          <w:szCs w:val="28"/>
        </w:rPr>
        <w:t>е</w:t>
      </w:r>
      <w:r w:rsidRPr="00F9068B">
        <w:rPr>
          <w:rFonts w:cs="Times New Roman"/>
          <w:color w:val="000000"/>
          <w:sz w:val="28"/>
          <w:szCs w:val="28"/>
        </w:rPr>
        <w:t>ществ, по тепловому эффекту);</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прогнозировать свойства веществ в зависимости от их качественного состава, возможности протекания химических превращений в ра</w:t>
      </w:r>
      <w:r w:rsidRPr="00F9068B">
        <w:rPr>
          <w:rFonts w:cs="Times New Roman"/>
          <w:color w:val="000000"/>
          <w:sz w:val="28"/>
          <w:szCs w:val="28"/>
        </w:rPr>
        <w:t>з</w:t>
      </w:r>
      <w:r w:rsidRPr="00F9068B">
        <w:rPr>
          <w:rFonts w:cs="Times New Roman"/>
          <w:color w:val="000000"/>
          <w:sz w:val="28"/>
          <w:szCs w:val="28"/>
        </w:rPr>
        <w:t>личных условиях;</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вычислять относительную молекулярную и молярную массы веществ, массовую долю химического элемента по формуле соединения, ма</w:t>
      </w:r>
      <w:r w:rsidRPr="00F9068B">
        <w:rPr>
          <w:rFonts w:cs="Times New Roman"/>
          <w:color w:val="000000"/>
          <w:sz w:val="28"/>
          <w:szCs w:val="28"/>
        </w:rPr>
        <w:t>с</w:t>
      </w:r>
      <w:r w:rsidRPr="00F9068B">
        <w:rPr>
          <w:rFonts w:cs="Times New Roman"/>
          <w:color w:val="000000"/>
          <w:sz w:val="28"/>
          <w:szCs w:val="28"/>
        </w:rPr>
        <w:t>совую долю вещества в растворе, проводить расчёты по уравнению химической реакции;</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применять основные операции мыслительной деятельности – анализ и синтез, сравнение, обобщение, систематизацию, классификацию, в</w:t>
      </w:r>
      <w:r w:rsidRPr="00F9068B">
        <w:rPr>
          <w:rFonts w:cs="Times New Roman"/>
          <w:color w:val="000000"/>
          <w:sz w:val="28"/>
          <w:szCs w:val="28"/>
        </w:rPr>
        <w:t>ы</w:t>
      </w:r>
      <w:r w:rsidRPr="00F9068B">
        <w:rPr>
          <w:rFonts w:cs="Times New Roman"/>
          <w:color w:val="000000"/>
          <w:sz w:val="28"/>
          <w:szCs w:val="28"/>
        </w:rPr>
        <w:t>явление причинно-­следственных связей – для изучения свойств в</w:t>
      </w:r>
      <w:r w:rsidRPr="00F9068B">
        <w:rPr>
          <w:rFonts w:cs="Times New Roman"/>
          <w:color w:val="000000"/>
          <w:sz w:val="28"/>
          <w:szCs w:val="28"/>
        </w:rPr>
        <w:t>е</w:t>
      </w:r>
      <w:r w:rsidRPr="00F9068B">
        <w:rPr>
          <w:rFonts w:cs="Times New Roman"/>
          <w:color w:val="000000"/>
          <w:sz w:val="28"/>
          <w:szCs w:val="28"/>
        </w:rPr>
        <w:t>ществ и химических реакций, естественно-научные методы познания – наблюдение, измерение, моделирование, эксперимент (реальный и мысленный);</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следовать правилам пользования химической посудой и лаборато</w:t>
      </w:r>
      <w:r w:rsidRPr="00F9068B">
        <w:rPr>
          <w:rFonts w:cs="Times New Roman"/>
          <w:color w:val="000000"/>
          <w:sz w:val="28"/>
          <w:szCs w:val="28"/>
        </w:rPr>
        <w:t>р</w:t>
      </w:r>
      <w:r w:rsidRPr="00F9068B">
        <w:rPr>
          <w:rFonts w:cs="Times New Roman"/>
          <w:color w:val="000000"/>
          <w:sz w:val="28"/>
          <w:szCs w:val="28"/>
        </w:rPr>
        <w:t>ным оборудованием, а также правилам обращения с веществами в соответствии с инструкциями по выполнению лабораторных хим</w:t>
      </w:r>
      <w:r w:rsidRPr="00F9068B">
        <w:rPr>
          <w:rFonts w:cs="Times New Roman"/>
          <w:color w:val="000000"/>
          <w:sz w:val="28"/>
          <w:szCs w:val="28"/>
        </w:rPr>
        <w:t>и</w:t>
      </w:r>
      <w:r w:rsidRPr="00F9068B">
        <w:rPr>
          <w:rFonts w:cs="Times New Roman"/>
          <w:color w:val="000000"/>
          <w:sz w:val="28"/>
          <w:szCs w:val="28"/>
        </w:rPr>
        <w:t>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 концу обучения в</w:t>
      </w:r>
      <w:r w:rsidRPr="00F9068B">
        <w:rPr>
          <w:rFonts w:cs="Times New Roman"/>
          <w:b/>
          <w:color w:val="000000"/>
          <w:sz w:val="28"/>
          <w:szCs w:val="28"/>
        </w:rPr>
        <w:t xml:space="preserve"> 9 классе</w:t>
      </w:r>
      <w:r w:rsidRPr="00F9068B">
        <w:rPr>
          <w:rFonts w:cs="Times New Roman"/>
          <w:color w:val="000000"/>
          <w:sz w:val="28"/>
          <w:szCs w:val="28"/>
        </w:rPr>
        <w:t xml:space="preserve"> предметные результаты на базовом уровне должны отражать сформированность у обучающихся умений:</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раскрывать смысл основных химических понятий: химический эл</w:t>
      </w:r>
      <w:r w:rsidRPr="00F9068B">
        <w:rPr>
          <w:rFonts w:cs="Times New Roman"/>
          <w:color w:val="000000"/>
          <w:sz w:val="28"/>
          <w:szCs w:val="28"/>
        </w:rPr>
        <w:t>е</w:t>
      </w:r>
      <w:r w:rsidRPr="00F9068B">
        <w:rPr>
          <w:rFonts w:cs="Times New Roman"/>
          <w:color w:val="000000"/>
          <w:sz w:val="28"/>
          <w:szCs w:val="28"/>
        </w:rPr>
        <w:t>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w:t>
      </w:r>
      <w:r w:rsidRPr="00F9068B">
        <w:rPr>
          <w:rFonts w:cs="Times New Roman"/>
          <w:color w:val="000000"/>
          <w:sz w:val="28"/>
          <w:szCs w:val="28"/>
        </w:rPr>
        <w:t>к</w:t>
      </w:r>
      <w:r w:rsidRPr="00F9068B">
        <w:rPr>
          <w:rFonts w:cs="Times New Roman"/>
          <w:color w:val="000000"/>
          <w:sz w:val="28"/>
          <w:szCs w:val="28"/>
        </w:rPr>
        <w:t>тролитическая диссоциация, реакции ионного обмена, катализатор, химическое равновесие, обратимые и необратимые реакции, окисл</w:t>
      </w:r>
      <w:r w:rsidRPr="00F9068B">
        <w:rPr>
          <w:rFonts w:cs="Times New Roman"/>
          <w:color w:val="000000"/>
          <w:sz w:val="28"/>
          <w:szCs w:val="28"/>
        </w:rPr>
        <w:t>и</w:t>
      </w:r>
      <w:r w:rsidRPr="00F9068B">
        <w:rPr>
          <w:rFonts w:cs="Times New Roman"/>
          <w:color w:val="000000"/>
          <w:sz w:val="28"/>
          <w:szCs w:val="28"/>
        </w:rPr>
        <w:t xml:space="preserve">тельно-восстановительные реакции, окислитель, восстановитель, окисление и восстановление, аллотропия, амфотерность, химическая </w:t>
      </w:r>
      <w:r w:rsidRPr="00F9068B">
        <w:rPr>
          <w:rFonts w:cs="Times New Roman"/>
          <w:color w:val="000000"/>
          <w:sz w:val="28"/>
          <w:szCs w:val="28"/>
        </w:rPr>
        <w:lastRenderedPageBreak/>
        <w:t>связь (ковалентная, ионная, металлическая), кристаллическая решё</w:t>
      </w:r>
      <w:r w:rsidRPr="00F9068B">
        <w:rPr>
          <w:rFonts w:cs="Times New Roman"/>
          <w:color w:val="000000"/>
          <w:sz w:val="28"/>
          <w:szCs w:val="28"/>
        </w:rPr>
        <w:t>т</w:t>
      </w:r>
      <w:r w:rsidRPr="00F9068B">
        <w:rPr>
          <w:rFonts w:cs="Times New Roman"/>
          <w:color w:val="000000"/>
          <w:sz w:val="28"/>
          <w:szCs w:val="28"/>
        </w:rPr>
        <w:t>ка, коррозия металлов, сплавы, скорость химической реакции, пр</w:t>
      </w:r>
      <w:r w:rsidRPr="00F9068B">
        <w:rPr>
          <w:rFonts w:cs="Times New Roman"/>
          <w:color w:val="000000"/>
          <w:sz w:val="28"/>
          <w:szCs w:val="28"/>
        </w:rPr>
        <w:t>е</w:t>
      </w:r>
      <w:r w:rsidRPr="00F9068B">
        <w:rPr>
          <w:rFonts w:cs="Times New Roman"/>
          <w:color w:val="000000"/>
          <w:sz w:val="28"/>
          <w:szCs w:val="28"/>
        </w:rPr>
        <w:t>дельно допустимая концентрация ПДК вещества;</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иллюстрировать взаимосвязь основных химических понятий и пр</w:t>
      </w:r>
      <w:r w:rsidRPr="00F9068B">
        <w:rPr>
          <w:rFonts w:cs="Times New Roman"/>
          <w:color w:val="000000"/>
          <w:sz w:val="28"/>
          <w:szCs w:val="28"/>
        </w:rPr>
        <w:t>и</w:t>
      </w:r>
      <w:r w:rsidRPr="00F9068B">
        <w:rPr>
          <w:rFonts w:cs="Times New Roman"/>
          <w:color w:val="000000"/>
          <w:sz w:val="28"/>
          <w:szCs w:val="28"/>
        </w:rPr>
        <w:t>менять эти понятия при описании веществ и их превращений;</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использовать химическую символику для составления формул в</w:t>
      </w:r>
      <w:r w:rsidRPr="00F9068B">
        <w:rPr>
          <w:rFonts w:cs="Times New Roman"/>
          <w:color w:val="000000"/>
          <w:sz w:val="28"/>
          <w:szCs w:val="28"/>
        </w:rPr>
        <w:t>е</w:t>
      </w:r>
      <w:r w:rsidRPr="00F9068B">
        <w:rPr>
          <w:rFonts w:cs="Times New Roman"/>
          <w:color w:val="000000"/>
          <w:sz w:val="28"/>
          <w:szCs w:val="28"/>
        </w:rPr>
        <w:t>ществ и уравнений химических реакций;</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определять валентность и степень окисления химических элементов в соединениях различного состава, принадлежность веществ к опред</w:t>
      </w:r>
      <w:r w:rsidRPr="00F9068B">
        <w:rPr>
          <w:rFonts w:cs="Times New Roman"/>
          <w:color w:val="000000"/>
          <w:sz w:val="28"/>
          <w:szCs w:val="28"/>
        </w:rPr>
        <w:t>е</w:t>
      </w:r>
      <w:r w:rsidRPr="00F9068B">
        <w:rPr>
          <w:rFonts w:cs="Times New Roman"/>
          <w:color w:val="000000"/>
          <w:sz w:val="28"/>
          <w:szCs w:val="28"/>
        </w:rPr>
        <w:t>лённому классу соединений по формулам, вид химической связи (к</w:t>
      </w:r>
      <w:r w:rsidRPr="00F9068B">
        <w:rPr>
          <w:rFonts w:cs="Times New Roman"/>
          <w:color w:val="000000"/>
          <w:sz w:val="28"/>
          <w:szCs w:val="28"/>
        </w:rPr>
        <w:t>о</w:t>
      </w:r>
      <w:r w:rsidRPr="00F9068B">
        <w:rPr>
          <w:rFonts w:cs="Times New Roman"/>
          <w:color w:val="000000"/>
          <w:sz w:val="28"/>
          <w:szCs w:val="28"/>
        </w:rPr>
        <w:t>валентная, ионная, металлическая) в неорганических соединениях, заряд иона по химической формуле, характер среды в водных ра</w:t>
      </w:r>
      <w:r w:rsidRPr="00F9068B">
        <w:rPr>
          <w:rFonts w:cs="Times New Roman"/>
          <w:color w:val="000000"/>
          <w:sz w:val="28"/>
          <w:szCs w:val="28"/>
        </w:rPr>
        <w:t>с</w:t>
      </w:r>
      <w:r w:rsidRPr="00F9068B">
        <w:rPr>
          <w:rFonts w:cs="Times New Roman"/>
          <w:color w:val="000000"/>
          <w:sz w:val="28"/>
          <w:szCs w:val="28"/>
        </w:rPr>
        <w:t>творах неорганических соединений, тип кристаллической решётки конкретного вещества;</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раскрывать смысл Периодического закона Д. И. Менделеева и д</w:t>
      </w:r>
      <w:r w:rsidRPr="00F9068B">
        <w:rPr>
          <w:rFonts w:cs="Times New Roman"/>
          <w:color w:val="000000"/>
          <w:sz w:val="28"/>
          <w:szCs w:val="28"/>
        </w:rPr>
        <w:t>е</w:t>
      </w:r>
      <w:r w:rsidRPr="00F9068B">
        <w:rPr>
          <w:rFonts w:cs="Times New Roman"/>
          <w:color w:val="000000"/>
          <w:sz w:val="28"/>
          <w:szCs w:val="28"/>
        </w:rPr>
        <w:t>монстрировать его понимание: описывать и характеризовать табли</w:t>
      </w:r>
      <w:r w:rsidRPr="00F9068B">
        <w:rPr>
          <w:rFonts w:cs="Times New Roman"/>
          <w:color w:val="000000"/>
          <w:sz w:val="28"/>
          <w:szCs w:val="28"/>
        </w:rPr>
        <w:t>ч</w:t>
      </w:r>
      <w:r w:rsidRPr="00F9068B">
        <w:rPr>
          <w:rFonts w:cs="Times New Roman"/>
          <w:color w:val="000000"/>
          <w:sz w:val="28"/>
          <w:szCs w:val="28"/>
        </w:rPr>
        <w:t>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w:t>
      </w:r>
      <w:r w:rsidRPr="00F9068B">
        <w:rPr>
          <w:rFonts w:cs="Times New Roman"/>
          <w:color w:val="000000"/>
          <w:sz w:val="28"/>
          <w:szCs w:val="28"/>
        </w:rPr>
        <w:t>о</w:t>
      </w:r>
      <w:r w:rsidRPr="00F9068B">
        <w:rPr>
          <w:rFonts w:cs="Times New Roman"/>
          <w:color w:val="000000"/>
          <w:sz w:val="28"/>
          <w:szCs w:val="28"/>
        </w:rPr>
        <w:t>торые имеются в периодической таблице, с числовыми характер</w:t>
      </w:r>
      <w:r w:rsidRPr="00F9068B">
        <w:rPr>
          <w:rFonts w:cs="Times New Roman"/>
          <w:color w:val="000000"/>
          <w:sz w:val="28"/>
          <w:szCs w:val="28"/>
        </w:rPr>
        <w:t>и</w:t>
      </w:r>
      <w:r w:rsidRPr="00F9068B">
        <w:rPr>
          <w:rFonts w:cs="Times New Roman"/>
          <w:color w:val="000000"/>
          <w:sz w:val="28"/>
          <w:szCs w:val="28"/>
        </w:rPr>
        <w:t>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классифицировать химические элементы, неорганические вещества, химические реакции (по числу и составу участвующих в реакции в</w:t>
      </w:r>
      <w:r w:rsidRPr="00F9068B">
        <w:rPr>
          <w:rFonts w:cs="Times New Roman"/>
          <w:color w:val="000000"/>
          <w:sz w:val="28"/>
          <w:szCs w:val="28"/>
        </w:rPr>
        <w:t>е</w:t>
      </w:r>
      <w:r w:rsidRPr="00F9068B">
        <w:rPr>
          <w:rFonts w:cs="Times New Roman"/>
          <w:color w:val="000000"/>
          <w:sz w:val="28"/>
          <w:szCs w:val="28"/>
        </w:rPr>
        <w:t>ществ, по тепловому эффекту, по изменению степеней окисления химических элементов);</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характеризовать (описывать) общие и специфические химические свойства простых и сложных веществ, подтверждая описание прим</w:t>
      </w:r>
      <w:r w:rsidRPr="00F9068B">
        <w:rPr>
          <w:rFonts w:cs="Times New Roman"/>
          <w:color w:val="000000"/>
          <w:sz w:val="28"/>
          <w:szCs w:val="28"/>
        </w:rPr>
        <w:t>е</w:t>
      </w:r>
      <w:r w:rsidRPr="00F9068B">
        <w:rPr>
          <w:rFonts w:cs="Times New Roman"/>
          <w:color w:val="000000"/>
          <w:sz w:val="28"/>
          <w:szCs w:val="28"/>
        </w:rPr>
        <w:t>рами молекулярных и ионных уравнений соответствующих химич</w:t>
      </w:r>
      <w:r w:rsidRPr="00F9068B">
        <w:rPr>
          <w:rFonts w:cs="Times New Roman"/>
          <w:color w:val="000000"/>
          <w:sz w:val="28"/>
          <w:szCs w:val="28"/>
        </w:rPr>
        <w:t>е</w:t>
      </w:r>
      <w:r w:rsidRPr="00F9068B">
        <w:rPr>
          <w:rFonts w:cs="Times New Roman"/>
          <w:color w:val="000000"/>
          <w:sz w:val="28"/>
          <w:szCs w:val="28"/>
        </w:rPr>
        <w:t>ских реакций;</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составлять уравнения электролитической диссоциации кислот, щел</w:t>
      </w:r>
      <w:r w:rsidRPr="00F9068B">
        <w:rPr>
          <w:rFonts w:cs="Times New Roman"/>
          <w:color w:val="000000"/>
          <w:sz w:val="28"/>
          <w:szCs w:val="28"/>
        </w:rPr>
        <w:t>о</w:t>
      </w:r>
      <w:r w:rsidRPr="00F9068B">
        <w:rPr>
          <w:rFonts w:cs="Times New Roman"/>
          <w:color w:val="000000"/>
          <w:sz w:val="28"/>
          <w:szCs w:val="28"/>
        </w:rPr>
        <w:t>чей и солей, полные и сокращённые уравнения реакций ионного о</w:t>
      </w:r>
      <w:r w:rsidRPr="00F9068B">
        <w:rPr>
          <w:rFonts w:cs="Times New Roman"/>
          <w:color w:val="000000"/>
          <w:sz w:val="28"/>
          <w:szCs w:val="28"/>
        </w:rPr>
        <w:t>б</w:t>
      </w:r>
      <w:r w:rsidRPr="00F9068B">
        <w:rPr>
          <w:rFonts w:cs="Times New Roman"/>
          <w:color w:val="000000"/>
          <w:sz w:val="28"/>
          <w:szCs w:val="28"/>
        </w:rPr>
        <w:t>мена, уравнения реакций, подтверждающих существование генет</w:t>
      </w:r>
      <w:r w:rsidRPr="00F9068B">
        <w:rPr>
          <w:rFonts w:cs="Times New Roman"/>
          <w:color w:val="000000"/>
          <w:sz w:val="28"/>
          <w:szCs w:val="28"/>
        </w:rPr>
        <w:t>и</w:t>
      </w:r>
      <w:r w:rsidRPr="00F9068B">
        <w:rPr>
          <w:rFonts w:cs="Times New Roman"/>
          <w:color w:val="000000"/>
          <w:sz w:val="28"/>
          <w:szCs w:val="28"/>
        </w:rPr>
        <w:t>ческой связи между веществами различных классов;</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раскрывать сущность окислительно-восстановительных реакций п</w:t>
      </w:r>
      <w:r w:rsidRPr="00F9068B">
        <w:rPr>
          <w:rFonts w:cs="Times New Roman"/>
          <w:color w:val="000000"/>
          <w:sz w:val="28"/>
          <w:szCs w:val="28"/>
        </w:rPr>
        <w:t>о</w:t>
      </w:r>
      <w:r w:rsidRPr="00F9068B">
        <w:rPr>
          <w:rFonts w:cs="Times New Roman"/>
          <w:color w:val="000000"/>
          <w:sz w:val="28"/>
          <w:szCs w:val="28"/>
        </w:rPr>
        <w:t>средством составления электронного баланса этих реакций;</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lastRenderedPageBreak/>
        <w:t>прогнозировать свойства веществ в зависимости от их строения, во</w:t>
      </w:r>
      <w:r w:rsidRPr="00F9068B">
        <w:rPr>
          <w:rFonts w:cs="Times New Roman"/>
          <w:color w:val="000000"/>
          <w:sz w:val="28"/>
          <w:szCs w:val="28"/>
        </w:rPr>
        <w:t>з</w:t>
      </w:r>
      <w:r w:rsidRPr="00F9068B">
        <w:rPr>
          <w:rFonts w:cs="Times New Roman"/>
          <w:color w:val="000000"/>
          <w:sz w:val="28"/>
          <w:szCs w:val="28"/>
        </w:rPr>
        <w:t>можности протекания химических превращений в различных усл</w:t>
      </w:r>
      <w:r w:rsidRPr="00F9068B">
        <w:rPr>
          <w:rFonts w:cs="Times New Roman"/>
          <w:color w:val="000000"/>
          <w:sz w:val="28"/>
          <w:szCs w:val="28"/>
        </w:rPr>
        <w:t>о</w:t>
      </w:r>
      <w:r w:rsidRPr="00F9068B">
        <w:rPr>
          <w:rFonts w:cs="Times New Roman"/>
          <w:color w:val="000000"/>
          <w:sz w:val="28"/>
          <w:szCs w:val="28"/>
        </w:rPr>
        <w:t>виях;</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вычислять относительную молекулярную и молярную массы веществ, массовую долю химического элемента по формуле соединения, ма</w:t>
      </w:r>
      <w:r w:rsidRPr="00F9068B">
        <w:rPr>
          <w:rFonts w:cs="Times New Roman"/>
          <w:color w:val="000000"/>
          <w:sz w:val="28"/>
          <w:szCs w:val="28"/>
        </w:rPr>
        <w:t>с</w:t>
      </w:r>
      <w:r w:rsidRPr="00F9068B">
        <w:rPr>
          <w:rFonts w:cs="Times New Roman"/>
          <w:color w:val="000000"/>
          <w:sz w:val="28"/>
          <w:szCs w:val="28"/>
        </w:rPr>
        <w:t>совую долю вещества в растворе, проводить расчёты по уравнению химической реакции;</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соблюдать правила пользования химической посудой и лабораторным оборудованием, а также правила обращения с веществами в соотве</w:t>
      </w:r>
      <w:r w:rsidRPr="00F9068B">
        <w:rPr>
          <w:rFonts w:cs="Times New Roman"/>
          <w:color w:val="000000"/>
          <w:sz w:val="28"/>
          <w:szCs w:val="28"/>
        </w:rPr>
        <w:t>т</w:t>
      </w:r>
      <w:r w:rsidRPr="00F9068B">
        <w:rPr>
          <w:rFonts w:cs="Times New Roman"/>
          <w:color w:val="000000"/>
          <w:sz w:val="28"/>
          <w:szCs w:val="28"/>
        </w:rPr>
        <w:t>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применять основные операции мыслительной деятельности – анализ и синтез, сравнение, обобщение, систематизацию, выявление причи</w:t>
      </w:r>
      <w:r w:rsidRPr="00F9068B">
        <w:rPr>
          <w:rFonts w:cs="Times New Roman"/>
          <w:color w:val="000000"/>
          <w:sz w:val="28"/>
          <w:szCs w:val="28"/>
        </w:rPr>
        <w:t>н</w:t>
      </w:r>
      <w:r w:rsidRPr="00F9068B">
        <w:rPr>
          <w:rFonts w:cs="Times New Roman"/>
          <w:color w:val="000000"/>
          <w:sz w:val="28"/>
          <w:szCs w:val="28"/>
        </w:rPr>
        <w:t>но-следственных связей – для изучения свойств веществ и химических реакций, естественно-научные методы познания – наблюдение, и</w:t>
      </w:r>
      <w:r w:rsidRPr="00F9068B">
        <w:rPr>
          <w:rFonts w:cs="Times New Roman"/>
          <w:color w:val="000000"/>
          <w:sz w:val="28"/>
          <w:szCs w:val="28"/>
        </w:rPr>
        <w:t>з</w:t>
      </w:r>
      <w:r w:rsidRPr="00F9068B">
        <w:rPr>
          <w:rFonts w:cs="Times New Roman"/>
          <w:color w:val="000000"/>
          <w:sz w:val="28"/>
          <w:szCs w:val="28"/>
        </w:rPr>
        <w:t>мерение, моделирование, эксперимент (реальный и мысленный).</w:t>
      </w:r>
    </w:p>
    <w:p w:rsidR="00777763" w:rsidRPr="00F9068B" w:rsidRDefault="00777763" w:rsidP="00777763">
      <w:pPr>
        <w:spacing w:after="0" w:line="264" w:lineRule="auto"/>
        <w:jc w:val="center"/>
        <w:rPr>
          <w:rFonts w:cs="Times New Roman"/>
          <w:b/>
          <w:sz w:val="28"/>
          <w:szCs w:val="28"/>
        </w:rPr>
      </w:pPr>
    </w:p>
    <w:p w:rsidR="00777763" w:rsidRPr="00F9068B" w:rsidRDefault="00777763" w:rsidP="00777763">
      <w:pPr>
        <w:spacing w:after="0" w:line="264" w:lineRule="auto"/>
        <w:jc w:val="center"/>
        <w:rPr>
          <w:rFonts w:cs="Times New Roman"/>
          <w:b/>
          <w:color w:val="000000"/>
          <w:sz w:val="28"/>
          <w:szCs w:val="28"/>
        </w:rPr>
      </w:pPr>
      <w:r w:rsidRPr="00F9068B">
        <w:rPr>
          <w:rFonts w:cs="Times New Roman"/>
          <w:b/>
          <w:sz w:val="28"/>
          <w:szCs w:val="28"/>
        </w:rPr>
        <w:t>Рабочая программа  учебного  предмета «Биология» (базовый ур</w:t>
      </w:r>
      <w:r w:rsidRPr="00F9068B">
        <w:rPr>
          <w:rFonts w:cs="Times New Roman"/>
          <w:b/>
          <w:sz w:val="28"/>
          <w:szCs w:val="28"/>
        </w:rPr>
        <w:t>о</w:t>
      </w:r>
      <w:r w:rsidRPr="00F9068B">
        <w:rPr>
          <w:rFonts w:cs="Times New Roman"/>
          <w:b/>
          <w:sz w:val="28"/>
          <w:szCs w:val="28"/>
        </w:rPr>
        <w:t>вень)</w:t>
      </w:r>
    </w:p>
    <w:p w:rsidR="00777763" w:rsidRPr="00F9068B" w:rsidRDefault="00777763" w:rsidP="00777763">
      <w:pPr>
        <w:spacing w:after="0" w:line="264" w:lineRule="auto"/>
        <w:rPr>
          <w:rFonts w:cs="Times New Roman"/>
          <w:sz w:val="28"/>
          <w:szCs w:val="28"/>
        </w:rPr>
      </w:pPr>
    </w:p>
    <w:p w:rsidR="00777763" w:rsidRPr="00F9068B" w:rsidRDefault="00777763" w:rsidP="00777763">
      <w:pPr>
        <w:spacing w:after="0" w:line="264" w:lineRule="auto"/>
        <w:ind w:left="120"/>
        <w:rPr>
          <w:rFonts w:cs="Times New Roman"/>
          <w:sz w:val="28"/>
          <w:szCs w:val="28"/>
        </w:rPr>
      </w:pPr>
      <w:bookmarkStart w:id="183" w:name="block-9412297"/>
      <w:r w:rsidRPr="00F9068B">
        <w:rPr>
          <w:rFonts w:cs="Times New Roman"/>
          <w:b/>
          <w:color w:val="000000"/>
          <w:sz w:val="28"/>
          <w:szCs w:val="28"/>
        </w:rPr>
        <w:t>ПОЯСНИТЕЛЬНАЯ ЗАПИСКА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биологии на уровне основного общего образования с</w:t>
      </w:r>
      <w:r w:rsidRPr="00F9068B">
        <w:rPr>
          <w:rFonts w:cs="Times New Roman"/>
          <w:color w:val="000000"/>
          <w:sz w:val="28"/>
          <w:szCs w:val="28"/>
        </w:rPr>
        <w:t>о</w:t>
      </w:r>
      <w:r w:rsidRPr="00F9068B">
        <w:rPr>
          <w:rFonts w:cs="Times New Roman"/>
          <w:color w:val="000000"/>
          <w:sz w:val="28"/>
          <w:szCs w:val="28"/>
        </w:rPr>
        <w:t>ставлена на основе требований к результатам освоения основной образов</w:t>
      </w:r>
      <w:r w:rsidRPr="00F9068B">
        <w:rPr>
          <w:rFonts w:cs="Times New Roman"/>
          <w:color w:val="000000"/>
          <w:sz w:val="28"/>
          <w:szCs w:val="28"/>
        </w:rPr>
        <w:t>а</w:t>
      </w:r>
      <w:r w:rsidRPr="00F9068B">
        <w:rPr>
          <w:rFonts w:cs="Times New Roman"/>
          <w:color w:val="000000"/>
          <w:sz w:val="28"/>
          <w:szCs w:val="28"/>
        </w:rPr>
        <w:t>тельной программы основного общего образования, представленных в ФГОС ООО, а также федеральной рабочей программы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биологии направлена на формирование естестве</w:t>
      </w:r>
      <w:r w:rsidRPr="00F9068B">
        <w:rPr>
          <w:rFonts w:cs="Times New Roman"/>
          <w:color w:val="000000"/>
          <w:sz w:val="28"/>
          <w:szCs w:val="28"/>
        </w:rPr>
        <w:t>н</w:t>
      </w:r>
      <w:r w:rsidRPr="00F9068B">
        <w:rPr>
          <w:rFonts w:cs="Times New Roman"/>
          <w:color w:val="000000"/>
          <w:sz w:val="28"/>
          <w:szCs w:val="28"/>
        </w:rPr>
        <w:t xml:space="preserve">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В программе по биологии определяются основные цели изучения би</w:t>
      </w:r>
      <w:r w:rsidRPr="00F9068B">
        <w:rPr>
          <w:rFonts w:cs="Times New Roman"/>
          <w:color w:val="000000"/>
          <w:sz w:val="28"/>
          <w:szCs w:val="28"/>
        </w:rPr>
        <w:t>о</w:t>
      </w:r>
      <w:r w:rsidRPr="00F9068B">
        <w:rPr>
          <w:rFonts w:cs="Times New Roman"/>
          <w:color w:val="000000"/>
          <w:sz w:val="28"/>
          <w:szCs w:val="28"/>
        </w:rPr>
        <w:t>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w:t>
      </w:r>
      <w:r w:rsidRPr="00F9068B">
        <w:rPr>
          <w:rFonts w:cs="Times New Roman"/>
          <w:color w:val="000000"/>
          <w:sz w:val="28"/>
          <w:szCs w:val="28"/>
        </w:rPr>
        <w:t>о</w:t>
      </w:r>
      <w:r w:rsidRPr="00F9068B">
        <w:rPr>
          <w:rFonts w:cs="Times New Roman"/>
          <w:color w:val="000000"/>
          <w:sz w:val="28"/>
          <w:szCs w:val="28"/>
        </w:rPr>
        <w:t>логии.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Биологическая подготовка обеспечивает понимание обучающимися научных принципов человеческой деятельности в природе, закладывает о</w:t>
      </w:r>
      <w:r w:rsidRPr="00F9068B">
        <w:rPr>
          <w:rFonts w:cs="Times New Roman"/>
          <w:color w:val="000000"/>
          <w:sz w:val="28"/>
          <w:szCs w:val="28"/>
        </w:rPr>
        <w:t>с</w:t>
      </w:r>
      <w:r w:rsidRPr="00F9068B">
        <w:rPr>
          <w:rFonts w:cs="Times New Roman"/>
          <w:color w:val="000000"/>
          <w:sz w:val="28"/>
          <w:szCs w:val="28"/>
        </w:rPr>
        <w:t>новы экологической культуры, здорового образа жизни.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Целями изучения биологии на уровне основного общего образования являются: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системы знаний о признаках и процессах жизнедеятел</w:t>
      </w:r>
      <w:r w:rsidRPr="00F9068B">
        <w:rPr>
          <w:rFonts w:cs="Times New Roman"/>
          <w:color w:val="000000"/>
          <w:sz w:val="28"/>
          <w:szCs w:val="28"/>
        </w:rPr>
        <w:t>ь</w:t>
      </w:r>
      <w:r w:rsidRPr="00F9068B">
        <w:rPr>
          <w:rFonts w:cs="Times New Roman"/>
          <w:color w:val="000000"/>
          <w:sz w:val="28"/>
          <w:szCs w:val="28"/>
        </w:rPr>
        <w:t>ности биологических систем разного уровня организации;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системы знаний об особенностях строения, жизнеде</w:t>
      </w:r>
      <w:r w:rsidRPr="00F9068B">
        <w:rPr>
          <w:rFonts w:cs="Times New Roman"/>
          <w:color w:val="000000"/>
          <w:sz w:val="28"/>
          <w:szCs w:val="28"/>
        </w:rPr>
        <w:t>я</w:t>
      </w:r>
      <w:r w:rsidRPr="00F9068B">
        <w:rPr>
          <w:rFonts w:cs="Times New Roman"/>
          <w:color w:val="000000"/>
          <w:sz w:val="28"/>
          <w:szCs w:val="28"/>
        </w:rPr>
        <w:t>тельности организма человека, условиях сохранения его здоровья;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умений применять методы биологической науки для изучения биологических систем, в том числе организма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умений использовать информацию о современных д</w:t>
      </w:r>
      <w:r w:rsidRPr="00F9068B">
        <w:rPr>
          <w:rFonts w:cs="Times New Roman"/>
          <w:color w:val="000000"/>
          <w:sz w:val="28"/>
          <w:szCs w:val="28"/>
        </w:rPr>
        <w:t>о</w:t>
      </w:r>
      <w:r w:rsidRPr="00F9068B">
        <w:rPr>
          <w:rFonts w:cs="Times New Roman"/>
          <w:color w:val="000000"/>
          <w:sz w:val="28"/>
          <w:szCs w:val="28"/>
        </w:rPr>
        <w:t>стижениях в области биологии для объяснения процессов и явлений живой природы и жизнедеятельности собственного организма;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умений объяснять роль биологии в практической де</w:t>
      </w:r>
      <w:r w:rsidRPr="00F9068B">
        <w:rPr>
          <w:rFonts w:cs="Times New Roman"/>
          <w:color w:val="000000"/>
          <w:sz w:val="28"/>
          <w:szCs w:val="28"/>
        </w:rPr>
        <w:t>я</w:t>
      </w:r>
      <w:r w:rsidRPr="00F9068B">
        <w:rPr>
          <w:rFonts w:cs="Times New Roman"/>
          <w:color w:val="000000"/>
          <w:sz w:val="28"/>
          <w:szCs w:val="28"/>
        </w:rPr>
        <w:t>тельности людей, значение биологического разнообразия для сохранения биосферы, последствия деятельности человека в природе;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экологической культуры в целях сохранения собстве</w:t>
      </w:r>
      <w:r w:rsidRPr="00F9068B">
        <w:rPr>
          <w:rFonts w:cs="Times New Roman"/>
          <w:color w:val="000000"/>
          <w:sz w:val="28"/>
          <w:szCs w:val="28"/>
        </w:rPr>
        <w:t>н</w:t>
      </w:r>
      <w:r w:rsidRPr="00F9068B">
        <w:rPr>
          <w:rFonts w:cs="Times New Roman"/>
          <w:color w:val="000000"/>
          <w:sz w:val="28"/>
          <w:szCs w:val="28"/>
        </w:rPr>
        <w:t>ного здоровья и охраны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Достижение целей программы по биологии обеспечивается решением следующих задач:</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овладение умениями проводить исследования с использованием биол</w:t>
      </w:r>
      <w:r w:rsidRPr="00F9068B">
        <w:rPr>
          <w:rFonts w:cs="Times New Roman"/>
          <w:color w:val="000000"/>
          <w:sz w:val="28"/>
          <w:szCs w:val="28"/>
        </w:rPr>
        <w:t>о</w:t>
      </w:r>
      <w:r w:rsidRPr="00F9068B">
        <w:rPr>
          <w:rFonts w:cs="Times New Roman"/>
          <w:color w:val="000000"/>
          <w:sz w:val="28"/>
          <w:szCs w:val="28"/>
        </w:rPr>
        <w:t>гического оборудования и наблюдения за состоянием собственного органи</w:t>
      </w:r>
      <w:r w:rsidRPr="00F9068B">
        <w:rPr>
          <w:rFonts w:cs="Times New Roman"/>
          <w:color w:val="000000"/>
          <w:sz w:val="28"/>
          <w:szCs w:val="28"/>
        </w:rPr>
        <w:t>з</w:t>
      </w:r>
      <w:r w:rsidRPr="00F9068B">
        <w:rPr>
          <w:rFonts w:cs="Times New Roman"/>
          <w:color w:val="000000"/>
          <w:sz w:val="28"/>
          <w:szCs w:val="28"/>
        </w:rPr>
        <w:t>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w:t>
      </w:r>
      <w:bookmarkStart w:id="184" w:name="3b562cd9-1b1f-4c62-99a2-3c330cdcc105"/>
      <w:r w:rsidRPr="00F9068B">
        <w:rPr>
          <w:rFonts w:cs="Times New Roman"/>
          <w:color w:val="000000"/>
          <w:sz w:val="28"/>
          <w:szCs w:val="28"/>
        </w:rPr>
        <w:t>Общее число часов, отведенных для изучения биологии, составляет 272 часов: в 5 классе – 34 часа (1 час в неделю), в 6 классе – 34 часа (1 час в н</w:t>
      </w:r>
      <w:r w:rsidRPr="00F9068B">
        <w:rPr>
          <w:rFonts w:cs="Times New Roman"/>
          <w:color w:val="000000"/>
          <w:sz w:val="28"/>
          <w:szCs w:val="28"/>
        </w:rPr>
        <w:t>е</w:t>
      </w:r>
      <w:r w:rsidRPr="00F9068B">
        <w:rPr>
          <w:rFonts w:cs="Times New Roman"/>
          <w:color w:val="000000"/>
          <w:sz w:val="28"/>
          <w:szCs w:val="28"/>
        </w:rPr>
        <w:t>делю), в 7 классе – 68 часа (2 часа в неделю), в 8 классе – 68 часов (2 часа в неделю), в 9 классе – 68 часов (2 часа в неделю).</w:t>
      </w:r>
      <w:bookmarkEnd w:id="184"/>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Предлагаемый в программе по биологии перечень лабораторных и практических работ является рекомендательным, учитель делает выбор пр</w:t>
      </w:r>
      <w:r w:rsidRPr="00F9068B">
        <w:rPr>
          <w:rFonts w:cs="Times New Roman"/>
          <w:color w:val="000000"/>
          <w:sz w:val="28"/>
          <w:szCs w:val="28"/>
        </w:rPr>
        <w:t>о</w:t>
      </w:r>
      <w:r w:rsidRPr="00F9068B">
        <w:rPr>
          <w:rFonts w:cs="Times New Roman"/>
          <w:color w:val="000000"/>
          <w:sz w:val="28"/>
          <w:szCs w:val="28"/>
        </w:rPr>
        <w:t>ведения лабораторных работ и опытов с учётом индивидуальных особенн</w:t>
      </w:r>
      <w:r w:rsidRPr="00F9068B">
        <w:rPr>
          <w:rFonts w:cs="Times New Roman"/>
          <w:color w:val="000000"/>
          <w:sz w:val="28"/>
          <w:szCs w:val="28"/>
        </w:rPr>
        <w:t>о</w:t>
      </w:r>
      <w:r w:rsidRPr="00F9068B">
        <w:rPr>
          <w:rFonts w:cs="Times New Roman"/>
          <w:color w:val="000000"/>
          <w:sz w:val="28"/>
          <w:szCs w:val="28"/>
        </w:rPr>
        <w:t>стей обучающихся, списка экспериментальных заданий, предлагаемых в рамках основного государственного экзамена по биологии.</w:t>
      </w:r>
    </w:p>
    <w:p w:rsidR="00777763" w:rsidRPr="00F9068B" w:rsidRDefault="00777763" w:rsidP="00777763">
      <w:pPr>
        <w:rPr>
          <w:rFonts w:cs="Times New Roman"/>
          <w:sz w:val="28"/>
          <w:szCs w:val="28"/>
        </w:rPr>
        <w:sectPr w:rsidR="00777763" w:rsidRPr="00F9068B" w:rsidSect="00777763">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85" w:name="block-9412299"/>
      <w:bookmarkEnd w:id="183"/>
      <w:r w:rsidRPr="00F9068B">
        <w:rPr>
          <w:rFonts w:cs="Times New Roman"/>
          <w:b/>
          <w:color w:val="000000"/>
          <w:sz w:val="28"/>
          <w:szCs w:val="28"/>
        </w:rPr>
        <w:lastRenderedPageBreak/>
        <w:t>СОДЕРЖАНИЕ ОБУЧЕНИЯ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5 КЛАСС</w:t>
      </w:r>
    </w:p>
    <w:p w:rsidR="00777763" w:rsidRPr="00F9068B" w:rsidRDefault="00777763" w:rsidP="004F18C1">
      <w:pPr>
        <w:numPr>
          <w:ilvl w:val="0"/>
          <w:numId w:val="184"/>
        </w:numPr>
        <w:spacing w:after="0" w:line="264" w:lineRule="auto"/>
        <w:rPr>
          <w:rFonts w:cs="Times New Roman"/>
          <w:sz w:val="28"/>
          <w:szCs w:val="28"/>
        </w:rPr>
      </w:pPr>
      <w:r w:rsidRPr="00F9068B">
        <w:rPr>
          <w:rFonts w:cs="Times New Roman"/>
          <w:b/>
          <w:color w:val="000000"/>
          <w:sz w:val="28"/>
          <w:szCs w:val="28"/>
        </w:rPr>
        <w:t xml:space="preserve"> Биология – наука о живой природе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о жизни. Признаки живого (клеточное строение, питание, д</w:t>
      </w:r>
      <w:r w:rsidRPr="00F9068B">
        <w:rPr>
          <w:rFonts w:cs="Times New Roman"/>
          <w:color w:val="000000"/>
          <w:sz w:val="28"/>
          <w:szCs w:val="28"/>
        </w:rPr>
        <w:t>ы</w:t>
      </w:r>
      <w:r w:rsidRPr="00F9068B">
        <w:rPr>
          <w:rFonts w:cs="Times New Roman"/>
          <w:color w:val="000000"/>
          <w:sz w:val="28"/>
          <w:szCs w:val="28"/>
        </w:rPr>
        <w:t>хание, выделение, рост и другие признаки). Объекты живой и неживой пр</w:t>
      </w:r>
      <w:r w:rsidRPr="00F9068B">
        <w:rPr>
          <w:rFonts w:cs="Times New Roman"/>
          <w:color w:val="000000"/>
          <w:sz w:val="28"/>
          <w:szCs w:val="28"/>
        </w:rPr>
        <w:t>и</w:t>
      </w:r>
      <w:r w:rsidRPr="00F9068B">
        <w:rPr>
          <w:rFonts w:cs="Times New Roman"/>
          <w:color w:val="000000"/>
          <w:sz w:val="28"/>
          <w:szCs w:val="28"/>
        </w:rPr>
        <w:t>роды, их сравнение. Живая и неживая природа – единое целое.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w:t>
      </w:r>
      <w:r w:rsidRPr="00F9068B">
        <w:rPr>
          <w:rFonts w:cs="Times New Roman"/>
          <w:color w:val="000000"/>
          <w:sz w:val="28"/>
          <w:szCs w:val="28"/>
        </w:rPr>
        <w:t>г</w:t>
      </w:r>
      <w:r w:rsidRPr="00F9068B">
        <w:rPr>
          <w:rFonts w:cs="Times New Roman"/>
          <w:color w:val="000000"/>
          <w:sz w:val="28"/>
          <w:szCs w:val="28"/>
        </w:rPr>
        <w:t>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Кабинет биологии. Правила поведения и работы в кабинете с биолог</w:t>
      </w:r>
      <w:r w:rsidRPr="00F9068B">
        <w:rPr>
          <w:rFonts w:cs="Times New Roman"/>
          <w:color w:val="000000"/>
          <w:sz w:val="28"/>
          <w:szCs w:val="28"/>
        </w:rPr>
        <w:t>и</w:t>
      </w:r>
      <w:r w:rsidRPr="00F9068B">
        <w:rPr>
          <w:rFonts w:cs="Times New Roman"/>
          <w:color w:val="000000"/>
          <w:sz w:val="28"/>
          <w:szCs w:val="28"/>
        </w:rPr>
        <w:t>ческими приборами и инструментами.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Биологические термины, понятия, символы. Источники биологических знаний. Поиск информации с использованием различных источников (нау</w:t>
      </w:r>
      <w:r w:rsidRPr="00F9068B">
        <w:rPr>
          <w:rFonts w:cs="Times New Roman"/>
          <w:color w:val="000000"/>
          <w:sz w:val="28"/>
          <w:szCs w:val="28"/>
        </w:rPr>
        <w:t>ч</w:t>
      </w:r>
      <w:r w:rsidRPr="00F9068B">
        <w:rPr>
          <w:rFonts w:cs="Times New Roman"/>
          <w:color w:val="000000"/>
          <w:sz w:val="28"/>
          <w:szCs w:val="28"/>
        </w:rPr>
        <w:t>но-популярная литература, справочники, Интернет).</w:t>
      </w:r>
    </w:p>
    <w:p w:rsidR="00777763" w:rsidRPr="00F9068B" w:rsidRDefault="00777763" w:rsidP="004F18C1">
      <w:pPr>
        <w:numPr>
          <w:ilvl w:val="0"/>
          <w:numId w:val="185"/>
        </w:numPr>
        <w:spacing w:after="0" w:line="264" w:lineRule="auto"/>
        <w:rPr>
          <w:rFonts w:cs="Times New Roman"/>
          <w:sz w:val="28"/>
          <w:szCs w:val="28"/>
        </w:rPr>
      </w:pPr>
      <w:r w:rsidRPr="00F9068B">
        <w:rPr>
          <w:rFonts w:cs="Times New Roman"/>
          <w:b/>
          <w:color w:val="000000"/>
          <w:sz w:val="28"/>
          <w:szCs w:val="28"/>
        </w:rPr>
        <w:t xml:space="preserve"> Методы изучения живой природы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устройством лупы, светового микроскопа, правила р</w:t>
      </w:r>
      <w:r w:rsidRPr="00F9068B">
        <w:rPr>
          <w:rFonts w:cs="Times New Roman"/>
          <w:color w:val="000000"/>
          <w:sz w:val="28"/>
          <w:szCs w:val="28"/>
        </w:rPr>
        <w:t>а</w:t>
      </w:r>
      <w:r w:rsidRPr="00F9068B">
        <w:rPr>
          <w:rFonts w:cs="Times New Roman"/>
          <w:color w:val="000000"/>
          <w:sz w:val="28"/>
          <w:szCs w:val="28"/>
        </w:rPr>
        <w:t>боты с ними.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растительными и животными клетками: томата и арбуза (натуральные препараты), инфузории туфельки и гидры (готовые микропр</w:t>
      </w:r>
      <w:r w:rsidRPr="00F9068B">
        <w:rPr>
          <w:rFonts w:cs="Times New Roman"/>
          <w:color w:val="000000"/>
          <w:sz w:val="28"/>
          <w:szCs w:val="28"/>
        </w:rPr>
        <w:t>е</w:t>
      </w:r>
      <w:r w:rsidRPr="00F9068B">
        <w:rPr>
          <w:rFonts w:cs="Times New Roman"/>
          <w:color w:val="000000"/>
          <w:sz w:val="28"/>
          <w:szCs w:val="28"/>
        </w:rPr>
        <w:t>параты) с помощью лупы и светового микроскопа.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Экскурсии или видеоэкскурсии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Овладение методами изучения живой природы – наблюдением и эксп</w:t>
      </w:r>
      <w:r w:rsidRPr="00F9068B">
        <w:rPr>
          <w:rFonts w:cs="Times New Roman"/>
          <w:color w:val="000000"/>
          <w:sz w:val="28"/>
          <w:szCs w:val="28"/>
        </w:rPr>
        <w:t>е</w:t>
      </w:r>
      <w:r w:rsidRPr="00F9068B">
        <w:rPr>
          <w:rFonts w:cs="Times New Roman"/>
          <w:color w:val="000000"/>
          <w:sz w:val="28"/>
          <w:szCs w:val="28"/>
        </w:rPr>
        <w:t>риментом.</w:t>
      </w:r>
    </w:p>
    <w:p w:rsidR="00777763" w:rsidRPr="00F9068B" w:rsidRDefault="00777763" w:rsidP="004F18C1">
      <w:pPr>
        <w:numPr>
          <w:ilvl w:val="0"/>
          <w:numId w:val="186"/>
        </w:numPr>
        <w:spacing w:after="0" w:line="264" w:lineRule="auto"/>
        <w:rPr>
          <w:rFonts w:cs="Times New Roman"/>
          <w:sz w:val="28"/>
          <w:szCs w:val="28"/>
        </w:rPr>
      </w:pPr>
      <w:r w:rsidRPr="00F9068B">
        <w:rPr>
          <w:rFonts w:cs="Times New Roman"/>
          <w:b/>
          <w:color w:val="000000"/>
          <w:sz w:val="28"/>
          <w:szCs w:val="28"/>
        </w:rPr>
        <w:t xml:space="preserve"> Организмы – тела живой природы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F9068B">
        <w:rPr>
          <w:rFonts w:cs="Times New Roman"/>
          <w:color w:val="000000"/>
          <w:sz w:val="28"/>
          <w:szCs w:val="28"/>
        </w:rPr>
        <w:lastRenderedPageBreak/>
        <w:t>Клетка – наименьшая единица строения и жизнедеятельности организмов. Устройство увеличительных приборов: лупы и микроскопа.</w:t>
      </w:r>
      <w:r w:rsidRPr="00F9068B">
        <w:rPr>
          <w:rFonts w:cs="Times New Roman"/>
          <w:color w:val="FF0000"/>
          <w:sz w:val="28"/>
          <w:szCs w:val="28"/>
        </w:rPr>
        <w:t xml:space="preserve"> </w:t>
      </w:r>
      <w:r w:rsidRPr="00F9068B">
        <w:rPr>
          <w:rFonts w:cs="Times New Roman"/>
          <w:color w:val="000000"/>
          <w:sz w:val="28"/>
          <w:szCs w:val="28"/>
        </w:rPr>
        <w:t>Строение клетки под световым микроскопом: клеточная оболочка, цитоплазма, ядро.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Одноклеточные и многоклеточные организмы. Клетки, ткани, органы, системы органов.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Жизнедеятельность организмов. Особенности строения и процессов жизнедеятельности у растений, животных, бактерий и грибов.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Свойства организмов: питание, дыхание, выделение, движение, ра</w:t>
      </w:r>
      <w:r w:rsidRPr="00F9068B">
        <w:rPr>
          <w:rFonts w:cs="Times New Roman"/>
          <w:color w:val="000000"/>
          <w:sz w:val="28"/>
          <w:szCs w:val="28"/>
        </w:rPr>
        <w:t>з</w:t>
      </w:r>
      <w:r w:rsidRPr="00F9068B">
        <w:rPr>
          <w:rFonts w:cs="Times New Roman"/>
          <w:color w:val="000000"/>
          <w:sz w:val="28"/>
          <w:szCs w:val="28"/>
        </w:rPr>
        <w:t>множение, развитие, раздражимость, приспособленность. Организм – единое целое.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клеток кожицы чешуи лука под лупой и микроскопом (на примере самостоятельно приготовленного микропрепарата).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Ознакомление с принципами систематики организмов.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Наблюдение за потреблением воды растением.</w:t>
      </w:r>
    </w:p>
    <w:p w:rsidR="00777763" w:rsidRPr="00F9068B" w:rsidRDefault="00777763" w:rsidP="004F18C1">
      <w:pPr>
        <w:numPr>
          <w:ilvl w:val="0"/>
          <w:numId w:val="187"/>
        </w:numPr>
        <w:spacing w:after="0" w:line="264" w:lineRule="auto"/>
        <w:rPr>
          <w:rFonts w:cs="Times New Roman"/>
          <w:sz w:val="28"/>
          <w:szCs w:val="28"/>
        </w:rPr>
      </w:pPr>
      <w:r w:rsidRPr="00F9068B">
        <w:rPr>
          <w:rFonts w:cs="Times New Roman"/>
          <w:b/>
          <w:color w:val="000000"/>
          <w:sz w:val="28"/>
          <w:szCs w:val="28"/>
        </w:rPr>
        <w:t xml:space="preserve"> Организмы и среда обитания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о среде обитания. Водная, наземно-воздушная, почвенная, внутриорганизменная среды обитания. Представители сред обитания. Ос</w:t>
      </w:r>
      <w:r w:rsidRPr="00F9068B">
        <w:rPr>
          <w:rFonts w:cs="Times New Roman"/>
          <w:color w:val="000000"/>
          <w:sz w:val="28"/>
          <w:szCs w:val="28"/>
        </w:rPr>
        <w:t>о</w:t>
      </w:r>
      <w:r w:rsidRPr="00F9068B">
        <w:rPr>
          <w:rFonts w:cs="Times New Roman"/>
          <w:color w:val="000000"/>
          <w:sz w:val="28"/>
          <w:szCs w:val="28"/>
        </w:rPr>
        <w:t>бенности сред обитания организмов. Приспособления организмов к среде обитания. Сезонные изменения в жизни организмов.</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Выявление приспособлений организмов к среде обитания (на конкре</w:t>
      </w:r>
      <w:r w:rsidRPr="00F9068B">
        <w:rPr>
          <w:rFonts w:cs="Times New Roman"/>
          <w:color w:val="000000"/>
          <w:sz w:val="28"/>
          <w:szCs w:val="28"/>
        </w:rPr>
        <w:t>т</w:t>
      </w:r>
      <w:r w:rsidRPr="00F9068B">
        <w:rPr>
          <w:rFonts w:cs="Times New Roman"/>
          <w:color w:val="000000"/>
          <w:sz w:val="28"/>
          <w:szCs w:val="28"/>
        </w:rPr>
        <w:t>ных примерах).</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Экскурсии или видеоэкскурсии.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Растительный и животный мир родного края (краеведение).</w:t>
      </w:r>
    </w:p>
    <w:p w:rsidR="00777763" w:rsidRPr="00F9068B" w:rsidRDefault="00777763" w:rsidP="004F18C1">
      <w:pPr>
        <w:numPr>
          <w:ilvl w:val="0"/>
          <w:numId w:val="188"/>
        </w:numPr>
        <w:spacing w:after="0" w:line="264" w:lineRule="auto"/>
        <w:rPr>
          <w:rFonts w:cs="Times New Roman"/>
          <w:sz w:val="28"/>
          <w:szCs w:val="28"/>
        </w:rPr>
      </w:pPr>
      <w:r w:rsidRPr="00F9068B">
        <w:rPr>
          <w:rFonts w:cs="Times New Roman"/>
          <w:b/>
          <w:color w:val="000000"/>
          <w:sz w:val="28"/>
          <w:szCs w:val="28"/>
        </w:rPr>
        <w:t xml:space="preserve"> Природные сообщества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Искусственные сообщества, их отличительные признаки от природных сообществ. Причины неустойчивости искусственных сообществ. Роль иску</w:t>
      </w:r>
      <w:r w:rsidRPr="00F9068B">
        <w:rPr>
          <w:rFonts w:cs="Times New Roman"/>
          <w:color w:val="000000"/>
          <w:sz w:val="28"/>
          <w:szCs w:val="28"/>
        </w:rPr>
        <w:t>с</w:t>
      </w:r>
      <w:r w:rsidRPr="00F9068B">
        <w:rPr>
          <w:rFonts w:cs="Times New Roman"/>
          <w:color w:val="000000"/>
          <w:sz w:val="28"/>
          <w:szCs w:val="28"/>
        </w:rPr>
        <w:t>ственных сообществ в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Природные зоны Земли, их обитатели. Флора и фауна природных зон. Ландшафты: природные и культурные.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искусственных сообществ и их обитателей (на примере акв</w:t>
      </w:r>
      <w:r w:rsidRPr="00F9068B">
        <w:rPr>
          <w:rFonts w:cs="Times New Roman"/>
          <w:color w:val="000000"/>
          <w:sz w:val="28"/>
          <w:szCs w:val="28"/>
        </w:rPr>
        <w:t>а</w:t>
      </w:r>
      <w:r w:rsidRPr="00F9068B">
        <w:rPr>
          <w:rFonts w:cs="Times New Roman"/>
          <w:color w:val="000000"/>
          <w:sz w:val="28"/>
          <w:szCs w:val="28"/>
        </w:rPr>
        <w:t>риума и других искусственных сообществ).</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Экскурсии или видеоэкскурсии.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природных сообществ (на примере леса, озера, пруда, луга и других природных сообществ.).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сезонных явлений в жизни природных сообществ.</w:t>
      </w:r>
    </w:p>
    <w:p w:rsidR="00777763" w:rsidRPr="00F9068B" w:rsidRDefault="00777763" w:rsidP="004F18C1">
      <w:pPr>
        <w:numPr>
          <w:ilvl w:val="0"/>
          <w:numId w:val="189"/>
        </w:numPr>
        <w:spacing w:after="0" w:line="264" w:lineRule="auto"/>
        <w:rPr>
          <w:rFonts w:cs="Times New Roman"/>
          <w:sz w:val="28"/>
          <w:szCs w:val="28"/>
        </w:rPr>
      </w:pPr>
      <w:r w:rsidRPr="00F9068B">
        <w:rPr>
          <w:rFonts w:cs="Times New Roman"/>
          <w:b/>
          <w:color w:val="000000"/>
          <w:sz w:val="28"/>
          <w:szCs w:val="28"/>
        </w:rPr>
        <w:t xml:space="preserve"> Живая природа и человек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Изменения в природе в связи с развитием сельского хозяйства, прои</w:t>
      </w:r>
      <w:r w:rsidRPr="00F9068B">
        <w:rPr>
          <w:rFonts w:cs="Times New Roman"/>
          <w:color w:val="000000"/>
          <w:sz w:val="28"/>
          <w:szCs w:val="28"/>
        </w:rPr>
        <w:t>з</w:t>
      </w:r>
      <w:r w:rsidRPr="00F9068B">
        <w:rPr>
          <w:rFonts w:cs="Times New Roman"/>
          <w:color w:val="000000"/>
          <w:sz w:val="28"/>
          <w:szCs w:val="28"/>
        </w:rPr>
        <w:t>водства и ростом численности населения. Влияние человека на живую пр</w:t>
      </w:r>
      <w:r w:rsidRPr="00F9068B">
        <w:rPr>
          <w:rFonts w:cs="Times New Roman"/>
          <w:color w:val="000000"/>
          <w:sz w:val="28"/>
          <w:szCs w:val="28"/>
        </w:rPr>
        <w:t>и</w:t>
      </w:r>
      <w:r w:rsidRPr="00F9068B">
        <w:rPr>
          <w:rFonts w:cs="Times New Roman"/>
          <w:color w:val="000000"/>
          <w:sz w:val="28"/>
          <w:szCs w:val="28"/>
        </w:rPr>
        <w:t>роду в ходе истории. Глобальные экологические проблемы. Загрязнение во</w:t>
      </w:r>
      <w:r w:rsidRPr="00F9068B">
        <w:rPr>
          <w:rFonts w:cs="Times New Roman"/>
          <w:color w:val="000000"/>
          <w:sz w:val="28"/>
          <w:szCs w:val="28"/>
        </w:rPr>
        <w:t>з</w:t>
      </w:r>
      <w:r w:rsidRPr="00F9068B">
        <w:rPr>
          <w:rFonts w:cs="Times New Roman"/>
          <w:color w:val="000000"/>
          <w:sz w:val="28"/>
          <w:szCs w:val="28"/>
        </w:rPr>
        <w:t>душной и водной оболочек Земли, потери почв, их предотвращение. Пути сохранения биологического разнообразия. Охраняемые территории (зап</w:t>
      </w:r>
      <w:r w:rsidRPr="00F9068B">
        <w:rPr>
          <w:rFonts w:cs="Times New Roman"/>
          <w:color w:val="000000"/>
          <w:sz w:val="28"/>
          <w:szCs w:val="28"/>
        </w:rPr>
        <w:t>о</w:t>
      </w:r>
      <w:r w:rsidRPr="00F9068B">
        <w:rPr>
          <w:rFonts w:cs="Times New Roman"/>
          <w:color w:val="000000"/>
          <w:sz w:val="28"/>
          <w:szCs w:val="28"/>
        </w:rPr>
        <w:t>ведники, заказники, национальные парки, памятники природы). Красная книга Российской Федерации. Осознание жизни как великой ценности.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Проведение акции по уборке мусора в ближайшем лесу, парке, сквере или на пришкольной территории.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4F18C1">
      <w:pPr>
        <w:numPr>
          <w:ilvl w:val="0"/>
          <w:numId w:val="190"/>
        </w:numPr>
        <w:spacing w:after="0" w:line="264" w:lineRule="auto"/>
        <w:rPr>
          <w:rFonts w:cs="Times New Roman"/>
          <w:sz w:val="28"/>
          <w:szCs w:val="28"/>
        </w:rPr>
      </w:pPr>
      <w:r w:rsidRPr="00F9068B">
        <w:rPr>
          <w:rFonts w:cs="Times New Roman"/>
          <w:b/>
          <w:color w:val="000000"/>
          <w:sz w:val="28"/>
          <w:szCs w:val="28"/>
        </w:rPr>
        <w:t xml:space="preserve"> Растительный организм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Ботаника – наука о растениях. Разделы ботаники. Связь ботаники с другими науками и техникой. Общие признаки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Разнообразие растений. Уровни организации растительного организма. Высшие и низшие растения. Споровые и семенные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Растительная клетка. Изучение растительной клетки под световым ми</w:t>
      </w:r>
      <w:r w:rsidRPr="00F9068B">
        <w:rPr>
          <w:rFonts w:cs="Times New Roman"/>
          <w:color w:val="000000"/>
          <w:sz w:val="28"/>
          <w:szCs w:val="28"/>
        </w:rPr>
        <w:t>к</w:t>
      </w:r>
      <w:r w:rsidRPr="00F9068B">
        <w:rPr>
          <w:rFonts w:cs="Times New Roman"/>
          <w:color w:val="000000"/>
          <w:sz w:val="28"/>
          <w:szCs w:val="28"/>
        </w:rPr>
        <w:t>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Органы и системы органов растений. Строение органов растительного организма, их роль и связь между собой.</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микроскопического строения листа водного растения элодеи.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растительных тканей (использование микропреп</w:t>
      </w:r>
      <w:r w:rsidRPr="00F9068B">
        <w:rPr>
          <w:rFonts w:cs="Times New Roman"/>
          <w:color w:val="000000"/>
          <w:sz w:val="28"/>
          <w:szCs w:val="28"/>
        </w:rPr>
        <w:t>а</w:t>
      </w:r>
      <w:r w:rsidRPr="00F9068B">
        <w:rPr>
          <w:rFonts w:cs="Times New Roman"/>
          <w:color w:val="000000"/>
          <w:sz w:val="28"/>
          <w:szCs w:val="28"/>
        </w:rPr>
        <w:t>ратов).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Обнаружение неорганических и органических веществ в растении.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Экскурсии или видеоэкскурсии.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в природе с цветковыми растениями.</w:t>
      </w:r>
    </w:p>
    <w:p w:rsidR="00777763" w:rsidRPr="00F9068B" w:rsidRDefault="00777763" w:rsidP="004F18C1">
      <w:pPr>
        <w:numPr>
          <w:ilvl w:val="0"/>
          <w:numId w:val="191"/>
        </w:numPr>
        <w:spacing w:after="0" w:line="264" w:lineRule="auto"/>
        <w:rPr>
          <w:rFonts w:cs="Times New Roman"/>
          <w:sz w:val="28"/>
          <w:szCs w:val="28"/>
        </w:rPr>
      </w:pPr>
      <w:r w:rsidRPr="00F9068B">
        <w:rPr>
          <w:rFonts w:cs="Times New Roman"/>
          <w:b/>
          <w:color w:val="000000"/>
          <w:sz w:val="28"/>
          <w:szCs w:val="28"/>
        </w:rPr>
        <w:t xml:space="preserve"> Строение и многообразие покрытосеменных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Строение семян. Состав и строение семян.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Побег. Развитие побега из почки. Строение стебля. Внешнее и внутре</w:t>
      </w:r>
      <w:r w:rsidRPr="00F9068B">
        <w:rPr>
          <w:rFonts w:cs="Times New Roman"/>
          <w:color w:val="000000"/>
          <w:sz w:val="28"/>
          <w:szCs w:val="28"/>
        </w:rPr>
        <w:t>н</w:t>
      </w:r>
      <w:r w:rsidRPr="00F9068B">
        <w:rPr>
          <w:rFonts w:cs="Times New Roman"/>
          <w:color w:val="000000"/>
          <w:sz w:val="28"/>
          <w:szCs w:val="28"/>
        </w:rPr>
        <w:t>нее строение листа. Видоизменения побегов: корневище, клубень, луковица. Их строение, биологическое и хозяйственное значение. Побег и почки. Л</w:t>
      </w:r>
      <w:r w:rsidRPr="00F9068B">
        <w:rPr>
          <w:rFonts w:cs="Times New Roman"/>
          <w:color w:val="000000"/>
          <w:sz w:val="28"/>
          <w:szCs w:val="28"/>
        </w:rPr>
        <w:t>и</w:t>
      </w:r>
      <w:r w:rsidRPr="00F9068B">
        <w:rPr>
          <w:rFonts w:cs="Times New Roman"/>
          <w:color w:val="000000"/>
          <w:sz w:val="28"/>
          <w:szCs w:val="28"/>
        </w:rPr>
        <w:t>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и разнообразие цветков. Соцветия. Плоды. Типы плодов. Ра</w:t>
      </w:r>
      <w:r w:rsidRPr="00F9068B">
        <w:rPr>
          <w:rFonts w:cs="Times New Roman"/>
          <w:color w:val="000000"/>
          <w:sz w:val="28"/>
          <w:szCs w:val="28"/>
        </w:rPr>
        <w:t>с</w:t>
      </w:r>
      <w:r w:rsidRPr="00F9068B">
        <w:rPr>
          <w:rFonts w:cs="Times New Roman"/>
          <w:color w:val="000000"/>
          <w:sz w:val="28"/>
          <w:szCs w:val="28"/>
        </w:rPr>
        <w:t>пространение плодов и семян в природе.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корневых систем (стержневой и мочковатой) на примере гербарных экземпляров или живых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микропрепарата клеток корня.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внешним строением листьев и листорасположением (на комнатных растениях).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вегетативных и генеративных почек (на примере с</w:t>
      </w:r>
      <w:r w:rsidRPr="00F9068B">
        <w:rPr>
          <w:rFonts w:cs="Times New Roman"/>
          <w:color w:val="000000"/>
          <w:sz w:val="28"/>
          <w:szCs w:val="28"/>
        </w:rPr>
        <w:t>и</w:t>
      </w:r>
      <w:r w:rsidRPr="00F9068B">
        <w:rPr>
          <w:rFonts w:cs="Times New Roman"/>
          <w:color w:val="000000"/>
          <w:sz w:val="28"/>
          <w:szCs w:val="28"/>
        </w:rPr>
        <w:t>рени, тополя и других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микроскопического строения листа (на готовых микропреп</w:t>
      </w:r>
      <w:r w:rsidRPr="00F9068B">
        <w:rPr>
          <w:rFonts w:cs="Times New Roman"/>
          <w:color w:val="000000"/>
          <w:sz w:val="28"/>
          <w:szCs w:val="28"/>
        </w:rPr>
        <w:t>а</w:t>
      </w:r>
      <w:r w:rsidRPr="00F9068B">
        <w:rPr>
          <w:rFonts w:cs="Times New Roman"/>
          <w:color w:val="000000"/>
          <w:sz w:val="28"/>
          <w:szCs w:val="28"/>
        </w:rPr>
        <w:t>ратах).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Рассматривание микроскопического строения ветки дерева (на готовом микропрепарате).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строения корневища, клубня, луковицы.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цветков.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Ознакомление с различными типами соцветий.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семян двудольных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Изучение строения семян однодольных растений.</w:t>
      </w:r>
    </w:p>
    <w:p w:rsidR="00777763" w:rsidRPr="00F9068B" w:rsidRDefault="00777763" w:rsidP="004F18C1">
      <w:pPr>
        <w:numPr>
          <w:ilvl w:val="0"/>
          <w:numId w:val="192"/>
        </w:numPr>
        <w:spacing w:after="0" w:line="264" w:lineRule="auto"/>
        <w:rPr>
          <w:rFonts w:cs="Times New Roman"/>
          <w:sz w:val="28"/>
          <w:szCs w:val="28"/>
        </w:rPr>
      </w:pPr>
      <w:r w:rsidRPr="00F9068B">
        <w:rPr>
          <w:rFonts w:cs="Times New Roman"/>
          <w:b/>
          <w:color w:val="000000"/>
          <w:sz w:val="28"/>
          <w:szCs w:val="28"/>
        </w:rPr>
        <w:t xml:space="preserve"> Жизнедеятельность растительного организма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Обмен веществ у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Питание растения.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Поглощение корнями воды и минеральных веществ, необходимых ра</w:t>
      </w:r>
      <w:r w:rsidRPr="00F9068B">
        <w:rPr>
          <w:rFonts w:cs="Times New Roman"/>
          <w:color w:val="000000"/>
          <w:sz w:val="28"/>
          <w:szCs w:val="28"/>
        </w:rPr>
        <w:t>с</w:t>
      </w:r>
      <w:r w:rsidRPr="00F9068B">
        <w:rPr>
          <w:rFonts w:cs="Times New Roman"/>
          <w:color w:val="000000"/>
          <w:sz w:val="28"/>
          <w:szCs w:val="28"/>
        </w:rPr>
        <w:t>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Фотосинтез. Лист – орган воздушного питания. Значение фотосинтеза в природе и в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Дыхание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Дыхание корня. Рыхление почвы для улучшения дыхания корней. Условия, препятствующие дыханию корней. Лист как орган дыхания (уст</w:t>
      </w:r>
      <w:r w:rsidRPr="00F9068B">
        <w:rPr>
          <w:rFonts w:cs="Times New Roman"/>
          <w:color w:val="000000"/>
          <w:sz w:val="28"/>
          <w:szCs w:val="28"/>
        </w:rPr>
        <w:t>ь</w:t>
      </w:r>
      <w:r w:rsidRPr="00F9068B">
        <w:rPr>
          <w:rFonts w:cs="Times New Roman"/>
          <w:color w:val="000000"/>
          <w:sz w:val="28"/>
          <w:szCs w:val="28"/>
        </w:rPr>
        <w:t>ичный аппарат). Поступление в лист атмосферного воздуха. Сильная зап</w:t>
      </w:r>
      <w:r w:rsidRPr="00F9068B">
        <w:rPr>
          <w:rFonts w:cs="Times New Roman"/>
          <w:color w:val="000000"/>
          <w:sz w:val="28"/>
          <w:szCs w:val="28"/>
        </w:rPr>
        <w:t>ы</w:t>
      </w:r>
      <w:r w:rsidRPr="00F9068B">
        <w:rPr>
          <w:rFonts w:cs="Times New Roman"/>
          <w:color w:val="000000"/>
          <w:sz w:val="28"/>
          <w:szCs w:val="28"/>
        </w:rPr>
        <w:t>лённость воздуха, как препятствие для дыхания листьев. Стебель как орган дыхания (наличие устьиц в кожице, чечевичек). Особенности дыхания ра</w:t>
      </w:r>
      <w:r w:rsidRPr="00F9068B">
        <w:rPr>
          <w:rFonts w:cs="Times New Roman"/>
          <w:color w:val="000000"/>
          <w:sz w:val="28"/>
          <w:szCs w:val="28"/>
        </w:rPr>
        <w:t>с</w:t>
      </w:r>
      <w:r w:rsidRPr="00F9068B">
        <w:rPr>
          <w:rFonts w:cs="Times New Roman"/>
          <w:color w:val="000000"/>
          <w:sz w:val="28"/>
          <w:szCs w:val="28"/>
        </w:rPr>
        <w:t>тений. Взаимосвязь дыхания растения с фотосинтезом.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Транспорт веществ в растении.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w:t>
      </w:r>
      <w:r w:rsidRPr="00F9068B">
        <w:rPr>
          <w:rFonts w:cs="Times New Roman"/>
          <w:color w:val="000000"/>
          <w:sz w:val="28"/>
          <w:szCs w:val="28"/>
        </w:rPr>
        <w:t>е</w:t>
      </w:r>
      <w:r w:rsidRPr="00F9068B">
        <w:rPr>
          <w:rFonts w:cs="Times New Roman"/>
          <w:color w:val="000000"/>
          <w:sz w:val="28"/>
          <w:szCs w:val="28"/>
        </w:rPr>
        <w:t>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Рост и развитие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Прорастание семян. Условия прорастания семян. Подготовка семян к посеву. Развитие проростков.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Размножение растений и его значение. Семенное (генеративное) ра</w:t>
      </w:r>
      <w:r w:rsidRPr="00F9068B">
        <w:rPr>
          <w:rFonts w:cs="Times New Roman"/>
          <w:color w:val="000000"/>
          <w:sz w:val="28"/>
          <w:szCs w:val="28"/>
        </w:rPr>
        <w:t>з</w:t>
      </w:r>
      <w:r w:rsidRPr="00F9068B">
        <w:rPr>
          <w:rFonts w:cs="Times New Roman"/>
          <w:color w:val="000000"/>
          <w:sz w:val="28"/>
          <w:szCs w:val="28"/>
        </w:rPr>
        <w:t>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w:t>
      </w:r>
      <w:r w:rsidRPr="00F9068B">
        <w:rPr>
          <w:rFonts w:cs="Times New Roman"/>
          <w:color w:val="000000"/>
          <w:sz w:val="28"/>
          <w:szCs w:val="28"/>
        </w:rPr>
        <w:t>н</w:t>
      </w:r>
      <w:r w:rsidRPr="00F9068B">
        <w:rPr>
          <w:rFonts w:cs="Times New Roman"/>
          <w:color w:val="000000"/>
          <w:sz w:val="28"/>
          <w:szCs w:val="28"/>
        </w:rPr>
        <w:t>ского растения. Хозяйственное значение вегетативного размножения.</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Наблюдение за ростом корня.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Наблюдение за ростом побега.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возраста дерева по спилу.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Выявление передвижения воды и минеральных веществ по древесине.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Наблюдение процесса выделения кислорода на свету аквариумными растениями.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роли рыхления для дыхания корней.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Овладение приёмами вегетативного размножения растений (черенков</w:t>
      </w:r>
      <w:r w:rsidRPr="00F9068B">
        <w:rPr>
          <w:rFonts w:cs="Times New Roman"/>
          <w:color w:val="000000"/>
          <w:sz w:val="28"/>
          <w:szCs w:val="28"/>
        </w:rPr>
        <w:t>а</w:t>
      </w:r>
      <w:r w:rsidRPr="00F9068B">
        <w:rPr>
          <w:rFonts w:cs="Times New Roman"/>
          <w:color w:val="000000"/>
          <w:sz w:val="28"/>
          <w:szCs w:val="28"/>
        </w:rPr>
        <w:t>ние побегов, черенкование листьев и другие) на примере комнатных растений (традесканция, сенполия, бегония, сансевьера и другие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всхожести семян культурных растений и посев их в грунт.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Наблюдение за ростом и развитием цветкового растения в комнатных условиях (на примере фасоли или посевного гороха).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условий прорастания семян.</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4F18C1">
      <w:pPr>
        <w:numPr>
          <w:ilvl w:val="0"/>
          <w:numId w:val="193"/>
        </w:numPr>
        <w:spacing w:after="0" w:line="264" w:lineRule="auto"/>
        <w:rPr>
          <w:rFonts w:cs="Times New Roman"/>
          <w:sz w:val="28"/>
          <w:szCs w:val="28"/>
        </w:rPr>
      </w:pPr>
      <w:r w:rsidRPr="00F9068B">
        <w:rPr>
          <w:rFonts w:cs="Times New Roman"/>
          <w:b/>
          <w:color w:val="000000"/>
          <w:sz w:val="28"/>
          <w:szCs w:val="28"/>
        </w:rPr>
        <w:t xml:space="preserve"> Систематические группы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w:t>
      </w:r>
      <w:r w:rsidRPr="00F9068B">
        <w:rPr>
          <w:rFonts w:cs="Times New Roman"/>
          <w:color w:val="000000"/>
          <w:sz w:val="28"/>
          <w:szCs w:val="28"/>
        </w:rPr>
        <w:t>т</w:t>
      </w:r>
      <w:r w:rsidRPr="00F9068B">
        <w:rPr>
          <w:rFonts w:cs="Times New Roman"/>
          <w:color w:val="000000"/>
          <w:sz w:val="28"/>
          <w:szCs w:val="28"/>
        </w:rPr>
        <w:t>дел, класс, порядок, семейство, род, вид). История развития систематики, описание видов, открытие новых видов. Роль систематики в биологии.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Низшие растения. Водоросли. Общая характеристика водорослей. О</w:t>
      </w:r>
      <w:r w:rsidRPr="00F9068B">
        <w:rPr>
          <w:rFonts w:cs="Times New Roman"/>
          <w:color w:val="000000"/>
          <w:sz w:val="28"/>
          <w:szCs w:val="28"/>
        </w:rPr>
        <w:t>д</w:t>
      </w:r>
      <w:r w:rsidRPr="00F9068B">
        <w:rPr>
          <w:rFonts w:cs="Times New Roman"/>
          <w:color w:val="000000"/>
          <w:sz w:val="28"/>
          <w:szCs w:val="28"/>
        </w:rPr>
        <w:t>ноклеточные и многоклеточные зелёные водоросли. Строение и жизнеде</w:t>
      </w:r>
      <w:r w:rsidRPr="00F9068B">
        <w:rPr>
          <w:rFonts w:cs="Times New Roman"/>
          <w:color w:val="000000"/>
          <w:sz w:val="28"/>
          <w:szCs w:val="28"/>
        </w:rPr>
        <w:t>я</w:t>
      </w:r>
      <w:r w:rsidRPr="00F9068B">
        <w:rPr>
          <w:rFonts w:cs="Times New Roman"/>
          <w:color w:val="000000"/>
          <w:sz w:val="28"/>
          <w:szCs w:val="28"/>
        </w:rPr>
        <w:t>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Высшие споровые растения. Моховидные (Мхи). Общая характеристика мхов. Строение и жизнедеятельность зелёных и сфагновых мхов. Присп</w:t>
      </w:r>
      <w:r w:rsidRPr="00F9068B">
        <w:rPr>
          <w:rFonts w:cs="Times New Roman"/>
          <w:color w:val="000000"/>
          <w:sz w:val="28"/>
          <w:szCs w:val="28"/>
        </w:rPr>
        <w:t>о</w:t>
      </w:r>
      <w:r w:rsidRPr="00F9068B">
        <w:rPr>
          <w:rFonts w:cs="Times New Roman"/>
          <w:color w:val="000000"/>
          <w:sz w:val="28"/>
          <w:szCs w:val="28"/>
        </w:rPr>
        <w:t>собленность мхов к жизни на сильно увлажнённых почвах. Размножение мхов, цикл развития на примере зелёного мха кукушкин лён. Роль мхов в з</w:t>
      </w:r>
      <w:r w:rsidRPr="00F9068B">
        <w:rPr>
          <w:rFonts w:cs="Times New Roman"/>
          <w:color w:val="000000"/>
          <w:sz w:val="28"/>
          <w:szCs w:val="28"/>
        </w:rPr>
        <w:t>а</w:t>
      </w:r>
      <w:r w:rsidRPr="00F9068B">
        <w:rPr>
          <w:rFonts w:cs="Times New Roman"/>
          <w:color w:val="000000"/>
          <w:sz w:val="28"/>
          <w:szCs w:val="28"/>
        </w:rPr>
        <w:lastRenderedPageBreak/>
        <w:t>болачивании почв и торфообразовании. Использование торфа и продуктов его переработки в хозяйственной деятельности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Плауновидные (Плауны). Хвощевидные (Хвощи), Папоротниковидные (Папоротники). Общая характеристика. Усложнение строения папоротник</w:t>
      </w:r>
      <w:r w:rsidRPr="00F9068B">
        <w:rPr>
          <w:rFonts w:cs="Times New Roman"/>
          <w:color w:val="000000"/>
          <w:sz w:val="28"/>
          <w:szCs w:val="28"/>
        </w:rPr>
        <w:t>о</w:t>
      </w:r>
      <w:r w:rsidRPr="00F9068B">
        <w:rPr>
          <w:rFonts w:cs="Times New Roman"/>
          <w:color w:val="000000"/>
          <w:sz w:val="28"/>
          <w:szCs w:val="28"/>
        </w:rPr>
        <w:t>образных растений по сравнению с мхами. Особенности строения и жизн</w:t>
      </w:r>
      <w:r w:rsidRPr="00F9068B">
        <w:rPr>
          <w:rFonts w:cs="Times New Roman"/>
          <w:color w:val="000000"/>
          <w:sz w:val="28"/>
          <w:szCs w:val="28"/>
        </w:rPr>
        <w:t>е</w:t>
      </w:r>
      <w:r w:rsidRPr="00F9068B">
        <w:rPr>
          <w:rFonts w:cs="Times New Roman"/>
          <w:color w:val="000000"/>
          <w:sz w:val="28"/>
          <w:szCs w:val="28"/>
        </w:rPr>
        <w:t>деятельности плаунов, хвощей и папоротников. Размножение папоротник</w:t>
      </w:r>
      <w:r w:rsidRPr="00F9068B">
        <w:rPr>
          <w:rFonts w:cs="Times New Roman"/>
          <w:color w:val="000000"/>
          <w:sz w:val="28"/>
          <w:szCs w:val="28"/>
        </w:rPr>
        <w:t>о</w:t>
      </w:r>
      <w:r w:rsidRPr="00F9068B">
        <w:rPr>
          <w:rFonts w:cs="Times New Roman"/>
          <w:color w:val="000000"/>
          <w:sz w:val="28"/>
          <w:szCs w:val="28"/>
        </w:rPr>
        <w:t>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Покрытосеменные (цветковые) растения. Общая характеристика. Ос</w:t>
      </w:r>
      <w:r w:rsidRPr="00F9068B">
        <w:rPr>
          <w:rFonts w:cs="Times New Roman"/>
          <w:color w:val="000000"/>
          <w:sz w:val="28"/>
          <w:szCs w:val="28"/>
        </w:rPr>
        <w:t>о</w:t>
      </w:r>
      <w:r w:rsidRPr="00F9068B">
        <w:rPr>
          <w:rFonts w:cs="Times New Roman"/>
          <w:color w:val="000000"/>
          <w:sz w:val="28"/>
          <w:szCs w:val="28"/>
        </w:rPr>
        <w:t>бенности строения и жизнедеятельности покрытосеменных как наиболее в</w:t>
      </w:r>
      <w:r w:rsidRPr="00F9068B">
        <w:rPr>
          <w:rFonts w:cs="Times New Roman"/>
          <w:color w:val="000000"/>
          <w:sz w:val="28"/>
          <w:szCs w:val="28"/>
        </w:rPr>
        <w:t>ы</w:t>
      </w:r>
      <w:r w:rsidRPr="00F9068B">
        <w:rPr>
          <w:rFonts w:cs="Times New Roman"/>
          <w:color w:val="000000"/>
          <w:sz w:val="28"/>
          <w:szCs w:val="28"/>
        </w:rPr>
        <w:t>сокоорганизованной группы растений, их господство на Земле. Классифик</w:t>
      </w:r>
      <w:r w:rsidRPr="00F9068B">
        <w:rPr>
          <w:rFonts w:cs="Times New Roman"/>
          <w:color w:val="000000"/>
          <w:sz w:val="28"/>
          <w:szCs w:val="28"/>
        </w:rPr>
        <w:t>а</w:t>
      </w:r>
      <w:r w:rsidRPr="00F9068B">
        <w:rPr>
          <w:rFonts w:cs="Times New Roman"/>
          <w:color w:val="000000"/>
          <w:sz w:val="28"/>
          <w:szCs w:val="28"/>
        </w:rPr>
        <w:t>ция покрытосеменных растений: класс Двудольные и класс Однодольные. Признаки классов. Цикл развития покрытосеменного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Семейства покрытосеменных (цветковых) растений (изучаются три с</w:t>
      </w:r>
      <w:r w:rsidRPr="00F9068B">
        <w:rPr>
          <w:rFonts w:cs="Times New Roman"/>
          <w:color w:val="000000"/>
          <w:sz w:val="28"/>
          <w:szCs w:val="28"/>
        </w:rPr>
        <w:t>е</w:t>
      </w:r>
      <w:r w:rsidRPr="00F9068B">
        <w:rPr>
          <w:rFonts w:cs="Times New Roman"/>
          <w:color w:val="000000"/>
          <w:sz w:val="28"/>
          <w:szCs w:val="28"/>
        </w:rPr>
        <w:t>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w:t>
      </w:r>
      <w:r w:rsidRPr="00F9068B">
        <w:rPr>
          <w:rFonts w:cs="Times New Roman"/>
          <w:color w:val="000000"/>
          <w:sz w:val="28"/>
          <w:szCs w:val="28"/>
        </w:rPr>
        <w:t>е</w:t>
      </w:r>
      <w:r w:rsidRPr="00F9068B">
        <w:rPr>
          <w:rFonts w:cs="Times New Roman"/>
          <w:color w:val="000000"/>
          <w:sz w:val="28"/>
          <w:szCs w:val="28"/>
        </w:rPr>
        <w:t>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одноклеточных водорослей (на примере хламид</w:t>
      </w:r>
      <w:r w:rsidRPr="00F9068B">
        <w:rPr>
          <w:rFonts w:cs="Times New Roman"/>
          <w:color w:val="000000"/>
          <w:sz w:val="28"/>
          <w:szCs w:val="28"/>
        </w:rPr>
        <w:t>о</w:t>
      </w:r>
      <w:r w:rsidRPr="00F9068B">
        <w:rPr>
          <w:rFonts w:cs="Times New Roman"/>
          <w:color w:val="000000"/>
          <w:sz w:val="28"/>
          <w:szCs w:val="28"/>
        </w:rPr>
        <w:t>монады и хлореллы).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многоклеточных нитчатых водорослей (на примере спирогиры и улотрикса).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внешнего строения мхов (на местных видах).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внешнего строения папоротника или хвоща.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внешнего строения веток, хвои, шишек и семян голосеменных растений (на примере ели, сосны или лиственницы).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Изучение внешнего строения покрытосеменных растений.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признаков представителей семейств: Крестоцветные (К</w:t>
      </w:r>
      <w:r w:rsidRPr="00F9068B">
        <w:rPr>
          <w:rFonts w:cs="Times New Roman"/>
          <w:color w:val="000000"/>
          <w:sz w:val="28"/>
          <w:szCs w:val="28"/>
        </w:rPr>
        <w:t>а</w:t>
      </w:r>
      <w:r w:rsidRPr="00F9068B">
        <w:rPr>
          <w:rFonts w:cs="Times New Roman"/>
          <w:color w:val="000000"/>
          <w:sz w:val="28"/>
          <w:szCs w:val="28"/>
        </w:rPr>
        <w:t xml:space="preserve">пустные), Розоцветные (Розовые), Мотыльковые (Бобовые), Паслёновые, </w:t>
      </w:r>
      <w:r w:rsidRPr="00F9068B">
        <w:rPr>
          <w:rFonts w:cs="Times New Roman"/>
          <w:color w:val="000000"/>
          <w:sz w:val="28"/>
          <w:szCs w:val="28"/>
        </w:rPr>
        <w:lastRenderedPageBreak/>
        <w:t>Сложноцветные (Астровые), Лилейные, Злаки (Мятликовые) на гербарных и натуральных образцах.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видов растений (на примере трёх семейств) с использов</w:t>
      </w:r>
      <w:r w:rsidRPr="00F9068B">
        <w:rPr>
          <w:rFonts w:cs="Times New Roman"/>
          <w:color w:val="000000"/>
          <w:sz w:val="28"/>
          <w:szCs w:val="28"/>
        </w:rPr>
        <w:t>а</w:t>
      </w:r>
      <w:r w:rsidRPr="00F9068B">
        <w:rPr>
          <w:rFonts w:cs="Times New Roman"/>
          <w:color w:val="000000"/>
          <w:sz w:val="28"/>
          <w:szCs w:val="28"/>
        </w:rPr>
        <w:t>нием определителей растений или определительных карточек.</w:t>
      </w:r>
    </w:p>
    <w:p w:rsidR="00777763" w:rsidRPr="00F9068B" w:rsidRDefault="00777763" w:rsidP="004F18C1">
      <w:pPr>
        <w:numPr>
          <w:ilvl w:val="0"/>
          <w:numId w:val="194"/>
        </w:numPr>
        <w:spacing w:after="0" w:line="264" w:lineRule="auto"/>
        <w:rPr>
          <w:rFonts w:cs="Times New Roman"/>
          <w:sz w:val="28"/>
          <w:szCs w:val="28"/>
        </w:rPr>
      </w:pPr>
      <w:r w:rsidRPr="00F9068B">
        <w:rPr>
          <w:rFonts w:cs="Times New Roman"/>
          <w:b/>
          <w:color w:val="000000"/>
          <w:sz w:val="28"/>
          <w:szCs w:val="28"/>
        </w:rPr>
        <w:t xml:space="preserve"> Развитие растительного мира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Эволюционное развитие растительного мира на Земле. Сохранение в земной коре растительных остатков, их изучение. «Живые ископаемые» ра</w:t>
      </w:r>
      <w:r w:rsidRPr="00F9068B">
        <w:rPr>
          <w:rFonts w:cs="Times New Roman"/>
          <w:color w:val="000000"/>
          <w:sz w:val="28"/>
          <w:szCs w:val="28"/>
        </w:rPr>
        <w:t>с</w:t>
      </w:r>
      <w:r w:rsidRPr="00F9068B">
        <w:rPr>
          <w:rFonts w:cs="Times New Roman"/>
          <w:color w:val="000000"/>
          <w:sz w:val="28"/>
          <w:szCs w:val="28"/>
        </w:rPr>
        <w:t>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Экскурсии или видеоэкскурсии.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Развитие растительного мира на Земле (экскурсия в палеонтологический или краеведческий музей).</w:t>
      </w:r>
    </w:p>
    <w:p w:rsidR="00777763" w:rsidRPr="00F9068B" w:rsidRDefault="00777763" w:rsidP="004F18C1">
      <w:pPr>
        <w:numPr>
          <w:ilvl w:val="0"/>
          <w:numId w:val="195"/>
        </w:numPr>
        <w:spacing w:after="0" w:line="264" w:lineRule="auto"/>
        <w:rPr>
          <w:rFonts w:cs="Times New Roman"/>
          <w:sz w:val="28"/>
          <w:szCs w:val="28"/>
        </w:rPr>
      </w:pPr>
      <w:r w:rsidRPr="00F9068B">
        <w:rPr>
          <w:rFonts w:cs="Times New Roman"/>
          <w:b/>
          <w:color w:val="000000"/>
          <w:sz w:val="28"/>
          <w:szCs w:val="28"/>
        </w:rPr>
        <w:t xml:space="preserve"> Растения в природных сообществах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w:t>
      </w:r>
      <w:r w:rsidRPr="00F9068B">
        <w:rPr>
          <w:rFonts w:cs="Times New Roman"/>
          <w:color w:val="000000"/>
          <w:sz w:val="28"/>
          <w:szCs w:val="28"/>
        </w:rPr>
        <w:t>с</w:t>
      </w:r>
      <w:r w:rsidRPr="00F9068B">
        <w:rPr>
          <w:rFonts w:cs="Times New Roman"/>
          <w:color w:val="000000"/>
          <w:sz w:val="28"/>
          <w:szCs w:val="28"/>
        </w:rPr>
        <w:t>тений между собой и с другими организмами.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Растительные сообщества. Видовой состав растительных сообществ, преобладающие в них растения. Распределение видов в растительных соо</w:t>
      </w:r>
      <w:r w:rsidRPr="00F9068B">
        <w:rPr>
          <w:rFonts w:cs="Times New Roman"/>
          <w:color w:val="000000"/>
          <w:sz w:val="28"/>
          <w:szCs w:val="28"/>
        </w:rPr>
        <w:t>б</w:t>
      </w:r>
      <w:r w:rsidRPr="00F9068B">
        <w:rPr>
          <w:rFonts w:cs="Times New Roman"/>
          <w:color w:val="000000"/>
          <w:sz w:val="28"/>
          <w:szCs w:val="28"/>
        </w:rPr>
        <w:t>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77763" w:rsidRPr="00F9068B" w:rsidRDefault="00777763" w:rsidP="004F18C1">
      <w:pPr>
        <w:numPr>
          <w:ilvl w:val="0"/>
          <w:numId w:val="196"/>
        </w:numPr>
        <w:spacing w:after="0" w:line="264" w:lineRule="auto"/>
        <w:rPr>
          <w:rFonts w:cs="Times New Roman"/>
          <w:sz w:val="28"/>
          <w:szCs w:val="28"/>
        </w:rPr>
      </w:pPr>
      <w:r w:rsidRPr="00F9068B">
        <w:rPr>
          <w:rFonts w:cs="Times New Roman"/>
          <w:b/>
          <w:color w:val="000000"/>
          <w:sz w:val="28"/>
          <w:szCs w:val="28"/>
        </w:rPr>
        <w:t>Растения и человек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w:t>
      </w:r>
      <w:r w:rsidRPr="00F9068B">
        <w:rPr>
          <w:rFonts w:cs="Times New Roman"/>
          <w:color w:val="000000"/>
          <w:sz w:val="28"/>
          <w:szCs w:val="28"/>
        </w:rPr>
        <w:t>е</w:t>
      </w:r>
      <w:r w:rsidRPr="00F9068B">
        <w:rPr>
          <w:rFonts w:cs="Times New Roman"/>
          <w:color w:val="000000"/>
          <w:sz w:val="28"/>
          <w:szCs w:val="28"/>
        </w:rPr>
        <w:t>ния города, особенность городской флоры. Парки, лесопарки, скверы, бот</w:t>
      </w:r>
      <w:r w:rsidRPr="00F9068B">
        <w:rPr>
          <w:rFonts w:cs="Times New Roman"/>
          <w:color w:val="000000"/>
          <w:sz w:val="28"/>
          <w:szCs w:val="28"/>
        </w:rPr>
        <w:t>а</w:t>
      </w:r>
      <w:r w:rsidRPr="00F9068B">
        <w:rPr>
          <w:rFonts w:cs="Times New Roman"/>
          <w:color w:val="000000"/>
          <w:sz w:val="28"/>
          <w:szCs w:val="28"/>
        </w:rPr>
        <w:t>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Экскурсии или видеоэкскурсии.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Изучение сельскохозяйственных растений региона.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сорных растений региона.</w:t>
      </w:r>
    </w:p>
    <w:p w:rsidR="00777763" w:rsidRPr="00F9068B" w:rsidRDefault="00777763" w:rsidP="004F18C1">
      <w:pPr>
        <w:numPr>
          <w:ilvl w:val="0"/>
          <w:numId w:val="197"/>
        </w:numPr>
        <w:spacing w:after="0" w:line="264" w:lineRule="auto"/>
        <w:rPr>
          <w:rFonts w:cs="Times New Roman"/>
          <w:sz w:val="28"/>
          <w:szCs w:val="28"/>
        </w:rPr>
      </w:pPr>
      <w:r w:rsidRPr="00F9068B">
        <w:rPr>
          <w:rFonts w:cs="Times New Roman"/>
          <w:b/>
          <w:color w:val="000000"/>
          <w:sz w:val="28"/>
          <w:szCs w:val="28"/>
        </w:rPr>
        <w:t>Грибы. Лишайники. Бактерии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Грибы. Общая характеристика. Шляпочные грибы, их строение, питание, рост, размножение. Съедобные и ядовитые грибы. Меры профилактики з</w:t>
      </w:r>
      <w:r w:rsidRPr="00F9068B">
        <w:rPr>
          <w:rFonts w:cs="Times New Roman"/>
          <w:color w:val="000000"/>
          <w:sz w:val="28"/>
          <w:szCs w:val="28"/>
        </w:rPr>
        <w:t>а</w:t>
      </w:r>
      <w:r w:rsidRPr="00F9068B">
        <w:rPr>
          <w:rFonts w:cs="Times New Roman"/>
          <w:color w:val="000000"/>
          <w:sz w:val="28"/>
          <w:szCs w:val="28"/>
        </w:rPr>
        <w:t>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Плесневые грибы. Дрожжевые грибы. Значение плесневых и дрожжевых грибов в природе и жизни человека (пищевая и фармацевтическая промы</w:t>
      </w:r>
      <w:r w:rsidRPr="00F9068B">
        <w:rPr>
          <w:rFonts w:cs="Times New Roman"/>
          <w:color w:val="000000"/>
          <w:sz w:val="28"/>
          <w:szCs w:val="28"/>
        </w:rPr>
        <w:t>ш</w:t>
      </w:r>
      <w:r w:rsidRPr="00F9068B">
        <w:rPr>
          <w:rFonts w:cs="Times New Roman"/>
          <w:color w:val="000000"/>
          <w:sz w:val="28"/>
          <w:szCs w:val="28"/>
        </w:rPr>
        <w:t>ленность и другие).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w:t>
      </w:r>
      <w:r w:rsidRPr="00F9068B">
        <w:rPr>
          <w:rFonts w:cs="Times New Roman"/>
          <w:color w:val="000000"/>
          <w:sz w:val="28"/>
          <w:szCs w:val="28"/>
        </w:rPr>
        <w:t>о</w:t>
      </w:r>
      <w:r w:rsidRPr="00F9068B">
        <w:rPr>
          <w:rFonts w:cs="Times New Roman"/>
          <w:color w:val="000000"/>
          <w:sz w:val="28"/>
          <w:szCs w:val="28"/>
        </w:rPr>
        <w:t>лезнетворные бактерии и меры профилактики заболеваний, вызываемых бактериями. Бактерии на службе у человека (в сельском хозяйстве, промы</w:t>
      </w:r>
      <w:r w:rsidRPr="00F9068B">
        <w:rPr>
          <w:rFonts w:cs="Times New Roman"/>
          <w:color w:val="000000"/>
          <w:sz w:val="28"/>
          <w:szCs w:val="28"/>
        </w:rPr>
        <w:t>ш</w:t>
      </w:r>
      <w:r w:rsidRPr="00F9068B">
        <w:rPr>
          <w:rFonts w:cs="Times New Roman"/>
          <w:color w:val="000000"/>
          <w:sz w:val="28"/>
          <w:szCs w:val="28"/>
        </w:rPr>
        <w:t>ленности).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одноклеточных (мукор) и многоклеточных (пен</w:t>
      </w:r>
      <w:r w:rsidRPr="00F9068B">
        <w:rPr>
          <w:rFonts w:cs="Times New Roman"/>
          <w:color w:val="000000"/>
          <w:sz w:val="28"/>
          <w:szCs w:val="28"/>
        </w:rPr>
        <w:t>и</w:t>
      </w:r>
      <w:r w:rsidRPr="00F9068B">
        <w:rPr>
          <w:rFonts w:cs="Times New Roman"/>
          <w:color w:val="000000"/>
          <w:sz w:val="28"/>
          <w:szCs w:val="28"/>
        </w:rPr>
        <w:t>цилл) плесневых грибов.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плодовых тел шляпочных грибов (или изучение шляпочных грибов на муляжах).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лишайников.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бактерий (на готовых микропрепаратах).</w:t>
      </w:r>
      <w:bookmarkStart w:id="186" w:name="_TOC_250010"/>
      <w:bookmarkEnd w:id="186"/>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4F18C1">
      <w:pPr>
        <w:numPr>
          <w:ilvl w:val="0"/>
          <w:numId w:val="198"/>
        </w:numPr>
        <w:spacing w:after="0" w:line="264" w:lineRule="auto"/>
        <w:rPr>
          <w:rFonts w:cs="Times New Roman"/>
          <w:sz w:val="28"/>
          <w:szCs w:val="28"/>
        </w:rPr>
      </w:pPr>
      <w:r w:rsidRPr="00F9068B">
        <w:rPr>
          <w:rFonts w:cs="Times New Roman"/>
          <w:b/>
          <w:color w:val="000000"/>
          <w:sz w:val="28"/>
          <w:szCs w:val="28"/>
        </w:rPr>
        <w:t>Животный организм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Зоология – наука о животных. Разделы зоологии. Связь зоологии с др</w:t>
      </w:r>
      <w:r w:rsidRPr="00F9068B">
        <w:rPr>
          <w:rFonts w:cs="Times New Roman"/>
          <w:color w:val="000000"/>
          <w:sz w:val="28"/>
          <w:szCs w:val="28"/>
        </w:rPr>
        <w:t>у</w:t>
      </w:r>
      <w:r w:rsidRPr="00F9068B">
        <w:rPr>
          <w:rFonts w:cs="Times New Roman"/>
          <w:color w:val="000000"/>
          <w:sz w:val="28"/>
          <w:szCs w:val="28"/>
        </w:rPr>
        <w:t>гими науками и техникой.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Общие признаки животных. Отличия животных от растений. Многоо</w:t>
      </w:r>
      <w:r w:rsidRPr="00F9068B">
        <w:rPr>
          <w:rFonts w:cs="Times New Roman"/>
          <w:color w:val="000000"/>
          <w:sz w:val="28"/>
          <w:szCs w:val="28"/>
        </w:rPr>
        <w:t>б</w:t>
      </w:r>
      <w:r w:rsidRPr="00F9068B">
        <w:rPr>
          <w:rFonts w:cs="Times New Roman"/>
          <w:color w:val="000000"/>
          <w:sz w:val="28"/>
          <w:szCs w:val="28"/>
        </w:rPr>
        <w:t>разие животного мира. Одноклеточные и многоклеточные животные. Форма тела животного, симметрия, размеры тела и другое.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Животная клетка. Открытие животной клетки (А. Левенгук). Строение животной клетки: клеточная мембрана, органоиды передвижения, ядро с я</w:t>
      </w:r>
      <w:r w:rsidRPr="00F9068B">
        <w:rPr>
          <w:rFonts w:cs="Times New Roman"/>
          <w:color w:val="000000"/>
          <w:sz w:val="28"/>
          <w:szCs w:val="28"/>
        </w:rPr>
        <w:t>д</w:t>
      </w:r>
      <w:r w:rsidRPr="00F9068B">
        <w:rPr>
          <w:rFonts w:cs="Times New Roman"/>
          <w:color w:val="000000"/>
          <w:sz w:val="28"/>
          <w:szCs w:val="28"/>
        </w:rPr>
        <w:t>рышком, цитоплазма (митохондрии, пищеварительные и сократительные в</w:t>
      </w:r>
      <w:r w:rsidRPr="00F9068B">
        <w:rPr>
          <w:rFonts w:cs="Times New Roman"/>
          <w:color w:val="000000"/>
          <w:sz w:val="28"/>
          <w:szCs w:val="28"/>
        </w:rPr>
        <w:t>а</w:t>
      </w:r>
      <w:r w:rsidRPr="00F9068B">
        <w:rPr>
          <w:rFonts w:cs="Times New Roman"/>
          <w:color w:val="000000"/>
          <w:sz w:val="28"/>
          <w:szCs w:val="28"/>
        </w:rPr>
        <w:t>куоли, лизосомы, клеточный центр). Процессы, происходящие в клетке. Д</w:t>
      </w:r>
      <w:r w:rsidRPr="00F9068B">
        <w:rPr>
          <w:rFonts w:cs="Times New Roman"/>
          <w:color w:val="000000"/>
          <w:sz w:val="28"/>
          <w:szCs w:val="28"/>
        </w:rPr>
        <w:t>е</w:t>
      </w:r>
      <w:r w:rsidRPr="00F9068B">
        <w:rPr>
          <w:rFonts w:cs="Times New Roman"/>
          <w:color w:val="000000"/>
          <w:sz w:val="28"/>
          <w:szCs w:val="28"/>
        </w:rPr>
        <w:lastRenderedPageBreak/>
        <w:t>ление клетки. Ткани животных, их разнообразие. Органы и системы органов животных. Организм – единое целое.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под микроскопом готовых микропрепаратов клеток и тканей животных.</w:t>
      </w:r>
    </w:p>
    <w:p w:rsidR="00777763" w:rsidRPr="00F9068B" w:rsidRDefault="00777763" w:rsidP="004F18C1">
      <w:pPr>
        <w:numPr>
          <w:ilvl w:val="0"/>
          <w:numId w:val="199"/>
        </w:numPr>
        <w:spacing w:after="0" w:line="264" w:lineRule="auto"/>
        <w:rPr>
          <w:rFonts w:cs="Times New Roman"/>
          <w:sz w:val="28"/>
          <w:szCs w:val="28"/>
        </w:rPr>
      </w:pPr>
      <w:r w:rsidRPr="00F9068B">
        <w:rPr>
          <w:rFonts w:cs="Times New Roman"/>
          <w:b/>
          <w:color w:val="000000"/>
          <w:sz w:val="28"/>
          <w:szCs w:val="28"/>
        </w:rPr>
        <w:t>Строение и жизнедеятельность организма животного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Опора и движение животных. Особенности гидростатического, нару</w:t>
      </w:r>
      <w:r w:rsidRPr="00F9068B">
        <w:rPr>
          <w:rFonts w:cs="Times New Roman"/>
          <w:color w:val="000000"/>
          <w:sz w:val="28"/>
          <w:szCs w:val="28"/>
        </w:rPr>
        <w:t>ж</w:t>
      </w:r>
      <w:r w:rsidRPr="00F9068B">
        <w:rPr>
          <w:rFonts w:cs="Times New Roman"/>
          <w:color w:val="000000"/>
          <w:sz w:val="28"/>
          <w:szCs w:val="28"/>
        </w:rPr>
        <w:t>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Питание и пищеварение у животных. Значение питания. Питание и п</w:t>
      </w:r>
      <w:r w:rsidRPr="00F9068B">
        <w:rPr>
          <w:rFonts w:cs="Times New Roman"/>
          <w:color w:val="000000"/>
          <w:sz w:val="28"/>
          <w:szCs w:val="28"/>
        </w:rPr>
        <w:t>и</w:t>
      </w:r>
      <w:r w:rsidRPr="00F9068B">
        <w:rPr>
          <w:rFonts w:cs="Times New Roman"/>
          <w:color w:val="000000"/>
          <w:sz w:val="28"/>
          <w:szCs w:val="28"/>
        </w:rPr>
        <w:t>щеварение у простейших. Внутриполостное и внутриклеточное пищеварение, замкнутая и сквозная пищеварительная система у беспозвоночных. Пищев</w:t>
      </w:r>
      <w:r w:rsidRPr="00F9068B">
        <w:rPr>
          <w:rFonts w:cs="Times New Roman"/>
          <w:color w:val="000000"/>
          <w:sz w:val="28"/>
          <w:szCs w:val="28"/>
        </w:rPr>
        <w:t>а</w:t>
      </w:r>
      <w:r w:rsidRPr="00F9068B">
        <w:rPr>
          <w:rFonts w:cs="Times New Roman"/>
          <w:color w:val="000000"/>
          <w:sz w:val="28"/>
          <w:szCs w:val="28"/>
        </w:rPr>
        <w:t>рительный тракт у позвоночных, пищеварительные железы. Ферменты. Ос</w:t>
      </w:r>
      <w:r w:rsidRPr="00F9068B">
        <w:rPr>
          <w:rFonts w:cs="Times New Roman"/>
          <w:color w:val="000000"/>
          <w:sz w:val="28"/>
          <w:szCs w:val="28"/>
        </w:rPr>
        <w:t>о</w:t>
      </w:r>
      <w:r w:rsidRPr="00F9068B">
        <w:rPr>
          <w:rFonts w:cs="Times New Roman"/>
          <w:color w:val="000000"/>
          <w:sz w:val="28"/>
          <w:szCs w:val="28"/>
        </w:rPr>
        <w:t>бенности пищеварительной системы у представителей отрядов млекопит</w:t>
      </w:r>
      <w:r w:rsidRPr="00F9068B">
        <w:rPr>
          <w:rFonts w:cs="Times New Roman"/>
          <w:color w:val="000000"/>
          <w:sz w:val="28"/>
          <w:szCs w:val="28"/>
        </w:rPr>
        <w:t>а</w:t>
      </w:r>
      <w:r w:rsidRPr="00F9068B">
        <w:rPr>
          <w:rFonts w:cs="Times New Roman"/>
          <w:color w:val="000000"/>
          <w:sz w:val="28"/>
          <w:szCs w:val="28"/>
        </w:rPr>
        <w:t>ющих.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Дыхание животных. Значение дыхания. Газообмен через всю повер</w:t>
      </w:r>
      <w:r w:rsidRPr="00F9068B">
        <w:rPr>
          <w:rFonts w:cs="Times New Roman"/>
          <w:color w:val="000000"/>
          <w:sz w:val="28"/>
          <w:szCs w:val="28"/>
        </w:rPr>
        <w:t>х</w:t>
      </w:r>
      <w:r w:rsidRPr="00F9068B">
        <w:rPr>
          <w:rFonts w:cs="Times New Roman"/>
          <w:color w:val="000000"/>
          <w:sz w:val="28"/>
          <w:szCs w:val="28"/>
        </w:rPr>
        <w:t>ность клетки. Жаберное дыхание. Наружные и внутренние жабры. Кожное, трахейное, лёгочное дыхание у обитателей суши. Особенности кожного д</w:t>
      </w:r>
      <w:r w:rsidRPr="00F9068B">
        <w:rPr>
          <w:rFonts w:cs="Times New Roman"/>
          <w:color w:val="000000"/>
          <w:sz w:val="28"/>
          <w:szCs w:val="28"/>
        </w:rPr>
        <w:t>ы</w:t>
      </w:r>
      <w:r w:rsidRPr="00F9068B">
        <w:rPr>
          <w:rFonts w:cs="Times New Roman"/>
          <w:color w:val="000000"/>
          <w:sz w:val="28"/>
          <w:szCs w:val="28"/>
        </w:rPr>
        <w:t>хания. Роль воздушных мешков у птиц.</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w:t>
      </w:r>
      <w:r w:rsidRPr="00F9068B">
        <w:rPr>
          <w:rFonts w:cs="Times New Roman"/>
          <w:color w:val="000000"/>
          <w:sz w:val="28"/>
          <w:szCs w:val="28"/>
        </w:rPr>
        <w:t>б</w:t>
      </w:r>
      <w:r w:rsidRPr="00F9068B">
        <w:rPr>
          <w:rFonts w:cs="Times New Roman"/>
          <w:color w:val="000000"/>
          <w:sz w:val="28"/>
          <w:szCs w:val="28"/>
        </w:rPr>
        <w:t>ращения.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Выделение у животных. Значение выделения конечных продуктов о</w:t>
      </w:r>
      <w:r w:rsidRPr="00F9068B">
        <w:rPr>
          <w:rFonts w:cs="Times New Roman"/>
          <w:color w:val="000000"/>
          <w:sz w:val="28"/>
          <w:szCs w:val="28"/>
        </w:rPr>
        <w:t>б</w:t>
      </w:r>
      <w:r w:rsidRPr="00F9068B">
        <w:rPr>
          <w:rFonts w:cs="Times New Roman"/>
          <w:color w:val="000000"/>
          <w:sz w:val="28"/>
          <w:szCs w:val="28"/>
        </w:rPr>
        <w:t>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w:t>
      </w:r>
      <w:r w:rsidRPr="00F9068B">
        <w:rPr>
          <w:rFonts w:cs="Times New Roman"/>
          <w:color w:val="000000"/>
          <w:sz w:val="28"/>
          <w:szCs w:val="28"/>
        </w:rPr>
        <w:t>е</w:t>
      </w:r>
      <w:r w:rsidRPr="00F9068B">
        <w:rPr>
          <w:rFonts w:cs="Times New Roman"/>
          <w:color w:val="000000"/>
          <w:sz w:val="28"/>
          <w:szCs w:val="28"/>
        </w:rPr>
        <w:t>ления у птиц, связанные с полётом.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Покровы тела у животных. Покровы у беспозвоночных. Усложнение строения кожи у позвоночных. Кожа как орган выделения. Роль кожи в те</w:t>
      </w:r>
      <w:r w:rsidRPr="00F9068B">
        <w:rPr>
          <w:rFonts w:cs="Times New Roman"/>
          <w:color w:val="000000"/>
          <w:sz w:val="28"/>
          <w:szCs w:val="28"/>
        </w:rPr>
        <w:t>п</w:t>
      </w:r>
      <w:r w:rsidRPr="00F9068B">
        <w:rPr>
          <w:rFonts w:cs="Times New Roman"/>
          <w:color w:val="000000"/>
          <w:sz w:val="28"/>
          <w:szCs w:val="28"/>
        </w:rPr>
        <w:t>лоотдаче. Производные кожи. Средства пассивной и активной защиты у ж</w:t>
      </w:r>
      <w:r w:rsidRPr="00F9068B">
        <w:rPr>
          <w:rFonts w:cs="Times New Roman"/>
          <w:color w:val="000000"/>
          <w:sz w:val="28"/>
          <w:szCs w:val="28"/>
        </w:rPr>
        <w:t>и</w:t>
      </w:r>
      <w:r w:rsidRPr="00F9068B">
        <w:rPr>
          <w:rFonts w:cs="Times New Roman"/>
          <w:color w:val="000000"/>
          <w:sz w:val="28"/>
          <w:szCs w:val="28"/>
        </w:rPr>
        <w:t>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Координация и регуляция жизнедеятельности у животных. Раздраж</w:t>
      </w:r>
      <w:r w:rsidRPr="00F9068B">
        <w:rPr>
          <w:rFonts w:cs="Times New Roman"/>
          <w:color w:val="000000"/>
          <w:sz w:val="28"/>
          <w:szCs w:val="28"/>
        </w:rPr>
        <w:t>и</w:t>
      </w:r>
      <w:r w:rsidRPr="00F9068B">
        <w:rPr>
          <w:rFonts w:cs="Times New Roman"/>
          <w:color w:val="000000"/>
          <w:sz w:val="28"/>
          <w:szCs w:val="28"/>
        </w:rPr>
        <w:t>мость у одноклеточных животных. Таксисы (фототаксис, трофотаксис, хем</w:t>
      </w:r>
      <w:r w:rsidRPr="00F9068B">
        <w:rPr>
          <w:rFonts w:cs="Times New Roman"/>
          <w:color w:val="000000"/>
          <w:sz w:val="28"/>
          <w:szCs w:val="28"/>
        </w:rPr>
        <w:t>о</w:t>
      </w:r>
      <w:r w:rsidRPr="00F9068B">
        <w:rPr>
          <w:rFonts w:cs="Times New Roman"/>
          <w:color w:val="000000"/>
          <w:sz w:val="28"/>
          <w:szCs w:val="28"/>
        </w:rPr>
        <w:t>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Поведение животных. Врождённое и приобретённое поведение (и</w:t>
      </w:r>
      <w:r w:rsidRPr="00F9068B">
        <w:rPr>
          <w:rFonts w:cs="Times New Roman"/>
          <w:color w:val="000000"/>
          <w:sz w:val="28"/>
          <w:szCs w:val="28"/>
        </w:rPr>
        <w:t>н</w:t>
      </w:r>
      <w:r w:rsidRPr="00F9068B">
        <w:rPr>
          <w:rFonts w:cs="Times New Roman"/>
          <w:color w:val="000000"/>
          <w:sz w:val="28"/>
          <w:szCs w:val="28"/>
        </w:rPr>
        <w:t>стинкт и научение). Научение: условные рефлексы, импринтинг (запечатл</w:t>
      </w:r>
      <w:r w:rsidRPr="00F9068B">
        <w:rPr>
          <w:rFonts w:cs="Times New Roman"/>
          <w:color w:val="000000"/>
          <w:sz w:val="28"/>
          <w:szCs w:val="28"/>
        </w:rPr>
        <w:t>е</w:t>
      </w:r>
      <w:r w:rsidRPr="00F9068B">
        <w:rPr>
          <w:rFonts w:cs="Times New Roman"/>
          <w:color w:val="000000"/>
          <w:sz w:val="28"/>
          <w:szCs w:val="28"/>
        </w:rPr>
        <w:t>ние), инсайт (постижение). Поведение: пищевое, оборонительное, террит</w:t>
      </w:r>
      <w:r w:rsidRPr="00F9068B">
        <w:rPr>
          <w:rFonts w:cs="Times New Roman"/>
          <w:color w:val="000000"/>
          <w:sz w:val="28"/>
          <w:szCs w:val="28"/>
        </w:rPr>
        <w:t>о</w:t>
      </w:r>
      <w:r w:rsidRPr="00F9068B">
        <w:rPr>
          <w:rFonts w:cs="Times New Roman"/>
          <w:color w:val="000000"/>
          <w:sz w:val="28"/>
          <w:szCs w:val="28"/>
        </w:rPr>
        <w:t>риальное, брачное, исследовательское. Стимулы поведения.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w:t>
      </w:r>
      <w:r w:rsidRPr="00F9068B">
        <w:rPr>
          <w:rFonts w:cs="Times New Roman"/>
          <w:color w:val="000000"/>
          <w:sz w:val="28"/>
          <w:szCs w:val="28"/>
        </w:rPr>
        <w:t>ч</w:t>
      </w:r>
      <w:r w:rsidRPr="00F9068B">
        <w:rPr>
          <w:rFonts w:cs="Times New Roman"/>
          <w:color w:val="000000"/>
          <w:sz w:val="28"/>
          <w:szCs w:val="28"/>
        </w:rPr>
        <w:t>ники и семенники. Половые клетки (гаметы). Оплодотворение. Зигота. Па</w:t>
      </w:r>
      <w:r w:rsidRPr="00F9068B">
        <w:rPr>
          <w:rFonts w:cs="Times New Roman"/>
          <w:color w:val="000000"/>
          <w:sz w:val="28"/>
          <w:szCs w:val="28"/>
        </w:rPr>
        <w:t>р</w:t>
      </w:r>
      <w:r w:rsidRPr="00F9068B">
        <w:rPr>
          <w:rFonts w:cs="Times New Roman"/>
          <w:color w:val="000000"/>
          <w:sz w:val="28"/>
          <w:szCs w:val="28"/>
        </w:rPr>
        <w:t>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w:t>
      </w:r>
      <w:r w:rsidRPr="00F9068B">
        <w:rPr>
          <w:rFonts w:cs="Times New Roman"/>
          <w:color w:val="000000"/>
          <w:sz w:val="28"/>
          <w:szCs w:val="28"/>
        </w:rPr>
        <w:t>е</w:t>
      </w:r>
      <w:r w:rsidRPr="00F9068B">
        <w:rPr>
          <w:rFonts w:cs="Times New Roman"/>
          <w:color w:val="000000"/>
          <w:sz w:val="28"/>
          <w:szCs w:val="28"/>
        </w:rPr>
        <w:t>прямое. Метаморфоз (развитие с превращением): полный и неполный.</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Ознакомление с органами опоры и движения у животных.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способов поглощения пищи у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способов дыхания у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системами органов транспорта веществ у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покровов тела у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органов чувств у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Формирование условных рефлексов у аквариумных рыб.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яйца и развитие зародыша птицы (курицы).</w:t>
      </w:r>
    </w:p>
    <w:p w:rsidR="00777763" w:rsidRPr="00F9068B" w:rsidRDefault="00777763" w:rsidP="004F18C1">
      <w:pPr>
        <w:numPr>
          <w:ilvl w:val="0"/>
          <w:numId w:val="200"/>
        </w:numPr>
        <w:spacing w:after="0" w:line="264" w:lineRule="auto"/>
        <w:rPr>
          <w:rFonts w:cs="Times New Roman"/>
          <w:sz w:val="28"/>
          <w:szCs w:val="28"/>
        </w:rPr>
      </w:pPr>
      <w:r w:rsidRPr="00F9068B">
        <w:rPr>
          <w:rFonts w:cs="Times New Roman"/>
          <w:b/>
          <w:color w:val="000000"/>
          <w:sz w:val="28"/>
          <w:szCs w:val="28"/>
        </w:rPr>
        <w:t>Систематические группы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категории систематики животных. Вид как основная сист</w:t>
      </w:r>
      <w:r w:rsidRPr="00F9068B">
        <w:rPr>
          <w:rFonts w:cs="Times New Roman"/>
          <w:color w:val="000000"/>
          <w:sz w:val="28"/>
          <w:szCs w:val="28"/>
        </w:rPr>
        <w:t>е</w:t>
      </w:r>
      <w:r w:rsidRPr="00F9068B">
        <w:rPr>
          <w:rFonts w:cs="Times New Roman"/>
          <w:color w:val="000000"/>
          <w:sz w:val="28"/>
          <w:szCs w:val="28"/>
        </w:rPr>
        <w:t>матическая категория животных. Классификация животных. Система ж</w:t>
      </w:r>
      <w:r w:rsidRPr="00F9068B">
        <w:rPr>
          <w:rFonts w:cs="Times New Roman"/>
          <w:color w:val="000000"/>
          <w:sz w:val="28"/>
          <w:szCs w:val="28"/>
        </w:rPr>
        <w:t>и</w:t>
      </w:r>
      <w:r w:rsidRPr="00F9068B">
        <w:rPr>
          <w:rFonts w:cs="Times New Roman"/>
          <w:color w:val="000000"/>
          <w:sz w:val="28"/>
          <w:szCs w:val="28"/>
        </w:rPr>
        <w:t>вотного мира. Систематические категории животных (царство, тип, класс, отряд, семейство, род, вид), их соподчинение. Бинарная номенклатура. О</w:t>
      </w:r>
      <w:r w:rsidRPr="00F9068B">
        <w:rPr>
          <w:rFonts w:cs="Times New Roman"/>
          <w:color w:val="000000"/>
          <w:sz w:val="28"/>
          <w:szCs w:val="28"/>
        </w:rPr>
        <w:t>т</w:t>
      </w:r>
      <w:r w:rsidRPr="00F9068B">
        <w:rPr>
          <w:rFonts w:cs="Times New Roman"/>
          <w:color w:val="000000"/>
          <w:sz w:val="28"/>
          <w:szCs w:val="28"/>
        </w:rPr>
        <w:lastRenderedPageBreak/>
        <w:t>ражение современных знаний о происхождении и родстве животных в кла</w:t>
      </w:r>
      <w:r w:rsidRPr="00F9068B">
        <w:rPr>
          <w:rFonts w:cs="Times New Roman"/>
          <w:color w:val="000000"/>
          <w:sz w:val="28"/>
          <w:szCs w:val="28"/>
        </w:rPr>
        <w:t>с</w:t>
      </w:r>
      <w:r w:rsidRPr="00F9068B">
        <w:rPr>
          <w:rFonts w:cs="Times New Roman"/>
          <w:color w:val="000000"/>
          <w:sz w:val="28"/>
          <w:szCs w:val="28"/>
        </w:rPr>
        <w:t>сификации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Одноклеточные животные – простейшие. Строение и жизнедеятельность простейших. Местообитание и образ жизни. Образование цисты при небл</w:t>
      </w:r>
      <w:r w:rsidRPr="00F9068B">
        <w:rPr>
          <w:rFonts w:cs="Times New Roman"/>
          <w:color w:val="000000"/>
          <w:sz w:val="28"/>
          <w:szCs w:val="28"/>
        </w:rPr>
        <w:t>а</w:t>
      </w:r>
      <w:r w:rsidRPr="00F9068B">
        <w:rPr>
          <w:rFonts w:cs="Times New Roman"/>
          <w:color w:val="000000"/>
          <w:sz w:val="28"/>
          <w:szCs w:val="28"/>
        </w:rPr>
        <w:t>гоприятных условиях среды. Многообразие простейших. Значение просте</w:t>
      </w:r>
      <w:r w:rsidRPr="00F9068B">
        <w:rPr>
          <w:rFonts w:cs="Times New Roman"/>
          <w:color w:val="000000"/>
          <w:sz w:val="28"/>
          <w:szCs w:val="28"/>
        </w:rPr>
        <w:t>й</w:t>
      </w:r>
      <w:r w:rsidRPr="00F9068B">
        <w:rPr>
          <w:rFonts w:cs="Times New Roman"/>
          <w:color w:val="000000"/>
          <w:sz w:val="28"/>
          <w:szCs w:val="28"/>
        </w:rPr>
        <w:t>ших в природе и жизни человека (образование осадочных пород, возбудители заболеваний, симбиотические виды). Пути заражения человека и меры пр</w:t>
      </w:r>
      <w:r w:rsidRPr="00F9068B">
        <w:rPr>
          <w:rFonts w:cs="Times New Roman"/>
          <w:color w:val="000000"/>
          <w:sz w:val="28"/>
          <w:szCs w:val="28"/>
        </w:rPr>
        <w:t>о</w:t>
      </w:r>
      <w:r w:rsidRPr="00F9068B">
        <w:rPr>
          <w:rFonts w:cs="Times New Roman"/>
          <w:color w:val="000000"/>
          <w:sz w:val="28"/>
          <w:szCs w:val="28"/>
        </w:rPr>
        <w:t>филактики, вызываемые одноклеточными животными (малярийный плазм</w:t>
      </w:r>
      <w:r w:rsidRPr="00F9068B">
        <w:rPr>
          <w:rFonts w:cs="Times New Roman"/>
          <w:color w:val="000000"/>
          <w:sz w:val="28"/>
          <w:szCs w:val="28"/>
        </w:rPr>
        <w:t>о</w:t>
      </w:r>
      <w:r w:rsidRPr="00F9068B">
        <w:rPr>
          <w:rFonts w:cs="Times New Roman"/>
          <w:color w:val="000000"/>
          <w:sz w:val="28"/>
          <w:szCs w:val="28"/>
        </w:rPr>
        <w:t>дий).</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строения инфузории-туфельки и наблюдение за её пер</w:t>
      </w:r>
      <w:r w:rsidRPr="00F9068B">
        <w:rPr>
          <w:rFonts w:cs="Times New Roman"/>
          <w:color w:val="000000"/>
          <w:sz w:val="28"/>
          <w:szCs w:val="28"/>
        </w:rPr>
        <w:t>е</w:t>
      </w:r>
      <w:r w:rsidRPr="00F9068B">
        <w:rPr>
          <w:rFonts w:cs="Times New Roman"/>
          <w:color w:val="000000"/>
          <w:sz w:val="28"/>
          <w:szCs w:val="28"/>
        </w:rPr>
        <w:t>движением. Изучение хемотаксиса.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Многообразие простейших (на готовых препаратах).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Изготовление модели клетки простейшего (амёбы, инфузории-туфельки и другое.).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Многоклеточные животные. Кишечнополостные</w:t>
      </w:r>
      <w:r w:rsidRPr="00F9068B">
        <w:rPr>
          <w:rFonts w:cs="Times New Roman"/>
          <w:color w:val="000000"/>
          <w:sz w:val="28"/>
          <w:szCs w:val="28"/>
        </w:rPr>
        <w:t>. Общая характер</w:t>
      </w:r>
      <w:r w:rsidRPr="00F9068B">
        <w:rPr>
          <w:rFonts w:cs="Times New Roman"/>
          <w:color w:val="000000"/>
          <w:sz w:val="28"/>
          <w:szCs w:val="28"/>
        </w:rPr>
        <w:t>и</w:t>
      </w:r>
      <w:r w:rsidRPr="00F9068B">
        <w:rPr>
          <w:rFonts w:cs="Times New Roman"/>
          <w:color w:val="000000"/>
          <w:sz w:val="28"/>
          <w:szCs w:val="28"/>
        </w:rPr>
        <w:t>стика. Местообитание. Особенности строения и жизнедеятельности. Экт</w:t>
      </w:r>
      <w:r w:rsidRPr="00F9068B">
        <w:rPr>
          <w:rFonts w:cs="Times New Roman"/>
          <w:color w:val="000000"/>
          <w:sz w:val="28"/>
          <w:szCs w:val="28"/>
        </w:rPr>
        <w:t>о</w:t>
      </w:r>
      <w:r w:rsidRPr="00F9068B">
        <w:rPr>
          <w:rFonts w:cs="Times New Roman"/>
          <w:color w:val="000000"/>
          <w:sz w:val="28"/>
          <w:szCs w:val="28"/>
        </w:rPr>
        <w:t>дерма и энтодерма. Внутриполостное и клеточное переваривание пищи. Р</w:t>
      </w:r>
      <w:r w:rsidRPr="00F9068B">
        <w:rPr>
          <w:rFonts w:cs="Times New Roman"/>
          <w:color w:val="000000"/>
          <w:sz w:val="28"/>
          <w:szCs w:val="28"/>
        </w:rPr>
        <w:t>е</w:t>
      </w:r>
      <w:r w:rsidRPr="00F9068B">
        <w:rPr>
          <w:rFonts w:cs="Times New Roman"/>
          <w:color w:val="000000"/>
          <w:sz w:val="28"/>
          <w:szCs w:val="28"/>
        </w:rPr>
        <w:t>генерация. Рефлекс. Бесполое размножение (почкование). Половое размн</w:t>
      </w:r>
      <w:r w:rsidRPr="00F9068B">
        <w:rPr>
          <w:rFonts w:cs="Times New Roman"/>
          <w:color w:val="000000"/>
          <w:sz w:val="28"/>
          <w:szCs w:val="28"/>
        </w:rPr>
        <w:t>о</w:t>
      </w:r>
      <w:r w:rsidRPr="00F9068B">
        <w:rPr>
          <w:rFonts w:cs="Times New Roman"/>
          <w:color w:val="000000"/>
          <w:sz w:val="28"/>
          <w:szCs w:val="28"/>
        </w:rPr>
        <w:t>жение. Гермафродитизм. Раздельнополые кишечнополостные. Многообразие кишечнополостных. Значение кишечнополостных в природе и жизни чел</w:t>
      </w:r>
      <w:r w:rsidRPr="00F9068B">
        <w:rPr>
          <w:rFonts w:cs="Times New Roman"/>
          <w:color w:val="000000"/>
          <w:sz w:val="28"/>
          <w:szCs w:val="28"/>
        </w:rPr>
        <w:t>о</w:t>
      </w:r>
      <w:r w:rsidRPr="00F9068B">
        <w:rPr>
          <w:rFonts w:cs="Times New Roman"/>
          <w:color w:val="000000"/>
          <w:sz w:val="28"/>
          <w:szCs w:val="28"/>
        </w:rPr>
        <w:t>века. Коралловые полипы и их роль в рифообразовании.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строения пресноводной гидры и её передвижения (школьный аквариум).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питания гидры дафниями и циклопами (школьный акв</w:t>
      </w:r>
      <w:r w:rsidRPr="00F9068B">
        <w:rPr>
          <w:rFonts w:cs="Times New Roman"/>
          <w:color w:val="000000"/>
          <w:sz w:val="28"/>
          <w:szCs w:val="28"/>
        </w:rPr>
        <w:t>а</w:t>
      </w:r>
      <w:r w:rsidRPr="00F9068B">
        <w:rPr>
          <w:rFonts w:cs="Times New Roman"/>
          <w:color w:val="000000"/>
          <w:sz w:val="28"/>
          <w:szCs w:val="28"/>
        </w:rPr>
        <w:t>риум).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Изготовление модели пресноводной гидры.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Плоские, круглые, кольчатые черви.</w:t>
      </w:r>
      <w:r w:rsidRPr="00F9068B">
        <w:rPr>
          <w:rFonts w:cs="Times New Roman"/>
          <w:color w:val="000000"/>
          <w:sz w:val="28"/>
          <w:szCs w:val="28"/>
        </w:rPr>
        <w:t xml:space="preserve"> Общая характеристика. Ос</w:t>
      </w:r>
      <w:r w:rsidRPr="00F9068B">
        <w:rPr>
          <w:rFonts w:cs="Times New Roman"/>
          <w:color w:val="000000"/>
          <w:sz w:val="28"/>
          <w:szCs w:val="28"/>
        </w:rPr>
        <w:t>о</w:t>
      </w:r>
      <w:r w:rsidRPr="00F9068B">
        <w:rPr>
          <w:rFonts w:cs="Times New Roman"/>
          <w:color w:val="000000"/>
          <w:sz w:val="28"/>
          <w:szCs w:val="28"/>
        </w:rPr>
        <w:t>бенности строения и жизнедеятельности плоских, круглых и кольчатых че</w:t>
      </w:r>
      <w:r w:rsidRPr="00F9068B">
        <w:rPr>
          <w:rFonts w:cs="Times New Roman"/>
          <w:color w:val="000000"/>
          <w:sz w:val="28"/>
          <w:szCs w:val="28"/>
        </w:rPr>
        <w:t>р</w:t>
      </w:r>
      <w:r w:rsidRPr="00F9068B">
        <w:rPr>
          <w:rFonts w:cs="Times New Roman"/>
          <w:color w:val="000000"/>
          <w:sz w:val="28"/>
          <w:szCs w:val="28"/>
        </w:rPr>
        <w:t>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w:t>
      </w:r>
      <w:r w:rsidRPr="00F9068B">
        <w:rPr>
          <w:rFonts w:cs="Times New Roman"/>
          <w:color w:val="000000"/>
          <w:sz w:val="28"/>
          <w:szCs w:val="28"/>
        </w:rPr>
        <w:t>ь</w:t>
      </w:r>
      <w:r w:rsidRPr="00F9068B">
        <w:rPr>
          <w:rFonts w:cs="Times New Roman"/>
          <w:color w:val="000000"/>
          <w:sz w:val="28"/>
          <w:szCs w:val="28"/>
        </w:rPr>
        <w:t>скохозяйственным растениям и животным. Меры по предупреждению зар</w:t>
      </w:r>
      <w:r w:rsidRPr="00F9068B">
        <w:rPr>
          <w:rFonts w:cs="Times New Roman"/>
          <w:color w:val="000000"/>
          <w:sz w:val="28"/>
          <w:szCs w:val="28"/>
        </w:rPr>
        <w:t>а</w:t>
      </w:r>
      <w:r w:rsidRPr="00F9068B">
        <w:rPr>
          <w:rFonts w:cs="Times New Roman"/>
          <w:color w:val="000000"/>
          <w:sz w:val="28"/>
          <w:szCs w:val="28"/>
        </w:rPr>
        <w:t>жения паразитическими червями. Роль червей как почвообразователей.</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внешнего строения дождевого червя. Наблюдение за р</w:t>
      </w:r>
      <w:r w:rsidRPr="00F9068B">
        <w:rPr>
          <w:rFonts w:cs="Times New Roman"/>
          <w:color w:val="000000"/>
          <w:sz w:val="28"/>
          <w:szCs w:val="28"/>
        </w:rPr>
        <w:t>е</w:t>
      </w:r>
      <w:r w:rsidRPr="00F9068B">
        <w:rPr>
          <w:rFonts w:cs="Times New Roman"/>
          <w:color w:val="000000"/>
          <w:sz w:val="28"/>
          <w:szCs w:val="28"/>
        </w:rPr>
        <w:t>акцией дождевого червя на раздражители.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Исследование внутреннего строения дождевого червя (на готовом влажном препарате и микропрепарате).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приспособлений паразитических червей к паразитизму (на готовых влажных и микропрепаратах).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Членистоногие.</w:t>
      </w:r>
      <w:r w:rsidRPr="00F9068B">
        <w:rPr>
          <w:rFonts w:cs="Times New Roman"/>
          <w:color w:val="000000"/>
          <w:sz w:val="28"/>
          <w:szCs w:val="28"/>
        </w:rPr>
        <w:t xml:space="preserve"> Общая характеристика. Среды жизни. Внешнее и внутреннее строение членистоногих. Многообразие членистоногих. Пре</w:t>
      </w:r>
      <w:r w:rsidRPr="00F9068B">
        <w:rPr>
          <w:rFonts w:cs="Times New Roman"/>
          <w:color w:val="000000"/>
          <w:sz w:val="28"/>
          <w:szCs w:val="28"/>
        </w:rPr>
        <w:t>д</w:t>
      </w:r>
      <w:r w:rsidRPr="00F9068B">
        <w:rPr>
          <w:rFonts w:cs="Times New Roman"/>
          <w:color w:val="000000"/>
          <w:sz w:val="28"/>
          <w:szCs w:val="28"/>
        </w:rPr>
        <w:t>ставители классов.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Ракообразные. Особенности строения и жизнедеятельности.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Значение ракообразных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w:t>
      </w:r>
      <w:r w:rsidRPr="00F9068B">
        <w:rPr>
          <w:rFonts w:cs="Times New Roman"/>
          <w:color w:val="000000"/>
          <w:sz w:val="28"/>
          <w:szCs w:val="28"/>
        </w:rPr>
        <w:t>о</w:t>
      </w:r>
      <w:r w:rsidRPr="00F9068B">
        <w:rPr>
          <w:rFonts w:cs="Times New Roman"/>
          <w:color w:val="000000"/>
          <w:sz w:val="28"/>
          <w:szCs w:val="28"/>
        </w:rPr>
        <w:t>мых-вредителей. Значение насекомых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внешнего строения насекомого (на примере майского жука или других крупных насекомых-вредителей).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различными типами развития насекомых (на примере коллекций).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Моллюски</w:t>
      </w:r>
      <w:r w:rsidRPr="00F9068B">
        <w:rPr>
          <w:rFonts w:cs="Times New Roman"/>
          <w:color w:val="000000"/>
          <w:sz w:val="28"/>
          <w:szCs w:val="28"/>
        </w:rPr>
        <w:t>. Общая характеристика. Местообитание моллюсков. Стро</w:t>
      </w:r>
      <w:r w:rsidRPr="00F9068B">
        <w:rPr>
          <w:rFonts w:cs="Times New Roman"/>
          <w:color w:val="000000"/>
          <w:sz w:val="28"/>
          <w:szCs w:val="28"/>
        </w:rPr>
        <w:t>е</w:t>
      </w:r>
      <w:r w:rsidRPr="00F9068B">
        <w:rPr>
          <w:rFonts w:cs="Times New Roman"/>
          <w:color w:val="000000"/>
          <w:sz w:val="28"/>
          <w:szCs w:val="28"/>
        </w:rPr>
        <w:t>ние и процессы жизнедеятельности, характерные для брюхоногих, двуство</w:t>
      </w:r>
      <w:r w:rsidRPr="00F9068B">
        <w:rPr>
          <w:rFonts w:cs="Times New Roman"/>
          <w:color w:val="000000"/>
          <w:sz w:val="28"/>
          <w:szCs w:val="28"/>
        </w:rPr>
        <w:t>р</w:t>
      </w:r>
      <w:r w:rsidRPr="00F9068B">
        <w:rPr>
          <w:rFonts w:cs="Times New Roman"/>
          <w:color w:val="000000"/>
          <w:sz w:val="28"/>
          <w:szCs w:val="28"/>
        </w:rPr>
        <w:t>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Хордовые.</w:t>
      </w:r>
      <w:r w:rsidRPr="00F9068B">
        <w:rPr>
          <w:rFonts w:cs="Times New Roman"/>
          <w:color w:val="000000"/>
          <w:sz w:val="28"/>
          <w:szCs w:val="28"/>
        </w:rPr>
        <w:t xml:space="preserve"> Общая характеристика. Зародышевое развитие хордовых. Систематические группы хордовых. Подтип Бесчерепные (ланцетник). По</w:t>
      </w:r>
      <w:r w:rsidRPr="00F9068B">
        <w:rPr>
          <w:rFonts w:cs="Times New Roman"/>
          <w:color w:val="000000"/>
          <w:sz w:val="28"/>
          <w:szCs w:val="28"/>
        </w:rPr>
        <w:t>д</w:t>
      </w:r>
      <w:r w:rsidRPr="00F9068B">
        <w:rPr>
          <w:rFonts w:cs="Times New Roman"/>
          <w:color w:val="000000"/>
          <w:sz w:val="28"/>
          <w:szCs w:val="28"/>
        </w:rPr>
        <w:t>тип Черепные, или Позвоночные.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Рыбы</w:t>
      </w:r>
      <w:r w:rsidRPr="00F9068B">
        <w:rPr>
          <w:rFonts w:cs="Times New Roman"/>
          <w:color w:val="000000"/>
          <w:sz w:val="28"/>
          <w:szCs w:val="28"/>
        </w:rPr>
        <w:t>. Общая характеристика. Местообитание и внешнее строение рыб. Особенности внутреннего строения и процессов жизнедеятельности. Пр</w:t>
      </w:r>
      <w:r w:rsidRPr="00F9068B">
        <w:rPr>
          <w:rFonts w:cs="Times New Roman"/>
          <w:color w:val="000000"/>
          <w:sz w:val="28"/>
          <w:szCs w:val="28"/>
        </w:rPr>
        <w:t>и</w:t>
      </w:r>
      <w:r w:rsidRPr="00F9068B">
        <w:rPr>
          <w:rFonts w:cs="Times New Roman"/>
          <w:color w:val="000000"/>
          <w:sz w:val="28"/>
          <w:szCs w:val="28"/>
        </w:rPr>
        <w:lastRenderedPageBreak/>
        <w:t>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внешнего строения и особенностей передвижения рыбы (на примере живой рыбы в банке с водой).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внутреннего строения рыбы (на примере готового вла</w:t>
      </w:r>
      <w:r w:rsidRPr="00F9068B">
        <w:rPr>
          <w:rFonts w:cs="Times New Roman"/>
          <w:color w:val="000000"/>
          <w:sz w:val="28"/>
          <w:szCs w:val="28"/>
        </w:rPr>
        <w:t>ж</w:t>
      </w:r>
      <w:r w:rsidRPr="00F9068B">
        <w:rPr>
          <w:rFonts w:cs="Times New Roman"/>
          <w:color w:val="000000"/>
          <w:sz w:val="28"/>
          <w:szCs w:val="28"/>
        </w:rPr>
        <w:t>ного препарата).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Земноводные</w:t>
      </w:r>
      <w:r w:rsidRPr="00F9068B">
        <w:rPr>
          <w:rFonts w:cs="Times New Roman"/>
          <w:color w:val="000000"/>
          <w:sz w:val="28"/>
          <w:szCs w:val="28"/>
        </w:rPr>
        <w:t>. Общая характеристика. Местообитание земноводных. Особенности внешнего и внутреннего строения, процессов жизнедеятельн</w:t>
      </w:r>
      <w:r w:rsidRPr="00F9068B">
        <w:rPr>
          <w:rFonts w:cs="Times New Roman"/>
          <w:color w:val="000000"/>
          <w:sz w:val="28"/>
          <w:szCs w:val="28"/>
        </w:rPr>
        <w:t>о</w:t>
      </w:r>
      <w:r w:rsidRPr="00F9068B">
        <w:rPr>
          <w:rFonts w:cs="Times New Roman"/>
          <w:color w:val="000000"/>
          <w:sz w:val="28"/>
          <w:szCs w:val="28"/>
        </w:rPr>
        <w:t>сти, связанных с выходом земноводных на сушу. Приспособленность земн</w:t>
      </w:r>
      <w:r w:rsidRPr="00F9068B">
        <w:rPr>
          <w:rFonts w:cs="Times New Roman"/>
          <w:color w:val="000000"/>
          <w:sz w:val="28"/>
          <w:szCs w:val="28"/>
        </w:rPr>
        <w:t>о</w:t>
      </w:r>
      <w:r w:rsidRPr="00F9068B">
        <w:rPr>
          <w:rFonts w:cs="Times New Roman"/>
          <w:color w:val="000000"/>
          <w:sz w:val="28"/>
          <w:szCs w:val="28"/>
        </w:rPr>
        <w:t>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Пресмыкающиеся</w:t>
      </w:r>
      <w:r w:rsidRPr="00F9068B">
        <w:rPr>
          <w:rFonts w:cs="Times New Roman"/>
          <w:color w:val="000000"/>
          <w:sz w:val="28"/>
          <w:szCs w:val="28"/>
        </w:rPr>
        <w:t>. Общая характеристика. Местообитание пресм</w:t>
      </w:r>
      <w:r w:rsidRPr="00F9068B">
        <w:rPr>
          <w:rFonts w:cs="Times New Roman"/>
          <w:color w:val="000000"/>
          <w:sz w:val="28"/>
          <w:szCs w:val="28"/>
        </w:rPr>
        <w:t>ы</w:t>
      </w:r>
      <w:r w:rsidRPr="00F9068B">
        <w:rPr>
          <w:rFonts w:cs="Times New Roman"/>
          <w:color w:val="000000"/>
          <w:sz w:val="28"/>
          <w:szCs w:val="28"/>
        </w:rPr>
        <w:t>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w:t>
      </w:r>
      <w:r w:rsidRPr="00F9068B">
        <w:rPr>
          <w:rFonts w:cs="Times New Roman"/>
          <w:color w:val="000000"/>
          <w:sz w:val="28"/>
          <w:szCs w:val="28"/>
        </w:rPr>
        <w:t>б</w:t>
      </w:r>
      <w:r w:rsidRPr="00F9068B">
        <w:rPr>
          <w:rFonts w:cs="Times New Roman"/>
          <w:color w:val="000000"/>
          <w:sz w:val="28"/>
          <w:szCs w:val="28"/>
        </w:rPr>
        <w:t>разие пресмыкающихся и их охрана. Значение пресмыкающихся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Птицы</w:t>
      </w:r>
      <w:r w:rsidRPr="00F9068B">
        <w:rPr>
          <w:rFonts w:cs="Times New Roman"/>
          <w:color w:val="000000"/>
          <w:sz w:val="28"/>
          <w:szCs w:val="28"/>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w:t>
      </w:r>
      <w:r w:rsidRPr="00F9068B">
        <w:rPr>
          <w:rFonts w:cs="Times New Roman"/>
          <w:color w:val="000000"/>
          <w:sz w:val="28"/>
          <w:szCs w:val="28"/>
        </w:rPr>
        <w:t>и</w:t>
      </w:r>
      <w:r w:rsidRPr="00F9068B">
        <w:rPr>
          <w:rFonts w:cs="Times New Roman"/>
          <w:color w:val="000000"/>
          <w:sz w:val="28"/>
          <w:szCs w:val="28"/>
        </w:rPr>
        <w:t>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внешнего строения и перьевого покрова птиц (на примере чучела птиц и набора перьев: контурных, пуховых и пуха).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особенностей скелета птицы.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Млекопитающие.</w:t>
      </w:r>
      <w:r w:rsidRPr="00F9068B">
        <w:rPr>
          <w:rFonts w:cs="Times New Roman"/>
          <w:color w:val="000000"/>
          <w:sz w:val="28"/>
          <w:szCs w:val="28"/>
        </w:rPr>
        <w:t xml:space="preserve"> Общая характеристика. Среды жизни млекопита</w:t>
      </w:r>
      <w:r w:rsidRPr="00F9068B">
        <w:rPr>
          <w:rFonts w:cs="Times New Roman"/>
          <w:color w:val="000000"/>
          <w:sz w:val="28"/>
          <w:szCs w:val="28"/>
        </w:rPr>
        <w:t>ю</w:t>
      </w:r>
      <w:r w:rsidRPr="00F9068B">
        <w:rPr>
          <w:rFonts w:cs="Times New Roman"/>
          <w:color w:val="000000"/>
          <w:sz w:val="28"/>
          <w:szCs w:val="28"/>
        </w:rPr>
        <w:t>щих. Особенности внешнего строения, скелета и мускулатуры, внутреннего строения. Процессы жизнедеятельности. Усложнение нервной системы. П</w:t>
      </w:r>
      <w:r w:rsidRPr="00F9068B">
        <w:rPr>
          <w:rFonts w:cs="Times New Roman"/>
          <w:color w:val="000000"/>
          <w:sz w:val="28"/>
          <w:szCs w:val="28"/>
        </w:rPr>
        <w:t>о</w:t>
      </w:r>
      <w:r w:rsidRPr="00F9068B">
        <w:rPr>
          <w:rFonts w:cs="Times New Roman"/>
          <w:color w:val="000000"/>
          <w:sz w:val="28"/>
          <w:szCs w:val="28"/>
        </w:rPr>
        <w:t>ведение млекопитающих. Размножение и развитие. Забота о потомстве.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Первозвери. Однопроходные (яйцекладущие) и Сумчатые (низшие зв</w:t>
      </w:r>
      <w:r w:rsidRPr="00F9068B">
        <w:rPr>
          <w:rFonts w:cs="Times New Roman"/>
          <w:color w:val="000000"/>
          <w:sz w:val="28"/>
          <w:szCs w:val="28"/>
        </w:rPr>
        <w:t>е</w:t>
      </w:r>
      <w:r w:rsidRPr="00F9068B">
        <w:rPr>
          <w:rFonts w:cs="Times New Roman"/>
          <w:color w:val="000000"/>
          <w:sz w:val="28"/>
          <w:szCs w:val="28"/>
        </w:rPr>
        <w:t>ри). Плацентарные млекопитающие. Многообразие млекопитающих (по в</w:t>
      </w:r>
      <w:r w:rsidRPr="00F9068B">
        <w:rPr>
          <w:rFonts w:cs="Times New Roman"/>
          <w:color w:val="000000"/>
          <w:sz w:val="28"/>
          <w:szCs w:val="28"/>
        </w:rPr>
        <w:t>ы</w:t>
      </w:r>
      <w:r w:rsidRPr="00F9068B">
        <w:rPr>
          <w:rFonts w:cs="Times New Roman"/>
          <w:color w:val="000000"/>
          <w:sz w:val="28"/>
          <w:szCs w:val="28"/>
        </w:rPr>
        <w:lastRenderedPageBreak/>
        <w:t>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Значение млекопитающих в природе и жизни человека. Млекопитающие – переносчики возбудителей опасных заболеваний. Меры борьбы с грызун</w:t>
      </w:r>
      <w:r w:rsidRPr="00F9068B">
        <w:rPr>
          <w:rFonts w:cs="Times New Roman"/>
          <w:color w:val="000000"/>
          <w:sz w:val="28"/>
          <w:szCs w:val="28"/>
        </w:rPr>
        <w:t>а</w:t>
      </w:r>
      <w:r w:rsidRPr="00F9068B">
        <w:rPr>
          <w:rFonts w:cs="Times New Roman"/>
          <w:color w:val="000000"/>
          <w:sz w:val="28"/>
          <w:szCs w:val="28"/>
        </w:rPr>
        <w:t>ми. Многообразие млекопитающих родного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особенностей скелета млекопитающих.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особенностей зубной системы млекопитающих.</w:t>
      </w:r>
    </w:p>
    <w:p w:rsidR="00777763" w:rsidRPr="00F9068B" w:rsidRDefault="00777763" w:rsidP="004F18C1">
      <w:pPr>
        <w:numPr>
          <w:ilvl w:val="0"/>
          <w:numId w:val="201"/>
        </w:numPr>
        <w:spacing w:after="0" w:line="264" w:lineRule="auto"/>
        <w:rPr>
          <w:rFonts w:cs="Times New Roman"/>
          <w:sz w:val="28"/>
          <w:szCs w:val="28"/>
        </w:rPr>
      </w:pPr>
      <w:r w:rsidRPr="00F9068B">
        <w:rPr>
          <w:rFonts w:cs="Times New Roman"/>
          <w:b/>
          <w:color w:val="000000"/>
          <w:sz w:val="28"/>
          <w:szCs w:val="28"/>
        </w:rPr>
        <w:t>Развитие животного мира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Эволюционное развитие животного мира на Земле. Усложнение ж</w:t>
      </w:r>
      <w:r w:rsidRPr="00F9068B">
        <w:rPr>
          <w:rFonts w:cs="Times New Roman"/>
          <w:color w:val="000000"/>
          <w:sz w:val="28"/>
          <w:szCs w:val="28"/>
        </w:rPr>
        <w:t>и</w:t>
      </w:r>
      <w:r w:rsidRPr="00F9068B">
        <w:rPr>
          <w:rFonts w:cs="Times New Roman"/>
          <w:color w:val="000000"/>
          <w:sz w:val="28"/>
          <w:szCs w:val="28"/>
        </w:rPr>
        <w:t>вотных в процессе эволюции. Доказательства эволюционного развития ж</w:t>
      </w:r>
      <w:r w:rsidRPr="00F9068B">
        <w:rPr>
          <w:rFonts w:cs="Times New Roman"/>
          <w:color w:val="000000"/>
          <w:sz w:val="28"/>
          <w:szCs w:val="28"/>
        </w:rPr>
        <w:t>и</w:t>
      </w:r>
      <w:r w:rsidRPr="00F9068B">
        <w:rPr>
          <w:rFonts w:cs="Times New Roman"/>
          <w:color w:val="000000"/>
          <w:sz w:val="28"/>
          <w:szCs w:val="28"/>
        </w:rPr>
        <w:t>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ископаемых остатков вымерших животных.</w:t>
      </w:r>
    </w:p>
    <w:p w:rsidR="00777763" w:rsidRPr="00F9068B" w:rsidRDefault="00777763" w:rsidP="004F18C1">
      <w:pPr>
        <w:numPr>
          <w:ilvl w:val="0"/>
          <w:numId w:val="202"/>
        </w:numPr>
        <w:spacing w:after="0" w:line="264" w:lineRule="auto"/>
        <w:rPr>
          <w:rFonts w:cs="Times New Roman"/>
          <w:sz w:val="28"/>
          <w:szCs w:val="28"/>
        </w:rPr>
      </w:pPr>
      <w:r w:rsidRPr="00F9068B">
        <w:rPr>
          <w:rFonts w:cs="Times New Roman"/>
          <w:b/>
          <w:color w:val="000000"/>
          <w:sz w:val="28"/>
          <w:szCs w:val="28"/>
        </w:rPr>
        <w:t>Животные в природных сообществах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Популяции животных, их характеристики. Одиночный и групповой образ жизни. Взаимосвязи животных между собой и с другими организмами. П</w:t>
      </w:r>
      <w:r w:rsidRPr="00F9068B">
        <w:rPr>
          <w:rFonts w:cs="Times New Roman"/>
          <w:color w:val="000000"/>
          <w:sz w:val="28"/>
          <w:szCs w:val="28"/>
        </w:rPr>
        <w:t>и</w:t>
      </w:r>
      <w:r w:rsidRPr="00F9068B">
        <w:rPr>
          <w:rFonts w:cs="Times New Roman"/>
          <w:color w:val="000000"/>
          <w:sz w:val="28"/>
          <w:szCs w:val="28"/>
        </w:rPr>
        <w:t>щевые связи в природном сообществе. Пищевые уровни, экологическая п</w:t>
      </w:r>
      <w:r w:rsidRPr="00F9068B">
        <w:rPr>
          <w:rFonts w:cs="Times New Roman"/>
          <w:color w:val="000000"/>
          <w:sz w:val="28"/>
          <w:szCs w:val="28"/>
        </w:rPr>
        <w:t>и</w:t>
      </w:r>
      <w:r w:rsidRPr="00F9068B">
        <w:rPr>
          <w:rFonts w:cs="Times New Roman"/>
          <w:color w:val="000000"/>
          <w:sz w:val="28"/>
          <w:szCs w:val="28"/>
        </w:rPr>
        <w:t>рамида. Экосистема.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Животный мир природных зон Земли. Основные закономерности ра</w:t>
      </w:r>
      <w:r w:rsidRPr="00F9068B">
        <w:rPr>
          <w:rFonts w:cs="Times New Roman"/>
          <w:color w:val="000000"/>
          <w:sz w:val="28"/>
          <w:szCs w:val="28"/>
        </w:rPr>
        <w:t>с</w:t>
      </w:r>
      <w:r w:rsidRPr="00F9068B">
        <w:rPr>
          <w:rFonts w:cs="Times New Roman"/>
          <w:color w:val="000000"/>
          <w:sz w:val="28"/>
          <w:szCs w:val="28"/>
        </w:rPr>
        <w:t>пределения животных на планете. Фауна.</w:t>
      </w:r>
    </w:p>
    <w:p w:rsidR="00777763" w:rsidRPr="00F9068B" w:rsidRDefault="00777763" w:rsidP="004F18C1">
      <w:pPr>
        <w:numPr>
          <w:ilvl w:val="0"/>
          <w:numId w:val="203"/>
        </w:numPr>
        <w:spacing w:after="0" w:line="264" w:lineRule="auto"/>
        <w:rPr>
          <w:rFonts w:cs="Times New Roman"/>
          <w:sz w:val="28"/>
          <w:szCs w:val="28"/>
        </w:rPr>
      </w:pPr>
      <w:r w:rsidRPr="00F9068B">
        <w:rPr>
          <w:rFonts w:cs="Times New Roman"/>
          <w:b/>
          <w:color w:val="000000"/>
          <w:sz w:val="28"/>
          <w:szCs w:val="28"/>
        </w:rPr>
        <w:t>Животные и человек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w:t>
      </w:r>
      <w:r w:rsidRPr="00F9068B">
        <w:rPr>
          <w:rFonts w:cs="Times New Roman"/>
          <w:color w:val="000000"/>
          <w:sz w:val="28"/>
          <w:szCs w:val="28"/>
        </w:rPr>
        <w:t>и</w:t>
      </w:r>
      <w:r w:rsidRPr="00F9068B">
        <w:rPr>
          <w:rFonts w:cs="Times New Roman"/>
          <w:color w:val="000000"/>
          <w:sz w:val="28"/>
          <w:szCs w:val="28"/>
        </w:rPr>
        <w:t>вотными-вредителями.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Город как особая искусственная среда, созданная человеком. Сина</w:t>
      </w:r>
      <w:r w:rsidRPr="00F9068B">
        <w:rPr>
          <w:rFonts w:cs="Times New Roman"/>
          <w:color w:val="000000"/>
          <w:sz w:val="28"/>
          <w:szCs w:val="28"/>
        </w:rPr>
        <w:t>н</w:t>
      </w:r>
      <w:r w:rsidRPr="00F9068B">
        <w:rPr>
          <w:rFonts w:cs="Times New Roman"/>
          <w:color w:val="000000"/>
          <w:sz w:val="28"/>
          <w:szCs w:val="28"/>
        </w:rPr>
        <w:t>тропные виды животных. Условия их обитания. Беспозвоночные и позв</w:t>
      </w:r>
      <w:r w:rsidRPr="00F9068B">
        <w:rPr>
          <w:rFonts w:cs="Times New Roman"/>
          <w:color w:val="000000"/>
          <w:sz w:val="28"/>
          <w:szCs w:val="28"/>
        </w:rPr>
        <w:t>о</w:t>
      </w:r>
      <w:r w:rsidRPr="00F9068B">
        <w:rPr>
          <w:rFonts w:cs="Times New Roman"/>
          <w:color w:val="000000"/>
          <w:sz w:val="28"/>
          <w:szCs w:val="28"/>
        </w:rPr>
        <w:t>ночные животные города. Адаптация животных к новым условиям. Рекре</w:t>
      </w:r>
      <w:r w:rsidRPr="00F9068B">
        <w:rPr>
          <w:rFonts w:cs="Times New Roman"/>
          <w:color w:val="000000"/>
          <w:sz w:val="28"/>
          <w:szCs w:val="28"/>
        </w:rPr>
        <w:t>а</w:t>
      </w:r>
      <w:r w:rsidRPr="00F9068B">
        <w:rPr>
          <w:rFonts w:cs="Times New Roman"/>
          <w:color w:val="000000"/>
          <w:sz w:val="28"/>
          <w:szCs w:val="28"/>
        </w:rPr>
        <w:t>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4F18C1">
      <w:pPr>
        <w:numPr>
          <w:ilvl w:val="0"/>
          <w:numId w:val="204"/>
        </w:numPr>
        <w:spacing w:after="0" w:line="264" w:lineRule="auto"/>
        <w:rPr>
          <w:rFonts w:cs="Times New Roman"/>
          <w:sz w:val="28"/>
          <w:szCs w:val="28"/>
        </w:rPr>
      </w:pPr>
      <w:r w:rsidRPr="00F9068B">
        <w:rPr>
          <w:rFonts w:cs="Times New Roman"/>
          <w:b/>
          <w:color w:val="000000"/>
          <w:sz w:val="28"/>
          <w:szCs w:val="28"/>
        </w:rPr>
        <w:t>Человек – биосоциальный вид</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Науки о человеке (анатомия, физиология, психология, антропология, гигиена, санитария, экология человека). Методы изучения организма челов</w:t>
      </w:r>
      <w:r w:rsidRPr="00F9068B">
        <w:rPr>
          <w:rFonts w:cs="Times New Roman"/>
          <w:color w:val="000000"/>
          <w:sz w:val="28"/>
          <w:szCs w:val="28"/>
        </w:rPr>
        <w:t>е</w:t>
      </w:r>
      <w:r w:rsidRPr="00F9068B">
        <w:rPr>
          <w:rFonts w:cs="Times New Roman"/>
          <w:color w:val="000000"/>
          <w:sz w:val="28"/>
          <w:szCs w:val="28"/>
        </w:rPr>
        <w:t>ка. Значение знаний о человеке для самопознания и сохранения здоровья. Особенности человека как биосоциального существа.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Место человека в системе органического мира. Человек как часть пр</w:t>
      </w:r>
      <w:r w:rsidRPr="00F9068B">
        <w:rPr>
          <w:rFonts w:cs="Times New Roman"/>
          <w:color w:val="000000"/>
          <w:sz w:val="28"/>
          <w:szCs w:val="28"/>
        </w:rPr>
        <w:t>и</w:t>
      </w:r>
      <w:r w:rsidRPr="00F9068B">
        <w:rPr>
          <w:rFonts w:cs="Times New Roman"/>
          <w:color w:val="000000"/>
          <w:sz w:val="28"/>
          <w:szCs w:val="28"/>
        </w:rPr>
        <w:t>роды. Систематическое положение современного человека. Сходство чел</w:t>
      </w:r>
      <w:r w:rsidRPr="00F9068B">
        <w:rPr>
          <w:rFonts w:cs="Times New Roman"/>
          <w:color w:val="000000"/>
          <w:sz w:val="28"/>
          <w:szCs w:val="28"/>
        </w:rPr>
        <w:t>о</w:t>
      </w:r>
      <w:r w:rsidRPr="00F9068B">
        <w:rPr>
          <w:rFonts w:cs="Times New Roman"/>
          <w:color w:val="000000"/>
          <w:sz w:val="28"/>
          <w:szCs w:val="28"/>
        </w:rPr>
        <w:t>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w:t>
      </w:r>
      <w:r w:rsidRPr="00F9068B">
        <w:rPr>
          <w:rFonts w:cs="Times New Roman"/>
          <w:color w:val="000000"/>
          <w:sz w:val="28"/>
          <w:szCs w:val="28"/>
        </w:rPr>
        <w:t>е</w:t>
      </w:r>
      <w:r w:rsidRPr="00F9068B">
        <w:rPr>
          <w:rFonts w:cs="Times New Roman"/>
          <w:color w:val="000000"/>
          <w:sz w:val="28"/>
          <w:szCs w:val="28"/>
        </w:rPr>
        <w:t>ческие расы.</w:t>
      </w:r>
    </w:p>
    <w:p w:rsidR="00777763" w:rsidRPr="00F9068B" w:rsidRDefault="00777763" w:rsidP="004F18C1">
      <w:pPr>
        <w:numPr>
          <w:ilvl w:val="0"/>
          <w:numId w:val="205"/>
        </w:numPr>
        <w:spacing w:after="0" w:line="264" w:lineRule="auto"/>
        <w:rPr>
          <w:rFonts w:cs="Times New Roman"/>
          <w:sz w:val="28"/>
          <w:szCs w:val="28"/>
        </w:rPr>
      </w:pPr>
      <w:r w:rsidRPr="00F9068B">
        <w:rPr>
          <w:rFonts w:cs="Times New Roman"/>
          <w:b/>
          <w:color w:val="000000"/>
          <w:sz w:val="28"/>
          <w:szCs w:val="28"/>
        </w:rPr>
        <w:t>Структура организма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w:t>
      </w:r>
      <w:r w:rsidRPr="00F9068B">
        <w:rPr>
          <w:rFonts w:cs="Times New Roman"/>
          <w:color w:val="000000"/>
          <w:sz w:val="28"/>
          <w:szCs w:val="28"/>
        </w:rPr>
        <w:t>о</w:t>
      </w:r>
      <w:r w:rsidRPr="00F9068B">
        <w:rPr>
          <w:rFonts w:cs="Times New Roman"/>
          <w:color w:val="000000"/>
          <w:sz w:val="28"/>
          <w:szCs w:val="28"/>
        </w:rPr>
        <w:t>ловые клетки. Стволовые клетки. Типы тканей организма человека: эпител</w:t>
      </w:r>
      <w:r w:rsidRPr="00F9068B">
        <w:rPr>
          <w:rFonts w:cs="Times New Roman"/>
          <w:color w:val="000000"/>
          <w:sz w:val="28"/>
          <w:szCs w:val="28"/>
        </w:rPr>
        <w:t>и</w:t>
      </w:r>
      <w:r w:rsidRPr="00F9068B">
        <w:rPr>
          <w:rFonts w:cs="Times New Roman"/>
          <w:color w:val="000000"/>
          <w:sz w:val="28"/>
          <w:szCs w:val="28"/>
        </w:rPr>
        <w:t>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микроскопического строения тканей (на готовых микропр</w:t>
      </w:r>
      <w:r w:rsidRPr="00F9068B">
        <w:rPr>
          <w:rFonts w:cs="Times New Roman"/>
          <w:color w:val="000000"/>
          <w:sz w:val="28"/>
          <w:szCs w:val="28"/>
        </w:rPr>
        <w:t>е</w:t>
      </w:r>
      <w:r w:rsidRPr="00F9068B">
        <w:rPr>
          <w:rFonts w:cs="Times New Roman"/>
          <w:color w:val="000000"/>
          <w:sz w:val="28"/>
          <w:szCs w:val="28"/>
        </w:rPr>
        <w:t>паратах).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Распознавание органов и систем органов человека (по таблицам).</w:t>
      </w:r>
    </w:p>
    <w:p w:rsidR="00777763" w:rsidRPr="00F9068B" w:rsidRDefault="00777763" w:rsidP="004F18C1">
      <w:pPr>
        <w:numPr>
          <w:ilvl w:val="0"/>
          <w:numId w:val="206"/>
        </w:numPr>
        <w:spacing w:after="0" w:line="264" w:lineRule="auto"/>
        <w:rPr>
          <w:rFonts w:cs="Times New Roman"/>
          <w:sz w:val="28"/>
          <w:szCs w:val="28"/>
        </w:rPr>
      </w:pPr>
      <w:r w:rsidRPr="00F9068B">
        <w:rPr>
          <w:rFonts w:cs="Times New Roman"/>
          <w:b/>
          <w:color w:val="000000"/>
          <w:sz w:val="28"/>
          <w:szCs w:val="28"/>
        </w:rPr>
        <w:t>Нейрогуморальная регуляция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Нервная система человека, её организация и значение. Нейроны, нервы, нервные узлы. Рефлекс. Рефлекторная дуга.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w:t>
      </w:r>
      <w:r w:rsidRPr="00F9068B">
        <w:rPr>
          <w:rFonts w:cs="Times New Roman"/>
          <w:color w:val="000000"/>
          <w:sz w:val="28"/>
          <w:szCs w:val="28"/>
        </w:rPr>
        <w:lastRenderedPageBreak/>
        <w:t>Соматическая нервная система. Вегетативная (автономная) нервная система. Нервная система как единое целое. Нарушения в работе нервной системы.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Гуморальная регуляция функций. Эндокринная система. Железы вну</w:t>
      </w:r>
      <w:r w:rsidRPr="00F9068B">
        <w:rPr>
          <w:rFonts w:cs="Times New Roman"/>
          <w:color w:val="000000"/>
          <w:sz w:val="28"/>
          <w:szCs w:val="28"/>
        </w:rPr>
        <w:t>т</w:t>
      </w:r>
      <w:r w:rsidRPr="00F9068B">
        <w:rPr>
          <w:rFonts w:cs="Times New Roman"/>
          <w:color w:val="000000"/>
          <w:sz w:val="28"/>
          <w:szCs w:val="28"/>
        </w:rPr>
        <w:t>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головного мозга человека (по муляжам).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изменения размера зрачка в зависимости от освещённости.</w:t>
      </w:r>
    </w:p>
    <w:p w:rsidR="00777763" w:rsidRPr="00F9068B" w:rsidRDefault="00777763" w:rsidP="004F18C1">
      <w:pPr>
        <w:numPr>
          <w:ilvl w:val="0"/>
          <w:numId w:val="207"/>
        </w:numPr>
        <w:spacing w:after="0" w:line="264" w:lineRule="auto"/>
        <w:rPr>
          <w:rFonts w:cs="Times New Roman"/>
          <w:sz w:val="28"/>
          <w:szCs w:val="28"/>
        </w:rPr>
      </w:pPr>
      <w:r w:rsidRPr="00F9068B">
        <w:rPr>
          <w:rFonts w:cs="Times New Roman"/>
          <w:b/>
          <w:color w:val="000000"/>
          <w:sz w:val="28"/>
          <w:szCs w:val="28"/>
        </w:rPr>
        <w:t>Опора и движение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w:t>
      </w:r>
      <w:r w:rsidRPr="00F9068B">
        <w:rPr>
          <w:rFonts w:cs="Times New Roman"/>
          <w:color w:val="000000"/>
          <w:sz w:val="28"/>
          <w:szCs w:val="28"/>
        </w:rPr>
        <w:t>о</w:t>
      </w:r>
      <w:r w:rsidRPr="00F9068B">
        <w:rPr>
          <w:rFonts w:cs="Times New Roman"/>
          <w:color w:val="000000"/>
          <w:sz w:val="28"/>
          <w:szCs w:val="28"/>
        </w:rPr>
        <w:t>вища. Скелет конечностей и их поясов. Особенности скелета человека, св</w:t>
      </w:r>
      <w:r w:rsidRPr="00F9068B">
        <w:rPr>
          <w:rFonts w:cs="Times New Roman"/>
          <w:color w:val="000000"/>
          <w:sz w:val="28"/>
          <w:szCs w:val="28"/>
        </w:rPr>
        <w:t>я</w:t>
      </w:r>
      <w:r w:rsidRPr="00F9068B">
        <w:rPr>
          <w:rFonts w:cs="Times New Roman"/>
          <w:color w:val="000000"/>
          <w:sz w:val="28"/>
          <w:szCs w:val="28"/>
        </w:rPr>
        <w:t>занные с прямохождением и трудовой деятельностью.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Мышечная система. Строение и функции скелетных мышц. Работа мышц: статическая и динамическая, мышцы сгибатели и разгибатели. Уто</w:t>
      </w:r>
      <w:r w:rsidRPr="00F9068B">
        <w:rPr>
          <w:rFonts w:cs="Times New Roman"/>
          <w:color w:val="000000"/>
          <w:sz w:val="28"/>
          <w:szCs w:val="28"/>
        </w:rPr>
        <w:t>м</w:t>
      </w:r>
      <w:r w:rsidRPr="00F9068B">
        <w:rPr>
          <w:rFonts w:cs="Times New Roman"/>
          <w:color w:val="000000"/>
          <w:sz w:val="28"/>
          <w:szCs w:val="28"/>
        </w:rPr>
        <w:t>ление мышц. Гиподинамия. Роль двигательной активности в сохранении здоровья.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Нарушения опорно-двигательной системы. Возрастные изменения в строении костей. Нарушение осанки. Предупреждение искривления позв</w:t>
      </w:r>
      <w:r w:rsidRPr="00F9068B">
        <w:rPr>
          <w:rFonts w:cs="Times New Roman"/>
          <w:color w:val="000000"/>
          <w:sz w:val="28"/>
          <w:szCs w:val="28"/>
        </w:rPr>
        <w:t>о</w:t>
      </w:r>
      <w:r w:rsidRPr="00F9068B">
        <w:rPr>
          <w:rFonts w:cs="Times New Roman"/>
          <w:color w:val="000000"/>
          <w:sz w:val="28"/>
          <w:szCs w:val="28"/>
        </w:rPr>
        <w:t>ночника и развития плоскостопия. Профилактика травматизма. Первая п</w:t>
      </w:r>
      <w:r w:rsidRPr="00F9068B">
        <w:rPr>
          <w:rFonts w:cs="Times New Roman"/>
          <w:color w:val="000000"/>
          <w:sz w:val="28"/>
          <w:szCs w:val="28"/>
        </w:rPr>
        <w:t>о</w:t>
      </w:r>
      <w:r w:rsidRPr="00F9068B">
        <w:rPr>
          <w:rFonts w:cs="Times New Roman"/>
          <w:color w:val="000000"/>
          <w:sz w:val="28"/>
          <w:szCs w:val="28"/>
        </w:rPr>
        <w:t>мощь при травмах опорно-двигательного аппарата.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свойств кости.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костей (на муляжах).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Изучение строения позвонков (на муляжах).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гибкости позвоночника.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Измерение массы и роста своего организма.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влияния статической и динамической нагрузки на утомление мышц.</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Выявление нарушения осанки.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признаков плоскостопия.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Оказание первой помощи при повреждении скелета и мышц.</w:t>
      </w:r>
    </w:p>
    <w:p w:rsidR="00777763" w:rsidRPr="00F9068B" w:rsidRDefault="00777763" w:rsidP="004F18C1">
      <w:pPr>
        <w:numPr>
          <w:ilvl w:val="0"/>
          <w:numId w:val="208"/>
        </w:numPr>
        <w:spacing w:after="0" w:line="264" w:lineRule="auto"/>
        <w:rPr>
          <w:rFonts w:cs="Times New Roman"/>
          <w:sz w:val="28"/>
          <w:szCs w:val="28"/>
        </w:rPr>
      </w:pPr>
      <w:r w:rsidRPr="00F9068B">
        <w:rPr>
          <w:rFonts w:cs="Times New Roman"/>
          <w:b/>
          <w:color w:val="000000"/>
          <w:sz w:val="28"/>
          <w:szCs w:val="28"/>
        </w:rPr>
        <w:t>Внутренняя среда организма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Внутренняя среда и её функции. Форменные элементы крови: эритр</w:t>
      </w:r>
      <w:r w:rsidRPr="00F9068B">
        <w:rPr>
          <w:rFonts w:cs="Times New Roman"/>
          <w:color w:val="000000"/>
          <w:sz w:val="28"/>
          <w:szCs w:val="28"/>
        </w:rPr>
        <w:t>о</w:t>
      </w:r>
      <w:r w:rsidRPr="00F9068B">
        <w:rPr>
          <w:rFonts w:cs="Times New Roman"/>
          <w:color w:val="000000"/>
          <w:sz w:val="28"/>
          <w:szCs w:val="28"/>
        </w:rPr>
        <w:t xml:space="preserve">циты, лейкоциты и тромбоциты. Малокровие, его причины. Красный костный мозг, его роль в организме. Плазма крови. Постоянство внутренней среды </w:t>
      </w:r>
      <w:r w:rsidRPr="00F9068B">
        <w:rPr>
          <w:rFonts w:cs="Times New Roman"/>
          <w:color w:val="000000"/>
          <w:sz w:val="28"/>
          <w:szCs w:val="28"/>
        </w:rPr>
        <w:lastRenderedPageBreak/>
        <w:t>(гомеостаз). Свёртывание крови. Группы крови. Резус-фактор. Переливание крови. Донорство.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Иммунитет и его виды. Факторы, влияющие на иммунитет (приобр</w:t>
      </w:r>
      <w:r w:rsidRPr="00F9068B">
        <w:rPr>
          <w:rFonts w:cs="Times New Roman"/>
          <w:color w:val="000000"/>
          <w:sz w:val="28"/>
          <w:szCs w:val="28"/>
        </w:rPr>
        <w:t>е</w:t>
      </w:r>
      <w:r w:rsidRPr="00F9068B">
        <w:rPr>
          <w:rFonts w:cs="Times New Roman"/>
          <w:color w:val="000000"/>
          <w:sz w:val="28"/>
          <w:szCs w:val="28"/>
        </w:rPr>
        <w:t>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микроскопического строения крови человека и лягушки (сравнение) на готовых микропрепаратах.</w:t>
      </w:r>
    </w:p>
    <w:p w:rsidR="00777763" w:rsidRPr="00F9068B" w:rsidRDefault="00777763" w:rsidP="004F18C1">
      <w:pPr>
        <w:numPr>
          <w:ilvl w:val="0"/>
          <w:numId w:val="209"/>
        </w:numPr>
        <w:spacing w:after="0" w:line="264" w:lineRule="auto"/>
        <w:rPr>
          <w:rFonts w:cs="Times New Roman"/>
          <w:sz w:val="28"/>
          <w:szCs w:val="28"/>
        </w:rPr>
      </w:pPr>
      <w:r w:rsidRPr="00F9068B">
        <w:rPr>
          <w:rFonts w:cs="Times New Roman"/>
          <w:b/>
          <w:color w:val="000000"/>
          <w:sz w:val="28"/>
          <w:szCs w:val="28"/>
        </w:rPr>
        <w:t>Кровообращение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w:t>
      </w:r>
      <w:r w:rsidRPr="00F9068B">
        <w:rPr>
          <w:rFonts w:cs="Times New Roman"/>
          <w:color w:val="000000"/>
          <w:sz w:val="28"/>
          <w:szCs w:val="28"/>
        </w:rPr>
        <w:t>и</w:t>
      </w:r>
      <w:r w:rsidRPr="00F9068B">
        <w:rPr>
          <w:rFonts w:cs="Times New Roman"/>
          <w:color w:val="000000"/>
          <w:sz w:val="28"/>
          <w:szCs w:val="28"/>
        </w:rPr>
        <w:t>стемы. Профилактика сердечно-сосудистых заболеваний. Первая помощь при кровотечениях.</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Измерение кровяного давления.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пульса и числа сердечных сокращений в покое и после дозированных физических нагрузок у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Первая помощь при кровотечениях.</w:t>
      </w:r>
    </w:p>
    <w:p w:rsidR="00777763" w:rsidRPr="00F9068B" w:rsidRDefault="00777763" w:rsidP="004F18C1">
      <w:pPr>
        <w:numPr>
          <w:ilvl w:val="0"/>
          <w:numId w:val="210"/>
        </w:numPr>
        <w:spacing w:after="0" w:line="264" w:lineRule="auto"/>
        <w:rPr>
          <w:rFonts w:cs="Times New Roman"/>
          <w:sz w:val="28"/>
          <w:szCs w:val="28"/>
        </w:rPr>
      </w:pPr>
      <w:r w:rsidRPr="00F9068B">
        <w:rPr>
          <w:rFonts w:cs="Times New Roman"/>
          <w:b/>
          <w:color w:val="000000"/>
          <w:sz w:val="28"/>
          <w:szCs w:val="28"/>
        </w:rPr>
        <w:t>Дыхание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Инфекционные болезни, передающиеся через воздух, предупреждение воздушно-капельных инфекций. Вред табакокурения, употребления нарк</w:t>
      </w:r>
      <w:r w:rsidRPr="00F9068B">
        <w:rPr>
          <w:rFonts w:cs="Times New Roman"/>
          <w:color w:val="000000"/>
          <w:sz w:val="28"/>
          <w:szCs w:val="28"/>
        </w:rPr>
        <w:t>о</w:t>
      </w:r>
      <w:r w:rsidRPr="00F9068B">
        <w:rPr>
          <w:rFonts w:cs="Times New Roman"/>
          <w:color w:val="000000"/>
          <w:sz w:val="28"/>
          <w:szCs w:val="28"/>
        </w:rPr>
        <w:t>тических и психотропных веществ. Реанимация. Охрана воздушной среды. Оказание первой помощи при поражении органов дыхания.</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Измерение обхвата грудной клетки в состоянии вдоха и выдоха.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частоты дыхания. Влияние различных факторов на частоту дыхания.</w:t>
      </w:r>
    </w:p>
    <w:p w:rsidR="00777763" w:rsidRPr="00F9068B" w:rsidRDefault="00777763" w:rsidP="004F18C1">
      <w:pPr>
        <w:numPr>
          <w:ilvl w:val="0"/>
          <w:numId w:val="211"/>
        </w:numPr>
        <w:spacing w:after="0" w:line="264" w:lineRule="auto"/>
        <w:rPr>
          <w:rFonts w:cs="Times New Roman"/>
          <w:sz w:val="28"/>
          <w:szCs w:val="28"/>
        </w:rPr>
      </w:pPr>
      <w:r w:rsidRPr="00F9068B">
        <w:rPr>
          <w:rFonts w:cs="Times New Roman"/>
          <w:b/>
          <w:color w:val="000000"/>
          <w:sz w:val="28"/>
          <w:szCs w:val="28"/>
        </w:rPr>
        <w:t>Питание и пищеварение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w:t>
      </w:r>
      <w:r w:rsidRPr="00F9068B">
        <w:rPr>
          <w:rFonts w:cs="Times New Roman"/>
          <w:color w:val="000000"/>
          <w:sz w:val="28"/>
          <w:szCs w:val="28"/>
        </w:rPr>
        <w:t>а</w:t>
      </w:r>
      <w:r w:rsidRPr="00F9068B">
        <w:rPr>
          <w:rFonts w:cs="Times New Roman"/>
          <w:color w:val="000000"/>
          <w:sz w:val="28"/>
          <w:szCs w:val="28"/>
        </w:rPr>
        <w:lastRenderedPageBreak/>
        <w:t>тельных веществ. Всасывание воды. Пищеварительные железы: печень и поджелудочная железа, их роль в пищеварении.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Микробиом человека – совокупность микроорганизмов, населяющих организм человека. Регуляция пищеварения. Методы изучения органов п</w:t>
      </w:r>
      <w:r w:rsidRPr="00F9068B">
        <w:rPr>
          <w:rFonts w:cs="Times New Roman"/>
          <w:color w:val="000000"/>
          <w:sz w:val="28"/>
          <w:szCs w:val="28"/>
        </w:rPr>
        <w:t>и</w:t>
      </w:r>
      <w:r w:rsidRPr="00F9068B">
        <w:rPr>
          <w:rFonts w:cs="Times New Roman"/>
          <w:color w:val="000000"/>
          <w:sz w:val="28"/>
          <w:szCs w:val="28"/>
        </w:rPr>
        <w:t>щеварения. Работы И.П. Павлова.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Гигиена питания. Предупреждение глистных и желудочно-кишечных заболеваний, пищевых отравлений. Влияние курения и алкоголя на пищев</w:t>
      </w:r>
      <w:r w:rsidRPr="00F9068B">
        <w:rPr>
          <w:rFonts w:cs="Times New Roman"/>
          <w:color w:val="000000"/>
          <w:sz w:val="28"/>
          <w:szCs w:val="28"/>
        </w:rPr>
        <w:t>а</w:t>
      </w:r>
      <w:r w:rsidRPr="00F9068B">
        <w:rPr>
          <w:rFonts w:cs="Times New Roman"/>
          <w:color w:val="000000"/>
          <w:sz w:val="28"/>
          <w:szCs w:val="28"/>
        </w:rPr>
        <w:t>рение.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действия ферментов слюны на крахмал.</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Наблюдение действия желудочного сока на белки.</w:t>
      </w:r>
    </w:p>
    <w:p w:rsidR="00777763" w:rsidRPr="00F9068B" w:rsidRDefault="00777763" w:rsidP="004F18C1">
      <w:pPr>
        <w:numPr>
          <w:ilvl w:val="0"/>
          <w:numId w:val="212"/>
        </w:numPr>
        <w:spacing w:after="0" w:line="264" w:lineRule="auto"/>
        <w:rPr>
          <w:rFonts w:cs="Times New Roman"/>
          <w:sz w:val="28"/>
          <w:szCs w:val="28"/>
        </w:rPr>
      </w:pPr>
      <w:r w:rsidRPr="00F9068B">
        <w:rPr>
          <w:rFonts w:cs="Times New Roman"/>
          <w:b/>
          <w:color w:val="000000"/>
          <w:sz w:val="28"/>
          <w:szCs w:val="28"/>
        </w:rPr>
        <w:t>Обмен веществ и превращение энергии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Обмен веществ и превращение энергии в организме человека. Пласт</w:t>
      </w:r>
      <w:r w:rsidRPr="00F9068B">
        <w:rPr>
          <w:rFonts w:cs="Times New Roman"/>
          <w:color w:val="000000"/>
          <w:sz w:val="28"/>
          <w:szCs w:val="28"/>
        </w:rPr>
        <w:t>и</w:t>
      </w:r>
      <w:r w:rsidRPr="00F9068B">
        <w:rPr>
          <w:rFonts w:cs="Times New Roman"/>
          <w:color w:val="000000"/>
          <w:sz w:val="28"/>
          <w:szCs w:val="28"/>
        </w:rPr>
        <w:t>ческий и энергетический обмен. Обмен воды и минеральных солей. Обмен белков, углеводов и жиров в организме. Регуляция обмена веществ и пр</w:t>
      </w:r>
      <w:r w:rsidRPr="00F9068B">
        <w:rPr>
          <w:rFonts w:cs="Times New Roman"/>
          <w:color w:val="000000"/>
          <w:sz w:val="28"/>
          <w:szCs w:val="28"/>
        </w:rPr>
        <w:t>е</w:t>
      </w:r>
      <w:r w:rsidRPr="00F9068B">
        <w:rPr>
          <w:rFonts w:cs="Times New Roman"/>
          <w:color w:val="000000"/>
          <w:sz w:val="28"/>
          <w:szCs w:val="28"/>
        </w:rPr>
        <w:t>вращения энергии.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Нормы и режим питания. Рациональное питание – фактор укрепления здоровья. Нарушение обмена веществ.</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состава продуктов 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Составление меню в зависимости от калорийности пищи.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Способы сохранения витаминов в пищевых продуктах.</w:t>
      </w:r>
    </w:p>
    <w:p w:rsidR="00777763" w:rsidRPr="00F9068B" w:rsidRDefault="00777763" w:rsidP="004F18C1">
      <w:pPr>
        <w:numPr>
          <w:ilvl w:val="0"/>
          <w:numId w:val="213"/>
        </w:numPr>
        <w:spacing w:after="0" w:line="264" w:lineRule="auto"/>
        <w:rPr>
          <w:rFonts w:cs="Times New Roman"/>
          <w:sz w:val="28"/>
          <w:szCs w:val="28"/>
        </w:rPr>
      </w:pPr>
      <w:r w:rsidRPr="00F9068B">
        <w:rPr>
          <w:rFonts w:cs="Times New Roman"/>
          <w:b/>
          <w:color w:val="000000"/>
          <w:sz w:val="28"/>
          <w:szCs w:val="28"/>
        </w:rPr>
        <w:t>Кожа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и функции кожи. Кожа и её производные. Кожа и терморег</w:t>
      </w:r>
      <w:r w:rsidRPr="00F9068B">
        <w:rPr>
          <w:rFonts w:cs="Times New Roman"/>
          <w:color w:val="000000"/>
          <w:sz w:val="28"/>
          <w:szCs w:val="28"/>
        </w:rPr>
        <w:t>у</w:t>
      </w:r>
      <w:r w:rsidRPr="00F9068B">
        <w:rPr>
          <w:rFonts w:cs="Times New Roman"/>
          <w:color w:val="000000"/>
          <w:sz w:val="28"/>
          <w:szCs w:val="28"/>
        </w:rPr>
        <w:t>ляция. Влияние на кожу факторов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w:t>
      </w:r>
      <w:r w:rsidRPr="00F9068B">
        <w:rPr>
          <w:rFonts w:cs="Times New Roman"/>
          <w:color w:val="000000"/>
          <w:sz w:val="28"/>
          <w:szCs w:val="28"/>
        </w:rPr>
        <w:t>у</w:t>
      </w:r>
      <w:r w:rsidRPr="00F9068B">
        <w:rPr>
          <w:rFonts w:cs="Times New Roman"/>
          <w:color w:val="000000"/>
          <w:sz w:val="28"/>
          <w:szCs w:val="28"/>
        </w:rPr>
        <w:t>преждения. Профилактика и первая помощь при тепловом и солнечном уд</w:t>
      </w:r>
      <w:r w:rsidRPr="00F9068B">
        <w:rPr>
          <w:rFonts w:cs="Times New Roman"/>
          <w:color w:val="000000"/>
          <w:sz w:val="28"/>
          <w:szCs w:val="28"/>
        </w:rPr>
        <w:t>а</w:t>
      </w:r>
      <w:r w:rsidRPr="00F9068B">
        <w:rPr>
          <w:rFonts w:cs="Times New Roman"/>
          <w:color w:val="000000"/>
          <w:sz w:val="28"/>
          <w:szCs w:val="28"/>
        </w:rPr>
        <w:t>рах, ожогах и обморожениях.</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с помощью лупы тыльной и ладонной стороны кисти.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жирности различных участков кожи лица.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Описание мер по уходу за кожей лица и волосами в зависимости от типа кожи.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Описание основных гигиенических требований к одежде и обуви.</w:t>
      </w:r>
    </w:p>
    <w:p w:rsidR="00777763" w:rsidRPr="00F9068B" w:rsidRDefault="00777763" w:rsidP="004F18C1">
      <w:pPr>
        <w:numPr>
          <w:ilvl w:val="0"/>
          <w:numId w:val="214"/>
        </w:numPr>
        <w:spacing w:after="0" w:line="264" w:lineRule="auto"/>
        <w:rPr>
          <w:rFonts w:cs="Times New Roman"/>
          <w:sz w:val="28"/>
          <w:szCs w:val="28"/>
        </w:rPr>
      </w:pPr>
      <w:r w:rsidRPr="00F9068B">
        <w:rPr>
          <w:rFonts w:cs="Times New Roman"/>
          <w:b/>
          <w:color w:val="000000"/>
          <w:sz w:val="28"/>
          <w:szCs w:val="28"/>
        </w:rPr>
        <w:t>Выделение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w:t>
      </w:r>
      <w:r w:rsidRPr="00F9068B">
        <w:rPr>
          <w:rFonts w:cs="Times New Roman"/>
          <w:color w:val="000000"/>
          <w:sz w:val="28"/>
          <w:szCs w:val="28"/>
        </w:rPr>
        <w:t>е</w:t>
      </w:r>
      <w:r w:rsidRPr="00F9068B">
        <w:rPr>
          <w:rFonts w:cs="Times New Roman"/>
          <w:color w:val="000000"/>
          <w:sz w:val="28"/>
          <w:szCs w:val="28"/>
        </w:rPr>
        <w:t>вания органов мочевыделительной системы, их предупреждение.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Определение местоположения почек (на муляже).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Описание мер профилактики болезней почек.</w:t>
      </w:r>
    </w:p>
    <w:p w:rsidR="00777763" w:rsidRPr="00F9068B" w:rsidRDefault="00777763" w:rsidP="004F18C1">
      <w:pPr>
        <w:numPr>
          <w:ilvl w:val="0"/>
          <w:numId w:val="215"/>
        </w:numPr>
        <w:spacing w:after="0" w:line="264" w:lineRule="auto"/>
        <w:rPr>
          <w:rFonts w:cs="Times New Roman"/>
          <w:sz w:val="28"/>
          <w:szCs w:val="28"/>
        </w:rPr>
      </w:pPr>
      <w:r w:rsidRPr="00F9068B">
        <w:rPr>
          <w:rFonts w:cs="Times New Roman"/>
          <w:b/>
          <w:color w:val="000000"/>
          <w:sz w:val="28"/>
          <w:szCs w:val="28"/>
        </w:rPr>
        <w:t>Размножение и развитие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Органы репродукции, строение и функции. Половые железы. Половые клетки. Оплодотворение. Внутриутробное развитие. Влияние на эмбри</w:t>
      </w:r>
      <w:r w:rsidRPr="00F9068B">
        <w:rPr>
          <w:rFonts w:cs="Times New Roman"/>
          <w:color w:val="000000"/>
          <w:sz w:val="28"/>
          <w:szCs w:val="28"/>
        </w:rPr>
        <w:t>о</w:t>
      </w:r>
      <w:r w:rsidRPr="00F9068B">
        <w:rPr>
          <w:rFonts w:cs="Times New Roman"/>
          <w:color w:val="000000"/>
          <w:sz w:val="28"/>
          <w:szCs w:val="28"/>
        </w:rPr>
        <w:t>нальное развитие факторов окружающей среды. Роды. Лактация. Рост и ра</w:t>
      </w:r>
      <w:r w:rsidRPr="00F9068B">
        <w:rPr>
          <w:rFonts w:cs="Times New Roman"/>
          <w:color w:val="000000"/>
          <w:sz w:val="28"/>
          <w:szCs w:val="28"/>
        </w:rPr>
        <w:t>з</w:t>
      </w:r>
      <w:r w:rsidRPr="00F9068B">
        <w:rPr>
          <w:rFonts w:cs="Times New Roman"/>
          <w:color w:val="000000"/>
          <w:sz w:val="28"/>
          <w:szCs w:val="28"/>
        </w:rPr>
        <w:t>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w:t>
      </w:r>
      <w:r w:rsidRPr="00F9068B">
        <w:rPr>
          <w:rFonts w:cs="Times New Roman"/>
          <w:color w:val="000000"/>
          <w:sz w:val="28"/>
          <w:szCs w:val="28"/>
        </w:rPr>
        <w:t>е</w:t>
      </w:r>
      <w:r w:rsidRPr="00F9068B">
        <w:rPr>
          <w:rFonts w:cs="Times New Roman"/>
          <w:color w:val="000000"/>
          <w:sz w:val="28"/>
          <w:szCs w:val="28"/>
        </w:rPr>
        <w:t>мьи. Инфекции, передающиеся половым путём, их профилактика.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Описание основных мер по профилактике инфекционных вирусных з</w:t>
      </w:r>
      <w:r w:rsidRPr="00F9068B">
        <w:rPr>
          <w:rFonts w:cs="Times New Roman"/>
          <w:color w:val="000000"/>
          <w:sz w:val="28"/>
          <w:szCs w:val="28"/>
        </w:rPr>
        <w:t>а</w:t>
      </w:r>
      <w:r w:rsidRPr="00F9068B">
        <w:rPr>
          <w:rFonts w:cs="Times New Roman"/>
          <w:color w:val="000000"/>
          <w:sz w:val="28"/>
          <w:szCs w:val="28"/>
        </w:rPr>
        <w:t>болеваний: СПИД и гепатит.</w:t>
      </w:r>
    </w:p>
    <w:p w:rsidR="00777763" w:rsidRPr="00F9068B" w:rsidRDefault="00777763" w:rsidP="004F18C1">
      <w:pPr>
        <w:numPr>
          <w:ilvl w:val="0"/>
          <w:numId w:val="216"/>
        </w:numPr>
        <w:spacing w:after="0" w:line="264" w:lineRule="auto"/>
        <w:rPr>
          <w:rFonts w:cs="Times New Roman"/>
          <w:sz w:val="28"/>
          <w:szCs w:val="28"/>
        </w:rPr>
      </w:pPr>
      <w:r w:rsidRPr="00F9068B">
        <w:rPr>
          <w:rFonts w:cs="Times New Roman"/>
          <w:b/>
          <w:color w:val="000000"/>
          <w:sz w:val="28"/>
          <w:szCs w:val="28"/>
        </w:rPr>
        <w:t>Органы чувств и сенсорные системы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Органы чувств и их значение. Анализаторы. Сенсорные системы. Глаз и зрение. Оптическая система глаза. Сетчатка. Зрительные рецепторы. Зр</w:t>
      </w:r>
      <w:r w:rsidRPr="00F9068B">
        <w:rPr>
          <w:rFonts w:cs="Times New Roman"/>
          <w:color w:val="000000"/>
          <w:sz w:val="28"/>
          <w:szCs w:val="28"/>
        </w:rPr>
        <w:t>и</w:t>
      </w:r>
      <w:r w:rsidRPr="00F9068B">
        <w:rPr>
          <w:rFonts w:cs="Times New Roman"/>
          <w:color w:val="000000"/>
          <w:sz w:val="28"/>
          <w:szCs w:val="28"/>
        </w:rPr>
        <w:t>тельное восприятие. Нарушения зрения и их причины. Гигиена зрения.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Ухо и слух. Строение и функции органа слуха. Механизм работы сл</w:t>
      </w:r>
      <w:r w:rsidRPr="00F9068B">
        <w:rPr>
          <w:rFonts w:cs="Times New Roman"/>
          <w:color w:val="000000"/>
          <w:sz w:val="28"/>
          <w:szCs w:val="28"/>
        </w:rPr>
        <w:t>у</w:t>
      </w:r>
      <w:r w:rsidRPr="00F9068B">
        <w:rPr>
          <w:rFonts w:cs="Times New Roman"/>
          <w:color w:val="000000"/>
          <w:sz w:val="28"/>
          <w:szCs w:val="28"/>
        </w:rPr>
        <w:t>хового анализатора. Слуховое восприятие. Нарушения слуха и их причины. Гигиена слуха.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Органы равновесия, мышечного чувства, осязания, обоняния и вкуса. Взаимодействие сенсорных систем организма.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остроты зрения у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органа зрения (на муляже и влажном препарате).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органа слуха (на муляже).</w:t>
      </w:r>
    </w:p>
    <w:p w:rsidR="00777763" w:rsidRPr="00F9068B" w:rsidRDefault="00777763" w:rsidP="004F18C1">
      <w:pPr>
        <w:numPr>
          <w:ilvl w:val="0"/>
          <w:numId w:val="217"/>
        </w:numPr>
        <w:spacing w:after="0" w:line="264" w:lineRule="auto"/>
        <w:rPr>
          <w:rFonts w:cs="Times New Roman"/>
          <w:sz w:val="28"/>
          <w:szCs w:val="28"/>
        </w:rPr>
      </w:pPr>
      <w:r w:rsidRPr="00F9068B">
        <w:rPr>
          <w:rFonts w:cs="Times New Roman"/>
          <w:b/>
          <w:color w:val="000000"/>
          <w:sz w:val="28"/>
          <w:szCs w:val="28"/>
        </w:rPr>
        <w:t>Поведение и психика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Психика и поведение человека. Потребности и мотивы поведения. С</w:t>
      </w:r>
      <w:r w:rsidRPr="00F9068B">
        <w:rPr>
          <w:rFonts w:cs="Times New Roman"/>
          <w:color w:val="000000"/>
          <w:sz w:val="28"/>
          <w:szCs w:val="28"/>
        </w:rPr>
        <w:t>о</w:t>
      </w:r>
      <w:r w:rsidRPr="00F9068B">
        <w:rPr>
          <w:rFonts w:cs="Times New Roman"/>
          <w:color w:val="000000"/>
          <w:sz w:val="28"/>
          <w:szCs w:val="28"/>
        </w:rPr>
        <w:t>циальная обусловленность поведения человека. Рефлекторная теория пов</w:t>
      </w:r>
      <w:r w:rsidRPr="00F9068B">
        <w:rPr>
          <w:rFonts w:cs="Times New Roman"/>
          <w:color w:val="000000"/>
          <w:sz w:val="28"/>
          <w:szCs w:val="28"/>
        </w:rPr>
        <w:t>е</w:t>
      </w:r>
      <w:r w:rsidRPr="00F9068B">
        <w:rPr>
          <w:rFonts w:cs="Times New Roman"/>
          <w:color w:val="000000"/>
          <w:sz w:val="28"/>
          <w:szCs w:val="28"/>
        </w:rPr>
        <w:t>дения. Высшая нервная деятельность человека, работы И.М. Сеченова, И.П. Павлова. Механизм образования условных рефлексов. Торможение. Дин</w:t>
      </w:r>
      <w:r w:rsidRPr="00F9068B">
        <w:rPr>
          <w:rFonts w:cs="Times New Roman"/>
          <w:color w:val="000000"/>
          <w:sz w:val="28"/>
          <w:szCs w:val="28"/>
        </w:rPr>
        <w:t>а</w:t>
      </w:r>
      <w:r w:rsidRPr="00F9068B">
        <w:rPr>
          <w:rFonts w:cs="Times New Roman"/>
          <w:color w:val="000000"/>
          <w:sz w:val="28"/>
          <w:szCs w:val="28"/>
        </w:rPr>
        <w:t>мический стереотип. Роль гормонов в поведении. Наследственные и нен</w:t>
      </w:r>
      <w:r w:rsidRPr="00F9068B">
        <w:rPr>
          <w:rFonts w:cs="Times New Roman"/>
          <w:color w:val="000000"/>
          <w:sz w:val="28"/>
          <w:szCs w:val="28"/>
        </w:rPr>
        <w:t>а</w:t>
      </w:r>
      <w:r w:rsidRPr="00F9068B">
        <w:rPr>
          <w:rFonts w:cs="Times New Roman"/>
          <w:color w:val="000000"/>
          <w:sz w:val="28"/>
          <w:szCs w:val="28"/>
        </w:rPr>
        <w:t>следственные программы поведения у человека. Приспособительный хара</w:t>
      </w:r>
      <w:r w:rsidRPr="00F9068B">
        <w:rPr>
          <w:rFonts w:cs="Times New Roman"/>
          <w:color w:val="000000"/>
          <w:sz w:val="28"/>
          <w:szCs w:val="28"/>
        </w:rPr>
        <w:t>к</w:t>
      </w:r>
      <w:r w:rsidRPr="00F9068B">
        <w:rPr>
          <w:rFonts w:cs="Times New Roman"/>
          <w:color w:val="000000"/>
          <w:sz w:val="28"/>
          <w:szCs w:val="28"/>
        </w:rPr>
        <w:t>тер поведения.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Первая и вторая сигнальные системы. Познавательная деятельность мозга. Речь и мышление. Память и внимание. Эмоции. Индивидуальные ос</w:t>
      </w:r>
      <w:r w:rsidRPr="00F9068B">
        <w:rPr>
          <w:rFonts w:cs="Times New Roman"/>
          <w:color w:val="000000"/>
          <w:sz w:val="28"/>
          <w:szCs w:val="28"/>
        </w:rPr>
        <w:t>о</w:t>
      </w:r>
      <w:r w:rsidRPr="00F9068B">
        <w:rPr>
          <w:rFonts w:cs="Times New Roman"/>
          <w:color w:val="000000"/>
          <w:sz w:val="28"/>
          <w:szCs w:val="28"/>
        </w:rPr>
        <w:t>бенности личности: способности, темперамент, характер, одарённость. Типы высшей нервной деятельности и темперамента. Особенности психики чел</w:t>
      </w:r>
      <w:r w:rsidRPr="00F9068B">
        <w:rPr>
          <w:rFonts w:cs="Times New Roman"/>
          <w:color w:val="000000"/>
          <w:sz w:val="28"/>
          <w:szCs w:val="28"/>
        </w:rPr>
        <w:t>о</w:t>
      </w:r>
      <w:r w:rsidRPr="00F9068B">
        <w:rPr>
          <w:rFonts w:cs="Times New Roman"/>
          <w:color w:val="000000"/>
          <w:sz w:val="28"/>
          <w:szCs w:val="28"/>
        </w:rPr>
        <w:t>века. Гигиена физического и умственного труда. Режим труда и отдыха. Сон и его значение. Гигиена сна.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кратковременной памяти.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объёма механической и логической памяти.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Оценка сформированности навыков логического мышления.</w:t>
      </w:r>
    </w:p>
    <w:p w:rsidR="00777763" w:rsidRPr="00F9068B" w:rsidRDefault="00777763" w:rsidP="004F18C1">
      <w:pPr>
        <w:numPr>
          <w:ilvl w:val="0"/>
          <w:numId w:val="218"/>
        </w:numPr>
        <w:spacing w:after="0" w:line="264" w:lineRule="auto"/>
        <w:rPr>
          <w:rFonts w:cs="Times New Roman"/>
          <w:sz w:val="28"/>
          <w:szCs w:val="28"/>
        </w:rPr>
      </w:pPr>
      <w:r w:rsidRPr="00F9068B">
        <w:rPr>
          <w:rFonts w:cs="Times New Roman"/>
          <w:b/>
          <w:color w:val="000000"/>
          <w:sz w:val="28"/>
          <w:szCs w:val="28"/>
        </w:rPr>
        <w:t>Человек и окружающая среда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Здоровье человека как социальная ценность. Факторы, нарушающие здоровье: гиподинамия, курение, употребление алкоголя, наркотиков, несб</w:t>
      </w:r>
      <w:r w:rsidRPr="00F9068B">
        <w:rPr>
          <w:rFonts w:cs="Times New Roman"/>
          <w:color w:val="000000"/>
          <w:sz w:val="28"/>
          <w:szCs w:val="28"/>
        </w:rPr>
        <w:t>а</w:t>
      </w:r>
      <w:r w:rsidRPr="00F9068B">
        <w:rPr>
          <w:rFonts w:cs="Times New Roman"/>
          <w:color w:val="000000"/>
          <w:sz w:val="28"/>
          <w:szCs w:val="28"/>
        </w:rPr>
        <w:t>лансированное питание, стресс. Укрепление здоровья: аутотренинг, закал</w:t>
      </w:r>
      <w:r w:rsidRPr="00F9068B">
        <w:rPr>
          <w:rFonts w:cs="Times New Roman"/>
          <w:color w:val="000000"/>
          <w:sz w:val="28"/>
          <w:szCs w:val="28"/>
        </w:rPr>
        <w:t>и</w:t>
      </w:r>
      <w:r w:rsidRPr="00F9068B">
        <w:rPr>
          <w:rFonts w:cs="Times New Roman"/>
          <w:color w:val="000000"/>
          <w:sz w:val="28"/>
          <w:szCs w:val="28"/>
        </w:rPr>
        <w:t>вание, двигательная активность, сбалансированное питание. Культура отн</w:t>
      </w:r>
      <w:r w:rsidRPr="00F9068B">
        <w:rPr>
          <w:rFonts w:cs="Times New Roman"/>
          <w:color w:val="000000"/>
          <w:sz w:val="28"/>
          <w:szCs w:val="28"/>
        </w:rPr>
        <w:t>о</w:t>
      </w:r>
      <w:r w:rsidRPr="00F9068B">
        <w:rPr>
          <w:rFonts w:cs="Times New Roman"/>
          <w:color w:val="000000"/>
          <w:sz w:val="28"/>
          <w:szCs w:val="28"/>
        </w:rPr>
        <w:t>шения к собственному здоровью и здоровью окружающих. Всемирная орг</w:t>
      </w:r>
      <w:r w:rsidRPr="00F9068B">
        <w:rPr>
          <w:rFonts w:cs="Times New Roman"/>
          <w:color w:val="000000"/>
          <w:sz w:val="28"/>
          <w:szCs w:val="28"/>
        </w:rPr>
        <w:t>а</w:t>
      </w:r>
      <w:r w:rsidRPr="00F9068B">
        <w:rPr>
          <w:rFonts w:cs="Times New Roman"/>
          <w:color w:val="000000"/>
          <w:sz w:val="28"/>
          <w:szCs w:val="28"/>
        </w:rPr>
        <w:t>низация здравоохранения.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bookmarkEnd w:id="185"/>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lastRenderedPageBreak/>
        <w:t>​ПЛАНИРУЕМЫЕ РЕЗУЛЬТАТЫ ОСВОЕНИЯ ПРОГРАММЫ ПО БИОЛОГИИ НА УРОВНЕ ОСНОВНОГО ОБЩЕГО ОБРАЗОВАНИЯ (БАЗОВЫЙ УРОВЕНЬ)</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Личностные результаты</w:t>
      </w:r>
      <w:r w:rsidRPr="00F9068B">
        <w:rPr>
          <w:rFonts w:cs="Times New Roman"/>
          <w:color w:val="000000"/>
          <w:sz w:val="28"/>
          <w:szCs w:val="28"/>
        </w:rPr>
        <w:t xml:space="preserve"> освоения программы по биологии основного общего о</w:t>
      </w:r>
      <w:r w:rsidRPr="00F9068B">
        <w:rPr>
          <w:rFonts w:cs="Times New Roman"/>
          <w:color w:val="000000"/>
          <w:sz w:val="28"/>
          <w:szCs w:val="28"/>
        </w:rPr>
        <w:t>б</w:t>
      </w:r>
      <w:r w:rsidRPr="00F9068B">
        <w:rPr>
          <w:rFonts w:cs="Times New Roman"/>
          <w:color w:val="000000"/>
          <w:sz w:val="28"/>
          <w:szCs w:val="28"/>
        </w:rPr>
        <w:t>разования должны отражать готовность обучающихся руководствоваться системой п</w:t>
      </w:r>
      <w:r w:rsidRPr="00F9068B">
        <w:rPr>
          <w:rFonts w:cs="Times New Roman"/>
          <w:color w:val="000000"/>
          <w:sz w:val="28"/>
          <w:szCs w:val="28"/>
        </w:rPr>
        <w:t>о</w:t>
      </w:r>
      <w:r w:rsidRPr="00F9068B">
        <w:rPr>
          <w:rFonts w:cs="Times New Roman"/>
          <w:color w:val="000000"/>
          <w:sz w:val="28"/>
          <w:szCs w:val="28"/>
        </w:rPr>
        <w:t>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1) гражданского воспитания: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готовность к конструктивной совместной деятельности при выполнении исслед</w:t>
      </w:r>
      <w:r w:rsidRPr="00F9068B">
        <w:rPr>
          <w:rFonts w:cs="Times New Roman"/>
          <w:color w:val="000000"/>
          <w:sz w:val="28"/>
          <w:szCs w:val="28"/>
        </w:rPr>
        <w:t>о</w:t>
      </w:r>
      <w:r w:rsidRPr="00F9068B">
        <w:rPr>
          <w:rFonts w:cs="Times New Roman"/>
          <w:color w:val="000000"/>
          <w:sz w:val="28"/>
          <w:szCs w:val="28"/>
        </w:rPr>
        <w:t>ваний и проектов, стремление к взаимопониманию и взаимопомощи;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2) патриотического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3) духовно-нравственного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готовность оценивать поведение и поступки с позиции нравственных норм и норм экологической культуры;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понимание значимости нравственного аспекта деятельности человека в медицине и биологии;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4) эстетического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понимание роли биологии в формировании эстетической культуры личности;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5) физического воспитания, формирования культуры здоровья и эмоционал</w:t>
      </w:r>
      <w:r w:rsidRPr="00F9068B">
        <w:rPr>
          <w:rFonts w:cs="Times New Roman"/>
          <w:b/>
          <w:color w:val="000000"/>
          <w:sz w:val="28"/>
          <w:szCs w:val="28"/>
        </w:rPr>
        <w:t>ь</w:t>
      </w:r>
      <w:r w:rsidRPr="00F9068B">
        <w:rPr>
          <w:rFonts w:cs="Times New Roman"/>
          <w:b/>
          <w:color w:val="000000"/>
          <w:sz w:val="28"/>
          <w:szCs w:val="28"/>
        </w:rPr>
        <w:t>ного благополучия: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соблюдение правил безопасности, в том числе навыки безопасного поведения в природной среде;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сформированность навыка рефлексии, управление собственным эмоциональным состоянием;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6) трудового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7) экологического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ориентация на применение биологических знаний при решении задач в области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экологических проблем и путей их решения;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готовность к участию в практической деятельности экологической направленности;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8) ценности научного познания: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ориентация на современную систему научных представлений об основных биол</w:t>
      </w:r>
      <w:r w:rsidRPr="00F9068B">
        <w:rPr>
          <w:rFonts w:cs="Times New Roman"/>
          <w:color w:val="000000"/>
          <w:sz w:val="28"/>
          <w:szCs w:val="28"/>
        </w:rPr>
        <w:t>о</w:t>
      </w:r>
      <w:r w:rsidRPr="00F9068B">
        <w:rPr>
          <w:rFonts w:cs="Times New Roman"/>
          <w:color w:val="000000"/>
          <w:sz w:val="28"/>
          <w:szCs w:val="28"/>
        </w:rPr>
        <w:t>гических закономерностях, взаимосвязях человека с природной и социальной средой;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понимание роли биологической науки в формировании научного мировоззрения;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развитие научной любознательности, интереса к биологической науке, навыков и</w:t>
      </w:r>
      <w:r w:rsidRPr="00F9068B">
        <w:rPr>
          <w:rFonts w:cs="Times New Roman"/>
          <w:color w:val="000000"/>
          <w:sz w:val="28"/>
          <w:szCs w:val="28"/>
        </w:rPr>
        <w:t>с</w:t>
      </w:r>
      <w:r w:rsidRPr="00F9068B">
        <w:rPr>
          <w:rFonts w:cs="Times New Roman"/>
          <w:color w:val="000000"/>
          <w:sz w:val="28"/>
          <w:szCs w:val="28"/>
        </w:rPr>
        <w:t>следовательской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9) адаптации обучающегося к изменяющимся условиям социальной и приро</w:t>
      </w:r>
      <w:r w:rsidRPr="00F9068B">
        <w:rPr>
          <w:rFonts w:cs="Times New Roman"/>
          <w:b/>
          <w:color w:val="000000"/>
          <w:sz w:val="28"/>
          <w:szCs w:val="28"/>
        </w:rPr>
        <w:t>д</w:t>
      </w:r>
      <w:r w:rsidRPr="00F9068B">
        <w:rPr>
          <w:rFonts w:cs="Times New Roman"/>
          <w:b/>
          <w:color w:val="000000"/>
          <w:sz w:val="28"/>
          <w:szCs w:val="28"/>
        </w:rPr>
        <w:t>ной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адекватная оценка изменяющихся условий;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принятие решения (индивидуальное, в группе) в изменяющихся условиях на осн</w:t>
      </w:r>
      <w:r w:rsidRPr="00F9068B">
        <w:rPr>
          <w:rFonts w:cs="Times New Roman"/>
          <w:color w:val="000000"/>
          <w:sz w:val="28"/>
          <w:szCs w:val="28"/>
        </w:rPr>
        <w:t>о</w:t>
      </w:r>
      <w:r w:rsidRPr="00F9068B">
        <w:rPr>
          <w:rFonts w:cs="Times New Roman"/>
          <w:color w:val="000000"/>
          <w:sz w:val="28"/>
          <w:szCs w:val="28"/>
        </w:rPr>
        <w:t>вании анализа биологической информации;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планирование действий в новой ситуации на основании знаний биологических з</w:t>
      </w:r>
      <w:r w:rsidRPr="00F9068B">
        <w:rPr>
          <w:rFonts w:cs="Times New Roman"/>
          <w:color w:val="000000"/>
          <w:sz w:val="28"/>
          <w:szCs w:val="28"/>
        </w:rPr>
        <w:t>а</w:t>
      </w:r>
      <w:r w:rsidRPr="00F9068B">
        <w:rPr>
          <w:rFonts w:cs="Times New Roman"/>
          <w:color w:val="000000"/>
          <w:sz w:val="28"/>
          <w:szCs w:val="28"/>
        </w:rPr>
        <w:t>кономерностей.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w:t>
      </w:r>
      <w:r w:rsidRPr="00F9068B">
        <w:rPr>
          <w:rFonts w:cs="Times New Roman"/>
          <w:color w:val="000000"/>
          <w:sz w:val="28"/>
          <w:szCs w:val="28"/>
        </w:rPr>
        <w:t>й</w:t>
      </w:r>
      <w:r w:rsidRPr="00F9068B">
        <w:rPr>
          <w:rFonts w:cs="Times New Roman"/>
          <w:color w:val="000000"/>
          <w:sz w:val="28"/>
          <w:szCs w:val="28"/>
        </w:rPr>
        <w:t>ствиями: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1) базовые логические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и характеризовать существенные признаки биологических объектов (я</w:t>
      </w:r>
      <w:r w:rsidRPr="00F9068B">
        <w:rPr>
          <w:rFonts w:cs="Times New Roman"/>
          <w:color w:val="000000"/>
          <w:sz w:val="28"/>
          <w:szCs w:val="28"/>
        </w:rPr>
        <w:t>в</w:t>
      </w:r>
      <w:r w:rsidRPr="00F9068B">
        <w:rPr>
          <w:rFonts w:cs="Times New Roman"/>
          <w:color w:val="000000"/>
          <w:sz w:val="28"/>
          <w:szCs w:val="28"/>
        </w:rPr>
        <w:t>лений);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устанавливать существенный признак классификации биологических объектов (я</w:t>
      </w:r>
      <w:r w:rsidRPr="00F9068B">
        <w:rPr>
          <w:rFonts w:cs="Times New Roman"/>
          <w:color w:val="000000"/>
          <w:sz w:val="28"/>
          <w:szCs w:val="28"/>
        </w:rPr>
        <w:t>в</w:t>
      </w:r>
      <w:r w:rsidRPr="00F9068B">
        <w:rPr>
          <w:rFonts w:cs="Times New Roman"/>
          <w:color w:val="000000"/>
          <w:sz w:val="28"/>
          <w:szCs w:val="28"/>
        </w:rPr>
        <w:t>лений, процессов), основания для обобщения и сравнения, критерии проводимого анал</w:t>
      </w:r>
      <w:r w:rsidRPr="00F9068B">
        <w:rPr>
          <w:rFonts w:cs="Times New Roman"/>
          <w:color w:val="000000"/>
          <w:sz w:val="28"/>
          <w:szCs w:val="28"/>
        </w:rPr>
        <w:t>и</w:t>
      </w:r>
      <w:r w:rsidRPr="00F9068B">
        <w:rPr>
          <w:rFonts w:cs="Times New Roman"/>
          <w:color w:val="000000"/>
          <w:sz w:val="28"/>
          <w:szCs w:val="28"/>
        </w:rPr>
        <w:t>за;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 учётом предложенной биологической задачи выявлять закономерности и прот</w:t>
      </w:r>
      <w:r w:rsidRPr="00F9068B">
        <w:rPr>
          <w:rFonts w:cs="Times New Roman"/>
          <w:color w:val="000000"/>
          <w:sz w:val="28"/>
          <w:szCs w:val="28"/>
        </w:rPr>
        <w:t>и</w:t>
      </w:r>
      <w:r w:rsidRPr="00F9068B">
        <w:rPr>
          <w:rFonts w:cs="Times New Roman"/>
          <w:color w:val="000000"/>
          <w:sz w:val="28"/>
          <w:szCs w:val="28"/>
        </w:rPr>
        <w:t>воречия в рассматриваемых фактах и наблюдениях, предлагать критерии для выявления закономерностей и противоречий;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дефициты информации, данных, необходимых для решения поставленной задачи;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w:t>
      </w:r>
      <w:r w:rsidRPr="00F9068B">
        <w:rPr>
          <w:rFonts w:cs="Times New Roman"/>
          <w:color w:val="000000"/>
          <w:sz w:val="28"/>
          <w:szCs w:val="28"/>
        </w:rPr>
        <w:t>е</w:t>
      </w:r>
      <w:r w:rsidRPr="00F9068B">
        <w:rPr>
          <w:rFonts w:cs="Times New Roman"/>
          <w:color w:val="000000"/>
          <w:sz w:val="28"/>
          <w:szCs w:val="28"/>
        </w:rPr>
        <w:t>ний, умозаключений по аналогии, формулировать гипотезы о взаимосвязях;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самостоятельно выбирать способ решения учебной биологической задачи (сравн</w:t>
      </w:r>
      <w:r w:rsidRPr="00F9068B">
        <w:rPr>
          <w:rFonts w:cs="Times New Roman"/>
          <w:color w:val="000000"/>
          <w:sz w:val="28"/>
          <w:szCs w:val="28"/>
        </w:rPr>
        <w:t>и</w:t>
      </w:r>
      <w:r w:rsidRPr="00F9068B">
        <w:rPr>
          <w:rFonts w:cs="Times New Roman"/>
          <w:color w:val="000000"/>
          <w:sz w:val="28"/>
          <w:szCs w:val="28"/>
        </w:rPr>
        <w:t>вать несколько вариантов решения, выбирать наиболее подходящий с учётом самосто</w:t>
      </w:r>
      <w:r w:rsidRPr="00F9068B">
        <w:rPr>
          <w:rFonts w:cs="Times New Roman"/>
          <w:color w:val="000000"/>
          <w:sz w:val="28"/>
          <w:szCs w:val="28"/>
        </w:rPr>
        <w:t>я</w:t>
      </w:r>
      <w:r w:rsidRPr="00F9068B">
        <w:rPr>
          <w:rFonts w:cs="Times New Roman"/>
          <w:color w:val="000000"/>
          <w:sz w:val="28"/>
          <w:szCs w:val="28"/>
        </w:rPr>
        <w:t>тельно выделенных критериев).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2) базовые исследовательские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формировать гипотезу об истинности собственных суждений, аргументировать свою позицию, мнение;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проводить по самостоятельно составленному плану наблюдение, несложный би</w:t>
      </w:r>
      <w:r w:rsidRPr="00F9068B">
        <w:rPr>
          <w:rFonts w:cs="Times New Roman"/>
          <w:color w:val="000000"/>
          <w:sz w:val="28"/>
          <w:szCs w:val="28"/>
        </w:rPr>
        <w:t>о</w:t>
      </w:r>
      <w:r w:rsidRPr="00F9068B">
        <w:rPr>
          <w:rFonts w:cs="Times New Roman"/>
          <w:color w:val="000000"/>
          <w:sz w:val="28"/>
          <w:szCs w:val="28"/>
        </w:rPr>
        <w:t>логический эксперимент, небольшое исследование по установлению особенностей би</w:t>
      </w:r>
      <w:r w:rsidRPr="00F9068B">
        <w:rPr>
          <w:rFonts w:cs="Times New Roman"/>
          <w:color w:val="000000"/>
          <w:sz w:val="28"/>
          <w:szCs w:val="28"/>
        </w:rPr>
        <w:t>о</w:t>
      </w:r>
      <w:r w:rsidRPr="00F9068B">
        <w:rPr>
          <w:rFonts w:cs="Times New Roman"/>
          <w:color w:val="000000"/>
          <w:sz w:val="28"/>
          <w:szCs w:val="28"/>
        </w:rPr>
        <w:t>логического объекта (процесса) изучения, причинно-следственных связей и зависимостей биологических объектов между собой;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полученную в ходе наблюдения и эксперимента;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прогнозировать возможное дальнейшее развитие биологических процессов и их п</w:t>
      </w:r>
      <w:r w:rsidRPr="00F9068B">
        <w:rPr>
          <w:rFonts w:cs="Times New Roman"/>
          <w:color w:val="000000"/>
          <w:sz w:val="28"/>
          <w:szCs w:val="28"/>
        </w:rPr>
        <w:t>о</w:t>
      </w:r>
      <w:r w:rsidRPr="00F9068B">
        <w:rPr>
          <w:rFonts w:cs="Times New Roman"/>
          <w:color w:val="000000"/>
          <w:sz w:val="28"/>
          <w:szCs w:val="28"/>
        </w:rPr>
        <w:t>следствия в аналогичных или сходных ситуациях, а также выдвигать предположения об их развитии в новых условиях и контекстах.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3) работа с информацией: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отборе биол</w:t>
      </w:r>
      <w:r w:rsidRPr="00F9068B">
        <w:rPr>
          <w:rFonts w:cs="Times New Roman"/>
          <w:color w:val="000000"/>
          <w:sz w:val="28"/>
          <w:szCs w:val="28"/>
        </w:rPr>
        <w:t>о</w:t>
      </w:r>
      <w:r w:rsidRPr="00F9068B">
        <w:rPr>
          <w:rFonts w:cs="Times New Roman"/>
          <w:color w:val="000000"/>
          <w:sz w:val="28"/>
          <w:szCs w:val="28"/>
        </w:rPr>
        <w:t>гической информации или данных из источников с учётом предложенной учебной би</w:t>
      </w:r>
      <w:r w:rsidRPr="00F9068B">
        <w:rPr>
          <w:rFonts w:cs="Times New Roman"/>
          <w:color w:val="000000"/>
          <w:sz w:val="28"/>
          <w:szCs w:val="28"/>
        </w:rPr>
        <w:t>о</w:t>
      </w:r>
      <w:r w:rsidRPr="00F9068B">
        <w:rPr>
          <w:rFonts w:cs="Times New Roman"/>
          <w:color w:val="000000"/>
          <w:sz w:val="28"/>
          <w:szCs w:val="28"/>
        </w:rPr>
        <w:t>логической задачи;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оптимальную форму представления информации и илл</w:t>
      </w:r>
      <w:r w:rsidRPr="00F9068B">
        <w:rPr>
          <w:rFonts w:cs="Times New Roman"/>
          <w:color w:val="000000"/>
          <w:sz w:val="28"/>
          <w:szCs w:val="28"/>
        </w:rPr>
        <w:t>ю</w:t>
      </w:r>
      <w:r w:rsidRPr="00F9068B">
        <w:rPr>
          <w:rFonts w:cs="Times New Roman"/>
          <w:color w:val="000000"/>
          <w:sz w:val="28"/>
          <w:szCs w:val="28"/>
        </w:rPr>
        <w:t>стрировать решаемые задачи несложными схемами, диаграммами, иной графикой и их комбинациями;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надёжность биологической информации по критериям, предложенным учителем или сформулированным самостоятельно;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запоминать и систематизировать биологическую информацию.</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w:t>
      </w:r>
      <w:r w:rsidRPr="00F9068B">
        <w:rPr>
          <w:rFonts w:cs="Times New Roman"/>
          <w:b/>
          <w:color w:val="000000"/>
          <w:sz w:val="28"/>
          <w:szCs w:val="28"/>
        </w:rPr>
        <w:t>) общение: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воспринимать и формулировать суждения, выражать эмоции в процессе выполнения практических и лабораторных работ;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выражать себя (свою точку зрения) в устных и письменных текстах;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невербальные средства общения, понимать значение социальных зн</w:t>
      </w:r>
      <w:r w:rsidRPr="00F9068B">
        <w:rPr>
          <w:rFonts w:cs="Times New Roman"/>
          <w:color w:val="000000"/>
          <w:sz w:val="28"/>
          <w:szCs w:val="28"/>
        </w:rPr>
        <w:t>а</w:t>
      </w:r>
      <w:r w:rsidRPr="00F9068B">
        <w:rPr>
          <w:rFonts w:cs="Times New Roman"/>
          <w:color w:val="000000"/>
          <w:sz w:val="28"/>
          <w:szCs w:val="28"/>
        </w:rPr>
        <w:t>ков, знать и распознавать предпосылки конфликтных ситуаций и смягчать конфликты, вести переговоры;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ходе диалога и (или) дискуссии задавать вопросы по существу обсуждаемой би</w:t>
      </w:r>
      <w:r w:rsidRPr="00F9068B">
        <w:rPr>
          <w:rFonts w:cs="Times New Roman"/>
          <w:color w:val="000000"/>
          <w:sz w:val="28"/>
          <w:szCs w:val="28"/>
        </w:rPr>
        <w:t>о</w:t>
      </w:r>
      <w:r w:rsidRPr="00F9068B">
        <w:rPr>
          <w:rFonts w:cs="Times New Roman"/>
          <w:color w:val="000000"/>
          <w:sz w:val="28"/>
          <w:szCs w:val="28"/>
        </w:rPr>
        <w:t>логической темы и высказывать идеи, нацеленные на решение биологической задачи и поддержание благожелательности общения;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обнаруж</w:t>
      </w:r>
      <w:r w:rsidRPr="00F9068B">
        <w:rPr>
          <w:rFonts w:cs="Times New Roman"/>
          <w:color w:val="000000"/>
          <w:sz w:val="28"/>
          <w:szCs w:val="28"/>
        </w:rPr>
        <w:t>и</w:t>
      </w:r>
      <w:r w:rsidRPr="00F9068B">
        <w:rPr>
          <w:rFonts w:cs="Times New Roman"/>
          <w:color w:val="000000"/>
          <w:sz w:val="28"/>
          <w:szCs w:val="28"/>
        </w:rPr>
        <w:t>вать различие и сходство позиций;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публично представлять результаты выполненного биологического опыта (экспер</w:t>
      </w:r>
      <w:r w:rsidRPr="00F9068B">
        <w:rPr>
          <w:rFonts w:cs="Times New Roman"/>
          <w:color w:val="000000"/>
          <w:sz w:val="28"/>
          <w:szCs w:val="28"/>
        </w:rPr>
        <w:t>и</w:t>
      </w:r>
      <w:r w:rsidRPr="00F9068B">
        <w:rPr>
          <w:rFonts w:cs="Times New Roman"/>
          <w:color w:val="000000"/>
          <w:sz w:val="28"/>
          <w:szCs w:val="28"/>
        </w:rPr>
        <w:t>мента, исследования, проекта);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формат выступления с учётом задач презентации и ос</w:t>
      </w:r>
      <w:r w:rsidRPr="00F9068B">
        <w:rPr>
          <w:rFonts w:cs="Times New Roman"/>
          <w:color w:val="000000"/>
          <w:sz w:val="28"/>
          <w:szCs w:val="28"/>
        </w:rPr>
        <w:t>о</w:t>
      </w:r>
      <w:r w:rsidRPr="00F9068B">
        <w:rPr>
          <w:rFonts w:cs="Times New Roman"/>
          <w:color w:val="000000"/>
          <w:sz w:val="28"/>
          <w:szCs w:val="28"/>
        </w:rPr>
        <w:t>бенностей аудитории и в соответствии с ним составлять устные и письменные тексты с использованием иллюстративных материалов.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2) совместная деятельность: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принимать цель совместной деятельности, коллективно строить действия по её д</w:t>
      </w:r>
      <w:r w:rsidRPr="00F9068B">
        <w:rPr>
          <w:rFonts w:cs="Times New Roman"/>
          <w:color w:val="000000"/>
          <w:sz w:val="28"/>
          <w:szCs w:val="28"/>
        </w:rPr>
        <w:t>о</w:t>
      </w:r>
      <w:r w:rsidRPr="00F9068B">
        <w:rPr>
          <w:rFonts w:cs="Times New Roman"/>
          <w:color w:val="000000"/>
          <w:sz w:val="28"/>
          <w:szCs w:val="28"/>
        </w:rPr>
        <w:t>стижению: распределять роли, договариваться, обсуждать процесс и результат совмес</w:t>
      </w:r>
      <w:r w:rsidRPr="00F9068B">
        <w:rPr>
          <w:rFonts w:cs="Times New Roman"/>
          <w:color w:val="000000"/>
          <w:sz w:val="28"/>
          <w:szCs w:val="28"/>
        </w:rPr>
        <w:t>т</w:t>
      </w:r>
      <w:r w:rsidRPr="00F9068B">
        <w:rPr>
          <w:rFonts w:cs="Times New Roman"/>
          <w:color w:val="000000"/>
          <w:sz w:val="28"/>
          <w:szCs w:val="28"/>
        </w:rPr>
        <w:t>ной работы, уметь обобщать мнения нескольких людей, проявлять готовность руководить, выполнять поручения, подчиняться;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w:t>
      </w:r>
      <w:r w:rsidRPr="00F9068B">
        <w:rPr>
          <w:rFonts w:cs="Times New Roman"/>
          <w:color w:val="000000"/>
          <w:sz w:val="28"/>
          <w:szCs w:val="28"/>
        </w:rPr>
        <w:t>а</w:t>
      </w:r>
      <w:r w:rsidRPr="00F9068B">
        <w:rPr>
          <w:rFonts w:cs="Times New Roman"/>
          <w:color w:val="000000"/>
          <w:sz w:val="28"/>
          <w:szCs w:val="28"/>
        </w:rPr>
        <w:t>дачей и вклад каждого члена команды в достижение результатов, разделять сферу отве</w:t>
      </w:r>
      <w:r w:rsidRPr="00F9068B">
        <w:rPr>
          <w:rFonts w:cs="Times New Roman"/>
          <w:color w:val="000000"/>
          <w:sz w:val="28"/>
          <w:szCs w:val="28"/>
        </w:rPr>
        <w:t>т</w:t>
      </w:r>
      <w:r w:rsidRPr="00F9068B">
        <w:rPr>
          <w:rFonts w:cs="Times New Roman"/>
          <w:color w:val="000000"/>
          <w:sz w:val="28"/>
          <w:szCs w:val="28"/>
        </w:rPr>
        <w:t>ственности и проявлять готовность к предоставлению отчёта перед группой;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овладеть системой универсальных коммуникативных действий, которая обеспеч</w:t>
      </w:r>
      <w:r w:rsidRPr="00F9068B">
        <w:rPr>
          <w:rFonts w:cs="Times New Roman"/>
          <w:color w:val="000000"/>
          <w:sz w:val="28"/>
          <w:szCs w:val="28"/>
        </w:rPr>
        <w:t>и</w:t>
      </w:r>
      <w:r w:rsidRPr="00F9068B">
        <w:rPr>
          <w:rFonts w:cs="Times New Roman"/>
          <w:color w:val="000000"/>
          <w:sz w:val="28"/>
          <w:szCs w:val="28"/>
        </w:rPr>
        <w:t xml:space="preserve">вает сформированность социальных навыков и эмоционального интеллекта обучающихся.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Самоорганизация: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проблемы для решения в жизненных и учебных ситуациях, используя биологические 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ориентироваться в различных подходах принятия решений (индивидуальное, пр</w:t>
      </w:r>
      <w:r w:rsidRPr="00F9068B">
        <w:rPr>
          <w:rFonts w:cs="Times New Roman"/>
          <w:color w:val="000000"/>
          <w:sz w:val="28"/>
          <w:szCs w:val="28"/>
        </w:rPr>
        <w:t>и</w:t>
      </w:r>
      <w:r w:rsidRPr="00F9068B">
        <w:rPr>
          <w:rFonts w:cs="Times New Roman"/>
          <w:color w:val="000000"/>
          <w:sz w:val="28"/>
          <w:szCs w:val="28"/>
        </w:rPr>
        <w:t>нятие решения в группе, принятие решений группой);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w:t>
      </w:r>
      <w:r w:rsidRPr="00F9068B">
        <w:rPr>
          <w:rFonts w:cs="Times New Roman"/>
          <w:color w:val="000000"/>
          <w:sz w:val="28"/>
          <w:szCs w:val="28"/>
        </w:rPr>
        <w:t>б</w:t>
      </w:r>
      <w:r w:rsidRPr="00F9068B">
        <w:rPr>
          <w:rFonts w:cs="Times New Roman"/>
          <w:color w:val="000000"/>
          <w:sz w:val="28"/>
          <w:szCs w:val="28"/>
        </w:rPr>
        <w:t>ственных возможностей, аргументировать предлагаемые варианты решений;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составлять план действий (план реализации намеченного алгоритма решения), ко</w:t>
      </w:r>
      <w:r w:rsidRPr="00F9068B">
        <w:rPr>
          <w:rFonts w:cs="Times New Roman"/>
          <w:color w:val="000000"/>
          <w:sz w:val="28"/>
          <w:szCs w:val="28"/>
        </w:rPr>
        <w:t>р</w:t>
      </w:r>
      <w:r w:rsidRPr="00F9068B">
        <w:rPr>
          <w:rFonts w:cs="Times New Roman"/>
          <w:color w:val="000000"/>
          <w:sz w:val="28"/>
          <w:szCs w:val="28"/>
        </w:rPr>
        <w:t>ректировать предложенный алгоритм с учётом получения новых биологических знаний об изучаемом биологическом объекте;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делать выбор и брать ответственность за решение.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Самоконтроль, эмоциональный интеллект: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способами самоконтроля, самомотивации и рефлексии;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давать оценку ситуации и предлагать план её изменения;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называть и управлять собственными эмоциями и эмоциями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и анализировать причины эмоций;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ставить себя на место другого человека, понимать мотивы и намерения другого;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регулировать способ выражения эмоций.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Принятие себя и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осознанно относиться к другому человеку, его мнению;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признавать своё право на ошибку и такое же право другого;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открытость себе и другим;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осознавать невозможность контролировать всё вокруг;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овладеть системой универсальных учебных регулятивных действий, которая обе</w:t>
      </w:r>
      <w:r w:rsidRPr="00F9068B">
        <w:rPr>
          <w:rFonts w:cs="Times New Roman"/>
          <w:color w:val="000000"/>
          <w:sz w:val="28"/>
          <w:szCs w:val="28"/>
        </w:rPr>
        <w:t>с</w:t>
      </w:r>
      <w:r w:rsidRPr="00F9068B">
        <w:rPr>
          <w:rFonts w:cs="Times New Roman"/>
          <w:color w:val="000000"/>
          <w:sz w:val="28"/>
          <w:szCs w:val="28"/>
        </w:rPr>
        <w:t>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w:t>
      </w:r>
      <w:r w:rsidRPr="00F9068B">
        <w:rPr>
          <w:rFonts w:cs="Times New Roman"/>
          <w:color w:val="000000"/>
          <w:sz w:val="28"/>
          <w:szCs w:val="28"/>
        </w:rPr>
        <w:t>о</w:t>
      </w:r>
      <w:r w:rsidRPr="00F9068B">
        <w:rPr>
          <w:rFonts w:cs="Times New Roman"/>
          <w:color w:val="000000"/>
          <w:sz w:val="28"/>
          <w:szCs w:val="28"/>
        </w:rPr>
        <w:t>ведения).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Предметные результаты освоения программы по биологии к концу обучения </w:t>
      </w:r>
      <w:r w:rsidRPr="00F9068B">
        <w:rPr>
          <w:rFonts w:cs="Times New Roman"/>
          <w:b/>
          <w:i/>
          <w:color w:val="000000"/>
          <w:sz w:val="28"/>
          <w:szCs w:val="28"/>
        </w:rPr>
        <w:t>в 5 классе: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биологию как науку о живой природе, называть признаки живого, сравнивать объекты живой и неживой природы;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перечислять источники биологических знаний, характеризовать значение биолог</w:t>
      </w:r>
      <w:r w:rsidRPr="00F9068B">
        <w:rPr>
          <w:rFonts w:cs="Times New Roman"/>
          <w:color w:val="000000"/>
          <w:sz w:val="28"/>
          <w:szCs w:val="28"/>
        </w:rPr>
        <w:t>и</w:t>
      </w:r>
      <w:r w:rsidRPr="00F9068B">
        <w:rPr>
          <w:rFonts w:cs="Times New Roman"/>
          <w:color w:val="000000"/>
          <w:sz w:val="28"/>
          <w:szCs w:val="28"/>
        </w:rPr>
        <w:t>ческих знаний для современного человека, профессии, связанные с биологией (4–5 пр</w:t>
      </w:r>
      <w:r w:rsidRPr="00F9068B">
        <w:rPr>
          <w:rFonts w:cs="Times New Roman"/>
          <w:color w:val="000000"/>
          <w:sz w:val="28"/>
          <w:szCs w:val="28"/>
        </w:rPr>
        <w:t>о</w:t>
      </w:r>
      <w:r w:rsidRPr="00F9068B">
        <w:rPr>
          <w:rFonts w:cs="Times New Roman"/>
          <w:color w:val="000000"/>
          <w:sz w:val="28"/>
          <w:szCs w:val="28"/>
        </w:rPr>
        <w:t>фессий);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приводить примеры вклада российских (в том числе В. И. Вернадский, А. Л. Ч</w:t>
      </w:r>
      <w:r w:rsidRPr="00F9068B">
        <w:rPr>
          <w:rFonts w:cs="Times New Roman"/>
          <w:color w:val="000000"/>
          <w:sz w:val="28"/>
          <w:szCs w:val="28"/>
        </w:rPr>
        <w:t>и</w:t>
      </w:r>
      <w:r w:rsidRPr="00F9068B">
        <w:rPr>
          <w:rFonts w:cs="Times New Roman"/>
          <w:color w:val="000000"/>
          <w:sz w:val="28"/>
          <w:szCs w:val="28"/>
        </w:rPr>
        <w:t>жевский) и зарубежных (в том числе Аристотель, Теофраст, Гиппократ) учёных в развитие биологии;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w:t>
      </w:r>
      <w:r w:rsidRPr="00F9068B">
        <w:rPr>
          <w:rFonts w:cs="Times New Roman"/>
          <w:color w:val="000000"/>
          <w:sz w:val="28"/>
          <w:szCs w:val="28"/>
        </w:rPr>
        <w:t>ы</w:t>
      </w:r>
      <w:r w:rsidRPr="00F9068B">
        <w:rPr>
          <w:rFonts w:cs="Times New Roman"/>
          <w:color w:val="000000"/>
          <w:sz w:val="28"/>
          <w:szCs w:val="28"/>
        </w:rPr>
        <w:t>деление, раздражимость, рост, размножение, развитие, среда обитания, природное соо</w:t>
      </w:r>
      <w:r w:rsidRPr="00F9068B">
        <w:rPr>
          <w:rFonts w:cs="Times New Roman"/>
          <w:color w:val="000000"/>
          <w:sz w:val="28"/>
          <w:szCs w:val="28"/>
        </w:rPr>
        <w:t>б</w:t>
      </w:r>
      <w:r w:rsidRPr="00F9068B">
        <w:rPr>
          <w:rFonts w:cs="Times New Roman"/>
          <w:color w:val="000000"/>
          <w:sz w:val="28"/>
          <w:szCs w:val="28"/>
        </w:rPr>
        <w:t>щество, искусственное сообщество) в соответствии с поставленной задачей и в контексте;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w:t>
      </w:r>
      <w:r w:rsidRPr="00F9068B">
        <w:rPr>
          <w:rFonts w:cs="Times New Roman"/>
          <w:color w:val="000000"/>
          <w:sz w:val="28"/>
          <w:szCs w:val="28"/>
        </w:rPr>
        <w:t>е</w:t>
      </w:r>
      <w:r w:rsidRPr="00F9068B">
        <w:rPr>
          <w:rFonts w:cs="Times New Roman"/>
          <w:color w:val="000000"/>
          <w:sz w:val="28"/>
          <w:szCs w:val="28"/>
        </w:rPr>
        <w:t>ризовать организмы как тела живой природы, перечислять особенности растений, ж</w:t>
      </w:r>
      <w:r w:rsidRPr="00F9068B">
        <w:rPr>
          <w:rFonts w:cs="Times New Roman"/>
          <w:color w:val="000000"/>
          <w:sz w:val="28"/>
          <w:szCs w:val="28"/>
        </w:rPr>
        <w:t>и</w:t>
      </w:r>
      <w:r w:rsidRPr="00F9068B">
        <w:rPr>
          <w:rFonts w:cs="Times New Roman"/>
          <w:color w:val="000000"/>
          <w:sz w:val="28"/>
          <w:szCs w:val="28"/>
        </w:rPr>
        <w:t>вотных, грибов, лишайников, бактерий и вирусов;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понятие о среде обитания (водной, наземно-воздушной, почвенной, внутриорганизменной), условиях среды обитания;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характеризующие приспособленность организмов к среде об</w:t>
      </w:r>
      <w:r w:rsidRPr="00F9068B">
        <w:rPr>
          <w:rFonts w:cs="Times New Roman"/>
          <w:color w:val="000000"/>
          <w:sz w:val="28"/>
          <w:szCs w:val="28"/>
        </w:rPr>
        <w:t>и</w:t>
      </w:r>
      <w:r w:rsidRPr="00F9068B">
        <w:rPr>
          <w:rFonts w:cs="Times New Roman"/>
          <w:color w:val="000000"/>
          <w:sz w:val="28"/>
          <w:szCs w:val="28"/>
        </w:rPr>
        <w:t>тания, взаимосвязи организмов в сообществах;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выделять отличительные признаки природных и искусственных сообществ;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аргументировать основные правила поведения человека в природе и объяснять зн</w:t>
      </w:r>
      <w:r w:rsidRPr="00F9068B">
        <w:rPr>
          <w:rFonts w:cs="Times New Roman"/>
          <w:color w:val="000000"/>
          <w:sz w:val="28"/>
          <w:szCs w:val="28"/>
        </w:rPr>
        <w:t>а</w:t>
      </w:r>
      <w:r w:rsidRPr="00F9068B">
        <w:rPr>
          <w:rFonts w:cs="Times New Roman"/>
          <w:color w:val="000000"/>
          <w:sz w:val="28"/>
          <w:szCs w:val="28"/>
        </w:rPr>
        <w:t>чение природоохранной деятельности человека, анализировать глобальные экологические проблемы;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роль биологии в практической деятельности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w:t>
      </w:r>
      <w:r w:rsidRPr="00F9068B">
        <w:rPr>
          <w:rFonts w:cs="Times New Roman"/>
          <w:color w:val="000000"/>
          <w:sz w:val="28"/>
          <w:szCs w:val="28"/>
        </w:rPr>
        <w:t>ъ</w:t>
      </w:r>
      <w:r w:rsidRPr="00F9068B">
        <w:rPr>
          <w:rFonts w:cs="Times New Roman"/>
          <w:color w:val="000000"/>
          <w:sz w:val="28"/>
          <w:szCs w:val="28"/>
        </w:rPr>
        <w:t>ектов);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приёмами работы с лупой, световым и цифровым микроскопами при ра</w:t>
      </w:r>
      <w:r w:rsidRPr="00F9068B">
        <w:rPr>
          <w:rFonts w:cs="Times New Roman"/>
          <w:color w:val="000000"/>
          <w:sz w:val="28"/>
          <w:szCs w:val="28"/>
        </w:rPr>
        <w:t>с</w:t>
      </w:r>
      <w:r w:rsidRPr="00F9068B">
        <w:rPr>
          <w:rFonts w:cs="Times New Roman"/>
          <w:color w:val="000000"/>
          <w:sz w:val="28"/>
          <w:szCs w:val="28"/>
        </w:rPr>
        <w:t>сматривании биологических объектов;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соблюдать правила безопасного труда при работе с учебным и лабораторным об</w:t>
      </w:r>
      <w:r w:rsidRPr="00F9068B">
        <w:rPr>
          <w:rFonts w:cs="Times New Roman"/>
          <w:color w:val="000000"/>
          <w:sz w:val="28"/>
          <w:szCs w:val="28"/>
        </w:rPr>
        <w:t>о</w:t>
      </w:r>
      <w:r w:rsidRPr="00F9068B">
        <w:rPr>
          <w:rFonts w:cs="Times New Roman"/>
          <w:color w:val="000000"/>
          <w:sz w:val="28"/>
          <w:szCs w:val="28"/>
        </w:rPr>
        <w:t>рудованием, химической посудой в соответствии с инструкциями на уроке, во внеурочной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создавать письменные и устные сообщения, используя понятийный аппарат изуч</w:t>
      </w:r>
      <w:r w:rsidRPr="00F9068B">
        <w:rPr>
          <w:rFonts w:cs="Times New Roman"/>
          <w:color w:val="000000"/>
          <w:sz w:val="28"/>
          <w:szCs w:val="28"/>
        </w:rPr>
        <w:t>а</w:t>
      </w:r>
      <w:r w:rsidRPr="00F9068B">
        <w:rPr>
          <w:rFonts w:cs="Times New Roman"/>
          <w:color w:val="000000"/>
          <w:sz w:val="28"/>
          <w:szCs w:val="28"/>
        </w:rPr>
        <w:t>емого раздела биологии.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Предметные результаты освоения программы по биологии к концу обучения </w:t>
      </w:r>
      <w:r w:rsidRPr="00F9068B">
        <w:rPr>
          <w:rFonts w:cs="Times New Roman"/>
          <w:b/>
          <w:i/>
          <w:color w:val="000000"/>
          <w:sz w:val="28"/>
          <w:szCs w:val="28"/>
        </w:rPr>
        <w:t>в 6 классе: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ботанику как биологическую науку, её разделы и связи с другими науками и техникой;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w:t>
      </w:r>
      <w:r w:rsidRPr="00F9068B">
        <w:rPr>
          <w:rFonts w:cs="Times New Roman"/>
          <w:color w:val="000000"/>
          <w:sz w:val="28"/>
          <w:szCs w:val="28"/>
        </w:rPr>
        <w:t>е</w:t>
      </w:r>
      <w:r w:rsidRPr="00F9068B">
        <w:rPr>
          <w:rFonts w:cs="Times New Roman"/>
          <w:color w:val="000000"/>
          <w:sz w:val="28"/>
          <w:szCs w:val="28"/>
        </w:rPr>
        <w:t>ральное питание, фотосинтез, дыхание, рост, развитие, размножение, клон, раздраж</w:t>
      </w:r>
      <w:r w:rsidRPr="00F9068B">
        <w:rPr>
          <w:rFonts w:cs="Times New Roman"/>
          <w:color w:val="000000"/>
          <w:sz w:val="28"/>
          <w:szCs w:val="28"/>
        </w:rPr>
        <w:t>и</w:t>
      </w:r>
      <w:r w:rsidRPr="00F9068B">
        <w:rPr>
          <w:rFonts w:cs="Times New Roman"/>
          <w:color w:val="000000"/>
          <w:sz w:val="28"/>
          <w:szCs w:val="28"/>
        </w:rPr>
        <w:t>мость) в соответствии с поставленной задачей и в контексте;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описывать строение и жизнедеятельность растительного организма (на примере п</w:t>
      </w:r>
      <w:r w:rsidRPr="00F9068B">
        <w:rPr>
          <w:rFonts w:cs="Times New Roman"/>
          <w:color w:val="000000"/>
          <w:sz w:val="28"/>
          <w:szCs w:val="28"/>
        </w:rPr>
        <w:t>о</w:t>
      </w:r>
      <w:r w:rsidRPr="00F9068B">
        <w:rPr>
          <w:rFonts w:cs="Times New Roman"/>
          <w:color w:val="000000"/>
          <w:sz w:val="28"/>
          <w:szCs w:val="28"/>
        </w:rPr>
        <w:t>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сравнивать растительные ткани и органы растений между собой;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практические и лабораторные работы по морфологии и физиологии ра</w:t>
      </w:r>
      <w:r w:rsidRPr="00F9068B">
        <w:rPr>
          <w:rFonts w:cs="Times New Roman"/>
          <w:color w:val="000000"/>
          <w:sz w:val="28"/>
          <w:szCs w:val="28"/>
        </w:rPr>
        <w:t>с</w:t>
      </w:r>
      <w:r w:rsidRPr="00F9068B">
        <w:rPr>
          <w:rFonts w:cs="Times New Roman"/>
          <w:color w:val="000000"/>
          <w:sz w:val="28"/>
          <w:szCs w:val="28"/>
        </w:rPr>
        <w:t>тений, в том числе работы с микроскопом с постоянными (фиксированными) и време</w:t>
      </w:r>
      <w:r w:rsidRPr="00F9068B">
        <w:rPr>
          <w:rFonts w:cs="Times New Roman"/>
          <w:color w:val="000000"/>
          <w:sz w:val="28"/>
          <w:szCs w:val="28"/>
        </w:rPr>
        <w:t>н</w:t>
      </w:r>
      <w:r w:rsidRPr="00F9068B">
        <w:rPr>
          <w:rFonts w:cs="Times New Roman"/>
          <w:color w:val="000000"/>
          <w:sz w:val="28"/>
          <w:szCs w:val="28"/>
        </w:rPr>
        <w:t>ными микропрепаратами, исследовательские работы с использованием приборов и и</w:t>
      </w:r>
      <w:r w:rsidRPr="00F9068B">
        <w:rPr>
          <w:rFonts w:cs="Times New Roman"/>
          <w:color w:val="000000"/>
          <w:sz w:val="28"/>
          <w:szCs w:val="28"/>
        </w:rPr>
        <w:t>н</w:t>
      </w:r>
      <w:r w:rsidRPr="00F9068B">
        <w:rPr>
          <w:rFonts w:cs="Times New Roman"/>
          <w:color w:val="000000"/>
          <w:sz w:val="28"/>
          <w:szCs w:val="28"/>
        </w:rPr>
        <w:t>струментов цифровой лаборатории;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процессы жизнедеятельности растений: поглощение воды и мин</w:t>
      </w:r>
      <w:r w:rsidRPr="00F9068B">
        <w:rPr>
          <w:rFonts w:cs="Times New Roman"/>
          <w:color w:val="000000"/>
          <w:sz w:val="28"/>
          <w:szCs w:val="28"/>
        </w:rPr>
        <w:t>е</w:t>
      </w:r>
      <w:r w:rsidRPr="00F9068B">
        <w:rPr>
          <w:rFonts w:cs="Times New Roman"/>
          <w:color w:val="000000"/>
          <w:sz w:val="28"/>
          <w:szCs w:val="28"/>
        </w:rPr>
        <w:t>ральное питание, фотосинтез, дыхание, рост, развитие, способы естественного и иску</w:t>
      </w:r>
      <w:r w:rsidRPr="00F9068B">
        <w:rPr>
          <w:rFonts w:cs="Times New Roman"/>
          <w:color w:val="000000"/>
          <w:sz w:val="28"/>
          <w:szCs w:val="28"/>
        </w:rPr>
        <w:t>с</w:t>
      </w:r>
      <w:r w:rsidRPr="00F9068B">
        <w:rPr>
          <w:rFonts w:cs="Times New Roman"/>
          <w:color w:val="000000"/>
          <w:sz w:val="28"/>
          <w:szCs w:val="28"/>
        </w:rPr>
        <w:t>ственного вегетативного размножения, семенное размножение (на примере покрытос</w:t>
      </w:r>
      <w:r w:rsidRPr="00F9068B">
        <w:rPr>
          <w:rFonts w:cs="Times New Roman"/>
          <w:color w:val="000000"/>
          <w:sz w:val="28"/>
          <w:szCs w:val="28"/>
        </w:rPr>
        <w:t>е</w:t>
      </w:r>
      <w:r w:rsidRPr="00F9068B">
        <w:rPr>
          <w:rFonts w:cs="Times New Roman"/>
          <w:color w:val="000000"/>
          <w:sz w:val="28"/>
          <w:szCs w:val="28"/>
        </w:rPr>
        <w:t>менных, или цветковых);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классифицировать растения и их части по разным основаниям;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объяснять роль растений в природе и жизни человека: значение фотосинтеза в пр</w:t>
      </w:r>
      <w:r w:rsidRPr="00F9068B">
        <w:rPr>
          <w:rFonts w:cs="Times New Roman"/>
          <w:color w:val="000000"/>
          <w:sz w:val="28"/>
          <w:szCs w:val="28"/>
        </w:rPr>
        <w:t>и</w:t>
      </w:r>
      <w:r w:rsidRPr="00F9068B">
        <w:rPr>
          <w:rFonts w:cs="Times New Roman"/>
          <w:color w:val="000000"/>
          <w:sz w:val="28"/>
          <w:szCs w:val="28"/>
        </w:rPr>
        <w:t>роде и в жизни человека, биологическое и хозяйственное значение видоизменённых п</w:t>
      </w:r>
      <w:r w:rsidRPr="00F9068B">
        <w:rPr>
          <w:rFonts w:cs="Times New Roman"/>
          <w:color w:val="000000"/>
          <w:sz w:val="28"/>
          <w:szCs w:val="28"/>
        </w:rPr>
        <w:t>о</w:t>
      </w:r>
      <w:r w:rsidRPr="00F9068B">
        <w:rPr>
          <w:rFonts w:cs="Times New Roman"/>
          <w:color w:val="000000"/>
          <w:sz w:val="28"/>
          <w:szCs w:val="28"/>
        </w:rPr>
        <w:t>бегов, хозяйственное значение вегетативного размножения;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применять полученные знания для выращивания и размножения культурных раст</w:t>
      </w:r>
      <w:r w:rsidRPr="00F9068B">
        <w:rPr>
          <w:rFonts w:cs="Times New Roman"/>
          <w:color w:val="000000"/>
          <w:sz w:val="28"/>
          <w:szCs w:val="28"/>
        </w:rPr>
        <w:t>е</w:t>
      </w:r>
      <w:r w:rsidRPr="00F9068B">
        <w:rPr>
          <w:rFonts w:cs="Times New Roman"/>
          <w:color w:val="000000"/>
          <w:sz w:val="28"/>
          <w:szCs w:val="28"/>
        </w:rPr>
        <w:t>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труда при работе с учебным и лабораторным об</w:t>
      </w:r>
      <w:r w:rsidRPr="00F9068B">
        <w:rPr>
          <w:rFonts w:cs="Times New Roman"/>
          <w:color w:val="000000"/>
          <w:sz w:val="28"/>
          <w:szCs w:val="28"/>
        </w:rPr>
        <w:t>о</w:t>
      </w:r>
      <w:r w:rsidRPr="00F9068B">
        <w:rPr>
          <w:rFonts w:cs="Times New Roman"/>
          <w:color w:val="000000"/>
          <w:sz w:val="28"/>
          <w:szCs w:val="28"/>
        </w:rPr>
        <w:t>рудованием, химической посудой в соответствии с инструкциями на уроке и во вн</w:t>
      </w:r>
      <w:r w:rsidRPr="00F9068B">
        <w:rPr>
          <w:rFonts w:cs="Times New Roman"/>
          <w:color w:val="000000"/>
          <w:sz w:val="28"/>
          <w:szCs w:val="28"/>
        </w:rPr>
        <w:t>е</w:t>
      </w:r>
      <w:r w:rsidRPr="00F9068B">
        <w:rPr>
          <w:rFonts w:cs="Times New Roman"/>
          <w:color w:val="000000"/>
          <w:sz w:val="28"/>
          <w:szCs w:val="28"/>
        </w:rPr>
        <w:t>урочной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w:t>
      </w:r>
      <w:r w:rsidRPr="00F9068B">
        <w:rPr>
          <w:rFonts w:cs="Times New Roman"/>
          <w:color w:val="000000"/>
          <w:sz w:val="28"/>
          <w:szCs w:val="28"/>
        </w:rPr>
        <w:t>р</w:t>
      </w:r>
      <w:r w:rsidRPr="00F9068B">
        <w:rPr>
          <w:rFonts w:cs="Times New Roman"/>
          <w:color w:val="000000"/>
          <w:sz w:val="28"/>
          <w:szCs w:val="28"/>
        </w:rPr>
        <w:t>мацию из одной знаковой системы в другую;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создавать письменные и устные сообщения, используя понятийный аппарат изуч</w:t>
      </w:r>
      <w:r w:rsidRPr="00F9068B">
        <w:rPr>
          <w:rFonts w:cs="Times New Roman"/>
          <w:color w:val="000000"/>
          <w:sz w:val="28"/>
          <w:szCs w:val="28"/>
        </w:rPr>
        <w:t>а</w:t>
      </w:r>
      <w:r w:rsidRPr="00F9068B">
        <w:rPr>
          <w:rFonts w:cs="Times New Roman"/>
          <w:color w:val="000000"/>
          <w:sz w:val="28"/>
          <w:szCs w:val="28"/>
        </w:rPr>
        <w:t>емого раздела биологии.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Предметные результаты освоения программы по биологии к концу обучения </w:t>
      </w:r>
      <w:r w:rsidRPr="00F9068B">
        <w:rPr>
          <w:rFonts w:cs="Times New Roman"/>
          <w:b/>
          <w:i/>
          <w:color w:val="000000"/>
          <w:sz w:val="28"/>
          <w:szCs w:val="28"/>
        </w:rPr>
        <w:t>в 7</w:t>
      </w:r>
      <w:r w:rsidRPr="00F9068B">
        <w:rPr>
          <w:rFonts w:cs="Times New Roman"/>
          <w:b/>
          <w:color w:val="000000"/>
          <w:sz w:val="28"/>
          <w:szCs w:val="28"/>
        </w:rPr>
        <w:t xml:space="preserve"> </w:t>
      </w:r>
      <w:r w:rsidRPr="00F9068B">
        <w:rPr>
          <w:rFonts w:cs="Times New Roman"/>
          <w:b/>
          <w:i/>
          <w:color w:val="000000"/>
          <w:sz w:val="28"/>
          <w:szCs w:val="28"/>
        </w:rPr>
        <w:t>классе</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w:t>
      </w:r>
      <w:r w:rsidRPr="00F9068B">
        <w:rPr>
          <w:rFonts w:cs="Times New Roman"/>
          <w:color w:val="000000"/>
          <w:sz w:val="28"/>
          <w:szCs w:val="28"/>
        </w:rPr>
        <w:t>ы</w:t>
      </w:r>
      <w:r w:rsidRPr="00F9068B">
        <w:rPr>
          <w:rFonts w:cs="Times New Roman"/>
          <w:color w:val="000000"/>
          <w:sz w:val="28"/>
          <w:szCs w:val="28"/>
        </w:rPr>
        <w:t>тосеменные или цветковые);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биологические термины и понятия (в том числе: ботаника, экология ра</w:t>
      </w:r>
      <w:r w:rsidRPr="00F9068B">
        <w:rPr>
          <w:rFonts w:cs="Times New Roman"/>
          <w:color w:val="000000"/>
          <w:sz w:val="28"/>
          <w:szCs w:val="28"/>
        </w:rPr>
        <w:t>с</w:t>
      </w:r>
      <w:r w:rsidRPr="00F9068B">
        <w:rPr>
          <w:rFonts w:cs="Times New Roman"/>
          <w:color w:val="000000"/>
          <w:sz w:val="28"/>
          <w:szCs w:val="28"/>
        </w:rPr>
        <w:t>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w:t>
      </w:r>
      <w:r w:rsidRPr="00F9068B">
        <w:rPr>
          <w:rFonts w:cs="Times New Roman"/>
          <w:color w:val="000000"/>
          <w:sz w:val="28"/>
          <w:szCs w:val="28"/>
        </w:rPr>
        <w:t>т</w:t>
      </w:r>
      <w:r w:rsidRPr="00F9068B">
        <w:rPr>
          <w:rFonts w:cs="Times New Roman"/>
          <w:color w:val="000000"/>
          <w:sz w:val="28"/>
          <w:szCs w:val="28"/>
        </w:rPr>
        <w:t>ствии с поставленной задачей и в контексте;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w:t>
      </w:r>
      <w:r w:rsidRPr="00F9068B">
        <w:rPr>
          <w:rFonts w:cs="Times New Roman"/>
          <w:color w:val="000000"/>
          <w:sz w:val="28"/>
          <w:szCs w:val="28"/>
        </w:rPr>
        <w:t>е</w:t>
      </w:r>
      <w:r w:rsidRPr="00F9068B">
        <w:rPr>
          <w:rFonts w:cs="Times New Roman"/>
          <w:color w:val="000000"/>
          <w:sz w:val="28"/>
          <w:szCs w:val="28"/>
        </w:rPr>
        <w:t>ниям, схемам, муляжам, бактерии по изображениям;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признаки классов покрытосеменных или цветковых, семейств двудольных и однодольных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определять систематическое положение растительного организма (на примере п</w:t>
      </w:r>
      <w:r w:rsidRPr="00F9068B">
        <w:rPr>
          <w:rFonts w:cs="Times New Roman"/>
          <w:color w:val="000000"/>
          <w:sz w:val="28"/>
          <w:szCs w:val="28"/>
        </w:rPr>
        <w:t>о</w:t>
      </w:r>
      <w:r w:rsidRPr="00F9068B">
        <w:rPr>
          <w:rFonts w:cs="Times New Roman"/>
          <w:color w:val="000000"/>
          <w:sz w:val="28"/>
          <w:szCs w:val="28"/>
        </w:rPr>
        <w:t>крытосеменных, или цветковых) с помощью определительной карточки;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практические и лабораторные работы по систематике растений, микол</w:t>
      </w:r>
      <w:r w:rsidRPr="00F9068B">
        <w:rPr>
          <w:rFonts w:cs="Times New Roman"/>
          <w:color w:val="000000"/>
          <w:sz w:val="28"/>
          <w:szCs w:val="28"/>
        </w:rPr>
        <w:t>о</w:t>
      </w:r>
      <w:r w:rsidRPr="00F9068B">
        <w:rPr>
          <w:rFonts w:cs="Times New Roman"/>
          <w:color w:val="000000"/>
          <w:sz w:val="28"/>
          <w:szCs w:val="28"/>
        </w:rPr>
        <w:t>гии и микробиологии, в том числе работы с микроскопом с постоянными (фиксирова</w:t>
      </w:r>
      <w:r w:rsidRPr="00F9068B">
        <w:rPr>
          <w:rFonts w:cs="Times New Roman"/>
          <w:color w:val="000000"/>
          <w:sz w:val="28"/>
          <w:szCs w:val="28"/>
        </w:rPr>
        <w:t>н</w:t>
      </w:r>
      <w:r w:rsidRPr="00F9068B">
        <w:rPr>
          <w:rFonts w:cs="Times New Roman"/>
          <w:color w:val="000000"/>
          <w:sz w:val="28"/>
          <w:szCs w:val="28"/>
        </w:rPr>
        <w:t>ными) и временными микропрепаратами, исследовательские работы с использованием приборов и инструментов цифровой лаборатории;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выделять существенные признаки строения и жизнедеятельности растений, бакт</w:t>
      </w:r>
      <w:r w:rsidRPr="00F9068B">
        <w:rPr>
          <w:rFonts w:cs="Times New Roman"/>
          <w:color w:val="000000"/>
          <w:sz w:val="28"/>
          <w:szCs w:val="28"/>
        </w:rPr>
        <w:t>е</w:t>
      </w:r>
      <w:r w:rsidRPr="00F9068B">
        <w:rPr>
          <w:rFonts w:cs="Times New Roman"/>
          <w:color w:val="000000"/>
          <w:sz w:val="28"/>
          <w:szCs w:val="28"/>
        </w:rPr>
        <w:t>рий, грибов, лишайников;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проводить описание и сравнивать между собой растения, грибы, лишайники, ба</w:t>
      </w:r>
      <w:r w:rsidRPr="00F9068B">
        <w:rPr>
          <w:rFonts w:cs="Times New Roman"/>
          <w:color w:val="000000"/>
          <w:sz w:val="28"/>
          <w:szCs w:val="28"/>
        </w:rPr>
        <w:t>к</w:t>
      </w:r>
      <w:r w:rsidRPr="00F9068B">
        <w:rPr>
          <w:rFonts w:cs="Times New Roman"/>
          <w:color w:val="000000"/>
          <w:sz w:val="28"/>
          <w:szCs w:val="28"/>
        </w:rPr>
        <w:t>терии по заданному плану, делать выводы на основе сравнения;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описывать усложнение организации растений в ходе эволюции растительного мира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черты приспособленности растений к среде обитания, значение эколог</w:t>
      </w:r>
      <w:r w:rsidRPr="00F9068B">
        <w:rPr>
          <w:rFonts w:cs="Times New Roman"/>
          <w:color w:val="000000"/>
          <w:sz w:val="28"/>
          <w:szCs w:val="28"/>
        </w:rPr>
        <w:t>и</w:t>
      </w:r>
      <w:r w:rsidRPr="00F9068B">
        <w:rPr>
          <w:rFonts w:cs="Times New Roman"/>
          <w:color w:val="000000"/>
          <w:sz w:val="28"/>
          <w:szCs w:val="28"/>
        </w:rPr>
        <w:t>ческих факторов для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w:t>
      </w:r>
      <w:r w:rsidRPr="00F9068B">
        <w:rPr>
          <w:rFonts w:cs="Times New Roman"/>
          <w:color w:val="000000"/>
          <w:sz w:val="28"/>
          <w:szCs w:val="28"/>
        </w:rPr>
        <w:t>а</w:t>
      </w:r>
      <w:r w:rsidRPr="00F9068B">
        <w:rPr>
          <w:rFonts w:cs="Times New Roman"/>
          <w:color w:val="000000"/>
          <w:sz w:val="28"/>
          <w:szCs w:val="28"/>
        </w:rPr>
        <w:t>нитарного цикла, различными видами искусства;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w:t>
      </w:r>
      <w:r w:rsidRPr="00F9068B">
        <w:rPr>
          <w:rFonts w:cs="Times New Roman"/>
          <w:color w:val="000000"/>
          <w:sz w:val="28"/>
          <w:szCs w:val="28"/>
        </w:rPr>
        <w:t>с</w:t>
      </w:r>
      <w:r w:rsidRPr="00F9068B">
        <w:rPr>
          <w:rFonts w:cs="Times New Roman"/>
          <w:color w:val="000000"/>
          <w:sz w:val="28"/>
          <w:szCs w:val="28"/>
        </w:rPr>
        <w:t>перименты;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труда при работе с учебным и лабораторным об</w:t>
      </w:r>
      <w:r w:rsidRPr="00F9068B">
        <w:rPr>
          <w:rFonts w:cs="Times New Roman"/>
          <w:color w:val="000000"/>
          <w:sz w:val="28"/>
          <w:szCs w:val="28"/>
        </w:rPr>
        <w:t>о</w:t>
      </w:r>
      <w:r w:rsidRPr="00F9068B">
        <w:rPr>
          <w:rFonts w:cs="Times New Roman"/>
          <w:color w:val="000000"/>
          <w:sz w:val="28"/>
          <w:szCs w:val="28"/>
        </w:rPr>
        <w:t>рудованием, химической посудой в соответствии с инструкциями на уроке и во вн</w:t>
      </w:r>
      <w:r w:rsidRPr="00F9068B">
        <w:rPr>
          <w:rFonts w:cs="Times New Roman"/>
          <w:color w:val="000000"/>
          <w:sz w:val="28"/>
          <w:szCs w:val="28"/>
        </w:rPr>
        <w:t>е</w:t>
      </w:r>
      <w:r w:rsidRPr="00F9068B">
        <w:rPr>
          <w:rFonts w:cs="Times New Roman"/>
          <w:color w:val="000000"/>
          <w:sz w:val="28"/>
          <w:szCs w:val="28"/>
        </w:rPr>
        <w:t>урочной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создавать письменные и устные сообщения, используя понятийный аппарат изуч</w:t>
      </w:r>
      <w:r w:rsidRPr="00F9068B">
        <w:rPr>
          <w:rFonts w:cs="Times New Roman"/>
          <w:color w:val="000000"/>
          <w:sz w:val="28"/>
          <w:szCs w:val="28"/>
        </w:rPr>
        <w:t>а</w:t>
      </w:r>
      <w:r w:rsidRPr="00F9068B">
        <w:rPr>
          <w:rFonts w:cs="Times New Roman"/>
          <w:color w:val="000000"/>
          <w:sz w:val="28"/>
          <w:szCs w:val="28"/>
        </w:rPr>
        <w:t>емого раздела биологии, сопровождать выступление презентацией с учётом особенностей аудитории обучающихся.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Предметные результаты освоения программы по биологии к концу обучения </w:t>
      </w:r>
      <w:r w:rsidRPr="00F9068B">
        <w:rPr>
          <w:rFonts w:cs="Times New Roman"/>
          <w:b/>
          <w:i/>
          <w:color w:val="000000"/>
          <w:sz w:val="28"/>
          <w:szCs w:val="28"/>
        </w:rPr>
        <w:t>в 8 классе: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зоологию как биологическую науку, её разделы и связь с другими науками и техникой;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принципы классификации животных, вид как основную систем</w:t>
      </w:r>
      <w:r w:rsidRPr="00F9068B">
        <w:rPr>
          <w:rFonts w:cs="Times New Roman"/>
          <w:color w:val="000000"/>
          <w:sz w:val="28"/>
          <w:szCs w:val="28"/>
        </w:rPr>
        <w:t>а</w:t>
      </w:r>
      <w:r w:rsidRPr="00F9068B">
        <w:rPr>
          <w:rFonts w:cs="Times New Roman"/>
          <w:color w:val="000000"/>
          <w:sz w:val="28"/>
          <w:szCs w:val="28"/>
        </w:rPr>
        <w:t>тическую категорию, основные систематические группы животных (простейшие, к</w:t>
      </w:r>
      <w:r w:rsidRPr="00F9068B">
        <w:rPr>
          <w:rFonts w:cs="Times New Roman"/>
          <w:color w:val="000000"/>
          <w:sz w:val="28"/>
          <w:szCs w:val="28"/>
        </w:rPr>
        <w:t>и</w:t>
      </w:r>
      <w:r w:rsidRPr="00F9068B">
        <w:rPr>
          <w:rFonts w:cs="Times New Roman"/>
          <w:color w:val="000000"/>
          <w:sz w:val="28"/>
          <w:szCs w:val="28"/>
        </w:rPr>
        <w:t>шечнополостные, плоские, круглые и кольчатые черви, членистоногие, моллюски, хо</w:t>
      </w:r>
      <w:r w:rsidRPr="00F9068B">
        <w:rPr>
          <w:rFonts w:cs="Times New Roman"/>
          <w:color w:val="000000"/>
          <w:sz w:val="28"/>
          <w:szCs w:val="28"/>
        </w:rPr>
        <w:t>р</w:t>
      </w:r>
      <w:r w:rsidRPr="00F9068B">
        <w:rPr>
          <w:rFonts w:cs="Times New Roman"/>
          <w:color w:val="000000"/>
          <w:sz w:val="28"/>
          <w:szCs w:val="28"/>
        </w:rPr>
        <w:t>довые);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вклада российских (в том числе А. О. Ковалевский, К. И. Скрябин) и зарубежных (в том числе А. Левенгук, Ж. Кювье, Э. Геккель) учёных в ра</w:t>
      </w:r>
      <w:r w:rsidRPr="00F9068B">
        <w:rPr>
          <w:rFonts w:cs="Times New Roman"/>
          <w:color w:val="000000"/>
          <w:sz w:val="28"/>
          <w:szCs w:val="28"/>
        </w:rPr>
        <w:t>з</w:t>
      </w:r>
      <w:r w:rsidRPr="00F9068B">
        <w:rPr>
          <w:rFonts w:cs="Times New Roman"/>
          <w:color w:val="000000"/>
          <w:sz w:val="28"/>
          <w:szCs w:val="28"/>
        </w:rPr>
        <w:t>витие наук о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биологические термины и понятия (в том числе: зоология, экология ж</w:t>
      </w:r>
      <w:r w:rsidRPr="00F9068B">
        <w:rPr>
          <w:rFonts w:cs="Times New Roman"/>
          <w:color w:val="000000"/>
          <w:sz w:val="28"/>
          <w:szCs w:val="28"/>
        </w:rPr>
        <w:t>и</w:t>
      </w:r>
      <w:r w:rsidRPr="00F9068B">
        <w:rPr>
          <w:rFonts w:cs="Times New Roman"/>
          <w:color w:val="000000"/>
          <w:sz w:val="28"/>
          <w:szCs w:val="28"/>
        </w:rPr>
        <w:t>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w:t>
      </w:r>
      <w:r w:rsidRPr="00F9068B">
        <w:rPr>
          <w:rFonts w:cs="Times New Roman"/>
          <w:color w:val="000000"/>
          <w:sz w:val="28"/>
          <w:szCs w:val="28"/>
        </w:rPr>
        <w:t>и</w:t>
      </w:r>
      <w:r w:rsidRPr="00F9068B">
        <w:rPr>
          <w:rFonts w:cs="Times New Roman"/>
          <w:color w:val="000000"/>
          <w:sz w:val="28"/>
          <w:szCs w:val="28"/>
        </w:rPr>
        <w:t xml:space="preserve">вотный организм, питание, дыхание, рост, развитие, кровообращение, выделение, опора, </w:t>
      </w:r>
      <w:r w:rsidRPr="00F9068B">
        <w:rPr>
          <w:rFonts w:cs="Times New Roman"/>
          <w:color w:val="000000"/>
          <w:sz w:val="28"/>
          <w:szCs w:val="28"/>
        </w:rPr>
        <w:lastRenderedPageBreak/>
        <w:t>движение, размножение, партеногенез, раздражимость, рефлекс, органы чувств, повед</w:t>
      </w:r>
      <w:r w:rsidRPr="00F9068B">
        <w:rPr>
          <w:rFonts w:cs="Times New Roman"/>
          <w:color w:val="000000"/>
          <w:sz w:val="28"/>
          <w:szCs w:val="28"/>
        </w:rPr>
        <w:t>е</w:t>
      </w:r>
      <w:r w:rsidRPr="00F9068B">
        <w:rPr>
          <w:rFonts w:cs="Times New Roman"/>
          <w:color w:val="000000"/>
          <w:sz w:val="28"/>
          <w:szCs w:val="28"/>
        </w:rPr>
        <w:t>ние, среда обитания, природное сообщество) в соответствии с поставленной задачей и в контексте;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общие признаки животных, уровни организации животного организма: клетки, ткани, органы, системы органов, организм;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сравнивать животные ткани и органы животных между собой;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w:t>
      </w:r>
      <w:r w:rsidRPr="00F9068B">
        <w:rPr>
          <w:rFonts w:cs="Times New Roman"/>
          <w:color w:val="000000"/>
          <w:sz w:val="28"/>
          <w:szCs w:val="28"/>
        </w:rPr>
        <w:t>е</w:t>
      </w:r>
      <w:r w:rsidRPr="00F9068B">
        <w:rPr>
          <w:rFonts w:cs="Times New Roman"/>
          <w:color w:val="000000"/>
          <w:sz w:val="28"/>
          <w:szCs w:val="28"/>
        </w:rPr>
        <w:t>ние, рост, размножение и развитие;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процессы жизнедеятельности животных изучаемых систематич</w:t>
      </w:r>
      <w:r w:rsidRPr="00F9068B">
        <w:rPr>
          <w:rFonts w:cs="Times New Roman"/>
          <w:color w:val="000000"/>
          <w:sz w:val="28"/>
          <w:szCs w:val="28"/>
        </w:rPr>
        <w:t>е</w:t>
      </w:r>
      <w:r w:rsidRPr="00F9068B">
        <w:rPr>
          <w:rFonts w:cs="Times New Roman"/>
          <w:color w:val="000000"/>
          <w:sz w:val="28"/>
          <w:szCs w:val="28"/>
        </w:rPr>
        <w:t>ских групп: движение, питание, дыхание, транспорт веществ, выделение, регуляцию, п</w:t>
      </w:r>
      <w:r w:rsidRPr="00F9068B">
        <w:rPr>
          <w:rFonts w:cs="Times New Roman"/>
          <w:color w:val="000000"/>
          <w:sz w:val="28"/>
          <w:szCs w:val="28"/>
        </w:rPr>
        <w:t>о</w:t>
      </w:r>
      <w:r w:rsidRPr="00F9068B">
        <w:rPr>
          <w:rFonts w:cs="Times New Roman"/>
          <w:color w:val="000000"/>
          <w:sz w:val="28"/>
          <w:szCs w:val="28"/>
        </w:rPr>
        <w:t>ведение, рост, развитие, размножение;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и описывать животных изучаемых систематических групп, отдельные о</w:t>
      </w:r>
      <w:r w:rsidRPr="00F9068B">
        <w:rPr>
          <w:rFonts w:cs="Times New Roman"/>
          <w:color w:val="000000"/>
          <w:sz w:val="28"/>
          <w:szCs w:val="28"/>
        </w:rPr>
        <w:t>р</w:t>
      </w:r>
      <w:r w:rsidRPr="00F9068B">
        <w:rPr>
          <w:rFonts w:cs="Times New Roman"/>
          <w:color w:val="000000"/>
          <w:sz w:val="28"/>
          <w:szCs w:val="28"/>
        </w:rPr>
        <w:t>ганы и системы органов по схемам, моделям, муляжам, рельефным таблицам, простейших – по изображениям;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признаки классов членистоногих и хордовых, отрядов насекомых и мл</w:t>
      </w:r>
      <w:r w:rsidRPr="00F9068B">
        <w:rPr>
          <w:rFonts w:cs="Times New Roman"/>
          <w:color w:val="000000"/>
          <w:sz w:val="28"/>
          <w:szCs w:val="28"/>
        </w:rPr>
        <w:t>е</w:t>
      </w:r>
      <w:r w:rsidRPr="00F9068B">
        <w:rPr>
          <w:rFonts w:cs="Times New Roman"/>
          <w:color w:val="000000"/>
          <w:sz w:val="28"/>
          <w:szCs w:val="28"/>
        </w:rPr>
        <w:t>копитающих;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практические и лабораторные работы по морфологии, анатомии, физи</w:t>
      </w:r>
      <w:r w:rsidRPr="00F9068B">
        <w:rPr>
          <w:rFonts w:cs="Times New Roman"/>
          <w:color w:val="000000"/>
          <w:sz w:val="28"/>
          <w:szCs w:val="28"/>
        </w:rPr>
        <w:t>о</w:t>
      </w:r>
      <w:r w:rsidRPr="00F9068B">
        <w:rPr>
          <w:rFonts w:cs="Times New Roman"/>
          <w:color w:val="000000"/>
          <w:sz w:val="28"/>
          <w:szCs w:val="28"/>
        </w:rPr>
        <w:t>логии и поведению животных, в том числе работы с микроскопом с постоянными (фи</w:t>
      </w:r>
      <w:r w:rsidRPr="00F9068B">
        <w:rPr>
          <w:rFonts w:cs="Times New Roman"/>
          <w:color w:val="000000"/>
          <w:sz w:val="28"/>
          <w:szCs w:val="28"/>
        </w:rPr>
        <w:t>к</w:t>
      </w:r>
      <w:r w:rsidRPr="00F9068B">
        <w:rPr>
          <w:rFonts w:cs="Times New Roman"/>
          <w:color w:val="000000"/>
          <w:sz w:val="28"/>
          <w:szCs w:val="28"/>
        </w:rPr>
        <w:t>сированными) и временными микропрепаратами, исследовательские работы с использ</w:t>
      </w:r>
      <w:r w:rsidRPr="00F9068B">
        <w:rPr>
          <w:rFonts w:cs="Times New Roman"/>
          <w:color w:val="000000"/>
          <w:sz w:val="28"/>
          <w:szCs w:val="28"/>
        </w:rPr>
        <w:t>о</w:t>
      </w:r>
      <w:r w:rsidRPr="00F9068B">
        <w:rPr>
          <w:rFonts w:cs="Times New Roman"/>
          <w:color w:val="000000"/>
          <w:sz w:val="28"/>
          <w:szCs w:val="28"/>
        </w:rPr>
        <w:t>ванием приборов и инструментов цифровой лаборатории;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сравнивать представителей отдельных систематических групп животных и делать выводы на основе сравнения;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классифицировать животных на основании особенностей строения;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описывать усложнение организации животных в ходе эволюции животного мира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черты приспособленности животных к среде обитания, значение эколог</w:t>
      </w:r>
      <w:r w:rsidRPr="00F9068B">
        <w:rPr>
          <w:rFonts w:cs="Times New Roman"/>
          <w:color w:val="000000"/>
          <w:sz w:val="28"/>
          <w:szCs w:val="28"/>
        </w:rPr>
        <w:t>и</w:t>
      </w:r>
      <w:r w:rsidRPr="00F9068B">
        <w:rPr>
          <w:rFonts w:cs="Times New Roman"/>
          <w:color w:val="000000"/>
          <w:sz w:val="28"/>
          <w:szCs w:val="28"/>
        </w:rPr>
        <w:t>ческих факторов для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взаимосвязи животных в природных сообществах, цепи 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устанавливать взаимосвязи животных с растениями, грибами, лишайниками и ба</w:t>
      </w:r>
      <w:r w:rsidRPr="00F9068B">
        <w:rPr>
          <w:rFonts w:cs="Times New Roman"/>
          <w:color w:val="000000"/>
          <w:sz w:val="28"/>
          <w:szCs w:val="28"/>
        </w:rPr>
        <w:t>к</w:t>
      </w:r>
      <w:r w:rsidRPr="00F9068B">
        <w:rPr>
          <w:rFonts w:cs="Times New Roman"/>
          <w:color w:val="000000"/>
          <w:sz w:val="28"/>
          <w:szCs w:val="28"/>
        </w:rPr>
        <w:t>териями в природных сообществах;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животных природных зон Земли, основные закономерности ра</w:t>
      </w:r>
      <w:r w:rsidRPr="00F9068B">
        <w:rPr>
          <w:rFonts w:cs="Times New Roman"/>
          <w:color w:val="000000"/>
          <w:sz w:val="28"/>
          <w:szCs w:val="28"/>
        </w:rPr>
        <w:t>с</w:t>
      </w:r>
      <w:r w:rsidRPr="00F9068B">
        <w:rPr>
          <w:rFonts w:cs="Times New Roman"/>
          <w:color w:val="000000"/>
          <w:sz w:val="28"/>
          <w:szCs w:val="28"/>
        </w:rPr>
        <w:t>пространения животных по планете;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роль животных в природных сообществах;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иметь представление о мероприятиях по охране животного мира Земли;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труда при работе с учебным и лабораторным об</w:t>
      </w:r>
      <w:r w:rsidRPr="00F9068B">
        <w:rPr>
          <w:rFonts w:cs="Times New Roman"/>
          <w:color w:val="000000"/>
          <w:sz w:val="28"/>
          <w:szCs w:val="28"/>
        </w:rPr>
        <w:t>о</w:t>
      </w:r>
      <w:r w:rsidRPr="00F9068B">
        <w:rPr>
          <w:rFonts w:cs="Times New Roman"/>
          <w:color w:val="000000"/>
          <w:sz w:val="28"/>
          <w:szCs w:val="28"/>
        </w:rPr>
        <w:t>рудованием, химической посудой в соответствии с инструкциями на уроке и во вн</w:t>
      </w:r>
      <w:r w:rsidRPr="00F9068B">
        <w:rPr>
          <w:rFonts w:cs="Times New Roman"/>
          <w:color w:val="000000"/>
          <w:sz w:val="28"/>
          <w:szCs w:val="28"/>
        </w:rPr>
        <w:t>е</w:t>
      </w:r>
      <w:r w:rsidRPr="00F9068B">
        <w:rPr>
          <w:rFonts w:cs="Times New Roman"/>
          <w:color w:val="000000"/>
          <w:sz w:val="28"/>
          <w:szCs w:val="28"/>
        </w:rPr>
        <w:t>урочной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создавать письменные и устные сообщения, используя понятийный аппарат изуч</w:t>
      </w:r>
      <w:r w:rsidRPr="00F9068B">
        <w:rPr>
          <w:rFonts w:cs="Times New Roman"/>
          <w:color w:val="000000"/>
          <w:sz w:val="28"/>
          <w:szCs w:val="28"/>
        </w:rPr>
        <w:t>а</w:t>
      </w:r>
      <w:r w:rsidRPr="00F9068B">
        <w:rPr>
          <w:rFonts w:cs="Times New Roman"/>
          <w:color w:val="000000"/>
          <w:sz w:val="28"/>
          <w:szCs w:val="28"/>
        </w:rPr>
        <w:t>емого раздела биологии, сопровождать выступление презентацией с учётом особенностей аудитории обучающихся.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Предметные результаты освоения программы по биологии к концу обучения </w:t>
      </w:r>
      <w:r w:rsidRPr="00F9068B">
        <w:rPr>
          <w:rFonts w:cs="Times New Roman"/>
          <w:b/>
          <w:i/>
          <w:color w:val="000000"/>
          <w:sz w:val="28"/>
          <w:szCs w:val="28"/>
        </w:rPr>
        <w:t>в 9 классе: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науки о человеке (антропологию, анатомию, физиологию, медиц</w:t>
      </w:r>
      <w:r w:rsidRPr="00F9068B">
        <w:rPr>
          <w:rFonts w:cs="Times New Roman"/>
          <w:color w:val="000000"/>
          <w:sz w:val="28"/>
          <w:szCs w:val="28"/>
        </w:rPr>
        <w:t>и</w:t>
      </w:r>
      <w:r w:rsidRPr="00F9068B">
        <w:rPr>
          <w:rFonts w:cs="Times New Roman"/>
          <w:color w:val="000000"/>
          <w:sz w:val="28"/>
          <w:szCs w:val="28"/>
        </w:rPr>
        <w:t>ну, гигиену, экологию человека, психологию) и их связи с другими науками и техникой;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w:t>
      </w:r>
      <w:r w:rsidRPr="00F9068B">
        <w:rPr>
          <w:rFonts w:cs="Times New Roman"/>
          <w:color w:val="000000"/>
          <w:sz w:val="28"/>
          <w:szCs w:val="28"/>
        </w:rPr>
        <w:t>о</w:t>
      </w:r>
      <w:r w:rsidRPr="00F9068B">
        <w:rPr>
          <w:rFonts w:cs="Times New Roman"/>
          <w:color w:val="000000"/>
          <w:sz w:val="28"/>
          <w:szCs w:val="28"/>
        </w:rPr>
        <w:t>ении, жизнедеятельности, поведении, экологии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биологически активные вещества (витамины, ферменты, гормоны), выя</w:t>
      </w:r>
      <w:r w:rsidRPr="00F9068B">
        <w:rPr>
          <w:rFonts w:cs="Times New Roman"/>
          <w:color w:val="000000"/>
          <w:sz w:val="28"/>
          <w:szCs w:val="28"/>
        </w:rPr>
        <w:t>в</w:t>
      </w:r>
      <w:r w:rsidRPr="00F9068B">
        <w:rPr>
          <w:rFonts w:cs="Times New Roman"/>
          <w:color w:val="000000"/>
          <w:sz w:val="28"/>
          <w:szCs w:val="28"/>
        </w:rPr>
        <w:t>лять их роль в процессе обмена веществ и превращения энергии;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биологические модели для выявления особенностей строения и функц</w:t>
      </w:r>
      <w:r w:rsidRPr="00F9068B">
        <w:rPr>
          <w:rFonts w:cs="Times New Roman"/>
          <w:color w:val="000000"/>
          <w:sz w:val="28"/>
          <w:szCs w:val="28"/>
        </w:rPr>
        <w:t>и</w:t>
      </w:r>
      <w:r w:rsidRPr="00F9068B">
        <w:rPr>
          <w:rFonts w:cs="Times New Roman"/>
          <w:color w:val="000000"/>
          <w:sz w:val="28"/>
          <w:szCs w:val="28"/>
        </w:rPr>
        <w:t>онирования органов и систем органов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объяснять нейрогуморальную регуляцию процессов жизнедеятельности организма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w:t>
      </w:r>
      <w:r w:rsidRPr="00F9068B">
        <w:rPr>
          <w:rFonts w:cs="Times New Roman"/>
          <w:color w:val="000000"/>
          <w:sz w:val="28"/>
          <w:szCs w:val="28"/>
        </w:rPr>
        <w:t>е</w:t>
      </w:r>
      <w:r w:rsidRPr="00F9068B">
        <w:rPr>
          <w:rFonts w:cs="Times New Roman"/>
          <w:color w:val="000000"/>
          <w:sz w:val="28"/>
          <w:szCs w:val="28"/>
        </w:rPr>
        <w:t>ваний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практические и лабораторные работы по морфологии, анатомии, физи</w:t>
      </w:r>
      <w:r w:rsidRPr="00F9068B">
        <w:rPr>
          <w:rFonts w:cs="Times New Roman"/>
          <w:color w:val="000000"/>
          <w:sz w:val="28"/>
          <w:szCs w:val="28"/>
        </w:rPr>
        <w:t>о</w:t>
      </w:r>
      <w:r w:rsidRPr="00F9068B">
        <w:rPr>
          <w:rFonts w:cs="Times New Roman"/>
          <w:color w:val="000000"/>
          <w:sz w:val="28"/>
          <w:szCs w:val="28"/>
        </w:rPr>
        <w:t>логии и поведению человека, в том числе работы с микроскопом с постоянными (фикс</w:t>
      </w:r>
      <w:r w:rsidRPr="00F9068B">
        <w:rPr>
          <w:rFonts w:cs="Times New Roman"/>
          <w:color w:val="000000"/>
          <w:sz w:val="28"/>
          <w:szCs w:val="28"/>
        </w:rPr>
        <w:t>и</w:t>
      </w:r>
      <w:r w:rsidRPr="00F9068B">
        <w:rPr>
          <w:rFonts w:cs="Times New Roman"/>
          <w:color w:val="000000"/>
          <w:sz w:val="28"/>
          <w:szCs w:val="28"/>
        </w:rPr>
        <w:t>рованными) и временными микропрепаратами, исследовательские работы с использов</w:t>
      </w:r>
      <w:r w:rsidRPr="00F9068B">
        <w:rPr>
          <w:rFonts w:cs="Times New Roman"/>
          <w:color w:val="000000"/>
          <w:sz w:val="28"/>
          <w:szCs w:val="28"/>
        </w:rPr>
        <w:t>а</w:t>
      </w:r>
      <w:r w:rsidRPr="00F9068B">
        <w:rPr>
          <w:rFonts w:cs="Times New Roman"/>
          <w:color w:val="000000"/>
          <w:sz w:val="28"/>
          <w:szCs w:val="28"/>
        </w:rPr>
        <w:t>нием приборов и инструментов цифровой лаборатории;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w:t>
      </w:r>
      <w:r w:rsidRPr="00F9068B">
        <w:rPr>
          <w:rFonts w:cs="Times New Roman"/>
          <w:color w:val="000000"/>
          <w:sz w:val="28"/>
          <w:szCs w:val="28"/>
        </w:rPr>
        <w:t>о</w:t>
      </w:r>
      <w:r w:rsidRPr="00F9068B">
        <w:rPr>
          <w:rFonts w:cs="Times New Roman"/>
          <w:color w:val="000000"/>
          <w:sz w:val="28"/>
          <w:szCs w:val="28"/>
        </w:rPr>
        <w:t>ценного отдыха, позитивное эмоционально-психическое состояние;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приёмами оказания первой помощи человеку при потере сознания, солне</w:t>
      </w:r>
      <w:r w:rsidRPr="00F9068B">
        <w:rPr>
          <w:rFonts w:cs="Times New Roman"/>
          <w:color w:val="000000"/>
          <w:sz w:val="28"/>
          <w:szCs w:val="28"/>
        </w:rPr>
        <w:t>ч</w:t>
      </w:r>
      <w:r w:rsidRPr="00F9068B">
        <w:rPr>
          <w:rFonts w:cs="Times New Roman"/>
          <w:color w:val="000000"/>
          <w:sz w:val="28"/>
          <w:szCs w:val="28"/>
        </w:rPr>
        <w:t>ном и тепловом ударе, отравлении, утоплении, кровотечении, травмах мягких тканей, костей скелета, органов чувств, ожогах и отморожениях;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w:t>
      </w:r>
      <w:r w:rsidRPr="00F9068B">
        <w:rPr>
          <w:rFonts w:cs="Times New Roman"/>
          <w:color w:val="000000"/>
          <w:sz w:val="28"/>
          <w:szCs w:val="28"/>
        </w:rPr>
        <w:t>е</w:t>
      </w:r>
      <w:r w:rsidRPr="00F9068B">
        <w:rPr>
          <w:rFonts w:cs="Times New Roman"/>
          <w:color w:val="000000"/>
          <w:sz w:val="28"/>
          <w:szCs w:val="28"/>
        </w:rPr>
        <w:t>ловека и объяснять их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труда при работе с учебным и лабораторным об</w:t>
      </w:r>
      <w:r w:rsidRPr="00F9068B">
        <w:rPr>
          <w:rFonts w:cs="Times New Roman"/>
          <w:color w:val="000000"/>
          <w:sz w:val="28"/>
          <w:szCs w:val="28"/>
        </w:rPr>
        <w:t>о</w:t>
      </w:r>
      <w:r w:rsidRPr="00F9068B">
        <w:rPr>
          <w:rFonts w:cs="Times New Roman"/>
          <w:color w:val="000000"/>
          <w:sz w:val="28"/>
          <w:szCs w:val="28"/>
        </w:rPr>
        <w:t>рудованием, химической посудой в соответствии с инструкциями на уроке и во вн</w:t>
      </w:r>
      <w:r w:rsidRPr="00F9068B">
        <w:rPr>
          <w:rFonts w:cs="Times New Roman"/>
          <w:color w:val="000000"/>
          <w:sz w:val="28"/>
          <w:szCs w:val="28"/>
        </w:rPr>
        <w:t>е</w:t>
      </w:r>
      <w:r w:rsidRPr="00F9068B">
        <w:rPr>
          <w:rFonts w:cs="Times New Roman"/>
          <w:color w:val="000000"/>
          <w:sz w:val="28"/>
          <w:szCs w:val="28"/>
        </w:rPr>
        <w:t>урочной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77763" w:rsidRPr="00F9068B" w:rsidRDefault="00777763" w:rsidP="00777763">
      <w:pPr>
        <w:spacing w:after="0" w:line="264" w:lineRule="auto"/>
        <w:ind w:firstLine="600"/>
        <w:rPr>
          <w:rFonts w:cs="Times New Roman"/>
          <w:color w:val="000000"/>
          <w:sz w:val="28"/>
          <w:szCs w:val="28"/>
        </w:rPr>
      </w:pPr>
      <w:r w:rsidRPr="00F9068B">
        <w:rPr>
          <w:rFonts w:cs="Times New Roman"/>
          <w:color w:val="000000"/>
          <w:sz w:val="28"/>
          <w:szCs w:val="28"/>
        </w:rPr>
        <w:t>создавать письменные и устные сообщения, используя понятийный аппарат из</w:t>
      </w:r>
      <w:r w:rsidRPr="00F9068B">
        <w:rPr>
          <w:rFonts w:cs="Times New Roman"/>
          <w:color w:val="000000"/>
          <w:sz w:val="28"/>
          <w:szCs w:val="28"/>
        </w:rPr>
        <w:t>у</w:t>
      </w:r>
      <w:r w:rsidRPr="00F9068B">
        <w:rPr>
          <w:rFonts w:cs="Times New Roman"/>
          <w:color w:val="000000"/>
          <w:sz w:val="28"/>
          <w:szCs w:val="28"/>
        </w:rPr>
        <w:t>ченного раздела биологии, сопровождать выступление презентацией с учётом особенн</w:t>
      </w:r>
      <w:r w:rsidRPr="00F9068B">
        <w:rPr>
          <w:rFonts w:cs="Times New Roman"/>
          <w:color w:val="000000"/>
          <w:sz w:val="28"/>
          <w:szCs w:val="28"/>
        </w:rPr>
        <w:t>о</w:t>
      </w:r>
      <w:r w:rsidRPr="00F9068B">
        <w:rPr>
          <w:rFonts w:cs="Times New Roman"/>
          <w:color w:val="000000"/>
          <w:sz w:val="28"/>
          <w:szCs w:val="28"/>
        </w:rPr>
        <w:t>стей аудитории обучающихся.</w:t>
      </w:r>
    </w:p>
    <w:p w:rsidR="00777763" w:rsidRPr="00F9068B" w:rsidRDefault="00617670" w:rsidP="00777763">
      <w:pPr>
        <w:spacing w:after="0" w:line="264" w:lineRule="auto"/>
        <w:ind w:firstLine="600"/>
        <w:jc w:val="center"/>
        <w:rPr>
          <w:rFonts w:cs="Times New Roman"/>
          <w:b/>
          <w:color w:val="000000"/>
          <w:sz w:val="28"/>
          <w:szCs w:val="28"/>
        </w:rPr>
      </w:pPr>
      <w:r w:rsidRPr="00F9068B">
        <w:rPr>
          <w:rFonts w:cs="Times New Roman"/>
          <w:b/>
          <w:sz w:val="28"/>
          <w:szCs w:val="28"/>
        </w:rPr>
        <w:t xml:space="preserve">Рабочая программа  учебного  курса </w:t>
      </w:r>
      <w:r w:rsidR="00777763" w:rsidRPr="00F9068B">
        <w:rPr>
          <w:rFonts w:cs="Times New Roman"/>
          <w:b/>
          <w:sz w:val="28"/>
          <w:szCs w:val="28"/>
        </w:rPr>
        <w:t xml:space="preserve"> «Основы духовно-нравственной кул</w:t>
      </w:r>
      <w:r w:rsidR="00777763" w:rsidRPr="00F9068B">
        <w:rPr>
          <w:rFonts w:cs="Times New Roman"/>
          <w:b/>
          <w:sz w:val="28"/>
          <w:szCs w:val="28"/>
        </w:rPr>
        <w:t>ь</w:t>
      </w:r>
      <w:r w:rsidR="00777763" w:rsidRPr="00F9068B">
        <w:rPr>
          <w:rFonts w:cs="Times New Roman"/>
          <w:b/>
          <w:sz w:val="28"/>
          <w:szCs w:val="28"/>
        </w:rPr>
        <w:t>туры народов России»</w:t>
      </w:r>
    </w:p>
    <w:p w:rsidR="00617670" w:rsidRPr="00F9068B" w:rsidRDefault="00617670" w:rsidP="00617670">
      <w:pPr>
        <w:pStyle w:val="10"/>
        <w:spacing w:before="66"/>
        <w:rPr>
          <w:sz w:val="28"/>
          <w:szCs w:val="28"/>
        </w:rPr>
      </w:pPr>
      <w:r w:rsidRPr="00F9068B">
        <w:rPr>
          <w:noProof/>
          <w:sz w:val="28"/>
          <w:szCs w:val="28"/>
          <w:lang w:eastAsia="ru-RU"/>
        </w:rPr>
        <mc:AlternateContent>
          <mc:Choice Requires="wps">
            <w:drawing>
              <wp:anchor distT="0" distB="0" distL="0" distR="0" simplePos="0" relativeHeight="251659264" behindDoc="1" locked="0" layoutInCell="1" allowOverlap="1" wp14:anchorId="1E8F97D0" wp14:editId="05BFCBCD">
                <wp:simplePos x="0" y="0"/>
                <wp:positionH relativeFrom="page">
                  <wp:posOffset>422910</wp:posOffset>
                </wp:positionH>
                <wp:positionV relativeFrom="paragraph">
                  <wp:posOffset>290830</wp:posOffset>
                </wp:positionV>
                <wp:extent cx="6707505" cy="7620"/>
                <wp:effectExtent l="3810" t="0" r="3810" b="3175"/>
                <wp:wrapTopAndBottom/>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3.3pt;margin-top:22.9pt;width:528.15pt;height:.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" fillcolor="black" stroked="f">
                <w10:wrap type="topAndBottom" anchorx="page"/>
              </v:rect>
            </w:pict>
          </mc:Fallback>
        </mc:AlternateContent>
      </w:r>
      <w:r w:rsidRPr="00F9068B">
        <w:rPr>
          <w:sz w:val="28"/>
          <w:szCs w:val="28"/>
        </w:rPr>
        <w:t>ПОЯСНИТЕЛЬНАЯ</w:t>
      </w:r>
      <w:r w:rsidRPr="00F9068B">
        <w:rPr>
          <w:spacing w:val="-9"/>
          <w:sz w:val="28"/>
          <w:szCs w:val="28"/>
        </w:rPr>
        <w:t xml:space="preserve"> </w:t>
      </w:r>
      <w:r w:rsidRPr="00F9068B">
        <w:rPr>
          <w:sz w:val="28"/>
          <w:szCs w:val="28"/>
        </w:rPr>
        <w:t>ЗАПИСКА</w:t>
      </w:r>
    </w:p>
    <w:p w:rsidR="00617670" w:rsidRPr="00F9068B" w:rsidRDefault="00617670" w:rsidP="00617670">
      <w:pPr>
        <w:spacing w:before="179" w:line="292" w:lineRule="auto"/>
        <w:ind w:left="106"/>
        <w:rPr>
          <w:rFonts w:cs="Times New Roman"/>
          <w:b/>
          <w:sz w:val="28"/>
          <w:szCs w:val="28"/>
        </w:rPr>
      </w:pPr>
      <w:r w:rsidRPr="00F9068B">
        <w:rPr>
          <w:rFonts w:cs="Times New Roman"/>
          <w:b/>
          <w:sz w:val="28"/>
          <w:szCs w:val="28"/>
        </w:rPr>
        <w:t>ОБЩАЯ</w:t>
      </w:r>
      <w:r w:rsidRPr="00F9068B">
        <w:rPr>
          <w:rFonts w:cs="Times New Roman"/>
          <w:b/>
          <w:spacing w:val="-10"/>
          <w:sz w:val="28"/>
          <w:szCs w:val="28"/>
        </w:rPr>
        <w:t xml:space="preserve"> </w:t>
      </w:r>
      <w:r w:rsidRPr="00F9068B">
        <w:rPr>
          <w:rFonts w:cs="Times New Roman"/>
          <w:b/>
          <w:sz w:val="28"/>
          <w:szCs w:val="28"/>
        </w:rPr>
        <w:t>ХАРАКТЕРИСТИКА</w:t>
      </w:r>
      <w:r w:rsidRPr="00F9068B">
        <w:rPr>
          <w:rFonts w:cs="Times New Roman"/>
          <w:b/>
          <w:spacing w:val="-10"/>
          <w:sz w:val="28"/>
          <w:szCs w:val="28"/>
        </w:rPr>
        <w:t xml:space="preserve"> </w:t>
      </w:r>
      <w:r w:rsidRPr="00F9068B">
        <w:rPr>
          <w:rFonts w:cs="Times New Roman"/>
          <w:b/>
          <w:sz w:val="28"/>
          <w:szCs w:val="28"/>
        </w:rPr>
        <w:t>УЧЕБНОГО</w:t>
      </w:r>
      <w:r w:rsidRPr="00F9068B">
        <w:rPr>
          <w:rFonts w:cs="Times New Roman"/>
          <w:b/>
          <w:spacing w:val="-10"/>
          <w:sz w:val="28"/>
          <w:szCs w:val="28"/>
        </w:rPr>
        <w:t xml:space="preserve"> </w:t>
      </w:r>
      <w:r w:rsidRPr="00F9068B">
        <w:rPr>
          <w:rFonts w:cs="Times New Roman"/>
          <w:b/>
          <w:sz w:val="28"/>
          <w:szCs w:val="28"/>
        </w:rPr>
        <w:t>КУРСА</w:t>
      </w:r>
      <w:r w:rsidRPr="00F9068B">
        <w:rPr>
          <w:rFonts w:cs="Times New Roman"/>
          <w:b/>
          <w:spacing w:val="-9"/>
          <w:sz w:val="28"/>
          <w:szCs w:val="28"/>
        </w:rPr>
        <w:t xml:space="preserve"> </w:t>
      </w:r>
      <w:r w:rsidRPr="00F9068B">
        <w:rPr>
          <w:rFonts w:cs="Times New Roman"/>
          <w:b/>
          <w:sz w:val="28"/>
          <w:szCs w:val="28"/>
        </w:rPr>
        <w:t>«ОСНОВЫ</w:t>
      </w:r>
      <w:r w:rsidRPr="00F9068B">
        <w:rPr>
          <w:rFonts w:cs="Times New Roman"/>
          <w:b/>
          <w:spacing w:val="-10"/>
          <w:sz w:val="28"/>
          <w:szCs w:val="28"/>
        </w:rPr>
        <w:t xml:space="preserve"> </w:t>
      </w:r>
      <w:r w:rsidRPr="00F9068B">
        <w:rPr>
          <w:rFonts w:cs="Times New Roman"/>
          <w:b/>
          <w:sz w:val="28"/>
          <w:szCs w:val="28"/>
        </w:rPr>
        <w:t>ДУХО</w:t>
      </w:r>
      <w:r w:rsidRPr="00F9068B">
        <w:rPr>
          <w:rFonts w:cs="Times New Roman"/>
          <w:b/>
          <w:sz w:val="28"/>
          <w:szCs w:val="28"/>
        </w:rPr>
        <w:t>В</w:t>
      </w:r>
      <w:r w:rsidRPr="00F9068B">
        <w:rPr>
          <w:rFonts w:cs="Times New Roman"/>
          <w:b/>
          <w:sz w:val="28"/>
          <w:szCs w:val="28"/>
        </w:rPr>
        <w:t>НО-НРАВСТВЕННОЙ</w:t>
      </w:r>
      <w:r w:rsidRPr="00F9068B">
        <w:rPr>
          <w:rFonts w:cs="Times New Roman"/>
          <w:b/>
          <w:spacing w:val="-57"/>
          <w:sz w:val="28"/>
          <w:szCs w:val="28"/>
        </w:rPr>
        <w:t xml:space="preserve"> </w:t>
      </w:r>
      <w:r w:rsidRPr="00F9068B">
        <w:rPr>
          <w:rFonts w:cs="Times New Roman"/>
          <w:b/>
          <w:sz w:val="28"/>
          <w:szCs w:val="28"/>
        </w:rPr>
        <w:t>КУЛЬТУРЫ</w:t>
      </w:r>
      <w:r w:rsidRPr="00F9068B">
        <w:rPr>
          <w:rFonts w:cs="Times New Roman"/>
          <w:b/>
          <w:spacing w:val="-2"/>
          <w:sz w:val="28"/>
          <w:szCs w:val="28"/>
        </w:rPr>
        <w:t xml:space="preserve"> </w:t>
      </w:r>
      <w:r w:rsidRPr="00F9068B">
        <w:rPr>
          <w:rFonts w:cs="Times New Roman"/>
          <w:b/>
          <w:sz w:val="28"/>
          <w:szCs w:val="28"/>
        </w:rPr>
        <w:t>НАРОДОВ</w:t>
      </w:r>
      <w:r w:rsidRPr="00F9068B">
        <w:rPr>
          <w:rFonts w:cs="Times New Roman"/>
          <w:b/>
          <w:spacing w:val="-1"/>
          <w:sz w:val="28"/>
          <w:szCs w:val="28"/>
        </w:rPr>
        <w:t xml:space="preserve"> </w:t>
      </w:r>
      <w:r w:rsidRPr="00F9068B">
        <w:rPr>
          <w:rFonts w:cs="Times New Roman"/>
          <w:b/>
          <w:sz w:val="28"/>
          <w:szCs w:val="28"/>
        </w:rPr>
        <w:t>РОССИИ»</w:t>
      </w:r>
    </w:p>
    <w:p w:rsidR="00617670" w:rsidRPr="00F9068B" w:rsidRDefault="00617670" w:rsidP="00617670">
      <w:pPr>
        <w:spacing w:line="276" w:lineRule="auto"/>
        <w:rPr>
          <w:rFonts w:cs="Times New Roman"/>
          <w:sz w:val="28"/>
          <w:szCs w:val="28"/>
        </w:rPr>
      </w:pPr>
      <w:r w:rsidRPr="00F9068B">
        <w:rPr>
          <w:rFonts w:cs="Times New Roman"/>
          <w:sz w:val="28"/>
          <w:szCs w:val="28"/>
        </w:rPr>
        <w:t>В процессе изучения курса ОДНКНР обучающиеся получают представление о сущ</w:t>
      </w:r>
      <w:r w:rsidRPr="00F9068B">
        <w:rPr>
          <w:rFonts w:cs="Times New Roman"/>
          <w:sz w:val="28"/>
          <w:szCs w:val="28"/>
        </w:rPr>
        <w:t>е</w:t>
      </w:r>
      <w:r w:rsidRPr="00F9068B">
        <w:rPr>
          <w:rFonts w:cs="Times New Roman"/>
          <w:sz w:val="28"/>
          <w:szCs w:val="28"/>
        </w:rPr>
        <w:t>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w:t>
      </w:r>
      <w:r w:rsidRPr="00F9068B">
        <w:rPr>
          <w:rFonts w:cs="Times New Roman"/>
          <w:sz w:val="28"/>
          <w:szCs w:val="28"/>
        </w:rPr>
        <w:t>с</w:t>
      </w:r>
      <w:r w:rsidRPr="00F9068B">
        <w:rPr>
          <w:rFonts w:cs="Times New Roman"/>
          <w:sz w:val="28"/>
          <w:szCs w:val="28"/>
        </w:rPr>
        <w:t>торические и современные особенности духовно-нравственного развития народов России.</w:t>
      </w:r>
    </w:p>
    <w:p w:rsidR="00617670" w:rsidRPr="00F9068B" w:rsidRDefault="00617670" w:rsidP="00617670">
      <w:pPr>
        <w:spacing w:line="276" w:lineRule="auto"/>
        <w:rPr>
          <w:rFonts w:cs="Times New Roman"/>
          <w:sz w:val="28"/>
          <w:szCs w:val="28"/>
        </w:rPr>
      </w:pPr>
      <w:r w:rsidRPr="00F9068B">
        <w:rPr>
          <w:rFonts w:cs="Times New Roman"/>
          <w:sz w:val="28"/>
          <w:szCs w:val="28"/>
        </w:rPr>
        <w:t>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17670" w:rsidRPr="00F9068B" w:rsidRDefault="00617670" w:rsidP="00617670">
      <w:pPr>
        <w:spacing w:line="276" w:lineRule="auto"/>
        <w:rPr>
          <w:rFonts w:cs="Times New Roman"/>
          <w:sz w:val="28"/>
          <w:szCs w:val="28"/>
        </w:rPr>
      </w:pPr>
      <w:r w:rsidRPr="00F9068B">
        <w:rPr>
          <w:rFonts w:cs="Times New Roman"/>
          <w:sz w:val="28"/>
          <w:szCs w:val="28"/>
        </w:rPr>
        <w:t>Материал курса ОДНКНР представлен через актуализацию макроуровня (Россия в ц</w:t>
      </w:r>
      <w:r w:rsidRPr="00F9068B">
        <w:rPr>
          <w:rFonts w:cs="Times New Roman"/>
          <w:sz w:val="28"/>
          <w:szCs w:val="28"/>
        </w:rPr>
        <w:t>е</w:t>
      </w:r>
      <w:r w:rsidRPr="00F9068B">
        <w:rPr>
          <w:rFonts w:cs="Times New Roman"/>
          <w:sz w:val="28"/>
          <w:szCs w:val="28"/>
        </w:rPr>
        <w:t>лом как многонациональное, поликонфессиональное государство с едиными для всех з</w:t>
      </w:r>
      <w:r w:rsidRPr="00F9068B">
        <w:rPr>
          <w:rFonts w:cs="Times New Roman"/>
          <w:sz w:val="28"/>
          <w:szCs w:val="28"/>
        </w:rPr>
        <w:t>а</w:t>
      </w:r>
      <w:r w:rsidRPr="00F9068B">
        <w:rPr>
          <w:rFonts w:cs="Times New Roman"/>
          <w:sz w:val="28"/>
          <w:szCs w:val="28"/>
        </w:rPr>
        <w:t>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w:t>
      </w:r>
      <w:r w:rsidRPr="00F9068B">
        <w:rPr>
          <w:rFonts w:cs="Times New Roman"/>
          <w:sz w:val="28"/>
          <w:szCs w:val="28"/>
        </w:rPr>
        <w:t>а</w:t>
      </w:r>
      <w:r w:rsidRPr="00F9068B">
        <w:rPr>
          <w:rFonts w:cs="Times New Roman"/>
          <w:sz w:val="28"/>
          <w:szCs w:val="28"/>
        </w:rPr>
        <w:t>ющийся как личность).</w:t>
      </w:r>
    </w:p>
    <w:p w:rsidR="00617670" w:rsidRPr="00F9068B" w:rsidRDefault="00617670" w:rsidP="00617670">
      <w:pPr>
        <w:spacing w:line="276" w:lineRule="auto"/>
        <w:rPr>
          <w:rFonts w:cs="Times New Roman"/>
          <w:sz w:val="28"/>
          <w:szCs w:val="28"/>
        </w:rPr>
      </w:pPr>
      <w:r w:rsidRPr="00F9068B">
        <w:rPr>
          <w:rFonts w:cs="Times New Roman"/>
          <w:sz w:val="28"/>
          <w:szCs w:val="28"/>
        </w:rPr>
        <w:t>Принцип культурологичности в преподавании ОДНКНР означает важность культур</w:t>
      </w:r>
      <w:r w:rsidRPr="00F9068B">
        <w:rPr>
          <w:rFonts w:cs="Times New Roman"/>
          <w:sz w:val="28"/>
          <w:szCs w:val="28"/>
        </w:rPr>
        <w:t>о</w:t>
      </w:r>
      <w:r w:rsidRPr="00F9068B">
        <w:rPr>
          <w:rFonts w:cs="Times New Roman"/>
          <w:sz w:val="28"/>
          <w:szCs w:val="28"/>
        </w:rPr>
        <w:t>логического, а не конфессионального подхода, отсутствие культурной, этнической, р</w:t>
      </w:r>
      <w:r w:rsidRPr="00F9068B">
        <w:rPr>
          <w:rFonts w:cs="Times New Roman"/>
          <w:sz w:val="28"/>
          <w:szCs w:val="28"/>
        </w:rPr>
        <w:t>е</w:t>
      </w:r>
      <w:r w:rsidRPr="00F9068B">
        <w:rPr>
          <w:rFonts w:cs="Times New Roman"/>
          <w:sz w:val="28"/>
          <w:szCs w:val="28"/>
        </w:rPr>
        <w:t>лигиозной ангажированности в содержании предмета и его смысловых акцентах.</w:t>
      </w:r>
    </w:p>
    <w:p w:rsidR="00617670" w:rsidRPr="00F9068B" w:rsidRDefault="00617670" w:rsidP="00617670">
      <w:pPr>
        <w:spacing w:line="276" w:lineRule="auto"/>
        <w:rPr>
          <w:rFonts w:cs="Times New Roman"/>
          <w:sz w:val="28"/>
          <w:szCs w:val="28"/>
        </w:rPr>
      </w:pPr>
      <w:r w:rsidRPr="00F9068B">
        <w:rPr>
          <w:rFonts w:cs="Times New Roman"/>
          <w:sz w:val="28"/>
          <w:szCs w:val="28"/>
        </w:rPr>
        <w:t>Принцип научности подходов и содержания в преподавании ОДНКНР означает ва</w:t>
      </w:r>
      <w:r w:rsidRPr="00F9068B">
        <w:rPr>
          <w:rFonts w:cs="Times New Roman"/>
          <w:sz w:val="28"/>
          <w:szCs w:val="28"/>
        </w:rPr>
        <w:t>ж</w:t>
      </w:r>
      <w:r w:rsidRPr="00F9068B">
        <w:rPr>
          <w:rFonts w:cs="Times New Roman"/>
          <w:sz w:val="28"/>
          <w:szCs w:val="28"/>
        </w:rPr>
        <w:t>ность терминологического единства, необходимость освоения основных научных по</w:t>
      </w:r>
      <w:r w:rsidRPr="00F9068B">
        <w:rPr>
          <w:rFonts w:cs="Times New Roman"/>
          <w:sz w:val="28"/>
          <w:szCs w:val="28"/>
        </w:rPr>
        <w:t>д</w:t>
      </w:r>
      <w:r w:rsidRPr="00F9068B">
        <w:rPr>
          <w:rFonts w:cs="Times New Roman"/>
          <w:sz w:val="28"/>
          <w:szCs w:val="28"/>
        </w:rPr>
        <w:t>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w:t>
      </w:r>
      <w:r w:rsidRPr="00F9068B">
        <w:rPr>
          <w:rFonts w:cs="Times New Roman"/>
          <w:sz w:val="28"/>
          <w:szCs w:val="28"/>
        </w:rPr>
        <w:t>ь</w:t>
      </w:r>
      <w:r w:rsidRPr="00F9068B">
        <w:rPr>
          <w:rFonts w:cs="Times New Roman"/>
          <w:sz w:val="28"/>
          <w:szCs w:val="28"/>
        </w:rPr>
        <w:t>турным и религиозным феноменам.</w:t>
      </w:r>
    </w:p>
    <w:p w:rsidR="00617670" w:rsidRPr="00F9068B" w:rsidRDefault="00617670" w:rsidP="00617670">
      <w:pPr>
        <w:spacing w:line="276" w:lineRule="auto"/>
        <w:rPr>
          <w:rFonts w:cs="Times New Roman"/>
          <w:sz w:val="28"/>
          <w:szCs w:val="28"/>
        </w:rPr>
      </w:pPr>
      <w:r w:rsidRPr="00F9068B">
        <w:rPr>
          <w:rFonts w:cs="Times New Roman"/>
          <w:sz w:val="28"/>
          <w:szCs w:val="28"/>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w:t>
      </w:r>
      <w:r w:rsidRPr="00F9068B">
        <w:rPr>
          <w:rFonts w:cs="Times New Roman"/>
          <w:sz w:val="28"/>
          <w:szCs w:val="28"/>
        </w:rPr>
        <w:lastRenderedPageBreak/>
        <w:t>6 классов, когнитивным способностям и социальным потребностям обучающихся, с</w:t>
      </w:r>
      <w:r w:rsidRPr="00F9068B">
        <w:rPr>
          <w:rFonts w:cs="Times New Roman"/>
          <w:sz w:val="28"/>
          <w:szCs w:val="28"/>
        </w:rPr>
        <w:t>о</w:t>
      </w:r>
      <w:r w:rsidRPr="00F9068B">
        <w:rPr>
          <w:rFonts w:cs="Times New Roman"/>
          <w:sz w:val="28"/>
          <w:szCs w:val="28"/>
        </w:rPr>
        <w:t>держанию гуманитарных и общественно-научных учебных предметов.</w:t>
      </w:r>
    </w:p>
    <w:p w:rsidR="00617670" w:rsidRPr="00F9068B" w:rsidRDefault="00617670" w:rsidP="00617670">
      <w:pPr>
        <w:spacing w:line="276" w:lineRule="auto"/>
        <w:rPr>
          <w:rFonts w:cs="Times New Roman"/>
          <w:sz w:val="28"/>
          <w:szCs w:val="28"/>
        </w:rPr>
      </w:pPr>
      <w:r w:rsidRPr="00F9068B">
        <w:rPr>
          <w:rFonts w:cs="Times New Roman"/>
          <w:sz w:val="28"/>
          <w:szCs w:val="28"/>
        </w:rPr>
        <w:t>.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617670" w:rsidRPr="00F9068B" w:rsidRDefault="00617670" w:rsidP="00617670">
      <w:pPr>
        <w:pStyle w:val="10"/>
        <w:spacing w:before="172" w:line="292" w:lineRule="auto"/>
        <w:rPr>
          <w:sz w:val="28"/>
          <w:szCs w:val="28"/>
        </w:rPr>
      </w:pPr>
      <w:r w:rsidRPr="00F9068B">
        <w:rPr>
          <w:sz w:val="28"/>
          <w:szCs w:val="28"/>
        </w:rPr>
        <w:t>ЦЕЛИ</w:t>
      </w:r>
      <w:r w:rsidRPr="00F9068B">
        <w:rPr>
          <w:spacing w:val="-8"/>
          <w:sz w:val="28"/>
          <w:szCs w:val="28"/>
        </w:rPr>
        <w:t xml:space="preserve"> </w:t>
      </w:r>
      <w:r w:rsidRPr="00F9068B">
        <w:rPr>
          <w:sz w:val="28"/>
          <w:szCs w:val="28"/>
        </w:rPr>
        <w:t>И</w:t>
      </w:r>
      <w:r w:rsidRPr="00F9068B">
        <w:rPr>
          <w:spacing w:val="-7"/>
          <w:sz w:val="28"/>
          <w:szCs w:val="28"/>
        </w:rPr>
        <w:t xml:space="preserve"> </w:t>
      </w:r>
      <w:r w:rsidRPr="00F9068B">
        <w:rPr>
          <w:sz w:val="28"/>
          <w:szCs w:val="28"/>
        </w:rPr>
        <w:t>ЗАДАЧИ</w:t>
      </w:r>
      <w:r w:rsidRPr="00F9068B">
        <w:rPr>
          <w:spacing w:val="-7"/>
          <w:sz w:val="28"/>
          <w:szCs w:val="28"/>
        </w:rPr>
        <w:t xml:space="preserve"> </w:t>
      </w:r>
      <w:r w:rsidRPr="00F9068B">
        <w:rPr>
          <w:sz w:val="28"/>
          <w:szCs w:val="28"/>
        </w:rPr>
        <w:t>ИЗУЧЕНИЯ</w:t>
      </w:r>
      <w:r w:rsidRPr="00F9068B">
        <w:rPr>
          <w:spacing w:val="-8"/>
          <w:sz w:val="28"/>
          <w:szCs w:val="28"/>
        </w:rPr>
        <w:t xml:space="preserve"> </w:t>
      </w:r>
      <w:r w:rsidRPr="00F9068B">
        <w:rPr>
          <w:sz w:val="28"/>
          <w:szCs w:val="28"/>
        </w:rPr>
        <w:t>УЧЕБНОГО</w:t>
      </w:r>
      <w:r w:rsidRPr="00F9068B">
        <w:rPr>
          <w:spacing w:val="-7"/>
          <w:sz w:val="28"/>
          <w:szCs w:val="28"/>
        </w:rPr>
        <w:t xml:space="preserve"> </w:t>
      </w:r>
      <w:r w:rsidRPr="00F9068B">
        <w:rPr>
          <w:sz w:val="28"/>
          <w:szCs w:val="28"/>
        </w:rPr>
        <w:t>КУРСА</w:t>
      </w:r>
      <w:r w:rsidRPr="00F9068B">
        <w:rPr>
          <w:spacing w:val="-7"/>
          <w:sz w:val="28"/>
          <w:szCs w:val="28"/>
        </w:rPr>
        <w:t xml:space="preserve"> </w:t>
      </w:r>
      <w:r w:rsidRPr="00F9068B">
        <w:rPr>
          <w:sz w:val="28"/>
          <w:szCs w:val="28"/>
        </w:rPr>
        <w:t>«ОСНОВЫ</w:t>
      </w:r>
      <w:r w:rsidRPr="00F9068B">
        <w:rPr>
          <w:spacing w:val="-7"/>
          <w:sz w:val="28"/>
          <w:szCs w:val="28"/>
        </w:rPr>
        <w:t xml:space="preserve"> </w:t>
      </w:r>
      <w:r w:rsidRPr="00F9068B">
        <w:rPr>
          <w:sz w:val="28"/>
          <w:szCs w:val="28"/>
        </w:rPr>
        <w:t>ДУХО</w:t>
      </w:r>
      <w:r w:rsidRPr="00F9068B">
        <w:rPr>
          <w:sz w:val="28"/>
          <w:szCs w:val="28"/>
        </w:rPr>
        <w:t>В</w:t>
      </w:r>
      <w:r w:rsidRPr="00F9068B">
        <w:rPr>
          <w:sz w:val="28"/>
          <w:szCs w:val="28"/>
        </w:rPr>
        <w:t>НО-НРАВСТВЕННОЙ</w:t>
      </w:r>
      <w:r w:rsidRPr="00F9068B">
        <w:rPr>
          <w:spacing w:val="-57"/>
          <w:sz w:val="28"/>
          <w:szCs w:val="28"/>
        </w:rPr>
        <w:t xml:space="preserve"> </w:t>
      </w:r>
      <w:r w:rsidRPr="00F9068B">
        <w:rPr>
          <w:sz w:val="28"/>
          <w:szCs w:val="28"/>
        </w:rPr>
        <w:t>КУЛЬТУРЫ</w:t>
      </w:r>
      <w:r w:rsidRPr="00F9068B">
        <w:rPr>
          <w:spacing w:val="-2"/>
          <w:sz w:val="28"/>
          <w:szCs w:val="28"/>
        </w:rPr>
        <w:t xml:space="preserve"> </w:t>
      </w:r>
      <w:r w:rsidRPr="00F9068B">
        <w:rPr>
          <w:sz w:val="28"/>
          <w:szCs w:val="28"/>
        </w:rPr>
        <w:t>НАРОДОВ</w:t>
      </w:r>
      <w:r w:rsidRPr="00F9068B">
        <w:rPr>
          <w:spacing w:val="-1"/>
          <w:sz w:val="28"/>
          <w:szCs w:val="28"/>
        </w:rPr>
        <w:t xml:space="preserve"> </w:t>
      </w:r>
      <w:r w:rsidRPr="00F9068B">
        <w:rPr>
          <w:sz w:val="28"/>
          <w:szCs w:val="28"/>
        </w:rPr>
        <w:t>РОССИИ»</w:t>
      </w:r>
    </w:p>
    <w:p w:rsidR="00617670" w:rsidRPr="00F9068B" w:rsidRDefault="00617670" w:rsidP="00617670">
      <w:pPr>
        <w:rPr>
          <w:rFonts w:cs="Times New Roman"/>
          <w:b/>
          <w:sz w:val="28"/>
          <w:szCs w:val="28"/>
        </w:rPr>
      </w:pPr>
    </w:p>
    <w:p w:rsidR="00617670" w:rsidRPr="00F9068B" w:rsidRDefault="00617670" w:rsidP="00617670">
      <w:pPr>
        <w:spacing w:line="276" w:lineRule="auto"/>
        <w:rPr>
          <w:rFonts w:cs="Times New Roman"/>
          <w:sz w:val="28"/>
          <w:szCs w:val="28"/>
        </w:rPr>
      </w:pPr>
      <w:r w:rsidRPr="00F9068B">
        <w:rPr>
          <w:rFonts w:cs="Times New Roman"/>
          <w:sz w:val="28"/>
          <w:szCs w:val="28"/>
        </w:rPr>
        <w:t>формирование общероссийской гражданской идентичности обучающихся через из</w:t>
      </w:r>
      <w:r w:rsidRPr="00F9068B">
        <w:rPr>
          <w:rFonts w:cs="Times New Roman"/>
          <w:sz w:val="28"/>
          <w:szCs w:val="28"/>
        </w:rPr>
        <w:t>у</w:t>
      </w:r>
      <w:r w:rsidRPr="00F9068B">
        <w:rPr>
          <w:rFonts w:cs="Times New Roman"/>
          <w:sz w:val="28"/>
          <w:szCs w:val="28"/>
        </w:rPr>
        <w:t>чение культуры (единого культурного пространства) России в контексте процессов э</w:t>
      </w:r>
      <w:r w:rsidRPr="00F9068B">
        <w:rPr>
          <w:rFonts w:cs="Times New Roman"/>
          <w:sz w:val="28"/>
          <w:szCs w:val="28"/>
        </w:rPr>
        <w:t>т</w:t>
      </w:r>
      <w:r w:rsidRPr="00F9068B">
        <w:rPr>
          <w:rFonts w:cs="Times New Roman"/>
          <w:sz w:val="28"/>
          <w:szCs w:val="28"/>
        </w:rPr>
        <w:t>ноконфессионального согласия и взаимодействия, взаимопроникновения и мирного с</w:t>
      </w:r>
      <w:r w:rsidRPr="00F9068B">
        <w:rPr>
          <w:rFonts w:cs="Times New Roman"/>
          <w:sz w:val="28"/>
          <w:szCs w:val="28"/>
        </w:rPr>
        <w:t>о</w:t>
      </w:r>
      <w:r w:rsidRPr="00F9068B">
        <w:rPr>
          <w:rFonts w:cs="Times New Roman"/>
          <w:sz w:val="28"/>
          <w:szCs w:val="28"/>
        </w:rPr>
        <w:t>существования народов, религий, национальных культур;</w:t>
      </w:r>
    </w:p>
    <w:p w:rsidR="00617670" w:rsidRPr="00F9068B" w:rsidRDefault="00617670" w:rsidP="00617670">
      <w:pPr>
        <w:spacing w:line="276" w:lineRule="auto"/>
        <w:rPr>
          <w:rFonts w:cs="Times New Roman"/>
          <w:sz w:val="28"/>
          <w:szCs w:val="28"/>
        </w:rPr>
      </w:pPr>
      <w:r w:rsidRPr="00F9068B">
        <w:rPr>
          <w:rFonts w:cs="Times New Roman"/>
          <w:sz w:val="28"/>
          <w:szCs w:val="28"/>
        </w:rPr>
        <w:t>создание условий для становления у обучающихся мировоззрения на основе традиц</w:t>
      </w:r>
      <w:r w:rsidRPr="00F9068B">
        <w:rPr>
          <w:rFonts w:cs="Times New Roman"/>
          <w:sz w:val="28"/>
          <w:szCs w:val="28"/>
        </w:rPr>
        <w:t>и</w:t>
      </w:r>
      <w:r w:rsidRPr="00F9068B">
        <w:rPr>
          <w:rFonts w:cs="Times New Roman"/>
          <w:sz w:val="28"/>
          <w:szCs w:val="28"/>
        </w:rPr>
        <w:t>онных российских духовно-нравственных ценностей, ведущих к осознанию своей пр</w:t>
      </w:r>
      <w:r w:rsidRPr="00F9068B">
        <w:rPr>
          <w:rFonts w:cs="Times New Roman"/>
          <w:sz w:val="28"/>
          <w:szCs w:val="28"/>
        </w:rPr>
        <w:t>и</w:t>
      </w:r>
      <w:r w:rsidRPr="00F9068B">
        <w:rPr>
          <w:rFonts w:cs="Times New Roman"/>
          <w:sz w:val="28"/>
          <w:szCs w:val="28"/>
        </w:rPr>
        <w:t>надлежности к многонациональному народу Российской Федерации;</w:t>
      </w:r>
    </w:p>
    <w:p w:rsidR="00617670" w:rsidRPr="00F9068B" w:rsidRDefault="00617670" w:rsidP="00617670">
      <w:pPr>
        <w:spacing w:line="276" w:lineRule="auto"/>
        <w:rPr>
          <w:rFonts w:cs="Times New Roman"/>
          <w:sz w:val="28"/>
          <w:szCs w:val="28"/>
        </w:rPr>
      </w:pPr>
      <w:r w:rsidRPr="00F9068B">
        <w:rPr>
          <w:rFonts w:cs="Times New Roman"/>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w:t>
      </w:r>
      <w:r w:rsidRPr="00F9068B">
        <w:rPr>
          <w:rFonts w:cs="Times New Roman"/>
          <w:sz w:val="28"/>
          <w:szCs w:val="28"/>
        </w:rPr>
        <w:t>а</w:t>
      </w:r>
      <w:r w:rsidRPr="00F9068B">
        <w:rPr>
          <w:rFonts w:cs="Times New Roman"/>
          <w:sz w:val="28"/>
          <w:szCs w:val="28"/>
        </w:rPr>
        <w:t>вителями других культур и мировоззрений;</w:t>
      </w:r>
    </w:p>
    <w:p w:rsidR="00617670" w:rsidRPr="00F9068B" w:rsidRDefault="00617670" w:rsidP="00617670">
      <w:pPr>
        <w:spacing w:line="276" w:lineRule="auto"/>
        <w:rPr>
          <w:rFonts w:cs="Times New Roman"/>
          <w:sz w:val="28"/>
          <w:szCs w:val="28"/>
        </w:rPr>
      </w:pPr>
      <w:r w:rsidRPr="00F9068B">
        <w:rPr>
          <w:rFonts w:cs="Times New Roman"/>
          <w:sz w:val="28"/>
          <w:szCs w:val="28"/>
        </w:rPr>
        <w:t>идентификация собственной личности как полноправного субъекта культурного, ист</w:t>
      </w:r>
      <w:r w:rsidRPr="00F9068B">
        <w:rPr>
          <w:rFonts w:cs="Times New Roman"/>
          <w:sz w:val="28"/>
          <w:szCs w:val="28"/>
        </w:rPr>
        <w:t>о</w:t>
      </w:r>
      <w:r w:rsidRPr="00F9068B">
        <w:rPr>
          <w:rFonts w:cs="Times New Roman"/>
          <w:sz w:val="28"/>
          <w:szCs w:val="28"/>
        </w:rPr>
        <w:t>рического и цивилизационного развития Российской Федерации.</w:t>
      </w:r>
    </w:p>
    <w:p w:rsidR="00617670" w:rsidRPr="00F9068B" w:rsidRDefault="00617670" w:rsidP="00617670">
      <w:pPr>
        <w:spacing w:line="276" w:lineRule="auto"/>
        <w:rPr>
          <w:rFonts w:cs="Times New Roman"/>
          <w:sz w:val="28"/>
          <w:szCs w:val="28"/>
        </w:rPr>
      </w:pPr>
      <w:r w:rsidRPr="00F9068B">
        <w:rPr>
          <w:rFonts w:cs="Times New Roman"/>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617670" w:rsidRPr="00F9068B" w:rsidRDefault="00617670" w:rsidP="00617670">
      <w:pPr>
        <w:spacing w:line="276" w:lineRule="auto"/>
        <w:rPr>
          <w:rFonts w:cs="Times New Roman"/>
          <w:sz w:val="28"/>
          <w:szCs w:val="28"/>
        </w:rPr>
      </w:pPr>
      <w:r w:rsidRPr="00F9068B">
        <w:rPr>
          <w:rFonts w:cs="Times New Roman"/>
          <w:sz w:val="28"/>
          <w:szCs w:val="28"/>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17670" w:rsidRPr="00F9068B" w:rsidRDefault="00617670" w:rsidP="00617670">
      <w:pPr>
        <w:spacing w:line="276" w:lineRule="auto"/>
        <w:rPr>
          <w:rFonts w:cs="Times New Roman"/>
          <w:sz w:val="28"/>
          <w:szCs w:val="28"/>
        </w:rPr>
      </w:pPr>
      <w:r w:rsidRPr="00F9068B">
        <w:rPr>
          <w:rFonts w:cs="Times New Roman"/>
          <w:sz w:val="28"/>
          <w:szCs w:val="28"/>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w:t>
      </w:r>
      <w:r w:rsidRPr="00F9068B">
        <w:rPr>
          <w:rFonts w:cs="Times New Roman"/>
          <w:sz w:val="28"/>
          <w:szCs w:val="28"/>
        </w:rPr>
        <w:t>у</w:t>
      </w:r>
      <w:r w:rsidRPr="00F9068B">
        <w:rPr>
          <w:rFonts w:cs="Times New Roman"/>
          <w:sz w:val="28"/>
          <w:szCs w:val="28"/>
        </w:rPr>
        <w:t>дущему отцовству и материнству;</w:t>
      </w:r>
    </w:p>
    <w:p w:rsidR="00617670" w:rsidRPr="00F9068B" w:rsidRDefault="00617670" w:rsidP="00617670">
      <w:pPr>
        <w:spacing w:line="276" w:lineRule="auto"/>
        <w:rPr>
          <w:rFonts w:cs="Times New Roman"/>
          <w:sz w:val="28"/>
          <w:szCs w:val="28"/>
        </w:rPr>
      </w:pPr>
      <w:r w:rsidRPr="00F9068B">
        <w:rPr>
          <w:rFonts w:cs="Times New Roman"/>
          <w:sz w:val="28"/>
          <w:szCs w:val="28"/>
        </w:rPr>
        <w:t>становление компетенций межкультурного взаимодействия как способности и гото</w:t>
      </w:r>
      <w:r w:rsidRPr="00F9068B">
        <w:rPr>
          <w:rFonts w:cs="Times New Roman"/>
          <w:sz w:val="28"/>
          <w:szCs w:val="28"/>
        </w:rPr>
        <w:t>в</w:t>
      </w:r>
      <w:r w:rsidRPr="00F9068B">
        <w:rPr>
          <w:rFonts w:cs="Times New Roman"/>
          <w:sz w:val="28"/>
          <w:szCs w:val="28"/>
        </w:rPr>
        <w:t>ности вести межличностный, межкультурный, межконфессиональный диалог при ос</w:t>
      </w:r>
      <w:r w:rsidRPr="00F9068B">
        <w:rPr>
          <w:rFonts w:cs="Times New Roman"/>
          <w:sz w:val="28"/>
          <w:szCs w:val="28"/>
        </w:rPr>
        <w:t>о</w:t>
      </w:r>
      <w:r w:rsidRPr="00F9068B">
        <w:rPr>
          <w:rFonts w:cs="Times New Roman"/>
          <w:sz w:val="28"/>
          <w:szCs w:val="28"/>
        </w:rPr>
        <w:t>знании и сохранении собственной культурной идентичности;</w:t>
      </w:r>
    </w:p>
    <w:p w:rsidR="00617670" w:rsidRPr="00F9068B" w:rsidRDefault="00617670" w:rsidP="00617670">
      <w:pPr>
        <w:spacing w:line="276" w:lineRule="auto"/>
        <w:rPr>
          <w:rFonts w:cs="Times New Roman"/>
          <w:sz w:val="28"/>
          <w:szCs w:val="28"/>
        </w:rPr>
      </w:pPr>
      <w:r w:rsidRPr="00F9068B">
        <w:rPr>
          <w:rFonts w:cs="Times New Roman"/>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17670" w:rsidRPr="00F9068B" w:rsidRDefault="00617670" w:rsidP="00617670">
      <w:pPr>
        <w:spacing w:line="276" w:lineRule="auto"/>
        <w:rPr>
          <w:rFonts w:cs="Times New Roman"/>
          <w:sz w:val="28"/>
          <w:szCs w:val="28"/>
        </w:rPr>
      </w:pPr>
      <w:r w:rsidRPr="00F9068B">
        <w:rPr>
          <w:rFonts w:cs="Times New Roman"/>
          <w:sz w:val="28"/>
          <w:szCs w:val="28"/>
        </w:rPr>
        <w:lastRenderedPageBreak/>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17670" w:rsidRPr="00F9068B" w:rsidRDefault="00617670" w:rsidP="00617670">
      <w:pPr>
        <w:spacing w:line="276" w:lineRule="auto"/>
        <w:rPr>
          <w:rFonts w:cs="Times New Roman"/>
          <w:sz w:val="28"/>
          <w:szCs w:val="28"/>
        </w:rPr>
      </w:pPr>
      <w:r w:rsidRPr="00F9068B">
        <w:rPr>
          <w:rFonts w:cs="Times New Roman"/>
          <w:sz w:val="28"/>
          <w:szCs w:val="28"/>
        </w:rPr>
        <w:t>воспитание уважительного и бережного отношения к историческому, религиозному и культурному наследию народов Российской Федерации;</w:t>
      </w:r>
    </w:p>
    <w:p w:rsidR="00617670" w:rsidRPr="00F9068B" w:rsidRDefault="00617670" w:rsidP="00617670">
      <w:pPr>
        <w:spacing w:line="276" w:lineRule="auto"/>
        <w:rPr>
          <w:rFonts w:cs="Times New Roman"/>
          <w:sz w:val="28"/>
          <w:szCs w:val="28"/>
        </w:rPr>
      </w:pPr>
      <w:r w:rsidRPr="00F9068B">
        <w:rPr>
          <w:rFonts w:cs="Times New Roman"/>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17670" w:rsidRPr="00F9068B" w:rsidRDefault="00617670" w:rsidP="00617670">
      <w:pPr>
        <w:spacing w:line="276" w:lineRule="auto"/>
        <w:rPr>
          <w:rFonts w:cs="Times New Roman"/>
          <w:sz w:val="28"/>
          <w:szCs w:val="28"/>
        </w:rPr>
      </w:pPr>
      <w:r w:rsidRPr="00F9068B">
        <w:rPr>
          <w:rFonts w:cs="Times New Roman"/>
          <w:sz w:val="28"/>
          <w:szCs w:val="28"/>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17670" w:rsidRPr="00F9068B" w:rsidRDefault="00617670" w:rsidP="00617670">
      <w:pPr>
        <w:spacing w:line="276" w:lineRule="auto"/>
        <w:rPr>
          <w:rFonts w:cs="Times New Roman"/>
          <w:b/>
          <w:sz w:val="28"/>
          <w:szCs w:val="28"/>
        </w:rPr>
      </w:pPr>
      <w:r w:rsidRPr="00F9068B">
        <w:rPr>
          <w:rFonts w:cs="Times New Roman"/>
          <w:b/>
          <w:sz w:val="28"/>
          <w:szCs w:val="28"/>
        </w:rPr>
        <w:t>Изучение курса ОДНКНР вносит значительный вклад в достижение главных ц</w:t>
      </w:r>
      <w:r w:rsidRPr="00F9068B">
        <w:rPr>
          <w:rFonts w:cs="Times New Roman"/>
          <w:b/>
          <w:sz w:val="28"/>
          <w:szCs w:val="28"/>
        </w:rPr>
        <w:t>е</w:t>
      </w:r>
      <w:r w:rsidRPr="00F9068B">
        <w:rPr>
          <w:rFonts w:cs="Times New Roman"/>
          <w:b/>
          <w:sz w:val="28"/>
          <w:szCs w:val="28"/>
        </w:rPr>
        <w:t>лей основного общего образования, способствуя:</w:t>
      </w:r>
    </w:p>
    <w:p w:rsidR="00617670" w:rsidRPr="00F9068B" w:rsidRDefault="00617670" w:rsidP="00617670">
      <w:pPr>
        <w:spacing w:line="276" w:lineRule="auto"/>
        <w:rPr>
          <w:rFonts w:cs="Times New Roman"/>
          <w:sz w:val="28"/>
          <w:szCs w:val="28"/>
        </w:rPr>
      </w:pPr>
      <w:r w:rsidRPr="00F9068B">
        <w:rPr>
          <w:rFonts w:cs="Times New Roman"/>
          <w:sz w:val="28"/>
          <w:szCs w:val="28"/>
        </w:rPr>
        <w:t>расширению и систематизации знаний и представлений обучающихся о культуре и д</w:t>
      </w:r>
      <w:r w:rsidRPr="00F9068B">
        <w:rPr>
          <w:rFonts w:cs="Times New Roman"/>
          <w:sz w:val="28"/>
          <w:szCs w:val="28"/>
        </w:rPr>
        <w:t>у</w:t>
      </w:r>
      <w:r w:rsidRPr="00F9068B">
        <w:rPr>
          <w:rFonts w:cs="Times New Roman"/>
          <w:sz w:val="28"/>
          <w:szCs w:val="28"/>
        </w:rPr>
        <w:t>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17670" w:rsidRPr="00F9068B" w:rsidRDefault="00617670" w:rsidP="00617670">
      <w:pPr>
        <w:spacing w:line="276" w:lineRule="auto"/>
        <w:rPr>
          <w:rFonts w:cs="Times New Roman"/>
          <w:sz w:val="28"/>
          <w:szCs w:val="28"/>
        </w:rPr>
      </w:pPr>
      <w:r w:rsidRPr="00F9068B">
        <w:rPr>
          <w:rFonts w:cs="Times New Roman"/>
          <w:sz w:val="28"/>
          <w:szCs w:val="28"/>
        </w:rPr>
        <w:t>углублению представлений о светской этике, религиозной культуре народов Российской Федерации, их роли в развитии современного общества;</w:t>
      </w:r>
    </w:p>
    <w:p w:rsidR="00617670" w:rsidRPr="00F9068B" w:rsidRDefault="00617670" w:rsidP="00617670">
      <w:pPr>
        <w:spacing w:line="276" w:lineRule="auto"/>
        <w:rPr>
          <w:rFonts w:cs="Times New Roman"/>
          <w:sz w:val="28"/>
          <w:szCs w:val="28"/>
        </w:rPr>
      </w:pPr>
      <w:r w:rsidRPr="00F9068B">
        <w:rPr>
          <w:rFonts w:cs="Times New Roman"/>
          <w:sz w:val="28"/>
          <w:szCs w:val="28"/>
        </w:rPr>
        <w:t>формированию основ морали и нравственности, воплощённых в семейных, этнокул</w:t>
      </w:r>
      <w:r w:rsidRPr="00F9068B">
        <w:rPr>
          <w:rFonts w:cs="Times New Roman"/>
          <w:sz w:val="28"/>
          <w:szCs w:val="28"/>
        </w:rPr>
        <w:t>ь</w:t>
      </w:r>
      <w:r w:rsidRPr="00F9068B">
        <w:rPr>
          <w:rFonts w:cs="Times New Roman"/>
          <w:sz w:val="28"/>
          <w:szCs w:val="28"/>
        </w:rPr>
        <w:t>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w:t>
      </w:r>
      <w:r w:rsidRPr="00F9068B">
        <w:rPr>
          <w:rFonts w:cs="Times New Roman"/>
          <w:sz w:val="28"/>
          <w:szCs w:val="28"/>
        </w:rPr>
        <w:t>р</w:t>
      </w:r>
      <w:r w:rsidRPr="00F9068B">
        <w:rPr>
          <w:rFonts w:cs="Times New Roman"/>
          <w:sz w:val="28"/>
          <w:szCs w:val="28"/>
        </w:rPr>
        <w:t>ством;</w:t>
      </w:r>
    </w:p>
    <w:p w:rsidR="00617670" w:rsidRPr="00F9068B" w:rsidRDefault="00617670" w:rsidP="00617670">
      <w:pPr>
        <w:spacing w:line="276" w:lineRule="auto"/>
        <w:rPr>
          <w:rFonts w:cs="Times New Roman"/>
          <w:sz w:val="28"/>
          <w:szCs w:val="28"/>
        </w:rPr>
      </w:pPr>
      <w:r w:rsidRPr="00F9068B">
        <w:rPr>
          <w:rFonts w:cs="Times New Roman"/>
          <w:sz w:val="28"/>
          <w:szCs w:val="28"/>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w:t>
      </w:r>
      <w:r w:rsidRPr="00F9068B">
        <w:rPr>
          <w:rFonts w:cs="Times New Roman"/>
          <w:sz w:val="28"/>
          <w:szCs w:val="28"/>
        </w:rPr>
        <w:t>о</w:t>
      </w:r>
      <w:r w:rsidRPr="00F9068B">
        <w:rPr>
          <w:rFonts w:cs="Times New Roman"/>
          <w:sz w:val="28"/>
          <w:szCs w:val="28"/>
        </w:rPr>
        <w:t>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17670" w:rsidRPr="00F9068B" w:rsidRDefault="00617670" w:rsidP="00617670">
      <w:pPr>
        <w:spacing w:line="276" w:lineRule="auto"/>
        <w:rPr>
          <w:rFonts w:cs="Times New Roman"/>
          <w:sz w:val="28"/>
          <w:szCs w:val="28"/>
        </w:rPr>
      </w:pPr>
      <w:r w:rsidRPr="00F9068B">
        <w:rPr>
          <w:rFonts w:cs="Times New Roman"/>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17670" w:rsidRPr="00F9068B" w:rsidRDefault="00617670" w:rsidP="00617670">
      <w:pPr>
        <w:spacing w:line="276" w:lineRule="auto"/>
        <w:rPr>
          <w:rFonts w:cs="Times New Roman"/>
          <w:sz w:val="28"/>
          <w:szCs w:val="28"/>
        </w:rPr>
      </w:pPr>
      <w:r w:rsidRPr="00F9068B">
        <w:rPr>
          <w:rFonts w:cs="Times New Roman"/>
          <w:sz w:val="28"/>
          <w:szCs w:val="28"/>
        </w:rPr>
        <w:t>осознанию приоритетной значимости духовно-нравственных ценностей, проявля</w:t>
      </w:r>
      <w:r w:rsidRPr="00F9068B">
        <w:rPr>
          <w:rFonts w:cs="Times New Roman"/>
          <w:sz w:val="28"/>
          <w:szCs w:val="28"/>
        </w:rPr>
        <w:t>ю</w:t>
      </w:r>
      <w:r w:rsidRPr="00F9068B">
        <w:rPr>
          <w:rFonts w:cs="Times New Roman"/>
          <w:sz w:val="28"/>
          <w:szCs w:val="28"/>
        </w:rPr>
        <w:t>щейся в преобладании этических, интеллектуальных, альтруистических мотивов над п</w:t>
      </w:r>
      <w:r w:rsidRPr="00F9068B">
        <w:rPr>
          <w:rFonts w:cs="Times New Roman"/>
          <w:sz w:val="28"/>
          <w:szCs w:val="28"/>
        </w:rPr>
        <w:t>о</w:t>
      </w:r>
      <w:r w:rsidRPr="00F9068B">
        <w:rPr>
          <w:rFonts w:cs="Times New Roman"/>
          <w:sz w:val="28"/>
          <w:szCs w:val="28"/>
        </w:rPr>
        <w:t>требительскими и эгоистическими;</w:t>
      </w:r>
    </w:p>
    <w:p w:rsidR="00617670" w:rsidRPr="00F9068B" w:rsidRDefault="00617670" w:rsidP="00617670">
      <w:pPr>
        <w:spacing w:line="276" w:lineRule="auto"/>
        <w:rPr>
          <w:rFonts w:cs="Times New Roman"/>
          <w:sz w:val="28"/>
          <w:szCs w:val="28"/>
        </w:rPr>
      </w:pPr>
      <w:r w:rsidRPr="00F9068B">
        <w:rPr>
          <w:rFonts w:cs="Times New Roman"/>
          <w:sz w:val="28"/>
          <w:szCs w:val="28"/>
        </w:rPr>
        <w:t>раскрытию природы духовно-нравственных ценностей российского общества, объед</w:t>
      </w:r>
      <w:r w:rsidRPr="00F9068B">
        <w:rPr>
          <w:rFonts w:cs="Times New Roman"/>
          <w:sz w:val="28"/>
          <w:szCs w:val="28"/>
        </w:rPr>
        <w:t>и</w:t>
      </w:r>
      <w:r w:rsidRPr="00F9068B">
        <w:rPr>
          <w:rFonts w:cs="Times New Roman"/>
          <w:sz w:val="28"/>
          <w:szCs w:val="28"/>
        </w:rPr>
        <w:t>няющих светскость и духовность;</w:t>
      </w:r>
    </w:p>
    <w:p w:rsidR="00617670" w:rsidRPr="00F9068B" w:rsidRDefault="00617670" w:rsidP="00617670">
      <w:pPr>
        <w:spacing w:line="276" w:lineRule="auto"/>
        <w:rPr>
          <w:rFonts w:cs="Times New Roman"/>
          <w:sz w:val="28"/>
          <w:szCs w:val="28"/>
        </w:rPr>
      </w:pPr>
      <w:r w:rsidRPr="00F9068B">
        <w:rPr>
          <w:rFonts w:cs="Times New Roman"/>
          <w:sz w:val="28"/>
          <w:szCs w:val="28"/>
        </w:rPr>
        <w:lastRenderedPageBreak/>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17670" w:rsidRPr="00F9068B" w:rsidRDefault="00617670" w:rsidP="00617670">
      <w:pPr>
        <w:spacing w:line="276" w:lineRule="auto"/>
        <w:rPr>
          <w:rFonts w:cs="Times New Roman"/>
          <w:sz w:val="28"/>
          <w:szCs w:val="28"/>
        </w:rPr>
      </w:pPr>
      <w:r w:rsidRPr="00F9068B">
        <w:rPr>
          <w:rFonts w:cs="Times New Roman"/>
          <w:sz w:val="28"/>
          <w:szCs w:val="28"/>
        </w:rPr>
        <w:t>получению научных представлений о культуре и её функциях, особенностях взаим</w:t>
      </w:r>
      <w:r w:rsidRPr="00F9068B">
        <w:rPr>
          <w:rFonts w:cs="Times New Roman"/>
          <w:sz w:val="28"/>
          <w:szCs w:val="28"/>
        </w:rPr>
        <w:t>о</w:t>
      </w:r>
      <w:r w:rsidRPr="00F9068B">
        <w:rPr>
          <w:rFonts w:cs="Times New Roman"/>
          <w:sz w:val="28"/>
          <w:szCs w:val="28"/>
        </w:rPr>
        <w:t>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w:t>
      </w:r>
      <w:r w:rsidRPr="00F9068B">
        <w:rPr>
          <w:rFonts w:cs="Times New Roman"/>
          <w:sz w:val="28"/>
          <w:szCs w:val="28"/>
        </w:rPr>
        <w:t>е</w:t>
      </w:r>
      <w:r w:rsidRPr="00F9068B">
        <w:rPr>
          <w:rFonts w:cs="Times New Roman"/>
          <w:sz w:val="28"/>
          <w:szCs w:val="28"/>
        </w:rPr>
        <w:t>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w:t>
      </w:r>
      <w:r w:rsidRPr="00F9068B">
        <w:rPr>
          <w:rFonts w:cs="Times New Roman"/>
          <w:sz w:val="28"/>
          <w:szCs w:val="28"/>
        </w:rPr>
        <w:t>р</w:t>
      </w:r>
      <w:r w:rsidRPr="00F9068B">
        <w:rPr>
          <w:rFonts w:cs="Times New Roman"/>
          <w:sz w:val="28"/>
          <w:szCs w:val="28"/>
        </w:rPr>
        <w:t>но-исторических процессах;</w:t>
      </w:r>
    </w:p>
    <w:p w:rsidR="00617670" w:rsidRPr="00F9068B" w:rsidRDefault="00617670" w:rsidP="00617670">
      <w:pPr>
        <w:rPr>
          <w:rFonts w:cs="Times New Roman"/>
          <w:sz w:val="28"/>
          <w:szCs w:val="28"/>
        </w:rPr>
      </w:pPr>
      <w:r w:rsidRPr="00F9068B">
        <w:rPr>
          <w:rFonts w:cs="Times New Roman"/>
          <w:sz w:val="28"/>
          <w:szCs w:val="28"/>
        </w:rPr>
        <w:t>развитию информационной культуры обучающихся, компетенций в отборе, использ</w:t>
      </w:r>
      <w:r w:rsidRPr="00F9068B">
        <w:rPr>
          <w:rFonts w:cs="Times New Roman"/>
          <w:sz w:val="28"/>
          <w:szCs w:val="28"/>
        </w:rPr>
        <w:t>о</w:t>
      </w:r>
      <w:r w:rsidRPr="00F9068B">
        <w:rPr>
          <w:rFonts w:cs="Times New Roman"/>
          <w:sz w:val="28"/>
          <w:szCs w:val="28"/>
        </w:rPr>
        <w:t>вании и структурировании информации, а также возможностей для активной самосто</w:t>
      </w:r>
      <w:r w:rsidRPr="00F9068B">
        <w:rPr>
          <w:rFonts w:cs="Times New Roman"/>
          <w:sz w:val="28"/>
          <w:szCs w:val="28"/>
        </w:rPr>
        <w:t>я</w:t>
      </w:r>
      <w:r w:rsidRPr="00F9068B">
        <w:rPr>
          <w:rFonts w:cs="Times New Roman"/>
          <w:sz w:val="28"/>
          <w:szCs w:val="28"/>
        </w:rPr>
        <w:t>тельной познавательной деятельности.</w:t>
      </w:r>
    </w:p>
    <w:p w:rsidR="00617670" w:rsidRPr="00F9068B" w:rsidRDefault="00617670" w:rsidP="00617670">
      <w:pPr>
        <w:pStyle w:val="10"/>
        <w:spacing w:line="292" w:lineRule="auto"/>
        <w:ind w:right="674"/>
        <w:rPr>
          <w:sz w:val="28"/>
          <w:szCs w:val="28"/>
        </w:rPr>
      </w:pPr>
    </w:p>
    <w:p w:rsidR="00617670" w:rsidRPr="00F9068B" w:rsidRDefault="00617670" w:rsidP="00617670">
      <w:pPr>
        <w:pStyle w:val="10"/>
        <w:spacing w:line="292" w:lineRule="auto"/>
        <w:ind w:right="674"/>
        <w:rPr>
          <w:sz w:val="28"/>
          <w:szCs w:val="28"/>
        </w:rPr>
      </w:pPr>
      <w:r w:rsidRPr="00F9068B">
        <w:rPr>
          <w:sz w:val="28"/>
          <w:szCs w:val="28"/>
        </w:rPr>
        <w:t>МЕСТО</w:t>
      </w:r>
      <w:r w:rsidRPr="00F9068B">
        <w:rPr>
          <w:spacing w:val="-9"/>
          <w:sz w:val="28"/>
          <w:szCs w:val="28"/>
        </w:rPr>
        <w:t xml:space="preserve"> </w:t>
      </w:r>
      <w:r w:rsidRPr="00F9068B">
        <w:rPr>
          <w:sz w:val="28"/>
          <w:szCs w:val="28"/>
        </w:rPr>
        <w:t>УЧЕБНОГО</w:t>
      </w:r>
      <w:r w:rsidRPr="00F9068B">
        <w:rPr>
          <w:spacing w:val="-9"/>
          <w:sz w:val="28"/>
          <w:szCs w:val="28"/>
        </w:rPr>
        <w:t xml:space="preserve"> </w:t>
      </w:r>
      <w:r w:rsidRPr="00F9068B">
        <w:rPr>
          <w:sz w:val="28"/>
          <w:szCs w:val="28"/>
        </w:rPr>
        <w:t>КУРСА</w:t>
      </w:r>
      <w:r w:rsidRPr="00F9068B">
        <w:rPr>
          <w:spacing w:val="-9"/>
          <w:sz w:val="28"/>
          <w:szCs w:val="28"/>
        </w:rPr>
        <w:t xml:space="preserve"> </w:t>
      </w:r>
      <w:r w:rsidRPr="00F9068B">
        <w:rPr>
          <w:sz w:val="28"/>
          <w:szCs w:val="28"/>
        </w:rPr>
        <w:t>«ОСНОВЫ</w:t>
      </w:r>
      <w:r w:rsidRPr="00F9068B">
        <w:rPr>
          <w:spacing w:val="-9"/>
          <w:sz w:val="28"/>
          <w:szCs w:val="28"/>
        </w:rPr>
        <w:t xml:space="preserve"> </w:t>
      </w:r>
      <w:r w:rsidRPr="00F9068B">
        <w:rPr>
          <w:sz w:val="28"/>
          <w:szCs w:val="28"/>
        </w:rPr>
        <w:t>ДУХОВНО-НРАВСТВЕННОЙ</w:t>
      </w:r>
      <w:r w:rsidRPr="00F9068B">
        <w:rPr>
          <w:spacing w:val="-9"/>
          <w:sz w:val="28"/>
          <w:szCs w:val="28"/>
        </w:rPr>
        <w:t xml:space="preserve"> </w:t>
      </w:r>
      <w:r w:rsidRPr="00F9068B">
        <w:rPr>
          <w:sz w:val="28"/>
          <w:szCs w:val="28"/>
        </w:rPr>
        <w:t>КУЛЬТУРЫ</w:t>
      </w:r>
      <w:r w:rsidRPr="00F9068B">
        <w:rPr>
          <w:spacing w:val="-57"/>
          <w:sz w:val="28"/>
          <w:szCs w:val="28"/>
        </w:rPr>
        <w:t xml:space="preserve"> </w:t>
      </w:r>
      <w:r w:rsidRPr="00F9068B">
        <w:rPr>
          <w:sz w:val="28"/>
          <w:szCs w:val="28"/>
        </w:rPr>
        <w:t>НАРОДОВ</w:t>
      </w:r>
      <w:r w:rsidRPr="00F9068B">
        <w:rPr>
          <w:spacing w:val="-2"/>
          <w:sz w:val="28"/>
          <w:szCs w:val="28"/>
        </w:rPr>
        <w:t xml:space="preserve"> </w:t>
      </w:r>
      <w:r w:rsidRPr="00F9068B">
        <w:rPr>
          <w:sz w:val="28"/>
          <w:szCs w:val="28"/>
        </w:rPr>
        <w:t>РОССИИ» В</w:t>
      </w:r>
      <w:r w:rsidRPr="00F9068B">
        <w:rPr>
          <w:spacing w:val="-1"/>
          <w:sz w:val="28"/>
          <w:szCs w:val="28"/>
        </w:rPr>
        <w:t xml:space="preserve"> </w:t>
      </w:r>
      <w:r w:rsidRPr="00F9068B">
        <w:rPr>
          <w:sz w:val="28"/>
          <w:szCs w:val="28"/>
        </w:rPr>
        <w:t>УЧЕБНОМ</w:t>
      </w:r>
      <w:r w:rsidRPr="00F9068B">
        <w:rPr>
          <w:spacing w:val="-1"/>
          <w:sz w:val="28"/>
          <w:szCs w:val="28"/>
        </w:rPr>
        <w:t xml:space="preserve"> </w:t>
      </w:r>
      <w:r w:rsidRPr="00F9068B">
        <w:rPr>
          <w:sz w:val="28"/>
          <w:szCs w:val="28"/>
        </w:rPr>
        <w:t>ПЛАНЕ</w:t>
      </w:r>
    </w:p>
    <w:p w:rsidR="00617670" w:rsidRPr="00F9068B" w:rsidRDefault="00617670" w:rsidP="00617670">
      <w:pPr>
        <w:rPr>
          <w:rFonts w:cs="Times New Roman"/>
          <w:sz w:val="28"/>
          <w:szCs w:val="28"/>
        </w:rPr>
      </w:pPr>
      <w:r w:rsidRPr="00F9068B">
        <w:rPr>
          <w:rFonts w:cs="Times New Roman"/>
          <w:sz w:val="28"/>
          <w:szCs w:val="28"/>
        </w:rPr>
        <w:t>Общее число часов, рекомендованных для изучения курса ОДНКНР, – 68 часов: в 5 классе – 34 часа (1 час в неделю), в 6 классе – 34 часа (1 час в неделю).</w:t>
      </w:r>
    </w:p>
    <w:p w:rsidR="00617670" w:rsidRPr="00F9068B" w:rsidRDefault="00617670" w:rsidP="00617670">
      <w:pPr>
        <w:spacing w:line="292" w:lineRule="auto"/>
        <w:rPr>
          <w:rFonts w:cs="Times New Roman"/>
          <w:sz w:val="28"/>
          <w:szCs w:val="28"/>
        </w:rPr>
        <w:sectPr w:rsidR="00617670" w:rsidRPr="00F9068B" w:rsidSect="00617670">
          <w:pgSz w:w="11900" w:h="16840"/>
          <w:pgMar w:top="500" w:right="560" w:bottom="280" w:left="560" w:header="720" w:footer="720" w:gutter="0"/>
          <w:cols w:space="720"/>
        </w:sectPr>
      </w:pPr>
    </w:p>
    <w:p w:rsidR="00617670" w:rsidRPr="00F9068B" w:rsidRDefault="00617670" w:rsidP="00617670">
      <w:pPr>
        <w:pStyle w:val="10"/>
        <w:spacing w:before="66"/>
        <w:rPr>
          <w:sz w:val="28"/>
          <w:szCs w:val="28"/>
        </w:rPr>
      </w:pPr>
      <w:r w:rsidRPr="00F9068B">
        <w:rPr>
          <w:noProof/>
          <w:sz w:val="28"/>
          <w:szCs w:val="28"/>
          <w:lang w:eastAsia="ru-RU"/>
        </w:rPr>
        <w:lastRenderedPageBreak/>
        <mc:AlternateContent>
          <mc:Choice Requires="wps">
            <w:drawing>
              <wp:anchor distT="0" distB="0" distL="0" distR="0" simplePos="0" relativeHeight="251660288" behindDoc="1" locked="0" layoutInCell="1" allowOverlap="1" wp14:anchorId="29FA24A8" wp14:editId="7C5D08CF">
                <wp:simplePos x="0" y="0"/>
                <wp:positionH relativeFrom="page">
                  <wp:posOffset>422910</wp:posOffset>
                </wp:positionH>
                <wp:positionV relativeFrom="paragraph">
                  <wp:posOffset>290830</wp:posOffset>
                </wp:positionV>
                <wp:extent cx="6707505" cy="7620"/>
                <wp:effectExtent l="3810" t="1905" r="3810" b="0"/>
                <wp:wrapTopAndBottom/>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33.3pt;margin-top:22.9pt;width:528.15pt;height:.6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" fillcolor="black" stroked="f">
                <w10:wrap type="topAndBottom" anchorx="page"/>
              </v:rect>
            </w:pict>
          </mc:Fallback>
        </mc:AlternateContent>
      </w:r>
      <w:r w:rsidRPr="00F9068B">
        <w:rPr>
          <w:sz w:val="28"/>
          <w:szCs w:val="28"/>
        </w:rPr>
        <w:t>СОДЕРЖАНИЕ</w:t>
      </w:r>
      <w:r w:rsidRPr="00F9068B">
        <w:rPr>
          <w:spacing w:val="-7"/>
          <w:sz w:val="28"/>
          <w:szCs w:val="28"/>
        </w:rPr>
        <w:t xml:space="preserve"> </w:t>
      </w:r>
      <w:r w:rsidRPr="00F9068B">
        <w:rPr>
          <w:sz w:val="28"/>
          <w:szCs w:val="28"/>
        </w:rPr>
        <w:t>УЧЕБНОГО</w:t>
      </w:r>
      <w:r w:rsidRPr="00F9068B">
        <w:rPr>
          <w:spacing w:val="-7"/>
          <w:sz w:val="28"/>
          <w:szCs w:val="28"/>
        </w:rPr>
        <w:t xml:space="preserve"> </w:t>
      </w:r>
      <w:r w:rsidRPr="00F9068B">
        <w:rPr>
          <w:sz w:val="28"/>
          <w:szCs w:val="28"/>
        </w:rPr>
        <w:t>КУРСА</w:t>
      </w:r>
    </w:p>
    <w:p w:rsidR="00617670" w:rsidRPr="00F9068B" w:rsidRDefault="00617670" w:rsidP="00617670">
      <w:pPr>
        <w:spacing w:before="179"/>
        <w:ind w:left="286"/>
        <w:rPr>
          <w:rFonts w:cs="Times New Roman"/>
          <w:b/>
          <w:sz w:val="28"/>
          <w:szCs w:val="28"/>
        </w:rPr>
      </w:pPr>
      <w:r w:rsidRPr="00F9068B">
        <w:rPr>
          <w:rFonts w:cs="Times New Roman"/>
          <w:b/>
          <w:sz w:val="28"/>
          <w:szCs w:val="28"/>
        </w:rPr>
        <w:t>Содержание обучения в 5классе.</w:t>
      </w:r>
    </w:p>
    <w:p w:rsidR="00617670" w:rsidRPr="00F9068B" w:rsidRDefault="00617670" w:rsidP="00617670">
      <w:pPr>
        <w:spacing w:before="179"/>
        <w:ind w:left="286"/>
        <w:rPr>
          <w:rFonts w:cs="Times New Roman"/>
          <w:b/>
          <w:sz w:val="28"/>
          <w:szCs w:val="28"/>
        </w:rPr>
      </w:pPr>
      <w:r w:rsidRPr="00F9068B">
        <w:rPr>
          <w:rFonts w:cs="Times New Roman"/>
          <w:b/>
          <w:sz w:val="28"/>
          <w:szCs w:val="28"/>
        </w:rPr>
        <w:t>Тематический</w:t>
      </w:r>
      <w:r w:rsidRPr="00F9068B">
        <w:rPr>
          <w:rFonts w:cs="Times New Roman"/>
          <w:b/>
          <w:spacing w:val="-5"/>
          <w:sz w:val="28"/>
          <w:szCs w:val="28"/>
        </w:rPr>
        <w:t xml:space="preserve"> </w:t>
      </w:r>
      <w:r w:rsidRPr="00F9068B">
        <w:rPr>
          <w:rFonts w:cs="Times New Roman"/>
          <w:b/>
          <w:sz w:val="28"/>
          <w:szCs w:val="28"/>
        </w:rPr>
        <w:t>блок</w:t>
      </w:r>
      <w:r w:rsidRPr="00F9068B">
        <w:rPr>
          <w:rFonts w:cs="Times New Roman"/>
          <w:b/>
          <w:spacing w:val="-4"/>
          <w:sz w:val="28"/>
          <w:szCs w:val="28"/>
        </w:rPr>
        <w:t xml:space="preserve"> </w:t>
      </w:r>
      <w:r w:rsidRPr="00F9068B">
        <w:rPr>
          <w:rFonts w:cs="Times New Roman"/>
          <w:b/>
          <w:sz w:val="28"/>
          <w:szCs w:val="28"/>
        </w:rPr>
        <w:t>1.</w:t>
      </w:r>
    </w:p>
    <w:p w:rsidR="00617670" w:rsidRPr="00F9068B" w:rsidRDefault="00617670" w:rsidP="00617670">
      <w:pPr>
        <w:pStyle w:val="aff3"/>
        <w:spacing w:before="60"/>
        <w:ind w:left="286"/>
        <w:rPr>
          <w:sz w:val="28"/>
          <w:szCs w:val="28"/>
        </w:rPr>
      </w:pPr>
      <w:r w:rsidRPr="00F9068B">
        <w:rPr>
          <w:sz w:val="28"/>
          <w:szCs w:val="28"/>
        </w:rPr>
        <w:t>«Россия</w:t>
      </w:r>
      <w:r w:rsidRPr="00F9068B">
        <w:rPr>
          <w:spacing w:val="-3"/>
          <w:sz w:val="28"/>
          <w:szCs w:val="28"/>
        </w:rPr>
        <w:t xml:space="preserve"> </w:t>
      </w:r>
      <w:r w:rsidRPr="00F9068B">
        <w:rPr>
          <w:sz w:val="28"/>
          <w:szCs w:val="28"/>
        </w:rPr>
        <w:t>—</w:t>
      </w:r>
      <w:r w:rsidRPr="00F9068B">
        <w:rPr>
          <w:spacing w:val="-1"/>
          <w:sz w:val="28"/>
          <w:szCs w:val="28"/>
        </w:rPr>
        <w:t xml:space="preserve"> </w:t>
      </w:r>
      <w:r w:rsidRPr="00F9068B">
        <w:rPr>
          <w:sz w:val="28"/>
          <w:szCs w:val="28"/>
        </w:rPr>
        <w:t>наш</w:t>
      </w:r>
      <w:r w:rsidRPr="00F9068B">
        <w:rPr>
          <w:spacing w:val="-2"/>
          <w:sz w:val="28"/>
          <w:szCs w:val="28"/>
        </w:rPr>
        <w:t xml:space="preserve"> </w:t>
      </w:r>
      <w:r w:rsidRPr="00F9068B">
        <w:rPr>
          <w:sz w:val="28"/>
          <w:szCs w:val="28"/>
        </w:rPr>
        <w:t>общий</w:t>
      </w:r>
      <w:r w:rsidRPr="00F9068B">
        <w:rPr>
          <w:spacing w:val="-2"/>
          <w:sz w:val="28"/>
          <w:szCs w:val="28"/>
        </w:rPr>
        <w:t xml:space="preserve"> </w:t>
      </w:r>
      <w:r w:rsidRPr="00F9068B">
        <w:rPr>
          <w:sz w:val="28"/>
          <w:szCs w:val="28"/>
        </w:rPr>
        <w:t>дом»</w:t>
      </w:r>
    </w:p>
    <w:p w:rsidR="00617670" w:rsidRPr="00F9068B" w:rsidRDefault="00617670" w:rsidP="00617670">
      <w:pPr>
        <w:pStyle w:val="aff3"/>
        <w:spacing w:before="60"/>
        <w:ind w:left="286"/>
        <w:rPr>
          <w:sz w:val="28"/>
          <w:szCs w:val="28"/>
        </w:rPr>
      </w:pPr>
      <w:r w:rsidRPr="00F9068B">
        <w:rPr>
          <w:sz w:val="28"/>
          <w:szCs w:val="28"/>
        </w:rPr>
        <w:t>Тема</w:t>
      </w:r>
      <w:r w:rsidRPr="00F9068B">
        <w:rPr>
          <w:spacing w:val="-4"/>
          <w:sz w:val="28"/>
          <w:szCs w:val="28"/>
        </w:rPr>
        <w:t xml:space="preserve"> </w:t>
      </w:r>
      <w:r w:rsidRPr="00F9068B">
        <w:rPr>
          <w:sz w:val="28"/>
          <w:szCs w:val="28"/>
        </w:rPr>
        <w:t>1.</w:t>
      </w:r>
      <w:r w:rsidRPr="00F9068B">
        <w:rPr>
          <w:spacing w:val="-3"/>
          <w:sz w:val="28"/>
          <w:szCs w:val="28"/>
        </w:rPr>
        <w:t xml:space="preserve"> </w:t>
      </w:r>
      <w:r w:rsidRPr="00F9068B">
        <w:rPr>
          <w:sz w:val="28"/>
          <w:szCs w:val="28"/>
        </w:rPr>
        <w:t>Зачем</w:t>
      </w:r>
      <w:r w:rsidRPr="00F9068B">
        <w:rPr>
          <w:spacing w:val="-3"/>
          <w:sz w:val="28"/>
          <w:szCs w:val="28"/>
        </w:rPr>
        <w:t xml:space="preserve"> </w:t>
      </w:r>
      <w:r w:rsidRPr="00F9068B">
        <w:rPr>
          <w:sz w:val="28"/>
          <w:szCs w:val="28"/>
        </w:rPr>
        <w:t>изучать</w:t>
      </w:r>
      <w:r w:rsidRPr="00F9068B">
        <w:rPr>
          <w:spacing w:val="-4"/>
          <w:sz w:val="28"/>
          <w:szCs w:val="28"/>
        </w:rPr>
        <w:t xml:space="preserve"> </w:t>
      </w:r>
      <w:r w:rsidRPr="00F9068B">
        <w:rPr>
          <w:sz w:val="28"/>
          <w:szCs w:val="28"/>
        </w:rPr>
        <w:t>курс</w:t>
      </w:r>
      <w:r w:rsidRPr="00F9068B">
        <w:rPr>
          <w:spacing w:val="-3"/>
          <w:sz w:val="28"/>
          <w:szCs w:val="28"/>
        </w:rPr>
        <w:t xml:space="preserve"> </w:t>
      </w:r>
      <w:r w:rsidRPr="00F9068B">
        <w:rPr>
          <w:sz w:val="28"/>
          <w:szCs w:val="28"/>
        </w:rPr>
        <w:t>«Основы</w:t>
      </w:r>
      <w:r w:rsidRPr="00F9068B">
        <w:rPr>
          <w:spacing w:val="-3"/>
          <w:sz w:val="28"/>
          <w:szCs w:val="28"/>
        </w:rPr>
        <w:t xml:space="preserve"> </w:t>
      </w:r>
      <w:r w:rsidRPr="00F9068B">
        <w:rPr>
          <w:sz w:val="28"/>
          <w:szCs w:val="28"/>
        </w:rPr>
        <w:t>духовно-нравственной</w:t>
      </w:r>
      <w:r w:rsidRPr="00F9068B">
        <w:rPr>
          <w:spacing w:val="-3"/>
          <w:sz w:val="28"/>
          <w:szCs w:val="28"/>
        </w:rPr>
        <w:t xml:space="preserve"> </w:t>
      </w:r>
      <w:r w:rsidRPr="00F9068B">
        <w:rPr>
          <w:sz w:val="28"/>
          <w:szCs w:val="28"/>
        </w:rPr>
        <w:t>культуры</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162" w:firstLine="180"/>
        <w:rPr>
          <w:sz w:val="28"/>
          <w:szCs w:val="28"/>
        </w:rPr>
      </w:pPr>
      <w:r w:rsidRPr="00F9068B">
        <w:rPr>
          <w:sz w:val="28"/>
          <w:szCs w:val="28"/>
        </w:rPr>
        <w:t>Формирование и закрепление гражданского единства. Родина и Отечество. Традиц</w:t>
      </w:r>
      <w:r w:rsidRPr="00F9068B">
        <w:rPr>
          <w:sz w:val="28"/>
          <w:szCs w:val="28"/>
        </w:rPr>
        <w:t>и</w:t>
      </w:r>
      <w:r w:rsidRPr="00F9068B">
        <w:rPr>
          <w:sz w:val="28"/>
          <w:szCs w:val="28"/>
        </w:rPr>
        <w:t>онные ценности</w:t>
      </w:r>
      <w:r w:rsidRPr="00F9068B">
        <w:rPr>
          <w:spacing w:val="-58"/>
          <w:sz w:val="28"/>
          <w:szCs w:val="28"/>
        </w:rPr>
        <w:t xml:space="preserve"> </w:t>
      </w:r>
      <w:r w:rsidRPr="00F9068B">
        <w:rPr>
          <w:sz w:val="28"/>
          <w:szCs w:val="28"/>
        </w:rPr>
        <w:t>и ролевые модели. Традиционная семья. Всеобщий характер морали и нравственности. Русский язык</w:t>
      </w:r>
      <w:r w:rsidRPr="00F9068B">
        <w:rPr>
          <w:spacing w:val="1"/>
          <w:sz w:val="28"/>
          <w:szCs w:val="28"/>
        </w:rPr>
        <w:t xml:space="preserve"> </w:t>
      </w:r>
      <w:r w:rsidRPr="00F9068B">
        <w:rPr>
          <w:sz w:val="28"/>
          <w:szCs w:val="28"/>
        </w:rPr>
        <w:t>и</w:t>
      </w:r>
      <w:r w:rsidRPr="00F9068B">
        <w:rPr>
          <w:spacing w:val="-3"/>
          <w:sz w:val="28"/>
          <w:szCs w:val="28"/>
        </w:rPr>
        <w:t xml:space="preserve"> </w:t>
      </w:r>
      <w:r w:rsidRPr="00F9068B">
        <w:rPr>
          <w:sz w:val="28"/>
          <w:szCs w:val="28"/>
        </w:rPr>
        <w:t>единое</w:t>
      </w:r>
      <w:r w:rsidRPr="00F9068B">
        <w:rPr>
          <w:spacing w:val="-3"/>
          <w:sz w:val="28"/>
          <w:szCs w:val="28"/>
        </w:rPr>
        <w:t xml:space="preserve"> </w:t>
      </w:r>
      <w:r w:rsidRPr="00F9068B">
        <w:rPr>
          <w:sz w:val="28"/>
          <w:szCs w:val="28"/>
        </w:rPr>
        <w:t>культурное</w:t>
      </w:r>
      <w:r w:rsidRPr="00F9068B">
        <w:rPr>
          <w:spacing w:val="-3"/>
          <w:sz w:val="28"/>
          <w:szCs w:val="28"/>
        </w:rPr>
        <w:t xml:space="preserve"> </w:t>
      </w:r>
      <w:r w:rsidRPr="00F9068B">
        <w:rPr>
          <w:sz w:val="28"/>
          <w:szCs w:val="28"/>
        </w:rPr>
        <w:t>пространство.</w:t>
      </w:r>
      <w:r w:rsidRPr="00F9068B">
        <w:rPr>
          <w:spacing w:val="-3"/>
          <w:sz w:val="28"/>
          <w:szCs w:val="28"/>
        </w:rPr>
        <w:t xml:space="preserve"> </w:t>
      </w:r>
      <w:r w:rsidRPr="00F9068B">
        <w:rPr>
          <w:sz w:val="28"/>
          <w:szCs w:val="28"/>
        </w:rPr>
        <w:t>Риски</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угрозы</w:t>
      </w:r>
      <w:r w:rsidRPr="00F9068B">
        <w:rPr>
          <w:spacing w:val="-3"/>
          <w:sz w:val="28"/>
          <w:szCs w:val="28"/>
        </w:rPr>
        <w:t xml:space="preserve"> </w:t>
      </w:r>
      <w:r w:rsidRPr="00F9068B">
        <w:rPr>
          <w:sz w:val="28"/>
          <w:szCs w:val="28"/>
        </w:rPr>
        <w:t>д</w:t>
      </w:r>
      <w:r w:rsidRPr="00F9068B">
        <w:rPr>
          <w:sz w:val="28"/>
          <w:szCs w:val="28"/>
        </w:rPr>
        <w:t>у</w:t>
      </w:r>
      <w:r w:rsidRPr="00F9068B">
        <w:rPr>
          <w:sz w:val="28"/>
          <w:szCs w:val="28"/>
        </w:rPr>
        <w:t>ховно-нравственной</w:t>
      </w:r>
      <w:r w:rsidRPr="00F9068B">
        <w:rPr>
          <w:spacing w:val="-2"/>
          <w:sz w:val="28"/>
          <w:szCs w:val="28"/>
        </w:rPr>
        <w:t xml:space="preserve"> </w:t>
      </w:r>
      <w:r w:rsidRPr="00F9068B">
        <w:rPr>
          <w:sz w:val="28"/>
          <w:szCs w:val="28"/>
        </w:rPr>
        <w:t>культуры</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line="274" w:lineRule="exact"/>
        <w:ind w:left="286"/>
        <w:rPr>
          <w:sz w:val="28"/>
          <w:szCs w:val="28"/>
        </w:rPr>
      </w:pPr>
      <w:r w:rsidRPr="00F9068B">
        <w:rPr>
          <w:sz w:val="28"/>
          <w:szCs w:val="28"/>
        </w:rPr>
        <w:t>Тема</w:t>
      </w:r>
      <w:r w:rsidRPr="00F9068B">
        <w:rPr>
          <w:spacing w:val="-2"/>
          <w:sz w:val="28"/>
          <w:szCs w:val="28"/>
        </w:rPr>
        <w:t xml:space="preserve"> </w:t>
      </w:r>
      <w:r w:rsidRPr="00F9068B">
        <w:rPr>
          <w:sz w:val="28"/>
          <w:szCs w:val="28"/>
        </w:rPr>
        <w:t>2.</w:t>
      </w:r>
      <w:r w:rsidRPr="00F9068B">
        <w:rPr>
          <w:spacing w:val="-1"/>
          <w:sz w:val="28"/>
          <w:szCs w:val="28"/>
        </w:rPr>
        <w:t xml:space="preserve"> </w:t>
      </w:r>
      <w:r w:rsidRPr="00F9068B">
        <w:rPr>
          <w:sz w:val="28"/>
          <w:szCs w:val="28"/>
        </w:rPr>
        <w:t>Наш</w:t>
      </w:r>
      <w:r w:rsidRPr="00F9068B">
        <w:rPr>
          <w:spacing w:val="-3"/>
          <w:sz w:val="28"/>
          <w:szCs w:val="28"/>
        </w:rPr>
        <w:t xml:space="preserve"> </w:t>
      </w:r>
      <w:r w:rsidRPr="00F9068B">
        <w:rPr>
          <w:sz w:val="28"/>
          <w:szCs w:val="28"/>
        </w:rPr>
        <w:t>дом</w:t>
      </w:r>
      <w:r w:rsidRPr="00F9068B">
        <w:rPr>
          <w:spacing w:val="-1"/>
          <w:sz w:val="28"/>
          <w:szCs w:val="28"/>
        </w:rPr>
        <w:t xml:space="preserve"> </w:t>
      </w:r>
      <w:r w:rsidRPr="00F9068B">
        <w:rPr>
          <w:sz w:val="28"/>
          <w:szCs w:val="28"/>
        </w:rPr>
        <w:t>—</w:t>
      </w:r>
      <w:r w:rsidRPr="00F9068B">
        <w:rPr>
          <w:spacing w:val="-2"/>
          <w:sz w:val="28"/>
          <w:szCs w:val="28"/>
        </w:rPr>
        <w:t xml:space="preserve"> </w:t>
      </w:r>
      <w:r w:rsidRPr="00F9068B">
        <w:rPr>
          <w:sz w:val="28"/>
          <w:szCs w:val="28"/>
        </w:rPr>
        <w:t>Россия.</w:t>
      </w:r>
    </w:p>
    <w:p w:rsidR="00617670" w:rsidRPr="00F9068B" w:rsidRDefault="00617670" w:rsidP="00617670">
      <w:pPr>
        <w:pStyle w:val="aff3"/>
        <w:spacing w:before="60" w:line="292" w:lineRule="auto"/>
        <w:ind w:left="106" w:right="407" w:firstLine="180"/>
        <w:rPr>
          <w:sz w:val="28"/>
          <w:szCs w:val="28"/>
        </w:rPr>
      </w:pPr>
      <w:r w:rsidRPr="00F9068B">
        <w:rPr>
          <w:sz w:val="28"/>
          <w:szCs w:val="28"/>
        </w:rPr>
        <w:t>Россия — многонациональная страна. Многонациональный народ Российской Ф</w:t>
      </w:r>
      <w:r w:rsidRPr="00F9068B">
        <w:rPr>
          <w:sz w:val="28"/>
          <w:szCs w:val="28"/>
        </w:rPr>
        <w:t>е</w:t>
      </w:r>
      <w:r w:rsidRPr="00F9068B">
        <w:rPr>
          <w:sz w:val="28"/>
          <w:szCs w:val="28"/>
        </w:rPr>
        <w:t>дерации. Россия</w:t>
      </w:r>
      <w:r w:rsidRPr="00F9068B">
        <w:rPr>
          <w:spacing w:val="-57"/>
          <w:sz w:val="28"/>
          <w:szCs w:val="28"/>
        </w:rPr>
        <w:t xml:space="preserve"> </w:t>
      </w:r>
      <w:r w:rsidRPr="00F9068B">
        <w:rPr>
          <w:sz w:val="28"/>
          <w:szCs w:val="28"/>
        </w:rPr>
        <w:t>как</w:t>
      </w:r>
      <w:r w:rsidRPr="00F9068B">
        <w:rPr>
          <w:spacing w:val="-2"/>
          <w:sz w:val="28"/>
          <w:szCs w:val="28"/>
        </w:rPr>
        <w:t xml:space="preserve"> </w:t>
      </w:r>
      <w:r w:rsidRPr="00F9068B">
        <w:rPr>
          <w:sz w:val="28"/>
          <w:szCs w:val="28"/>
        </w:rPr>
        <w:t>общий дом. Дружба народов.</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2"/>
          <w:sz w:val="28"/>
          <w:szCs w:val="28"/>
        </w:rPr>
        <w:t xml:space="preserve"> </w:t>
      </w:r>
      <w:r w:rsidRPr="00F9068B">
        <w:rPr>
          <w:sz w:val="28"/>
          <w:szCs w:val="28"/>
        </w:rPr>
        <w:t>3.</w:t>
      </w:r>
      <w:r w:rsidRPr="00F9068B">
        <w:rPr>
          <w:spacing w:val="-1"/>
          <w:sz w:val="28"/>
          <w:szCs w:val="28"/>
        </w:rPr>
        <w:t xml:space="preserve"> </w:t>
      </w:r>
      <w:r w:rsidRPr="00F9068B">
        <w:rPr>
          <w:sz w:val="28"/>
          <w:szCs w:val="28"/>
        </w:rPr>
        <w:t>Язык</w:t>
      </w:r>
      <w:r w:rsidRPr="00F9068B">
        <w:rPr>
          <w:spacing w:val="-2"/>
          <w:sz w:val="28"/>
          <w:szCs w:val="28"/>
        </w:rPr>
        <w:t xml:space="preserve"> </w:t>
      </w:r>
      <w:r w:rsidRPr="00F9068B">
        <w:rPr>
          <w:sz w:val="28"/>
          <w:szCs w:val="28"/>
        </w:rPr>
        <w:t>и</w:t>
      </w:r>
      <w:r w:rsidRPr="00F9068B">
        <w:rPr>
          <w:spacing w:val="-2"/>
          <w:sz w:val="28"/>
          <w:szCs w:val="28"/>
        </w:rPr>
        <w:t xml:space="preserve"> </w:t>
      </w:r>
      <w:r w:rsidRPr="00F9068B">
        <w:rPr>
          <w:sz w:val="28"/>
          <w:szCs w:val="28"/>
        </w:rPr>
        <w:t>история.</w:t>
      </w:r>
    </w:p>
    <w:p w:rsidR="00617670" w:rsidRPr="00F9068B" w:rsidRDefault="00617670" w:rsidP="00617670">
      <w:pPr>
        <w:pStyle w:val="aff3"/>
        <w:spacing w:before="60" w:line="292" w:lineRule="auto"/>
        <w:ind w:left="106" w:firstLine="180"/>
        <w:rPr>
          <w:sz w:val="28"/>
          <w:szCs w:val="28"/>
        </w:rPr>
      </w:pPr>
      <w:r w:rsidRPr="00F9068B">
        <w:rPr>
          <w:sz w:val="28"/>
          <w:szCs w:val="28"/>
        </w:rPr>
        <w:t>Что</w:t>
      </w:r>
      <w:r w:rsidRPr="00F9068B">
        <w:rPr>
          <w:spacing w:val="-3"/>
          <w:sz w:val="28"/>
          <w:szCs w:val="28"/>
        </w:rPr>
        <w:t xml:space="preserve"> </w:t>
      </w:r>
      <w:r w:rsidRPr="00F9068B">
        <w:rPr>
          <w:sz w:val="28"/>
          <w:szCs w:val="28"/>
        </w:rPr>
        <w:t>такое</w:t>
      </w:r>
      <w:r w:rsidRPr="00F9068B">
        <w:rPr>
          <w:spacing w:val="-3"/>
          <w:sz w:val="28"/>
          <w:szCs w:val="28"/>
        </w:rPr>
        <w:t xml:space="preserve"> </w:t>
      </w:r>
      <w:r w:rsidRPr="00F9068B">
        <w:rPr>
          <w:sz w:val="28"/>
          <w:szCs w:val="28"/>
        </w:rPr>
        <w:t>язык?</w:t>
      </w:r>
      <w:r w:rsidRPr="00F9068B">
        <w:rPr>
          <w:spacing w:val="-3"/>
          <w:sz w:val="28"/>
          <w:szCs w:val="28"/>
        </w:rPr>
        <w:t xml:space="preserve"> </w:t>
      </w:r>
      <w:r w:rsidRPr="00F9068B">
        <w:rPr>
          <w:sz w:val="28"/>
          <w:szCs w:val="28"/>
        </w:rPr>
        <w:t>Как</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языке</w:t>
      </w:r>
      <w:r w:rsidRPr="00F9068B">
        <w:rPr>
          <w:spacing w:val="-3"/>
          <w:sz w:val="28"/>
          <w:szCs w:val="28"/>
        </w:rPr>
        <w:t xml:space="preserve"> </w:t>
      </w:r>
      <w:r w:rsidRPr="00F9068B">
        <w:rPr>
          <w:sz w:val="28"/>
          <w:szCs w:val="28"/>
        </w:rPr>
        <w:t>народа</w:t>
      </w:r>
      <w:r w:rsidRPr="00F9068B">
        <w:rPr>
          <w:spacing w:val="-2"/>
          <w:sz w:val="28"/>
          <w:szCs w:val="28"/>
        </w:rPr>
        <w:t xml:space="preserve"> </w:t>
      </w:r>
      <w:r w:rsidRPr="00F9068B">
        <w:rPr>
          <w:sz w:val="28"/>
          <w:szCs w:val="28"/>
        </w:rPr>
        <w:t>отражается</w:t>
      </w:r>
      <w:r w:rsidRPr="00F9068B">
        <w:rPr>
          <w:spacing w:val="-4"/>
          <w:sz w:val="28"/>
          <w:szCs w:val="28"/>
        </w:rPr>
        <w:t xml:space="preserve"> </w:t>
      </w:r>
      <w:r w:rsidRPr="00F9068B">
        <w:rPr>
          <w:sz w:val="28"/>
          <w:szCs w:val="28"/>
        </w:rPr>
        <w:t>его</w:t>
      </w:r>
      <w:r w:rsidRPr="00F9068B">
        <w:rPr>
          <w:spacing w:val="-3"/>
          <w:sz w:val="28"/>
          <w:szCs w:val="28"/>
        </w:rPr>
        <w:t xml:space="preserve"> </w:t>
      </w:r>
      <w:r w:rsidRPr="00F9068B">
        <w:rPr>
          <w:sz w:val="28"/>
          <w:szCs w:val="28"/>
        </w:rPr>
        <w:t>история?</w:t>
      </w:r>
      <w:r w:rsidRPr="00F9068B">
        <w:rPr>
          <w:spacing w:val="-3"/>
          <w:sz w:val="28"/>
          <w:szCs w:val="28"/>
        </w:rPr>
        <w:t xml:space="preserve"> </w:t>
      </w:r>
      <w:r w:rsidRPr="00F9068B">
        <w:rPr>
          <w:sz w:val="28"/>
          <w:szCs w:val="28"/>
        </w:rPr>
        <w:t>Язык</w:t>
      </w:r>
      <w:r w:rsidRPr="00F9068B">
        <w:rPr>
          <w:spacing w:val="-3"/>
          <w:sz w:val="28"/>
          <w:szCs w:val="28"/>
        </w:rPr>
        <w:t xml:space="preserve"> </w:t>
      </w:r>
      <w:r w:rsidRPr="00F9068B">
        <w:rPr>
          <w:sz w:val="28"/>
          <w:szCs w:val="28"/>
        </w:rPr>
        <w:t>как</w:t>
      </w:r>
      <w:r w:rsidRPr="00F9068B">
        <w:rPr>
          <w:spacing w:val="-4"/>
          <w:sz w:val="28"/>
          <w:szCs w:val="28"/>
        </w:rPr>
        <w:t xml:space="preserve"> </w:t>
      </w:r>
      <w:r w:rsidRPr="00F9068B">
        <w:rPr>
          <w:sz w:val="28"/>
          <w:szCs w:val="28"/>
        </w:rPr>
        <w:t>инструмент</w:t>
      </w:r>
      <w:r w:rsidRPr="00F9068B">
        <w:rPr>
          <w:spacing w:val="-4"/>
          <w:sz w:val="28"/>
          <w:szCs w:val="28"/>
        </w:rPr>
        <w:t xml:space="preserve"> </w:t>
      </w:r>
      <w:r w:rsidRPr="00F9068B">
        <w:rPr>
          <w:sz w:val="28"/>
          <w:szCs w:val="28"/>
        </w:rPr>
        <w:t>культуры.</w:t>
      </w:r>
      <w:r w:rsidRPr="00F9068B">
        <w:rPr>
          <w:spacing w:val="-57"/>
          <w:sz w:val="28"/>
          <w:szCs w:val="28"/>
        </w:rPr>
        <w:t xml:space="preserve"> </w:t>
      </w:r>
      <w:r w:rsidRPr="00F9068B">
        <w:rPr>
          <w:sz w:val="28"/>
          <w:szCs w:val="28"/>
        </w:rPr>
        <w:t>Важность</w:t>
      </w:r>
      <w:r w:rsidRPr="00F9068B">
        <w:rPr>
          <w:spacing w:val="-2"/>
          <w:sz w:val="28"/>
          <w:szCs w:val="28"/>
        </w:rPr>
        <w:t xml:space="preserve"> </w:t>
      </w:r>
      <w:r w:rsidRPr="00F9068B">
        <w:rPr>
          <w:sz w:val="28"/>
          <w:szCs w:val="28"/>
        </w:rPr>
        <w:t>коммуникации</w:t>
      </w:r>
      <w:r w:rsidRPr="00F9068B">
        <w:rPr>
          <w:spacing w:val="-1"/>
          <w:sz w:val="28"/>
          <w:szCs w:val="28"/>
        </w:rPr>
        <w:t xml:space="preserve"> </w:t>
      </w:r>
      <w:r w:rsidRPr="00F9068B">
        <w:rPr>
          <w:sz w:val="28"/>
          <w:szCs w:val="28"/>
        </w:rPr>
        <w:t>между</w:t>
      </w:r>
      <w:r w:rsidRPr="00F9068B">
        <w:rPr>
          <w:spacing w:val="-1"/>
          <w:sz w:val="28"/>
          <w:szCs w:val="28"/>
        </w:rPr>
        <w:t xml:space="preserve"> </w:t>
      </w:r>
      <w:r w:rsidRPr="00F9068B">
        <w:rPr>
          <w:sz w:val="28"/>
          <w:szCs w:val="28"/>
        </w:rPr>
        <w:t>людьми.</w:t>
      </w:r>
      <w:r w:rsidRPr="00F9068B">
        <w:rPr>
          <w:spacing w:val="-1"/>
          <w:sz w:val="28"/>
          <w:szCs w:val="28"/>
        </w:rPr>
        <w:t xml:space="preserve"> </w:t>
      </w:r>
      <w:r w:rsidRPr="00F9068B">
        <w:rPr>
          <w:sz w:val="28"/>
          <w:szCs w:val="28"/>
        </w:rPr>
        <w:t>Языки</w:t>
      </w:r>
      <w:r w:rsidRPr="00F9068B">
        <w:rPr>
          <w:spacing w:val="-1"/>
          <w:sz w:val="28"/>
          <w:szCs w:val="28"/>
        </w:rPr>
        <w:t xml:space="preserve"> </w:t>
      </w:r>
      <w:r w:rsidRPr="00F9068B">
        <w:rPr>
          <w:sz w:val="28"/>
          <w:szCs w:val="28"/>
        </w:rPr>
        <w:t>народов</w:t>
      </w:r>
      <w:r w:rsidRPr="00F9068B">
        <w:rPr>
          <w:spacing w:val="-1"/>
          <w:sz w:val="28"/>
          <w:szCs w:val="28"/>
        </w:rPr>
        <w:t xml:space="preserve"> </w:t>
      </w:r>
      <w:r w:rsidRPr="00F9068B">
        <w:rPr>
          <w:sz w:val="28"/>
          <w:szCs w:val="28"/>
        </w:rPr>
        <w:t>мира,</w:t>
      </w:r>
      <w:r w:rsidRPr="00F9068B">
        <w:rPr>
          <w:spacing w:val="-1"/>
          <w:sz w:val="28"/>
          <w:szCs w:val="28"/>
        </w:rPr>
        <w:t xml:space="preserve"> </w:t>
      </w:r>
      <w:r w:rsidRPr="00F9068B">
        <w:rPr>
          <w:sz w:val="28"/>
          <w:szCs w:val="28"/>
        </w:rPr>
        <w:t>их</w:t>
      </w:r>
      <w:r w:rsidRPr="00F9068B">
        <w:rPr>
          <w:spacing w:val="-1"/>
          <w:sz w:val="28"/>
          <w:szCs w:val="28"/>
        </w:rPr>
        <w:t xml:space="preserve"> </w:t>
      </w:r>
      <w:r w:rsidRPr="00F9068B">
        <w:rPr>
          <w:sz w:val="28"/>
          <w:szCs w:val="28"/>
        </w:rPr>
        <w:t>взаимосвязь.</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4.</w:t>
      </w:r>
      <w:r w:rsidRPr="00F9068B">
        <w:rPr>
          <w:spacing w:val="-2"/>
          <w:sz w:val="28"/>
          <w:szCs w:val="28"/>
        </w:rPr>
        <w:t xml:space="preserve"> </w:t>
      </w:r>
      <w:r w:rsidRPr="00F9068B">
        <w:rPr>
          <w:sz w:val="28"/>
          <w:szCs w:val="28"/>
        </w:rPr>
        <w:t>Русский</w:t>
      </w:r>
      <w:r w:rsidRPr="00F9068B">
        <w:rPr>
          <w:spacing w:val="-2"/>
          <w:sz w:val="28"/>
          <w:szCs w:val="28"/>
        </w:rPr>
        <w:t xml:space="preserve"> </w:t>
      </w:r>
      <w:r w:rsidRPr="00F9068B">
        <w:rPr>
          <w:sz w:val="28"/>
          <w:szCs w:val="28"/>
        </w:rPr>
        <w:t>язык</w:t>
      </w:r>
      <w:r w:rsidRPr="00F9068B">
        <w:rPr>
          <w:spacing w:val="-3"/>
          <w:sz w:val="28"/>
          <w:szCs w:val="28"/>
        </w:rPr>
        <w:t xml:space="preserve"> </w:t>
      </w:r>
      <w:r w:rsidRPr="00F9068B">
        <w:rPr>
          <w:sz w:val="28"/>
          <w:szCs w:val="28"/>
        </w:rPr>
        <w:t>—</w:t>
      </w:r>
      <w:r w:rsidRPr="00F9068B">
        <w:rPr>
          <w:spacing w:val="-2"/>
          <w:sz w:val="28"/>
          <w:szCs w:val="28"/>
        </w:rPr>
        <w:t xml:space="preserve"> </w:t>
      </w:r>
      <w:r w:rsidRPr="00F9068B">
        <w:rPr>
          <w:sz w:val="28"/>
          <w:szCs w:val="28"/>
        </w:rPr>
        <w:t>язык</w:t>
      </w:r>
      <w:r w:rsidRPr="00F9068B">
        <w:rPr>
          <w:spacing w:val="-3"/>
          <w:sz w:val="28"/>
          <w:szCs w:val="28"/>
        </w:rPr>
        <w:t xml:space="preserve"> </w:t>
      </w:r>
      <w:r w:rsidRPr="00F9068B">
        <w:rPr>
          <w:sz w:val="28"/>
          <w:szCs w:val="28"/>
        </w:rPr>
        <w:t>общения</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язык</w:t>
      </w:r>
      <w:r w:rsidRPr="00F9068B">
        <w:rPr>
          <w:spacing w:val="-3"/>
          <w:sz w:val="28"/>
          <w:szCs w:val="28"/>
        </w:rPr>
        <w:t xml:space="preserve"> </w:t>
      </w:r>
      <w:r w:rsidRPr="00F9068B">
        <w:rPr>
          <w:sz w:val="28"/>
          <w:szCs w:val="28"/>
        </w:rPr>
        <w:t>возможностей.</w:t>
      </w:r>
    </w:p>
    <w:p w:rsidR="00617670" w:rsidRPr="00F9068B" w:rsidRDefault="00617670" w:rsidP="00617670">
      <w:pPr>
        <w:pStyle w:val="aff3"/>
        <w:spacing w:before="60" w:line="292" w:lineRule="auto"/>
        <w:ind w:left="106" w:right="120" w:firstLine="180"/>
        <w:rPr>
          <w:sz w:val="28"/>
          <w:szCs w:val="28"/>
        </w:rPr>
      </w:pPr>
      <w:r w:rsidRPr="00F9068B">
        <w:rPr>
          <w:sz w:val="28"/>
          <w:szCs w:val="28"/>
        </w:rPr>
        <w:t>Русский</w:t>
      </w:r>
      <w:r w:rsidRPr="00F9068B">
        <w:rPr>
          <w:spacing w:val="-4"/>
          <w:sz w:val="28"/>
          <w:szCs w:val="28"/>
        </w:rPr>
        <w:t xml:space="preserve"> </w:t>
      </w:r>
      <w:r w:rsidRPr="00F9068B">
        <w:rPr>
          <w:sz w:val="28"/>
          <w:szCs w:val="28"/>
        </w:rPr>
        <w:t>язык</w:t>
      </w:r>
      <w:r w:rsidRPr="00F9068B">
        <w:rPr>
          <w:spacing w:val="-4"/>
          <w:sz w:val="28"/>
          <w:szCs w:val="28"/>
        </w:rPr>
        <w:t xml:space="preserve"> </w:t>
      </w:r>
      <w:r w:rsidRPr="00F9068B">
        <w:rPr>
          <w:sz w:val="28"/>
          <w:szCs w:val="28"/>
        </w:rPr>
        <w:t>—</w:t>
      </w:r>
      <w:r w:rsidRPr="00F9068B">
        <w:rPr>
          <w:spacing w:val="-3"/>
          <w:sz w:val="28"/>
          <w:szCs w:val="28"/>
        </w:rPr>
        <w:t xml:space="preserve"> </w:t>
      </w:r>
      <w:r w:rsidRPr="00F9068B">
        <w:rPr>
          <w:sz w:val="28"/>
          <w:szCs w:val="28"/>
        </w:rPr>
        <w:t>основа</w:t>
      </w:r>
      <w:r w:rsidRPr="00F9068B">
        <w:rPr>
          <w:spacing w:val="-4"/>
          <w:sz w:val="28"/>
          <w:szCs w:val="28"/>
        </w:rPr>
        <w:t xml:space="preserve"> </w:t>
      </w:r>
      <w:r w:rsidRPr="00F9068B">
        <w:rPr>
          <w:sz w:val="28"/>
          <w:szCs w:val="28"/>
        </w:rPr>
        <w:t>российской</w:t>
      </w:r>
      <w:r w:rsidRPr="00F9068B">
        <w:rPr>
          <w:spacing w:val="-3"/>
          <w:sz w:val="28"/>
          <w:szCs w:val="28"/>
        </w:rPr>
        <w:t xml:space="preserve"> </w:t>
      </w:r>
      <w:r w:rsidRPr="00F9068B">
        <w:rPr>
          <w:sz w:val="28"/>
          <w:szCs w:val="28"/>
        </w:rPr>
        <w:t>культуры.</w:t>
      </w:r>
      <w:r w:rsidRPr="00F9068B">
        <w:rPr>
          <w:spacing w:val="-3"/>
          <w:sz w:val="28"/>
          <w:szCs w:val="28"/>
        </w:rPr>
        <w:t xml:space="preserve"> </w:t>
      </w:r>
      <w:r w:rsidRPr="00F9068B">
        <w:rPr>
          <w:sz w:val="28"/>
          <w:szCs w:val="28"/>
        </w:rPr>
        <w:t>Как</w:t>
      </w:r>
      <w:r w:rsidRPr="00F9068B">
        <w:rPr>
          <w:spacing w:val="-5"/>
          <w:sz w:val="28"/>
          <w:szCs w:val="28"/>
        </w:rPr>
        <w:t xml:space="preserve"> </w:t>
      </w:r>
      <w:r w:rsidRPr="00F9068B">
        <w:rPr>
          <w:sz w:val="28"/>
          <w:szCs w:val="28"/>
        </w:rPr>
        <w:t>складывался</w:t>
      </w:r>
      <w:r w:rsidRPr="00F9068B">
        <w:rPr>
          <w:spacing w:val="-4"/>
          <w:sz w:val="28"/>
          <w:szCs w:val="28"/>
        </w:rPr>
        <w:t xml:space="preserve"> </w:t>
      </w:r>
      <w:r w:rsidRPr="00F9068B">
        <w:rPr>
          <w:sz w:val="28"/>
          <w:szCs w:val="28"/>
        </w:rPr>
        <w:t>русский</w:t>
      </w:r>
      <w:r w:rsidRPr="00F9068B">
        <w:rPr>
          <w:spacing w:val="-3"/>
          <w:sz w:val="28"/>
          <w:szCs w:val="28"/>
        </w:rPr>
        <w:t xml:space="preserve"> </w:t>
      </w:r>
      <w:r w:rsidRPr="00F9068B">
        <w:rPr>
          <w:sz w:val="28"/>
          <w:szCs w:val="28"/>
        </w:rPr>
        <w:t>язык:</w:t>
      </w:r>
      <w:r w:rsidRPr="00F9068B">
        <w:rPr>
          <w:spacing w:val="-4"/>
          <w:sz w:val="28"/>
          <w:szCs w:val="28"/>
        </w:rPr>
        <w:t xml:space="preserve"> </w:t>
      </w:r>
      <w:r w:rsidRPr="00F9068B">
        <w:rPr>
          <w:sz w:val="28"/>
          <w:szCs w:val="28"/>
        </w:rPr>
        <w:t>вклад</w:t>
      </w:r>
      <w:r w:rsidRPr="00F9068B">
        <w:rPr>
          <w:spacing w:val="-5"/>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r w:rsidRPr="00F9068B">
        <w:rPr>
          <w:spacing w:val="-57"/>
          <w:sz w:val="28"/>
          <w:szCs w:val="28"/>
        </w:rPr>
        <w:t xml:space="preserve"> </w:t>
      </w:r>
      <w:r w:rsidRPr="00F9068B">
        <w:rPr>
          <w:sz w:val="28"/>
          <w:szCs w:val="28"/>
        </w:rPr>
        <w:t>в</w:t>
      </w:r>
      <w:r w:rsidRPr="00F9068B">
        <w:rPr>
          <w:spacing w:val="-4"/>
          <w:sz w:val="28"/>
          <w:szCs w:val="28"/>
        </w:rPr>
        <w:t xml:space="preserve"> </w:t>
      </w:r>
      <w:r w:rsidRPr="00F9068B">
        <w:rPr>
          <w:sz w:val="28"/>
          <w:szCs w:val="28"/>
        </w:rPr>
        <w:t>его</w:t>
      </w:r>
      <w:r w:rsidRPr="00F9068B">
        <w:rPr>
          <w:spacing w:val="-2"/>
          <w:sz w:val="28"/>
          <w:szCs w:val="28"/>
        </w:rPr>
        <w:t xml:space="preserve"> </w:t>
      </w:r>
      <w:r w:rsidRPr="00F9068B">
        <w:rPr>
          <w:sz w:val="28"/>
          <w:szCs w:val="28"/>
        </w:rPr>
        <w:t>развитие.</w:t>
      </w:r>
      <w:r w:rsidRPr="00F9068B">
        <w:rPr>
          <w:spacing w:val="-2"/>
          <w:sz w:val="28"/>
          <w:szCs w:val="28"/>
        </w:rPr>
        <w:t xml:space="preserve"> </w:t>
      </w:r>
      <w:r w:rsidRPr="00F9068B">
        <w:rPr>
          <w:sz w:val="28"/>
          <w:szCs w:val="28"/>
        </w:rPr>
        <w:t>Русский</w:t>
      </w:r>
      <w:r w:rsidRPr="00F9068B">
        <w:rPr>
          <w:spacing w:val="-2"/>
          <w:sz w:val="28"/>
          <w:szCs w:val="28"/>
        </w:rPr>
        <w:t xml:space="preserve"> </w:t>
      </w:r>
      <w:r w:rsidRPr="00F9068B">
        <w:rPr>
          <w:sz w:val="28"/>
          <w:szCs w:val="28"/>
        </w:rPr>
        <w:t>язык</w:t>
      </w:r>
      <w:r w:rsidRPr="00F9068B">
        <w:rPr>
          <w:spacing w:val="-3"/>
          <w:sz w:val="28"/>
          <w:szCs w:val="28"/>
        </w:rPr>
        <w:t xml:space="preserve"> </w:t>
      </w:r>
      <w:r w:rsidRPr="00F9068B">
        <w:rPr>
          <w:sz w:val="28"/>
          <w:szCs w:val="28"/>
        </w:rPr>
        <w:t>как</w:t>
      </w:r>
      <w:r w:rsidRPr="00F9068B">
        <w:rPr>
          <w:spacing w:val="-3"/>
          <w:sz w:val="28"/>
          <w:szCs w:val="28"/>
        </w:rPr>
        <w:t xml:space="preserve"> </w:t>
      </w:r>
      <w:r w:rsidRPr="00F9068B">
        <w:rPr>
          <w:sz w:val="28"/>
          <w:szCs w:val="28"/>
        </w:rPr>
        <w:t>культурообразующий</w:t>
      </w:r>
      <w:r w:rsidRPr="00F9068B">
        <w:rPr>
          <w:spacing w:val="-2"/>
          <w:sz w:val="28"/>
          <w:szCs w:val="28"/>
        </w:rPr>
        <w:t xml:space="preserve"> </w:t>
      </w:r>
      <w:r w:rsidRPr="00F9068B">
        <w:rPr>
          <w:sz w:val="28"/>
          <w:szCs w:val="28"/>
        </w:rPr>
        <w:t>проект</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язык</w:t>
      </w:r>
      <w:r w:rsidRPr="00F9068B">
        <w:rPr>
          <w:spacing w:val="-3"/>
          <w:sz w:val="28"/>
          <w:szCs w:val="28"/>
        </w:rPr>
        <w:t xml:space="preserve"> </w:t>
      </w:r>
      <w:r w:rsidRPr="00F9068B">
        <w:rPr>
          <w:sz w:val="28"/>
          <w:szCs w:val="28"/>
        </w:rPr>
        <w:t>межнационального</w:t>
      </w:r>
      <w:r w:rsidRPr="00F9068B">
        <w:rPr>
          <w:spacing w:val="-2"/>
          <w:sz w:val="28"/>
          <w:szCs w:val="28"/>
        </w:rPr>
        <w:t xml:space="preserve"> </w:t>
      </w:r>
      <w:r w:rsidRPr="00F9068B">
        <w:rPr>
          <w:sz w:val="28"/>
          <w:szCs w:val="28"/>
        </w:rPr>
        <w:t>общения.</w:t>
      </w:r>
    </w:p>
    <w:p w:rsidR="00617670" w:rsidRPr="00F9068B" w:rsidRDefault="00617670" w:rsidP="00617670">
      <w:pPr>
        <w:pStyle w:val="aff3"/>
        <w:spacing w:line="292" w:lineRule="auto"/>
        <w:ind w:left="286" w:right="1119" w:hanging="181"/>
        <w:rPr>
          <w:sz w:val="28"/>
          <w:szCs w:val="28"/>
        </w:rPr>
      </w:pPr>
      <w:r w:rsidRPr="00F9068B">
        <w:rPr>
          <w:sz w:val="28"/>
          <w:szCs w:val="28"/>
        </w:rPr>
        <w:t>Важность общего языка для всех народов России. Возможности, которые даёт русский язык.</w:t>
      </w:r>
      <w:r w:rsidRPr="00F9068B">
        <w:rPr>
          <w:spacing w:val="-58"/>
          <w:sz w:val="28"/>
          <w:szCs w:val="28"/>
        </w:rPr>
        <w:t xml:space="preserve"> </w:t>
      </w:r>
      <w:r w:rsidRPr="00F9068B">
        <w:rPr>
          <w:sz w:val="28"/>
          <w:szCs w:val="28"/>
        </w:rPr>
        <w:t>Тема</w:t>
      </w:r>
      <w:r w:rsidRPr="00F9068B">
        <w:rPr>
          <w:spacing w:val="-1"/>
          <w:sz w:val="28"/>
          <w:szCs w:val="28"/>
        </w:rPr>
        <w:t xml:space="preserve"> </w:t>
      </w:r>
      <w:r w:rsidRPr="00F9068B">
        <w:rPr>
          <w:sz w:val="28"/>
          <w:szCs w:val="28"/>
        </w:rPr>
        <w:t>5. Истоки родной культуры.</w:t>
      </w:r>
    </w:p>
    <w:p w:rsidR="00617670" w:rsidRPr="00F9068B" w:rsidRDefault="00617670" w:rsidP="00617670">
      <w:pPr>
        <w:pStyle w:val="aff3"/>
        <w:spacing w:line="292" w:lineRule="auto"/>
        <w:ind w:left="106" w:firstLine="180"/>
        <w:rPr>
          <w:sz w:val="28"/>
          <w:szCs w:val="28"/>
        </w:rPr>
      </w:pPr>
      <w:r w:rsidRPr="00F9068B">
        <w:rPr>
          <w:sz w:val="28"/>
          <w:szCs w:val="28"/>
        </w:rPr>
        <w:t>Что</w:t>
      </w:r>
      <w:r w:rsidRPr="00F9068B">
        <w:rPr>
          <w:spacing w:val="-3"/>
          <w:sz w:val="28"/>
          <w:szCs w:val="28"/>
        </w:rPr>
        <w:t xml:space="preserve"> </w:t>
      </w:r>
      <w:r w:rsidRPr="00F9068B">
        <w:rPr>
          <w:sz w:val="28"/>
          <w:szCs w:val="28"/>
        </w:rPr>
        <w:t>такое</w:t>
      </w:r>
      <w:r w:rsidRPr="00F9068B">
        <w:rPr>
          <w:spacing w:val="-3"/>
          <w:sz w:val="28"/>
          <w:szCs w:val="28"/>
        </w:rPr>
        <w:t xml:space="preserve"> </w:t>
      </w:r>
      <w:r w:rsidRPr="00F9068B">
        <w:rPr>
          <w:sz w:val="28"/>
          <w:szCs w:val="28"/>
        </w:rPr>
        <w:t>культура.</w:t>
      </w:r>
      <w:r w:rsidRPr="00F9068B">
        <w:rPr>
          <w:spacing w:val="-3"/>
          <w:sz w:val="28"/>
          <w:szCs w:val="28"/>
        </w:rPr>
        <w:t xml:space="preserve"> </w:t>
      </w:r>
      <w:r w:rsidRPr="00F9068B">
        <w:rPr>
          <w:sz w:val="28"/>
          <w:szCs w:val="28"/>
        </w:rPr>
        <w:t>Культура</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природа.</w:t>
      </w:r>
      <w:r w:rsidRPr="00F9068B">
        <w:rPr>
          <w:spacing w:val="-3"/>
          <w:sz w:val="28"/>
          <w:szCs w:val="28"/>
        </w:rPr>
        <w:t xml:space="preserve"> </w:t>
      </w:r>
      <w:r w:rsidRPr="00F9068B">
        <w:rPr>
          <w:sz w:val="28"/>
          <w:szCs w:val="28"/>
        </w:rPr>
        <w:t>Роль</w:t>
      </w:r>
      <w:r w:rsidRPr="00F9068B">
        <w:rPr>
          <w:spacing w:val="-3"/>
          <w:sz w:val="28"/>
          <w:szCs w:val="28"/>
        </w:rPr>
        <w:t xml:space="preserve"> </w:t>
      </w:r>
      <w:r w:rsidRPr="00F9068B">
        <w:rPr>
          <w:sz w:val="28"/>
          <w:szCs w:val="28"/>
        </w:rPr>
        <w:t>культуры</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жизни</w:t>
      </w:r>
      <w:r w:rsidRPr="00F9068B">
        <w:rPr>
          <w:spacing w:val="-3"/>
          <w:sz w:val="28"/>
          <w:szCs w:val="28"/>
        </w:rPr>
        <w:t xml:space="preserve"> </w:t>
      </w:r>
      <w:r w:rsidRPr="00F9068B">
        <w:rPr>
          <w:sz w:val="28"/>
          <w:szCs w:val="28"/>
        </w:rPr>
        <w:t>общества.</w:t>
      </w:r>
      <w:r w:rsidRPr="00F9068B">
        <w:rPr>
          <w:spacing w:val="-3"/>
          <w:sz w:val="28"/>
          <w:szCs w:val="28"/>
        </w:rPr>
        <w:t xml:space="preserve"> </w:t>
      </w:r>
      <w:r w:rsidRPr="00F9068B">
        <w:rPr>
          <w:sz w:val="28"/>
          <w:szCs w:val="28"/>
        </w:rPr>
        <w:t>Многоо</w:t>
      </w:r>
      <w:r w:rsidRPr="00F9068B">
        <w:rPr>
          <w:sz w:val="28"/>
          <w:szCs w:val="28"/>
        </w:rPr>
        <w:t>б</w:t>
      </w:r>
      <w:r w:rsidRPr="00F9068B">
        <w:rPr>
          <w:sz w:val="28"/>
          <w:szCs w:val="28"/>
        </w:rPr>
        <w:t>разие</w:t>
      </w:r>
      <w:r w:rsidRPr="00F9068B">
        <w:rPr>
          <w:spacing w:val="-3"/>
          <w:sz w:val="28"/>
          <w:szCs w:val="28"/>
        </w:rPr>
        <w:t xml:space="preserve"> </w:t>
      </w:r>
      <w:r w:rsidRPr="00F9068B">
        <w:rPr>
          <w:sz w:val="28"/>
          <w:szCs w:val="28"/>
        </w:rPr>
        <w:t>культур</w:t>
      </w:r>
      <w:r w:rsidRPr="00F9068B">
        <w:rPr>
          <w:spacing w:val="-2"/>
          <w:sz w:val="28"/>
          <w:szCs w:val="28"/>
        </w:rPr>
        <w:t xml:space="preserve"> </w:t>
      </w:r>
      <w:r w:rsidRPr="00F9068B">
        <w:rPr>
          <w:sz w:val="28"/>
          <w:szCs w:val="28"/>
        </w:rPr>
        <w:t>и</w:t>
      </w:r>
      <w:r w:rsidRPr="00F9068B">
        <w:rPr>
          <w:spacing w:val="-57"/>
          <w:sz w:val="28"/>
          <w:szCs w:val="28"/>
        </w:rPr>
        <w:t xml:space="preserve"> </w:t>
      </w:r>
      <w:r w:rsidRPr="00F9068B">
        <w:rPr>
          <w:sz w:val="28"/>
          <w:szCs w:val="28"/>
        </w:rPr>
        <w:t>его</w:t>
      </w:r>
      <w:r w:rsidRPr="00F9068B">
        <w:rPr>
          <w:spacing w:val="-1"/>
          <w:sz w:val="28"/>
          <w:szCs w:val="28"/>
        </w:rPr>
        <w:t xml:space="preserve"> </w:t>
      </w:r>
      <w:r w:rsidRPr="00F9068B">
        <w:rPr>
          <w:sz w:val="28"/>
          <w:szCs w:val="28"/>
        </w:rPr>
        <w:t>причины. Единство культурного пространства</w:t>
      </w:r>
      <w:r w:rsidRPr="00F9068B">
        <w:rPr>
          <w:spacing w:val="-1"/>
          <w:sz w:val="28"/>
          <w:szCs w:val="28"/>
        </w:rPr>
        <w:t xml:space="preserve"> </w:t>
      </w:r>
      <w:r w:rsidRPr="00F9068B">
        <w:rPr>
          <w:sz w:val="28"/>
          <w:szCs w:val="28"/>
        </w:rPr>
        <w:t>России.</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4"/>
          <w:sz w:val="28"/>
          <w:szCs w:val="28"/>
        </w:rPr>
        <w:t xml:space="preserve"> </w:t>
      </w:r>
      <w:r w:rsidRPr="00F9068B">
        <w:rPr>
          <w:sz w:val="28"/>
          <w:szCs w:val="28"/>
        </w:rPr>
        <w:t>6.</w:t>
      </w:r>
      <w:r w:rsidRPr="00F9068B">
        <w:rPr>
          <w:spacing w:val="-3"/>
          <w:sz w:val="28"/>
          <w:szCs w:val="28"/>
        </w:rPr>
        <w:t xml:space="preserve"> </w:t>
      </w:r>
      <w:r w:rsidRPr="00F9068B">
        <w:rPr>
          <w:sz w:val="28"/>
          <w:szCs w:val="28"/>
        </w:rPr>
        <w:t>Материальная</w:t>
      </w:r>
      <w:r w:rsidRPr="00F9068B">
        <w:rPr>
          <w:spacing w:val="-5"/>
          <w:sz w:val="28"/>
          <w:szCs w:val="28"/>
        </w:rPr>
        <w:t xml:space="preserve"> </w:t>
      </w:r>
      <w:r w:rsidRPr="00F9068B">
        <w:rPr>
          <w:sz w:val="28"/>
          <w:szCs w:val="28"/>
        </w:rPr>
        <w:t>культура.</w:t>
      </w:r>
    </w:p>
    <w:p w:rsidR="00617670" w:rsidRPr="00F9068B" w:rsidRDefault="00617670" w:rsidP="00617670">
      <w:pPr>
        <w:pStyle w:val="aff3"/>
        <w:spacing w:before="58" w:line="292" w:lineRule="auto"/>
        <w:ind w:left="106" w:right="1598" w:firstLine="180"/>
        <w:rPr>
          <w:sz w:val="28"/>
          <w:szCs w:val="28"/>
        </w:rPr>
      </w:pPr>
      <w:r w:rsidRPr="00F9068B">
        <w:rPr>
          <w:sz w:val="28"/>
          <w:szCs w:val="28"/>
        </w:rPr>
        <w:t>Материальная культура: архитектура, одежда, пища, транспорт, техника. Связь между</w:t>
      </w:r>
      <w:r w:rsidRPr="00F9068B">
        <w:rPr>
          <w:spacing w:val="-58"/>
          <w:sz w:val="28"/>
          <w:szCs w:val="28"/>
        </w:rPr>
        <w:t xml:space="preserve"> </w:t>
      </w:r>
      <w:r w:rsidRPr="00F9068B">
        <w:rPr>
          <w:sz w:val="28"/>
          <w:szCs w:val="28"/>
        </w:rPr>
        <w:t>материальной</w:t>
      </w:r>
      <w:r w:rsidRPr="00F9068B">
        <w:rPr>
          <w:spacing w:val="-2"/>
          <w:sz w:val="28"/>
          <w:szCs w:val="28"/>
        </w:rPr>
        <w:t xml:space="preserve"> </w:t>
      </w:r>
      <w:r w:rsidRPr="00F9068B">
        <w:rPr>
          <w:sz w:val="28"/>
          <w:szCs w:val="28"/>
        </w:rPr>
        <w:t>культурой</w:t>
      </w:r>
      <w:r w:rsidRPr="00F9068B">
        <w:rPr>
          <w:spacing w:val="-1"/>
          <w:sz w:val="28"/>
          <w:szCs w:val="28"/>
        </w:rPr>
        <w:t xml:space="preserve"> </w:t>
      </w:r>
      <w:r w:rsidRPr="00F9068B">
        <w:rPr>
          <w:sz w:val="28"/>
          <w:szCs w:val="28"/>
        </w:rPr>
        <w:t>и</w:t>
      </w:r>
      <w:r w:rsidRPr="00F9068B">
        <w:rPr>
          <w:spacing w:val="-1"/>
          <w:sz w:val="28"/>
          <w:szCs w:val="28"/>
        </w:rPr>
        <w:t xml:space="preserve"> </w:t>
      </w:r>
      <w:r w:rsidRPr="00F9068B">
        <w:rPr>
          <w:sz w:val="28"/>
          <w:szCs w:val="28"/>
        </w:rPr>
        <w:t>духовно-нравственными</w:t>
      </w:r>
      <w:r w:rsidRPr="00F9068B">
        <w:rPr>
          <w:spacing w:val="-1"/>
          <w:sz w:val="28"/>
          <w:szCs w:val="28"/>
        </w:rPr>
        <w:t xml:space="preserve"> </w:t>
      </w:r>
      <w:r w:rsidRPr="00F9068B">
        <w:rPr>
          <w:sz w:val="28"/>
          <w:szCs w:val="28"/>
        </w:rPr>
        <w:t>ценн</w:t>
      </w:r>
      <w:r w:rsidRPr="00F9068B">
        <w:rPr>
          <w:sz w:val="28"/>
          <w:szCs w:val="28"/>
        </w:rPr>
        <w:t>о</w:t>
      </w:r>
      <w:r w:rsidRPr="00F9068B">
        <w:rPr>
          <w:sz w:val="28"/>
          <w:szCs w:val="28"/>
        </w:rPr>
        <w:t>стями</w:t>
      </w:r>
      <w:r w:rsidRPr="00F9068B">
        <w:rPr>
          <w:spacing w:val="-1"/>
          <w:sz w:val="28"/>
          <w:szCs w:val="28"/>
        </w:rPr>
        <w:t xml:space="preserve"> </w:t>
      </w:r>
      <w:r w:rsidRPr="00F9068B">
        <w:rPr>
          <w:sz w:val="28"/>
          <w:szCs w:val="28"/>
        </w:rPr>
        <w:t>общества.</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7.</w:t>
      </w:r>
      <w:r w:rsidRPr="00F9068B">
        <w:rPr>
          <w:spacing w:val="-2"/>
          <w:sz w:val="28"/>
          <w:szCs w:val="28"/>
        </w:rPr>
        <w:t xml:space="preserve"> </w:t>
      </w:r>
      <w:r w:rsidRPr="00F9068B">
        <w:rPr>
          <w:sz w:val="28"/>
          <w:szCs w:val="28"/>
        </w:rPr>
        <w:t>Духовная</w:t>
      </w:r>
      <w:r w:rsidRPr="00F9068B">
        <w:rPr>
          <w:spacing w:val="-3"/>
          <w:sz w:val="28"/>
          <w:szCs w:val="28"/>
        </w:rPr>
        <w:t xml:space="preserve"> </w:t>
      </w:r>
      <w:r w:rsidRPr="00F9068B">
        <w:rPr>
          <w:sz w:val="28"/>
          <w:szCs w:val="28"/>
        </w:rPr>
        <w:t>культура.</w:t>
      </w:r>
    </w:p>
    <w:p w:rsidR="00617670" w:rsidRPr="00F9068B" w:rsidRDefault="00617670" w:rsidP="00617670">
      <w:pPr>
        <w:pStyle w:val="aff3"/>
        <w:spacing w:before="60" w:line="292" w:lineRule="auto"/>
        <w:ind w:left="106" w:right="229" w:firstLine="180"/>
        <w:rPr>
          <w:sz w:val="28"/>
          <w:szCs w:val="28"/>
        </w:rPr>
      </w:pPr>
      <w:r w:rsidRPr="00F9068B">
        <w:rPr>
          <w:sz w:val="28"/>
          <w:szCs w:val="28"/>
        </w:rPr>
        <w:t>Духовно-нравственная культура. Искусство, наука, духовность. Мораль, нравстве</w:t>
      </w:r>
      <w:r w:rsidRPr="00F9068B">
        <w:rPr>
          <w:sz w:val="28"/>
          <w:szCs w:val="28"/>
        </w:rPr>
        <w:t>н</w:t>
      </w:r>
      <w:r w:rsidRPr="00F9068B">
        <w:rPr>
          <w:sz w:val="28"/>
          <w:szCs w:val="28"/>
        </w:rPr>
        <w:t>ность, ценности.</w:t>
      </w:r>
      <w:r w:rsidRPr="00F9068B">
        <w:rPr>
          <w:spacing w:val="-58"/>
          <w:sz w:val="28"/>
          <w:szCs w:val="28"/>
        </w:rPr>
        <w:t xml:space="preserve"> </w:t>
      </w:r>
      <w:r w:rsidRPr="00F9068B">
        <w:rPr>
          <w:sz w:val="28"/>
          <w:szCs w:val="28"/>
        </w:rPr>
        <w:t>Художественное</w:t>
      </w:r>
      <w:r w:rsidRPr="00F9068B">
        <w:rPr>
          <w:spacing w:val="-3"/>
          <w:sz w:val="28"/>
          <w:szCs w:val="28"/>
        </w:rPr>
        <w:t xml:space="preserve"> </w:t>
      </w:r>
      <w:r w:rsidRPr="00F9068B">
        <w:rPr>
          <w:sz w:val="28"/>
          <w:szCs w:val="28"/>
        </w:rPr>
        <w:t>осмысление</w:t>
      </w:r>
      <w:r w:rsidRPr="00F9068B">
        <w:rPr>
          <w:spacing w:val="-2"/>
          <w:sz w:val="28"/>
          <w:szCs w:val="28"/>
        </w:rPr>
        <w:t xml:space="preserve"> </w:t>
      </w:r>
      <w:r w:rsidRPr="00F9068B">
        <w:rPr>
          <w:sz w:val="28"/>
          <w:szCs w:val="28"/>
        </w:rPr>
        <w:t>мира.</w:t>
      </w:r>
      <w:r w:rsidRPr="00F9068B">
        <w:rPr>
          <w:spacing w:val="-2"/>
          <w:sz w:val="28"/>
          <w:szCs w:val="28"/>
        </w:rPr>
        <w:t xml:space="preserve"> </w:t>
      </w:r>
      <w:r w:rsidRPr="00F9068B">
        <w:rPr>
          <w:sz w:val="28"/>
          <w:szCs w:val="28"/>
        </w:rPr>
        <w:t>Символ</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знак.</w:t>
      </w:r>
      <w:r w:rsidRPr="00F9068B">
        <w:rPr>
          <w:spacing w:val="-2"/>
          <w:sz w:val="28"/>
          <w:szCs w:val="28"/>
        </w:rPr>
        <w:t xml:space="preserve"> </w:t>
      </w:r>
      <w:r w:rsidRPr="00F9068B">
        <w:rPr>
          <w:sz w:val="28"/>
          <w:szCs w:val="28"/>
        </w:rPr>
        <w:t>Духовная</w:t>
      </w:r>
      <w:r w:rsidRPr="00F9068B">
        <w:rPr>
          <w:spacing w:val="-4"/>
          <w:sz w:val="28"/>
          <w:szCs w:val="28"/>
        </w:rPr>
        <w:t xml:space="preserve"> </w:t>
      </w:r>
      <w:r w:rsidRPr="00F9068B">
        <w:rPr>
          <w:sz w:val="28"/>
          <w:szCs w:val="28"/>
        </w:rPr>
        <w:t>культура</w:t>
      </w:r>
      <w:r w:rsidRPr="00F9068B">
        <w:rPr>
          <w:spacing w:val="-2"/>
          <w:sz w:val="28"/>
          <w:szCs w:val="28"/>
        </w:rPr>
        <w:t xml:space="preserve"> </w:t>
      </w:r>
      <w:r w:rsidRPr="00F9068B">
        <w:rPr>
          <w:sz w:val="28"/>
          <w:szCs w:val="28"/>
        </w:rPr>
        <w:t>как</w:t>
      </w:r>
      <w:r w:rsidRPr="00F9068B">
        <w:rPr>
          <w:spacing w:val="-3"/>
          <w:sz w:val="28"/>
          <w:szCs w:val="28"/>
        </w:rPr>
        <w:t xml:space="preserve"> </w:t>
      </w:r>
      <w:r w:rsidRPr="00F9068B">
        <w:rPr>
          <w:sz w:val="28"/>
          <w:szCs w:val="28"/>
        </w:rPr>
        <w:t>реализация</w:t>
      </w:r>
      <w:r w:rsidRPr="00F9068B">
        <w:rPr>
          <w:spacing w:val="-3"/>
          <w:sz w:val="28"/>
          <w:szCs w:val="28"/>
        </w:rPr>
        <w:t xml:space="preserve"> </w:t>
      </w:r>
      <w:r w:rsidRPr="00F9068B">
        <w:rPr>
          <w:sz w:val="28"/>
          <w:szCs w:val="28"/>
        </w:rPr>
        <w:t>ценностей.</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2"/>
          <w:sz w:val="28"/>
          <w:szCs w:val="28"/>
        </w:rPr>
        <w:t xml:space="preserve"> </w:t>
      </w:r>
      <w:r w:rsidRPr="00F9068B">
        <w:rPr>
          <w:sz w:val="28"/>
          <w:szCs w:val="28"/>
        </w:rPr>
        <w:t>8.</w:t>
      </w:r>
      <w:r w:rsidRPr="00F9068B">
        <w:rPr>
          <w:spacing w:val="-2"/>
          <w:sz w:val="28"/>
          <w:szCs w:val="28"/>
        </w:rPr>
        <w:t xml:space="preserve"> </w:t>
      </w:r>
      <w:r w:rsidRPr="00F9068B">
        <w:rPr>
          <w:sz w:val="28"/>
          <w:szCs w:val="28"/>
        </w:rPr>
        <w:t>Культура</w:t>
      </w:r>
      <w:r w:rsidRPr="00F9068B">
        <w:rPr>
          <w:spacing w:val="-2"/>
          <w:sz w:val="28"/>
          <w:szCs w:val="28"/>
        </w:rPr>
        <w:t xml:space="preserve"> </w:t>
      </w:r>
      <w:r w:rsidRPr="00F9068B">
        <w:rPr>
          <w:sz w:val="28"/>
          <w:szCs w:val="28"/>
        </w:rPr>
        <w:t>и</w:t>
      </w:r>
      <w:r w:rsidRPr="00F9068B">
        <w:rPr>
          <w:spacing w:val="-1"/>
          <w:sz w:val="28"/>
          <w:szCs w:val="28"/>
        </w:rPr>
        <w:t xml:space="preserve"> </w:t>
      </w:r>
      <w:r w:rsidRPr="00F9068B">
        <w:rPr>
          <w:sz w:val="28"/>
          <w:szCs w:val="28"/>
        </w:rPr>
        <w:t>религия.</w:t>
      </w:r>
    </w:p>
    <w:p w:rsidR="00617670" w:rsidRPr="00F9068B" w:rsidRDefault="00617670" w:rsidP="00617670">
      <w:pPr>
        <w:pStyle w:val="aff3"/>
        <w:spacing w:before="60" w:line="292" w:lineRule="auto"/>
        <w:ind w:left="106" w:firstLine="180"/>
        <w:rPr>
          <w:sz w:val="28"/>
          <w:szCs w:val="28"/>
        </w:rPr>
      </w:pPr>
      <w:r w:rsidRPr="00F9068B">
        <w:rPr>
          <w:sz w:val="28"/>
          <w:szCs w:val="28"/>
        </w:rPr>
        <w:t>Религия и культура. Что такое религия, её роль в жизни общества и человека.</w:t>
      </w:r>
      <w:r w:rsidRPr="00F9068B">
        <w:rPr>
          <w:spacing w:val="1"/>
          <w:sz w:val="28"/>
          <w:szCs w:val="28"/>
        </w:rPr>
        <w:t xml:space="preserve"> </w:t>
      </w:r>
      <w:r w:rsidRPr="00F9068B">
        <w:rPr>
          <w:sz w:val="28"/>
          <w:szCs w:val="28"/>
        </w:rPr>
        <w:t>Гос</w:t>
      </w:r>
      <w:r w:rsidRPr="00F9068B">
        <w:rPr>
          <w:sz w:val="28"/>
          <w:szCs w:val="28"/>
        </w:rPr>
        <w:t>у</w:t>
      </w:r>
      <w:r w:rsidRPr="00F9068B">
        <w:rPr>
          <w:sz w:val="28"/>
          <w:szCs w:val="28"/>
        </w:rPr>
        <w:t>дарствообразующие</w:t>
      </w:r>
      <w:r w:rsidRPr="00F9068B">
        <w:rPr>
          <w:spacing w:val="-5"/>
          <w:sz w:val="28"/>
          <w:szCs w:val="28"/>
        </w:rPr>
        <w:t xml:space="preserve"> </w:t>
      </w:r>
      <w:r w:rsidRPr="00F9068B">
        <w:rPr>
          <w:sz w:val="28"/>
          <w:szCs w:val="28"/>
        </w:rPr>
        <w:t>религии</w:t>
      </w:r>
      <w:r w:rsidRPr="00F9068B">
        <w:rPr>
          <w:spacing w:val="-4"/>
          <w:sz w:val="28"/>
          <w:szCs w:val="28"/>
        </w:rPr>
        <w:t xml:space="preserve"> </w:t>
      </w:r>
      <w:r w:rsidRPr="00F9068B">
        <w:rPr>
          <w:sz w:val="28"/>
          <w:szCs w:val="28"/>
        </w:rPr>
        <w:t>России.</w:t>
      </w:r>
      <w:r w:rsidRPr="00F9068B">
        <w:rPr>
          <w:spacing w:val="-4"/>
          <w:sz w:val="28"/>
          <w:szCs w:val="28"/>
        </w:rPr>
        <w:t xml:space="preserve"> </w:t>
      </w:r>
      <w:r w:rsidRPr="00F9068B">
        <w:rPr>
          <w:sz w:val="28"/>
          <w:szCs w:val="28"/>
        </w:rPr>
        <w:t>Единство</w:t>
      </w:r>
      <w:r w:rsidRPr="00F9068B">
        <w:rPr>
          <w:spacing w:val="-4"/>
          <w:sz w:val="28"/>
          <w:szCs w:val="28"/>
        </w:rPr>
        <w:t xml:space="preserve"> </w:t>
      </w:r>
      <w:r w:rsidRPr="00F9068B">
        <w:rPr>
          <w:sz w:val="28"/>
          <w:szCs w:val="28"/>
        </w:rPr>
        <w:t>ценностей</w:t>
      </w:r>
      <w:r w:rsidRPr="00F9068B">
        <w:rPr>
          <w:spacing w:val="-4"/>
          <w:sz w:val="28"/>
          <w:szCs w:val="28"/>
        </w:rPr>
        <w:t xml:space="preserve"> </w:t>
      </w:r>
      <w:r w:rsidRPr="00F9068B">
        <w:rPr>
          <w:sz w:val="28"/>
          <w:szCs w:val="28"/>
        </w:rPr>
        <w:t>в</w:t>
      </w:r>
      <w:r w:rsidRPr="00F9068B">
        <w:rPr>
          <w:spacing w:val="-5"/>
          <w:sz w:val="28"/>
          <w:szCs w:val="28"/>
        </w:rPr>
        <w:t xml:space="preserve"> </w:t>
      </w:r>
      <w:r w:rsidRPr="00F9068B">
        <w:rPr>
          <w:sz w:val="28"/>
          <w:szCs w:val="28"/>
        </w:rPr>
        <w:t>религиях</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9.</w:t>
      </w:r>
      <w:r w:rsidRPr="00F9068B">
        <w:rPr>
          <w:spacing w:val="-2"/>
          <w:sz w:val="28"/>
          <w:szCs w:val="28"/>
        </w:rPr>
        <w:t xml:space="preserve"> </w:t>
      </w:r>
      <w:r w:rsidRPr="00F9068B">
        <w:rPr>
          <w:sz w:val="28"/>
          <w:szCs w:val="28"/>
        </w:rPr>
        <w:t>Культура</w:t>
      </w:r>
      <w:r w:rsidRPr="00F9068B">
        <w:rPr>
          <w:spacing w:val="-2"/>
          <w:sz w:val="28"/>
          <w:szCs w:val="28"/>
        </w:rPr>
        <w:t xml:space="preserve"> </w:t>
      </w:r>
      <w:r w:rsidRPr="00F9068B">
        <w:rPr>
          <w:sz w:val="28"/>
          <w:szCs w:val="28"/>
        </w:rPr>
        <w:t>и</w:t>
      </w:r>
      <w:r w:rsidRPr="00F9068B">
        <w:rPr>
          <w:spacing w:val="-2"/>
          <w:sz w:val="28"/>
          <w:szCs w:val="28"/>
        </w:rPr>
        <w:t xml:space="preserve"> </w:t>
      </w:r>
      <w:r w:rsidRPr="00F9068B">
        <w:rPr>
          <w:sz w:val="28"/>
          <w:szCs w:val="28"/>
        </w:rPr>
        <w:t>образование.</w:t>
      </w:r>
    </w:p>
    <w:p w:rsidR="00617670" w:rsidRPr="00F9068B" w:rsidRDefault="00617670" w:rsidP="00617670">
      <w:pPr>
        <w:pStyle w:val="aff3"/>
        <w:spacing w:before="61" w:line="292" w:lineRule="auto"/>
        <w:ind w:left="106" w:right="580" w:firstLine="180"/>
        <w:rPr>
          <w:sz w:val="28"/>
          <w:szCs w:val="28"/>
        </w:rPr>
      </w:pPr>
      <w:r w:rsidRPr="00F9068B">
        <w:rPr>
          <w:sz w:val="28"/>
          <w:szCs w:val="28"/>
        </w:rPr>
        <w:t>Зачем нужно учиться? Культура как способ получения нужных знаний. Образ</w:t>
      </w:r>
      <w:r w:rsidRPr="00F9068B">
        <w:rPr>
          <w:sz w:val="28"/>
          <w:szCs w:val="28"/>
        </w:rPr>
        <w:t>о</w:t>
      </w:r>
      <w:r w:rsidRPr="00F9068B">
        <w:rPr>
          <w:sz w:val="28"/>
          <w:szCs w:val="28"/>
        </w:rPr>
        <w:t>вание как ключ к</w:t>
      </w:r>
      <w:r w:rsidRPr="00F9068B">
        <w:rPr>
          <w:spacing w:val="-58"/>
          <w:sz w:val="28"/>
          <w:szCs w:val="28"/>
        </w:rPr>
        <w:t xml:space="preserve"> </w:t>
      </w:r>
      <w:r w:rsidRPr="00F9068B">
        <w:rPr>
          <w:sz w:val="28"/>
          <w:szCs w:val="28"/>
        </w:rPr>
        <w:t>социализации</w:t>
      </w:r>
      <w:r w:rsidRPr="00F9068B">
        <w:rPr>
          <w:spacing w:val="-1"/>
          <w:sz w:val="28"/>
          <w:szCs w:val="28"/>
        </w:rPr>
        <w:t xml:space="preserve"> </w:t>
      </w:r>
      <w:r w:rsidRPr="00F9068B">
        <w:rPr>
          <w:sz w:val="28"/>
          <w:szCs w:val="28"/>
        </w:rPr>
        <w:t>и духовно-нравственному</w:t>
      </w:r>
      <w:r w:rsidRPr="00F9068B">
        <w:rPr>
          <w:spacing w:val="-1"/>
          <w:sz w:val="28"/>
          <w:szCs w:val="28"/>
        </w:rPr>
        <w:t xml:space="preserve"> </w:t>
      </w:r>
      <w:r w:rsidRPr="00F9068B">
        <w:rPr>
          <w:sz w:val="28"/>
          <w:szCs w:val="28"/>
        </w:rPr>
        <w:t>развитию</w:t>
      </w:r>
      <w:r w:rsidRPr="00F9068B">
        <w:rPr>
          <w:spacing w:val="-1"/>
          <w:sz w:val="28"/>
          <w:szCs w:val="28"/>
        </w:rPr>
        <w:t xml:space="preserve"> </w:t>
      </w:r>
      <w:r w:rsidRPr="00F9068B">
        <w:rPr>
          <w:sz w:val="28"/>
          <w:szCs w:val="28"/>
        </w:rPr>
        <w:t>человека.</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4"/>
          <w:sz w:val="28"/>
          <w:szCs w:val="28"/>
        </w:rPr>
        <w:t xml:space="preserve"> </w:t>
      </w:r>
      <w:r w:rsidRPr="00F9068B">
        <w:rPr>
          <w:sz w:val="28"/>
          <w:szCs w:val="28"/>
        </w:rPr>
        <w:t>10.</w:t>
      </w:r>
      <w:r w:rsidRPr="00F9068B">
        <w:rPr>
          <w:spacing w:val="-4"/>
          <w:sz w:val="28"/>
          <w:szCs w:val="28"/>
        </w:rPr>
        <w:t xml:space="preserve"> </w:t>
      </w:r>
      <w:r w:rsidRPr="00F9068B">
        <w:rPr>
          <w:sz w:val="28"/>
          <w:szCs w:val="28"/>
        </w:rPr>
        <w:t>Многообразие</w:t>
      </w:r>
      <w:r w:rsidRPr="00F9068B">
        <w:rPr>
          <w:spacing w:val="-4"/>
          <w:sz w:val="28"/>
          <w:szCs w:val="28"/>
        </w:rPr>
        <w:t xml:space="preserve"> </w:t>
      </w:r>
      <w:r w:rsidRPr="00F9068B">
        <w:rPr>
          <w:sz w:val="28"/>
          <w:szCs w:val="28"/>
        </w:rPr>
        <w:t>культур</w:t>
      </w:r>
      <w:r w:rsidRPr="00F9068B">
        <w:rPr>
          <w:spacing w:val="-3"/>
          <w:sz w:val="28"/>
          <w:szCs w:val="28"/>
        </w:rPr>
        <w:t xml:space="preserve"> </w:t>
      </w:r>
      <w:r w:rsidRPr="00F9068B">
        <w:rPr>
          <w:sz w:val="28"/>
          <w:szCs w:val="28"/>
        </w:rPr>
        <w:t>России</w:t>
      </w:r>
      <w:r w:rsidRPr="00F9068B">
        <w:rPr>
          <w:spacing w:val="-4"/>
          <w:sz w:val="28"/>
          <w:szCs w:val="28"/>
        </w:rPr>
        <w:t xml:space="preserve"> </w:t>
      </w:r>
      <w:r w:rsidRPr="00F9068B">
        <w:rPr>
          <w:sz w:val="28"/>
          <w:szCs w:val="28"/>
        </w:rPr>
        <w:t>(практическое</w:t>
      </w:r>
      <w:r w:rsidRPr="00F9068B">
        <w:rPr>
          <w:spacing w:val="-4"/>
          <w:sz w:val="28"/>
          <w:szCs w:val="28"/>
        </w:rPr>
        <w:t xml:space="preserve"> </w:t>
      </w:r>
      <w:r w:rsidRPr="00F9068B">
        <w:rPr>
          <w:sz w:val="28"/>
          <w:szCs w:val="28"/>
        </w:rPr>
        <w:t>занятие).</w:t>
      </w:r>
    </w:p>
    <w:p w:rsidR="00617670" w:rsidRPr="00F9068B" w:rsidRDefault="00617670" w:rsidP="00617670">
      <w:pPr>
        <w:pStyle w:val="aff3"/>
        <w:spacing w:before="60" w:line="292" w:lineRule="auto"/>
        <w:ind w:left="106" w:firstLine="180"/>
        <w:rPr>
          <w:sz w:val="28"/>
          <w:szCs w:val="28"/>
        </w:rPr>
      </w:pPr>
      <w:r w:rsidRPr="00F9068B">
        <w:rPr>
          <w:sz w:val="28"/>
          <w:szCs w:val="28"/>
        </w:rPr>
        <w:t>Единство</w:t>
      </w:r>
      <w:r w:rsidRPr="00F9068B">
        <w:rPr>
          <w:spacing w:val="-4"/>
          <w:sz w:val="28"/>
          <w:szCs w:val="28"/>
        </w:rPr>
        <w:t xml:space="preserve"> </w:t>
      </w:r>
      <w:r w:rsidRPr="00F9068B">
        <w:rPr>
          <w:sz w:val="28"/>
          <w:szCs w:val="28"/>
        </w:rPr>
        <w:t>культур</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Что</w:t>
      </w:r>
      <w:r w:rsidRPr="00F9068B">
        <w:rPr>
          <w:spacing w:val="-3"/>
          <w:sz w:val="28"/>
          <w:szCs w:val="28"/>
        </w:rPr>
        <w:t xml:space="preserve"> </w:t>
      </w:r>
      <w:r w:rsidRPr="00F9068B">
        <w:rPr>
          <w:sz w:val="28"/>
          <w:szCs w:val="28"/>
        </w:rPr>
        <w:t>значит</w:t>
      </w:r>
      <w:r w:rsidRPr="00F9068B">
        <w:rPr>
          <w:spacing w:val="-4"/>
          <w:sz w:val="28"/>
          <w:szCs w:val="28"/>
        </w:rPr>
        <w:t xml:space="preserve"> </w:t>
      </w:r>
      <w:r w:rsidRPr="00F9068B">
        <w:rPr>
          <w:sz w:val="28"/>
          <w:szCs w:val="28"/>
        </w:rPr>
        <w:t>быть</w:t>
      </w:r>
      <w:r w:rsidRPr="00F9068B">
        <w:rPr>
          <w:spacing w:val="-5"/>
          <w:sz w:val="28"/>
          <w:szCs w:val="28"/>
        </w:rPr>
        <w:t xml:space="preserve"> </w:t>
      </w:r>
      <w:r w:rsidRPr="00F9068B">
        <w:rPr>
          <w:sz w:val="28"/>
          <w:szCs w:val="28"/>
        </w:rPr>
        <w:t>культурным</w:t>
      </w:r>
      <w:r w:rsidRPr="00F9068B">
        <w:rPr>
          <w:spacing w:val="-3"/>
          <w:sz w:val="28"/>
          <w:szCs w:val="28"/>
        </w:rPr>
        <w:t xml:space="preserve"> </w:t>
      </w:r>
      <w:r w:rsidRPr="00F9068B">
        <w:rPr>
          <w:sz w:val="28"/>
          <w:szCs w:val="28"/>
        </w:rPr>
        <w:t>человеком?</w:t>
      </w:r>
      <w:r w:rsidRPr="00F9068B">
        <w:rPr>
          <w:spacing w:val="-3"/>
          <w:sz w:val="28"/>
          <w:szCs w:val="28"/>
        </w:rPr>
        <w:t xml:space="preserve"> </w:t>
      </w:r>
      <w:r w:rsidRPr="00F9068B">
        <w:rPr>
          <w:sz w:val="28"/>
          <w:szCs w:val="28"/>
        </w:rPr>
        <w:t>Знание</w:t>
      </w:r>
      <w:r w:rsidRPr="00F9068B">
        <w:rPr>
          <w:spacing w:val="-3"/>
          <w:sz w:val="28"/>
          <w:szCs w:val="28"/>
        </w:rPr>
        <w:t xml:space="preserve"> </w:t>
      </w:r>
      <w:r w:rsidRPr="00F9068B">
        <w:rPr>
          <w:sz w:val="28"/>
          <w:szCs w:val="28"/>
        </w:rPr>
        <w:t>о</w:t>
      </w:r>
      <w:r w:rsidRPr="00F9068B">
        <w:rPr>
          <w:spacing w:val="-3"/>
          <w:sz w:val="28"/>
          <w:szCs w:val="28"/>
        </w:rPr>
        <w:t xml:space="preserve"> </w:t>
      </w:r>
      <w:r w:rsidRPr="00F9068B">
        <w:rPr>
          <w:sz w:val="28"/>
          <w:szCs w:val="28"/>
        </w:rPr>
        <w:lastRenderedPageBreak/>
        <w:t>культуре</w:t>
      </w:r>
      <w:r w:rsidRPr="00F9068B">
        <w:rPr>
          <w:spacing w:val="-57"/>
          <w:sz w:val="28"/>
          <w:szCs w:val="28"/>
        </w:rPr>
        <w:t xml:space="preserve"> </w:t>
      </w:r>
      <w:r w:rsidRPr="00F9068B">
        <w:rPr>
          <w:sz w:val="28"/>
          <w:szCs w:val="28"/>
        </w:rPr>
        <w:t>народов</w:t>
      </w:r>
      <w:r w:rsidRPr="00F9068B">
        <w:rPr>
          <w:spacing w:val="-2"/>
          <w:sz w:val="28"/>
          <w:szCs w:val="28"/>
        </w:rPr>
        <w:t xml:space="preserve"> </w:t>
      </w:r>
      <w:r w:rsidRPr="00F9068B">
        <w:rPr>
          <w:sz w:val="28"/>
          <w:szCs w:val="28"/>
        </w:rPr>
        <w:t>России.</w:t>
      </w:r>
    </w:p>
    <w:p w:rsidR="00617670" w:rsidRPr="00F9068B" w:rsidRDefault="00617670" w:rsidP="00617670">
      <w:pPr>
        <w:pStyle w:val="10"/>
        <w:spacing w:before="118"/>
        <w:ind w:left="286"/>
        <w:rPr>
          <w:sz w:val="28"/>
          <w:szCs w:val="28"/>
        </w:rPr>
      </w:pPr>
      <w:r w:rsidRPr="00F9068B">
        <w:rPr>
          <w:sz w:val="28"/>
          <w:szCs w:val="28"/>
        </w:rPr>
        <w:t>Тематический</w:t>
      </w:r>
      <w:r w:rsidRPr="00F9068B">
        <w:rPr>
          <w:spacing w:val="-5"/>
          <w:sz w:val="28"/>
          <w:szCs w:val="28"/>
        </w:rPr>
        <w:t xml:space="preserve"> </w:t>
      </w:r>
      <w:r w:rsidRPr="00F9068B">
        <w:rPr>
          <w:sz w:val="28"/>
          <w:szCs w:val="28"/>
        </w:rPr>
        <w:t>блок</w:t>
      </w:r>
      <w:r w:rsidRPr="00F9068B">
        <w:rPr>
          <w:spacing w:val="-4"/>
          <w:sz w:val="28"/>
          <w:szCs w:val="28"/>
        </w:rPr>
        <w:t xml:space="preserve"> </w:t>
      </w:r>
      <w:r w:rsidRPr="00F9068B">
        <w:rPr>
          <w:sz w:val="28"/>
          <w:szCs w:val="28"/>
        </w:rPr>
        <w:t>2.</w:t>
      </w:r>
    </w:p>
    <w:p w:rsidR="00617670" w:rsidRPr="00F9068B" w:rsidRDefault="00617670" w:rsidP="00617670">
      <w:pPr>
        <w:spacing w:before="61"/>
        <w:ind w:left="286"/>
        <w:rPr>
          <w:rFonts w:cs="Times New Roman"/>
          <w:b/>
          <w:sz w:val="28"/>
          <w:szCs w:val="28"/>
        </w:rPr>
      </w:pPr>
      <w:r w:rsidRPr="00F9068B">
        <w:rPr>
          <w:rFonts w:cs="Times New Roman"/>
          <w:b/>
          <w:sz w:val="28"/>
          <w:szCs w:val="28"/>
        </w:rPr>
        <w:t>«Семья</w:t>
      </w:r>
      <w:r w:rsidRPr="00F9068B">
        <w:rPr>
          <w:rFonts w:cs="Times New Roman"/>
          <w:b/>
          <w:spacing w:val="-7"/>
          <w:sz w:val="28"/>
          <w:szCs w:val="28"/>
        </w:rPr>
        <w:t xml:space="preserve"> </w:t>
      </w:r>
      <w:r w:rsidRPr="00F9068B">
        <w:rPr>
          <w:rFonts w:cs="Times New Roman"/>
          <w:b/>
          <w:sz w:val="28"/>
          <w:szCs w:val="28"/>
        </w:rPr>
        <w:t>и</w:t>
      </w:r>
      <w:r w:rsidRPr="00F9068B">
        <w:rPr>
          <w:rFonts w:cs="Times New Roman"/>
          <w:b/>
          <w:spacing w:val="-7"/>
          <w:sz w:val="28"/>
          <w:szCs w:val="28"/>
        </w:rPr>
        <w:t xml:space="preserve"> </w:t>
      </w:r>
      <w:r w:rsidRPr="00F9068B">
        <w:rPr>
          <w:rFonts w:cs="Times New Roman"/>
          <w:b/>
          <w:sz w:val="28"/>
          <w:szCs w:val="28"/>
        </w:rPr>
        <w:t>духовно-нравственные</w:t>
      </w:r>
      <w:r w:rsidRPr="00F9068B">
        <w:rPr>
          <w:rFonts w:cs="Times New Roman"/>
          <w:b/>
          <w:spacing w:val="-6"/>
          <w:sz w:val="28"/>
          <w:szCs w:val="28"/>
        </w:rPr>
        <w:t xml:space="preserve"> </w:t>
      </w:r>
      <w:r w:rsidRPr="00F9068B">
        <w:rPr>
          <w:rFonts w:cs="Times New Roman"/>
          <w:b/>
          <w:sz w:val="28"/>
          <w:szCs w:val="28"/>
        </w:rPr>
        <w:t>ценности»</w:t>
      </w:r>
    </w:p>
    <w:p w:rsidR="00617670" w:rsidRPr="00F9068B" w:rsidRDefault="00617670" w:rsidP="00617670">
      <w:pPr>
        <w:pStyle w:val="aff3"/>
        <w:spacing w:before="60"/>
        <w:ind w:left="286"/>
        <w:rPr>
          <w:sz w:val="28"/>
          <w:szCs w:val="28"/>
        </w:rPr>
      </w:pPr>
      <w:r w:rsidRPr="00F9068B">
        <w:rPr>
          <w:sz w:val="28"/>
          <w:szCs w:val="28"/>
        </w:rPr>
        <w:t>Тема</w:t>
      </w:r>
      <w:r w:rsidRPr="00F9068B">
        <w:rPr>
          <w:spacing w:val="-3"/>
          <w:sz w:val="28"/>
          <w:szCs w:val="28"/>
        </w:rPr>
        <w:t xml:space="preserve"> </w:t>
      </w:r>
      <w:r w:rsidRPr="00F9068B">
        <w:rPr>
          <w:sz w:val="28"/>
          <w:szCs w:val="28"/>
        </w:rPr>
        <w:t>11.</w:t>
      </w:r>
      <w:r w:rsidRPr="00F9068B">
        <w:rPr>
          <w:spacing w:val="-2"/>
          <w:sz w:val="28"/>
          <w:szCs w:val="28"/>
        </w:rPr>
        <w:t xml:space="preserve"> </w:t>
      </w:r>
      <w:r w:rsidRPr="00F9068B">
        <w:rPr>
          <w:sz w:val="28"/>
          <w:szCs w:val="28"/>
        </w:rPr>
        <w:t>Семья</w:t>
      </w:r>
      <w:r w:rsidRPr="00F9068B">
        <w:rPr>
          <w:spacing w:val="-3"/>
          <w:sz w:val="28"/>
          <w:szCs w:val="28"/>
        </w:rPr>
        <w:t xml:space="preserve"> </w:t>
      </w:r>
      <w:r w:rsidRPr="00F9068B">
        <w:rPr>
          <w:sz w:val="28"/>
          <w:szCs w:val="28"/>
        </w:rPr>
        <w:t>—</w:t>
      </w:r>
      <w:r w:rsidRPr="00F9068B">
        <w:rPr>
          <w:spacing w:val="-2"/>
          <w:sz w:val="28"/>
          <w:szCs w:val="28"/>
        </w:rPr>
        <w:t xml:space="preserve"> </w:t>
      </w:r>
      <w:r w:rsidRPr="00F9068B">
        <w:rPr>
          <w:sz w:val="28"/>
          <w:szCs w:val="28"/>
        </w:rPr>
        <w:t>хранитель</w:t>
      </w:r>
      <w:r w:rsidRPr="00F9068B">
        <w:rPr>
          <w:spacing w:val="-3"/>
          <w:sz w:val="28"/>
          <w:szCs w:val="28"/>
        </w:rPr>
        <w:t xml:space="preserve"> </w:t>
      </w:r>
      <w:r w:rsidRPr="00F9068B">
        <w:rPr>
          <w:sz w:val="28"/>
          <w:szCs w:val="28"/>
        </w:rPr>
        <w:t>духовных</w:t>
      </w:r>
      <w:r w:rsidRPr="00F9068B">
        <w:rPr>
          <w:spacing w:val="-2"/>
          <w:sz w:val="28"/>
          <w:szCs w:val="28"/>
        </w:rPr>
        <w:t xml:space="preserve"> </w:t>
      </w:r>
      <w:r w:rsidRPr="00F9068B">
        <w:rPr>
          <w:sz w:val="28"/>
          <w:szCs w:val="28"/>
        </w:rPr>
        <w:t>ценностей.</w:t>
      </w:r>
    </w:p>
    <w:p w:rsidR="00617670" w:rsidRPr="00F9068B" w:rsidRDefault="00617670" w:rsidP="00617670">
      <w:pPr>
        <w:pStyle w:val="aff3"/>
        <w:spacing w:before="60" w:line="292" w:lineRule="auto"/>
        <w:ind w:left="106" w:right="411" w:firstLine="180"/>
        <w:rPr>
          <w:sz w:val="28"/>
          <w:szCs w:val="28"/>
        </w:rPr>
      </w:pPr>
      <w:r w:rsidRPr="00F9068B">
        <w:rPr>
          <w:sz w:val="28"/>
          <w:szCs w:val="28"/>
        </w:rPr>
        <w:t>Семья — базовый элемент общества. Семейные ценности, традиции и культура. Помощь сиротам</w:t>
      </w:r>
      <w:r w:rsidRPr="00F9068B">
        <w:rPr>
          <w:spacing w:val="-58"/>
          <w:sz w:val="28"/>
          <w:szCs w:val="28"/>
        </w:rPr>
        <w:t xml:space="preserve"> </w:t>
      </w:r>
      <w:r w:rsidRPr="00F9068B">
        <w:rPr>
          <w:sz w:val="28"/>
          <w:szCs w:val="28"/>
        </w:rPr>
        <w:t>как</w:t>
      </w:r>
      <w:r w:rsidRPr="00F9068B">
        <w:rPr>
          <w:spacing w:val="-2"/>
          <w:sz w:val="28"/>
          <w:szCs w:val="28"/>
        </w:rPr>
        <w:t xml:space="preserve"> </w:t>
      </w:r>
      <w:r w:rsidRPr="00F9068B">
        <w:rPr>
          <w:sz w:val="28"/>
          <w:szCs w:val="28"/>
        </w:rPr>
        <w:t>духовно-нравственный долг человека.</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12.</w:t>
      </w:r>
      <w:r w:rsidRPr="00F9068B">
        <w:rPr>
          <w:spacing w:val="-2"/>
          <w:sz w:val="28"/>
          <w:szCs w:val="28"/>
        </w:rPr>
        <w:t xml:space="preserve"> </w:t>
      </w:r>
      <w:r w:rsidRPr="00F9068B">
        <w:rPr>
          <w:sz w:val="28"/>
          <w:szCs w:val="28"/>
        </w:rPr>
        <w:t>Родина</w:t>
      </w:r>
      <w:r w:rsidRPr="00F9068B">
        <w:rPr>
          <w:spacing w:val="-2"/>
          <w:sz w:val="28"/>
          <w:szCs w:val="28"/>
        </w:rPr>
        <w:t xml:space="preserve"> </w:t>
      </w:r>
      <w:r w:rsidRPr="00F9068B">
        <w:rPr>
          <w:sz w:val="28"/>
          <w:szCs w:val="28"/>
        </w:rPr>
        <w:t>начинается</w:t>
      </w:r>
      <w:r w:rsidRPr="00F9068B">
        <w:rPr>
          <w:spacing w:val="-3"/>
          <w:sz w:val="28"/>
          <w:szCs w:val="28"/>
        </w:rPr>
        <w:t xml:space="preserve"> </w:t>
      </w:r>
      <w:r w:rsidRPr="00F9068B">
        <w:rPr>
          <w:sz w:val="28"/>
          <w:szCs w:val="28"/>
        </w:rPr>
        <w:t>с</w:t>
      </w:r>
      <w:r w:rsidRPr="00F9068B">
        <w:rPr>
          <w:spacing w:val="-2"/>
          <w:sz w:val="28"/>
          <w:szCs w:val="28"/>
        </w:rPr>
        <w:t xml:space="preserve"> </w:t>
      </w:r>
      <w:r w:rsidRPr="00F9068B">
        <w:rPr>
          <w:sz w:val="28"/>
          <w:szCs w:val="28"/>
        </w:rPr>
        <w:t>семьи.</w:t>
      </w:r>
    </w:p>
    <w:p w:rsidR="00617670" w:rsidRPr="00F9068B" w:rsidRDefault="00617670" w:rsidP="00617670">
      <w:pPr>
        <w:pStyle w:val="aff3"/>
        <w:spacing w:before="60" w:line="292" w:lineRule="auto"/>
        <w:ind w:left="106" w:right="168" w:firstLine="180"/>
        <w:rPr>
          <w:sz w:val="28"/>
          <w:szCs w:val="28"/>
        </w:rPr>
      </w:pPr>
      <w:r w:rsidRPr="00F9068B">
        <w:rPr>
          <w:sz w:val="28"/>
          <w:szCs w:val="28"/>
        </w:rPr>
        <w:t>История</w:t>
      </w:r>
      <w:r w:rsidRPr="00F9068B">
        <w:rPr>
          <w:spacing w:val="-5"/>
          <w:sz w:val="28"/>
          <w:szCs w:val="28"/>
        </w:rPr>
        <w:t xml:space="preserve"> </w:t>
      </w:r>
      <w:r w:rsidRPr="00F9068B">
        <w:rPr>
          <w:sz w:val="28"/>
          <w:szCs w:val="28"/>
        </w:rPr>
        <w:t>семьи</w:t>
      </w:r>
      <w:r w:rsidRPr="00F9068B">
        <w:rPr>
          <w:spacing w:val="-4"/>
          <w:sz w:val="28"/>
          <w:szCs w:val="28"/>
        </w:rPr>
        <w:t xml:space="preserve"> </w:t>
      </w:r>
      <w:r w:rsidRPr="00F9068B">
        <w:rPr>
          <w:sz w:val="28"/>
          <w:szCs w:val="28"/>
        </w:rPr>
        <w:t>как</w:t>
      </w:r>
      <w:r w:rsidRPr="00F9068B">
        <w:rPr>
          <w:spacing w:val="-5"/>
          <w:sz w:val="28"/>
          <w:szCs w:val="28"/>
        </w:rPr>
        <w:t xml:space="preserve"> </w:t>
      </w:r>
      <w:r w:rsidRPr="00F9068B">
        <w:rPr>
          <w:sz w:val="28"/>
          <w:szCs w:val="28"/>
        </w:rPr>
        <w:t>часть</w:t>
      </w:r>
      <w:r w:rsidRPr="00F9068B">
        <w:rPr>
          <w:spacing w:val="-4"/>
          <w:sz w:val="28"/>
          <w:szCs w:val="28"/>
        </w:rPr>
        <w:t xml:space="preserve"> </w:t>
      </w:r>
      <w:r w:rsidRPr="00F9068B">
        <w:rPr>
          <w:sz w:val="28"/>
          <w:szCs w:val="28"/>
        </w:rPr>
        <w:t>истории</w:t>
      </w:r>
      <w:r w:rsidRPr="00F9068B">
        <w:rPr>
          <w:spacing w:val="-4"/>
          <w:sz w:val="28"/>
          <w:szCs w:val="28"/>
        </w:rPr>
        <w:t xml:space="preserve"> </w:t>
      </w:r>
      <w:r w:rsidRPr="00F9068B">
        <w:rPr>
          <w:sz w:val="28"/>
          <w:szCs w:val="28"/>
        </w:rPr>
        <w:t>народа,</w:t>
      </w:r>
      <w:r w:rsidRPr="00F9068B">
        <w:rPr>
          <w:spacing w:val="-4"/>
          <w:sz w:val="28"/>
          <w:szCs w:val="28"/>
        </w:rPr>
        <w:t xml:space="preserve"> </w:t>
      </w:r>
      <w:r w:rsidRPr="00F9068B">
        <w:rPr>
          <w:sz w:val="28"/>
          <w:szCs w:val="28"/>
        </w:rPr>
        <w:t>государства,</w:t>
      </w:r>
      <w:r w:rsidRPr="00F9068B">
        <w:rPr>
          <w:spacing w:val="-4"/>
          <w:sz w:val="28"/>
          <w:szCs w:val="28"/>
        </w:rPr>
        <w:t xml:space="preserve"> </w:t>
      </w:r>
      <w:r w:rsidRPr="00F9068B">
        <w:rPr>
          <w:sz w:val="28"/>
          <w:szCs w:val="28"/>
        </w:rPr>
        <w:t>человечества.</w:t>
      </w:r>
      <w:r w:rsidRPr="00F9068B">
        <w:rPr>
          <w:spacing w:val="-3"/>
          <w:sz w:val="28"/>
          <w:szCs w:val="28"/>
        </w:rPr>
        <w:t xml:space="preserve"> </w:t>
      </w:r>
      <w:r w:rsidRPr="00F9068B">
        <w:rPr>
          <w:sz w:val="28"/>
          <w:szCs w:val="28"/>
        </w:rPr>
        <w:t>Как</w:t>
      </w:r>
      <w:r w:rsidRPr="00F9068B">
        <w:rPr>
          <w:spacing w:val="-5"/>
          <w:sz w:val="28"/>
          <w:szCs w:val="28"/>
        </w:rPr>
        <w:t xml:space="preserve"> </w:t>
      </w:r>
      <w:r w:rsidRPr="00F9068B">
        <w:rPr>
          <w:sz w:val="28"/>
          <w:szCs w:val="28"/>
        </w:rPr>
        <w:t>связаны</w:t>
      </w:r>
      <w:r w:rsidRPr="00F9068B">
        <w:rPr>
          <w:spacing w:val="-4"/>
          <w:sz w:val="28"/>
          <w:szCs w:val="28"/>
        </w:rPr>
        <w:t xml:space="preserve"> </w:t>
      </w:r>
      <w:r w:rsidRPr="00F9068B">
        <w:rPr>
          <w:sz w:val="28"/>
          <w:szCs w:val="28"/>
        </w:rPr>
        <w:t>Родина</w:t>
      </w:r>
      <w:r w:rsidRPr="00F9068B">
        <w:rPr>
          <w:spacing w:val="-3"/>
          <w:sz w:val="28"/>
          <w:szCs w:val="28"/>
        </w:rPr>
        <w:t xml:space="preserve"> </w:t>
      </w:r>
      <w:r w:rsidRPr="00F9068B">
        <w:rPr>
          <w:sz w:val="28"/>
          <w:szCs w:val="28"/>
        </w:rPr>
        <w:t>и</w:t>
      </w:r>
      <w:r w:rsidRPr="00F9068B">
        <w:rPr>
          <w:spacing w:val="-4"/>
          <w:sz w:val="28"/>
          <w:szCs w:val="28"/>
        </w:rPr>
        <w:t xml:space="preserve"> </w:t>
      </w:r>
      <w:r w:rsidRPr="00F9068B">
        <w:rPr>
          <w:sz w:val="28"/>
          <w:szCs w:val="28"/>
        </w:rPr>
        <w:t>семья?</w:t>
      </w:r>
      <w:r w:rsidRPr="00F9068B">
        <w:rPr>
          <w:spacing w:val="-57"/>
          <w:sz w:val="28"/>
          <w:szCs w:val="28"/>
        </w:rPr>
        <w:t xml:space="preserve"> </w:t>
      </w:r>
      <w:r w:rsidRPr="00F9068B">
        <w:rPr>
          <w:sz w:val="28"/>
          <w:szCs w:val="28"/>
        </w:rPr>
        <w:t>Что</w:t>
      </w:r>
      <w:r w:rsidRPr="00F9068B">
        <w:rPr>
          <w:spacing w:val="-1"/>
          <w:sz w:val="28"/>
          <w:szCs w:val="28"/>
        </w:rPr>
        <w:t xml:space="preserve"> </w:t>
      </w:r>
      <w:r w:rsidRPr="00F9068B">
        <w:rPr>
          <w:sz w:val="28"/>
          <w:szCs w:val="28"/>
        </w:rPr>
        <w:t>такое Родина и Отечество?</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13.</w:t>
      </w:r>
      <w:r w:rsidRPr="00F9068B">
        <w:rPr>
          <w:spacing w:val="-2"/>
          <w:sz w:val="28"/>
          <w:szCs w:val="28"/>
        </w:rPr>
        <w:t xml:space="preserve"> </w:t>
      </w:r>
      <w:r w:rsidRPr="00F9068B">
        <w:rPr>
          <w:sz w:val="28"/>
          <w:szCs w:val="28"/>
        </w:rPr>
        <w:t>Традиции</w:t>
      </w:r>
      <w:r w:rsidRPr="00F9068B">
        <w:rPr>
          <w:spacing w:val="-2"/>
          <w:sz w:val="28"/>
          <w:szCs w:val="28"/>
        </w:rPr>
        <w:t xml:space="preserve"> </w:t>
      </w:r>
      <w:r w:rsidRPr="00F9068B">
        <w:rPr>
          <w:sz w:val="28"/>
          <w:szCs w:val="28"/>
        </w:rPr>
        <w:t>семейного</w:t>
      </w:r>
      <w:r w:rsidRPr="00F9068B">
        <w:rPr>
          <w:spacing w:val="-2"/>
          <w:sz w:val="28"/>
          <w:szCs w:val="28"/>
        </w:rPr>
        <w:t xml:space="preserve"> </w:t>
      </w:r>
      <w:r w:rsidRPr="00F9068B">
        <w:rPr>
          <w:sz w:val="28"/>
          <w:szCs w:val="28"/>
        </w:rPr>
        <w:t>воспитания</w:t>
      </w:r>
      <w:r w:rsidRPr="00F9068B">
        <w:rPr>
          <w:spacing w:val="-3"/>
          <w:sz w:val="28"/>
          <w:szCs w:val="28"/>
        </w:rPr>
        <w:t xml:space="preserve"> </w:t>
      </w:r>
      <w:r w:rsidRPr="00F9068B">
        <w:rPr>
          <w:sz w:val="28"/>
          <w:szCs w:val="28"/>
        </w:rPr>
        <w:t>в</w:t>
      </w:r>
      <w:r w:rsidRPr="00F9068B">
        <w:rPr>
          <w:spacing w:val="-3"/>
          <w:sz w:val="28"/>
          <w:szCs w:val="28"/>
        </w:rPr>
        <w:t xml:space="preserve"> </w:t>
      </w:r>
      <w:r w:rsidRPr="00F9068B">
        <w:rPr>
          <w:sz w:val="28"/>
          <w:szCs w:val="28"/>
        </w:rPr>
        <w:t>России.</w:t>
      </w:r>
    </w:p>
    <w:p w:rsidR="00617670" w:rsidRPr="00F9068B" w:rsidRDefault="00617670" w:rsidP="00617670">
      <w:pPr>
        <w:pStyle w:val="aff3"/>
        <w:spacing w:before="60"/>
        <w:ind w:left="286"/>
        <w:rPr>
          <w:sz w:val="28"/>
          <w:szCs w:val="28"/>
        </w:rPr>
      </w:pPr>
      <w:r w:rsidRPr="00F9068B">
        <w:rPr>
          <w:sz w:val="28"/>
          <w:szCs w:val="28"/>
        </w:rPr>
        <w:t>Семейные</w:t>
      </w:r>
      <w:r w:rsidRPr="00F9068B">
        <w:rPr>
          <w:spacing w:val="-4"/>
          <w:sz w:val="28"/>
          <w:szCs w:val="28"/>
        </w:rPr>
        <w:t xml:space="preserve"> </w:t>
      </w:r>
      <w:r w:rsidRPr="00F9068B">
        <w:rPr>
          <w:sz w:val="28"/>
          <w:szCs w:val="28"/>
        </w:rPr>
        <w:t>традиции</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Межнациональные</w:t>
      </w:r>
      <w:r w:rsidRPr="00F9068B">
        <w:rPr>
          <w:spacing w:val="-4"/>
          <w:sz w:val="28"/>
          <w:szCs w:val="28"/>
        </w:rPr>
        <w:t xml:space="preserve"> </w:t>
      </w:r>
      <w:r w:rsidRPr="00F9068B">
        <w:rPr>
          <w:sz w:val="28"/>
          <w:szCs w:val="28"/>
        </w:rPr>
        <w:t>семьи.</w:t>
      </w:r>
      <w:r w:rsidRPr="00F9068B">
        <w:rPr>
          <w:spacing w:val="-3"/>
          <w:sz w:val="28"/>
          <w:szCs w:val="28"/>
        </w:rPr>
        <w:t xml:space="preserve"> </w:t>
      </w:r>
      <w:r w:rsidRPr="00F9068B">
        <w:rPr>
          <w:sz w:val="28"/>
          <w:szCs w:val="28"/>
        </w:rPr>
        <w:t>Семейное</w:t>
      </w:r>
      <w:r w:rsidRPr="00F9068B">
        <w:rPr>
          <w:spacing w:val="-3"/>
          <w:sz w:val="28"/>
          <w:szCs w:val="28"/>
        </w:rPr>
        <w:t xml:space="preserve"> </w:t>
      </w:r>
      <w:r w:rsidRPr="00F9068B">
        <w:rPr>
          <w:sz w:val="28"/>
          <w:szCs w:val="28"/>
        </w:rPr>
        <w:t>воспитание</w:t>
      </w:r>
      <w:r w:rsidRPr="00F9068B">
        <w:rPr>
          <w:spacing w:val="-3"/>
          <w:sz w:val="28"/>
          <w:szCs w:val="28"/>
        </w:rPr>
        <w:t xml:space="preserve"> </w:t>
      </w:r>
      <w:r w:rsidRPr="00F9068B">
        <w:rPr>
          <w:sz w:val="28"/>
          <w:szCs w:val="28"/>
        </w:rPr>
        <w:t>как</w:t>
      </w:r>
    </w:p>
    <w:p w:rsidR="00617670" w:rsidRPr="00F9068B" w:rsidRDefault="00617670" w:rsidP="00617670">
      <w:pPr>
        <w:rPr>
          <w:rFonts w:cs="Times New Roman"/>
          <w:sz w:val="28"/>
          <w:szCs w:val="28"/>
        </w:rPr>
        <w:sectPr w:rsidR="00617670" w:rsidRPr="00F9068B">
          <w:pgSz w:w="11900" w:h="16840"/>
          <w:pgMar w:top="520" w:right="560" w:bottom="280" w:left="560" w:header="720" w:footer="720" w:gutter="0"/>
          <w:cols w:space="720"/>
        </w:sectPr>
      </w:pPr>
    </w:p>
    <w:p w:rsidR="00617670" w:rsidRPr="00F9068B" w:rsidRDefault="00617670" w:rsidP="00617670">
      <w:pPr>
        <w:pStyle w:val="aff3"/>
        <w:spacing w:before="62"/>
        <w:ind w:left="106"/>
        <w:rPr>
          <w:sz w:val="28"/>
          <w:szCs w:val="28"/>
        </w:rPr>
      </w:pPr>
      <w:r w:rsidRPr="00F9068B">
        <w:rPr>
          <w:sz w:val="28"/>
          <w:szCs w:val="28"/>
        </w:rPr>
        <w:lastRenderedPageBreak/>
        <w:t>трансляция</w:t>
      </w:r>
      <w:r w:rsidRPr="00F9068B">
        <w:rPr>
          <w:spacing w:val="-5"/>
          <w:sz w:val="28"/>
          <w:szCs w:val="28"/>
        </w:rPr>
        <w:t xml:space="preserve"> </w:t>
      </w:r>
      <w:r w:rsidRPr="00F9068B">
        <w:rPr>
          <w:sz w:val="28"/>
          <w:szCs w:val="28"/>
        </w:rPr>
        <w:t>ценностей.</w:t>
      </w:r>
    </w:p>
    <w:p w:rsidR="00617670" w:rsidRPr="00F9068B" w:rsidRDefault="00617670" w:rsidP="00617670">
      <w:pPr>
        <w:pStyle w:val="aff3"/>
        <w:spacing w:before="60"/>
        <w:ind w:left="286"/>
        <w:rPr>
          <w:sz w:val="28"/>
          <w:szCs w:val="28"/>
        </w:rPr>
      </w:pPr>
      <w:r w:rsidRPr="00F9068B">
        <w:rPr>
          <w:sz w:val="28"/>
          <w:szCs w:val="28"/>
        </w:rPr>
        <w:t>Тема</w:t>
      </w:r>
      <w:r w:rsidRPr="00F9068B">
        <w:rPr>
          <w:spacing w:val="-3"/>
          <w:sz w:val="28"/>
          <w:szCs w:val="28"/>
        </w:rPr>
        <w:t xml:space="preserve"> </w:t>
      </w:r>
      <w:r w:rsidRPr="00F9068B">
        <w:rPr>
          <w:sz w:val="28"/>
          <w:szCs w:val="28"/>
        </w:rPr>
        <w:t>14.</w:t>
      </w:r>
      <w:r w:rsidRPr="00F9068B">
        <w:rPr>
          <w:spacing w:val="-2"/>
          <w:sz w:val="28"/>
          <w:szCs w:val="28"/>
        </w:rPr>
        <w:t xml:space="preserve"> </w:t>
      </w:r>
      <w:r w:rsidRPr="00F9068B">
        <w:rPr>
          <w:sz w:val="28"/>
          <w:szCs w:val="28"/>
        </w:rPr>
        <w:t>Образ</w:t>
      </w:r>
      <w:r w:rsidRPr="00F9068B">
        <w:rPr>
          <w:spacing w:val="-3"/>
          <w:sz w:val="28"/>
          <w:szCs w:val="28"/>
        </w:rPr>
        <w:t xml:space="preserve"> </w:t>
      </w:r>
      <w:r w:rsidRPr="00F9068B">
        <w:rPr>
          <w:sz w:val="28"/>
          <w:szCs w:val="28"/>
        </w:rPr>
        <w:t>семьи</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культуре</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804" w:firstLine="180"/>
        <w:rPr>
          <w:sz w:val="28"/>
          <w:szCs w:val="28"/>
        </w:rPr>
      </w:pPr>
      <w:r w:rsidRPr="00F9068B">
        <w:rPr>
          <w:sz w:val="28"/>
          <w:szCs w:val="28"/>
        </w:rPr>
        <w:t>Произведения устного поэтического творчества (сказки, поговорки и т.д.) о семье и семейных</w:t>
      </w:r>
      <w:r w:rsidRPr="00F9068B">
        <w:rPr>
          <w:spacing w:val="-58"/>
          <w:sz w:val="28"/>
          <w:szCs w:val="28"/>
        </w:rPr>
        <w:t xml:space="preserve"> </w:t>
      </w:r>
      <w:r w:rsidRPr="00F9068B">
        <w:rPr>
          <w:sz w:val="28"/>
          <w:szCs w:val="28"/>
        </w:rPr>
        <w:t>обязанностях.</w:t>
      </w:r>
      <w:r w:rsidRPr="00F9068B">
        <w:rPr>
          <w:spacing w:val="-1"/>
          <w:sz w:val="28"/>
          <w:szCs w:val="28"/>
        </w:rPr>
        <w:t xml:space="preserve"> </w:t>
      </w:r>
      <w:r w:rsidRPr="00F9068B">
        <w:rPr>
          <w:sz w:val="28"/>
          <w:szCs w:val="28"/>
        </w:rPr>
        <w:t>Семья</w:t>
      </w:r>
      <w:r w:rsidRPr="00F9068B">
        <w:rPr>
          <w:spacing w:val="-2"/>
          <w:sz w:val="28"/>
          <w:szCs w:val="28"/>
        </w:rPr>
        <w:t xml:space="preserve"> </w:t>
      </w:r>
      <w:r w:rsidRPr="00F9068B">
        <w:rPr>
          <w:sz w:val="28"/>
          <w:szCs w:val="28"/>
        </w:rPr>
        <w:t>в</w:t>
      </w:r>
      <w:r w:rsidRPr="00F9068B">
        <w:rPr>
          <w:spacing w:val="-2"/>
          <w:sz w:val="28"/>
          <w:szCs w:val="28"/>
        </w:rPr>
        <w:t xml:space="preserve"> </w:t>
      </w:r>
      <w:r w:rsidRPr="00F9068B">
        <w:rPr>
          <w:sz w:val="28"/>
          <w:szCs w:val="28"/>
        </w:rPr>
        <w:t>литературе</w:t>
      </w:r>
      <w:r w:rsidRPr="00F9068B">
        <w:rPr>
          <w:spacing w:val="-1"/>
          <w:sz w:val="28"/>
          <w:szCs w:val="28"/>
        </w:rPr>
        <w:t xml:space="preserve"> </w:t>
      </w:r>
      <w:r w:rsidRPr="00F9068B">
        <w:rPr>
          <w:sz w:val="28"/>
          <w:szCs w:val="28"/>
        </w:rPr>
        <w:t>и произведениях</w:t>
      </w:r>
      <w:r w:rsidRPr="00F9068B">
        <w:rPr>
          <w:spacing w:val="-1"/>
          <w:sz w:val="28"/>
          <w:szCs w:val="28"/>
        </w:rPr>
        <w:t xml:space="preserve"> </w:t>
      </w:r>
      <w:r w:rsidRPr="00F9068B">
        <w:rPr>
          <w:sz w:val="28"/>
          <w:szCs w:val="28"/>
        </w:rPr>
        <w:t>разных</w:t>
      </w:r>
      <w:r w:rsidRPr="00F9068B">
        <w:rPr>
          <w:spacing w:val="-1"/>
          <w:sz w:val="28"/>
          <w:szCs w:val="28"/>
        </w:rPr>
        <w:t xml:space="preserve"> </w:t>
      </w:r>
      <w:r w:rsidRPr="00F9068B">
        <w:rPr>
          <w:sz w:val="28"/>
          <w:szCs w:val="28"/>
        </w:rPr>
        <w:t>видов</w:t>
      </w:r>
      <w:r w:rsidRPr="00F9068B">
        <w:rPr>
          <w:spacing w:val="-2"/>
          <w:sz w:val="28"/>
          <w:szCs w:val="28"/>
        </w:rPr>
        <w:t xml:space="preserve"> </w:t>
      </w:r>
      <w:r w:rsidRPr="00F9068B">
        <w:rPr>
          <w:sz w:val="28"/>
          <w:szCs w:val="28"/>
        </w:rPr>
        <w:t>и</w:t>
      </w:r>
      <w:r w:rsidRPr="00F9068B">
        <w:rPr>
          <w:sz w:val="28"/>
          <w:szCs w:val="28"/>
        </w:rPr>
        <w:t>с</w:t>
      </w:r>
      <w:r w:rsidRPr="00F9068B">
        <w:rPr>
          <w:sz w:val="28"/>
          <w:szCs w:val="28"/>
        </w:rPr>
        <w:t>кусства.</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2"/>
          <w:sz w:val="28"/>
          <w:szCs w:val="28"/>
        </w:rPr>
        <w:t xml:space="preserve"> </w:t>
      </w:r>
      <w:r w:rsidRPr="00F9068B">
        <w:rPr>
          <w:sz w:val="28"/>
          <w:szCs w:val="28"/>
        </w:rPr>
        <w:t>15.</w:t>
      </w:r>
      <w:r w:rsidRPr="00F9068B">
        <w:rPr>
          <w:spacing w:val="-1"/>
          <w:sz w:val="28"/>
          <w:szCs w:val="28"/>
        </w:rPr>
        <w:t xml:space="preserve"> </w:t>
      </w:r>
      <w:r w:rsidRPr="00F9068B">
        <w:rPr>
          <w:sz w:val="28"/>
          <w:szCs w:val="28"/>
        </w:rPr>
        <w:t>Труд</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истории</w:t>
      </w:r>
      <w:r w:rsidRPr="00F9068B">
        <w:rPr>
          <w:spacing w:val="-1"/>
          <w:sz w:val="28"/>
          <w:szCs w:val="28"/>
        </w:rPr>
        <w:t xml:space="preserve"> </w:t>
      </w:r>
      <w:r w:rsidRPr="00F9068B">
        <w:rPr>
          <w:sz w:val="28"/>
          <w:szCs w:val="28"/>
        </w:rPr>
        <w:t>семьи.</w:t>
      </w:r>
    </w:p>
    <w:p w:rsidR="00617670" w:rsidRPr="00F9068B" w:rsidRDefault="00617670" w:rsidP="00617670">
      <w:pPr>
        <w:pStyle w:val="aff3"/>
        <w:spacing w:before="60" w:line="292" w:lineRule="auto"/>
        <w:ind w:left="106" w:right="142" w:firstLine="180"/>
        <w:rPr>
          <w:sz w:val="28"/>
          <w:szCs w:val="28"/>
        </w:rPr>
      </w:pPr>
      <w:r w:rsidRPr="00F9068B">
        <w:rPr>
          <w:sz w:val="28"/>
          <w:szCs w:val="28"/>
        </w:rPr>
        <w:t>Социальные роли в истории семьи. Роль домашнего труда. Роль нравственных норм в благополучии</w:t>
      </w:r>
      <w:r w:rsidRPr="00F9068B">
        <w:rPr>
          <w:spacing w:val="-58"/>
          <w:sz w:val="28"/>
          <w:szCs w:val="28"/>
        </w:rPr>
        <w:t xml:space="preserve"> </w:t>
      </w:r>
      <w:r w:rsidRPr="00F9068B">
        <w:rPr>
          <w:sz w:val="28"/>
          <w:szCs w:val="28"/>
        </w:rPr>
        <w:t>семьи.</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16.</w:t>
      </w:r>
      <w:r w:rsidRPr="00F9068B">
        <w:rPr>
          <w:spacing w:val="-3"/>
          <w:sz w:val="28"/>
          <w:szCs w:val="28"/>
        </w:rPr>
        <w:t xml:space="preserve"> </w:t>
      </w:r>
      <w:r w:rsidRPr="00F9068B">
        <w:rPr>
          <w:sz w:val="28"/>
          <w:szCs w:val="28"/>
        </w:rPr>
        <w:t>Семья</w:t>
      </w:r>
      <w:r w:rsidRPr="00F9068B">
        <w:rPr>
          <w:spacing w:val="-4"/>
          <w:sz w:val="28"/>
          <w:szCs w:val="28"/>
        </w:rPr>
        <w:t xml:space="preserve"> </w:t>
      </w:r>
      <w:r w:rsidRPr="00F9068B">
        <w:rPr>
          <w:sz w:val="28"/>
          <w:szCs w:val="28"/>
        </w:rPr>
        <w:t>в</w:t>
      </w:r>
      <w:r w:rsidRPr="00F9068B">
        <w:rPr>
          <w:spacing w:val="-3"/>
          <w:sz w:val="28"/>
          <w:szCs w:val="28"/>
        </w:rPr>
        <w:t xml:space="preserve"> </w:t>
      </w:r>
      <w:r w:rsidRPr="00F9068B">
        <w:rPr>
          <w:sz w:val="28"/>
          <w:szCs w:val="28"/>
        </w:rPr>
        <w:t>современном</w:t>
      </w:r>
      <w:r w:rsidRPr="00F9068B">
        <w:rPr>
          <w:spacing w:val="-3"/>
          <w:sz w:val="28"/>
          <w:szCs w:val="28"/>
        </w:rPr>
        <w:t xml:space="preserve"> </w:t>
      </w:r>
      <w:r w:rsidRPr="00F9068B">
        <w:rPr>
          <w:sz w:val="28"/>
          <w:szCs w:val="28"/>
        </w:rPr>
        <w:t>мире</w:t>
      </w:r>
      <w:r w:rsidRPr="00F9068B">
        <w:rPr>
          <w:spacing w:val="-3"/>
          <w:sz w:val="28"/>
          <w:szCs w:val="28"/>
        </w:rPr>
        <w:t xml:space="preserve"> </w:t>
      </w:r>
      <w:r w:rsidRPr="00F9068B">
        <w:rPr>
          <w:sz w:val="28"/>
          <w:szCs w:val="28"/>
        </w:rPr>
        <w:t>(практическое</w:t>
      </w:r>
      <w:r w:rsidRPr="00F9068B">
        <w:rPr>
          <w:spacing w:val="-3"/>
          <w:sz w:val="28"/>
          <w:szCs w:val="28"/>
        </w:rPr>
        <w:t xml:space="preserve"> </w:t>
      </w:r>
      <w:r w:rsidRPr="00F9068B">
        <w:rPr>
          <w:sz w:val="28"/>
          <w:szCs w:val="28"/>
        </w:rPr>
        <w:t>занятие).</w:t>
      </w:r>
    </w:p>
    <w:p w:rsidR="00617670" w:rsidRPr="00F9068B" w:rsidRDefault="00617670" w:rsidP="00617670">
      <w:pPr>
        <w:pStyle w:val="aff3"/>
        <w:spacing w:before="60" w:line="292" w:lineRule="auto"/>
        <w:ind w:left="106" w:right="1186" w:firstLine="180"/>
        <w:rPr>
          <w:sz w:val="28"/>
          <w:szCs w:val="28"/>
        </w:rPr>
      </w:pPr>
      <w:r w:rsidRPr="00F9068B">
        <w:rPr>
          <w:sz w:val="28"/>
          <w:szCs w:val="28"/>
        </w:rPr>
        <w:t>Рассказ о своей семье (с использованием фотографий, книг, писем и др.). Семейное древо.</w:t>
      </w:r>
      <w:r w:rsidRPr="00F9068B">
        <w:rPr>
          <w:spacing w:val="-57"/>
          <w:sz w:val="28"/>
          <w:szCs w:val="28"/>
        </w:rPr>
        <w:t xml:space="preserve"> </w:t>
      </w:r>
      <w:r w:rsidRPr="00F9068B">
        <w:rPr>
          <w:sz w:val="28"/>
          <w:szCs w:val="28"/>
        </w:rPr>
        <w:t>Семейные</w:t>
      </w:r>
      <w:r w:rsidRPr="00F9068B">
        <w:rPr>
          <w:spacing w:val="-1"/>
          <w:sz w:val="28"/>
          <w:szCs w:val="28"/>
        </w:rPr>
        <w:t xml:space="preserve"> </w:t>
      </w:r>
      <w:r w:rsidRPr="00F9068B">
        <w:rPr>
          <w:sz w:val="28"/>
          <w:szCs w:val="28"/>
        </w:rPr>
        <w:t>традиции.</w:t>
      </w:r>
    </w:p>
    <w:p w:rsidR="00617670" w:rsidRPr="00F9068B" w:rsidRDefault="00617670" w:rsidP="00617670">
      <w:pPr>
        <w:pStyle w:val="10"/>
        <w:spacing w:before="119"/>
        <w:ind w:left="286"/>
        <w:rPr>
          <w:sz w:val="28"/>
          <w:szCs w:val="28"/>
        </w:rPr>
      </w:pPr>
      <w:r w:rsidRPr="00F9068B">
        <w:rPr>
          <w:sz w:val="28"/>
          <w:szCs w:val="28"/>
        </w:rPr>
        <w:t>Тематический</w:t>
      </w:r>
      <w:r w:rsidRPr="00F9068B">
        <w:rPr>
          <w:spacing w:val="-5"/>
          <w:sz w:val="28"/>
          <w:szCs w:val="28"/>
        </w:rPr>
        <w:t xml:space="preserve"> </w:t>
      </w:r>
      <w:r w:rsidRPr="00F9068B">
        <w:rPr>
          <w:sz w:val="28"/>
          <w:szCs w:val="28"/>
        </w:rPr>
        <w:t>блок</w:t>
      </w:r>
      <w:r w:rsidRPr="00F9068B">
        <w:rPr>
          <w:spacing w:val="-4"/>
          <w:sz w:val="28"/>
          <w:szCs w:val="28"/>
        </w:rPr>
        <w:t xml:space="preserve"> </w:t>
      </w:r>
      <w:r w:rsidRPr="00F9068B">
        <w:rPr>
          <w:sz w:val="28"/>
          <w:szCs w:val="28"/>
        </w:rPr>
        <w:t>3.</w:t>
      </w:r>
    </w:p>
    <w:p w:rsidR="00617670" w:rsidRPr="00F9068B" w:rsidRDefault="00617670" w:rsidP="00617670">
      <w:pPr>
        <w:spacing w:before="60"/>
        <w:ind w:left="286"/>
        <w:rPr>
          <w:rFonts w:cs="Times New Roman"/>
          <w:b/>
          <w:sz w:val="28"/>
          <w:szCs w:val="28"/>
        </w:rPr>
      </w:pPr>
      <w:r w:rsidRPr="00F9068B">
        <w:rPr>
          <w:rFonts w:cs="Times New Roman"/>
          <w:b/>
          <w:sz w:val="28"/>
          <w:szCs w:val="28"/>
        </w:rPr>
        <w:t>«Духовно-нравственное</w:t>
      </w:r>
      <w:r w:rsidRPr="00F9068B">
        <w:rPr>
          <w:rFonts w:cs="Times New Roman"/>
          <w:b/>
          <w:spacing w:val="-8"/>
          <w:sz w:val="28"/>
          <w:szCs w:val="28"/>
        </w:rPr>
        <w:t xml:space="preserve"> </w:t>
      </w:r>
      <w:r w:rsidRPr="00F9068B">
        <w:rPr>
          <w:rFonts w:cs="Times New Roman"/>
          <w:b/>
          <w:sz w:val="28"/>
          <w:szCs w:val="28"/>
        </w:rPr>
        <w:t>богатство</w:t>
      </w:r>
      <w:r w:rsidRPr="00F9068B">
        <w:rPr>
          <w:rFonts w:cs="Times New Roman"/>
          <w:b/>
          <w:spacing w:val="-7"/>
          <w:sz w:val="28"/>
          <w:szCs w:val="28"/>
        </w:rPr>
        <w:t xml:space="preserve"> </w:t>
      </w:r>
      <w:r w:rsidRPr="00F9068B">
        <w:rPr>
          <w:rFonts w:cs="Times New Roman"/>
          <w:b/>
          <w:sz w:val="28"/>
          <w:szCs w:val="28"/>
        </w:rPr>
        <w:t>личности»</w:t>
      </w:r>
    </w:p>
    <w:p w:rsidR="00617670" w:rsidRPr="00F9068B" w:rsidRDefault="00617670" w:rsidP="00617670">
      <w:pPr>
        <w:pStyle w:val="aff3"/>
        <w:spacing w:before="60"/>
        <w:ind w:left="286"/>
        <w:rPr>
          <w:sz w:val="28"/>
          <w:szCs w:val="28"/>
        </w:rPr>
      </w:pPr>
      <w:r w:rsidRPr="00F9068B">
        <w:rPr>
          <w:sz w:val="28"/>
          <w:szCs w:val="28"/>
        </w:rPr>
        <w:t>Тема</w:t>
      </w:r>
      <w:r w:rsidRPr="00F9068B">
        <w:rPr>
          <w:spacing w:val="-3"/>
          <w:sz w:val="28"/>
          <w:szCs w:val="28"/>
        </w:rPr>
        <w:t xml:space="preserve"> </w:t>
      </w:r>
      <w:r w:rsidRPr="00F9068B">
        <w:rPr>
          <w:sz w:val="28"/>
          <w:szCs w:val="28"/>
        </w:rPr>
        <w:t>17.</w:t>
      </w:r>
      <w:r w:rsidRPr="00F9068B">
        <w:rPr>
          <w:spacing w:val="-2"/>
          <w:sz w:val="28"/>
          <w:szCs w:val="28"/>
        </w:rPr>
        <w:t xml:space="preserve"> </w:t>
      </w:r>
      <w:r w:rsidRPr="00F9068B">
        <w:rPr>
          <w:sz w:val="28"/>
          <w:szCs w:val="28"/>
        </w:rPr>
        <w:t>Личность</w:t>
      </w:r>
      <w:r w:rsidRPr="00F9068B">
        <w:rPr>
          <w:spacing w:val="-3"/>
          <w:sz w:val="28"/>
          <w:szCs w:val="28"/>
        </w:rPr>
        <w:t xml:space="preserve"> </w:t>
      </w:r>
      <w:r w:rsidRPr="00F9068B">
        <w:rPr>
          <w:sz w:val="28"/>
          <w:szCs w:val="28"/>
        </w:rPr>
        <w:t>—</w:t>
      </w:r>
      <w:r w:rsidRPr="00F9068B">
        <w:rPr>
          <w:spacing w:val="-3"/>
          <w:sz w:val="28"/>
          <w:szCs w:val="28"/>
        </w:rPr>
        <w:t xml:space="preserve"> </w:t>
      </w:r>
      <w:r w:rsidRPr="00F9068B">
        <w:rPr>
          <w:sz w:val="28"/>
          <w:szCs w:val="28"/>
        </w:rPr>
        <w:t>общество</w:t>
      </w:r>
      <w:r w:rsidRPr="00F9068B">
        <w:rPr>
          <w:spacing w:val="-2"/>
          <w:sz w:val="28"/>
          <w:szCs w:val="28"/>
        </w:rPr>
        <w:t xml:space="preserve"> </w:t>
      </w:r>
      <w:r w:rsidRPr="00F9068B">
        <w:rPr>
          <w:sz w:val="28"/>
          <w:szCs w:val="28"/>
        </w:rPr>
        <w:t>—</w:t>
      </w:r>
      <w:r w:rsidRPr="00F9068B">
        <w:rPr>
          <w:spacing w:val="-2"/>
          <w:sz w:val="28"/>
          <w:szCs w:val="28"/>
        </w:rPr>
        <w:t xml:space="preserve"> </w:t>
      </w:r>
      <w:r w:rsidRPr="00F9068B">
        <w:rPr>
          <w:sz w:val="28"/>
          <w:szCs w:val="28"/>
        </w:rPr>
        <w:t>культура.</w:t>
      </w:r>
    </w:p>
    <w:p w:rsidR="00617670" w:rsidRPr="00F9068B" w:rsidRDefault="00617670" w:rsidP="00617670">
      <w:pPr>
        <w:pStyle w:val="aff3"/>
        <w:spacing w:before="60" w:line="292" w:lineRule="auto"/>
        <w:ind w:left="106" w:firstLine="180"/>
        <w:rPr>
          <w:sz w:val="28"/>
          <w:szCs w:val="28"/>
        </w:rPr>
      </w:pPr>
      <w:r w:rsidRPr="00F9068B">
        <w:rPr>
          <w:sz w:val="28"/>
          <w:szCs w:val="28"/>
        </w:rPr>
        <w:t>Что</w:t>
      </w:r>
      <w:r w:rsidRPr="00F9068B">
        <w:rPr>
          <w:spacing w:val="-4"/>
          <w:sz w:val="28"/>
          <w:szCs w:val="28"/>
        </w:rPr>
        <w:t xml:space="preserve"> </w:t>
      </w:r>
      <w:r w:rsidRPr="00F9068B">
        <w:rPr>
          <w:sz w:val="28"/>
          <w:szCs w:val="28"/>
        </w:rPr>
        <w:t>делает</w:t>
      </w:r>
      <w:r w:rsidRPr="00F9068B">
        <w:rPr>
          <w:spacing w:val="-5"/>
          <w:sz w:val="28"/>
          <w:szCs w:val="28"/>
        </w:rPr>
        <w:t xml:space="preserve"> </w:t>
      </w:r>
      <w:r w:rsidRPr="00F9068B">
        <w:rPr>
          <w:sz w:val="28"/>
          <w:szCs w:val="28"/>
        </w:rPr>
        <w:t>человека</w:t>
      </w:r>
      <w:r w:rsidRPr="00F9068B">
        <w:rPr>
          <w:spacing w:val="-3"/>
          <w:sz w:val="28"/>
          <w:szCs w:val="28"/>
        </w:rPr>
        <w:t xml:space="preserve"> </w:t>
      </w:r>
      <w:r w:rsidRPr="00F9068B">
        <w:rPr>
          <w:sz w:val="28"/>
          <w:szCs w:val="28"/>
        </w:rPr>
        <w:t>человеком?</w:t>
      </w:r>
      <w:r w:rsidRPr="00F9068B">
        <w:rPr>
          <w:spacing w:val="-4"/>
          <w:sz w:val="28"/>
          <w:szCs w:val="28"/>
        </w:rPr>
        <w:t xml:space="preserve"> </w:t>
      </w:r>
      <w:r w:rsidRPr="00F9068B">
        <w:rPr>
          <w:sz w:val="28"/>
          <w:szCs w:val="28"/>
        </w:rPr>
        <w:t>Почему</w:t>
      </w:r>
      <w:r w:rsidRPr="00F9068B">
        <w:rPr>
          <w:spacing w:val="-3"/>
          <w:sz w:val="28"/>
          <w:szCs w:val="28"/>
        </w:rPr>
        <w:t xml:space="preserve"> </w:t>
      </w:r>
      <w:r w:rsidRPr="00F9068B">
        <w:rPr>
          <w:sz w:val="28"/>
          <w:szCs w:val="28"/>
        </w:rPr>
        <w:t>человек</w:t>
      </w:r>
      <w:r w:rsidRPr="00F9068B">
        <w:rPr>
          <w:spacing w:val="-5"/>
          <w:sz w:val="28"/>
          <w:szCs w:val="28"/>
        </w:rPr>
        <w:t xml:space="preserve"> </w:t>
      </w:r>
      <w:r w:rsidRPr="00F9068B">
        <w:rPr>
          <w:sz w:val="28"/>
          <w:szCs w:val="28"/>
        </w:rPr>
        <w:t>не</w:t>
      </w:r>
      <w:r w:rsidRPr="00F9068B">
        <w:rPr>
          <w:spacing w:val="-4"/>
          <w:sz w:val="28"/>
          <w:szCs w:val="28"/>
        </w:rPr>
        <w:t xml:space="preserve"> </w:t>
      </w:r>
      <w:r w:rsidRPr="00F9068B">
        <w:rPr>
          <w:sz w:val="28"/>
          <w:szCs w:val="28"/>
        </w:rPr>
        <w:t>может</w:t>
      </w:r>
      <w:r w:rsidRPr="00F9068B">
        <w:rPr>
          <w:spacing w:val="-4"/>
          <w:sz w:val="28"/>
          <w:szCs w:val="28"/>
        </w:rPr>
        <w:t xml:space="preserve"> </w:t>
      </w:r>
      <w:r w:rsidRPr="00F9068B">
        <w:rPr>
          <w:sz w:val="28"/>
          <w:szCs w:val="28"/>
        </w:rPr>
        <w:t>жить</w:t>
      </w:r>
      <w:r w:rsidRPr="00F9068B">
        <w:rPr>
          <w:spacing w:val="-5"/>
          <w:sz w:val="28"/>
          <w:szCs w:val="28"/>
        </w:rPr>
        <w:t xml:space="preserve"> </w:t>
      </w:r>
      <w:r w:rsidRPr="00F9068B">
        <w:rPr>
          <w:sz w:val="28"/>
          <w:szCs w:val="28"/>
        </w:rPr>
        <w:t>вне</w:t>
      </w:r>
      <w:r w:rsidRPr="00F9068B">
        <w:rPr>
          <w:spacing w:val="-3"/>
          <w:sz w:val="28"/>
          <w:szCs w:val="28"/>
        </w:rPr>
        <w:t xml:space="preserve"> </w:t>
      </w:r>
      <w:r w:rsidRPr="00F9068B">
        <w:rPr>
          <w:sz w:val="28"/>
          <w:szCs w:val="28"/>
        </w:rPr>
        <w:t>общества.</w:t>
      </w:r>
      <w:r w:rsidRPr="00F9068B">
        <w:rPr>
          <w:spacing w:val="-4"/>
          <w:sz w:val="28"/>
          <w:szCs w:val="28"/>
        </w:rPr>
        <w:t xml:space="preserve"> </w:t>
      </w:r>
      <w:r w:rsidRPr="00F9068B">
        <w:rPr>
          <w:sz w:val="28"/>
          <w:szCs w:val="28"/>
        </w:rPr>
        <w:t>Связь</w:t>
      </w:r>
      <w:r w:rsidRPr="00F9068B">
        <w:rPr>
          <w:spacing w:val="-4"/>
          <w:sz w:val="28"/>
          <w:szCs w:val="28"/>
        </w:rPr>
        <w:t xml:space="preserve"> </w:t>
      </w:r>
      <w:r w:rsidRPr="00F9068B">
        <w:rPr>
          <w:sz w:val="28"/>
          <w:szCs w:val="28"/>
        </w:rPr>
        <w:t>между</w:t>
      </w:r>
      <w:r w:rsidRPr="00F9068B">
        <w:rPr>
          <w:spacing w:val="-57"/>
          <w:sz w:val="28"/>
          <w:szCs w:val="28"/>
        </w:rPr>
        <w:t xml:space="preserve"> </w:t>
      </w:r>
      <w:r w:rsidRPr="00F9068B">
        <w:rPr>
          <w:sz w:val="28"/>
          <w:szCs w:val="28"/>
        </w:rPr>
        <w:t>обществом</w:t>
      </w:r>
      <w:r w:rsidRPr="00F9068B">
        <w:rPr>
          <w:spacing w:val="-1"/>
          <w:sz w:val="28"/>
          <w:szCs w:val="28"/>
        </w:rPr>
        <w:t xml:space="preserve"> </w:t>
      </w:r>
      <w:r w:rsidRPr="00F9068B">
        <w:rPr>
          <w:sz w:val="28"/>
          <w:szCs w:val="28"/>
        </w:rPr>
        <w:t>и</w:t>
      </w:r>
      <w:r w:rsidRPr="00F9068B">
        <w:rPr>
          <w:spacing w:val="-1"/>
          <w:sz w:val="28"/>
          <w:szCs w:val="28"/>
        </w:rPr>
        <w:t xml:space="preserve"> </w:t>
      </w:r>
      <w:r w:rsidRPr="00F9068B">
        <w:rPr>
          <w:sz w:val="28"/>
          <w:szCs w:val="28"/>
        </w:rPr>
        <w:t>культурой</w:t>
      </w:r>
      <w:r w:rsidRPr="00F9068B">
        <w:rPr>
          <w:spacing w:val="-1"/>
          <w:sz w:val="28"/>
          <w:szCs w:val="28"/>
        </w:rPr>
        <w:t xml:space="preserve"> </w:t>
      </w:r>
      <w:r w:rsidRPr="00F9068B">
        <w:rPr>
          <w:sz w:val="28"/>
          <w:szCs w:val="28"/>
        </w:rPr>
        <w:t>как</w:t>
      </w:r>
      <w:r w:rsidRPr="00F9068B">
        <w:rPr>
          <w:spacing w:val="-1"/>
          <w:sz w:val="28"/>
          <w:szCs w:val="28"/>
        </w:rPr>
        <w:t xml:space="preserve"> </w:t>
      </w:r>
      <w:r w:rsidRPr="00F9068B">
        <w:rPr>
          <w:sz w:val="28"/>
          <w:szCs w:val="28"/>
        </w:rPr>
        <w:t>реализация</w:t>
      </w:r>
      <w:r w:rsidRPr="00F9068B">
        <w:rPr>
          <w:spacing w:val="-2"/>
          <w:sz w:val="28"/>
          <w:szCs w:val="28"/>
        </w:rPr>
        <w:t xml:space="preserve"> </w:t>
      </w:r>
      <w:r w:rsidRPr="00F9068B">
        <w:rPr>
          <w:sz w:val="28"/>
          <w:szCs w:val="28"/>
        </w:rPr>
        <w:t>духовно-нравственных</w:t>
      </w:r>
      <w:r w:rsidRPr="00F9068B">
        <w:rPr>
          <w:spacing w:val="-1"/>
          <w:sz w:val="28"/>
          <w:szCs w:val="28"/>
        </w:rPr>
        <w:t xml:space="preserve"> </w:t>
      </w:r>
      <w:r w:rsidRPr="00F9068B">
        <w:rPr>
          <w:sz w:val="28"/>
          <w:szCs w:val="28"/>
        </w:rPr>
        <w:t>ценностей.</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18.</w:t>
      </w:r>
      <w:r w:rsidRPr="00F9068B">
        <w:rPr>
          <w:spacing w:val="-2"/>
          <w:sz w:val="28"/>
          <w:szCs w:val="28"/>
        </w:rPr>
        <w:t xml:space="preserve"> </w:t>
      </w:r>
      <w:r w:rsidRPr="00F9068B">
        <w:rPr>
          <w:sz w:val="28"/>
          <w:szCs w:val="28"/>
        </w:rPr>
        <w:t>Духовный</w:t>
      </w:r>
      <w:r w:rsidRPr="00F9068B">
        <w:rPr>
          <w:spacing w:val="-3"/>
          <w:sz w:val="28"/>
          <w:szCs w:val="28"/>
        </w:rPr>
        <w:t xml:space="preserve"> </w:t>
      </w:r>
      <w:r w:rsidRPr="00F9068B">
        <w:rPr>
          <w:sz w:val="28"/>
          <w:szCs w:val="28"/>
        </w:rPr>
        <w:t>мир</w:t>
      </w:r>
      <w:r w:rsidRPr="00F9068B">
        <w:rPr>
          <w:spacing w:val="-2"/>
          <w:sz w:val="28"/>
          <w:szCs w:val="28"/>
        </w:rPr>
        <w:t xml:space="preserve"> </w:t>
      </w:r>
      <w:r w:rsidRPr="00F9068B">
        <w:rPr>
          <w:sz w:val="28"/>
          <w:szCs w:val="28"/>
        </w:rPr>
        <w:t>человека.</w:t>
      </w:r>
      <w:r w:rsidRPr="00F9068B">
        <w:rPr>
          <w:spacing w:val="-3"/>
          <w:sz w:val="28"/>
          <w:szCs w:val="28"/>
        </w:rPr>
        <w:t xml:space="preserve"> </w:t>
      </w:r>
      <w:r w:rsidRPr="00F9068B">
        <w:rPr>
          <w:sz w:val="28"/>
          <w:szCs w:val="28"/>
        </w:rPr>
        <w:t>Человек</w:t>
      </w:r>
      <w:r w:rsidRPr="00F9068B">
        <w:rPr>
          <w:spacing w:val="-3"/>
          <w:sz w:val="28"/>
          <w:szCs w:val="28"/>
        </w:rPr>
        <w:t xml:space="preserve"> </w:t>
      </w:r>
      <w:r w:rsidRPr="00F9068B">
        <w:rPr>
          <w:sz w:val="28"/>
          <w:szCs w:val="28"/>
        </w:rPr>
        <w:t>—</w:t>
      </w:r>
      <w:r w:rsidRPr="00F9068B">
        <w:rPr>
          <w:spacing w:val="-3"/>
          <w:sz w:val="28"/>
          <w:szCs w:val="28"/>
        </w:rPr>
        <w:t xml:space="preserve"> </w:t>
      </w:r>
      <w:r w:rsidRPr="00F9068B">
        <w:rPr>
          <w:sz w:val="28"/>
          <w:szCs w:val="28"/>
        </w:rPr>
        <w:t>творец</w:t>
      </w:r>
      <w:r w:rsidRPr="00F9068B">
        <w:rPr>
          <w:spacing w:val="-2"/>
          <w:sz w:val="28"/>
          <w:szCs w:val="28"/>
        </w:rPr>
        <w:t xml:space="preserve"> </w:t>
      </w:r>
      <w:r w:rsidRPr="00F9068B">
        <w:rPr>
          <w:sz w:val="28"/>
          <w:szCs w:val="28"/>
        </w:rPr>
        <w:t>культуры.</w:t>
      </w:r>
    </w:p>
    <w:p w:rsidR="00617670" w:rsidRPr="00F9068B" w:rsidRDefault="00617670" w:rsidP="00617670">
      <w:pPr>
        <w:pStyle w:val="aff3"/>
        <w:spacing w:before="60" w:line="292" w:lineRule="auto"/>
        <w:ind w:left="106" w:right="146" w:firstLine="180"/>
        <w:jc w:val="both"/>
        <w:rPr>
          <w:sz w:val="28"/>
          <w:szCs w:val="28"/>
        </w:rPr>
      </w:pPr>
      <w:r w:rsidRPr="00F9068B">
        <w:rPr>
          <w:sz w:val="28"/>
          <w:szCs w:val="28"/>
        </w:rPr>
        <w:t>Культура как духовный мир человека. Мораль. Нравственность. Патриотизм. Реал</w:t>
      </w:r>
      <w:r w:rsidRPr="00F9068B">
        <w:rPr>
          <w:sz w:val="28"/>
          <w:szCs w:val="28"/>
        </w:rPr>
        <w:t>и</w:t>
      </w:r>
      <w:r w:rsidRPr="00F9068B">
        <w:rPr>
          <w:sz w:val="28"/>
          <w:szCs w:val="28"/>
        </w:rPr>
        <w:t>зация ценностей</w:t>
      </w:r>
      <w:r w:rsidRPr="00F9068B">
        <w:rPr>
          <w:spacing w:val="-57"/>
          <w:sz w:val="28"/>
          <w:szCs w:val="28"/>
        </w:rPr>
        <w:t xml:space="preserve"> </w:t>
      </w:r>
      <w:r w:rsidRPr="00F9068B">
        <w:rPr>
          <w:sz w:val="28"/>
          <w:szCs w:val="28"/>
        </w:rPr>
        <w:t>в культуре. Творчество: что это такое? Границы творчества. Традиции и новации в культуре. Границы</w:t>
      </w:r>
      <w:r w:rsidRPr="00F9068B">
        <w:rPr>
          <w:spacing w:val="-58"/>
          <w:sz w:val="28"/>
          <w:szCs w:val="28"/>
        </w:rPr>
        <w:t xml:space="preserve"> </w:t>
      </w:r>
      <w:r w:rsidRPr="00F9068B">
        <w:rPr>
          <w:sz w:val="28"/>
          <w:szCs w:val="28"/>
        </w:rPr>
        <w:t>культур.</w:t>
      </w:r>
      <w:r w:rsidRPr="00F9068B">
        <w:rPr>
          <w:spacing w:val="-2"/>
          <w:sz w:val="28"/>
          <w:szCs w:val="28"/>
        </w:rPr>
        <w:t xml:space="preserve"> </w:t>
      </w:r>
      <w:r w:rsidRPr="00F9068B">
        <w:rPr>
          <w:sz w:val="28"/>
          <w:szCs w:val="28"/>
        </w:rPr>
        <w:t>Созидательный</w:t>
      </w:r>
      <w:r w:rsidRPr="00F9068B">
        <w:rPr>
          <w:spacing w:val="-2"/>
          <w:sz w:val="28"/>
          <w:szCs w:val="28"/>
        </w:rPr>
        <w:t xml:space="preserve"> </w:t>
      </w:r>
      <w:r w:rsidRPr="00F9068B">
        <w:rPr>
          <w:sz w:val="28"/>
          <w:szCs w:val="28"/>
        </w:rPr>
        <w:t>труд.</w:t>
      </w:r>
      <w:r w:rsidRPr="00F9068B">
        <w:rPr>
          <w:spacing w:val="-2"/>
          <w:sz w:val="28"/>
          <w:szCs w:val="28"/>
        </w:rPr>
        <w:t xml:space="preserve"> </w:t>
      </w:r>
      <w:r w:rsidRPr="00F9068B">
        <w:rPr>
          <w:sz w:val="28"/>
          <w:szCs w:val="28"/>
        </w:rPr>
        <w:t>Важность</w:t>
      </w:r>
      <w:r w:rsidRPr="00F9068B">
        <w:rPr>
          <w:spacing w:val="-3"/>
          <w:sz w:val="28"/>
          <w:szCs w:val="28"/>
        </w:rPr>
        <w:t xml:space="preserve"> </w:t>
      </w:r>
      <w:r w:rsidRPr="00F9068B">
        <w:rPr>
          <w:sz w:val="28"/>
          <w:szCs w:val="28"/>
        </w:rPr>
        <w:t>труда</w:t>
      </w:r>
      <w:r w:rsidRPr="00F9068B">
        <w:rPr>
          <w:spacing w:val="-1"/>
          <w:sz w:val="28"/>
          <w:szCs w:val="28"/>
        </w:rPr>
        <w:t xml:space="preserve"> </w:t>
      </w:r>
      <w:r w:rsidRPr="00F9068B">
        <w:rPr>
          <w:sz w:val="28"/>
          <w:szCs w:val="28"/>
        </w:rPr>
        <w:t>как</w:t>
      </w:r>
      <w:r w:rsidRPr="00F9068B">
        <w:rPr>
          <w:spacing w:val="-3"/>
          <w:sz w:val="28"/>
          <w:szCs w:val="28"/>
        </w:rPr>
        <w:t xml:space="preserve"> </w:t>
      </w:r>
      <w:r w:rsidRPr="00F9068B">
        <w:rPr>
          <w:sz w:val="28"/>
          <w:szCs w:val="28"/>
        </w:rPr>
        <w:t>тво</w:t>
      </w:r>
      <w:r w:rsidRPr="00F9068B">
        <w:rPr>
          <w:sz w:val="28"/>
          <w:szCs w:val="28"/>
        </w:rPr>
        <w:t>р</w:t>
      </w:r>
      <w:r w:rsidRPr="00F9068B">
        <w:rPr>
          <w:sz w:val="28"/>
          <w:szCs w:val="28"/>
        </w:rPr>
        <w:t>ческой</w:t>
      </w:r>
      <w:r w:rsidRPr="00F9068B">
        <w:rPr>
          <w:spacing w:val="-2"/>
          <w:sz w:val="28"/>
          <w:szCs w:val="28"/>
        </w:rPr>
        <w:t xml:space="preserve"> </w:t>
      </w:r>
      <w:r w:rsidRPr="00F9068B">
        <w:rPr>
          <w:sz w:val="28"/>
          <w:szCs w:val="28"/>
        </w:rPr>
        <w:t>деятельности,</w:t>
      </w:r>
      <w:r w:rsidRPr="00F9068B">
        <w:rPr>
          <w:spacing w:val="-2"/>
          <w:sz w:val="28"/>
          <w:szCs w:val="28"/>
        </w:rPr>
        <w:t xml:space="preserve"> </w:t>
      </w:r>
      <w:r w:rsidRPr="00F9068B">
        <w:rPr>
          <w:sz w:val="28"/>
          <w:szCs w:val="28"/>
        </w:rPr>
        <w:t>как</w:t>
      </w:r>
      <w:r w:rsidRPr="00F9068B">
        <w:rPr>
          <w:spacing w:val="-2"/>
          <w:sz w:val="28"/>
          <w:szCs w:val="28"/>
        </w:rPr>
        <w:t xml:space="preserve"> </w:t>
      </w:r>
      <w:r w:rsidRPr="00F9068B">
        <w:rPr>
          <w:sz w:val="28"/>
          <w:szCs w:val="28"/>
        </w:rPr>
        <w:t>реализации.</w:t>
      </w:r>
    </w:p>
    <w:p w:rsidR="00617670" w:rsidRPr="00F9068B" w:rsidRDefault="00617670" w:rsidP="00617670">
      <w:pPr>
        <w:pStyle w:val="aff3"/>
        <w:spacing w:line="274" w:lineRule="exact"/>
        <w:ind w:left="286"/>
        <w:jc w:val="both"/>
        <w:rPr>
          <w:sz w:val="28"/>
          <w:szCs w:val="28"/>
        </w:rPr>
      </w:pPr>
      <w:r w:rsidRPr="00F9068B">
        <w:rPr>
          <w:sz w:val="28"/>
          <w:szCs w:val="28"/>
        </w:rPr>
        <w:t>Тема</w:t>
      </w:r>
      <w:r w:rsidRPr="00F9068B">
        <w:rPr>
          <w:spacing w:val="-3"/>
          <w:sz w:val="28"/>
          <w:szCs w:val="28"/>
        </w:rPr>
        <w:t xml:space="preserve"> </w:t>
      </w:r>
      <w:r w:rsidRPr="00F9068B">
        <w:rPr>
          <w:sz w:val="28"/>
          <w:szCs w:val="28"/>
        </w:rPr>
        <w:t>19.</w:t>
      </w:r>
      <w:r w:rsidRPr="00F9068B">
        <w:rPr>
          <w:spacing w:val="-3"/>
          <w:sz w:val="28"/>
          <w:szCs w:val="28"/>
        </w:rPr>
        <w:t xml:space="preserve"> </w:t>
      </w:r>
      <w:r w:rsidRPr="00F9068B">
        <w:rPr>
          <w:sz w:val="28"/>
          <w:szCs w:val="28"/>
        </w:rPr>
        <w:t>Личность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духовно-нравственные</w:t>
      </w:r>
      <w:r w:rsidRPr="00F9068B">
        <w:rPr>
          <w:spacing w:val="-3"/>
          <w:sz w:val="28"/>
          <w:szCs w:val="28"/>
        </w:rPr>
        <w:t xml:space="preserve"> </w:t>
      </w:r>
      <w:r w:rsidRPr="00F9068B">
        <w:rPr>
          <w:sz w:val="28"/>
          <w:szCs w:val="28"/>
        </w:rPr>
        <w:t>ценности.</w:t>
      </w:r>
    </w:p>
    <w:p w:rsidR="00617670" w:rsidRPr="00F9068B" w:rsidRDefault="00617670" w:rsidP="00617670">
      <w:pPr>
        <w:pStyle w:val="aff3"/>
        <w:spacing w:before="61" w:line="292" w:lineRule="auto"/>
        <w:ind w:left="106" w:right="643" w:firstLine="180"/>
        <w:rPr>
          <w:sz w:val="28"/>
          <w:szCs w:val="28"/>
        </w:rPr>
      </w:pPr>
      <w:r w:rsidRPr="00F9068B">
        <w:rPr>
          <w:sz w:val="28"/>
          <w:szCs w:val="28"/>
        </w:rPr>
        <w:t>Мораль и нравственность в жизни человека. Взаимопомощь, сострадание, мил</w:t>
      </w:r>
      <w:r w:rsidRPr="00F9068B">
        <w:rPr>
          <w:sz w:val="28"/>
          <w:szCs w:val="28"/>
        </w:rPr>
        <w:t>о</w:t>
      </w:r>
      <w:r w:rsidRPr="00F9068B">
        <w:rPr>
          <w:sz w:val="28"/>
          <w:szCs w:val="28"/>
        </w:rPr>
        <w:t>сердие, любовь,</w:t>
      </w:r>
      <w:r w:rsidRPr="00F9068B">
        <w:rPr>
          <w:spacing w:val="-58"/>
          <w:sz w:val="28"/>
          <w:szCs w:val="28"/>
        </w:rPr>
        <w:t xml:space="preserve"> </w:t>
      </w:r>
      <w:r w:rsidRPr="00F9068B">
        <w:rPr>
          <w:sz w:val="28"/>
          <w:szCs w:val="28"/>
        </w:rPr>
        <w:t>дружба,</w:t>
      </w:r>
      <w:r w:rsidRPr="00F9068B">
        <w:rPr>
          <w:spacing w:val="-1"/>
          <w:sz w:val="28"/>
          <w:szCs w:val="28"/>
        </w:rPr>
        <w:t xml:space="preserve"> </w:t>
      </w:r>
      <w:r w:rsidRPr="00F9068B">
        <w:rPr>
          <w:sz w:val="28"/>
          <w:szCs w:val="28"/>
        </w:rPr>
        <w:t>коллективизм, патриотизм, любовь</w:t>
      </w:r>
      <w:r w:rsidRPr="00F9068B">
        <w:rPr>
          <w:spacing w:val="-2"/>
          <w:sz w:val="28"/>
          <w:szCs w:val="28"/>
        </w:rPr>
        <w:t xml:space="preserve"> </w:t>
      </w:r>
      <w:r w:rsidRPr="00F9068B">
        <w:rPr>
          <w:sz w:val="28"/>
          <w:szCs w:val="28"/>
        </w:rPr>
        <w:t>к</w:t>
      </w:r>
      <w:r w:rsidRPr="00F9068B">
        <w:rPr>
          <w:spacing w:val="-1"/>
          <w:sz w:val="28"/>
          <w:szCs w:val="28"/>
        </w:rPr>
        <w:t xml:space="preserve"> </w:t>
      </w:r>
      <w:r w:rsidRPr="00F9068B">
        <w:rPr>
          <w:sz w:val="28"/>
          <w:szCs w:val="28"/>
        </w:rPr>
        <w:t>близким.</w:t>
      </w:r>
    </w:p>
    <w:p w:rsidR="00617670" w:rsidRPr="00F9068B" w:rsidRDefault="00617670" w:rsidP="00617670">
      <w:pPr>
        <w:pStyle w:val="10"/>
        <w:spacing w:before="118"/>
        <w:ind w:left="286"/>
        <w:rPr>
          <w:sz w:val="28"/>
          <w:szCs w:val="28"/>
        </w:rPr>
      </w:pPr>
      <w:r w:rsidRPr="00F9068B">
        <w:rPr>
          <w:sz w:val="28"/>
          <w:szCs w:val="28"/>
        </w:rPr>
        <w:t>Тематический</w:t>
      </w:r>
      <w:r w:rsidRPr="00F9068B">
        <w:rPr>
          <w:spacing w:val="-6"/>
          <w:sz w:val="28"/>
          <w:szCs w:val="28"/>
        </w:rPr>
        <w:t xml:space="preserve"> </w:t>
      </w:r>
      <w:r w:rsidRPr="00F9068B">
        <w:rPr>
          <w:sz w:val="28"/>
          <w:szCs w:val="28"/>
        </w:rPr>
        <w:t>блок</w:t>
      </w:r>
      <w:r w:rsidRPr="00F9068B">
        <w:rPr>
          <w:spacing w:val="-6"/>
          <w:sz w:val="28"/>
          <w:szCs w:val="28"/>
        </w:rPr>
        <w:t xml:space="preserve"> </w:t>
      </w:r>
      <w:r w:rsidRPr="00F9068B">
        <w:rPr>
          <w:sz w:val="28"/>
          <w:szCs w:val="28"/>
        </w:rPr>
        <w:t>4.</w:t>
      </w:r>
      <w:r w:rsidRPr="00F9068B">
        <w:rPr>
          <w:spacing w:val="-4"/>
          <w:sz w:val="28"/>
          <w:szCs w:val="28"/>
        </w:rPr>
        <w:t xml:space="preserve"> </w:t>
      </w:r>
      <w:r w:rsidRPr="00F9068B">
        <w:rPr>
          <w:sz w:val="28"/>
          <w:szCs w:val="28"/>
        </w:rPr>
        <w:t>«Культурное</w:t>
      </w:r>
      <w:r w:rsidRPr="00F9068B">
        <w:rPr>
          <w:spacing w:val="-5"/>
          <w:sz w:val="28"/>
          <w:szCs w:val="28"/>
        </w:rPr>
        <w:t xml:space="preserve"> </w:t>
      </w:r>
      <w:r w:rsidRPr="00F9068B">
        <w:rPr>
          <w:sz w:val="28"/>
          <w:szCs w:val="28"/>
        </w:rPr>
        <w:t>единство</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before="61"/>
        <w:ind w:left="286"/>
        <w:rPr>
          <w:sz w:val="28"/>
          <w:szCs w:val="28"/>
        </w:rPr>
      </w:pPr>
      <w:r w:rsidRPr="00F9068B">
        <w:rPr>
          <w:sz w:val="28"/>
          <w:szCs w:val="28"/>
        </w:rPr>
        <w:t>Тема</w:t>
      </w:r>
      <w:r w:rsidRPr="00F9068B">
        <w:rPr>
          <w:spacing w:val="-4"/>
          <w:sz w:val="28"/>
          <w:szCs w:val="28"/>
        </w:rPr>
        <w:t xml:space="preserve"> </w:t>
      </w:r>
      <w:r w:rsidRPr="00F9068B">
        <w:rPr>
          <w:sz w:val="28"/>
          <w:szCs w:val="28"/>
        </w:rPr>
        <w:t>20.</w:t>
      </w:r>
      <w:r w:rsidRPr="00F9068B">
        <w:rPr>
          <w:spacing w:val="-4"/>
          <w:sz w:val="28"/>
          <w:szCs w:val="28"/>
        </w:rPr>
        <w:t xml:space="preserve"> </w:t>
      </w:r>
      <w:r w:rsidRPr="00F9068B">
        <w:rPr>
          <w:sz w:val="28"/>
          <w:szCs w:val="28"/>
        </w:rPr>
        <w:t>Историческая</w:t>
      </w:r>
      <w:r w:rsidRPr="00F9068B">
        <w:rPr>
          <w:spacing w:val="-5"/>
          <w:sz w:val="28"/>
          <w:szCs w:val="28"/>
        </w:rPr>
        <w:t xml:space="preserve"> </w:t>
      </w:r>
      <w:r w:rsidRPr="00F9068B">
        <w:rPr>
          <w:sz w:val="28"/>
          <w:szCs w:val="28"/>
        </w:rPr>
        <w:t>память</w:t>
      </w:r>
      <w:r w:rsidRPr="00F9068B">
        <w:rPr>
          <w:spacing w:val="-5"/>
          <w:sz w:val="28"/>
          <w:szCs w:val="28"/>
        </w:rPr>
        <w:t xml:space="preserve"> </w:t>
      </w:r>
      <w:r w:rsidRPr="00F9068B">
        <w:rPr>
          <w:sz w:val="28"/>
          <w:szCs w:val="28"/>
        </w:rPr>
        <w:t>как</w:t>
      </w:r>
      <w:r w:rsidRPr="00F9068B">
        <w:rPr>
          <w:spacing w:val="-5"/>
          <w:sz w:val="28"/>
          <w:szCs w:val="28"/>
        </w:rPr>
        <w:t xml:space="preserve"> </w:t>
      </w:r>
      <w:r w:rsidRPr="00F9068B">
        <w:rPr>
          <w:sz w:val="28"/>
          <w:szCs w:val="28"/>
        </w:rPr>
        <w:t>духовно-нравственная</w:t>
      </w:r>
      <w:r w:rsidRPr="00F9068B">
        <w:rPr>
          <w:spacing w:val="-5"/>
          <w:sz w:val="28"/>
          <w:szCs w:val="28"/>
        </w:rPr>
        <w:t xml:space="preserve"> </w:t>
      </w:r>
      <w:r w:rsidRPr="00F9068B">
        <w:rPr>
          <w:sz w:val="28"/>
          <w:szCs w:val="28"/>
        </w:rPr>
        <w:t>ценность.</w:t>
      </w:r>
    </w:p>
    <w:p w:rsidR="00617670" w:rsidRPr="00F9068B" w:rsidRDefault="00617670" w:rsidP="00617670">
      <w:pPr>
        <w:pStyle w:val="aff3"/>
        <w:spacing w:before="60" w:line="292" w:lineRule="auto"/>
        <w:ind w:left="106" w:right="292" w:firstLine="180"/>
        <w:rPr>
          <w:sz w:val="28"/>
          <w:szCs w:val="28"/>
        </w:rPr>
      </w:pPr>
      <w:r w:rsidRPr="00F9068B">
        <w:rPr>
          <w:sz w:val="28"/>
          <w:szCs w:val="28"/>
        </w:rPr>
        <w:t>Что такое история и почему она важна? История семьи — часть истории народа, государства,</w:t>
      </w:r>
      <w:r w:rsidRPr="00F9068B">
        <w:rPr>
          <w:spacing w:val="1"/>
          <w:sz w:val="28"/>
          <w:szCs w:val="28"/>
        </w:rPr>
        <w:t xml:space="preserve"> </w:t>
      </w:r>
      <w:r w:rsidRPr="00F9068B">
        <w:rPr>
          <w:sz w:val="28"/>
          <w:szCs w:val="28"/>
        </w:rPr>
        <w:t>человечества. Важность исторической памяти, недопустимость её фал</w:t>
      </w:r>
      <w:r w:rsidRPr="00F9068B">
        <w:rPr>
          <w:sz w:val="28"/>
          <w:szCs w:val="28"/>
        </w:rPr>
        <w:t>ь</w:t>
      </w:r>
      <w:r w:rsidRPr="00F9068B">
        <w:rPr>
          <w:sz w:val="28"/>
          <w:szCs w:val="28"/>
        </w:rPr>
        <w:t>сификации. Преемственность</w:t>
      </w:r>
      <w:r w:rsidRPr="00F9068B">
        <w:rPr>
          <w:spacing w:val="-58"/>
          <w:sz w:val="28"/>
          <w:szCs w:val="28"/>
        </w:rPr>
        <w:t xml:space="preserve"> </w:t>
      </w:r>
      <w:r w:rsidRPr="00F9068B">
        <w:rPr>
          <w:sz w:val="28"/>
          <w:szCs w:val="28"/>
        </w:rPr>
        <w:t>поколений.</w:t>
      </w:r>
    </w:p>
    <w:p w:rsidR="00617670" w:rsidRPr="00F9068B" w:rsidRDefault="00617670" w:rsidP="00617670">
      <w:pPr>
        <w:pStyle w:val="aff3"/>
        <w:spacing w:line="274"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21.</w:t>
      </w:r>
      <w:r w:rsidRPr="00F9068B">
        <w:rPr>
          <w:spacing w:val="-2"/>
          <w:sz w:val="28"/>
          <w:szCs w:val="28"/>
        </w:rPr>
        <w:t xml:space="preserve"> </w:t>
      </w:r>
      <w:r w:rsidRPr="00F9068B">
        <w:rPr>
          <w:sz w:val="28"/>
          <w:szCs w:val="28"/>
        </w:rPr>
        <w:t>Литература</w:t>
      </w:r>
      <w:r w:rsidRPr="00F9068B">
        <w:rPr>
          <w:spacing w:val="-3"/>
          <w:sz w:val="28"/>
          <w:szCs w:val="28"/>
        </w:rPr>
        <w:t xml:space="preserve"> </w:t>
      </w:r>
      <w:r w:rsidRPr="00F9068B">
        <w:rPr>
          <w:sz w:val="28"/>
          <w:szCs w:val="28"/>
        </w:rPr>
        <w:t>как</w:t>
      </w:r>
      <w:r w:rsidRPr="00F9068B">
        <w:rPr>
          <w:spacing w:val="-3"/>
          <w:sz w:val="28"/>
          <w:szCs w:val="28"/>
        </w:rPr>
        <w:t xml:space="preserve"> </w:t>
      </w:r>
      <w:r w:rsidRPr="00F9068B">
        <w:rPr>
          <w:sz w:val="28"/>
          <w:szCs w:val="28"/>
        </w:rPr>
        <w:t>язык</w:t>
      </w:r>
      <w:r w:rsidRPr="00F9068B">
        <w:rPr>
          <w:spacing w:val="-3"/>
          <w:sz w:val="28"/>
          <w:szCs w:val="28"/>
        </w:rPr>
        <w:t xml:space="preserve"> </w:t>
      </w:r>
      <w:r w:rsidRPr="00F9068B">
        <w:rPr>
          <w:sz w:val="28"/>
          <w:szCs w:val="28"/>
        </w:rPr>
        <w:t>культуры.</w:t>
      </w:r>
    </w:p>
    <w:p w:rsidR="00617670" w:rsidRPr="00F9068B" w:rsidRDefault="00617670" w:rsidP="00617670">
      <w:pPr>
        <w:pStyle w:val="aff3"/>
        <w:spacing w:before="60" w:line="292" w:lineRule="auto"/>
        <w:ind w:left="106" w:right="368" w:firstLine="180"/>
        <w:rPr>
          <w:sz w:val="28"/>
          <w:szCs w:val="28"/>
        </w:rPr>
      </w:pPr>
      <w:r w:rsidRPr="00F9068B">
        <w:rPr>
          <w:sz w:val="28"/>
          <w:szCs w:val="28"/>
        </w:rPr>
        <w:t>Литература как художественное осмысление действительности. От сказки к роману. Зачем нужны</w:t>
      </w:r>
      <w:r w:rsidRPr="00F9068B">
        <w:rPr>
          <w:spacing w:val="-58"/>
          <w:sz w:val="28"/>
          <w:szCs w:val="28"/>
        </w:rPr>
        <w:t xml:space="preserve"> </w:t>
      </w:r>
      <w:r w:rsidRPr="00F9068B">
        <w:rPr>
          <w:sz w:val="28"/>
          <w:szCs w:val="28"/>
        </w:rPr>
        <w:t>литературные</w:t>
      </w:r>
      <w:r w:rsidRPr="00F9068B">
        <w:rPr>
          <w:spacing w:val="-1"/>
          <w:sz w:val="28"/>
          <w:szCs w:val="28"/>
        </w:rPr>
        <w:t xml:space="preserve"> </w:t>
      </w:r>
      <w:r w:rsidRPr="00F9068B">
        <w:rPr>
          <w:sz w:val="28"/>
          <w:szCs w:val="28"/>
        </w:rPr>
        <w:t>произведения? Внутренний</w:t>
      </w:r>
      <w:r w:rsidRPr="00F9068B">
        <w:rPr>
          <w:spacing w:val="-1"/>
          <w:sz w:val="28"/>
          <w:szCs w:val="28"/>
        </w:rPr>
        <w:t xml:space="preserve"> </w:t>
      </w:r>
      <w:r w:rsidRPr="00F9068B">
        <w:rPr>
          <w:sz w:val="28"/>
          <w:szCs w:val="28"/>
        </w:rPr>
        <w:t>мир человека</w:t>
      </w:r>
      <w:r w:rsidRPr="00F9068B">
        <w:rPr>
          <w:spacing w:val="-1"/>
          <w:sz w:val="28"/>
          <w:szCs w:val="28"/>
        </w:rPr>
        <w:t xml:space="preserve"> </w:t>
      </w:r>
      <w:r w:rsidRPr="00F9068B">
        <w:rPr>
          <w:sz w:val="28"/>
          <w:szCs w:val="28"/>
        </w:rPr>
        <w:t>и его</w:t>
      </w:r>
      <w:r w:rsidRPr="00F9068B">
        <w:rPr>
          <w:spacing w:val="-1"/>
          <w:sz w:val="28"/>
          <w:szCs w:val="28"/>
        </w:rPr>
        <w:t xml:space="preserve"> </w:t>
      </w:r>
      <w:r w:rsidRPr="00F9068B">
        <w:rPr>
          <w:sz w:val="28"/>
          <w:szCs w:val="28"/>
        </w:rPr>
        <w:t>духо</w:t>
      </w:r>
      <w:r w:rsidRPr="00F9068B">
        <w:rPr>
          <w:sz w:val="28"/>
          <w:szCs w:val="28"/>
        </w:rPr>
        <w:t>в</w:t>
      </w:r>
      <w:r w:rsidRPr="00F9068B">
        <w:rPr>
          <w:sz w:val="28"/>
          <w:szCs w:val="28"/>
        </w:rPr>
        <w:t>ность.</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22.</w:t>
      </w:r>
      <w:r w:rsidRPr="00F9068B">
        <w:rPr>
          <w:spacing w:val="-3"/>
          <w:sz w:val="28"/>
          <w:szCs w:val="28"/>
        </w:rPr>
        <w:t xml:space="preserve"> </w:t>
      </w:r>
      <w:r w:rsidRPr="00F9068B">
        <w:rPr>
          <w:sz w:val="28"/>
          <w:szCs w:val="28"/>
        </w:rPr>
        <w:t>Взаимовлияние</w:t>
      </w:r>
      <w:r w:rsidRPr="00F9068B">
        <w:rPr>
          <w:spacing w:val="-3"/>
          <w:sz w:val="28"/>
          <w:szCs w:val="28"/>
        </w:rPr>
        <w:t xml:space="preserve"> </w:t>
      </w:r>
      <w:r w:rsidRPr="00F9068B">
        <w:rPr>
          <w:sz w:val="28"/>
          <w:szCs w:val="28"/>
        </w:rPr>
        <w:t>культур.</w:t>
      </w:r>
    </w:p>
    <w:p w:rsidR="00617670" w:rsidRPr="00F9068B" w:rsidRDefault="00617670" w:rsidP="00617670">
      <w:pPr>
        <w:pStyle w:val="aff3"/>
        <w:spacing w:before="60" w:line="292" w:lineRule="auto"/>
        <w:ind w:left="106" w:right="571" w:firstLine="180"/>
        <w:rPr>
          <w:sz w:val="28"/>
          <w:szCs w:val="28"/>
        </w:rPr>
      </w:pPr>
      <w:r w:rsidRPr="00F9068B">
        <w:rPr>
          <w:sz w:val="28"/>
          <w:szCs w:val="28"/>
        </w:rPr>
        <w:t>Взаимодействие культур. Межпоколенная и межкультурная трансляция. Обмен ценностными</w:t>
      </w:r>
      <w:r w:rsidRPr="00F9068B">
        <w:rPr>
          <w:spacing w:val="1"/>
          <w:sz w:val="28"/>
          <w:szCs w:val="28"/>
        </w:rPr>
        <w:t xml:space="preserve"> </w:t>
      </w:r>
      <w:r w:rsidRPr="00F9068B">
        <w:rPr>
          <w:sz w:val="28"/>
          <w:szCs w:val="28"/>
        </w:rPr>
        <w:t>установками и идеями. Примеры межкультурной коммуникации как способ формирования общих</w:t>
      </w:r>
      <w:r w:rsidRPr="00F9068B">
        <w:rPr>
          <w:spacing w:val="-57"/>
          <w:sz w:val="28"/>
          <w:szCs w:val="28"/>
        </w:rPr>
        <w:t xml:space="preserve"> </w:t>
      </w:r>
      <w:r w:rsidRPr="00F9068B">
        <w:rPr>
          <w:sz w:val="28"/>
          <w:szCs w:val="28"/>
        </w:rPr>
        <w:t>духовно-нравственных</w:t>
      </w:r>
      <w:r w:rsidRPr="00F9068B">
        <w:rPr>
          <w:spacing w:val="-1"/>
          <w:sz w:val="28"/>
          <w:szCs w:val="28"/>
        </w:rPr>
        <w:t xml:space="preserve"> </w:t>
      </w:r>
      <w:r w:rsidRPr="00F9068B">
        <w:rPr>
          <w:sz w:val="28"/>
          <w:szCs w:val="28"/>
        </w:rPr>
        <w:t>ценностей.</w:t>
      </w:r>
    </w:p>
    <w:p w:rsidR="00617670" w:rsidRPr="00F9068B" w:rsidRDefault="00617670" w:rsidP="00617670">
      <w:pPr>
        <w:pStyle w:val="aff3"/>
        <w:spacing w:line="274" w:lineRule="exact"/>
        <w:ind w:left="286"/>
        <w:rPr>
          <w:sz w:val="28"/>
          <w:szCs w:val="28"/>
        </w:rPr>
      </w:pPr>
      <w:r w:rsidRPr="00F9068B">
        <w:rPr>
          <w:sz w:val="28"/>
          <w:szCs w:val="28"/>
        </w:rPr>
        <w:t>Тема</w:t>
      </w:r>
      <w:r w:rsidRPr="00F9068B">
        <w:rPr>
          <w:spacing w:val="-4"/>
          <w:sz w:val="28"/>
          <w:szCs w:val="28"/>
        </w:rPr>
        <w:t xml:space="preserve"> </w:t>
      </w:r>
      <w:r w:rsidRPr="00F9068B">
        <w:rPr>
          <w:sz w:val="28"/>
          <w:szCs w:val="28"/>
        </w:rPr>
        <w:t>23.</w:t>
      </w:r>
      <w:r w:rsidRPr="00F9068B">
        <w:rPr>
          <w:spacing w:val="-3"/>
          <w:sz w:val="28"/>
          <w:szCs w:val="28"/>
        </w:rPr>
        <w:t xml:space="preserve"> </w:t>
      </w:r>
      <w:r w:rsidRPr="00F9068B">
        <w:rPr>
          <w:sz w:val="28"/>
          <w:szCs w:val="28"/>
        </w:rPr>
        <w:t>Духовно-нравственные</w:t>
      </w:r>
      <w:r w:rsidRPr="00F9068B">
        <w:rPr>
          <w:spacing w:val="-3"/>
          <w:sz w:val="28"/>
          <w:szCs w:val="28"/>
        </w:rPr>
        <w:t xml:space="preserve"> </w:t>
      </w:r>
      <w:r w:rsidRPr="00F9068B">
        <w:rPr>
          <w:sz w:val="28"/>
          <w:szCs w:val="28"/>
        </w:rPr>
        <w:t>ценности</w:t>
      </w:r>
      <w:r w:rsidRPr="00F9068B">
        <w:rPr>
          <w:spacing w:val="-4"/>
          <w:sz w:val="28"/>
          <w:szCs w:val="28"/>
        </w:rPr>
        <w:t xml:space="preserve"> </w:t>
      </w:r>
      <w:r w:rsidRPr="00F9068B">
        <w:rPr>
          <w:sz w:val="28"/>
          <w:szCs w:val="28"/>
        </w:rPr>
        <w:t>российского</w:t>
      </w:r>
      <w:r w:rsidRPr="00F9068B">
        <w:rPr>
          <w:spacing w:val="-3"/>
          <w:sz w:val="28"/>
          <w:szCs w:val="28"/>
        </w:rPr>
        <w:t xml:space="preserve"> </w:t>
      </w:r>
      <w:r w:rsidRPr="00F9068B">
        <w:rPr>
          <w:sz w:val="28"/>
          <w:szCs w:val="28"/>
        </w:rPr>
        <w:t>народа.</w:t>
      </w:r>
    </w:p>
    <w:p w:rsidR="00617670" w:rsidRPr="00F9068B" w:rsidRDefault="00617670" w:rsidP="00617670">
      <w:pPr>
        <w:pStyle w:val="aff3"/>
        <w:spacing w:before="60" w:line="292" w:lineRule="auto"/>
        <w:ind w:left="106" w:right="383" w:firstLine="180"/>
        <w:rPr>
          <w:sz w:val="28"/>
          <w:szCs w:val="28"/>
        </w:rPr>
      </w:pPr>
      <w:r w:rsidRPr="00F9068B">
        <w:rPr>
          <w:sz w:val="28"/>
          <w:szCs w:val="28"/>
        </w:rPr>
        <w:t xml:space="preserve">Жизнь, достоинство, права и свободы человека, патриотизм, гражданственность, </w:t>
      </w:r>
      <w:r w:rsidRPr="00F9068B">
        <w:rPr>
          <w:sz w:val="28"/>
          <w:szCs w:val="28"/>
        </w:rPr>
        <w:lastRenderedPageBreak/>
        <w:t>служение</w:t>
      </w:r>
      <w:r w:rsidRPr="00F9068B">
        <w:rPr>
          <w:spacing w:val="1"/>
          <w:sz w:val="28"/>
          <w:szCs w:val="28"/>
        </w:rPr>
        <w:t xml:space="preserve"> </w:t>
      </w:r>
      <w:r w:rsidRPr="00F9068B">
        <w:rPr>
          <w:sz w:val="28"/>
          <w:szCs w:val="28"/>
        </w:rPr>
        <w:t>Отечеству и ответственность за его судьбу, высокие нравственные идеалы, крепкая семья,</w:t>
      </w:r>
      <w:r w:rsidRPr="00F9068B">
        <w:rPr>
          <w:spacing w:val="1"/>
          <w:sz w:val="28"/>
          <w:szCs w:val="28"/>
        </w:rPr>
        <w:t xml:space="preserve"> </w:t>
      </w:r>
      <w:r w:rsidRPr="00F9068B">
        <w:rPr>
          <w:sz w:val="28"/>
          <w:szCs w:val="28"/>
        </w:rPr>
        <w:t>созидательный труд, приоритет духовного над материальным, гум</w:t>
      </w:r>
      <w:r w:rsidRPr="00F9068B">
        <w:rPr>
          <w:sz w:val="28"/>
          <w:szCs w:val="28"/>
        </w:rPr>
        <w:t>а</w:t>
      </w:r>
      <w:r w:rsidRPr="00F9068B">
        <w:rPr>
          <w:sz w:val="28"/>
          <w:szCs w:val="28"/>
        </w:rPr>
        <w:t>низм, милосердие,</w:t>
      </w:r>
      <w:r w:rsidRPr="00F9068B">
        <w:rPr>
          <w:spacing w:val="1"/>
          <w:sz w:val="28"/>
          <w:szCs w:val="28"/>
        </w:rPr>
        <w:t xml:space="preserve"> </w:t>
      </w:r>
      <w:r w:rsidRPr="00F9068B">
        <w:rPr>
          <w:sz w:val="28"/>
          <w:szCs w:val="28"/>
        </w:rPr>
        <w:t>справедливость, коллективизм, взаимопомощь, историческая п</w:t>
      </w:r>
      <w:r w:rsidRPr="00F9068B">
        <w:rPr>
          <w:sz w:val="28"/>
          <w:szCs w:val="28"/>
        </w:rPr>
        <w:t>а</w:t>
      </w:r>
      <w:r w:rsidRPr="00F9068B">
        <w:rPr>
          <w:sz w:val="28"/>
          <w:szCs w:val="28"/>
        </w:rPr>
        <w:t>мять и преемственность поколений,</w:t>
      </w:r>
      <w:r w:rsidRPr="00F9068B">
        <w:rPr>
          <w:spacing w:val="-58"/>
          <w:sz w:val="28"/>
          <w:szCs w:val="28"/>
        </w:rPr>
        <w:t xml:space="preserve"> </w:t>
      </w:r>
      <w:r w:rsidRPr="00F9068B">
        <w:rPr>
          <w:sz w:val="28"/>
          <w:szCs w:val="28"/>
        </w:rPr>
        <w:t>единство</w:t>
      </w:r>
      <w:r w:rsidRPr="00F9068B">
        <w:rPr>
          <w:spacing w:val="-1"/>
          <w:sz w:val="28"/>
          <w:szCs w:val="28"/>
        </w:rPr>
        <w:t xml:space="preserve"> </w:t>
      </w:r>
      <w:r w:rsidRPr="00F9068B">
        <w:rPr>
          <w:sz w:val="28"/>
          <w:szCs w:val="28"/>
        </w:rPr>
        <w:t>народов</w:t>
      </w:r>
      <w:r w:rsidRPr="00F9068B">
        <w:rPr>
          <w:spacing w:val="-1"/>
          <w:sz w:val="28"/>
          <w:szCs w:val="28"/>
        </w:rPr>
        <w:t xml:space="preserve"> </w:t>
      </w:r>
      <w:r w:rsidRPr="00F9068B">
        <w:rPr>
          <w:sz w:val="28"/>
          <w:szCs w:val="28"/>
        </w:rPr>
        <w:t>России.</w:t>
      </w:r>
    </w:p>
    <w:p w:rsidR="00617670" w:rsidRPr="00F9068B" w:rsidRDefault="00617670" w:rsidP="00617670">
      <w:pPr>
        <w:pStyle w:val="aff3"/>
        <w:spacing w:line="273"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24.</w:t>
      </w:r>
      <w:r w:rsidRPr="00F9068B">
        <w:rPr>
          <w:spacing w:val="-2"/>
          <w:sz w:val="28"/>
          <w:szCs w:val="28"/>
        </w:rPr>
        <w:t xml:space="preserve"> </w:t>
      </w:r>
      <w:r w:rsidRPr="00F9068B">
        <w:rPr>
          <w:sz w:val="28"/>
          <w:szCs w:val="28"/>
        </w:rPr>
        <w:t>Регионы</w:t>
      </w:r>
      <w:r w:rsidRPr="00F9068B">
        <w:rPr>
          <w:spacing w:val="-3"/>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культурное</w:t>
      </w:r>
      <w:r w:rsidRPr="00F9068B">
        <w:rPr>
          <w:spacing w:val="-2"/>
          <w:sz w:val="28"/>
          <w:szCs w:val="28"/>
        </w:rPr>
        <w:t xml:space="preserve"> </w:t>
      </w:r>
      <w:r w:rsidRPr="00F9068B">
        <w:rPr>
          <w:sz w:val="28"/>
          <w:szCs w:val="28"/>
        </w:rPr>
        <w:t>многообразие.</w:t>
      </w:r>
    </w:p>
    <w:p w:rsidR="00617670" w:rsidRPr="00F9068B" w:rsidRDefault="00617670" w:rsidP="00617670">
      <w:pPr>
        <w:pStyle w:val="aff3"/>
        <w:spacing w:before="60" w:line="292" w:lineRule="auto"/>
        <w:ind w:left="106" w:right="309" w:firstLine="180"/>
        <w:rPr>
          <w:sz w:val="28"/>
          <w:szCs w:val="28"/>
        </w:rPr>
      </w:pPr>
      <w:r w:rsidRPr="00F9068B">
        <w:rPr>
          <w:sz w:val="28"/>
          <w:szCs w:val="28"/>
        </w:rPr>
        <w:t>Исторические и социальные причины культурного разнообразия. Каждый регион уникален. Малая</w:t>
      </w:r>
      <w:r w:rsidRPr="00F9068B">
        <w:rPr>
          <w:spacing w:val="-58"/>
          <w:sz w:val="28"/>
          <w:szCs w:val="28"/>
        </w:rPr>
        <w:t xml:space="preserve"> </w:t>
      </w:r>
      <w:r w:rsidRPr="00F9068B">
        <w:rPr>
          <w:sz w:val="28"/>
          <w:szCs w:val="28"/>
        </w:rPr>
        <w:t>Родина</w:t>
      </w:r>
      <w:r w:rsidRPr="00F9068B">
        <w:rPr>
          <w:spacing w:val="-1"/>
          <w:sz w:val="28"/>
          <w:szCs w:val="28"/>
        </w:rPr>
        <w:t xml:space="preserve"> </w:t>
      </w:r>
      <w:r w:rsidRPr="00F9068B">
        <w:rPr>
          <w:sz w:val="28"/>
          <w:szCs w:val="28"/>
        </w:rPr>
        <w:t>— часть</w:t>
      </w:r>
      <w:r w:rsidRPr="00F9068B">
        <w:rPr>
          <w:spacing w:val="-1"/>
          <w:sz w:val="28"/>
          <w:szCs w:val="28"/>
        </w:rPr>
        <w:t xml:space="preserve"> </w:t>
      </w:r>
      <w:r w:rsidRPr="00F9068B">
        <w:rPr>
          <w:sz w:val="28"/>
          <w:szCs w:val="28"/>
        </w:rPr>
        <w:t>общего Отечества.</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25.</w:t>
      </w:r>
      <w:r w:rsidRPr="00F9068B">
        <w:rPr>
          <w:spacing w:val="-2"/>
          <w:sz w:val="28"/>
          <w:szCs w:val="28"/>
        </w:rPr>
        <w:t xml:space="preserve"> </w:t>
      </w:r>
      <w:r w:rsidRPr="00F9068B">
        <w:rPr>
          <w:sz w:val="28"/>
          <w:szCs w:val="28"/>
        </w:rPr>
        <w:t>Праздники</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культуре</w:t>
      </w:r>
      <w:r w:rsidRPr="00F9068B">
        <w:rPr>
          <w:spacing w:val="-2"/>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992" w:firstLine="180"/>
        <w:rPr>
          <w:sz w:val="28"/>
          <w:szCs w:val="28"/>
        </w:rPr>
      </w:pPr>
      <w:r w:rsidRPr="00F9068B">
        <w:rPr>
          <w:sz w:val="28"/>
          <w:szCs w:val="28"/>
        </w:rPr>
        <w:t>Что такое праздник? Почему праздники важны. Праздничные традиции в Ро</w:t>
      </w:r>
      <w:r w:rsidRPr="00F9068B">
        <w:rPr>
          <w:sz w:val="28"/>
          <w:szCs w:val="28"/>
        </w:rPr>
        <w:t>с</w:t>
      </w:r>
      <w:r w:rsidRPr="00F9068B">
        <w:rPr>
          <w:sz w:val="28"/>
          <w:szCs w:val="28"/>
        </w:rPr>
        <w:t>сии. Народные</w:t>
      </w:r>
      <w:r w:rsidRPr="00F9068B">
        <w:rPr>
          <w:spacing w:val="-58"/>
          <w:sz w:val="28"/>
          <w:szCs w:val="28"/>
        </w:rPr>
        <w:t xml:space="preserve"> </w:t>
      </w:r>
      <w:r w:rsidRPr="00F9068B">
        <w:rPr>
          <w:sz w:val="28"/>
          <w:szCs w:val="28"/>
        </w:rPr>
        <w:t>праздники</w:t>
      </w:r>
      <w:r w:rsidRPr="00F9068B">
        <w:rPr>
          <w:spacing w:val="-2"/>
          <w:sz w:val="28"/>
          <w:szCs w:val="28"/>
        </w:rPr>
        <w:t xml:space="preserve"> </w:t>
      </w:r>
      <w:r w:rsidRPr="00F9068B">
        <w:rPr>
          <w:sz w:val="28"/>
          <w:szCs w:val="28"/>
        </w:rPr>
        <w:t>как</w:t>
      </w:r>
      <w:r w:rsidRPr="00F9068B">
        <w:rPr>
          <w:spacing w:val="-2"/>
          <w:sz w:val="28"/>
          <w:szCs w:val="28"/>
        </w:rPr>
        <w:t xml:space="preserve"> </w:t>
      </w:r>
      <w:r w:rsidRPr="00F9068B">
        <w:rPr>
          <w:sz w:val="28"/>
          <w:szCs w:val="28"/>
        </w:rPr>
        <w:t>память</w:t>
      </w:r>
      <w:r w:rsidRPr="00F9068B">
        <w:rPr>
          <w:spacing w:val="-2"/>
          <w:sz w:val="28"/>
          <w:szCs w:val="28"/>
        </w:rPr>
        <w:t xml:space="preserve"> </w:t>
      </w:r>
      <w:r w:rsidRPr="00F9068B">
        <w:rPr>
          <w:sz w:val="28"/>
          <w:szCs w:val="28"/>
        </w:rPr>
        <w:t>культуры,</w:t>
      </w:r>
      <w:r w:rsidRPr="00F9068B">
        <w:rPr>
          <w:spacing w:val="-1"/>
          <w:sz w:val="28"/>
          <w:szCs w:val="28"/>
        </w:rPr>
        <w:t xml:space="preserve"> </w:t>
      </w:r>
      <w:r w:rsidRPr="00F9068B">
        <w:rPr>
          <w:sz w:val="28"/>
          <w:szCs w:val="28"/>
        </w:rPr>
        <w:t>как</w:t>
      </w:r>
      <w:r w:rsidRPr="00F9068B">
        <w:rPr>
          <w:spacing w:val="-2"/>
          <w:sz w:val="28"/>
          <w:szCs w:val="28"/>
        </w:rPr>
        <w:t xml:space="preserve"> </w:t>
      </w:r>
      <w:r w:rsidRPr="00F9068B">
        <w:rPr>
          <w:sz w:val="28"/>
          <w:szCs w:val="28"/>
        </w:rPr>
        <w:t>воплощение</w:t>
      </w:r>
      <w:r w:rsidRPr="00F9068B">
        <w:rPr>
          <w:spacing w:val="-1"/>
          <w:sz w:val="28"/>
          <w:szCs w:val="28"/>
        </w:rPr>
        <w:t xml:space="preserve"> </w:t>
      </w:r>
      <w:r w:rsidRPr="00F9068B">
        <w:rPr>
          <w:sz w:val="28"/>
          <w:szCs w:val="28"/>
        </w:rPr>
        <w:t>духо</w:t>
      </w:r>
      <w:r w:rsidRPr="00F9068B">
        <w:rPr>
          <w:sz w:val="28"/>
          <w:szCs w:val="28"/>
        </w:rPr>
        <w:t>в</w:t>
      </w:r>
      <w:r w:rsidRPr="00F9068B">
        <w:rPr>
          <w:sz w:val="28"/>
          <w:szCs w:val="28"/>
        </w:rPr>
        <w:t>но-нравственных</w:t>
      </w:r>
      <w:r w:rsidRPr="00F9068B">
        <w:rPr>
          <w:spacing w:val="-2"/>
          <w:sz w:val="28"/>
          <w:szCs w:val="28"/>
        </w:rPr>
        <w:t xml:space="preserve"> </w:t>
      </w:r>
      <w:r w:rsidRPr="00F9068B">
        <w:rPr>
          <w:sz w:val="28"/>
          <w:szCs w:val="28"/>
        </w:rPr>
        <w:t>идеалов.</w:t>
      </w:r>
    </w:p>
    <w:p w:rsidR="00617670" w:rsidRPr="00F9068B" w:rsidRDefault="00617670" w:rsidP="00617670">
      <w:pPr>
        <w:spacing w:line="292" w:lineRule="auto"/>
        <w:rPr>
          <w:rFonts w:cs="Times New Roman"/>
          <w:sz w:val="28"/>
          <w:szCs w:val="28"/>
        </w:rPr>
        <w:sectPr w:rsidR="00617670" w:rsidRPr="00F9068B">
          <w:pgSz w:w="11900" w:h="16840"/>
          <w:pgMar w:top="500" w:right="560" w:bottom="280" w:left="560" w:header="720" w:footer="720" w:gutter="0"/>
          <w:cols w:space="720"/>
        </w:sectPr>
      </w:pPr>
    </w:p>
    <w:p w:rsidR="00617670" w:rsidRPr="00F9068B" w:rsidRDefault="00617670" w:rsidP="00617670">
      <w:pPr>
        <w:pStyle w:val="aff3"/>
        <w:spacing w:before="62"/>
        <w:ind w:left="286"/>
        <w:rPr>
          <w:sz w:val="28"/>
          <w:szCs w:val="28"/>
        </w:rPr>
      </w:pPr>
      <w:r w:rsidRPr="00F9068B">
        <w:rPr>
          <w:sz w:val="28"/>
          <w:szCs w:val="28"/>
        </w:rPr>
        <w:lastRenderedPageBreak/>
        <w:t>Тема</w:t>
      </w:r>
      <w:r w:rsidRPr="00F9068B">
        <w:rPr>
          <w:spacing w:val="-3"/>
          <w:sz w:val="28"/>
          <w:szCs w:val="28"/>
        </w:rPr>
        <w:t xml:space="preserve"> </w:t>
      </w:r>
      <w:r w:rsidRPr="00F9068B">
        <w:rPr>
          <w:sz w:val="28"/>
          <w:szCs w:val="28"/>
        </w:rPr>
        <w:t>26.</w:t>
      </w:r>
      <w:r w:rsidRPr="00F9068B">
        <w:rPr>
          <w:spacing w:val="-3"/>
          <w:sz w:val="28"/>
          <w:szCs w:val="28"/>
        </w:rPr>
        <w:t xml:space="preserve"> </w:t>
      </w:r>
      <w:r w:rsidRPr="00F9068B">
        <w:rPr>
          <w:sz w:val="28"/>
          <w:szCs w:val="28"/>
        </w:rPr>
        <w:t>Памятники</w:t>
      </w:r>
      <w:r w:rsidRPr="00F9068B">
        <w:rPr>
          <w:spacing w:val="-2"/>
          <w:sz w:val="28"/>
          <w:szCs w:val="28"/>
        </w:rPr>
        <w:t xml:space="preserve"> </w:t>
      </w:r>
      <w:r w:rsidRPr="00F9068B">
        <w:rPr>
          <w:sz w:val="28"/>
          <w:szCs w:val="28"/>
        </w:rPr>
        <w:t>архитектуры</w:t>
      </w:r>
      <w:r w:rsidRPr="00F9068B">
        <w:rPr>
          <w:spacing w:val="-3"/>
          <w:sz w:val="28"/>
          <w:szCs w:val="28"/>
        </w:rPr>
        <w:t xml:space="preserve"> </w:t>
      </w:r>
      <w:r w:rsidRPr="00F9068B">
        <w:rPr>
          <w:sz w:val="28"/>
          <w:szCs w:val="28"/>
        </w:rPr>
        <w:t>в</w:t>
      </w:r>
      <w:r w:rsidRPr="00F9068B">
        <w:rPr>
          <w:spacing w:val="-3"/>
          <w:sz w:val="28"/>
          <w:szCs w:val="28"/>
        </w:rPr>
        <w:t xml:space="preserve"> </w:t>
      </w:r>
      <w:r w:rsidRPr="00F9068B">
        <w:rPr>
          <w:sz w:val="28"/>
          <w:szCs w:val="28"/>
        </w:rPr>
        <w:t>культуре</w:t>
      </w:r>
      <w:r w:rsidRPr="00F9068B">
        <w:rPr>
          <w:spacing w:val="-3"/>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84" w:firstLine="180"/>
        <w:rPr>
          <w:sz w:val="28"/>
          <w:szCs w:val="28"/>
        </w:rPr>
      </w:pPr>
      <w:r w:rsidRPr="00F9068B">
        <w:rPr>
          <w:sz w:val="28"/>
          <w:szCs w:val="28"/>
        </w:rPr>
        <w:t>Памятники как часть культуры: исторические, художественные, архитектурные. Культура как</w:t>
      </w:r>
      <w:r w:rsidRPr="00F9068B">
        <w:rPr>
          <w:spacing w:val="1"/>
          <w:sz w:val="28"/>
          <w:szCs w:val="28"/>
        </w:rPr>
        <w:t xml:space="preserve"> </w:t>
      </w:r>
      <w:r w:rsidRPr="00F9068B">
        <w:rPr>
          <w:sz w:val="28"/>
          <w:szCs w:val="28"/>
        </w:rPr>
        <w:t>память. Музеи. Храмы. Дворцы. Исторические здания как свидетели и</w:t>
      </w:r>
      <w:r w:rsidRPr="00F9068B">
        <w:rPr>
          <w:sz w:val="28"/>
          <w:szCs w:val="28"/>
        </w:rPr>
        <w:t>с</w:t>
      </w:r>
      <w:r w:rsidRPr="00F9068B">
        <w:rPr>
          <w:sz w:val="28"/>
          <w:szCs w:val="28"/>
        </w:rPr>
        <w:t>тории. Архитектура и духовно-</w:t>
      </w:r>
      <w:r w:rsidRPr="00F9068B">
        <w:rPr>
          <w:spacing w:val="-58"/>
          <w:sz w:val="28"/>
          <w:szCs w:val="28"/>
        </w:rPr>
        <w:t xml:space="preserve"> </w:t>
      </w:r>
      <w:r w:rsidRPr="00F9068B">
        <w:rPr>
          <w:sz w:val="28"/>
          <w:szCs w:val="28"/>
        </w:rPr>
        <w:t>нравственные</w:t>
      </w:r>
      <w:r w:rsidRPr="00F9068B">
        <w:rPr>
          <w:spacing w:val="-1"/>
          <w:sz w:val="28"/>
          <w:szCs w:val="28"/>
        </w:rPr>
        <w:t xml:space="preserve"> </w:t>
      </w:r>
      <w:r w:rsidRPr="00F9068B">
        <w:rPr>
          <w:sz w:val="28"/>
          <w:szCs w:val="28"/>
        </w:rPr>
        <w:t>ценности народов</w:t>
      </w:r>
      <w:r w:rsidRPr="00F9068B">
        <w:rPr>
          <w:spacing w:val="-1"/>
          <w:sz w:val="28"/>
          <w:szCs w:val="28"/>
        </w:rPr>
        <w:t xml:space="preserve"> </w:t>
      </w:r>
      <w:r w:rsidRPr="00F9068B">
        <w:rPr>
          <w:sz w:val="28"/>
          <w:szCs w:val="28"/>
        </w:rPr>
        <w:t>России.</w:t>
      </w:r>
    </w:p>
    <w:p w:rsidR="00617670" w:rsidRPr="00F9068B" w:rsidRDefault="00617670" w:rsidP="00617670">
      <w:pPr>
        <w:pStyle w:val="aff3"/>
        <w:spacing w:line="274"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27.</w:t>
      </w:r>
      <w:r w:rsidRPr="00F9068B">
        <w:rPr>
          <w:spacing w:val="-3"/>
          <w:sz w:val="28"/>
          <w:szCs w:val="28"/>
        </w:rPr>
        <w:t xml:space="preserve"> </w:t>
      </w:r>
      <w:r w:rsidRPr="00F9068B">
        <w:rPr>
          <w:sz w:val="28"/>
          <w:szCs w:val="28"/>
        </w:rPr>
        <w:t>Музыкальная</w:t>
      </w:r>
      <w:r w:rsidRPr="00F9068B">
        <w:rPr>
          <w:spacing w:val="-4"/>
          <w:sz w:val="28"/>
          <w:szCs w:val="28"/>
        </w:rPr>
        <w:t xml:space="preserve"> </w:t>
      </w:r>
      <w:r w:rsidRPr="00F9068B">
        <w:rPr>
          <w:sz w:val="28"/>
          <w:szCs w:val="28"/>
        </w:rPr>
        <w:t>культура</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257" w:firstLine="180"/>
        <w:rPr>
          <w:sz w:val="28"/>
          <w:szCs w:val="28"/>
        </w:rPr>
      </w:pPr>
      <w:r w:rsidRPr="00F9068B">
        <w:rPr>
          <w:sz w:val="28"/>
          <w:szCs w:val="28"/>
        </w:rPr>
        <w:t>Музыка. Музыкальные произведения. Музыка как форма выражения эмоциональных связей между</w:t>
      </w:r>
      <w:r w:rsidRPr="00F9068B">
        <w:rPr>
          <w:spacing w:val="-58"/>
          <w:sz w:val="28"/>
          <w:szCs w:val="28"/>
        </w:rPr>
        <w:t xml:space="preserve"> </w:t>
      </w:r>
      <w:r w:rsidRPr="00F9068B">
        <w:rPr>
          <w:sz w:val="28"/>
          <w:szCs w:val="28"/>
        </w:rPr>
        <w:t>людьми.</w:t>
      </w:r>
      <w:r w:rsidRPr="00F9068B">
        <w:rPr>
          <w:spacing w:val="-1"/>
          <w:sz w:val="28"/>
          <w:szCs w:val="28"/>
        </w:rPr>
        <w:t xml:space="preserve"> </w:t>
      </w:r>
      <w:r w:rsidRPr="00F9068B">
        <w:rPr>
          <w:sz w:val="28"/>
          <w:szCs w:val="28"/>
        </w:rPr>
        <w:t>Народные</w:t>
      </w:r>
      <w:r w:rsidRPr="00F9068B">
        <w:rPr>
          <w:spacing w:val="-1"/>
          <w:sz w:val="28"/>
          <w:szCs w:val="28"/>
        </w:rPr>
        <w:t xml:space="preserve"> </w:t>
      </w:r>
      <w:r w:rsidRPr="00F9068B">
        <w:rPr>
          <w:sz w:val="28"/>
          <w:szCs w:val="28"/>
        </w:rPr>
        <w:t>инструменты. История</w:t>
      </w:r>
      <w:r w:rsidRPr="00F9068B">
        <w:rPr>
          <w:spacing w:val="-2"/>
          <w:sz w:val="28"/>
          <w:szCs w:val="28"/>
        </w:rPr>
        <w:t xml:space="preserve"> </w:t>
      </w:r>
      <w:r w:rsidRPr="00F9068B">
        <w:rPr>
          <w:sz w:val="28"/>
          <w:szCs w:val="28"/>
        </w:rPr>
        <w:t>народа в</w:t>
      </w:r>
      <w:r w:rsidRPr="00F9068B">
        <w:rPr>
          <w:spacing w:val="-2"/>
          <w:sz w:val="28"/>
          <w:szCs w:val="28"/>
        </w:rPr>
        <w:t xml:space="preserve"> </w:t>
      </w:r>
      <w:r w:rsidRPr="00F9068B">
        <w:rPr>
          <w:sz w:val="28"/>
          <w:szCs w:val="28"/>
        </w:rPr>
        <w:t>его музыке</w:t>
      </w:r>
      <w:r w:rsidRPr="00F9068B">
        <w:rPr>
          <w:spacing w:val="-1"/>
          <w:sz w:val="28"/>
          <w:szCs w:val="28"/>
        </w:rPr>
        <w:t xml:space="preserve"> </w:t>
      </w:r>
      <w:r w:rsidRPr="00F9068B">
        <w:rPr>
          <w:sz w:val="28"/>
          <w:szCs w:val="28"/>
        </w:rPr>
        <w:t>и и</w:t>
      </w:r>
      <w:r w:rsidRPr="00F9068B">
        <w:rPr>
          <w:sz w:val="28"/>
          <w:szCs w:val="28"/>
        </w:rPr>
        <w:t>н</w:t>
      </w:r>
      <w:r w:rsidRPr="00F9068B">
        <w:rPr>
          <w:sz w:val="28"/>
          <w:szCs w:val="28"/>
        </w:rPr>
        <w:t>струментах.</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4"/>
          <w:sz w:val="28"/>
          <w:szCs w:val="28"/>
        </w:rPr>
        <w:t xml:space="preserve"> </w:t>
      </w:r>
      <w:r w:rsidRPr="00F9068B">
        <w:rPr>
          <w:sz w:val="28"/>
          <w:szCs w:val="28"/>
        </w:rPr>
        <w:t>28.</w:t>
      </w:r>
      <w:r w:rsidRPr="00F9068B">
        <w:rPr>
          <w:spacing w:val="-3"/>
          <w:sz w:val="28"/>
          <w:szCs w:val="28"/>
        </w:rPr>
        <w:t xml:space="preserve"> </w:t>
      </w:r>
      <w:r w:rsidRPr="00F9068B">
        <w:rPr>
          <w:sz w:val="28"/>
          <w:szCs w:val="28"/>
        </w:rPr>
        <w:t>Изобразительное</w:t>
      </w:r>
      <w:r w:rsidRPr="00F9068B">
        <w:rPr>
          <w:spacing w:val="-4"/>
          <w:sz w:val="28"/>
          <w:szCs w:val="28"/>
        </w:rPr>
        <w:t xml:space="preserve"> </w:t>
      </w:r>
      <w:r w:rsidRPr="00F9068B">
        <w:rPr>
          <w:sz w:val="28"/>
          <w:szCs w:val="28"/>
        </w:rPr>
        <w:t>искусство</w:t>
      </w:r>
      <w:r w:rsidRPr="00F9068B">
        <w:rPr>
          <w:spacing w:val="-3"/>
          <w:sz w:val="28"/>
          <w:szCs w:val="28"/>
        </w:rPr>
        <w:t xml:space="preserve"> </w:t>
      </w:r>
      <w:r w:rsidRPr="00F9068B">
        <w:rPr>
          <w:sz w:val="28"/>
          <w:szCs w:val="28"/>
        </w:rPr>
        <w:t>народов</w:t>
      </w:r>
      <w:r w:rsidRPr="00F9068B">
        <w:rPr>
          <w:spacing w:val="-5"/>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280" w:firstLine="180"/>
        <w:rPr>
          <w:sz w:val="28"/>
          <w:szCs w:val="28"/>
        </w:rPr>
      </w:pPr>
      <w:r w:rsidRPr="00F9068B">
        <w:rPr>
          <w:sz w:val="28"/>
          <w:szCs w:val="28"/>
        </w:rPr>
        <w:t>Художественная реальность. Скульптура: от религиозных сюжетов к современному искусству.</w:t>
      </w:r>
      <w:r w:rsidRPr="00F9068B">
        <w:rPr>
          <w:spacing w:val="1"/>
          <w:sz w:val="28"/>
          <w:szCs w:val="28"/>
        </w:rPr>
        <w:t xml:space="preserve"> </w:t>
      </w:r>
      <w:r w:rsidRPr="00F9068B">
        <w:rPr>
          <w:sz w:val="28"/>
          <w:szCs w:val="28"/>
        </w:rPr>
        <w:t>Храмовые росписи и фольклорные орнаменты. Живопись, графика. В</w:t>
      </w:r>
      <w:r w:rsidRPr="00F9068B">
        <w:rPr>
          <w:sz w:val="28"/>
          <w:szCs w:val="28"/>
        </w:rPr>
        <w:t>ы</w:t>
      </w:r>
      <w:r w:rsidRPr="00F9068B">
        <w:rPr>
          <w:sz w:val="28"/>
          <w:szCs w:val="28"/>
        </w:rPr>
        <w:t>дающиеся художники разных</w:t>
      </w:r>
      <w:r w:rsidRPr="00F9068B">
        <w:rPr>
          <w:spacing w:val="-58"/>
          <w:sz w:val="28"/>
          <w:szCs w:val="28"/>
        </w:rPr>
        <w:t xml:space="preserve"> </w:t>
      </w:r>
      <w:r w:rsidRPr="00F9068B">
        <w:rPr>
          <w:sz w:val="28"/>
          <w:szCs w:val="28"/>
        </w:rPr>
        <w:t>народов</w:t>
      </w:r>
      <w:r w:rsidRPr="00F9068B">
        <w:rPr>
          <w:spacing w:val="-2"/>
          <w:sz w:val="28"/>
          <w:szCs w:val="28"/>
        </w:rPr>
        <w:t xml:space="preserve"> </w:t>
      </w:r>
      <w:r w:rsidRPr="00F9068B">
        <w:rPr>
          <w:sz w:val="28"/>
          <w:szCs w:val="28"/>
        </w:rPr>
        <w:t>России.</w:t>
      </w:r>
    </w:p>
    <w:p w:rsidR="00617670" w:rsidRPr="00F9068B" w:rsidRDefault="00617670" w:rsidP="00617670">
      <w:pPr>
        <w:pStyle w:val="aff3"/>
        <w:spacing w:line="274"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29.</w:t>
      </w:r>
      <w:r w:rsidRPr="00F9068B">
        <w:rPr>
          <w:spacing w:val="-2"/>
          <w:sz w:val="28"/>
          <w:szCs w:val="28"/>
        </w:rPr>
        <w:t xml:space="preserve"> </w:t>
      </w:r>
      <w:r w:rsidRPr="00F9068B">
        <w:rPr>
          <w:sz w:val="28"/>
          <w:szCs w:val="28"/>
        </w:rPr>
        <w:t>Фольклор</w:t>
      </w:r>
      <w:r w:rsidRPr="00F9068B">
        <w:rPr>
          <w:spacing w:val="-2"/>
          <w:sz w:val="28"/>
          <w:szCs w:val="28"/>
        </w:rPr>
        <w:t xml:space="preserve"> </w:t>
      </w:r>
      <w:r w:rsidRPr="00F9068B">
        <w:rPr>
          <w:sz w:val="28"/>
          <w:szCs w:val="28"/>
        </w:rPr>
        <w:t>и</w:t>
      </w:r>
      <w:r w:rsidRPr="00F9068B">
        <w:rPr>
          <w:spacing w:val="-3"/>
          <w:sz w:val="28"/>
          <w:szCs w:val="28"/>
        </w:rPr>
        <w:t xml:space="preserve"> </w:t>
      </w:r>
      <w:r w:rsidRPr="00F9068B">
        <w:rPr>
          <w:sz w:val="28"/>
          <w:szCs w:val="28"/>
        </w:rPr>
        <w:t>литература</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365" w:firstLine="180"/>
        <w:rPr>
          <w:sz w:val="28"/>
          <w:szCs w:val="28"/>
        </w:rPr>
      </w:pPr>
      <w:r w:rsidRPr="00F9068B">
        <w:rPr>
          <w:sz w:val="28"/>
          <w:szCs w:val="28"/>
        </w:rPr>
        <w:t>Пословицы и поговорки. Эпос и сказка. Фольклор как отражение истории народа и его ценностей,</w:t>
      </w:r>
      <w:r w:rsidRPr="00F9068B">
        <w:rPr>
          <w:spacing w:val="-58"/>
          <w:sz w:val="28"/>
          <w:szCs w:val="28"/>
        </w:rPr>
        <w:t xml:space="preserve"> </w:t>
      </w:r>
      <w:r w:rsidRPr="00F9068B">
        <w:rPr>
          <w:sz w:val="28"/>
          <w:szCs w:val="28"/>
        </w:rPr>
        <w:t>морали</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нравственности.</w:t>
      </w:r>
      <w:r w:rsidRPr="00F9068B">
        <w:rPr>
          <w:spacing w:val="-3"/>
          <w:sz w:val="28"/>
          <w:szCs w:val="28"/>
        </w:rPr>
        <w:t xml:space="preserve"> </w:t>
      </w:r>
      <w:r w:rsidRPr="00F9068B">
        <w:rPr>
          <w:sz w:val="28"/>
          <w:szCs w:val="28"/>
        </w:rPr>
        <w:t>Национальная</w:t>
      </w:r>
      <w:r w:rsidRPr="00F9068B">
        <w:rPr>
          <w:spacing w:val="-4"/>
          <w:sz w:val="28"/>
          <w:szCs w:val="28"/>
        </w:rPr>
        <w:t xml:space="preserve"> </w:t>
      </w:r>
      <w:r w:rsidRPr="00F9068B">
        <w:rPr>
          <w:sz w:val="28"/>
          <w:szCs w:val="28"/>
        </w:rPr>
        <w:t>литература.</w:t>
      </w:r>
      <w:r w:rsidRPr="00F9068B">
        <w:rPr>
          <w:spacing w:val="-3"/>
          <w:sz w:val="28"/>
          <w:szCs w:val="28"/>
        </w:rPr>
        <w:t xml:space="preserve"> </w:t>
      </w:r>
      <w:r w:rsidRPr="00F9068B">
        <w:rPr>
          <w:sz w:val="28"/>
          <w:szCs w:val="28"/>
        </w:rPr>
        <w:t>Богатство</w:t>
      </w:r>
      <w:r w:rsidRPr="00F9068B">
        <w:rPr>
          <w:spacing w:val="-3"/>
          <w:sz w:val="28"/>
          <w:szCs w:val="28"/>
        </w:rPr>
        <w:t xml:space="preserve"> </w:t>
      </w:r>
      <w:r w:rsidRPr="00F9068B">
        <w:rPr>
          <w:sz w:val="28"/>
          <w:szCs w:val="28"/>
        </w:rPr>
        <w:t>кул</w:t>
      </w:r>
      <w:r w:rsidRPr="00F9068B">
        <w:rPr>
          <w:sz w:val="28"/>
          <w:szCs w:val="28"/>
        </w:rPr>
        <w:t>ь</w:t>
      </w:r>
      <w:r w:rsidRPr="00F9068B">
        <w:rPr>
          <w:sz w:val="28"/>
          <w:szCs w:val="28"/>
        </w:rPr>
        <w:t>туры</w:t>
      </w:r>
      <w:r w:rsidRPr="00F9068B">
        <w:rPr>
          <w:spacing w:val="-3"/>
          <w:sz w:val="28"/>
          <w:szCs w:val="28"/>
        </w:rPr>
        <w:t xml:space="preserve"> </w:t>
      </w:r>
      <w:r w:rsidRPr="00F9068B">
        <w:rPr>
          <w:sz w:val="28"/>
          <w:szCs w:val="28"/>
        </w:rPr>
        <w:t>народа</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его</w:t>
      </w:r>
      <w:r w:rsidRPr="00F9068B">
        <w:rPr>
          <w:spacing w:val="-3"/>
          <w:sz w:val="28"/>
          <w:szCs w:val="28"/>
        </w:rPr>
        <w:t xml:space="preserve"> </w:t>
      </w:r>
      <w:r w:rsidRPr="00F9068B">
        <w:rPr>
          <w:sz w:val="28"/>
          <w:szCs w:val="28"/>
        </w:rPr>
        <w:t>литературе.</w:t>
      </w:r>
    </w:p>
    <w:p w:rsidR="00617670" w:rsidRPr="00F9068B" w:rsidRDefault="00617670" w:rsidP="00617670">
      <w:pPr>
        <w:spacing w:line="275" w:lineRule="exact"/>
        <w:ind w:left="286"/>
        <w:rPr>
          <w:rFonts w:cs="Times New Roman"/>
          <w:sz w:val="28"/>
          <w:szCs w:val="28"/>
        </w:rPr>
      </w:pPr>
      <w:r w:rsidRPr="00F9068B">
        <w:rPr>
          <w:rFonts w:cs="Times New Roman"/>
          <w:sz w:val="28"/>
          <w:szCs w:val="28"/>
        </w:rPr>
        <w:t>Тема</w:t>
      </w:r>
      <w:r w:rsidRPr="00F9068B">
        <w:rPr>
          <w:rFonts w:cs="Times New Roman"/>
          <w:spacing w:val="-2"/>
          <w:sz w:val="28"/>
          <w:szCs w:val="28"/>
        </w:rPr>
        <w:t xml:space="preserve"> </w:t>
      </w:r>
      <w:r w:rsidRPr="00F9068B">
        <w:rPr>
          <w:rFonts w:cs="Times New Roman"/>
          <w:sz w:val="28"/>
          <w:szCs w:val="28"/>
        </w:rPr>
        <w:t>30.</w:t>
      </w:r>
      <w:r w:rsidRPr="00F9068B">
        <w:rPr>
          <w:rFonts w:cs="Times New Roman"/>
          <w:spacing w:val="-2"/>
          <w:sz w:val="28"/>
          <w:szCs w:val="28"/>
        </w:rPr>
        <w:t xml:space="preserve"> </w:t>
      </w:r>
      <w:r w:rsidRPr="00F9068B">
        <w:rPr>
          <w:rFonts w:cs="Times New Roman"/>
          <w:sz w:val="28"/>
          <w:szCs w:val="28"/>
        </w:rPr>
        <w:t>Бытовые</w:t>
      </w:r>
      <w:r w:rsidRPr="00F9068B">
        <w:rPr>
          <w:rFonts w:cs="Times New Roman"/>
          <w:spacing w:val="-2"/>
          <w:sz w:val="28"/>
          <w:szCs w:val="28"/>
        </w:rPr>
        <w:t xml:space="preserve"> </w:t>
      </w:r>
      <w:r w:rsidRPr="00F9068B">
        <w:rPr>
          <w:rFonts w:cs="Times New Roman"/>
          <w:sz w:val="28"/>
          <w:szCs w:val="28"/>
        </w:rPr>
        <w:t>традиции</w:t>
      </w:r>
      <w:r w:rsidRPr="00F9068B">
        <w:rPr>
          <w:rFonts w:cs="Times New Roman"/>
          <w:spacing w:val="-2"/>
          <w:sz w:val="28"/>
          <w:szCs w:val="28"/>
        </w:rPr>
        <w:t xml:space="preserve"> </w:t>
      </w:r>
      <w:r w:rsidRPr="00F9068B">
        <w:rPr>
          <w:rFonts w:cs="Times New Roman"/>
          <w:sz w:val="28"/>
          <w:szCs w:val="28"/>
        </w:rPr>
        <w:t>народов</w:t>
      </w:r>
      <w:r w:rsidRPr="00F9068B">
        <w:rPr>
          <w:rFonts w:cs="Times New Roman"/>
          <w:spacing w:val="-3"/>
          <w:sz w:val="28"/>
          <w:szCs w:val="28"/>
        </w:rPr>
        <w:t xml:space="preserve"> </w:t>
      </w:r>
      <w:r w:rsidRPr="00F9068B">
        <w:rPr>
          <w:rFonts w:cs="Times New Roman"/>
          <w:sz w:val="28"/>
          <w:szCs w:val="28"/>
        </w:rPr>
        <w:t>России:</w:t>
      </w:r>
      <w:r w:rsidRPr="00F9068B">
        <w:rPr>
          <w:rFonts w:cs="Times New Roman"/>
          <w:spacing w:val="-3"/>
          <w:sz w:val="28"/>
          <w:szCs w:val="28"/>
        </w:rPr>
        <w:t xml:space="preserve"> </w:t>
      </w:r>
      <w:r w:rsidRPr="00F9068B">
        <w:rPr>
          <w:rFonts w:cs="Times New Roman"/>
          <w:sz w:val="28"/>
          <w:szCs w:val="28"/>
        </w:rPr>
        <w:t>пища,</w:t>
      </w:r>
      <w:r w:rsidRPr="00F9068B">
        <w:rPr>
          <w:rFonts w:cs="Times New Roman"/>
          <w:spacing w:val="-2"/>
          <w:sz w:val="28"/>
          <w:szCs w:val="28"/>
        </w:rPr>
        <w:t xml:space="preserve"> </w:t>
      </w:r>
      <w:r w:rsidRPr="00F9068B">
        <w:rPr>
          <w:rFonts w:cs="Times New Roman"/>
          <w:sz w:val="28"/>
          <w:szCs w:val="28"/>
        </w:rPr>
        <w:t>одежда,</w:t>
      </w:r>
      <w:r w:rsidRPr="00F9068B">
        <w:rPr>
          <w:rFonts w:cs="Times New Roman"/>
          <w:spacing w:val="-2"/>
          <w:sz w:val="28"/>
          <w:szCs w:val="28"/>
        </w:rPr>
        <w:t xml:space="preserve"> </w:t>
      </w:r>
      <w:r w:rsidRPr="00F9068B">
        <w:rPr>
          <w:rFonts w:cs="Times New Roman"/>
          <w:sz w:val="28"/>
          <w:szCs w:val="28"/>
        </w:rPr>
        <w:t>дом</w:t>
      </w:r>
      <w:r w:rsidRPr="00F9068B">
        <w:rPr>
          <w:rFonts w:cs="Times New Roman"/>
          <w:spacing w:val="-2"/>
          <w:sz w:val="28"/>
          <w:szCs w:val="28"/>
        </w:rPr>
        <w:t xml:space="preserve"> </w:t>
      </w:r>
      <w:r w:rsidRPr="00F9068B">
        <w:rPr>
          <w:rFonts w:cs="Times New Roman"/>
          <w:sz w:val="28"/>
          <w:szCs w:val="28"/>
        </w:rPr>
        <w:t>(</w:t>
      </w:r>
      <w:r w:rsidRPr="00F9068B">
        <w:rPr>
          <w:rFonts w:cs="Times New Roman"/>
          <w:i/>
          <w:sz w:val="28"/>
          <w:szCs w:val="28"/>
        </w:rPr>
        <w:t>практическое</w:t>
      </w:r>
      <w:r w:rsidRPr="00F9068B">
        <w:rPr>
          <w:rFonts w:cs="Times New Roman"/>
          <w:i/>
          <w:spacing w:val="-2"/>
          <w:sz w:val="28"/>
          <w:szCs w:val="28"/>
        </w:rPr>
        <w:t xml:space="preserve"> </w:t>
      </w:r>
      <w:r w:rsidRPr="00F9068B">
        <w:rPr>
          <w:rFonts w:cs="Times New Roman"/>
          <w:i/>
          <w:sz w:val="28"/>
          <w:szCs w:val="28"/>
        </w:rPr>
        <w:t>з</w:t>
      </w:r>
      <w:r w:rsidRPr="00F9068B">
        <w:rPr>
          <w:rFonts w:cs="Times New Roman"/>
          <w:i/>
          <w:sz w:val="28"/>
          <w:szCs w:val="28"/>
        </w:rPr>
        <w:t>а</w:t>
      </w:r>
      <w:r w:rsidRPr="00F9068B">
        <w:rPr>
          <w:rFonts w:cs="Times New Roman"/>
          <w:i/>
          <w:sz w:val="28"/>
          <w:szCs w:val="28"/>
        </w:rPr>
        <w:t>нятие</w:t>
      </w:r>
      <w:r w:rsidRPr="00F9068B">
        <w:rPr>
          <w:rFonts w:cs="Times New Roman"/>
          <w:sz w:val="28"/>
          <w:szCs w:val="28"/>
        </w:rPr>
        <w:t>).</w:t>
      </w:r>
    </w:p>
    <w:p w:rsidR="00617670" w:rsidRPr="00F9068B" w:rsidRDefault="00617670" w:rsidP="00617670">
      <w:pPr>
        <w:pStyle w:val="aff3"/>
        <w:spacing w:before="60" w:line="292" w:lineRule="auto"/>
        <w:ind w:left="106" w:right="1623" w:firstLine="180"/>
        <w:rPr>
          <w:sz w:val="28"/>
          <w:szCs w:val="28"/>
        </w:rPr>
      </w:pPr>
      <w:r w:rsidRPr="00F9068B">
        <w:rPr>
          <w:sz w:val="28"/>
          <w:szCs w:val="28"/>
        </w:rPr>
        <w:t>Рассказ о бытовых традициях своей семьи, народа, региона. Доклад с использованием</w:t>
      </w:r>
      <w:r w:rsidRPr="00F9068B">
        <w:rPr>
          <w:spacing w:val="-58"/>
          <w:sz w:val="28"/>
          <w:szCs w:val="28"/>
        </w:rPr>
        <w:t xml:space="preserve"> </w:t>
      </w:r>
      <w:r w:rsidRPr="00F9068B">
        <w:rPr>
          <w:sz w:val="28"/>
          <w:szCs w:val="28"/>
        </w:rPr>
        <w:t>разнообразного</w:t>
      </w:r>
      <w:r w:rsidRPr="00F9068B">
        <w:rPr>
          <w:spacing w:val="-1"/>
          <w:sz w:val="28"/>
          <w:szCs w:val="28"/>
        </w:rPr>
        <w:t xml:space="preserve"> </w:t>
      </w:r>
      <w:r w:rsidRPr="00F9068B">
        <w:rPr>
          <w:sz w:val="28"/>
          <w:szCs w:val="28"/>
        </w:rPr>
        <w:t>зрительного ряда и</w:t>
      </w:r>
      <w:r w:rsidRPr="00F9068B">
        <w:rPr>
          <w:spacing w:val="-1"/>
          <w:sz w:val="28"/>
          <w:szCs w:val="28"/>
        </w:rPr>
        <w:t xml:space="preserve"> </w:t>
      </w:r>
      <w:r w:rsidRPr="00F9068B">
        <w:rPr>
          <w:sz w:val="28"/>
          <w:szCs w:val="28"/>
        </w:rPr>
        <w:t>других источников.</w:t>
      </w:r>
    </w:p>
    <w:p w:rsidR="00617670" w:rsidRPr="00F9068B" w:rsidRDefault="00617670" w:rsidP="00617670">
      <w:pPr>
        <w:spacing w:line="275" w:lineRule="exact"/>
        <w:ind w:left="286"/>
        <w:rPr>
          <w:rFonts w:cs="Times New Roman"/>
          <w:sz w:val="28"/>
          <w:szCs w:val="28"/>
        </w:rPr>
      </w:pPr>
      <w:r w:rsidRPr="00F9068B">
        <w:rPr>
          <w:rFonts w:cs="Times New Roman"/>
          <w:sz w:val="28"/>
          <w:szCs w:val="28"/>
        </w:rPr>
        <w:t>Тема</w:t>
      </w:r>
      <w:r w:rsidRPr="00F9068B">
        <w:rPr>
          <w:rFonts w:cs="Times New Roman"/>
          <w:spacing w:val="-4"/>
          <w:sz w:val="28"/>
          <w:szCs w:val="28"/>
        </w:rPr>
        <w:t xml:space="preserve"> </w:t>
      </w:r>
      <w:r w:rsidRPr="00F9068B">
        <w:rPr>
          <w:rFonts w:cs="Times New Roman"/>
          <w:sz w:val="28"/>
          <w:szCs w:val="28"/>
        </w:rPr>
        <w:t>31.</w:t>
      </w:r>
      <w:r w:rsidRPr="00F9068B">
        <w:rPr>
          <w:rFonts w:cs="Times New Roman"/>
          <w:spacing w:val="-4"/>
          <w:sz w:val="28"/>
          <w:szCs w:val="28"/>
        </w:rPr>
        <w:t xml:space="preserve"> </w:t>
      </w:r>
      <w:r w:rsidRPr="00F9068B">
        <w:rPr>
          <w:rFonts w:cs="Times New Roman"/>
          <w:sz w:val="28"/>
          <w:szCs w:val="28"/>
        </w:rPr>
        <w:t>Культурная</w:t>
      </w:r>
      <w:r w:rsidRPr="00F9068B">
        <w:rPr>
          <w:rFonts w:cs="Times New Roman"/>
          <w:spacing w:val="-4"/>
          <w:sz w:val="28"/>
          <w:szCs w:val="28"/>
        </w:rPr>
        <w:t xml:space="preserve"> </w:t>
      </w:r>
      <w:r w:rsidRPr="00F9068B">
        <w:rPr>
          <w:rFonts w:cs="Times New Roman"/>
          <w:sz w:val="28"/>
          <w:szCs w:val="28"/>
        </w:rPr>
        <w:t>карта</w:t>
      </w:r>
      <w:r w:rsidRPr="00F9068B">
        <w:rPr>
          <w:rFonts w:cs="Times New Roman"/>
          <w:spacing w:val="-4"/>
          <w:sz w:val="28"/>
          <w:szCs w:val="28"/>
        </w:rPr>
        <w:t xml:space="preserve"> </w:t>
      </w:r>
      <w:r w:rsidRPr="00F9068B">
        <w:rPr>
          <w:rFonts w:cs="Times New Roman"/>
          <w:sz w:val="28"/>
          <w:szCs w:val="28"/>
        </w:rPr>
        <w:t>России</w:t>
      </w:r>
      <w:r w:rsidRPr="00F9068B">
        <w:rPr>
          <w:rFonts w:cs="Times New Roman"/>
          <w:spacing w:val="-3"/>
          <w:sz w:val="28"/>
          <w:szCs w:val="28"/>
        </w:rPr>
        <w:t xml:space="preserve"> </w:t>
      </w:r>
      <w:r w:rsidRPr="00F9068B">
        <w:rPr>
          <w:rFonts w:cs="Times New Roman"/>
          <w:sz w:val="28"/>
          <w:szCs w:val="28"/>
        </w:rPr>
        <w:t>(</w:t>
      </w:r>
      <w:r w:rsidRPr="00F9068B">
        <w:rPr>
          <w:rFonts w:cs="Times New Roman"/>
          <w:i/>
          <w:sz w:val="28"/>
          <w:szCs w:val="28"/>
        </w:rPr>
        <w:t>практическое</w:t>
      </w:r>
      <w:r w:rsidRPr="00F9068B">
        <w:rPr>
          <w:rFonts w:cs="Times New Roman"/>
          <w:i/>
          <w:spacing w:val="-4"/>
          <w:sz w:val="28"/>
          <w:szCs w:val="28"/>
        </w:rPr>
        <w:t xml:space="preserve"> </w:t>
      </w:r>
      <w:r w:rsidRPr="00F9068B">
        <w:rPr>
          <w:rFonts w:cs="Times New Roman"/>
          <w:i/>
          <w:sz w:val="28"/>
          <w:szCs w:val="28"/>
        </w:rPr>
        <w:t>занятие</w:t>
      </w:r>
      <w:r w:rsidRPr="00F9068B">
        <w:rPr>
          <w:rFonts w:cs="Times New Roman"/>
          <w:sz w:val="28"/>
          <w:szCs w:val="28"/>
        </w:rPr>
        <w:t>).</w:t>
      </w:r>
    </w:p>
    <w:p w:rsidR="00617670" w:rsidRPr="00F9068B" w:rsidRDefault="00617670" w:rsidP="00617670">
      <w:pPr>
        <w:pStyle w:val="aff3"/>
        <w:spacing w:before="60" w:line="292" w:lineRule="auto"/>
        <w:ind w:left="106" w:firstLine="180"/>
        <w:rPr>
          <w:sz w:val="28"/>
          <w:szCs w:val="28"/>
        </w:rPr>
      </w:pPr>
      <w:r w:rsidRPr="00F9068B">
        <w:rPr>
          <w:sz w:val="28"/>
          <w:szCs w:val="28"/>
        </w:rPr>
        <w:t>География</w:t>
      </w:r>
      <w:r w:rsidRPr="00F9068B">
        <w:rPr>
          <w:spacing w:val="-4"/>
          <w:sz w:val="28"/>
          <w:szCs w:val="28"/>
        </w:rPr>
        <w:t xml:space="preserve"> </w:t>
      </w:r>
      <w:r w:rsidRPr="00F9068B">
        <w:rPr>
          <w:sz w:val="28"/>
          <w:szCs w:val="28"/>
        </w:rPr>
        <w:t>культур</w:t>
      </w:r>
      <w:r w:rsidRPr="00F9068B">
        <w:rPr>
          <w:spacing w:val="-3"/>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Россия</w:t>
      </w:r>
      <w:r w:rsidRPr="00F9068B">
        <w:rPr>
          <w:spacing w:val="-4"/>
          <w:sz w:val="28"/>
          <w:szCs w:val="28"/>
        </w:rPr>
        <w:t xml:space="preserve"> </w:t>
      </w:r>
      <w:r w:rsidRPr="00F9068B">
        <w:rPr>
          <w:sz w:val="28"/>
          <w:szCs w:val="28"/>
        </w:rPr>
        <w:t>как</w:t>
      </w:r>
      <w:r w:rsidRPr="00F9068B">
        <w:rPr>
          <w:spacing w:val="-4"/>
          <w:sz w:val="28"/>
          <w:szCs w:val="28"/>
        </w:rPr>
        <w:t xml:space="preserve"> </w:t>
      </w:r>
      <w:r w:rsidRPr="00F9068B">
        <w:rPr>
          <w:sz w:val="28"/>
          <w:szCs w:val="28"/>
        </w:rPr>
        <w:t>культурная</w:t>
      </w:r>
      <w:r w:rsidRPr="00F9068B">
        <w:rPr>
          <w:spacing w:val="-3"/>
          <w:sz w:val="28"/>
          <w:szCs w:val="28"/>
        </w:rPr>
        <w:t xml:space="preserve"> </w:t>
      </w:r>
      <w:r w:rsidRPr="00F9068B">
        <w:rPr>
          <w:sz w:val="28"/>
          <w:szCs w:val="28"/>
        </w:rPr>
        <w:t>карта.</w:t>
      </w:r>
      <w:r w:rsidRPr="00F9068B">
        <w:rPr>
          <w:spacing w:val="-3"/>
          <w:sz w:val="28"/>
          <w:szCs w:val="28"/>
        </w:rPr>
        <w:t xml:space="preserve"> </w:t>
      </w:r>
      <w:r w:rsidRPr="00F9068B">
        <w:rPr>
          <w:sz w:val="28"/>
          <w:szCs w:val="28"/>
        </w:rPr>
        <w:t>Описание</w:t>
      </w:r>
      <w:r w:rsidRPr="00F9068B">
        <w:rPr>
          <w:spacing w:val="-3"/>
          <w:sz w:val="28"/>
          <w:szCs w:val="28"/>
        </w:rPr>
        <w:t xml:space="preserve"> </w:t>
      </w:r>
      <w:r w:rsidRPr="00F9068B">
        <w:rPr>
          <w:sz w:val="28"/>
          <w:szCs w:val="28"/>
        </w:rPr>
        <w:t>регионов</w:t>
      </w:r>
      <w:r w:rsidRPr="00F9068B">
        <w:rPr>
          <w:spacing w:val="-4"/>
          <w:sz w:val="28"/>
          <w:szCs w:val="28"/>
        </w:rPr>
        <w:t xml:space="preserve"> </w:t>
      </w:r>
      <w:r w:rsidRPr="00F9068B">
        <w:rPr>
          <w:sz w:val="28"/>
          <w:szCs w:val="28"/>
        </w:rPr>
        <w:t>в</w:t>
      </w:r>
      <w:r w:rsidRPr="00F9068B">
        <w:rPr>
          <w:spacing w:val="-4"/>
          <w:sz w:val="28"/>
          <w:szCs w:val="28"/>
        </w:rPr>
        <w:t xml:space="preserve"> </w:t>
      </w:r>
      <w:r w:rsidRPr="00F9068B">
        <w:rPr>
          <w:sz w:val="28"/>
          <w:szCs w:val="28"/>
        </w:rPr>
        <w:t>соо</w:t>
      </w:r>
      <w:r w:rsidRPr="00F9068B">
        <w:rPr>
          <w:sz w:val="28"/>
          <w:szCs w:val="28"/>
        </w:rPr>
        <w:t>т</w:t>
      </w:r>
      <w:r w:rsidRPr="00F9068B">
        <w:rPr>
          <w:sz w:val="28"/>
          <w:szCs w:val="28"/>
        </w:rPr>
        <w:t>ветствии</w:t>
      </w:r>
      <w:r w:rsidRPr="00F9068B">
        <w:rPr>
          <w:spacing w:val="-3"/>
          <w:sz w:val="28"/>
          <w:szCs w:val="28"/>
        </w:rPr>
        <w:t xml:space="preserve"> </w:t>
      </w:r>
      <w:r w:rsidRPr="00F9068B">
        <w:rPr>
          <w:sz w:val="28"/>
          <w:szCs w:val="28"/>
        </w:rPr>
        <w:t>с</w:t>
      </w:r>
      <w:r w:rsidRPr="00F9068B">
        <w:rPr>
          <w:spacing w:val="-2"/>
          <w:sz w:val="28"/>
          <w:szCs w:val="28"/>
        </w:rPr>
        <w:t xml:space="preserve"> </w:t>
      </w:r>
      <w:r w:rsidRPr="00F9068B">
        <w:rPr>
          <w:sz w:val="28"/>
          <w:szCs w:val="28"/>
        </w:rPr>
        <w:t>их</w:t>
      </w:r>
      <w:r w:rsidRPr="00F9068B">
        <w:rPr>
          <w:spacing w:val="-57"/>
          <w:sz w:val="28"/>
          <w:szCs w:val="28"/>
        </w:rPr>
        <w:t xml:space="preserve"> </w:t>
      </w:r>
      <w:r w:rsidRPr="00F9068B">
        <w:rPr>
          <w:sz w:val="28"/>
          <w:szCs w:val="28"/>
        </w:rPr>
        <w:t>особенностями.</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32.</w:t>
      </w:r>
      <w:r w:rsidRPr="00F9068B">
        <w:rPr>
          <w:spacing w:val="-2"/>
          <w:sz w:val="28"/>
          <w:szCs w:val="28"/>
        </w:rPr>
        <w:t xml:space="preserve"> </w:t>
      </w:r>
      <w:r w:rsidRPr="00F9068B">
        <w:rPr>
          <w:sz w:val="28"/>
          <w:szCs w:val="28"/>
        </w:rPr>
        <w:t>Единство</w:t>
      </w:r>
      <w:r w:rsidRPr="00F9068B">
        <w:rPr>
          <w:spacing w:val="-3"/>
          <w:sz w:val="28"/>
          <w:szCs w:val="28"/>
        </w:rPr>
        <w:t xml:space="preserve"> </w:t>
      </w:r>
      <w:r w:rsidRPr="00F9068B">
        <w:rPr>
          <w:sz w:val="28"/>
          <w:szCs w:val="28"/>
        </w:rPr>
        <w:t>страны</w:t>
      </w:r>
      <w:r w:rsidRPr="00F9068B">
        <w:rPr>
          <w:spacing w:val="-2"/>
          <w:sz w:val="28"/>
          <w:szCs w:val="28"/>
        </w:rPr>
        <w:t xml:space="preserve"> </w:t>
      </w:r>
      <w:r w:rsidRPr="00F9068B">
        <w:rPr>
          <w:sz w:val="28"/>
          <w:szCs w:val="28"/>
        </w:rPr>
        <w:t>—</w:t>
      </w:r>
      <w:r w:rsidRPr="00F9068B">
        <w:rPr>
          <w:spacing w:val="-2"/>
          <w:sz w:val="28"/>
          <w:szCs w:val="28"/>
        </w:rPr>
        <w:t xml:space="preserve"> </w:t>
      </w:r>
      <w:r w:rsidRPr="00F9068B">
        <w:rPr>
          <w:sz w:val="28"/>
          <w:szCs w:val="28"/>
        </w:rPr>
        <w:t>залог</w:t>
      </w:r>
      <w:r w:rsidRPr="00F9068B">
        <w:rPr>
          <w:spacing w:val="-3"/>
          <w:sz w:val="28"/>
          <w:szCs w:val="28"/>
        </w:rPr>
        <w:t xml:space="preserve"> </w:t>
      </w:r>
      <w:r w:rsidRPr="00F9068B">
        <w:rPr>
          <w:sz w:val="28"/>
          <w:szCs w:val="28"/>
        </w:rPr>
        <w:t>будущего</w:t>
      </w:r>
      <w:r w:rsidRPr="00F9068B">
        <w:rPr>
          <w:spacing w:val="-2"/>
          <w:sz w:val="28"/>
          <w:szCs w:val="28"/>
        </w:rPr>
        <w:t xml:space="preserve"> </w:t>
      </w:r>
      <w:r w:rsidRPr="00F9068B">
        <w:rPr>
          <w:sz w:val="28"/>
          <w:szCs w:val="28"/>
        </w:rPr>
        <w:t>России.</w:t>
      </w:r>
    </w:p>
    <w:p w:rsidR="00617670" w:rsidRPr="00F9068B" w:rsidRDefault="00617670" w:rsidP="00617670">
      <w:pPr>
        <w:pStyle w:val="aff3"/>
        <w:spacing w:before="61" w:line="292" w:lineRule="auto"/>
        <w:ind w:left="106" w:right="660" w:firstLine="180"/>
        <w:rPr>
          <w:sz w:val="28"/>
          <w:szCs w:val="28"/>
        </w:rPr>
      </w:pPr>
      <w:r w:rsidRPr="00F9068B">
        <w:rPr>
          <w:sz w:val="28"/>
          <w:szCs w:val="28"/>
        </w:rPr>
        <w:t>Россия — единая страна. Русский мир. Общая история, сходство культурных традиций, единые</w:t>
      </w:r>
      <w:r w:rsidRPr="00F9068B">
        <w:rPr>
          <w:spacing w:val="-58"/>
          <w:sz w:val="28"/>
          <w:szCs w:val="28"/>
        </w:rPr>
        <w:t xml:space="preserve"> </w:t>
      </w:r>
      <w:r w:rsidRPr="00F9068B">
        <w:rPr>
          <w:sz w:val="28"/>
          <w:szCs w:val="28"/>
        </w:rPr>
        <w:t>духовно-нравственные</w:t>
      </w:r>
      <w:r w:rsidRPr="00F9068B">
        <w:rPr>
          <w:spacing w:val="-1"/>
          <w:sz w:val="28"/>
          <w:szCs w:val="28"/>
        </w:rPr>
        <w:t xml:space="preserve"> </w:t>
      </w:r>
      <w:r w:rsidRPr="00F9068B">
        <w:rPr>
          <w:sz w:val="28"/>
          <w:szCs w:val="28"/>
        </w:rPr>
        <w:t>ценности народов</w:t>
      </w:r>
      <w:r w:rsidRPr="00F9068B">
        <w:rPr>
          <w:spacing w:val="-1"/>
          <w:sz w:val="28"/>
          <w:szCs w:val="28"/>
        </w:rPr>
        <w:t xml:space="preserve"> </w:t>
      </w:r>
      <w:r w:rsidRPr="00F9068B">
        <w:rPr>
          <w:sz w:val="28"/>
          <w:szCs w:val="28"/>
        </w:rPr>
        <w:t>России.</w:t>
      </w:r>
    </w:p>
    <w:p w:rsidR="00617670" w:rsidRPr="00F9068B" w:rsidRDefault="00617670" w:rsidP="00617670">
      <w:pPr>
        <w:spacing w:line="292" w:lineRule="auto"/>
        <w:rPr>
          <w:rFonts w:cs="Times New Roman"/>
          <w:sz w:val="28"/>
          <w:szCs w:val="28"/>
        </w:rPr>
      </w:pPr>
    </w:p>
    <w:p w:rsidR="00617670" w:rsidRPr="00F9068B" w:rsidRDefault="00617670" w:rsidP="00617670">
      <w:pPr>
        <w:rPr>
          <w:rFonts w:cs="Times New Roman"/>
          <w:b/>
          <w:sz w:val="28"/>
          <w:szCs w:val="28"/>
        </w:rPr>
      </w:pPr>
      <w:r w:rsidRPr="00F9068B">
        <w:rPr>
          <w:rFonts w:cs="Times New Roman"/>
          <w:b/>
          <w:sz w:val="28"/>
          <w:szCs w:val="28"/>
        </w:rPr>
        <w:t>Содержание обучения в 6 классе.</w:t>
      </w:r>
    </w:p>
    <w:p w:rsidR="00617670" w:rsidRPr="00F9068B" w:rsidRDefault="00617670" w:rsidP="00617670">
      <w:pPr>
        <w:rPr>
          <w:rFonts w:cs="Times New Roman"/>
          <w:b/>
          <w:sz w:val="28"/>
          <w:szCs w:val="28"/>
        </w:rPr>
      </w:pPr>
      <w:r w:rsidRPr="00F9068B">
        <w:rPr>
          <w:rFonts w:cs="Times New Roman"/>
          <w:b/>
          <w:sz w:val="28"/>
          <w:szCs w:val="28"/>
        </w:rPr>
        <w:t>Тематический блок 1. «Культура как социальность».</w:t>
      </w:r>
    </w:p>
    <w:p w:rsidR="00617670" w:rsidRPr="00F9068B" w:rsidRDefault="00617670" w:rsidP="00617670">
      <w:pPr>
        <w:rPr>
          <w:rFonts w:cs="Times New Roman"/>
          <w:b/>
          <w:sz w:val="28"/>
          <w:szCs w:val="28"/>
        </w:rPr>
      </w:pPr>
      <w:r w:rsidRPr="00F9068B">
        <w:rPr>
          <w:rFonts w:cs="Times New Roman"/>
          <w:b/>
          <w:sz w:val="28"/>
          <w:szCs w:val="28"/>
        </w:rPr>
        <w:t>Тема 1. Мир культуры: его структура.</w:t>
      </w:r>
    </w:p>
    <w:p w:rsidR="00617670" w:rsidRPr="00F9068B" w:rsidRDefault="00617670" w:rsidP="00617670">
      <w:pPr>
        <w:rPr>
          <w:rFonts w:cs="Times New Roman"/>
          <w:sz w:val="28"/>
          <w:szCs w:val="28"/>
        </w:rPr>
      </w:pPr>
      <w:r w:rsidRPr="00F9068B">
        <w:rPr>
          <w:rFonts w:cs="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w:t>
      </w:r>
      <w:r w:rsidRPr="00F9068B">
        <w:rPr>
          <w:rFonts w:cs="Times New Roman"/>
          <w:sz w:val="28"/>
          <w:szCs w:val="28"/>
        </w:rPr>
        <w:t>ч</w:t>
      </w:r>
      <w:r w:rsidRPr="00F9068B">
        <w:rPr>
          <w:rFonts w:cs="Times New Roman"/>
          <w:sz w:val="28"/>
          <w:szCs w:val="28"/>
        </w:rPr>
        <w:t>но-технический прогресс как один из источников формирования социального облика общества.</w:t>
      </w:r>
    </w:p>
    <w:p w:rsidR="00617670" w:rsidRPr="00F9068B" w:rsidRDefault="00617670" w:rsidP="00617670">
      <w:pPr>
        <w:rPr>
          <w:rFonts w:cs="Times New Roman"/>
          <w:b/>
          <w:sz w:val="28"/>
          <w:szCs w:val="28"/>
        </w:rPr>
      </w:pPr>
      <w:r w:rsidRPr="00F9068B">
        <w:rPr>
          <w:rFonts w:cs="Times New Roman"/>
          <w:b/>
          <w:sz w:val="28"/>
          <w:szCs w:val="28"/>
        </w:rPr>
        <w:t>Тема 2. Культура России: многообразие регионов.</w:t>
      </w:r>
    </w:p>
    <w:p w:rsidR="00617670" w:rsidRPr="00F9068B" w:rsidRDefault="00617670" w:rsidP="00617670">
      <w:pPr>
        <w:rPr>
          <w:rFonts w:cs="Times New Roman"/>
          <w:sz w:val="28"/>
          <w:szCs w:val="28"/>
        </w:rPr>
      </w:pPr>
      <w:r w:rsidRPr="00F9068B">
        <w:rPr>
          <w:rFonts w:cs="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17670" w:rsidRPr="00F9068B" w:rsidRDefault="00617670" w:rsidP="00617670">
      <w:pPr>
        <w:rPr>
          <w:rFonts w:cs="Times New Roman"/>
          <w:b/>
          <w:sz w:val="28"/>
          <w:szCs w:val="28"/>
        </w:rPr>
      </w:pPr>
      <w:r w:rsidRPr="00F9068B">
        <w:rPr>
          <w:rFonts w:cs="Times New Roman"/>
          <w:b/>
          <w:sz w:val="28"/>
          <w:szCs w:val="28"/>
        </w:rPr>
        <w:t>Тема 3. История быта как история культуры.</w:t>
      </w:r>
    </w:p>
    <w:p w:rsidR="00617670" w:rsidRPr="00F9068B" w:rsidRDefault="00617670" w:rsidP="00617670">
      <w:pPr>
        <w:rPr>
          <w:rFonts w:cs="Times New Roman"/>
          <w:sz w:val="28"/>
          <w:szCs w:val="28"/>
        </w:rPr>
      </w:pPr>
      <w:r w:rsidRPr="00F9068B">
        <w:rPr>
          <w:rFonts w:cs="Times New Roman"/>
          <w:sz w:val="28"/>
          <w:szCs w:val="28"/>
        </w:rPr>
        <w:lastRenderedPageBreak/>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17670" w:rsidRPr="00F9068B" w:rsidRDefault="00617670" w:rsidP="00617670">
      <w:pPr>
        <w:rPr>
          <w:rFonts w:cs="Times New Roman"/>
          <w:sz w:val="28"/>
          <w:szCs w:val="28"/>
        </w:rPr>
      </w:pPr>
      <w:r w:rsidRPr="00F9068B">
        <w:rPr>
          <w:rFonts w:cs="Times New Roman"/>
          <w:b/>
          <w:sz w:val="28"/>
          <w:szCs w:val="28"/>
        </w:rPr>
        <w:t>Тема 4. Прогресс: технический и социальный.</w:t>
      </w:r>
      <w:r w:rsidRPr="00F9068B">
        <w:rPr>
          <w:rFonts w:cs="Times New Roman"/>
          <w:sz w:val="28"/>
          <w:szCs w:val="28"/>
        </w:rPr>
        <w:t xml:space="preserve"> Производительность труда. Раздел</w:t>
      </w:r>
      <w:r w:rsidRPr="00F9068B">
        <w:rPr>
          <w:rFonts w:cs="Times New Roman"/>
          <w:sz w:val="28"/>
          <w:szCs w:val="28"/>
        </w:rPr>
        <w:t>е</w:t>
      </w:r>
      <w:r w:rsidRPr="00F9068B">
        <w:rPr>
          <w:rFonts w:cs="Times New Roman"/>
          <w:sz w:val="28"/>
          <w:szCs w:val="28"/>
        </w:rPr>
        <w:t>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17670" w:rsidRPr="00F9068B" w:rsidRDefault="00617670" w:rsidP="00617670">
      <w:pPr>
        <w:rPr>
          <w:rFonts w:cs="Times New Roman"/>
          <w:sz w:val="28"/>
          <w:szCs w:val="28"/>
        </w:rPr>
      </w:pPr>
      <w:r w:rsidRPr="00F9068B">
        <w:rPr>
          <w:rFonts w:cs="Times New Roman"/>
          <w:b/>
          <w:sz w:val="28"/>
          <w:szCs w:val="28"/>
        </w:rPr>
        <w:t>Тема 5. Образование в культуре народов России.</w:t>
      </w:r>
      <w:r w:rsidRPr="00F9068B">
        <w:rPr>
          <w:rFonts w:cs="Times New Roman"/>
          <w:sz w:val="28"/>
          <w:szCs w:val="28"/>
        </w:rPr>
        <w:t xml:space="preserve"> Представление об основных этапах в истории образования.</w:t>
      </w:r>
    </w:p>
    <w:p w:rsidR="00617670" w:rsidRPr="00F9068B" w:rsidRDefault="00617670" w:rsidP="00617670">
      <w:pPr>
        <w:rPr>
          <w:rFonts w:cs="Times New Roman"/>
          <w:sz w:val="28"/>
          <w:szCs w:val="28"/>
        </w:rPr>
      </w:pPr>
      <w:r w:rsidRPr="00F9068B">
        <w:rPr>
          <w:rFonts w:cs="Times New Roman"/>
          <w:sz w:val="28"/>
          <w:szCs w:val="28"/>
        </w:rPr>
        <w:t>Ценность знания. Социальная обусловленность различных видов образования. Ва</w:t>
      </w:r>
      <w:r w:rsidRPr="00F9068B">
        <w:rPr>
          <w:rFonts w:cs="Times New Roman"/>
          <w:sz w:val="28"/>
          <w:szCs w:val="28"/>
        </w:rPr>
        <w:t>ж</w:t>
      </w:r>
      <w:r w:rsidRPr="00F9068B">
        <w:rPr>
          <w:rFonts w:cs="Times New Roman"/>
          <w:sz w:val="28"/>
          <w:szCs w:val="28"/>
        </w:rPr>
        <w:t>ность образования для современного мира. Образование как трансляция культурных смыслов, как способ передачи ценностей.</w:t>
      </w:r>
    </w:p>
    <w:p w:rsidR="00617670" w:rsidRPr="00F9068B" w:rsidRDefault="00617670" w:rsidP="00617670">
      <w:pPr>
        <w:rPr>
          <w:rFonts w:cs="Times New Roman"/>
          <w:b/>
          <w:sz w:val="28"/>
          <w:szCs w:val="28"/>
        </w:rPr>
      </w:pPr>
      <w:r w:rsidRPr="00F9068B">
        <w:rPr>
          <w:rFonts w:cs="Times New Roman"/>
          <w:b/>
          <w:sz w:val="28"/>
          <w:szCs w:val="28"/>
        </w:rPr>
        <w:t>Тема 6. Права и обязанности человека.</w:t>
      </w:r>
    </w:p>
    <w:p w:rsidR="00617670" w:rsidRPr="00F9068B" w:rsidRDefault="00617670" w:rsidP="00617670">
      <w:pPr>
        <w:rPr>
          <w:rFonts w:cs="Times New Roman"/>
          <w:sz w:val="28"/>
          <w:szCs w:val="28"/>
        </w:rPr>
      </w:pPr>
      <w:r w:rsidRPr="00F9068B">
        <w:rPr>
          <w:rFonts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17670" w:rsidRPr="00F9068B" w:rsidRDefault="00617670" w:rsidP="00617670">
      <w:pPr>
        <w:rPr>
          <w:rFonts w:cs="Times New Roman"/>
          <w:b/>
          <w:sz w:val="28"/>
          <w:szCs w:val="28"/>
        </w:rPr>
      </w:pPr>
      <w:r w:rsidRPr="00F9068B">
        <w:rPr>
          <w:rFonts w:cs="Times New Roman"/>
          <w:b/>
          <w:sz w:val="28"/>
          <w:szCs w:val="28"/>
        </w:rPr>
        <w:t>Тема 7. Общество и религия: духовно-нравственное взаимодействие.</w:t>
      </w:r>
    </w:p>
    <w:p w:rsidR="00617670" w:rsidRPr="00F9068B" w:rsidRDefault="00617670" w:rsidP="00617670">
      <w:pPr>
        <w:rPr>
          <w:rFonts w:cs="Times New Roman"/>
          <w:sz w:val="28"/>
          <w:szCs w:val="28"/>
        </w:rPr>
      </w:pPr>
      <w:r w:rsidRPr="00F9068B">
        <w:rPr>
          <w:rFonts w:cs="Times New Roman"/>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617670" w:rsidRPr="00F9068B" w:rsidRDefault="00617670" w:rsidP="00617670">
      <w:pPr>
        <w:rPr>
          <w:rFonts w:cs="Times New Roman"/>
          <w:b/>
          <w:sz w:val="28"/>
          <w:szCs w:val="28"/>
        </w:rPr>
      </w:pPr>
      <w:r w:rsidRPr="00F9068B">
        <w:rPr>
          <w:rFonts w:cs="Times New Roman"/>
          <w:b/>
          <w:sz w:val="28"/>
          <w:szCs w:val="28"/>
        </w:rPr>
        <w:t>Тема 8. Современный мир: самое важное (практическое занятие).</w:t>
      </w:r>
    </w:p>
    <w:p w:rsidR="00617670" w:rsidRPr="00F9068B" w:rsidRDefault="00617670" w:rsidP="00617670">
      <w:pPr>
        <w:rPr>
          <w:rFonts w:cs="Times New Roman"/>
          <w:sz w:val="28"/>
          <w:szCs w:val="28"/>
        </w:rPr>
      </w:pPr>
      <w:r w:rsidRPr="00F9068B">
        <w:rPr>
          <w:rFonts w:cs="Times New Roman"/>
          <w:sz w:val="28"/>
          <w:szCs w:val="28"/>
        </w:rPr>
        <w:t>Современное общество: его портрет. Проект: описание самых важных черт совреме</w:t>
      </w:r>
      <w:r w:rsidRPr="00F9068B">
        <w:rPr>
          <w:rFonts w:cs="Times New Roman"/>
          <w:sz w:val="28"/>
          <w:szCs w:val="28"/>
        </w:rPr>
        <w:t>н</w:t>
      </w:r>
      <w:r w:rsidRPr="00F9068B">
        <w:rPr>
          <w:rFonts w:cs="Times New Roman"/>
          <w:sz w:val="28"/>
          <w:szCs w:val="28"/>
        </w:rPr>
        <w:t>ного общества с точки зрения материальной и духовной культуры народов России.</w:t>
      </w:r>
    </w:p>
    <w:p w:rsidR="00617670" w:rsidRPr="00F9068B" w:rsidRDefault="00617670" w:rsidP="00617670">
      <w:pPr>
        <w:rPr>
          <w:rFonts w:cs="Times New Roman"/>
          <w:b/>
          <w:sz w:val="28"/>
          <w:szCs w:val="28"/>
        </w:rPr>
      </w:pPr>
      <w:r w:rsidRPr="00F9068B">
        <w:rPr>
          <w:rFonts w:cs="Times New Roman"/>
          <w:b/>
          <w:sz w:val="28"/>
          <w:szCs w:val="28"/>
        </w:rPr>
        <w:t>Тематический блок 2. «Человек и его отражение в культуре».</w:t>
      </w:r>
    </w:p>
    <w:p w:rsidR="00617670" w:rsidRPr="00F9068B" w:rsidRDefault="00617670" w:rsidP="00617670">
      <w:pPr>
        <w:rPr>
          <w:rFonts w:cs="Times New Roman"/>
          <w:b/>
          <w:sz w:val="28"/>
          <w:szCs w:val="28"/>
        </w:rPr>
      </w:pPr>
      <w:r w:rsidRPr="00F9068B">
        <w:rPr>
          <w:rFonts w:cs="Times New Roman"/>
          <w:b/>
          <w:sz w:val="28"/>
          <w:szCs w:val="28"/>
        </w:rPr>
        <w:t>Тема 9. Каким должен быть человек? Духовно-нравственный облик и идеал ч</w:t>
      </w:r>
      <w:r w:rsidRPr="00F9068B">
        <w:rPr>
          <w:rFonts w:cs="Times New Roman"/>
          <w:b/>
          <w:sz w:val="28"/>
          <w:szCs w:val="28"/>
        </w:rPr>
        <w:t>е</w:t>
      </w:r>
      <w:r w:rsidRPr="00F9068B">
        <w:rPr>
          <w:rFonts w:cs="Times New Roman"/>
          <w:b/>
          <w:sz w:val="28"/>
          <w:szCs w:val="28"/>
        </w:rPr>
        <w:t>ловека.</w:t>
      </w:r>
    </w:p>
    <w:p w:rsidR="00617670" w:rsidRPr="00F9068B" w:rsidRDefault="00617670" w:rsidP="00617670">
      <w:pPr>
        <w:rPr>
          <w:rFonts w:cs="Times New Roman"/>
          <w:sz w:val="28"/>
          <w:szCs w:val="28"/>
        </w:rPr>
      </w:pPr>
      <w:r w:rsidRPr="00F9068B">
        <w:rPr>
          <w:rFonts w:cs="Times New Roman"/>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17670" w:rsidRPr="00F9068B" w:rsidRDefault="00617670" w:rsidP="00617670">
      <w:pPr>
        <w:rPr>
          <w:rFonts w:cs="Times New Roman"/>
          <w:sz w:val="28"/>
          <w:szCs w:val="28"/>
        </w:rPr>
      </w:pPr>
      <w:r w:rsidRPr="00F9068B">
        <w:rPr>
          <w:rFonts w:cs="Times New Roman"/>
          <w:sz w:val="28"/>
          <w:szCs w:val="28"/>
        </w:rPr>
        <w:t>Свойства и качества человека, его образ в культуре народов России, единство челов</w:t>
      </w:r>
      <w:r w:rsidRPr="00F9068B">
        <w:rPr>
          <w:rFonts w:cs="Times New Roman"/>
          <w:sz w:val="28"/>
          <w:szCs w:val="28"/>
        </w:rPr>
        <w:t>е</w:t>
      </w:r>
      <w:r w:rsidRPr="00F9068B">
        <w:rPr>
          <w:rFonts w:cs="Times New Roman"/>
          <w:sz w:val="28"/>
          <w:szCs w:val="28"/>
        </w:rPr>
        <w:t>ческих качеств. Единство духовной жизни.</w:t>
      </w:r>
    </w:p>
    <w:p w:rsidR="00617670" w:rsidRPr="00F9068B" w:rsidRDefault="00617670" w:rsidP="00617670">
      <w:pPr>
        <w:rPr>
          <w:rFonts w:cs="Times New Roman"/>
          <w:sz w:val="28"/>
          <w:szCs w:val="28"/>
        </w:rPr>
      </w:pPr>
      <w:r w:rsidRPr="00F9068B">
        <w:rPr>
          <w:rFonts w:cs="Times New Roman"/>
          <w:b/>
          <w:sz w:val="28"/>
          <w:szCs w:val="28"/>
        </w:rPr>
        <w:t>Тема 10. Взросление человека в культуре народов России.</w:t>
      </w:r>
      <w:r w:rsidRPr="00F9068B">
        <w:rPr>
          <w:rFonts w:cs="Times New Roman"/>
          <w:sz w:val="28"/>
          <w:szCs w:val="28"/>
        </w:rPr>
        <w:t xml:space="preserve">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17670" w:rsidRPr="00F9068B" w:rsidRDefault="00617670" w:rsidP="00617670">
      <w:pPr>
        <w:rPr>
          <w:rFonts w:cs="Times New Roman"/>
          <w:b/>
          <w:sz w:val="28"/>
          <w:szCs w:val="28"/>
        </w:rPr>
      </w:pPr>
      <w:r w:rsidRPr="00F9068B">
        <w:rPr>
          <w:rFonts w:cs="Times New Roman"/>
          <w:b/>
          <w:sz w:val="28"/>
          <w:szCs w:val="28"/>
        </w:rPr>
        <w:t>Тема 11. Религия как источник нравственности.</w:t>
      </w:r>
    </w:p>
    <w:p w:rsidR="00617670" w:rsidRPr="00F9068B" w:rsidRDefault="00617670" w:rsidP="00617670">
      <w:pPr>
        <w:rPr>
          <w:rFonts w:cs="Times New Roman"/>
          <w:sz w:val="28"/>
          <w:szCs w:val="28"/>
        </w:rPr>
      </w:pPr>
      <w:r w:rsidRPr="00F9068B">
        <w:rPr>
          <w:rFonts w:cs="Times New Roman"/>
          <w:sz w:val="28"/>
          <w:szCs w:val="28"/>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617670" w:rsidRPr="00F9068B" w:rsidRDefault="00617670" w:rsidP="00617670">
      <w:pPr>
        <w:rPr>
          <w:rFonts w:cs="Times New Roman"/>
          <w:b/>
          <w:sz w:val="28"/>
          <w:szCs w:val="28"/>
        </w:rPr>
      </w:pPr>
      <w:r w:rsidRPr="00F9068B">
        <w:rPr>
          <w:rFonts w:cs="Times New Roman"/>
          <w:b/>
          <w:sz w:val="28"/>
          <w:szCs w:val="28"/>
        </w:rPr>
        <w:t>Тема 12. Наука как источник знания о человеке и человеческом.</w:t>
      </w:r>
    </w:p>
    <w:p w:rsidR="00617670" w:rsidRPr="00F9068B" w:rsidRDefault="00617670" w:rsidP="00617670">
      <w:pPr>
        <w:rPr>
          <w:rFonts w:cs="Times New Roman"/>
          <w:sz w:val="28"/>
          <w:szCs w:val="28"/>
        </w:rPr>
      </w:pPr>
      <w:r w:rsidRPr="00F9068B">
        <w:rPr>
          <w:rFonts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617670" w:rsidRPr="00F9068B" w:rsidRDefault="00617670" w:rsidP="00617670">
      <w:pPr>
        <w:rPr>
          <w:rFonts w:cs="Times New Roman"/>
          <w:b/>
          <w:sz w:val="28"/>
          <w:szCs w:val="28"/>
        </w:rPr>
      </w:pPr>
      <w:r w:rsidRPr="00F9068B">
        <w:rPr>
          <w:rFonts w:cs="Times New Roman"/>
          <w:b/>
          <w:sz w:val="28"/>
          <w:szCs w:val="28"/>
        </w:rPr>
        <w:t>Тема 13. Этика и нравственность как категории духовной культуры.</w:t>
      </w:r>
    </w:p>
    <w:p w:rsidR="00617670" w:rsidRPr="00F9068B" w:rsidRDefault="00617670" w:rsidP="00617670">
      <w:pPr>
        <w:rPr>
          <w:rFonts w:cs="Times New Roman"/>
          <w:sz w:val="28"/>
          <w:szCs w:val="28"/>
        </w:rPr>
      </w:pPr>
      <w:r w:rsidRPr="00F9068B">
        <w:rPr>
          <w:rFonts w:cs="Times New Roman"/>
          <w:sz w:val="28"/>
          <w:szCs w:val="28"/>
        </w:rPr>
        <w:t>Что такое этика. Добро и его проявления в реальной жизни. Что значит быть нра</w:t>
      </w:r>
      <w:r w:rsidRPr="00F9068B">
        <w:rPr>
          <w:rFonts w:cs="Times New Roman"/>
          <w:sz w:val="28"/>
          <w:szCs w:val="28"/>
        </w:rPr>
        <w:t>в</w:t>
      </w:r>
      <w:r w:rsidRPr="00F9068B">
        <w:rPr>
          <w:rFonts w:cs="Times New Roman"/>
          <w:sz w:val="28"/>
          <w:szCs w:val="28"/>
        </w:rPr>
        <w:t>ственным. Почему нравственность важна?</w:t>
      </w:r>
    </w:p>
    <w:p w:rsidR="00617670" w:rsidRPr="00F9068B" w:rsidRDefault="00617670" w:rsidP="00617670">
      <w:pPr>
        <w:rPr>
          <w:rFonts w:cs="Times New Roman"/>
          <w:b/>
          <w:sz w:val="28"/>
          <w:szCs w:val="28"/>
        </w:rPr>
      </w:pPr>
      <w:r w:rsidRPr="00F9068B">
        <w:rPr>
          <w:rFonts w:cs="Times New Roman"/>
          <w:b/>
          <w:sz w:val="28"/>
          <w:szCs w:val="28"/>
        </w:rPr>
        <w:t>Тема 14. Самопознание (практическое занятие).</w:t>
      </w:r>
    </w:p>
    <w:p w:rsidR="00617670" w:rsidRPr="00F9068B" w:rsidRDefault="00617670" w:rsidP="00617670">
      <w:pPr>
        <w:rPr>
          <w:rFonts w:cs="Times New Roman"/>
          <w:sz w:val="28"/>
          <w:szCs w:val="28"/>
        </w:rPr>
      </w:pPr>
      <w:r w:rsidRPr="00F9068B">
        <w:rPr>
          <w:rFonts w:cs="Times New Roman"/>
          <w:sz w:val="28"/>
          <w:szCs w:val="28"/>
        </w:rPr>
        <w:t>Автобиография и автопортрет: кто я и что я люблю. Как устроена моя жизнь. Выпо</w:t>
      </w:r>
      <w:r w:rsidRPr="00F9068B">
        <w:rPr>
          <w:rFonts w:cs="Times New Roman"/>
          <w:sz w:val="28"/>
          <w:szCs w:val="28"/>
        </w:rPr>
        <w:t>л</w:t>
      </w:r>
      <w:r w:rsidRPr="00F9068B">
        <w:rPr>
          <w:rFonts w:cs="Times New Roman"/>
          <w:sz w:val="28"/>
          <w:szCs w:val="28"/>
        </w:rPr>
        <w:t>нение проекта.</w:t>
      </w:r>
    </w:p>
    <w:p w:rsidR="00617670" w:rsidRPr="00F9068B" w:rsidRDefault="00617670" w:rsidP="00617670">
      <w:pPr>
        <w:rPr>
          <w:rFonts w:cs="Times New Roman"/>
          <w:b/>
          <w:sz w:val="28"/>
          <w:szCs w:val="28"/>
        </w:rPr>
      </w:pPr>
      <w:r w:rsidRPr="00F9068B">
        <w:rPr>
          <w:rFonts w:cs="Times New Roman"/>
          <w:b/>
          <w:sz w:val="28"/>
          <w:szCs w:val="28"/>
        </w:rPr>
        <w:t>Тематический блок 3. «Человек как член общества».</w:t>
      </w:r>
    </w:p>
    <w:p w:rsidR="00617670" w:rsidRPr="00F9068B" w:rsidRDefault="00617670" w:rsidP="00617670">
      <w:pPr>
        <w:rPr>
          <w:rFonts w:cs="Times New Roman"/>
          <w:b/>
          <w:sz w:val="28"/>
          <w:szCs w:val="28"/>
        </w:rPr>
      </w:pPr>
      <w:r w:rsidRPr="00F9068B">
        <w:rPr>
          <w:rFonts w:cs="Times New Roman"/>
          <w:b/>
          <w:sz w:val="28"/>
          <w:szCs w:val="28"/>
        </w:rPr>
        <w:t>Тема 15. Труд делает человека человеком.</w:t>
      </w:r>
    </w:p>
    <w:p w:rsidR="00617670" w:rsidRPr="00F9068B" w:rsidRDefault="00617670" w:rsidP="00617670">
      <w:pPr>
        <w:rPr>
          <w:rFonts w:cs="Times New Roman"/>
          <w:sz w:val="28"/>
          <w:szCs w:val="28"/>
        </w:rPr>
      </w:pPr>
      <w:r w:rsidRPr="00F9068B">
        <w:rPr>
          <w:rFonts w:cs="Times New Roman"/>
          <w:sz w:val="28"/>
          <w:szCs w:val="28"/>
        </w:rPr>
        <w:lastRenderedPageBreak/>
        <w:t>Что такое труд. Важность труда и его экономическая стоимость. Безделье, лень, тун</w:t>
      </w:r>
      <w:r w:rsidRPr="00F9068B">
        <w:rPr>
          <w:rFonts w:cs="Times New Roman"/>
          <w:sz w:val="28"/>
          <w:szCs w:val="28"/>
        </w:rPr>
        <w:t>е</w:t>
      </w:r>
      <w:r w:rsidRPr="00F9068B">
        <w:rPr>
          <w:rFonts w:cs="Times New Roman"/>
          <w:sz w:val="28"/>
          <w:szCs w:val="28"/>
        </w:rPr>
        <w:t>ядство. Трудолюбие, трудовой подвиг, ответственность. Общественная оценка труда.</w:t>
      </w:r>
    </w:p>
    <w:p w:rsidR="00617670" w:rsidRPr="00F9068B" w:rsidRDefault="00617670" w:rsidP="00617670">
      <w:pPr>
        <w:rPr>
          <w:rFonts w:cs="Times New Roman"/>
          <w:b/>
          <w:sz w:val="28"/>
          <w:szCs w:val="28"/>
        </w:rPr>
      </w:pPr>
      <w:r w:rsidRPr="00F9068B">
        <w:rPr>
          <w:rFonts w:cs="Times New Roman"/>
          <w:b/>
          <w:sz w:val="28"/>
          <w:szCs w:val="28"/>
        </w:rPr>
        <w:t>Тема 16. Подвиг: как узнать героя?</w:t>
      </w:r>
    </w:p>
    <w:p w:rsidR="00617670" w:rsidRPr="00F9068B" w:rsidRDefault="00617670" w:rsidP="00617670">
      <w:pPr>
        <w:rPr>
          <w:rFonts w:cs="Times New Roman"/>
          <w:sz w:val="28"/>
          <w:szCs w:val="28"/>
        </w:rPr>
      </w:pPr>
      <w:r w:rsidRPr="00F9068B">
        <w:rPr>
          <w:rFonts w:cs="Times New Roman"/>
          <w:sz w:val="28"/>
          <w:szCs w:val="28"/>
        </w:rPr>
        <w:t xml:space="preserve">Что такое подвиг. Героизм как самопожертвование. Героизм на войне. Подвиг в мирное время. Милосердие, взаимопомощь. </w:t>
      </w:r>
    </w:p>
    <w:p w:rsidR="00617670" w:rsidRPr="00F9068B" w:rsidRDefault="00617670" w:rsidP="00617670">
      <w:pPr>
        <w:rPr>
          <w:rFonts w:cs="Times New Roman"/>
          <w:b/>
          <w:sz w:val="28"/>
          <w:szCs w:val="28"/>
        </w:rPr>
      </w:pPr>
      <w:r w:rsidRPr="00F9068B">
        <w:rPr>
          <w:rFonts w:cs="Times New Roman"/>
          <w:b/>
          <w:sz w:val="28"/>
          <w:szCs w:val="28"/>
        </w:rPr>
        <w:t>Тема 17. Люди в обществе: духовно-нравственное взаимовлияние.</w:t>
      </w:r>
    </w:p>
    <w:p w:rsidR="00617670" w:rsidRPr="00F9068B" w:rsidRDefault="00617670" w:rsidP="00617670">
      <w:pPr>
        <w:rPr>
          <w:rFonts w:cs="Times New Roman"/>
          <w:sz w:val="28"/>
          <w:szCs w:val="28"/>
        </w:rPr>
      </w:pPr>
      <w:r w:rsidRPr="00F9068B">
        <w:rPr>
          <w:rFonts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617670" w:rsidRPr="00F9068B" w:rsidRDefault="00617670" w:rsidP="00617670">
      <w:pPr>
        <w:rPr>
          <w:rFonts w:cs="Times New Roman"/>
          <w:b/>
          <w:sz w:val="28"/>
          <w:szCs w:val="28"/>
        </w:rPr>
      </w:pPr>
      <w:r w:rsidRPr="00F9068B">
        <w:rPr>
          <w:rFonts w:cs="Times New Roman"/>
          <w:b/>
          <w:sz w:val="28"/>
          <w:szCs w:val="28"/>
        </w:rPr>
        <w:t>Тема 18. Проблемы современного общества как отражение его духо</w:t>
      </w:r>
      <w:r w:rsidRPr="00F9068B">
        <w:rPr>
          <w:rFonts w:cs="Times New Roman"/>
          <w:b/>
          <w:sz w:val="28"/>
          <w:szCs w:val="28"/>
        </w:rPr>
        <w:t>в</w:t>
      </w:r>
      <w:r w:rsidRPr="00F9068B">
        <w:rPr>
          <w:rFonts w:cs="Times New Roman"/>
          <w:b/>
          <w:sz w:val="28"/>
          <w:szCs w:val="28"/>
        </w:rPr>
        <w:t>но-нравственного самосознания.</w:t>
      </w:r>
    </w:p>
    <w:p w:rsidR="00617670" w:rsidRPr="00F9068B" w:rsidRDefault="00617670" w:rsidP="00617670">
      <w:pPr>
        <w:rPr>
          <w:rFonts w:cs="Times New Roman"/>
          <w:sz w:val="28"/>
          <w:szCs w:val="28"/>
        </w:rPr>
      </w:pPr>
      <w:r w:rsidRPr="00F9068B">
        <w:rPr>
          <w:rFonts w:cs="Times New Roman"/>
          <w:sz w:val="28"/>
          <w:szCs w:val="28"/>
        </w:rPr>
        <w:t>Бедность. Инвалидность. Асоциальная семья. Сиротство.</w:t>
      </w:r>
    </w:p>
    <w:p w:rsidR="00617670" w:rsidRPr="00F9068B" w:rsidRDefault="00617670" w:rsidP="00617670">
      <w:pPr>
        <w:rPr>
          <w:rFonts w:cs="Times New Roman"/>
          <w:sz w:val="28"/>
          <w:szCs w:val="28"/>
        </w:rPr>
      </w:pPr>
      <w:r w:rsidRPr="00F9068B">
        <w:rPr>
          <w:rFonts w:cs="Times New Roman"/>
          <w:sz w:val="28"/>
          <w:szCs w:val="28"/>
        </w:rPr>
        <w:t>Отражение этих явлений в культуре общества.</w:t>
      </w:r>
    </w:p>
    <w:p w:rsidR="00617670" w:rsidRPr="00F9068B" w:rsidRDefault="00617670" w:rsidP="00617670">
      <w:pPr>
        <w:rPr>
          <w:rFonts w:cs="Times New Roman"/>
          <w:b/>
          <w:sz w:val="28"/>
          <w:szCs w:val="28"/>
        </w:rPr>
      </w:pPr>
      <w:r w:rsidRPr="00F9068B">
        <w:rPr>
          <w:rFonts w:cs="Times New Roman"/>
          <w:b/>
          <w:sz w:val="28"/>
          <w:szCs w:val="28"/>
        </w:rPr>
        <w:t>Тема 19. Духовно-нравственные ориентиры социальных отношений.</w:t>
      </w:r>
    </w:p>
    <w:p w:rsidR="00617670" w:rsidRPr="00F9068B" w:rsidRDefault="00617670" w:rsidP="00617670">
      <w:pPr>
        <w:rPr>
          <w:rFonts w:cs="Times New Roman"/>
          <w:sz w:val="28"/>
          <w:szCs w:val="28"/>
        </w:rPr>
      </w:pPr>
      <w:r w:rsidRPr="00F9068B">
        <w:rPr>
          <w:rFonts w:cs="Times New Roman"/>
          <w:sz w:val="28"/>
          <w:szCs w:val="28"/>
        </w:rPr>
        <w:t>Милосердие. Взаимопомощь. Социальное служение. Благотворительность. Волонтё</w:t>
      </w:r>
      <w:r w:rsidRPr="00F9068B">
        <w:rPr>
          <w:rFonts w:cs="Times New Roman"/>
          <w:sz w:val="28"/>
          <w:szCs w:val="28"/>
        </w:rPr>
        <w:t>р</w:t>
      </w:r>
      <w:r w:rsidRPr="00F9068B">
        <w:rPr>
          <w:rFonts w:cs="Times New Roman"/>
          <w:sz w:val="28"/>
          <w:szCs w:val="28"/>
        </w:rPr>
        <w:t>ство. Общественные блага.</w:t>
      </w:r>
    </w:p>
    <w:p w:rsidR="00617670" w:rsidRPr="00F9068B" w:rsidRDefault="00617670" w:rsidP="00617670">
      <w:pPr>
        <w:rPr>
          <w:rFonts w:cs="Times New Roman"/>
          <w:b/>
          <w:sz w:val="28"/>
          <w:szCs w:val="28"/>
        </w:rPr>
      </w:pPr>
      <w:r w:rsidRPr="00F9068B">
        <w:rPr>
          <w:rFonts w:cs="Times New Roman"/>
          <w:b/>
          <w:sz w:val="28"/>
          <w:szCs w:val="28"/>
        </w:rPr>
        <w:t>Тема 20. Гуманизм как сущностная характеристика духовно-нравственной кул</w:t>
      </w:r>
      <w:r w:rsidRPr="00F9068B">
        <w:rPr>
          <w:rFonts w:cs="Times New Roman"/>
          <w:b/>
          <w:sz w:val="28"/>
          <w:szCs w:val="28"/>
        </w:rPr>
        <w:t>ь</w:t>
      </w:r>
      <w:r w:rsidRPr="00F9068B">
        <w:rPr>
          <w:rFonts w:cs="Times New Roman"/>
          <w:b/>
          <w:sz w:val="28"/>
          <w:szCs w:val="28"/>
        </w:rPr>
        <w:t>туры народов России.</w:t>
      </w:r>
    </w:p>
    <w:p w:rsidR="00617670" w:rsidRPr="00F9068B" w:rsidRDefault="00617670" w:rsidP="00617670">
      <w:pPr>
        <w:rPr>
          <w:rFonts w:cs="Times New Roman"/>
          <w:sz w:val="28"/>
          <w:szCs w:val="28"/>
        </w:rPr>
      </w:pPr>
      <w:r w:rsidRPr="00F9068B">
        <w:rPr>
          <w:rFonts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617670" w:rsidRPr="00F9068B" w:rsidRDefault="00617670" w:rsidP="00617670">
      <w:pPr>
        <w:rPr>
          <w:rFonts w:cs="Times New Roman"/>
          <w:b/>
          <w:sz w:val="28"/>
          <w:szCs w:val="28"/>
        </w:rPr>
      </w:pPr>
      <w:r w:rsidRPr="00F9068B">
        <w:rPr>
          <w:rFonts w:cs="Times New Roman"/>
          <w:b/>
          <w:sz w:val="28"/>
          <w:szCs w:val="28"/>
        </w:rPr>
        <w:t>Тема 21. Социальные профессии; их важность для сохранения духо</w:t>
      </w:r>
      <w:r w:rsidRPr="00F9068B">
        <w:rPr>
          <w:rFonts w:cs="Times New Roman"/>
          <w:b/>
          <w:sz w:val="28"/>
          <w:szCs w:val="28"/>
        </w:rPr>
        <w:t>в</w:t>
      </w:r>
      <w:r w:rsidRPr="00F9068B">
        <w:rPr>
          <w:rFonts w:cs="Times New Roman"/>
          <w:b/>
          <w:sz w:val="28"/>
          <w:szCs w:val="28"/>
        </w:rPr>
        <w:t>но-нравственного облика общества.</w:t>
      </w:r>
    </w:p>
    <w:p w:rsidR="00617670" w:rsidRPr="00F9068B" w:rsidRDefault="00617670" w:rsidP="00617670">
      <w:pPr>
        <w:rPr>
          <w:rFonts w:cs="Times New Roman"/>
          <w:sz w:val="28"/>
          <w:szCs w:val="28"/>
        </w:rPr>
      </w:pPr>
      <w:r w:rsidRPr="00F9068B">
        <w:rPr>
          <w:rFonts w:cs="Times New Roman"/>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617670" w:rsidRPr="00F9068B" w:rsidRDefault="00617670" w:rsidP="00617670">
      <w:pPr>
        <w:rPr>
          <w:rFonts w:cs="Times New Roman"/>
          <w:b/>
          <w:sz w:val="28"/>
          <w:szCs w:val="28"/>
        </w:rPr>
      </w:pPr>
      <w:r w:rsidRPr="00F9068B">
        <w:rPr>
          <w:rFonts w:cs="Times New Roman"/>
          <w:b/>
          <w:sz w:val="28"/>
          <w:szCs w:val="28"/>
        </w:rPr>
        <w:t>Тема 22. Выдающиеся благотворители в истории. Благотворительность как нравственный долг.</w:t>
      </w:r>
    </w:p>
    <w:p w:rsidR="00617670" w:rsidRPr="00F9068B" w:rsidRDefault="00617670" w:rsidP="00617670">
      <w:pPr>
        <w:rPr>
          <w:rFonts w:cs="Times New Roman"/>
          <w:sz w:val="28"/>
          <w:szCs w:val="28"/>
        </w:rPr>
      </w:pPr>
      <w:r w:rsidRPr="00F9068B">
        <w:rPr>
          <w:rFonts w:cs="Times New Roman"/>
          <w:sz w:val="28"/>
          <w:szCs w:val="28"/>
        </w:rPr>
        <w:t>Меценаты, философы, религиозные лидеры, врачи, учёные, педагоги. Важность мец</w:t>
      </w:r>
      <w:r w:rsidRPr="00F9068B">
        <w:rPr>
          <w:rFonts w:cs="Times New Roman"/>
          <w:sz w:val="28"/>
          <w:szCs w:val="28"/>
        </w:rPr>
        <w:t>е</w:t>
      </w:r>
      <w:r w:rsidRPr="00F9068B">
        <w:rPr>
          <w:rFonts w:cs="Times New Roman"/>
          <w:sz w:val="28"/>
          <w:szCs w:val="28"/>
        </w:rPr>
        <w:t>натства для духовно-нравственного развития личности самого мецената и общества в целом.</w:t>
      </w:r>
    </w:p>
    <w:p w:rsidR="00617670" w:rsidRPr="00F9068B" w:rsidRDefault="00617670" w:rsidP="00617670">
      <w:pPr>
        <w:rPr>
          <w:rFonts w:cs="Times New Roman"/>
          <w:sz w:val="28"/>
          <w:szCs w:val="28"/>
        </w:rPr>
      </w:pPr>
      <w:r w:rsidRPr="00F9068B">
        <w:rPr>
          <w:rFonts w:cs="Times New Roman"/>
          <w:b/>
          <w:sz w:val="28"/>
          <w:szCs w:val="28"/>
        </w:rPr>
        <w:t>Тема 23. Выдающиеся учёные России.</w:t>
      </w:r>
      <w:r w:rsidRPr="00F9068B">
        <w:rPr>
          <w:rFonts w:cs="Times New Roman"/>
          <w:sz w:val="28"/>
          <w:szCs w:val="28"/>
        </w:rPr>
        <w:t xml:space="preserve"> Наука как источник социального и духовного прогресса общества.</w:t>
      </w:r>
    </w:p>
    <w:p w:rsidR="00617670" w:rsidRPr="00F9068B" w:rsidRDefault="00617670" w:rsidP="00617670">
      <w:pPr>
        <w:rPr>
          <w:rFonts w:cs="Times New Roman"/>
          <w:sz w:val="28"/>
          <w:szCs w:val="28"/>
        </w:rPr>
      </w:pPr>
      <w:r w:rsidRPr="00F9068B">
        <w:rPr>
          <w:rFonts w:cs="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17670" w:rsidRPr="00F9068B" w:rsidRDefault="00617670" w:rsidP="00617670">
      <w:pPr>
        <w:rPr>
          <w:rFonts w:cs="Times New Roman"/>
          <w:b/>
          <w:sz w:val="28"/>
          <w:szCs w:val="28"/>
        </w:rPr>
      </w:pPr>
      <w:r w:rsidRPr="00F9068B">
        <w:rPr>
          <w:rFonts w:cs="Times New Roman"/>
          <w:b/>
          <w:sz w:val="28"/>
          <w:szCs w:val="28"/>
        </w:rPr>
        <w:t>Тема 24. Моя профессия (практическое занятие).</w:t>
      </w:r>
    </w:p>
    <w:p w:rsidR="00617670" w:rsidRPr="00F9068B" w:rsidRDefault="00617670" w:rsidP="00617670">
      <w:pPr>
        <w:rPr>
          <w:rFonts w:cs="Times New Roman"/>
          <w:sz w:val="28"/>
          <w:szCs w:val="28"/>
        </w:rPr>
      </w:pPr>
      <w:r w:rsidRPr="00F9068B">
        <w:rPr>
          <w:rFonts w:cs="Times New Roman"/>
          <w:sz w:val="28"/>
          <w:szCs w:val="28"/>
        </w:rPr>
        <w:t>Труд как самореализация, как вклад в общество. Рассказ о своей будущей профессии.</w:t>
      </w:r>
    </w:p>
    <w:p w:rsidR="00617670" w:rsidRPr="00F9068B" w:rsidRDefault="00617670" w:rsidP="00617670">
      <w:pPr>
        <w:rPr>
          <w:rFonts w:cs="Times New Roman"/>
          <w:b/>
          <w:sz w:val="28"/>
          <w:szCs w:val="28"/>
        </w:rPr>
      </w:pPr>
      <w:r w:rsidRPr="00F9068B">
        <w:rPr>
          <w:rFonts w:cs="Times New Roman"/>
          <w:b/>
          <w:sz w:val="28"/>
          <w:szCs w:val="28"/>
        </w:rPr>
        <w:t>Тематический блок 4. «Родина и патриотизм».</w:t>
      </w:r>
    </w:p>
    <w:p w:rsidR="00617670" w:rsidRPr="00F9068B" w:rsidRDefault="00617670" w:rsidP="00617670">
      <w:pPr>
        <w:rPr>
          <w:rFonts w:cs="Times New Roman"/>
          <w:b/>
          <w:sz w:val="28"/>
          <w:szCs w:val="28"/>
        </w:rPr>
      </w:pPr>
      <w:r w:rsidRPr="00F9068B">
        <w:rPr>
          <w:rFonts w:cs="Times New Roman"/>
          <w:b/>
          <w:sz w:val="28"/>
          <w:szCs w:val="28"/>
        </w:rPr>
        <w:t>Тема 25. Гражданин.</w:t>
      </w:r>
    </w:p>
    <w:p w:rsidR="00617670" w:rsidRPr="00F9068B" w:rsidRDefault="00617670" w:rsidP="00617670">
      <w:pPr>
        <w:rPr>
          <w:rFonts w:cs="Times New Roman"/>
          <w:sz w:val="28"/>
          <w:szCs w:val="28"/>
        </w:rPr>
      </w:pPr>
      <w:r w:rsidRPr="00F9068B">
        <w:rPr>
          <w:rFonts w:cs="Times New Roman"/>
          <w:sz w:val="28"/>
          <w:szCs w:val="28"/>
        </w:rPr>
        <w:t>Родина и гражданство, их взаимосвязь. Что делает человека гражданином. Нравстве</w:t>
      </w:r>
      <w:r w:rsidRPr="00F9068B">
        <w:rPr>
          <w:rFonts w:cs="Times New Roman"/>
          <w:sz w:val="28"/>
          <w:szCs w:val="28"/>
        </w:rPr>
        <w:t>н</w:t>
      </w:r>
      <w:r w:rsidRPr="00F9068B">
        <w:rPr>
          <w:rFonts w:cs="Times New Roman"/>
          <w:sz w:val="28"/>
          <w:szCs w:val="28"/>
        </w:rPr>
        <w:t>ные качества гражданина.</w:t>
      </w:r>
    </w:p>
    <w:p w:rsidR="00617670" w:rsidRPr="00F9068B" w:rsidRDefault="00617670" w:rsidP="00617670">
      <w:pPr>
        <w:rPr>
          <w:rFonts w:cs="Times New Roman"/>
          <w:b/>
          <w:sz w:val="28"/>
          <w:szCs w:val="28"/>
        </w:rPr>
      </w:pPr>
      <w:r w:rsidRPr="00F9068B">
        <w:rPr>
          <w:rFonts w:cs="Times New Roman"/>
          <w:b/>
          <w:sz w:val="28"/>
          <w:szCs w:val="28"/>
        </w:rPr>
        <w:t>Тема 26. Патриотизм.</w:t>
      </w:r>
    </w:p>
    <w:p w:rsidR="00617670" w:rsidRPr="00F9068B" w:rsidRDefault="00617670" w:rsidP="00617670">
      <w:pPr>
        <w:rPr>
          <w:rFonts w:cs="Times New Roman"/>
          <w:sz w:val="28"/>
          <w:szCs w:val="28"/>
        </w:rPr>
      </w:pPr>
      <w:r w:rsidRPr="00F9068B">
        <w:rPr>
          <w:rFonts w:cs="Times New Roman"/>
          <w:sz w:val="28"/>
          <w:szCs w:val="28"/>
        </w:rPr>
        <w:t>Патриотизм. Толерантность. Уважение к другим народам и их истории. Важность па</w:t>
      </w:r>
      <w:r w:rsidRPr="00F9068B">
        <w:rPr>
          <w:rFonts w:cs="Times New Roman"/>
          <w:sz w:val="28"/>
          <w:szCs w:val="28"/>
        </w:rPr>
        <w:t>т</w:t>
      </w:r>
      <w:r w:rsidRPr="00F9068B">
        <w:rPr>
          <w:rFonts w:cs="Times New Roman"/>
          <w:sz w:val="28"/>
          <w:szCs w:val="28"/>
        </w:rPr>
        <w:t>риотизма.</w:t>
      </w:r>
    </w:p>
    <w:p w:rsidR="00617670" w:rsidRPr="00F9068B" w:rsidRDefault="00617670" w:rsidP="00617670">
      <w:pPr>
        <w:rPr>
          <w:rFonts w:cs="Times New Roman"/>
          <w:b/>
          <w:sz w:val="28"/>
          <w:szCs w:val="28"/>
        </w:rPr>
      </w:pPr>
      <w:r w:rsidRPr="00F9068B">
        <w:rPr>
          <w:rFonts w:cs="Times New Roman"/>
          <w:b/>
          <w:sz w:val="28"/>
          <w:szCs w:val="28"/>
        </w:rPr>
        <w:t>Тема 27. Защита Родины: подвиг или долг?</w:t>
      </w:r>
    </w:p>
    <w:p w:rsidR="00617670" w:rsidRPr="00F9068B" w:rsidRDefault="00617670" w:rsidP="00617670">
      <w:pPr>
        <w:rPr>
          <w:rFonts w:cs="Times New Roman"/>
          <w:sz w:val="28"/>
          <w:szCs w:val="28"/>
        </w:rPr>
      </w:pPr>
      <w:r w:rsidRPr="00F9068B">
        <w:rPr>
          <w:rFonts w:cs="Times New Roman"/>
          <w:sz w:val="28"/>
          <w:szCs w:val="28"/>
        </w:rPr>
        <w:t>Война и мир. Роль знания в защите Родины. Долг гражданина перед обществом. В</w:t>
      </w:r>
      <w:r w:rsidRPr="00F9068B">
        <w:rPr>
          <w:rFonts w:cs="Times New Roman"/>
          <w:sz w:val="28"/>
          <w:szCs w:val="28"/>
        </w:rPr>
        <w:t>о</w:t>
      </w:r>
      <w:r w:rsidRPr="00F9068B">
        <w:rPr>
          <w:rFonts w:cs="Times New Roman"/>
          <w:sz w:val="28"/>
          <w:szCs w:val="28"/>
        </w:rPr>
        <w:t>енные подвиги. Честь. Доблесть.</w:t>
      </w:r>
    </w:p>
    <w:p w:rsidR="00617670" w:rsidRPr="00F9068B" w:rsidRDefault="00617670" w:rsidP="00617670">
      <w:pPr>
        <w:rPr>
          <w:rFonts w:cs="Times New Roman"/>
          <w:b/>
          <w:sz w:val="28"/>
          <w:szCs w:val="28"/>
        </w:rPr>
      </w:pPr>
      <w:r w:rsidRPr="00F9068B">
        <w:rPr>
          <w:rFonts w:cs="Times New Roman"/>
          <w:b/>
          <w:sz w:val="28"/>
          <w:szCs w:val="28"/>
        </w:rPr>
        <w:t>Тема 28. Государство. Россия – наша Родина.</w:t>
      </w:r>
    </w:p>
    <w:p w:rsidR="00617670" w:rsidRPr="00F9068B" w:rsidRDefault="00617670" w:rsidP="00617670">
      <w:pPr>
        <w:rPr>
          <w:rFonts w:cs="Times New Roman"/>
          <w:sz w:val="28"/>
          <w:szCs w:val="28"/>
        </w:rPr>
      </w:pPr>
      <w:r w:rsidRPr="00F9068B">
        <w:rPr>
          <w:rFonts w:cs="Times New Roman"/>
          <w:sz w:val="28"/>
          <w:szCs w:val="28"/>
        </w:rPr>
        <w:lastRenderedPageBreak/>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w:t>
      </w:r>
      <w:r w:rsidRPr="00F9068B">
        <w:rPr>
          <w:rFonts w:cs="Times New Roman"/>
          <w:sz w:val="28"/>
          <w:szCs w:val="28"/>
        </w:rPr>
        <w:t>и</w:t>
      </w:r>
      <w:r w:rsidRPr="00F9068B">
        <w:rPr>
          <w:rFonts w:cs="Times New Roman"/>
          <w:sz w:val="28"/>
          <w:szCs w:val="28"/>
        </w:rPr>
        <w:t xml:space="preserve">ном. Российская гражданская идентичность. </w:t>
      </w:r>
    </w:p>
    <w:p w:rsidR="00617670" w:rsidRPr="00F9068B" w:rsidRDefault="00617670" w:rsidP="00617670">
      <w:pPr>
        <w:rPr>
          <w:rFonts w:cs="Times New Roman"/>
          <w:b/>
          <w:sz w:val="28"/>
          <w:szCs w:val="28"/>
        </w:rPr>
      </w:pPr>
      <w:r w:rsidRPr="00F9068B">
        <w:rPr>
          <w:rFonts w:cs="Times New Roman"/>
          <w:b/>
          <w:sz w:val="28"/>
          <w:szCs w:val="28"/>
        </w:rPr>
        <w:t>Тема 29. Гражданская идентичность (практическое занятие).</w:t>
      </w:r>
    </w:p>
    <w:p w:rsidR="00617670" w:rsidRPr="00F9068B" w:rsidRDefault="00617670" w:rsidP="00617670">
      <w:pPr>
        <w:rPr>
          <w:rFonts w:cs="Times New Roman"/>
          <w:sz w:val="28"/>
          <w:szCs w:val="28"/>
        </w:rPr>
      </w:pPr>
      <w:r w:rsidRPr="00F9068B">
        <w:rPr>
          <w:rFonts w:cs="Times New Roman"/>
          <w:sz w:val="28"/>
          <w:szCs w:val="28"/>
        </w:rPr>
        <w:t xml:space="preserve">Какими качествами должен обладать человек как гражданин. </w:t>
      </w:r>
    </w:p>
    <w:p w:rsidR="00617670" w:rsidRPr="00F9068B" w:rsidRDefault="00617670" w:rsidP="00617670">
      <w:pPr>
        <w:rPr>
          <w:rFonts w:cs="Times New Roman"/>
          <w:sz w:val="28"/>
          <w:szCs w:val="28"/>
        </w:rPr>
      </w:pPr>
      <w:r w:rsidRPr="00F9068B">
        <w:rPr>
          <w:rFonts w:cs="Times New Roman"/>
          <w:b/>
          <w:sz w:val="28"/>
          <w:szCs w:val="28"/>
        </w:rPr>
        <w:t>Тема 30. Моя школа и мой класс (практическое занятие).</w:t>
      </w:r>
      <w:r w:rsidRPr="00F9068B">
        <w:rPr>
          <w:rFonts w:cs="Times New Roman"/>
          <w:sz w:val="28"/>
          <w:szCs w:val="28"/>
        </w:rPr>
        <w:t xml:space="preserve"> Портрет школы или класса через добрые дела.</w:t>
      </w:r>
    </w:p>
    <w:p w:rsidR="00617670" w:rsidRPr="00F9068B" w:rsidRDefault="00617670" w:rsidP="00617670">
      <w:pPr>
        <w:rPr>
          <w:rFonts w:cs="Times New Roman"/>
          <w:b/>
          <w:sz w:val="28"/>
          <w:szCs w:val="28"/>
        </w:rPr>
      </w:pPr>
      <w:r w:rsidRPr="00F9068B">
        <w:rPr>
          <w:rFonts w:cs="Times New Roman"/>
          <w:b/>
          <w:sz w:val="28"/>
          <w:szCs w:val="28"/>
        </w:rPr>
        <w:t>Тема 31. Человек: какой он? (практическое занятие).</w:t>
      </w:r>
    </w:p>
    <w:p w:rsidR="00617670" w:rsidRPr="00F9068B" w:rsidRDefault="00617670" w:rsidP="00617670">
      <w:pPr>
        <w:rPr>
          <w:rFonts w:cs="Times New Roman"/>
          <w:sz w:val="28"/>
          <w:szCs w:val="28"/>
        </w:rPr>
      </w:pPr>
      <w:r w:rsidRPr="00F9068B">
        <w:rPr>
          <w:rFonts w:cs="Times New Roman"/>
          <w:sz w:val="28"/>
          <w:szCs w:val="28"/>
        </w:rPr>
        <w:t>Человек. Его образы в культуре. Духовность и нравственность как важнейшие качества человека.</w:t>
      </w:r>
    </w:p>
    <w:p w:rsidR="00617670" w:rsidRPr="00F9068B" w:rsidRDefault="00617670" w:rsidP="00617670">
      <w:pPr>
        <w:rPr>
          <w:rFonts w:cs="Times New Roman"/>
          <w:b/>
          <w:sz w:val="28"/>
          <w:szCs w:val="28"/>
        </w:rPr>
      </w:pPr>
      <w:r w:rsidRPr="00F9068B">
        <w:rPr>
          <w:rFonts w:cs="Times New Roman"/>
          <w:b/>
          <w:sz w:val="28"/>
          <w:szCs w:val="28"/>
        </w:rPr>
        <w:t>Тема 31. Человек и культура (проект).</w:t>
      </w:r>
    </w:p>
    <w:p w:rsidR="00617670" w:rsidRPr="00F9068B" w:rsidRDefault="00617670" w:rsidP="00617670">
      <w:pPr>
        <w:rPr>
          <w:rFonts w:cs="Times New Roman"/>
          <w:sz w:val="28"/>
          <w:szCs w:val="28"/>
        </w:rPr>
      </w:pPr>
      <w:r w:rsidRPr="00F9068B">
        <w:rPr>
          <w:rFonts w:cs="Times New Roman"/>
          <w:sz w:val="28"/>
          <w:szCs w:val="28"/>
        </w:rPr>
        <w:t>Итоговый проект: «Что значит быть человеком?»</w:t>
      </w:r>
    </w:p>
    <w:p w:rsidR="00617670" w:rsidRPr="00F9068B" w:rsidRDefault="00617670" w:rsidP="00617670">
      <w:pPr>
        <w:spacing w:line="292" w:lineRule="auto"/>
        <w:rPr>
          <w:rFonts w:cs="Times New Roman"/>
          <w:sz w:val="28"/>
          <w:szCs w:val="28"/>
        </w:rPr>
        <w:sectPr w:rsidR="00617670" w:rsidRPr="00F9068B">
          <w:pgSz w:w="11900" w:h="16840"/>
          <w:pgMar w:top="500" w:right="560" w:bottom="280" w:left="560" w:header="720" w:footer="720" w:gutter="0"/>
          <w:cols w:space="720"/>
        </w:sectPr>
      </w:pPr>
    </w:p>
    <w:p w:rsidR="00617670" w:rsidRPr="00F9068B" w:rsidRDefault="00617670" w:rsidP="00617670">
      <w:pPr>
        <w:pStyle w:val="10"/>
        <w:spacing w:before="66"/>
        <w:rPr>
          <w:sz w:val="28"/>
          <w:szCs w:val="28"/>
        </w:rPr>
      </w:pPr>
      <w:r w:rsidRPr="00F9068B">
        <w:rPr>
          <w:noProof/>
          <w:sz w:val="28"/>
          <w:szCs w:val="28"/>
          <w:lang w:eastAsia="ru-RU"/>
        </w:rPr>
        <w:lastRenderedPageBreak/>
        <mc:AlternateContent>
          <mc:Choice Requires="wps">
            <w:drawing>
              <wp:anchor distT="0" distB="0" distL="0" distR="0" simplePos="0" relativeHeight="251661312" behindDoc="1" locked="0" layoutInCell="1" allowOverlap="1" wp14:anchorId="1827EDDB" wp14:editId="4EDC9963">
                <wp:simplePos x="0" y="0"/>
                <wp:positionH relativeFrom="page">
                  <wp:posOffset>422910</wp:posOffset>
                </wp:positionH>
                <wp:positionV relativeFrom="paragraph">
                  <wp:posOffset>290830</wp:posOffset>
                </wp:positionV>
                <wp:extent cx="6707505" cy="7620"/>
                <wp:effectExtent l="3810" t="0" r="3810" b="3175"/>
                <wp:wrapTopAndBottom/>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33.3pt;margin-top:22.9pt;width:528.15pt;height:.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" fillcolor="black" stroked="f">
                <w10:wrap type="topAndBottom" anchorx="page"/>
              </v:rect>
            </w:pict>
          </mc:Fallback>
        </mc:AlternateContent>
      </w:r>
      <w:r w:rsidRPr="00F9068B">
        <w:rPr>
          <w:sz w:val="28"/>
          <w:szCs w:val="28"/>
        </w:rPr>
        <w:t>ПЛАНИРУЕМЫЕ</w:t>
      </w:r>
      <w:r w:rsidRPr="00F9068B">
        <w:rPr>
          <w:spacing w:val="-11"/>
          <w:sz w:val="28"/>
          <w:szCs w:val="28"/>
        </w:rPr>
        <w:t xml:space="preserve"> </w:t>
      </w:r>
      <w:r w:rsidRPr="00F9068B">
        <w:rPr>
          <w:sz w:val="28"/>
          <w:szCs w:val="28"/>
        </w:rPr>
        <w:t>ОБРАЗОВАТЕЛЬНЫЕ</w:t>
      </w:r>
      <w:r w:rsidRPr="00F9068B">
        <w:rPr>
          <w:spacing w:val="-11"/>
          <w:sz w:val="28"/>
          <w:szCs w:val="28"/>
        </w:rPr>
        <w:t xml:space="preserve"> </w:t>
      </w:r>
      <w:r w:rsidRPr="00F9068B">
        <w:rPr>
          <w:sz w:val="28"/>
          <w:szCs w:val="28"/>
        </w:rPr>
        <w:t>РЕЗУЛЬТАТЫ</w:t>
      </w:r>
    </w:p>
    <w:p w:rsidR="00617670" w:rsidRPr="00F9068B" w:rsidRDefault="00617670" w:rsidP="00617670">
      <w:pPr>
        <w:rPr>
          <w:rFonts w:cs="Times New Roman"/>
          <w:sz w:val="28"/>
          <w:szCs w:val="28"/>
        </w:rPr>
      </w:pPr>
      <w:r w:rsidRPr="00F9068B">
        <w:rPr>
          <w:rFonts w:cs="Times New Roman"/>
          <w:sz w:val="28"/>
          <w:szCs w:val="28"/>
        </w:rPr>
        <w:t>Планируемые результаты освоения программы по ОДНКНР на уровне о</w:t>
      </w:r>
      <w:r w:rsidRPr="00F9068B">
        <w:rPr>
          <w:rFonts w:cs="Times New Roman"/>
          <w:sz w:val="28"/>
          <w:szCs w:val="28"/>
        </w:rPr>
        <w:t>с</w:t>
      </w:r>
      <w:r w:rsidRPr="00F9068B">
        <w:rPr>
          <w:rFonts w:cs="Times New Roman"/>
          <w:sz w:val="28"/>
          <w:szCs w:val="28"/>
        </w:rPr>
        <w:t>новного общего образования.</w:t>
      </w:r>
    </w:p>
    <w:p w:rsidR="00617670" w:rsidRPr="00F9068B" w:rsidRDefault="00617670" w:rsidP="00617670">
      <w:pPr>
        <w:rPr>
          <w:rFonts w:cs="Times New Roman"/>
          <w:sz w:val="28"/>
          <w:szCs w:val="28"/>
        </w:rPr>
      </w:pPr>
      <w:r w:rsidRPr="00F9068B">
        <w:rPr>
          <w:rFonts w:cs="Times New Roman"/>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w:t>
      </w:r>
      <w:r w:rsidRPr="00F9068B">
        <w:rPr>
          <w:rFonts w:cs="Times New Roman"/>
          <w:sz w:val="28"/>
          <w:szCs w:val="28"/>
        </w:rPr>
        <w:t>е</w:t>
      </w:r>
      <w:r w:rsidRPr="00F9068B">
        <w:rPr>
          <w:rFonts w:cs="Times New Roman"/>
          <w:sz w:val="28"/>
          <w:szCs w:val="28"/>
        </w:rPr>
        <w:t>зультатов освоения содержания учебного предмета.</w:t>
      </w:r>
    </w:p>
    <w:p w:rsidR="00617670" w:rsidRPr="00F9068B" w:rsidRDefault="00617670" w:rsidP="00617670">
      <w:pPr>
        <w:spacing w:before="179"/>
        <w:ind w:left="106"/>
        <w:rPr>
          <w:rFonts w:cs="Times New Roman"/>
          <w:b/>
          <w:sz w:val="28"/>
          <w:szCs w:val="28"/>
        </w:rPr>
      </w:pPr>
      <w:r w:rsidRPr="00F9068B">
        <w:rPr>
          <w:rFonts w:cs="Times New Roman"/>
          <w:b/>
          <w:sz w:val="28"/>
          <w:szCs w:val="28"/>
        </w:rPr>
        <w:t>Личностные</w:t>
      </w:r>
      <w:r w:rsidRPr="00F9068B">
        <w:rPr>
          <w:rFonts w:cs="Times New Roman"/>
          <w:b/>
          <w:spacing w:val="-7"/>
          <w:sz w:val="28"/>
          <w:szCs w:val="28"/>
        </w:rPr>
        <w:t xml:space="preserve"> </w:t>
      </w:r>
      <w:r w:rsidRPr="00F9068B">
        <w:rPr>
          <w:rFonts w:cs="Times New Roman"/>
          <w:b/>
          <w:sz w:val="28"/>
          <w:szCs w:val="28"/>
        </w:rPr>
        <w:t>результаты</w:t>
      </w:r>
    </w:p>
    <w:p w:rsidR="00617670" w:rsidRPr="00F9068B" w:rsidRDefault="00617670" w:rsidP="00617670">
      <w:pPr>
        <w:rPr>
          <w:rFonts w:cs="Times New Roman"/>
          <w:sz w:val="28"/>
          <w:szCs w:val="28"/>
        </w:rPr>
      </w:pPr>
    </w:p>
    <w:p w:rsidR="00617670" w:rsidRPr="00F9068B" w:rsidRDefault="00617670" w:rsidP="00617670">
      <w:pPr>
        <w:rPr>
          <w:rFonts w:cs="Times New Roman"/>
          <w:sz w:val="28"/>
          <w:szCs w:val="28"/>
        </w:rPr>
      </w:pPr>
      <w:r w:rsidRPr="00F9068B">
        <w:rPr>
          <w:rFonts w:cs="Times New Roman"/>
          <w:sz w:val="28"/>
          <w:szCs w:val="28"/>
        </w:rPr>
        <w:t>Личностные результаты имеют направленность на решение задач воспит</w:t>
      </w:r>
      <w:r w:rsidRPr="00F9068B">
        <w:rPr>
          <w:rFonts w:cs="Times New Roman"/>
          <w:sz w:val="28"/>
          <w:szCs w:val="28"/>
        </w:rPr>
        <w:t>а</w:t>
      </w:r>
      <w:r w:rsidRPr="00F9068B">
        <w:rPr>
          <w:rFonts w:cs="Times New Roman"/>
          <w:sz w:val="28"/>
          <w:szCs w:val="28"/>
        </w:rPr>
        <w:t>ния, развития и социализации обучающихся средствами учебного курса.</w:t>
      </w:r>
    </w:p>
    <w:p w:rsidR="00617670" w:rsidRPr="00F9068B" w:rsidRDefault="00617670" w:rsidP="00617670">
      <w:pPr>
        <w:rPr>
          <w:rFonts w:cs="Times New Roman"/>
          <w:sz w:val="28"/>
          <w:szCs w:val="28"/>
        </w:rPr>
      </w:pPr>
      <w:r w:rsidRPr="00F9068B">
        <w:rPr>
          <w:rFonts w:cs="Times New Roman"/>
          <w:sz w:val="28"/>
          <w:szCs w:val="28"/>
          <w:lang w:val="en-US"/>
        </w:rPr>
        <w:t> </w:t>
      </w:r>
      <w:r w:rsidRPr="00F9068B">
        <w:rPr>
          <w:rFonts w:cs="Times New Roman"/>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w:t>
      </w:r>
      <w:r w:rsidRPr="00F9068B">
        <w:rPr>
          <w:rFonts w:cs="Times New Roman"/>
          <w:sz w:val="28"/>
          <w:szCs w:val="28"/>
        </w:rPr>
        <w:t>о</w:t>
      </w:r>
      <w:r w:rsidRPr="00F9068B">
        <w:rPr>
          <w:rFonts w:cs="Times New Roman"/>
          <w:sz w:val="28"/>
          <w:szCs w:val="28"/>
        </w:rPr>
        <w:t>граммы по ОДНКНР.</w:t>
      </w:r>
    </w:p>
    <w:p w:rsidR="00617670" w:rsidRPr="00F9068B" w:rsidRDefault="00617670" w:rsidP="00617670">
      <w:pPr>
        <w:pStyle w:val="aff3"/>
        <w:ind w:left="106" w:right="934" w:firstLine="180"/>
        <w:rPr>
          <w:sz w:val="28"/>
          <w:szCs w:val="28"/>
        </w:rPr>
      </w:pPr>
    </w:p>
    <w:p w:rsidR="00617670" w:rsidRPr="00F9068B" w:rsidRDefault="00617670" w:rsidP="00617670">
      <w:pPr>
        <w:pStyle w:val="aff3"/>
        <w:ind w:left="106" w:right="934" w:firstLine="180"/>
        <w:rPr>
          <w:sz w:val="28"/>
          <w:szCs w:val="28"/>
        </w:rPr>
      </w:pPr>
      <w:r w:rsidRPr="00F9068B">
        <w:rPr>
          <w:i/>
          <w:sz w:val="28"/>
          <w:szCs w:val="28"/>
        </w:rPr>
        <w:t xml:space="preserve">Личностные результаты </w:t>
      </w:r>
      <w:r w:rsidRPr="00F9068B">
        <w:rPr>
          <w:sz w:val="28"/>
          <w:szCs w:val="28"/>
        </w:rPr>
        <w:t xml:space="preserve">освоения курса включают </w:t>
      </w:r>
    </w:p>
    <w:p w:rsidR="00617670" w:rsidRPr="00F9068B" w:rsidRDefault="00617670" w:rsidP="00617670">
      <w:pPr>
        <w:pStyle w:val="aff3"/>
        <w:ind w:left="106" w:right="934" w:firstLine="180"/>
        <w:rPr>
          <w:sz w:val="28"/>
          <w:szCs w:val="28"/>
        </w:rPr>
      </w:pPr>
      <w:r w:rsidRPr="00F9068B">
        <w:rPr>
          <w:sz w:val="28"/>
          <w:szCs w:val="28"/>
        </w:rPr>
        <w:t>осознание российской гражданской</w:t>
      </w:r>
      <w:r w:rsidRPr="00F9068B">
        <w:rPr>
          <w:spacing w:val="1"/>
          <w:sz w:val="28"/>
          <w:szCs w:val="28"/>
        </w:rPr>
        <w:t xml:space="preserve"> </w:t>
      </w:r>
      <w:r w:rsidRPr="00F9068B">
        <w:rPr>
          <w:sz w:val="28"/>
          <w:szCs w:val="28"/>
        </w:rPr>
        <w:t xml:space="preserve">идентичности; </w:t>
      </w:r>
    </w:p>
    <w:p w:rsidR="00617670" w:rsidRPr="00F9068B" w:rsidRDefault="00617670" w:rsidP="00617670">
      <w:pPr>
        <w:pStyle w:val="aff3"/>
        <w:ind w:left="106" w:right="934" w:firstLine="180"/>
        <w:rPr>
          <w:sz w:val="28"/>
          <w:szCs w:val="28"/>
        </w:rPr>
      </w:pPr>
      <w:r w:rsidRPr="00F9068B">
        <w:rPr>
          <w:sz w:val="28"/>
          <w:szCs w:val="28"/>
        </w:rPr>
        <w:t>готовность обучающихся к саморазвитию, самостоятельности и личностному</w:t>
      </w:r>
      <w:r w:rsidRPr="00F9068B">
        <w:rPr>
          <w:spacing w:val="1"/>
          <w:sz w:val="28"/>
          <w:szCs w:val="28"/>
        </w:rPr>
        <w:t xml:space="preserve"> </w:t>
      </w:r>
      <w:r w:rsidRPr="00F9068B">
        <w:rPr>
          <w:sz w:val="28"/>
          <w:szCs w:val="28"/>
        </w:rPr>
        <w:t xml:space="preserve">самоопределению; </w:t>
      </w:r>
    </w:p>
    <w:p w:rsidR="00617670" w:rsidRPr="00F9068B" w:rsidRDefault="00617670" w:rsidP="00617670">
      <w:pPr>
        <w:pStyle w:val="aff3"/>
        <w:ind w:left="106" w:right="934" w:firstLine="180"/>
        <w:rPr>
          <w:sz w:val="28"/>
          <w:szCs w:val="28"/>
        </w:rPr>
      </w:pPr>
      <w:r w:rsidRPr="00F9068B">
        <w:rPr>
          <w:sz w:val="28"/>
          <w:szCs w:val="28"/>
        </w:rPr>
        <w:t>ценность самостоятельности и инициативы;</w:t>
      </w:r>
    </w:p>
    <w:p w:rsidR="00617670" w:rsidRPr="00F9068B" w:rsidRDefault="00617670" w:rsidP="00617670">
      <w:pPr>
        <w:rPr>
          <w:rFonts w:cs="Times New Roman"/>
          <w:sz w:val="28"/>
          <w:szCs w:val="28"/>
        </w:rPr>
      </w:pPr>
      <w:r w:rsidRPr="00F9068B">
        <w:rPr>
          <w:rFonts w:cs="Times New Roman"/>
          <w:sz w:val="28"/>
          <w:szCs w:val="28"/>
        </w:rPr>
        <w:t xml:space="preserve"> наличие мотивации к</w:t>
      </w:r>
      <w:r w:rsidRPr="00F9068B">
        <w:rPr>
          <w:rFonts w:cs="Times New Roman"/>
          <w:spacing w:val="1"/>
          <w:sz w:val="28"/>
          <w:szCs w:val="28"/>
        </w:rPr>
        <w:t xml:space="preserve"> </w:t>
      </w:r>
      <w:r w:rsidRPr="00F9068B">
        <w:rPr>
          <w:rFonts w:cs="Times New Roman"/>
          <w:sz w:val="28"/>
          <w:szCs w:val="28"/>
        </w:rPr>
        <w:t>целенаправленной социально значимой деятельн</w:t>
      </w:r>
      <w:r w:rsidRPr="00F9068B">
        <w:rPr>
          <w:rFonts w:cs="Times New Roman"/>
          <w:sz w:val="28"/>
          <w:szCs w:val="28"/>
        </w:rPr>
        <w:t>о</w:t>
      </w:r>
      <w:r w:rsidRPr="00F9068B">
        <w:rPr>
          <w:rFonts w:cs="Times New Roman"/>
          <w:sz w:val="28"/>
          <w:szCs w:val="28"/>
        </w:rPr>
        <w:t>сти; сформированность внутренней позиции</w:t>
      </w:r>
      <w:r w:rsidRPr="00F9068B">
        <w:rPr>
          <w:rFonts w:cs="Times New Roman"/>
          <w:spacing w:val="-58"/>
          <w:sz w:val="28"/>
          <w:szCs w:val="28"/>
        </w:rPr>
        <w:t xml:space="preserve"> </w:t>
      </w:r>
      <w:r w:rsidRPr="00F9068B">
        <w:rPr>
          <w:rFonts w:cs="Times New Roman"/>
          <w:sz w:val="28"/>
          <w:szCs w:val="28"/>
        </w:rPr>
        <w:t>личности</w:t>
      </w:r>
      <w:r w:rsidRPr="00F9068B">
        <w:rPr>
          <w:rFonts w:cs="Times New Roman"/>
          <w:spacing w:val="-2"/>
          <w:sz w:val="28"/>
          <w:szCs w:val="28"/>
        </w:rPr>
        <w:t xml:space="preserve"> </w:t>
      </w:r>
      <w:r w:rsidRPr="00F9068B">
        <w:rPr>
          <w:rFonts w:cs="Times New Roman"/>
          <w:sz w:val="28"/>
          <w:szCs w:val="28"/>
        </w:rPr>
        <w:t>как</w:t>
      </w:r>
      <w:r w:rsidRPr="00F9068B">
        <w:rPr>
          <w:rFonts w:cs="Times New Roman"/>
          <w:spacing w:val="-3"/>
          <w:sz w:val="28"/>
          <w:szCs w:val="28"/>
        </w:rPr>
        <w:t xml:space="preserve"> </w:t>
      </w:r>
      <w:r w:rsidRPr="00F9068B">
        <w:rPr>
          <w:rFonts w:cs="Times New Roman"/>
          <w:sz w:val="28"/>
          <w:szCs w:val="28"/>
        </w:rPr>
        <w:t>особого</w:t>
      </w:r>
      <w:r w:rsidRPr="00F9068B">
        <w:rPr>
          <w:rFonts w:cs="Times New Roman"/>
          <w:spacing w:val="-2"/>
          <w:sz w:val="28"/>
          <w:szCs w:val="28"/>
        </w:rPr>
        <w:t xml:space="preserve"> </w:t>
      </w:r>
      <w:r w:rsidRPr="00F9068B">
        <w:rPr>
          <w:rFonts w:cs="Times New Roman"/>
          <w:sz w:val="28"/>
          <w:szCs w:val="28"/>
        </w:rPr>
        <w:t>ценнос</w:t>
      </w:r>
      <w:r w:rsidRPr="00F9068B">
        <w:rPr>
          <w:rFonts w:cs="Times New Roman"/>
          <w:sz w:val="28"/>
          <w:szCs w:val="28"/>
        </w:rPr>
        <w:t>т</w:t>
      </w:r>
      <w:r w:rsidRPr="00F9068B">
        <w:rPr>
          <w:rFonts w:cs="Times New Roman"/>
          <w:sz w:val="28"/>
          <w:szCs w:val="28"/>
        </w:rPr>
        <w:t>ного</w:t>
      </w:r>
      <w:r w:rsidRPr="00F9068B">
        <w:rPr>
          <w:rFonts w:cs="Times New Roman"/>
          <w:spacing w:val="-2"/>
          <w:sz w:val="28"/>
          <w:szCs w:val="28"/>
        </w:rPr>
        <w:t xml:space="preserve"> </w:t>
      </w:r>
      <w:r w:rsidRPr="00F9068B">
        <w:rPr>
          <w:rFonts w:cs="Times New Roman"/>
          <w:sz w:val="28"/>
          <w:szCs w:val="28"/>
        </w:rPr>
        <w:t>отношения</w:t>
      </w:r>
      <w:r w:rsidRPr="00F9068B">
        <w:rPr>
          <w:rFonts w:cs="Times New Roman"/>
          <w:spacing w:val="-3"/>
          <w:sz w:val="28"/>
          <w:szCs w:val="28"/>
        </w:rPr>
        <w:t xml:space="preserve"> </w:t>
      </w:r>
      <w:r w:rsidRPr="00F9068B">
        <w:rPr>
          <w:rFonts w:cs="Times New Roman"/>
          <w:sz w:val="28"/>
          <w:szCs w:val="28"/>
        </w:rPr>
        <w:t>к</w:t>
      </w:r>
      <w:r w:rsidRPr="00F9068B">
        <w:rPr>
          <w:rFonts w:cs="Times New Roman"/>
          <w:spacing w:val="-3"/>
          <w:sz w:val="28"/>
          <w:szCs w:val="28"/>
        </w:rPr>
        <w:t xml:space="preserve"> </w:t>
      </w:r>
      <w:r w:rsidRPr="00F9068B">
        <w:rPr>
          <w:rFonts w:cs="Times New Roman"/>
          <w:sz w:val="28"/>
          <w:szCs w:val="28"/>
        </w:rPr>
        <w:t>себе,</w:t>
      </w:r>
      <w:r w:rsidRPr="00F9068B">
        <w:rPr>
          <w:rFonts w:cs="Times New Roman"/>
          <w:spacing w:val="-2"/>
          <w:sz w:val="28"/>
          <w:szCs w:val="28"/>
        </w:rPr>
        <w:t xml:space="preserve"> </w:t>
      </w:r>
      <w:r w:rsidRPr="00F9068B">
        <w:rPr>
          <w:rFonts w:cs="Times New Roman"/>
          <w:sz w:val="28"/>
          <w:szCs w:val="28"/>
        </w:rPr>
        <w:t>окружающим</w:t>
      </w:r>
      <w:r w:rsidRPr="00F9068B">
        <w:rPr>
          <w:rFonts w:cs="Times New Roman"/>
          <w:spacing w:val="-2"/>
          <w:sz w:val="28"/>
          <w:szCs w:val="28"/>
        </w:rPr>
        <w:t xml:space="preserve"> </w:t>
      </w:r>
      <w:r w:rsidRPr="00F9068B">
        <w:rPr>
          <w:rFonts w:cs="Times New Roman"/>
          <w:sz w:val="28"/>
          <w:szCs w:val="28"/>
        </w:rPr>
        <w:t>людям</w:t>
      </w:r>
      <w:r w:rsidRPr="00F9068B">
        <w:rPr>
          <w:rFonts w:cs="Times New Roman"/>
          <w:spacing w:val="-2"/>
          <w:sz w:val="28"/>
          <w:szCs w:val="28"/>
        </w:rPr>
        <w:t xml:space="preserve"> </w:t>
      </w:r>
      <w:r w:rsidRPr="00F9068B">
        <w:rPr>
          <w:rFonts w:cs="Times New Roman"/>
          <w:sz w:val="28"/>
          <w:szCs w:val="28"/>
        </w:rPr>
        <w:t>и</w:t>
      </w:r>
      <w:r w:rsidRPr="00F9068B">
        <w:rPr>
          <w:rFonts w:cs="Times New Roman"/>
          <w:spacing w:val="-2"/>
          <w:sz w:val="28"/>
          <w:szCs w:val="28"/>
        </w:rPr>
        <w:t xml:space="preserve"> </w:t>
      </w:r>
      <w:r w:rsidRPr="00F9068B">
        <w:rPr>
          <w:rFonts w:cs="Times New Roman"/>
          <w:sz w:val="28"/>
          <w:szCs w:val="28"/>
        </w:rPr>
        <w:t>жизни</w:t>
      </w:r>
      <w:r w:rsidRPr="00F9068B">
        <w:rPr>
          <w:rFonts w:cs="Times New Roman"/>
          <w:spacing w:val="-2"/>
          <w:sz w:val="28"/>
          <w:szCs w:val="28"/>
        </w:rPr>
        <w:t xml:space="preserve"> </w:t>
      </w:r>
      <w:r w:rsidRPr="00F9068B">
        <w:rPr>
          <w:rFonts w:cs="Times New Roman"/>
          <w:sz w:val="28"/>
          <w:szCs w:val="28"/>
        </w:rPr>
        <w:t>в</w:t>
      </w:r>
      <w:r w:rsidRPr="00F9068B">
        <w:rPr>
          <w:rFonts w:cs="Times New Roman"/>
          <w:spacing w:val="-3"/>
          <w:sz w:val="28"/>
          <w:szCs w:val="28"/>
        </w:rPr>
        <w:t xml:space="preserve"> </w:t>
      </w:r>
      <w:r w:rsidRPr="00F9068B">
        <w:rPr>
          <w:rFonts w:cs="Times New Roman"/>
          <w:sz w:val="28"/>
          <w:szCs w:val="28"/>
        </w:rPr>
        <w:t xml:space="preserve">целом. </w:t>
      </w:r>
    </w:p>
    <w:p w:rsidR="00617670" w:rsidRPr="00F9068B" w:rsidRDefault="00617670" w:rsidP="00617670">
      <w:pPr>
        <w:rPr>
          <w:rFonts w:cs="Times New Roman"/>
          <w:sz w:val="28"/>
          <w:szCs w:val="28"/>
        </w:rPr>
      </w:pPr>
    </w:p>
    <w:p w:rsidR="00617670" w:rsidRPr="00F9068B" w:rsidRDefault="00617670" w:rsidP="00617670">
      <w:pPr>
        <w:rPr>
          <w:rFonts w:cs="Times New Roman"/>
          <w:sz w:val="28"/>
          <w:szCs w:val="28"/>
        </w:rPr>
      </w:pPr>
      <w:r w:rsidRPr="00F9068B">
        <w:rPr>
          <w:rFonts w:cs="Times New Roman"/>
          <w:sz w:val="28"/>
          <w:szCs w:val="28"/>
        </w:rPr>
        <w:t>В результате изучения курса ОДНКНР на уровне основного общего обр</w:t>
      </w:r>
      <w:r w:rsidRPr="00F9068B">
        <w:rPr>
          <w:rFonts w:cs="Times New Roman"/>
          <w:sz w:val="28"/>
          <w:szCs w:val="28"/>
        </w:rPr>
        <w:t>а</w:t>
      </w:r>
      <w:r w:rsidRPr="00F9068B">
        <w:rPr>
          <w:rFonts w:cs="Times New Roman"/>
          <w:sz w:val="28"/>
          <w:szCs w:val="28"/>
        </w:rPr>
        <w:t>зования у обучающегося будут сформированы следующие личностные р</w:t>
      </w:r>
      <w:r w:rsidRPr="00F9068B">
        <w:rPr>
          <w:rFonts w:cs="Times New Roman"/>
          <w:sz w:val="28"/>
          <w:szCs w:val="28"/>
        </w:rPr>
        <w:t>е</w:t>
      </w:r>
      <w:r w:rsidRPr="00F9068B">
        <w:rPr>
          <w:rFonts w:cs="Times New Roman"/>
          <w:sz w:val="28"/>
          <w:szCs w:val="28"/>
        </w:rPr>
        <w:t>зультаты в части:</w:t>
      </w:r>
    </w:p>
    <w:p w:rsidR="00617670" w:rsidRPr="00F9068B" w:rsidRDefault="00617670" w:rsidP="00617670">
      <w:pPr>
        <w:pStyle w:val="aff3"/>
        <w:ind w:left="106" w:right="934" w:firstLine="180"/>
        <w:rPr>
          <w:sz w:val="28"/>
          <w:szCs w:val="28"/>
        </w:rPr>
      </w:pPr>
    </w:p>
    <w:p w:rsidR="00617670" w:rsidRPr="00F9068B" w:rsidRDefault="00617670" w:rsidP="00617670">
      <w:pPr>
        <w:pStyle w:val="10"/>
        <w:numPr>
          <w:ilvl w:val="0"/>
          <w:numId w:val="14"/>
        </w:numPr>
        <w:tabs>
          <w:tab w:val="left" w:pos="527"/>
        </w:tabs>
        <w:rPr>
          <w:sz w:val="28"/>
          <w:szCs w:val="28"/>
        </w:rPr>
      </w:pPr>
      <w:r w:rsidRPr="00F9068B">
        <w:rPr>
          <w:sz w:val="28"/>
          <w:szCs w:val="28"/>
        </w:rPr>
        <w:t>Патриотическое</w:t>
      </w:r>
      <w:r w:rsidRPr="00F9068B">
        <w:rPr>
          <w:spacing w:val="-8"/>
          <w:sz w:val="28"/>
          <w:szCs w:val="28"/>
        </w:rPr>
        <w:t xml:space="preserve"> </w:t>
      </w:r>
      <w:r w:rsidRPr="00F9068B">
        <w:rPr>
          <w:sz w:val="28"/>
          <w:szCs w:val="28"/>
        </w:rPr>
        <w:t>воспитание</w:t>
      </w:r>
    </w:p>
    <w:p w:rsidR="00617670" w:rsidRPr="00F9068B" w:rsidRDefault="00617670" w:rsidP="00617670">
      <w:pPr>
        <w:pStyle w:val="aff3"/>
        <w:spacing w:before="57"/>
        <w:ind w:left="106" w:right="672" w:firstLine="180"/>
        <w:rPr>
          <w:sz w:val="28"/>
          <w:szCs w:val="28"/>
        </w:rPr>
      </w:pPr>
      <w:r w:rsidRPr="00F9068B">
        <w:rPr>
          <w:sz w:val="28"/>
          <w:szCs w:val="28"/>
        </w:rPr>
        <w:t>Самоопределение (личностное, профессиональное, жизненное): сформированность российской</w:t>
      </w:r>
      <w:r w:rsidRPr="00F9068B">
        <w:rPr>
          <w:spacing w:val="-57"/>
          <w:sz w:val="28"/>
          <w:szCs w:val="28"/>
        </w:rPr>
        <w:t xml:space="preserve"> </w:t>
      </w:r>
      <w:r w:rsidRPr="00F9068B">
        <w:rPr>
          <w:sz w:val="28"/>
          <w:szCs w:val="28"/>
        </w:rPr>
        <w:t>гражданской идентичности: патриоти</w:t>
      </w:r>
      <w:r w:rsidRPr="00F9068B">
        <w:rPr>
          <w:sz w:val="28"/>
          <w:szCs w:val="28"/>
        </w:rPr>
        <w:t>з</w:t>
      </w:r>
      <w:r w:rsidRPr="00F9068B">
        <w:rPr>
          <w:sz w:val="28"/>
          <w:szCs w:val="28"/>
        </w:rPr>
        <w:t>ма, уважения к Отечеству, прошлому и настоящему</w:t>
      </w:r>
      <w:r w:rsidRPr="00F9068B">
        <w:rPr>
          <w:spacing w:val="1"/>
          <w:sz w:val="28"/>
          <w:szCs w:val="28"/>
        </w:rPr>
        <w:t xml:space="preserve"> </w:t>
      </w:r>
      <w:r w:rsidRPr="00F9068B">
        <w:rPr>
          <w:sz w:val="28"/>
          <w:szCs w:val="28"/>
        </w:rPr>
        <w:t>многонационал</w:t>
      </w:r>
      <w:r w:rsidRPr="00F9068B">
        <w:rPr>
          <w:sz w:val="28"/>
          <w:szCs w:val="28"/>
        </w:rPr>
        <w:t>ь</w:t>
      </w:r>
      <w:r w:rsidRPr="00F9068B">
        <w:rPr>
          <w:sz w:val="28"/>
          <w:szCs w:val="28"/>
        </w:rPr>
        <w:t>ного народа России через представления об исторической роли культур народов</w:t>
      </w:r>
      <w:r w:rsidRPr="00F9068B">
        <w:rPr>
          <w:spacing w:val="-57"/>
          <w:sz w:val="28"/>
          <w:szCs w:val="28"/>
        </w:rPr>
        <w:t xml:space="preserve"> </w:t>
      </w:r>
      <w:r w:rsidRPr="00F9068B">
        <w:rPr>
          <w:sz w:val="28"/>
          <w:szCs w:val="28"/>
        </w:rPr>
        <w:t>России, традиционных религий, духовно-нравственных це</w:t>
      </w:r>
      <w:r w:rsidRPr="00F9068B">
        <w:rPr>
          <w:sz w:val="28"/>
          <w:szCs w:val="28"/>
        </w:rPr>
        <w:t>н</w:t>
      </w:r>
      <w:r w:rsidRPr="00F9068B">
        <w:rPr>
          <w:sz w:val="28"/>
          <w:szCs w:val="28"/>
        </w:rPr>
        <w:t>ностей в становлении российской</w:t>
      </w:r>
      <w:r w:rsidRPr="00F9068B">
        <w:rPr>
          <w:spacing w:val="1"/>
          <w:sz w:val="28"/>
          <w:szCs w:val="28"/>
        </w:rPr>
        <w:t xml:space="preserve"> </w:t>
      </w:r>
      <w:r w:rsidRPr="00F9068B">
        <w:rPr>
          <w:sz w:val="28"/>
          <w:szCs w:val="28"/>
        </w:rPr>
        <w:t>государственности.</w:t>
      </w:r>
    </w:p>
    <w:p w:rsidR="00617670" w:rsidRPr="00F9068B" w:rsidRDefault="00617670" w:rsidP="00617670">
      <w:pPr>
        <w:pStyle w:val="10"/>
        <w:numPr>
          <w:ilvl w:val="0"/>
          <w:numId w:val="14"/>
        </w:numPr>
        <w:tabs>
          <w:tab w:val="left" w:pos="527"/>
        </w:tabs>
        <w:rPr>
          <w:sz w:val="28"/>
          <w:szCs w:val="28"/>
        </w:rPr>
      </w:pPr>
      <w:r w:rsidRPr="00F9068B">
        <w:rPr>
          <w:sz w:val="28"/>
          <w:szCs w:val="28"/>
        </w:rPr>
        <w:t>Гражданское</w:t>
      </w:r>
      <w:r w:rsidRPr="00F9068B">
        <w:rPr>
          <w:spacing w:val="-6"/>
          <w:sz w:val="28"/>
          <w:szCs w:val="28"/>
        </w:rPr>
        <w:t xml:space="preserve"> </w:t>
      </w:r>
      <w:r w:rsidRPr="00F9068B">
        <w:rPr>
          <w:sz w:val="28"/>
          <w:szCs w:val="28"/>
        </w:rPr>
        <w:t>воспитание</w:t>
      </w:r>
    </w:p>
    <w:p w:rsidR="00617670" w:rsidRPr="00F9068B" w:rsidRDefault="00617670" w:rsidP="00617670">
      <w:pPr>
        <w:pStyle w:val="aff3"/>
        <w:spacing w:before="60"/>
        <w:ind w:left="106" w:right="165" w:firstLine="180"/>
        <w:rPr>
          <w:sz w:val="28"/>
          <w:szCs w:val="28"/>
        </w:rPr>
      </w:pPr>
      <w:r w:rsidRPr="00F9068B">
        <w:rPr>
          <w:sz w:val="28"/>
          <w:szCs w:val="28"/>
        </w:rPr>
        <w:t>Осознанность своей гражданской идентичности через знание истории, языка, культуры своего</w:t>
      </w:r>
      <w:r w:rsidRPr="00F9068B">
        <w:rPr>
          <w:spacing w:val="1"/>
          <w:sz w:val="28"/>
          <w:szCs w:val="28"/>
        </w:rPr>
        <w:t xml:space="preserve"> </w:t>
      </w:r>
      <w:r w:rsidRPr="00F9068B">
        <w:rPr>
          <w:sz w:val="28"/>
          <w:szCs w:val="28"/>
        </w:rPr>
        <w:t>народа, своего края, основ культурного наследия народов России и человечества и знание основных</w:t>
      </w:r>
      <w:r w:rsidRPr="00F9068B">
        <w:rPr>
          <w:spacing w:val="1"/>
          <w:sz w:val="28"/>
          <w:szCs w:val="28"/>
        </w:rPr>
        <w:t xml:space="preserve"> </w:t>
      </w:r>
      <w:r w:rsidRPr="00F9068B">
        <w:rPr>
          <w:sz w:val="28"/>
          <w:szCs w:val="28"/>
        </w:rPr>
        <w:t>норм морали, нра</w:t>
      </w:r>
      <w:r w:rsidRPr="00F9068B">
        <w:rPr>
          <w:sz w:val="28"/>
          <w:szCs w:val="28"/>
        </w:rPr>
        <w:t>в</w:t>
      </w:r>
      <w:r w:rsidRPr="00F9068B">
        <w:rPr>
          <w:sz w:val="28"/>
          <w:szCs w:val="28"/>
        </w:rPr>
        <w:t>ственных и духовных идеалов, хранимых в культурных традициях народов России,</w:t>
      </w:r>
      <w:r w:rsidRPr="00F9068B">
        <w:rPr>
          <w:spacing w:val="-58"/>
          <w:sz w:val="28"/>
          <w:szCs w:val="28"/>
        </w:rPr>
        <w:t xml:space="preserve"> </w:t>
      </w:r>
      <w:r w:rsidRPr="00F9068B">
        <w:rPr>
          <w:sz w:val="28"/>
          <w:szCs w:val="28"/>
        </w:rPr>
        <w:t>готовность на их основе к сознательному самоограничению в п</w:t>
      </w:r>
      <w:r w:rsidRPr="00F9068B">
        <w:rPr>
          <w:sz w:val="28"/>
          <w:szCs w:val="28"/>
        </w:rPr>
        <w:t>о</w:t>
      </w:r>
      <w:r w:rsidRPr="00F9068B">
        <w:rPr>
          <w:sz w:val="28"/>
          <w:szCs w:val="28"/>
        </w:rPr>
        <w:t>ступках, поведении, расточительном</w:t>
      </w:r>
      <w:r w:rsidRPr="00F9068B">
        <w:rPr>
          <w:spacing w:val="1"/>
          <w:sz w:val="28"/>
          <w:szCs w:val="28"/>
        </w:rPr>
        <w:t xml:space="preserve"> </w:t>
      </w:r>
      <w:r w:rsidRPr="00F9068B">
        <w:rPr>
          <w:sz w:val="28"/>
          <w:szCs w:val="28"/>
        </w:rPr>
        <w:t xml:space="preserve">потребительстве; </w:t>
      </w:r>
    </w:p>
    <w:p w:rsidR="00617670" w:rsidRPr="00F9068B" w:rsidRDefault="00617670" w:rsidP="00617670">
      <w:pPr>
        <w:pStyle w:val="aff3"/>
        <w:spacing w:before="60"/>
        <w:ind w:left="106" w:right="165" w:firstLine="180"/>
        <w:rPr>
          <w:sz w:val="28"/>
          <w:szCs w:val="28"/>
        </w:rPr>
      </w:pPr>
      <w:r w:rsidRPr="00F9068B">
        <w:rPr>
          <w:sz w:val="28"/>
          <w:szCs w:val="28"/>
        </w:rPr>
        <w:t>сформированность понимания и принятия гуманистических, демократ</w:t>
      </w:r>
      <w:r w:rsidRPr="00F9068B">
        <w:rPr>
          <w:sz w:val="28"/>
          <w:szCs w:val="28"/>
        </w:rPr>
        <w:t>и</w:t>
      </w:r>
      <w:r w:rsidRPr="00F9068B">
        <w:rPr>
          <w:sz w:val="28"/>
          <w:szCs w:val="28"/>
        </w:rPr>
        <w:lastRenderedPageBreak/>
        <w:t>ческих и</w:t>
      </w:r>
      <w:r w:rsidRPr="00F9068B">
        <w:rPr>
          <w:spacing w:val="1"/>
          <w:sz w:val="28"/>
          <w:szCs w:val="28"/>
        </w:rPr>
        <w:t xml:space="preserve"> </w:t>
      </w:r>
      <w:r w:rsidRPr="00F9068B">
        <w:rPr>
          <w:sz w:val="28"/>
          <w:szCs w:val="28"/>
        </w:rPr>
        <w:t>традиционных ценностей многонационального российского о</w:t>
      </w:r>
      <w:r w:rsidRPr="00F9068B">
        <w:rPr>
          <w:sz w:val="28"/>
          <w:szCs w:val="28"/>
        </w:rPr>
        <w:t>б</w:t>
      </w:r>
      <w:r w:rsidRPr="00F9068B">
        <w:rPr>
          <w:sz w:val="28"/>
          <w:szCs w:val="28"/>
        </w:rPr>
        <w:t>щества с помощью воспитания</w:t>
      </w:r>
      <w:r w:rsidRPr="00F9068B">
        <w:rPr>
          <w:spacing w:val="1"/>
          <w:sz w:val="28"/>
          <w:szCs w:val="28"/>
        </w:rPr>
        <w:t xml:space="preserve"> </w:t>
      </w:r>
      <w:r w:rsidRPr="00F9068B">
        <w:rPr>
          <w:sz w:val="28"/>
          <w:szCs w:val="28"/>
        </w:rPr>
        <w:t>способности к духовному развитию, нра</w:t>
      </w:r>
      <w:r w:rsidRPr="00F9068B">
        <w:rPr>
          <w:sz w:val="28"/>
          <w:szCs w:val="28"/>
        </w:rPr>
        <w:t>в</w:t>
      </w:r>
      <w:r w:rsidRPr="00F9068B">
        <w:rPr>
          <w:sz w:val="28"/>
          <w:szCs w:val="28"/>
        </w:rPr>
        <w:t>ственному самосовершенствованию; воспитание</w:t>
      </w:r>
      <w:r w:rsidRPr="00F9068B">
        <w:rPr>
          <w:spacing w:val="1"/>
          <w:sz w:val="28"/>
          <w:szCs w:val="28"/>
        </w:rPr>
        <w:t xml:space="preserve"> </w:t>
      </w:r>
      <w:r w:rsidRPr="00F9068B">
        <w:rPr>
          <w:sz w:val="28"/>
          <w:szCs w:val="28"/>
        </w:rPr>
        <w:t>веротерпимости, уваж</w:t>
      </w:r>
      <w:r w:rsidRPr="00F9068B">
        <w:rPr>
          <w:sz w:val="28"/>
          <w:szCs w:val="28"/>
        </w:rPr>
        <w:t>и</w:t>
      </w:r>
      <w:r w:rsidRPr="00F9068B">
        <w:rPr>
          <w:sz w:val="28"/>
          <w:szCs w:val="28"/>
        </w:rPr>
        <w:t>тельного отношения к религиозным чувствам, взглядам людей или их</w:t>
      </w:r>
      <w:r w:rsidRPr="00F9068B">
        <w:rPr>
          <w:spacing w:val="1"/>
          <w:sz w:val="28"/>
          <w:szCs w:val="28"/>
        </w:rPr>
        <w:t xml:space="preserve"> </w:t>
      </w:r>
      <w:r w:rsidRPr="00F9068B">
        <w:rPr>
          <w:sz w:val="28"/>
          <w:szCs w:val="28"/>
        </w:rPr>
        <w:t>о</w:t>
      </w:r>
      <w:r w:rsidRPr="00F9068B">
        <w:rPr>
          <w:sz w:val="28"/>
          <w:szCs w:val="28"/>
        </w:rPr>
        <w:t>т</w:t>
      </w:r>
      <w:r w:rsidRPr="00F9068B">
        <w:rPr>
          <w:sz w:val="28"/>
          <w:szCs w:val="28"/>
        </w:rPr>
        <w:t>сутствию.</w:t>
      </w:r>
    </w:p>
    <w:p w:rsidR="00617670" w:rsidRPr="00F9068B" w:rsidRDefault="00617670" w:rsidP="00617670">
      <w:pPr>
        <w:pStyle w:val="10"/>
        <w:numPr>
          <w:ilvl w:val="0"/>
          <w:numId w:val="14"/>
        </w:numPr>
        <w:tabs>
          <w:tab w:val="left" w:pos="527"/>
        </w:tabs>
        <w:rPr>
          <w:sz w:val="28"/>
          <w:szCs w:val="28"/>
        </w:rPr>
      </w:pPr>
      <w:r w:rsidRPr="00F9068B">
        <w:rPr>
          <w:sz w:val="28"/>
          <w:szCs w:val="28"/>
        </w:rPr>
        <w:t>Ценности</w:t>
      </w:r>
      <w:r w:rsidRPr="00F9068B">
        <w:rPr>
          <w:spacing w:val="-9"/>
          <w:sz w:val="28"/>
          <w:szCs w:val="28"/>
        </w:rPr>
        <w:t xml:space="preserve"> </w:t>
      </w:r>
      <w:r w:rsidRPr="00F9068B">
        <w:rPr>
          <w:sz w:val="28"/>
          <w:szCs w:val="28"/>
        </w:rPr>
        <w:t>познавательной</w:t>
      </w:r>
      <w:r w:rsidRPr="00F9068B">
        <w:rPr>
          <w:spacing w:val="-8"/>
          <w:sz w:val="28"/>
          <w:szCs w:val="28"/>
        </w:rPr>
        <w:t xml:space="preserve"> </w:t>
      </w:r>
      <w:r w:rsidRPr="00F9068B">
        <w:rPr>
          <w:sz w:val="28"/>
          <w:szCs w:val="28"/>
        </w:rPr>
        <w:t>деятельности</w:t>
      </w:r>
    </w:p>
    <w:p w:rsidR="00617670" w:rsidRPr="00F9068B" w:rsidRDefault="00617670" w:rsidP="00617670">
      <w:pPr>
        <w:pStyle w:val="aff3"/>
        <w:spacing w:before="60"/>
        <w:ind w:left="106" w:right="299" w:firstLine="180"/>
        <w:rPr>
          <w:sz w:val="28"/>
          <w:szCs w:val="28"/>
        </w:rPr>
      </w:pPr>
      <w:r w:rsidRPr="00F9068B">
        <w:rPr>
          <w:sz w:val="28"/>
          <w:szCs w:val="28"/>
        </w:rPr>
        <w:t>Сформированность целостного мировоззрения, соответствующего с</w:t>
      </w:r>
      <w:r w:rsidRPr="00F9068B">
        <w:rPr>
          <w:sz w:val="28"/>
          <w:szCs w:val="28"/>
        </w:rPr>
        <w:t>о</w:t>
      </w:r>
      <w:r w:rsidRPr="00F9068B">
        <w:rPr>
          <w:sz w:val="28"/>
          <w:szCs w:val="28"/>
        </w:rPr>
        <w:t>временному уровню развития</w:t>
      </w:r>
      <w:r w:rsidRPr="00F9068B">
        <w:rPr>
          <w:spacing w:val="-57"/>
          <w:sz w:val="28"/>
          <w:szCs w:val="28"/>
        </w:rPr>
        <w:t xml:space="preserve"> </w:t>
      </w:r>
      <w:r w:rsidRPr="00F9068B">
        <w:rPr>
          <w:sz w:val="28"/>
          <w:szCs w:val="28"/>
        </w:rPr>
        <w:t>науки и общественной практики, учитыв</w:t>
      </w:r>
      <w:r w:rsidRPr="00F9068B">
        <w:rPr>
          <w:sz w:val="28"/>
          <w:szCs w:val="28"/>
        </w:rPr>
        <w:t>а</w:t>
      </w:r>
      <w:r w:rsidRPr="00F9068B">
        <w:rPr>
          <w:sz w:val="28"/>
          <w:szCs w:val="28"/>
        </w:rPr>
        <w:t>ющего социальное, культурное, языковое, духовное</w:t>
      </w:r>
      <w:r w:rsidRPr="00F9068B">
        <w:rPr>
          <w:spacing w:val="1"/>
          <w:sz w:val="28"/>
          <w:szCs w:val="28"/>
        </w:rPr>
        <w:t xml:space="preserve"> </w:t>
      </w:r>
      <w:r w:rsidRPr="00F9068B">
        <w:rPr>
          <w:sz w:val="28"/>
          <w:szCs w:val="28"/>
        </w:rPr>
        <w:t>многообразие</w:t>
      </w:r>
      <w:r w:rsidRPr="00F9068B">
        <w:rPr>
          <w:spacing w:val="-1"/>
          <w:sz w:val="28"/>
          <w:szCs w:val="28"/>
        </w:rPr>
        <w:t xml:space="preserve"> </w:t>
      </w:r>
      <w:r w:rsidRPr="00F9068B">
        <w:rPr>
          <w:sz w:val="28"/>
          <w:szCs w:val="28"/>
        </w:rPr>
        <w:t>совр</w:t>
      </w:r>
      <w:r w:rsidRPr="00F9068B">
        <w:rPr>
          <w:sz w:val="28"/>
          <w:szCs w:val="28"/>
        </w:rPr>
        <w:t>е</w:t>
      </w:r>
      <w:r w:rsidRPr="00F9068B">
        <w:rPr>
          <w:sz w:val="28"/>
          <w:szCs w:val="28"/>
        </w:rPr>
        <w:t>менного мира.</w:t>
      </w:r>
    </w:p>
    <w:p w:rsidR="00617670" w:rsidRPr="00F9068B" w:rsidRDefault="00617670" w:rsidP="00617670">
      <w:pPr>
        <w:pStyle w:val="aff3"/>
        <w:ind w:left="106" w:right="442" w:firstLine="180"/>
        <w:rPr>
          <w:sz w:val="28"/>
          <w:szCs w:val="28"/>
        </w:rPr>
      </w:pPr>
      <w:r w:rsidRPr="00F9068B">
        <w:rPr>
          <w:b/>
          <w:i/>
          <w:sz w:val="28"/>
          <w:szCs w:val="28"/>
        </w:rPr>
        <w:t>Смыслообразование</w:t>
      </w:r>
      <w:r w:rsidRPr="00F9068B">
        <w:rPr>
          <w:sz w:val="28"/>
          <w:szCs w:val="28"/>
        </w:rPr>
        <w:t>: сформированность ответственного отношения к учению, готовности и</w:t>
      </w:r>
      <w:r w:rsidRPr="00F9068B">
        <w:rPr>
          <w:spacing w:val="1"/>
          <w:sz w:val="28"/>
          <w:szCs w:val="28"/>
        </w:rPr>
        <w:t xml:space="preserve"> </w:t>
      </w:r>
      <w:r w:rsidRPr="00F9068B">
        <w:rPr>
          <w:sz w:val="28"/>
          <w:szCs w:val="28"/>
        </w:rPr>
        <w:t>способности обучающихся к саморазвитию и с</w:t>
      </w:r>
      <w:r w:rsidRPr="00F9068B">
        <w:rPr>
          <w:sz w:val="28"/>
          <w:szCs w:val="28"/>
        </w:rPr>
        <w:t>а</w:t>
      </w:r>
      <w:r w:rsidRPr="00F9068B">
        <w:rPr>
          <w:sz w:val="28"/>
          <w:szCs w:val="28"/>
        </w:rPr>
        <w:t>мообразованию на основе мотивации к обучению и</w:t>
      </w:r>
      <w:r w:rsidRPr="00F9068B">
        <w:rPr>
          <w:spacing w:val="-58"/>
          <w:sz w:val="28"/>
          <w:szCs w:val="28"/>
        </w:rPr>
        <w:t xml:space="preserve"> </w:t>
      </w:r>
      <w:r w:rsidRPr="00F9068B">
        <w:rPr>
          <w:sz w:val="28"/>
          <w:szCs w:val="28"/>
        </w:rPr>
        <w:t>познанию через ра</w:t>
      </w:r>
      <w:r w:rsidRPr="00F9068B">
        <w:rPr>
          <w:sz w:val="28"/>
          <w:szCs w:val="28"/>
        </w:rPr>
        <w:t>з</w:t>
      </w:r>
      <w:r w:rsidRPr="00F9068B">
        <w:rPr>
          <w:sz w:val="28"/>
          <w:szCs w:val="28"/>
        </w:rPr>
        <w:t>витие способностей к духовному развитию, нравственному</w:t>
      </w:r>
      <w:r w:rsidRPr="00F9068B">
        <w:rPr>
          <w:spacing w:val="1"/>
          <w:sz w:val="28"/>
          <w:szCs w:val="28"/>
        </w:rPr>
        <w:t xml:space="preserve"> </w:t>
      </w:r>
      <w:r w:rsidRPr="00F9068B">
        <w:rPr>
          <w:sz w:val="28"/>
          <w:szCs w:val="28"/>
        </w:rPr>
        <w:t>самосове</w:t>
      </w:r>
      <w:r w:rsidRPr="00F9068B">
        <w:rPr>
          <w:sz w:val="28"/>
          <w:szCs w:val="28"/>
        </w:rPr>
        <w:t>р</w:t>
      </w:r>
      <w:r w:rsidRPr="00F9068B">
        <w:rPr>
          <w:sz w:val="28"/>
          <w:szCs w:val="28"/>
        </w:rPr>
        <w:t>шенствованию; воспитание веротерпимости, уважительного отношения к религиозным</w:t>
      </w:r>
      <w:r w:rsidRPr="00F9068B">
        <w:rPr>
          <w:spacing w:val="1"/>
          <w:sz w:val="28"/>
          <w:szCs w:val="28"/>
        </w:rPr>
        <w:t xml:space="preserve"> </w:t>
      </w:r>
      <w:r w:rsidRPr="00F9068B">
        <w:rPr>
          <w:sz w:val="28"/>
          <w:szCs w:val="28"/>
        </w:rPr>
        <w:t>чувствам,</w:t>
      </w:r>
      <w:r w:rsidRPr="00F9068B">
        <w:rPr>
          <w:spacing w:val="-1"/>
          <w:sz w:val="28"/>
          <w:szCs w:val="28"/>
        </w:rPr>
        <w:t xml:space="preserve"> </w:t>
      </w:r>
      <w:r w:rsidRPr="00F9068B">
        <w:rPr>
          <w:sz w:val="28"/>
          <w:szCs w:val="28"/>
        </w:rPr>
        <w:t>взглядам людей или их</w:t>
      </w:r>
      <w:r w:rsidRPr="00F9068B">
        <w:rPr>
          <w:spacing w:val="-1"/>
          <w:sz w:val="28"/>
          <w:szCs w:val="28"/>
        </w:rPr>
        <w:t xml:space="preserve"> </w:t>
      </w:r>
      <w:r w:rsidRPr="00F9068B">
        <w:rPr>
          <w:sz w:val="28"/>
          <w:szCs w:val="28"/>
        </w:rPr>
        <w:t>отсутствию.</w:t>
      </w:r>
    </w:p>
    <w:p w:rsidR="00617670" w:rsidRPr="00F9068B" w:rsidRDefault="00617670" w:rsidP="00617670">
      <w:pPr>
        <w:pStyle w:val="10"/>
        <w:numPr>
          <w:ilvl w:val="0"/>
          <w:numId w:val="14"/>
        </w:numPr>
        <w:tabs>
          <w:tab w:val="left" w:pos="527"/>
        </w:tabs>
        <w:rPr>
          <w:sz w:val="28"/>
          <w:szCs w:val="28"/>
        </w:rPr>
      </w:pPr>
      <w:r w:rsidRPr="00F9068B">
        <w:rPr>
          <w:spacing w:val="-1"/>
          <w:sz w:val="28"/>
          <w:szCs w:val="28"/>
        </w:rPr>
        <w:t>Духовно-нравственное</w:t>
      </w:r>
      <w:r w:rsidRPr="00F9068B">
        <w:rPr>
          <w:sz w:val="28"/>
          <w:szCs w:val="28"/>
        </w:rPr>
        <w:t xml:space="preserve"> воспитание</w:t>
      </w:r>
    </w:p>
    <w:p w:rsidR="00617670" w:rsidRPr="00F9068B" w:rsidRDefault="00617670" w:rsidP="00617670">
      <w:pPr>
        <w:pStyle w:val="aff3"/>
        <w:spacing w:before="59"/>
        <w:ind w:left="106" w:right="650" w:firstLine="180"/>
        <w:rPr>
          <w:sz w:val="28"/>
          <w:szCs w:val="28"/>
        </w:rPr>
      </w:pPr>
      <w:r w:rsidRPr="00F9068B">
        <w:rPr>
          <w:sz w:val="28"/>
          <w:szCs w:val="28"/>
        </w:rPr>
        <w:t>Сформированность осознанного, уважительного и доброжелательного отношения к другому</w:t>
      </w:r>
      <w:r w:rsidRPr="00F9068B">
        <w:rPr>
          <w:spacing w:val="1"/>
          <w:sz w:val="28"/>
          <w:szCs w:val="28"/>
        </w:rPr>
        <w:t xml:space="preserve"> </w:t>
      </w:r>
      <w:r w:rsidRPr="00F9068B">
        <w:rPr>
          <w:sz w:val="28"/>
          <w:szCs w:val="28"/>
        </w:rPr>
        <w:t>человеку, его мнению, мировоззрению, культуре, языку, вере, гражданской позиции, к истории,</w:t>
      </w:r>
      <w:r w:rsidRPr="00F9068B">
        <w:rPr>
          <w:spacing w:val="1"/>
          <w:sz w:val="28"/>
          <w:szCs w:val="28"/>
        </w:rPr>
        <w:t xml:space="preserve"> </w:t>
      </w:r>
      <w:r w:rsidRPr="00F9068B">
        <w:rPr>
          <w:sz w:val="28"/>
          <w:szCs w:val="28"/>
        </w:rPr>
        <w:t>культуре, религии, тр</w:t>
      </w:r>
      <w:r w:rsidRPr="00F9068B">
        <w:rPr>
          <w:sz w:val="28"/>
          <w:szCs w:val="28"/>
        </w:rPr>
        <w:t>а</w:t>
      </w:r>
      <w:r w:rsidRPr="00F9068B">
        <w:rPr>
          <w:sz w:val="28"/>
          <w:szCs w:val="28"/>
        </w:rPr>
        <w:t>дициям, языкам, ценностям народов родного края, России и народов мира;</w:t>
      </w:r>
      <w:r w:rsidRPr="00F9068B">
        <w:rPr>
          <w:spacing w:val="-57"/>
          <w:sz w:val="28"/>
          <w:szCs w:val="28"/>
        </w:rPr>
        <w:t xml:space="preserve"> </w:t>
      </w:r>
      <w:r w:rsidRPr="00F9068B">
        <w:rPr>
          <w:sz w:val="28"/>
          <w:szCs w:val="28"/>
        </w:rPr>
        <w:t>освоение социальных норм, правил поведения, ролей и форм с</w:t>
      </w:r>
      <w:r w:rsidRPr="00F9068B">
        <w:rPr>
          <w:sz w:val="28"/>
          <w:szCs w:val="28"/>
        </w:rPr>
        <w:t>о</w:t>
      </w:r>
      <w:r w:rsidRPr="00F9068B">
        <w:rPr>
          <w:sz w:val="28"/>
          <w:szCs w:val="28"/>
        </w:rPr>
        <w:t>циальной жизни в группах и</w:t>
      </w:r>
      <w:r w:rsidRPr="00F9068B">
        <w:rPr>
          <w:spacing w:val="1"/>
          <w:sz w:val="28"/>
          <w:szCs w:val="28"/>
        </w:rPr>
        <w:t xml:space="preserve"> </w:t>
      </w:r>
      <w:r w:rsidRPr="00F9068B">
        <w:rPr>
          <w:sz w:val="28"/>
          <w:szCs w:val="28"/>
        </w:rPr>
        <w:t>сообществах,</w:t>
      </w:r>
      <w:r w:rsidRPr="00F9068B">
        <w:rPr>
          <w:spacing w:val="-1"/>
          <w:sz w:val="28"/>
          <w:szCs w:val="28"/>
        </w:rPr>
        <w:t xml:space="preserve"> </w:t>
      </w:r>
      <w:r w:rsidRPr="00F9068B">
        <w:rPr>
          <w:sz w:val="28"/>
          <w:szCs w:val="28"/>
        </w:rPr>
        <w:t>включая</w:t>
      </w:r>
      <w:r w:rsidRPr="00F9068B">
        <w:rPr>
          <w:spacing w:val="-1"/>
          <w:sz w:val="28"/>
          <w:szCs w:val="28"/>
        </w:rPr>
        <w:t xml:space="preserve"> </w:t>
      </w:r>
      <w:r w:rsidRPr="00F9068B">
        <w:rPr>
          <w:sz w:val="28"/>
          <w:szCs w:val="28"/>
        </w:rPr>
        <w:t>взрослые</w:t>
      </w:r>
      <w:r w:rsidRPr="00F9068B">
        <w:rPr>
          <w:spacing w:val="-1"/>
          <w:sz w:val="28"/>
          <w:szCs w:val="28"/>
        </w:rPr>
        <w:t xml:space="preserve"> </w:t>
      </w:r>
      <w:r w:rsidRPr="00F9068B">
        <w:rPr>
          <w:sz w:val="28"/>
          <w:szCs w:val="28"/>
        </w:rPr>
        <w:t>и соц</w:t>
      </w:r>
      <w:r w:rsidRPr="00F9068B">
        <w:rPr>
          <w:sz w:val="28"/>
          <w:szCs w:val="28"/>
        </w:rPr>
        <w:t>и</w:t>
      </w:r>
      <w:r w:rsidRPr="00F9068B">
        <w:rPr>
          <w:sz w:val="28"/>
          <w:szCs w:val="28"/>
        </w:rPr>
        <w:t>альные</w:t>
      </w:r>
      <w:r w:rsidRPr="00F9068B">
        <w:rPr>
          <w:spacing w:val="-1"/>
          <w:sz w:val="28"/>
          <w:szCs w:val="28"/>
        </w:rPr>
        <w:t xml:space="preserve"> </w:t>
      </w:r>
      <w:r w:rsidRPr="00F9068B">
        <w:rPr>
          <w:sz w:val="28"/>
          <w:szCs w:val="28"/>
        </w:rPr>
        <w:t>сообщества;</w:t>
      </w:r>
    </w:p>
    <w:p w:rsidR="00617670" w:rsidRPr="00F9068B" w:rsidRDefault="00617670" w:rsidP="00617670">
      <w:pPr>
        <w:pStyle w:val="aff3"/>
        <w:ind w:left="106" w:right="458" w:firstLine="180"/>
        <w:rPr>
          <w:sz w:val="28"/>
          <w:szCs w:val="28"/>
        </w:rPr>
      </w:pPr>
      <w:r w:rsidRPr="00F9068B">
        <w:rPr>
          <w:sz w:val="28"/>
          <w:szCs w:val="28"/>
        </w:rPr>
        <w:t>сформированность нравственной рефлексии и компетентности в р</w:t>
      </w:r>
      <w:r w:rsidRPr="00F9068B">
        <w:rPr>
          <w:sz w:val="28"/>
          <w:szCs w:val="28"/>
        </w:rPr>
        <w:t>е</w:t>
      </w:r>
      <w:r w:rsidRPr="00F9068B">
        <w:rPr>
          <w:sz w:val="28"/>
          <w:szCs w:val="28"/>
        </w:rPr>
        <w:t>шении моральных проблем на</w:t>
      </w:r>
      <w:r w:rsidRPr="00F9068B">
        <w:rPr>
          <w:spacing w:val="-58"/>
          <w:sz w:val="28"/>
          <w:szCs w:val="28"/>
        </w:rPr>
        <w:t xml:space="preserve"> </w:t>
      </w:r>
      <w:r w:rsidRPr="00F9068B">
        <w:rPr>
          <w:sz w:val="28"/>
          <w:szCs w:val="28"/>
        </w:rPr>
        <w:t>основе</w:t>
      </w:r>
      <w:r w:rsidRPr="00F9068B">
        <w:rPr>
          <w:spacing w:val="-2"/>
          <w:sz w:val="28"/>
          <w:szCs w:val="28"/>
        </w:rPr>
        <w:t xml:space="preserve"> </w:t>
      </w:r>
      <w:r w:rsidRPr="00F9068B">
        <w:rPr>
          <w:sz w:val="28"/>
          <w:szCs w:val="28"/>
        </w:rPr>
        <w:t>личностного</w:t>
      </w:r>
      <w:r w:rsidRPr="00F9068B">
        <w:rPr>
          <w:spacing w:val="-2"/>
          <w:sz w:val="28"/>
          <w:szCs w:val="28"/>
        </w:rPr>
        <w:t xml:space="preserve"> </w:t>
      </w:r>
      <w:r w:rsidRPr="00F9068B">
        <w:rPr>
          <w:sz w:val="28"/>
          <w:szCs w:val="28"/>
        </w:rPr>
        <w:t>выбора,</w:t>
      </w:r>
      <w:r w:rsidRPr="00F9068B">
        <w:rPr>
          <w:spacing w:val="-2"/>
          <w:sz w:val="28"/>
          <w:szCs w:val="28"/>
        </w:rPr>
        <w:t xml:space="preserve"> </w:t>
      </w:r>
      <w:r w:rsidRPr="00F9068B">
        <w:rPr>
          <w:sz w:val="28"/>
          <w:szCs w:val="28"/>
        </w:rPr>
        <w:t>нравственных</w:t>
      </w:r>
      <w:r w:rsidRPr="00F9068B">
        <w:rPr>
          <w:spacing w:val="-1"/>
          <w:sz w:val="28"/>
          <w:szCs w:val="28"/>
        </w:rPr>
        <w:t xml:space="preserve"> </w:t>
      </w:r>
      <w:r w:rsidRPr="00F9068B">
        <w:rPr>
          <w:sz w:val="28"/>
          <w:szCs w:val="28"/>
        </w:rPr>
        <w:t>чувств</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нравственного</w:t>
      </w:r>
      <w:r w:rsidRPr="00F9068B">
        <w:rPr>
          <w:spacing w:val="-1"/>
          <w:sz w:val="28"/>
          <w:szCs w:val="28"/>
        </w:rPr>
        <w:t xml:space="preserve"> </w:t>
      </w:r>
      <w:r w:rsidRPr="00F9068B">
        <w:rPr>
          <w:sz w:val="28"/>
          <w:szCs w:val="28"/>
        </w:rPr>
        <w:t>поведения,</w:t>
      </w:r>
      <w:r w:rsidRPr="00F9068B">
        <w:rPr>
          <w:spacing w:val="-2"/>
          <w:sz w:val="28"/>
          <w:szCs w:val="28"/>
        </w:rPr>
        <w:t xml:space="preserve"> </w:t>
      </w:r>
      <w:r w:rsidRPr="00F9068B">
        <w:rPr>
          <w:sz w:val="28"/>
          <w:szCs w:val="28"/>
        </w:rPr>
        <w:t>осознанного</w:t>
      </w:r>
      <w:r w:rsidRPr="00F9068B">
        <w:rPr>
          <w:spacing w:val="-2"/>
          <w:sz w:val="28"/>
          <w:szCs w:val="28"/>
        </w:rPr>
        <w:t xml:space="preserve"> </w:t>
      </w:r>
      <w:r w:rsidRPr="00F9068B">
        <w:rPr>
          <w:sz w:val="28"/>
          <w:szCs w:val="28"/>
        </w:rPr>
        <w:t>иответственного отн</w:t>
      </w:r>
      <w:r w:rsidRPr="00F9068B">
        <w:rPr>
          <w:sz w:val="28"/>
          <w:szCs w:val="28"/>
        </w:rPr>
        <w:t>о</w:t>
      </w:r>
      <w:r w:rsidRPr="00F9068B">
        <w:rPr>
          <w:sz w:val="28"/>
          <w:szCs w:val="28"/>
        </w:rPr>
        <w:t>шения к собственным поступкам;</w:t>
      </w:r>
    </w:p>
    <w:p w:rsidR="00617670" w:rsidRPr="00F9068B" w:rsidRDefault="00617670" w:rsidP="00617670">
      <w:pPr>
        <w:pStyle w:val="aff3"/>
        <w:ind w:right="458"/>
        <w:rPr>
          <w:sz w:val="28"/>
          <w:szCs w:val="28"/>
        </w:rPr>
      </w:pPr>
      <w:r w:rsidRPr="00F9068B">
        <w:rPr>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w:t>
      </w:r>
      <w:r w:rsidRPr="00F9068B">
        <w:rPr>
          <w:sz w:val="28"/>
          <w:szCs w:val="28"/>
        </w:rPr>
        <w:t>в</w:t>
      </w:r>
      <w:r w:rsidRPr="00F9068B">
        <w:rPr>
          <w:sz w:val="28"/>
          <w:szCs w:val="28"/>
        </w:rPr>
        <w:t>ственных, духовных идеалов, хранимых в культурных традициях народов России; готовность на их основе к сознательному самоогр</w:t>
      </w:r>
      <w:r w:rsidRPr="00F9068B">
        <w:rPr>
          <w:sz w:val="28"/>
          <w:szCs w:val="28"/>
        </w:rPr>
        <w:t>а</w:t>
      </w:r>
      <w:r w:rsidRPr="00F9068B">
        <w:rPr>
          <w:sz w:val="28"/>
          <w:szCs w:val="28"/>
        </w:rPr>
        <w:t>ничению в поступках, поведении, расточительном потреблении.</w:t>
      </w:r>
    </w:p>
    <w:p w:rsidR="00617670" w:rsidRPr="00F9068B" w:rsidRDefault="00617670" w:rsidP="00617670">
      <w:pPr>
        <w:pStyle w:val="aff3"/>
        <w:ind w:right="458" w:firstLine="180"/>
        <w:rPr>
          <w:b/>
          <w:bCs/>
          <w:sz w:val="28"/>
          <w:szCs w:val="28"/>
        </w:rPr>
      </w:pPr>
      <w:r w:rsidRPr="00F9068B">
        <w:rPr>
          <w:b/>
          <w:bCs/>
          <w:sz w:val="28"/>
          <w:szCs w:val="28"/>
        </w:rPr>
        <w:t>Метапредметные результаты</w:t>
      </w:r>
    </w:p>
    <w:p w:rsidR="00617670" w:rsidRPr="00F9068B" w:rsidRDefault="00617670" w:rsidP="00617670">
      <w:pPr>
        <w:pStyle w:val="aff3"/>
        <w:ind w:right="458"/>
        <w:rPr>
          <w:sz w:val="28"/>
          <w:szCs w:val="28"/>
        </w:rPr>
      </w:pPr>
      <w:r w:rsidRPr="00F9068B">
        <w:rPr>
          <w:sz w:val="28"/>
          <w:szCs w:val="28"/>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w:t>
      </w:r>
      <w:r w:rsidRPr="00F9068B">
        <w:rPr>
          <w:sz w:val="28"/>
          <w:szCs w:val="28"/>
        </w:rPr>
        <w:t>а</w:t>
      </w:r>
      <w:r w:rsidRPr="00F9068B">
        <w:rPr>
          <w:sz w:val="28"/>
          <w:szCs w:val="28"/>
        </w:rPr>
        <w:t>тельные, коммуникативные, регулятивные); способность их испол</w:t>
      </w:r>
      <w:r w:rsidRPr="00F9068B">
        <w:rPr>
          <w:sz w:val="28"/>
          <w:szCs w:val="28"/>
        </w:rPr>
        <w:t>ь</w:t>
      </w:r>
      <w:r w:rsidRPr="00F9068B">
        <w:rPr>
          <w:sz w:val="28"/>
          <w:szCs w:val="28"/>
        </w:rPr>
        <w:t>зовать в учебной, познавательной и социальной практике; готовность к самостоятельному планированию и осуществлению учебной де</w:t>
      </w:r>
      <w:r w:rsidRPr="00F9068B">
        <w:rPr>
          <w:sz w:val="28"/>
          <w:szCs w:val="28"/>
        </w:rPr>
        <w:t>я</w:t>
      </w:r>
      <w:r w:rsidRPr="00F9068B">
        <w:rPr>
          <w:sz w:val="28"/>
          <w:szCs w:val="28"/>
        </w:rPr>
        <w:t>тельности и организации учебного сотрудничества с педагогом и сверстниками, к участию в построении индивидуальной образов</w:t>
      </w:r>
      <w:r w:rsidRPr="00F9068B">
        <w:rPr>
          <w:sz w:val="28"/>
          <w:szCs w:val="28"/>
        </w:rPr>
        <w:t>а</w:t>
      </w:r>
      <w:r w:rsidRPr="00F9068B">
        <w:rPr>
          <w:sz w:val="28"/>
          <w:szCs w:val="28"/>
        </w:rPr>
        <w:lastRenderedPageBreak/>
        <w:t>тельной траектории; овладение навыками работы с информацией: восприятие и создание информационных текстов в различных фо</w:t>
      </w:r>
      <w:r w:rsidRPr="00F9068B">
        <w:rPr>
          <w:sz w:val="28"/>
          <w:szCs w:val="28"/>
        </w:rPr>
        <w:t>р</w:t>
      </w:r>
      <w:r w:rsidRPr="00F9068B">
        <w:rPr>
          <w:sz w:val="28"/>
          <w:szCs w:val="28"/>
        </w:rPr>
        <w:t>матах, в том числе цифровых, с учётом назначения информации и её аудитории.</w:t>
      </w:r>
    </w:p>
    <w:p w:rsidR="00617670" w:rsidRPr="00F9068B" w:rsidRDefault="00617670" w:rsidP="00617670">
      <w:pPr>
        <w:pStyle w:val="aff3"/>
        <w:numPr>
          <w:ilvl w:val="0"/>
          <w:numId w:val="13"/>
        </w:numPr>
        <w:ind w:right="458"/>
        <w:rPr>
          <w:b/>
          <w:bCs/>
          <w:sz w:val="28"/>
          <w:szCs w:val="28"/>
        </w:rPr>
      </w:pPr>
      <w:r w:rsidRPr="00F9068B">
        <w:rPr>
          <w:b/>
          <w:bCs/>
          <w:sz w:val="28"/>
          <w:szCs w:val="28"/>
        </w:rPr>
        <w:t>Познавательные универсальные учебные действия</w:t>
      </w:r>
    </w:p>
    <w:p w:rsidR="00617670" w:rsidRPr="00F9068B" w:rsidRDefault="00617670" w:rsidP="00617670">
      <w:pPr>
        <w:pStyle w:val="aff3"/>
        <w:ind w:left="106" w:right="458" w:firstLine="180"/>
        <w:rPr>
          <w:sz w:val="28"/>
          <w:szCs w:val="28"/>
        </w:rPr>
      </w:pPr>
      <w:r w:rsidRPr="00F9068B">
        <w:rPr>
          <w:sz w:val="28"/>
          <w:szCs w:val="28"/>
        </w:rPr>
        <w:t>Познавательные универсальные учебные действия включают:</w:t>
      </w:r>
    </w:p>
    <w:p w:rsidR="00617670" w:rsidRPr="00F9068B" w:rsidRDefault="00617670" w:rsidP="00617670">
      <w:pPr>
        <w:pStyle w:val="aff3"/>
        <w:numPr>
          <w:ilvl w:val="1"/>
          <w:numId w:val="13"/>
        </w:numPr>
        <w:ind w:right="458"/>
        <w:rPr>
          <w:sz w:val="28"/>
          <w:szCs w:val="28"/>
        </w:rPr>
      </w:pPr>
      <w:r w:rsidRPr="00F9068B">
        <w:rPr>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w:t>
      </w:r>
      <w:r w:rsidRPr="00F9068B">
        <w:rPr>
          <w:sz w:val="28"/>
          <w:szCs w:val="28"/>
        </w:rPr>
        <w:t>в</w:t>
      </w:r>
      <w:r w:rsidRPr="00F9068B">
        <w:rPr>
          <w:sz w:val="28"/>
          <w:szCs w:val="28"/>
        </w:rPr>
        <w:t>ное, дедуктивное, по аналогии) и делать выводы (логические УУД);</w:t>
      </w:r>
    </w:p>
    <w:p w:rsidR="00617670" w:rsidRPr="00F9068B" w:rsidRDefault="00617670" w:rsidP="00617670">
      <w:pPr>
        <w:pStyle w:val="aff3"/>
        <w:numPr>
          <w:ilvl w:val="1"/>
          <w:numId w:val="13"/>
        </w:numPr>
        <w:ind w:right="458"/>
        <w:rPr>
          <w:sz w:val="28"/>
          <w:szCs w:val="28"/>
        </w:rPr>
      </w:pPr>
      <w:r w:rsidRPr="00F9068B">
        <w:rPr>
          <w:sz w:val="28"/>
          <w:szCs w:val="28"/>
        </w:rPr>
        <w:t>умение создавать, применять и преобразовывать знаки и символы, модели и схемы для решения учебных и познавательных задач (зн</w:t>
      </w:r>
      <w:r w:rsidRPr="00F9068B">
        <w:rPr>
          <w:sz w:val="28"/>
          <w:szCs w:val="28"/>
        </w:rPr>
        <w:t>а</w:t>
      </w:r>
      <w:r w:rsidRPr="00F9068B">
        <w:rPr>
          <w:sz w:val="28"/>
          <w:szCs w:val="28"/>
        </w:rPr>
        <w:t>ково- символические / моделирование);</w:t>
      </w:r>
    </w:p>
    <w:p w:rsidR="00617670" w:rsidRPr="00F9068B" w:rsidRDefault="00617670" w:rsidP="00617670">
      <w:pPr>
        <w:pStyle w:val="aff3"/>
        <w:numPr>
          <w:ilvl w:val="1"/>
          <w:numId w:val="13"/>
        </w:numPr>
        <w:ind w:right="458"/>
        <w:rPr>
          <w:sz w:val="28"/>
          <w:szCs w:val="28"/>
        </w:rPr>
      </w:pPr>
      <w:r w:rsidRPr="00F9068B">
        <w:rPr>
          <w:sz w:val="28"/>
          <w:szCs w:val="28"/>
        </w:rPr>
        <w:t>смысловое чтение;</w:t>
      </w:r>
    </w:p>
    <w:p w:rsidR="00617670" w:rsidRPr="00F9068B" w:rsidRDefault="00617670" w:rsidP="00617670">
      <w:pPr>
        <w:pStyle w:val="aff3"/>
        <w:numPr>
          <w:ilvl w:val="1"/>
          <w:numId w:val="13"/>
        </w:numPr>
        <w:ind w:right="458"/>
        <w:rPr>
          <w:sz w:val="28"/>
          <w:szCs w:val="28"/>
        </w:rPr>
      </w:pPr>
      <w:r w:rsidRPr="00F9068B">
        <w:rPr>
          <w:sz w:val="28"/>
          <w:szCs w:val="28"/>
        </w:rPr>
        <w:t>развитие мотивации к овладению культурой активного использования словарей и других поисковых систем.</w:t>
      </w:r>
    </w:p>
    <w:p w:rsidR="00617670" w:rsidRPr="00F9068B" w:rsidRDefault="00617670" w:rsidP="00617670">
      <w:pPr>
        <w:pStyle w:val="aff3"/>
        <w:numPr>
          <w:ilvl w:val="0"/>
          <w:numId w:val="13"/>
        </w:numPr>
        <w:ind w:right="458"/>
        <w:rPr>
          <w:b/>
          <w:bCs/>
          <w:sz w:val="28"/>
          <w:szCs w:val="28"/>
        </w:rPr>
      </w:pPr>
      <w:r w:rsidRPr="00F9068B">
        <w:rPr>
          <w:b/>
          <w:bCs/>
          <w:sz w:val="28"/>
          <w:szCs w:val="28"/>
        </w:rPr>
        <w:t>Коммуникативные универсальные учебные действия</w:t>
      </w:r>
    </w:p>
    <w:p w:rsidR="00617670" w:rsidRPr="00F9068B" w:rsidRDefault="00617670" w:rsidP="00617670">
      <w:pPr>
        <w:pStyle w:val="aff3"/>
        <w:ind w:left="106" w:right="458" w:firstLine="180"/>
        <w:rPr>
          <w:sz w:val="28"/>
          <w:szCs w:val="28"/>
        </w:rPr>
      </w:pPr>
      <w:r w:rsidRPr="00F9068B">
        <w:rPr>
          <w:sz w:val="28"/>
          <w:szCs w:val="28"/>
        </w:rPr>
        <w:t>Коммуникативные универсальные учебные действия включают:</w:t>
      </w:r>
    </w:p>
    <w:p w:rsidR="00617670" w:rsidRPr="00F9068B" w:rsidRDefault="00617670" w:rsidP="00617670">
      <w:pPr>
        <w:pStyle w:val="aff3"/>
        <w:numPr>
          <w:ilvl w:val="1"/>
          <w:numId w:val="13"/>
        </w:numPr>
        <w:ind w:right="458"/>
        <w:rPr>
          <w:sz w:val="28"/>
          <w:szCs w:val="28"/>
        </w:rPr>
      </w:pPr>
      <w:r w:rsidRPr="00F9068B">
        <w:rPr>
          <w:sz w:val="28"/>
          <w:szCs w:val="28"/>
        </w:rPr>
        <w:t>умение организовывать учебное сотрудничество и совместную де</w:t>
      </w:r>
      <w:r w:rsidRPr="00F9068B">
        <w:rPr>
          <w:sz w:val="28"/>
          <w:szCs w:val="28"/>
        </w:rPr>
        <w:t>я</w:t>
      </w:r>
      <w:r w:rsidRPr="00F9068B">
        <w:rPr>
          <w:sz w:val="28"/>
          <w:szCs w:val="28"/>
        </w:rPr>
        <w:t>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w:t>
      </w:r>
      <w:r w:rsidRPr="00F9068B">
        <w:rPr>
          <w:sz w:val="28"/>
          <w:szCs w:val="28"/>
        </w:rPr>
        <w:t>н</w:t>
      </w:r>
      <w:r w:rsidRPr="00F9068B">
        <w:rPr>
          <w:sz w:val="28"/>
          <w:szCs w:val="28"/>
        </w:rPr>
        <w:t>тировать и отстаивать своё мнение (учебное сотрудничество);</w:t>
      </w:r>
    </w:p>
    <w:p w:rsidR="00617670" w:rsidRPr="00F9068B" w:rsidRDefault="00617670" w:rsidP="00617670">
      <w:pPr>
        <w:pStyle w:val="aff3"/>
        <w:numPr>
          <w:ilvl w:val="1"/>
          <w:numId w:val="13"/>
        </w:numPr>
        <w:ind w:right="458"/>
        <w:rPr>
          <w:sz w:val="28"/>
          <w:szCs w:val="28"/>
        </w:rPr>
      </w:pPr>
      <w:r w:rsidRPr="00F9068B">
        <w:rPr>
          <w:sz w:val="28"/>
          <w:szCs w:val="28"/>
        </w:rPr>
        <w:t>умение осознанно использовать речевые средства в соответствии с задачей коммуникации для выражения своих чувств, мыслей и п</w:t>
      </w:r>
      <w:r w:rsidRPr="00F9068B">
        <w:rPr>
          <w:sz w:val="28"/>
          <w:szCs w:val="28"/>
        </w:rPr>
        <w:t>о</w:t>
      </w:r>
      <w:r w:rsidRPr="00F9068B">
        <w:rPr>
          <w:sz w:val="28"/>
          <w:szCs w:val="28"/>
        </w:rPr>
        <w:t>требностей для планирования и регуляции своей деятельности; вл</w:t>
      </w:r>
      <w:r w:rsidRPr="00F9068B">
        <w:rPr>
          <w:sz w:val="28"/>
          <w:szCs w:val="28"/>
        </w:rPr>
        <w:t>а</w:t>
      </w:r>
      <w:r w:rsidRPr="00F9068B">
        <w:rPr>
          <w:sz w:val="28"/>
          <w:szCs w:val="28"/>
        </w:rPr>
        <w:t>дение устной и письменной речью, монологической контекстной р</w:t>
      </w:r>
      <w:r w:rsidRPr="00F9068B">
        <w:rPr>
          <w:sz w:val="28"/>
          <w:szCs w:val="28"/>
        </w:rPr>
        <w:t>е</w:t>
      </w:r>
      <w:r w:rsidRPr="00F9068B">
        <w:rPr>
          <w:sz w:val="28"/>
          <w:szCs w:val="28"/>
        </w:rPr>
        <w:t>чью (коммуникация);</w:t>
      </w:r>
    </w:p>
    <w:p w:rsidR="00617670" w:rsidRPr="00F9068B" w:rsidRDefault="00617670" w:rsidP="00617670">
      <w:pPr>
        <w:pStyle w:val="aff3"/>
        <w:numPr>
          <w:ilvl w:val="1"/>
          <w:numId w:val="13"/>
        </w:numPr>
        <w:ind w:right="458"/>
        <w:rPr>
          <w:sz w:val="28"/>
          <w:szCs w:val="28"/>
        </w:rPr>
      </w:pPr>
      <w:r w:rsidRPr="00F9068B">
        <w:rPr>
          <w:sz w:val="28"/>
          <w:szCs w:val="28"/>
        </w:rPr>
        <w:t>формирование и развитие компетентности в области использования информационно- коммуникационных технологий (ИКТ-компетентность).</w:t>
      </w:r>
    </w:p>
    <w:p w:rsidR="00617670" w:rsidRPr="00F9068B" w:rsidRDefault="00617670" w:rsidP="00617670">
      <w:pPr>
        <w:pStyle w:val="aff3"/>
        <w:numPr>
          <w:ilvl w:val="0"/>
          <w:numId w:val="13"/>
        </w:numPr>
        <w:ind w:right="458"/>
        <w:rPr>
          <w:b/>
          <w:bCs/>
          <w:sz w:val="28"/>
          <w:szCs w:val="28"/>
        </w:rPr>
      </w:pPr>
      <w:r w:rsidRPr="00F9068B">
        <w:rPr>
          <w:b/>
          <w:bCs/>
          <w:sz w:val="28"/>
          <w:szCs w:val="28"/>
        </w:rPr>
        <w:t>Регулятивные универсальные учебные действия</w:t>
      </w:r>
    </w:p>
    <w:p w:rsidR="00617670" w:rsidRPr="00F9068B" w:rsidRDefault="00617670" w:rsidP="00617670">
      <w:pPr>
        <w:pStyle w:val="aff3"/>
        <w:ind w:left="106" w:right="458" w:firstLine="180"/>
        <w:rPr>
          <w:sz w:val="28"/>
          <w:szCs w:val="28"/>
        </w:rPr>
      </w:pPr>
      <w:r w:rsidRPr="00F9068B">
        <w:rPr>
          <w:sz w:val="28"/>
          <w:szCs w:val="28"/>
        </w:rPr>
        <w:t>Регулятивные универсальные учебные действия включают:</w:t>
      </w:r>
    </w:p>
    <w:p w:rsidR="00617670" w:rsidRPr="00F9068B" w:rsidRDefault="00617670" w:rsidP="00617670">
      <w:pPr>
        <w:pStyle w:val="aff3"/>
        <w:numPr>
          <w:ilvl w:val="1"/>
          <w:numId w:val="13"/>
        </w:numPr>
        <w:ind w:left="106" w:right="458" w:firstLine="180"/>
        <w:rPr>
          <w:sz w:val="28"/>
          <w:szCs w:val="28"/>
        </w:rPr>
      </w:pPr>
      <w:r w:rsidRPr="00F9068B">
        <w:rPr>
          <w:sz w:val="28"/>
          <w:szCs w:val="28"/>
        </w:rPr>
        <w:t>умение самостоятельно определять цели обучения, ставить и фо</w:t>
      </w:r>
      <w:r w:rsidRPr="00F9068B">
        <w:rPr>
          <w:sz w:val="28"/>
          <w:szCs w:val="28"/>
        </w:rPr>
        <w:t>р</w:t>
      </w:r>
      <w:r w:rsidRPr="00F9068B">
        <w:rPr>
          <w:sz w:val="28"/>
          <w:szCs w:val="28"/>
        </w:rPr>
        <w:t>мулировать для себя новые задачи в учёбе и познавательной деятельн</w:t>
      </w:r>
      <w:r w:rsidRPr="00F9068B">
        <w:rPr>
          <w:sz w:val="28"/>
          <w:szCs w:val="28"/>
        </w:rPr>
        <w:t>о</w:t>
      </w:r>
      <w:r w:rsidRPr="00F9068B">
        <w:rPr>
          <w:sz w:val="28"/>
          <w:szCs w:val="28"/>
        </w:rPr>
        <w:t>сти, развивать мотивы и интересы своей познавательной деятельности (целеполагание);</w:t>
      </w:r>
    </w:p>
    <w:p w:rsidR="00617670" w:rsidRPr="00F9068B" w:rsidRDefault="00617670" w:rsidP="00617670">
      <w:pPr>
        <w:pStyle w:val="aff3"/>
        <w:numPr>
          <w:ilvl w:val="1"/>
          <w:numId w:val="13"/>
        </w:numPr>
        <w:ind w:right="458"/>
        <w:rPr>
          <w:sz w:val="28"/>
          <w:szCs w:val="28"/>
        </w:rPr>
      </w:pPr>
      <w:r w:rsidRPr="00F9068B">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17670" w:rsidRPr="00F9068B" w:rsidRDefault="00617670" w:rsidP="00617670">
      <w:pPr>
        <w:pStyle w:val="aff3"/>
        <w:numPr>
          <w:ilvl w:val="1"/>
          <w:numId w:val="13"/>
        </w:numPr>
        <w:ind w:right="458"/>
        <w:rPr>
          <w:sz w:val="28"/>
          <w:szCs w:val="28"/>
        </w:rPr>
      </w:pPr>
      <w:r w:rsidRPr="00F9068B">
        <w:rP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w:t>
      </w:r>
      <w:r w:rsidRPr="00F9068B">
        <w:rPr>
          <w:sz w:val="28"/>
          <w:szCs w:val="28"/>
        </w:rPr>
        <w:lastRenderedPageBreak/>
        <w:t>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rsidR="00617670" w:rsidRPr="00F9068B" w:rsidRDefault="00617670" w:rsidP="00617670">
      <w:pPr>
        <w:pStyle w:val="aff3"/>
        <w:numPr>
          <w:ilvl w:val="1"/>
          <w:numId w:val="13"/>
        </w:numPr>
        <w:ind w:right="458"/>
        <w:rPr>
          <w:sz w:val="28"/>
          <w:szCs w:val="28"/>
        </w:rPr>
      </w:pPr>
      <w:r w:rsidRPr="00F9068B">
        <w:rPr>
          <w:sz w:val="28"/>
          <w:szCs w:val="28"/>
        </w:rPr>
        <w:t>умение оценивать правильность выполнения учебной задачи, со</w:t>
      </w:r>
      <w:r w:rsidRPr="00F9068B">
        <w:rPr>
          <w:sz w:val="28"/>
          <w:szCs w:val="28"/>
        </w:rPr>
        <w:t>б</w:t>
      </w:r>
      <w:r w:rsidRPr="00F9068B">
        <w:rPr>
          <w:sz w:val="28"/>
          <w:szCs w:val="28"/>
        </w:rPr>
        <w:t>ственные возможности её решения (оценка);</w:t>
      </w:r>
    </w:p>
    <w:p w:rsidR="00617670" w:rsidRPr="00F9068B" w:rsidRDefault="00617670" w:rsidP="00617670">
      <w:pPr>
        <w:pStyle w:val="aff3"/>
        <w:numPr>
          <w:ilvl w:val="1"/>
          <w:numId w:val="13"/>
        </w:numPr>
        <w:ind w:right="458"/>
        <w:rPr>
          <w:sz w:val="28"/>
          <w:szCs w:val="28"/>
        </w:rPr>
      </w:pPr>
      <w:r w:rsidRPr="00F9068B">
        <w:rPr>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617670" w:rsidRPr="00F9068B" w:rsidRDefault="00617670" w:rsidP="00617670">
      <w:pPr>
        <w:pStyle w:val="aff3"/>
        <w:ind w:left="106" w:right="458" w:firstLine="180"/>
        <w:rPr>
          <w:sz w:val="28"/>
          <w:szCs w:val="28"/>
        </w:rPr>
      </w:pPr>
    </w:p>
    <w:p w:rsidR="00617670" w:rsidRPr="00F9068B" w:rsidRDefault="00617670" w:rsidP="00617670">
      <w:pPr>
        <w:pStyle w:val="aff3"/>
        <w:ind w:right="458" w:firstLine="180"/>
        <w:rPr>
          <w:b/>
          <w:bCs/>
          <w:sz w:val="28"/>
          <w:szCs w:val="28"/>
        </w:rPr>
      </w:pPr>
      <w:r w:rsidRPr="00F9068B">
        <w:rPr>
          <w:b/>
          <w:bCs/>
          <w:sz w:val="28"/>
          <w:szCs w:val="28"/>
        </w:rPr>
        <w:t>Предметные результаты</w:t>
      </w:r>
    </w:p>
    <w:p w:rsidR="00617670" w:rsidRPr="00F9068B" w:rsidRDefault="00617670" w:rsidP="00617670">
      <w:pPr>
        <w:pStyle w:val="aff3"/>
        <w:ind w:right="458"/>
        <w:rPr>
          <w:sz w:val="28"/>
          <w:szCs w:val="28"/>
        </w:rPr>
      </w:pPr>
      <w:r w:rsidRPr="00F9068B">
        <w:rPr>
          <w:sz w:val="28"/>
          <w:szCs w:val="28"/>
        </w:rPr>
        <w:t>Предметные результаты освоения курса включают освоение научных знаний, умений и способов действий, специфических для соотве</w:t>
      </w:r>
      <w:r w:rsidRPr="00F9068B">
        <w:rPr>
          <w:sz w:val="28"/>
          <w:szCs w:val="28"/>
        </w:rPr>
        <w:t>т</w:t>
      </w:r>
      <w:r w:rsidRPr="00F9068B">
        <w:rPr>
          <w:sz w:val="28"/>
          <w:szCs w:val="28"/>
        </w:rPr>
        <w:t>ствующей предметной области; предпосылки научного типа мы</w:t>
      </w:r>
      <w:r w:rsidRPr="00F9068B">
        <w:rPr>
          <w:sz w:val="28"/>
          <w:szCs w:val="28"/>
        </w:rPr>
        <w:t>ш</w:t>
      </w:r>
      <w:r w:rsidRPr="00F9068B">
        <w:rPr>
          <w:sz w:val="28"/>
          <w:szCs w:val="28"/>
        </w:rPr>
        <w:t>ления; виды деятельности по получению нового знания, его инте</w:t>
      </w:r>
      <w:r w:rsidRPr="00F9068B">
        <w:rPr>
          <w:sz w:val="28"/>
          <w:szCs w:val="28"/>
        </w:rPr>
        <w:t>р</w:t>
      </w:r>
      <w:r w:rsidRPr="00F9068B">
        <w:rPr>
          <w:sz w:val="28"/>
          <w:szCs w:val="28"/>
        </w:rPr>
        <w:t>претации, преобразованию и применению в различных учебных с</w:t>
      </w:r>
      <w:r w:rsidRPr="00F9068B">
        <w:rPr>
          <w:sz w:val="28"/>
          <w:szCs w:val="28"/>
        </w:rPr>
        <w:t>и</w:t>
      </w:r>
      <w:r w:rsidRPr="00F9068B">
        <w:rPr>
          <w:sz w:val="28"/>
          <w:szCs w:val="28"/>
        </w:rPr>
        <w:t>туациях, в том числе при создании проектов.</w:t>
      </w:r>
    </w:p>
    <w:p w:rsidR="00617670" w:rsidRPr="00F9068B" w:rsidRDefault="00617670" w:rsidP="00617670">
      <w:pPr>
        <w:pStyle w:val="aff3"/>
        <w:ind w:left="106" w:right="458" w:firstLine="180"/>
        <w:rPr>
          <w:b/>
          <w:bCs/>
          <w:sz w:val="28"/>
          <w:szCs w:val="28"/>
        </w:rPr>
      </w:pPr>
      <w:r w:rsidRPr="00F9068B">
        <w:rPr>
          <w:b/>
          <w:bCs/>
          <w:sz w:val="28"/>
          <w:szCs w:val="28"/>
        </w:rPr>
        <w:t>Тематический блок 1. «Россия — наш общий дом»</w:t>
      </w:r>
    </w:p>
    <w:p w:rsidR="00617670" w:rsidRPr="00F9068B" w:rsidRDefault="00617670" w:rsidP="00617670">
      <w:pPr>
        <w:pStyle w:val="aff3"/>
        <w:ind w:left="106" w:right="458" w:firstLine="180"/>
        <w:rPr>
          <w:sz w:val="28"/>
          <w:szCs w:val="28"/>
        </w:rPr>
      </w:pPr>
      <w:r w:rsidRPr="00F9068B">
        <w:rPr>
          <w:sz w:val="28"/>
          <w:szCs w:val="28"/>
        </w:rPr>
        <w:t>Тема 1. Зачем изучать курс «Основы духовно-нравственной культуры народов России»?</w:t>
      </w:r>
    </w:p>
    <w:p w:rsidR="00617670" w:rsidRPr="00F9068B" w:rsidRDefault="00617670" w:rsidP="00617670">
      <w:pPr>
        <w:pStyle w:val="aff3"/>
        <w:numPr>
          <w:ilvl w:val="1"/>
          <w:numId w:val="13"/>
        </w:numPr>
        <w:ind w:right="458"/>
        <w:rPr>
          <w:sz w:val="28"/>
          <w:szCs w:val="28"/>
        </w:rPr>
      </w:pPr>
      <w:r w:rsidRPr="00F9068B">
        <w:rPr>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17670" w:rsidRPr="00F9068B" w:rsidRDefault="00617670" w:rsidP="00617670">
      <w:pPr>
        <w:pStyle w:val="aff3"/>
        <w:numPr>
          <w:ilvl w:val="1"/>
          <w:numId w:val="13"/>
        </w:numPr>
        <w:ind w:right="458"/>
        <w:rPr>
          <w:sz w:val="28"/>
          <w:szCs w:val="28"/>
        </w:rPr>
      </w:pPr>
      <w:r w:rsidRPr="00F9068B">
        <w:rPr>
          <w:sz w:val="28"/>
          <w:szCs w:val="28"/>
        </w:rPr>
        <w:t>иметь представление о содержании данного курса, в том числе о п</w:t>
      </w:r>
      <w:r w:rsidRPr="00F9068B">
        <w:rPr>
          <w:sz w:val="28"/>
          <w:szCs w:val="28"/>
        </w:rPr>
        <w:t>о</w:t>
      </w:r>
      <w:r w:rsidRPr="00F9068B">
        <w:rPr>
          <w:sz w:val="28"/>
          <w:szCs w:val="28"/>
        </w:rPr>
        <w:t>нятиях «мораль и нравственность», «семья», «традиционные ценн</w:t>
      </w:r>
      <w:r w:rsidRPr="00F9068B">
        <w:rPr>
          <w:sz w:val="28"/>
          <w:szCs w:val="28"/>
        </w:rPr>
        <w:t>о</w:t>
      </w:r>
      <w:r w:rsidRPr="00F9068B">
        <w:rPr>
          <w:sz w:val="28"/>
          <w:szCs w:val="28"/>
        </w:rPr>
        <w:t>сти», об угрозах духовно-нравственному единству страны;</w:t>
      </w:r>
    </w:p>
    <w:p w:rsidR="00617670" w:rsidRPr="00F9068B" w:rsidRDefault="00617670" w:rsidP="00617670">
      <w:pPr>
        <w:pStyle w:val="aff3"/>
        <w:numPr>
          <w:ilvl w:val="1"/>
          <w:numId w:val="13"/>
        </w:numPr>
        <w:ind w:right="458"/>
        <w:rPr>
          <w:sz w:val="28"/>
          <w:szCs w:val="28"/>
        </w:rPr>
      </w:pPr>
      <w:r w:rsidRPr="00F9068B">
        <w:rPr>
          <w:sz w:val="28"/>
          <w:szCs w:val="28"/>
        </w:rPr>
        <w:t>понимать взаимосвязь между языком и культурой, духо</w:t>
      </w:r>
      <w:r w:rsidRPr="00F9068B">
        <w:rPr>
          <w:sz w:val="28"/>
          <w:szCs w:val="28"/>
        </w:rPr>
        <w:t>в</w:t>
      </w:r>
      <w:r w:rsidRPr="00F9068B">
        <w:rPr>
          <w:sz w:val="28"/>
          <w:szCs w:val="28"/>
        </w:rPr>
        <w:t>но-нравственным развитием личности и социальным поведением.</w:t>
      </w:r>
    </w:p>
    <w:p w:rsidR="00617670" w:rsidRPr="00F9068B" w:rsidRDefault="00617670" w:rsidP="00617670">
      <w:pPr>
        <w:pStyle w:val="aff3"/>
        <w:ind w:left="106" w:right="458" w:firstLine="180"/>
        <w:rPr>
          <w:sz w:val="28"/>
          <w:szCs w:val="28"/>
        </w:rPr>
      </w:pPr>
      <w:r w:rsidRPr="00F9068B">
        <w:rPr>
          <w:sz w:val="28"/>
          <w:szCs w:val="28"/>
        </w:rPr>
        <w:t>Тема 2. Наш дом — Россия</w:t>
      </w:r>
    </w:p>
    <w:p w:rsidR="00617670" w:rsidRPr="00F9068B" w:rsidRDefault="00617670" w:rsidP="00617670">
      <w:pPr>
        <w:pStyle w:val="aff3"/>
        <w:numPr>
          <w:ilvl w:val="1"/>
          <w:numId w:val="13"/>
        </w:numPr>
        <w:ind w:right="458"/>
        <w:rPr>
          <w:sz w:val="28"/>
          <w:szCs w:val="28"/>
        </w:rPr>
      </w:pPr>
      <w:r w:rsidRPr="00F9068B">
        <w:rPr>
          <w:sz w:val="28"/>
          <w:szCs w:val="28"/>
        </w:rPr>
        <w:t>Иметь представление об историческом пути формирования мног</w:t>
      </w:r>
      <w:r w:rsidRPr="00F9068B">
        <w:rPr>
          <w:sz w:val="28"/>
          <w:szCs w:val="28"/>
        </w:rPr>
        <w:t>о</w:t>
      </w:r>
      <w:r w:rsidRPr="00F9068B">
        <w:rPr>
          <w:sz w:val="28"/>
          <w:szCs w:val="28"/>
        </w:rPr>
        <w:t>национального состава населения Российской Федерации, его мирном характере и причинах его формирования;</w:t>
      </w:r>
    </w:p>
    <w:p w:rsidR="00617670" w:rsidRPr="00F9068B" w:rsidRDefault="00617670" w:rsidP="00617670">
      <w:pPr>
        <w:pStyle w:val="aff3"/>
        <w:numPr>
          <w:ilvl w:val="1"/>
          <w:numId w:val="13"/>
        </w:numPr>
        <w:ind w:right="458"/>
        <w:rPr>
          <w:sz w:val="28"/>
          <w:szCs w:val="28"/>
        </w:rPr>
      </w:pPr>
      <w:r w:rsidRPr="00F9068B">
        <w:rPr>
          <w:sz w:val="28"/>
          <w:szCs w:val="28"/>
        </w:rPr>
        <w:t>знать о современном состоянии культурного и религиозного разн</w:t>
      </w:r>
      <w:r w:rsidRPr="00F9068B">
        <w:rPr>
          <w:sz w:val="28"/>
          <w:szCs w:val="28"/>
        </w:rPr>
        <w:t>о</w:t>
      </w:r>
      <w:r w:rsidRPr="00F9068B">
        <w:rPr>
          <w:sz w:val="28"/>
          <w:szCs w:val="28"/>
        </w:rPr>
        <w:t>образия народов Российской Федерации, причинах культурных ра</w:t>
      </w:r>
      <w:r w:rsidRPr="00F9068B">
        <w:rPr>
          <w:sz w:val="28"/>
          <w:szCs w:val="28"/>
        </w:rPr>
        <w:t>з</w:t>
      </w:r>
      <w:r w:rsidRPr="00F9068B">
        <w:rPr>
          <w:sz w:val="28"/>
          <w:szCs w:val="28"/>
        </w:rPr>
        <w:t>личий;</w:t>
      </w:r>
    </w:p>
    <w:p w:rsidR="00617670" w:rsidRPr="00F9068B" w:rsidRDefault="00617670" w:rsidP="00617670">
      <w:pPr>
        <w:pStyle w:val="aff3"/>
        <w:numPr>
          <w:ilvl w:val="1"/>
          <w:numId w:val="13"/>
        </w:numPr>
        <w:ind w:right="458"/>
        <w:rPr>
          <w:sz w:val="28"/>
          <w:szCs w:val="28"/>
        </w:rPr>
      </w:pPr>
      <w:r w:rsidRPr="00F9068B">
        <w:rPr>
          <w:sz w:val="28"/>
          <w:szCs w:val="28"/>
        </w:rPr>
        <w:t>понимать необходимость межнационального и межрелигиозного с</w:t>
      </w:r>
      <w:r w:rsidRPr="00F9068B">
        <w:rPr>
          <w:sz w:val="28"/>
          <w:szCs w:val="28"/>
        </w:rPr>
        <w:t>о</w:t>
      </w:r>
      <w:r w:rsidRPr="00F9068B">
        <w:rPr>
          <w:sz w:val="28"/>
          <w:szCs w:val="28"/>
        </w:rPr>
        <w:t>трудничества и взаимодействия, важность сотрудничества и дружбы между народами и нациями, обосновывать их необходимость</w:t>
      </w:r>
    </w:p>
    <w:p w:rsidR="00617670" w:rsidRPr="00F9068B" w:rsidRDefault="00617670" w:rsidP="00617670">
      <w:pPr>
        <w:pStyle w:val="aff3"/>
        <w:ind w:left="106" w:right="458" w:firstLine="180"/>
        <w:rPr>
          <w:sz w:val="28"/>
          <w:szCs w:val="28"/>
        </w:rPr>
      </w:pPr>
      <w:r w:rsidRPr="00F9068B">
        <w:rPr>
          <w:sz w:val="28"/>
          <w:szCs w:val="28"/>
        </w:rPr>
        <w:t>Тема 3. Язык и история</w:t>
      </w:r>
    </w:p>
    <w:p w:rsidR="00617670" w:rsidRPr="00F9068B" w:rsidRDefault="00617670" w:rsidP="00617670">
      <w:pPr>
        <w:pStyle w:val="aff3"/>
        <w:numPr>
          <w:ilvl w:val="1"/>
          <w:numId w:val="13"/>
        </w:numPr>
        <w:ind w:right="458"/>
        <w:rPr>
          <w:sz w:val="28"/>
          <w:szCs w:val="28"/>
        </w:rPr>
      </w:pPr>
      <w:r w:rsidRPr="00F9068B">
        <w:rPr>
          <w:sz w:val="28"/>
          <w:szCs w:val="28"/>
        </w:rPr>
        <w:t>Знать и понимать, что такое язык, каковы важность его изучения и влияние на миропонимание личности;</w:t>
      </w:r>
    </w:p>
    <w:p w:rsidR="00617670" w:rsidRPr="00F9068B" w:rsidRDefault="00617670" w:rsidP="00617670">
      <w:pPr>
        <w:pStyle w:val="aff3"/>
        <w:numPr>
          <w:ilvl w:val="1"/>
          <w:numId w:val="13"/>
        </w:numPr>
        <w:ind w:right="458"/>
        <w:rPr>
          <w:sz w:val="28"/>
          <w:szCs w:val="28"/>
        </w:rPr>
      </w:pPr>
      <w:r w:rsidRPr="00F9068B">
        <w:rPr>
          <w:sz w:val="28"/>
          <w:szCs w:val="28"/>
        </w:rPr>
        <w:t>иметь базовые представления о формировании языка как носителя духовно-нравственных смыслов культуры;</w:t>
      </w:r>
    </w:p>
    <w:p w:rsidR="00617670" w:rsidRPr="00F9068B" w:rsidRDefault="00617670" w:rsidP="00617670">
      <w:pPr>
        <w:pStyle w:val="aff3"/>
        <w:numPr>
          <w:ilvl w:val="1"/>
          <w:numId w:val="13"/>
        </w:numPr>
        <w:ind w:right="458"/>
        <w:rPr>
          <w:sz w:val="28"/>
          <w:szCs w:val="28"/>
        </w:rPr>
      </w:pPr>
      <w:r w:rsidRPr="00F9068B">
        <w:rPr>
          <w:sz w:val="28"/>
          <w:szCs w:val="28"/>
        </w:rPr>
        <w:lastRenderedPageBreak/>
        <w:t>понимать суть и смысл коммуникативной роли языка, в том числе в организации межкультурного диалога и взаимодействия;</w:t>
      </w:r>
    </w:p>
    <w:p w:rsidR="00617670" w:rsidRPr="00F9068B" w:rsidRDefault="00617670" w:rsidP="00617670">
      <w:pPr>
        <w:pStyle w:val="aff3"/>
        <w:numPr>
          <w:ilvl w:val="1"/>
          <w:numId w:val="13"/>
        </w:numPr>
        <w:ind w:right="458"/>
        <w:rPr>
          <w:sz w:val="28"/>
          <w:szCs w:val="28"/>
        </w:rPr>
      </w:pPr>
      <w:r w:rsidRPr="00F9068B">
        <w:rPr>
          <w:sz w:val="28"/>
          <w:szCs w:val="28"/>
        </w:rPr>
        <w:t>обосновывать своё понимание необходимости нравственной чистоты языка, важности лингвистической гигиены, речевого этикета.</w:t>
      </w:r>
    </w:p>
    <w:p w:rsidR="00617670" w:rsidRPr="00F9068B" w:rsidRDefault="00617670" w:rsidP="00617670">
      <w:pPr>
        <w:pStyle w:val="aff3"/>
        <w:ind w:left="106" w:right="458" w:firstLine="180"/>
        <w:rPr>
          <w:sz w:val="28"/>
          <w:szCs w:val="28"/>
        </w:rPr>
      </w:pPr>
      <w:r w:rsidRPr="00F9068B">
        <w:rPr>
          <w:sz w:val="28"/>
          <w:szCs w:val="28"/>
        </w:rPr>
        <w:t>Тема 4. Русский язык — язык общения и язык возможностей</w:t>
      </w:r>
    </w:p>
    <w:p w:rsidR="00617670" w:rsidRPr="00F9068B" w:rsidRDefault="00617670" w:rsidP="00617670">
      <w:pPr>
        <w:pStyle w:val="aff3"/>
        <w:numPr>
          <w:ilvl w:val="1"/>
          <w:numId w:val="13"/>
        </w:numPr>
        <w:ind w:right="458"/>
        <w:rPr>
          <w:sz w:val="28"/>
          <w:szCs w:val="28"/>
        </w:rPr>
      </w:pPr>
      <w:r w:rsidRPr="00F9068B">
        <w:rPr>
          <w:sz w:val="28"/>
          <w:szCs w:val="28"/>
        </w:rPr>
        <w:t>Иметь базовые представления о происхождении и развитии русского языка, его взаимосвязи с языками других народов России;</w:t>
      </w:r>
    </w:p>
    <w:p w:rsidR="00617670" w:rsidRPr="00F9068B" w:rsidRDefault="00617670" w:rsidP="00617670">
      <w:pPr>
        <w:pStyle w:val="aff3"/>
        <w:numPr>
          <w:ilvl w:val="1"/>
          <w:numId w:val="13"/>
        </w:numPr>
        <w:ind w:right="458"/>
        <w:rPr>
          <w:sz w:val="28"/>
          <w:szCs w:val="28"/>
        </w:rPr>
      </w:pPr>
      <w:r w:rsidRPr="00F9068B">
        <w:rPr>
          <w:sz w:val="28"/>
          <w:szCs w:val="28"/>
        </w:rPr>
        <w:t>знать и уметь обосновать важность русского языка как культуроо</w:t>
      </w:r>
      <w:r w:rsidRPr="00F9068B">
        <w:rPr>
          <w:sz w:val="28"/>
          <w:szCs w:val="28"/>
        </w:rPr>
        <w:t>б</w:t>
      </w:r>
      <w:r w:rsidRPr="00F9068B">
        <w:rPr>
          <w:sz w:val="28"/>
          <w:szCs w:val="28"/>
        </w:rPr>
        <w:t>разующего языка народов России, важность его для существования государства и общества;</w:t>
      </w:r>
    </w:p>
    <w:p w:rsidR="00617670" w:rsidRPr="00F9068B" w:rsidRDefault="00617670" w:rsidP="00617670">
      <w:pPr>
        <w:pStyle w:val="aff3"/>
        <w:numPr>
          <w:ilvl w:val="1"/>
          <w:numId w:val="13"/>
        </w:numPr>
        <w:ind w:right="458"/>
        <w:rPr>
          <w:sz w:val="28"/>
          <w:szCs w:val="28"/>
        </w:rPr>
      </w:pPr>
      <w:r w:rsidRPr="00F9068B">
        <w:rPr>
          <w:sz w:val="28"/>
          <w:szCs w:val="28"/>
        </w:rPr>
        <w:t>понимать, что русский язык — не только важнейший элемент нац</w:t>
      </w:r>
      <w:r w:rsidRPr="00F9068B">
        <w:rPr>
          <w:sz w:val="28"/>
          <w:szCs w:val="28"/>
        </w:rPr>
        <w:t>и</w:t>
      </w:r>
      <w:r w:rsidRPr="00F9068B">
        <w:rPr>
          <w:sz w:val="28"/>
          <w:szCs w:val="28"/>
        </w:rPr>
        <w:t>ональной культуры, но и историко-культурное наследие, достояние российского государства, уметь приводить примеры;</w:t>
      </w:r>
    </w:p>
    <w:p w:rsidR="00617670" w:rsidRPr="00F9068B" w:rsidRDefault="00617670" w:rsidP="00617670">
      <w:pPr>
        <w:pStyle w:val="aff3"/>
        <w:numPr>
          <w:ilvl w:val="1"/>
          <w:numId w:val="13"/>
        </w:numPr>
        <w:ind w:right="458"/>
        <w:rPr>
          <w:sz w:val="28"/>
          <w:szCs w:val="28"/>
        </w:rPr>
      </w:pPr>
      <w:r w:rsidRPr="00F9068B">
        <w:rPr>
          <w:sz w:val="28"/>
          <w:szCs w:val="28"/>
        </w:rPr>
        <w:t>иметь представление о нравственных категориях русского языка и их происхождении.</w:t>
      </w:r>
    </w:p>
    <w:p w:rsidR="00617670" w:rsidRPr="00F9068B" w:rsidRDefault="00617670" w:rsidP="00617670">
      <w:pPr>
        <w:pStyle w:val="aff3"/>
        <w:ind w:left="106" w:right="458" w:firstLine="180"/>
        <w:rPr>
          <w:sz w:val="28"/>
          <w:szCs w:val="28"/>
        </w:rPr>
      </w:pPr>
      <w:r w:rsidRPr="00F9068B">
        <w:rPr>
          <w:sz w:val="28"/>
          <w:szCs w:val="28"/>
        </w:rPr>
        <w:t>Тема 5. Истоки родной культуры</w:t>
      </w:r>
    </w:p>
    <w:p w:rsidR="00617670" w:rsidRPr="00F9068B" w:rsidRDefault="00617670" w:rsidP="00617670">
      <w:pPr>
        <w:pStyle w:val="aff3"/>
        <w:numPr>
          <w:ilvl w:val="1"/>
          <w:numId w:val="13"/>
        </w:numPr>
        <w:ind w:right="458"/>
        <w:rPr>
          <w:sz w:val="28"/>
          <w:szCs w:val="28"/>
        </w:rPr>
      </w:pPr>
      <w:r w:rsidRPr="00F9068B">
        <w:rPr>
          <w:sz w:val="28"/>
          <w:szCs w:val="28"/>
        </w:rPr>
        <w:t>Иметь сформированное представление о понятие «культура»;</w:t>
      </w:r>
    </w:p>
    <w:p w:rsidR="00617670" w:rsidRPr="00F9068B" w:rsidRDefault="00617670" w:rsidP="00617670">
      <w:pPr>
        <w:pStyle w:val="aff3"/>
        <w:numPr>
          <w:ilvl w:val="1"/>
          <w:numId w:val="13"/>
        </w:numPr>
        <w:ind w:right="458"/>
        <w:rPr>
          <w:sz w:val="28"/>
          <w:szCs w:val="28"/>
        </w:rPr>
      </w:pPr>
      <w:r w:rsidRPr="00F9068B">
        <w:rPr>
          <w:sz w:val="28"/>
          <w:szCs w:val="28"/>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617670" w:rsidRPr="00F9068B" w:rsidRDefault="00617670" w:rsidP="00617670">
      <w:pPr>
        <w:pStyle w:val="aff3"/>
        <w:ind w:left="106" w:right="458" w:firstLine="180"/>
        <w:rPr>
          <w:sz w:val="28"/>
          <w:szCs w:val="28"/>
        </w:rPr>
      </w:pPr>
      <w:r w:rsidRPr="00F9068B">
        <w:rPr>
          <w:sz w:val="28"/>
          <w:szCs w:val="28"/>
        </w:rPr>
        <w:t>уметь выделять общие ч рты в культуре различных народов, обосн</w:t>
      </w:r>
      <w:r w:rsidRPr="00F9068B">
        <w:rPr>
          <w:sz w:val="28"/>
          <w:szCs w:val="28"/>
        </w:rPr>
        <w:t>о</w:t>
      </w:r>
      <w:r w:rsidRPr="00F9068B">
        <w:rPr>
          <w:sz w:val="28"/>
          <w:szCs w:val="28"/>
        </w:rPr>
        <w:t>вывать их значение и причины.</w:t>
      </w:r>
    </w:p>
    <w:p w:rsidR="00617670" w:rsidRPr="00F9068B" w:rsidRDefault="00617670" w:rsidP="00617670">
      <w:pPr>
        <w:pStyle w:val="aff3"/>
        <w:ind w:left="106" w:right="458" w:firstLine="180"/>
        <w:rPr>
          <w:sz w:val="28"/>
          <w:szCs w:val="28"/>
        </w:rPr>
      </w:pPr>
      <w:r w:rsidRPr="00F9068B">
        <w:rPr>
          <w:sz w:val="28"/>
          <w:szCs w:val="28"/>
        </w:rPr>
        <w:t>Тема 6. Материальная культура</w:t>
      </w:r>
    </w:p>
    <w:p w:rsidR="00617670" w:rsidRPr="00F9068B" w:rsidRDefault="00617670" w:rsidP="00617670">
      <w:pPr>
        <w:pStyle w:val="aff3"/>
        <w:numPr>
          <w:ilvl w:val="1"/>
          <w:numId w:val="13"/>
        </w:numPr>
        <w:ind w:right="458"/>
        <w:rPr>
          <w:sz w:val="28"/>
          <w:szCs w:val="28"/>
        </w:rPr>
      </w:pPr>
      <w:r w:rsidRPr="00F9068B">
        <w:rPr>
          <w:sz w:val="28"/>
          <w:szCs w:val="28"/>
        </w:rPr>
        <w:t>Иметь представление об артефактах культуры;</w:t>
      </w:r>
    </w:p>
    <w:p w:rsidR="00617670" w:rsidRPr="00F9068B" w:rsidRDefault="00617670" w:rsidP="00617670">
      <w:pPr>
        <w:pStyle w:val="aff3"/>
        <w:numPr>
          <w:ilvl w:val="1"/>
          <w:numId w:val="13"/>
        </w:numPr>
        <w:ind w:right="458"/>
        <w:rPr>
          <w:sz w:val="28"/>
          <w:szCs w:val="28"/>
        </w:rPr>
      </w:pPr>
      <w:r w:rsidRPr="00F9068B">
        <w:rPr>
          <w:sz w:val="28"/>
          <w:szCs w:val="28"/>
        </w:rPr>
        <w:t>иметь базовое представление о традиционных укладах хозяйства: земледелии, скотоводстве, охоте, рыболовстве;</w:t>
      </w:r>
    </w:p>
    <w:p w:rsidR="00617670" w:rsidRPr="00F9068B" w:rsidRDefault="00617670" w:rsidP="00617670">
      <w:pPr>
        <w:pStyle w:val="aff3"/>
        <w:numPr>
          <w:ilvl w:val="1"/>
          <w:numId w:val="13"/>
        </w:numPr>
        <w:ind w:right="458"/>
        <w:rPr>
          <w:sz w:val="28"/>
          <w:szCs w:val="28"/>
        </w:rPr>
      </w:pPr>
      <w:r w:rsidRPr="00F9068B">
        <w:rPr>
          <w:sz w:val="28"/>
          <w:szCs w:val="28"/>
        </w:rPr>
        <w:t>понимать взаимосвязь между хозяйственным укладом и проявлен</w:t>
      </w:r>
      <w:r w:rsidRPr="00F9068B">
        <w:rPr>
          <w:sz w:val="28"/>
          <w:szCs w:val="28"/>
        </w:rPr>
        <w:t>и</w:t>
      </w:r>
      <w:r w:rsidRPr="00F9068B">
        <w:rPr>
          <w:sz w:val="28"/>
          <w:szCs w:val="28"/>
        </w:rPr>
        <w:t>ями духовной культуры;</w:t>
      </w:r>
    </w:p>
    <w:p w:rsidR="00617670" w:rsidRPr="00F9068B" w:rsidRDefault="00617670" w:rsidP="00617670">
      <w:pPr>
        <w:pStyle w:val="aff3"/>
        <w:numPr>
          <w:ilvl w:val="1"/>
          <w:numId w:val="13"/>
        </w:numPr>
        <w:ind w:right="458"/>
        <w:rPr>
          <w:sz w:val="28"/>
          <w:szCs w:val="28"/>
        </w:rPr>
      </w:pPr>
      <w:r w:rsidRPr="00F9068B">
        <w:rPr>
          <w:sz w:val="28"/>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17670" w:rsidRPr="00F9068B" w:rsidRDefault="00617670" w:rsidP="00617670">
      <w:pPr>
        <w:pStyle w:val="aff3"/>
        <w:ind w:left="106" w:right="458" w:firstLine="180"/>
        <w:rPr>
          <w:sz w:val="28"/>
          <w:szCs w:val="28"/>
        </w:rPr>
      </w:pPr>
      <w:r w:rsidRPr="00F9068B">
        <w:rPr>
          <w:sz w:val="28"/>
          <w:szCs w:val="28"/>
        </w:rPr>
        <w:t>Тема 7. Духовная культура</w:t>
      </w:r>
    </w:p>
    <w:p w:rsidR="00617670" w:rsidRPr="00F9068B" w:rsidRDefault="00617670" w:rsidP="00617670">
      <w:pPr>
        <w:pStyle w:val="aff3"/>
        <w:numPr>
          <w:ilvl w:val="1"/>
          <w:numId w:val="13"/>
        </w:numPr>
        <w:ind w:right="458"/>
        <w:rPr>
          <w:sz w:val="28"/>
          <w:szCs w:val="28"/>
        </w:rPr>
      </w:pPr>
      <w:r w:rsidRPr="00F9068B">
        <w:rPr>
          <w:sz w:val="28"/>
          <w:szCs w:val="28"/>
        </w:rPr>
        <w:t>Иметь представление о таких культурных концептах как «искусство», «наука», «религия»;</w:t>
      </w:r>
    </w:p>
    <w:p w:rsidR="00617670" w:rsidRPr="00F9068B" w:rsidRDefault="00617670" w:rsidP="00617670">
      <w:pPr>
        <w:pStyle w:val="aff3"/>
        <w:numPr>
          <w:ilvl w:val="1"/>
          <w:numId w:val="13"/>
        </w:numPr>
        <w:ind w:right="458"/>
        <w:rPr>
          <w:sz w:val="28"/>
          <w:szCs w:val="28"/>
        </w:rPr>
      </w:pPr>
      <w:r w:rsidRPr="00F9068B">
        <w:rPr>
          <w:sz w:val="28"/>
          <w:szCs w:val="28"/>
        </w:rPr>
        <w:t>знать и давать определения терминам «мораль», «нравственность», «духовные ценности»,</w:t>
      </w:r>
    </w:p>
    <w:p w:rsidR="00617670" w:rsidRPr="00F9068B" w:rsidRDefault="00617670" w:rsidP="00617670">
      <w:pPr>
        <w:pStyle w:val="aff3"/>
        <w:ind w:left="106" w:right="458" w:firstLine="180"/>
        <w:rPr>
          <w:sz w:val="28"/>
          <w:szCs w:val="28"/>
        </w:rPr>
      </w:pPr>
      <w:r w:rsidRPr="00F9068B">
        <w:rPr>
          <w:sz w:val="28"/>
          <w:szCs w:val="28"/>
        </w:rPr>
        <w:t>«духовность» на доступном для обучающихся уровне осмысления;</w:t>
      </w:r>
    </w:p>
    <w:p w:rsidR="00617670" w:rsidRPr="00F9068B" w:rsidRDefault="00617670" w:rsidP="00617670">
      <w:pPr>
        <w:pStyle w:val="aff3"/>
        <w:numPr>
          <w:ilvl w:val="1"/>
          <w:numId w:val="13"/>
        </w:numPr>
        <w:ind w:right="458"/>
        <w:rPr>
          <w:sz w:val="28"/>
          <w:szCs w:val="28"/>
        </w:rPr>
      </w:pPr>
      <w:r w:rsidRPr="00F9068B">
        <w:rPr>
          <w:sz w:val="28"/>
          <w:szCs w:val="28"/>
        </w:rPr>
        <w:t>понимать смысл и взаимосвязь названных терминов с формами их репрезентации в культуре;</w:t>
      </w:r>
    </w:p>
    <w:p w:rsidR="00617670" w:rsidRPr="00F9068B" w:rsidRDefault="00617670" w:rsidP="00617670">
      <w:pPr>
        <w:pStyle w:val="aff3"/>
        <w:numPr>
          <w:ilvl w:val="1"/>
          <w:numId w:val="13"/>
        </w:numPr>
        <w:ind w:right="458"/>
        <w:rPr>
          <w:sz w:val="28"/>
          <w:szCs w:val="28"/>
        </w:rPr>
      </w:pPr>
      <w:r w:rsidRPr="00F9068B">
        <w:rPr>
          <w:sz w:val="28"/>
          <w:szCs w:val="28"/>
        </w:rPr>
        <w:t>осознавать значение культурных символов, нравственный и духовный смысл культурных артефактов;</w:t>
      </w:r>
    </w:p>
    <w:p w:rsidR="00617670" w:rsidRPr="00F9068B" w:rsidRDefault="00617670" w:rsidP="00617670">
      <w:pPr>
        <w:pStyle w:val="aff3"/>
        <w:numPr>
          <w:ilvl w:val="1"/>
          <w:numId w:val="13"/>
        </w:numPr>
        <w:ind w:right="458"/>
        <w:rPr>
          <w:sz w:val="28"/>
          <w:szCs w:val="28"/>
        </w:rPr>
      </w:pPr>
      <w:r w:rsidRPr="00F9068B">
        <w:rPr>
          <w:sz w:val="28"/>
          <w:szCs w:val="28"/>
        </w:rPr>
        <w:t>знать, что такое знаки и символы, уметь соотносить их с культурными явлениями, с которыми они связаны.</w:t>
      </w:r>
    </w:p>
    <w:p w:rsidR="00617670" w:rsidRPr="00F9068B" w:rsidRDefault="00617670" w:rsidP="00617670">
      <w:pPr>
        <w:pStyle w:val="aff3"/>
        <w:spacing w:before="66"/>
        <w:ind w:left="0"/>
        <w:rPr>
          <w:sz w:val="28"/>
          <w:szCs w:val="28"/>
        </w:rPr>
      </w:pPr>
      <w:r w:rsidRPr="00F9068B">
        <w:rPr>
          <w:sz w:val="28"/>
          <w:szCs w:val="28"/>
        </w:rPr>
        <w:lastRenderedPageBreak/>
        <w:t>Тема</w:t>
      </w:r>
      <w:r w:rsidRPr="00F9068B">
        <w:rPr>
          <w:spacing w:val="-2"/>
          <w:sz w:val="28"/>
          <w:szCs w:val="28"/>
        </w:rPr>
        <w:t xml:space="preserve"> </w:t>
      </w:r>
      <w:r w:rsidRPr="00F9068B">
        <w:rPr>
          <w:sz w:val="28"/>
          <w:szCs w:val="28"/>
        </w:rPr>
        <w:t>8.</w:t>
      </w:r>
      <w:r w:rsidRPr="00F9068B">
        <w:rPr>
          <w:spacing w:val="-1"/>
          <w:sz w:val="28"/>
          <w:szCs w:val="28"/>
        </w:rPr>
        <w:t xml:space="preserve"> </w:t>
      </w:r>
      <w:r w:rsidRPr="00F9068B">
        <w:rPr>
          <w:sz w:val="28"/>
          <w:szCs w:val="28"/>
        </w:rPr>
        <w:t>Культура</w:t>
      </w:r>
      <w:r w:rsidRPr="00F9068B">
        <w:rPr>
          <w:spacing w:val="-2"/>
          <w:sz w:val="28"/>
          <w:szCs w:val="28"/>
        </w:rPr>
        <w:t xml:space="preserve"> </w:t>
      </w:r>
      <w:r w:rsidRPr="00F9068B">
        <w:rPr>
          <w:sz w:val="28"/>
          <w:szCs w:val="28"/>
        </w:rPr>
        <w:t>и</w:t>
      </w:r>
      <w:r w:rsidRPr="00F9068B">
        <w:rPr>
          <w:spacing w:val="-1"/>
          <w:sz w:val="28"/>
          <w:szCs w:val="28"/>
        </w:rPr>
        <w:t xml:space="preserve"> </w:t>
      </w:r>
      <w:r w:rsidRPr="00F9068B">
        <w:rPr>
          <w:sz w:val="28"/>
          <w:szCs w:val="28"/>
        </w:rPr>
        <w:t>религия</w:t>
      </w:r>
    </w:p>
    <w:p w:rsidR="00617670" w:rsidRPr="00F9068B" w:rsidRDefault="00617670" w:rsidP="00617670">
      <w:pPr>
        <w:pStyle w:val="aff5"/>
        <w:numPr>
          <w:ilvl w:val="1"/>
          <w:numId w:val="13"/>
        </w:numPr>
        <w:tabs>
          <w:tab w:val="left" w:pos="887"/>
        </w:tabs>
        <w:spacing w:before="168"/>
        <w:ind w:right="883" w:firstLine="0"/>
        <w:rPr>
          <w:sz w:val="28"/>
          <w:szCs w:val="28"/>
        </w:rPr>
      </w:pPr>
      <w:r w:rsidRPr="00F9068B">
        <w:rPr>
          <w:sz w:val="28"/>
          <w:szCs w:val="28"/>
        </w:rPr>
        <w:t>Иметь</w:t>
      </w:r>
      <w:r w:rsidRPr="00F9068B">
        <w:rPr>
          <w:spacing w:val="-4"/>
          <w:sz w:val="28"/>
          <w:szCs w:val="28"/>
        </w:rPr>
        <w:t xml:space="preserve"> </w:t>
      </w:r>
      <w:r w:rsidRPr="00F9068B">
        <w:rPr>
          <w:sz w:val="28"/>
          <w:szCs w:val="28"/>
        </w:rPr>
        <w:t>представление</w:t>
      </w:r>
      <w:r w:rsidRPr="00F9068B">
        <w:rPr>
          <w:spacing w:val="-2"/>
          <w:sz w:val="28"/>
          <w:szCs w:val="28"/>
        </w:rPr>
        <w:t xml:space="preserve"> </w:t>
      </w:r>
      <w:r w:rsidRPr="00F9068B">
        <w:rPr>
          <w:sz w:val="28"/>
          <w:szCs w:val="28"/>
        </w:rPr>
        <w:t>о</w:t>
      </w:r>
      <w:r w:rsidRPr="00F9068B">
        <w:rPr>
          <w:spacing w:val="-3"/>
          <w:sz w:val="28"/>
          <w:szCs w:val="28"/>
        </w:rPr>
        <w:t xml:space="preserve"> </w:t>
      </w:r>
      <w:r w:rsidRPr="00F9068B">
        <w:rPr>
          <w:sz w:val="28"/>
          <w:szCs w:val="28"/>
        </w:rPr>
        <w:t>понятии</w:t>
      </w:r>
      <w:r w:rsidRPr="00F9068B">
        <w:rPr>
          <w:spacing w:val="-2"/>
          <w:sz w:val="28"/>
          <w:szCs w:val="28"/>
        </w:rPr>
        <w:t xml:space="preserve"> </w:t>
      </w:r>
      <w:r w:rsidRPr="00F9068B">
        <w:rPr>
          <w:sz w:val="28"/>
          <w:szCs w:val="28"/>
        </w:rPr>
        <w:t>«религия»,</w:t>
      </w:r>
      <w:r w:rsidRPr="00F9068B">
        <w:rPr>
          <w:spacing w:val="-3"/>
          <w:sz w:val="28"/>
          <w:szCs w:val="28"/>
        </w:rPr>
        <w:t xml:space="preserve"> </w:t>
      </w:r>
      <w:r w:rsidRPr="00F9068B">
        <w:rPr>
          <w:sz w:val="28"/>
          <w:szCs w:val="28"/>
        </w:rPr>
        <w:t>уметь</w:t>
      </w:r>
      <w:r w:rsidRPr="00F9068B">
        <w:rPr>
          <w:spacing w:val="-3"/>
          <w:sz w:val="28"/>
          <w:szCs w:val="28"/>
        </w:rPr>
        <w:t xml:space="preserve"> </w:t>
      </w:r>
      <w:r w:rsidRPr="00F9068B">
        <w:rPr>
          <w:sz w:val="28"/>
          <w:szCs w:val="28"/>
        </w:rPr>
        <w:t>пояснить</w:t>
      </w:r>
      <w:r w:rsidRPr="00F9068B">
        <w:rPr>
          <w:spacing w:val="-4"/>
          <w:sz w:val="28"/>
          <w:szCs w:val="28"/>
        </w:rPr>
        <w:t xml:space="preserve"> </w:t>
      </w:r>
      <w:r w:rsidRPr="00F9068B">
        <w:rPr>
          <w:sz w:val="28"/>
          <w:szCs w:val="28"/>
        </w:rPr>
        <w:t>её</w:t>
      </w:r>
      <w:r w:rsidRPr="00F9068B">
        <w:rPr>
          <w:spacing w:val="-2"/>
          <w:sz w:val="28"/>
          <w:szCs w:val="28"/>
        </w:rPr>
        <w:t xml:space="preserve"> </w:t>
      </w:r>
      <w:r w:rsidRPr="00F9068B">
        <w:rPr>
          <w:sz w:val="28"/>
          <w:szCs w:val="28"/>
        </w:rPr>
        <w:t>роль</w:t>
      </w:r>
      <w:r w:rsidRPr="00F9068B">
        <w:rPr>
          <w:spacing w:val="-4"/>
          <w:sz w:val="28"/>
          <w:szCs w:val="28"/>
        </w:rPr>
        <w:t xml:space="preserve"> </w:t>
      </w:r>
      <w:r w:rsidRPr="00F9068B">
        <w:rPr>
          <w:sz w:val="28"/>
          <w:szCs w:val="28"/>
        </w:rPr>
        <w:t>в</w:t>
      </w:r>
      <w:r w:rsidRPr="00F9068B">
        <w:rPr>
          <w:spacing w:val="-3"/>
          <w:sz w:val="28"/>
          <w:szCs w:val="28"/>
        </w:rPr>
        <w:t xml:space="preserve"> </w:t>
      </w:r>
      <w:r w:rsidRPr="00F9068B">
        <w:rPr>
          <w:sz w:val="28"/>
          <w:szCs w:val="28"/>
        </w:rPr>
        <w:t>жизни</w:t>
      </w:r>
      <w:r w:rsidRPr="00F9068B">
        <w:rPr>
          <w:spacing w:val="-2"/>
          <w:sz w:val="28"/>
          <w:szCs w:val="28"/>
        </w:rPr>
        <w:t xml:space="preserve"> </w:t>
      </w:r>
      <w:r w:rsidRPr="00F9068B">
        <w:rPr>
          <w:sz w:val="28"/>
          <w:szCs w:val="28"/>
        </w:rPr>
        <w:t>общества</w:t>
      </w:r>
      <w:r w:rsidRPr="00F9068B">
        <w:rPr>
          <w:spacing w:val="-3"/>
          <w:sz w:val="28"/>
          <w:szCs w:val="28"/>
        </w:rPr>
        <w:t xml:space="preserve"> </w:t>
      </w:r>
      <w:r w:rsidRPr="00F9068B">
        <w:rPr>
          <w:sz w:val="28"/>
          <w:szCs w:val="28"/>
        </w:rPr>
        <w:t>и</w:t>
      </w:r>
      <w:r w:rsidRPr="00F9068B">
        <w:rPr>
          <w:spacing w:val="-57"/>
          <w:sz w:val="28"/>
          <w:szCs w:val="28"/>
        </w:rPr>
        <w:t xml:space="preserve"> </w:t>
      </w:r>
      <w:r w:rsidRPr="00F9068B">
        <w:rPr>
          <w:sz w:val="28"/>
          <w:szCs w:val="28"/>
        </w:rPr>
        <w:t>основные</w:t>
      </w:r>
      <w:r w:rsidRPr="00F9068B">
        <w:rPr>
          <w:spacing w:val="-1"/>
          <w:sz w:val="28"/>
          <w:szCs w:val="28"/>
        </w:rPr>
        <w:t xml:space="preserve"> </w:t>
      </w:r>
      <w:r w:rsidRPr="00F9068B">
        <w:rPr>
          <w:sz w:val="28"/>
          <w:szCs w:val="28"/>
        </w:rPr>
        <w:t>социально-культурные фун</w:t>
      </w:r>
      <w:r w:rsidRPr="00F9068B">
        <w:rPr>
          <w:sz w:val="28"/>
          <w:szCs w:val="28"/>
        </w:rPr>
        <w:t>к</w:t>
      </w:r>
      <w:r w:rsidRPr="00F9068B">
        <w:rPr>
          <w:sz w:val="28"/>
          <w:szCs w:val="28"/>
        </w:rPr>
        <w:t>ции;</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осознавать</w:t>
      </w:r>
      <w:r w:rsidRPr="00F9068B">
        <w:rPr>
          <w:spacing w:val="-4"/>
          <w:sz w:val="28"/>
          <w:szCs w:val="28"/>
        </w:rPr>
        <w:t xml:space="preserve"> </w:t>
      </w:r>
      <w:r w:rsidRPr="00F9068B">
        <w:rPr>
          <w:sz w:val="28"/>
          <w:szCs w:val="28"/>
        </w:rPr>
        <w:t>связь</w:t>
      </w:r>
      <w:r w:rsidRPr="00F9068B">
        <w:rPr>
          <w:spacing w:val="-4"/>
          <w:sz w:val="28"/>
          <w:szCs w:val="28"/>
        </w:rPr>
        <w:t xml:space="preserve"> </w:t>
      </w:r>
      <w:r w:rsidRPr="00F9068B">
        <w:rPr>
          <w:sz w:val="28"/>
          <w:szCs w:val="28"/>
        </w:rPr>
        <w:t>религии</w:t>
      </w:r>
      <w:r w:rsidRPr="00F9068B">
        <w:rPr>
          <w:spacing w:val="-2"/>
          <w:sz w:val="28"/>
          <w:szCs w:val="28"/>
        </w:rPr>
        <w:t xml:space="preserve"> </w:t>
      </w:r>
      <w:r w:rsidRPr="00F9068B">
        <w:rPr>
          <w:sz w:val="28"/>
          <w:szCs w:val="28"/>
        </w:rPr>
        <w:t>и</w:t>
      </w:r>
      <w:r w:rsidRPr="00F9068B">
        <w:rPr>
          <w:spacing w:val="-3"/>
          <w:sz w:val="28"/>
          <w:szCs w:val="28"/>
        </w:rPr>
        <w:t xml:space="preserve"> </w:t>
      </w:r>
      <w:r w:rsidRPr="00F9068B">
        <w:rPr>
          <w:sz w:val="28"/>
          <w:szCs w:val="28"/>
        </w:rPr>
        <w:t>морали;</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понимать</w:t>
      </w:r>
      <w:r w:rsidRPr="00F9068B">
        <w:rPr>
          <w:spacing w:val="-4"/>
          <w:sz w:val="28"/>
          <w:szCs w:val="28"/>
        </w:rPr>
        <w:t xml:space="preserve"> </w:t>
      </w:r>
      <w:r w:rsidRPr="00F9068B">
        <w:rPr>
          <w:sz w:val="28"/>
          <w:szCs w:val="28"/>
        </w:rPr>
        <w:t>роль</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значение</w:t>
      </w:r>
      <w:r w:rsidRPr="00F9068B">
        <w:rPr>
          <w:spacing w:val="-2"/>
          <w:sz w:val="28"/>
          <w:szCs w:val="28"/>
        </w:rPr>
        <w:t xml:space="preserve"> </w:t>
      </w:r>
      <w:r w:rsidRPr="00F9068B">
        <w:rPr>
          <w:sz w:val="28"/>
          <w:szCs w:val="28"/>
        </w:rPr>
        <w:t>духовных</w:t>
      </w:r>
      <w:r w:rsidRPr="00F9068B">
        <w:rPr>
          <w:spacing w:val="-2"/>
          <w:sz w:val="28"/>
          <w:szCs w:val="28"/>
        </w:rPr>
        <w:t xml:space="preserve"> </w:t>
      </w:r>
      <w:r w:rsidRPr="00F9068B">
        <w:rPr>
          <w:sz w:val="28"/>
          <w:szCs w:val="28"/>
        </w:rPr>
        <w:t>ценностей</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религиях</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уметь</w:t>
      </w:r>
      <w:r w:rsidRPr="00F9068B">
        <w:rPr>
          <w:spacing w:val="-5"/>
          <w:sz w:val="28"/>
          <w:szCs w:val="28"/>
        </w:rPr>
        <w:t xml:space="preserve"> </w:t>
      </w:r>
      <w:r w:rsidRPr="00F9068B">
        <w:rPr>
          <w:sz w:val="28"/>
          <w:szCs w:val="28"/>
        </w:rPr>
        <w:t>характеризовать</w:t>
      </w:r>
      <w:r w:rsidRPr="00F9068B">
        <w:rPr>
          <w:spacing w:val="-5"/>
          <w:sz w:val="28"/>
          <w:szCs w:val="28"/>
        </w:rPr>
        <w:t xml:space="preserve"> </w:t>
      </w:r>
      <w:r w:rsidRPr="00F9068B">
        <w:rPr>
          <w:sz w:val="28"/>
          <w:szCs w:val="28"/>
        </w:rPr>
        <w:t>государствообразующие</w:t>
      </w:r>
      <w:r w:rsidRPr="00F9068B">
        <w:rPr>
          <w:spacing w:val="-3"/>
          <w:sz w:val="28"/>
          <w:szCs w:val="28"/>
        </w:rPr>
        <w:t xml:space="preserve"> </w:t>
      </w:r>
      <w:r w:rsidRPr="00F9068B">
        <w:rPr>
          <w:sz w:val="28"/>
          <w:szCs w:val="28"/>
        </w:rPr>
        <w:t>конфессии</w:t>
      </w:r>
      <w:r w:rsidRPr="00F9068B">
        <w:rPr>
          <w:spacing w:val="-4"/>
          <w:sz w:val="28"/>
          <w:szCs w:val="28"/>
        </w:rPr>
        <w:t xml:space="preserve"> </w:t>
      </w:r>
      <w:r w:rsidRPr="00F9068B">
        <w:rPr>
          <w:sz w:val="28"/>
          <w:szCs w:val="28"/>
        </w:rPr>
        <w:t>России</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их</w:t>
      </w:r>
      <w:r w:rsidRPr="00F9068B">
        <w:rPr>
          <w:spacing w:val="-4"/>
          <w:sz w:val="28"/>
          <w:szCs w:val="28"/>
        </w:rPr>
        <w:t xml:space="preserve"> </w:t>
      </w:r>
      <w:r w:rsidRPr="00F9068B">
        <w:rPr>
          <w:sz w:val="28"/>
          <w:szCs w:val="28"/>
        </w:rPr>
        <w:t>картины</w:t>
      </w:r>
      <w:r w:rsidRPr="00F9068B">
        <w:rPr>
          <w:spacing w:val="-4"/>
          <w:sz w:val="28"/>
          <w:szCs w:val="28"/>
        </w:rPr>
        <w:t xml:space="preserve"> </w:t>
      </w:r>
      <w:r w:rsidRPr="00F9068B">
        <w:rPr>
          <w:sz w:val="28"/>
          <w:szCs w:val="28"/>
        </w:rPr>
        <w:t>мира.</w:t>
      </w:r>
    </w:p>
    <w:p w:rsidR="00617670" w:rsidRPr="00F9068B" w:rsidRDefault="00617670" w:rsidP="00617670">
      <w:pPr>
        <w:pStyle w:val="aff3"/>
        <w:spacing w:before="168"/>
        <w:ind w:left="286"/>
        <w:rPr>
          <w:sz w:val="28"/>
          <w:szCs w:val="28"/>
        </w:rPr>
      </w:pPr>
      <w:r w:rsidRPr="00F9068B">
        <w:rPr>
          <w:sz w:val="28"/>
          <w:szCs w:val="28"/>
        </w:rPr>
        <w:t>Тема</w:t>
      </w:r>
      <w:r w:rsidRPr="00F9068B">
        <w:rPr>
          <w:spacing w:val="-3"/>
          <w:sz w:val="28"/>
          <w:szCs w:val="28"/>
        </w:rPr>
        <w:t xml:space="preserve"> </w:t>
      </w:r>
      <w:r w:rsidRPr="00F9068B">
        <w:rPr>
          <w:sz w:val="28"/>
          <w:szCs w:val="28"/>
        </w:rPr>
        <w:t>9.</w:t>
      </w:r>
      <w:r w:rsidRPr="00F9068B">
        <w:rPr>
          <w:spacing w:val="-2"/>
          <w:sz w:val="28"/>
          <w:szCs w:val="28"/>
        </w:rPr>
        <w:t xml:space="preserve"> </w:t>
      </w:r>
      <w:r w:rsidRPr="00F9068B">
        <w:rPr>
          <w:sz w:val="28"/>
          <w:szCs w:val="28"/>
        </w:rPr>
        <w:t>Культура</w:t>
      </w:r>
      <w:r w:rsidRPr="00F9068B">
        <w:rPr>
          <w:spacing w:val="-2"/>
          <w:sz w:val="28"/>
          <w:szCs w:val="28"/>
        </w:rPr>
        <w:t xml:space="preserve"> </w:t>
      </w:r>
      <w:r w:rsidRPr="00F9068B">
        <w:rPr>
          <w:sz w:val="28"/>
          <w:szCs w:val="28"/>
        </w:rPr>
        <w:t>и</w:t>
      </w:r>
      <w:r w:rsidRPr="00F9068B">
        <w:rPr>
          <w:spacing w:val="-2"/>
          <w:sz w:val="28"/>
          <w:szCs w:val="28"/>
        </w:rPr>
        <w:t xml:space="preserve"> </w:t>
      </w:r>
      <w:r w:rsidRPr="00F9068B">
        <w:rPr>
          <w:sz w:val="28"/>
          <w:szCs w:val="28"/>
        </w:rPr>
        <w:t>образование</w:t>
      </w:r>
    </w:p>
    <w:p w:rsidR="00617670" w:rsidRPr="00F9068B" w:rsidRDefault="00617670" w:rsidP="00617670">
      <w:pPr>
        <w:pStyle w:val="aff5"/>
        <w:numPr>
          <w:ilvl w:val="1"/>
          <w:numId w:val="13"/>
        </w:numPr>
        <w:tabs>
          <w:tab w:val="left" w:pos="887"/>
        </w:tabs>
        <w:spacing w:before="168"/>
        <w:ind w:right="723" w:firstLine="0"/>
        <w:rPr>
          <w:sz w:val="28"/>
          <w:szCs w:val="28"/>
        </w:rPr>
      </w:pPr>
      <w:r w:rsidRPr="00F9068B">
        <w:rPr>
          <w:sz w:val="28"/>
          <w:szCs w:val="28"/>
        </w:rPr>
        <w:t>Характеризовать термин «образование» и уметь обосновать его важность для личности и</w:t>
      </w:r>
      <w:r w:rsidRPr="00F9068B">
        <w:rPr>
          <w:spacing w:val="-58"/>
          <w:sz w:val="28"/>
          <w:szCs w:val="28"/>
        </w:rPr>
        <w:t xml:space="preserve"> </w:t>
      </w:r>
      <w:r w:rsidRPr="00F9068B">
        <w:rPr>
          <w:sz w:val="28"/>
          <w:szCs w:val="28"/>
        </w:rPr>
        <w:t>общества;</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иметь</w:t>
      </w:r>
      <w:r w:rsidRPr="00F9068B">
        <w:rPr>
          <w:spacing w:val="-4"/>
          <w:sz w:val="28"/>
          <w:szCs w:val="28"/>
        </w:rPr>
        <w:t xml:space="preserve"> </w:t>
      </w:r>
      <w:r w:rsidRPr="00F9068B">
        <w:rPr>
          <w:sz w:val="28"/>
          <w:szCs w:val="28"/>
        </w:rPr>
        <w:t>представление</w:t>
      </w:r>
      <w:r w:rsidRPr="00F9068B">
        <w:rPr>
          <w:spacing w:val="-3"/>
          <w:sz w:val="28"/>
          <w:szCs w:val="28"/>
        </w:rPr>
        <w:t xml:space="preserve"> </w:t>
      </w:r>
      <w:r w:rsidRPr="00F9068B">
        <w:rPr>
          <w:sz w:val="28"/>
          <w:szCs w:val="28"/>
        </w:rPr>
        <w:t>об</w:t>
      </w:r>
      <w:r w:rsidRPr="00F9068B">
        <w:rPr>
          <w:spacing w:val="-3"/>
          <w:sz w:val="28"/>
          <w:szCs w:val="28"/>
        </w:rPr>
        <w:t xml:space="preserve"> </w:t>
      </w:r>
      <w:r w:rsidRPr="00F9068B">
        <w:rPr>
          <w:sz w:val="28"/>
          <w:szCs w:val="28"/>
        </w:rPr>
        <w:t>основных</w:t>
      </w:r>
      <w:r w:rsidRPr="00F9068B">
        <w:rPr>
          <w:spacing w:val="-3"/>
          <w:sz w:val="28"/>
          <w:szCs w:val="28"/>
        </w:rPr>
        <w:t xml:space="preserve"> </w:t>
      </w:r>
      <w:r w:rsidRPr="00F9068B">
        <w:rPr>
          <w:sz w:val="28"/>
          <w:szCs w:val="28"/>
        </w:rPr>
        <w:t>ступенях</w:t>
      </w:r>
      <w:r w:rsidRPr="00F9068B">
        <w:rPr>
          <w:spacing w:val="-2"/>
          <w:sz w:val="28"/>
          <w:szCs w:val="28"/>
        </w:rPr>
        <w:t xml:space="preserve"> </w:t>
      </w:r>
      <w:r w:rsidRPr="00F9068B">
        <w:rPr>
          <w:sz w:val="28"/>
          <w:szCs w:val="28"/>
        </w:rPr>
        <w:t>образования</w:t>
      </w:r>
      <w:r w:rsidRPr="00F9068B">
        <w:rPr>
          <w:spacing w:val="-4"/>
          <w:sz w:val="28"/>
          <w:szCs w:val="28"/>
        </w:rPr>
        <w:t xml:space="preserve"> </w:t>
      </w:r>
      <w:r w:rsidRPr="00F9068B">
        <w:rPr>
          <w:sz w:val="28"/>
          <w:szCs w:val="28"/>
        </w:rPr>
        <w:t>в</w:t>
      </w:r>
      <w:r w:rsidRPr="00F9068B">
        <w:rPr>
          <w:spacing w:val="-3"/>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их</w:t>
      </w:r>
      <w:r w:rsidRPr="00F9068B">
        <w:rPr>
          <w:spacing w:val="-3"/>
          <w:sz w:val="28"/>
          <w:szCs w:val="28"/>
        </w:rPr>
        <w:t xml:space="preserve"> </w:t>
      </w:r>
      <w:r w:rsidRPr="00F9068B">
        <w:rPr>
          <w:sz w:val="28"/>
          <w:szCs w:val="28"/>
        </w:rPr>
        <w:t>необходимости;</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понимать</w:t>
      </w:r>
      <w:r w:rsidRPr="00F9068B">
        <w:rPr>
          <w:spacing w:val="-6"/>
          <w:sz w:val="28"/>
          <w:szCs w:val="28"/>
        </w:rPr>
        <w:t xml:space="preserve"> </w:t>
      </w:r>
      <w:r w:rsidRPr="00F9068B">
        <w:rPr>
          <w:sz w:val="28"/>
          <w:szCs w:val="28"/>
        </w:rPr>
        <w:t>взаимосвязь</w:t>
      </w:r>
      <w:r w:rsidRPr="00F9068B">
        <w:rPr>
          <w:spacing w:val="-5"/>
          <w:sz w:val="28"/>
          <w:szCs w:val="28"/>
        </w:rPr>
        <w:t xml:space="preserve"> </w:t>
      </w:r>
      <w:r w:rsidRPr="00F9068B">
        <w:rPr>
          <w:sz w:val="28"/>
          <w:szCs w:val="28"/>
        </w:rPr>
        <w:t>культуры</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образованности</w:t>
      </w:r>
      <w:r w:rsidRPr="00F9068B">
        <w:rPr>
          <w:spacing w:val="-5"/>
          <w:sz w:val="28"/>
          <w:szCs w:val="28"/>
        </w:rPr>
        <w:t xml:space="preserve"> </w:t>
      </w:r>
      <w:r w:rsidRPr="00F9068B">
        <w:rPr>
          <w:sz w:val="28"/>
          <w:szCs w:val="28"/>
        </w:rPr>
        <w:t>человека;</w:t>
      </w:r>
    </w:p>
    <w:p w:rsidR="00617670" w:rsidRPr="00F9068B" w:rsidRDefault="00617670" w:rsidP="00617670">
      <w:pPr>
        <w:pStyle w:val="aff5"/>
        <w:numPr>
          <w:ilvl w:val="1"/>
          <w:numId w:val="13"/>
        </w:numPr>
        <w:tabs>
          <w:tab w:val="left" w:pos="887"/>
        </w:tabs>
        <w:spacing w:before="229"/>
        <w:ind w:right="1634" w:firstLine="0"/>
        <w:rPr>
          <w:sz w:val="28"/>
          <w:szCs w:val="28"/>
        </w:rPr>
      </w:pPr>
      <w:r w:rsidRPr="00F9068B">
        <w:rPr>
          <w:sz w:val="28"/>
          <w:szCs w:val="28"/>
        </w:rPr>
        <w:t>приводить примеры взаимосвязи между знанием, обр</w:t>
      </w:r>
      <w:r w:rsidRPr="00F9068B">
        <w:rPr>
          <w:sz w:val="28"/>
          <w:szCs w:val="28"/>
        </w:rPr>
        <w:t>а</w:t>
      </w:r>
      <w:r w:rsidRPr="00F9068B">
        <w:rPr>
          <w:sz w:val="28"/>
          <w:szCs w:val="28"/>
        </w:rPr>
        <w:t>зованием и личностным и</w:t>
      </w:r>
      <w:r w:rsidRPr="00F9068B">
        <w:rPr>
          <w:spacing w:val="-58"/>
          <w:sz w:val="28"/>
          <w:szCs w:val="28"/>
        </w:rPr>
        <w:t xml:space="preserve"> </w:t>
      </w:r>
      <w:r w:rsidRPr="00F9068B">
        <w:rPr>
          <w:sz w:val="28"/>
          <w:szCs w:val="28"/>
        </w:rPr>
        <w:t>профессиональным</w:t>
      </w:r>
      <w:r w:rsidRPr="00F9068B">
        <w:rPr>
          <w:spacing w:val="-1"/>
          <w:sz w:val="28"/>
          <w:szCs w:val="28"/>
        </w:rPr>
        <w:t xml:space="preserve"> </w:t>
      </w:r>
      <w:r w:rsidRPr="00F9068B">
        <w:rPr>
          <w:sz w:val="28"/>
          <w:szCs w:val="28"/>
        </w:rPr>
        <w:t>ростом чел</w:t>
      </w:r>
      <w:r w:rsidRPr="00F9068B">
        <w:rPr>
          <w:sz w:val="28"/>
          <w:szCs w:val="28"/>
        </w:rPr>
        <w:t>о</w:t>
      </w:r>
      <w:r w:rsidRPr="00F9068B">
        <w:rPr>
          <w:sz w:val="28"/>
          <w:szCs w:val="28"/>
        </w:rPr>
        <w:t>века;</w:t>
      </w:r>
    </w:p>
    <w:p w:rsidR="00617670" w:rsidRPr="00F9068B" w:rsidRDefault="00617670" w:rsidP="00617670">
      <w:pPr>
        <w:pStyle w:val="aff5"/>
        <w:numPr>
          <w:ilvl w:val="1"/>
          <w:numId w:val="13"/>
        </w:numPr>
        <w:tabs>
          <w:tab w:val="left" w:pos="887"/>
        </w:tabs>
        <w:spacing w:before="166"/>
        <w:ind w:right="329" w:firstLine="0"/>
        <w:rPr>
          <w:sz w:val="28"/>
          <w:szCs w:val="28"/>
        </w:rPr>
      </w:pPr>
      <w:r w:rsidRPr="00F9068B">
        <w:rPr>
          <w:sz w:val="28"/>
          <w:szCs w:val="28"/>
        </w:rPr>
        <w:t>понимать взаимосвязь между знанием и духовно-нравственным развитием общества,</w:t>
      </w:r>
      <w:r w:rsidRPr="00F9068B">
        <w:rPr>
          <w:spacing w:val="1"/>
          <w:sz w:val="28"/>
          <w:szCs w:val="28"/>
        </w:rPr>
        <w:t xml:space="preserve"> </w:t>
      </w:r>
      <w:r w:rsidRPr="00F9068B">
        <w:rPr>
          <w:sz w:val="28"/>
          <w:szCs w:val="28"/>
        </w:rPr>
        <w:t>осознавать ценность знания, истины, востреб</w:t>
      </w:r>
      <w:r w:rsidRPr="00F9068B">
        <w:rPr>
          <w:sz w:val="28"/>
          <w:szCs w:val="28"/>
        </w:rPr>
        <w:t>о</w:t>
      </w:r>
      <w:r w:rsidRPr="00F9068B">
        <w:rPr>
          <w:sz w:val="28"/>
          <w:szCs w:val="28"/>
        </w:rPr>
        <w:t>ванность процесса познания как получения новых</w:t>
      </w:r>
      <w:r w:rsidRPr="00F9068B">
        <w:rPr>
          <w:spacing w:val="-58"/>
          <w:sz w:val="28"/>
          <w:szCs w:val="28"/>
        </w:rPr>
        <w:t xml:space="preserve"> </w:t>
      </w:r>
      <w:r w:rsidRPr="00F9068B">
        <w:rPr>
          <w:sz w:val="28"/>
          <w:szCs w:val="28"/>
        </w:rPr>
        <w:t>сведений</w:t>
      </w:r>
      <w:r w:rsidRPr="00F9068B">
        <w:rPr>
          <w:spacing w:val="-1"/>
          <w:sz w:val="28"/>
          <w:szCs w:val="28"/>
        </w:rPr>
        <w:t xml:space="preserve"> </w:t>
      </w:r>
      <w:r w:rsidRPr="00F9068B">
        <w:rPr>
          <w:sz w:val="28"/>
          <w:szCs w:val="28"/>
        </w:rPr>
        <w:t>о мире.</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4"/>
          <w:sz w:val="28"/>
          <w:szCs w:val="28"/>
        </w:rPr>
        <w:t xml:space="preserve"> </w:t>
      </w:r>
      <w:r w:rsidRPr="00F9068B">
        <w:rPr>
          <w:sz w:val="28"/>
          <w:szCs w:val="28"/>
        </w:rPr>
        <w:t>10.</w:t>
      </w:r>
      <w:r w:rsidRPr="00F9068B">
        <w:rPr>
          <w:spacing w:val="-4"/>
          <w:sz w:val="28"/>
          <w:szCs w:val="28"/>
        </w:rPr>
        <w:t xml:space="preserve"> </w:t>
      </w:r>
      <w:r w:rsidRPr="00F9068B">
        <w:rPr>
          <w:sz w:val="28"/>
          <w:szCs w:val="28"/>
        </w:rPr>
        <w:t>Многообразие</w:t>
      </w:r>
      <w:r w:rsidRPr="00F9068B">
        <w:rPr>
          <w:spacing w:val="-3"/>
          <w:sz w:val="28"/>
          <w:szCs w:val="28"/>
        </w:rPr>
        <w:t xml:space="preserve"> </w:t>
      </w:r>
      <w:r w:rsidRPr="00F9068B">
        <w:rPr>
          <w:sz w:val="28"/>
          <w:szCs w:val="28"/>
        </w:rPr>
        <w:t>культур</w:t>
      </w:r>
      <w:r w:rsidRPr="00F9068B">
        <w:rPr>
          <w:spacing w:val="-4"/>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(практическое</w:t>
      </w:r>
      <w:r w:rsidRPr="00F9068B">
        <w:rPr>
          <w:spacing w:val="-4"/>
          <w:sz w:val="28"/>
          <w:szCs w:val="28"/>
        </w:rPr>
        <w:t xml:space="preserve"> </w:t>
      </w:r>
      <w:r w:rsidRPr="00F9068B">
        <w:rPr>
          <w:sz w:val="28"/>
          <w:szCs w:val="28"/>
        </w:rPr>
        <w:t>занятие)</w:t>
      </w:r>
    </w:p>
    <w:p w:rsidR="00617670" w:rsidRPr="00F9068B" w:rsidRDefault="00617670" w:rsidP="00617670">
      <w:pPr>
        <w:pStyle w:val="aff5"/>
        <w:numPr>
          <w:ilvl w:val="1"/>
          <w:numId w:val="13"/>
        </w:numPr>
        <w:tabs>
          <w:tab w:val="left" w:pos="887"/>
        </w:tabs>
        <w:spacing w:before="168"/>
        <w:ind w:right="778" w:firstLine="0"/>
        <w:rPr>
          <w:sz w:val="28"/>
          <w:szCs w:val="28"/>
        </w:rPr>
      </w:pPr>
      <w:r w:rsidRPr="00F9068B">
        <w:rPr>
          <w:sz w:val="28"/>
          <w:szCs w:val="28"/>
        </w:rPr>
        <w:t>Иметь сформированные представления о закономерностях развития культуры и истории</w:t>
      </w:r>
      <w:r w:rsidRPr="00F9068B">
        <w:rPr>
          <w:spacing w:val="-58"/>
          <w:sz w:val="28"/>
          <w:szCs w:val="28"/>
        </w:rPr>
        <w:t xml:space="preserve"> </w:t>
      </w:r>
      <w:r w:rsidRPr="00F9068B">
        <w:rPr>
          <w:sz w:val="28"/>
          <w:szCs w:val="28"/>
        </w:rPr>
        <w:t>народов,</w:t>
      </w:r>
      <w:r w:rsidRPr="00F9068B">
        <w:rPr>
          <w:spacing w:val="-1"/>
          <w:sz w:val="28"/>
          <w:szCs w:val="28"/>
        </w:rPr>
        <w:t xml:space="preserve"> </w:t>
      </w:r>
      <w:r w:rsidRPr="00F9068B">
        <w:rPr>
          <w:sz w:val="28"/>
          <w:szCs w:val="28"/>
        </w:rPr>
        <w:t>их культурных особенн</w:t>
      </w:r>
      <w:r w:rsidRPr="00F9068B">
        <w:rPr>
          <w:sz w:val="28"/>
          <w:szCs w:val="28"/>
        </w:rPr>
        <w:t>о</w:t>
      </w:r>
      <w:r w:rsidRPr="00F9068B">
        <w:rPr>
          <w:sz w:val="28"/>
          <w:szCs w:val="28"/>
        </w:rPr>
        <w:t>стях;</w:t>
      </w:r>
    </w:p>
    <w:p w:rsidR="00617670" w:rsidRPr="00F9068B" w:rsidRDefault="00617670" w:rsidP="00617670">
      <w:pPr>
        <w:pStyle w:val="aff5"/>
        <w:numPr>
          <w:ilvl w:val="1"/>
          <w:numId w:val="13"/>
        </w:numPr>
        <w:tabs>
          <w:tab w:val="left" w:pos="887"/>
        </w:tabs>
        <w:ind w:right="738" w:firstLine="0"/>
        <w:rPr>
          <w:sz w:val="28"/>
          <w:szCs w:val="28"/>
        </w:rPr>
      </w:pPr>
      <w:r w:rsidRPr="00F9068B">
        <w:rPr>
          <w:sz w:val="28"/>
          <w:szCs w:val="28"/>
        </w:rPr>
        <w:t>выделять общее и единичное в культуре на основе предметных знаний о культуре своего</w:t>
      </w:r>
      <w:r w:rsidRPr="00F9068B">
        <w:rPr>
          <w:spacing w:val="-58"/>
          <w:sz w:val="28"/>
          <w:szCs w:val="28"/>
        </w:rPr>
        <w:t xml:space="preserve"> </w:t>
      </w:r>
      <w:r w:rsidRPr="00F9068B">
        <w:rPr>
          <w:sz w:val="28"/>
          <w:szCs w:val="28"/>
        </w:rPr>
        <w:t>народа;</w:t>
      </w:r>
    </w:p>
    <w:p w:rsidR="00617670" w:rsidRPr="00F9068B" w:rsidRDefault="00617670" w:rsidP="00617670">
      <w:pPr>
        <w:pStyle w:val="aff5"/>
        <w:numPr>
          <w:ilvl w:val="1"/>
          <w:numId w:val="13"/>
        </w:numPr>
        <w:tabs>
          <w:tab w:val="left" w:pos="887"/>
        </w:tabs>
        <w:spacing w:before="166"/>
        <w:ind w:right="274" w:firstLine="0"/>
        <w:rPr>
          <w:sz w:val="28"/>
          <w:szCs w:val="28"/>
        </w:rPr>
      </w:pPr>
      <w:r w:rsidRPr="00F9068B">
        <w:rPr>
          <w:sz w:val="28"/>
          <w:szCs w:val="28"/>
        </w:rPr>
        <w:t>предполагать и доказывать наличие взаимосвязи между культурой и духовно-нравственными</w:t>
      </w:r>
      <w:r w:rsidRPr="00F9068B">
        <w:rPr>
          <w:spacing w:val="-58"/>
          <w:sz w:val="28"/>
          <w:szCs w:val="28"/>
        </w:rPr>
        <w:t xml:space="preserve"> </w:t>
      </w:r>
      <w:r w:rsidRPr="00F9068B">
        <w:rPr>
          <w:sz w:val="28"/>
          <w:szCs w:val="28"/>
        </w:rPr>
        <w:t>ценностями</w:t>
      </w:r>
      <w:r w:rsidRPr="00F9068B">
        <w:rPr>
          <w:spacing w:val="-1"/>
          <w:sz w:val="28"/>
          <w:szCs w:val="28"/>
        </w:rPr>
        <w:t xml:space="preserve"> </w:t>
      </w:r>
      <w:r w:rsidRPr="00F9068B">
        <w:rPr>
          <w:sz w:val="28"/>
          <w:szCs w:val="28"/>
        </w:rPr>
        <w:t>на основе</w:t>
      </w:r>
      <w:r w:rsidRPr="00F9068B">
        <w:rPr>
          <w:spacing w:val="-1"/>
          <w:sz w:val="28"/>
          <w:szCs w:val="28"/>
        </w:rPr>
        <w:t xml:space="preserve"> </w:t>
      </w:r>
      <w:r w:rsidRPr="00F9068B">
        <w:rPr>
          <w:sz w:val="28"/>
          <w:szCs w:val="28"/>
        </w:rPr>
        <w:t>местной культу</w:t>
      </w:r>
      <w:r w:rsidRPr="00F9068B">
        <w:rPr>
          <w:sz w:val="28"/>
          <w:szCs w:val="28"/>
        </w:rPr>
        <w:t>р</w:t>
      </w:r>
      <w:r w:rsidRPr="00F9068B">
        <w:rPr>
          <w:sz w:val="28"/>
          <w:szCs w:val="28"/>
        </w:rPr>
        <w:t>но-исторической</w:t>
      </w:r>
      <w:r w:rsidRPr="00F9068B">
        <w:rPr>
          <w:spacing w:val="-1"/>
          <w:sz w:val="28"/>
          <w:szCs w:val="28"/>
        </w:rPr>
        <w:t xml:space="preserve"> </w:t>
      </w:r>
      <w:r w:rsidRPr="00F9068B">
        <w:rPr>
          <w:sz w:val="28"/>
          <w:szCs w:val="28"/>
        </w:rPr>
        <w:t>специфики;</w:t>
      </w:r>
    </w:p>
    <w:p w:rsidR="00617670" w:rsidRPr="00F9068B" w:rsidRDefault="00617670" w:rsidP="00617670">
      <w:pPr>
        <w:pStyle w:val="aff5"/>
        <w:numPr>
          <w:ilvl w:val="1"/>
          <w:numId w:val="13"/>
        </w:numPr>
        <w:tabs>
          <w:tab w:val="left" w:pos="887"/>
        </w:tabs>
        <w:ind w:right="893" w:firstLine="0"/>
        <w:rPr>
          <w:sz w:val="28"/>
          <w:szCs w:val="28"/>
        </w:rPr>
      </w:pPr>
      <w:r w:rsidRPr="00F9068B">
        <w:rPr>
          <w:sz w:val="28"/>
          <w:szCs w:val="28"/>
        </w:rPr>
        <w:t>обосновывать важность сохранения культурного многообразия как источника духовно-</w:t>
      </w:r>
      <w:r w:rsidRPr="00F9068B">
        <w:rPr>
          <w:spacing w:val="-58"/>
          <w:sz w:val="28"/>
          <w:szCs w:val="28"/>
        </w:rPr>
        <w:t xml:space="preserve"> </w:t>
      </w:r>
      <w:r w:rsidRPr="00F9068B">
        <w:rPr>
          <w:sz w:val="28"/>
          <w:szCs w:val="28"/>
        </w:rPr>
        <w:t>нравственных</w:t>
      </w:r>
      <w:r w:rsidRPr="00F9068B">
        <w:rPr>
          <w:spacing w:val="-1"/>
          <w:sz w:val="28"/>
          <w:szCs w:val="28"/>
        </w:rPr>
        <w:t xml:space="preserve"> </w:t>
      </w:r>
      <w:r w:rsidRPr="00F9068B">
        <w:rPr>
          <w:sz w:val="28"/>
          <w:szCs w:val="28"/>
        </w:rPr>
        <w:t>ценностей,</w:t>
      </w:r>
      <w:r w:rsidRPr="00F9068B">
        <w:rPr>
          <w:spacing w:val="-1"/>
          <w:sz w:val="28"/>
          <w:szCs w:val="28"/>
        </w:rPr>
        <w:t xml:space="preserve"> </w:t>
      </w:r>
      <w:r w:rsidRPr="00F9068B">
        <w:rPr>
          <w:sz w:val="28"/>
          <w:szCs w:val="28"/>
        </w:rPr>
        <w:t>морали</w:t>
      </w:r>
      <w:r w:rsidRPr="00F9068B">
        <w:rPr>
          <w:spacing w:val="-1"/>
          <w:sz w:val="28"/>
          <w:szCs w:val="28"/>
        </w:rPr>
        <w:t xml:space="preserve"> </w:t>
      </w:r>
      <w:r w:rsidRPr="00F9068B">
        <w:rPr>
          <w:sz w:val="28"/>
          <w:szCs w:val="28"/>
        </w:rPr>
        <w:t>и</w:t>
      </w:r>
      <w:r w:rsidRPr="00F9068B">
        <w:rPr>
          <w:spacing w:val="-1"/>
          <w:sz w:val="28"/>
          <w:szCs w:val="28"/>
        </w:rPr>
        <w:t xml:space="preserve"> </w:t>
      </w:r>
      <w:r w:rsidRPr="00F9068B">
        <w:rPr>
          <w:sz w:val="28"/>
          <w:szCs w:val="28"/>
        </w:rPr>
        <w:t>нра</w:t>
      </w:r>
      <w:r w:rsidRPr="00F9068B">
        <w:rPr>
          <w:sz w:val="28"/>
          <w:szCs w:val="28"/>
        </w:rPr>
        <w:t>в</w:t>
      </w:r>
      <w:r w:rsidRPr="00F9068B">
        <w:rPr>
          <w:sz w:val="28"/>
          <w:szCs w:val="28"/>
        </w:rPr>
        <w:t>ственности</w:t>
      </w:r>
      <w:r w:rsidRPr="00F9068B">
        <w:rPr>
          <w:spacing w:val="-1"/>
          <w:sz w:val="28"/>
          <w:szCs w:val="28"/>
        </w:rPr>
        <w:t xml:space="preserve"> </w:t>
      </w:r>
      <w:r w:rsidRPr="00F9068B">
        <w:rPr>
          <w:sz w:val="28"/>
          <w:szCs w:val="28"/>
        </w:rPr>
        <w:t>современного</w:t>
      </w:r>
      <w:r w:rsidRPr="00F9068B">
        <w:rPr>
          <w:spacing w:val="-1"/>
          <w:sz w:val="28"/>
          <w:szCs w:val="28"/>
        </w:rPr>
        <w:t xml:space="preserve"> </w:t>
      </w:r>
      <w:r w:rsidRPr="00F9068B">
        <w:rPr>
          <w:sz w:val="28"/>
          <w:szCs w:val="28"/>
        </w:rPr>
        <w:t>общества.</w:t>
      </w:r>
    </w:p>
    <w:p w:rsidR="00617670" w:rsidRPr="00F9068B" w:rsidRDefault="00617670" w:rsidP="00617670">
      <w:pPr>
        <w:pStyle w:val="10"/>
        <w:spacing w:before="107"/>
        <w:ind w:left="286"/>
        <w:rPr>
          <w:sz w:val="28"/>
          <w:szCs w:val="28"/>
        </w:rPr>
      </w:pPr>
      <w:r w:rsidRPr="00F9068B">
        <w:rPr>
          <w:sz w:val="28"/>
          <w:szCs w:val="28"/>
        </w:rPr>
        <w:t>Тематический</w:t>
      </w:r>
      <w:r w:rsidRPr="00F9068B">
        <w:rPr>
          <w:spacing w:val="-6"/>
          <w:sz w:val="28"/>
          <w:szCs w:val="28"/>
        </w:rPr>
        <w:t xml:space="preserve"> </w:t>
      </w:r>
      <w:r w:rsidRPr="00F9068B">
        <w:rPr>
          <w:sz w:val="28"/>
          <w:szCs w:val="28"/>
        </w:rPr>
        <w:t>блок</w:t>
      </w:r>
      <w:r w:rsidRPr="00F9068B">
        <w:rPr>
          <w:spacing w:val="-6"/>
          <w:sz w:val="28"/>
          <w:szCs w:val="28"/>
        </w:rPr>
        <w:t xml:space="preserve"> </w:t>
      </w:r>
      <w:r w:rsidRPr="00F9068B">
        <w:rPr>
          <w:sz w:val="28"/>
          <w:szCs w:val="28"/>
        </w:rPr>
        <w:t>2.</w:t>
      </w:r>
      <w:r w:rsidRPr="00F9068B">
        <w:rPr>
          <w:spacing w:val="-5"/>
          <w:sz w:val="28"/>
          <w:szCs w:val="28"/>
        </w:rPr>
        <w:t xml:space="preserve"> </w:t>
      </w:r>
      <w:r w:rsidRPr="00F9068B">
        <w:rPr>
          <w:sz w:val="28"/>
          <w:szCs w:val="28"/>
        </w:rPr>
        <w:t>«Семья</w:t>
      </w:r>
      <w:r w:rsidRPr="00F9068B">
        <w:rPr>
          <w:spacing w:val="-6"/>
          <w:sz w:val="28"/>
          <w:szCs w:val="28"/>
        </w:rPr>
        <w:t xml:space="preserve"> </w:t>
      </w:r>
      <w:r w:rsidRPr="00F9068B">
        <w:rPr>
          <w:sz w:val="28"/>
          <w:szCs w:val="28"/>
        </w:rPr>
        <w:t>и</w:t>
      </w:r>
      <w:r w:rsidRPr="00F9068B">
        <w:rPr>
          <w:spacing w:val="-6"/>
          <w:sz w:val="28"/>
          <w:szCs w:val="28"/>
        </w:rPr>
        <w:t xml:space="preserve"> </w:t>
      </w:r>
      <w:r w:rsidRPr="00F9068B">
        <w:rPr>
          <w:sz w:val="28"/>
          <w:szCs w:val="28"/>
        </w:rPr>
        <w:t>духовно-нравственные</w:t>
      </w:r>
      <w:r w:rsidRPr="00F9068B">
        <w:rPr>
          <w:spacing w:val="-5"/>
          <w:sz w:val="28"/>
          <w:szCs w:val="28"/>
        </w:rPr>
        <w:t xml:space="preserve"> </w:t>
      </w:r>
      <w:r w:rsidRPr="00F9068B">
        <w:rPr>
          <w:sz w:val="28"/>
          <w:szCs w:val="28"/>
        </w:rPr>
        <w:t>ценности»</w:t>
      </w:r>
    </w:p>
    <w:p w:rsidR="00617670" w:rsidRPr="00F9068B" w:rsidRDefault="00617670" w:rsidP="00617670">
      <w:pPr>
        <w:pStyle w:val="aff3"/>
        <w:spacing w:before="60"/>
        <w:ind w:left="286"/>
        <w:rPr>
          <w:sz w:val="28"/>
          <w:szCs w:val="28"/>
        </w:rPr>
      </w:pPr>
      <w:r w:rsidRPr="00F9068B">
        <w:rPr>
          <w:sz w:val="28"/>
          <w:szCs w:val="28"/>
        </w:rPr>
        <w:lastRenderedPageBreak/>
        <w:t>Тема</w:t>
      </w:r>
      <w:r w:rsidRPr="00F9068B">
        <w:rPr>
          <w:spacing w:val="-3"/>
          <w:sz w:val="28"/>
          <w:szCs w:val="28"/>
        </w:rPr>
        <w:t xml:space="preserve"> </w:t>
      </w:r>
      <w:r w:rsidRPr="00F9068B">
        <w:rPr>
          <w:sz w:val="28"/>
          <w:szCs w:val="28"/>
        </w:rPr>
        <w:t>11.</w:t>
      </w:r>
      <w:r w:rsidRPr="00F9068B">
        <w:rPr>
          <w:spacing w:val="-2"/>
          <w:sz w:val="28"/>
          <w:szCs w:val="28"/>
        </w:rPr>
        <w:t xml:space="preserve"> </w:t>
      </w:r>
      <w:r w:rsidRPr="00F9068B">
        <w:rPr>
          <w:sz w:val="28"/>
          <w:szCs w:val="28"/>
        </w:rPr>
        <w:t>Семья</w:t>
      </w:r>
      <w:r w:rsidRPr="00F9068B">
        <w:rPr>
          <w:spacing w:val="-3"/>
          <w:sz w:val="28"/>
          <w:szCs w:val="28"/>
        </w:rPr>
        <w:t xml:space="preserve"> </w:t>
      </w:r>
      <w:r w:rsidRPr="00F9068B">
        <w:rPr>
          <w:sz w:val="28"/>
          <w:szCs w:val="28"/>
        </w:rPr>
        <w:t>—</w:t>
      </w:r>
      <w:r w:rsidRPr="00F9068B">
        <w:rPr>
          <w:spacing w:val="-2"/>
          <w:sz w:val="28"/>
          <w:szCs w:val="28"/>
        </w:rPr>
        <w:t xml:space="preserve"> </w:t>
      </w:r>
      <w:r w:rsidRPr="00F9068B">
        <w:rPr>
          <w:sz w:val="28"/>
          <w:szCs w:val="28"/>
        </w:rPr>
        <w:t>хранитель</w:t>
      </w:r>
      <w:r w:rsidRPr="00F9068B">
        <w:rPr>
          <w:spacing w:val="-3"/>
          <w:sz w:val="28"/>
          <w:szCs w:val="28"/>
        </w:rPr>
        <w:t xml:space="preserve"> </w:t>
      </w:r>
      <w:r w:rsidRPr="00F9068B">
        <w:rPr>
          <w:sz w:val="28"/>
          <w:szCs w:val="28"/>
        </w:rPr>
        <w:t>духовных</w:t>
      </w:r>
      <w:r w:rsidRPr="00F9068B">
        <w:rPr>
          <w:spacing w:val="-2"/>
          <w:sz w:val="28"/>
          <w:szCs w:val="28"/>
        </w:rPr>
        <w:t xml:space="preserve"> </w:t>
      </w:r>
      <w:r w:rsidRPr="00F9068B">
        <w:rPr>
          <w:sz w:val="28"/>
          <w:szCs w:val="28"/>
        </w:rPr>
        <w:t>ценностей</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2"/>
          <w:sz w:val="28"/>
          <w:szCs w:val="28"/>
        </w:rPr>
        <w:t xml:space="preserve"> </w:t>
      </w:r>
      <w:r w:rsidRPr="00F9068B">
        <w:rPr>
          <w:sz w:val="28"/>
          <w:szCs w:val="28"/>
        </w:rPr>
        <w:t>понимать</w:t>
      </w:r>
      <w:r w:rsidRPr="00F9068B">
        <w:rPr>
          <w:spacing w:val="-3"/>
          <w:sz w:val="28"/>
          <w:szCs w:val="28"/>
        </w:rPr>
        <w:t xml:space="preserve"> </w:t>
      </w:r>
      <w:r w:rsidRPr="00F9068B">
        <w:rPr>
          <w:sz w:val="28"/>
          <w:szCs w:val="28"/>
        </w:rPr>
        <w:t>смысл</w:t>
      </w:r>
      <w:r w:rsidRPr="00F9068B">
        <w:rPr>
          <w:spacing w:val="-3"/>
          <w:sz w:val="28"/>
          <w:szCs w:val="28"/>
        </w:rPr>
        <w:t xml:space="preserve"> </w:t>
      </w:r>
      <w:r w:rsidRPr="00F9068B">
        <w:rPr>
          <w:sz w:val="28"/>
          <w:szCs w:val="28"/>
        </w:rPr>
        <w:t>термина</w:t>
      </w:r>
      <w:r w:rsidRPr="00F9068B">
        <w:rPr>
          <w:spacing w:val="-2"/>
          <w:sz w:val="28"/>
          <w:szCs w:val="28"/>
        </w:rPr>
        <w:t xml:space="preserve"> </w:t>
      </w:r>
      <w:r w:rsidRPr="00F9068B">
        <w:rPr>
          <w:sz w:val="28"/>
          <w:szCs w:val="28"/>
        </w:rPr>
        <w:t>«семья»;</w:t>
      </w:r>
    </w:p>
    <w:p w:rsidR="00617670" w:rsidRPr="00F9068B" w:rsidRDefault="00617670" w:rsidP="00617670">
      <w:pPr>
        <w:pStyle w:val="aff5"/>
        <w:numPr>
          <w:ilvl w:val="1"/>
          <w:numId w:val="13"/>
        </w:numPr>
        <w:tabs>
          <w:tab w:val="left" w:pos="887"/>
        </w:tabs>
        <w:spacing w:before="229"/>
        <w:ind w:right="186" w:firstLine="0"/>
        <w:rPr>
          <w:sz w:val="28"/>
          <w:szCs w:val="28"/>
        </w:rPr>
      </w:pPr>
      <w:r w:rsidRPr="00F9068B">
        <w:rPr>
          <w:sz w:val="28"/>
          <w:szCs w:val="28"/>
        </w:rPr>
        <w:t>иметь представление о взаимосвязях между типом культуры и ос</w:t>
      </w:r>
      <w:r w:rsidRPr="00F9068B">
        <w:rPr>
          <w:sz w:val="28"/>
          <w:szCs w:val="28"/>
        </w:rPr>
        <w:t>о</w:t>
      </w:r>
      <w:r w:rsidRPr="00F9068B">
        <w:rPr>
          <w:sz w:val="28"/>
          <w:szCs w:val="28"/>
        </w:rPr>
        <w:t>бенностями семейного быта</w:t>
      </w:r>
      <w:r w:rsidRPr="00F9068B">
        <w:rPr>
          <w:spacing w:val="-58"/>
          <w:sz w:val="28"/>
          <w:szCs w:val="28"/>
        </w:rPr>
        <w:t xml:space="preserve"> </w:t>
      </w:r>
      <w:r w:rsidRPr="00F9068B">
        <w:rPr>
          <w:sz w:val="28"/>
          <w:szCs w:val="28"/>
        </w:rPr>
        <w:t>и</w:t>
      </w:r>
      <w:r w:rsidRPr="00F9068B">
        <w:rPr>
          <w:spacing w:val="-1"/>
          <w:sz w:val="28"/>
          <w:szCs w:val="28"/>
        </w:rPr>
        <w:t xml:space="preserve"> </w:t>
      </w:r>
      <w:r w:rsidRPr="00F9068B">
        <w:rPr>
          <w:sz w:val="28"/>
          <w:szCs w:val="28"/>
        </w:rPr>
        <w:t>отношений в</w:t>
      </w:r>
      <w:r w:rsidRPr="00F9068B">
        <w:rPr>
          <w:spacing w:val="-1"/>
          <w:sz w:val="28"/>
          <w:szCs w:val="28"/>
        </w:rPr>
        <w:t xml:space="preserve"> </w:t>
      </w:r>
      <w:r w:rsidRPr="00F9068B">
        <w:rPr>
          <w:sz w:val="28"/>
          <w:szCs w:val="28"/>
        </w:rPr>
        <w:t>семье;</w:t>
      </w:r>
    </w:p>
    <w:p w:rsidR="00617670" w:rsidRPr="00F9068B" w:rsidRDefault="00617670" w:rsidP="00617670">
      <w:pPr>
        <w:pStyle w:val="aff5"/>
        <w:numPr>
          <w:ilvl w:val="1"/>
          <w:numId w:val="13"/>
        </w:numPr>
        <w:tabs>
          <w:tab w:val="left" w:pos="887"/>
        </w:tabs>
        <w:spacing w:before="166"/>
        <w:ind w:right="415" w:firstLine="0"/>
        <w:rPr>
          <w:sz w:val="28"/>
          <w:szCs w:val="28"/>
        </w:rPr>
      </w:pPr>
      <w:r w:rsidRPr="00F9068B">
        <w:rPr>
          <w:sz w:val="28"/>
          <w:szCs w:val="28"/>
        </w:rPr>
        <w:t>осознавать значение термина «поколение» и его взаимосвязь с культурными особенностями</w:t>
      </w:r>
      <w:r w:rsidRPr="00F9068B">
        <w:rPr>
          <w:spacing w:val="-58"/>
          <w:sz w:val="28"/>
          <w:szCs w:val="28"/>
        </w:rPr>
        <w:t xml:space="preserve"> </w:t>
      </w:r>
      <w:r w:rsidRPr="00F9068B">
        <w:rPr>
          <w:sz w:val="28"/>
          <w:szCs w:val="28"/>
        </w:rPr>
        <w:t>своего</w:t>
      </w:r>
      <w:r w:rsidRPr="00F9068B">
        <w:rPr>
          <w:spacing w:val="-1"/>
          <w:sz w:val="28"/>
          <w:szCs w:val="28"/>
        </w:rPr>
        <w:t xml:space="preserve"> </w:t>
      </w:r>
      <w:r w:rsidRPr="00F9068B">
        <w:rPr>
          <w:sz w:val="28"/>
          <w:szCs w:val="28"/>
        </w:rPr>
        <w:t>времени;</w:t>
      </w:r>
    </w:p>
    <w:p w:rsidR="00617670" w:rsidRPr="00F9068B" w:rsidRDefault="00617670" w:rsidP="00617670">
      <w:pPr>
        <w:pStyle w:val="aff5"/>
        <w:numPr>
          <w:ilvl w:val="1"/>
          <w:numId w:val="13"/>
        </w:numPr>
        <w:tabs>
          <w:tab w:val="left" w:pos="887"/>
        </w:tabs>
        <w:ind w:right="283" w:firstLine="0"/>
        <w:rPr>
          <w:sz w:val="28"/>
          <w:szCs w:val="28"/>
        </w:rPr>
      </w:pPr>
      <w:r w:rsidRPr="00F9068B">
        <w:rPr>
          <w:sz w:val="28"/>
          <w:szCs w:val="28"/>
        </w:rPr>
        <w:t>уметь</w:t>
      </w:r>
      <w:r w:rsidRPr="00F9068B">
        <w:rPr>
          <w:spacing w:val="-5"/>
          <w:sz w:val="28"/>
          <w:szCs w:val="28"/>
        </w:rPr>
        <w:t xml:space="preserve"> </w:t>
      </w:r>
      <w:r w:rsidRPr="00F9068B">
        <w:rPr>
          <w:sz w:val="28"/>
          <w:szCs w:val="28"/>
        </w:rPr>
        <w:t>составить</w:t>
      </w:r>
      <w:r w:rsidRPr="00F9068B">
        <w:rPr>
          <w:spacing w:val="-5"/>
          <w:sz w:val="28"/>
          <w:szCs w:val="28"/>
        </w:rPr>
        <w:t xml:space="preserve"> </w:t>
      </w:r>
      <w:r w:rsidRPr="00F9068B">
        <w:rPr>
          <w:sz w:val="28"/>
          <w:szCs w:val="28"/>
        </w:rPr>
        <w:t>рассказ</w:t>
      </w:r>
      <w:r w:rsidRPr="00F9068B">
        <w:rPr>
          <w:spacing w:val="-5"/>
          <w:sz w:val="28"/>
          <w:szCs w:val="28"/>
        </w:rPr>
        <w:t xml:space="preserve"> </w:t>
      </w:r>
      <w:r w:rsidRPr="00F9068B">
        <w:rPr>
          <w:sz w:val="28"/>
          <w:szCs w:val="28"/>
        </w:rPr>
        <w:t>о</w:t>
      </w:r>
      <w:r w:rsidRPr="00F9068B">
        <w:rPr>
          <w:spacing w:val="-4"/>
          <w:sz w:val="28"/>
          <w:szCs w:val="28"/>
        </w:rPr>
        <w:t xml:space="preserve"> </w:t>
      </w:r>
      <w:r w:rsidRPr="00F9068B">
        <w:rPr>
          <w:sz w:val="28"/>
          <w:szCs w:val="28"/>
        </w:rPr>
        <w:t>своей</w:t>
      </w:r>
      <w:r w:rsidRPr="00F9068B">
        <w:rPr>
          <w:spacing w:val="-4"/>
          <w:sz w:val="28"/>
          <w:szCs w:val="28"/>
        </w:rPr>
        <w:t xml:space="preserve"> </w:t>
      </w:r>
      <w:r w:rsidRPr="00F9068B">
        <w:rPr>
          <w:sz w:val="28"/>
          <w:szCs w:val="28"/>
        </w:rPr>
        <w:t>семье</w:t>
      </w:r>
      <w:r w:rsidRPr="00F9068B">
        <w:rPr>
          <w:spacing w:val="-4"/>
          <w:sz w:val="28"/>
          <w:szCs w:val="28"/>
        </w:rPr>
        <w:t xml:space="preserve"> </w:t>
      </w:r>
      <w:r w:rsidRPr="00F9068B">
        <w:rPr>
          <w:sz w:val="28"/>
          <w:szCs w:val="28"/>
        </w:rPr>
        <w:t>в</w:t>
      </w:r>
      <w:r w:rsidRPr="00F9068B">
        <w:rPr>
          <w:spacing w:val="-5"/>
          <w:sz w:val="28"/>
          <w:szCs w:val="28"/>
        </w:rPr>
        <w:t xml:space="preserve"> </w:t>
      </w:r>
      <w:r w:rsidRPr="00F9068B">
        <w:rPr>
          <w:sz w:val="28"/>
          <w:szCs w:val="28"/>
        </w:rPr>
        <w:t>соответствии</w:t>
      </w:r>
      <w:r w:rsidRPr="00F9068B">
        <w:rPr>
          <w:spacing w:val="-4"/>
          <w:sz w:val="28"/>
          <w:szCs w:val="28"/>
        </w:rPr>
        <w:t xml:space="preserve"> </w:t>
      </w:r>
      <w:r w:rsidRPr="00F9068B">
        <w:rPr>
          <w:sz w:val="28"/>
          <w:szCs w:val="28"/>
        </w:rPr>
        <w:t>с</w:t>
      </w:r>
      <w:r w:rsidRPr="00F9068B">
        <w:rPr>
          <w:spacing w:val="-3"/>
          <w:sz w:val="28"/>
          <w:szCs w:val="28"/>
        </w:rPr>
        <w:t xml:space="preserve"> </w:t>
      </w:r>
      <w:r w:rsidRPr="00F9068B">
        <w:rPr>
          <w:sz w:val="28"/>
          <w:szCs w:val="28"/>
        </w:rPr>
        <w:t>культу</w:t>
      </w:r>
      <w:r w:rsidRPr="00F9068B">
        <w:rPr>
          <w:sz w:val="28"/>
          <w:szCs w:val="28"/>
        </w:rPr>
        <w:t>р</w:t>
      </w:r>
      <w:r w:rsidRPr="00F9068B">
        <w:rPr>
          <w:sz w:val="28"/>
          <w:szCs w:val="28"/>
        </w:rPr>
        <w:t>но-историческими</w:t>
      </w:r>
      <w:r w:rsidRPr="00F9068B">
        <w:rPr>
          <w:spacing w:val="-4"/>
          <w:sz w:val="28"/>
          <w:szCs w:val="28"/>
        </w:rPr>
        <w:t xml:space="preserve"> </w:t>
      </w:r>
      <w:r w:rsidRPr="00F9068B">
        <w:rPr>
          <w:sz w:val="28"/>
          <w:szCs w:val="28"/>
        </w:rPr>
        <w:t>условиями</w:t>
      </w:r>
      <w:r w:rsidRPr="00F9068B">
        <w:rPr>
          <w:spacing w:val="-57"/>
          <w:sz w:val="28"/>
          <w:szCs w:val="28"/>
        </w:rPr>
        <w:t xml:space="preserve"> </w:t>
      </w:r>
      <w:r w:rsidRPr="00F9068B">
        <w:rPr>
          <w:sz w:val="28"/>
          <w:szCs w:val="28"/>
        </w:rPr>
        <w:t>её</w:t>
      </w:r>
      <w:r w:rsidRPr="00F9068B">
        <w:rPr>
          <w:spacing w:val="-1"/>
          <w:sz w:val="28"/>
          <w:szCs w:val="28"/>
        </w:rPr>
        <w:t xml:space="preserve"> </w:t>
      </w:r>
      <w:r w:rsidRPr="00F9068B">
        <w:rPr>
          <w:sz w:val="28"/>
          <w:szCs w:val="28"/>
        </w:rPr>
        <w:t>существования;</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понимать</w:t>
      </w:r>
      <w:r w:rsidRPr="00F9068B">
        <w:rPr>
          <w:spacing w:val="-5"/>
          <w:sz w:val="28"/>
          <w:szCs w:val="28"/>
        </w:rPr>
        <w:t xml:space="preserve"> </w:t>
      </w:r>
      <w:r w:rsidRPr="00F9068B">
        <w:rPr>
          <w:sz w:val="28"/>
          <w:szCs w:val="28"/>
        </w:rPr>
        <w:t>и</w:t>
      </w:r>
      <w:r w:rsidRPr="00F9068B">
        <w:rPr>
          <w:spacing w:val="-4"/>
          <w:sz w:val="28"/>
          <w:szCs w:val="28"/>
        </w:rPr>
        <w:t xml:space="preserve"> </w:t>
      </w:r>
      <w:r w:rsidRPr="00F9068B">
        <w:rPr>
          <w:sz w:val="28"/>
          <w:szCs w:val="28"/>
        </w:rPr>
        <w:t>обосновывать</w:t>
      </w:r>
      <w:r w:rsidRPr="00F9068B">
        <w:rPr>
          <w:spacing w:val="-4"/>
          <w:sz w:val="28"/>
          <w:szCs w:val="28"/>
        </w:rPr>
        <w:t xml:space="preserve"> </w:t>
      </w:r>
      <w:r w:rsidRPr="00F9068B">
        <w:rPr>
          <w:sz w:val="28"/>
          <w:szCs w:val="28"/>
        </w:rPr>
        <w:t>такие</w:t>
      </w:r>
      <w:r w:rsidRPr="00F9068B">
        <w:rPr>
          <w:spacing w:val="-4"/>
          <w:sz w:val="28"/>
          <w:szCs w:val="28"/>
        </w:rPr>
        <w:t xml:space="preserve"> </w:t>
      </w:r>
      <w:r w:rsidRPr="00F9068B">
        <w:rPr>
          <w:sz w:val="28"/>
          <w:szCs w:val="28"/>
        </w:rPr>
        <w:t>понятия,</w:t>
      </w:r>
      <w:r w:rsidRPr="00F9068B">
        <w:rPr>
          <w:spacing w:val="-4"/>
          <w:sz w:val="28"/>
          <w:szCs w:val="28"/>
        </w:rPr>
        <w:t xml:space="preserve"> </w:t>
      </w:r>
      <w:r w:rsidRPr="00F9068B">
        <w:rPr>
          <w:sz w:val="28"/>
          <w:szCs w:val="28"/>
        </w:rPr>
        <w:t>как</w:t>
      </w:r>
      <w:r w:rsidRPr="00F9068B">
        <w:rPr>
          <w:spacing w:val="-5"/>
          <w:sz w:val="28"/>
          <w:szCs w:val="28"/>
        </w:rPr>
        <w:t xml:space="preserve"> </w:t>
      </w:r>
      <w:r w:rsidRPr="00F9068B">
        <w:rPr>
          <w:sz w:val="28"/>
          <w:szCs w:val="28"/>
        </w:rPr>
        <w:t>«счастливая</w:t>
      </w:r>
      <w:r w:rsidRPr="00F9068B">
        <w:rPr>
          <w:spacing w:val="-4"/>
          <w:sz w:val="28"/>
          <w:szCs w:val="28"/>
        </w:rPr>
        <w:t xml:space="preserve"> </w:t>
      </w:r>
      <w:r w:rsidRPr="00F9068B">
        <w:rPr>
          <w:sz w:val="28"/>
          <w:szCs w:val="28"/>
        </w:rPr>
        <w:t>семья»,</w:t>
      </w:r>
      <w:r w:rsidRPr="00F9068B">
        <w:rPr>
          <w:spacing w:val="-4"/>
          <w:sz w:val="28"/>
          <w:szCs w:val="28"/>
        </w:rPr>
        <w:t xml:space="preserve"> </w:t>
      </w:r>
      <w:r w:rsidRPr="00F9068B">
        <w:rPr>
          <w:sz w:val="28"/>
          <w:szCs w:val="28"/>
        </w:rPr>
        <w:t>«семейное</w:t>
      </w:r>
      <w:r w:rsidRPr="00F9068B">
        <w:rPr>
          <w:spacing w:val="-4"/>
          <w:sz w:val="28"/>
          <w:szCs w:val="28"/>
        </w:rPr>
        <w:t xml:space="preserve"> </w:t>
      </w:r>
      <w:r w:rsidRPr="00F9068B">
        <w:rPr>
          <w:sz w:val="28"/>
          <w:szCs w:val="28"/>
        </w:rPr>
        <w:t>счастье»;</w:t>
      </w:r>
    </w:p>
    <w:p w:rsidR="00617670" w:rsidRPr="00F9068B" w:rsidRDefault="00617670" w:rsidP="00617670">
      <w:pPr>
        <w:pStyle w:val="aff5"/>
        <w:numPr>
          <w:ilvl w:val="1"/>
          <w:numId w:val="13"/>
        </w:numPr>
        <w:tabs>
          <w:tab w:val="left" w:pos="887"/>
        </w:tabs>
        <w:spacing w:before="62"/>
        <w:ind w:left="886"/>
        <w:rPr>
          <w:sz w:val="28"/>
          <w:szCs w:val="28"/>
        </w:rPr>
      </w:pPr>
      <w:r w:rsidRPr="00F9068B">
        <w:rPr>
          <w:sz w:val="28"/>
          <w:szCs w:val="28"/>
        </w:rPr>
        <w:t>осознавать</w:t>
      </w:r>
      <w:r w:rsidRPr="00F9068B">
        <w:rPr>
          <w:spacing w:val="-5"/>
          <w:sz w:val="28"/>
          <w:szCs w:val="28"/>
        </w:rPr>
        <w:t xml:space="preserve"> </w:t>
      </w:r>
      <w:r w:rsidRPr="00F9068B">
        <w:rPr>
          <w:sz w:val="28"/>
          <w:szCs w:val="28"/>
        </w:rPr>
        <w:t>и</w:t>
      </w:r>
      <w:r w:rsidRPr="00F9068B">
        <w:rPr>
          <w:spacing w:val="-3"/>
          <w:sz w:val="28"/>
          <w:szCs w:val="28"/>
        </w:rPr>
        <w:t xml:space="preserve"> </w:t>
      </w:r>
      <w:r w:rsidRPr="00F9068B">
        <w:rPr>
          <w:sz w:val="28"/>
          <w:szCs w:val="28"/>
        </w:rPr>
        <w:t>уметь</w:t>
      </w:r>
      <w:r w:rsidRPr="00F9068B">
        <w:rPr>
          <w:spacing w:val="-4"/>
          <w:sz w:val="28"/>
          <w:szCs w:val="28"/>
        </w:rPr>
        <w:t xml:space="preserve"> </w:t>
      </w:r>
      <w:r w:rsidRPr="00F9068B">
        <w:rPr>
          <w:sz w:val="28"/>
          <w:szCs w:val="28"/>
        </w:rPr>
        <w:t>доказывать</w:t>
      </w:r>
      <w:r w:rsidRPr="00F9068B">
        <w:rPr>
          <w:spacing w:val="-5"/>
          <w:sz w:val="28"/>
          <w:szCs w:val="28"/>
        </w:rPr>
        <w:t xml:space="preserve"> </w:t>
      </w:r>
      <w:r w:rsidRPr="00F9068B">
        <w:rPr>
          <w:sz w:val="28"/>
          <w:szCs w:val="28"/>
        </w:rPr>
        <w:t>важность</w:t>
      </w:r>
      <w:r w:rsidRPr="00F9068B">
        <w:rPr>
          <w:spacing w:val="-4"/>
          <w:sz w:val="28"/>
          <w:szCs w:val="28"/>
        </w:rPr>
        <w:t xml:space="preserve"> </w:t>
      </w:r>
      <w:r w:rsidRPr="00F9068B">
        <w:rPr>
          <w:sz w:val="28"/>
          <w:szCs w:val="28"/>
        </w:rPr>
        <w:t>семьи</w:t>
      </w:r>
      <w:r w:rsidRPr="00F9068B">
        <w:rPr>
          <w:spacing w:val="-3"/>
          <w:sz w:val="28"/>
          <w:szCs w:val="28"/>
        </w:rPr>
        <w:t xml:space="preserve"> </w:t>
      </w:r>
      <w:r w:rsidRPr="00F9068B">
        <w:rPr>
          <w:sz w:val="28"/>
          <w:szCs w:val="28"/>
        </w:rPr>
        <w:t>как</w:t>
      </w:r>
      <w:r w:rsidRPr="00F9068B">
        <w:rPr>
          <w:spacing w:val="-5"/>
          <w:sz w:val="28"/>
          <w:szCs w:val="28"/>
        </w:rPr>
        <w:t xml:space="preserve"> </w:t>
      </w:r>
      <w:r w:rsidRPr="00F9068B">
        <w:rPr>
          <w:sz w:val="28"/>
          <w:szCs w:val="28"/>
        </w:rPr>
        <w:t>хранителя</w:t>
      </w:r>
      <w:r w:rsidRPr="00F9068B">
        <w:rPr>
          <w:spacing w:val="-4"/>
          <w:sz w:val="28"/>
          <w:szCs w:val="28"/>
        </w:rPr>
        <w:t xml:space="preserve"> </w:t>
      </w:r>
      <w:r w:rsidRPr="00F9068B">
        <w:rPr>
          <w:sz w:val="28"/>
          <w:szCs w:val="28"/>
        </w:rPr>
        <w:t>трад</w:t>
      </w:r>
      <w:r w:rsidRPr="00F9068B">
        <w:rPr>
          <w:sz w:val="28"/>
          <w:szCs w:val="28"/>
        </w:rPr>
        <w:t>и</w:t>
      </w:r>
      <w:r w:rsidRPr="00F9068B">
        <w:rPr>
          <w:sz w:val="28"/>
          <w:szCs w:val="28"/>
        </w:rPr>
        <w:t>ций</w:t>
      </w:r>
      <w:r w:rsidRPr="00F9068B">
        <w:rPr>
          <w:spacing w:val="-3"/>
          <w:sz w:val="28"/>
          <w:szCs w:val="28"/>
        </w:rPr>
        <w:t xml:space="preserve"> </w:t>
      </w:r>
      <w:r w:rsidRPr="00F9068B">
        <w:rPr>
          <w:sz w:val="28"/>
          <w:szCs w:val="28"/>
        </w:rPr>
        <w:t>и</w:t>
      </w:r>
      <w:r w:rsidRPr="00F9068B">
        <w:rPr>
          <w:spacing w:val="-4"/>
          <w:sz w:val="28"/>
          <w:szCs w:val="28"/>
        </w:rPr>
        <w:t xml:space="preserve"> </w:t>
      </w:r>
      <w:r w:rsidRPr="00F9068B">
        <w:rPr>
          <w:sz w:val="28"/>
          <w:szCs w:val="28"/>
        </w:rPr>
        <w:t>её</w:t>
      </w:r>
      <w:r w:rsidRPr="00F9068B">
        <w:rPr>
          <w:spacing w:val="-3"/>
          <w:sz w:val="28"/>
          <w:szCs w:val="28"/>
        </w:rPr>
        <w:t xml:space="preserve"> </w:t>
      </w:r>
      <w:r w:rsidRPr="00F9068B">
        <w:rPr>
          <w:sz w:val="28"/>
          <w:szCs w:val="28"/>
        </w:rPr>
        <w:t>воспитательную роль;</w:t>
      </w:r>
    </w:p>
    <w:p w:rsidR="00617670" w:rsidRPr="00F9068B" w:rsidRDefault="00617670" w:rsidP="00617670">
      <w:pPr>
        <w:pStyle w:val="aff5"/>
        <w:numPr>
          <w:ilvl w:val="1"/>
          <w:numId w:val="13"/>
        </w:numPr>
        <w:tabs>
          <w:tab w:val="left" w:pos="887"/>
        </w:tabs>
        <w:spacing w:before="228"/>
        <w:ind w:right="170" w:firstLine="0"/>
        <w:rPr>
          <w:sz w:val="28"/>
          <w:szCs w:val="28"/>
        </w:rPr>
      </w:pPr>
      <w:r w:rsidRPr="00F9068B">
        <w:rPr>
          <w:sz w:val="28"/>
          <w:szCs w:val="28"/>
        </w:rPr>
        <w:t>понимать</w:t>
      </w:r>
      <w:r w:rsidRPr="00F9068B">
        <w:rPr>
          <w:spacing w:val="-6"/>
          <w:sz w:val="28"/>
          <w:szCs w:val="28"/>
        </w:rPr>
        <w:t xml:space="preserve"> </w:t>
      </w:r>
      <w:r w:rsidRPr="00F9068B">
        <w:rPr>
          <w:sz w:val="28"/>
          <w:szCs w:val="28"/>
        </w:rPr>
        <w:t>смысл</w:t>
      </w:r>
      <w:r w:rsidRPr="00F9068B">
        <w:rPr>
          <w:spacing w:val="-5"/>
          <w:sz w:val="28"/>
          <w:szCs w:val="28"/>
        </w:rPr>
        <w:t xml:space="preserve"> </w:t>
      </w:r>
      <w:r w:rsidRPr="00F9068B">
        <w:rPr>
          <w:sz w:val="28"/>
          <w:szCs w:val="28"/>
        </w:rPr>
        <w:t>терминов</w:t>
      </w:r>
      <w:r w:rsidRPr="00F9068B">
        <w:rPr>
          <w:spacing w:val="-5"/>
          <w:sz w:val="28"/>
          <w:szCs w:val="28"/>
        </w:rPr>
        <w:t xml:space="preserve"> </w:t>
      </w:r>
      <w:r w:rsidRPr="00F9068B">
        <w:rPr>
          <w:sz w:val="28"/>
          <w:szCs w:val="28"/>
        </w:rPr>
        <w:t>«сиротство»,</w:t>
      </w:r>
      <w:r w:rsidRPr="00F9068B">
        <w:rPr>
          <w:spacing w:val="-4"/>
          <w:sz w:val="28"/>
          <w:szCs w:val="28"/>
        </w:rPr>
        <w:t xml:space="preserve"> </w:t>
      </w:r>
      <w:r w:rsidRPr="00F9068B">
        <w:rPr>
          <w:sz w:val="28"/>
          <w:szCs w:val="28"/>
        </w:rPr>
        <w:t>«социальное</w:t>
      </w:r>
      <w:r w:rsidRPr="00F9068B">
        <w:rPr>
          <w:spacing w:val="-4"/>
          <w:sz w:val="28"/>
          <w:szCs w:val="28"/>
        </w:rPr>
        <w:t xml:space="preserve"> </w:t>
      </w:r>
      <w:r w:rsidRPr="00F9068B">
        <w:rPr>
          <w:sz w:val="28"/>
          <w:szCs w:val="28"/>
        </w:rPr>
        <w:t>сиротство»,</w:t>
      </w:r>
      <w:r w:rsidRPr="00F9068B">
        <w:rPr>
          <w:spacing w:val="-5"/>
          <w:sz w:val="28"/>
          <w:szCs w:val="28"/>
        </w:rPr>
        <w:t xml:space="preserve"> </w:t>
      </w:r>
      <w:r w:rsidRPr="00F9068B">
        <w:rPr>
          <w:sz w:val="28"/>
          <w:szCs w:val="28"/>
        </w:rPr>
        <w:t>обосновывать</w:t>
      </w:r>
      <w:r w:rsidRPr="00F9068B">
        <w:rPr>
          <w:spacing w:val="-5"/>
          <w:sz w:val="28"/>
          <w:szCs w:val="28"/>
        </w:rPr>
        <w:t xml:space="preserve"> </w:t>
      </w:r>
      <w:r w:rsidRPr="00F9068B">
        <w:rPr>
          <w:sz w:val="28"/>
          <w:szCs w:val="28"/>
        </w:rPr>
        <w:t>нравственную</w:t>
      </w:r>
      <w:r w:rsidRPr="00F9068B">
        <w:rPr>
          <w:spacing w:val="-57"/>
          <w:sz w:val="28"/>
          <w:szCs w:val="28"/>
        </w:rPr>
        <w:t xml:space="preserve"> </w:t>
      </w:r>
      <w:r w:rsidRPr="00F9068B">
        <w:rPr>
          <w:sz w:val="28"/>
          <w:szCs w:val="28"/>
        </w:rPr>
        <w:t>важность</w:t>
      </w:r>
      <w:r w:rsidRPr="00F9068B">
        <w:rPr>
          <w:spacing w:val="-2"/>
          <w:sz w:val="28"/>
          <w:szCs w:val="28"/>
        </w:rPr>
        <w:t xml:space="preserve"> </w:t>
      </w:r>
      <w:r w:rsidRPr="00F9068B">
        <w:rPr>
          <w:sz w:val="28"/>
          <w:szCs w:val="28"/>
        </w:rPr>
        <w:t>заботы</w:t>
      </w:r>
      <w:r w:rsidRPr="00F9068B">
        <w:rPr>
          <w:spacing w:val="-1"/>
          <w:sz w:val="28"/>
          <w:szCs w:val="28"/>
        </w:rPr>
        <w:t xml:space="preserve"> </w:t>
      </w:r>
      <w:r w:rsidRPr="00F9068B">
        <w:rPr>
          <w:sz w:val="28"/>
          <w:szCs w:val="28"/>
        </w:rPr>
        <w:t>о</w:t>
      </w:r>
      <w:r w:rsidRPr="00F9068B">
        <w:rPr>
          <w:spacing w:val="-1"/>
          <w:sz w:val="28"/>
          <w:szCs w:val="28"/>
        </w:rPr>
        <w:t xml:space="preserve"> </w:t>
      </w:r>
      <w:r w:rsidRPr="00F9068B">
        <w:rPr>
          <w:sz w:val="28"/>
          <w:szCs w:val="28"/>
        </w:rPr>
        <w:t>сиротах,</w:t>
      </w:r>
      <w:r w:rsidRPr="00F9068B">
        <w:rPr>
          <w:spacing w:val="-1"/>
          <w:sz w:val="28"/>
          <w:szCs w:val="28"/>
        </w:rPr>
        <w:t xml:space="preserve"> </w:t>
      </w:r>
      <w:r w:rsidRPr="00F9068B">
        <w:rPr>
          <w:sz w:val="28"/>
          <w:szCs w:val="28"/>
        </w:rPr>
        <w:t>знать</w:t>
      </w:r>
      <w:r w:rsidRPr="00F9068B">
        <w:rPr>
          <w:spacing w:val="-2"/>
          <w:sz w:val="28"/>
          <w:szCs w:val="28"/>
        </w:rPr>
        <w:t xml:space="preserve"> </w:t>
      </w:r>
      <w:r w:rsidRPr="00F9068B">
        <w:rPr>
          <w:sz w:val="28"/>
          <w:szCs w:val="28"/>
        </w:rPr>
        <w:t>о</w:t>
      </w:r>
      <w:r w:rsidRPr="00F9068B">
        <w:rPr>
          <w:spacing w:val="-1"/>
          <w:sz w:val="28"/>
          <w:szCs w:val="28"/>
        </w:rPr>
        <w:t xml:space="preserve"> </w:t>
      </w:r>
      <w:r w:rsidRPr="00F9068B">
        <w:rPr>
          <w:sz w:val="28"/>
          <w:szCs w:val="28"/>
        </w:rPr>
        <w:t>формах</w:t>
      </w:r>
      <w:r w:rsidRPr="00F9068B">
        <w:rPr>
          <w:spacing w:val="-1"/>
          <w:sz w:val="28"/>
          <w:szCs w:val="28"/>
        </w:rPr>
        <w:t xml:space="preserve"> </w:t>
      </w:r>
      <w:r w:rsidRPr="00F9068B">
        <w:rPr>
          <w:sz w:val="28"/>
          <w:szCs w:val="28"/>
        </w:rPr>
        <w:t>помощи</w:t>
      </w:r>
      <w:r w:rsidRPr="00F9068B">
        <w:rPr>
          <w:spacing w:val="-1"/>
          <w:sz w:val="28"/>
          <w:szCs w:val="28"/>
        </w:rPr>
        <w:t xml:space="preserve"> </w:t>
      </w:r>
      <w:r w:rsidRPr="00F9068B">
        <w:rPr>
          <w:sz w:val="28"/>
          <w:szCs w:val="28"/>
        </w:rPr>
        <w:t>сиротам</w:t>
      </w:r>
      <w:r w:rsidRPr="00F9068B">
        <w:rPr>
          <w:spacing w:val="-1"/>
          <w:sz w:val="28"/>
          <w:szCs w:val="28"/>
        </w:rPr>
        <w:t xml:space="preserve"> </w:t>
      </w:r>
      <w:r w:rsidRPr="00F9068B">
        <w:rPr>
          <w:sz w:val="28"/>
          <w:szCs w:val="28"/>
        </w:rPr>
        <w:t>со</w:t>
      </w:r>
      <w:r w:rsidRPr="00F9068B">
        <w:rPr>
          <w:spacing w:val="-1"/>
          <w:sz w:val="28"/>
          <w:szCs w:val="28"/>
        </w:rPr>
        <w:t xml:space="preserve"> </w:t>
      </w:r>
      <w:r w:rsidRPr="00F9068B">
        <w:rPr>
          <w:sz w:val="28"/>
          <w:szCs w:val="28"/>
        </w:rPr>
        <w:t>стороны</w:t>
      </w:r>
      <w:r w:rsidRPr="00F9068B">
        <w:rPr>
          <w:spacing w:val="-1"/>
          <w:sz w:val="28"/>
          <w:szCs w:val="28"/>
        </w:rPr>
        <w:t xml:space="preserve"> </w:t>
      </w:r>
      <w:r w:rsidRPr="00F9068B">
        <w:rPr>
          <w:sz w:val="28"/>
          <w:szCs w:val="28"/>
        </w:rPr>
        <w:t>государства.</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3"/>
          <w:sz w:val="28"/>
          <w:szCs w:val="28"/>
        </w:rPr>
        <w:t xml:space="preserve"> </w:t>
      </w:r>
      <w:r w:rsidRPr="00F9068B">
        <w:rPr>
          <w:sz w:val="28"/>
          <w:szCs w:val="28"/>
        </w:rPr>
        <w:t>12.</w:t>
      </w:r>
      <w:r w:rsidRPr="00F9068B">
        <w:rPr>
          <w:spacing w:val="-2"/>
          <w:sz w:val="28"/>
          <w:szCs w:val="28"/>
        </w:rPr>
        <w:t xml:space="preserve"> </w:t>
      </w:r>
      <w:r w:rsidRPr="00F9068B">
        <w:rPr>
          <w:sz w:val="28"/>
          <w:szCs w:val="28"/>
        </w:rPr>
        <w:t>Родина</w:t>
      </w:r>
      <w:r w:rsidRPr="00F9068B">
        <w:rPr>
          <w:spacing w:val="-2"/>
          <w:sz w:val="28"/>
          <w:szCs w:val="28"/>
        </w:rPr>
        <w:t xml:space="preserve"> </w:t>
      </w:r>
      <w:r w:rsidRPr="00F9068B">
        <w:rPr>
          <w:sz w:val="28"/>
          <w:szCs w:val="28"/>
        </w:rPr>
        <w:t>начинается</w:t>
      </w:r>
      <w:r w:rsidRPr="00F9068B">
        <w:rPr>
          <w:spacing w:val="-3"/>
          <w:sz w:val="28"/>
          <w:szCs w:val="28"/>
        </w:rPr>
        <w:t xml:space="preserve"> </w:t>
      </w:r>
      <w:r w:rsidRPr="00F9068B">
        <w:rPr>
          <w:sz w:val="28"/>
          <w:szCs w:val="28"/>
        </w:rPr>
        <w:t>с</w:t>
      </w:r>
      <w:r w:rsidRPr="00F9068B">
        <w:rPr>
          <w:spacing w:val="-2"/>
          <w:sz w:val="28"/>
          <w:szCs w:val="28"/>
        </w:rPr>
        <w:t xml:space="preserve"> </w:t>
      </w:r>
      <w:r w:rsidRPr="00F9068B">
        <w:rPr>
          <w:sz w:val="28"/>
          <w:szCs w:val="28"/>
        </w:rPr>
        <w:t>семьи</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2"/>
          <w:sz w:val="28"/>
          <w:szCs w:val="28"/>
        </w:rPr>
        <w:t xml:space="preserve"> </w:t>
      </w:r>
      <w:r w:rsidRPr="00F9068B">
        <w:rPr>
          <w:sz w:val="28"/>
          <w:szCs w:val="28"/>
        </w:rPr>
        <w:t>уметь</w:t>
      </w:r>
      <w:r w:rsidRPr="00F9068B">
        <w:rPr>
          <w:spacing w:val="-4"/>
          <w:sz w:val="28"/>
          <w:szCs w:val="28"/>
        </w:rPr>
        <w:t xml:space="preserve"> </w:t>
      </w:r>
      <w:r w:rsidRPr="00F9068B">
        <w:rPr>
          <w:sz w:val="28"/>
          <w:szCs w:val="28"/>
        </w:rPr>
        <w:t>объяснить</w:t>
      </w:r>
      <w:r w:rsidRPr="00F9068B">
        <w:rPr>
          <w:spacing w:val="-3"/>
          <w:sz w:val="28"/>
          <w:szCs w:val="28"/>
        </w:rPr>
        <w:t xml:space="preserve"> </w:t>
      </w:r>
      <w:r w:rsidRPr="00F9068B">
        <w:rPr>
          <w:sz w:val="28"/>
          <w:szCs w:val="28"/>
        </w:rPr>
        <w:t>понятие</w:t>
      </w:r>
      <w:r w:rsidRPr="00F9068B">
        <w:rPr>
          <w:spacing w:val="-2"/>
          <w:sz w:val="28"/>
          <w:szCs w:val="28"/>
        </w:rPr>
        <w:t xml:space="preserve"> </w:t>
      </w:r>
      <w:r w:rsidRPr="00F9068B">
        <w:rPr>
          <w:sz w:val="28"/>
          <w:szCs w:val="28"/>
        </w:rPr>
        <w:t>«Родина»;</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осознавать</w:t>
      </w:r>
      <w:r w:rsidRPr="00F9068B">
        <w:rPr>
          <w:spacing w:val="-5"/>
          <w:sz w:val="28"/>
          <w:szCs w:val="28"/>
        </w:rPr>
        <w:t xml:space="preserve"> </w:t>
      </w:r>
      <w:r w:rsidRPr="00F9068B">
        <w:rPr>
          <w:sz w:val="28"/>
          <w:szCs w:val="28"/>
        </w:rPr>
        <w:t>взаимосвязь</w:t>
      </w:r>
      <w:r w:rsidRPr="00F9068B">
        <w:rPr>
          <w:spacing w:val="-5"/>
          <w:sz w:val="28"/>
          <w:szCs w:val="28"/>
        </w:rPr>
        <w:t xml:space="preserve"> </w:t>
      </w:r>
      <w:r w:rsidRPr="00F9068B">
        <w:rPr>
          <w:sz w:val="28"/>
          <w:szCs w:val="28"/>
        </w:rPr>
        <w:t>и</w:t>
      </w:r>
      <w:r w:rsidRPr="00F9068B">
        <w:rPr>
          <w:spacing w:val="-4"/>
          <w:sz w:val="28"/>
          <w:szCs w:val="28"/>
        </w:rPr>
        <w:t xml:space="preserve"> </w:t>
      </w:r>
      <w:r w:rsidRPr="00F9068B">
        <w:rPr>
          <w:sz w:val="28"/>
          <w:szCs w:val="28"/>
        </w:rPr>
        <w:t>различия</w:t>
      </w:r>
      <w:r w:rsidRPr="00F9068B">
        <w:rPr>
          <w:spacing w:val="-4"/>
          <w:sz w:val="28"/>
          <w:szCs w:val="28"/>
        </w:rPr>
        <w:t xml:space="preserve"> </w:t>
      </w:r>
      <w:r w:rsidRPr="00F9068B">
        <w:rPr>
          <w:sz w:val="28"/>
          <w:szCs w:val="28"/>
        </w:rPr>
        <w:t>между</w:t>
      </w:r>
      <w:r w:rsidRPr="00F9068B">
        <w:rPr>
          <w:spacing w:val="-4"/>
          <w:sz w:val="28"/>
          <w:szCs w:val="28"/>
        </w:rPr>
        <w:t xml:space="preserve"> </w:t>
      </w:r>
      <w:r w:rsidRPr="00F9068B">
        <w:rPr>
          <w:sz w:val="28"/>
          <w:szCs w:val="28"/>
        </w:rPr>
        <w:t>концептами</w:t>
      </w:r>
      <w:r w:rsidRPr="00F9068B">
        <w:rPr>
          <w:spacing w:val="-4"/>
          <w:sz w:val="28"/>
          <w:szCs w:val="28"/>
        </w:rPr>
        <w:t xml:space="preserve"> </w:t>
      </w:r>
      <w:r w:rsidRPr="00F9068B">
        <w:rPr>
          <w:sz w:val="28"/>
          <w:szCs w:val="28"/>
        </w:rPr>
        <w:t>«Отечество»</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«Родина»;</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понимать,</w:t>
      </w:r>
      <w:r w:rsidRPr="00F9068B">
        <w:rPr>
          <w:spacing w:val="-3"/>
          <w:sz w:val="28"/>
          <w:szCs w:val="28"/>
        </w:rPr>
        <w:t xml:space="preserve"> </w:t>
      </w:r>
      <w:r w:rsidRPr="00F9068B">
        <w:rPr>
          <w:sz w:val="28"/>
          <w:szCs w:val="28"/>
        </w:rPr>
        <w:t>что</w:t>
      </w:r>
      <w:r w:rsidRPr="00F9068B">
        <w:rPr>
          <w:spacing w:val="-2"/>
          <w:sz w:val="28"/>
          <w:szCs w:val="28"/>
        </w:rPr>
        <w:t xml:space="preserve"> </w:t>
      </w:r>
      <w:r w:rsidRPr="00F9068B">
        <w:rPr>
          <w:sz w:val="28"/>
          <w:szCs w:val="28"/>
        </w:rPr>
        <w:t>такое</w:t>
      </w:r>
      <w:r w:rsidRPr="00F9068B">
        <w:rPr>
          <w:spacing w:val="-3"/>
          <w:sz w:val="28"/>
          <w:szCs w:val="28"/>
        </w:rPr>
        <w:t xml:space="preserve"> </w:t>
      </w:r>
      <w:r w:rsidRPr="00F9068B">
        <w:rPr>
          <w:sz w:val="28"/>
          <w:szCs w:val="28"/>
        </w:rPr>
        <w:t>история</w:t>
      </w:r>
      <w:r w:rsidRPr="00F9068B">
        <w:rPr>
          <w:spacing w:val="-3"/>
          <w:sz w:val="28"/>
          <w:szCs w:val="28"/>
        </w:rPr>
        <w:t xml:space="preserve"> </w:t>
      </w:r>
      <w:r w:rsidRPr="00F9068B">
        <w:rPr>
          <w:sz w:val="28"/>
          <w:szCs w:val="28"/>
        </w:rPr>
        <w:t>семьи,</w:t>
      </w:r>
      <w:r w:rsidRPr="00F9068B">
        <w:rPr>
          <w:spacing w:val="-2"/>
          <w:sz w:val="28"/>
          <w:szCs w:val="28"/>
        </w:rPr>
        <w:t xml:space="preserve"> </w:t>
      </w:r>
      <w:r w:rsidRPr="00F9068B">
        <w:rPr>
          <w:sz w:val="28"/>
          <w:szCs w:val="28"/>
        </w:rPr>
        <w:t>каковы</w:t>
      </w:r>
      <w:r w:rsidRPr="00F9068B">
        <w:rPr>
          <w:spacing w:val="-3"/>
          <w:sz w:val="28"/>
          <w:szCs w:val="28"/>
        </w:rPr>
        <w:t xml:space="preserve"> </w:t>
      </w:r>
      <w:r w:rsidRPr="00F9068B">
        <w:rPr>
          <w:sz w:val="28"/>
          <w:szCs w:val="28"/>
        </w:rPr>
        <w:t>формы</w:t>
      </w:r>
      <w:r w:rsidRPr="00F9068B">
        <w:rPr>
          <w:spacing w:val="-2"/>
          <w:sz w:val="28"/>
          <w:szCs w:val="28"/>
        </w:rPr>
        <w:t xml:space="preserve"> </w:t>
      </w:r>
      <w:r w:rsidRPr="00F9068B">
        <w:rPr>
          <w:sz w:val="28"/>
          <w:szCs w:val="28"/>
        </w:rPr>
        <w:t>её</w:t>
      </w:r>
      <w:r w:rsidRPr="00F9068B">
        <w:rPr>
          <w:spacing w:val="-3"/>
          <w:sz w:val="28"/>
          <w:szCs w:val="28"/>
        </w:rPr>
        <w:t xml:space="preserve"> </w:t>
      </w:r>
      <w:r w:rsidRPr="00F9068B">
        <w:rPr>
          <w:sz w:val="28"/>
          <w:szCs w:val="28"/>
        </w:rPr>
        <w:t>выражения</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сохранения;</w:t>
      </w:r>
    </w:p>
    <w:p w:rsidR="00617670" w:rsidRPr="00F9068B" w:rsidRDefault="00617670" w:rsidP="00617670">
      <w:pPr>
        <w:pStyle w:val="aff5"/>
        <w:numPr>
          <w:ilvl w:val="1"/>
          <w:numId w:val="13"/>
        </w:numPr>
        <w:tabs>
          <w:tab w:val="left" w:pos="887"/>
        </w:tabs>
        <w:spacing w:before="228"/>
        <w:ind w:right="939" w:firstLine="0"/>
        <w:rPr>
          <w:sz w:val="28"/>
          <w:szCs w:val="28"/>
        </w:rPr>
      </w:pPr>
      <w:r w:rsidRPr="00F9068B">
        <w:rPr>
          <w:sz w:val="28"/>
          <w:szCs w:val="28"/>
        </w:rPr>
        <w:t>обосновывать и доказывать взаимосвязь истории семьи и и</w:t>
      </w:r>
      <w:r w:rsidRPr="00F9068B">
        <w:rPr>
          <w:sz w:val="28"/>
          <w:szCs w:val="28"/>
        </w:rPr>
        <w:t>с</w:t>
      </w:r>
      <w:r w:rsidRPr="00F9068B">
        <w:rPr>
          <w:sz w:val="28"/>
          <w:szCs w:val="28"/>
        </w:rPr>
        <w:t>тории народа, государства,</w:t>
      </w:r>
      <w:r w:rsidRPr="00F9068B">
        <w:rPr>
          <w:spacing w:val="-58"/>
          <w:sz w:val="28"/>
          <w:szCs w:val="28"/>
        </w:rPr>
        <w:t xml:space="preserve"> </w:t>
      </w:r>
      <w:r w:rsidRPr="00F9068B">
        <w:rPr>
          <w:sz w:val="28"/>
          <w:szCs w:val="28"/>
        </w:rPr>
        <w:t>человечества.</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3"/>
          <w:sz w:val="28"/>
          <w:szCs w:val="28"/>
        </w:rPr>
        <w:t xml:space="preserve"> </w:t>
      </w:r>
      <w:r w:rsidRPr="00F9068B">
        <w:rPr>
          <w:sz w:val="28"/>
          <w:szCs w:val="28"/>
        </w:rPr>
        <w:t>13.</w:t>
      </w:r>
      <w:r w:rsidRPr="00F9068B">
        <w:rPr>
          <w:spacing w:val="-2"/>
          <w:sz w:val="28"/>
          <w:szCs w:val="28"/>
        </w:rPr>
        <w:t xml:space="preserve"> </w:t>
      </w:r>
      <w:r w:rsidRPr="00F9068B">
        <w:rPr>
          <w:sz w:val="28"/>
          <w:szCs w:val="28"/>
        </w:rPr>
        <w:t>Традиции</w:t>
      </w:r>
      <w:r w:rsidRPr="00F9068B">
        <w:rPr>
          <w:spacing w:val="-2"/>
          <w:sz w:val="28"/>
          <w:szCs w:val="28"/>
        </w:rPr>
        <w:t xml:space="preserve"> </w:t>
      </w:r>
      <w:r w:rsidRPr="00F9068B">
        <w:rPr>
          <w:sz w:val="28"/>
          <w:szCs w:val="28"/>
        </w:rPr>
        <w:t>семейного</w:t>
      </w:r>
      <w:r w:rsidRPr="00F9068B">
        <w:rPr>
          <w:spacing w:val="-2"/>
          <w:sz w:val="28"/>
          <w:szCs w:val="28"/>
        </w:rPr>
        <w:t xml:space="preserve"> </w:t>
      </w:r>
      <w:r w:rsidRPr="00F9068B">
        <w:rPr>
          <w:sz w:val="28"/>
          <w:szCs w:val="28"/>
        </w:rPr>
        <w:t>воспитания</w:t>
      </w:r>
      <w:r w:rsidRPr="00F9068B">
        <w:rPr>
          <w:spacing w:val="-3"/>
          <w:sz w:val="28"/>
          <w:szCs w:val="28"/>
        </w:rPr>
        <w:t xml:space="preserve"> </w:t>
      </w:r>
      <w:r w:rsidRPr="00F9068B">
        <w:rPr>
          <w:sz w:val="28"/>
          <w:szCs w:val="28"/>
        </w:rPr>
        <w:t>в</w:t>
      </w:r>
      <w:r w:rsidRPr="00F9068B">
        <w:rPr>
          <w:spacing w:val="-3"/>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168"/>
        <w:ind w:right="814" w:firstLine="0"/>
        <w:rPr>
          <w:sz w:val="28"/>
          <w:szCs w:val="28"/>
        </w:rPr>
      </w:pPr>
      <w:r w:rsidRPr="00F9068B">
        <w:rPr>
          <w:sz w:val="28"/>
          <w:szCs w:val="28"/>
        </w:rPr>
        <w:t>Иметь представление о семейных традициях и обосновывать их важность как ключевых</w:t>
      </w:r>
      <w:r w:rsidRPr="00F9068B">
        <w:rPr>
          <w:spacing w:val="-58"/>
          <w:sz w:val="28"/>
          <w:szCs w:val="28"/>
        </w:rPr>
        <w:t xml:space="preserve"> </w:t>
      </w:r>
      <w:r w:rsidRPr="00F9068B">
        <w:rPr>
          <w:sz w:val="28"/>
          <w:szCs w:val="28"/>
        </w:rPr>
        <w:t>элементах</w:t>
      </w:r>
      <w:r w:rsidRPr="00F9068B">
        <w:rPr>
          <w:spacing w:val="-1"/>
          <w:sz w:val="28"/>
          <w:szCs w:val="28"/>
        </w:rPr>
        <w:t xml:space="preserve"> </w:t>
      </w:r>
      <w:r w:rsidRPr="00F9068B">
        <w:rPr>
          <w:sz w:val="28"/>
          <w:szCs w:val="28"/>
        </w:rPr>
        <w:t>семейных отношений;</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знать</w:t>
      </w:r>
      <w:r w:rsidRPr="00F9068B">
        <w:rPr>
          <w:spacing w:val="-5"/>
          <w:sz w:val="28"/>
          <w:szCs w:val="28"/>
        </w:rPr>
        <w:t xml:space="preserve"> </w:t>
      </w:r>
      <w:r w:rsidRPr="00F9068B">
        <w:rPr>
          <w:sz w:val="28"/>
          <w:szCs w:val="28"/>
        </w:rPr>
        <w:t>и</w:t>
      </w:r>
      <w:r w:rsidRPr="00F9068B">
        <w:rPr>
          <w:spacing w:val="-3"/>
          <w:sz w:val="28"/>
          <w:szCs w:val="28"/>
        </w:rPr>
        <w:t xml:space="preserve"> </w:t>
      </w:r>
      <w:r w:rsidRPr="00F9068B">
        <w:rPr>
          <w:sz w:val="28"/>
          <w:szCs w:val="28"/>
        </w:rPr>
        <w:t>понимать</w:t>
      </w:r>
      <w:r w:rsidRPr="00F9068B">
        <w:rPr>
          <w:spacing w:val="-4"/>
          <w:sz w:val="28"/>
          <w:szCs w:val="28"/>
        </w:rPr>
        <w:t xml:space="preserve"> </w:t>
      </w:r>
      <w:r w:rsidRPr="00F9068B">
        <w:rPr>
          <w:sz w:val="28"/>
          <w:szCs w:val="28"/>
        </w:rPr>
        <w:t>взаимосвязь</w:t>
      </w:r>
      <w:r w:rsidRPr="00F9068B">
        <w:rPr>
          <w:spacing w:val="-4"/>
          <w:sz w:val="28"/>
          <w:szCs w:val="28"/>
        </w:rPr>
        <w:t xml:space="preserve"> </w:t>
      </w:r>
      <w:r w:rsidRPr="00F9068B">
        <w:rPr>
          <w:sz w:val="28"/>
          <w:szCs w:val="28"/>
        </w:rPr>
        <w:t>семейных</w:t>
      </w:r>
      <w:r w:rsidRPr="00F9068B">
        <w:rPr>
          <w:spacing w:val="-3"/>
          <w:sz w:val="28"/>
          <w:szCs w:val="28"/>
        </w:rPr>
        <w:t xml:space="preserve"> </w:t>
      </w:r>
      <w:r w:rsidRPr="00F9068B">
        <w:rPr>
          <w:sz w:val="28"/>
          <w:szCs w:val="28"/>
        </w:rPr>
        <w:t>традиций</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культуры</w:t>
      </w:r>
      <w:r w:rsidRPr="00F9068B">
        <w:rPr>
          <w:spacing w:val="-3"/>
          <w:sz w:val="28"/>
          <w:szCs w:val="28"/>
        </w:rPr>
        <w:t xml:space="preserve"> </w:t>
      </w:r>
      <w:r w:rsidRPr="00F9068B">
        <w:rPr>
          <w:sz w:val="28"/>
          <w:szCs w:val="28"/>
        </w:rPr>
        <w:t>со</w:t>
      </w:r>
      <w:r w:rsidRPr="00F9068B">
        <w:rPr>
          <w:sz w:val="28"/>
          <w:szCs w:val="28"/>
        </w:rPr>
        <w:t>б</w:t>
      </w:r>
      <w:r w:rsidRPr="00F9068B">
        <w:rPr>
          <w:sz w:val="28"/>
          <w:szCs w:val="28"/>
        </w:rPr>
        <w:t>ственного</w:t>
      </w:r>
      <w:r w:rsidRPr="00F9068B">
        <w:rPr>
          <w:spacing w:val="-3"/>
          <w:sz w:val="28"/>
          <w:szCs w:val="28"/>
        </w:rPr>
        <w:t xml:space="preserve"> </w:t>
      </w:r>
      <w:r w:rsidRPr="00F9068B">
        <w:rPr>
          <w:sz w:val="28"/>
          <w:szCs w:val="28"/>
        </w:rPr>
        <w:t>этноса;</w:t>
      </w:r>
    </w:p>
    <w:p w:rsidR="00617670" w:rsidRPr="00F9068B" w:rsidRDefault="00617670" w:rsidP="00617670">
      <w:pPr>
        <w:pStyle w:val="aff5"/>
        <w:numPr>
          <w:ilvl w:val="1"/>
          <w:numId w:val="13"/>
        </w:numPr>
        <w:tabs>
          <w:tab w:val="left" w:pos="887"/>
        </w:tabs>
        <w:spacing w:before="228"/>
        <w:ind w:right="751" w:firstLine="0"/>
        <w:rPr>
          <w:sz w:val="28"/>
          <w:szCs w:val="28"/>
        </w:rPr>
      </w:pPr>
      <w:r w:rsidRPr="00F9068B">
        <w:rPr>
          <w:sz w:val="28"/>
          <w:szCs w:val="28"/>
        </w:rPr>
        <w:t>уметь рассказывать о семейных традициях своего народа и народов России, собственной</w:t>
      </w:r>
      <w:r w:rsidRPr="00F9068B">
        <w:rPr>
          <w:spacing w:val="-58"/>
          <w:sz w:val="28"/>
          <w:szCs w:val="28"/>
        </w:rPr>
        <w:t xml:space="preserve"> </w:t>
      </w:r>
      <w:r w:rsidRPr="00F9068B">
        <w:rPr>
          <w:sz w:val="28"/>
          <w:szCs w:val="28"/>
        </w:rPr>
        <w:t>семьи;</w:t>
      </w:r>
    </w:p>
    <w:p w:rsidR="00617670" w:rsidRPr="00F9068B" w:rsidRDefault="00617670" w:rsidP="00617670">
      <w:pPr>
        <w:pStyle w:val="aff5"/>
        <w:numPr>
          <w:ilvl w:val="1"/>
          <w:numId w:val="13"/>
        </w:numPr>
        <w:tabs>
          <w:tab w:val="left" w:pos="887"/>
        </w:tabs>
        <w:ind w:right="516" w:firstLine="0"/>
        <w:rPr>
          <w:sz w:val="28"/>
          <w:szCs w:val="28"/>
        </w:rPr>
      </w:pPr>
      <w:r w:rsidRPr="00F9068B">
        <w:rPr>
          <w:sz w:val="28"/>
          <w:szCs w:val="28"/>
        </w:rPr>
        <w:t>осознавать роль семейных традиций в культуре общества, тран</w:t>
      </w:r>
      <w:r w:rsidRPr="00F9068B">
        <w:rPr>
          <w:sz w:val="28"/>
          <w:szCs w:val="28"/>
        </w:rPr>
        <w:t>с</w:t>
      </w:r>
      <w:r w:rsidRPr="00F9068B">
        <w:rPr>
          <w:sz w:val="28"/>
          <w:szCs w:val="28"/>
        </w:rPr>
        <w:t>ляции ценностей, духовно-</w:t>
      </w:r>
      <w:r w:rsidRPr="00F9068B">
        <w:rPr>
          <w:spacing w:val="-58"/>
          <w:sz w:val="28"/>
          <w:szCs w:val="28"/>
        </w:rPr>
        <w:t xml:space="preserve"> </w:t>
      </w:r>
      <w:r w:rsidRPr="00F9068B">
        <w:rPr>
          <w:sz w:val="28"/>
          <w:szCs w:val="28"/>
        </w:rPr>
        <w:t>нравственных</w:t>
      </w:r>
      <w:r w:rsidRPr="00F9068B">
        <w:rPr>
          <w:spacing w:val="-1"/>
          <w:sz w:val="28"/>
          <w:szCs w:val="28"/>
        </w:rPr>
        <w:t xml:space="preserve"> </w:t>
      </w:r>
      <w:r w:rsidRPr="00F9068B">
        <w:rPr>
          <w:sz w:val="28"/>
          <w:szCs w:val="28"/>
        </w:rPr>
        <w:t>идеалов.</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3"/>
          <w:sz w:val="28"/>
          <w:szCs w:val="28"/>
        </w:rPr>
        <w:t xml:space="preserve"> </w:t>
      </w:r>
      <w:r w:rsidRPr="00F9068B">
        <w:rPr>
          <w:sz w:val="28"/>
          <w:szCs w:val="28"/>
        </w:rPr>
        <w:t>14.</w:t>
      </w:r>
      <w:r w:rsidRPr="00F9068B">
        <w:rPr>
          <w:spacing w:val="-2"/>
          <w:sz w:val="28"/>
          <w:szCs w:val="28"/>
        </w:rPr>
        <w:t xml:space="preserve"> </w:t>
      </w:r>
      <w:r w:rsidRPr="00F9068B">
        <w:rPr>
          <w:sz w:val="28"/>
          <w:szCs w:val="28"/>
        </w:rPr>
        <w:t>Образ</w:t>
      </w:r>
      <w:r w:rsidRPr="00F9068B">
        <w:rPr>
          <w:spacing w:val="-3"/>
          <w:sz w:val="28"/>
          <w:szCs w:val="28"/>
        </w:rPr>
        <w:t xml:space="preserve"> </w:t>
      </w:r>
      <w:r w:rsidRPr="00F9068B">
        <w:rPr>
          <w:sz w:val="28"/>
          <w:szCs w:val="28"/>
        </w:rPr>
        <w:t>семьи</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культуре</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168"/>
        <w:ind w:right="1023" w:firstLine="0"/>
        <w:rPr>
          <w:sz w:val="28"/>
          <w:szCs w:val="28"/>
        </w:rPr>
      </w:pPr>
      <w:r w:rsidRPr="00F9068B">
        <w:rPr>
          <w:sz w:val="28"/>
          <w:szCs w:val="28"/>
        </w:rPr>
        <w:lastRenderedPageBreak/>
        <w:t>Знать и называть традиционные сказочные и фольклорные сюжеты о семье, семейных</w:t>
      </w:r>
      <w:r w:rsidRPr="00F9068B">
        <w:rPr>
          <w:spacing w:val="-58"/>
          <w:sz w:val="28"/>
          <w:szCs w:val="28"/>
        </w:rPr>
        <w:t xml:space="preserve"> </w:t>
      </w:r>
      <w:r w:rsidRPr="00F9068B">
        <w:rPr>
          <w:sz w:val="28"/>
          <w:szCs w:val="28"/>
        </w:rPr>
        <w:t>обязанностях;</w:t>
      </w:r>
    </w:p>
    <w:p w:rsidR="00617670" w:rsidRPr="00F9068B" w:rsidRDefault="00617670" w:rsidP="00617670">
      <w:pPr>
        <w:pStyle w:val="aff5"/>
        <w:numPr>
          <w:ilvl w:val="1"/>
          <w:numId w:val="13"/>
        </w:numPr>
        <w:tabs>
          <w:tab w:val="left" w:pos="887"/>
        </w:tabs>
        <w:ind w:right="875" w:firstLine="0"/>
        <w:rPr>
          <w:sz w:val="28"/>
          <w:szCs w:val="28"/>
        </w:rPr>
      </w:pPr>
      <w:r w:rsidRPr="00F9068B">
        <w:rPr>
          <w:sz w:val="28"/>
          <w:szCs w:val="28"/>
        </w:rPr>
        <w:t>уметь обосновывать своё понимание семейных ценностей, выраженных в фольклорных</w:t>
      </w:r>
      <w:r w:rsidRPr="00F9068B">
        <w:rPr>
          <w:spacing w:val="-57"/>
          <w:sz w:val="28"/>
          <w:szCs w:val="28"/>
        </w:rPr>
        <w:t xml:space="preserve"> </w:t>
      </w:r>
      <w:r w:rsidRPr="00F9068B">
        <w:rPr>
          <w:sz w:val="28"/>
          <w:szCs w:val="28"/>
        </w:rPr>
        <w:t>сюжетах;</w:t>
      </w:r>
    </w:p>
    <w:p w:rsidR="00617670" w:rsidRPr="00F9068B" w:rsidRDefault="00617670" w:rsidP="00617670">
      <w:pPr>
        <w:pStyle w:val="aff5"/>
        <w:numPr>
          <w:ilvl w:val="1"/>
          <w:numId w:val="13"/>
        </w:numPr>
        <w:tabs>
          <w:tab w:val="left" w:pos="887"/>
        </w:tabs>
        <w:ind w:right="519" w:firstLine="0"/>
        <w:rPr>
          <w:sz w:val="28"/>
          <w:szCs w:val="28"/>
        </w:rPr>
      </w:pPr>
      <w:r w:rsidRPr="00F9068B">
        <w:rPr>
          <w:sz w:val="28"/>
          <w:szCs w:val="28"/>
        </w:rPr>
        <w:t>знать и понимать морально-нравственное значение семьи в лит</w:t>
      </w:r>
      <w:r w:rsidRPr="00F9068B">
        <w:rPr>
          <w:sz w:val="28"/>
          <w:szCs w:val="28"/>
        </w:rPr>
        <w:t>е</w:t>
      </w:r>
      <w:r w:rsidRPr="00F9068B">
        <w:rPr>
          <w:sz w:val="28"/>
          <w:szCs w:val="28"/>
        </w:rPr>
        <w:t>ратурных произведениях,</w:t>
      </w:r>
      <w:r w:rsidRPr="00F9068B">
        <w:rPr>
          <w:spacing w:val="1"/>
          <w:sz w:val="28"/>
          <w:szCs w:val="28"/>
        </w:rPr>
        <w:t xml:space="preserve"> </w:t>
      </w:r>
      <w:r w:rsidRPr="00F9068B">
        <w:rPr>
          <w:sz w:val="28"/>
          <w:szCs w:val="28"/>
        </w:rPr>
        <w:t>иметь представление о ключевых сюжетах с участием семьи в произведениях художественной</w:t>
      </w:r>
      <w:r w:rsidRPr="00F9068B">
        <w:rPr>
          <w:spacing w:val="-58"/>
          <w:sz w:val="28"/>
          <w:szCs w:val="28"/>
        </w:rPr>
        <w:t xml:space="preserve"> </w:t>
      </w:r>
      <w:r w:rsidRPr="00F9068B">
        <w:rPr>
          <w:sz w:val="28"/>
          <w:szCs w:val="28"/>
        </w:rPr>
        <w:t>культуры;</w:t>
      </w:r>
    </w:p>
    <w:p w:rsidR="00617670" w:rsidRPr="00F9068B" w:rsidRDefault="00617670" w:rsidP="00617670">
      <w:pPr>
        <w:pStyle w:val="aff5"/>
        <w:numPr>
          <w:ilvl w:val="1"/>
          <w:numId w:val="13"/>
        </w:numPr>
        <w:tabs>
          <w:tab w:val="left" w:pos="887"/>
        </w:tabs>
        <w:spacing w:before="166"/>
        <w:ind w:right="930" w:firstLine="0"/>
        <w:rPr>
          <w:sz w:val="28"/>
          <w:szCs w:val="28"/>
        </w:rPr>
      </w:pPr>
      <w:r w:rsidRPr="00F9068B">
        <w:rPr>
          <w:sz w:val="28"/>
          <w:szCs w:val="28"/>
        </w:rPr>
        <w:t>понимать и обосновывать важность семейных ценностей с использованием различного</w:t>
      </w:r>
      <w:r w:rsidRPr="00F9068B">
        <w:rPr>
          <w:spacing w:val="-58"/>
          <w:sz w:val="28"/>
          <w:szCs w:val="28"/>
        </w:rPr>
        <w:t xml:space="preserve"> </w:t>
      </w:r>
      <w:r w:rsidRPr="00F9068B">
        <w:rPr>
          <w:sz w:val="28"/>
          <w:szCs w:val="28"/>
        </w:rPr>
        <w:t>иллюстративного</w:t>
      </w:r>
      <w:r w:rsidRPr="00F9068B">
        <w:rPr>
          <w:spacing w:val="-1"/>
          <w:sz w:val="28"/>
          <w:szCs w:val="28"/>
        </w:rPr>
        <w:t xml:space="preserve"> </w:t>
      </w:r>
      <w:r w:rsidRPr="00F9068B">
        <w:rPr>
          <w:sz w:val="28"/>
          <w:szCs w:val="28"/>
        </w:rPr>
        <w:t>материала.</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2"/>
          <w:sz w:val="28"/>
          <w:szCs w:val="28"/>
        </w:rPr>
        <w:t xml:space="preserve"> </w:t>
      </w:r>
      <w:r w:rsidRPr="00F9068B">
        <w:rPr>
          <w:sz w:val="28"/>
          <w:szCs w:val="28"/>
        </w:rPr>
        <w:t>15.</w:t>
      </w:r>
      <w:r w:rsidRPr="00F9068B">
        <w:rPr>
          <w:spacing w:val="-2"/>
          <w:sz w:val="28"/>
          <w:szCs w:val="28"/>
        </w:rPr>
        <w:t xml:space="preserve"> </w:t>
      </w:r>
      <w:r w:rsidRPr="00F9068B">
        <w:rPr>
          <w:sz w:val="28"/>
          <w:szCs w:val="28"/>
        </w:rPr>
        <w:t>Труд</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истории</w:t>
      </w:r>
      <w:r w:rsidRPr="00F9068B">
        <w:rPr>
          <w:spacing w:val="-1"/>
          <w:sz w:val="28"/>
          <w:szCs w:val="28"/>
        </w:rPr>
        <w:t xml:space="preserve"> </w:t>
      </w:r>
      <w:r w:rsidRPr="00F9068B">
        <w:rPr>
          <w:sz w:val="28"/>
          <w:szCs w:val="28"/>
        </w:rPr>
        <w:t>семьи</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2"/>
          <w:sz w:val="28"/>
          <w:szCs w:val="28"/>
        </w:rPr>
        <w:t xml:space="preserve"> </w:t>
      </w:r>
      <w:r w:rsidRPr="00F9068B">
        <w:rPr>
          <w:sz w:val="28"/>
          <w:szCs w:val="28"/>
        </w:rPr>
        <w:t>понимать,</w:t>
      </w:r>
      <w:r w:rsidRPr="00F9068B">
        <w:rPr>
          <w:spacing w:val="-2"/>
          <w:sz w:val="28"/>
          <w:szCs w:val="28"/>
        </w:rPr>
        <w:t xml:space="preserve"> </w:t>
      </w:r>
      <w:r w:rsidRPr="00F9068B">
        <w:rPr>
          <w:sz w:val="28"/>
          <w:szCs w:val="28"/>
        </w:rPr>
        <w:t>что</w:t>
      </w:r>
      <w:r w:rsidRPr="00F9068B">
        <w:rPr>
          <w:spacing w:val="-3"/>
          <w:sz w:val="28"/>
          <w:szCs w:val="28"/>
        </w:rPr>
        <w:t xml:space="preserve"> </w:t>
      </w:r>
      <w:r w:rsidRPr="00F9068B">
        <w:rPr>
          <w:sz w:val="28"/>
          <w:szCs w:val="28"/>
        </w:rPr>
        <w:t>такое</w:t>
      </w:r>
      <w:r w:rsidRPr="00F9068B">
        <w:rPr>
          <w:spacing w:val="-2"/>
          <w:sz w:val="28"/>
          <w:szCs w:val="28"/>
        </w:rPr>
        <w:t xml:space="preserve"> </w:t>
      </w:r>
      <w:r w:rsidRPr="00F9068B">
        <w:rPr>
          <w:sz w:val="28"/>
          <w:szCs w:val="28"/>
        </w:rPr>
        <w:t>семейное</w:t>
      </w:r>
      <w:r w:rsidRPr="00F9068B">
        <w:rPr>
          <w:spacing w:val="-2"/>
          <w:sz w:val="28"/>
          <w:szCs w:val="28"/>
        </w:rPr>
        <w:t xml:space="preserve"> </w:t>
      </w:r>
      <w:r w:rsidRPr="00F9068B">
        <w:rPr>
          <w:sz w:val="28"/>
          <w:szCs w:val="28"/>
        </w:rPr>
        <w:t>хозяйство</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домашний</w:t>
      </w:r>
      <w:r w:rsidRPr="00F9068B">
        <w:rPr>
          <w:spacing w:val="-2"/>
          <w:sz w:val="28"/>
          <w:szCs w:val="28"/>
        </w:rPr>
        <w:t xml:space="preserve"> </w:t>
      </w:r>
      <w:r w:rsidRPr="00F9068B">
        <w:rPr>
          <w:sz w:val="28"/>
          <w:szCs w:val="28"/>
        </w:rPr>
        <w:t>труд;</w:t>
      </w:r>
    </w:p>
    <w:p w:rsidR="00617670" w:rsidRPr="00F9068B" w:rsidRDefault="00617670" w:rsidP="00617670">
      <w:pPr>
        <w:pStyle w:val="aff5"/>
        <w:numPr>
          <w:ilvl w:val="1"/>
          <w:numId w:val="13"/>
        </w:numPr>
        <w:tabs>
          <w:tab w:val="left" w:pos="887"/>
        </w:tabs>
        <w:spacing w:before="228"/>
        <w:ind w:right="497" w:firstLine="0"/>
        <w:rPr>
          <w:sz w:val="28"/>
          <w:szCs w:val="28"/>
        </w:rPr>
      </w:pPr>
      <w:r w:rsidRPr="00F9068B">
        <w:rPr>
          <w:sz w:val="28"/>
          <w:szCs w:val="28"/>
        </w:rPr>
        <w:t>понимать и уметь объяснять специфику семьи как социального института, характеризовать</w:t>
      </w:r>
      <w:r w:rsidRPr="00F9068B">
        <w:rPr>
          <w:spacing w:val="-58"/>
          <w:sz w:val="28"/>
          <w:szCs w:val="28"/>
        </w:rPr>
        <w:t xml:space="preserve"> </w:t>
      </w:r>
      <w:r w:rsidRPr="00F9068B">
        <w:rPr>
          <w:sz w:val="28"/>
          <w:szCs w:val="28"/>
        </w:rPr>
        <w:t>роль</w:t>
      </w:r>
      <w:r w:rsidRPr="00F9068B">
        <w:rPr>
          <w:spacing w:val="-2"/>
          <w:sz w:val="28"/>
          <w:szCs w:val="28"/>
        </w:rPr>
        <w:t xml:space="preserve"> </w:t>
      </w:r>
      <w:r w:rsidRPr="00F9068B">
        <w:rPr>
          <w:sz w:val="28"/>
          <w:szCs w:val="28"/>
        </w:rPr>
        <w:t>домашнего</w:t>
      </w:r>
      <w:r w:rsidRPr="00F9068B">
        <w:rPr>
          <w:spacing w:val="-1"/>
          <w:sz w:val="28"/>
          <w:szCs w:val="28"/>
        </w:rPr>
        <w:t xml:space="preserve"> </w:t>
      </w:r>
      <w:r w:rsidRPr="00F9068B">
        <w:rPr>
          <w:sz w:val="28"/>
          <w:szCs w:val="28"/>
        </w:rPr>
        <w:t>труда и</w:t>
      </w:r>
      <w:r w:rsidRPr="00F9068B">
        <w:rPr>
          <w:spacing w:val="-1"/>
          <w:sz w:val="28"/>
          <w:szCs w:val="28"/>
        </w:rPr>
        <w:t xml:space="preserve"> </w:t>
      </w:r>
      <w:r w:rsidRPr="00F9068B">
        <w:rPr>
          <w:sz w:val="28"/>
          <w:szCs w:val="28"/>
        </w:rPr>
        <w:t>распределение экономических</w:t>
      </w:r>
      <w:r w:rsidRPr="00F9068B">
        <w:rPr>
          <w:spacing w:val="-1"/>
          <w:sz w:val="28"/>
          <w:szCs w:val="28"/>
        </w:rPr>
        <w:t xml:space="preserve"> </w:t>
      </w:r>
      <w:r w:rsidRPr="00F9068B">
        <w:rPr>
          <w:sz w:val="28"/>
          <w:szCs w:val="28"/>
        </w:rPr>
        <w:t>функций в</w:t>
      </w:r>
      <w:r w:rsidRPr="00F9068B">
        <w:rPr>
          <w:spacing w:val="-2"/>
          <w:sz w:val="28"/>
          <w:szCs w:val="28"/>
        </w:rPr>
        <w:t xml:space="preserve"> </w:t>
      </w:r>
      <w:r w:rsidRPr="00F9068B">
        <w:rPr>
          <w:sz w:val="28"/>
          <w:szCs w:val="28"/>
        </w:rPr>
        <w:t>семье;</w:t>
      </w:r>
    </w:p>
    <w:p w:rsidR="00617670" w:rsidRPr="00F9068B" w:rsidRDefault="00617670" w:rsidP="00617670">
      <w:pPr>
        <w:pStyle w:val="aff5"/>
        <w:numPr>
          <w:ilvl w:val="1"/>
          <w:numId w:val="13"/>
        </w:numPr>
        <w:tabs>
          <w:tab w:val="left" w:pos="887"/>
        </w:tabs>
        <w:ind w:right="1325" w:firstLine="0"/>
        <w:rPr>
          <w:sz w:val="28"/>
          <w:szCs w:val="28"/>
        </w:rPr>
      </w:pPr>
      <w:r w:rsidRPr="00F9068B">
        <w:rPr>
          <w:sz w:val="28"/>
          <w:szCs w:val="28"/>
        </w:rPr>
        <w:t>осознавать и оценивать семейный уклад и взаимосвязь с социально-экономической</w:t>
      </w:r>
      <w:r w:rsidRPr="00F9068B">
        <w:rPr>
          <w:spacing w:val="-58"/>
          <w:sz w:val="28"/>
          <w:szCs w:val="28"/>
        </w:rPr>
        <w:t xml:space="preserve"> </w:t>
      </w:r>
      <w:r w:rsidRPr="00F9068B">
        <w:rPr>
          <w:sz w:val="28"/>
          <w:szCs w:val="28"/>
        </w:rPr>
        <w:t>структурой</w:t>
      </w:r>
      <w:r w:rsidRPr="00F9068B">
        <w:rPr>
          <w:spacing w:val="-1"/>
          <w:sz w:val="28"/>
          <w:szCs w:val="28"/>
        </w:rPr>
        <w:t xml:space="preserve"> </w:t>
      </w:r>
      <w:r w:rsidRPr="00F9068B">
        <w:rPr>
          <w:sz w:val="28"/>
          <w:szCs w:val="28"/>
        </w:rPr>
        <w:t>общества в</w:t>
      </w:r>
      <w:r w:rsidRPr="00F9068B">
        <w:rPr>
          <w:spacing w:val="-1"/>
          <w:sz w:val="28"/>
          <w:szCs w:val="28"/>
        </w:rPr>
        <w:t xml:space="preserve"> </w:t>
      </w:r>
      <w:r w:rsidRPr="00F9068B">
        <w:rPr>
          <w:sz w:val="28"/>
          <w:szCs w:val="28"/>
        </w:rPr>
        <w:t>форме</w:t>
      </w:r>
      <w:r w:rsidRPr="00F9068B">
        <w:rPr>
          <w:spacing w:val="-1"/>
          <w:sz w:val="28"/>
          <w:szCs w:val="28"/>
        </w:rPr>
        <w:t xml:space="preserve"> </w:t>
      </w:r>
      <w:r w:rsidRPr="00F9068B">
        <w:rPr>
          <w:sz w:val="28"/>
          <w:szCs w:val="28"/>
        </w:rPr>
        <w:t>большой и малой</w:t>
      </w:r>
      <w:r w:rsidRPr="00F9068B">
        <w:rPr>
          <w:spacing w:val="-1"/>
          <w:sz w:val="28"/>
          <w:szCs w:val="28"/>
        </w:rPr>
        <w:t xml:space="preserve"> </w:t>
      </w:r>
      <w:r w:rsidRPr="00F9068B">
        <w:rPr>
          <w:sz w:val="28"/>
          <w:szCs w:val="28"/>
        </w:rPr>
        <w:t>семей;</w:t>
      </w:r>
    </w:p>
    <w:p w:rsidR="00617670" w:rsidRPr="00F9068B" w:rsidRDefault="00617670" w:rsidP="00617670">
      <w:pPr>
        <w:pStyle w:val="aff5"/>
        <w:numPr>
          <w:ilvl w:val="1"/>
          <w:numId w:val="13"/>
        </w:numPr>
        <w:tabs>
          <w:tab w:val="left" w:pos="887"/>
        </w:tabs>
        <w:ind w:right="470" w:firstLine="0"/>
        <w:rPr>
          <w:sz w:val="28"/>
          <w:szCs w:val="28"/>
        </w:rPr>
      </w:pPr>
      <w:r w:rsidRPr="00F9068B">
        <w:rPr>
          <w:sz w:val="28"/>
          <w:szCs w:val="28"/>
        </w:rPr>
        <w:t>характеризовать распределение семейного труда и осознавать его важность для укрепления</w:t>
      </w:r>
      <w:r w:rsidRPr="00F9068B">
        <w:rPr>
          <w:spacing w:val="-58"/>
          <w:sz w:val="28"/>
          <w:szCs w:val="28"/>
        </w:rPr>
        <w:t xml:space="preserve"> </w:t>
      </w:r>
      <w:r w:rsidRPr="00F9068B">
        <w:rPr>
          <w:sz w:val="28"/>
          <w:szCs w:val="28"/>
        </w:rPr>
        <w:t>целостности</w:t>
      </w:r>
      <w:r w:rsidRPr="00F9068B">
        <w:rPr>
          <w:spacing w:val="-1"/>
          <w:sz w:val="28"/>
          <w:szCs w:val="28"/>
        </w:rPr>
        <w:t xml:space="preserve"> </w:t>
      </w:r>
      <w:r w:rsidRPr="00F9068B">
        <w:rPr>
          <w:sz w:val="28"/>
          <w:szCs w:val="28"/>
        </w:rPr>
        <w:t>семьи.</w:t>
      </w:r>
    </w:p>
    <w:p w:rsidR="00617670" w:rsidRPr="00F9068B" w:rsidRDefault="00617670" w:rsidP="00617670">
      <w:pPr>
        <w:spacing w:before="107"/>
        <w:ind w:left="286"/>
        <w:rPr>
          <w:rFonts w:cs="Times New Roman"/>
          <w:sz w:val="28"/>
          <w:szCs w:val="28"/>
        </w:rPr>
      </w:pPr>
      <w:r w:rsidRPr="00F9068B">
        <w:rPr>
          <w:rFonts w:cs="Times New Roman"/>
          <w:sz w:val="28"/>
          <w:szCs w:val="28"/>
        </w:rPr>
        <w:t>Тема</w:t>
      </w:r>
      <w:r w:rsidRPr="00F9068B">
        <w:rPr>
          <w:rFonts w:cs="Times New Roman"/>
          <w:spacing w:val="-3"/>
          <w:sz w:val="28"/>
          <w:szCs w:val="28"/>
        </w:rPr>
        <w:t xml:space="preserve"> </w:t>
      </w:r>
      <w:r w:rsidRPr="00F9068B">
        <w:rPr>
          <w:rFonts w:cs="Times New Roman"/>
          <w:sz w:val="28"/>
          <w:szCs w:val="28"/>
        </w:rPr>
        <w:t>16.</w:t>
      </w:r>
      <w:r w:rsidRPr="00F9068B">
        <w:rPr>
          <w:rFonts w:cs="Times New Roman"/>
          <w:spacing w:val="-3"/>
          <w:sz w:val="28"/>
          <w:szCs w:val="28"/>
        </w:rPr>
        <w:t xml:space="preserve"> </w:t>
      </w:r>
      <w:r w:rsidRPr="00F9068B">
        <w:rPr>
          <w:rFonts w:cs="Times New Roman"/>
          <w:sz w:val="28"/>
          <w:szCs w:val="28"/>
        </w:rPr>
        <w:t>Семья</w:t>
      </w:r>
      <w:r w:rsidRPr="00F9068B">
        <w:rPr>
          <w:rFonts w:cs="Times New Roman"/>
          <w:spacing w:val="-4"/>
          <w:sz w:val="28"/>
          <w:szCs w:val="28"/>
        </w:rPr>
        <w:t xml:space="preserve"> </w:t>
      </w:r>
      <w:r w:rsidRPr="00F9068B">
        <w:rPr>
          <w:rFonts w:cs="Times New Roman"/>
          <w:sz w:val="28"/>
          <w:szCs w:val="28"/>
        </w:rPr>
        <w:t>в</w:t>
      </w:r>
      <w:r w:rsidRPr="00F9068B">
        <w:rPr>
          <w:rFonts w:cs="Times New Roman"/>
          <w:spacing w:val="-4"/>
          <w:sz w:val="28"/>
          <w:szCs w:val="28"/>
        </w:rPr>
        <w:t xml:space="preserve"> </w:t>
      </w:r>
      <w:r w:rsidRPr="00F9068B">
        <w:rPr>
          <w:rFonts w:cs="Times New Roman"/>
          <w:sz w:val="28"/>
          <w:szCs w:val="28"/>
        </w:rPr>
        <w:t>современном</w:t>
      </w:r>
      <w:r w:rsidRPr="00F9068B">
        <w:rPr>
          <w:rFonts w:cs="Times New Roman"/>
          <w:spacing w:val="-3"/>
          <w:sz w:val="28"/>
          <w:szCs w:val="28"/>
        </w:rPr>
        <w:t xml:space="preserve"> </w:t>
      </w:r>
      <w:r w:rsidRPr="00F9068B">
        <w:rPr>
          <w:rFonts w:cs="Times New Roman"/>
          <w:sz w:val="28"/>
          <w:szCs w:val="28"/>
        </w:rPr>
        <w:t>мире</w:t>
      </w:r>
      <w:r w:rsidRPr="00F9068B">
        <w:rPr>
          <w:rFonts w:cs="Times New Roman"/>
          <w:spacing w:val="-3"/>
          <w:sz w:val="28"/>
          <w:szCs w:val="28"/>
        </w:rPr>
        <w:t xml:space="preserve"> </w:t>
      </w:r>
      <w:r w:rsidRPr="00F9068B">
        <w:rPr>
          <w:rFonts w:cs="Times New Roman"/>
          <w:sz w:val="28"/>
          <w:szCs w:val="28"/>
        </w:rPr>
        <w:t>(</w:t>
      </w:r>
      <w:r w:rsidRPr="00F9068B">
        <w:rPr>
          <w:rFonts w:cs="Times New Roman"/>
          <w:i/>
          <w:sz w:val="28"/>
          <w:szCs w:val="28"/>
        </w:rPr>
        <w:t>практическое</w:t>
      </w:r>
      <w:r w:rsidRPr="00F9068B">
        <w:rPr>
          <w:rFonts w:cs="Times New Roman"/>
          <w:i/>
          <w:spacing w:val="-3"/>
          <w:sz w:val="28"/>
          <w:szCs w:val="28"/>
        </w:rPr>
        <w:t xml:space="preserve"> </w:t>
      </w:r>
      <w:r w:rsidRPr="00F9068B">
        <w:rPr>
          <w:rFonts w:cs="Times New Roman"/>
          <w:i/>
          <w:sz w:val="28"/>
          <w:szCs w:val="28"/>
        </w:rPr>
        <w:t>занятие</w:t>
      </w:r>
      <w:r w:rsidRPr="00F9068B">
        <w:rPr>
          <w:rFonts w:cs="Times New Roman"/>
          <w:sz w:val="28"/>
          <w:szCs w:val="28"/>
        </w:rPr>
        <w:t>)</w:t>
      </w:r>
    </w:p>
    <w:p w:rsidR="00617670" w:rsidRPr="00F9068B" w:rsidRDefault="00617670" w:rsidP="00617670">
      <w:pPr>
        <w:pStyle w:val="aff5"/>
        <w:numPr>
          <w:ilvl w:val="1"/>
          <w:numId w:val="13"/>
        </w:numPr>
        <w:tabs>
          <w:tab w:val="left" w:pos="887"/>
        </w:tabs>
        <w:spacing w:before="62"/>
        <w:ind w:left="886" w:right="1196"/>
        <w:rPr>
          <w:sz w:val="28"/>
          <w:szCs w:val="28"/>
        </w:rPr>
      </w:pPr>
      <w:r w:rsidRPr="00F9068B">
        <w:rPr>
          <w:sz w:val="28"/>
          <w:szCs w:val="28"/>
        </w:rPr>
        <w:t>Иметь</w:t>
      </w:r>
      <w:r w:rsidRPr="00F9068B">
        <w:rPr>
          <w:spacing w:val="-5"/>
          <w:sz w:val="28"/>
          <w:szCs w:val="28"/>
        </w:rPr>
        <w:t xml:space="preserve"> </w:t>
      </w:r>
      <w:r w:rsidRPr="00F9068B">
        <w:rPr>
          <w:sz w:val="28"/>
          <w:szCs w:val="28"/>
        </w:rPr>
        <w:t>сформированные</w:t>
      </w:r>
      <w:r w:rsidRPr="00F9068B">
        <w:rPr>
          <w:spacing w:val="-3"/>
          <w:sz w:val="28"/>
          <w:szCs w:val="28"/>
        </w:rPr>
        <w:t xml:space="preserve"> </w:t>
      </w:r>
      <w:r w:rsidRPr="00F9068B">
        <w:rPr>
          <w:sz w:val="28"/>
          <w:szCs w:val="28"/>
        </w:rPr>
        <w:t>представления</w:t>
      </w:r>
      <w:r w:rsidRPr="00F9068B">
        <w:rPr>
          <w:spacing w:val="-4"/>
          <w:sz w:val="28"/>
          <w:szCs w:val="28"/>
        </w:rPr>
        <w:t xml:space="preserve"> </w:t>
      </w:r>
      <w:r w:rsidRPr="00F9068B">
        <w:rPr>
          <w:sz w:val="28"/>
          <w:szCs w:val="28"/>
        </w:rPr>
        <w:t>о</w:t>
      </w:r>
      <w:r w:rsidRPr="00F9068B">
        <w:rPr>
          <w:spacing w:val="-3"/>
          <w:sz w:val="28"/>
          <w:szCs w:val="28"/>
        </w:rPr>
        <w:t xml:space="preserve"> </w:t>
      </w:r>
      <w:r w:rsidRPr="00F9068B">
        <w:rPr>
          <w:sz w:val="28"/>
          <w:szCs w:val="28"/>
        </w:rPr>
        <w:t>закономерностях</w:t>
      </w:r>
      <w:r w:rsidRPr="00F9068B">
        <w:rPr>
          <w:spacing w:val="-3"/>
          <w:sz w:val="28"/>
          <w:szCs w:val="28"/>
        </w:rPr>
        <w:t xml:space="preserve"> </w:t>
      </w:r>
      <w:r w:rsidRPr="00F9068B">
        <w:rPr>
          <w:sz w:val="28"/>
          <w:szCs w:val="28"/>
        </w:rPr>
        <w:t>развития</w:t>
      </w:r>
      <w:r w:rsidRPr="00F9068B">
        <w:rPr>
          <w:spacing w:val="-5"/>
          <w:sz w:val="28"/>
          <w:szCs w:val="28"/>
        </w:rPr>
        <w:t xml:space="preserve"> </w:t>
      </w:r>
      <w:r w:rsidRPr="00F9068B">
        <w:rPr>
          <w:sz w:val="28"/>
          <w:szCs w:val="28"/>
        </w:rPr>
        <w:t>семьи</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культуре</w:t>
      </w:r>
      <w:r w:rsidRPr="00F9068B">
        <w:rPr>
          <w:spacing w:val="-3"/>
          <w:sz w:val="28"/>
          <w:szCs w:val="28"/>
        </w:rPr>
        <w:t xml:space="preserve"> </w:t>
      </w:r>
      <w:r w:rsidRPr="00F9068B">
        <w:rPr>
          <w:sz w:val="28"/>
          <w:szCs w:val="28"/>
        </w:rPr>
        <w:t>и истории народов России, уметь обосновывать данные закономерности на региональных</w:t>
      </w:r>
      <w:r w:rsidRPr="00F9068B">
        <w:rPr>
          <w:spacing w:val="-57"/>
          <w:sz w:val="28"/>
          <w:szCs w:val="28"/>
        </w:rPr>
        <w:t xml:space="preserve"> </w:t>
      </w:r>
      <w:r w:rsidRPr="00F9068B">
        <w:rPr>
          <w:sz w:val="28"/>
          <w:szCs w:val="28"/>
        </w:rPr>
        <w:t>м</w:t>
      </w:r>
      <w:r w:rsidRPr="00F9068B">
        <w:rPr>
          <w:sz w:val="28"/>
          <w:szCs w:val="28"/>
        </w:rPr>
        <w:t>а</w:t>
      </w:r>
      <w:r w:rsidRPr="00F9068B">
        <w:rPr>
          <w:sz w:val="28"/>
          <w:szCs w:val="28"/>
        </w:rPr>
        <w:t>териалах</w:t>
      </w:r>
      <w:r w:rsidRPr="00F9068B">
        <w:rPr>
          <w:spacing w:val="-1"/>
          <w:sz w:val="28"/>
          <w:szCs w:val="28"/>
        </w:rPr>
        <w:t xml:space="preserve"> </w:t>
      </w:r>
      <w:r w:rsidRPr="00F9068B">
        <w:rPr>
          <w:sz w:val="28"/>
          <w:szCs w:val="28"/>
        </w:rPr>
        <w:t>и примерах из</w:t>
      </w:r>
      <w:r w:rsidRPr="00F9068B">
        <w:rPr>
          <w:spacing w:val="-2"/>
          <w:sz w:val="28"/>
          <w:szCs w:val="28"/>
        </w:rPr>
        <w:t xml:space="preserve"> </w:t>
      </w:r>
      <w:r w:rsidRPr="00F9068B">
        <w:rPr>
          <w:sz w:val="28"/>
          <w:szCs w:val="28"/>
        </w:rPr>
        <w:t>жизни собственной семьи;</w:t>
      </w:r>
    </w:p>
    <w:p w:rsidR="00617670" w:rsidRPr="00F9068B" w:rsidRDefault="00617670" w:rsidP="00617670">
      <w:pPr>
        <w:pStyle w:val="aff5"/>
        <w:numPr>
          <w:ilvl w:val="1"/>
          <w:numId w:val="13"/>
        </w:numPr>
        <w:tabs>
          <w:tab w:val="left" w:pos="887"/>
        </w:tabs>
        <w:ind w:right="328" w:firstLine="0"/>
        <w:rPr>
          <w:sz w:val="28"/>
          <w:szCs w:val="28"/>
        </w:rPr>
      </w:pPr>
      <w:r w:rsidRPr="00F9068B">
        <w:rPr>
          <w:sz w:val="28"/>
          <w:szCs w:val="28"/>
        </w:rPr>
        <w:t>выделять особенности духовной культуры семьи в фольклоре и культуре различных народов</w:t>
      </w:r>
      <w:r w:rsidRPr="00F9068B">
        <w:rPr>
          <w:spacing w:val="-58"/>
          <w:sz w:val="28"/>
          <w:szCs w:val="28"/>
        </w:rPr>
        <w:t xml:space="preserve"> </w:t>
      </w:r>
      <w:r w:rsidRPr="00F9068B">
        <w:rPr>
          <w:sz w:val="28"/>
          <w:szCs w:val="28"/>
        </w:rPr>
        <w:t>на</w:t>
      </w:r>
      <w:r w:rsidRPr="00F9068B">
        <w:rPr>
          <w:spacing w:val="-1"/>
          <w:sz w:val="28"/>
          <w:szCs w:val="28"/>
        </w:rPr>
        <w:t xml:space="preserve"> </w:t>
      </w:r>
      <w:r w:rsidRPr="00F9068B">
        <w:rPr>
          <w:sz w:val="28"/>
          <w:szCs w:val="28"/>
        </w:rPr>
        <w:t>основе предметных знаний о</w:t>
      </w:r>
      <w:r w:rsidRPr="00F9068B">
        <w:rPr>
          <w:spacing w:val="-1"/>
          <w:sz w:val="28"/>
          <w:szCs w:val="28"/>
        </w:rPr>
        <w:t xml:space="preserve"> </w:t>
      </w:r>
      <w:r w:rsidRPr="00F9068B">
        <w:rPr>
          <w:sz w:val="28"/>
          <w:szCs w:val="28"/>
        </w:rPr>
        <w:t>культуре своего народа;</w:t>
      </w:r>
    </w:p>
    <w:p w:rsidR="00617670" w:rsidRPr="00F9068B" w:rsidRDefault="00617670" w:rsidP="00617670">
      <w:pPr>
        <w:pStyle w:val="aff5"/>
        <w:numPr>
          <w:ilvl w:val="1"/>
          <w:numId w:val="13"/>
        </w:numPr>
        <w:tabs>
          <w:tab w:val="left" w:pos="887"/>
        </w:tabs>
        <w:spacing w:before="166"/>
        <w:ind w:right="274" w:firstLine="0"/>
        <w:rPr>
          <w:sz w:val="28"/>
          <w:szCs w:val="28"/>
        </w:rPr>
      </w:pPr>
      <w:r w:rsidRPr="00F9068B">
        <w:rPr>
          <w:sz w:val="28"/>
          <w:szCs w:val="28"/>
        </w:rPr>
        <w:t>предполагать и доказывать наличие взаимосвязи между культурой и духовно-нравственными</w:t>
      </w:r>
      <w:r w:rsidRPr="00F9068B">
        <w:rPr>
          <w:spacing w:val="-58"/>
          <w:sz w:val="28"/>
          <w:szCs w:val="28"/>
        </w:rPr>
        <w:t xml:space="preserve"> </w:t>
      </w:r>
      <w:r w:rsidRPr="00F9068B">
        <w:rPr>
          <w:sz w:val="28"/>
          <w:szCs w:val="28"/>
        </w:rPr>
        <w:t>ценностями</w:t>
      </w:r>
      <w:r w:rsidRPr="00F9068B">
        <w:rPr>
          <w:spacing w:val="-1"/>
          <w:sz w:val="28"/>
          <w:szCs w:val="28"/>
        </w:rPr>
        <w:t xml:space="preserve"> </w:t>
      </w:r>
      <w:r w:rsidRPr="00F9068B">
        <w:rPr>
          <w:sz w:val="28"/>
          <w:szCs w:val="28"/>
        </w:rPr>
        <w:t>семьи;</w:t>
      </w:r>
    </w:p>
    <w:p w:rsidR="00617670" w:rsidRPr="00F9068B" w:rsidRDefault="00617670" w:rsidP="00617670">
      <w:pPr>
        <w:pStyle w:val="aff5"/>
        <w:numPr>
          <w:ilvl w:val="1"/>
          <w:numId w:val="13"/>
        </w:numPr>
        <w:tabs>
          <w:tab w:val="left" w:pos="887"/>
        </w:tabs>
        <w:ind w:right="427" w:firstLine="0"/>
        <w:rPr>
          <w:sz w:val="28"/>
          <w:szCs w:val="28"/>
        </w:rPr>
      </w:pPr>
      <w:r w:rsidRPr="00F9068B">
        <w:rPr>
          <w:sz w:val="28"/>
          <w:szCs w:val="28"/>
        </w:rPr>
        <w:t>обосновывать важность семьи и семейных традиций для трансл</w:t>
      </w:r>
      <w:r w:rsidRPr="00F9068B">
        <w:rPr>
          <w:sz w:val="28"/>
          <w:szCs w:val="28"/>
        </w:rPr>
        <w:t>я</w:t>
      </w:r>
      <w:r w:rsidRPr="00F9068B">
        <w:rPr>
          <w:sz w:val="28"/>
          <w:szCs w:val="28"/>
        </w:rPr>
        <w:t>ции духовно-нравственных</w:t>
      </w:r>
      <w:r w:rsidRPr="00F9068B">
        <w:rPr>
          <w:spacing w:val="-58"/>
          <w:sz w:val="28"/>
          <w:szCs w:val="28"/>
        </w:rPr>
        <w:t xml:space="preserve"> </w:t>
      </w:r>
      <w:r w:rsidRPr="00F9068B">
        <w:rPr>
          <w:sz w:val="28"/>
          <w:szCs w:val="28"/>
        </w:rPr>
        <w:t>ценностей,</w:t>
      </w:r>
      <w:r w:rsidRPr="00F9068B">
        <w:rPr>
          <w:spacing w:val="-1"/>
          <w:sz w:val="28"/>
          <w:szCs w:val="28"/>
        </w:rPr>
        <w:t xml:space="preserve"> </w:t>
      </w:r>
      <w:r w:rsidRPr="00F9068B">
        <w:rPr>
          <w:sz w:val="28"/>
          <w:szCs w:val="28"/>
        </w:rPr>
        <w:t>морали</w:t>
      </w:r>
      <w:r w:rsidRPr="00F9068B">
        <w:rPr>
          <w:spacing w:val="-1"/>
          <w:sz w:val="28"/>
          <w:szCs w:val="28"/>
        </w:rPr>
        <w:t xml:space="preserve"> </w:t>
      </w:r>
      <w:r w:rsidRPr="00F9068B">
        <w:rPr>
          <w:sz w:val="28"/>
          <w:szCs w:val="28"/>
        </w:rPr>
        <w:t>и</w:t>
      </w:r>
      <w:r w:rsidRPr="00F9068B">
        <w:rPr>
          <w:spacing w:val="-1"/>
          <w:sz w:val="28"/>
          <w:szCs w:val="28"/>
        </w:rPr>
        <w:t xml:space="preserve"> </w:t>
      </w:r>
      <w:r w:rsidRPr="00F9068B">
        <w:rPr>
          <w:sz w:val="28"/>
          <w:szCs w:val="28"/>
        </w:rPr>
        <w:t>нравственности</w:t>
      </w:r>
      <w:r w:rsidRPr="00F9068B">
        <w:rPr>
          <w:spacing w:val="-1"/>
          <w:sz w:val="28"/>
          <w:szCs w:val="28"/>
        </w:rPr>
        <w:t xml:space="preserve"> </w:t>
      </w:r>
      <w:r w:rsidRPr="00F9068B">
        <w:rPr>
          <w:sz w:val="28"/>
          <w:szCs w:val="28"/>
        </w:rPr>
        <w:t>как</w:t>
      </w:r>
      <w:r w:rsidRPr="00F9068B">
        <w:rPr>
          <w:spacing w:val="-2"/>
          <w:sz w:val="28"/>
          <w:szCs w:val="28"/>
        </w:rPr>
        <w:t xml:space="preserve"> </w:t>
      </w:r>
      <w:r w:rsidRPr="00F9068B">
        <w:rPr>
          <w:sz w:val="28"/>
          <w:szCs w:val="28"/>
        </w:rPr>
        <w:t>фактора</w:t>
      </w:r>
      <w:r w:rsidRPr="00F9068B">
        <w:rPr>
          <w:spacing w:val="-1"/>
          <w:sz w:val="28"/>
          <w:szCs w:val="28"/>
        </w:rPr>
        <w:t xml:space="preserve"> </w:t>
      </w:r>
      <w:r w:rsidRPr="00F9068B">
        <w:rPr>
          <w:sz w:val="28"/>
          <w:szCs w:val="28"/>
        </w:rPr>
        <w:t>культурной</w:t>
      </w:r>
      <w:r w:rsidRPr="00F9068B">
        <w:rPr>
          <w:spacing w:val="-1"/>
          <w:sz w:val="28"/>
          <w:szCs w:val="28"/>
        </w:rPr>
        <w:t xml:space="preserve"> </w:t>
      </w:r>
      <w:r w:rsidRPr="00F9068B">
        <w:rPr>
          <w:sz w:val="28"/>
          <w:szCs w:val="28"/>
        </w:rPr>
        <w:t>преемственности.</w:t>
      </w:r>
    </w:p>
    <w:p w:rsidR="00617670" w:rsidRPr="00F9068B" w:rsidRDefault="00617670" w:rsidP="00617670">
      <w:pPr>
        <w:pStyle w:val="10"/>
        <w:spacing w:before="227"/>
        <w:ind w:left="286"/>
        <w:rPr>
          <w:sz w:val="28"/>
          <w:szCs w:val="28"/>
        </w:rPr>
      </w:pPr>
      <w:r w:rsidRPr="00F9068B">
        <w:rPr>
          <w:sz w:val="28"/>
          <w:szCs w:val="28"/>
        </w:rPr>
        <w:t>Тематический</w:t>
      </w:r>
      <w:r w:rsidRPr="00F9068B">
        <w:rPr>
          <w:spacing w:val="-7"/>
          <w:sz w:val="28"/>
          <w:szCs w:val="28"/>
        </w:rPr>
        <w:t xml:space="preserve"> </w:t>
      </w:r>
      <w:r w:rsidRPr="00F9068B">
        <w:rPr>
          <w:sz w:val="28"/>
          <w:szCs w:val="28"/>
        </w:rPr>
        <w:t>блок</w:t>
      </w:r>
      <w:r w:rsidRPr="00F9068B">
        <w:rPr>
          <w:spacing w:val="-7"/>
          <w:sz w:val="28"/>
          <w:szCs w:val="28"/>
        </w:rPr>
        <w:t xml:space="preserve"> </w:t>
      </w:r>
      <w:r w:rsidRPr="00F9068B">
        <w:rPr>
          <w:sz w:val="28"/>
          <w:szCs w:val="28"/>
        </w:rPr>
        <w:t>3.</w:t>
      </w:r>
      <w:r w:rsidRPr="00F9068B">
        <w:rPr>
          <w:spacing w:val="-5"/>
          <w:sz w:val="28"/>
          <w:szCs w:val="28"/>
        </w:rPr>
        <w:t xml:space="preserve"> </w:t>
      </w:r>
      <w:r w:rsidRPr="00F9068B">
        <w:rPr>
          <w:sz w:val="28"/>
          <w:szCs w:val="28"/>
        </w:rPr>
        <w:t>«Духовно-нравственное</w:t>
      </w:r>
      <w:r w:rsidRPr="00F9068B">
        <w:rPr>
          <w:spacing w:val="-6"/>
          <w:sz w:val="28"/>
          <w:szCs w:val="28"/>
        </w:rPr>
        <w:t xml:space="preserve"> </w:t>
      </w:r>
      <w:r w:rsidRPr="00F9068B">
        <w:rPr>
          <w:sz w:val="28"/>
          <w:szCs w:val="28"/>
        </w:rPr>
        <w:t>богатство</w:t>
      </w:r>
      <w:r w:rsidRPr="00F9068B">
        <w:rPr>
          <w:spacing w:val="-6"/>
          <w:sz w:val="28"/>
          <w:szCs w:val="28"/>
        </w:rPr>
        <w:t xml:space="preserve"> </w:t>
      </w:r>
      <w:r w:rsidRPr="00F9068B">
        <w:rPr>
          <w:sz w:val="28"/>
          <w:szCs w:val="28"/>
        </w:rPr>
        <w:t>личности»</w:t>
      </w:r>
    </w:p>
    <w:p w:rsidR="00617670" w:rsidRPr="00F9068B" w:rsidRDefault="00617670" w:rsidP="00617670">
      <w:pPr>
        <w:pStyle w:val="aff3"/>
        <w:spacing w:before="60"/>
        <w:ind w:left="286"/>
        <w:rPr>
          <w:sz w:val="28"/>
          <w:szCs w:val="28"/>
        </w:rPr>
      </w:pPr>
      <w:r w:rsidRPr="00F9068B">
        <w:rPr>
          <w:sz w:val="28"/>
          <w:szCs w:val="28"/>
        </w:rPr>
        <w:t>Тема</w:t>
      </w:r>
      <w:r w:rsidRPr="00F9068B">
        <w:rPr>
          <w:spacing w:val="-3"/>
          <w:sz w:val="28"/>
          <w:szCs w:val="28"/>
        </w:rPr>
        <w:t xml:space="preserve"> </w:t>
      </w:r>
      <w:r w:rsidRPr="00F9068B">
        <w:rPr>
          <w:sz w:val="28"/>
          <w:szCs w:val="28"/>
        </w:rPr>
        <w:t>17.</w:t>
      </w:r>
      <w:r w:rsidRPr="00F9068B">
        <w:rPr>
          <w:spacing w:val="-2"/>
          <w:sz w:val="28"/>
          <w:szCs w:val="28"/>
        </w:rPr>
        <w:t xml:space="preserve"> </w:t>
      </w:r>
      <w:r w:rsidRPr="00F9068B">
        <w:rPr>
          <w:sz w:val="28"/>
          <w:szCs w:val="28"/>
        </w:rPr>
        <w:t>Личность</w:t>
      </w:r>
      <w:r w:rsidRPr="00F9068B">
        <w:rPr>
          <w:spacing w:val="-3"/>
          <w:sz w:val="28"/>
          <w:szCs w:val="28"/>
        </w:rPr>
        <w:t xml:space="preserve"> </w:t>
      </w:r>
      <w:r w:rsidRPr="00F9068B">
        <w:rPr>
          <w:sz w:val="28"/>
          <w:szCs w:val="28"/>
        </w:rPr>
        <w:t>—</w:t>
      </w:r>
      <w:r w:rsidRPr="00F9068B">
        <w:rPr>
          <w:spacing w:val="-2"/>
          <w:sz w:val="28"/>
          <w:szCs w:val="28"/>
        </w:rPr>
        <w:t xml:space="preserve"> </w:t>
      </w:r>
      <w:r w:rsidRPr="00F9068B">
        <w:rPr>
          <w:sz w:val="28"/>
          <w:szCs w:val="28"/>
        </w:rPr>
        <w:t>общество</w:t>
      </w:r>
      <w:r w:rsidRPr="00F9068B">
        <w:rPr>
          <w:spacing w:val="-2"/>
          <w:sz w:val="28"/>
          <w:szCs w:val="28"/>
        </w:rPr>
        <w:t xml:space="preserve"> </w:t>
      </w:r>
      <w:r w:rsidRPr="00F9068B">
        <w:rPr>
          <w:sz w:val="28"/>
          <w:szCs w:val="28"/>
        </w:rPr>
        <w:t>—</w:t>
      </w:r>
      <w:r w:rsidRPr="00F9068B">
        <w:rPr>
          <w:spacing w:val="-3"/>
          <w:sz w:val="28"/>
          <w:szCs w:val="28"/>
        </w:rPr>
        <w:t xml:space="preserve"> </w:t>
      </w:r>
      <w:r w:rsidRPr="00F9068B">
        <w:rPr>
          <w:sz w:val="28"/>
          <w:szCs w:val="28"/>
        </w:rPr>
        <w:t>культура</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Знать</w:t>
      </w:r>
      <w:r w:rsidRPr="00F9068B">
        <w:rPr>
          <w:spacing w:val="-5"/>
          <w:sz w:val="28"/>
          <w:szCs w:val="28"/>
        </w:rPr>
        <w:t xml:space="preserve"> </w:t>
      </w:r>
      <w:r w:rsidRPr="00F9068B">
        <w:rPr>
          <w:sz w:val="28"/>
          <w:szCs w:val="28"/>
        </w:rPr>
        <w:t>и</w:t>
      </w:r>
      <w:r w:rsidRPr="00F9068B">
        <w:rPr>
          <w:spacing w:val="-3"/>
          <w:sz w:val="28"/>
          <w:szCs w:val="28"/>
        </w:rPr>
        <w:t xml:space="preserve"> </w:t>
      </w:r>
      <w:r w:rsidRPr="00F9068B">
        <w:rPr>
          <w:sz w:val="28"/>
          <w:szCs w:val="28"/>
        </w:rPr>
        <w:t>понимать</w:t>
      </w:r>
      <w:r w:rsidRPr="00F9068B">
        <w:rPr>
          <w:spacing w:val="-5"/>
          <w:sz w:val="28"/>
          <w:szCs w:val="28"/>
        </w:rPr>
        <w:t xml:space="preserve"> </w:t>
      </w:r>
      <w:r w:rsidRPr="00F9068B">
        <w:rPr>
          <w:sz w:val="28"/>
          <w:szCs w:val="28"/>
        </w:rPr>
        <w:t>значение</w:t>
      </w:r>
      <w:r w:rsidRPr="00F9068B">
        <w:rPr>
          <w:spacing w:val="-3"/>
          <w:sz w:val="28"/>
          <w:szCs w:val="28"/>
        </w:rPr>
        <w:t xml:space="preserve"> </w:t>
      </w:r>
      <w:r w:rsidRPr="00F9068B">
        <w:rPr>
          <w:sz w:val="28"/>
          <w:szCs w:val="28"/>
        </w:rPr>
        <w:t>термина</w:t>
      </w:r>
      <w:r w:rsidRPr="00F9068B">
        <w:rPr>
          <w:spacing w:val="-4"/>
          <w:sz w:val="28"/>
          <w:szCs w:val="28"/>
        </w:rPr>
        <w:t xml:space="preserve"> </w:t>
      </w:r>
      <w:r w:rsidRPr="00F9068B">
        <w:rPr>
          <w:sz w:val="28"/>
          <w:szCs w:val="28"/>
        </w:rPr>
        <w:t>«человек»</w:t>
      </w:r>
      <w:r w:rsidRPr="00F9068B">
        <w:rPr>
          <w:spacing w:val="-3"/>
          <w:sz w:val="28"/>
          <w:szCs w:val="28"/>
        </w:rPr>
        <w:t xml:space="preserve"> </w:t>
      </w:r>
      <w:r w:rsidRPr="00F9068B">
        <w:rPr>
          <w:sz w:val="28"/>
          <w:szCs w:val="28"/>
        </w:rPr>
        <w:t>в</w:t>
      </w:r>
      <w:r w:rsidRPr="00F9068B">
        <w:rPr>
          <w:spacing w:val="-5"/>
          <w:sz w:val="28"/>
          <w:szCs w:val="28"/>
        </w:rPr>
        <w:t xml:space="preserve"> </w:t>
      </w:r>
      <w:r w:rsidRPr="00F9068B">
        <w:rPr>
          <w:sz w:val="28"/>
          <w:szCs w:val="28"/>
        </w:rPr>
        <w:t>контексте</w:t>
      </w:r>
      <w:r w:rsidRPr="00F9068B">
        <w:rPr>
          <w:spacing w:val="-3"/>
          <w:sz w:val="28"/>
          <w:szCs w:val="28"/>
        </w:rPr>
        <w:t xml:space="preserve"> </w:t>
      </w:r>
      <w:r w:rsidRPr="00F9068B">
        <w:rPr>
          <w:sz w:val="28"/>
          <w:szCs w:val="28"/>
        </w:rPr>
        <w:t>духо</w:t>
      </w:r>
      <w:r w:rsidRPr="00F9068B">
        <w:rPr>
          <w:sz w:val="28"/>
          <w:szCs w:val="28"/>
        </w:rPr>
        <w:t>в</w:t>
      </w:r>
      <w:r w:rsidRPr="00F9068B">
        <w:rPr>
          <w:sz w:val="28"/>
          <w:szCs w:val="28"/>
        </w:rPr>
        <w:t>но-нравственной</w:t>
      </w:r>
      <w:r w:rsidRPr="00F9068B">
        <w:rPr>
          <w:spacing w:val="-4"/>
          <w:sz w:val="28"/>
          <w:szCs w:val="28"/>
        </w:rPr>
        <w:t xml:space="preserve"> </w:t>
      </w:r>
      <w:r w:rsidRPr="00F9068B">
        <w:rPr>
          <w:sz w:val="28"/>
          <w:szCs w:val="28"/>
        </w:rPr>
        <w:t>культуры;</w:t>
      </w:r>
    </w:p>
    <w:p w:rsidR="00617670" w:rsidRPr="00F9068B" w:rsidRDefault="00617670" w:rsidP="00617670">
      <w:pPr>
        <w:pStyle w:val="aff5"/>
        <w:numPr>
          <w:ilvl w:val="1"/>
          <w:numId w:val="13"/>
        </w:numPr>
        <w:tabs>
          <w:tab w:val="left" w:pos="887"/>
        </w:tabs>
        <w:spacing w:before="229"/>
        <w:ind w:right="668" w:firstLine="0"/>
        <w:rPr>
          <w:sz w:val="28"/>
          <w:szCs w:val="28"/>
        </w:rPr>
      </w:pPr>
      <w:r w:rsidRPr="00F9068B">
        <w:rPr>
          <w:sz w:val="28"/>
          <w:szCs w:val="28"/>
        </w:rPr>
        <w:lastRenderedPageBreak/>
        <w:t>уметь</w:t>
      </w:r>
      <w:r w:rsidRPr="00F9068B">
        <w:rPr>
          <w:spacing w:val="-6"/>
          <w:sz w:val="28"/>
          <w:szCs w:val="28"/>
        </w:rPr>
        <w:t xml:space="preserve"> </w:t>
      </w:r>
      <w:r w:rsidRPr="00F9068B">
        <w:rPr>
          <w:sz w:val="28"/>
          <w:szCs w:val="28"/>
        </w:rPr>
        <w:t>обосновать</w:t>
      </w:r>
      <w:r w:rsidRPr="00F9068B">
        <w:rPr>
          <w:spacing w:val="-5"/>
          <w:sz w:val="28"/>
          <w:szCs w:val="28"/>
        </w:rPr>
        <w:t xml:space="preserve"> </w:t>
      </w:r>
      <w:r w:rsidRPr="00F9068B">
        <w:rPr>
          <w:sz w:val="28"/>
          <w:szCs w:val="28"/>
        </w:rPr>
        <w:t>взаимосвязь</w:t>
      </w:r>
      <w:r w:rsidRPr="00F9068B">
        <w:rPr>
          <w:spacing w:val="-6"/>
          <w:sz w:val="28"/>
          <w:szCs w:val="28"/>
        </w:rPr>
        <w:t xml:space="preserve"> </w:t>
      </w:r>
      <w:r w:rsidRPr="00F9068B">
        <w:rPr>
          <w:sz w:val="28"/>
          <w:szCs w:val="28"/>
        </w:rPr>
        <w:t>и</w:t>
      </w:r>
      <w:r w:rsidRPr="00F9068B">
        <w:rPr>
          <w:spacing w:val="-4"/>
          <w:sz w:val="28"/>
          <w:szCs w:val="28"/>
        </w:rPr>
        <w:t xml:space="preserve"> </w:t>
      </w:r>
      <w:r w:rsidRPr="00F9068B">
        <w:rPr>
          <w:sz w:val="28"/>
          <w:szCs w:val="28"/>
        </w:rPr>
        <w:t>взаимообусловленность</w:t>
      </w:r>
      <w:r w:rsidRPr="00F9068B">
        <w:rPr>
          <w:spacing w:val="-6"/>
          <w:sz w:val="28"/>
          <w:szCs w:val="28"/>
        </w:rPr>
        <w:t xml:space="preserve"> </w:t>
      </w:r>
      <w:r w:rsidRPr="00F9068B">
        <w:rPr>
          <w:sz w:val="28"/>
          <w:szCs w:val="28"/>
        </w:rPr>
        <w:t>чел</w:t>
      </w:r>
      <w:r w:rsidRPr="00F9068B">
        <w:rPr>
          <w:sz w:val="28"/>
          <w:szCs w:val="28"/>
        </w:rPr>
        <w:t>о</w:t>
      </w:r>
      <w:r w:rsidRPr="00F9068B">
        <w:rPr>
          <w:sz w:val="28"/>
          <w:szCs w:val="28"/>
        </w:rPr>
        <w:t>века</w:t>
      </w:r>
      <w:r w:rsidRPr="00F9068B">
        <w:rPr>
          <w:spacing w:val="-4"/>
          <w:sz w:val="28"/>
          <w:szCs w:val="28"/>
        </w:rPr>
        <w:t xml:space="preserve"> </w:t>
      </w:r>
      <w:r w:rsidRPr="00F9068B">
        <w:rPr>
          <w:sz w:val="28"/>
          <w:szCs w:val="28"/>
        </w:rPr>
        <w:t>и</w:t>
      </w:r>
      <w:r w:rsidRPr="00F9068B">
        <w:rPr>
          <w:spacing w:val="-5"/>
          <w:sz w:val="28"/>
          <w:szCs w:val="28"/>
        </w:rPr>
        <w:t xml:space="preserve"> </w:t>
      </w:r>
      <w:r w:rsidRPr="00F9068B">
        <w:rPr>
          <w:sz w:val="28"/>
          <w:szCs w:val="28"/>
        </w:rPr>
        <w:t>общества,</w:t>
      </w:r>
      <w:r w:rsidRPr="00F9068B">
        <w:rPr>
          <w:spacing w:val="-4"/>
          <w:sz w:val="28"/>
          <w:szCs w:val="28"/>
        </w:rPr>
        <w:t xml:space="preserve"> </w:t>
      </w:r>
      <w:r w:rsidRPr="00F9068B">
        <w:rPr>
          <w:sz w:val="28"/>
          <w:szCs w:val="28"/>
        </w:rPr>
        <w:t>человека</w:t>
      </w:r>
      <w:r w:rsidRPr="00F9068B">
        <w:rPr>
          <w:spacing w:val="-5"/>
          <w:sz w:val="28"/>
          <w:szCs w:val="28"/>
        </w:rPr>
        <w:t xml:space="preserve"> </w:t>
      </w:r>
      <w:r w:rsidRPr="00F9068B">
        <w:rPr>
          <w:sz w:val="28"/>
          <w:szCs w:val="28"/>
        </w:rPr>
        <w:t>и</w:t>
      </w:r>
      <w:r w:rsidRPr="00F9068B">
        <w:rPr>
          <w:spacing w:val="-57"/>
          <w:sz w:val="28"/>
          <w:szCs w:val="28"/>
        </w:rPr>
        <w:t xml:space="preserve"> </w:t>
      </w:r>
      <w:r w:rsidRPr="00F9068B">
        <w:rPr>
          <w:sz w:val="28"/>
          <w:szCs w:val="28"/>
        </w:rPr>
        <w:t>культуры;</w:t>
      </w:r>
    </w:p>
    <w:p w:rsidR="00617670" w:rsidRPr="00F9068B" w:rsidRDefault="00617670" w:rsidP="00617670">
      <w:pPr>
        <w:pStyle w:val="aff5"/>
        <w:numPr>
          <w:ilvl w:val="1"/>
          <w:numId w:val="13"/>
        </w:numPr>
        <w:tabs>
          <w:tab w:val="left" w:pos="887"/>
        </w:tabs>
        <w:spacing w:before="166"/>
        <w:ind w:right="211" w:firstLine="0"/>
        <w:rPr>
          <w:sz w:val="28"/>
          <w:szCs w:val="28"/>
        </w:rPr>
      </w:pPr>
      <w:r w:rsidRPr="00F9068B">
        <w:rPr>
          <w:sz w:val="28"/>
          <w:szCs w:val="28"/>
        </w:rPr>
        <w:t>понимать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объяснять</w:t>
      </w:r>
      <w:r w:rsidRPr="00F9068B">
        <w:rPr>
          <w:spacing w:val="-4"/>
          <w:sz w:val="28"/>
          <w:szCs w:val="28"/>
        </w:rPr>
        <w:t xml:space="preserve"> </w:t>
      </w:r>
      <w:r w:rsidRPr="00F9068B">
        <w:rPr>
          <w:sz w:val="28"/>
          <w:szCs w:val="28"/>
        </w:rPr>
        <w:t>различия</w:t>
      </w:r>
      <w:r w:rsidRPr="00F9068B">
        <w:rPr>
          <w:spacing w:val="-4"/>
          <w:sz w:val="28"/>
          <w:szCs w:val="28"/>
        </w:rPr>
        <w:t xml:space="preserve"> </w:t>
      </w:r>
      <w:r w:rsidRPr="00F9068B">
        <w:rPr>
          <w:sz w:val="28"/>
          <w:szCs w:val="28"/>
        </w:rPr>
        <w:t>между</w:t>
      </w:r>
      <w:r w:rsidRPr="00F9068B">
        <w:rPr>
          <w:spacing w:val="-3"/>
          <w:sz w:val="28"/>
          <w:szCs w:val="28"/>
        </w:rPr>
        <w:t xml:space="preserve"> </w:t>
      </w:r>
      <w:r w:rsidRPr="00F9068B">
        <w:rPr>
          <w:sz w:val="28"/>
          <w:szCs w:val="28"/>
        </w:rPr>
        <w:t>обоснованием</w:t>
      </w:r>
      <w:r w:rsidRPr="00F9068B">
        <w:rPr>
          <w:spacing w:val="-3"/>
          <w:sz w:val="28"/>
          <w:szCs w:val="28"/>
        </w:rPr>
        <w:t xml:space="preserve"> </w:t>
      </w:r>
      <w:r w:rsidRPr="00F9068B">
        <w:rPr>
          <w:sz w:val="28"/>
          <w:szCs w:val="28"/>
        </w:rPr>
        <w:t>термина</w:t>
      </w:r>
      <w:r w:rsidRPr="00F9068B">
        <w:rPr>
          <w:spacing w:val="-3"/>
          <w:sz w:val="28"/>
          <w:szCs w:val="28"/>
        </w:rPr>
        <w:t xml:space="preserve"> </w:t>
      </w:r>
      <w:r w:rsidRPr="00F9068B">
        <w:rPr>
          <w:sz w:val="28"/>
          <w:szCs w:val="28"/>
        </w:rPr>
        <w:t>«личность»</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быту,</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контексте</w:t>
      </w:r>
      <w:r w:rsidRPr="00F9068B">
        <w:rPr>
          <w:spacing w:val="-57"/>
          <w:sz w:val="28"/>
          <w:szCs w:val="28"/>
        </w:rPr>
        <w:t xml:space="preserve"> </w:t>
      </w:r>
      <w:r w:rsidRPr="00F9068B">
        <w:rPr>
          <w:sz w:val="28"/>
          <w:szCs w:val="28"/>
        </w:rPr>
        <w:t>культуры</w:t>
      </w:r>
      <w:r w:rsidRPr="00F9068B">
        <w:rPr>
          <w:spacing w:val="-1"/>
          <w:sz w:val="28"/>
          <w:szCs w:val="28"/>
        </w:rPr>
        <w:t xml:space="preserve"> </w:t>
      </w:r>
      <w:r w:rsidRPr="00F9068B">
        <w:rPr>
          <w:sz w:val="28"/>
          <w:szCs w:val="28"/>
        </w:rPr>
        <w:t>и творчества;</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знать,</w:t>
      </w:r>
      <w:r w:rsidRPr="00F9068B">
        <w:rPr>
          <w:spacing w:val="-3"/>
          <w:sz w:val="28"/>
          <w:szCs w:val="28"/>
        </w:rPr>
        <w:t xml:space="preserve"> </w:t>
      </w:r>
      <w:r w:rsidRPr="00F9068B">
        <w:rPr>
          <w:sz w:val="28"/>
          <w:szCs w:val="28"/>
        </w:rPr>
        <w:t>что</w:t>
      </w:r>
      <w:r w:rsidRPr="00F9068B">
        <w:rPr>
          <w:spacing w:val="-3"/>
          <w:sz w:val="28"/>
          <w:szCs w:val="28"/>
        </w:rPr>
        <w:t xml:space="preserve"> </w:t>
      </w:r>
      <w:r w:rsidRPr="00F9068B">
        <w:rPr>
          <w:sz w:val="28"/>
          <w:szCs w:val="28"/>
        </w:rPr>
        <w:t>такое</w:t>
      </w:r>
      <w:r w:rsidRPr="00F9068B">
        <w:rPr>
          <w:spacing w:val="-3"/>
          <w:sz w:val="28"/>
          <w:szCs w:val="28"/>
        </w:rPr>
        <w:t xml:space="preserve"> </w:t>
      </w:r>
      <w:r w:rsidRPr="00F9068B">
        <w:rPr>
          <w:sz w:val="28"/>
          <w:szCs w:val="28"/>
        </w:rPr>
        <w:t>гуманизм,</w:t>
      </w:r>
      <w:r w:rsidRPr="00F9068B">
        <w:rPr>
          <w:spacing w:val="-3"/>
          <w:sz w:val="28"/>
          <w:szCs w:val="28"/>
        </w:rPr>
        <w:t xml:space="preserve"> </w:t>
      </w:r>
      <w:r w:rsidRPr="00F9068B">
        <w:rPr>
          <w:sz w:val="28"/>
          <w:szCs w:val="28"/>
        </w:rPr>
        <w:t>иметь</w:t>
      </w:r>
      <w:r w:rsidRPr="00F9068B">
        <w:rPr>
          <w:spacing w:val="-4"/>
          <w:sz w:val="28"/>
          <w:szCs w:val="28"/>
        </w:rPr>
        <w:t xml:space="preserve"> </w:t>
      </w:r>
      <w:r w:rsidRPr="00F9068B">
        <w:rPr>
          <w:sz w:val="28"/>
          <w:szCs w:val="28"/>
        </w:rPr>
        <w:t>представление</w:t>
      </w:r>
      <w:r w:rsidRPr="00F9068B">
        <w:rPr>
          <w:spacing w:val="-2"/>
          <w:sz w:val="28"/>
          <w:szCs w:val="28"/>
        </w:rPr>
        <w:t xml:space="preserve"> </w:t>
      </w:r>
      <w:r w:rsidRPr="00F9068B">
        <w:rPr>
          <w:sz w:val="28"/>
          <w:szCs w:val="28"/>
        </w:rPr>
        <w:t>о</w:t>
      </w:r>
      <w:r w:rsidRPr="00F9068B">
        <w:rPr>
          <w:spacing w:val="-3"/>
          <w:sz w:val="28"/>
          <w:szCs w:val="28"/>
        </w:rPr>
        <w:t xml:space="preserve"> </w:t>
      </w:r>
      <w:r w:rsidRPr="00F9068B">
        <w:rPr>
          <w:sz w:val="28"/>
          <w:szCs w:val="28"/>
        </w:rPr>
        <w:t>его</w:t>
      </w:r>
      <w:r w:rsidRPr="00F9068B">
        <w:rPr>
          <w:spacing w:val="-3"/>
          <w:sz w:val="28"/>
          <w:szCs w:val="28"/>
        </w:rPr>
        <w:t xml:space="preserve"> </w:t>
      </w:r>
      <w:r w:rsidRPr="00F9068B">
        <w:rPr>
          <w:sz w:val="28"/>
          <w:szCs w:val="28"/>
        </w:rPr>
        <w:t>источниках</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культуре.</w:t>
      </w:r>
    </w:p>
    <w:p w:rsidR="00617670" w:rsidRPr="00F9068B" w:rsidRDefault="00617670" w:rsidP="00617670">
      <w:pPr>
        <w:pStyle w:val="aff3"/>
        <w:spacing w:before="168"/>
        <w:ind w:left="286"/>
        <w:rPr>
          <w:sz w:val="28"/>
          <w:szCs w:val="28"/>
        </w:rPr>
      </w:pPr>
      <w:r w:rsidRPr="00F9068B">
        <w:rPr>
          <w:sz w:val="28"/>
          <w:szCs w:val="28"/>
        </w:rPr>
        <w:t>Тема</w:t>
      </w:r>
      <w:r w:rsidRPr="00F9068B">
        <w:rPr>
          <w:spacing w:val="-3"/>
          <w:sz w:val="28"/>
          <w:szCs w:val="28"/>
        </w:rPr>
        <w:t xml:space="preserve"> </w:t>
      </w:r>
      <w:r w:rsidRPr="00F9068B">
        <w:rPr>
          <w:sz w:val="28"/>
          <w:szCs w:val="28"/>
        </w:rPr>
        <w:t>18.</w:t>
      </w:r>
      <w:r w:rsidRPr="00F9068B">
        <w:rPr>
          <w:spacing w:val="-2"/>
          <w:sz w:val="28"/>
          <w:szCs w:val="28"/>
        </w:rPr>
        <w:t xml:space="preserve"> </w:t>
      </w:r>
      <w:r w:rsidRPr="00F9068B">
        <w:rPr>
          <w:sz w:val="28"/>
          <w:szCs w:val="28"/>
        </w:rPr>
        <w:t>Духовный</w:t>
      </w:r>
      <w:r w:rsidRPr="00F9068B">
        <w:rPr>
          <w:spacing w:val="-3"/>
          <w:sz w:val="28"/>
          <w:szCs w:val="28"/>
        </w:rPr>
        <w:t xml:space="preserve"> </w:t>
      </w:r>
      <w:r w:rsidRPr="00F9068B">
        <w:rPr>
          <w:sz w:val="28"/>
          <w:szCs w:val="28"/>
        </w:rPr>
        <w:t>мир</w:t>
      </w:r>
      <w:r w:rsidRPr="00F9068B">
        <w:rPr>
          <w:spacing w:val="-2"/>
          <w:sz w:val="28"/>
          <w:szCs w:val="28"/>
        </w:rPr>
        <w:t xml:space="preserve"> </w:t>
      </w:r>
      <w:r w:rsidRPr="00F9068B">
        <w:rPr>
          <w:sz w:val="28"/>
          <w:szCs w:val="28"/>
        </w:rPr>
        <w:t>человека.</w:t>
      </w:r>
      <w:r w:rsidRPr="00F9068B">
        <w:rPr>
          <w:spacing w:val="-3"/>
          <w:sz w:val="28"/>
          <w:szCs w:val="28"/>
        </w:rPr>
        <w:t xml:space="preserve"> </w:t>
      </w:r>
      <w:r w:rsidRPr="00F9068B">
        <w:rPr>
          <w:sz w:val="28"/>
          <w:szCs w:val="28"/>
        </w:rPr>
        <w:t>Человек</w:t>
      </w:r>
      <w:r w:rsidRPr="00F9068B">
        <w:rPr>
          <w:spacing w:val="-3"/>
          <w:sz w:val="28"/>
          <w:szCs w:val="28"/>
        </w:rPr>
        <w:t xml:space="preserve"> </w:t>
      </w:r>
      <w:r w:rsidRPr="00F9068B">
        <w:rPr>
          <w:sz w:val="28"/>
          <w:szCs w:val="28"/>
        </w:rPr>
        <w:t>—</w:t>
      </w:r>
      <w:r w:rsidRPr="00F9068B">
        <w:rPr>
          <w:spacing w:val="-3"/>
          <w:sz w:val="28"/>
          <w:szCs w:val="28"/>
        </w:rPr>
        <w:t xml:space="preserve"> </w:t>
      </w:r>
      <w:r w:rsidRPr="00F9068B">
        <w:rPr>
          <w:sz w:val="28"/>
          <w:szCs w:val="28"/>
        </w:rPr>
        <w:t>творец</w:t>
      </w:r>
      <w:r w:rsidRPr="00F9068B">
        <w:rPr>
          <w:spacing w:val="-2"/>
          <w:sz w:val="28"/>
          <w:szCs w:val="28"/>
        </w:rPr>
        <w:t xml:space="preserve"> </w:t>
      </w:r>
      <w:r w:rsidRPr="00F9068B">
        <w:rPr>
          <w:sz w:val="28"/>
          <w:szCs w:val="28"/>
        </w:rPr>
        <w:t>культуры</w:t>
      </w:r>
    </w:p>
    <w:p w:rsidR="00617670" w:rsidRPr="00F9068B" w:rsidRDefault="00617670" w:rsidP="00617670">
      <w:pPr>
        <w:pStyle w:val="aff5"/>
        <w:numPr>
          <w:ilvl w:val="1"/>
          <w:numId w:val="13"/>
        </w:numPr>
        <w:tabs>
          <w:tab w:val="left" w:pos="887"/>
        </w:tabs>
        <w:spacing w:before="169"/>
        <w:ind w:right="1176" w:firstLine="0"/>
        <w:rPr>
          <w:sz w:val="28"/>
          <w:szCs w:val="28"/>
        </w:rPr>
      </w:pPr>
      <w:r w:rsidRPr="00F9068B">
        <w:rPr>
          <w:sz w:val="28"/>
          <w:szCs w:val="28"/>
        </w:rPr>
        <w:t>Знать значение термина «творчество» в нескольких аспектах и понимать границы их</w:t>
      </w:r>
      <w:r w:rsidRPr="00F9068B">
        <w:rPr>
          <w:spacing w:val="-57"/>
          <w:sz w:val="28"/>
          <w:szCs w:val="28"/>
        </w:rPr>
        <w:t xml:space="preserve"> </w:t>
      </w:r>
      <w:r w:rsidRPr="00F9068B">
        <w:rPr>
          <w:sz w:val="28"/>
          <w:szCs w:val="28"/>
        </w:rPr>
        <w:t>применимости;</w:t>
      </w:r>
    </w:p>
    <w:p w:rsidR="00617670" w:rsidRPr="00F9068B" w:rsidRDefault="00617670" w:rsidP="00617670">
      <w:pPr>
        <w:pStyle w:val="aff5"/>
        <w:numPr>
          <w:ilvl w:val="1"/>
          <w:numId w:val="13"/>
        </w:numPr>
        <w:tabs>
          <w:tab w:val="left" w:pos="887"/>
        </w:tabs>
        <w:spacing w:before="166"/>
        <w:ind w:left="886"/>
        <w:rPr>
          <w:sz w:val="28"/>
          <w:szCs w:val="28"/>
        </w:rPr>
      </w:pPr>
      <w:r w:rsidRPr="00F9068B">
        <w:rPr>
          <w:sz w:val="28"/>
          <w:szCs w:val="28"/>
        </w:rPr>
        <w:t>осознавать</w:t>
      </w:r>
      <w:r w:rsidRPr="00F9068B">
        <w:rPr>
          <w:spacing w:val="-6"/>
          <w:sz w:val="28"/>
          <w:szCs w:val="28"/>
        </w:rPr>
        <w:t xml:space="preserve"> </w:t>
      </w:r>
      <w:r w:rsidRPr="00F9068B">
        <w:rPr>
          <w:sz w:val="28"/>
          <w:szCs w:val="28"/>
        </w:rPr>
        <w:t>и</w:t>
      </w:r>
      <w:r w:rsidRPr="00F9068B">
        <w:rPr>
          <w:spacing w:val="-4"/>
          <w:sz w:val="28"/>
          <w:szCs w:val="28"/>
        </w:rPr>
        <w:t xml:space="preserve"> </w:t>
      </w:r>
      <w:r w:rsidRPr="00F9068B">
        <w:rPr>
          <w:sz w:val="28"/>
          <w:szCs w:val="28"/>
        </w:rPr>
        <w:t>доказывать</w:t>
      </w:r>
      <w:r w:rsidRPr="00F9068B">
        <w:rPr>
          <w:spacing w:val="-5"/>
          <w:sz w:val="28"/>
          <w:szCs w:val="28"/>
        </w:rPr>
        <w:t xml:space="preserve"> </w:t>
      </w:r>
      <w:r w:rsidRPr="00F9068B">
        <w:rPr>
          <w:sz w:val="28"/>
          <w:szCs w:val="28"/>
        </w:rPr>
        <w:t>важность</w:t>
      </w:r>
      <w:r w:rsidRPr="00F9068B">
        <w:rPr>
          <w:spacing w:val="-5"/>
          <w:sz w:val="28"/>
          <w:szCs w:val="28"/>
        </w:rPr>
        <w:t xml:space="preserve"> </w:t>
      </w:r>
      <w:r w:rsidRPr="00F9068B">
        <w:rPr>
          <w:sz w:val="28"/>
          <w:szCs w:val="28"/>
        </w:rPr>
        <w:t>морально-</w:t>
      </w:r>
      <w:r w:rsidRPr="00F9068B">
        <w:rPr>
          <w:spacing w:val="-5"/>
          <w:sz w:val="28"/>
          <w:szCs w:val="28"/>
        </w:rPr>
        <w:t xml:space="preserve"> </w:t>
      </w:r>
      <w:r w:rsidRPr="00F9068B">
        <w:rPr>
          <w:sz w:val="28"/>
          <w:szCs w:val="28"/>
        </w:rPr>
        <w:t>нравственных</w:t>
      </w:r>
      <w:r w:rsidRPr="00F9068B">
        <w:rPr>
          <w:spacing w:val="-4"/>
          <w:sz w:val="28"/>
          <w:szCs w:val="28"/>
        </w:rPr>
        <w:t xml:space="preserve"> </w:t>
      </w:r>
      <w:r w:rsidRPr="00F9068B">
        <w:rPr>
          <w:sz w:val="28"/>
          <w:szCs w:val="28"/>
        </w:rPr>
        <w:t>огран</w:t>
      </w:r>
      <w:r w:rsidRPr="00F9068B">
        <w:rPr>
          <w:sz w:val="28"/>
          <w:szCs w:val="28"/>
        </w:rPr>
        <w:t>и</w:t>
      </w:r>
      <w:r w:rsidRPr="00F9068B">
        <w:rPr>
          <w:sz w:val="28"/>
          <w:szCs w:val="28"/>
        </w:rPr>
        <w:t>чений</w:t>
      </w:r>
      <w:r w:rsidRPr="00F9068B">
        <w:rPr>
          <w:spacing w:val="-4"/>
          <w:sz w:val="28"/>
          <w:szCs w:val="28"/>
        </w:rPr>
        <w:t xml:space="preserve"> </w:t>
      </w:r>
      <w:r w:rsidRPr="00F9068B">
        <w:rPr>
          <w:sz w:val="28"/>
          <w:szCs w:val="28"/>
        </w:rPr>
        <w:t>в</w:t>
      </w:r>
      <w:r w:rsidRPr="00F9068B">
        <w:rPr>
          <w:spacing w:val="-5"/>
          <w:sz w:val="28"/>
          <w:szCs w:val="28"/>
        </w:rPr>
        <w:t xml:space="preserve"> </w:t>
      </w:r>
      <w:r w:rsidRPr="00F9068B">
        <w:rPr>
          <w:sz w:val="28"/>
          <w:szCs w:val="28"/>
        </w:rPr>
        <w:t>творчестве;</w:t>
      </w:r>
    </w:p>
    <w:p w:rsidR="00617670" w:rsidRPr="00F9068B" w:rsidRDefault="00617670" w:rsidP="00617670">
      <w:pPr>
        <w:pStyle w:val="aff5"/>
        <w:numPr>
          <w:ilvl w:val="1"/>
          <w:numId w:val="13"/>
        </w:numPr>
        <w:tabs>
          <w:tab w:val="left" w:pos="887"/>
        </w:tabs>
        <w:spacing w:before="229"/>
        <w:ind w:right="1056" w:firstLine="0"/>
        <w:rPr>
          <w:sz w:val="28"/>
          <w:szCs w:val="28"/>
        </w:rPr>
      </w:pPr>
      <w:r w:rsidRPr="00F9068B">
        <w:rPr>
          <w:sz w:val="28"/>
          <w:szCs w:val="28"/>
        </w:rPr>
        <w:t>обосновывать важность творчества как реализацию духо</w:t>
      </w:r>
      <w:r w:rsidRPr="00F9068B">
        <w:rPr>
          <w:sz w:val="28"/>
          <w:szCs w:val="28"/>
        </w:rPr>
        <w:t>в</w:t>
      </w:r>
      <w:r w:rsidRPr="00F9068B">
        <w:rPr>
          <w:sz w:val="28"/>
          <w:szCs w:val="28"/>
        </w:rPr>
        <w:t>но-нравственных ценностей</w:t>
      </w:r>
      <w:r w:rsidRPr="00F9068B">
        <w:rPr>
          <w:spacing w:val="-58"/>
          <w:sz w:val="28"/>
          <w:szCs w:val="28"/>
        </w:rPr>
        <w:t xml:space="preserve"> </w:t>
      </w:r>
      <w:r w:rsidRPr="00F9068B">
        <w:rPr>
          <w:sz w:val="28"/>
          <w:szCs w:val="28"/>
        </w:rPr>
        <w:t>человека;</w:t>
      </w:r>
    </w:p>
    <w:p w:rsidR="00617670" w:rsidRPr="00F9068B" w:rsidRDefault="00617670" w:rsidP="00617670">
      <w:pPr>
        <w:pStyle w:val="aff5"/>
        <w:numPr>
          <w:ilvl w:val="1"/>
          <w:numId w:val="13"/>
        </w:numPr>
        <w:tabs>
          <w:tab w:val="left" w:pos="887"/>
        </w:tabs>
        <w:spacing w:before="166"/>
        <w:ind w:left="886"/>
        <w:rPr>
          <w:sz w:val="28"/>
          <w:szCs w:val="28"/>
        </w:rPr>
      </w:pPr>
      <w:r w:rsidRPr="00F9068B">
        <w:rPr>
          <w:sz w:val="28"/>
          <w:szCs w:val="28"/>
        </w:rPr>
        <w:t>доказывать</w:t>
      </w:r>
      <w:r w:rsidRPr="00F9068B">
        <w:rPr>
          <w:spacing w:val="-7"/>
          <w:sz w:val="28"/>
          <w:szCs w:val="28"/>
        </w:rPr>
        <w:t xml:space="preserve"> </w:t>
      </w:r>
      <w:r w:rsidRPr="00F9068B">
        <w:rPr>
          <w:sz w:val="28"/>
          <w:szCs w:val="28"/>
        </w:rPr>
        <w:t>детерминированность</w:t>
      </w:r>
      <w:r w:rsidRPr="00F9068B">
        <w:rPr>
          <w:spacing w:val="-6"/>
          <w:sz w:val="28"/>
          <w:szCs w:val="28"/>
        </w:rPr>
        <w:t xml:space="preserve"> </w:t>
      </w:r>
      <w:r w:rsidRPr="00F9068B">
        <w:rPr>
          <w:sz w:val="28"/>
          <w:szCs w:val="28"/>
        </w:rPr>
        <w:t>творчества</w:t>
      </w:r>
      <w:r w:rsidRPr="00F9068B">
        <w:rPr>
          <w:spacing w:val="-5"/>
          <w:sz w:val="28"/>
          <w:szCs w:val="28"/>
        </w:rPr>
        <w:t xml:space="preserve"> </w:t>
      </w:r>
      <w:r w:rsidRPr="00F9068B">
        <w:rPr>
          <w:sz w:val="28"/>
          <w:szCs w:val="28"/>
        </w:rPr>
        <w:t>культурой</w:t>
      </w:r>
      <w:r w:rsidRPr="00F9068B">
        <w:rPr>
          <w:spacing w:val="-5"/>
          <w:sz w:val="28"/>
          <w:szCs w:val="28"/>
        </w:rPr>
        <w:t xml:space="preserve"> </w:t>
      </w:r>
      <w:r w:rsidRPr="00F9068B">
        <w:rPr>
          <w:sz w:val="28"/>
          <w:szCs w:val="28"/>
        </w:rPr>
        <w:t>своего</w:t>
      </w:r>
      <w:r w:rsidRPr="00F9068B">
        <w:rPr>
          <w:spacing w:val="-6"/>
          <w:sz w:val="28"/>
          <w:szCs w:val="28"/>
        </w:rPr>
        <w:t xml:space="preserve"> </w:t>
      </w:r>
      <w:r w:rsidRPr="00F9068B">
        <w:rPr>
          <w:sz w:val="28"/>
          <w:szCs w:val="28"/>
        </w:rPr>
        <w:t>этноса;</w:t>
      </w:r>
    </w:p>
    <w:p w:rsidR="00617670" w:rsidRPr="00F9068B" w:rsidRDefault="00617670" w:rsidP="00617670">
      <w:pPr>
        <w:pStyle w:val="aff5"/>
        <w:numPr>
          <w:ilvl w:val="1"/>
          <w:numId w:val="13"/>
        </w:numPr>
        <w:tabs>
          <w:tab w:val="left" w:pos="887"/>
        </w:tabs>
        <w:spacing w:before="229"/>
        <w:ind w:left="886"/>
        <w:rPr>
          <w:sz w:val="28"/>
          <w:szCs w:val="28"/>
        </w:rPr>
      </w:pPr>
      <w:r w:rsidRPr="00F9068B">
        <w:rPr>
          <w:sz w:val="28"/>
          <w:szCs w:val="28"/>
        </w:rPr>
        <w:t>знать</w:t>
      </w:r>
      <w:r w:rsidRPr="00F9068B">
        <w:rPr>
          <w:spacing w:val="-5"/>
          <w:sz w:val="28"/>
          <w:szCs w:val="28"/>
        </w:rPr>
        <w:t xml:space="preserve"> </w:t>
      </w:r>
      <w:r w:rsidRPr="00F9068B">
        <w:rPr>
          <w:sz w:val="28"/>
          <w:szCs w:val="28"/>
        </w:rPr>
        <w:t>и</w:t>
      </w:r>
      <w:r w:rsidRPr="00F9068B">
        <w:rPr>
          <w:spacing w:val="-3"/>
          <w:sz w:val="28"/>
          <w:szCs w:val="28"/>
        </w:rPr>
        <w:t xml:space="preserve"> </w:t>
      </w:r>
      <w:r w:rsidRPr="00F9068B">
        <w:rPr>
          <w:sz w:val="28"/>
          <w:szCs w:val="28"/>
        </w:rPr>
        <w:t>уметь</w:t>
      </w:r>
      <w:r w:rsidRPr="00F9068B">
        <w:rPr>
          <w:spacing w:val="-4"/>
          <w:sz w:val="28"/>
          <w:szCs w:val="28"/>
        </w:rPr>
        <w:t xml:space="preserve"> </w:t>
      </w:r>
      <w:r w:rsidRPr="00F9068B">
        <w:rPr>
          <w:sz w:val="28"/>
          <w:szCs w:val="28"/>
        </w:rPr>
        <w:t>объяснить</w:t>
      </w:r>
      <w:r w:rsidRPr="00F9068B">
        <w:rPr>
          <w:spacing w:val="-4"/>
          <w:sz w:val="28"/>
          <w:szCs w:val="28"/>
        </w:rPr>
        <w:t xml:space="preserve"> </w:t>
      </w:r>
      <w:r w:rsidRPr="00F9068B">
        <w:rPr>
          <w:sz w:val="28"/>
          <w:szCs w:val="28"/>
        </w:rPr>
        <w:t>взаимосвязь</w:t>
      </w:r>
      <w:r w:rsidRPr="00F9068B">
        <w:rPr>
          <w:spacing w:val="-5"/>
          <w:sz w:val="28"/>
          <w:szCs w:val="28"/>
        </w:rPr>
        <w:t xml:space="preserve"> </w:t>
      </w:r>
      <w:r w:rsidRPr="00F9068B">
        <w:rPr>
          <w:sz w:val="28"/>
          <w:szCs w:val="28"/>
        </w:rPr>
        <w:t>труда</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творчества.</w:t>
      </w:r>
    </w:p>
    <w:p w:rsidR="00617670" w:rsidRPr="00F9068B" w:rsidRDefault="00617670" w:rsidP="00617670">
      <w:pPr>
        <w:pStyle w:val="aff3"/>
        <w:spacing w:before="168"/>
        <w:ind w:left="286"/>
        <w:rPr>
          <w:sz w:val="28"/>
          <w:szCs w:val="28"/>
        </w:rPr>
      </w:pPr>
      <w:r w:rsidRPr="00F9068B">
        <w:rPr>
          <w:sz w:val="28"/>
          <w:szCs w:val="28"/>
        </w:rPr>
        <w:t>Тема</w:t>
      </w:r>
      <w:r w:rsidRPr="00F9068B">
        <w:rPr>
          <w:spacing w:val="-3"/>
          <w:sz w:val="28"/>
          <w:szCs w:val="28"/>
        </w:rPr>
        <w:t xml:space="preserve"> </w:t>
      </w:r>
      <w:r w:rsidRPr="00F9068B">
        <w:rPr>
          <w:sz w:val="28"/>
          <w:szCs w:val="28"/>
        </w:rPr>
        <w:t>19.</w:t>
      </w:r>
      <w:r w:rsidRPr="00F9068B">
        <w:rPr>
          <w:spacing w:val="-3"/>
          <w:sz w:val="28"/>
          <w:szCs w:val="28"/>
        </w:rPr>
        <w:t xml:space="preserve"> </w:t>
      </w:r>
      <w:r w:rsidRPr="00F9068B">
        <w:rPr>
          <w:sz w:val="28"/>
          <w:szCs w:val="28"/>
        </w:rPr>
        <w:t>Личность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духовно-нравственные</w:t>
      </w:r>
      <w:r w:rsidRPr="00F9068B">
        <w:rPr>
          <w:spacing w:val="-3"/>
          <w:sz w:val="28"/>
          <w:szCs w:val="28"/>
        </w:rPr>
        <w:t xml:space="preserve"> </w:t>
      </w:r>
      <w:r w:rsidRPr="00F9068B">
        <w:rPr>
          <w:sz w:val="28"/>
          <w:szCs w:val="28"/>
        </w:rPr>
        <w:t>ценности</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уметь</w:t>
      </w:r>
      <w:r w:rsidRPr="00F9068B">
        <w:rPr>
          <w:spacing w:val="-3"/>
          <w:sz w:val="28"/>
          <w:szCs w:val="28"/>
        </w:rPr>
        <w:t xml:space="preserve"> </w:t>
      </w:r>
      <w:r w:rsidRPr="00F9068B">
        <w:rPr>
          <w:sz w:val="28"/>
          <w:szCs w:val="28"/>
        </w:rPr>
        <w:t>объяснить</w:t>
      </w:r>
      <w:r w:rsidRPr="00F9068B">
        <w:rPr>
          <w:spacing w:val="-4"/>
          <w:sz w:val="28"/>
          <w:szCs w:val="28"/>
        </w:rPr>
        <w:t xml:space="preserve"> </w:t>
      </w:r>
      <w:r w:rsidRPr="00F9068B">
        <w:rPr>
          <w:sz w:val="28"/>
          <w:szCs w:val="28"/>
        </w:rPr>
        <w:t>значение</w:t>
      </w:r>
      <w:r w:rsidRPr="00F9068B">
        <w:rPr>
          <w:spacing w:val="-2"/>
          <w:sz w:val="28"/>
          <w:szCs w:val="28"/>
        </w:rPr>
        <w:t xml:space="preserve"> </w:t>
      </w:r>
      <w:r w:rsidRPr="00F9068B">
        <w:rPr>
          <w:sz w:val="28"/>
          <w:szCs w:val="28"/>
        </w:rPr>
        <w:t>и</w:t>
      </w:r>
      <w:r w:rsidRPr="00F9068B">
        <w:rPr>
          <w:spacing w:val="-3"/>
          <w:sz w:val="28"/>
          <w:szCs w:val="28"/>
        </w:rPr>
        <w:t xml:space="preserve"> </w:t>
      </w:r>
      <w:r w:rsidRPr="00F9068B">
        <w:rPr>
          <w:sz w:val="28"/>
          <w:szCs w:val="28"/>
        </w:rPr>
        <w:t>роль</w:t>
      </w:r>
      <w:r w:rsidRPr="00F9068B">
        <w:rPr>
          <w:spacing w:val="-3"/>
          <w:sz w:val="28"/>
          <w:szCs w:val="28"/>
        </w:rPr>
        <w:t xml:space="preserve"> </w:t>
      </w:r>
      <w:r w:rsidRPr="00F9068B">
        <w:rPr>
          <w:sz w:val="28"/>
          <w:szCs w:val="28"/>
        </w:rPr>
        <w:t>морали</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нравственности</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жизни</w:t>
      </w:r>
      <w:r w:rsidRPr="00F9068B">
        <w:rPr>
          <w:spacing w:val="-2"/>
          <w:sz w:val="28"/>
          <w:szCs w:val="28"/>
        </w:rPr>
        <w:t xml:space="preserve"> </w:t>
      </w:r>
      <w:r w:rsidRPr="00F9068B">
        <w:rPr>
          <w:sz w:val="28"/>
          <w:szCs w:val="28"/>
        </w:rPr>
        <w:t>человека;</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обосновывать</w:t>
      </w:r>
      <w:r w:rsidRPr="00F9068B">
        <w:rPr>
          <w:spacing w:val="-4"/>
          <w:sz w:val="28"/>
          <w:szCs w:val="28"/>
        </w:rPr>
        <w:t xml:space="preserve"> </w:t>
      </w:r>
      <w:r w:rsidRPr="00F9068B">
        <w:rPr>
          <w:sz w:val="28"/>
          <w:szCs w:val="28"/>
        </w:rPr>
        <w:t>происхождение</w:t>
      </w:r>
      <w:r w:rsidRPr="00F9068B">
        <w:rPr>
          <w:spacing w:val="-3"/>
          <w:sz w:val="28"/>
          <w:szCs w:val="28"/>
        </w:rPr>
        <w:t xml:space="preserve"> </w:t>
      </w:r>
      <w:r w:rsidRPr="00F9068B">
        <w:rPr>
          <w:sz w:val="28"/>
          <w:szCs w:val="28"/>
        </w:rPr>
        <w:t>духовных</w:t>
      </w:r>
      <w:r w:rsidRPr="00F9068B">
        <w:rPr>
          <w:spacing w:val="-3"/>
          <w:sz w:val="28"/>
          <w:szCs w:val="28"/>
        </w:rPr>
        <w:t xml:space="preserve"> </w:t>
      </w:r>
      <w:r w:rsidRPr="00F9068B">
        <w:rPr>
          <w:sz w:val="28"/>
          <w:szCs w:val="28"/>
        </w:rPr>
        <w:t>ценностей,</w:t>
      </w:r>
      <w:r w:rsidRPr="00F9068B">
        <w:rPr>
          <w:spacing w:val="-3"/>
          <w:sz w:val="28"/>
          <w:szCs w:val="28"/>
        </w:rPr>
        <w:t xml:space="preserve"> </w:t>
      </w:r>
      <w:r w:rsidRPr="00F9068B">
        <w:rPr>
          <w:sz w:val="28"/>
          <w:szCs w:val="28"/>
        </w:rPr>
        <w:t>понимание</w:t>
      </w:r>
      <w:r w:rsidRPr="00F9068B">
        <w:rPr>
          <w:spacing w:val="-2"/>
          <w:sz w:val="28"/>
          <w:szCs w:val="28"/>
        </w:rPr>
        <w:t xml:space="preserve"> </w:t>
      </w:r>
      <w:r w:rsidRPr="00F9068B">
        <w:rPr>
          <w:sz w:val="28"/>
          <w:szCs w:val="28"/>
        </w:rPr>
        <w:t>иде</w:t>
      </w:r>
      <w:r w:rsidRPr="00F9068B">
        <w:rPr>
          <w:sz w:val="28"/>
          <w:szCs w:val="28"/>
        </w:rPr>
        <w:t>а</w:t>
      </w:r>
      <w:r w:rsidRPr="00F9068B">
        <w:rPr>
          <w:sz w:val="28"/>
          <w:szCs w:val="28"/>
        </w:rPr>
        <w:t>лов</w:t>
      </w:r>
      <w:r w:rsidRPr="00F9068B">
        <w:rPr>
          <w:spacing w:val="-4"/>
          <w:sz w:val="28"/>
          <w:szCs w:val="28"/>
        </w:rPr>
        <w:t xml:space="preserve"> </w:t>
      </w:r>
      <w:r w:rsidRPr="00F9068B">
        <w:rPr>
          <w:sz w:val="28"/>
          <w:szCs w:val="28"/>
        </w:rPr>
        <w:t>добра</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зла;</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понимать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уметь</w:t>
      </w:r>
      <w:r w:rsidRPr="00F9068B">
        <w:rPr>
          <w:spacing w:val="-3"/>
          <w:sz w:val="28"/>
          <w:szCs w:val="28"/>
        </w:rPr>
        <w:t xml:space="preserve"> </w:t>
      </w:r>
      <w:r w:rsidRPr="00F9068B">
        <w:rPr>
          <w:sz w:val="28"/>
          <w:szCs w:val="28"/>
        </w:rPr>
        <w:t>показывать</w:t>
      </w:r>
      <w:r w:rsidRPr="00F9068B">
        <w:rPr>
          <w:spacing w:val="-4"/>
          <w:sz w:val="28"/>
          <w:szCs w:val="28"/>
        </w:rPr>
        <w:t xml:space="preserve"> </w:t>
      </w:r>
      <w:r w:rsidRPr="00F9068B">
        <w:rPr>
          <w:sz w:val="28"/>
          <w:szCs w:val="28"/>
        </w:rPr>
        <w:t>на</w:t>
      </w:r>
      <w:r w:rsidRPr="00F9068B">
        <w:rPr>
          <w:spacing w:val="-3"/>
          <w:sz w:val="28"/>
          <w:szCs w:val="28"/>
        </w:rPr>
        <w:t xml:space="preserve"> </w:t>
      </w:r>
      <w:r w:rsidRPr="00F9068B">
        <w:rPr>
          <w:sz w:val="28"/>
          <w:szCs w:val="28"/>
        </w:rPr>
        <w:t>примерах</w:t>
      </w:r>
      <w:r w:rsidRPr="00F9068B">
        <w:rPr>
          <w:spacing w:val="-2"/>
          <w:sz w:val="28"/>
          <w:szCs w:val="28"/>
        </w:rPr>
        <w:t xml:space="preserve"> </w:t>
      </w:r>
      <w:r w:rsidRPr="00F9068B">
        <w:rPr>
          <w:sz w:val="28"/>
          <w:szCs w:val="28"/>
        </w:rPr>
        <w:t>значение</w:t>
      </w:r>
      <w:r w:rsidRPr="00F9068B">
        <w:rPr>
          <w:spacing w:val="-3"/>
          <w:sz w:val="28"/>
          <w:szCs w:val="28"/>
        </w:rPr>
        <w:t xml:space="preserve"> </w:t>
      </w:r>
      <w:r w:rsidRPr="00F9068B">
        <w:rPr>
          <w:sz w:val="28"/>
          <w:szCs w:val="28"/>
        </w:rPr>
        <w:t>таких</w:t>
      </w:r>
      <w:r w:rsidRPr="00F9068B">
        <w:rPr>
          <w:spacing w:val="-3"/>
          <w:sz w:val="28"/>
          <w:szCs w:val="28"/>
        </w:rPr>
        <w:t xml:space="preserve"> </w:t>
      </w:r>
      <w:r w:rsidRPr="00F9068B">
        <w:rPr>
          <w:sz w:val="28"/>
          <w:szCs w:val="28"/>
        </w:rPr>
        <w:t>ценностей,</w:t>
      </w:r>
      <w:r w:rsidRPr="00F9068B">
        <w:rPr>
          <w:spacing w:val="-2"/>
          <w:sz w:val="28"/>
          <w:szCs w:val="28"/>
        </w:rPr>
        <w:t xml:space="preserve"> </w:t>
      </w:r>
      <w:r w:rsidRPr="00F9068B">
        <w:rPr>
          <w:sz w:val="28"/>
          <w:szCs w:val="28"/>
        </w:rPr>
        <w:t>как</w:t>
      </w:r>
      <w:r w:rsidRPr="00F9068B">
        <w:rPr>
          <w:spacing w:val="-4"/>
          <w:sz w:val="28"/>
          <w:szCs w:val="28"/>
        </w:rPr>
        <w:t xml:space="preserve"> </w:t>
      </w:r>
      <w:r w:rsidRPr="00F9068B">
        <w:rPr>
          <w:sz w:val="28"/>
          <w:szCs w:val="28"/>
        </w:rPr>
        <w:t>«взаимопомощь»,</w:t>
      </w:r>
    </w:p>
    <w:p w:rsidR="00617670" w:rsidRPr="00F9068B" w:rsidRDefault="00617670" w:rsidP="00617670">
      <w:pPr>
        <w:pStyle w:val="aff3"/>
        <w:spacing w:before="60"/>
        <w:ind w:right="416"/>
        <w:rPr>
          <w:sz w:val="28"/>
          <w:szCs w:val="28"/>
        </w:rPr>
      </w:pPr>
      <w:r w:rsidRPr="00F9068B">
        <w:rPr>
          <w:sz w:val="28"/>
          <w:szCs w:val="28"/>
        </w:rPr>
        <w:t>«сострадание», «милосердие», «любовь», «дружба», «коллективизм», «патриотизм», «любовь к</w:t>
      </w:r>
      <w:r w:rsidRPr="00F9068B">
        <w:rPr>
          <w:spacing w:val="-58"/>
          <w:sz w:val="28"/>
          <w:szCs w:val="28"/>
        </w:rPr>
        <w:t xml:space="preserve"> </w:t>
      </w:r>
      <w:r w:rsidRPr="00F9068B">
        <w:rPr>
          <w:sz w:val="28"/>
          <w:szCs w:val="28"/>
        </w:rPr>
        <w:t>близким».</w:t>
      </w:r>
    </w:p>
    <w:p w:rsidR="00617670" w:rsidRPr="00F9068B" w:rsidRDefault="00617670" w:rsidP="00617670">
      <w:pPr>
        <w:pStyle w:val="10"/>
        <w:spacing w:before="107"/>
        <w:ind w:left="286"/>
        <w:rPr>
          <w:sz w:val="28"/>
          <w:szCs w:val="28"/>
        </w:rPr>
      </w:pPr>
      <w:r w:rsidRPr="00F9068B">
        <w:rPr>
          <w:sz w:val="28"/>
          <w:szCs w:val="28"/>
        </w:rPr>
        <w:t>Тематический</w:t>
      </w:r>
      <w:r w:rsidRPr="00F9068B">
        <w:rPr>
          <w:spacing w:val="-6"/>
          <w:sz w:val="28"/>
          <w:szCs w:val="28"/>
        </w:rPr>
        <w:t xml:space="preserve"> </w:t>
      </w:r>
      <w:r w:rsidRPr="00F9068B">
        <w:rPr>
          <w:sz w:val="28"/>
          <w:szCs w:val="28"/>
        </w:rPr>
        <w:t>блок</w:t>
      </w:r>
      <w:r w:rsidRPr="00F9068B">
        <w:rPr>
          <w:spacing w:val="-6"/>
          <w:sz w:val="28"/>
          <w:szCs w:val="28"/>
        </w:rPr>
        <w:t xml:space="preserve"> </w:t>
      </w:r>
      <w:r w:rsidRPr="00F9068B">
        <w:rPr>
          <w:sz w:val="28"/>
          <w:szCs w:val="28"/>
        </w:rPr>
        <w:t>4.</w:t>
      </w:r>
      <w:r w:rsidRPr="00F9068B">
        <w:rPr>
          <w:spacing w:val="-4"/>
          <w:sz w:val="28"/>
          <w:szCs w:val="28"/>
        </w:rPr>
        <w:t xml:space="preserve"> </w:t>
      </w:r>
      <w:r w:rsidRPr="00F9068B">
        <w:rPr>
          <w:sz w:val="28"/>
          <w:szCs w:val="28"/>
        </w:rPr>
        <w:t>«Культурное</w:t>
      </w:r>
      <w:r w:rsidRPr="00F9068B">
        <w:rPr>
          <w:spacing w:val="-5"/>
          <w:sz w:val="28"/>
          <w:szCs w:val="28"/>
        </w:rPr>
        <w:t xml:space="preserve"> </w:t>
      </w:r>
      <w:r w:rsidRPr="00F9068B">
        <w:rPr>
          <w:sz w:val="28"/>
          <w:szCs w:val="28"/>
        </w:rPr>
        <w:t>единство</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before="60"/>
        <w:ind w:left="286"/>
        <w:rPr>
          <w:sz w:val="28"/>
          <w:szCs w:val="28"/>
        </w:rPr>
      </w:pPr>
      <w:r w:rsidRPr="00F9068B">
        <w:rPr>
          <w:sz w:val="28"/>
          <w:szCs w:val="28"/>
        </w:rPr>
        <w:t>Тема</w:t>
      </w:r>
      <w:r w:rsidRPr="00F9068B">
        <w:rPr>
          <w:spacing w:val="-4"/>
          <w:sz w:val="28"/>
          <w:szCs w:val="28"/>
        </w:rPr>
        <w:t xml:space="preserve"> </w:t>
      </w:r>
      <w:r w:rsidRPr="00F9068B">
        <w:rPr>
          <w:sz w:val="28"/>
          <w:szCs w:val="28"/>
        </w:rPr>
        <w:t>20.</w:t>
      </w:r>
      <w:r w:rsidRPr="00F9068B">
        <w:rPr>
          <w:spacing w:val="-4"/>
          <w:sz w:val="28"/>
          <w:szCs w:val="28"/>
        </w:rPr>
        <w:t xml:space="preserve"> </w:t>
      </w:r>
      <w:r w:rsidRPr="00F9068B">
        <w:rPr>
          <w:sz w:val="28"/>
          <w:szCs w:val="28"/>
        </w:rPr>
        <w:t>Историческая</w:t>
      </w:r>
      <w:r w:rsidRPr="00F9068B">
        <w:rPr>
          <w:spacing w:val="-5"/>
          <w:sz w:val="28"/>
          <w:szCs w:val="28"/>
        </w:rPr>
        <w:t xml:space="preserve"> </w:t>
      </w:r>
      <w:r w:rsidRPr="00F9068B">
        <w:rPr>
          <w:sz w:val="28"/>
          <w:szCs w:val="28"/>
        </w:rPr>
        <w:t>память</w:t>
      </w:r>
      <w:r w:rsidRPr="00F9068B">
        <w:rPr>
          <w:spacing w:val="-5"/>
          <w:sz w:val="28"/>
          <w:szCs w:val="28"/>
        </w:rPr>
        <w:t xml:space="preserve"> </w:t>
      </w:r>
      <w:r w:rsidRPr="00F9068B">
        <w:rPr>
          <w:sz w:val="28"/>
          <w:szCs w:val="28"/>
        </w:rPr>
        <w:t>как</w:t>
      </w:r>
      <w:r w:rsidRPr="00F9068B">
        <w:rPr>
          <w:spacing w:val="-5"/>
          <w:sz w:val="28"/>
          <w:szCs w:val="28"/>
        </w:rPr>
        <w:t xml:space="preserve"> </w:t>
      </w:r>
      <w:r w:rsidRPr="00F9068B">
        <w:rPr>
          <w:sz w:val="28"/>
          <w:szCs w:val="28"/>
        </w:rPr>
        <w:t>духовно-нравственная</w:t>
      </w:r>
      <w:r w:rsidRPr="00F9068B">
        <w:rPr>
          <w:spacing w:val="-4"/>
          <w:sz w:val="28"/>
          <w:szCs w:val="28"/>
        </w:rPr>
        <w:t xml:space="preserve"> </w:t>
      </w:r>
      <w:r w:rsidRPr="00F9068B">
        <w:rPr>
          <w:sz w:val="28"/>
          <w:szCs w:val="28"/>
        </w:rPr>
        <w:t>ценность</w:t>
      </w:r>
    </w:p>
    <w:p w:rsidR="00617670" w:rsidRPr="00F9068B" w:rsidRDefault="00617670" w:rsidP="00617670">
      <w:pPr>
        <w:pStyle w:val="aff5"/>
        <w:numPr>
          <w:ilvl w:val="1"/>
          <w:numId w:val="13"/>
        </w:numPr>
        <w:tabs>
          <w:tab w:val="left" w:pos="887"/>
        </w:tabs>
        <w:spacing w:before="168"/>
        <w:ind w:right="296" w:firstLine="0"/>
        <w:rPr>
          <w:sz w:val="28"/>
          <w:szCs w:val="28"/>
        </w:rPr>
      </w:pPr>
      <w:r w:rsidRPr="00F9068B">
        <w:rPr>
          <w:sz w:val="28"/>
          <w:szCs w:val="28"/>
        </w:rPr>
        <w:t>Понимать и уметь объяснять суть термина «история», знать о</w:t>
      </w:r>
      <w:r w:rsidRPr="00F9068B">
        <w:rPr>
          <w:sz w:val="28"/>
          <w:szCs w:val="28"/>
        </w:rPr>
        <w:t>с</w:t>
      </w:r>
      <w:r w:rsidRPr="00F9068B">
        <w:rPr>
          <w:sz w:val="28"/>
          <w:szCs w:val="28"/>
        </w:rPr>
        <w:t>новные исторические периоды</w:t>
      </w:r>
      <w:r w:rsidRPr="00F9068B">
        <w:rPr>
          <w:spacing w:val="-58"/>
          <w:sz w:val="28"/>
          <w:szCs w:val="28"/>
        </w:rPr>
        <w:t xml:space="preserve"> </w:t>
      </w:r>
      <w:r w:rsidRPr="00F9068B">
        <w:rPr>
          <w:sz w:val="28"/>
          <w:szCs w:val="28"/>
        </w:rPr>
        <w:t>и</w:t>
      </w:r>
      <w:r w:rsidRPr="00F9068B">
        <w:rPr>
          <w:spacing w:val="-1"/>
          <w:sz w:val="28"/>
          <w:szCs w:val="28"/>
        </w:rPr>
        <w:t xml:space="preserve"> </w:t>
      </w:r>
      <w:r w:rsidRPr="00F9068B">
        <w:rPr>
          <w:sz w:val="28"/>
          <w:szCs w:val="28"/>
        </w:rPr>
        <w:t>уметь</w:t>
      </w:r>
      <w:r w:rsidRPr="00F9068B">
        <w:rPr>
          <w:spacing w:val="-1"/>
          <w:sz w:val="28"/>
          <w:szCs w:val="28"/>
        </w:rPr>
        <w:t xml:space="preserve"> </w:t>
      </w:r>
      <w:r w:rsidRPr="00F9068B">
        <w:rPr>
          <w:sz w:val="28"/>
          <w:szCs w:val="28"/>
        </w:rPr>
        <w:t>выделять</w:t>
      </w:r>
      <w:r w:rsidRPr="00F9068B">
        <w:rPr>
          <w:spacing w:val="-1"/>
          <w:sz w:val="28"/>
          <w:szCs w:val="28"/>
        </w:rPr>
        <w:t xml:space="preserve"> </w:t>
      </w:r>
      <w:r w:rsidRPr="00F9068B">
        <w:rPr>
          <w:sz w:val="28"/>
          <w:szCs w:val="28"/>
        </w:rPr>
        <w:t>их сущностные черты;</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иметь</w:t>
      </w:r>
      <w:r w:rsidRPr="00F9068B">
        <w:rPr>
          <w:spacing w:val="-4"/>
          <w:sz w:val="28"/>
          <w:szCs w:val="28"/>
        </w:rPr>
        <w:t xml:space="preserve"> </w:t>
      </w:r>
      <w:r w:rsidRPr="00F9068B">
        <w:rPr>
          <w:sz w:val="28"/>
          <w:szCs w:val="28"/>
        </w:rPr>
        <w:t>представление</w:t>
      </w:r>
      <w:r w:rsidRPr="00F9068B">
        <w:rPr>
          <w:spacing w:val="-3"/>
          <w:sz w:val="28"/>
          <w:szCs w:val="28"/>
        </w:rPr>
        <w:t xml:space="preserve"> </w:t>
      </w:r>
      <w:r w:rsidRPr="00F9068B">
        <w:rPr>
          <w:sz w:val="28"/>
          <w:szCs w:val="28"/>
        </w:rPr>
        <w:t>о</w:t>
      </w:r>
      <w:r w:rsidRPr="00F9068B">
        <w:rPr>
          <w:spacing w:val="-2"/>
          <w:sz w:val="28"/>
          <w:szCs w:val="28"/>
        </w:rPr>
        <w:t xml:space="preserve"> </w:t>
      </w:r>
      <w:r w:rsidRPr="00F9068B">
        <w:rPr>
          <w:sz w:val="28"/>
          <w:szCs w:val="28"/>
        </w:rPr>
        <w:t>значении</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функциях</w:t>
      </w:r>
      <w:r w:rsidRPr="00F9068B">
        <w:rPr>
          <w:spacing w:val="-2"/>
          <w:sz w:val="28"/>
          <w:szCs w:val="28"/>
        </w:rPr>
        <w:t xml:space="preserve"> </w:t>
      </w:r>
      <w:r w:rsidRPr="00F9068B">
        <w:rPr>
          <w:sz w:val="28"/>
          <w:szCs w:val="28"/>
        </w:rPr>
        <w:t>изучения</w:t>
      </w:r>
      <w:r w:rsidRPr="00F9068B">
        <w:rPr>
          <w:spacing w:val="-4"/>
          <w:sz w:val="28"/>
          <w:szCs w:val="28"/>
        </w:rPr>
        <w:t xml:space="preserve"> </w:t>
      </w:r>
      <w:r w:rsidRPr="00F9068B">
        <w:rPr>
          <w:sz w:val="28"/>
          <w:szCs w:val="28"/>
        </w:rPr>
        <w:t>истории;</w:t>
      </w:r>
    </w:p>
    <w:p w:rsidR="00617670" w:rsidRPr="00F9068B" w:rsidRDefault="00617670" w:rsidP="00617670">
      <w:pPr>
        <w:pStyle w:val="aff5"/>
        <w:numPr>
          <w:ilvl w:val="1"/>
          <w:numId w:val="13"/>
        </w:numPr>
        <w:tabs>
          <w:tab w:val="left" w:pos="887"/>
        </w:tabs>
        <w:spacing w:before="62"/>
        <w:ind w:left="886" w:right="403"/>
        <w:rPr>
          <w:sz w:val="28"/>
          <w:szCs w:val="28"/>
        </w:rPr>
      </w:pPr>
      <w:r w:rsidRPr="00F9068B">
        <w:rPr>
          <w:sz w:val="28"/>
          <w:szCs w:val="28"/>
        </w:rPr>
        <w:t>осознавать</w:t>
      </w:r>
      <w:r w:rsidRPr="00F9068B">
        <w:rPr>
          <w:spacing w:val="-4"/>
          <w:sz w:val="28"/>
          <w:szCs w:val="28"/>
        </w:rPr>
        <w:t xml:space="preserve"> </w:t>
      </w:r>
      <w:r w:rsidRPr="00F9068B">
        <w:rPr>
          <w:sz w:val="28"/>
          <w:szCs w:val="28"/>
        </w:rPr>
        <w:t>историю</w:t>
      </w:r>
      <w:r w:rsidRPr="00F9068B">
        <w:rPr>
          <w:spacing w:val="-4"/>
          <w:sz w:val="28"/>
          <w:szCs w:val="28"/>
        </w:rPr>
        <w:t xml:space="preserve"> </w:t>
      </w:r>
      <w:r w:rsidRPr="00F9068B">
        <w:rPr>
          <w:sz w:val="28"/>
          <w:szCs w:val="28"/>
        </w:rPr>
        <w:t>своей</w:t>
      </w:r>
      <w:r w:rsidRPr="00F9068B">
        <w:rPr>
          <w:spacing w:val="-3"/>
          <w:sz w:val="28"/>
          <w:szCs w:val="28"/>
        </w:rPr>
        <w:t xml:space="preserve"> </w:t>
      </w:r>
      <w:r w:rsidRPr="00F9068B">
        <w:rPr>
          <w:sz w:val="28"/>
          <w:szCs w:val="28"/>
        </w:rPr>
        <w:t>семьи</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народа</w:t>
      </w:r>
      <w:r w:rsidRPr="00F9068B">
        <w:rPr>
          <w:spacing w:val="-3"/>
          <w:sz w:val="28"/>
          <w:szCs w:val="28"/>
        </w:rPr>
        <w:t xml:space="preserve"> </w:t>
      </w:r>
      <w:r w:rsidRPr="00F9068B">
        <w:rPr>
          <w:sz w:val="28"/>
          <w:szCs w:val="28"/>
        </w:rPr>
        <w:t>как</w:t>
      </w:r>
      <w:r w:rsidRPr="00F9068B">
        <w:rPr>
          <w:spacing w:val="-4"/>
          <w:sz w:val="28"/>
          <w:szCs w:val="28"/>
        </w:rPr>
        <w:t xml:space="preserve"> </w:t>
      </w:r>
      <w:r w:rsidRPr="00F9068B">
        <w:rPr>
          <w:sz w:val="28"/>
          <w:szCs w:val="28"/>
        </w:rPr>
        <w:t>часть</w:t>
      </w:r>
      <w:r w:rsidRPr="00F9068B">
        <w:rPr>
          <w:spacing w:val="-4"/>
          <w:sz w:val="28"/>
          <w:szCs w:val="28"/>
        </w:rPr>
        <w:t xml:space="preserve"> </w:t>
      </w:r>
      <w:r w:rsidRPr="00F9068B">
        <w:rPr>
          <w:sz w:val="28"/>
          <w:szCs w:val="28"/>
        </w:rPr>
        <w:t>мирового</w:t>
      </w:r>
      <w:r w:rsidRPr="00F9068B">
        <w:rPr>
          <w:spacing w:val="-3"/>
          <w:sz w:val="28"/>
          <w:szCs w:val="28"/>
        </w:rPr>
        <w:t xml:space="preserve"> </w:t>
      </w:r>
      <w:r w:rsidRPr="00F9068B">
        <w:rPr>
          <w:sz w:val="28"/>
          <w:szCs w:val="28"/>
        </w:rPr>
        <w:t>и</w:t>
      </w:r>
      <w:r w:rsidRPr="00F9068B">
        <w:rPr>
          <w:sz w:val="28"/>
          <w:szCs w:val="28"/>
        </w:rPr>
        <w:t>с</w:t>
      </w:r>
      <w:r w:rsidRPr="00F9068B">
        <w:rPr>
          <w:sz w:val="28"/>
          <w:szCs w:val="28"/>
        </w:rPr>
        <w:t>торического</w:t>
      </w:r>
      <w:r w:rsidRPr="00F9068B">
        <w:rPr>
          <w:spacing w:val="-3"/>
          <w:sz w:val="28"/>
          <w:szCs w:val="28"/>
        </w:rPr>
        <w:t xml:space="preserve"> </w:t>
      </w:r>
      <w:r w:rsidRPr="00F9068B">
        <w:rPr>
          <w:sz w:val="28"/>
          <w:szCs w:val="28"/>
        </w:rPr>
        <w:t>процесса.</w:t>
      </w:r>
      <w:r w:rsidRPr="00F9068B">
        <w:rPr>
          <w:spacing w:val="-3"/>
          <w:sz w:val="28"/>
          <w:szCs w:val="28"/>
        </w:rPr>
        <w:t xml:space="preserve"> </w:t>
      </w:r>
      <w:r w:rsidRPr="00F9068B">
        <w:rPr>
          <w:sz w:val="28"/>
          <w:szCs w:val="28"/>
        </w:rPr>
        <w:t>Знать о существовании связи между ист</w:t>
      </w:r>
      <w:r w:rsidRPr="00F9068B">
        <w:rPr>
          <w:sz w:val="28"/>
          <w:szCs w:val="28"/>
        </w:rPr>
        <w:t>о</w:t>
      </w:r>
      <w:r w:rsidRPr="00F9068B">
        <w:rPr>
          <w:sz w:val="28"/>
          <w:szCs w:val="28"/>
        </w:rPr>
        <w:t>рическими событиями и культурой. Обосновывать важность</w:t>
      </w:r>
      <w:r w:rsidRPr="00F9068B">
        <w:rPr>
          <w:spacing w:val="-58"/>
          <w:sz w:val="28"/>
          <w:szCs w:val="28"/>
        </w:rPr>
        <w:t xml:space="preserve"> </w:t>
      </w:r>
      <w:r w:rsidRPr="00F9068B">
        <w:rPr>
          <w:sz w:val="28"/>
          <w:szCs w:val="28"/>
        </w:rPr>
        <w:t>из</w:t>
      </w:r>
      <w:r w:rsidRPr="00F9068B">
        <w:rPr>
          <w:sz w:val="28"/>
          <w:szCs w:val="28"/>
        </w:rPr>
        <w:t>у</w:t>
      </w:r>
      <w:r w:rsidRPr="00F9068B">
        <w:rPr>
          <w:sz w:val="28"/>
          <w:szCs w:val="28"/>
        </w:rPr>
        <w:t>чения</w:t>
      </w:r>
      <w:r w:rsidRPr="00F9068B">
        <w:rPr>
          <w:spacing w:val="-2"/>
          <w:sz w:val="28"/>
          <w:szCs w:val="28"/>
        </w:rPr>
        <w:t xml:space="preserve"> </w:t>
      </w:r>
      <w:r w:rsidRPr="00F9068B">
        <w:rPr>
          <w:sz w:val="28"/>
          <w:szCs w:val="28"/>
        </w:rPr>
        <w:t>истории</w:t>
      </w:r>
      <w:r w:rsidRPr="00F9068B">
        <w:rPr>
          <w:spacing w:val="-1"/>
          <w:sz w:val="28"/>
          <w:szCs w:val="28"/>
        </w:rPr>
        <w:t xml:space="preserve"> </w:t>
      </w:r>
      <w:r w:rsidRPr="00F9068B">
        <w:rPr>
          <w:sz w:val="28"/>
          <w:szCs w:val="28"/>
        </w:rPr>
        <w:t>как</w:t>
      </w:r>
      <w:r w:rsidRPr="00F9068B">
        <w:rPr>
          <w:spacing w:val="-1"/>
          <w:sz w:val="28"/>
          <w:szCs w:val="28"/>
        </w:rPr>
        <w:t xml:space="preserve"> </w:t>
      </w:r>
      <w:r w:rsidRPr="00F9068B">
        <w:rPr>
          <w:sz w:val="28"/>
          <w:szCs w:val="28"/>
        </w:rPr>
        <w:t>духовно-нравственного</w:t>
      </w:r>
      <w:r w:rsidRPr="00F9068B">
        <w:rPr>
          <w:spacing w:val="-1"/>
          <w:sz w:val="28"/>
          <w:szCs w:val="28"/>
        </w:rPr>
        <w:t xml:space="preserve"> </w:t>
      </w:r>
      <w:r w:rsidRPr="00F9068B">
        <w:rPr>
          <w:sz w:val="28"/>
          <w:szCs w:val="28"/>
        </w:rPr>
        <w:t>долга</w:t>
      </w:r>
      <w:r w:rsidRPr="00F9068B">
        <w:rPr>
          <w:spacing w:val="-1"/>
          <w:sz w:val="28"/>
          <w:szCs w:val="28"/>
        </w:rPr>
        <w:t xml:space="preserve"> </w:t>
      </w:r>
      <w:r w:rsidRPr="00F9068B">
        <w:rPr>
          <w:sz w:val="28"/>
          <w:szCs w:val="28"/>
        </w:rPr>
        <w:t>гражданина и</w:t>
      </w:r>
      <w:r w:rsidRPr="00F9068B">
        <w:rPr>
          <w:spacing w:val="-1"/>
          <w:sz w:val="28"/>
          <w:szCs w:val="28"/>
        </w:rPr>
        <w:t xml:space="preserve"> </w:t>
      </w:r>
      <w:r w:rsidRPr="00F9068B">
        <w:rPr>
          <w:sz w:val="28"/>
          <w:szCs w:val="28"/>
        </w:rPr>
        <w:t>патриота.</w:t>
      </w:r>
    </w:p>
    <w:p w:rsidR="00617670" w:rsidRPr="00F9068B" w:rsidRDefault="00617670" w:rsidP="00617670">
      <w:pPr>
        <w:pStyle w:val="aff3"/>
        <w:spacing w:before="107"/>
        <w:ind w:left="286"/>
        <w:rPr>
          <w:sz w:val="28"/>
          <w:szCs w:val="28"/>
        </w:rPr>
      </w:pPr>
      <w:r w:rsidRPr="00F9068B">
        <w:rPr>
          <w:sz w:val="28"/>
          <w:szCs w:val="28"/>
        </w:rPr>
        <w:lastRenderedPageBreak/>
        <w:t>Тема</w:t>
      </w:r>
      <w:r w:rsidRPr="00F9068B">
        <w:rPr>
          <w:spacing w:val="-3"/>
          <w:sz w:val="28"/>
          <w:szCs w:val="28"/>
        </w:rPr>
        <w:t xml:space="preserve"> </w:t>
      </w:r>
      <w:r w:rsidRPr="00F9068B">
        <w:rPr>
          <w:sz w:val="28"/>
          <w:szCs w:val="28"/>
        </w:rPr>
        <w:t>21.</w:t>
      </w:r>
      <w:r w:rsidRPr="00F9068B">
        <w:rPr>
          <w:spacing w:val="-2"/>
          <w:sz w:val="28"/>
          <w:szCs w:val="28"/>
        </w:rPr>
        <w:t xml:space="preserve"> </w:t>
      </w:r>
      <w:r w:rsidRPr="00F9068B">
        <w:rPr>
          <w:sz w:val="28"/>
          <w:szCs w:val="28"/>
        </w:rPr>
        <w:t>Литература</w:t>
      </w:r>
      <w:r w:rsidRPr="00F9068B">
        <w:rPr>
          <w:spacing w:val="-3"/>
          <w:sz w:val="28"/>
          <w:szCs w:val="28"/>
        </w:rPr>
        <w:t xml:space="preserve"> </w:t>
      </w:r>
      <w:r w:rsidRPr="00F9068B">
        <w:rPr>
          <w:sz w:val="28"/>
          <w:szCs w:val="28"/>
        </w:rPr>
        <w:t>как</w:t>
      </w:r>
      <w:r w:rsidRPr="00F9068B">
        <w:rPr>
          <w:spacing w:val="-3"/>
          <w:sz w:val="28"/>
          <w:szCs w:val="28"/>
        </w:rPr>
        <w:t xml:space="preserve"> </w:t>
      </w:r>
      <w:r w:rsidRPr="00F9068B">
        <w:rPr>
          <w:sz w:val="28"/>
          <w:szCs w:val="28"/>
        </w:rPr>
        <w:t>язык</w:t>
      </w:r>
      <w:r w:rsidRPr="00F9068B">
        <w:rPr>
          <w:spacing w:val="-3"/>
          <w:sz w:val="28"/>
          <w:szCs w:val="28"/>
        </w:rPr>
        <w:t xml:space="preserve"> </w:t>
      </w:r>
      <w:r w:rsidRPr="00F9068B">
        <w:rPr>
          <w:sz w:val="28"/>
          <w:szCs w:val="28"/>
        </w:rPr>
        <w:t>культуры</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понимать</w:t>
      </w:r>
      <w:r w:rsidRPr="00F9068B">
        <w:rPr>
          <w:spacing w:val="-4"/>
          <w:sz w:val="28"/>
          <w:szCs w:val="28"/>
        </w:rPr>
        <w:t xml:space="preserve"> </w:t>
      </w:r>
      <w:r w:rsidRPr="00F9068B">
        <w:rPr>
          <w:sz w:val="28"/>
          <w:szCs w:val="28"/>
        </w:rPr>
        <w:t>отличия</w:t>
      </w:r>
      <w:r w:rsidRPr="00F9068B">
        <w:rPr>
          <w:spacing w:val="-4"/>
          <w:sz w:val="28"/>
          <w:szCs w:val="28"/>
        </w:rPr>
        <w:t xml:space="preserve"> </w:t>
      </w:r>
      <w:r w:rsidRPr="00F9068B">
        <w:rPr>
          <w:sz w:val="28"/>
          <w:szCs w:val="28"/>
        </w:rPr>
        <w:t>литературы</w:t>
      </w:r>
      <w:r w:rsidRPr="00F9068B">
        <w:rPr>
          <w:spacing w:val="-3"/>
          <w:sz w:val="28"/>
          <w:szCs w:val="28"/>
        </w:rPr>
        <w:t xml:space="preserve"> </w:t>
      </w:r>
      <w:r w:rsidRPr="00F9068B">
        <w:rPr>
          <w:sz w:val="28"/>
          <w:szCs w:val="28"/>
        </w:rPr>
        <w:t>от</w:t>
      </w:r>
      <w:r w:rsidRPr="00F9068B">
        <w:rPr>
          <w:spacing w:val="-4"/>
          <w:sz w:val="28"/>
          <w:szCs w:val="28"/>
        </w:rPr>
        <w:t xml:space="preserve"> </w:t>
      </w:r>
      <w:r w:rsidRPr="00F9068B">
        <w:rPr>
          <w:sz w:val="28"/>
          <w:szCs w:val="28"/>
        </w:rPr>
        <w:t>других</w:t>
      </w:r>
      <w:r w:rsidRPr="00F9068B">
        <w:rPr>
          <w:spacing w:val="-3"/>
          <w:sz w:val="28"/>
          <w:szCs w:val="28"/>
        </w:rPr>
        <w:t xml:space="preserve"> </w:t>
      </w:r>
      <w:r w:rsidRPr="00F9068B">
        <w:rPr>
          <w:sz w:val="28"/>
          <w:szCs w:val="28"/>
        </w:rPr>
        <w:t>видов</w:t>
      </w:r>
      <w:r w:rsidRPr="00F9068B">
        <w:rPr>
          <w:spacing w:val="-4"/>
          <w:sz w:val="28"/>
          <w:szCs w:val="28"/>
        </w:rPr>
        <w:t xml:space="preserve"> </w:t>
      </w:r>
      <w:r w:rsidRPr="00F9068B">
        <w:rPr>
          <w:sz w:val="28"/>
          <w:szCs w:val="28"/>
        </w:rPr>
        <w:t>художестве</w:t>
      </w:r>
      <w:r w:rsidRPr="00F9068B">
        <w:rPr>
          <w:sz w:val="28"/>
          <w:szCs w:val="28"/>
        </w:rPr>
        <w:t>н</w:t>
      </w:r>
      <w:r w:rsidRPr="00F9068B">
        <w:rPr>
          <w:sz w:val="28"/>
          <w:szCs w:val="28"/>
        </w:rPr>
        <w:t>ного</w:t>
      </w:r>
      <w:r w:rsidRPr="00F9068B">
        <w:rPr>
          <w:spacing w:val="-3"/>
          <w:sz w:val="28"/>
          <w:szCs w:val="28"/>
        </w:rPr>
        <w:t xml:space="preserve"> </w:t>
      </w:r>
      <w:r w:rsidRPr="00F9068B">
        <w:rPr>
          <w:sz w:val="28"/>
          <w:szCs w:val="28"/>
        </w:rPr>
        <w:t>творчества;</w:t>
      </w:r>
    </w:p>
    <w:p w:rsidR="00617670" w:rsidRPr="00F9068B" w:rsidRDefault="00617670" w:rsidP="00617670">
      <w:pPr>
        <w:pStyle w:val="aff5"/>
        <w:numPr>
          <w:ilvl w:val="1"/>
          <w:numId w:val="13"/>
        </w:numPr>
        <w:tabs>
          <w:tab w:val="left" w:pos="887"/>
        </w:tabs>
        <w:spacing w:before="228"/>
        <w:ind w:right="1689" w:firstLine="0"/>
        <w:rPr>
          <w:sz w:val="28"/>
          <w:szCs w:val="28"/>
        </w:rPr>
      </w:pPr>
      <w:r w:rsidRPr="00F9068B">
        <w:rPr>
          <w:sz w:val="28"/>
          <w:szCs w:val="28"/>
        </w:rPr>
        <w:t>рассказывать об особенностях литературного повеств</w:t>
      </w:r>
      <w:r w:rsidRPr="00F9068B">
        <w:rPr>
          <w:sz w:val="28"/>
          <w:szCs w:val="28"/>
        </w:rPr>
        <w:t>о</w:t>
      </w:r>
      <w:r w:rsidRPr="00F9068B">
        <w:rPr>
          <w:sz w:val="28"/>
          <w:szCs w:val="28"/>
        </w:rPr>
        <w:t>вания, выделять простые</w:t>
      </w:r>
      <w:r w:rsidRPr="00F9068B">
        <w:rPr>
          <w:spacing w:val="-58"/>
          <w:sz w:val="28"/>
          <w:szCs w:val="28"/>
        </w:rPr>
        <w:t xml:space="preserve"> </w:t>
      </w:r>
      <w:r w:rsidRPr="00F9068B">
        <w:rPr>
          <w:sz w:val="28"/>
          <w:szCs w:val="28"/>
        </w:rPr>
        <w:t>выразительные</w:t>
      </w:r>
      <w:r w:rsidRPr="00F9068B">
        <w:rPr>
          <w:spacing w:val="-1"/>
          <w:sz w:val="28"/>
          <w:szCs w:val="28"/>
        </w:rPr>
        <w:t xml:space="preserve"> </w:t>
      </w:r>
      <w:r w:rsidRPr="00F9068B">
        <w:rPr>
          <w:sz w:val="28"/>
          <w:szCs w:val="28"/>
        </w:rPr>
        <w:t>средства литер</w:t>
      </w:r>
      <w:r w:rsidRPr="00F9068B">
        <w:rPr>
          <w:sz w:val="28"/>
          <w:szCs w:val="28"/>
        </w:rPr>
        <w:t>а</w:t>
      </w:r>
      <w:r w:rsidRPr="00F9068B">
        <w:rPr>
          <w:sz w:val="28"/>
          <w:szCs w:val="28"/>
        </w:rPr>
        <w:t>турного языка;</w:t>
      </w:r>
    </w:p>
    <w:p w:rsidR="00617670" w:rsidRPr="00F9068B" w:rsidRDefault="00617670" w:rsidP="00617670">
      <w:pPr>
        <w:pStyle w:val="aff5"/>
        <w:numPr>
          <w:ilvl w:val="1"/>
          <w:numId w:val="13"/>
        </w:numPr>
        <w:tabs>
          <w:tab w:val="left" w:pos="887"/>
        </w:tabs>
        <w:ind w:right="953" w:firstLine="0"/>
        <w:rPr>
          <w:sz w:val="28"/>
          <w:szCs w:val="28"/>
        </w:rPr>
      </w:pPr>
      <w:r w:rsidRPr="00F9068B">
        <w:rPr>
          <w:sz w:val="28"/>
          <w:szCs w:val="28"/>
        </w:rPr>
        <w:t>обосновывать</w:t>
      </w:r>
      <w:r w:rsidRPr="00F9068B">
        <w:rPr>
          <w:spacing w:val="-5"/>
          <w:sz w:val="28"/>
          <w:szCs w:val="28"/>
        </w:rPr>
        <w:t xml:space="preserve"> </w:t>
      </w:r>
      <w:r w:rsidRPr="00F9068B">
        <w:rPr>
          <w:sz w:val="28"/>
          <w:szCs w:val="28"/>
        </w:rPr>
        <w:t>и</w:t>
      </w:r>
      <w:r w:rsidRPr="00F9068B">
        <w:rPr>
          <w:spacing w:val="-4"/>
          <w:sz w:val="28"/>
          <w:szCs w:val="28"/>
        </w:rPr>
        <w:t xml:space="preserve"> </w:t>
      </w:r>
      <w:r w:rsidRPr="00F9068B">
        <w:rPr>
          <w:sz w:val="28"/>
          <w:szCs w:val="28"/>
        </w:rPr>
        <w:t>доказывать</w:t>
      </w:r>
      <w:r w:rsidRPr="00F9068B">
        <w:rPr>
          <w:spacing w:val="-5"/>
          <w:sz w:val="28"/>
          <w:szCs w:val="28"/>
        </w:rPr>
        <w:t xml:space="preserve"> </w:t>
      </w:r>
      <w:r w:rsidRPr="00F9068B">
        <w:rPr>
          <w:sz w:val="28"/>
          <w:szCs w:val="28"/>
        </w:rPr>
        <w:t>важность</w:t>
      </w:r>
      <w:r w:rsidRPr="00F9068B">
        <w:rPr>
          <w:spacing w:val="-5"/>
          <w:sz w:val="28"/>
          <w:szCs w:val="28"/>
        </w:rPr>
        <w:t xml:space="preserve"> </w:t>
      </w:r>
      <w:r w:rsidRPr="00F9068B">
        <w:rPr>
          <w:sz w:val="28"/>
          <w:szCs w:val="28"/>
        </w:rPr>
        <w:t>литературы</w:t>
      </w:r>
      <w:r w:rsidRPr="00F9068B">
        <w:rPr>
          <w:spacing w:val="-3"/>
          <w:sz w:val="28"/>
          <w:szCs w:val="28"/>
        </w:rPr>
        <w:t xml:space="preserve"> </w:t>
      </w:r>
      <w:r w:rsidRPr="00F9068B">
        <w:rPr>
          <w:sz w:val="28"/>
          <w:szCs w:val="28"/>
        </w:rPr>
        <w:t>как</w:t>
      </w:r>
      <w:r w:rsidRPr="00F9068B">
        <w:rPr>
          <w:spacing w:val="-5"/>
          <w:sz w:val="28"/>
          <w:szCs w:val="28"/>
        </w:rPr>
        <w:t xml:space="preserve"> </w:t>
      </w:r>
      <w:r w:rsidRPr="00F9068B">
        <w:rPr>
          <w:sz w:val="28"/>
          <w:szCs w:val="28"/>
        </w:rPr>
        <w:t>кул</w:t>
      </w:r>
      <w:r w:rsidRPr="00F9068B">
        <w:rPr>
          <w:sz w:val="28"/>
          <w:szCs w:val="28"/>
        </w:rPr>
        <w:t>ь</w:t>
      </w:r>
      <w:r w:rsidRPr="00F9068B">
        <w:rPr>
          <w:sz w:val="28"/>
          <w:szCs w:val="28"/>
        </w:rPr>
        <w:t>турного</w:t>
      </w:r>
      <w:r w:rsidRPr="00F9068B">
        <w:rPr>
          <w:spacing w:val="-4"/>
          <w:sz w:val="28"/>
          <w:szCs w:val="28"/>
        </w:rPr>
        <w:t xml:space="preserve"> </w:t>
      </w:r>
      <w:r w:rsidRPr="00F9068B">
        <w:rPr>
          <w:sz w:val="28"/>
          <w:szCs w:val="28"/>
        </w:rPr>
        <w:t>явления,</w:t>
      </w:r>
      <w:r w:rsidRPr="00F9068B">
        <w:rPr>
          <w:spacing w:val="-4"/>
          <w:sz w:val="28"/>
          <w:szCs w:val="28"/>
        </w:rPr>
        <w:t xml:space="preserve"> </w:t>
      </w:r>
      <w:r w:rsidRPr="00F9068B">
        <w:rPr>
          <w:sz w:val="28"/>
          <w:szCs w:val="28"/>
        </w:rPr>
        <w:t>как</w:t>
      </w:r>
      <w:r w:rsidRPr="00F9068B">
        <w:rPr>
          <w:spacing w:val="-5"/>
          <w:sz w:val="28"/>
          <w:szCs w:val="28"/>
        </w:rPr>
        <w:t xml:space="preserve"> </w:t>
      </w:r>
      <w:r w:rsidRPr="00F9068B">
        <w:rPr>
          <w:sz w:val="28"/>
          <w:szCs w:val="28"/>
        </w:rPr>
        <w:t>формы</w:t>
      </w:r>
      <w:r w:rsidRPr="00F9068B">
        <w:rPr>
          <w:spacing w:val="-57"/>
          <w:sz w:val="28"/>
          <w:szCs w:val="28"/>
        </w:rPr>
        <w:t xml:space="preserve"> </w:t>
      </w:r>
      <w:r w:rsidRPr="00F9068B">
        <w:rPr>
          <w:sz w:val="28"/>
          <w:szCs w:val="28"/>
        </w:rPr>
        <w:t>трансляции</w:t>
      </w:r>
      <w:r w:rsidRPr="00F9068B">
        <w:rPr>
          <w:spacing w:val="-1"/>
          <w:sz w:val="28"/>
          <w:szCs w:val="28"/>
        </w:rPr>
        <w:t xml:space="preserve"> </w:t>
      </w:r>
      <w:r w:rsidRPr="00F9068B">
        <w:rPr>
          <w:sz w:val="28"/>
          <w:szCs w:val="28"/>
        </w:rPr>
        <w:t>культурных ценностей;</w:t>
      </w:r>
    </w:p>
    <w:p w:rsidR="00617670" w:rsidRPr="00F9068B" w:rsidRDefault="00617670" w:rsidP="00617670">
      <w:pPr>
        <w:pStyle w:val="aff5"/>
        <w:numPr>
          <w:ilvl w:val="1"/>
          <w:numId w:val="13"/>
        </w:numPr>
        <w:tabs>
          <w:tab w:val="left" w:pos="887"/>
        </w:tabs>
        <w:ind w:right="1439" w:firstLine="0"/>
        <w:rPr>
          <w:sz w:val="28"/>
          <w:szCs w:val="28"/>
        </w:rPr>
      </w:pPr>
      <w:r w:rsidRPr="00F9068B">
        <w:rPr>
          <w:sz w:val="28"/>
          <w:szCs w:val="28"/>
        </w:rPr>
        <w:t>находить и обозначать средства выражения морального и нравственного смысла в</w:t>
      </w:r>
      <w:r w:rsidRPr="00F9068B">
        <w:rPr>
          <w:spacing w:val="-58"/>
          <w:sz w:val="28"/>
          <w:szCs w:val="28"/>
        </w:rPr>
        <w:t xml:space="preserve"> </w:t>
      </w:r>
      <w:r w:rsidRPr="00F9068B">
        <w:rPr>
          <w:sz w:val="28"/>
          <w:szCs w:val="28"/>
        </w:rPr>
        <w:t>литературных</w:t>
      </w:r>
      <w:r w:rsidRPr="00F9068B">
        <w:rPr>
          <w:spacing w:val="-1"/>
          <w:sz w:val="28"/>
          <w:szCs w:val="28"/>
        </w:rPr>
        <w:t xml:space="preserve"> </w:t>
      </w:r>
      <w:r w:rsidRPr="00F9068B">
        <w:rPr>
          <w:sz w:val="28"/>
          <w:szCs w:val="28"/>
        </w:rPr>
        <w:t>произведениях.</w:t>
      </w:r>
    </w:p>
    <w:p w:rsidR="00617670" w:rsidRPr="00F9068B" w:rsidRDefault="00617670" w:rsidP="00617670">
      <w:pPr>
        <w:pStyle w:val="aff3"/>
        <w:spacing w:before="106"/>
        <w:ind w:left="286"/>
        <w:rPr>
          <w:sz w:val="28"/>
          <w:szCs w:val="28"/>
        </w:rPr>
      </w:pPr>
      <w:r w:rsidRPr="00F9068B">
        <w:rPr>
          <w:sz w:val="28"/>
          <w:szCs w:val="28"/>
        </w:rPr>
        <w:t>Тема</w:t>
      </w:r>
      <w:r w:rsidRPr="00F9068B">
        <w:rPr>
          <w:spacing w:val="-3"/>
          <w:sz w:val="28"/>
          <w:szCs w:val="28"/>
        </w:rPr>
        <w:t xml:space="preserve"> </w:t>
      </w:r>
      <w:r w:rsidRPr="00F9068B">
        <w:rPr>
          <w:sz w:val="28"/>
          <w:szCs w:val="28"/>
        </w:rPr>
        <w:t>22.</w:t>
      </w:r>
      <w:r w:rsidRPr="00F9068B">
        <w:rPr>
          <w:spacing w:val="-3"/>
          <w:sz w:val="28"/>
          <w:szCs w:val="28"/>
        </w:rPr>
        <w:t xml:space="preserve"> </w:t>
      </w:r>
      <w:r w:rsidRPr="00F9068B">
        <w:rPr>
          <w:sz w:val="28"/>
          <w:szCs w:val="28"/>
        </w:rPr>
        <w:t>Взаимовлияние</w:t>
      </w:r>
      <w:r w:rsidRPr="00F9068B">
        <w:rPr>
          <w:spacing w:val="-3"/>
          <w:sz w:val="28"/>
          <w:szCs w:val="28"/>
        </w:rPr>
        <w:t xml:space="preserve"> </w:t>
      </w:r>
      <w:r w:rsidRPr="00F9068B">
        <w:rPr>
          <w:sz w:val="28"/>
          <w:szCs w:val="28"/>
        </w:rPr>
        <w:t>культур</w:t>
      </w:r>
    </w:p>
    <w:p w:rsidR="00617670" w:rsidRPr="00F9068B" w:rsidRDefault="00617670" w:rsidP="00617670">
      <w:pPr>
        <w:pStyle w:val="aff5"/>
        <w:numPr>
          <w:ilvl w:val="1"/>
          <w:numId w:val="13"/>
        </w:numPr>
        <w:tabs>
          <w:tab w:val="left" w:pos="887"/>
        </w:tabs>
        <w:spacing w:before="169"/>
        <w:ind w:right="391" w:firstLine="0"/>
        <w:rPr>
          <w:sz w:val="28"/>
          <w:szCs w:val="28"/>
        </w:rPr>
      </w:pPr>
      <w:r w:rsidRPr="00F9068B">
        <w:rPr>
          <w:sz w:val="28"/>
          <w:szCs w:val="28"/>
        </w:rPr>
        <w:t>Иметь представление о значении терминов «взаимодействие культур», «культурный обмен»</w:t>
      </w:r>
      <w:r w:rsidRPr="00F9068B">
        <w:rPr>
          <w:spacing w:val="-58"/>
          <w:sz w:val="28"/>
          <w:szCs w:val="28"/>
        </w:rPr>
        <w:t xml:space="preserve"> </w:t>
      </w:r>
      <w:r w:rsidRPr="00F9068B">
        <w:rPr>
          <w:sz w:val="28"/>
          <w:szCs w:val="28"/>
        </w:rPr>
        <w:t>как</w:t>
      </w:r>
      <w:r w:rsidRPr="00F9068B">
        <w:rPr>
          <w:spacing w:val="-3"/>
          <w:sz w:val="28"/>
          <w:szCs w:val="28"/>
        </w:rPr>
        <w:t xml:space="preserve"> </w:t>
      </w:r>
      <w:r w:rsidRPr="00F9068B">
        <w:rPr>
          <w:sz w:val="28"/>
          <w:szCs w:val="28"/>
        </w:rPr>
        <w:t>формах</w:t>
      </w:r>
      <w:r w:rsidRPr="00F9068B">
        <w:rPr>
          <w:spacing w:val="-1"/>
          <w:sz w:val="28"/>
          <w:szCs w:val="28"/>
        </w:rPr>
        <w:t xml:space="preserve"> </w:t>
      </w:r>
      <w:r w:rsidRPr="00F9068B">
        <w:rPr>
          <w:sz w:val="28"/>
          <w:szCs w:val="28"/>
        </w:rPr>
        <w:t>распространения</w:t>
      </w:r>
      <w:r w:rsidRPr="00F9068B">
        <w:rPr>
          <w:spacing w:val="-3"/>
          <w:sz w:val="28"/>
          <w:szCs w:val="28"/>
        </w:rPr>
        <w:t xml:space="preserve"> </w:t>
      </w:r>
      <w:r w:rsidRPr="00F9068B">
        <w:rPr>
          <w:sz w:val="28"/>
          <w:szCs w:val="28"/>
        </w:rPr>
        <w:t>и</w:t>
      </w:r>
      <w:r w:rsidRPr="00F9068B">
        <w:rPr>
          <w:spacing w:val="-1"/>
          <w:sz w:val="28"/>
          <w:szCs w:val="28"/>
        </w:rPr>
        <w:t xml:space="preserve"> </w:t>
      </w:r>
      <w:r w:rsidRPr="00F9068B">
        <w:rPr>
          <w:sz w:val="28"/>
          <w:szCs w:val="28"/>
        </w:rPr>
        <w:t>обог</w:t>
      </w:r>
      <w:r w:rsidRPr="00F9068B">
        <w:rPr>
          <w:sz w:val="28"/>
          <w:szCs w:val="28"/>
        </w:rPr>
        <w:t>а</w:t>
      </w:r>
      <w:r w:rsidRPr="00F9068B">
        <w:rPr>
          <w:sz w:val="28"/>
          <w:szCs w:val="28"/>
        </w:rPr>
        <w:t>щения</w:t>
      </w:r>
      <w:r w:rsidRPr="00F9068B">
        <w:rPr>
          <w:spacing w:val="-2"/>
          <w:sz w:val="28"/>
          <w:szCs w:val="28"/>
        </w:rPr>
        <w:t xml:space="preserve"> </w:t>
      </w:r>
      <w:r w:rsidRPr="00F9068B">
        <w:rPr>
          <w:sz w:val="28"/>
          <w:szCs w:val="28"/>
        </w:rPr>
        <w:t>духовно-нравственных</w:t>
      </w:r>
      <w:r w:rsidRPr="00F9068B">
        <w:rPr>
          <w:spacing w:val="-2"/>
          <w:sz w:val="28"/>
          <w:szCs w:val="28"/>
        </w:rPr>
        <w:t xml:space="preserve"> </w:t>
      </w:r>
      <w:r w:rsidRPr="00F9068B">
        <w:rPr>
          <w:sz w:val="28"/>
          <w:szCs w:val="28"/>
        </w:rPr>
        <w:t>идеалов</w:t>
      </w:r>
      <w:r w:rsidRPr="00F9068B">
        <w:rPr>
          <w:spacing w:val="-2"/>
          <w:sz w:val="28"/>
          <w:szCs w:val="28"/>
        </w:rPr>
        <w:t xml:space="preserve"> </w:t>
      </w:r>
      <w:r w:rsidRPr="00F9068B">
        <w:rPr>
          <w:sz w:val="28"/>
          <w:szCs w:val="28"/>
        </w:rPr>
        <w:t>общества;</w:t>
      </w:r>
    </w:p>
    <w:p w:rsidR="00617670" w:rsidRPr="00F9068B" w:rsidRDefault="00617670" w:rsidP="00617670">
      <w:pPr>
        <w:pStyle w:val="aff5"/>
        <w:numPr>
          <w:ilvl w:val="1"/>
          <w:numId w:val="13"/>
        </w:numPr>
        <w:tabs>
          <w:tab w:val="left" w:pos="887"/>
        </w:tabs>
        <w:spacing w:before="166"/>
        <w:ind w:left="886"/>
        <w:rPr>
          <w:sz w:val="28"/>
          <w:szCs w:val="28"/>
        </w:rPr>
      </w:pPr>
      <w:r w:rsidRPr="00F9068B">
        <w:rPr>
          <w:sz w:val="28"/>
          <w:szCs w:val="28"/>
        </w:rPr>
        <w:t>понимать</w:t>
      </w:r>
      <w:r w:rsidRPr="00F9068B">
        <w:rPr>
          <w:spacing w:val="-5"/>
          <w:sz w:val="28"/>
          <w:szCs w:val="28"/>
        </w:rPr>
        <w:t xml:space="preserve"> </w:t>
      </w:r>
      <w:r w:rsidRPr="00F9068B">
        <w:rPr>
          <w:sz w:val="28"/>
          <w:szCs w:val="28"/>
        </w:rPr>
        <w:t>и</w:t>
      </w:r>
      <w:r w:rsidRPr="00F9068B">
        <w:rPr>
          <w:spacing w:val="-4"/>
          <w:sz w:val="28"/>
          <w:szCs w:val="28"/>
        </w:rPr>
        <w:t xml:space="preserve"> </w:t>
      </w:r>
      <w:r w:rsidRPr="00F9068B">
        <w:rPr>
          <w:sz w:val="28"/>
          <w:szCs w:val="28"/>
        </w:rPr>
        <w:t>обосновывать</w:t>
      </w:r>
      <w:r w:rsidRPr="00F9068B">
        <w:rPr>
          <w:spacing w:val="-4"/>
          <w:sz w:val="28"/>
          <w:szCs w:val="28"/>
        </w:rPr>
        <w:t xml:space="preserve"> </w:t>
      </w:r>
      <w:r w:rsidRPr="00F9068B">
        <w:rPr>
          <w:sz w:val="28"/>
          <w:szCs w:val="28"/>
        </w:rPr>
        <w:t>важность</w:t>
      </w:r>
      <w:r w:rsidRPr="00F9068B">
        <w:rPr>
          <w:spacing w:val="-5"/>
          <w:sz w:val="28"/>
          <w:szCs w:val="28"/>
        </w:rPr>
        <w:t xml:space="preserve"> </w:t>
      </w:r>
      <w:r w:rsidRPr="00F9068B">
        <w:rPr>
          <w:sz w:val="28"/>
          <w:szCs w:val="28"/>
        </w:rPr>
        <w:t>сохранения</w:t>
      </w:r>
      <w:r w:rsidRPr="00F9068B">
        <w:rPr>
          <w:spacing w:val="-4"/>
          <w:sz w:val="28"/>
          <w:szCs w:val="28"/>
        </w:rPr>
        <w:t xml:space="preserve"> </w:t>
      </w:r>
      <w:r w:rsidRPr="00F9068B">
        <w:rPr>
          <w:sz w:val="28"/>
          <w:szCs w:val="28"/>
        </w:rPr>
        <w:t>культурного</w:t>
      </w:r>
      <w:r w:rsidRPr="00F9068B">
        <w:rPr>
          <w:spacing w:val="-4"/>
          <w:sz w:val="28"/>
          <w:szCs w:val="28"/>
        </w:rPr>
        <w:t xml:space="preserve"> </w:t>
      </w:r>
      <w:r w:rsidRPr="00F9068B">
        <w:rPr>
          <w:sz w:val="28"/>
          <w:szCs w:val="28"/>
        </w:rPr>
        <w:t>наследия;</w:t>
      </w:r>
    </w:p>
    <w:p w:rsidR="00617670" w:rsidRPr="00F9068B" w:rsidRDefault="00617670" w:rsidP="00617670">
      <w:pPr>
        <w:pStyle w:val="aff5"/>
        <w:numPr>
          <w:ilvl w:val="1"/>
          <w:numId w:val="13"/>
        </w:numPr>
        <w:tabs>
          <w:tab w:val="left" w:pos="887"/>
        </w:tabs>
        <w:spacing w:before="229"/>
        <w:ind w:right="342" w:firstLine="0"/>
        <w:rPr>
          <w:sz w:val="28"/>
          <w:szCs w:val="28"/>
        </w:rPr>
      </w:pPr>
      <w:r w:rsidRPr="00F9068B">
        <w:rPr>
          <w:sz w:val="28"/>
          <w:szCs w:val="28"/>
        </w:rPr>
        <w:t>знать, что такое глобализация, уметь приводить примеры ме</w:t>
      </w:r>
      <w:r w:rsidRPr="00F9068B">
        <w:rPr>
          <w:sz w:val="28"/>
          <w:szCs w:val="28"/>
        </w:rPr>
        <w:t>ж</w:t>
      </w:r>
      <w:r w:rsidRPr="00F9068B">
        <w:rPr>
          <w:sz w:val="28"/>
          <w:szCs w:val="28"/>
        </w:rPr>
        <w:t>культурной коммуникации как</w:t>
      </w:r>
      <w:r w:rsidRPr="00F9068B">
        <w:rPr>
          <w:spacing w:val="-58"/>
          <w:sz w:val="28"/>
          <w:szCs w:val="28"/>
        </w:rPr>
        <w:t xml:space="preserve"> </w:t>
      </w:r>
      <w:r w:rsidRPr="00F9068B">
        <w:rPr>
          <w:sz w:val="28"/>
          <w:szCs w:val="28"/>
        </w:rPr>
        <w:t>способа</w:t>
      </w:r>
      <w:r w:rsidRPr="00F9068B">
        <w:rPr>
          <w:spacing w:val="-1"/>
          <w:sz w:val="28"/>
          <w:szCs w:val="28"/>
        </w:rPr>
        <w:t xml:space="preserve"> </w:t>
      </w:r>
      <w:r w:rsidRPr="00F9068B">
        <w:rPr>
          <w:sz w:val="28"/>
          <w:szCs w:val="28"/>
        </w:rPr>
        <w:t>формирования</w:t>
      </w:r>
      <w:r w:rsidRPr="00F9068B">
        <w:rPr>
          <w:spacing w:val="-1"/>
          <w:sz w:val="28"/>
          <w:szCs w:val="28"/>
        </w:rPr>
        <w:t xml:space="preserve"> </w:t>
      </w:r>
      <w:r w:rsidRPr="00F9068B">
        <w:rPr>
          <w:sz w:val="28"/>
          <w:szCs w:val="28"/>
        </w:rPr>
        <w:t>общих</w:t>
      </w:r>
      <w:r w:rsidRPr="00F9068B">
        <w:rPr>
          <w:spacing w:val="-1"/>
          <w:sz w:val="28"/>
          <w:szCs w:val="28"/>
        </w:rPr>
        <w:t xml:space="preserve"> </w:t>
      </w:r>
      <w:r w:rsidRPr="00F9068B">
        <w:rPr>
          <w:sz w:val="28"/>
          <w:szCs w:val="28"/>
        </w:rPr>
        <w:t>духо</w:t>
      </w:r>
      <w:r w:rsidRPr="00F9068B">
        <w:rPr>
          <w:sz w:val="28"/>
          <w:szCs w:val="28"/>
        </w:rPr>
        <w:t>в</w:t>
      </w:r>
      <w:r w:rsidRPr="00F9068B">
        <w:rPr>
          <w:sz w:val="28"/>
          <w:szCs w:val="28"/>
        </w:rPr>
        <w:t>но-нравственных ценностей.</w:t>
      </w:r>
    </w:p>
    <w:p w:rsidR="00617670" w:rsidRPr="00F9068B" w:rsidRDefault="00617670" w:rsidP="00617670">
      <w:pPr>
        <w:pStyle w:val="aff3"/>
        <w:spacing w:before="106"/>
        <w:ind w:left="286"/>
        <w:rPr>
          <w:sz w:val="28"/>
          <w:szCs w:val="28"/>
        </w:rPr>
      </w:pPr>
      <w:r w:rsidRPr="00F9068B">
        <w:rPr>
          <w:sz w:val="28"/>
          <w:szCs w:val="28"/>
        </w:rPr>
        <w:t>Тема</w:t>
      </w:r>
      <w:r w:rsidRPr="00F9068B">
        <w:rPr>
          <w:spacing w:val="-4"/>
          <w:sz w:val="28"/>
          <w:szCs w:val="28"/>
        </w:rPr>
        <w:t xml:space="preserve"> </w:t>
      </w:r>
      <w:r w:rsidRPr="00F9068B">
        <w:rPr>
          <w:sz w:val="28"/>
          <w:szCs w:val="28"/>
        </w:rPr>
        <w:t>23.</w:t>
      </w:r>
      <w:r w:rsidRPr="00F9068B">
        <w:rPr>
          <w:spacing w:val="-3"/>
          <w:sz w:val="28"/>
          <w:szCs w:val="28"/>
        </w:rPr>
        <w:t xml:space="preserve"> </w:t>
      </w:r>
      <w:r w:rsidRPr="00F9068B">
        <w:rPr>
          <w:sz w:val="28"/>
          <w:szCs w:val="28"/>
        </w:rPr>
        <w:t>Духовно-нравственные</w:t>
      </w:r>
      <w:r w:rsidRPr="00F9068B">
        <w:rPr>
          <w:spacing w:val="-3"/>
          <w:sz w:val="28"/>
          <w:szCs w:val="28"/>
        </w:rPr>
        <w:t xml:space="preserve"> </w:t>
      </w:r>
      <w:r w:rsidRPr="00F9068B">
        <w:rPr>
          <w:sz w:val="28"/>
          <w:szCs w:val="28"/>
        </w:rPr>
        <w:t>ценности</w:t>
      </w:r>
      <w:r w:rsidRPr="00F9068B">
        <w:rPr>
          <w:spacing w:val="-3"/>
          <w:sz w:val="28"/>
          <w:szCs w:val="28"/>
        </w:rPr>
        <w:t xml:space="preserve"> </w:t>
      </w:r>
      <w:r w:rsidRPr="00F9068B">
        <w:rPr>
          <w:sz w:val="28"/>
          <w:szCs w:val="28"/>
        </w:rPr>
        <w:t>российского</w:t>
      </w:r>
      <w:r w:rsidRPr="00F9068B">
        <w:rPr>
          <w:spacing w:val="-3"/>
          <w:sz w:val="28"/>
          <w:szCs w:val="28"/>
        </w:rPr>
        <w:t xml:space="preserve"> </w:t>
      </w:r>
      <w:r w:rsidRPr="00F9068B">
        <w:rPr>
          <w:sz w:val="28"/>
          <w:szCs w:val="28"/>
        </w:rPr>
        <w:t>народа</w:t>
      </w:r>
    </w:p>
    <w:p w:rsidR="00617670" w:rsidRPr="00F9068B" w:rsidRDefault="00617670" w:rsidP="00617670">
      <w:pPr>
        <w:pStyle w:val="aff5"/>
        <w:numPr>
          <w:ilvl w:val="1"/>
          <w:numId w:val="13"/>
        </w:numPr>
        <w:tabs>
          <w:tab w:val="left" w:pos="887"/>
        </w:tabs>
        <w:spacing w:before="169"/>
        <w:ind w:right="843" w:firstLine="0"/>
        <w:rPr>
          <w:sz w:val="28"/>
          <w:szCs w:val="28"/>
        </w:rPr>
      </w:pPr>
      <w:r w:rsidRPr="00F9068B">
        <w:rPr>
          <w:sz w:val="28"/>
          <w:szCs w:val="28"/>
        </w:rPr>
        <w:t>Знать и уметь объяснить суть и значение следующих духо</w:t>
      </w:r>
      <w:r w:rsidRPr="00F9068B">
        <w:rPr>
          <w:sz w:val="28"/>
          <w:szCs w:val="28"/>
        </w:rPr>
        <w:t>в</w:t>
      </w:r>
      <w:r w:rsidRPr="00F9068B">
        <w:rPr>
          <w:sz w:val="28"/>
          <w:szCs w:val="28"/>
        </w:rPr>
        <w:t>но-нравственных ценностей:</w:t>
      </w:r>
      <w:r w:rsidRPr="00F9068B">
        <w:rPr>
          <w:spacing w:val="-58"/>
          <w:sz w:val="28"/>
          <w:szCs w:val="28"/>
        </w:rPr>
        <w:t xml:space="preserve"> </w:t>
      </w:r>
      <w:r w:rsidRPr="00F9068B">
        <w:rPr>
          <w:sz w:val="28"/>
          <w:szCs w:val="28"/>
        </w:rPr>
        <w:t>жизнь, достоинство, права и свободы человека, патриотизм, гражданственность, служение</w:t>
      </w:r>
      <w:r w:rsidRPr="00F9068B">
        <w:rPr>
          <w:spacing w:val="1"/>
          <w:sz w:val="28"/>
          <w:szCs w:val="28"/>
        </w:rPr>
        <w:t xml:space="preserve"> </w:t>
      </w:r>
      <w:r w:rsidRPr="00F9068B">
        <w:rPr>
          <w:sz w:val="28"/>
          <w:szCs w:val="28"/>
        </w:rPr>
        <w:t>Отечеству и ответственность за его судьбу, высокие нравственные идеалы, крепкая семья,</w:t>
      </w:r>
      <w:r w:rsidRPr="00F9068B">
        <w:rPr>
          <w:spacing w:val="1"/>
          <w:sz w:val="28"/>
          <w:szCs w:val="28"/>
        </w:rPr>
        <w:t xml:space="preserve"> </w:t>
      </w:r>
      <w:r w:rsidRPr="00F9068B">
        <w:rPr>
          <w:sz w:val="28"/>
          <w:szCs w:val="28"/>
        </w:rPr>
        <w:t>созидательный труд, приоритет духовного над м</w:t>
      </w:r>
      <w:r w:rsidRPr="00F9068B">
        <w:rPr>
          <w:sz w:val="28"/>
          <w:szCs w:val="28"/>
        </w:rPr>
        <w:t>а</w:t>
      </w:r>
      <w:r w:rsidRPr="00F9068B">
        <w:rPr>
          <w:sz w:val="28"/>
          <w:szCs w:val="28"/>
        </w:rPr>
        <w:t>териальным, гуманизм, милосердие,</w:t>
      </w:r>
      <w:r w:rsidRPr="00F9068B">
        <w:rPr>
          <w:spacing w:val="1"/>
          <w:sz w:val="28"/>
          <w:szCs w:val="28"/>
        </w:rPr>
        <w:t xml:space="preserve"> </w:t>
      </w:r>
      <w:r w:rsidRPr="00F9068B">
        <w:rPr>
          <w:sz w:val="28"/>
          <w:szCs w:val="28"/>
        </w:rPr>
        <w:t>справедливость, коллект</w:t>
      </w:r>
      <w:r w:rsidRPr="00F9068B">
        <w:rPr>
          <w:sz w:val="28"/>
          <w:szCs w:val="28"/>
        </w:rPr>
        <w:t>и</w:t>
      </w:r>
      <w:r w:rsidRPr="00F9068B">
        <w:rPr>
          <w:sz w:val="28"/>
          <w:szCs w:val="28"/>
        </w:rPr>
        <w:t>визм, взаимопомощь, историческая память и преемственность</w:t>
      </w:r>
      <w:r w:rsidRPr="00F9068B">
        <w:rPr>
          <w:spacing w:val="1"/>
          <w:sz w:val="28"/>
          <w:szCs w:val="28"/>
        </w:rPr>
        <w:t xml:space="preserve"> </w:t>
      </w:r>
      <w:r w:rsidRPr="00F9068B">
        <w:rPr>
          <w:sz w:val="28"/>
          <w:szCs w:val="28"/>
        </w:rPr>
        <w:t>поколений, единство народов России с опорой на культурные и исторические особенности</w:t>
      </w:r>
      <w:r w:rsidRPr="00F9068B">
        <w:rPr>
          <w:spacing w:val="1"/>
          <w:sz w:val="28"/>
          <w:szCs w:val="28"/>
        </w:rPr>
        <w:t xml:space="preserve"> </w:t>
      </w:r>
      <w:r w:rsidRPr="00F9068B">
        <w:rPr>
          <w:sz w:val="28"/>
          <w:szCs w:val="28"/>
        </w:rPr>
        <w:t>российского</w:t>
      </w:r>
      <w:r w:rsidRPr="00F9068B">
        <w:rPr>
          <w:spacing w:val="-1"/>
          <w:sz w:val="28"/>
          <w:szCs w:val="28"/>
        </w:rPr>
        <w:t xml:space="preserve"> </w:t>
      </w:r>
      <w:r w:rsidRPr="00F9068B">
        <w:rPr>
          <w:sz w:val="28"/>
          <w:szCs w:val="28"/>
        </w:rPr>
        <w:t>народа:</w:t>
      </w:r>
    </w:p>
    <w:p w:rsidR="00617670" w:rsidRPr="00F9068B" w:rsidRDefault="00617670" w:rsidP="00617670">
      <w:pPr>
        <w:pStyle w:val="aff5"/>
        <w:numPr>
          <w:ilvl w:val="1"/>
          <w:numId w:val="13"/>
        </w:numPr>
        <w:tabs>
          <w:tab w:val="left" w:pos="887"/>
        </w:tabs>
        <w:spacing w:before="163"/>
        <w:ind w:right="317" w:firstLine="0"/>
        <w:rPr>
          <w:sz w:val="28"/>
          <w:szCs w:val="28"/>
        </w:rPr>
      </w:pPr>
      <w:r w:rsidRPr="00F9068B">
        <w:rPr>
          <w:sz w:val="28"/>
          <w:szCs w:val="28"/>
        </w:rPr>
        <w:t>осознавать духовно-нравственные ценности в качестве базовых общегражданских ценностей</w:t>
      </w:r>
      <w:r w:rsidRPr="00F9068B">
        <w:rPr>
          <w:spacing w:val="-58"/>
          <w:sz w:val="28"/>
          <w:szCs w:val="28"/>
        </w:rPr>
        <w:t xml:space="preserve"> </w:t>
      </w:r>
      <w:r w:rsidRPr="00F9068B">
        <w:rPr>
          <w:sz w:val="28"/>
          <w:szCs w:val="28"/>
        </w:rPr>
        <w:t>российского</w:t>
      </w:r>
      <w:r w:rsidRPr="00F9068B">
        <w:rPr>
          <w:spacing w:val="-1"/>
          <w:sz w:val="28"/>
          <w:szCs w:val="28"/>
        </w:rPr>
        <w:t xml:space="preserve"> </w:t>
      </w:r>
      <w:r w:rsidRPr="00F9068B">
        <w:rPr>
          <w:sz w:val="28"/>
          <w:szCs w:val="28"/>
        </w:rPr>
        <w:t>общества и уметь</w:t>
      </w:r>
      <w:r w:rsidRPr="00F9068B">
        <w:rPr>
          <w:spacing w:val="-1"/>
          <w:sz w:val="28"/>
          <w:szCs w:val="28"/>
        </w:rPr>
        <w:t xml:space="preserve"> </w:t>
      </w:r>
      <w:r w:rsidRPr="00F9068B">
        <w:rPr>
          <w:sz w:val="28"/>
          <w:szCs w:val="28"/>
        </w:rPr>
        <w:t>доказывать</w:t>
      </w:r>
      <w:r w:rsidRPr="00F9068B">
        <w:rPr>
          <w:spacing w:val="-2"/>
          <w:sz w:val="28"/>
          <w:szCs w:val="28"/>
        </w:rPr>
        <w:t xml:space="preserve"> </w:t>
      </w:r>
      <w:r w:rsidRPr="00F9068B">
        <w:rPr>
          <w:sz w:val="28"/>
          <w:szCs w:val="28"/>
        </w:rPr>
        <w:t>это.</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3"/>
          <w:sz w:val="28"/>
          <w:szCs w:val="28"/>
        </w:rPr>
        <w:t xml:space="preserve"> </w:t>
      </w:r>
      <w:r w:rsidRPr="00F9068B">
        <w:rPr>
          <w:sz w:val="28"/>
          <w:szCs w:val="28"/>
        </w:rPr>
        <w:t>24.</w:t>
      </w:r>
      <w:r w:rsidRPr="00F9068B">
        <w:rPr>
          <w:spacing w:val="-2"/>
          <w:sz w:val="28"/>
          <w:szCs w:val="28"/>
        </w:rPr>
        <w:t xml:space="preserve"> </w:t>
      </w:r>
      <w:r w:rsidRPr="00F9068B">
        <w:rPr>
          <w:sz w:val="28"/>
          <w:szCs w:val="28"/>
        </w:rPr>
        <w:t>Регионы</w:t>
      </w:r>
      <w:r w:rsidRPr="00F9068B">
        <w:rPr>
          <w:spacing w:val="-2"/>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культурное</w:t>
      </w:r>
      <w:r w:rsidRPr="00F9068B">
        <w:rPr>
          <w:spacing w:val="-3"/>
          <w:sz w:val="28"/>
          <w:szCs w:val="28"/>
        </w:rPr>
        <w:t xml:space="preserve"> </w:t>
      </w:r>
      <w:r w:rsidRPr="00F9068B">
        <w:rPr>
          <w:sz w:val="28"/>
          <w:szCs w:val="28"/>
        </w:rPr>
        <w:t>многообразие</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Понимать</w:t>
      </w:r>
      <w:r w:rsidRPr="00F9068B">
        <w:rPr>
          <w:spacing w:val="-5"/>
          <w:sz w:val="28"/>
          <w:szCs w:val="28"/>
        </w:rPr>
        <w:t xml:space="preserve"> </w:t>
      </w:r>
      <w:r w:rsidRPr="00F9068B">
        <w:rPr>
          <w:sz w:val="28"/>
          <w:szCs w:val="28"/>
        </w:rPr>
        <w:t>принципы</w:t>
      </w:r>
      <w:r w:rsidRPr="00F9068B">
        <w:rPr>
          <w:spacing w:val="-3"/>
          <w:sz w:val="28"/>
          <w:szCs w:val="28"/>
        </w:rPr>
        <w:t xml:space="preserve"> </w:t>
      </w:r>
      <w:r w:rsidRPr="00F9068B">
        <w:rPr>
          <w:sz w:val="28"/>
          <w:szCs w:val="28"/>
        </w:rPr>
        <w:t>федеративного</w:t>
      </w:r>
      <w:r w:rsidRPr="00F9068B">
        <w:rPr>
          <w:spacing w:val="-3"/>
          <w:sz w:val="28"/>
          <w:szCs w:val="28"/>
        </w:rPr>
        <w:t xml:space="preserve"> </w:t>
      </w:r>
      <w:r w:rsidRPr="00F9068B">
        <w:rPr>
          <w:sz w:val="28"/>
          <w:szCs w:val="28"/>
        </w:rPr>
        <w:t>устройства</w:t>
      </w:r>
      <w:r w:rsidRPr="00F9068B">
        <w:rPr>
          <w:spacing w:val="-3"/>
          <w:sz w:val="28"/>
          <w:szCs w:val="28"/>
        </w:rPr>
        <w:t xml:space="preserve"> </w:t>
      </w:r>
      <w:r w:rsidRPr="00F9068B">
        <w:rPr>
          <w:sz w:val="28"/>
          <w:szCs w:val="28"/>
        </w:rPr>
        <w:t>России</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концепт</w:t>
      </w:r>
      <w:r w:rsidRPr="00F9068B">
        <w:rPr>
          <w:spacing w:val="-4"/>
          <w:sz w:val="28"/>
          <w:szCs w:val="28"/>
        </w:rPr>
        <w:t xml:space="preserve"> </w:t>
      </w:r>
      <w:r w:rsidRPr="00F9068B">
        <w:rPr>
          <w:sz w:val="28"/>
          <w:szCs w:val="28"/>
        </w:rPr>
        <w:t>«полиэтничность»;</w:t>
      </w:r>
    </w:p>
    <w:p w:rsidR="00617670" w:rsidRPr="00F9068B" w:rsidRDefault="00617670" w:rsidP="00617670">
      <w:pPr>
        <w:pStyle w:val="aff5"/>
        <w:numPr>
          <w:ilvl w:val="1"/>
          <w:numId w:val="13"/>
        </w:numPr>
        <w:tabs>
          <w:tab w:val="left" w:pos="887"/>
        </w:tabs>
        <w:spacing w:before="229"/>
        <w:ind w:right="1294" w:firstLine="0"/>
        <w:rPr>
          <w:sz w:val="28"/>
          <w:szCs w:val="28"/>
        </w:rPr>
      </w:pPr>
      <w:r w:rsidRPr="00F9068B">
        <w:rPr>
          <w:sz w:val="28"/>
          <w:szCs w:val="28"/>
        </w:rPr>
        <w:t>называть основные этносы Российской Федерации и рег</w:t>
      </w:r>
      <w:r w:rsidRPr="00F9068B">
        <w:rPr>
          <w:sz w:val="28"/>
          <w:szCs w:val="28"/>
        </w:rPr>
        <w:t>и</w:t>
      </w:r>
      <w:r w:rsidRPr="00F9068B">
        <w:rPr>
          <w:sz w:val="28"/>
          <w:szCs w:val="28"/>
        </w:rPr>
        <w:t>оны, где они традиционно</w:t>
      </w:r>
      <w:r w:rsidRPr="00F9068B">
        <w:rPr>
          <w:spacing w:val="-57"/>
          <w:sz w:val="28"/>
          <w:szCs w:val="28"/>
        </w:rPr>
        <w:t xml:space="preserve"> </w:t>
      </w:r>
      <w:r w:rsidRPr="00F9068B">
        <w:rPr>
          <w:sz w:val="28"/>
          <w:szCs w:val="28"/>
        </w:rPr>
        <w:t>проживают;</w:t>
      </w:r>
    </w:p>
    <w:p w:rsidR="00617670" w:rsidRPr="00F9068B" w:rsidRDefault="00617670" w:rsidP="00617670">
      <w:pPr>
        <w:pStyle w:val="aff5"/>
        <w:numPr>
          <w:ilvl w:val="1"/>
          <w:numId w:val="13"/>
        </w:numPr>
        <w:tabs>
          <w:tab w:val="left" w:pos="887"/>
        </w:tabs>
        <w:spacing w:before="166"/>
        <w:ind w:right="1309" w:firstLine="0"/>
        <w:rPr>
          <w:sz w:val="28"/>
          <w:szCs w:val="28"/>
        </w:rPr>
      </w:pPr>
      <w:r w:rsidRPr="00F9068B">
        <w:rPr>
          <w:sz w:val="28"/>
          <w:szCs w:val="28"/>
        </w:rPr>
        <w:lastRenderedPageBreak/>
        <w:t>уметь объяснить значение словосочетаний «многонаци</w:t>
      </w:r>
      <w:r w:rsidRPr="00F9068B">
        <w:rPr>
          <w:sz w:val="28"/>
          <w:szCs w:val="28"/>
        </w:rPr>
        <w:t>о</w:t>
      </w:r>
      <w:r w:rsidRPr="00F9068B">
        <w:rPr>
          <w:sz w:val="28"/>
          <w:szCs w:val="28"/>
        </w:rPr>
        <w:t>нальный народ Российской</w:t>
      </w:r>
      <w:r w:rsidRPr="00F9068B">
        <w:rPr>
          <w:spacing w:val="-58"/>
          <w:sz w:val="28"/>
          <w:szCs w:val="28"/>
        </w:rPr>
        <w:t xml:space="preserve"> </w:t>
      </w:r>
      <w:r w:rsidRPr="00F9068B">
        <w:rPr>
          <w:sz w:val="28"/>
          <w:szCs w:val="28"/>
        </w:rPr>
        <w:t>Федерации»,</w:t>
      </w:r>
      <w:r w:rsidRPr="00F9068B">
        <w:rPr>
          <w:spacing w:val="-1"/>
          <w:sz w:val="28"/>
          <w:szCs w:val="28"/>
        </w:rPr>
        <w:t xml:space="preserve"> </w:t>
      </w:r>
      <w:r w:rsidRPr="00F9068B">
        <w:rPr>
          <w:sz w:val="28"/>
          <w:szCs w:val="28"/>
        </w:rPr>
        <w:t>«государствообр</w:t>
      </w:r>
      <w:r w:rsidRPr="00F9068B">
        <w:rPr>
          <w:sz w:val="28"/>
          <w:szCs w:val="28"/>
        </w:rPr>
        <w:t>а</w:t>
      </w:r>
      <w:r w:rsidRPr="00F9068B">
        <w:rPr>
          <w:sz w:val="28"/>
          <w:szCs w:val="28"/>
        </w:rPr>
        <w:t>зующий</w:t>
      </w:r>
      <w:r w:rsidRPr="00F9068B">
        <w:rPr>
          <w:spacing w:val="-1"/>
          <w:sz w:val="28"/>
          <w:szCs w:val="28"/>
        </w:rPr>
        <w:t xml:space="preserve"> </w:t>
      </w:r>
      <w:r w:rsidRPr="00F9068B">
        <w:rPr>
          <w:sz w:val="28"/>
          <w:szCs w:val="28"/>
        </w:rPr>
        <w:t>народ»,</w:t>
      </w:r>
      <w:r w:rsidRPr="00F9068B">
        <w:rPr>
          <w:spacing w:val="-1"/>
          <w:sz w:val="28"/>
          <w:szCs w:val="28"/>
        </w:rPr>
        <w:t xml:space="preserve"> </w:t>
      </w:r>
      <w:r w:rsidRPr="00F9068B">
        <w:rPr>
          <w:sz w:val="28"/>
          <w:szCs w:val="28"/>
        </w:rPr>
        <w:t>«титульный этнос»;</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понимать</w:t>
      </w:r>
      <w:r w:rsidRPr="00F9068B">
        <w:rPr>
          <w:spacing w:val="-5"/>
          <w:sz w:val="28"/>
          <w:szCs w:val="28"/>
        </w:rPr>
        <w:t xml:space="preserve"> </w:t>
      </w:r>
      <w:r w:rsidRPr="00F9068B">
        <w:rPr>
          <w:sz w:val="28"/>
          <w:szCs w:val="28"/>
        </w:rPr>
        <w:t>ценность</w:t>
      </w:r>
      <w:r w:rsidRPr="00F9068B">
        <w:rPr>
          <w:spacing w:val="-4"/>
          <w:sz w:val="28"/>
          <w:szCs w:val="28"/>
        </w:rPr>
        <w:t xml:space="preserve"> </w:t>
      </w:r>
      <w:r w:rsidRPr="00F9068B">
        <w:rPr>
          <w:sz w:val="28"/>
          <w:szCs w:val="28"/>
        </w:rPr>
        <w:t>многообразия</w:t>
      </w:r>
      <w:r w:rsidRPr="00F9068B">
        <w:rPr>
          <w:spacing w:val="-5"/>
          <w:sz w:val="28"/>
          <w:szCs w:val="28"/>
        </w:rPr>
        <w:t xml:space="preserve"> </w:t>
      </w:r>
      <w:r w:rsidRPr="00F9068B">
        <w:rPr>
          <w:sz w:val="28"/>
          <w:szCs w:val="28"/>
        </w:rPr>
        <w:t>культурных</w:t>
      </w:r>
      <w:r w:rsidRPr="00F9068B">
        <w:rPr>
          <w:spacing w:val="-3"/>
          <w:sz w:val="28"/>
          <w:szCs w:val="28"/>
        </w:rPr>
        <w:t xml:space="preserve"> </w:t>
      </w:r>
      <w:r w:rsidRPr="00F9068B">
        <w:rPr>
          <w:sz w:val="28"/>
          <w:szCs w:val="28"/>
        </w:rPr>
        <w:t>укладов</w:t>
      </w:r>
      <w:r w:rsidRPr="00F9068B">
        <w:rPr>
          <w:spacing w:val="-4"/>
          <w:sz w:val="28"/>
          <w:szCs w:val="28"/>
        </w:rPr>
        <w:t xml:space="preserve"> </w:t>
      </w:r>
      <w:r w:rsidRPr="00F9068B">
        <w:rPr>
          <w:sz w:val="28"/>
          <w:szCs w:val="28"/>
        </w:rPr>
        <w:t>народов</w:t>
      </w:r>
      <w:r w:rsidRPr="00F9068B">
        <w:rPr>
          <w:spacing w:val="-5"/>
          <w:sz w:val="28"/>
          <w:szCs w:val="28"/>
        </w:rPr>
        <w:t xml:space="preserve"> </w:t>
      </w:r>
      <w:r w:rsidRPr="00F9068B">
        <w:rPr>
          <w:sz w:val="28"/>
          <w:szCs w:val="28"/>
        </w:rPr>
        <w:t>Ро</w:t>
      </w:r>
      <w:r w:rsidRPr="00F9068B">
        <w:rPr>
          <w:sz w:val="28"/>
          <w:szCs w:val="28"/>
        </w:rPr>
        <w:t>с</w:t>
      </w:r>
      <w:r w:rsidRPr="00F9068B">
        <w:rPr>
          <w:sz w:val="28"/>
          <w:szCs w:val="28"/>
        </w:rPr>
        <w:t>сийской</w:t>
      </w:r>
      <w:r w:rsidRPr="00F9068B">
        <w:rPr>
          <w:spacing w:val="-3"/>
          <w:sz w:val="28"/>
          <w:szCs w:val="28"/>
        </w:rPr>
        <w:t xml:space="preserve"> </w:t>
      </w:r>
      <w:r w:rsidRPr="00F9068B">
        <w:rPr>
          <w:sz w:val="28"/>
          <w:szCs w:val="28"/>
        </w:rPr>
        <w:t>Федерации;</w:t>
      </w:r>
    </w:p>
    <w:p w:rsidR="00617670" w:rsidRPr="00F9068B" w:rsidRDefault="00617670" w:rsidP="00617670">
      <w:pPr>
        <w:pStyle w:val="aff5"/>
        <w:numPr>
          <w:ilvl w:val="1"/>
          <w:numId w:val="13"/>
        </w:numPr>
        <w:tabs>
          <w:tab w:val="left" w:pos="887"/>
        </w:tabs>
        <w:spacing w:before="228"/>
        <w:ind w:right="248" w:firstLine="0"/>
        <w:rPr>
          <w:sz w:val="28"/>
          <w:szCs w:val="28"/>
        </w:rPr>
      </w:pPr>
      <w:r w:rsidRPr="00F9068B">
        <w:rPr>
          <w:sz w:val="28"/>
          <w:szCs w:val="28"/>
        </w:rPr>
        <w:t>демонстрировать готовность к сохранению межнационального и межрелигиозного согласия в</w:t>
      </w:r>
      <w:r w:rsidRPr="00F9068B">
        <w:rPr>
          <w:spacing w:val="-57"/>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ind w:right="672" w:firstLine="0"/>
        <w:rPr>
          <w:sz w:val="28"/>
          <w:szCs w:val="28"/>
        </w:rPr>
      </w:pPr>
      <w:r w:rsidRPr="00F9068B">
        <w:rPr>
          <w:sz w:val="28"/>
          <w:szCs w:val="28"/>
        </w:rPr>
        <w:t>уметь выделять общие черты в культуре различных народов, обосновывать их значение и</w:t>
      </w:r>
      <w:r w:rsidRPr="00F9068B">
        <w:rPr>
          <w:spacing w:val="-58"/>
          <w:sz w:val="28"/>
          <w:szCs w:val="28"/>
        </w:rPr>
        <w:t xml:space="preserve"> </w:t>
      </w:r>
      <w:r w:rsidRPr="00F9068B">
        <w:rPr>
          <w:sz w:val="28"/>
          <w:szCs w:val="28"/>
        </w:rPr>
        <w:t>причины</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3"/>
          <w:sz w:val="28"/>
          <w:szCs w:val="28"/>
        </w:rPr>
        <w:t xml:space="preserve"> </w:t>
      </w:r>
      <w:r w:rsidRPr="00F9068B">
        <w:rPr>
          <w:sz w:val="28"/>
          <w:szCs w:val="28"/>
        </w:rPr>
        <w:t>25.</w:t>
      </w:r>
      <w:r w:rsidRPr="00F9068B">
        <w:rPr>
          <w:spacing w:val="-2"/>
          <w:sz w:val="28"/>
          <w:szCs w:val="28"/>
        </w:rPr>
        <w:t xml:space="preserve"> </w:t>
      </w:r>
      <w:r w:rsidRPr="00F9068B">
        <w:rPr>
          <w:sz w:val="28"/>
          <w:szCs w:val="28"/>
        </w:rPr>
        <w:t>Праздники</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культуре</w:t>
      </w:r>
      <w:r w:rsidRPr="00F9068B">
        <w:rPr>
          <w:spacing w:val="-2"/>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74"/>
        <w:ind w:right="852" w:firstLine="0"/>
        <w:rPr>
          <w:sz w:val="28"/>
          <w:szCs w:val="28"/>
        </w:rPr>
      </w:pPr>
      <w:r w:rsidRPr="00F9068B">
        <w:rPr>
          <w:sz w:val="28"/>
          <w:szCs w:val="28"/>
        </w:rPr>
        <w:t>Иметь представление о природе праздников и обосновывать их важность как элементов</w:t>
      </w:r>
      <w:r w:rsidRPr="00F9068B">
        <w:rPr>
          <w:spacing w:val="-58"/>
          <w:sz w:val="28"/>
          <w:szCs w:val="28"/>
        </w:rPr>
        <w:t xml:space="preserve"> </w:t>
      </w:r>
      <w:r w:rsidRPr="00F9068B">
        <w:rPr>
          <w:sz w:val="28"/>
          <w:szCs w:val="28"/>
        </w:rPr>
        <w:t>культуры;</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устанавливать</w:t>
      </w:r>
      <w:r w:rsidRPr="00F9068B">
        <w:rPr>
          <w:spacing w:val="-6"/>
          <w:sz w:val="28"/>
          <w:szCs w:val="28"/>
        </w:rPr>
        <w:t xml:space="preserve"> </w:t>
      </w:r>
      <w:r w:rsidRPr="00F9068B">
        <w:rPr>
          <w:sz w:val="28"/>
          <w:szCs w:val="28"/>
        </w:rPr>
        <w:t>взаимосвязь</w:t>
      </w:r>
      <w:r w:rsidRPr="00F9068B">
        <w:rPr>
          <w:spacing w:val="-6"/>
          <w:sz w:val="28"/>
          <w:szCs w:val="28"/>
        </w:rPr>
        <w:t xml:space="preserve"> </w:t>
      </w:r>
      <w:r w:rsidRPr="00F9068B">
        <w:rPr>
          <w:sz w:val="28"/>
          <w:szCs w:val="28"/>
        </w:rPr>
        <w:t>праздников</w:t>
      </w:r>
      <w:r w:rsidRPr="00F9068B">
        <w:rPr>
          <w:spacing w:val="-5"/>
          <w:sz w:val="28"/>
          <w:szCs w:val="28"/>
        </w:rPr>
        <w:t xml:space="preserve"> </w:t>
      </w:r>
      <w:r w:rsidRPr="00F9068B">
        <w:rPr>
          <w:sz w:val="28"/>
          <w:szCs w:val="28"/>
        </w:rPr>
        <w:t>и</w:t>
      </w:r>
      <w:r w:rsidRPr="00F9068B">
        <w:rPr>
          <w:spacing w:val="-5"/>
          <w:sz w:val="28"/>
          <w:szCs w:val="28"/>
        </w:rPr>
        <w:t xml:space="preserve"> </w:t>
      </w:r>
      <w:r w:rsidRPr="00F9068B">
        <w:rPr>
          <w:sz w:val="28"/>
          <w:szCs w:val="28"/>
        </w:rPr>
        <w:t>культурного</w:t>
      </w:r>
      <w:r w:rsidRPr="00F9068B">
        <w:rPr>
          <w:spacing w:val="-4"/>
          <w:sz w:val="28"/>
          <w:szCs w:val="28"/>
        </w:rPr>
        <w:t xml:space="preserve"> </w:t>
      </w:r>
      <w:r w:rsidRPr="00F9068B">
        <w:rPr>
          <w:sz w:val="28"/>
          <w:szCs w:val="28"/>
        </w:rPr>
        <w:t>уклада;</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различать</w:t>
      </w:r>
      <w:r w:rsidRPr="00F9068B">
        <w:rPr>
          <w:spacing w:val="-5"/>
          <w:sz w:val="28"/>
          <w:szCs w:val="28"/>
        </w:rPr>
        <w:t xml:space="preserve"> </w:t>
      </w:r>
      <w:r w:rsidRPr="00F9068B">
        <w:rPr>
          <w:sz w:val="28"/>
          <w:szCs w:val="28"/>
        </w:rPr>
        <w:t>основные</w:t>
      </w:r>
      <w:r w:rsidRPr="00F9068B">
        <w:rPr>
          <w:spacing w:val="-3"/>
          <w:sz w:val="28"/>
          <w:szCs w:val="28"/>
        </w:rPr>
        <w:t xml:space="preserve"> </w:t>
      </w:r>
      <w:r w:rsidRPr="00F9068B">
        <w:rPr>
          <w:sz w:val="28"/>
          <w:szCs w:val="28"/>
        </w:rPr>
        <w:t>типы</w:t>
      </w:r>
      <w:r w:rsidRPr="00F9068B">
        <w:rPr>
          <w:spacing w:val="-3"/>
          <w:sz w:val="28"/>
          <w:szCs w:val="28"/>
        </w:rPr>
        <w:t xml:space="preserve"> </w:t>
      </w:r>
      <w:r w:rsidRPr="00F9068B">
        <w:rPr>
          <w:sz w:val="28"/>
          <w:szCs w:val="28"/>
        </w:rPr>
        <w:t>праздников;</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уметь</w:t>
      </w:r>
      <w:r w:rsidRPr="00F9068B">
        <w:rPr>
          <w:spacing w:val="-5"/>
          <w:sz w:val="28"/>
          <w:szCs w:val="28"/>
        </w:rPr>
        <w:t xml:space="preserve"> </w:t>
      </w:r>
      <w:r w:rsidRPr="00F9068B">
        <w:rPr>
          <w:sz w:val="28"/>
          <w:szCs w:val="28"/>
        </w:rPr>
        <w:t>рассказывать</w:t>
      </w:r>
      <w:r w:rsidRPr="00F9068B">
        <w:rPr>
          <w:spacing w:val="-4"/>
          <w:sz w:val="28"/>
          <w:szCs w:val="28"/>
        </w:rPr>
        <w:t xml:space="preserve"> </w:t>
      </w:r>
      <w:r w:rsidRPr="00F9068B">
        <w:rPr>
          <w:sz w:val="28"/>
          <w:szCs w:val="28"/>
        </w:rPr>
        <w:t>о</w:t>
      </w:r>
      <w:r w:rsidRPr="00F9068B">
        <w:rPr>
          <w:spacing w:val="-3"/>
          <w:sz w:val="28"/>
          <w:szCs w:val="28"/>
        </w:rPr>
        <w:t xml:space="preserve"> </w:t>
      </w:r>
      <w:r w:rsidRPr="00F9068B">
        <w:rPr>
          <w:sz w:val="28"/>
          <w:szCs w:val="28"/>
        </w:rPr>
        <w:t>праздничных</w:t>
      </w:r>
      <w:r w:rsidRPr="00F9068B">
        <w:rPr>
          <w:spacing w:val="-3"/>
          <w:sz w:val="28"/>
          <w:szCs w:val="28"/>
        </w:rPr>
        <w:t xml:space="preserve"> </w:t>
      </w:r>
      <w:r w:rsidRPr="00F9068B">
        <w:rPr>
          <w:sz w:val="28"/>
          <w:szCs w:val="28"/>
        </w:rPr>
        <w:t>традициях</w:t>
      </w:r>
      <w:r w:rsidRPr="00F9068B">
        <w:rPr>
          <w:spacing w:val="-3"/>
          <w:sz w:val="28"/>
          <w:szCs w:val="28"/>
        </w:rPr>
        <w:t xml:space="preserve"> </w:t>
      </w:r>
      <w:r w:rsidRPr="00F9068B">
        <w:rPr>
          <w:sz w:val="28"/>
          <w:szCs w:val="28"/>
        </w:rPr>
        <w:t>народов</w:t>
      </w:r>
      <w:r w:rsidRPr="00F9068B">
        <w:rPr>
          <w:spacing w:val="-5"/>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со</w:t>
      </w:r>
      <w:r w:rsidRPr="00F9068B">
        <w:rPr>
          <w:sz w:val="28"/>
          <w:szCs w:val="28"/>
        </w:rPr>
        <w:t>б</w:t>
      </w:r>
      <w:r w:rsidRPr="00F9068B">
        <w:rPr>
          <w:sz w:val="28"/>
          <w:szCs w:val="28"/>
        </w:rPr>
        <w:t>ственной</w:t>
      </w:r>
      <w:r w:rsidRPr="00F9068B">
        <w:rPr>
          <w:spacing w:val="-3"/>
          <w:sz w:val="28"/>
          <w:szCs w:val="28"/>
        </w:rPr>
        <w:t xml:space="preserve"> </w:t>
      </w:r>
      <w:r w:rsidRPr="00F9068B">
        <w:rPr>
          <w:sz w:val="28"/>
          <w:szCs w:val="28"/>
        </w:rPr>
        <w:t>семьи;</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анализировать</w:t>
      </w:r>
      <w:r w:rsidRPr="00F9068B">
        <w:rPr>
          <w:spacing w:val="-5"/>
          <w:sz w:val="28"/>
          <w:szCs w:val="28"/>
        </w:rPr>
        <w:t xml:space="preserve"> </w:t>
      </w:r>
      <w:r w:rsidRPr="00F9068B">
        <w:rPr>
          <w:sz w:val="28"/>
          <w:szCs w:val="28"/>
        </w:rPr>
        <w:t>связь</w:t>
      </w:r>
      <w:r w:rsidRPr="00F9068B">
        <w:rPr>
          <w:spacing w:val="-4"/>
          <w:sz w:val="28"/>
          <w:szCs w:val="28"/>
        </w:rPr>
        <w:t xml:space="preserve"> </w:t>
      </w:r>
      <w:r w:rsidRPr="00F9068B">
        <w:rPr>
          <w:sz w:val="28"/>
          <w:szCs w:val="28"/>
        </w:rPr>
        <w:t>праздников</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истории,</w:t>
      </w:r>
      <w:r w:rsidRPr="00F9068B">
        <w:rPr>
          <w:spacing w:val="-3"/>
          <w:sz w:val="28"/>
          <w:szCs w:val="28"/>
        </w:rPr>
        <w:t xml:space="preserve"> </w:t>
      </w:r>
      <w:r w:rsidRPr="00F9068B">
        <w:rPr>
          <w:sz w:val="28"/>
          <w:szCs w:val="28"/>
        </w:rPr>
        <w:t>культуры</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понимать</w:t>
      </w:r>
      <w:r w:rsidRPr="00F9068B">
        <w:rPr>
          <w:spacing w:val="-4"/>
          <w:sz w:val="28"/>
          <w:szCs w:val="28"/>
        </w:rPr>
        <w:t xml:space="preserve"> </w:t>
      </w:r>
      <w:r w:rsidRPr="00F9068B">
        <w:rPr>
          <w:sz w:val="28"/>
          <w:szCs w:val="28"/>
        </w:rPr>
        <w:t>основной</w:t>
      </w:r>
      <w:r w:rsidRPr="00F9068B">
        <w:rPr>
          <w:spacing w:val="-3"/>
          <w:sz w:val="28"/>
          <w:szCs w:val="28"/>
        </w:rPr>
        <w:t xml:space="preserve"> </w:t>
      </w:r>
      <w:r w:rsidRPr="00F9068B">
        <w:rPr>
          <w:sz w:val="28"/>
          <w:szCs w:val="28"/>
        </w:rPr>
        <w:t>смысл</w:t>
      </w:r>
      <w:r w:rsidRPr="00F9068B">
        <w:rPr>
          <w:spacing w:val="-3"/>
          <w:sz w:val="28"/>
          <w:szCs w:val="28"/>
        </w:rPr>
        <w:t xml:space="preserve"> </w:t>
      </w:r>
      <w:r w:rsidRPr="00F9068B">
        <w:rPr>
          <w:sz w:val="28"/>
          <w:szCs w:val="28"/>
        </w:rPr>
        <w:t>семейных</w:t>
      </w:r>
      <w:r w:rsidRPr="00F9068B">
        <w:rPr>
          <w:spacing w:val="-3"/>
          <w:sz w:val="28"/>
          <w:szCs w:val="28"/>
        </w:rPr>
        <w:t xml:space="preserve"> </w:t>
      </w:r>
      <w:r w:rsidRPr="00F9068B">
        <w:rPr>
          <w:sz w:val="28"/>
          <w:szCs w:val="28"/>
        </w:rPr>
        <w:t>праздников:</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определять</w:t>
      </w:r>
      <w:r w:rsidRPr="00F9068B">
        <w:rPr>
          <w:spacing w:val="-5"/>
          <w:sz w:val="28"/>
          <w:szCs w:val="28"/>
        </w:rPr>
        <w:t xml:space="preserve"> </w:t>
      </w:r>
      <w:r w:rsidRPr="00F9068B">
        <w:rPr>
          <w:sz w:val="28"/>
          <w:szCs w:val="28"/>
        </w:rPr>
        <w:t>нравственный</w:t>
      </w:r>
      <w:r w:rsidRPr="00F9068B">
        <w:rPr>
          <w:spacing w:val="-4"/>
          <w:sz w:val="28"/>
          <w:szCs w:val="28"/>
        </w:rPr>
        <w:t xml:space="preserve"> </w:t>
      </w:r>
      <w:r w:rsidRPr="00F9068B">
        <w:rPr>
          <w:sz w:val="28"/>
          <w:szCs w:val="28"/>
        </w:rPr>
        <w:t>смысл</w:t>
      </w:r>
      <w:r w:rsidRPr="00F9068B">
        <w:rPr>
          <w:spacing w:val="-4"/>
          <w:sz w:val="28"/>
          <w:szCs w:val="28"/>
        </w:rPr>
        <w:t xml:space="preserve"> </w:t>
      </w:r>
      <w:r w:rsidRPr="00F9068B">
        <w:rPr>
          <w:sz w:val="28"/>
          <w:szCs w:val="28"/>
        </w:rPr>
        <w:t>праздников</w:t>
      </w:r>
      <w:r w:rsidRPr="00F9068B">
        <w:rPr>
          <w:spacing w:val="-5"/>
          <w:sz w:val="28"/>
          <w:szCs w:val="28"/>
        </w:rPr>
        <w:t xml:space="preserve"> </w:t>
      </w:r>
      <w:r w:rsidRPr="00F9068B">
        <w:rPr>
          <w:sz w:val="28"/>
          <w:szCs w:val="28"/>
        </w:rPr>
        <w:t>народов</w:t>
      </w:r>
      <w:r w:rsidRPr="00F9068B">
        <w:rPr>
          <w:spacing w:val="-5"/>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229"/>
        <w:ind w:right="877" w:firstLine="0"/>
        <w:rPr>
          <w:sz w:val="28"/>
          <w:szCs w:val="28"/>
        </w:rPr>
      </w:pPr>
      <w:r w:rsidRPr="00F9068B">
        <w:rPr>
          <w:sz w:val="28"/>
          <w:szCs w:val="28"/>
        </w:rPr>
        <w:t>осознавать</w:t>
      </w:r>
      <w:r w:rsidRPr="00F9068B">
        <w:rPr>
          <w:spacing w:val="-5"/>
          <w:sz w:val="28"/>
          <w:szCs w:val="28"/>
        </w:rPr>
        <w:t xml:space="preserve"> </w:t>
      </w:r>
      <w:r w:rsidRPr="00F9068B">
        <w:rPr>
          <w:sz w:val="28"/>
          <w:szCs w:val="28"/>
        </w:rPr>
        <w:t>значение</w:t>
      </w:r>
      <w:r w:rsidRPr="00F9068B">
        <w:rPr>
          <w:spacing w:val="-4"/>
          <w:sz w:val="28"/>
          <w:szCs w:val="28"/>
        </w:rPr>
        <w:t xml:space="preserve"> </w:t>
      </w:r>
      <w:r w:rsidRPr="00F9068B">
        <w:rPr>
          <w:sz w:val="28"/>
          <w:szCs w:val="28"/>
        </w:rPr>
        <w:t>праздников</w:t>
      </w:r>
      <w:r w:rsidRPr="00F9068B">
        <w:rPr>
          <w:spacing w:val="-4"/>
          <w:sz w:val="28"/>
          <w:szCs w:val="28"/>
        </w:rPr>
        <w:t xml:space="preserve"> </w:t>
      </w:r>
      <w:r w:rsidRPr="00F9068B">
        <w:rPr>
          <w:sz w:val="28"/>
          <w:szCs w:val="28"/>
        </w:rPr>
        <w:t>как</w:t>
      </w:r>
      <w:r w:rsidRPr="00F9068B">
        <w:rPr>
          <w:spacing w:val="-5"/>
          <w:sz w:val="28"/>
          <w:szCs w:val="28"/>
        </w:rPr>
        <w:t xml:space="preserve"> </w:t>
      </w:r>
      <w:r w:rsidRPr="00F9068B">
        <w:rPr>
          <w:sz w:val="28"/>
          <w:szCs w:val="28"/>
        </w:rPr>
        <w:t>элементов</w:t>
      </w:r>
      <w:r w:rsidRPr="00F9068B">
        <w:rPr>
          <w:spacing w:val="-4"/>
          <w:sz w:val="28"/>
          <w:szCs w:val="28"/>
        </w:rPr>
        <w:t xml:space="preserve"> </w:t>
      </w:r>
      <w:r w:rsidRPr="00F9068B">
        <w:rPr>
          <w:sz w:val="28"/>
          <w:szCs w:val="28"/>
        </w:rPr>
        <w:t>культурной</w:t>
      </w:r>
      <w:r w:rsidRPr="00F9068B">
        <w:rPr>
          <w:spacing w:val="-4"/>
          <w:sz w:val="28"/>
          <w:szCs w:val="28"/>
        </w:rPr>
        <w:t xml:space="preserve"> </w:t>
      </w:r>
      <w:r w:rsidRPr="00F9068B">
        <w:rPr>
          <w:sz w:val="28"/>
          <w:szCs w:val="28"/>
        </w:rPr>
        <w:t>памяти</w:t>
      </w:r>
      <w:r w:rsidRPr="00F9068B">
        <w:rPr>
          <w:spacing w:val="-4"/>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r w:rsidRPr="00F9068B">
        <w:rPr>
          <w:spacing w:val="-4"/>
          <w:sz w:val="28"/>
          <w:szCs w:val="28"/>
        </w:rPr>
        <w:t xml:space="preserve"> </w:t>
      </w:r>
      <w:r w:rsidRPr="00F9068B">
        <w:rPr>
          <w:sz w:val="28"/>
          <w:szCs w:val="28"/>
        </w:rPr>
        <w:t>как</w:t>
      </w:r>
      <w:r w:rsidRPr="00F9068B">
        <w:rPr>
          <w:spacing w:val="-57"/>
          <w:sz w:val="28"/>
          <w:szCs w:val="28"/>
        </w:rPr>
        <w:t xml:space="preserve"> </w:t>
      </w:r>
      <w:r w:rsidRPr="00F9068B">
        <w:rPr>
          <w:sz w:val="28"/>
          <w:szCs w:val="28"/>
        </w:rPr>
        <w:t>воплощение</w:t>
      </w:r>
      <w:r w:rsidRPr="00F9068B">
        <w:rPr>
          <w:spacing w:val="-1"/>
          <w:sz w:val="28"/>
          <w:szCs w:val="28"/>
        </w:rPr>
        <w:t xml:space="preserve"> </w:t>
      </w:r>
      <w:r w:rsidRPr="00F9068B">
        <w:rPr>
          <w:sz w:val="28"/>
          <w:szCs w:val="28"/>
        </w:rPr>
        <w:t>духовно-нравственных идеалов.</w:t>
      </w:r>
    </w:p>
    <w:p w:rsidR="00617670" w:rsidRPr="00F9068B" w:rsidRDefault="00617670" w:rsidP="00617670">
      <w:pPr>
        <w:pStyle w:val="aff3"/>
        <w:spacing w:before="106"/>
        <w:ind w:left="286"/>
        <w:rPr>
          <w:sz w:val="28"/>
          <w:szCs w:val="28"/>
        </w:rPr>
      </w:pPr>
      <w:r w:rsidRPr="00F9068B">
        <w:rPr>
          <w:sz w:val="28"/>
          <w:szCs w:val="28"/>
        </w:rPr>
        <w:t>Тема</w:t>
      </w:r>
      <w:r w:rsidRPr="00F9068B">
        <w:rPr>
          <w:spacing w:val="-3"/>
          <w:sz w:val="28"/>
          <w:szCs w:val="28"/>
        </w:rPr>
        <w:t xml:space="preserve"> </w:t>
      </w:r>
      <w:r w:rsidRPr="00F9068B">
        <w:rPr>
          <w:sz w:val="28"/>
          <w:szCs w:val="28"/>
        </w:rPr>
        <w:t>26.</w:t>
      </w:r>
      <w:r w:rsidRPr="00F9068B">
        <w:rPr>
          <w:spacing w:val="-3"/>
          <w:sz w:val="28"/>
          <w:szCs w:val="28"/>
        </w:rPr>
        <w:t xml:space="preserve"> </w:t>
      </w:r>
      <w:r w:rsidRPr="00F9068B">
        <w:rPr>
          <w:sz w:val="28"/>
          <w:szCs w:val="28"/>
        </w:rPr>
        <w:t>Памятники</w:t>
      </w:r>
      <w:r w:rsidRPr="00F9068B">
        <w:rPr>
          <w:spacing w:val="-3"/>
          <w:sz w:val="28"/>
          <w:szCs w:val="28"/>
        </w:rPr>
        <w:t xml:space="preserve"> </w:t>
      </w:r>
      <w:r w:rsidRPr="00F9068B">
        <w:rPr>
          <w:sz w:val="28"/>
          <w:szCs w:val="28"/>
        </w:rPr>
        <w:t>архитектуры</w:t>
      </w:r>
      <w:r w:rsidRPr="00F9068B">
        <w:rPr>
          <w:spacing w:val="-2"/>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169"/>
        <w:ind w:right="765" w:firstLine="0"/>
        <w:rPr>
          <w:sz w:val="28"/>
          <w:szCs w:val="28"/>
        </w:rPr>
      </w:pPr>
      <w:r w:rsidRPr="00F9068B">
        <w:rPr>
          <w:sz w:val="28"/>
          <w:szCs w:val="28"/>
        </w:rPr>
        <w:t>Знать, что такое архитектура, уметь охарактеризовать основные типы памятников</w:t>
      </w:r>
      <w:r w:rsidRPr="00F9068B">
        <w:rPr>
          <w:spacing w:val="1"/>
          <w:sz w:val="28"/>
          <w:szCs w:val="28"/>
        </w:rPr>
        <w:t xml:space="preserve"> </w:t>
      </w:r>
      <w:r w:rsidRPr="00F9068B">
        <w:rPr>
          <w:sz w:val="28"/>
          <w:szCs w:val="28"/>
        </w:rPr>
        <w:t>архитектуры и проследить связь между их структурой и особенностями культуры и этапами</w:t>
      </w:r>
      <w:r w:rsidRPr="00F9068B">
        <w:rPr>
          <w:spacing w:val="-58"/>
          <w:sz w:val="28"/>
          <w:szCs w:val="28"/>
        </w:rPr>
        <w:t xml:space="preserve"> </w:t>
      </w:r>
      <w:r w:rsidRPr="00F9068B">
        <w:rPr>
          <w:sz w:val="28"/>
          <w:szCs w:val="28"/>
        </w:rPr>
        <w:t>исторического</w:t>
      </w:r>
      <w:r w:rsidRPr="00F9068B">
        <w:rPr>
          <w:spacing w:val="-1"/>
          <w:sz w:val="28"/>
          <w:szCs w:val="28"/>
        </w:rPr>
        <w:t xml:space="preserve"> </w:t>
      </w:r>
      <w:r w:rsidRPr="00F9068B">
        <w:rPr>
          <w:sz w:val="28"/>
          <w:szCs w:val="28"/>
        </w:rPr>
        <w:t>развития;</w:t>
      </w:r>
    </w:p>
    <w:p w:rsidR="00617670" w:rsidRPr="00F9068B" w:rsidRDefault="00617670" w:rsidP="00617670">
      <w:pPr>
        <w:pStyle w:val="aff5"/>
        <w:numPr>
          <w:ilvl w:val="1"/>
          <w:numId w:val="13"/>
        </w:numPr>
        <w:tabs>
          <w:tab w:val="left" w:pos="887"/>
        </w:tabs>
        <w:spacing w:before="166"/>
        <w:ind w:left="886"/>
        <w:rPr>
          <w:sz w:val="28"/>
          <w:szCs w:val="28"/>
        </w:rPr>
      </w:pPr>
      <w:r w:rsidRPr="00F9068B">
        <w:rPr>
          <w:sz w:val="28"/>
          <w:szCs w:val="28"/>
        </w:rPr>
        <w:t>понимать</w:t>
      </w:r>
      <w:r w:rsidRPr="00F9068B">
        <w:rPr>
          <w:spacing w:val="-5"/>
          <w:sz w:val="28"/>
          <w:szCs w:val="28"/>
        </w:rPr>
        <w:t xml:space="preserve"> </w:t>
      </w:r>
      <w:r w:rsidRPr="00F9068B">
        <w:rPr>
          <w:sz w:val="28"/>
          <w:szCs w:val="28"/>
        </w:rPr>
        <w:t>взаимосвязь</w:t>
      </w:r>
      <w:r w:rsidRPr="00F9068B">
        <w:rPr>
          <w:spacing w:val="-4"/>
          <w:sz w:val="28"/>
          <w:szCs w:val="28"/>
        </w:rPr>
        <w:t xml:space="preserve"> </w:t>
      </w:r>
      <w:r w:rsidRPr="00F9068B">
        <w:rPr>
          <w:sz w:val="28"/>
          <w:szCs w:val="28"/>
        </w:rPr>
        <w:t>между</w:t>
      </w:r>
      <w:r w:rsidRPr="00F9068B">
        <w:rPr>
          <w:spacing w:val="-3"/>
          <w:sz w:val="28"/>
          <w:szCs w:val="28"/>
        </w:rPr>
        <w:t xml:space="preserve"> </w:t>
      </w:r>
      <w:r w:rsidRPr="00F9068B">
        <w:rPr>
          <w:sz w:val="28"/>
          <w:szCs w:val="28"/>
        </w:rPr>
        <w:t>типом</w:t>
      </w:r>
      <w:r w:rsidRPr="00F9068B">
        <w:rPr>
          <w:spacing w:val="-4"/>
          <w:sz w:val="28"/>
          <w:szCs w:val="28"/>
        </w:rPr>
        <w:t xml:space="preserve"> </w:t>
      </w:r>
      <w:r w:rsidRPr="00F9068B">
        <w:rPr>
          <w:sz w:val="28"/>
          <w:szCs w:val="28"/>
        </w:rPr>
        <w:t>жилищ</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типом</w:t>
      </w:r>
      <w:r w:rsidRPr="00F9068B">
        <w:rPr>
          <w:spacing w:val="-4"/>
          <w:sz w:val="28"/>
          <w:szCs w:val="28"/>
        </w:rPr>
        <w:t xml:space="preserve"> </w:t>
      </w:r>
      <w:r w:rsidRPr="00F9068B">
        <w:rPr>
          <w:sz w:val="28"/>
          <w:szCs w:val="28"/>
        </w:rPr>
        <w:t>хозяйственной</w:t>
      </w:r>
      <w:r w:rsidRPr="00F9068B">
        <w:rPr>
          <w:spacing w:val="-3"/>
          <w:sz w:val="28"/>
          <w:szCs w:val="28"/>
        </w:rPr>
        <w:t xml:space="preserve"> </w:t>
      </w:r>
      <w:r w:rsidRPr="00F9068B">
        <w:rPr>
          <w:sz w:val="28"/>
          <w:szCs w:val="28"/>
        </w:rPr>
        <w:t>деятельности;</w:t>
      </w:r>
    </w:p>
    <w:p w:rsidR="00617670" w:rsidRPr="00F9068B" w:rsidRDefault="00617670" w:rsidP="00617670">
      <w:pPr>
        <w:pStyle w:val="aff5"/>
        <w:numPr>
          <w:ilvl w:val="1"/>
          <w:numId w:val="13"/>
        </w:numPr>
        <w:tabs>
          <w:tab w:val="left" w:pos="887"/>
        </w:tabs>
        <w:spacing w:before="228"/>
        <w:ind w:right="444" w:firstLine="0"/>
        <w:rPr>
          <w:sz w:val="28"/>
          <w:szCs w:val="28"/>
        </w:rPr>
      </w:pPr>
      <w:r w:rsidRPr="00F9068B">
        <w:rPr>
          <w:sz w:val="28"/>
          <w:szCs w:val="28"/>
        </w:rPr>
        <w:t>осознавать и уметь охарактеризовать связь между уровнем нау</w:t>
      </w:r>
      <w:r w:rsidRPr="00F9068B">
        <w:rPr>
          <w:sz w:val="28"/>
          <w:szCs w:val="28"/>
        </w:rPr>
        <w:t>ч</w:t>
      </w:r>
      <w:r w:rsidRPr="00F9068B">
        <w:rPr>
          <w:sz w:val="28"/>
          <w:szCs w:val="28"/>
        </w:rPr>
        <w:t>но-технического развития и</w:t>
      </w:r>
      <w:r w:rsidRPr="00F9068B">
        <w:rPr>
          <w:spacing w:val="-58"/>
          <w:sz w:val="28"/>
          <w:szCs w:val="28"/>
        </w:rPr>
        <w:t xml:space="preserve"> </w:t>
      </w:r>
      <w:r w:rsidRPr="00F9068B">
        <w:rPr>
          <w:sz w:val="28"/>
          <w:szCs w:val="28"/>
        </w:rPr>
        <w:t>типами</w:t>
      </w:r>
      <w:r w:rsidRPr="00F9068B">
        <w:rPr>
          <w:spacing w:val="-1"/>
          <w:sz w:val="28"/>
          <w:szCs w:val="28"/>
        </w:rPr>
        <w:t xml:space="preserve"> </w:t>
      </w:r>
      <w:r w:rsidRPr="00F9068B">
        <w:rPr>
          <w:sz w:val="28"/>
          <w:szCs w:val="28"/>
        </w:rPr>
        <w:t>жилищ;</w:t>
      </w:r>
    </w:p>
    <w:p w:rsidR="00617670" w:rsidRPr="00F9068B" w:rsidRDefault="00617670" w:rsidP="00617670">
      <w:pPr>
        <w:pStyle w:val="aff5"/>
        <w:numPr>
          <w:ilvl w:val="1"/>
          <w:numId w:val="13"/>
        </w:numPr>
        <w:tabs>
          <w:tab w:val="left" w:pos="887"/>
        </w:tabs>
        <w:ind w:right="653" w:firstLine="0"/>
        <w:rPr>
          <w:sz w:val="28"/>
          <w:szCs w:val="28"/>
        </w:rPr>
      </w:pPr>
      <w:r w:rsidRPr="00F9068B">
        <w:rPr>
          <w:sz w:val="28"/>
          <w:szCs w:val="28"/>
        </w:rPr>
        <w:t>осознавать</w:t>
      </w:r>
      <w:r w:rsidRPr="00F9068B">
        <w:rPr>
          <w:spacing w:val="-5"/>
          <w:sz w:val="28"/>
          <w:szCs w:val="28"/>
        </w:rPr>
        <w:t xml:space="preserve"> </w:t>
      </w:r>
      <w:r w:rsidRPr="00F9068B">
        <w:rPr>
          <w:sz w:val="28"/>
          <w:szCs w:val="28"/>
        </w:rPr>
        <w:t>и</w:t>
      </w:r>
      <w:r w:rsidRPr="00F9068B">
        <w:rPr>
          <w:spacing w:val="-4"/>
          <w:sz w:val="28"/>
          <w:szCs w:val="28"/>
        </w:rPr>
        <w:t xml:space="preserve"> </w:t>
      </w:r>
      <w:r w:rsidRPr="00F9068B">
        <w:rPr>
          <w:sz w:val="28"/>
          <w:szCs w:val="28"/>
        </w:rPr>
        <w:t>уметь</w:t>
      </w:r>
      <w:r w:rsidRPr="00F9068B">
        <w:rPr>
          <w:spacing w:val="-5"/>
          <w:sz w:val="28"/>
          <w:szCs w:val="28"/>
        </w:rPr>
        <w:t xml:space="preserve"> </w:t>
      </w:r>
      <w:r w:rsidRPr="00F9068B">
        <w:rPr>
          <w:sz w:val="28"/>
          <w:szCs w:val="28"/>
        </w:rPr>
        <w:t>объяснять</w:t>
      </w:r>
      <w:r w:rsidRPr="00F9068B">
        <w:rPr>
          <w:spacing w:val="-5"/>
          <w:sz w:val="28"/>
          <w:szCs w:val="28"/>
        </w:rPr>
        <w:t xml:space="preserve"> </w:t>
      </w:r>
      <w:r w:rsidRPr="00F9068B">
        <w:rPr>
          <w:sz w:val="28"/>
          <w:szCs w:val="28"/>
        </w:rPr>
        <w:t>взаимосвязь</w:t>
      </w:r>
      <w:r w:rsidRPr="00F9068B">
        <w:rPr>
          <w:spacing w:val="-4"/>
          <w:sz w:val="28"/>
          <w:szCs w:val="28"/>
        </w:rPr>
        <w:t xml:space="preserve"> </w:t>
      </w:r>
      <w:r w:rsidRPr="00F9068B">
        <w:rPr>
          <w:sz w:val="28"/>
          <w:szCs w:val="28"/>
        </w:rPr>
        <w:t>между</w:t>
      </w:r>
      <w:r w:rsidRPr="00F9068B">
        <w:rPr>
          <w:spacing w:val="-4"/>
          <w:sz w:val="28"/>
          <w:szCs w:val="28"/>
        </w:rPr>
        <w:t xml:space="preserve"> </w:t>
      </w:r>
      <w:r w:rsidRPr="00F9068B">
        <w:rPr>
          <w:sz w:val="28"/>
          <w:szCs w:val="28"/>
        </w:rPr>
        <w:t>особенностями</w:t>
      </w:r>
      <w:r w:rsidRPr="00F9068B">
        <w:rPr>
          <w:spacing w:val="-4"/>
          <w:sz w:val="28"/>
          <w:szCs w:val="28"/>
        </w:rPr>
        <w:t xml:space="preserve"> </w:t>
      </w:r>
      <w:r w:rsidRPr="00F9068B">
        <w:rPr>
          <w:sz w:val="28"/>
          <w:szCs w:val="28"/>
        </w:rPr>
        <w:t>архитектуры</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духовно-</w:t>
      </w:r>
      <w:r w:rsidRPr="00F9068B">
        <w:rPr>
          <w:spacing w:val="-57"/>
          <w:sz w:val="28"/>
          <w:szCs w:val="28"/>
        </w:rPr>
        <w:t xml:space="preserve"> </w:t>
      </w:r>
      <w:r w:rsidRPr="00F9068B">
        <w:rPr>
          <w:sz w:val="28"/>
          <w:szCs w:val="28"/>
        </w:rPr>
        <w:t>нравственными</w:t>
      </w:r>
      <w:r w:rsidRPr="00F9068B">
        <w:rPr>
          <w:spacing w:val="-1"/>
          <w:sz w:val="28"/>
          <w:szCs w:val="28"/>
        </w:rPr>
        <w:t xml:space="preserve"> </w:t>
      </w:r>
      <w:r w:rsidRPr="00F9068B">
        <w:rPr>
          <w:sz w:val="28"/>
          <w:szCs w:val="28"/>
        </w:rPr>
        <w:t>ценностями народов</w:t>
      </w:r>
      <w:r w:rsidRPr="00F9068B">
        <w:rPr>
          <w:spacing w:val="-1"/>
          <w:sz w:val="28"/>
          <w:szCs w:val="28"/>
        </w:rPr>
        <w:t xml:space="preserve"> </w:t>
      </w:r>
      <w:r w:rsidRPr="00F9068B">
        <w:rPr>
          <w:sz w:val="28"/>
          <w:szCs w:val="28"/>
        </w:rPr>
        <w:t>Ро</w:t>
      </w:r>
      <w:r w:rsidRPr="00F9068B">
        <w:rPr>
          <w:sz w:val="28"/>
          <w:szCs w:val="28"/>
        </w:rPr>
        <w:t>с</w:t>
      </w:r>
      <w:r w:rsidRPr="00F9068B">
        <w:rPr>
          <w:sz w:val="28"/>
          <w:szCs w:val="28"/>
        </w:rPr>
        <w:t>сии;</w:t>
      </w:r>
    </w:p>
    <w:p w:rsidR="00617670" w:rsidRPr="00F9068B" w:rsidRDefault="00617670" w:rsidP="00617670">
      <w:pPr>
        <w:pStyle w:val="aff5"/>
        <w:numPr>
          <w:ilvl w:val="1"/>
          <w:numId w:val="13"/>
        </w:numPr>
        <w:tabs>
          <w:tab w:val="left" w:pos="887"/>
        </w:tabs>
        <w:ind w:right="290" w:firstLine="0"/>
        <w:rPr>
          <w:sz w:val="28"/>
          <w:szCs w:val="28"/>
        </w:rPr>
      </w:pPr>
      <w:r w:rsidRPr="00F9068B">
        <w:rPr>
          <w:sz w:val="28"/>
          <w:szCs w:val="28"/>
        </w:rPr>
        <w:lastRenderedPageBreak/>
        <w:t>устанавливать</w:t>
      </w:r>
      <w:r w:rsidRPr="00F9068B">
        <w:rPr>
          <w:spacing w:val="-6"/>
          <w:sz w:val="28"/>
          <w:szCs w:val="28"/>
        </w:rPr>
        <w:t xml:space="preserve"> </w:t>
      </w:r>
      <w:r w:rsidRPr="00F9068B">
        <w:rPr>
          <w:sz w:val="28"/>
          <w:szCs w:val="28"/>
        </w:rPr>
        <w:t>связь</w:t>
      </w:r>
      <w:r w:rsidRPr="00F9068B">
        <w:rPr>
          <w:spacing w:val="-5"/>
          <w:sz w:val="28"/>
          <w:szCs w:val="28"/>
        </w:rPr>
        <w:t xml:space="preserve"> </w:t>
      </w:r>
      <w:r w:rsidRPr="00F9068B">
        <w:rPr>
          <w:sz w:val="28"/>
          <w:szCs w:val="28"/>
        </w:rPr>
        <w:t>между</w:t>
      </w:r>
      <w:r w:rsidRPr="00F9068B">
        <w:rPr>
          <w:spacing w:val="-4"/>
          <w:sz w:val="28"/>
          <w:szCs w:val="28"/>
        </w:rPr>
        <w:t xml:space="preserve"> </w:t>
      </w:r>
      <w:r w:rsidRPr="00F9068B">
        <w:rPr>
          <w:sz w:val="28"/>
          <w:szCs w:val="28"/>
        </w:rPr>
        <w:t>историей</w:t>
      </w:r>
      <w:r w:rsidRPr="00F9068B">
        <w:rPr>
          <w:spacing w:val="-5"/>
          <w:sz w:val="28"/>
          <w:szCs w:val="28"/>
        </w:rPr>
        <w:t xml:space="preserve"> </w:t>
      </w:r>
      <w:r w:rsidRPr="00F9068B">
        <w:rPr>
          <w:sz w:val="28"/>
          <w:szCs w:val="28"/>
        </w:rPr>
        <w:t>памятника</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историей</w:t>
      </w:r>
      <w:r w:rsidRPr="00F9068B">
        <w:rPr>
          <w:spacing w:val="-5"/>
          <w:sz w:val="28"/>
          <w:szCs w:val="28"/>
        </w:rPr>
        <w:t xml:space="preserve"> </w:t>
      </w:r>
      <w:r w:rsidRPr="00F9068B">
        <w:rPr>
          <w:sz w:val="28"/>
          <w:szCs w:val="28"/>
        </w:rPr>
        <w:t>края,</w:t>
      </w:r>
      <w:r w:rsidRPr="00F9068B">
        <w:rPr>
          <w:spacing w:val="-4"/>
          <w:sz w:val="28"/>
          <w:szCs w:val="28"/>
        </w:rPr>
        <w:t xml:space="preserve"> </w:t>
      </w:r>
      <w:r w:rsidRPr="00F9068B">
        <w:rPr>
          <w:sz w:val="28"/>
          <w:szCs w:val="28"/>
        </w:rPr>
        <w:t>характеризовать</w:t>
      </w:r>
      <w:r w:rsidRPr="00F9068B">
        <w:rPr>
          <w:spacing w:val="-5"/>
          <w:sz w:val="28"/>
          <w:szCs w:val="28"/>
        </w:rPr>
        <w:t xml:space="preserve"> </w:t>
      </w:r>
      <w:r w:rsidRPr="00F9068B">
        <w:rPr>
          <w:sz w:val="28"/>
          <w:szCs w:val="28"/>
        </w:rPr>
        <w:t>памятники</w:t>
      </w:r>
      <w:r w:rsidRPr="00F9068B">
        <w:rPr>
          <w:spacing w:val="-57"/>
          <w:sz w:val="28"/>
          <w:szCs w:val="28"/>
        </w:rPr>
        <w:t xml:space="preserve"> </w:t>
      </w:r>
      <w:r w:rsidRPr="00F9068B">
        <w:rPr>
          <w:sz w:val="28"/>
          <w:szCs w:val="28"/>
        </w:rPr>
        <w:t>истории</w:t>
      </w:r>
      <w:r w:rsidRPr="00F9068B">
        <w:rPr>
          <w:spacing w:val="-1"/>
          <w:sz w:val="28"/>
          <w:szCs w:val="28"/>
        </w:rPr>
        <w:t xml:space="preserve"> </w:t>
      </w:r>
      <w:r w:rsidRPr="00F9068B">
        <w:rPr>
          <w:sz w:val="28"/>
          <w:szCs w:val="28"/>
        </w:rPr>
        <w:t>и культуры;</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иметь</w:t>
      </w:r>
      <w:r w:rsidRPr="00F9068B">
        <w:rPr>
          <w:spacing w:val="-5"/>
          <w:sz w:val="28"/>
          <w:szCs w:val="28"/>
        </w:rPr>
        <w:t xml:space="preserve"> </w:t>
      </w:r>
      <w:r w:rsidRPr="00F9068B">
        <w:rPr>
          <w:sz w:val="28"/>
          <w:szCs w:val="28"/>
        </w:rPr>
        <w:t>представление</w:t>
      </w:r>
      <w:r w:rsidRPr="00F9068B">
        <w:rPr>
          <w:spacing w:val="-4"/>
          <w:sz w:val="28"/>
          <w:szCs w:val="28"/>
        </w:rPr>
        <w:t xml:space="preserve"> </w:t>
      </w:r>
      <w:r w:rsidRPr="00F9068B">
        <w:rPr>
          <w:sz w:val="28"/>
          <w:szCs w:val="28"/>
        </w:rPr>
        <w:t>о</w:t>
      </w:r>
      <w:r w:rsidRPr="00F9068B">
        <w:rPr>
          <w:spacing w:val="-3"/>
          <w:sz w:val="28"/>
          <w:szCs w:val="28"/>
        </w:rPr>
        <w:t xml:space="preserve"> </w:t>
      </w:r>
      <w:r w:rsidRPr="00F9068B">
        <w:rPr>
          <w:sz w:val="28"/>
          <w:szCs w:val="28"/>
        </w:rPr>
        <w:t>нравственном</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научном</w:t>
      </w:r>
      <w:r w:rsidRPr="00F9068B">
        <w:rPr>
          <w:spacing w:val="-3"/>
          <w:sz w:val="28"/>
          <w:szCs w:val="28"/>
        </w:rPr>
        <w:t xml:space="preserve"> </w:t>
      </w:r>
      <w:r w:rsidRPr="00F9068B">
        <w:rPr>
          <w:sz w:val="28"/>
          <w:szCs w:val="28"/>
        </w:rPr>
        <w:t>смысле</w:t>
      </w:r>
      <w:r w:rsidRPr="00F9068B">
        <w:rPr>
          <w:spacing w:val="-4"/>
          <w:sz w:val="28"/>
          <w:szCs w:val="28"/>
        </w:rPr>
        <w:t xml:space="preserve"> </w:t>
      </w:r>
      <w:r w:rsidRPr="00F9068B">
        <w:rPr>
          <w:sz w:val="28"/>
          <w:szCs w:val="28"/>
        </w:rPr>
        <w:t>краеведческой</w:t>
      </w:r>
      <w:r w:rsidRPr="00F9068B">
        <w:rPr>
          <w:spacing w:val="-4"/>
          <w:sz w:val="28"/>
          <w:szCs w:val="28"/>
        </w:rPr>
        <w:t xml:space="preserve"> </w:t>
      </w:r>
      <w:r w:rsidRPr="00F9068B">
        <w:rPr>
          <w:sz w:val="28"/>
          <w:szCs w:val="28"/>
        </w:rPr>
        <w:t>работы.</w:t>
      </w:r>
    </w:p>
    <w:p w:rsidR="00617670" w:rsidRPr="00F9068B" w:rsidRDefault="00617670" w:rsidP="00617670">
      <w:pPr>
        <w:pStyle w:val="aff3"/>
        <w:spacing w:before="168"/>
        <w:ind w:left="286"/>
        <w:rPr>
          <w:sz w:val="28"/>
          <w:szCs w:val="28"/>
        </w:rPr>
      </w:pPr>
      <w:r w:rsidRPr="00F9068B">
        <w:rPr>
          <w:sz w:val="28"/>
          <w:szCs w:val="28"/>
        </w:rPr>
        <w:t>Тема</w:t>
      </w:r>
      <w:r w:rsidRPr="00F9068B">
        <w:rPr>
          <w:spacing w:val="-3"/>
          <w:sz w:val="28"/>
          <w:szCs w:val="28"/>
        </w:rPr>
        <w:t xml:space="preserve"> </w:t>
      </w:r>
      <w:r w:rsidRPr="00F9068B">
        <w:rPr>
          <w:sz w:val="28"/>
          <w:szCs w:val="28"/>
        </w:rPr>
        <w:t>27.</w:t>
      </w:r>
      <w:r w:rsidRPr="00F9068B">
        <w:rPr>
          <w:spacing w:val="-3"/>
          <w:sz w:val="28"/>
          <w:szCs w:val="28"/>
        </w:rPr>
        <w:t xml:space="preserve"> </w:t>
      </w:r>
      <w:r w:rsidRPr="00F9068B">
        <w:rPr>
          <w:sz w:val="28"/>
          <w:szCs w:val="28"/>
        </w:rPr>
        <w:t>Музыкальная</w:t>
      </w:r>
      <w:r w:rsidRPr="00F9068B">
        <w:rPr>
          <w:spacing w:val="-4"/>
          <w:sz w:val="28"/>
          <w:szCs w:val="28"/>
        </w:rPr>
        <w:t xml:space="preserve"> </w:t>
      </w:r>
      <w:r w:rsidRPr="00F9068B">
        <w:rPr>
          <w:sz w:val="28"/>
          <w:szCs w:val="28"/>
        </w:rPr>
        <w:t>культура</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168"/>
        <w:ind w:right="168" w:firstLine="0"/>
        <w:rPr>
          <w:sz w:val="28"/>
          <w:szCs w:val="28"/>
        </w:rPr>
      </w:pPr>
      <w:r w:rsidRPr="00F9068B">
        <w:rPr>
          <w:sz w:val="28"/>
          <w:szCs w:val="28"/>
        </w:rPr>
        <w:t>Знать и понимать отличия музыки от других видов художественного творчества, рассказывать</w:t>
      </w:r>
      <w:r w:rsidRPr="00F9068B">
        <w:rPr>
          <w:spacing w:val="-58"/>
          <w:sz w:val="28"/>
          <w:szCs w:val="28"/>
        </w:rPr>
        <w:t xml:space="preserve"> </w:t>
      </w:r>
      <w:r w:rsidRPr="00F9068B">
        <w:rPr>
          <w:sz w:val="28"/>
          <w:szCs w:val="28"/>
        </w:rPr>
        <w:t>об особенностях музыкального повествования, выделять простые выразительные средства</w:t>
      </w:r>
      <w:r w:rsidRPr="00F9068B">
        <w:rPr>
          <w:spacing w:val="1"/>
          <w:sz w:val="28"/>
          <w:szCs w:val="28"/>
        </w:rPr>
        <w:t xml:space="preserve"> </w:t>
      </w:r>
      <w:r w:rsidRPr="00F9068B">
        <w:rPr>
          <w:sz w:val="28"/>
          <w:szCs w:val="28"/>
        </w:rPr>
        <w:t>музыкального</w:t>
      </w:r>
      <w:r w:rsidRPr="00F9068B">
        <w:rPr>
          <w:spacing w:val="-1"/>
          <w:sz w:val="28"/>
          <w:szCs w:val="28"/>
        </w:rPr>
        <w:t xml:space="preserve"> </w:t>
      </w:r>
      <w:r w:rsidRPr="00F9068B">
        <w:rPr>
          <w:sz w:val="28"/>
          <w:szCs w:val="28"/>
        </w:rPr>
        <w:t>языка;</w:t>
      </w:r>
    </w:p>
    <w:p w:rsidR="00617670" w:rsidRPr="00F9068B" w:rsidRDefault="00617670" w:rsidP="00617670">
      <w:pPr>
        <w:pStyle w:val="aff5"/>
        <w:numPr>
          <w:ilvl w:val="1"/>
          <w:numId w:val="13"/>
        </w:numPr>
        <w:tabs>
          <w:tab w:val="left" w:pos="887"/>
        </w:tabs>
        <w:spacing w:before="166"/>
        <w:ind w:right="1372" w:firstLine="0"/>
        <w:rPr>
          <w:sz w:val="28"/>
          <w:szCs w:val="28"/>
        </w:rPr>
      </w:pPr>
      <w:r w:rsidRPr="00F9068B">
        <w:rPr>
          <w:sz w:val="28"/>
          <w:szCs w:val="28"/>
        </w:rPr>
        <w:t>обосновывать</w:t>
      </w:r>
      <w:r w:rsidRPr="00F9068B">
        <w:rPr>
          <w:spacing w:val="-5"/>
          <w:sz w:val="28"/>
          <w:szCs w:val="28"/>
        </w:rPr>
        <w:t xml:space="preserve"> </w:t>
      </w:r>
      <w:r w:rsidRPr="00F9068B">
        <w:rPr>
          <w:sz w:val="28"/>
          <w:szCs w:val="28"/>
        </w:rPr>
        <w:t>и</w:t>
      </w:r>
      <w:r w:rsidRPr="00F9068B">
        <w:rPr>
          <w:spacing w:val="-4"/>
          <w:sz w:val="28"/>
          <w:szCs w:val="28"/>
        </w:rPr>
        <w:t xml:space="preserve"> </w:t>
      </w:r>
      <w:r w:rsidRPr="00F9068B">
        <w:rPr>
          <w:sz w:val="28"/>
          <w:szCs w:val="28"/>
        </w:rPr>
        <w:t>доказывать</w:t>
      </w:r>
      <w:r w:rsidRPr="00F9068B">
        <w:rPr>
          <w:spacing w:val="-4"/>
          <w:sz w:val="28"/>
          <w:szCs w:val="28"/>
        </w:rPr>
        <w:t xml:space="preserve"> </w:t>
      </w:r>
      <w:r w:rsidRPr="00F9068B">
        <w:rPr>
          <w:sz w:val="28"/>
          <w:szCs w:val="28"/>
        </w:rPr>
        <w:t>важность</w:t>
      </w:r>
      <w:r w:rsidRPr="00F9068B">
        <w:rPr>
          <w:spacing w:val="-4"/>
          <w:sz w:val="28"/>
          <w:szCs w:val="28"/>
        </w:rPr>
        <w:t xml:space="preserve"> </w:t>
      </w:r>
      <w:r w:rsidRPr="00F9068B">
        <w:rPr>
          <w:sz w:val="28"/>
          <w:szCs w:val="28"/>
        </w:rPr>
        <w:t>музыки</w:t>
      </w:r>
      <w:r w:rsidRPr="00F9068B">
        <w:rPr>
          <w:spacing w:val="-4"/>
          <w:sz w:val="28"/>
          <w:szCs w:val="28"/>
        </w:rPr>
        <w:t xml:space="preserve"> </w:t>
      </w:r>
      <w:r w:rsidRPr="00F9068B">
        <w:rPr>
          <w:sz w:val="28"/>
          <w:szCs w:val="28"/>
        </w:rPr>
        <w:t>как</w:t>
      </w:r>
      <w:r w:rsidRPr="00F9068B">
        <w:rPr>
          <w:spacing w:val="-5"/>
          <w:sz w:val="28"/>
          <w:szCs w:val="28"/>
        </w:rPr>
        <w:t xml:space="preserve"> </w:t>
      </w:r>
      <w:r w:rsidRPr="00F9068B">
        <w:rPr>
          <w:sz w:val="28"/>
          <w:szCs w:val="28"/>
        </w:rPr>
        <w:t>кул</w:t>
      </w:r>
      <w:r w:rsidRPr="00F9068B">
        <w:rPr>
          <w:sz w:val="28"/>
          <w:szCs w:val="28"/>
        </w:rPr>
        <w:t>ь</w:t>
      </w:r>
      <w:r w:rsidRPr="00F9068B">
        <w:rPr>
          <w:sz w:val="28"/>
          <w:szCs w:val="28"/>
        </w:rPr>
        <w:t>турного</w:t>
      </w:r>
      <w:r w:rsidRPr="00F9068B">
        <w:rPr>
          <w:spacing w:val="-3"/>
          <w:sz w:val="28"/>
          <w:szCs w:val="28"/>
        </w:rPr>
        <w:t xml:space="preserve"> </w:t>
      </w:r>
      <w:r w:rsidRPr="00F9068B">
        <w:rPr>
          <w:sz w:val="28"/>
          <w:szCs w:val="28"/>
        </w:rPr>
        <w:t>явления,</w:t>
      </w:r>
      <w:r w:rsidRPr="00F9068B">
        <w:rPr>
          <w:spacing w:val="-4"/>
          <w:sz w:val="28"/>
          <w:szCs w:val="28"/>
        </w:rPr>
        <w:t xml:space="preserve"> </w:t>
      </w:r>
      <w:r w:rsidRPr="00F9068B">
        <w:rPr>
          <w:sz w:val="28"/>
          <w:szCs w:val="28"/>
        </w:rPr>
        <w:t>как</w:t>
      </w:r>
      <w:r w:rsidRPr="00F9068B">
        <w:rPr>
          <w:spacing w:val="-4"/>
          <w:sz w:val="28"/>
          <w:szCs w:val="28"/>
        </w:rPr>
        <w:t xml:space="preserve"> </w:t>
      </w:r>
      <w:r w:rsidRPr="00F9068B">
        <w:rPr>
          <w:sz w:val="28"/>
          <w:szCs w:val="28"/>
        </w:rPr>
        <w:t>формы</w:t>
      </w:r>
      <w:r w:rsidRPr="00F9068B">
        <w:rPr>
          <w:spacing w:val="-57"/>
          <w:sz w:val="28"/>
          <w:szCs w:val="28"/>
        </w:rPr>
        <w:t xml:space="preserve"> </w:t>
      </w:r>
      <w:r w:rsidRPr="00F9068B">
        <w:rPr>
          <w:sz w:val="28"/>
          <w:szCs w:val="28"/>
        </w:rPr>
        <w:t>трансляции</w:t>
      </w:r>
      <w:r w:rsidRPr="00F9068B">
        <w:rPr>
          <w:spacing w:val="-1"/>
          <w:sz w:val="28"/>
          <w:szCs w:val="28"/>
        </w:rPr>
        <w:t xml:space="preserve"> </w:t>
      </w:r>
      <w:r w:rsidRPr="00F9068B">
        <w:rPr>
          <w:sz w:val="28"/>
          <w:szCs w:val="28"/>
        </w:rPr>
        <w:t>культурных ценн</w:t>
      </w:r>
      <w:r w:rsidRPr="00F9068B">
        <w:rPr>
          <w:sz w:val="28"/>
          <w:szCs w:val="28"/>
        </w:rPr>
        <w:t>о</w:t>
      </w:r>
      <w:r w:rsidRPr="00F9068B">
        <w:rPr>
          <w:sz w:val="28"/>
          <w:szCs w:val="28"/>
        </w:rPr>
        <w:t>стей;</w:t>
      </w:r>
    </w:p>
    <w:p w:rsidR="00617670" w:rsidRPr="00F9068B" w:rsidRDefault="00617670" w:rsidP="00617670">
      <w:pPr>
        <w:pStyle w:val="aff5"/>
        <w:numPr>
          <w:ilvl w:val="1"/>
          <w:numId w:val="13"/>
        </w:numPr>
        <w:tabs>
          <w:tab w:val="left" w:pos="887"/>
        </w:tabs>
        <w:ind w:right="1612" w:firstLine="0"/>
        <w:rPr>
          <w:sz w:val="28"/>
          <w:szCs w:val="28"/>
        </w:rPr>
      </w:pPr>
      <w:r w:rsidRPr="00F9068B">
        <w:rPr>
          <w:sz w:val="28"/>
          <w:szCs w:val="28"/>
        </w:rPr>
        <w:t>находить и обозначать средства выражения морального и нравственного смысла</w:t>
      </w:r>
      <w:r w:rsidRPr="00F9068B">
        <w:rPr>
          <w:spacing w:val="-58"/>
          <w:sz w:val="28"/>
          <w:szCs w:val="28"/>
        </w:rPr>
        <w:t xml:space="preserve"> </w:t>
      </w:r>
      <w:r w:rsidRPr="00F9068B">
        <w:rPr>
          <w:sz w:val="28"/>
          <w:szCs w:val="28"/>
        </w:rPr>
        <w:t>музыкальных</w:t>
      </w:r>
      <w:r w:rsidRPr="00F9068B">
        <w:rPr>
          <w:spacing w:val="-1"/>
          <w:sz w:val="28"/>
          <w:szCs w:val="28"/>
        </w:rPr>
        <w:t xml:space="preserve"> </w:t>
      </w:r>
      <w:r w:rsidRPr="00F9068B">
        <w:rPr>
          <w:sz w:val="28"/>
          <w:szCs w:val="28"/>
        </w:rPr>
        <w:t>произведений;</w:t>
      </w:r>
    </w:p>
    <w:p w:rsidR="00617670" w:rsidRPr="00F9068B" w:rsidRDefault="00617670" w:rsidP="00617670">
      <w:pPr>
        <w:pStyle w:val="aff5"/>
        <w:numPr>
          <w:ilvl w:val="1"/>
          <w:numId w:val="13"/>
        </w:numPr>
        <w:tabs>
          <w:tab w:val="left" w:pos="887"/>
        </w:tabs>
        <w:ind w:left="286" w:right="826" w:firstLine="240"/>
        <w:rPr>
          <w:sz w:val="28"/>
          <w:szCs w:val="28"/>
        </w:rPr>
      </w:pPr>
      <w:r w:rsidRPr="00F9068B">
        <w:rPr>
          <w:sz w:val="28"/>
          <w:szCs w:val="28"/>
        </w:rPr>
        <w:t>знать основные темы музыкального творчества народов России, народные инструменты</w:t>
      </w:r>
      <w:r w:rsidRPr="00F9068B">
        <w:rPr>
          <w:spacing w:val="-58"/>
          <w:sz w:val="28"/>
          <w:szCs w:val="28"/>
        </w:rPr>
        <w:t xml:space="preserve"> </w:t>
      </w:r>
      <w:r w:rsidRPr="00F9068B">
        <w:rPr>
          <w:sz w:val="28"/>
          <w:szCs w:val="28"/>
        </w:rPr>
        <w:t>Тема</w:t>
      </w:r>
      <w:r w:rsidRPr="00F9068B">
        <w:rPr>
          <w:spacing w:val="-1"/>
          <w:sz w:val="28"/>
          <w:szCs w:val="28"/>
        </w:rPr>
        <w:t xml:space="preserve"> </w:t>
      </w:r>
      <w:r w:rsidRPr="00F9068B">
        <w:rPr>
          <w:sz w:val="28"/>
          <w:szCs w:val="28"/>
        </w:rPr>
        <w:t>28. Изобразительное искусство</w:t>
      </w:r>
      <w:r w:rsidRPr="00F9068B">
        <w:rPr>
          <w:spacing w:val="-1"/>
          <w:sz w:val="28"/>
          <w:szCs w:val="28"/>
        </w:rPr>
        <w:t xml:space="preserve"> </w:t>
      </w:r>
      <w:r w:rsidRPr="00F9068B">
        <w:rPr>
          <w:sz w:val="28"/>
          <w:szCs w:val="28"/>
        </w:rPr>
        <w:t>народов</w:t>
      </w:r>
      <w:r w:rsidRPr="00F9068B">
        <w:rPr>
          <w:spacing w:val="-1"/>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0"/>
        <w:ind w:right="699" w:firstLine="0"/>
        <w:rPr>
          <w:sz w:val="28"/>
          <w:szCs w:val="28"/>
        </w:rPr>
      </w:pPr>
      <w:r w:rsidRPr="00F9068B">
        <w:rPr>
          <w:sz w:val="28"/>
          <w:szCs w:val="28"/>
        </w:rPr>
        <w:t>Знать и понимать отличия изобразительного искусства от других видов художественного</w:t>
      </w:r>
      <w:r w:rsidRPr="00F9068B">
        <w:rPr>
          <w:spacing w:val="-58"/>
          <w:sz w:val="28"/>
          <w:szCs w:val="28"/>
        </w:rPr>
        <w:t xml:space="preserve"> </w:t>
      </w:r>
      <w:r w:rsidRPr="00F9068B">
        <w:rPr>
          <w:sz w:val="28"/>
          <w:szCs w:val="28"/>
        </w:rPr>
        <w:t>творчества, рассказывать об особенностях и выразительных средствах изобразительного</w:t>
      </w:r>
      <w:r w:rsidRPr="00F9068B">
        <w:rPr>
          <w:spacing w:val="1"/>
          <w:sz w:val="28"/>
          <w:szCs w:val="28"/>
        </w:rPr>
        <w:t xml:space="preserve"> </w:t>
      </w:r>
      <w:r w:rsidRPr="00F9068B">
        <w:rPr>
          <w:sz w:val="28"/>
          <w:szCs w:val="28"/>
        </w:rPr>
        <w:t>искусства;</w:t>
      </w:r>
    </w:p>
    <w:p w:rsidR="00617670" w:rsidRPr="00F9068B" w:rsidRDefault="00617670" w:rsidP="00617670">
      <w:pPr>
        <w:pStyle w:val="aff5"/>
        <w:numPr>
          <w:ilvl w:val="1"/>
          <w:numId w:val="13"/>
        </w:numPr>
        <w:tabs>
          <w:tab w:val="left" w:pos="887"/>
        </w:tabs>
        <w:spacing w:before="166"/>
        <w:ind w:left="886"/>
        <w:rPr>
          <w:sz w:val="28"/>
          <w:szCs w:val="28"/>
        </w:rPr>
      </w:pPr>
      <w:r w:rsidRPr="00F9068B">
        <w:rPr>
          <w:sz w:val="28"/>
          <w:szCs w:val="28"/>
        </w:rPr>
        <w:t>уметь</w:t>
      </w:r>
      <w:r w:rsidRPr="00F9068B">
        <w:rPr>
          <w:spacing w:val="-5"/>
          <w:sz w:val="28"/>
          <w:szCs w:val="28"/>
        </w:rPr>
        <w:t xml:space="preserve"> </w:t>
      </w:r>
      <w:r w:rsidRPr="00F9068B">
        <w:rPr>
          <w:sz w:val="28"/>
          <w:szCs w:val="28"/>
        </w:rPr>
        <w:t>объяснить,</w:t>
      </w:r>
      <w:r w:rsidRPr="00F9068B">
        <w:rPr>
          <w:spacing w:val="-4"/>
          <w:sz w:val="28"/>
          <w:szCs w:val="28"/>
        </w:rPr>
        <w:t xml:space="preserve"> </w:t>
      </w:r>
      <w:r w:rsidRPr="00F9068B">
        <w:rPr>
          <w:sz w:val="28"/>
          <w:szCs w:val="28"/>
        </w:rPr>
        <w:t>что</w:t>
      </w:r>
      <w:r w:rsidRPr="00F9068B">
        <w:rPr>
          <w:spacing w:val="-4"/>
          <w:sz w:val="28"/>
          <w:szCs w:val="28"/>
        </w:rPr>
        <w:t xml:space="preserve"> </w:t>
      </w:r>
      <w:r w:rsidRPr="00F9068B">
        <w:rPr>
          <w:sz w:val="28"/>
          <w:szCs w:val="28"/>
        </w:rPr>
        <w:t>такое</w:t>
      </w:r>
      <w:r w:rsidRPr="00F9068B">
        <w:rPr>
          <w:spacing w:val="-3"/>
          <w:sz w:val="28"/>
          <w:szCs w:val="28"/>
        </w:rPr>
        <w:t xml:space="preserve"> </w:t>
      </w:r>
      <w:r w:rsidRPr="00F9068B">
        <w:rPr>
          <w:sz w:val="28"/>
          <w:szCs w:val="28"/>
        </w:rPr>
        <w:t>скульптура,</w:t>
      </w:r>
      <w:r w:rsidRPr="00F9068B">
        <w:rPr>
          <w:spacing w:val="-4"/>
          <w:sz w:val="28"/>
          <w:szCs w:val="28"/>
        </w:rPr>
        <w:t xml:space="preserve"> </w:t>
      </w:r>
      <w:r w:rsidRPr="00F9068B">
        <w:rPr>
          <w:sz w:val="28"/>
          <w:szCs w:val="28"/>
        </w:rPr>
        <w:t>живопись,</w:t>
      </w:r>
      <w:r w:rsidRPr="00F9068B">
        <w:rPr>
          <w:spacing w:val="-4"/>
          <w:sz w:val="28"/>
          <w:szCs w:val="28"/>
        </w:rPr>
        <w:t xml:space="preserve"> </w:t>
      </w:r>
      <w:r w:rsidRPr="00F9068B">
        <w:rPr>
          <w:sz w:val="28"/>
          <w:szCs w:val="28"/>
        </w:rPr>
        <w:t>графика,</w:t>
      </w:r>
      <w:r w:rsidRPr="00F9068B">
        <w:rPr>
          <w:spacing w:val="-4"/>
          <w:sz w:val="28"/>
          <w:szCs w:val="28"/>
        </w:rPr>
        <w:t xml:space="preserve"> </w:t>
      </w:r>
      <w:r w:rsidRPr="00F9068B">
        <w:rPr>
          <w:sz w:val="28"/>
          <w:szCs w:val="28"/>
        </w:rPr>
        <w:t>фоль</w:t>
      </w:r>
      <w:r w:rsidRPr="00F9068B">
        <w:rPr>
          <w:sz w:val="28"/>
          <w:szCs w:val="28"/>
        </w:rPr>
        <w:t>к</w:t>
      </w:r>
      <w:r w:rsidRPr="00F9068B">
        <w:rPr>
          <w:sz w:val="28"/>
          <w:szCs w:val="28"/>
        </w:rPr>
        <w:t>лорные</w:t>
      </w:r>
      <w:r w:rsidRPr="00F9068B">
        <w:rPr>
          <w:spacing w:val="-3"/>
          <w:sz w:val="28"/>
          <w:szCs w:val="28"/>
        </w:rPr>
        <w:t xml:space="preserve"> </w:t>
      </w:r>
      <w:r w:rsidRPr="00F9068B">
        <w:rPr>
          <w:sz w:val="28"/>
          <w:szCs w:val="28"/>
        </w:rPr>
        <w:t>орнаменты;</w:t>
      </w:r>
    </w:p>
    <w:p w:rsidR="00617670" w:rsidRPr="00F9068B" w:rsidRDefault="00617670" w:rsidP="00617670">
      <w:pPr>
        <w:pStyle w:val="aff5"/>
        <w:numPr>
          <w:ilvl w:val="1"/>
          <w:numId w:val="13"/>
        </w:numPr>
        <w:tabs>
          <w:tab w:val="left" w:pos="887"/>
        </w:tabs>
        <w:spacing w:before="78"/>
        <w:ind w:right="421" w:firstLine="0"/>
        <w:rPr>
          <w:sz w:val="28"/>
          <w:szCs w:val="28"/>
        </w:rPr>
      </w:pPr>
      <w:r w:rsidRPr="00F9068B">
        <w:rPr>
          <w:sz w:val="28"/>
          <w:szCs w:val="28"/>
        </w:rPr>
        <w:t>обосновывать</w:t>
      </w:r>
      <w:r w:rsidRPr="00F9068B">
        <w:rPr>
          <w:spacing w:val="-6"/>
          <w:sz w:val="28"/>
          <w:szCs w:val="28"/>
        </w:rPr>
        <w:t xml:space="preserve"> </w:t>
      </w:r>
      <w:r w:rsidRPr="00F9068B">
        <w:rPr>
          <w:sz w:val="28"/>
          <w:szCs w:val="28"/>
        </w:rPr>
        <w:t>и</w:t>
      </w:r>
      <w:r w:rsidRPr="00F9068B">
        <w:rPr>
          <w:spacing w:val="-5"/>
          <w:sz w:val="28"/>
          <w:szCs w:val="28"/>
        </w:rPr>
        <w:t xml:space="preserve"> </w:t>
      </w:r>
      <w:r w:rsidRPr="00F9068B">
        <w:rPr>
          <w:sz w:val="28"/>
          <w:szCs w:val="28"/>
        </w:rPr>
        <w:t>доказывать</w:t>
      </w:r>
      <w:r w:rsidRPr="00F9068B">
        <w:rPr>
          <w:spacing w:val="-6"/>
          <w:sz w:val="28"/>
          <w:szCs w:val="28"/>
        </w:rPr>
        <w:t xml:space="preserve"> </w:t>
      </w:r>
      <w:r w:rsidRPr="00F9068B">
        <w:rPr>
          <w:sz w:val="28"/>
          <w:szCs w:val="28"/>
        </w:rPr>
        <w:t>важность</w:t>
      </w:r>
      <w:r w:rsidRPr="00F9068B">
        <w:rPr>
          <w:spacing w:val="-6"/>
          <w:sz w:val="28"/>
          <w:szCs w:val="28"/>
        </w:rPr>
        <w:t xml:space="preserve"> </w:t>
      </w:r>
      <w:r w:rsidRPr="00F9068B">
        <w:rPr>
          <w:sz w:val="28"/>
          <w:szCs w:val="28"/>
        </w:rPr>
        <w:t>изобразительного</w:t>
      </w:r>
      <w:r w:rsidRPr="00F9068B">
        <w:rPr>
          <w:spacing w:val="-5"/>
          <w:sz w:val="28"/>
          <w:szCs w:val="28"/>
        </w:rPr>
        <w:t xml:space="preserve"> </w:t>
      </w:r>
      <w:r w:rsidRPr="00F9068B">
        <w:rPr>
          <w:sz w:val="28"/>
          <w:szCs w:val="28"/>
        </w:rPr>
        <w:t>искусства</w:t>
      </w:r>
      <w:r w:rsidRPr="00F9068B">
        <w:rPr>
          <w:spacing w:val="-5"/>
          <w:sz w:val="28"/>
          <w:szCs w:val="28"/>
        </w:rPr>
        <w:t xml:space="preserve"> </w:t>
      </w:r>
      <w:r w:rsidRPr="00F9068B">
        <w:rPr>
          <w:sz w:val="28"/>
          <w:szCs w:val="28"/>
        </w:rPr>
        <w:t>как</w:t>
      </w:r>
      <w:r w:rsidRPr="00F9068B">
        <w:rPr>
          <w:spacing w:val="-6"/>
          <w:sz w:val="28"/>
          <w:szCs w:val="28"/>
        </w:rPr>
        <w:t xml:space="preserve"> </w:t>
      </w:r>
      <w:r w:rsidRPr="00F9068B">
        <w:rPr>
          <w:sz w:val="28"/>
          <w:szCs w:val="28"/>
        </w:rPr>
        <w:t>культурного</w:t>
      </w:r>
      <w:r w:rsidRPr="00F9068B">
        <w:rPr>
          <w:spacing w:val="-4"/>
          <w:sz w:val="28"/>
          <w:szCs w:val="28"/>
        </w:rPr>
        <w:t xml:space="preserve"> </w:t>
      </w:r>
      <w:r w:rsidRPr="00F9068B">
        <w:rPr>
          <w:sz w:val="28"/>
          <w:szCs w:val="28"/>
        </w:rPr>
        <w:t>явления,</w:t>
      </w:r>
      <w:r w:rsidRPr="00F9068B">
        <w:rPr>
          <w:spacing w:val="-57"/>
          <w:sz w:val="28"/>
          <w:szCs w:val="28"/>
        </w:rPr>
        <w:t xml:space="preserve"> </w:t>
      </w:r>
      <w:r w:rsidRPr="00F9068B">
        <w:rPr>
          <w:sz w:val="28"/>
          <w:szCs w:val="28"/>
        </w:rPr>
        <w:t>как</w:t>
      </w:r>
      <w:r w:rsidRPr="00F9068B">
        <w:rPr>
          <w:spacing w:val="-2"/>
          <w:sz w:val="28"/>
          <w:szCs w:val="28"/>
        </w:rPr>
        <w:t xml:space="preserve"> </w:t>
      </w:r>
      <w:r w:rsidRPr="00F9068B">
        <w:rPr>
          <w:sz w:val="28"/>
          <w:szCs w:val="28"/>
        </w:rPr>
        <w:t>формы трансляции культурных ценн</w:t>
      </w:r>
      <w:r w:rsidRPr="00F9068B">
        <w:rPr>
          <w:sz w:val="28"/>
          <w:szCs w:val="28"/>
        </w:rPr>
        <w:t>о</w:t>
      </w:r>
      <w:r w:rsidRPr="00F9068B">
        <w:rPr>
          <w:sz w:val="28"/>
          <w:szCs w:val="28"/>
        </w:rPr>
        <w:t>стей;</w:t>
      </w:r>
    </w:p>
    <w:p w:rsidR="00617670" w:rsidRPr="00F9068B" w:rsidRDefault="00617670" w:rsidP="00617670">
      <w:pPr>
        <w:pStyle w:val="aff5"/>
        <w:numPr>
          <w:ilvl w:val="1"/>
          <w:numId w:val="13"/>
        </w:numPr>
        <w:tabs>
          <w:tab w:val="left" w:pos="887"/>
        </w:tabs>
        <w:ind w:right="1612" w:firstLine="0"/>
        <w:rPr>
          <w:sz w:val="28"/>
          <w:szCs w:val="28"/>
        </w:rPr>
      </w:pPr>
      <w:r w:rsidRPr="00F9068B">
        <w:rPr>
          <w:sz w:val="28"/>
          <w:szCs w:val="28"/>
        </w:rPr>
        <w:t>находить и обозначать средства выражения морального и нравственного смысла</w:t>
      </w:r>
      <w:r w:rsidRPr="00F9068B">
        <w:rPr>
          <w:spacing w:val="-58"/>
          <w:sz w:val="28"/>
          <w:szCs w:val="28"/>
        </w:rPr>
        <w:t xml:space="preserve"> </w:t>
      </w:r>
      <w:r w:rsidRPr="00F9068B">
        <w:rPr>
          <w:sz w:val="28"/>
          <w:szCs w:val="28"/>
        </w:rPr>
        <w:t>изобразительного</w:t>
      </w:r>
      <w:r w:rsidRPr="00F9068B">
        <w:rPr>
          <w:spacing w:val="-1"/>
          <w:sz w:val="28"/>
          <w:szCs w:val="28"/>
        </w:rPr>
        <w:t xml:space="preserve"> </w:t>
      </w:r>
      <w:r w:rsidRPr="00F9068B">
        <w:rPr>
          <w:sz w:val="28"/>
          <w:szCs w:val="28"/>
        </w:rPr>
        <w:t>искусства;</w:t>
      </w:r>
    </w:p>
    <w:p w:rsidR="00617670" w:rsidRPr="00F9068B" w:rsidRDefault="00617670" w:rsidP="00617670">
      <w:pPr>
        <w:pStyle w:val="aff5"/>
        <w:numPr>
          <w:ilvl w:val="1"/>
          <w:numId w:val="13"/>
        </w:numPr>
        <w:tabs>
          <w:tab w:val="left" w:pos="887"/>
        </w:tabs>
        <w:spacing w:before="166"/>
        <w:ind w:left="886"/>
        <w:rPr>
          <w:sz w:val="28"/>
          <w:szCs w:val="28"/>
        </w:rPr>
      </w:pPr>
      <w:r w:rsidRPr="00F9068B">
        <w:rPr>
          <w:sz w:val="28"/>
          <w:szCs w:val="28"/>
        </w:rPr>
        <w:t>знать</w:t>
      </w:r>
      <w:r w:rsidRPr="00F9068B">
        <w:rPr>
          <w:spacing w:val="-5"/>
          <w:sz w:val="28"/>
          <w:szCs w:val="28"/>
        </w:rPr>
        <w:t xml:space="preserve"> </w:t>
      </w:r>
      <w:r w:rsidRPr="00F9068B">
        <w:rPr>
          <w:sz w:val="28"/>
          <w:szCs w:val="28"/>
        </w:rPr>
        <w:t>основные</w:t>
      </w:r>
      <w:r w:rsidRPr="00F9068B">
        <w:rPr>
          <w:spacing w:val="-4"/>
          <w:sz w:val="28"/>
          <w:szCs w:val="28"/>
        </w:rPr>
        <w:t xml:space="preserve"> </w:t>
      </w:r>
      <w:r w:rsidRPr="00F9068B">
        <w:rPr>
          <w:sz w:val="28"/>
          <w:szCs w:val="28"/>
        </w:rPr>
        <w:t>темы</w:t>
      </w:r>
      <w:r w:rsidRPr="00F9068B">
        <w:rPr>
          <w:spacing w:val="-3"/>
          <w:sz w:val="28"/>
          <w:szCs w:val="28"/>
        </w:rPr>
        <w:t xml:space="preserve"> </w:t>
      </w:r>
      <w:r w:rsidRPr="00F9068B">
        <w:rPr>
          <w:sz w:val="28"/>
          <w:szCs w:val="28"/>
        </w:rPr>
        <w:t>изобразительного</w:t>
      </w:r>
      <w:r w:rsidRPr="00F9068B">
        <w:rPr>
          <w:spacing w:val="-4"/>
          <w:sz w:val="28"/>
          <w:szCs w:val="28"/>
        </w:rPr>
        <w:t xml:space="preserve"> </w:t>
      </w:r>
      <w:r w:rsidRPr="00F9068B">
        <w:rPr>
          <w:sz w:val="28"/>
          <w:szCs w:val="28"/>
        </w:rPr>
        <w:t>искусства</w:t>
      </w:r>
      <w:r w:rsidRPr="00F9068B">
        <w:rPr>
          <w:spacing w:val="-3"/>
          <w:sz w:val="28"/>
          <w:szCs w:val="28"/>
        </w:rPr>
        <w:t xml:space="preserve"> </w:t>
      </w:r>
      <w:r w:rsidRPr="00F9068B">
        <w:rPr>
          <w:sz w:val="28"/>
          <w:szCs w:val="28"/>
        </w:rPr>
        <w:t>народов</w:t>
      </w:r>
      <w:r w:rsidRPr="00F9068B">
        <w:rPr>
          <w:spacing w:val="-5"/>
          <w:sz w:val="28"/>
          <w:szCs w:val="28"/>
        </w:rPr>
        <w:t xml:space="preserve"> </w:t>
      </w:r>
      <w:r w:rsidRPr="00F9068B">
        <w:rPr>
          <w:sz w:val="28"/>
          <w:szCs w:val="28"/>
        </w:rPr>
        <w:t>России.</w:t>
      </w:r>
    </w:p>
    <w:p w:rsidR="00617670" w:rsidRPr="00F9068B" w:rsidRDefault="00617670" w:rsidP="00617670">
      <w:pPr>
        <w:pStyle w:val="aff3"/>
        <w:spacing w:before="169"/>
        <w:ind w:left="286"/>
        <w:rPr>
          <w:sz w:val="28"/>
          <w:szCs w:val="28"/>
        </w:rPr>
      </w:pPr>
      <w:r w:rsidRPr="00F9068B">
        <w:rPr>
          <w:sz w:val="28"/>
          <w:szCs w:val="28"/>
        </w:rPr>
        <w:t>Тема</w:t>
      </w:r>
      <w:r w:rsidRPr="00F9068B">
        <w:rPr>
          <w:spacing w:val="-3"/>
          <w:sz w:val="28"/>
          <w:szCs w:val="28"/>
        </w:rPr>
        <w:t xml:space="preserve"> </w:t>
      </w:r>
      <w:r w:rsidRPr="00F9068B">
        <w:rPr>
          <w:sz w:val="28"/>
          <w:szCs w:val="28"/>
        </w:rPr>
        <w:t>29.</w:t>
      </w:r>
      <w:r w:rsidRPr="00F9068B">
        <w:rPr>
          <w:spacing w:val="-2"/>
          <w:sz w:val="28"/>
          <w:szCs w:val="28"/>
        </w:rPr>
        <w:t xml:space="preserve"> </w:t>
      </w:r>
      <w:r w:rsidRPr="00F9068B">
        <w:rPr>
          <w:sz w:val="28"/>
          <w:szCs w:val="28"/>
        </w:rPr>
        <w:t>Фольклор</w:t>
      </w:r>
      <w:r w:rsidRPr="00F9068B">
        <w:rPr>
          <w:spacing w:val="-2"/>
          <w:sz w:val="28"/>
          <w:szCs w:val="28"/>
        </w:rPr>
        <w:t xml:space="preserve"> </w:t>
      </w:r>
      <w:r w:rsidRPr="00F9068B">
        <w:rPr>
          <w:sz w:val="28"/>
          <w:szCs w:val="28"/>
        </w:rPr>
        <w:t>и</w:t>
      </w:r>
      <w:r w:rsidRPr="00F9068B">
        <w:rPr>
          <w:spacing w:val="-3"/>
          <w:sz w:val="28"/>
          <w:szCs w:val="28"/>
        </w:rPr>
        <w:t xml:space="preserve"> </w:t>
      </w:r>
      <w:r w:rsidRPr="00F9068B">
        <w:rPr>
          <w:sz w:val="28"/>
          <w:szCs w:val="28"/>
        </w:rPr>
        <w:t>литература</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168"/>
        <w:ind w:right="206" w:firstLine="0"/>
        <w:rPr>
          <w:sz w:val="28"/>
          <w:szCs w:val="28"/>
        </w:rPr>
      </w:pPr>
      <w:r w:rsidRPr="00F9068B">
        <w:rPr>
          <w:sz w:val="28"/>
          <w:szCs w:val="28"/>
        </w:rPr>
        <w:t>Знать и понимать, что такое пословицы и поговорки, обосновывать важность и нужность этих</w:t>
      </w:r>
      <w:r w:rsidRPr="00F9068B">
        <w:rPr>
          <w:spacing w:val="-58"/>
          <w:sz w:val="28"/>
          <w:szCs w:val="28"/>
        </w:rPr>
        <w:t xml:space="preserve"> </w:t>
      </w:r>
      <w:r w:rsidRPr="00F9068B">
        <w:rPr>
          <w:sz w:val="28"/>
          <w:szCs w:val="28"/>
        </w:rPr>
        <w:t>языковых</w:t>
      </w:r>
      <w:r w:rsidRPr="00F9068B">
        <w:rPr>
          <w:spacing w:val="-1"/>
          <w:sz w:val="28"/>
          <w:szCs w:val="28"/>
        </w:rPr>
        <w:t xml:space="preserve"> </w:t>
      </w:r>
      <w:r w:rsidRPr="00F9068B">
        <w:rPr>
          <w:sz w:val="28"/>
          <w:szCs w:val="28"/>
        </w:rPr>
        <w:t>выразительных средств;</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понимать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объяснять,</w:t>
      </w:r>
      <w:r w:rsidRPr="00F9068B">
        <w:rPr>
          <w:spacing w:val="-3"/>
          <w:sz w:val="28"/>
          <w:szCs w:val="28"/>
        </w:rPr>
        <w:t xml:space="preserve"> </w:t>
      </w:r>
      <w:r w:rsidRPr="00F9068B">
        <w:rPr>
          <w:sz w:val="28"/>
          <w:szCs w:val="28"/>
        </w:rPr>
        <w:t>что</w:t>
      </w:r>
      <w:r w:rsidRPr="00F9068B">
        <w:rPr>
          <w:spacing w:val="-3"/>
          <w:sz w:val="28"/>
          <w:szCs w:val="28"/>
        </w:rPr>
        <w:t xml:space="preserve"> </w:t>
      </w:r>
      <w:r w:rsidRPr="00F9068B">
        <w:rPr>
          <w:sz w:val="28"/>
          <w:szCs w:val="28"/>
        </w:rPr>
        <w:t>такое</w:t>
      </w:r>
      <w:r w:rsidRPr="00F9068B">
        <w:rPr>
          <w:spacing w:val="-2"/>
          <w:sz w:val="28"/>
          <w:szCs w:val="28"/>
        </w:rPr>
        <w:t xml:space="preserve"> </w:t>
      </w:r>
      <w:r w:rsidRPr="00F9068B">
        <w:rPr>
          <w:sz w:val="28"/>
          <w:szCs w:val="28"/>
        </w:rPr>
        <w:t>эпос,</w:t>
      </w:r>
      <w:r w:rsidRPr="00F9068B">
        <w:rPr>
          <w:spacing w:val="-3"/>
          <w:sz w:val="28"/>
          <w:szCs w:val="28"/>
        </w:rPr>
        <w:t xml:space="preserve"> </w:t>
      </w:r>
      <w:r w:rsidRPr="00F9068B">
        <w:rPr>
          <w:sz w:val="28"/>
          <w:szCs w:val="28"/>
        </w:rPr>
        <w:t>миф,</w:t>
      </w:r>
      <w:r w:rsidRPr="00F9068B">
        <w:rPr>
          <w:spacing w:val="-3"/>
          <w:sz w:val="28"/>
          <w:szCs w:val="28"/>
        </w:rPr>
        <w:t xml:space="preserve"> </w:t>
      </w:r>
      <w:r w:rsidRPr="00F9068B">
        <w:rPr>
          <w:sz w:val="28"/>
          <w:szCs w:val="28"/>
        </w:rPr>
        <w:t>сказка,</w:t>
      </w:r>
      <w:r w:rsidRPr="00F9068B">
        <w:rPr>
          <w:spacing w:val="-3"/>
          <w:sz w:val="28"/>
          <w:szCs w:val="28"/>
        </w:rPr>
        <w:t xml:space="preserve"> </w:t>
      </w:r>
      <w:r w:rsidRPr="00F9068B">
        <w:rPr>
          <w:sz w:val="28"/>
          <w:szCs w:val="28"/>
        </w:rPr>
        <w:t>былина,</w:t>
      </w:r>
      <w:r w:rsidRPr="00F9068B">
        <w:rPr>
          <w:spacing w:val="-3"/>
          <w:sz w:val="28"/>
          <w:szCs w:val="28"/>
        </w:rPr>
        <w:t xml:space="preserve"> </w:t>
      </w:r>
      <w:r w:rsidRPr="00F9068B">
        <w:rPr>
          <w:sz w:val="28"/>
          <w:szCs w:val="28"/>
        </w:rPr>
        <w:t>песня;</w:t>
      </w:r>
    </w:p>
    <w:p w:rsidR="00617670" w:rsidRPr="00F9068B" w:rsidRDefault="00617670" w:rsidP="00617670">
      <w:pPr>
        <w:pStyle w:val="aff5"/>
        <w:numPr>
          <w:ilvl w:val="1"/>
          <w:numId w:val="13"/>
        </w:numPr>
        <w:tabs>
          <w:tab w:val="left" w:pos="887"/>
        </w:tabs>
        <w:spacing w:before="228"/>
        <w:ind w:right="920" w:firstLine="0"/>
        <w:rPr>
          <w:sz w:val="28"/>
          <w:szCs w:val="28"/>
        </w:rPr>
      </w:pPr>
      <w:r w:rsidRPr="00F9068B">
        <w:rPr>
          <w:sz w:val="28"/>
          <w:szCs w:val="28"/>
        </w:rPr>
        <w:t>воспринимать</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объяснять</w:t>
      </w:r>
      <w:r w:rsidRPr="00F9068B">
        <w:rPr>
          <w:spacing w:val="-4"/>
          <w:sz w:val="28"/>
          <w:szCs w:val="28"/>
        </w:rPr>
        <w:t xml:space="preserve"> </w:t>
      </w:r>
      <w:r w:rsidRPr="00F9068B">
        <w:rPr>
          <w:sz w:val="28"/>
          <w:szCs w:val="28"/>
        </w:rPr>
        <w:t>на</w:t>
      </w:r>
      <w:r w:rsidRPr="00F9068B">
        <w:rPr>
          <w:spacing w:val="-3"/>
          <w:sz w:val="28"/>
          <w:szCs w:val="28"/>
        </w:rPr>
        <w:t xml:space="preserve"> </w:t>
      </w:r>
      <w:r w:rsidRPr="00F9068B">
        <w:rPr>
          <w:sz w:val="28"/>
          <w:szCs w:val="28"/>
        </w:rPr>
        <w:t>примерах</w:t>
      </w:r>
      <w:r w:rsidRPr="00F9068B">
        <w:rPr>
          <w:spacing w:val="-3"/>
          <w:sz w:val="28"/>
          <w:szCs w:val="28"/>
        </w:rPr>
        <w:t xml:space="preserve"> </w:t>
      </w:r>
      <w:r w:rsidRPr="00F9068B">
        <w:rPr>
          <w:sz w:val="28"/>
          <w:szCs w:val="28"/>
        </w:rPr>
        <w:t>важность</w:t>
      </w:r>
      <w:r w:rsidRPr="00F9068B">
        <w:rPr>
          <w:spacing w:val="-4"/>
          <w:sz w:val="28"/>
          <w:szCs w:val="28"/>
        </w:rPr>
        <w:t xml:space="preserve"> </w:t>
      </w:r>
      <w:r w:rsidRPr="00F9068B">
        <w:rPr>
          <w:sz w:val="28"/>
          <w:szCs w:val="28"/>
        </w:rPr>
        <w:t>понимания</w:t>
      </w:r>
      <w:r w:rsidRPr="00F9068B">
        <w:rPr>
          <w:spacing w:val="-4"/>
          <w:sz w:val="28"/>
          <w:szCs w:val="28"/>
        </w:rPr>
        <w:t xml:space="preserve"> </w:t>
      </w:r>
      <w:r w:rsidRPr="00F9068B">
        <w:rPr>
          <w:sz w:val="28"/>
          <w:szCs w:val="28"/>
        </w:rPr>
        <w:t>фольклора</w:t>
      </w:r>
      <w:r w:rsidRPr="00F9068B">
        <w:rPr>
          <w:spacing w:val="-3"/>
          <w:sz w:val="28"/>
          <w:szCs w:val="28"/>
        </w:rPr>
        <w:t xml:space="preserve"> </w:t>
      </w:r>
      <w:r w:rsidRPr="00F9068B">
        <w:rPr>
          <w:sz w:val="28"/>
          <w:szCs w:val="28"/>
        </w:rPr>
        <w:t>как</w:t>
      </w:r>
      <w:r w:rsidRPr="00F9068B">
        <w:rPr>
          <w:spacing w:val="-4"/>
          <w:sz w:val="28"/>
          <w:szCs w:val="28"/>
        </w:rPr>
        <w:t xml:space="preserve"> </w:t>
      </w:r>
      <w:r w:rsidRPr="00F9068B">
        <w:rPr>
          <w:sz w:val="28"/>
          <w:szCs w:val="28"/>
        </w:rPr>
        <w:t>отражения</w:t>
      </w:r>
      <w:r w:rsidRPr="00F9068B">
        <w:rPr>
          <w:spacing w:val="-57"/>
          <w:sz w:val="28"/>
          <w:szCs w:val="28"/>
        </w:rPr>
        <w:t xml:space="preserve"> </w:t>
      </w:r>
      <w:r w:rsidRPr="00F9068B">
        <w:rPr>
          <w:sz w:val="28"/>
          <w:szCs w:val="28"/>
        </w:rPr>
        <w:t>истории</w:t>
      </w:r>
      <w:r w:rsidRPr="00F9068B">
        <w:rPr>
          <w:spacing w:val="-1"/>
          <w:sz w:val="28"/>
          <w:szCs w:val="28"/>
        </w:rPr>
        <w:t xml:space="preserve"> </w:t>
      </w:r>
      <w:r w:rsidRPr="00F9068B">
        <w:rPr>
          <w:sz w:val="28"/>
          <w:szCs w:val="28"/>
        </w:rPr>
        <w:t>народа и его</w:t>
      </w:r>
      <w:r w:rsidRPr="00F9068B">
        <w:rPr>
          <w:spacing w:val="-1"/>
          <w:sz w:val="28"/>
          <w:szCs w:val="28"/>
        </w:rPr>
        <w:t xml:space="preserve"> </w:t>
      </w:r>
      <w:r w:rsidRPr="00F9068B">
        <w:rPr>
          <w:sz w:val="28"/>
          <w:szCs w:val="28"/>
        </w:rPr>
        <w:t>ценностей, морали и</w:t>
      </w:r>
      <w:r w:rsidRPr="00F9068B">
        <w:rPr>
          <w:spacing w:val="-1"/>
          <w:sz w:val="28"/>
          <w:szCs w:val="28"/>
        </w:rPr>
        <w:t xml:space="preserve"> </w:t>
      </w:r>
      <w:r w:rsidRPr="00F9068B">
        <w:rPr>
          <w:sz w:val="28"/>
          <w:szCs w:val="28"/>
        </w:rPr>
        <w:t>нравственности;</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знать,</w:t>
      </w:r>
      <w:r w:rsidRPr="00F9068B">
        <w:rPr>
          <w:spacing w:val="-4"/>
          <w:sz w:val="28"/>
          <w:szCs w:val="28"/>
        </w:rPr>
        <w:t xml:space="preserve"> </w:t>
      </w:r>
      <w:r w:rsidRPr="00F9068B">
        <w:rPr>
          <w:sz w:val="28"/>
          <w:szCs w:val="28"/>
        </w:rPr>
        <w:t>что</w:t>
      </w:r>
      <w:r w:rsidRPr="00F9068B">
        <w:rPr>
          <w:spacing w:val="-4"/>
          <w:sz w:val="28"/>
          <w:szCs w:val="28"/>
        </w:rPr>
        <w:t xml:space="preserve"> </w:t>
      </w:r>
      <w:r w:rsidRPr="00F9068B">
        <w:rPr>
          <w:sz w:val="28"/>
          <w:szCs w:val="28"/>
        </w:rPr>
        <w:t>такое</w:t>
      </w:r>
      <w:r w:rsidRPr="00F9068B">
        <w:rPr>
          <w:spacing w:val="-4"/>
          <w:sz w:val="28"/>
          <w:szCs w:val="28"/>
        </w:rPr>
        <w:t xml:space="preserve"> </w:t>
      </w:r>
      <w:r w:rsidRPr="00F9068B">
        <w:rPr>
          <w:sz w:val="28"/>
          <w:szCs w:val="28"/>
        </w:rPr>
        <w:t>национальная</w:t>
      </w:r>
      <w:r w:rsidRPr="00F9068B">
        <w:rPr>
          <w:spacing w:val="-4"/>
          <w:sz w:val="28"/>
          <w:szCs w:val="28"/>
        </w:rPr>
        <w:t xml:space="preserve"> </w:t>
      </w:r>
      <w:r w:rsidRPr="00F9068B">
        <w:rPr>
          <w:sz w:val="28"/>
          <w:szCs w:val="28"/>
        </w:rPr>
        <w:t>литература</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каковы</w:t>
      </w:r>
      <w:r w:rsidRPr="00F9068B">
        <w:rPr>
          <w:spacing w:val="-3"/>
          <w:sz w:val="28"/>
          <w:szCs w:val="28"/>
        </w:rPr>
        <w:t xml:space="preserve"> </w:t>
      </w:r>
      <w:r w:rsidRPr="00F9068B">
        <w:rPr>
          <w:sz w:val="28"/>
          <w:szCs w:val="28"/>
        </w:rPr>
        <w:t>её</w:t>
      </w:r>
      <w:r w:rsidRPr="00F9068B">
        <w:rPr>
          <w:spacing w:val="-4"/>
          <w:sz w:val="28"/>
          <w:szCs w:val="28"/>
        </w:rPr>
        <w:t xml:space="preserve"> </w:t>
      </w:r>
      <w:r w:rsidRPr="00F9068B">
        <w:rPr>
          <w:sz w:val="28"/>
          <w:szCs w:val="28"/>
        </w:rPr>
        <w:t>выразительные</w:t>
      </w:r>
      <w:r w:rsidRPr="00F9068B">
        <w:rPr>
          <w:spacing w:val="-4"/>
          <w:sz w:val="28"/>
          <w:szCs w:val="28"/>
        </w:rPr>
        <w:t xml:space="preserve"> </w:t>
      </w:r>
      <w:r w:rsidRPr="00F9068B">
        <w:rPr>
          <w:sz w:val="28"/>
          <w:szCs w:val="28"/>
        </w:rPr>
        <w:lastRenderedPageBreak/>
        <w:t>средства;</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оценивать</w:t>
      </w:r>
      <w:r w:rsidRPr="00F9068B">
        <w:rPr>
          <w:spacing w:val="-6"/>
          <w:sz w:val="28"/>
          <w:szCs w:val="28"/>
        </w:rPr>
        <w:t xml:space="preserve"> </w:t>
      </w:r>
      <w:r w:rsidRPr="00F9068B">
        <w:rPr>
          <w:sz w:val="28"/>
          <w:szCs w:val="28"/>
        </w:rPr>
        <w:t>морально-нравственный</w:t>
      </w:r>
      <w:r w:rsidRPr="00F9068B">
        <w:rPr>
          <w:spacing w:val="-5"/>
          <w:sz w:val="28"/>
          <w:szCs w:val="28"/>
        </w:rPr>
        <w:t xml:space="preserve"> </w:t>
      </w:r>
      <w:r w:rsidRPr="00F9068B">
        <w:rPr>
          <w:sz w:val="28"/>
          <w:szCs w:val="28"/>
        </w:rPr>
        <w:t>потенциал</w:t>
      </w:r>
      <w:r w:rsidRPr="00F9068B">
        <w:rPr>
          <w:spacing w:val="-6"/>
          <w:sz w:val="28"/>
          <w:szCs w:val="28"/>
        </w:rPr>
        <w:t xml:space="preserve"> </w:t>
      </w:r>
      <w:r w:rsidRPr="00F9068B">
        <w:rPr>
          <w:sz w:val="28"/>
          <w:szCs w:val="28"/>
        </w:rPr>
        <w:t>национальной</w:t>
      </w:r>
      <w:r w:rsidRPr="00F9068B">
        <w:rPr>
          <w:spacing w:val="-5"/>
          <w:sz w:val="28"/>
          <w:szCs w:val="28"/>
        </w:rPr>
        <w:t xml:space="preserve"> </w:t>
      </w:r>
      <w:r w:rsidRPr="00F9068B">
        <w:rPr>
          <w:sz w:val="28"/>
          <w:szCs w:val="28"/>
        </w:rPr>
        <w:t>литер</w:t>
      </w:r>
      <w:r w:rsidRPr="00F9068B">
        <w:rPr>
          <w:sz w:val="28"/>
          <w:szCs w:val="28"/>
        </w:rPr>
        <w:t>а</w:t>
      </w:r>
      <w:r w:rsidRPr="00F9068B">
        <w:rPr>
          <w:sz w:val="28"/>
          <w:szCs w:val="28"/>
        </w:rPr>
        <w:t>туры.</w:t>
      </w:r>
    </w:p>
    <w:p w:rsidR="00617670" w:rsidRPr="00F9068B" w:rsidRDefault="00617670" w:rsidP="00617670">
      <w:pPr>
        <w:pStyle w:val="aff3"/>
        <w:spacing w:before="168"/>
        <w:ind w:left="286"/>
        <w:rPr>
          <w:sz w:val="28"/>
          <w:szCs w:val="28"/>
        </w:rPr>
      </w:pPr>
      <w:r w:rsidRPr="00F9068B">
        <w:rPr>
          <w:sz w:val="28"/>
          <w:szCs w:val="28"/>
        </w:rPr>
        <w:t>Тема</w:t>
      </w:r>
      <w:r w:rsidRPr="00F9068B">
        <w:rPr>
          <w:spacing w:val="-3"/>
          <w:sz w:val="28"/>
          <w:szCs w:val="28"/>
        </w:rPr>
        <w:t xml:space="preserve"> </w:t>
      </w:r>
      <w:r w:rsidRPr="00F9068B">
        <w:rPr>
          <w:sz w:val="28"/>
          <w:szCs w:val="28"/>
        </w:rPr>
        <w:t>30.</w:t>
      </w:r>
      <w:r w:rsidRPr="00F9068B">
        <w:rPr>
          <w:spacing w:val="-2"/>
          <w:sz w:val="28"/>
          <w:szCs w:val="28"/>
        </w:rPr>
        <w:t xml:space="preserve"> </w:t>
      </w:r>
      <w:r w:rsidRPr="00F9068B">
        <w:rPr>
          <w:sz w:val="28"/>
          <w:szCs w:val="28"/>
        </w:rPr>
        <w:t>Бытовые</w:t>
      </w:r>
      <w:r w:rsidRPr="00F9068B">
        <w:rPr>
          <w:spacing w:val="-2"/>
          <w:sz w:val="28"/>
          <w:szCs w:val="28"/>
        </w:rPr>
        <w:t xml:space="preserve"> </w:t>
      </w:r>
      <w:r w:rsidRPr="00F9068B">
        <w:rPr>
          <w:sz w:val="28"/>
          <w:szCs w:val="28"/>
        </w:rPr>
        <w:t>традиции</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пища,</w:t>
      </w:r>
      <w:r w:rsidRPr="00F9068B">
        <w:rPr>
          <w:spacing w:val="-2"/>
          <w:sz w:val="28"/>
          <w:szCs w:val="28"/>
        </w:rPr>
        <w:t xml:space="preserve"> </w:t>
      </w:r>
      <w:r w:rsidRPr="00F9068B">
        <w:rPr>
          <w:sz w:val="28"/>
          <w:szCs w:val="28"/>
        </w:rPr>
        <w:t>одежда,</w:t>
      </w:r>
      <w:r w:rsidRPr="00F9068B">
        <w:rPr>
          <w:spacing w:val="-3"/>
          <w:sz w:val="28"/>
          <w:szCs w:val="28"/>
        </w:rPr>
        <w:t xml:space="preserve"> </w:t>
      </w:r>
      <w:r w:rsidRPr="00F9068B">
        <w:rPr>
          <w:sz w:val="28"/>
          <w:szCs w:val="28"/>
        </w:rPr>
        <w:t>дом</w:t>
      </w:r>
    </w:p>
    <w:p w:rsidR="00617670" w:rsidRPr="00F9068B" w:rsidRDefault="00617670" w:rsidP="00617670">
      <w:pPr>
        <w:pStyle w:val="aff5"/>
        <w:numPr>
          <w:ilvl w:val="1"/>
          <w:numId w:val="13"/>
        </w:numPr>
        <w:tabs>
          <w:tab w:val="left" w:pos="887"/>
        </w:tabs>
        <w:spacing w:before="168"/>
        <w:ind w:right="584" w:firstLine="0"/>
        <w:rPr>
          <w:sz w:val="28"/>
          <w:szCs w:val="28"/>
        </w:rPr>
      </w:pPr>
      <w:r w:rsidRPr="00F9068B">
        <w:rPr>
          <w:sz w:val="28"/>
          <w:szCs w:val="28"/>
        </w:rPr>
        <w:t>Знать и уметь объяснить взаимосвязь между бытом и природными условиями проживания</w:t>
      </w:r>
      <w:r w:rsidRPr="00F9068B">
        <w:rPr>
          <w:spacing w:val="-57"/>
          <w:sz w:val="28"/>
          <w:szCs w:val="28"/>
        </w:rPr>
        <w:t xml:space="preserve"> </w:t>
      </w:r>
      <w:r w:rsidRPr="00F9068B">
        <w:rPr>
          <w:sz w:val="28"/>
          <w:szCs w:val="28"/>
        </w:rPr>
        <w:t>народа</w:t>
      </w:r>
      <w:r w:rsidRPr="00F9068B">
        <w:rPr>
          <w:spacing w:val="-1"/>
          <w:sz w:val="28"/>
          <w:szCs w:val="28"/>
        </w:rPr>
        <w:t xml:space="preserve"> </w:t>
      </w:r>
      <w:r w:rsidRPr="00F9068B">
        <w:rPr>
          <w:sz w:val="28"/>
          <w:szCs w:val="28"/>
        </w:rPr>
        <w:t>на примерах из</w:t>
      </w:r>
      <w:r w:rsidRPr="00F9068B">
        <w:rPr>
          <w:spacing w:val="-1"/>
          <w:sz w:val="28"/>
          <w:szCs w:val="28"/>
        </w:rPr>
        <w:t xml:space="preserve"> </w:t>
      </w:r>
      <w:r w:rsidRPr="00F9068B">
        <w:rPr>
          <w:sz w:val="28"/>
          <w:szCs w:val="28"/>
        </w:rPr>
        <w:t>истории</w:t>
      </w:r>
      <w:r w:rsidRPr="00F9068B">
        <w:rPr>
          <w:spacing w:val="-1"/>
          <w:sz w:val="28"/>
          <w:szCs w:val="28"/>
        </w:rPr>
        <w:t xml:space="preserve"> </w:t>
      </w:r>
      <w:r w:rsidRPr="00F9068B">
        <w:rPr>
          <w:sz w:val="28"/>
          <w:szCs w:val="28"/>
        </w:rPr>
        <w:t>и культуры своего региона;</w:t>
      </w:r>
    </w:p>
    <w:p w:rsidR="00617670" w:rsidRPr="00F9068B" w:rsidRDefault="00617670" w:rsidP="00617670">
      <w:pPr>
        <w:pStyle w:val="aff5"/>
        <w:numPr>
          <w:ilvl w:val="1"/>
          <w:numId w:val="13"/>
        </w:numPr>
        <w:tabs>
          <w:tab w:val="left" w:pos="887"/>
        </w:tabs>
        <w:ind w:right="1000" w:firstLine="0"/>
        <w:rPr>
          <w:sz w:val="28"/>
          <w:szCs w:val="28"/>
        </w:rPr>
      </w:pPr>
      <w:r w:rsidRPr="00F9068B">
        <w:rPr>
          <w:sz w:val="28"/>
          <w:szCs w:val="28"/>
        </w:rPr>
        <w:t>уметь доказывать и отстаивать важность сохранения и ра</w:t>
      </w:r>
      <w:r w:rsidRPr="00F9068B">
        <w:rPr>
          <w:sz w:val="28"/>
          <w:szCs w:val="28"/>
        </w:rPr>
        <w:t>з</w:t>
      </w:r>
      <w:r w:rsidRPr="00F9068B">
        <w:rPr>
          <w:sz w:val="28"/>
          <w:szCs w:val="28"/>
        </w:rPr>
        <w:t>вития культурных, духовно-</w:t>
      </w:r>
      <w:r w:rsidRPr="00F9068B">
        <w:rPr>
          <w:spacing w:val="-58"/>
          <w:sz w:val="28"/>
          <w:szCs w:val="28"/>
        </w:rPr>
        <w:t xml:space="preserve"> </w:t>
      </w:r>
      <w:r w:rsidRPr="00F9068B">
        <w:rPr>
          <w:sz w:val="28"/>
          <w:szCs w:val="28"/>
        </w:rPr>
        <w:t>нравственных,</w:t>
      </w:r>
      <w:r w:rsidRPr="00F9068B">
        <w:rPr>
          <w:spacing w:val="-1"/>
          <w:sz w:val="28"/>
          <w:szCs w:val="28"/>
        </w:rPr>
        <w:t xml:space="preserve"> </w:t>
      </w:r>
      <w:r w:rsidRPr="00F9068B">
        <w:rPr>
          <w:sz w:val="28"/>
          <w:szCs w:val="28"/>
        </w:rPr>
        <w:t>семейных</w:t>
      </w:r>
      <w:r w:rsidRPr="00F9068B">
        <w:rPr>
          <w:spacing w:val="-1"/>
          <w:sz w:val="28"/>
          <w:szCs w:val="28"/>
        </w:rPr>
        <w:t xml:space="preserve"> </w:t>
      </w:r>
      <w:r w:rsidRPr="00F9068B">
        <w:rPr>
          <w:sz w:val="28"/>
          <w:szCs w:val="28"/>
        </w:rPr>
        <w:t>и</w:t>
      </w:r>
      <w:r w:rsidRPr="00F9068B">
        <w:rPr>
          <w:spacing w:val="-1"/>
          <w:sz w:val="28"/>
          <w:szCs w:val="28"/>
        </w:rPr>
        <w:t xml:space="preserve"> </w:t>
      </w:r>
      <w:r w:rsidRPr="00F9068B">
        <w:rPr>
          <w:sz w:val="28"/>
          <w:szCs w:val="28"/>
        </w:rPr>
        <w:t>этнич</w:t>
      </w:r>
      <w:r w:rsidRPr="00F9068B">
        <w:rPr>
          <w:sz w:val="28"/>
          <w:szCs w:val="28"/>
        </w:rPr>
        <w:t>е</w:t>
      </w:r>
      <w:r w:rsidRPr="00F9068B">
        <w:rPr>
          <w:sz w:val="28"/>
          <w:szCs w:val="28"/>
        </w:rPr>
        <w:t>ских традиций,</w:t>
      </w:r>
      <w:r w:rsidRPr="00F9068B">
        <w:rPr>
          <w:spacing w:val="-1"/>
          <w:sz w:val="28"/>
          <w:szCs w:val="28"/>
        </w:rPr>
        <w:t xml:space="preserve"> </w:t>
      </w:r>
      <w:r w:rsidRPr="00F9068B">
        <w:rPr>
          <w:sz w:val="28"/>
          <w:szCs w:val="28"/>
        </w:rPr>
        <w:t>многообразия</w:t>
      </w:r>
      <w:r w:rsidRPr="00F9068B">
        <w:rPr>
          <w:spacing w:val="-2"/>
          <w:sz w:val="28"/>
          <w:szCs w:val="28"/>
        </w:rPr>
        <w:t xml:space="preserve"> </w:t>
      </w:r>
      <w:r w:rsidRPr="00F9068B">
        <w:rPr>
          <w:sz w:val="28"/>
          <w:szCs w:val="28"/>
        </w:rPr>
        <w:t>культур;</w:t>
      </w:r>
    </w:p>
    <w:p w:rsidR="00617670" w:rsidRPr="00F9068B" w:rsidRDefault="00617670" w:rsidP="00617670">
      <w:pPr>
        <w:pStyle w:val="aff5"/>
        <w:numPr>
          <w:ilvl w:val="1"/>
          <w:numId w:val="13"/>
        </w:numPr>
        <w:tabs>
          <w:tab w:val="left" w:pos="887"/>
        </w:tabs>
        <w:ind w:right="780" w:firstLine="0"/>
        <w:rPr>
          <w:sz w:val="28"/>
          <w:szCs w:val="28"/>
        </w:rPr>
      </w:pPr>
      <w:r w:rsidRPr="00F9068B">
        <w:rPr>
          <w:sz w:val="28"/>
          <w:szCs w:val="28"/>
        </w:rPr>
        <w:t>уметь оценивать и устанавливать границы и приоритеты вза</w:t>
      </w:r>
      <w:r w:rsidRPr="00F9068B">
        <w:rPr>
          <w:sz w:val="28"/>
          <w:szCs w:val="28"/>
        </w:rPr>
        <w:t>и</w:t>
      </w:r>
      <w:r w:rsidRPr="00F9068B">
        <w:rPr>
          <w:sz w:val="28"/>
          <w:szCs w:val="28"/>
        </w:rPr>
        <w:t>модействия между людьми</w:t>
      </w:r>
      <w:r w:rsidRPr="00F9068B">
        <w:rPr>
          <w:spacing w:val="-58"/>
          <w:sz w:val="28"/>
          <w:szCs w:val="28"/>
        </w:rPr>
        <w:t xml:space="preserve"> </w:t>
      </w:r>
      <w:r w:rsidRPr="00F9068B">
        <w:rPr>
          <w:sz w:val="28"/>
          <w:szCs w:val="28"/>
        </w:rPr>
        <w:t>разной этнической, религиозной и гражданской идентичности на доступном для</w:t>
      </w:r>
      <w:r w:rsidRPr="00F9068B">
        <w:rPr>
          <w:spacing w:val="1"/>
          <w:sz w:val="28"/>
          <w:szCs w:val="28"/>
        </w:rPr>
        <w:t xml:space="preserve"> </w:t>
      </w:r>
      <w:r w:rsidRPr="00F9068B">
        <w:rPr>
          <w:sz w:val="28"/>
          <w:szCs w:val="28"/>
        </w:rPr>
        <w:t>шестиклассников</w:t>
      </w:r>
      <w:r w:rsidRPr="00F9068B">
        <w:rPr>
          <w:spacing w:val="-2"/>
          <w:sz w:val="28"/>
          <w:szCs w:val="28"/>
        </w:rPr>
        <w:t xml:space="preserve"> </w:t>
      </w:r>
      <w:r w:rsidRPr="00F9068B">
        <w:rPr>
          <w:sz w:val="28"/>
          <w:szCs w:val="28"/>
        </w:rPr>
        <w:t>уровне</w:t>
      </w:r>
      <w:r w:rsidRPr="00F9068B">
        <w:rPr>
          <w:spacing w:val="-1"/>
          <w:sz w:val="28"/>
          <w:szCs w:val="28"/>
        </w:rPr>
        <w:t xml:space="preserve"> </w:t>
      </w:r>
      <w:r w:rsidRPr="00F9068B">
        <w:rPr>
          <w:sz w:val="28"/>
          <w:szCs w:val="28"/>
        </w:rPr>
        <w:t>(с учётом</w:t>
      </w:r>
      <w:r w:rsidRPr="00F9068B">
        <w:rPr>
          <w:spacing w:val="-1"/>
          <w:sz w:val="28"/>
          <w:szCs w:val="28"/>
        </w:rPr>
        <w:t xml:space="preserve"> </w:t>
      </w:r>
      <w:r w:rsidRPr="00F9068B">
        <w:rPr>
          <w:sz w:val="28"/>
          <w:szCs w:val="28"/>
        </w:rPr>
        <w:t>их возрастных</w:t>
      </w:r>
      <w:r w:rsidRPr="00F9068B">
        <w:rPr>
          <w:spacing w:val="-1"/>
          <w:sz w:val="28"/>
          <w:szCs w:val="28"/>
        </w:rPr>
        <w:t xml:space="preserve"> </w:t>
      </w:r>
      <w:r w:rsidRPr="00F9068B">
        <w:rPr>
          <w:sz w:val="28"/>
          <w:szCs w:val="28"/>
        </w:rPr>
        <w:t>особенностей);</w:t>
      </w:r>
    </w:p>
    <w:p w:rsidR="00617670" w:rsidRPr="00F9068B" w:rsidRDefault="00617670" w:rsidP="00617670">
      <w:pPr>
        <w:pStyle w:val="aff5"/>
        <w:numPr>
          <w:ilvl w:val="1"/>
          <w:numId w:val="13"/>
        </w:numPr>
        <w:tabs>
          <w:tab w:val="left" w:pos="887"/>
        </w:tabs>
        <w:spacing w:before="166"/>
        <w:ind w:right="465" w:firstLine="0"/>
        <w:rPr>
          <w:sz w:val="28"/>
          <w:szCs w:val="28"/>
        </w:rPr>
      </w:pPr>
      <w:r w:rsidRPr="00F9068B">
        <w:rPr>
          <w:sz w:val="28"/>
          <w:szCs w:val="28"/>
        </w:rPr>
        <w:t>понимать и уметь показывать на примерах значение таких ценн</w:t>
      </w:r>
      <w:r w:rsidRPr="00F9068B">
        <w:rPr>
          <w:sz w:val="28"/>
          <w:szCs w:val="28"/>
        </w:rPr>
        <w:t>о</w:t>
      </w:r>
      <w:r w:rsidRPr="00F9068B">
        <w:rPr>
          <w:sz w:val="28"/>
          <w:szCs w:val="28"/>
        </w:rPr>
        <w:t>стей, как взаимопомощь,</w:t>
      </w:r>
      <w:r w:rsidRPr="00F9068B">
        <w:rPr>
          <w:spacing w:val="1"/>
          <w:sz w:val="28"/>
          <w:szCs w:val="28"/>
        </w:rPr>
        <w:t xml:space="preserve"> </w:t>
      </w:r>
      <w:r w:rsidRPr="00F9068B">
        <w:rPr>
          <w:sz w:val="28"/>
          <w:szCs w:val="28"/>
        </w:rPr>
        <w:t>сострадание,</w:t>
      </w:r>
      <w:r w:rsidRPr="00F9068B">
        <w:rPr>
          <w:spacing w:val="-5"/>
          <w:sz w:val="28"/>
          <w:szCs w:val="28"/>
        </w:rPr>
        <w:t xml:space="preserve"> </w:t>
      </w:r>
      <w:r w:rsidRPr="00F9068B">
        <w:rPr>
          <w:sz w:val="28"/>
          <w:szCs w:val="28"/>
        </w:rPr>
        <w:t>милосердие,</w:t>
      </w:r>
      <w:r w:rsidRPr="00F9068B">
        <w:rPr>
          <w:spacing w:val="-5"/>
          <w:sz w:val="28"/>
          <w:szCs w:val="28"/>
        </w:rPr>
        <w:t xml:space="preserve"> </w:t>
      </w:r>
      <w:r w:rsidRPr="00F9068B">
        <w:rPr>
          <w:sz w:val="28"/>
          <w:szCs w:val="28"/>
        </w:rPr>
        <w:t>любовь,</w:t>
      </w:r>
      <w:r w:rsidRPr="00F9068B">
        <w:rPr>
          <w:spacing w:val="-4"/>
          <w:sz w:val="28"/>
          <w:szCs w:val="28"/>
        </w:rPr>
        <w:t xml:space="preserve"> </w:t>
      </w:r>
      <w:r w:rsidRPr="00F9068B">
        <w:rPr>
          <w:sz w:val="28"/>
          <w:szCs w:val="28"/>
        </w:rPr>
        <w:t>дружба,</w:t>
      </w:r>
      <w:r w:rsidRPr="00F9068B">
        <w:rPr>
          <w:spacing w:val="-5"/>
          <w:sz w:val="28"/>
          <w:szCs w:val="28"/>
        </w:rPr>
        <w:t xml:space="preserve"> </w:t>
      </w:r>
      <w:r w:rsidRPr="00F9068B">
        <w:rPr>
          <w:sz w:val="28"/>
          <w:szCs w:val="28"/>
        </w:rPr>
        <w:t>коллективизм,</w:t>
      </w:r>
      <w:r w:rsidRPr="00F9068B">
        <w:rPr>
          <w:spacing w:val="-4"/>
          <w:sz w:val="28"/>
          <w:szCs w:val="28"/>
        </w:rPr>
        <w:t xml:space="preserve"> </w:t>
      </w:r>
      <w:r w:rsidRPr="00F9068B">
        <w:rPr>
          <w:sz w:val="28"/>
          <w:szCs w:val="28"/>
        </w:rPr>
        <w:t>патриотизм,</w:t>
      </w:r>
      <w:r w:rsidRPr="00F9068B">
        <w:rPr>
          <w:spacing w:val="-5"/>
          <w:sz w:val="28"/>
          <w:szCs w:val="28"/>
        </w:rPr>
        <w:t xml:space="preserve"> </w:t>
      </w:r>
      <w:r w:rsidRPr="00F9068B">
        <w:rPr>
          <w:sz w:val="28"/>
          <w:szCs w:val="28"/>
        </w:rPr>
        <w:t>любовь</w:t>
      </w:r>
      <w:r w:rsidRPr="00F9068B">
        <w:rPr>
          <w:spacing w:val="-5"/>
          <w:sz w:val="28"/>
          <w:szCs w:val="28"/>
        </w:rPr>
        <w:t xml:space="preserve"> </w:t>
      </w:r>
      <w:r w:rsidRPr="00F9068B">
        <w:rPr>
          <w:sz w:val="28"/>
          <w:szCs w:val="28"/>
        </w:rPr>
        <w:t>к</w:t>
      </w:r>
      <w:r w:rsidRPr="00F9068B">
        <w:rPr>
          <w:spacing w:val="-5"/>
          <w:sz w:val="28"/>
          <w:szCs w:val="28"/>
        </w:rPr>
        <w:t xml:space="preserve"> </w:t>
      </w:r>
      <w:r w:rsidRPr="00F9068B">
        <w:rPr>
          <w:sz w:val="28"/>
          <w:szCs w:val="28"/>
        </w:rPr>
        <w:t>близким</w:t>
      </w:r>
      <w:r w:rsidRPr="00F9068B">
        <w:rPr>
          <w:spacing w:val="-5"/>
          <w:sz w:val="28"/>
          <w:szCs w:val="28"/>
        </w:rPr>
        <w:t xml:space="preserve"> </w:t>
      </w:r>
      <w:r w:rsidRPr="00F9068B">
        <w:rPr>
          <w:sz w:val="28"/>
          <w:szCs w:val="28"/>
        </w:rPr>
        <w:t>через</w:t>
      </w:r>
      <w:r w:rsidRPr="00F9068B">
        <w:rPr>
          <w:spacing w:val="-57"/>
          <w:sz w:val="28"/>
          <w:szCs w:val="28"/>
        </w:rPr>
        <w:t xml:space="preserve"> </w:t>
      </w:r>
      <w:r w:rsidRPr="00F9068B">
        <w:rPr>
          <w:sz w:val="28"/>
          <w:szCs w:val="28"/>
        </w:rPr>
        <w:t>бытовые</w:t>
      </w:r>
      <w:r w:rsidRPr="00F9068B">
        <w:rPr>
          <w:spacing w:val="-1"/>
          <w:sz w:val="28"/>
          <w:szCs w:val="28"/>
        </w:rPr>
        <w:t xml:space="preserve"> </w:t>
      </w:r>
      <w:r w:rsidRPr="00F9068B">
        <w:rPr>
          <w:sz w:val="28"/>
          <w:szCs w:val="28"/>
        </w:rPr>
        <w:t>трад</w:t>
      </w:r>
      <w:r w:rsidRPr="00F9068B">
        <w:rPr>
          <w:sz w:val="28"/>
          <w:szCs w:val="28"/>
        </w:rPr>
        <w:t>и</w:t>
      </w:r>
      <w:r w:rsidRPr="00F9068B">
        <w:rPr>
          <w:sz w:val="28"/>
          <w:szCs w:val="28"/>
        </w:rPr>
        <w:t>ции народов</w:t>
      </w:r>
      <w:r w:rsidRPr="00F9068B">
        <w:rPr>
          <w:spacing w:val="-1"/>
          <w:sz w:val="28"/>
          <w:szCs w:val="28"/>
        </w:rPr>
        <w:t xml:space="preserve"> </w:t>
      </w:r>
      <w:r w:rsidRPr="00F9068B">
        <w:rPr>
          <w:sz w:val="28"/>
          <w:szCs w:val="28"/>
        </w:rPr>
        <w:t>своего края.</w:t>
      </w:r>
    </w:p>
    <w:p w:rsidR="00617670" w:rsidRPr="00F9068B" w:rsidRDefault="00617670" w:rsidP="00617670">
      <w:pPr>
        <w:pStyle w:val="aff3"/>
        <w:spacing w:before="106"/>
        <w:ind w:left="286"/>
        <w:rPr>
          <w:sz w:val="28"/>
          <w:szCs w:val="28"/>
        </w:rPr>
      </w:pPr>
      <w:r w:rsidRPr="00F9068B">
        <w:rPr>
          <w:sz w:val="28"/>
          <w:szCs w:val="28"/>
        </w:rPr>
        <w:t>Тема</w:t>
      </w:r>
      <w:r w:rsidRPr="00F9068B">
        <w:rPr>
          <w:spacing w:val="-4"/>
          <w:sz w:val="28"/>
          <w:szCs w:val="28"/>
        </w:rPr>
        <w:t xml:space="preserve"> </w:t>
      </w:r>
      <w:r w:rsidRPr="00F9068B">
        <w:rPr>
          <w:sz w:val="28"/>
          <w:szCs w:val="28"/>
        </w:rPr>
        <w:t>31.</w:t>
      </w:r>
      <w:r w:rsidRPr="00F9068B">
        <w:rPr>
          <w:spacing w:val="-4"/>
          <w:sz w:val="28"/>
          <w:szCs w:val="28"/>
        </w:rPr>
        <w:t xml:space="preserve"> </w:t>
      </w:r>
      <w:r w:rsidRPr="00F9068B">
        <w:rPr>
          <w:sz w:val="28"/>
          <w:szCs w:val="28"/>
        </w:rPr>
        <w:t>Культурная</w:t>
      </w:r>
      <w:r w:rsidRPr="00F9068B">
        <w:rPr>
          <w:spacing w:val="-4"/>
          <w:sz w:val="28"/>
          <w:szCs w:val="28"/>
        </w:rPr>
        <w:t xml:space="preserve"> </w:t>
      </w:r>
      <w:r w:rsidRPr="00F9068B">
        <w:rPr>
          <w:sz w:val="28"/>
          <w:szCs w:val="28"/>
        </w:rPr>
        <w:t>карта</w:t>
      </w:r>
      <w:r w:rsidRPr="00F9068B">
        <w:rPr>
          <w:spacing w:val="-4"/>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(практическое</w:t>
      </w:r>
      <w:r w:rsidRPr="00F9068B">
        <w:rPr>
          <w:spacing w:val="-4"/>
          <w:sz w:val="28"/>
          <w:szCs w:val="28"/>
        </w:rPr>
        <w:t xml:space="preserve"> </w:t>
      </w:r>
      <w:r w:rsidRPr="00F9068B">
        <w:rPr>
          <w:sz w:val="28"/>
          <w:szCs w:val="28"/>
        </w:rPr>
        <w:t>занятие)</w:t>
      </w:r>
    </w:p>
    <w:p w:rsidR="00617670" w:rsidRPr="00F9068B" w:rsidRDefault="00617670" w:rsidP="00617670">
      <w:pPr>
        <w:pStyle w:val="aff5"/>
        <w:numPr>
          <w:ilvl w:val="1"/>
          <w:numId w:val="13"/>
        </w:numPr>
        <w:tabs>
          <w:tab w:val="left" w:pos="887"/>
        </w:tabs>
        <w:spacing w:before="168"/>
        <w:ind w:right="877" w:firstLine="0"/>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уметь</w:t>
      </w:r>
      <w:r w:rsidRPr="00F9068B">
        <w:rPr>
          <w:spacing w:val="-3"/>
          <w:sz w:val="28"/>
          <w:szCs w:val="28"/>
        </w:rPr>
        <w:t xml:space="preserve"> </w:t>
      </w:r>
      <w:r w:rsidRPr="00F9068B">
        <w:rPr>
          <w:sz w:val="28"/>
          <w:szCs w:val="28"/>
        </w:rPr>
        <w:t>объяснить</w:t>
      </w:r>
      <w:r w:rsidRPr="00F9068B">
        <w:rPr>
          <w:spacing w:val="-4"/>
          <w:sz w:val="28"/>
          <w:szCs w:val="28"/>
        </w:rPr>
        <w:t xml:space="preserve"> </w:t>
      </w:r>
      <w:r w:rsidRPr="00F9068B">
        <w:rPr>
          <w:sz w:val="28"/>
          <w:szCs w:val="28"/>
        </w:rPr>
        <w:t>отличия</w:t>
      </w:r>
      <w:r w:rsidRPr="00F9068B">
        <w:rPr>
          <w:spacing w:val="-4"/>
          <w:sz w:val="28"/>
          <w:szCs w:val="28"/>
        </w:rPr>
        <w:t xml:space="preserve"> </w:t>
      </w:r>
      <w:r w:rsidRPr="00F9068B">
        <w:rPr>
          <w:sz w:val="28"/>
          <w:szCs w:val="28"/>
        </w:rPr>
        <w:t>культурной</w:t>
      </w:r>
      <w:r w:rsidRPr="00F9068B">
        <w:rPr>
          <w:spacing w:val="-3"/>
          <w:sz w:val="28"/>
          <w:szCs w:val="28"/>
        </w:rPr>
        <w:t xml:space="preserve"> </w:t>
      </w:r>
      <w:r w:rsidRPr="00F9068B">
        <w:rPr>
          <w:sz w:val="28"/>
          <w:szCs w:val="28"/>
        </w:rPr>
        <w:t>географии</w:t>
      </w:r>
      <w:r w:rsidRPr="00F9068B">
        <w:rPr>
          <w:spacing w:val="-4"/>
          <w:sz w:val="28"/>
          <w:szCs w:val="28"/>
        </w:rPr>
        <w:t xml:space="preserve"> </w:t>
      </w:r>
      <w:r w:rsidRPr="00F9068B">
        <w:rPr>
          <w:sz w:val="28"/>
          <w:szCs w:val="28"/>
        </w:rPr>
        <w:t>от</w:t>
      </w:r>
      <w:r w:rsidRPr="00F9068B">
        <w:rPr>
          <w:spacing w:val="-3"/>
          <w:sz w:val="28"/>
          <w:szCs w:val="28"/>
        </w:rPr>
        <w:t xml:space="preserve"> </w:t>
      </w:r>
      <w:r w:rsidRPr="00F9068B">
        <w:rPr>
          <w:sz w:val="28"/>
          <w:szCs w:val="28"/>
        </w:rPr>
        <w:t>физической</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политической</w:t>
      </w:r>
      <w:r w:rsidRPr="00F9068B">
        <w:rPr>
          <w:spacing w:val="-57"/>
          <w:sz w:val="28"/>
          <w:szCs w:val="28"/>
        </w:rPr>
        <w:t xml:space="preserve"> </w:t>
      </w:r>
      <w:r w:rsidRPr="00F9068B">
        <w:rPr>
          <w:sz w:val="28"/>
          <w:szCs w:val="28"/>
        </w:rPr>
        <w:t>географии;</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понимать,</w:t>
      </w:r>
      <w:r w:rsidRPr="00F9068B">
        <w:rPr>
          <w:spacing w:val="-3"/>
          <w:sz w:val="28"/>
          <w:szCs w:val="28"/>
        </w:rPr>
        <w:t xml:space="preserve"> </w:t>
      </w:r>
      <w:r w:rsidRPr="00F9068B">
        <w:rPr>
          <w:sz w:val="28"/>
          <w:szCs w:val="28"/>
        </w:rPr>
        <w:t>что</w:t>
      </w:r>
      <w:r w:rsidRPr="00F9068B">
        <w:rPr>
          <w:spacing w:val="-3"/>
          <w:sz w:val="28"/>
          <w:szCs w:val="28"/>
        </w:rPr>
        <w:t xml:space="preserve"> </w:t>
      </w:r>
      <w:r w:rsidRPr="00F9068B">
        <w:rPr>
          <w:sz w:val="28"/>
          <w:szCs w:val="28"/>
        </w:rPr>
        <w:t>такое</w:t>
      </w:r>
      <w:r w:rsidRPr="00F9068B">
        <w:rPr>
          <w:spacing w:val="-3"/>
          <w:sz w:val="28"/>
          <w:szCs w:val="28"/>
        </w:rPr>
        <w:t xml:space="preserve"> </w:t>
      </w:r>
      <w:r w:rsidRPr="00F9068B">
        <w:rPr>
          <w:sz w:val="28"/>
          <w:szCs w:val="28"/>
        </w:rPr>
        <w:t>культурная</w:t>
      </w:r>
      <w:r w:rsidRPr="00F9068B">
        <w:rPr>
          <w:spacing w:val="-4"/>
          <w:sz w:val="28"/>
          <w:szCs w:val="28"/>
        </w:rPr>
        <w:t xml:space="preserve"> </w:t>
      </w:r>
      <w:r w:rsidRPr="00F9068B">
        <w:rPr>
          <w:sz w:val="28"/>
          <w:szCs w:val="28"/>
        </w:rPr>
        <w:t>карта</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описывать</w:t>
      </w:r>
      <w:r w:rsidRPr="00F9068B">
        <w:rPr>
          <w:spacing w:val="-5"/>
          <w:sz w:val="28"/>
          <w:szCs w:val="28"/>
        </w:rPr>
        <w:t xml:space="preserve"> </w:t>
      </w:r>
      <w:r w:rsidRPr="00F9068B">
        <w:rPr>
          <w:sz w:val="28"/>
          <w:szCs w:val="28"/>
        </w:rPr>
        <w:t>отдельные</w:t>
      </w:r>
      <w:r w:rsidRPr="00F9068B">
        <w:rPr>
          <w:spacing w:val="-3"/>
          <w:sz w:val="28"/>
          <w:szCs w:val="28"/>
        </w:rPr>
        <w:t xml:space="preserve"> </w:t>
      </w:r>
      <w:r w:rsidRPr="00F9068B">
        <w:rPr>
          <w:sz w:val="28"/>
          <w:szCs w:val="28"/>
        </w:rPr>
        <w:t>области</w:t>
      </w:r>
      <w:r w:rsidRPr="00F9068B">
        <w:rPr>
          <w:spacing w:val="-4"/>
          <w:sz w:val="28"/>
          <w:szCs w:val="28"/>
        </w:rPr>
        <w:t xml:space="preserve"> </w:t>
      </w:r>
      <w:r w:rsidRPr="00F9068B">
        <w:rPr>
          <w:sz w:val="28"/>
          <w:szCs w:val="28"/>
        </w:rPr>
        <w:t>культурной</w:t>
      </w:r>
      <w:r w:rsidRPr="00F9068B">
        <w:rPr>
          <w:spacing w:val="-3"/>
          <w:sz w:val="28"/>
          <w:szCs w:val="28"/>
        </w:rPr>
        <w:t xml:space="preserve"> </w:t>
      </w:r>
      <w:r w:rsidRPr="00F9068B">
        <w:rPr>
          <w:sz w:val="28"/>
          <w:szCs w:val="28"/>
        </w:rPr>
        <w:t>карты</w:t>
      </w:r>
      <w:r w:rsidRPr="00F9068B">
        <w:rPr>
          <w:spacing w:val="-3"/>
          <w:sz w:val="28"/>
          <w:szCs w:val="28"/>
        </w:rPr>
        <w:t xml:space="preserve"> </w:t>
      </w:r>
      <w:r w:rsidRPr="00F9068B">
        <w:rPr>
          <w:sz w:val="28"/>
          <w:szCs w:val="28"/>
        </w:rPr>
        <w:t>в</w:t>
      </w:r>
      <w:r w:rsidRPr="00F9068B">
        <w:rPr>
          <w:spacing w:val="-5"/>
          <w:sz w:val="28"/>
          <w:szCs w:val="28"/>
        </w:rPr>
        <w:t xml:space="preserve"> </w:t>
      </w:r>
      <w:r w:rsidRPr="00F9068B">
        <w:rPr>
          <w:sz w:val="28"/>
          <w:szCs w:val="28"/>
        </w:rPr>
        <w:t>соответствии</w:t>
      </w:r>
      <w:r w:rsidRPr="00F9068B">
        <w:rPr>
          <w:spacing w:val="-3"/>
          <w:sz w:val="28"/>
          <w:szCs w:val="28"/>
        </w:rPr>
        <w:t xml:space="preserve"> </w:t>
      </w:r>
      <w:r w:rsidRPr="00F9068B">
        <w:rPr>
          <w:sz w:val="28"/>
          <w:szCs w:val="28"/>
        </w:rPr>
        <w:t>с</w:t>
      </w:r>
      <w:r w:rsidRPr="00F9068B">
        <w:rPr>
          <w:spacing w:val="-4"/>
          <w:sz w:val="28"/>
          <w:szCs w:val="28"/>
        </w:rPr>
        <w:t xml:space="preserve"> </w:t>
      </w:r>
      <w:r w:rsidRPr="00F9068B">
        <w:rPr>
          <w:sz w:val="28"/>
          <w:szCs w:val="28"/>
        </w:rPr>
        <w:t>их</w:t>
      </w:r>
      <w:r w:rsidRPr="00F9068B">
        <w:rPr>
          <w:spacing w:val="-3"/>
          <w:sz w:val="28"/>
          <w:szCs w:val="28"/>
        </w:rPr>
        <w:t xml:space="preserve"> </w:t>
      </w:r>
      <w:r w:rsidRPr="00F9068B">
        <w:rPr>
          <w:sz w:val="28"/>
          <w:szCs w:val="28"/>
        </w:rPr>
        <w:t>особенностями.</w:t>
      </w:r>
    </w:p>
    <w:p w:rsidR="00617670" w:rsidRPr="00F9068B" w:rsidRDefault="00617670" w:rsidP="00617670">
      <w:pPr>
        <w:pStyle w:val="aff3"/>
        <w:spacing w:before="169"/>
        <w:ind w:left="286"/>
        <w:rPr>
          <w:sz w:val="28"/>
          <w:szCs w:val="28"/>
        </w:rPr>
      </w:pPr>
      <w:r w:rsidRPr="00F9068B">
        <w:rPr>
          <w:sz w:val="28"/>
          <w:szCs w:val="28"/>
        </w:rPr>
        <w:t>Тема</w:t>
      </w:r>
      <w:r w:rsidRPr="00F9068B">
        <w:rPr>
          <w:spacing w:val="-3"/>
          <w:sz w:val="28"/>
          <w:szCs w:val="28"/>
        </w:rPr>
        <w:t xml:space="preserve"> </w:t>
      </w:r>
      <w:r w:rsidRPr="00F9068B">
        <w:rPr>
          <w:sz w:val="28"/>
          <w:szCs w:val="28"/>
        </w:rPr>
        <w:t>32.</w:t>
      </w:r>
      <w:r w:rsidRPr="00F9068B">
        <w:rPr>
          <w:spacing w:val="-2"/>
          <w:sz w:val="28"/>
          <w:szCs w:val="28"/>
        </w:rPr>
        <w:t xml:space="preserve"> </w:t>
      </w:r>
      <w:r w:rsidRPr="00F9068B">
        <w:rPr>
          <w:sz w:val="28"/>
          <w:szCs w:val="28"/>
        </w:rPr>
        <w:t>Единство</w:t>
      </w:r>
      <w:r w:rsidRPr="00F9068B">
        <w:rPr>
          <w:spacing w:val="-3"/>
          <w:sz w:val="28"/>
          <w:szCs w:val="28"/>
        </w:rPr>
        <w:t xml:space="preserve"> </w:t>
      </w:r>
      <w:r w:rsidRPr="00F9068B">
        <w:rPr>
          <w:sz w:val="28"/>
          <w:szCs w:val="28"/>
        </w:rPr>
        <w:t>страны</w:t>
      </w:r>
      <w:r w:rsidRPr="00F9068B">
        <w:rPr>
          <w:spacing w:val="-2"/>
          <w:sz w:val="28"/>
          <w:szCs w:val="28"/>
        </w:rPr>
        <w:t xml:space="preserve"> </w:t>
      </w:r>
      <w:r w:rsidRPr="00F9068B">
        <w:rPr>
          <w:sz w:val="28"/>
          <w:szCs w:val="28"/>
        </w:rPr>
        <w:t>—</w:t>
      </w:r>
      <w:r w:rsidRPr="00F9068B">
        <w:rPr>
          <w:spacing w:val="-2"/>
          <w:sz w:val="28"/>
          <w:szCs w:val="28"/>
        </w:rPr>
        <w:t xml:space="preserve"> </w:t>
      </w:r>
      <w:r w:rsidRPr="00F9068B">
        <w:rPr>
          <w:sz w:val="28"/>
          <w:szCs w:val="28"/>
        </w:rPr>
        <w:t>залог</w:t>
      </w:r>
      <w:r w:rsidRPr="00F9068B">
        <w:rPr>
          <w:spacing w:val="-3"/>
          <w:sz w:val="28"/>
          <w:szCs w:val="28"/>
        </w:rPr>
        <w:t xml:space="preserve"> </w:t>
      </w:r>
      <w:r w:rsidRPr="00F9068B">
        <w:rPr>
          <w:sz w:val="28"/>
          <w:szCs w:val="28"/>
        </w:rPr>
        <w:t>будущего</w:t>
      </w:r>
      <w:r w:rsidRPr="00F9068B">
        <w:rPr>
          <w:spacing w:val="-2"/>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168"/>
        <w:ind w:right="583" w:firstLine="0"/>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2"/>
          <w:sz w:val="28"/>
          <w:szCs w:val="28"/>
        </w:rPr>
        <w:t xml:space="preserve"> </w:t>
      </w:r>
      <w:r w:rsidRPr="00F9068B">
        <w:rPr>
          <w:sz w:val="28"/>
          <w:szCs w:val="28"/>
        </w:rPr>
        <w:t>уметь</w:t>
      </w:r>
      <w:r w:rsidRPr="00F9068B">
        <w:rPr>
          <w:spacing w:val="-4"/>
          <w:sz w:val="28"/>
          <w:szCs w:val="28"/>
        </w:rPr>
        <w:t xml:space="preserve"> </w:t>
      </w:r>
      <w:r w:rsidRPr="00F9068B">
        <w:rPr>
          <w:sz w:val="28"/>
          <w:szCs w:val="28"/>
        </w:rPr>
        <w:t>объяснить</w:t>
      </w:r>
      <w:r w:rsidRPr="00F9068B">
        <w:rPr>
          <w:spacing w:val="-3"/>
          <w:sz w:val="28"/>
          <w:szCs w:val="28"/>
        </w:rPr>
        <w:t xml:space="preserve"> </w:t>
      </w:r>
      <w:r w:rsidRPr="00F9068B">
        <w:rPr>
          <w:sz w:val="28"/>
          <w:szCs w:val="28"/>
        </w:rPr>
        <w:t>значение</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роль</w:t>
      </w:r>
      <w:r w:rsidRPr="00F9068B">
        <w:rPr>
          <w:spacing w:val="-3"/>
          <w:sz w:val="28"/>
          <w:szCs w:val="28"/>
        </w:rPr>
        <w:t xml:space="preserve"> </w:t>
      </w:r>
      <w:r w:rsidRPr="00F9068B">
        <w:rPr>
          <w:sz w:val="28"/>
          <w:szCs w:val="28"/>
        </w:rPr>
        <w:t>общих</w:t>
      </w:r>
      <w:r w:rsidRPr="00F9068B">
        <w:rPr>
          <w:spacing w:val="-3"/>
          <w:sz w:val="28"/>
          <w:szCs w:val="28"/>
        </w:rPr>
        <w:t xml:space="preserve"> </w:t>
      </w:r>
      <w:r w:rsidRPr="00F9068B">
        <w:rPr>
          <w:sz w:val="28"/>
          <w:szCs w:val="28"/>
        </w:rPr>
        <w:t>элементов</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культуре</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для</w:t>
      </w:r>
      <w:r w:rsidRPr="00F9068B">
        <w:rPr>
          <w:spacing w:val="-57"/>
          <w:sz w:val="28"/>
          <w:szCs w:val="28"/>
        </w:rPr>
        <w:t xml:space="preserve"> </w:t>
      </w:r>
      <w:r w:rsidRPr="00F9068B">
        <w:rPr>
          <w:sz w:val="28"/>
          <w:szCs w:val="28"/>
        </w:rPr>
        <w:t>обоснования</w:t>
      </w:r>
      <w:r w:rsidRPr="00F9068B">
        <w:rPr>
          <w:spacing w:val="-2"/>
          <w:sz w:val="28"/>
          <w:szCs w:val="28"/>
        </w:rPr>
        <w:t xml:space="preserve"> </w:t>
      </w:r>
      <w:r w:rsidRPr="00F9068B">
        <w:rPr>
          <w:sz w:val="28"/>
          <w:szCs w:val="28"/>
        </w:rPr>
        <w:t>её</w:t>
      </w:r>
      <w:r w:rsidRPr="00F9068B">
        <w:rPr>
          <w:spacing w:val="-1"/>
          <w:sz w:val="28"/>
          <w:szCs w:val="28"/>
        </w:rPr>
        <w:t xml:space="preserve"> </w:t>
      </w:r>
      <w:r w:rsidRPr="00F9068B">
        <w:rPr>
          <w:sz w:val="28"/>
          <w:szCs w:val="28"/>
        </w:rPr>
        <w:t>территориального,</w:t>
      </w:r>
      <w:r w:rsidRPr="00F9068B">
        <w:rPr>
          <w:spacing w:val="-1"/>
          <w:sz w:val="28"/>
          <w:szCs w:val="28"/>
        </w:rPr>
        <w:t xml:space="preserve"> </w:t>
      </w:r>
      <w:r w:rsidRPr="00F9068B">
        <w:rPr>
          <w:sz w:val="28"/>
          <w:szCs w:val="28"/>
        </w:rPr>
        <w:t>п</w:t>
      </w:r>
      <w:r w:rsidRPr="00F9068B">
        <w:rPr>
          <w:sz w:val="28"/>
          <w:szCs w:val="28"/>
        </w:rPr>
        <w:t>о</w:t>
      </w:r>
      <w:r w:rsidRPr="00F9068B">
        <w:rPr>
          <w:sz w:val="28"/>
          <w:szCs w:val="28"/>
        </w:rPr>
        <w:t>литического</w:t>
      </w:r>
      <w:r w:rsidRPr="00F9068B">
        <w:rPr>
          <w:spacing w:val="-1"/>
          <w:sz w:val="28"/>
          <w:szCs w:val="28"/>
        </w:rPr>
        <w:t xml:space="preserve"> </w:t>
      </w:r>
      <w:r w:rsidRPr="00F9068B">
        <w:rPr>
          <w:sz w:val="28"/>
          <w:szCs w:val="28"/>
        </w:rPr>
        <w:t>и</w:t>
      </w:r>
      <w:r w:rsidRPr="00F9068B">
        <w:rPr>
          <w:spacing w:val="-1"/>
          <w:sz w:val="28"/>
          <w:szCs w:val="28"/>
        </w:rPr>
        <w:t xml:space="preserve"> </w:t>
      </w:r>
      <w:r w:rsidRPr="00F9068B">
        <w:rPr>
          <w:sz w:val="28"/>
          <w:szCs w:val="28"/>
        </w:rPr>
        <w:t>экономического</w:t>
      </w:r>
      <w:r w:rsidRPr="00F9068B">
        <w:rPr>
          <w:spacing w:val="-1"/>
          <w:sz w:val="28"/>
          <w:szCs w:val="28"/>
        </w:rPr>
        <w:t xml:space="preserve"> </w:t>
      </w:r>
      <w:r w:rsidRPr="00F9068B">
        <w:rPr>
          <w:sz w:val="28"/>
          <w:szCs w:val="28"/>
        </w:rPr>
        <w:t>единства;</w:t>
      </w:r>
    </w:p>
    <w:p w:rsidR="00617670" w:rsidRPr="00F9068B" w:rsidRDefault="00617670" w:rsidP="00617670">
      <w:pPr>
        <w:pStyle w:val="aff5"/>
        <w:numPr>
          <w:ilvl w:val="1"/>
          <w:numId w:val="13"/>
        </w:numPr>
        <w:tabs>
          <w:tab w:val="left" w:pos="887"/>
        </w:tabs>
        <w:ind w:right="1040" w:firstLine="0"/>
        <w:rPr>
          <w:sz w:val="28"/>
          <w:szCs w:val="28"/>
        </w:rPr>
      </w:pPr>
      <w:r w:rsidRPr="00F9068B">
        <w:rPr>
          <w:sz w:val="28"/>
          <w:szCs w:val="28"/>
        </w:rPr>
        <w:t>понимать и доказывать важность и преимущества этого единства перед требованиями</w:t>
      </w:r>
      <w:r w:rsidRPr="00F9068B">
        <w:rPr>
          <w:spacing w:val="-57"/>
          <w:sz w:val="28"/>
          <w:szCs w:val="28"/>
        </w:rPr>
        <w:t xml:space="preserve"> </w:t>
      </w:r>
      <w:r w:rsidRPr="00F9068B">
        <w:rPr>
          <w:sz w:val="28"/>
          <w:szCs w:val="28"/>
        </w:rPr>
        <w:t>национального</w:t>
      </w:r>
      <w:r w:rsidRPr="00F9068B">
        <w:rPr>
          <w:spacing w:val="-1"/>
          <w:sz w:val="28"/>
          <w:szCs w:val="28"/>
        </w:rPr>
        <w:t xml:space="preserve"> </w:t>
      </w:r>
      <w:r w:rsidRPr="00F9068B">
        <w:rPr>
          <w:sz w:val="28"/>
          <w:szCs w:val="28"/>
        </w:rPr>
        <w:t>самоопределения</w:t>
      </w:r>
      <w:r w:rsidRPr="00F9068B">
        <w:rPr>
          <w:spacing w:val="-1"/>
          <w:sz w:val="28"/>
          <w:szCs w:val="28"/>
        </w:rPr>
        <w:t xml:space="preserve"> </w:t>
      </w:r>
      <w:r w:rsidRPr="00F9068B">
        <w:rPr>
          <w:sz w:val="28"/>
          <w:szCs w:val="28"/>
        </w:rPr>
        <w:t>отдельных этносов.</w:t>
      </w:r>
    </w:p>
    <w:p w:rsidR="00617670" w:rsidRPr="00F9068B" w:rsidRDefault="00617670" w:rsidP="00617670">
      <w:pPr>
        <w:rPr>
          <w:rFonts w:cs="Times New Roman"/>
          <w:sz w:val="28"/>
          <w:szCs w:val="28"/>
        </w:rPr>
      </w:pPr>
      <w:r w:rsidRPr="00F9068B">
        <w:rPr>
          <w:rFonts w:cs="Times New Roman"/>
          <w:sz w:val="28"/>
          <w:szCs w:val="28"/>
        </w:rPr>
        <w:t>К концу обучения в 6 классе обучающийся получит следующие предметные результаты по отдельным темам программы по ОДНКНР.</w:t>
      </w:r>
    </w:p>
    <w:p w:rsidR="00617670" w:rsidRPr="00F9068B" w:rsidRDefault="00617670" w:rsidP="00617670">
      <w:pPr>
        <w:rPr>
          <w:rFonts w:cs="Times New Roman"/>
          <w:sz w:val="28"/>
          <w:szCs w:val="28"/>
        </w:rPr>
      </w:pPr>
      <w:r w:rsidRPr="00F9068B">
        <w:rPr>
          <w:rFonts w:cs="Times New Roman"/>
          <w:sz w:val="28"/>
          <w:szCs w:val="28"/>
        </w:rPr>
        <w:t>Тематический блок 1. «Культура как социальность».</w:t>
      </w:r>
    </w:p>
    <w:p w:rsidR="00617670" w:rsidRPr="00F9068B" w:rsidRDefault="00617670" w:rsidP="00617670">
      <w:pPr>
        <w:rPr>
          <w:rFonts w:cs="Times New Roman"/>
          <w:sz w:val="28"/>
          <w:szCs w:val="28"/>
        </w:rPr>
      </w:pPr>
      <w:r w:rsidRPr="00F9068B">
        <w:rPr>
          <w:rFonts w:cs="Times New Roman"/>
          <w:sz w:val="28"/>
          <w:szCs w:val="28"/>
        </w:rPr>
        <w:t>Тема 1.</w:t>
      </w:r>
      <w:r w:rsidRPr="00F9068B">
        <w:rPr>
          <w:rFonts w:cs="Times New Roman"/>
          <w:sz w:val="28"/>
          <w:szCs w:val="28"/>
          <w:lang w:val="en-US"/>
        </w:rPr>
        <w:t> </w:t>
      </w:r>
      <w:r w:rsidRPr="00F9068B">
        <w:rPr>
          <w:rFonts w:cs="Times New Roman"/>
          <w:sz w:val="28"/>
          <w:szCs w:val="28"/>
        </w:rPr>
        <w:t>Мир культуры: его структура.</w:t>
      </w:r>
    </w:p>
    <w:p w:rsidR="00617670" w:rsidRPr="00F9068B" w:rsidRDefault="00617670" w:rsidP="00617670">
      <w:pPr>
        <w:rPr>
          <w:rFonts w:cs="Times New Roman"/>
          <w:sz w:val="28"/>
          <w:szCs w:val="28"/>
        </w:rPr>
      </w:pPr>
      <w:r w:rsidRPr="00F9068B">
        <w:rPr>
          <w:rFonts w:cs="Times New Roman"/>
          <w:sz w:val="28"/>
          <w:szCs w:val="28"/>
        </w:rPr>
        <w:t>Знать и уметь объяснить структуру культуры как социального явления;</w:t>
      </w:r>
    </w:p>
    <w:p w:rsidR="00617670" w:rsidRPr="00F9068B" w:rsidRDefault="00617670" w:rsidP="00617670">
      <w:pPr>
        <w:rPr>
          <w:rFonts w:cs="Times New Roman"/>
          <w:sz w:val="28"/>
          <w:szCs w:val="28"/>
        </w:rPr>
      </w:pPr>
      <w:r w:rsidRPr="00F9068B">
        <w:rPr>
          <w:rFonts w:cs="Times New Roman"/>
          <w:sz w:val="28"/>
          <w:szCs w:val="28"/>
        </w:rPr>
        <w:lastRenderedPageBreak/>
        <w:t>понимать специфику социальных явлений, их ключевые отличия от пр</w:t>
      </w:r>
      <w:r w:rsidRPr="00F9068B">
        <w:rPr>
          <w:rFonts w:cs="Times New Roman"/>
          <w:sz w:val="28"/>
          <w:szCs w:val="28"/>
        </w:rPr>
        <w:t>и</w:t>
      </w:r>
      <w:r w:rsidRPr="00F9068B">
        <w:rPr>
          <w:rFonts w:cs="Times New Roman"/>
          <w:sz w:val="28"/>
          <w:szCs w:val="28"/>
        </w:rPr>
        <w:t>родных явлений;</w:t>
      </w:r>
    </w:p>
    <w:p w:rsidR="00617670" w:rsidRPr="00F9068B" w:rsidRDefault="00617670" w:rsidP="00617670">
      <w:pPr>
        <w:rPr>
          <w:rFonts w:cs="Times New Roman"/>
          <w:sz w:val="28"/>
          <w:szCs w:val="28"/>
        </w:rPr>
      </w:pPr>
      <w:r w:rsidRPr="00F9068B">
        <w:rPr>
          <w:rFonts w:cs="Times New Roman"/>
          <w:sz w:val="28"/>
          <w:szCs w:val="28"/>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17670" w:rsidRPr="00F9068B" w:rsidRDefault="00617670" w:rsidP="00617670">
      <w:pPr>
        <w:rPr>
          <w:rFonts w:cs="Times New Roman"/>
          <w:sz w:val="28"/>
          <w:szCs w:val="28"/>
        </w:rPr>
      </w:pPr>
      <w:r w:rsidRPr="00F9068B">
        <w:rPr>
          <w:rFonts w:cs="Times New Roman"/>
          <w:sz w:val="28"/>
          <w:szCs w:val="28"/>
        </w:rPr>
        <w:t xml:space="preserve">понимать зависимость социальных процессов от культурно-исторических процессов; </w:t>
      </w:r>
    </w:p>
    <w:p w:rsidR="00617670" w:rsidRPr="00F9068B" w:rsidRDefault="00617670" w:rsidP="00617670">
      <w:pPr>
        <w:rPr>
          <w:rFonts w:cs="Times New Roman"/>
          <w:sz w:val="28"/>
          <w:szCs w:val="28"/>
        </w:rPr>
      </w:pPr>
      <w:r w:rsidRPr="00F9068B">
        <w:rPr>
          <w:rFonts w:cs="Times New Roman"/>
          <w:sz w:val="28"/>
          <w:szCs w:val="28"/>
        </w:rPr>
        <w:t>уметь объяснить взаимосвязь между научно-техническим прогрессом и этапами развития социума.</w:t>
      </w:r>
    </w:p>
    <w:p w:rsidR="00617670" w:rsidRPr="00F9068B" w:rsidRDefault="00617670" w:rsidP="00617670">
      <w:pPr>
        <w:rPr>
          <w:rFonts w:cs="Times New Roman"/>
          <w:sz w:val="28"/>
          <w:szCs w:val="28"/>
        </w:rPr>
      </w:pPr>
      <w:r w:rsidRPr="00F9068B">
        <w:rPr>
          <w:rFonts w:cs="Times New Roman"/>
          <w:sz w:val="28"/>
          <w:szCs w:val="28"/>
        </w:rPr>
        <w:t>Тема 2.</w:t>
      </w:r>
      <w:r w:rsidRPr="00F9068B">
        <w:rPr>
          <w:rFonts w:cs="Times New Roman"/>
          <w:sz w:val="28"/>
          <w:szCs w:val="28"/>
          <w:lang w:val="en-US"/>
        </w:rPr>
        <w:t> </w:t>
      </w:r>
      <w:r w:rsidRPr="00F9068B">
        <w:rPr>
          <w:rFonts w:cs="Times New Roman"/>
          <w:sz w:val="28"/>
          <w:szCs w:val="28"/>
        </w:rPr>
        <w:t>Культура России: многообразие регионов.</w:t>
      </w:r>
    </w:p>
    <w:p w:rsidR="00617670" w:rsidRPr="00F9068B" w:rsidRDefault="00617670" w:rsidP="00617670">
      <w:pPr>
        <w:rPr>
          <w:rFonts w:cs="Times New Roman"/>
          <w:sz w:val="28"/>
          <w:szCs w:val="28"/>
        </w:rPr>
      </w:pPr>
      <w:r w:rsidRPr="00F9068B">
        <w:rPr>
          <w:rFonts w:cs="Times New Roman"/>
          <w:sz w:val="28"/>
          <w:szCs w:val="28"/>
        </w:rPr>
        <w:t>Характеризовать административно-территориальное деление России;</w:t>
      </w:r>
    </w:p>
    <w:p w:rsidR="00617670" w:rsidRPr="00F9068B" w:rsidRDefault="00617670" w:rsidP="00617670">
      <w:pPr>
        <w:rPr>
          <w:rFonts w:cs="Times New Roman"/>
          <w:sz w:val="28"/>
          <w:szCs w:val="28"/>
        </w:rPr>
      </w:pPr>
      <w:r w:rsidRPr="00F9068B">
        <w:rPr>
          <w:rFonts w:cs="Times New Roman"/>
          <w:sz w:val="28"/>
          <w:szCs w:val="28"/>
        </w:rPr>
        <w:t>знать количество регионов, различать субъекты и федеральные округа, уметь показать их на административной карте России;</w:t>
      </w:r>
    </w:p>
    <w:p w:rsidR="00617670" w:rsidRPr="00F9068B" w:rsidRDefault="00617670" w:rsidP="00617670">
      <w:pPr>
        <w:rPr>
          <w:rFonts w:cs="Times New Roman"/>
          <w:sz w:val="28"/>
          <w:szCs w:val="28"/>
        </w:rPr>
      </w:pPr>
      <w:r w:rsidRPr="00F9068B">
        <w:rPr>
          <w:rFonts w:cs="Times New Roman"/>
          <w:sz w:val="28"/>
          <w:szCs w:val="28"/>
        </w:rPr>
        <w:t>понимать и уметь объяснить необходимость федеративного устройства в полиэтничном государстве, важность сохранения исторической памяти о</w:t>
      </w:r>
      <w:r w:rsidRPr="00F9068B">
        <w:rPr>
          <w:rFonts w:cs="Times New Roman"/>
          <w:sz w:val="28"/>
          <w:szCs w:val="28"/>
        </w:rPr>
        <w:t>т</w:t>
      </w:r>
      <w:r w:rsidRPr="00F9068B">
        <w:rPr>
          <w:rFonts w:cs="Times New Roman"/>
          <w:sz w:val="28"/>
          <w:szCs w:val="28"/>
        </w:rPr>
        <w:t>дельных этносов;</w:t>
      </w:r>
    </w:p>
    <w:p w:rsidR="00617670" w:rsidRPr="00F9068B" w:rsidRDefault="00617670" w:rsidP="00617670">
      <w:pPr>
        <w:rPr>
          <w:rFonts w:cs="Times New Roman"/>
          <w:sz w:val="28"/>
          <w:szCs w:val="28"/>
        </w:rPr>
      </w:pPr>
      <w:r w:rsidRPr="00F9068B">
        <w:rPr>
          <w:rFonts w:cs="Times New Roman"/>
          <w:sz w:val="28"/>
          <w:szCs w:val="28"/>
        </w:rPr>
        <w:t>объяснять принцип равенства прав каждого человека, вне зависимости от его принадлежности к тому или иному народу;</w:t>
      </w:r>
    </w:p>
    <w:p w:rsidR="00617670" w:rsidRPr="00F9068B" w:rsidRDefault="00617670" w:rsidP="00617670">
      <w:pPr>
        <w:rPr>
          <w:rFonts w:cs="Times New Roman"/>
          <w:sz w:val="28"/>
          <w:szCs w:val="28"/>
        </w:rPr>
      </w:pPr>
      <w:r w:rsidRPr="00F9068B">
        <w:rPr>
          <w:rFonts w:cs="Times New Roman"/>
          <w:sz w:val="28"/>
          <w:szCs w:val="28"/>
        </w:rPr>
        <w:t>понимать ценность многообразия культурных укладов народов Российской Федерации;</w:t>
      </w:r>
    </w:p>
    <w:p w:rsidR="00617670" w:rsidRPr="00F9068B" w:rsidRDefault="00617670" w:rsidP="00617670">
      <w:pPr>
        <w:rPr>
          <w:rFonts w:cs="Times New Roman"/>
          <w:sz w:val="28"/>
          <w:szCs w:val="28"/>
        </w:rPr>
      </w:pPr>
      <w:r w:rsidRPr="00F9068B">
        <w:rPr>
          <w:rFonts w:cs="Times New Roman"/>
          <w:sz w:val="28"/>
          <w:szCs w:val="28"/>
        </w:rPr>
        <w:t>демонстрировать готовность к сохранению межнационального и межрел</w:t>
      </w:r>
      <w:r w:rsidRPr="00F9068B">
        <w:rPr>
          <w:rFonts w:cs="Times New Roman"/>
          <w:sz w:val="28"/>
          <w:szCs w:val="28"/>
        </w:rPr>
        <w:t>и</w:t>
      </w:r>
      <w:r w:rsidRPr="00F9068B">
        <w:rPr>
          <w:rFonts w:cs="Times New Roman"/>
          <w:sz w:val="28"/>
          <w:szCs w:val="28"/>
        </w:rPr>
        <w:t>гиозного согласия в России;</w:t>
      </w:r>
    </w:p>
    <w:p w:rsidR="00617670" w:rsidRPr="00F9068B" w:rsidRDefault="00617670" w:rsidP="00617670">
      <w:pPr>
        <w:rPr>
          <w:rFonts w:cs="Times New Roman"/>
          <w:sz w:val="28"/>
          <w:szCs w:val="28"/>
        </w:rPr>
      </w:pPr>
      <w:r w:rsidRPr="00F9068B">
        <w:rPr>
          <w:rFonts w:cs="Times New Roman"/>
          <w:sz w:val="28"/>
          <w:szCs w:val="28"/>
        </w:rPr>
        <w:t>характеризовать духовную культуру всех народов России как общее д</w:t>
      </w:r>
      <w:r w:rsidRPr="00F9068B">
        <w:rPr>
          <w:rFonts w:cs="Times New Roman"/>
          <w:sz w:val="28"/>
          <w:szCs w:val="28"/>
        </w:rPr>
        <w:t>о</w:t>
      </w:r>
      <w:r w:rsidRPr="00F9068B">
        <w:rPr>
          <w:rFonts w:cs="Times New Roman"/>
          <w:sz w:val="28"/>
          <w:szCs w:val="28"/>
        </w:rPr>
        <w:t>стояние и богатство нашей многонациональной Родины.</w:t>
      </w:r>
    </w:p>
    <w:p w:rsidR="00617670" w:rsidRPr="00F9068B" w:rsidRDefault="00617670" w:rsidP="00617670">
      <w:pPr>
        <w:rPr>
          <w:rFonts w:cs="Times New Roman"/>
          <w:sz w:val="28"/>
          <w:szCs w:val="28"/>
        </w:rPr>
      </w:pPr>
      <w:r w:rsidRPr="00F9068B">
        <w:rPr>
          <w:rFonts w:cs="Times New Roman"/>
          <w:sz w:val="28"/>
          <w:szCs w:val="28"/>
        </w:rPr>
        <w:t>Тема 3.</w:t>
      </w:r>
      <w:r w:rsidRPr="00F9068B">
        <w:rPr>
          <w:rFonts w:cs="Times New Roman"/>
          <w:sz w:val="28"/>
          <w:szCs w:val="28"/>
          <w:lang w:val="en-US"/>
        </w:rPr>
        <w:t> </w:t>
      </w:r>
      <w:r w:rsidRPr="00F9068B">
        <w:rPr>
          <w:rFonts w:cs="Times New Roman"/>
          <w:sz w:val="28"/>
          <w:szCs w:val="28"/>
        </w:rPr>
        <w:t>История быта как история культуры.</w:t>
      </w:r>
    </w:p>
    <w:p w:rsidR="00617670" w:rsidRPr="00F9068B" w:rsidRDefault="00617670" w:rsidP="00617670">
      <w:pPr>
        <w:rPr>
          <w:rFonts w:cs="Times New Roman"/>
          <w:sz w:val="28"/>
          <w:szCs w:val="28"/>
        </w:rPr>
      </w:pPr>
      <w:r w:rsidRPr="00F9068B">
        <w:rPr>
          <w:rFonts w:cs="Times New Roman"/>
          <w:sz w:val="28"/>
          <w:szCs w:val="28"/>
        </w:rPr>
        <w:t>Понимать смысл понятия «домашнее хозяйство» и характеризовать его типы;</w:t>
      </w:r>
    </w:p>
    <w:p w:rsidR="00617670" w:rsidRPr="00F9068B" w:rsidRDefault="00617670" w:rsidP="00617670">
      <w:pPr>
        <w:rPr>
          <w:rFonts w:cs="Times New Roman"/>
          <w:sz w:val="28"/>
          <w:szCs w:val="28"/>
        </w:rPr>
      </w:pPr>
      <w:r w:rsidRPr="00F9068B">
        <w:rPr>
          <w:rFonts w:cs="Times New Roman"/>
          <w:sz w:val="28"/>
          <w:szCs w:val="28"/>
        </w:rPr>
        <w:t>понимать взаимосвязь между хозяйственной деятельностью народов России и особенностями исторического периода;</w:t>
      </w:r>
    </w:p>
    <w:p w:rsidR="00617670" w:rsidRPr="00F9068B" w:rsidRDefault="00617670" w:rsidP="00617670">
      <w:pPr>
        <w:rPr>
          <w:rFonts w:cs="Times New Roman"/>
          <w:sz w:val="28"/>
          <w:szCs w:val="28"/>
        </w:rPr>
      </w:pPr>
      <w:r w:rsidRPr="00F9068B">
        <w:rPr>
          <w:rFonts w:cs="Times New Roman"/>
          <w:sz w:val="28"/>
          <w:szCs w:val="28"/>
        </w:rPr>
        <w:t>находить и объяснять зависимость ценностных ориентиров народов России от их локализации в конкретных климатических, географических и культу</w:t>
      </w:r>
      <w:r w:rsidRPr="00F9068B">
        <w:rPr>
          <w:rFonts w:cs="Times New Roman"/>
          <w:sz w:val="28"/>
          <w:szCs w:val="28"/>
        </w:rPr>
        <w:t>р</w:t>
      </w:r>
      <w:r w:rsidRPr="00F9068B">
        <w:rPr>
          <w:rFonts w:cs="Times New Roman"/>
          <w:sz w:val="28"/>
          <w:szCs w:val="28"/>
        </w:rPr>
        <w:t>но-исторических условиях.</w:t>
      </w:r>
    </w:p>
    <w:p w:rsidR="00617670" w:rsidRPr="00F9068B" w:rsidRDefault="00617670" w:rsidP="00617670">
      <w:pPr>
        <w:rPr>
          <w:rFonts w:cs="Times New Roman"/>
          <w:sz w:val="28"/>
          <w:szCs w:val="28"/>
        </w:rPr>
      </w:pPr>
      <w:r w:rsidRPr="00F9068B">
        <w:rPr>
          <w:rFonts w:cs="Times New Roman"/>
          <w:sz w:val="28"/>
          <w:szCs w:val="28"/>
        </w:rPr>
        <w:t>Тема 4.</w:t>
      </w:r>
      <w:r w:rsidRPr="00F9068B">
        <w:rPr>
          <w:rFonts w:cs="Times New Roman"/>
          <w:sz w:val="28"/>
          <w:szCs w:val="28"/>
          <w:lang w:val="en-US"/>
        </w:rPr>
        <w:t> </w:t>
      </w:r>
      <w:r w:rsidRPr="00F9068B">
        <w:rPr>
          <w:rFonts w:cs="Times New Roman"/>
          <w:sz w:val="28"/>
          <w:szCs w:val="28"/>
        </w:rPr>
        <w:t>Прогресс: технический и социальный.</w:t>
      </w:r>
    </w:p>
    <w:p w:rsidR="00617670" w:rsidRPr="00F9068B" w:rsidRDefault="00617670" w:rsidP="00617670">
      <w:pPr>
        <w:rPr>
          <w:rFonts w:cs="Times New Roman"/>
          <w:sz w:val="28"/>
          <w:szCs w:val="28"/>
        </w:rPr>
      </w:pPr>
      <w:r w:rsidRPr="00F9068B">
        <w:rPr>
          <w:rFonts w:cs="Times New Roman"/>
          <w:sz w:val="28"/>
          <w:szCs w:val="28"/>
        </w:rPr>
        <w:t>Знать, что такое труд, производительность труда и разделение труда, х</w:t>
      </w:r>
      <w:r w:rsidRPr="00F9068B">
        <w:rPr>
          <w:rFonts w:cs="Times New Roman"/>
          <w:sz w:val="28"/>
          <w:szCs w:val="28"/>
        </w:rPr>
        <w:t>а</w:t>
      </w:r>
      <w:r w:rsidRPr="00F9068B">
        <w:rPr>
          <w:rFonts w:cs="Times New Roman"/>
          <w:sz w:val="28"/>
          <w:szCs w:val="28"/>
        </w:rPr>
        <w:t>рактеризовать их роль и значение в истории и современном обществе;</w:t>
      </w:r>
    </w:p>
    <w:p w:rsidR="00617670" w:rsidRPr="00F9068B" w:rsidRDefault="00617670" w:rsidP="00617670">
      <w:pPr>
        <w:rPr>
          <w:rFonts w:cs="Times New Roman"/>
          <w:sz w:val="28"/>
          <w:szCs w:val="28"/>
        </w:rPr>
      </w:pPr>
      <w:r w:rsidRPr="00F9068B">
        <w:rPr>
          <w:rFonts w:cs="Times New Roman"/>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w:t>
      </w:r>
      <w:r w:rsidRPr="00F9068B">
        <w:rPr>
          <w:rFonts w:cs="Times New Roman"/>
          <w:sz w:val="28"/>
          <w:szCs w:val="28"/>
        </w:rPr>
        <w:t>и</w:t>
      </w:r>
      <w:r w:rsidRPr="00F9068B">
        <w:rPr>
          <w:rFonts w:cs="Times New Roman"/>
          <w:sz w:val="28"/>
          <w:szCs w:val="28"/>
        </w:rPr>
        <w:t>чески благоприятной среды;</w:t>
      </w:r>
    </w:p>
    <w:p w:rsidR="00617670" w:rsidRPr="00F9068B" w:rsidRDefault="00617670" w:rsidP="00617670">
      <w:pPr>
        <w:rPr>
          <w:rFonts w:cs="Times New Roman"/>
          <w:sz w:val="28"/>
          <w:szCs w:val="28"/>
        </w:rPr>
      </w:pPr>
      <w:r w:rsidRPr="00F9068B">
        <w:rPr>
          <w:rFonts w:cs="Times New Roman"/>
          <w:sz w:val="28"/>
          <w:szCs w:val="28"/>
        </w:rPr>
        <w:t>демонстрировать понимание роли обслуживающего труда, его социальной и духовно-нравственной важности;</w:t>
      </w:r>
    </w:p>
    <w:p w:rsidR="00617670" w:rsidRPr="00F9068B" w:rsidRDefault="00617670" w:rsidP="00617670">
      <w:pPr>
        <w:rPr>
          <w:rFonts w:cs="Times New Roman"/>
          <w:sz w:val="28"/>
          <w:szCs w:val="28"/>
        </w:rPr>
      </w:pPr>
      <w:r w:rsidRPr="00F9068B">
        <w:rPr>
          <w:rFonts w:cs="Times New Roman"/>
          <w:sz w:val="28"/>
          <w:szCs w:val="28"/>
        </w:rPr>
        <w:t>понимать взаимосвязи между механизацией домашнего труда и изменен</w:t>
      </w:r>
      <w:r w:rsidRPr="00F9068B">
        <w:rPr>
          <w:rFonts w:cs="Times New Roman"/>
          <w:sz w:val="28"/>
          <w:szCs w:val="28"/>
        </w:rPr>
        <w:t>и</w:t>
      </w:r>
      <w:r w:rsidRPr="00F9068B">
        <w:rPr>
          <w:rFonts w:cs="Times New Roman"/>
          <w:sz w:val="28"/>
          <w:szCs w:val="28"/>
        </w:rPr>
        <w:t>ями социальных взаимосвязей в обществе;</w:t>
      </w:r>
    </w:p>
    <w:p w:rsidR="00617670" w:rsidRPr="00F9068B" w:rsidRDefault="00617670" w:rsidP="00617670">
      <w:pPr>
        <w:rPr>
          <w:rFonts w:cs="Times New Roman"/>
          <w:sz w:val="28"/>
          <w:szCs w:val="28"/>
        </w:rPr>
      </w:pPr>
      <w:r w:rsidRPr="00F9068B">
        <w:rPr>
          <w:rFonts w:cs="Times New Roman"/>
          <w:sz w:val="28"/>
          <w:szCs w:val="28"/>
        </w:rPr>
        <w:t xml:space="preserve">осознавать и обосновывать влияние технологий на культуру и ценности общества. </w:t>
      </w:r>
    </w:p>
    <w:p w:rsidR="00617670" w:rsidRPr="00F9068B" w:rsidRDefault="00617670" w:rsidP="00617670">
      <w:pPr>
        <w:rPr>
          <w:rFonts w:cs="Times New Roman"/>
          <w:sz w:val="28"/>
          <w:szCs w:val="28"/>
        </w:rPr>
      </w:pPr>
      <w:r w:rsidRPr="00F9068B">
        <w:rPr>
          <w:rFonts w:cs="Times New Roman"/>
          <w:sz w:val="28"/>
          <w:szCs w:val="28"/>
        </w:rPr>
        <w:lastRenderedPageBreak/>
        <w:t>Тема 5.</w:t>
      </w:r>
      <w:r w:rsidRPr="00F9068B">
        <w:rPr>
          <w:rFonts w:cs="Times New Roman"/>
          <w:sz w:val="28"/>
          <w:szCs w:val="28"/>
          <w:lang w:val="en-US"/>
        </w:rPr>
        <w:t> </w:t>
      </w:r>
      <w:r w:rsidRPr="00F9068B">
        <w:rPr>
          <w:rFonts w:cs="Times New Roman"/>
          <w:sz w:val="28"/>
          <w:szCs w:val="28"/>
        </w:rPr>
        <w:t>Образование в культуре народов России.</w:t>
      </w:r>
    </w:p>
    <w:p w:rsidR="00617670" w:rsidRPr="00F9068B" w:rsidRDefault="00617670" w:rsidP="00617670">
      <w:pPr>
        <w:rPr>
          <w:rFonts w:cs="Times New Roman"/>
          <w:sz w:val="28"/>
          <w:szCs w:val="28"/>
        </w:rPr>
      </w:pPr>
      <w:r w:rsidRPr="00F9068B">
        <w:rPr>
          <w:rFonts w:cs="Times New Roman"/>
          <w:sz w:val="28"/>
          <w:szCs w:val="28"/>
        </w:rPr>
        <w:t>Иметь представление об истории образования и его роли в обществе на различных этапах его развития;</w:t>
      </w:r>
    </w:p>
    <w:p w:rsidR="00617670" w:rsidRPr="00F9068B" w:rsidRDefault="00617670" w:rsidP="00617670">
      <w:pPr>
        <w:rPr>
          <w:rFonts w:cs="Times New Roman"/>
          <w:sz w:val="28"/>
          <w:szCs w:val="28"/>
        </w:rPr>
      </w:pPr>
      <w:r w:rsidRPr="00F9068B">
        <w:rPr>
          <w:rFonts w:cs="Times New Roman"/>
          <w:sz w:val="28"/>
          <w:szCs w:val="28"/>
        </w:rPr>
        <w:t>понимать и обосновывать роль ценностей в обществе, их зависимость от процесса познания;</w:t>
      </w:r>
    </w:p>
    <w:p w:rsidR="00617670" w:rsidRPr="00F9068B" w:rsidRDefault="00617670" w:rsidP="00617670">
      <w:pPr>
        <w:rPr>
          <w:rFonts w:cs="Times New Roman"/>
          <w:sz w:val="28"/>
          <w:szCs w:val="28"/>
        </w:rPr>
      </w:pPr>
      <w:r w:rsidRPr="00F9068B">
        <w:rPr>
          <w:rFonts w:cs="Times New Roman"/>
          <w:sz w:val="28"/>
          <w:szCs w:val="28"/>
        </w:rPr>
        <w:t>понимать специфику каждого уровня образования, её роль в современных общественных процессах;</w:t>
      </w:r>
    </w:p>
    <w:p w:rsidR="00617670" w:rsidRPr="00F9068B" w:rsidRDefault="00617670" w:rsidP="00617670">
      <w:pPr>
        <w:rPr>
          <w:rFonts w:cs="Times New Roman"/>
          <w:sz w:val="28"/>
          <w:szCs w:val="28"/>
        </w:rPr>
      </w:pPr>
      <w:r w:rsidRPr="00F9068B">
        <w:rPr>
          <w:rFonts w:cs="Times New Roman"/>
          <w:sz w:val="28"/>
          <w:szCs w:val="28"/>
        </w:rPr>
        <w:t>обосновывать важность образования в современном мире и ценность зн</w:t>
      </w:r>
      <w:r w:rsidRPr="00F9068B">
        <w:rPr>
          <w:rFonts w:cs="Times New Roman"/>
          <w:sz w:val="28"/>
          <w:szCs w:val="28"/>
        </w:rPr>
        <w:t>а</w:t>
      </w:r>
      <w:r w:rsidRPr="00F9068B">
        <w:rPr>
          <w:rFonts w:cs="Times New Roman"/>
          <w:sz w:val="28"/>
          <w:szCs w:val="28"/>
        </w:rPr>
        <w:t>ния;</w:t>
      </w:r>
    </w:p>
    <w:p w:rsidR="00617670" w:rsidRPr="00F9068B" w:rsidRDefault="00617670" w:rsidP="00617670">
      <w:pPr>
        <w:rPr>
          <w:rFonts w:cs="Times New Roman"/>
          <w:sz w:val="28"/>
          <w:szCs w:val="28"/>
        </w:rPr>
      </w:pPr>
      <w:r w:rsidRPr="00F9068B">
        <w:rPr>
          <w:rFonts w:cs="Times New Roman"/>
          <w:sz w:val="28"/>
          <w:szCs w:val="28"/>
        </w:rPr>
        <w:t>характеризовать образование как часть процесса формирования духо</w:t>
      </w:r>
      <w:r w:rsidRPr="00F9068B">
        <w:rPr>
          <w:rFonts w:cs="Times New Roman"/>
          <w:sz w:val="28"/>
          <w:szCs w:val="28"/>
        </w:rPr>
        <w:t>в</w:t>
      </w:r>
      <w:r w:rsidRPr="00F9068B">
        <w:rPr>
          <w:rFonts w:cs="Times New Roman"/>
          <w:sz w:val="28"/>
          <w:szCs w:val="28"/>
        </w:rPr>
        <w:t>но-нравственных ориентиров человека.</w:t>
      </w:r>
    </w:p>
    <w:p w:rsidR="00617670" w:rsidRPr="00F9068B" w:rsidRDefault="00617670" w:rsidP="00617670">
      <w:pPr>
        <w:rPr>
          <w:rFonts w:cs="Times New Roman"/>
          <w:sz w:val="28"/>
          <w:szCs w:val="28"/>
        </w:rPr>
      </w:pPr>
      <w:r w:rsidRPr="00F9068B">
        <w:rPr>
          <w:rFonts w:cs="Times New Roman"/>
          <w:sz w:val="28"/>
          <w:szCs w:val="28"/>
        </w:rPr>
        <w:t>Тема 6.</w:t>
      </w:r>
      <w:r w:rsidRPr="00F9068B">
        <w:rPr>
          <w:rFonts w:cs="Times New Roman"/>
          <w:sz w:val="28"/>
          <w:szCs w:val="28"/>
          <w:lang w:val="en-US"/>
        </w:rPr>
        <w:t> </w:t>
      </w:r>
      <w:r w:rsidRPr="00F9068B">
        <w:rPr>
          <w:rFonts w:cs="Times New Roman"/>
          <w:sz w:val="28"/>
          <w:szCs w:val="28"/>
        </w:rPr>
        <w:t>Права и обязанности человека.</w:t>
      </w:r>
    </w:p>
    <w:p w:rsidR="00617670" w:rsidRPr="00F9068B" w:rsidRDefault="00617670" w:rsidP="00617670">
      <w:pPr>
        <w:rPr>
          <w:rFonts w:cs="Times New Roman"/>
          <w:sz w:val="28"/>
          <w:szCs w:val="28"/>
        </w:rPr>
      </w:pPr>
      <w:r w:rsidRPr="00F9068B">
        <w:rPr>
          <w:rFonts w:cs="Times New Roman"/>
          <w:sz w:val="28"/>
          <w:szCs w:val="28"/>
        </w:rPr>
        <w:t>Знать термины «права человека», «естественные права человека», «правовая культура»;</w:t>
      </w:r>
    </w:p>
    <w:p w:rsidR="00617670" w:rsidRPr="00F9068B" w:rsidRDefault="00617670" w:rsidP="00617670">
      <w:pPr>
        <w:rPr>
          <w:rFonts w:cs="Times New Roman"/>
          <w:sz w:val="28"/>
          <w:szCs w:val="28"/>
        </w:rPr>
      </w:pPr>
      <w:r w:rsidRPr="00F9068B">
        <w:rPr>
          <w:rFonts w:cs="Times New Roman"/>
          <w:sz w:val="28"/>
          <w:szCs w:val="28"/>
        </w:rPr>
        <w:t>характеризовать историю формирования комплекса понятий, связанных с правами;</w:t>
      </w:r>
    </w:p>
    <w:p w:rsidR="00617670" w:rsidRPr="00F9068B" w:rsidRDefault="00617670" w:rsidP="00617670">
      <w:pPr>
        <w:rPr>
          <w:rFonts w:cs="Times New Roman"/>
          <w:sz w:val="28"/>
          <w:szCs w:val="28"/>
        </w:rPr>
      </w:pPr>
      <w:r w:rsidRPr="00F9068B">
        <w:rPr>
          <w:rFonts w:cs="Times New Roman"/>
          <w:sz w:val="28"/>
          <w:szCs w:val="28"/>
        </w:rPr>
        <w:t>понимать и обосновывать важность прав человека как привилегии и об</w:t>
      </w:r>
      <w:r w:rsidRPr="00F9068B">
        <w:rPr>
          <w:rFonts w:cs="Times New Roman"/>
          <w:sz w:val="28"/>
          <w:szCs w:val="28"/>
        </w:rPr>
        <w:t>я</w:t>
      </w:r>
      <w:r w:rsidRPr="00F9068B">
        <w:rPr>
          <w:rFonts w:cs="Times New Roman"/>
          <w:sz w:val="28"/>
          <w:szCs w:val="28"/>
        </w:rPr>
        <w:t>занности человека;</w:t>
      </w:r>
    </w:p>
    <w:p w:rsidR="00617670" w:rsidRPr="00F9068B" w:rsidRDefault="00617670" w:rsidP="00617670">
      <w:pPr>
        <w:rPr>
          <w:rFonts w:cs="Times New Roman"/>
          <w:sz w:val="28"/>
          <w:szCs w:val="28"/>
        </w:rPr>
      </w:pPr>
      <w:r w:rsidRPr="00F9068B">
        <w:rPr>
          <w:rFonts w:cs="Times New Roman"/>
          <w:sz w:val="28"/>
          <w:szCs w:val="28"/>
        </w:rPr>
        <w:t>понимать необходимость соблюдения прав человека;</w:t>
      </w:r>
    </w:p>
    <w:p w:rsidR="00617670" w:rsidRPr="00F9068B" w:rsidRDefault="00617670" w:rsidP="00617670">
      <w:pPr>
        <w:rPr>
          <w:rFonts w:cs="Times New Roman"/>
          <w:sz w:val="28"/>
          <w:szCs w:val="28"/>
        </w:rPr>
      </w:pPr>
      <w:r w:rsidRPr="00F9068B">
        <w:rPr>
          <w:rFonts w:cs="Times New Roman"/>
          <w:sz w:val="28"/>
          <w:szCs w:val="28"/>
        </w:rPr>
        <w:t>понимать и уметь объяснить необходимость сохранения паритета между правами и обязанностями человека в обществе;</w:t>
      </w:r>
    </w:p>
    <w:p w:rsidR="00617670" w:rsidRPr="00F9068B" w:rsidRDefault="00617670" w:rsidP="00617670">
      <w:pPr>
        <w:rPr>
          <w:rFonts w:cs="Times New Roman"/>
          <w:sz w:val="28"/>
          <w:szCs w:val="28"/>
        </w:rPr>
      </w:pPr>
      <w:r w:rsidRPr="00F9068B">
        <w:rPr>
          <w:rFonts w:cs="Times New Roman"/>
          <w:sz w:val="28"/>
          <w:szCs w:val="28"/>
        </w:rPr>
        <w:t>приводить примеры формирования правовой культуры из истории народов России.</w:t>
      </w:r>
    </w:p>
    <w:p w:rsidR="00617670" w:rsidRPr="00F9068B" w:rsidRDefault="00617670" w:rsidP="00617670">
      <w:pPr>
        <w:rPr>
          <w:rFonts w:cs="Times New Roman"/>
          <w:sz w:val="28"/>
          <w:szCs w:val="28"/>
        </w:rPr>
      </w:pPr>
      <w:r w:rsidRPr="00F9068B">
        <w:rPr>
          <w:rFonts w:cs="Times New Roman"/>
          <w:sz w:val="28"/>
          <w:szCs w:val="28"/>
        </w:rPr>
        <w:t>Тема 7.</w:t>
      </w:r>
      <w:r w:rsidRPr="00F9068B">
        <w:rPr>
          <w:rFonts w:cs="Times New Roman"/>
          <w:sz w:val="28"/>
          <w:szCs w:val="28"/>
          <w:lang w:val="en-US"/>
        </w:rPr>
        <w:t> </w:t>
      </w:r>
      <w:r w:rsidRPr="00F9068B">
        <w:rPr>
          <w:rFonts w:cs="Times New Roman"/>
          <w:sz w:val="28"/>
          <w:szCs w:val="28"/>
        </w:rPr>
        <w:t>Общество и религия: духовно-нравственное взаимодействие.</w:t>
      </w:r>
    </w:p>
    <w:p w:rsidR="00617670" w:rsidRPr="00F9068B" w:rsidRDefault="00617670" w:rsidP="00617670">
      <w:pPr>
        <w:rPr>
          <w:rFonts w:cs="Times New Roman"/>
          <w:sz w:val="28"/>
          <w:szCs w:val="28"/>
        </w:rPr>
      </w:pPr>
      <w:r w:rsidRPr="00F9068B">
        <w:rPr>
          <w:rFonts w:cs="Times New Roman"/>
          <w:sz w:val="28"/>
          <w:szCs w:val="28"/>
        </w:rPr>
        <w:t>Знать и понимать смысл терминов «религия», «конфессия», «атеизм», «свободомыслие»;</w:t>
      </w:r>
    </w:p>
    <w:p w:rsidR="00617670" w:rsidRPr="00F9068B" w:rsidRDefault="00617670" w:rsidP="00617670">
      <w:pPr>
        <w:rPr>
          <w:rFonts w:cs="Times New Roman"/>
          <w:sz w:val="28"/>
          <w:szCs w:val="28"/>
        </w:rPr>
      </w:pPr>
      <w:r w:rsidRPr="00F9068B">
        <w:rPr>
          <w:rFonts w:cs="Times New Roman"/>
          <w:sz w:val="28"/>
          <w:szCs w:val="28"/>
        </w:rPr>
        <w:t>характеризовать основные культурообразующие конфессии;</w:t>
      </w:r>
    </w:p>
    <w:p w:rsidR="00617670" w:rsidRPr="00F9068B" w:rsidRDefault="00617670" w:rsidP="00617670">
      <w:pPr>
        <w:rPr>
          <w:rFonts w:cs="Times New Roman"/>
          <w:sz w:val="28"/>
          <w:szCs w:val="28"/>
        </w:rPr>
      </w:pPr>
      <w:r w:rsidRPr="00F9068B">
        <w:rPr>
          <w:rFonts w:cs="Times New Roman"/>
          <w:sz w:val="28"/>
          <w:szCs w:val="28"/>
        </w:rPr>
        <w:t>знать и уметь объяснять роль религии в истории и на современном этапе общественного развития;</w:t>
      </w:r>
    </w:p>
    <w:p w:rsidR="00617670" w:rsidRPr="00F9068B" w:rsidRDefault="00617670" w:rsidP="00617670">
      <w:pPr>
        <w:rPr>
          <w:rFonts w:cs="Times New Roman"/>
          <w:sz w:val="28"/>
          <w:szCs w:val="28"/>
        </w:rPr>
      </w:pPr>
      <w:r w:rsidRPr="00F9068B">
        <w:rPr>
          <w:rFonts w:cs="Times New Roman"/>
          <w:sz w:val="28"/>
          <w:szCs w:val="28"/>
        </w:rPr>
        <w:t>понимать и обосновывать роль религий как источника культурного развития общества.</w:t>
      </w:r>
    </w:p>
    <w:p w:rsidR="00617670" w:rsidRPr="00F9068B" w:rsidRDefault="00617670" w:rsidP="00617670">
      <w:pPr>
        <w:rPr>
          <w:rFonts w:cs="Times New Roman"/>
          <w:sz w:val="28"/>
          <w:szCs w:val="28"/>
        </w:rPr>
      </w:pPr>
      <w:r w:rsidRPr="00F9068B">
        <w:rPr>
          <w:rFonts w:cs="Times New Roman"/>
          <w:sz w:val="28"/>
          <w:szCs w:val="28"/>
        </w:rPr>
        <w:t>Тема 8.</w:t>
      </w:r>
      <w:r w:rsidRPr="00F9068B">
        <w:rPr>
          <w:rFonts w:cs="Times New Roman"/>
          <w:sz w:val="28"/>
          <w:szCs w:val="28"/>
          <w:lang w:val="en-US"/>
        </w:rPr>
        <w:t> </w:t>
      </w:r>
      <w:r w:rsidRPr="00F9068B">
        <w:rPr>
          <w:rFonts w:cs="Times New Roman"/>
          <w:sz w:val="28"/>
          <w:szCs w:val="28"/>
        </w:rPr>
        <w:t>Современный мир: самое важное (практическое занятие).</w:t>
      </w:r>
    </w:p>
    <w:p w:rsidR="00617670" w:rsidRPr="00F9068B" w:rsidRDefault="00617670" w:rsidP="00617670">
      <w:pPr>
        <w:rPr>
          <w:rFonts w:cs="Times New Roman"/>
          <w:sz w:val="28"/>
          <w:szCs w:val="28"/>
        </w:rPr>
      </w:pPr>
      <w:r w:rsidRPr="00F9068B">
        <w:rPr>
          <w:rFonts w:cs="Times New Roman"/>
          <w:sz w:val="28"/>
          <w:szCs w:val="28"/>
        </w:rPr>
        <w:t>Характеризовать основные процессы, протекающие в современном общ</w:t>
      </w:r>
      <w:r w:rsidRPr="00F9068B">
        <w:rPr>
          <w:rFonts w:cs="Times New Roman"/>
          <w:sz w:val="28"/>
          <w:szCs w:val="28"/>
        </w:rPr>
        <w:t>е</w:t>
      </w:r>
      <w:r w:rsidRPr="00F9068B">
        <w:rPr>
          <w:rFonts w:cs="Times New Roman"/>
          <w:sz w:val="28"/>
          <w:szCs w:val="28"/>
        </w:rPr>
        <w:t>стве, его духовно-нравственные ориентиры;</w:t>
      </w:r>
    </w:p>
    <w:p w:rsidR="00617670" w:rsidRPr="00F9068B" w:rsidRDefault="00617670" w:rsidP="00617670">
      <w:pPr>
        <w:rPr>
          <w:rFonts w:cs="Times New Roman"/>
          <w:sz w:val="28"/>
          <w:szCs w:val="28"/>
        </w:rPr>
      </w:pPr>
      <w:r w:rsidRPr="00F9068B">
        <w:rPr>
          <w:rFonts w:cs="Times New Roman"/>
          <w:sz w:val="28"/>
          <w:szCs w:val="28"/>
        </w:rPr>
        <w:t>понимать и уметь доказать важность духовно-нравственного развития ч</w:t>
      </w:r>
      <w:r w:rsidRPr="00F9068B">
        <w:rPr>
          <w:rFonts w:cs="Times New Roman"/>
          <w:sz w:val="28"/>
          <w:szCs w:val="28"/>
        </w:rPr>
        <w:t>е</w:t>
      </w:r>
      <w:r w:rsidRPr="00F9068B">
        <w:rPr>
          <w:rFonts w:cs="Times New Roman"/>
          <w:sz w:val="28"/>
          <w:szCs w:val="28"/>
        </w:rPr>
        <w:t>ловека и общества в целом для сохранения социально-экономического бл</w:t>
      </w:r>
      <w:r w:rsidRPr="00F9068B">
        <w:rPr>
          <w:rFonts w:cs="Times New Roman"/>
          <w:sz w:val="28"/>
          <w:szCs w:val="28"/>
        </w:rPr>
        <w:t>а</w:t>
      </w:r>
      <w:r w:rsidRPr="00F9068B">
        <w:rPr>
          <w:rFonts w:cs="Times New Roman"/>
          <w:sz w:val="28"/>
          <w:szCs w:val="28"/>
        </w:rPr>
        <w:t>гополучия;</w:t>
      </w:r>
    </w:p>
    <w:p w:rsidR="00617670" w:rsidRPr="00F9068B" w:rsidRDefault="00617670" w:rsidP="00617670">
      <w:pPr>
        <w:rPr>
          <w:rFonts w:cs="Times New Roman"/>
          <w:sz w:val="28"/>
          <w:szCs w:val="28"/>
        </w:rPr>
      </w:pPr>
      <w:r w:rsidRPr="00F9068B">
        <w:rPr>
          <w:rFonts w:cs="Times New Roman"/>
          <w:sz w:val="28"/>
          <w:szCs w:val="28"/>
        </w:rPr>
        <w:t>называть и характеризовать основные источники этого процесса, уметь д</w:t>
      </w:r>
      <w:r w:rsidRPr="00F9068B">
        <w:rPr>
          <w:rFonts w:cs="Times New Roman"/>
          <w:sz w:val="28"/>
          <w:szCs w:val="28"/>
        </w:rPr>
        <w:t>о</w:t>
      </w:r>
      <w:r w:rsidRPr="00F9068B">
        <w:rPr>
          <w:rFonts w:cs="Times New Roman"/>
          <w:sz w:val="28"/>
          <w:szCs w:val="28"/>
        </w:rPr>
        <w:t>казывать теоретические положения, выдвинутые ранее на примерах из ист</w:t>
      </w:r>
      <w:r w:rsidRPr="00F9068B">
        <w:rPr>
          <w:rFonts w:cs="Times New Roman"/>
          <w:sz w:val="28"/>
          <w:szCs w:val="28"/>
        </w:rPr>
        <w:t>о</w:t>
      </w:r>
      <w:r w:rsidRPr="00F9068B">
        <w:rPr>
          <w:rFonts w:cs="Times New Roman"/>
          <w:sz w:val="28"/>
          <w:szCs w:val="28"/>
        </w:rPr>
        <w:t xml:space="preserve">рии и культуры России. </w:t>
      </w:r>
    </w:p>
    <w:p w:rsidR="00617670" w:rsidRPr="00F9068B" w:rsidRDefault="00617670" w:rsidP="00617670">
      <w:pPr>
        <w:rPr>
          <w:rFonts w:cs="Times New Roman"/>
          <w:sz w:val="28"/>
          <w:szCs w:val="28"/>
        </w:rPr>
      </w:pPr>
      <w:r w:rsidRPr="00F9068B">
        <w:rPr>
          <w:rFonts w:cs="Times New Roman"/>
          <w:sz w:val="28"/>
          <w:szCs w:val="28"/>
        </w:rPr>
        <w:t>Тематический блок 2. «Человек и его отражение в культуре».</w:t>
      </w:r>
    </w:p>
    <w:p w:rsidR="00617670" w:rsidRPr="00F9068B" w:rsidRDefault="00617670" w:rsidP="00617670">
      <w:pPr>
        <w:rPr>
          <w:rFonts w:cs="Times New Roman"/>
          <w:sz w:val="28"/>
          <w:szCs w:val="28"/>
        </w:rPr>
      </w:pPr>
      <w:r w:rsidRPr="00F9068B">
        <w:rPr>
          <w:rFonts w:cs="Times New Roman"/>
          <w:sz w:val="28"/>
          <w:szCs w:val="28"/>
        </w:rPr>
        <w:t>Тема 9.</w:t>
      </w:r>
      <w:r w:rsidRPr="00F9068B">
        <w:rPr>
          <w:rFonts w:cs="Times New Roman"/>
          <w:sz w:val="28"/>
          <w:szCs w:val="28"/>
          <w:lang w:val="en-US"/>
        </w:rPr>
        <w:t> </w:t>
      </w:r>
      <w:r w:rsidRPr="00F9068B">
        <w:rPr>
          <w:rFonts w:cs="Times New Roman"/>
          <w:sz w:val="28"/>
          <w:szCs w:val="28"/>
        </w:rPr>
        <w:t>Духовно-нравственный облик и идеал человека.</w:t>
      </w:r>
    </w:p>
    <w:p w:rsidR="00617670" w:rsidRPr="00F9068B" w:rsidRDefault="00617670" w:rsidP="00617670">
      <w:pPr>
        <w:rPr>
          <w:rFonts w:cs="Times New Roman"/>
          <w:sz w:val="28"/>
          <w:szCs w:val="28"/>
        </w:rPr>
      </w:pPr>
      <w:r w:rsidRPr="00F9068B">
        <w:rPr>
          <w:rFonts w:cs="Times New Roman"/>
          <w:sz w:val="28"/>
          <w:szCs w:val="28"/>
        </w:rPr>
        <w:lastRenderedPageBreak/>
        <w:t>Объяснять, как проявляется мораль и нравственность через описание ли</w:t>
      </w:r>
      <w:r w:rsidRPr="00F9068B">
        <w:rPr>
          <w:rFonts w:cs="Times New Roman"/>
          <w:sz w:val="28"/>
          <w:szCs w:val="28"/>
        </w:rPr>
        <w:t>ч</w:t>
      </w:r>
      <w:r w:rsidRPr="00F9068B">
        <w:rPr>
          <w:rFonts w:cs="Times New Roman"/>
          <w:sz w:val="28"/>
          <w:szCs w:val="28"/>
        </w:rPr>
        <w:t>ных качеств человека;</w:t>
      </w:r>
    </w:p>
    <w:p w:rsidR="00617670" w:rsidRPr="00F9068B" w:rsidRDefault="00617670" w:rsidP="00617670">
      <w:pPr>
        <w:rPr>
          <w:rFonts w:cs="Times New Roman"/>
          <w:sz w:val="28"/>
          <w:szCs w:val="28"/>
        </w:rPr>
      </w:pPr>
      <w:r w:rsidRPr="00F9068B">
        <w:rPr>
          <w:rFonts w:cs="Times New Roman"/>
          <w:sz w:val="28"/>
          <w:szCs w:val="28"/>
        </w:rPr>
        <w:t>осознавать, какие личностные качества соотносятся с теми или иными м</w:t>
      </w:r>
      <w:r w:rsidRPr="00F9068B">
        <w:rPr>
          <w:rFonts w:cs="Times New Roman"/>
          <w:sz w:val="28"/>
          <w:szCs w:val="28"/>
        </w:rPr>
        <w:t>о</w:t>
      </w:r>
      <w:r w:rsidRPr="00F9068B">
        <w:rPr>
          <w:rFonts w:cs="Times New Roman"/>
          <w:sz w:val="28"/>
          <w:szCs w:val="28"/>
        </w:rPr>
        <w:t>ральными и нравственными ценностями;</w:t>
      </w:r>
    </w:p>
    <w:p w:rsidR="00617670" w:rsidRPr="00F9068B" w:rsidRDefault="00617670" w:rsidP="00617670">
      <w:pPr>
        <w:rPr>
          <w:rFonts w:cs="Times New Roman"/>
          <w:sz w:val="28"/>
          <w:szCs w:val="28"/>
        </w:rPr>
      </w:pPr>
      <w:r w:rsidRPr="00F9068B">
        <w:rPr>
          <w:rFonts w:cs="Times New Roman"/>
          <w:sz w:val="28"/>
          <w:szCs w:val="28"/>
        </w:rPr>
        <w:t>понимать различия между этикой и этикетом и их взаимосвязь;</w:t>
      </w:r>
    </w:p>
    <w:p w:rsidR="00617670" w:rsidRPr="00F9068B" w:rsidRDefault="00617670" w:rsidP="00617670">
      <w:pPr>
        <w:rPr>
          <w:rFonts w:cs="Times New Roman"/>
          <w:sz w:val="28"/>
          <w:szCs w:val="28"/>
        </w:rPr>
      </w:pPr>
      <w:r w:rsidRPr="00F9068B">
        <w:rPr>
          <w:rFonts w:cs="Times New Roman"/>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17670" w:rsidRPr="00F9068B" w:rsidRDefault="00617670" w:rsidP="00617670">
      <w:pPr>
        <w:rPr>
          <w:rFonts w:cs="Times New Roman"/>
          <w:sz w:val="28"/>
          <w:szCs w:val="28"/>
        </w:rPr>
      </w:pPr>
      <w:r w:rsidRPr="00F9068B">
        <w:rPr>
          <w:rFonts w:cs="Times New Roman"/>
          <w:sz w:val="28"/>
          <w:szCs w:val="28"/>
        </w:rPr>
        <w:t>характеризовать взаимосвязь таких понятий как «свобода», «ответстве</w:t>
      </w:r>
      <w:r w:rsidRPr="00F9068B">
        <w:rPr>
          <w:rFonts w:cs="Times New Roman"/>
          <w:sz w:val="28"/>
          <w:szCs w:val="28"/>
        </w:rPr>
        <w:t>н</w:t>
      </w:r>
      <w:r w:rsidRPr="00F9068B">
        <w:rPr>
          <w:rFonts w:cs="Times New Roman"/>
          <w:sz w:val="28"/>
          <w:szCs w:val="28"/>
        </w:rPr>
        <w:t>ность», «право» и «долг»;</w:t>
      </w:r>
    </w:p>
    <w:p w:rsidR="00617670" w:rsidRPr="00F9068B" w:rsidRDefault="00617670" w:rsidP="00617670">
      <w:pPr>
        <w:rPr>
          <w:rFonts w:cs="Times New Roman"/>
          <w:sz w:val="28"/>
          <w:szCs w:val="28"/>
        </w:rPr>
      </w:pPr>
      <w:r w:rsidRPr="00F9068B">
        <w:rPr>
          <w:rFonts w:cs="Times New Roman"/>
          <w:sz w:val="28"/>
          <w:szCs w:val="28"/>
        </w:rPr>
        <w:t>понимать важность коллективизма как ценности современной России и его приоритет перед идеологией индивидуализма;</w:t>
      </w:r>
    </w:p>
    <w:p w:rsidR="00617670" w:rsidRPr="00F9068B" w:rsidRDefault="00617670" w:rsidP="00617670">
      <w:pPr>
        <w:rPr>
          <w:rFonts w:cs="Times New Roman"/>
          <w:sz w:val="28"/>
          <w:szCs w:val="28"/>
        </w:rPr>
      </w:pPr>
      <w:r w:rsidRPr="00F9068B">
        <w:rPr>
          <w:rFonts w:cs="Times New Roman"/>
          <w:sz w:val="28"/>
          <w:szCs w:val="28"/>
        </w:rPr>
        <w:t>приводить примеры идеалов человека в историко-культурном пространстве современной России.</w:t>
      </w:r>
    </w:p>
    <w:p w:rsidR="00617670" w:rsidRPr="00F9068B" w:rsidRDefault="00617670" w:rsidP="00617670">
      <w:pPr>
        <w:rPr>
          <w:rFonts w:cs="Times New Roman"/>
          <w:sz w:val="28"/>
          <w:szCs w:val="28"/>
        </w:rPr>
      </w:pPr>
      <w:r w:rsidRPr="00F9068B">
        <w:rPr>
          <w:rFonts w:cs="Times New Roman"/>
          <w:sz w:val="28"/>
          <w:szCs w:val="28"/>
        </w:rPr>
        <w:t>Тема 10.</w:t>
      </w:r>
      <w:r w:rsidRPr="00F9068B">
        <w:rPr>
          <w:rFonts w:cs="Times New Roman"/>
          <w:sz w:val="28"/>
          <w:szCs w:val="28"/>
          <w:lang w:val="en-US"/>
        </w:rPr>
        <w:t> </w:t>
      </w:r>
      <w:r w:rsidRPr="00F9068B">
        <w:rPr>
          <w:rFonts w:cs="Times New Roman"/>
          <w:sz w:val="28"/>
          <w:szCs w:val="28"/>
        </w:rPr>
        <w:t>Взросление человека в культуре народов России.</w:t>
      </w:r>
    </w:p>
    <w:p w:rsidR="00617670" w:rsidRPr="00F9068B" w:rsidRDefault="00617670" w:rsidP="00617670">
      <w:pPr>
        <w:rPr>
          <w:rFonts w:cs="Times New Roman"/>
          <w:sz w:val="28"/>
          <w:szCs w:val="28"/>
        </w:rPr>
      </w:pPr>
      <w:r w:rsidRPr="00F9068B">
        <w:rPr>
          <w:rFonts w:cs="Times New Roman"/>
          <w:sz w:val="28"/>
          <w:szCs w:val="28"/>
        </w:rPr>
        <w:t>Понимать различие между процессами антропогенеза и антропосоциоген</w:t>
      </w:r>
      <w:r w:rsidRPr="00F9068B">
        <w:rPr>
          <w:rFonts w:cs="Times New Roman"/>
          <w:sz w:val="28"/>
          <w:szCs w:val="28"/>
        </w:rPr>
        <w:t>е</w:t>
      </w:r>
      <w:r w:rsidRPr="00F9068B">
        <w:rPr>
          <w:rFonts w:cs="Times New Roman"/>
          <w:sz w:val="28"/>
          <w:szCs w:val="28"/>
        </w:rPr>
        <w:t>за;</w:t>
      </w:r>
    </w:p>
    <w:p w:rsidR="00617670" w:rsidRPr="00F9068B" w:rsidRDefault="00617670" w:rsidP="00617670">
      <w:pPr>
        <w:rPr>
          <w:rFonts w:cs="Times New Roman"/>
          <w:sz w:val="28"/>
          <w:szCs w:val="28"/>
        </w:rPr>
      </w:pPr>
      <w:r w:rsidRPr="00F9068B">
        <w:rPr>
          <w:rFonts w:cs="Times New Roman"/>
          <w:sz w:val="28"/>
          <w:szCs w:val="28"/>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17670" w:rsidRPr="00F9068B" w:rsidRDefault="00617670" w:rsidP="00617670">
      <w:pPr>
        <w:rPr>
          <w:rFonts w:cs="Times New Roman"/>
          <w:sz w:val="28"/>
          <w:szCs w:val="28"/>
        </w:rPr>
      </w:pPr>
      <w:r w:rsidRPr="00F9068B">
        <w:rPr>
          <w:rFonts w:cs="Times New Roman"/>
          <w:sz w:val="28"/>
          <w:szCs w:val="28"/>
        </w:rPr>
        <w:t>обосновывать важность взаимодействия человека и общества, характер</w:t>
      </w:r>
      <w:r w:rsidRPr="00F9068B">
        <w:rPr>
          <w:rFonts w:cs="Times New Roman"/>
          <w:sz w:val="28"/>
          <w:szCs w:val="28"/>
        </w:rPr>
        <w:t>и</w:t>
      </w:r>
      <w:r w:rsidRPr="00F9068B">
        <w:rPr>
          <w:rFonts w:cs="Times New Roman"/>
          <w:sz w:val="28"/>
          <w:szCs w:val="28"/>
        </w:rPr>
        <w:t>зовать негативные эффекты социальной изоляции;</w:t>
      </w:r>
    </w:p>
    <w:p w:rsidR="00617670" w:rsidRPr="00F9068B" w:rsidRDefault="00617670" w:rsidP="00617670">
      <w:pPr>
        <w:rPr>
          <w:rFonts w:cs="Times New Roman"/>
          <w:sz w:val="28"/>
          <w:szCs w:val="28"/>
        </w:rPr>
      </w:pPr>
      <w:r w:rsidRPr="00F9068B">
        <w:rPr>
          <w:rFonts w:cs="Times New Roman"/>
          <w:sz w:val="28"/>
          <w:szCs w:val="28"/>
        </w:rPr>
        <w:t>знать и уметь демонстрировать своё понимание самостоятельности, её роли в развитии личности, во взаимодействии с другими людьми.</w:t>
      </w:r>
    </w:p>
    <w:p w:rsidR="00617670" w:rsidRPr="00F9068B" w:rsidRDefault="00617670" w:rsidP="00617670">
      <w:pPr>
        <w:rPr>
          <w:rFonts w:cs="Times New Roman"/>
          <w:sz w:val="28"/>
          <w:szCs w:val="28"/>
        </w:rPr>
      </w:pPr>
      <w:r w:rsidRPr="00F9068B">
        <w:rPr>
          <w:rFonts w:cs="Times New Roman"/>
          <w:sz w:val="28"/>
          <w:szCs w:val="28"/>
        </w:rPr>
        <w:t>Тема 11.</w:t>
      </w:r>
      <w:r w:rsidRPr="00F9068B">
        <w:rPr>
          <w:rFonts w:cs="Times New Roman"/>
          <w:sz w:val="28"/>
          <w:szCs w:val="28"/>
          <w:lang w:val="en-US"/>
        </w:rPr>
        <w:t> </w:t>
      </w:r>
      <w:r w:rsidRPr="00F9068B">
        <w:rPr>
          <w:rFonts w:cs="Times New Roman"/>
          <w:sz w:val="28"/>
          <w:szCs w:val="28"/>
        </w:rPr>
        <w:t>Религия как источник нравственности.</w:t>
      </w:r>
    </w:p>
    <w:p w:rsidR="00617670" w:rsidRPr="00F9068B" w:rsidRDefault="00617670" w:rsidP="00617670">
      <w:pPr>
        <w:rPr>
          <w:rFonts w:cs="Times New Roman"/>
          <w:sz w:val="28"/>
          <w:szCs w:val="28"/>
        </w:rPr>
      </w:pPr>
      <w:r w:rsidRPr="00F9068B">
        <w:rPr>
          <w:rFonts w:cs="Times New Roman"/>
          <w:sz w:val="28"/>
          <w:szCs w:val="28"/>
        </w:rPr>
        <w:t>Характеризовать нравственный потенциал религии;</w:t>
      </w:r>
    </w:p>
    <w:p w:rsidR="00617670" w:rsidRPr="00F9068B" w:rsidRDefault="00617670" w:rsidP="00617670">
      <w:pPr>
        <w:rPr>
          <w:rFonts w:cs="Times New Roman"/>
          <w:sz w:val="28"/>
          <w:szCs w:val="28"/>
        </w:rPr>
      </w:pPr>
      <w:r w:rsidRPr="00F9068B">
        <w:rPr>
          <w:rFonts w:cs="Times New Roman"/>
          <w:sz w:val="28"/>
          <w:szCs w:val="28"/>
        </w:rPr>
        <w:t>знать и уметь излагать нравственные принципы государствообразующих конфессий России;</w:t>
      </w:r>
    </w:p>
    <w:p w:rsidR="00617670" w:rsidRPr="00F9068B" w:rsidRDefault="00617670" w:rsidP="00617670">
      <w:pPr>
        <w:rPr>
          <w:rFonts w:cs="Times New Roman"/>
          <w:sz w:val="28"/>
          <w:szCs w:val="28"/>
        </w:rPr>
      </w:pPr>
      <w:r w:rsidRPr="00F9068B">
        <w:rPr>
          <w:rFonts w:cs="Times New Roman"/>
          <w:sz w:val="28"/>
          <w:szCs w:val="28"/>
        </w:rPr>
        <w:t>знать основные требования к нравственному идеалу человека в госуда</w:t>
      </w:r>
      <w:r w:rsidRPr="00F9068B">
        <w:rPr>
          <w:rFonts w:cs="Times New Roman"/>
          <w:sz w:val="28"/>
          <w:szCs w:val="28"/>
        </w:rPr>
        <w:t>р</w:t>
      </w:r>
      <w:r w:rsidRPr="00F9068B">
        <w:rPr>
          <w:rFonts w:cs="Times New Roman"/>
          <w:sz w:val="28"/>
          <w:szCs w:val="28"/>
        </w:rPr>
        <w:t>ствообразующих религиях современной России;</w:t>
      </w:r>
    </w:p>
    <w:p w:rsidR="00617670" w:rsidRPr="00F9068B" w:rsidRDefault="00617670" w:rsidP="00617670">
      <w:pPr>
        <w:rPr>
          <w:rFonts w:cs="Times New Roman"/>
          <w:sz w:val="28"/>
          <w:szCs w:val="28"/>
        </w:rPr>
      </w:pPr>
      <w:r w:rsidRPr="00F9068B">
        <w:rPr>
          <w:rFonts w:cs="Times New Roman"/>
          <w:sz w:val="28"/>
          <w:szCs w:val="28"/>
        </w:rPr>
        <w:t>уметь обосновывать важность религиозных моральных и нравственных ценностей для современного общества.</w:t>
      </w:r>
    </w:p>
    <w:p w:rsidR="00617670" w:rsidRPr="00F9068B" w:rsidRDefault="00617670" w:rsidP="00617670">
      <w:pPr>
        <w:rPr>
          <w:rFonts w:cs="Times New Roman"/>
          <w:sz w:val="28"/>
          <w:szCs w:val="28"/>
        </w:rPr>
      </w:pPr>
      <w:r w:rsidRPr="00F9068B">
        <w:rPr>
          <w:rFonts w:cs="Times New Roman"/>
          <w:sz w:val="28"/>
          <w:szCs w:val="28"/>
        </w:rPr>
        <w:t>Тема 12.</w:t>
      </w:r>
      <w:r w:rsidRPr="00F9068B">
        <w:rPr>
          <w:rFonts w:cs="Times New Roman"/>
          <w:sz w:val="28"/>
          <w:szCs w:val="28"/>
          <w:lang w:val="en-US"/>
        </w:rPr>
        <w:t> </w:t>
      </w:r>
      <w:r w:rsidRPr="00F9068B">
        <w:rPr>
          <w:rFonts w:cs="Times New Roman"/>
          <w:sz w:val="28"/>
          <w:szCs w:val="28"/>
        </w:rPr>
        <w:t>Наука как источник знания о человеке.</w:t>
      </w:r>
    </w:p>
    <w:p w:rsidR="00617670" w:rsidRPr="00F9068B" w:rsidRDefault="00617670" w:rsidP="00617670">
      <w:pPr>
        <w:rPr>
          <w:rFonts w:cs="Times New Roman"/>
          <w:sz w:val="28"/>
          <w:szCs w:val="28"/>
        </w:rPr>
      </w:pPr>
      <w:r w:rsidRPr="00F9068B">
        <w:rPr>
          <w:rFonts w:cs="Times New Roman"/>
          <w:sz w:val="28"/>
          <w:szCs w:val="28"/>
        </w:rPr>
        <w:t>Понимать и характеризовать смысл понятия «гуманитарное знание»;</w:t>
      </w:r>
    </w:p>
    <w:p w:rsidR="00617670" w:rsidRPr="00F9068B" w:rsidRDefault="00617670" w:rsidP="00617670">
      <w:pPr>
        <w:rPr>
          <w:rFonts w:cs="Times New Roman"/>
          <w:sz w:val="28"/>
          <w:szCs w:val="28"/>
        </w:rPr>
      </w:pPr>
      <w:r w:rsidRPr="00F9068B">
        <w:rPr>
          <w:rFonts w:cs="Times New Roman"/>
          <w:sz w:val="28"/>
          <w:szCs w:val="28"/>
        </w:rPr>
        <w:t>определять нравственный смысл гуманитарного знания, его системообр</w:t>
      </w:r>
      <w:r w:rsidRPr="00F9068B">
        <w:rPr>
          <w:rFonts w:cs="Times New Roman"/>
          <w:sz w:val="28"/>
          <w:szCs w:val="28"/>
        </w:rPr>
        <w:t>а</w:t>
      </w:r>
      <w:r w:rsidRPr="00F9068B">
        <w:rPr>
          <w:rFonts w:cs="Times New Roman"/>
          <w:sz w:val="28"/>
          <w:szCs w:val="28"/>
        </w:rPr>
        <w:t>зующую роль в современной культуре;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«культура» как процесс самопознания общества, как его внутреннюю самоактуализацию;</w:t>
      </w:r>
    </w:p>
    <w:p w:rsidR="00617670" w:rsidRPr="00F9068B" w:rsidRDefault="00617670" w:rsidP="00617670">
      <w:pPr>
        <w:rPr>
          <w:rFonts w:cs="Times New Roman"/>
          <w:sz w:val="28"/>
          <w:szCs w:val="28"/>
        </w:rPr>
      </w:pPr>
      <w:r w:rsidRPr="00F9068B">
        <w:rPr>
          <w:rFonts w:cs="Times New Roman"/>
          <w:sz w:val="28"/>
          <w:szCs w:val="28"/>
        </w:rPr>
        <w:t>осознавать и доказывать взаимосвязь различных областей гуманитарного знания.</w:t>
      </w:r>
    </w:p>
    <w:p w:rsidR="00617670" w:rsidRPr="00F9068B" w:rsidRDefault="00617670" w:rsidP="00617670">
      <w:pPr>
        <w:rPr>
          <w:rFonts w:cs="Times New Roman"/>
          <w:sz w:val="28"/>
          <w:szCs w:val="28"/>
        </w:rPr>
      </w:pPr>
      <w:r w:rsidRPr="00F9068B">
        <w:rPr>
          <w:rFonts w:cs="Times New Roman"/>
          <w:sz w:val="28"/>
          <w:szCs w:val="28"/>
        </w:rPr>
        <w:t>Тема 13.</w:t>
      </w:r>
      <w:r w:rsidRPr="00F9068B">
        <w:rPr>
          <w:rFonts w:cs="Times New Roman"/>
          <w:sz w:val="28"/>
          <w:szCs w:val="28"/>
          <w:lang w:val="en-US"/>
        </w:rPr>
        <w:t> </w:t>
      </w:r>
      <w:r w:rsidRPr="00F9068B">
        <w:rPr>
          <w:rFonts w:cs="Times New Roman"/>
          <w:sz w:val="28"/>
          <w:szCs w:val="28"/>
        </w:rPr>
        <w:t>Этика и нравственность как категории духовной культуры.</w:t>
      </w:r>
    </w:p>
    <w:p w:rsidR="00617670" w:rsidRPr="00F9068B" w:rsidRDefault="00617670" w:rsidP="00617670">
      <w:pPr>
        <w:rPr>
          <w:rFonts w:cs="Times New Roman"/>
          <w:sz w:val="28"/>
          <w:szCs w:val="28"/>
        </w:rPr>
      </w:pPr>
      <w:r w:rsidRPr="00F9068B">
        <w:rPr>
          <w:rFonts w:cs="Times New Roman"/>
          <w:sz w:val="28"/>
          <w:szCs w:val="28"/>
        </w:rPr>
        <w:t>Характеризовать многосторонность понятия «этика»;</w:t>
      </w:r>
    </w:p>
    <w:p w:rsidR="00617670" w:rsidRPr="00F9068B" w:rsidRDefault="00617670" w:rsidP="00617670">
      <w:pPr>
        <w:rPr>
          <w:rFonts w:cs="Times New Roman"/>
          <w:sz w:val="28"/>
          <w:szCs w:val="28"/>
        </w:rPr>
      </w:pPr>
      <w:r w:rsidRPr="00F9068B">
        <w:rPr>
          <w:rFonts w:cs="Times New Roman"/>
          <w:sz w:val="28"/>
          <w:szCs w:val="28"/>
        </w:rPr>
        <w:lastRenderedPageBreak/>
        <w:t>понимать особенности этики как науки;</w:t>
      </w:r>
    </w:p>
    <w:p w:rsidR="00617670" w:rsidRPr="00F9068B" w:rsidRDefault="00617670" w:rsidP="00617670">
      <w:pPr>
        <w:rPr>
          <w:rFonts w:cs="Times New Roman"/>
          <w:sz w:val="28"/>
          <w:szCs w:val="28"/>
        </w:rPr>
      </w:pPr>
      <w:r w:rsidRPr="00F9068B">
        <w:rPr>
          <w:rFonts w:cs="Times New Roman"/>
          <w:sz w:val="28"/>
          <w:szCs w:val="28"/>
        </w:rPr>
        <w:t>объяснять понятия «добро» и «зло» с помощью примеров в истории и культуре народов России и соотносить их с личным опытом;</w:t>
      </w:r>
    </w:p>
    <w:p w:rsidR="00617670" w:rsidRPr="00F9068B" w:rsidRDefault="00617670" w:rsidP="00617670">
      <w:pPr>
        <w:rPr>
          <w:rFonts w:cs="Times New Roman"/>
          <w:sz w:val="28"/>
          <w:szCs w:val="28"/>
        </w:rPr>
      </w:pPr>
      <w:r w:rsidRPr="00F9068B">
        <w:rPr>
          <w:rFonts w:cs="Times New Roman"/>
          <w:sz w:val="28"/>
          <w:szCs w:val="28"/>
        </w:rPr>
        <w:t>обосновывать важность и необходимость нравственности для социального благополучия общества и личности.</w:t>
      </w:r>
    </w:p>
    <w:p w:rsidR="00617670" w:rsidRPr="00F9068B" w:rsidRDefault="00617670" w:rsidP="00617670">
      <w:pPr>
        <w:rPr>
          <w:rFonts w:cs="Times New Roman"/>
          <w:sz w:val="28"/>
          <w:szCs w:val="28"/>
        </w:rPr>
      </w:pPr>
      <w:r w:rsidRPr="00F9068B">
        <w:rPr>
          <w:rFonts w:cs="Times New Roman"/>
          <w:sz w:val="28"/>
          <w:szCs w:val="28"/>
        </w:rPr>
        <w:t>Тема 14.</w:t>
      </w:r>
      <w:r w:rsidRPr="00F9068B">
        <w:rPr>
          <w:rFonts w:cs="Times New Roman"/>
          <w:sz w:val="28"/>
          <w:szCs w:val="28"/>
          <w:lang w:val="en-US"/>
        </w:rPr>
        <w:t> </w:t>
      </w:r>
      <w:r w:rsidRPr="00F9068B">
        <w:rPr>
          <w:rFonts w:cs="Times New Roman"/>
          <w:sz w:val="28"/>
          <w:szCs w:val="28"/>
        </w:rPr>
        <w:t>Самопознание (практическое занятие).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понятия «самопознание», «автобиография», «автопор</w:t>
      </w:r>
      <w:r w:rsidRPr="00F9068B">
        <w:rPr>
          <w:rFonts w:cs="Times New Roman"/>
          <w:sz w:val="28"/>
          <w:szCs w:val="28"/>
        </w:rPr>
        <w:t>т</w:t>
      </w:r>
      <w:r w:rsidRPr="00F9068B">
        <w:rPr>
          <w:rFonts w:cs="Times New Roman"/>
          <w:sz w:val="28"/>
          <w:szCs w:val="28"/>
        </w:rPr>
        <w:t>рет», «рефлексия»;</w:t>
      </w:r>
    </w:p>
    <w:p w:rsidR="00617670" w:rsidRPr="00F9068B" w:rsidRDefault="00617670" w:rsidP="00617670">
      <w:pPr>
        <w:rPr>
          <w:rFonts w:cs="Times New Roman"/>
          <w:sz w:val="28"/>
          <w:szCs w:val="28"/>
        </w:rPr>
      </w:pPr>
      <w:r w:rsidRPr="00F9068B">
        <w:rPr>
          <w:rFonts w:cs="Times New Roman"/>
          <w:sz w:val="28"/>
          <w:szCs w:val="28"/>
        </w:rPr>
        <w:t>уметь соотносить понятия «мораль», «нравственность», «ценности» с с</w:t>
      </w:r>
      <w:r w:rsidRPr="00F9068B">
        <w:rPr>
          <w:rFonts w:cs="Times New Roman"/>
          <w:sz w:val="28"/>
          <w:szCs w:val="28"/>
        </w:rPr>
        <w:t>а</w:t>
      </w:r>
      <w:r w:rsidRPr="00F9068B">
        <w:rPr>
          <w:rFonts w:cs="Times New Roman"/>
          <w:sz w:val="28"/>
          <w:szCs w:val="28"/>
        </w:rPr>
        <w:t>мопознанием и рефлексией на доступном для обучающихся уровне;</w:t>
      </w:r>
    </w:p>
    <w:p w:rsidR="00617670" w:rsidRPr="00F9068B" w:rsidRDefault="00617670" w:rsidP="00617670">
      <w:pPr>
        <w:rPr>
          <w:rFonts w:cs="Times New Roman"/>
          <w:sz w:val="28"/>
          <w:szCs w:val="28"/>
        </w:rPr>
      </w:pPr>
      <w:r w:rsidRPr="00F9068B">
        <w:rPr>
          <w:rFonts w:cs="Times New Roman"/>
          <w:sz w:val="28"/>
          <w:szCs w:val="28"/>
        </w:rPr>
        <w:t>доказывать и обосновывать свои нравственные убеждения.</w:t>
      </w:r>
    </w:p>
    <w:p w:rsidR="00617670" w:rsidRPr="00F9068B" w:rsidRDefault="00617670" w:rsidP="00617670">
      <w:pPr>
        <w:rPr>
          <w:rFonts w:cs="Times New Roman"/>
          <w:sz w:val="28"/>
          <w:szCs w:val="28"/>
        </w:rPr>
      </w:pPr>
      <w:r w:rsidRPr="00F9068B">
        <w:rPr>
          <w:rFonts w:cs="Times New Roman"/>
          <w:sz w:val="28"/>
          <w:szCs w:val="28"/>
        </w:rPr>
        <w:t>Тематический блок 3. «Человек как член общества».</w:t>
      </w:r>
    </w:p>
    <w:p w:rsidR="00617670" w:rsidRPr="00F9068B" w:rsidRDefault="00617670" w:rsidP="00617670">
      <w:pPr>
        <w:rPr>
          <w:rFonts w:cs="Times New Roman"/>
          <w:sz w:val="28"/>
          <w:szCs w:val="28"/>
        </w:rPr>
      </w:pPr>
      <w:r w:rsidRPr="00F9068B">
        <w:rPr>
          <w:rFonts w:cs="Times New Roman"/>
          <w:sz w:val="28"/>
          <w:szCs w:val="28"/>
        </w:rPr>
        <w:t>Тема 15.</w:t>
      </w:r>
      <w:r w:rsidRPr="00F9068B">
        <w:rPr>
          <w:rFonts w:cs="Times New Roman"/>
          <w:sz w:val="28"/>
          <w:szCs w:val="28"/>
          <w:lang w:val="en-US"/>
        </w:rPr>
        <w:t> </w:t>
      </w:r>
      <w:r w:rsidRPr="00F9068B">
        <w:rPr>
          <w:rFonts w:cs="Times New Roman"/>
          <w:sz w:val="28"/>
          <w:szCs w:val="28"/>
        </w:rPr>
        <w:t>Труд делает человека человеком.</w:t>
      </w:r>
    </w:p>
    <w:p w:rsidR="00617670" w:rsidRPr="00F9068B" w:rsidRDefault="00617670" w:rsidP="00617670">
      <w:pPr>
        <w:rPr>
          <w:rFonts w:cs="Times New Roman"/>
          <w:sz w:val="28"/>
          <w:szCs w:val="28"/>
        </w:rPr>
      </w:pPr>
      <w:r w:rsidRPr="00F9068B">
        <w:rPr>
          <w:rFonts w:cs="Times New Roman"/>
          <w:sz w:val="28"/>
          <w:szCs w:val="28"/>
        </w:rPr>
        <w:t>Характеризовать важность труда и его роль в современном обществе;</w:t>
      </w:r>
    </w:p>
    <w:p w:rsidR="00617670" w:rsidRPr="00F9068B" w:rsidRDefault="00617670" w:rsidP="00617670">
      <w:pPr>
        <w:rPr>
          <w:rFonts w:cs="Times New Roman"/>
          <w:sz w:val="28"/>
          <w:szCs w:val="28"/>
        </w:rPr>
      </w:pPr>
      <w:r w:rsidRPr="00F9068B">
        <w:rPr>
          <w:rFonts w:cs="Times New Roman"/>
          <w:sz w:val="28"/>
          <w:szCs w:val="28"/>
        </w:rPr>
        <w:t>соотносить понятия «добросовестный труд» и «экономическое благопол</w:t>
      </w:r>
      <w:r w:rsidRPr="00F9068B">
        <w:rPr>
          <w:rFonts w:cs="Times New Roman"/>
          <w:sz w:val="28"/>
          <w:szCs w:val="28"/>
        </w:rPr>
        <w:t>у</w:t>
      </w:r>
      <w:r w:rsidRPr="00F9068B">
        <w:rPr>
          <w:rFonts w:cs="Times New Roman"/>
          <w:sz w:val="28"/>
          <w:szCs w:val="28"/>
        </w:rPr>
        <w:t>чие»;</w:t>
      </w:r>
    </w:p>
    <w:p w:rsidR="00617670" w:rsidRPr="00F9068B" w:rsidRDefault="00617670" w:rsidP="00617670">
      <w:pPr>
        <w:rPr>
          <w:rFonts w:cs="Times New Roman"/>
          <w:sz w:val="28"/>
          <w:szCs w:val="28"/>
        </w:rPr>
      </w:pPr>
      <w:r w:rsidRPr="00F9068B">
        <w:rPr>
          <w:rFonts w:cs="Times New Roman"/>
          <w:sz w:val="28"/>
          <w:szCs w:val="28"/>
        </w:rPr>
        <w:t xml:space="preserve">объяснять понятия «безделье», «лень», «тунеядство»; </w:t>
      </w:r>
    </w:p>
    <w:p w:rsidR="00617670" w:rsidRPr="00F9068B" w:rsidRDefault="00617670" w:rsidP="00617670">
      <w:pPr>
        <w:rPr>
          <w:rFonts w:cs="Times New Roman"/>
          <w:sz w:val="28"/>
          <w:szCs w:val="28"/>
        </w:rPr>
      </w:pPr>
      <w:r w:rsidRPr="00F9068B">
        <w:rPr>
          <w:rFonts w:cs="Times New Roman"/>
          <w:sz w:val="28"/>
          <w:szCs w:val="28"/>
        </w:rPr>
        <w:t>понимать важность и уметь обосновать необходимость их преодоления для самого себя;</w:t>
      </w:r>
    </w:p>
    <w:p w:rsidR="00617670" w:rsidRPr="00F9068B" w:rsidRDefault="00617670" w:rsidP="00617670">
      <w:pPr>
        <w:rPr>
          <w:rFonts w:cs="Times New Roman"/>
          <w:sz w:val="28"/>
          <w:szCs w:val="28"/>
        </w:rPr>
      </w:pPr>
      <w:r w:rsidRPr="00F9068B">
        <w:rPr>
          <w:rFonts w:cs="Times New Roman"/>
          <w:sz w:val="28"/>
          <w:szCs w:val="28"/>
        </w:rPr>
        <w:t>оценивать общественные процессы в области общественной оценки труда;</w:t>
      </w:r>
    </w:p>
    <w:p w:rsidR="00617670" w:rsidRPr="00F9068B" w:rsidRDefault="00617670" w:rsidP="00617670">
      <w:pPr>
        <w:rPr>
          <w:rFonts w:cs="Times New Roman"/>
          <w:sz w:val="28"/>
          <w:szCs w:val="28"/>
        </w:rPr>
      </w:pPr>
      <w:r w:rsidRPr="00F9068B">
        <w:rPr>
          <w:rFonts w:cs="Times New Roman"/>
          <w:sz w:val="28"/>
          <w:szCs w:val="28"/>
        </w:rPr>
        <w:t>осознавать и демонстрировать значимость трудолюбия, трудовых подвигов, социальной ответственности за свой труд;</w:t>
      </w:r>
    </w:p>
    <w:p w:rsidR="00617670" w:rsidRPr="00F9068B" w:rsidRDefault="00617670" w:rsidP="00617670">
      <w:pPr>
        <w:rPr>
          <w:rFonts w:cs="Times New Roman"/>
          <w:sz w:val="28"/>
          <w:szCs w:val="28"/>
        </w:rPr>
      </w:pPr>
      <w:r w:rsidRPr="00F9068B">
        <w:rPr>
          <w:rFonts w:cs="Times New Roman"/>
          <w:sz w:val="28"/>
          <w:szCs w:val="28"/>
        </w:rPr>
        <w:t>объяснять важность труда и его экономической стоимости;</w:t>
      </w:r>
    </w:p>
    <w:p w:rsidR="00617670" w:rsidRPr="00F9068B" w:rsidRDefault="00617670" w:rsidP="00617670">
      <w:pPr>
        <w:rPr>
          <w:rFonts w:cs="Times New Roman"/>
          <w:sz w:val="28"/>
          <w:szCs w:val="28"/>
        </w:rPr>
      </w:pPr>
      <w:r w:rsidRPr="00F9068B">
        <w:rPr>
          <w:rFonts w:cs="Times New Roman"/>
          <w:sz w:val="28"/>
          <w:szCs w:val="28"/>
        </w:rPr>
        <w:t>знать и объяснять понятия «безделье», «лень», «тунеядство», с одной ст</w:t>
      </w:r>
      <w:r w:rsidRPr="00F9068B">
        <w:rPr>
          <w:rFonts w:cs="Times New Roman"/>
          <w:sz w:val="28"/>
          <w:szCs w:val="28"/>
        </w:rPr>
        <w:t>о</w:t>
      </w:r>
      <w:r w:rsidRPr="00F9068B">
        <w:rPr>
          <w:rFonts w:cs="Times New Roman"/>
          <w:sz w:val="28"/>
          <w:szCs w:val="28"/>
        </w:rPr>
        <w:t>роны, и «трудолюбие», «подвиг труда», «ответственность», с другой стороны, а также «общественная оценка труда».</w:t>
      </w:r>
    </w:p>
    <w:p w:rsidR="00617670" w:rsidRPr="00F9068B" w:rsidRDefault="00617670" w:rsidP="00617670">
      <w:pPr>
        <w:rPr>
          <w:rFonts w:cs="Times New Roman"/>
          <w:sz w:val="28"/>
          <w:szCs w:val="28"/>
        </w:rPr>
      </w:pPr>
      <w:r w:rsidRPr="00F9068B">
        <w:rPr>
          <w:rFonts w:cs="Times New Roman"/>
          <w:sz w:val="28"/>
          <w:szCs w:val="28"/>
        </w:rPr>
        <w:t>Тема 16.</w:t>
      </w:r>
      <w:r w:rsidRPr="00F9068B">
        <w:rPr>
          <w:rFonts w:cs="Times New Roman"/>
          <w:sz w:val="28"/>
          <w:szCs w:val="28"/>
          <w:lang w:val="en-US"/>
        </w:rPr>
        <w:t> </w:t>
      </w:r>
      <w:r w:rsidRPr="00F9068B">
        <w:rPr>
          <w:rFonts w:cs="Times New Roman"/>
          <w:sz w:val="28"/>
          <w:szCs w:val="28"/>
        </w:rPr>
        <w:t xml:space="preserve">Подвиг: как узнать героя? </w:t>
      </w:r>
    </w:p>
    <w:p w:rsidR="00617670" w:rsidRPr="00F9068B" w:rsidRDefault="00617670" w:rsidP="00617670">
      <w:pPr>
        <w:rPr>
          <w:rFonts w:cs="Times New Roman"/>
          <w:sz w:val="28"/>
          <w:szCs w:val="28"/>
        </w:rPr>
      </w:pPr>
      <w:r w:rsidRPr="00F9068B">
        <w:rPr>
          <w:rFonts w:cs="Times New Roman"/>
          <w:sz w:val="28"/>
          <w:szCs w:val="28"/>
        </w:rPr>
        <w:t>Характеризовать понятия «подвиг», «героизм», «самопожертвование»;</w:t>
      </w:r>
    </w:p>
    <w:p w:rsidR="00617670" w:rsidRPr="00F9068B" w:rsidRDefault="00617670" w:rsidP="00617670">
      <w:pPr>
        <w:rPr>
          <w:rFonts w:cs="Times New Roman"/>
          <w:sz w:val="28"/>
          <w:szCs w:val="28"/>
        </w:rPr>
      </w:pPr>
      <w:r w:rsidRPr="00F9068B">
        <w:rPr>
          <w:rFonts w:cs="Times New Roman"/>
          <w:sz w:val="28"/>
          <w:szCs w:val="28"/>
        </w:rPr>
        <w:t>понимать отличия подвига на войне и в мирное время;</w:t>
      </w:r>
    </w:p>
    <w:p w:rsidR="00617670" w:rsidRPr="00F9068B" w:rsidRDefault="00617670" w:rsidP="00617670">
      <w:pPr>
        <w:rPr>
          <w:rFonts w:cs="Times New Roman"/>
          <w:sz w:val="28"/>
          <w:szCs w:val="28"/>
        </w:rPr>
      </w:pPr>
      <w:r w:rsidRPr="00F9068B">
        <w:rPr>
          <w:rFonts w:cs="Times New Roman"/>
          <w:sz w:val="28"/>
          <w:szCs w:val="28"/>
        </w:rPr>
        <w:t>уметь доказывать важность героических примеров для жизни общества;</w:t>
      </w:r>
    </w:p>
    <w:p w:rsidR="00617670" w:rsidRPr="00F9068B" w:rsidRDefault="00617670" w:rsidP="00617670">
      <w:pPr>
        <w:rPr>
          <w:rFonts w:cs="Times New Roman"/>
          <w:sz w:val="28"/>
          <w:szCs w:val="28"/>
        </w:rPr>
      </w:pPr>
      <w:r w:rsidRPr="00F9068B">
        <w:rPr>
          <w:rFonts w:cs="Times New Roman"/>
          <w:sz w:val="28"/>
          <w:szCs w:val="28"/>
        </w:rPr>
        <w:t>знать и называть героев современного общества и исторических личностей;</w:t>
      </w:r>
    </w:p>
    <w:p w:rsidR="00617670" w:rsidRPr="00F9068B" w:rsidRDefault="00617670" w:rsidP="00617670">
      <w:pPr>
        <w:rPr>
          <w:rFonts w:cs="Times New Roman"/>
          <w:sz w:val="28"/>
          <w:szCs w:val="28"/>
        </w:rPr>
      </w:pPr>
      <w:r w:rsidRPr="00F9068B">
        <w:rPr>
          <w:rFonts w:cs="Times New Roman"/>
          <w:sz w:val="28"/>
          <w:szCs w:val="28"/>
        </w:rPr>
        <w:t>обосновывать разграничение понятий «героизм» и «псевдогероизм» через значимость для общества и понимание последствий.</w:t>
      </w:r>
    </w:p>
    <w:p w:rsidR="00617670" w:rsidRPr="00F9068B" w:rsidRDefault="00617670" w:rsidP="00617670">
      <w:pPr>
        <w:rPr>
          <w:rFonts w:cs="Times New Roman"/>
          <w:sz w:val="28"/>
          <w:szCs w:val="28"/>
        </w:rPr>
      </w:pPr>
      <w:r w:rsidRPr="00F9068B">
        <w:rPr>
          <w:rFonts w:cs="Times New Roman"/>
          <w:sz w:val="28"/>
          <w:szCs w:val="28"/>
        </w:rPr>
        <w:t>Тема 17.</w:t>
      </w:r>
      <w:r w:rsidRPr="00F9068B">
        <w:rPr>
          <w:rFonts w:cs="Times New Roman"/>
          <w:sz w:val="28"/>
          <w:szCs w:val="28"/>
          <w:lang w:val="en-US"/>
        </w:rPr>
        <w:t> </w:t>
      </w:r>
      <w:r w:rsidRPr="00F9068B">
        <w:rPr>
          <w:rFonts w:cs="Times New Roman"/>
          <w:sz w:val="28"/>
          <w:szCs w:val="28"/>
        </w:rPr>
        <w:t>Люди в обществе: духовно-нравственное взаимовлияние.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«социальные отношения»;</w:t>
      </w:r>
    </w:p>
    <w:p w:rsidR="00617670" w:rsidRPr="00F9068B" w:rsidRDefault="00617670" w:rsidP="00617670">
      <w:pPr>
        <w:rPr>
          <w:rFonts w:cs="Times New Roman"/>
          <w:sz w:val="28"/>
          <w:szCs w:val="28"/>
        </w:rPr>
      </w:pPr>
      <w:r w:rsidRPr="00F9068B">
        <w:rPr>
          <w:rFonts w:cs="Times New Roman"/>
          <w:sz w:val="28"/>
          <w:szCs w:val="28"/>
        </w:rPr>
        <w:t>понимать смысл понятия «человек как субъект социальных отношений» в приложении к его нравственному и духовному развитию;</w:t>
      </w:r>
    </w:p>
    <w:p w:rsidR="00617670" w:rsidRPr="00F9068B" w:rsidRDefault="00617670" w:rsidP="00617670">
      <w:pPr>
        <w:rPr>
          <w:rFonts w:cs="Times New Roman"/>
          <w:sz w:val="28"/>
          <w:szCs w:val="28"/>
        </w:rPr>
      </w:pPr>
      <w:r w:rsidRPr="00F9068B">
        <w:rPr>
          <w:rFonts w:cs="Times New Roman"/>
          <w:sz w:val="28"/>
          <w:szCs w:val="28"/>
        </w:rPr>
        <w:t>осознавать роль малых и больших социальных групп в нравственном с</w:t>
      </w:r>
      <w:r w:rsidRPr="00F9068B">
        <w:rPr>
          <w:rFonts w:cs="Times New Roman"/>
          <w:sz w:val="28"/>
          <w:szCs w:val="28"/>
        </w:rPr>
        <w:t>о</w:t>
      </w:r>
      <w:r w:rsidRPr="00F9068B">
        <w:rPr>
          <w:rFonts w:cs="Times New Roman"/>
          <w:sz w:val="28"/>
          <w:szCs w:val="28"/>
        </w:rPr>
        <w:t>стоянии личности;</w:t>
      </w:r>
    </w:p>
    <w:p w:rsidR="00617670" w:rsidRPr="00F9068B" w:rsidRDefault="00617670" w:rsidP="00617670">
      <w:pPr>
        <w:rPr>
          <w:rFonts w:cs="Times New Roman"/>
          <w:sz w:val="28"/>
          <w:szCs w:val="28"/>
        </w:rPr>
      </w:pPr>
      <w:r w:rsidRPr="00F9068B">
        <w:rPr>
          <w:rFonts w:cs="Times New Roman"/>
          <w:sz w:val="28"/>
          <w:szCs w:val="28"/>
        </w:rPr>
        <w:lastRenderedPageBreak/>
        <w:t>обосновывать понятия «дружба», «предательство», «честь», «коллект</w:t>
      </w:r>
      <w:r w:rsidRPr="00F9068B">
        <w:rPr>
          <w:rFonts w:cs="Times New Roman"/>
          <w:sz w:val="28"/>
          <w:szCs w:val="28"/>
        </w:rPr>
        <w:t>и</w:t>
      </w:r>
      <w:r w:rsidRPr="00F9068B">
        <w:rPr>
          <w:rFonts w:cs="Times New Roman"/>
          <w:sz w:val="28"/>
          <w:szCs w:val="28"/>
        </w:rPr>
        <w:t>визм» и приводить примеры из истории, культуры и литературы;</w:t>
      </w:r>
    </w:p>
    <w:p w:rsidR="00617670" w:rsidRPr="00F9068B" w:rsidRDefault="00617670" w:rsidP="00617670">
      <w:pPr>
        <w:rPr>
          <w:rFonts w:cs="Times New Roman"/>
          <w:sz w:val="28"/>
          <w:szCs w:val="28"/>
        </w:rPr>
      </w:pPr>
      <w:r w:rsidRPr="00F9068B">
        <w:rPr>
          <w:rFonts w:cs="Times New Roman"/>
          <w:sz w:val="28"/>
          <w:szCs w:val="28"/>
        </w:rPr>
        <w:t>обосновывать важность и находить нравственные основания социальной взаимопомощи, в том числе благотворительности;</w:t>
      </w:r>
    </w:p>
    <w:p w:rsidR="00617670" w:rsidRPr="00F9068B" w:rsidRDefault="00617670" w:rsidP="00617670">
      <w:pPr>
        <w:rPr>
          <w:rFonts w:cs="Times New Roman"/>
          <w:sz w:val="28"/>
          <w:szCs w:val="28"/>
        </w:rPr>
      </w:pPr>
      <w:r w:rsidRPr="00F9068B">
        <w:rPr>
          <w:rFonts w:cs="Times New Roman"/>
          <w:sz w:val="28"/>
          <w:szCs w:val="28"/>
        </w:rPr>
        <w:t>понимать и характеризовать понятие «этика предпринимательства» в с</w:t>
      </w:r>
      <w:r w:rsidRPr="00F9068B">
        <w:rPr>
          <w:rFonts w:cs="Times New Roman"/>
          <w:sz w:val="28"/>
          <w:szCs w:val="28"/>
        </w:rPr>
        <w:t>о</w:t>
      </w:r>
      <w:r w:rsidRPr="00F9068B">
        <w:rPr>
          <w:rFonts w:cs="Times New Roman"/>
          <w:sz w:val="28"/>
          <w:szCs w:val="28"/>
        </w:rPr>
        <w:t>циальном аспекте.</w:t>
      </w:r>
    </w:p>
    <w:p w:rsidR="00617670" w:rsidRPr="00F9068B" w:rsidRDefault="00617670" w:rsidP="00617670">
      <w:pPr>
        <w:rPr>
          <w:rFonts w:cs="Times New Roman"/>
          <w:sz w:val="28"/>
          <w:szCs w:val="28"/>
        </w:rPr>
      </w:pPr>
      <w:r w:rsidRPr="00F9068B">
        <w:rPr>
          <w:rFonts w:cs="Times New Roman"/>
          <w:sz w:val="28"/>
          <w:szCs w:val="28"/>
        </w:rPr>
        <w:t>Тема 18.</w:t>
      </w:r>
      <w:r w:rsidRPr="00F9068B">
        <w:rPr>
          <w:rFonts w:cs="Times New Roman"/>
          <w:sz w:val="28"/>
          <w:szCs w:val="28"/>
          <w:lang w:val="en-US"/>
        </w:rPr>
        <w:t> </w:t>
      </w:r>
      <w:r w:rsidRPr="00F9068B">
        <w:rPr>
          <w:rFonts w:cs="Times New Roman"/>
          <w:sz w:val="28"/>
          <w:szCs w:val="28"/>
        </w:rPr>
        <w:t>Проблемы современного общества как отражение его духо</w:t>
      </w:r>
      <w:r w:rsidRPr="00F9068B">
        <w:rPr>
          <w:rFonts w:cs="Times New Roman"/>
          <w:sz w:val="28"/>
          <w:szCs w:val="28"/>
        </w:rPr>
        <w:t>в</w:t>
      </w:r>
      <w:r w:rsidRPr="00F9068B">
        <w:rPr>
          <w:rFonts w:cs="Times New Roman"/>
          <w:sz w:val="28"/>
          <w:szCs w:val="28"/>
        </w:rPr>
        <w:t>но-нравственного самосознания.</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17670" w:rsidRPr="00F9068B" w:rsidRDefault="00617670" w:rsidP="00617670">
      <w:pPr>
        <w:rPr>
          <w:rFonts w:cs="Times New Roman"/>
          <w:sz w:val="28"/>
          <w:szCs w:val="28"/>
        </w:rPr>
      </w:pPr>
      <w:r w:rsidRPr="00F9068B">
        <w:rPr>
          <w:rFonts w:cs="Times New Roman"/>
          <w:sz w:val="28"/>
          <w:szCs w:val="28"/>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17670" w:rsidRPr="00F9068B" w:rsidRDefault="00617670" w:rsidP="00617670">
      <w:pPr>
        <w:rPr>
          <w:rFonts w:cs="Times New Roman"/>
          <w:sz w:val="28"/>
          <w:szCs w:val="28"/>
        </w:rPr>
      </w:pPr>
      <w:r w:rsidRPr="00F9068B">
        <w:rPr>
          <w:rFonts w:cs="Times New Roman"/>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17670" w:rsidRPr="00F9068B" w:rsidRDefault="00617670" w:rsidP="00617670">
      <w:pPr>
        <w:rPr>
          <w:rFonts w:cs="Times New Roman"/>
          <w:sz w:val="28"/>
          <w:szCs w:val="28"/>
        </w:rPr>
      </w:pPr>
      <w:r w:rsidRPr="00F9068B">
        <w:rPr>
          <w:rFonts w:cs="Times New Roman"/>
          <w:sz w:val="28"/>
          <w:szCs w:val="28"/>
        </w:rPr>
        <w:t>Тема 19.</w:t>
      </w:r>
      <w:r w:rsidRPr="00F9068B">
        <w:rPr>
          <w:rFonts w:cs="Times New Roman"/>
          <w:sz w:val="28"/>
          <w:szCs w:val="28"/>
          <w:lang w:val="en-US"/>
        </w:rPr>
        <w:t> </w:t>
      </w:r>
      <w:r w:rsidRPr="00F9068B">
        <w:rPr>
          <w:rFonts w:cs="Times New Roman"/>
          <w:sz w:val="28"/>
          <w:szCs w:val="28"/>
        </w:rPr>
        <w:t>Духовно-нравственные ориентиры социальных отношений.</w:t>
      </w:r>
    </w:p>
    <w:p w:rsidR="00617670" w:rsidRPr="00F9068B" w:rsidRDefault="00617670" w:rsidP="00617670">
      <w:pPr>
        <w:rPr>
          <w:rFonts w:cs="Times New Roman"/>
          <w:sz w:val="28"/>
          <w:szCs w:val="28"/>
        </w:rPr>
      </w:pPr>
      <w:r w:rsidRPr="00F9068B">
        <w:rPr>
          <w:rFonts w:cs="Times New Roman"/>
          <w:sz w:val="28"/>
          <w:szCs w:val="28"/>
        </w:rPr>
        <w:t>Характеризовать понятия «благотворительность», «меценатство», «мил</w:t>
      </w:r>
      <w:r w:rsidRPr="00F9068B">
        <w:rPr>
          <w:rFonts w:cs="Times New Roman"/>
          <w:sz w:val="28"/>
          <w:szCs w:val="28"/>
        </w:rPr>
        <w:t>о</w:t>
      </w:r>
      <w:r w:rsidRPr="00F9068B">
        <w:rPr>
          <w:rFonts w:cs="Times New Roman"/>
          <w:sz w:val="28"/>
          <w:szCs w:val="28"/>
        </w:rPr>
        <w:t>сердие», «волонтерство», «социальный проект», «гражданская и социальная ответственность», «общественные блага», «коллективизм» в их взаимосвязи;</w:t>
      </w:r>
    </w:p>
    <w:p w:rsidR="00617670" w:rsidRPr="00F9068B" w:rsidRDefault="00617670" w:rsidP="00617670">
      <w:pPr>
        <w:rPr>
          <w:rFonts w:cs="Times New Roman"/>
          <w:sz w:val="28"/>
          <w:szCs w:val="28"/>
        </w:rPr>
      </w:pPr>
      <w:r w:rsidRPr="00F9068B">
        <w:rPr>
          <w:rFonts w:cs="Times New Roman"/>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17670" w:rsidRPr="00F9068B" w:rsidRDefault="00617670" w:rsidP="00617670">
      <w:pPr>
        <w:rPr>
          <w:rFonts w:cs="Times New Roman"/>
          <w:sz w:val="28"/>
          <w:szCs w:val="28"/>
        </w:rPr>
      </w:pPr>
      <w:r w:rsidRPr="00F9068B">
        <w:rPr>
          <w:rFonts w:cs="Times New Roman"/>
          <w:sz w:val="28"/>
          <w:szCs w:val="28"/>
        </w:rPr>
        <w:t>уметь самостоятельно находить информацию о благотворительных, воло</w:t>
      </w:r>
      <w:r w:rsidRPr="00F9068B">
        <w:rPr>
          <w:rFonts w:cs="Times New Roman"/>
          <w:sz w:val="28"/>
          <w:szCs w:val="28"/>
        </w:rPr>
        <w:t>н</w:t>
      </w:r>
      <w:r w:rsidRPr="00F9068B">
        <w:rPr>
          <w:rFonts w:cs="Times New Roman"/>
          <w:sz w:val="28"/>
          <w:szCs w:val="28"/>
        </w:rPr>
        <w:t>тёрских и социальных проектах в регионе своего проживания.</w:t>
      </w:r>
    </w:p>
    <w:p w:rsidR="00617670" w:rsidRPr="00F9068B" w:rsidRDefault="00617670" w:rsidP="00617670">
      <w:pPr>
        <w:rPr>
          <w:rFonts w:cs="Times New Roman"/>
          <w:sz w:val="28"/>
          <w:szCs w:val="28"/>
        </w:rPr>
      </w:pPr>
      <w:r w:rsidRPr="00F9068B">
        <w:rPr>
          <w:rFonts w:cs="Times New Roman"/>
          <w:sz w:val="28"/>
          <w:szCs w:val="28"/>
        </w:rPr>
        <w:t>Тема 20.</w:t>
      </w:r>
      <w:r w:rsidRPr="00F9068B">
        <w:rPr>
          <w:rFonts w:cs="Times New Roman"/>
          <w:sz w:val="28"/>
          <w:szCs w:val="28"/>
          <w:lang w:val="en-US"/>
        </w:rPr>
        <w:t> </w:t>
      </w:r>
      <w:r w:rsidRPr="00F9068B">
        <w:rPr>
          <w:rFonts w:cs="Times New Roman"/>
          <w:sz w:val="28"/>
          <w:szCs w:val="28"/>
        </w:rPr>
        <w:t>Гуманизм как сущностная характеристика духовно-нравственной культуры народов России.</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«гуманизм» как источник духовно-нравственных ценностей российского народа;</w:t>
      </w:r>
    </w:p>
    <w:p w:rsidR="00617670" w:rsidRPr="00F9068B" w:rsidRDefault="00617670" w:rsidP="00617670">
      <w:pPr>
        <w:rPr>
          <w:rFonts w:cs="Times New Roman"/>
          <w:sz w:val="28"/>
          <w:szCs w:val="28"/>
        </w:rPr>
      </w:pPr>
      <w:r w:rsidRPr="00F9068B">
        <w:rPr>
          <w:rFonts w:cs="Times New Roman"/>
          <w:sz w:val="28"/>
          <w:szCs w:val="28"/>
        </w:rPr>
        <w:t>находить и обосновывать проявления гуманизма в историко-культурном наследии народов России;</w:t>
      </w:r>
    </w:p>
    <w:p w:rsidR="00617670" w:rsidRPr="00F9068B" w:rsidRDefault="00617670" w:rsidP="00617670">
      <w:pPr>
        <w:rPr>
          <w:rFonts w:cs="Times New Roman"/>
          <w:sz w:val="28"/>
          <w:szCs w:val="28"/>
        </w:rPr>
      </w:pPr>
      <w:r w:rsidRPr="00F9068B">
        <w:rPr>
          <w:rFonts w:cs="Times New Roman"/>
          <w:sz w:val="28"/>
          <w:szCs w:val="28"/>
        </w:rPr>
        <w:t>знать и понимать важность гуманизма для формирования высоконра</w:t>
      </w:r>
      <w:r w:rsidRPr="00F9068B">
        <w:rPr>
          <w:rFonts w:cs="Times New Roman"/>
          <w:sz w:val="28"/>
          <w:szCs w:val="28"/>
        </w:rPr>
        <w:t>в</w:t>
      </w:r>
      <w:r w:rsidRPr="00F9068B">
        <w:rPr>
          <w:rFonts w:cs="Times New Roman"/>
          <w:sz w:val="28"/>
          <w:szCs w:val="28"/>
        </w:rPr>
        <w:t>ственной личности, государственной политики, взаимоотношений в обществе;</w:t>
      </w:r>
    </w:p>
    <w:p w:rsidR="00617670" w:rsidRPr="00F9068B" w:rsidRDefault="00617670" w:rsidP="00617670">
      <w:pPr>
        <w:rPr>
          <w:rFonts w:cs="Times New Roman"/>
          <w:sz w:val="28"/>
          <w:szCs w:val="28"/>
        </w:rPr>
      </w:pPr>
      <w:r w:rsidRPr="00F9068B">
        <w:rPr>
          <w:rFonts w:cs="Times New Roman"/>
          <w:sz w:val="28"/>
          <w:szCs w:val="28"/>
        </w:rPr>
        <w:t>находить и объяснять гуманистические проявления в современной культуре.</w:t>
      </w:r>
    </w:p>
    <w:p w:rsidR="00617670" w:rsidRPr="00F9068B" w:rsidRDefault="00617670" w:rsidP="00617670">
      <w:pPr>
        <w:rPr>
          <w:rFonts w:cs="Times New Roman"/>
          <w:sz w:val="28"/>
          <w:szCs w:val="28"/>
        </w:rPr>
      </w:pPr>
      <w:r w:rsidRPr="00F9068B">
        <w:rPr>
          <w:rFonts w:cs="Times New Roman"/>
          <w:sz w:val="28"/>
          <w:szCs w:val="28"/>
        </w:rPr>
        <w:t>Тема 21.</w:t>
      </w:r>
      <w:r w:rsidRPr="00F9068B">
        <w:rPr>
          <w:rFonts w:cs="Times New Roman"/>
          <w:sz w:val="28"/>
          <w:szCs w:val="28"/>
          <w:lang w:val="en-US"/>
        </w:rPr>
        <w:t> </w:t>
      </w:r>
      <w:r w:rsidRPr="00F9068B">
        <w:rPr>
          <w:rFonts w:cs="Times New Roman"/>
          <w:sz w:val="28"/>
          <w:szCs w:val="28"/>
        </w:rPr>
        <w:t>Социальные профессии, их важность для сохранения духо</w:t>
      </w:r>
      <w:r w:rsidRPr="00F9068B">
        <w:rPr>
          <w:rFonts w:cs="Times New Roman"/>
          <w:sz w:val="28"/>
          <w:szCs w:val="28"/>
        </w:rPr>
        <w:t>в</w:t>
      </w:r>
      <w:r w:rsidRPr="00F9068B">
        <w:rPr>
          <w:rFonts w:cs="Times New Roman"/>
          <w:sz w:val="28"/>
          <w:szCs w:val="28"/>
        </w:rPr>
        <w:t>но-нравственного облика общества.</w:t>
      </w:r>
    </w:p>
    <w:p w:rsidR="00617670" w:rsidRPr="00F9068B" w:rsidRDefault="00617670" w:rsidP="00617670">
      <w:pPr>
        <w:rPr>
          <w:rFonts w:cs="Times New Roman"/>
          <w:sz w:val="28"/>
          <w:szCs w:val="28"/>
        </w:rPr>
      </w:pPr>
      <w:r w:rsidRPr="00F9068B">
        <w:rPr>
          <w:rFonts w:cs="Times New Roman"/>
          <w:sz w:val="28"/>
          <w:szCs w:val="28"/>
        </w:rPr>
        <w:t>Характеризовать понятия «социальные профессии», «помогающие пр</w:t>
      </w:r>
      <w:r w:rsidRPr="00F9068B">
        <w:rPr>
          <w:rFonts w:cs="Times New Roman"/>
          <w:sz w:val="28"/>
          <w:szCs w:val="28"/>
        </w:rPr>
        <w:t>о</w:t>
      </w:r>
      <w:r w:rsidRPr="00F9068B">
        <w:rPr>
          <w:rFonts w:cs="Times New Roman"/>
          <w:sz w:val="28"/>
          <w:szCs w:val="28"/>
        </w:rPr>
        <w:t>фессии»;</w:t>
      </w:r>
    </w:p>
    <w:p w:rsidR="00617670" w:rsidRPr="00F9068B" w:rsidRDefault="00617670" w:rsidP="00617670">
      <w:pPr>
        <w:rPr>
          <w:rFonts w:cs="Times New Roman"/>
          <w:sz w:val="28"/>
          <w:szCs w:val="28"/>
        </w:rPr>
      </w:pPr>
      <w:r w:rsidRPr="00F9068B">
        <w:rPr>
          <w:rFonts w:cs="Times New Roman"/>
          <w:sz w:val="28"/>
          <w:szCs w:val="28"/>
        </w:rPr>
        <w:t>иметь представление о духовно-нравственных качествах, необходимых представителям социальных профессий;</w:t>
      </w:r>
    </w:p>
    <w:p w:rsidR="00617670" w:rsidRPr="00F9068B" w:rsidRDefault="00617670" w:rsidP="00617670">
      <w:pPr>
        <w:rPr>
          <w:rFonts w:cs="Times New Roman"/>
          <w:sz w:val="28"/>
          <w:szCs w:val="28"/>
        </w:rPr>
      </w:pPr>
      <w:r w:rsidRPr="00F9068B">
        <w:rPr>
          <w:rFonts w:cs="Times New Roman"/>
          <w:sz w:val="28"/>
          <w:szCs w:val="28"/>
        </w:rPr>
        <w:t>осознавать и обосновывать ответственность личности при выборе соц</w:t>
      </w:r>
      <w:r w:rsidRPr="00F9068B">
        <w:rPr>
          <w:rFonts w:cs="Times New Roman"/>
          <w:sz w:val="28"/>
          <w:szCs w:val="28"/>
        </w:rPr>
        <w:t>и</w:t>
      </w:r>
      <w:r w:rsidRPr="00F9068B">
        <w:rPr>
          <w:rFonts w:cs="Times New Roman"/>
          <w:sz w:val="28"/>
          <w:szCs w:val="28"/>
        </w:rPr>
        <w:t>альных профессий;</w:t>
      </w:r>
    </w:p>
    <w:p w:rsidR="00617670" w:rsidRPr="00F9068B" w:rsidRDefault="00617670" w:rsidP="00617670">
      <w:pPr>
        <w:rPr>
          <w:rFonts w:cs="Times New Roman"/>
          <w:sz w:val="28"/>
          <w:szCs w:val="28"/>
        </w:rPr>
      </w:pPr>
      <w:r w:rsidRPr="00F9068B">
        <w:rPr>
          <w:rFonts w:cs="Times New Roman"/>
          <w:sz w:val="28"/>
          <w:szCs w:val="28"/>
        </w:rPr>
        <w:t>приводить примеры из литературы и истории, современной жизни, по</w:t>
      </w:r>
      <w:r w:rsidRPr="00F9068B">
        <w:rPr>
          <w:rFonts w:cs="Times New Roman"/>
          <w:sz w:val="28"/>
          <w:szCs w:val="28"/>
        </w:rPr>
        <w:t>д</w:t>
      </w:r>
      <w:r w:rsidRPr="00F9068B">
        <w:rPr>
          <w:rFonts w:cs="Times New Roman"/>
          <w:sz w:val="28"/>
          <w:szCs w:val="28"/>
        </w:rPr>
        <w:t>тверждающие данную точку зрения.</w:t>
      </w:r>
    </w:p>
    <w:p w:rsidR="00617670" w:rsidRPr="00F9068B" w:rsidRDefault="00617670" w:rsidP="00617670">
      <w:pPr>
        <w:rPr>
          <w:rFonts w:cs="Times New Roman"/>
          <w:sz w:val="28"/>
          <w:szCs w:val="28"/>
        </w:rPr>
      </w:pPr>
      <w:r w:rsidRPr="00F9068B">
        <w:rPr>
          <w:rFonts w:cs="Times New Roman"/>
          <w:sz w:val="28"/>
          <w:szCs w:val="28"/>
        </w:rPr>
        <w:lastRenderedPageBreak/>
        <w:t>Тема 22.</w:t>
      </w:r>
      <w:r w:rsidRPr="00F9068B">
        <w:rPr>
          <w:rFonts w:cs="Times New Roman"/>
          <w:sz w:val="28"/>
          <w:szCs w:val="28"/>
          <w:lang w:val="en-US"/>
        </w:rPr>
        <w:t> </w:t>
      </w:r>
      <w:r w:rsidRPr="00F9068B">
        <w:rPr>
          <w:rFonts w:cs="Times New Roman"/>
          <w:sz w:val="28"/>
          <w:szCs w:val="28"/>
        </w:rPr>
        <w:t>Выдающиеся благотворители в истории. Благотворительность как нравственный долг.</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«благотворительность» и его эволюцию в истории России;</w:t>
      </w:r>
    </w:p>
    <w:p w:rsidR="00617670" w:rsidRPr="00F9068B" w:rsidRDefault="00617670" w:rsidP="00617670">
      <w:pPr>
        <w:rPr>
          <w:rFonts w:cs="Times New Roman"/>
          <w:sz w:val="28"/>
          <w:szCs w:val="28"/>
        </w:rPr>
      </w:pPr>
      <w:r w:rsidRPr="00F9068B">
        <w:rPr>
          <w:rFonts w:cs="Times New Roman"/>
          <w:sz w:val="28"/>
          <w:szCs w:val="28"/>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«социальный долг», обосновывать его важную роль в жизни общества;</w:t>
      </w:r>
    </w:p>
    <w:p w:rsidR="00617670" w:rsidRPr="00F9068B" w:rsidRDefault="00617670" w:rsidP="00617670">
      <w:pPr>
        <w:rPr>
          <w:rFonts w:cs="Times New Roman"/>
          <w:sz w:val="28"/>
          <w:szCs w:val="28"/>
        </w:rPr>
      </w:pPr>
      <w:r w:rsidRPr="00F9068B">
        <w:rPr>
          <w:rFonts w:cs="Times New Roman"/>
          <w:sz w:val="28"/>
          <w:szCs w:val="28"/>
        </w:rPr>
        <w:t xml:space="preserve">приводить примеры выдающихся благотворителей в истории и современной России; </w:t>
      </w:r>
    </w:p>
    <w:p w:rsidR="00617670" w:rsidRPr="00F9068B" w:rsidRDefault="00617670" w:rsidP="00617670">
      <w:pPr>
        <w:rPr>
          <w:rFonts w:cs="Times New Roman"/>
          <w:sz w:val="28"/>
          <w:szCs w:val="28"/>
        </w:rPr>
      </w:pPr>
      <w:r w:rsidRPr="00F9068B">
        <w:rPr>
          <w:rFonts w:cs="Times New Roman"/>
          <w:sz w:val="28"/>
          <w:szCs w:val="28"/>
        </w:rPr>
        <w:t>понимать смысл внеэкономической благотворительности: волонтёрской деятельности, аргументированно объяснять её важность.</w:t>
      </w:r>
    </w:p>
    <w:p w:rsidR="00617670" w:rsidRPr="00F9068B" w:rsidRDefault="00617670" w:rsidP="00617670">
      <w:pPr>
        <w:rPr>
          <w:rFonts w:cs="Times New Roman"/>
          <w:sz w:val="28"/>
          <w:szCs w:val="28"/>
        </w:rPr>
      </w:pPr>
      <w:r w:rsidRPr="00F9068B">
        <w:rPr>
          <w:rFonts w:cs="Times New Roman"/>
          <w:sz w:val="28"/>
          <w:szCs w:val="28"/>
        </w:rPr>
        <w:t>Тема 23.</w:t>
      </w:r>
      <w:r w:rsidRPr="00F9068B">
        <w:rPr>
          <w:rFonts w:cs="Times New Roman"/>
          <w:sz w:val="28"/>
          <w:szCs w:val="28"/>
          <w:lang w:val="en-US"/>
        </w:rPr>
        <w:t> </w:t>
      </w:r>
      <w:r w:rsidRPr="00F9068B">
        <w:rPr>
          <w:rFonts w:cs="Times New Roman"/>
          <w:sz w:val="28"/>
          <w:szCs w:val="28"/>
        </w:rPr>
        <w:t>Выдающиеся учёные России. Наука как источник социального и духовного прогресса общества.</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«наука»;</w:t>
      </w:r>
    </w:p>
    <w:p w:rsidR="00617670" w:rsidRPr="00F9068B" w:rsidRDefault="00617670" w:rsidP="00617670">
      <w:pPr>
        <w:rPr>
          <w:rFonts w:cs="Times New Roman"/>
          <w:sz w:val="28"/>
          <w:szCs w:val="28"/>
        </w:rPr>
      </w:pPr>
      <w:r w:rsidRPr="00F9068B">
        <w:rPr>
          <w:rFonts w:cs="Times New Roman"/>
          <w:sz w:val="28"/>
          <w:szCs w:val="28"/>
        </w:rPr>
        <w:t>уметь аргументированно обосновывать важность науки в современном о</w:t>
      </w:r>
      <w:r w:rsidRPr="00F9068B">
        <w:rPr>
          <w:rFonts w:cs="Times New Roman"/>
          <w:sz w:val="28"/>
          <w:szCs w:val="28"/>
        </w:rPr>
        <w:t>б</w:t>
      </w:r>
      <w:r w:rsidRPr="00F9068B">
        <w:rPr>
          <w:rFonts w:cs="Times New Roman"/>
          <w:sz w:val="28"/>
          <w:szCs w:val="28"/>
        </w:rPr>
        <w:t>ществе, прослеживать её связь с научно-техническим и социальным пр</w:t>
      </w:r>
      <w:r w:rsidRPr="00F9068B">
        <w:rPr>
          <w:rFonts w:cs="Times New Roman"/>
          <w:sz w:val="28"/>
          <w:szCs w:val="28"/>
        </w:rPr>
        <w:t>о</w:t>
      </w:r>
      <w:r w:rsidRPr="00F9068B">
        <w:rPr>
          <w:rFonts w:cs="Times New Roman"/>
          <w:sz w:val="28"/>
          <w:szCs w:val="28"/>
        </w:rPr>
        <w:t>грессом;</w:t>
      </w:r>
    </w:p>
    <w:p w:rsidR="00617670" w:rsidRPr="00F9068B" w:rsidRDefault="00617670" w:rsidP="00617670">
      <w:pPr>
        <w:rPr>
          <w:rFonts w:cs="Times New Roman"/>
          <w:sz w:val="28"/>
          <w:szCs w:val="28"/>
        </w:rPr>
      </w:pPr>
      <w:r w:rsidRPr="00F9068B">
        <w:rPr>
          <w:rFonts w:cs="Times New Roman"/>
          <w:sz w:val="28"/>
          <w:szCs w:val="28"/>
        </w:rPr>
        <w:t>называть имена выдающихся учёных России;</w:t>
      </w:r>
    </w:p>
    <w:p w:rsidR="00617670" w:rsidRPr="00F9068B" w:rsidRDefault="00617670" w:rsidP="00617670">
      <w:pPr>
        <w:rPr>
          <w:rFonts w:cs="Times New Roman"/>
          <w:sz w:val="28"/>
          <w:szCs w:val="28"/>
        </w:rPr>
      </w:pPr>
      <w:r w:rsidRPr="00F9068B">
        <w:rPr>
          <w:rFonts w:cs="Times New Roman"/>
          <w:sz w:val="28"/>
          <w:szCs w:val="28"/>
        </w:rPr>
        <w:t>обосновывать важность понимания истории науки, получения и обоснов</w:t>
      </w:r>
      <w:r w:rsidRPr="00F9068B">
        <w:rPr>
          <w:rFonts w:cs="Times New Roman"/>
          <w:sz w:val="28"/>
          <w:szCs w:val="28"/>
        </w:rPr>
        <w:t>а</w:t>
      </w:r>
      <w:r w:rsidRPr="00F9068B">
        <w:rPr>
          <w:rFonts w:cs="Times New Roman"/>
          <w:sz w:val="28"/>
          <w:szCs w:val="28"/>
        </w:rPr>
        <w:t>ния научного знания;</w:t>
      </w:r>
    </w:p>
    <w:p w:rsidR="00617670" w:rsidRPr="00F9068B" w:rsidRDefault="00617670" w:rsidP="00617670">
      <w:pPr>
        <w:rPr>
          <w:rFonts w:cs="Times New Roman"/>
          <w:sz w:val="28"/>
          <w:szCs w:val="28"/>
        </w:rPr>
      </w:pPr>
      <w:r w:rsidRPr="00F9068B">
        <w:rPr>
          <w:rFonts w:cs="Times New Roman"/>
          <w:sz w:val="28"/>
          <w:szCs w:val="28"/>
        </w:rPr>
        <w:t>характеризовать и доказывать важность науки для благополучия общества, страны и государства;</w:t>
      </w:r>
    </w:p>
    <w:p w:rsidR="00617670" w:rsidRPr="00F9068B" w:rsidRDefault="00617670" w:rsidP="00617670">
      <w:pPr>
        <w:rPr>
          <w:rFonts w:cs="Times New Roman"/>
          <w:sz w:val="28"/>
          <w:szCs w:val="28"/>
        </w:rPr>
      </w:pPr>
      <w:r w:rsidRPr="00F9068B">
        <w:rPr>
          <w:rFonts w:cs="Times New Roman"/>
          <w:sz w:val="28"/>
          <w:szCs w:val="28"/>
        </w:rPr>
        <w:t>обосновывать важность морали и нравственности в науке, её роль и вклад в доказательство этих понятий.</w:t>
      </w:r>
    </w:p>
    <w:p w:rsidR="00617670" w:rsidRPr="00F9068B" w:rsidRDefault="00617670" w:rsidP="00617670">
      <w:pPr>
        <w:rPr>
          <w:rFonts w:cs="Times New Roman"/>
          <w:sz w:val="28"/>
          <w:szCs w:val="28"/>
        </w:rPr>
      </w:pPr>
      <w:r w:rsidRPr="00F9068B">
        <w:rPr>
          <w:rFonts w:cs="Times New Roman"/>
          <w:sz w:val="28"/>
          <w:szCs w:val="28"/>
        </w:rPr>
        <w:t>Тема 24.</w:t>
      </w:r>
      <w:r w:rsidRPr="00F9068B">
        <w:rPr>
          <w:rFonts w:cs="Times New Roman"/>
          <w:sz w:val="28"/>
          <w:szCs w:val="28"/>
          <w:lang w:val="en-US"/>
        </w:rPr>
        <w:t> </w:t>
      </w:r>
      <w:r w:rsidRPr="00F9068B">
        <w:rPr>
          <w:rFonts w:cs="Times New Roman"/>
          <w:sz w:val="28"/>
          <w:szCs w:val="28"/>
        </w:rPr>
        <w:t>Моя профессия (практическое занятие).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«профессия», предполагать характер и цель труда в определённой профессии;</w:t>
      </w:r>
    </w:p>
    <w:p w:rsidR="00617670" w:rsidRPr="00F9068B" w:rsidRDefault="00617670" w:rsidP="00617670">
      <w:pPr>
        <w:rPr>
          <w:rFonts w:cs="Times New Roman"/>
          <w:sz w:val="28"/>
          <w:szCs w:val="28"/>
        </w:rPr>
      </w:pPr>
      <w:r w:rsidRPr="00F9068B">
        <w:rPr>
          <w:rFonts w:cs="Times New Roman"/>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w:t>
      </w:r>
      <w:r w:rsidRPr="00F9068B">
        <w:rPr>
          <w:rFonts w:cs="Times New Roman"/>
          <w:sz w:val="28"/>
          <w:szCs w:val="28"/>
        </w:rPr>
        <w:t>б</w:t>
      </w:r>
      <w:r w:rsidRPr="00F9068B">
        <w:rPr>
          <w:rFonts w:cs="Times New Roman"/>
          <w:sz w:val="28"/>
          <w:szCs w:val="28"/>
        </w:rPr>
        <w:t>ходимые в этом виде труда.</w:t>
      </w:r>
    </w:p>
    <w:p w:rsidR="00617670" w:rsidRPr="00F9068B" w:rsidRDefault="00617670" w:rsidP="00617670">
      <w:pPr>
        <w:rPr>
          <w:rFonts w:cs="Times New Roman"/>
          <w:sz w:val="28"/>
          <w:szCs w:val="28"/>
        </w:rPr>
      </w:pPr>
      <w:r w:rsidRPr="00F9068B">
        <w:rPr>
          <w:rFonts w:cs="Times New Roman"/>
          <w:sz w:val="28"/>
          <w:szCs w:val="28"/>
        </w:rPr>
        <w:t>Тематический блок 4. «Родина и патриотизм».</w:t>
      </w:r>
    </w:p>
    <w:p w:rsidR="00617670" w:rsidRPr="00F9068B" w:rsidRDefault="00617670" w:rsidP="00617670">
      <w:pPr>
        <w:rPr>
          <w:rFonts w:cs="Times New Roman"/>
          <w:sz w:val="28"/>
          <w:szCs w:val="28"/>
        </w:rPr>
      </w:pPr>
      <w:r w:rsidRPr="00F9068B">
        <w:rPr>
          <w:rFonts w:cs="Times New Roman"/>
          <w:sz w:val="28"/>
          <w:szCs w:val="28"/>
        </w:rPr>
        <w:t>Тема 25.</w:t>
      </w:r>
      <w:r w:rsidRPr="00F9068B">
        <w:rPr>
          <w:rFonts w:cs="Times New Roman"/>
          <w:sz w:val="28"/>
          <w:szCs w:val="28"/>
          <w:lang w:val="en-US"/>
        </w:rPr>
        <w:t> </w:t>
      </w:r>
      <w:r w:rsidRPr="00F9068B">
        <w:rPr>
          <w:rFonts w:cs="Times New Roman"/>
          <w:sz w:val="28"/>
          <w:szCs w:val="28"/>
        </w:rPr>
        <w:t>Гражданин.</w:t>
      </w:r>
    </w:p>
    <w:p w:rsidR="00617670" w:rsidRPr="00F9068B" w:rsidRDefault="00617670" w:rsidP="00617670">
      <w:pPr>
        <w:rPr>
          <w:rFonts w:cs="Times New Roman"/>
          <w:sz w:val="28"/>
          <w:szCs w:val="28"/>
        </w:rPr>
      </w:pPr>
      <w:r w:rsidRPr="00F9068B">
        <w:rPr>
          <w:rFonts w:cs="Times New Roman"/>
          <w:sz w:val="28"/>
          <w:szCs w:val="28"/>
        </w:rPr>
        <w:t>Характеризовать понятия «Родина» и «гражданство», объяснять их вза</w:t>
      </w:r>
      <w:r w:rsidRPr="00F9068B">
        <w:rPr>
          <w:rFonts w:cs="Times New Roman"/>
          <w:sz w:val="28"/>
          <w:szCs w:val="28"/>
        </w:rPr>
        <w:t>и</w:t>
      </w:r>
      <w:r w:rsidRPr="00F9068B">
        <w:rPr>
          <w:rFonts w:cs="Times New Roman"/>
          <w:sz w:val="28"/>
          <w:szCs w:val="28"/>
        </w:rPr>
        <w:t>мосвязь;</w:t>
      </w:r>
    </w:p>
    <w:p w:rsidR="00617670" w:rsidRPr="00F9068B" w:rsidRDefault="00617670" w:rsidP="00617670">
      <w:pPr>
        <w:rPr>
          <w:rFonts w:cs="Times New Roman"/>
          <w:sz w:val="28"/>
          <w:szCs w:val="28"/>
        </w:rPr>
      </w:pPr>
      <w:r w:rsidRPr="00F9068B">
        <w:rPr>
          <w:rFonts w:cs="Times New Roman"/>
          <w:sz w:val="28"/>
          <w:szCs w:val="28"/>
        </w:rPr>
        <w:t>понимать духовно-нравственный характер патриотизма, ценностей гра</w:t>
      </w:r>
      <w:r w:rsidRPr="00F9068B">
        <w:rPr>
          <w:rFonts w:cs="Times New Roman"/>
          <w:sz w:val="28"/>
          <w:szCs w:val="28"/>
        </w:rPr>
        <w:t>ж</w:t>
      </w:r>
      <w:r w:rsidRPr="00F9068B">
        <w:rPr>
          <w:rFonts w:cs="Times New Roman"/>
          <w:sz w:val="28"/>
          <w:szCs w:val="28"/>
        </w:rPr>
        <w:t>данского самосознания;</w:t>
      </w:r>
    </w:p>
    <w:p w:rsidR="00617670" w:rsidRPr="00F9068B" w:rsidRDefault="00617670" w:rsidP="00617670">
      <w:pPr>
        <w:rPr>
          <w:rFonts w:cs="Times New Roman"/>
          <w:sz w:val="28"/>
          <w:szCs w:val="28"/>
        </w:rPr>
      </w:pPr>
      <w:r w:rsidRPr="00F9068B">
        <w:rPr>
          <w:rFonts w:cs="Times New Roman"/>
          <w:sz w:val="28"/>
          <w:szCs w:val="28"/>
        </w:rPr>
        <w:t>понимать и уметь обосновывать нравственные качества гражданина.</w:t>
      </w:r>
    </w:p>
    <w:p w:rsidR="00617670" w:rsidRPr="00F9068B" w:rsidRDefault="00617670" w:rsidP="00617670">
      <w:pPr>
        <w:rPr>
          <w:rFonts w:cs="Times New Roman"/>
          <w:sz w:val="28"/>
          <w:szCs w:val="28"/>
        </w:rPr>
      </w:pPr>
      <w:r w:rsidRPr="00F9068B">
        <w:rPr>
          <w:rFonts w:cs="Times New Roman"/>
          <w:sz w:val="28"/>
          <w:szCs w:val="28"/>
        </w:rPr>
        <w:t>Тема 26.</w:t>
      </w:r>
      <w:r w:rsidRPr="00F9068B">
        <w:rPr>
          <w:rFonts w:cs="Times New Roman"/>
          <w:sz w:val="28"/>
          <w:szCs w:val="28"/>
          <w:lang w:val="en-US"/>
        </w:rPr>
        <w:t> </w:t>
      </w:r>
      <w:r w:rsidRPr="00F9068B">
        <w:rPr>
          <w:rFonts w:cs="Times New Roman"/>
          <w:sz w:val="28"/>
          <w:szCs w:val="28"/>
        </w:rPr>
        <w:t>Патриотизм.</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«патриотизм»;</w:t>
      </w:r>
    </w:p>
    <w:p w:rsidR="00617670" w:rsidRPr="00F9068B" w:rsidRDefault="00617670" w:rsidP="00617670">
      <w:pPr>
        <w:rPr>
          <w:rFonts w:cs="Times New Roman"/>
          <w:sz w:val="28"/>
          <w:szCs w:val="28"/>
        </w:rPr>
      </w:pPr>
      <w:r w:rsidRPr="00F9068B">
        <w:rPr>
          <w:rFonts w:cs="Times New Roman"/>
          <w:sz w:val="28"/>
          <w:szCs w:val="28"/>
        </w:rPr>
        <w:t>приводить примеры патриотизма в истории и современном обществе;</w:t>
      </w:r>
    </w:p>
    <w:p w:rsidR="00617670" w:rsidRPr="00F9068B" w:rsidRDefault="00617670" w:rsidP="00617670">
      <w:pPr>
        <w:rPr>
          <w:rFonts w:cs="Times New Roman"/>
          <w:sz w:val="28"/>
          <w:szCs w:val="28"/>
        </w:rPr>
      </w:pPr>
      <w:r w:rsidRPr="00F9068B">
        <w:rPr>
          <w:rFonts w:cs="Times New Roman"/>
          <w:sz w:val="28"/>
          <w:szCs w:val="28"/>
        </w:rPr>
        <w:lastRenderedPageBreak/>
        <w:t>различать истинный и ложный патриотизм через ориентированность на ценности толерантности, уважения к другим народам, их истории и культуре;</w:t>
      </w:r>
    </w:p>
    <w:p w:rsidR="00617670" w:rsidRPr="00F9068B" w:rsidRDefault="00617670" w:rsidP="00617670">
      <w:pPr>
        <w:rPr>
          <w:rFonts w:cs="Times New Roman"/>
          <w:sz w:val="28"/>
          <w:szCs w:val="28"/>
        </w:rPr>
      </w:pPr>
      <w:r w:rsidRPr="00F9068B">
        <w:rPr>
          <w:rFonts w:cs="Times New Roman"/>
          <w:sz w:val="28"/>
          <w:szCs w:val="28"/>
        </w:rPr>
        <w:t>уметь обосновывать важность патриотизма.</w:t>
      </w:r>
    </w:p>
    <w:p w:rsidR="00617670" w:rsidRPr="00F9068B" w:rsidRDefault="00617670" w:rsidP="00617670">
      <w:pPr>
        <w:rPr>
          <w:rFonts w:cs="Times New Roman"/>
          <w:sz w:val="28"/>
          <w:szCs w:val="28"/>
        </w:rPr>
      </w:pPr>
      <w:r w:rsidRPr="00F9068B">
        <w:rPr>
          <w:rFonts w:cs="Times New Roman"/>
          <w:sz w:val="28"/>
          <w:szCs w:val="28"/>
        </w:rPr>
        <w:t>Тема 27.</w:t>
      </w:r>
      <w:r w:rsidRPr="00F9068B">
        <w:rPr>
          <w:rFonts w:cs="Times New Roman"/>
          <w:sz w:val="28"/>
          <w:szCs w:val="28"/>
          <w:lang w:val="en-US"/>
        </w:rPr>
        <w:t> </w:t>
      </w:r>
      <w:r w:rsidRPr="00F9068B">
        <w:rPr>
          <w:rFonts w:cs="Times New Roman"/>
          <w:sz w:val="28"/>
          <w:szCs w:val="28"/>
        </w:rPr>
        <w:t>Защита Родины: подвиг или долг?</w:t>
      </w:r>
    </w:p>
    <w:p w:rsidR="00617670" w:rsidRPr="00F9068B" w:rsidRDefault="00617670" w:rsidP="00617670">
      <w:pPr>
        <w:rPr>
          <w:rFonts w:cs="Times New Roman"/>
          <w:sz w:val="28"/>
          <w:szCs w:val="28"/>
        </w:rPr>
      </w:pPr>
      <w:r w:rsidRPr="00F9068B">
        <w:rPr>
          <w:rFonts w:cs="Times New Roman"/>
          <w:sz w:val="28"/>
          <w:szCs w:val="28"/>
        </w:rPr>
        <w:t xml:space="preserve">Характеризовать понятия «война» и «мир»; </w:t>
      </w:r>
    </w:p>
    <w:p w:rsidR="00617670" w:rsidRPr="00F9068B" w:rsidRDefault="00617670" w:rsidP="00617670">
      <w:pPr>
        <w:rPr>
          <w:rFonts w:cs="Times New Roman"/>
          <w:sz w:val="28"/>
          <w:szCs w:val="28"/>
        </w:rPr>
      </w:pPr>
      <w:r w:rsidRPr="00F9068B">
        <w:rPr>
          <w:rFonts w:cs="Times New Roman"/>
          <w:sz w:val="28"/>
          <w:szCs w:val="28"/>
        </w:rPr>
        <w:t>доказывать важность сохранения мира и согласия;</w:t>
      </w:r>
    </w:p>
    <w:p w:rsidR="00617670" w:rsidRPr="00F9068B" w:rsidRDefault="00617670" w:rsidP="00617670">
      <w:pPr>
        <w:rPr>
          <w:rFonts w:cs="Times New Roman"/>
          <w:sz w:val="28"/>
          <w:szCs w:val="28"/>
        </w:rPr>
      </w:pPr>
      <w:r w:rsidRPr="00F9068B">
        <w:rPr>
          <w:rFonts w:cs="Times New Roman"/>
          <w:sz w:val="28"/>
          <w:szCs w:val="28"/>
        </w:rPr>
        <w:t>обосновывать роль защиты Отечества, её важность для гражданина;</w:t>
      </w:r>
    </w:p>
    <w:p w:rsidR="00617670" w:rsidRPr="00F9068B" w:rsidRDefault="00617670" w:rsidP="00617670">
      <w:pPr>
        <w:rPr>
          <w:rFonts w:cs="Times New Roman"/>
          <w:sz w:val="28"/>
          <w:szCs w:val="28"/>
        </w:rPr>
      </w:pPr>
      <w:r w:rsidRPr="00F9068B">
        <w:rPr>
          <w:rFonts w:cs="Times New Roman"/>
          <w:sz w:val="28"/>
          <w:szCs w:val="28"/>
        </w:rPr>
        <w:t>понимать особенности защиты чести Отечества в спорте, науке, культуре;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понятия «военный подвиг», «честь», «доблесть», обосн</w:t>
      </w:r>
      <w:r w:rsidRPr="00F9068B">
        <w:rPr>
          <w:rFonts w:cs="Times New Roman"/>
          <w:sz w:val="28"/>
          <w:szCs w:val="28"/>
        </w:rPr>
        <w:t>о</w:t>
      </w:r>
      <w:r w:rsidRPr="00F9068B">
        <w:rPr>
          <w:rFonts w:cs="Times New Roman"/>
          <w:sz w:val="28"/>
          <w:szCs w:val="28"/>
        </w:rPr>
        <w:t>вывать их важность, приводить примеры их проявлений.</w:t>
      </w:r>
    </w:p>
    <w:p w:rsidR="00617670" w:rsidRPr="00F9068B" w:rsidRDefault="00617670" w:rsidP="00617670">
      <w:pPr>
        <w:rPr>
          <w:rFonts w:cs="Times New Roman"/>
          <w:sz w:val="28"/>
          <w:szCs w:val="28"/>
        </w:rPr>
      </w:pPr>
      <w:r w:rsidRPr="00F9068B">
        <w:rPr>
          <w:rFonts w:cs="Times New Roman"/>
          <w:sz w:val="28"/>
          <w:szCs w:val="28"/>
        </w:rPr>
        <w:t>Тема 28.</w:t>
      </w:r>
      <w:r w:rsidRPr="00F9068B">
        <w:rPr>
          <w:rFonts w:cs="Times New Roman"/>
          <w:sz w:val="28"/>
          <w:szCs w:val="28"/>
          <w:lang w:val="en-US"/>
        </w:rPr>
        <w:t> </w:t>
      </w:r>
      <w:r w:rsidRPr="00F9068B">
        <w:rPr>
          <w:rFonts w:cs="Times New Roman"/>
          <w:sz w:val="28"/>
          <w:szCs w:val="28"/>
        </w:rPr>
        <w:t>Государство. Россия – наша родина.</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«государство»;</w:t>
      </w:r>
    </w:p>
    <w:p w:rsidR="00617670" w:rsidRPr="00F9068B" w:rsidRDefault="00617670" w:rsidP="00617670">
      <w:pPr>
        <w:rPr>
          <w:rFonts w:cs="Times New Roman"/>
          <w:sz w:val="28"/>
          <w:szCs w:val="28"/>
        </w:rPr>
      </w:pPr>
      <w:r w:rsidRPr="00F9068B">
        <w:rPr>
          <w:rFonts w:cs="Times New Roman"/>
          <w:sz w:val="28"/>
          <w:szCs w:val="28"/>
        </w:rPr>
        <w:t>уметь выделять и формулировать основные особенности Российского го</w:t>
      </w:r>
      <w:r w:rsidRPr="00F9068B">
        <w:rPr>
          <w:rFonts w:cs="Times New Roman"/>
          <w:sz w:val="28"/>
          <w:szCs w:val="28"/>
        </w:rPr>
        <w:t>с</w:t>
      </w:r>
      <w:r w:rsidRPr="00F9068B">
        <w:rPr>
          <w:rFonts w:cs="Times New Roman"/>
          <w:sz w:val="28"/>
          <w:szCs w:val="28"/>
        </w:rPr>
        <w:t>ударства с использованием исторических фактов и духовно-нравственные ценностей;</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«закон» как существенную часть гражданской идентичности человека;</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«гражданская идентичность», соотносить это п</w:t>
      </w:r>
      <w:r w:rsidRPr="00F9068B">
        <w:rPr>
          <w:rFonts w:cs="Times New Roman"/>
          <w:sz w:val="28"/>
          <w:szCs w:val="28"/>
        </w:rPr>
        <w:t>о</w:t>
      </w:r>
      <w:r w:rsidRPr="00F9068B">
        <w:rPr>
          <w:rFonts w:cs="Times New Roman"/>
          <w:sz w:val="28"/>
          <w:szCs w:val="28"/>
        </w:rPr>
        <w:t>нятие с необходимыми нравственными качествами человека.</w:t>
      </w:r>
    </w:p>
    <w:p w:rsidR="00617670" w:rsidRPr="00F9068B" w:rsidRDefault="00617670" w:rsidP="00617670">
      <w:pPr>
        <w:rPr>
          <w:rFonts w:cs="Times New Roman"/>
          <w:sz w:val="28"/>
          <w:szCs w:val="28"/>
        </w:rPr>
      </w:pPr>
      <w:r w:rsidRPr="00F9068B">
        <w:rPr>
          <w:rFonts w:cs="Times New Roman"/>
          <w:sz w:val="28"/>
          <w:szCs w:val="28"/>
        </w:rPr>
        <w:t>Тема 29.</w:t>
      </w:r>
      <w:r w:rsidRPr="00F9068B">
        <w:rPr>
          <w:rFonts w:cs="Times New Roman"/>
          <w:sz w:val="28"/>
          <w:szCs w:val="28"/>
          <w:lang w:val="en-US"/>
        </w:rPr>
        <w:t> </w:t>
      </w:r>
      <w:r w:rsidRPr="00F9068B">
        <w:rPr>
          <w:rFonts w:cs="Times New Roman"/>
          <w:sz w:val="28"/>
          <w:szCs w:val="28"/>
        </w:rPr>
        <w:t>Гражданская идентичность (практическое занятие).</w:t>
      </w:r>
    </w:p>
    <w:p w:rsidR="00617670" w:rsidRPr="00F9068B" w:rsidRDefault="00617670" w:rsidP="00617670">
      <w:pPr>
        <w:rPr>
          <w:rFonts w:cs="Times New Roman"/>
          <w:sz w:val="28"/>
          <w:szCs w:val="28"/>
        </w:rPr>
      </w:pPr>
      <w:r w:rsidRPr="00F9068B">
        <w:rPr>
          <w:rFonts w:cs="Times New Roman"/>
          <w:sz w:val="28"/>
          <w:szCs w:val="28"/>
        </w:rPr>
        <w:t>Охарактеризовать свою гражданскую идентичность, её составляющие: э</w:t>
      </w:r>
      <w:r w:rsidRPr="00F9068B">
        <w:rPr>
          <w:rFonts w:cs="Times New Roman"/>
          <w:sz w:val="28"/>
          <w:szCs w:val="28"/>
        </w:rPr>
        <w:t>т</w:t>
      </w:r>
      <w:r w:rsidRPr="00F9068B">
        <w:rPr>
          <w:rFonts w:cs="Times New Roman"/>
          <w:sz w:val="28"/>
          <w:szCs w:val="28"/>
        </w:rPr>
        <w:t>ническую, религиозную, гендерную идентичности;</w:t>
      </w:r>
    </w:p>
    <w:p w:rsidR="00617670" w:rsidRPr="00F9068B" w:rsidRDefault="00617670" w:rsidP="00617670">
      <w:pPr>
        <w:rPr>
          <w:rFonts w:cs="Times New Roman"/>
          <w:sz w:val="28"/>
          <w:szCs w:val="28"/>
        </w:rPr>
      </w:pPr>
      <w:r w:rsidRPr="00F9068B">
        <w:rPr>
          <w:rFonts w:cs="Times New Roman"/>
          <w:sz w:val="28"/>
          <w:szCs w:val="28"/>
        </w:rPr>
        <w:t>обосновывать важность духовно-нравственных качеств гражданина, ук</w:t>
      </w:r>
      <w:r w:rsidRPr="00F9068B">
        <w:rPr>
          <w:rFonts w:cs="Times New Roman"/>
          <w:sz w:val="28"/>
          <w:szCs w:val="28"/>
        </w:rPr>
        <w:t>а</w:t>
      </w:r>
      <w:r w:rsidRPr="00F9068B">
        <w:rPr>
          <w:rFonts w:cs="Times New Roman"/>
          <w:sz w:val="28"/>
          <w:szCs w:val="28"/>
        </w:rPr>
        <w:t>зывать их источники.</w:t>
      </w:r>
    </w:p>
    <w:p w:rsidR="00617670" w:rsidRPr="00F9068B" w:rsidRDefault="00617670" w:rsidP="00617670">
      <w:pPr>
        <w:rPr>
          <w:rFonts w:cs="Times New Roman"/>
          <w:sz w:val="28"/>
          <w:szCs w:val="28"/>
        </w:rPr>
      </w:pPr>
      <w:r w:rsidRPr="00F9068B">
        <w:rPr>
          <w:rFonts w:cs="Times New Roman"/>
          <w:sz w:val="28"/>
          <w:szCs w:val="28"/>
        </w:rPr>
        <w:t>Тема 30.</w:t>
      </w:r>
      <w:r w:rsidRPr="00F9068B">
        <w:rPr>
          <w:rFonts w:cs="Times New Roman"/>
          <w:sz w:val="28"/>
          <w:szCs w:val="28"/>
          <w:lang w:val="en-US"/>
        </w:rPr>
        <w:t> </w:t>
      </w:r>
      <w:r w:rsidRPr="00F9068B">
        <w:rPr>
          <w:rFonts w:cs="Times New Roman"/>
          <w:sz w:val="28"/>
          <w:szCs w:val="28"/>
        </w:rPr>
        <w:t>Моя школа и мой класс (практическое занятие).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«добрые дела» в контексте оценки собственных действий, их нравственного характера;</w:t>
      </w:r>
    </w:p>
    <w:p w:rsidR="00617670" w:rsidRPr="00F9068B" w:rsidRDefault="00617670" w:rsidP="00617670">
      <w:pPr>
        <w:rPr>
          <w:rFonts w:cs="Times New Roman"/>
          <w:sz w:val="28"/>
          <w:szCs w:val="28"/>
        </w:rPr>
      </w:pPr>
      <w:r w:rsidRPr="00F9068B">
        <w:rPr>
          <w:rFonts w:cs="Times New Roman"/>
          <w:sz w:val="28"/>
          <w:szCs w:val="28"/>
        </w:rPr>
        <w:t>находить примеры добрых дел в реальности и уметь адаптировать их к п</w:t>
      </w:r>
      <w:r w:rsidRPr="00F9068B">
        <w:rPr>
          <w:rFonts w:cs="Times New Roman"/>
          <w:sz w:val="28"/>
          <w:szCs w:val="28"/>
        </w:rPr>
        <w:t>о</w:t>
      </w:r>
      <w:r w:rsidRPr="00F9068B">
        <w:rPr>
          <w:rFonts w:cs="Times New Roman"/>
          <w:sz w:val="28"/>
          <w:szCs w:val="28"/>
        </w:rPr>
        <w:t>требностям класса.</w:t>
      </w:r>
    </w:p>
    <w:p w:rsidR="00617670" w:rsidRPr="00F9068B" w:rsidRDefault="00617670" w:rsidP="00617670">
      <w:pPr>
        <w:rPr>
          <w:rFonts w:cs="Times New Roman"/>
          <w:sz w:val="28"/>
          <w:szCs w:val="28"/>
        </w:rPr>
      </w:pPr>
      <w:r w:rsidRPr="00F9068B">
        <w:rPr>
          <w:rFonts w:cs="Times New Roman"/>
          <w:sz w:val="28"/>
          <w:szCs w:val="28"/>
        </w:rPr>
        <w:t>Тема 31.</w:t>
      </w:r>
      <w:r w:rsidRPr="00F9068B">
        <w:rPr>
          <w:rFonts w:cs="Times New Roman"/>
          <w:sz w:val="28"/>
          <w:szCs w:val="28"/>
          <w:lang w:val="en-US"/>
        </w:rPr>
        <w:t> </w:t>
      </w:r>
      <w:r w:rsidRPr="00F9068B">
        <w:rPr>
          <w:rFonts w:cs="Times New Roman"/>
          <w:sz w:val="28"/>
          <w:szCs w:val="28"/>
        </w:rPr>
        <w:t>Человек: какой он? (практическое занятие).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«человек» как духовно-нравственный идеал;</w:t>
      </w:r>
    </w:p>
    <w:p w:rsidR="00617670" w:rsidRPr="00F9068B" w:rsidRDefault="00617670" w:rsidP="00617670">
      <w:pPr>
        <w:rPr>
          <w:rFonts w:cs="Times New Roman"/>
          <w:sz w:val="28"/>
          <w:szCs w:val="28"/>
        </w:rPr>
      </w:pPr>
      <w:r w:rsidRPr="00F9068B">
        <w:rPr>
          <w:rFonts w:cs="Times New Roman"/>
          <w:sz w:val="28"/>
          <w:szCs w:val="28"/>
        </w:rPr>
        <w:t>приводить примеры духовно-нравственного идеала в культуре;</w:t>
      </w:r>
    </w:p>
    <w:p w:rsidR="00617670" w:rsidRPr="00F9068B" w:rsidRDefault="00617670" w:rsidP="00617670">
      <w:pPr>
        <w:rPr>
          <w:rFonts w:cs="Times New Roman"/>
          <w:sz w:val="28"/>
          <w:szCs w:val="28"/>
        </w:rPr>
      </w:pPr>
      <w:r w:rsidRPr="00F9068B">
        <w:rPr>
          <w:rFonts w:cs="Times New Roman"/>
          <w:sz w:val="28"/>
          <w:szCs w:val="28"/>
        </w:rPr>
        <w:t>формулировать свой идеал человека и нравственные качества, которые ему присущи.</w:t>
      </w:r>
    </w:p>
    <w:p w:rsidR="00617670" w:rsidRPr="00F9068B" w:rsidRDefault="00617670" w:rsidP="00617670">
      <w:pPr>
        <w:rPr>
          <w:rFonts w:cs="Times New Roman"/>
          <w:sz w:val="28"/>
          <w:szCs w:val="28"/>
        </w:rPr>
      </w:pPr>
      <w:r w:rsidRPr="00F9068B">
        <w:rPr>
          <w:rFonts w:cs="Times New Roman"/>
          <w:sz w:val="28"/>
          <w:szCs w:val="28"/>
        </w:rPr>
        <w:t>Тема 32.</w:t>
      </w:r>
      <w:r w:rsidRPr="00F9068B">
        <w:rPr>
          <w:rFonts w:cs="Times New Roman"/>
          <w:sz w:val="28"/>
          <w:szCs w:val="28"/>
          <w:lang w:val="en-US"/>
        </w:rPr>
        <w:t> </w:t>
      </w:r>
      <w:r w:rsidRPr="00F9068B">
        <w:rPr>
          <w:rFonts w:cs="Times New Roman"/>
          <w:sz w:val="28"/>
          <w:szCs w:val="28"/>
        </w:rPr>
        <w:t>Человек и культура (проект).</w:t>
      </w:r>
    </w:p>
    <w:p w:rsidR="00617670" w:rsidRPr="00F9068B" w:rsidRDefault="00617670" w:rsidP="00617670">
      <w:pPr>
        <w:rPr>
          <w:rFonts w:cs="Times New Roman"/>
          <w:sz w:val="28"/>
          <w:szCs w:val="28"/>
        </w:rPr>
      </w:pPr>
      <w:r w:rsidRPr="00F9068B">
        <w:rPr>
          <w:rFonts w:cs="Times New Roman"/>
          <w:sz w:val="28"/>
          <w:szCs w:val="28"/>
        </w:rPr>
        <w:t>Характеризовать грани взаимодействия человека и культуры;</w:t>
      </w:r>
    </w:p>
    <w:p w:rsidR="00617670" w:rsidRPr="00F9068B" w:rsidRDefault="00617670" w:rsidP="00617670">
      <w:pPr>
        <w:rPr>
          <w:rFonts w:cs="Times New Roman"/>
          <w:sz w:val="28"/>
          <w:szCs w:val="28"/>
        </w:rPr>
      </w:pPr>
      <w:r w:rsidRPr="00F9068B">
        <w:rPr>
          <w:rFonts w:cs="Times New Roman"/>
          <w:sz w:val="28"/>
          <w:szCs w:val="28"/>
        </w:rPr>
        <w:t>уметь описать в выбранном направлении с помощью известных примеров образ человека, создаваемый произведениями культуры;</w:t>
      </w:r>
    </w:p>
    <w:p w:rsidR="00617670" w:rsidRPr="00F9068B" w:rsidRDefault="00617670" w:rsidP="00617670">
      <w:pPr>
        <w:rPr>
          <w:rFonts w:cs="Times New Roman"/>
          <w:sz w:val="28"/>
          <w:szCs w:val="28"/>
        </w:rPr>
      </w:pPr>
      <w:r w:rsidRPr="00F9068B">
        <w:rPr>
          <w:rFonts w:cs="Times New Roman"/>
          <w:sz w:val="28"/>
          <w:szCs w:val="28"/>
        </w:rPr>
        <w:t>показать взаимосвязь человека и культуры через их взаимовлияние;</w:t>
      </w:r>
    </w:p>
    <w:p w:rsidR="00617670" w:rsidRPr="00F9068B" w:rsidRDefault="00617670" w:rsidP="00617670">
      <w:pPr>
        <w:rPr>
          <w:rFonts w:cs="Times New Roman"/>
          <w:sz w:val="28"/>
          <w:szCs w:val="28"/>
        </w:rPr>
      </w:pPr>
      <w:r w:rsidRPr="00F9068B">
        <w:rPr>
          <w:rFonts w:cs="Times New Roman"/>
          <w:sz w:val="28"/>
          <w:szCs w:val="28"/>
        </w:rPr>
        <w:lastRenderedPageBreak/>
        <w:t>характеризовать основные признаки понятия «человек» с использованием исторических и культурных примеров, их осмысление и оценку, как с пол</w:t>
      </w:r>
      <w:r w:rsidRPr="00F9068B">
        <w:rPr>
          <w:rFonts w:cs="Times New Roman"/>
          <w:sz w:val="28"/>
          <w:szCs w:val="28"/>
        </w:rPr>
        <w:t>о</w:t>
      </w:r>
      <w:r w:rsidRPr="00F9068B">
        <w:rPr>
          <w:rFonts w:cs="Times New Roman"/>
          <w:sz w:val="28"/>
          <w:szCs w:val="28"/>
        </w:rPr>
        <w:t>жительной, так и с отрицательной стороны.</w:t>
      </w:r>
    </w:p>
    <w:p w:rsidR="00617670" w:rsidRPr="00F9068B" w:rsidRDefault="00617670" w:rsidP="00617670">
      <w:pPr>
        <w:rPr>
          <w:rFonts w:cs="Times New Roman"/>
          <w:b/>
          <w:sz w:val="28"/>
          <w:szCs w:val="28"/>
        </w:rPr>
      </w:pPr>
      <w:r w:rsidRPr="00F9068B">
        <w:rPr>
          <w:rFonts w:cs="Times New Roman"/>
          <w:sz w:val="28"/>
          <w:szCs w:val="28"/>
        </w:rPr>
        <w:t xml:space="preserve"> </w:t>
      </w:r>
      <w:r w:rsidRPr="00F9068B">
        <w:rPr>
          <w:rFonts w:cs="Times New Roman"/>
          <w:b/>
          <w:sz w:val="28"/>
          <w:szCs w:val="28"/>
        </w:rPr>
        <w:t>Система оценки результатов обучения.</w:t>
      </w:r>
    </w:p>
    <w:p w:rsidR="00617670" w:rsidRPr="00F9068B" w:rsidRDefault="00617670" w:rsidP="00617670">
      <w:pPr>
        <w:rPr>
          <w:rFonts w:cs="Times New Roman"/>
          <w:sz w:val="28"/>
          <w:szCs w:val="28"/>
        </w:rPr>
      </w:pPr>
      <w:r w:rsidRPr="00F9068B">
        <w:rPr>
          <w:rFonts w:cs="Times New Roman"/>
          <w:sz w:val="28"/>
          <w:szCs w:val="28"/>
        </w:rPr>
        <w:t>Оценка результатов обучения должна быть основана на понятных, пр</w:t>
      </w:r>
      <w:r w:rsidRPr="00F9068B">
        <w:rPr>
          <w:rFonts w:cs="Times New Roman"/>
          <w:sz w:val="28"/>
          <w:szCs w:val="28"/>
        </w:rPr>
        <w:t>о</w:t>
      </w:r>
      <w:r w:rsidRPr="00F9068B">
        <w:rPr>
          <w:rFonts w:cs="Times New Roman"/>
          <w:sz w:val="28"/>
          <w:szCs w:val="28"/>
        </w:rPr>
        <w:t>зрачных и структурированных принципах, обеспечивающих оценивание различных компетенций обучающихся. Принципы оценки следующие.</w:t>
      </w:r>
    </w:p>
    <w:p w:rsidR="00617670" w:rsidRPr="00F9068B" w:rsidRDefault="00617670" w:rsidP="00617670">
      <w:pPr>
        <w:rPr>
          <w:rFonts w:cs="Times New Roman"/>
          <w:sz w:val="28"/>
          <w:szCs w:val="28"/>
        </w:rPr>
      </w:pPr>
      <w:r w:rsidRPr="00F9068B">
        <w:rPr>
          <w:rFonts w:cs="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w:t>
      </w:r>
      <w:r w:rsidRPr="00F9068B">
        <w:rPr>
          <w:rFonts w:cs="Times New Roman"/>
          <w:sz w:val="28"/>
          <w:szCs w:val="28"/>
        </w:rPr>
        <w:t>я</w:t>
      </w:r>
      <w:r w:rsidRPr="00F9068B">
        <w:rPr>
          <w:rFonts w:cs="Times New Roman"/>
          <w:sz w:val="28"/>
          <w:szCs w:val="28"/>
        </w:rPr>
        <w:t>ются непосредственным основанием при оценке качества образования.</w:t>
      </w:r>
    </w:p>
    <w:p w:rsidR="00617670" w:rsidRPr="00F9068B" w:rsidRDefault="00617670" w:rsidP="00617670">
      <w:pPr>
        <w:rPr>
          <w:rFonts w:cs="Times New Roman"/>
          <w:sz w:val="28"/>
          <w:szCs w:val="28"/>
        </w:rPr>
      </w:pPr>
      <w:r w:rsidRPr="00F9068B">
        <w:rPr>
          <w:rFonts w:cs="Times New Roman"/>
          <w:sz w:val="28"/>
          <w:szCs w:val="28"/>
        </w:rPr>
        <w:t>Система оценки образовательных достижений основана на методе набл</w:t>
      </w:r>
      <w:r w:rsidRPr="00F9068B">
        <w:rPr>
          <w:rFonts w:cs="Times New Roman"/>
          <w:sz w:val="28"/>
          <w:szCs w:val="28"/>
        </w:rPr>
        <w:t>ю</w:t>
      </w:r>
      <w:r w:rsidRPr="00F9068B">
        <w:rPr>
          <w:rFonts w:cs="Times New Roman"/>
          <w:sz w:val="28"/>
          <w:szCs w:val="28"/>
        </w:rPr>
        <w:t>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w:t>
      </w:r>
      <w:r w:rsidRPr="00F9068B">
        <w:rPr>
          <w:rFonts w:cs="Times New Roman"/>
          <w:sz w:val="28"/>
          <w:szCs w:val="28"/>
        </w:rPr>
        <w:t>н</w:t>
      </w:r>
      <w:r w:rsidRPr="00F9068B">
        <w:rPr>
          <w:rFonts w:cs="Times New Roman"/>
          <w:sz w:val="28"/>
          <w:szCs w:val="28"/>
        </w:rPr>
        <w:t>ностных ориентаций обучающихся.</w:t>
      </w:r>
    </w:p>
    <w:p w:rsidR="00777763" w:rsidRPr="00F9068B" w:rsidRDefault="00617670" w:rsidP="00617670">
      <w:pPr>
        <w:spacing w:after="0" w:line="264" w:lineRule="auto"/>
        <w:ind w:firstLine="600"/>
        <w:rPr>
          <w:rFonts w:cs="Times New Roman"/>
          <w:sz w:val="28"/>
          <w:szCs w:val="28"/>
        </w:rPr>
      </w:pPr>
      <w:r w:rsidRPr="00F9068B">
        <w:rPr>
          <w:rFonts w:cs="Times New Roman"/>
          <w:sz w:val="28"/>
          <w:szCs w:val="28"/>
        </w:rPr>
        <w:t>При этом непосредственное оценивание остаётся прерогативной обр</w:t>
      </w:r>
      <w:r w:rsidRPr="00F9068B">
        <w:rPr>
          <w:rFonts w:cs="Times New Roman"/>
          <w:sz w:val="28"/>
          <w:szCs w:val="28"/>
        </w:rPr>
        <w:t>а</w:t>
      </w:r>
      <w:r w:rsidRPr="00F9068B">
        <w:rPr>
          <w:rFonts w:cs="Times New Roman"/>
          <w:sz w:val="28"/>
          <w:szCs w:val="28"/>
        </w:rPr>
        <w:t>зовательной организации с учётом обозначенных в программе по ОДНКНР предметных, личностных</w:t>
      </w:r>
    </w:p>
    <w:p w:rsidR="00777763" w:rsidRPr="00F9068B" w:rsidRDefault="00617670" w:rsidP="0099379C">
      <w:pPr>
        <w:spacing w:after="0" w:line="360" w:lineRule="auto"/>
        <w:ind w:firstLine="709"/>
        <w:jc w:val="center"/>
        <w:rPr>
          <w:rFonts w:cs="Times New Roman"/>
          <w:b/>
          <w:sz w:val="28"/>
          <w:szCs w:val="28"/>
        </w:rPr>
      </w:pPr>
      <w:r w:rsidRPr="00F9068B">
        <w:rPr>
          <w:rFonts w:cs="Times New Roman"/>
          <w:b/>
          <w:sz w:val="28"/>
          <w:szCs w:val="28"/>
        </w:rPr>
        <w:t>Рабочая программа  учебного  предмета «Изобразительное и</w:t>
      </w:r>
      <w:r w:rsidRPr="00F9068B">
        <w:rPr>
          <w:rFonts w:cs="Times New Roman"/>
          <w:b/>
          <w:sz w:val="28"/>
          <w:szCs w:val="28"/>
        </w:rPr>
        <w:t>с</w:t>
      </w:r>
      <w:r w:rsidRPr="00F9068B">
        <w:rPr>
          <w:rFonts w:cs="Times New Roman"/>
          <w:b/>
          <w:sz w:val="28"/>
          <w:szCs w:val="28"/>
        </w:rPr>
        <w:t>кусство»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Программа основного общего образования по изобразительному иску</w:t>
      </w:r>
      <w:r w:rsidRPr="00F9068B">
        <w:rPr>
          <w:rFonts w:cs="Times New Roman"/>
          <w:color w:val="000000"/>
          <w:sz w:val="28"/>
          <w:szCs w:val="28"/>
        </w:rPr>
        <w:t>с</w:t>
      </w:r>
      <w:r w:rsidRPr="00F9068B">
        <w:rPr>
          <w:rFonts w:cs="Times New Roman"/>
          <w:color w:val="000000"/>
          <w:sz w:val="28"/>
          <w:szCs w:val="28"/>
        </w:rPr>
        <w:t>ству составлена на основе требований к результатам освоения программы основного общего образования, представленных в ФГОС ООО, а также ор</w:t>
      </w:r>
      <w:r w:rsidRPr="00F9068B">
        <w:rPr>
          <w:rFonts w:cs="Times New Roman"/>
          <w:color w:val="000000"/>
          <w:sz w:val="28"/>
          <w:szCs w:val="28"/>
        </w:rPr>
        <w:t>и</w:t>
      </w:r>
      <w:r w:rsidRPr="00F9068B">
        <w:rPr>
          <w:rFonts w:cs="Times New Roman"/>
          <w:color w:val="000000"/>
          <w:sz w:val="28"/>
          <w:szCs w:val="28"/>
        </w:rPr>
        <w:t>ентирована на целевые приоритеты духовно-нравственного развития, восп</w:t>
      </w:r>
      <w:r w:rsidRPr="00F9068B">
        <w:rPr>
          <w:rFonts w:cs="Times New Roman"/>
          <w:color w:val="000000"/>
          <w:sz w:val="28"/>
          <w:szCs w:val="28"/>
        </w:rPr>
        <w:t>и</w:t>
      </w:r>
      <w:r w:rsidRPr="00F9068B">
        <w:rPr>
          <w:rFonts w:cs="Times New Roman"/>
          <w:color w:val="000000"/>
          <w:sz w:val="28"/>
          <w:szCs w:val="28"/>
        </w:rPr>
        <w:t>тания и социализации обучающихся, сформулированные в федеральной р</w:t>
      </w:r>
      <w:r w:rsidRPr="00F9068B">
        <w:rPr>
          <w:rFonts w:cs="Times New Roman"/>
          <w:color w:val="000000"/>
          <w:sz w:val="28"/>
          <w:szCs w:val="28"/>
        </w:rPr>
        <w:t>а</w:t>
      </w:r>
      <w:r w:rsidRPr="00F9068B">
        <w:rPr>
          <w:rFonts w:cs="Times New Roman"/>
          <w:color w:val="000000"/>
          <w:sz w:val="28"/>
          <w:szCs w:val="28"/>
        </w:rPr>
        <w:t>бочей программе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Основная цель изобразительного искусства – развитие визуал</w:t>
      </w:r>
      <w:r w:rsidRPr="00F9068B">
        <w:rPr>
          <w:rFonts w:cs="Times New Roman"/>
          <w:color w:val="000000"/>
          <w:sz w:val="28"/>
          <w:szCs w:val="28"/>
        </w:rPr>
        <w:t>ь</w:t>
      </w:r>
      <w:r w:rsidRPr="00F9068B">
        <w:rPr>
          <w:rFonts w:cs="Times New Roman"/>
          <w:color w:val="000000"/>
          <w:sz w:val="28"/>
          <w:szCs w:val="28"/>
        </w:rPr>
        <w:t>но-пространственного мышления обучающихся как формы эмоционал</w:t>
      </w:r>
      <w:r w:rsidRPr="00F9068B">
        <w:rPr>
          <w:rFonts w:cs="Times New Roman"/>
          <w:color w:val="000000"/>
          <w:sz w:val="28"/>
          <w:szCs w:val="28"/>
        </w:rPr>
        <w:t>ь</w:t>
      </w:r>
      <w:r w:rsidRPr="00F9068B">
        <w:rPr>
          <w:rFonts w:cs="Times New Roman"/>
          <w:color w:val="000000"/>
          <w:sz w:val="28"/>
          <w:szCs w:val="28"/>
        </w:rPr>
        <w:t>но-ценностного, эстетического освоения мира, формы самовыражения и ориентации в художественном и нравственном пространстве культуры.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w:t>
      </w:r>
      <w:r w:rsidRPr="00F9068B">
        <w:rPr>
          <w:rFonts w:cs="Times New Roman"/>
          <w:color w:val="000000"/>
          <w:sz w:val="28"/>
          <w:szCs w:val="28"/>
        </w:rPr>
        <w:t>в</w:t>
      </w:r>
      <w:r w:rsidRPr="00F9068B">
        <w:rPr>
          <w:rFonts w:cs="Times New Roman"/>
          <w:color w:val="000000"/>
          <w:sz w:val="28"/>
          <w:szCs w:val="28"/>
        </w:rPr>
        <w:t>но-прикладного искусства, фотографии, функции художественного изобр</w:t>
      </w:r>
      <w:r w:rsidRPr="00F9068B">
        <w:rPr>
          <w:rFonts w:cs="Times New Roman"/>
          <w:color w:val="000000"/>
          <w:sz w:val="28"/>
          <w:szCs w:val="28"/>
        </w:rPr>
        <w:t>а</w:t>
      </w:r>
      <w:r w:rsidRPr="00F9068B">
        <w:rPr>
          <w:rFonts w:cs="Times New Roman"/>
          <w:color w:val="000000"/>
          <w:sz w:val="28"/>
          <w:szCs w:val="28"/>
        </w:rPr>
        <w:t>жения в зрелищных и экранных искусствах. Важнейшими задачами пр</w:t>
      </w:r>
      <w:r w:rsidRPr="00F9068B">
        <w:rPr>
          <w:rFonts w:cs="Times New Roman"/>
          <w:color w:val="000000"/>
          <w:sz w:val="28"/>
          <w:szCs w:val="28"/>
        </w:rPr>
        <w:t>о</w:t>
      </w:r>
      <w:r w:rsidRPr="00F9068B">
        <w:rPr>
          <w:rFonts w:cs="Times New Roman"/>
          <w:color w:val="000000"/>
          <w:sz w:val="28"/>
          <w:szCs w:val="28"/>
        </w:rPr>
        <w:t xml:space="preserve">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w:t>
      </w:r>
      <w:r w:rsidRPr="00F9068B">
        <w:rPr>
          <w:rFonts w:cs="Times New Roman"/>
          <w:color w:val="000000"/>
          <w:sz w:val="28"/>
          <w:szCs w:val="28"/>
        </w:rPr>
        <w:lastRenderedPageBreak/>
        <w:t>и бережного отношения к истории культуры России, выраженной в её арх</w:t>
      </w:r>
      <w:r w:rsidRPr="00F9068B">
        <w:rPr>
          <w:rFonts w:cs="Times New Roman"/>
          <w:color w:val="000000"/>
          <w:sz w:val="28"/>
          <w:szCs w:val="28"/>
        </w:rPr>
        <w:t>и</w:t>
      </w:r>
      <w:r w:rsidRPr="00F9068B">
        <w:rPr>
          <w:rFonts w:cs="Times New Roman"/>
          <w:color w:val="000000"/>
          <w:sz w:val="28"/>
          <w:szCs w:val="28"/>
        </w:rPr>
        <w:t>тектуре, изобразительном искусстве, в национальных образах предме</w:t>
      </w:r>
      <w:r w:rsidRPr="00F9068B">
        <w:rPr>
          <w:rFonts w:cs="Times New Roman"/>
          <w:color w:val="000000"/>
          <w:sz w:val="28"/>
          <w:szCs w:val="28"/>
        </w:rPr>
        <w:t>т</w:t>
      </w:r>
      <w:r w:rsidRPr="00F9068B">
        <w:rPr>
          <w:rFonts w:cs="Times New Roman"/>
          <w:color w:val="000000"/>
          <w:sz w:val="28"/>
          <w:szCs w:val="28"/>
        </w:rPr>
        <w:t>но-материальной и пространственной среды, в понимании красоты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w:t>
      </w:r>
      <w:r w:rsidRPr="00F9068B">
        <w:rPr>
          <w:rFonts w:cs="Times New Roman"/>
          <w:color w:val="000000"/>
          <w:sz w:val="28"/>
          <w:szCs w:val="28"/>
        </w:rPr>
        <w:t>е</w:t>
      </w:r>
      <w:r w:rsidRPr="00F9068B">
        <w:rPr>
          <w:rFonts w:cs="Times New Roman"/>
          <w:color w:val="000000"/>
          <w:sz w:val="28"/>
          <w:szCs w:val="28"/>
        </w:rPr>
        <w:t>рывному образованию.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Программа по изобразительному искусству ориентирована на псих</w:t>
      </w:r>
      <w:r w:rsidRPr="00F9068B">
        <w:rPr>
          <w:rFonts w:cs="Times New Roman"/>
          <w:color w:val="000000"/>
          <w:sz w:val="28"/>
          <w:szCs w:val="28"/>
        </w:rPr>
        <w:t>о</w:t>
      </w:r>
      <w:r w:rsidRPr="00F9068B">
        <w:rPr>
          <w:rFonts w:cs="Times New Roman"/>
          <w:color w:val="000000"/>
          <w:sz w:val="28"/>
          <w:szCs w:val="28"/>
        </w:rPr>
        <w:t>возрастные особенности развития обучающихся 11–15 лет.</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Целью изучения изобразительного искусства</w:t>
      </w:r>
      <w:r w:rsidRPr="00F9068B">
        <w:rPr>
          <w:rFonts w:cs="Times New Roman"/>
          <w:color w:val="000000"/>
          <w:sz w:val="28"/>
          <w:szCs w:val="28"/>
        </w:rPr>
        <w:t xml:space="preserve"> является освоение ра</w:t>
      </w:r>
      <w:r w:rsidRPr="00F9068B">
        <w:rPr>
          <w:rFonts w:cs="Times New Roman"/>
          <w:color w:val="000000"/>
          <w:sz w:val="28"/>
          <w:szCs w:val="28"/>
        </w:rPr>
        <w:t>з</w:t>
      </w:r>
      <w:r w:rsidRPr="00F9068B">
        <w:rPr>
          <w:rFonts w:cs="Times New Roman"/>
          <w:color w:val="000000"/>
          <w:sz w:val="28"/>
          <w:szCs w:val="28"/>
        </w:rPr>
        <w:t>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17670" w:rsidRPr="00F9068B" w:rsidRDefault="00617670" w:rsidP="00617670">
      <w:pPr>
        <w:spacing w:after="0" w:line="264" w:lineRule="auto"/>
        <w:ind w:firstLine="600"/>
        <w:outlineLvl w:val="0"/>
        <w:rPr>
          <w:rFonts w:cs="Times New Roman"/>
          <w:sz w:val="28"/>
          <w:szCs w:val="28"/>
        </w:rPr>
      </w:pPr>
      <w:r w:rsidRPr="00F9068B">
        <w:rPr>
          <w:rFonts w:cs="Times New Roman"/>
          <w:b/>
          <w:color w:val="000000"/>
          <w:sz w:val="28"/>
          <w:szCs w:val="28"/>
        </w:rPr>
        <w:t>Задачами изобразительного искусства являются: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освоение художественной культуры как формы выражения в простра</w:t>
      </w:r>
      <w:r w:rsidRPr="00F9068B">
        <w:rPr>
          <w:rFonts w:cs="Times New Roman"/>
          <w:color w:val="000000"/>
          <w:sz w:val="28"/>
          <w:szCs w:val="28"/>
        </w:rPr>
        <w:t>н</w:t>
      </w:r>
      <w:r w:rsidRPr="00F9068B">
        <w:rPr>
          <w:rFonts w:cs="Times New Roman"/>
          <w:color w:val="000000"/>
          <w:sz w:val="28"/>
          <w:szCs w:val="28"/>
        </w:rPr>
        <w:t>ственных формах духовных ценностей, формирование представлений о месте и значении художественной деятельности в жизни общества;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формирование у обучающихся представлений об отечественной и м</w:t>
      </w:r>
      <w:r w:rsidRPr="00F9068B">
        <w:rPr>
          <w:rFonts w:cs="Times New Roman"/>
          <w:color w:val="000000"/>
          <w:sz w:val="28"/>
          <w:szCs w:val="28"/>
        </w:rPr>
        <w:t>и</w:t>
      </w:r>
      <w:r w:rsidRPr="00F9068B">
        <w:rPr>
          <w:rFonts w:cs="Times New Roman"/>
          <w:color w:val="000000"/>
          <w:sz w:val="28"/>
          <w:szCs w:val="28"/>
        </w:rPr>
        <w:t>ровой художественной культуре во всём многообразии её видов;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формирование у обучающихся навыков эстетического видения и прео</w:t>
      </w:r>
      <w:r w:rsidRPr="00F9068B">
        <w:rPr>
          <w:rFonts w:cs="Times New Roman"/>
          <w:color w:val="000000"/>
          <w:sz w:val="28"/>
          <w:szCs w:val="28"/>
        </w:rPr>
        <w:t>б</w:t>
      </w:r>
      <w:r w:rsidRPr="00F9068B">
        <w:rPr>
          <w:rFonts w:cs="Times New Roman"/>
          <w:color w:val="000000"/>
          <w:sz w:val="28"/>
          <w:szCs w:val="28"/>
        </w:rPr>
        <w:t>разования мира;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приобретение опыта создания творческой работы посредством разли</w:t>
      </w:r>
      <w:r w:rsidRPr="00F9068B">
        <w:rPr>
          <w:rFonts w:cs="Times New Roman"/>
          <w:color w:val="000000"/>
          <w:sz w:val="28"/>
          <w:szCs w:val="28"/>
        </w:rPr>
        <w:t>ч</w:t>
      </w:r>
      <w:r w:rsidRPr="00F9068B">
        <w:rPr>
          <w:rFonts w:cs="Times New Roman"/>
          <w:color w:val="000000"/>
          <w:sz w:val="28"/>
          <w:szCs w:val="28"/>
        </w:rPr>
        <w:t>ных художественных материалов в разных видах визуал</w:t>
      </w:r>
      <w:r w:rsidRPr="00F9068B">
        <w:rPr>
          <w:rFonts w:cs="Times New Roman"/>
          <w:color w:val="000000"/>
          <w:sz w:val="28"/>
          <w:szCs w:val="28"/>
        </w:rPr>
        <w:t>ь</w:t>
      </w:r>
      <w:r w:rsidRPr="00F9068B">
        <w:rPr>
          <w:rFonts w:cs="Times New Roman"/>
          <w:color w:val="000000"/>
          <w:sz w:val="28"/>
          <w:szCs w:val="28"/>
        </w:rPr>
        <w:t>но-пространственных искусств: изобразительных (живопись, графика, скульптура), декоративно-прикладных, в архитектуре и дизайне, опыта х</w:t>
      </w:r>
      <w:r w:rsidRPr="00F9068B">
        <w:rPr>
          <w:rFonts w:cs="Times New Roman"/>
          <w:color w:val="000000"/>
          <w:sz w:val="28"/>
          <w:szCs w:val="28"/>
        </w:rPr>
        <w:t>у</w:t>
      </w:r>
      <w:r w:rsidRPr="00F9068B">
        <w:rPr>
          <w:rFonts w:cs="Times New Roman"/>
          <w:color w:val="000000"/>
          <w:sz w:val="28"/>
          <w:szCs w:val="28"/>
        </w:rPr>
        <w:t>дожественного творчества в компьютерной графике и анимации, фотографии, работы в синтетических искусствах (театр и кино) (вариативно);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формирование пространственного мышления и аналитических виз</w:t>
      </w:r>
      <w:r w:rsidRPr="00F9068B">
        <w:rPr>
          <w:rFonts w:cs="Times New Roman"/>
          <w:color w:val="000000"/>
          <w:sz w:val="28"/>
          <w:szCs w:val="28"/>
        </w:rPr>
        <w:t>у</w:t>
      </w:r>
      <w:r w:rsidRPr="00F9068B">
        <w:rPr>
          <w:rFonts w:cs="Times New Roman"/>
          <w:color w:val="000000"/>
          <w:sz w:val="28"/>
          <w:szCs w:val="28"/>
        </w:rPr>
        <w:t>альных способностей;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овладение представлениями о средствах выразительности изобраз</w:t>
      </w:r>
      <w:r w:rsidRPr="00F9068B">
        <w:rPr>
          <w:rFonts w:cs="Times New Roman"/>
          <w:color w:val="000000"/>
          <w:sz w:val="28"/>
          <w:szCs w:val="28"/>
        </w:rPr>
        <w:t>и</w:t>
      </w:r>
      <w:r w:rsidRPr="00F9068B">
        <w:rPr>
          <w:rFonts w:cs="Times New Roman"/>
          <w:color w:val="000000"/>
          <w:sz w:val="28"/>
          <w:szCs w:val="28"/>
        </w:rPr>
        <w:t>тельного искусства как способах воплощения в видимых пространственных формах переживаний, чувств и мировоззренческих позиций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развитие наблюдательности, ассоциативного мышления и творческого воображения;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воспитание уважения и любви к культурному наследию России через освоение отечественной художественной культуры;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w:t>
      </w:r>
      <w:bookmarkStart w:id="187" w:name="037c86a0-0100-46f4-8a06-fc1394a836a9"/>
      <w:r w:rsidRPr="00F9068B">
        <w:rPr>
          <w:rFonts w:cs="Times New Roman"/>
          <w:color w:val="000000"/>
          <w:sz w:val="28"/>
          <w:szCs w:val="28"/>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187"/>
      <w:r w:rsidRPr="00F9068B">
        <w:rPr>
          <w:rFonts w:cs="Times New Roman"/>
          <w:color w:val="000000"/>
          <w:sz w:val="28"/>
          <w:szCs w:val="28"/>
        </w:rPr>
        <w:t>, в 8 классе-34 часа(1 час в неделю)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программы по изобразительному искусству на уровне о</w:t>
      </w:r>
      <w:r w:rsidRPr="00F9068B">
        <w:rPr>
          <w:rFonts w:cs="Times New Roman"/>
          <w:color w:val="000000"/>
          <w:sz w:val="28"/>
          <w:szCs w:val="28"/>
        </w:rPr>
        <w:t>с</w:t>
      </w:r>
      <w:r w:rsidRPr="00F9068B">
        <w:rPr>
          <w:rFonts w:cs="Times New Roman"/>
          <w:color w:val="000000"/>
          <w:sz w:val="28"/>
          <w:szCs w:val="28"/>
        </w:rPr>
        <w:t>новного общего образования структурировано по 4 модулям (3 инвариантных и 1 вариативный). Инвариантные модули реализуются последовательно в 5, 6 ,7 и 8 классах. Содержание вариативного модуля может быть реализовано дополнительно к инвариантным в одном или нескольких классах или во вн</w:t>
      </w:r>
      <w:r w:rsidRPr="00F9068B">
        <w:rPr>
          <w:rFonts w:cs="Times New Roman"/>
          <w:color w:val="000000"/>
          <w:sz w:val="28"/>
          <w:szCs w:val="28"/>
        </w:rPr>
        <w:t>е</w:t>
      </w:r>
      <w:r w:rsidRPr="00F9068B">
        <w:rPr>
          <w:rFonts w:cs="Times New Roman"/>
          <w:color w:val="000000"/>
          <w:sz w:val="28"/>
          <w:szCs w:val="28"/>
        </w:rPr>
        <w:t>урочной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Модуль №1 «Декоративно-прикладное и народное искусство» (5 класс)</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Модуль №2 «Живопись, графика, скульптура» (6 класс)</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Модуль №3 «Архитектура и дизайн» (7 класс)</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Модуль №4 «Изображение в синтетических, экранных видах искусства и художественная фотография» (вариативный)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w:t>
      </w:r>
      <w:r w:rsidRPr="00F9068B">
        <w:rPr>
          <w:rFonts w:cs="Times New Roman"/>
          <w:color w:val="000000"/>
          <w:sz w:val="28"/>
          <w:szCs w:val="28"/>
        </w:rPr>
        <w:t>у</w:t>
      </w:r>
      <w:r w:rsidRPr="00F9068B">
        <w:rPr>
          <w:rFonts w:cs="Times New Roman"/>
          <w:color w:val="000000"/>
          <w:sz w:val="28"/>
          <w:szCs w:val="28"/>
        </w:rPr>
        <w:t>чающихся. Последовательность изучения модулей определяется психолог</w:t>
      </w:r>
      <w:r w:rsidRPr="00F9068B">
        <w:rPr>
          <w:rFonts w:cs="Times New Roman"/>
          <w:color w:val="000000"/>
          <w:sz w:val="28"/>
          <w:szCs w:val="28"/>
        </w:rPr>
        <w:t>и</w:t>
      </w:r>
      <w:r w:rsidRPr="00F9068B">
        <w:rPr>
          <w:rFonts w:cs="Times New Roman"/>
          <w:color w:val="000000"/>
          <w:sz w:val="28"/>
          <w:szCs w:val="28"/>
        </w:rPr>
        <w:t>ческими возрастными особенностями обучающихся, принципом системности обучения и опытом педагогической работы.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w:t>
      </w:r>
    </w:p>
    <w:p w:rsidR="00617670" w:rsidRPr="00F9068B" w:rsidRDefault="00617670" w:rsidP="00617670">
      <w:pPr>
        <w:spacing w:after="0" w:line="264" w:lineRule="auto"/>
        <w:ind w:left="120"/>
        <w:rPr>
          <w:rFonts w:cs="Times New Roman"/>
          <w:sz w:val="28"/>
          <w:szCs w:val="28"/>
        </w:rPr>
      </w:pPr>
      <w:r w:rsidRPr="00F9068B">
        <w:rPr>
          <w:rFonts w:cs="Times New Roman"/>
          <w:color w:val="000000"/>
          <w:sz w:val="28"/>
          <w:szCs w:val="28"/>
        </w:rPr>
        <w:t>​</w:t>
      </w:r>
    </w:p>
    <w:p w:rsidR="00617670" w:rsidRPr="00F9068B" w:rsidRDefault="00617670" w:rsidP="00617670">
      <w:pPr>
        <w:spacing w:after="0" w:line="264" w:lineRule="auto"/>
        <w:ind w:left="120"/>
        <w:outlineLvl w:val="0"/>
        <w:rPr>
          <w:rFonts w:cs="Times New Roman"/>
          <w:sz w:val="28"/>
          <w:szCs w:val="28"/>
        </w:rPr>
      </w:pPr>
      <w:bookmarkStart w:id="188" w:name="block-11075079"/>
      <w:r w:rsidRPr="00F9068B">
        <w:rPr>
          <w:rFonts w:cs="Times New Roman"/>
          <w:b/>
          <w:color w:val="000000"/>
          <w:sz w:val="28"/>
          <w:szCs w:val="28"/>
        </w:rPr>
        <w:t>СОДЕРЖАНИЕ ОБУЧЕНИЯ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5 КЛАСС</w:t>
      </w:r>
    </w:p>
    <w:p w:rsidR="00617670" w:rsidRPr="00F9068B" w:rsidRDefault="00617670" w:rsidP="00617670">
      <w:pPr>
        <w:spacing w:after="0"/>
        <w:ind w:left="120"/>
        <w:rPr>
          <w:rFonts w:cs="Times New Roman"/>
          <w:sz w:val="28"/>
          <w:szCs w:val="28"/>
        </w:rPr>
      </w:pPr>
    </w:p>
    <w:p w:rsidR="00617670" w:rsidRPr="00F9068B" w:rsidRDefault="00617670" w:rsidP="00617670">
      <w:pPr>
        <w:spacing w:after="0"/>
        <w:ind w:left="120"/>
        <w:rPr>
          <w:rFonts w:cs="Times New Roman"/>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color w:val="000000"/>
          <w:sz w:val="28"/>
          <w:szCs w:val="28"/>
        </w:rPr>
        <w:t>​</w:t>
      </w:r>
      <w:r w:rsidRPr="00F9068B">
        <w:rPr>
          <w:rFonts w:cs="Times New Roman"/>
          <w:b/>
          <w:color w:val="000000"/>
          <w:sz w:val="28"/>
          <w:szCs w:val="28"/>
        </w:rPr>
        <w:t>Модуль № 1 «Декоративно-прикладное и народное искусство».</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Общие сведения о декоративно-прикладном искусстве.</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Декоративно-прикладное искусство и его виды. Декорати</w:t>
      </w:r>
      <w:r w:rsidRPr="00F9068B">
        <w:rPr>
          <w:rFonts w:cs="Times New Roman"/>
          <w:color w:val="000000"/>
          <w:sz w:val="28"/>
          <w:szCs w:val="28"/>
        </w:rPr>
        <w:t>в</w:t>
      </w:r>
      <w:r w:rsidRPr="00F9068B">
        <w:rPr>
          <w:rFonts w:cs="Times New Roman"/>
          <w:color w:val="000000"/>
          <w:sz w:val="28"/>
          <w:szCs w:val="28"/>
        </w:rPr>
        <w:t>но-прикладное искусство и предметная среда жизни людей.</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Древние корни народного искусства.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Истоки образного языка декоративно-прикладного искусства. Традиц</w:t>
      </w:r>
      <w:r w:rsidRPr="00F9068B">
        <w:rPr>
          <w:rFonts w:cs="Times New Roman"/>
          <w:color w:val="000000"/>
          <w:sz w:val="28"/>
          <w:szCs w:val="28"/>
        </w:rPr>
        <w:t>и</w:t>
      </w:r>
      <w:r w:rsidRPr="00F9068B">
        <w:rPr>
          <w:rFonts w:cs="Times New Roman"/>
          <w:color w:val="000000"/>
          <w:sz w:val="28"/>
          <w:szCs w:val="28"/>
        </w:rPr>
        <w:t>онные образы народного (крестьянского) прикладного искусства.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lastRenderedPageBreak/>
        <w:t>Связь народного искусства с природой, бытом, трудом, верованиями и эпосом.</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природных материалов в строительстве и изготовлении предметов быта, их значение в характере труда и жизненного уклада.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Образно-символический язык народного прикладного искусства.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Знаки-символы традиционного крестьянского прикладного искусства.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Убранство русской избы.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Конструкция избы, единство красоты и пользы – функционального и символического – в её постройке и украшении.</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Выполнение рисунков – эскизов орнаментального декора крестьянского дома.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Устройство внутреннего пространства крестьянского дома.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Декоративные элементы жилой среды.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Народный праздничный костюм.</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lastRenderedPageBreak/>
        <w:t>Образный строй народного праздничного костюма – женского и му</w:t>
      </w:r>
      <w:r w:rsidRPr="00F9068B">
        <w:rPr>
          <w:rFonts w:cs="Times New Roman"/>
          <w:color w:val="000000"/>
          <w:sz w:val="28"/>
          <w:szCs w:val="28"/>
        </w:rPr>
        <w:t>ж</w:t>
      </w:r>
      <w:r w:rsidRPr="00F9068B">
        <w:rPr>
          <w:rFonts w:cs="Times New Roman"/>
          <w:color w:val="000000"/>
          <w:sz w:val="28"/>
          <w:szCs w:val="28"/>
        </w:rPr>
        <w:t>ского.</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Традиционная конструкция русского женского костюма – северорусский (сарафан) и южнорусский (понёва) варианты.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Разнообразие форм и украшений народного праздничного костюма для различных регионов страны.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Искусство народной вышивки. Вышивка в народных костюмах и обр</w:t>
      </w:r>
      <w:r w:rsidRPr="00F9068B">
        <w:rPr>
          <w:rFonts w:cs="Times New Roman"/>
          <w:color w:val="000000"/>
          <w:sz w:val="28"/>
          <w:szCs w:val="28"/>
        </w:rPr>
        <w:t>я</w:t>
      </w:r>
      <w:r w:rsidRPr="00F9068B">
        <w:rPr>
          <w:rFonts w:cs="Times New Roman"/>
          <w:color w:val="000000"/>
          <w:sz w:val="28"/>
          <w:szCs w:val="28"/>
        </w:rPr>
        <w:t>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рисунков традиционных праздничных костюмов, выраж</w:t>
      </w:r>
      <w:r w:rsidRPr="00F9068B">
        <w:rPr>
          <w:rFonts w:cs="Times New Roman"/>
          <w:color w:val="000000"/>
          <w:sz w:val="28"/>
          <w:szCs w:val="28"/>
        </w:rPr>
        <w:t>е</w:t>
      </w:r>
      <w:r w:rsidRPr="00F9068B">
        <w:rPr>
          <w:rFonts w:cs="Times New Roman"/>
          <w:color w:val="000000"/>
          <w:sz w:val="28"/>
          <w:szCs w:val="28"/>
        </w:rPr>
        <w:t>ние в форме, цветовом решении, орнаментике костюма черт национального своеобразия.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Народные праздники и праздничные обряды как синтез всех видов народного творчества.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сюжетной композиции или участие в работе по созданию коллективного панно на тему традиций народных праздников.</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Народные художественные промыслы.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Многообразие видов традиционных ремёсел и происхождение худож</w:t>
      </w:r>
      <w:r w:rsidRPr="00F9068B">
        <w:rPr>
          <w:rFonts w:cs="Times New Roman"/>
          <w:color w:val="000000"/>
          <w:sz w:val="28"/>
          <w:szCs w:val="28"/>
        </w:rPr>
        <w:t>е</w:t>
      </w:r>
      <w:r w:rsidRPr="00F9068B">
        <w:rPr>
          <w:rFonts w:cs="Times New Roman"/>
          <w:color w:val="000000"/>
          <w:sz w:val="28"/>
          <w:szCs w:val="28"/>
        </w:rPr>
        <w:t>ственных промыслов народов России.</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Разнообразие материалов народных ремёсел и их связь с регионал</w:t>
      </w:r>
      <w:r w:rsidRPr="00F9068B">
        <w:rPr>
          <w:rFonts w:cs="Times New Roman"/>
          <w:color w:val="000000"/>
          <w:sz w:val="28"/>
          <w:szCs w:val="28"/>
        </w:rPr>
        <w:t>ь</w:t>
      </w:r>
      <w:r w:rsidRPr="00F9068B">
        <w:rPr>
          <w:rFonts w:cs="Times New Roman"/>
          <w:color w:val="000000"/>
          <w:sz w:val="28"/>
          <w:szCs w:val="28"/>
        </w:rPr>
        <w:t>но-национальным бытом (дерево, береста, керамика, металл, кость, мех и кожа, шерсть и лён).</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Традиционные древние образы в современных игрушках народных промыслов. Особенности цветового строя, основные орнаментальные эл</w:t>
      </w:r>
      <w:r w:rsidRPr="00F9068B">
        <w:rPr>
          <w:rFonts w:cs="Times New Roman"/>
          <w:color w:val="000000"/>
          <w:sz w:val="28"/>
          <w:szCs w:val="28"/>
        </w:rPr>
        <w:t>е</w:t>
      </w:r>
      <w:r w:rsidRPr="00F9068B">
        <w:rPr>
          <w:rFonts w:cs="Times New Roman"/>
          <w:color w:val="000000"/>
          <w:sz w:val="28"/>
          <w:szCs w:val="28"/>
        </w:rPr>
        <w:lastRenderedPageBreak/>
        <w:t>менты росписи филимоновской, дымковской, каргопольской игрушки. Местные промыслы игрушек разных регионов страны.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Создание эскиза игрушки по мотивам избранного промысла.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w:t>
      </w:r>
      <w:r w:rsidRPr="00F9068B">
        <w:rPr>
          <w:rFonts w:cs="Times New Roman"/>
          <w:color w:val="000000"/>
          <w:sz w:val="28"/>
          <w:szCs w:val="28"/>
        </w:rPr>
        <w:t>е</w:t>
      </w:r>
      <w:r w:rsidRPr="00F9068B">
        <w:rPr>
          <w:rFonts w:cs="Times New Roman"/>
          <w:color w:val="000000"/>
          <w:sz w:val="28"/>
          <w:szCs w:val="28"/>
        </w:rPr>
        <w:t>лий «золотой хохломы».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Городецкая роспись по дереву. Краткие сведения по истории. Традиц</w:t>
      </w:r>
      <w:r w:rsidRPr="00F9068B">
        <w:rPr>
          <w:rFonts w:cs="Times New Roman"/>
          <w:color w:val="000000"/>
          <w:sz w:val="28"/>
          <w:szCs w:val="28"/>
        </w:rPr>
        <w:t>и</w:t>
      </w:r>
      <w:r w:rsidRPr="00F9068B">
        <w:rPr>
          <w:rFonts w:cs="Times New Roman"/>
          <w:color w:val="000000"/>
          <w:sz w:val="28"/>
          <w:szCs w:val="28"/>
        </w:rPr>
        <w:t>онные образы городецкой росписи предметов быта. Птица и конь – традиц</w:t>
      </w:r>
      <w:r w:rsidRPr="00F9068B">
        <w:rPr>
          <w:rFonts w:cs="Times New Roman"/>
          <w:color w:val="000000"/>
          <w:sz w:val="28"/>
          <w:szCs w:val="28"/>
        </w:rPr>
        <w:t>и</w:t>
      </w:r>
      <w:r w:rsidRPr="00F9068B">
        <w:rPr>
          <w:rFonts w:cs="Times New Roman"/>
          <w:color w:val="000000"/>
          <w:sz w:val="28"/>
          <w:szCs w:val="28"/>
        </w:rPr>
        <w:t>онные мотивы орнаментальных композиций. Сюжетные мотивы, основные приёмы и композиционные особенности городецкой росписи.</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Посуда из глины. Искусство Гжели. Краткие сведения по истории пр</w:t>
      </w:r>
      <w:r w:rsidRPr="00F9068B">
        <w:rPr>
          <w:rFonts w:cs="Times New Roman"/>
          <w:color w:val="000000"/>
          <w:sz w:val="28"/>
          <w:szCs w:val="28"/>
        </w:rPr>
        <w:t>о</w:t>
      </w:r>
      <w:r w:rsidRPr="00F9068B">
        <w:rPr>
          <w:rFonts w:cs="Times New Roman"/>
          <w:color w:val="000000"/>
          <w:sz w:val="28"/>
          <w:szCs w:val="28"/>
        </w:rPr>
        <w:t>мысла. Гжельская керамика и фарфор: единство скульптурной формы и к</w:t>
      </w:r>
      <w:r w:rsidRPr="00F9068B">
        <w:rPr>
          <w:rFonts w:cs="Times New Roman"/>
          <w:color w:val="000000"/>
          <w:sz w:val="28"/>
          <w:szCs w:val="28"/>
        </w:rPr>
        <w:t>о</w:t>
      </w:r>
      <w:r w:rsidRPr="00F9068B">
        <w:rPr>
          <w:rFonts w:cs="Times New Roman"/>
          <w:color w:val="000000"/>
          <w:sz w:val="28"/>
          <w:szCs w:val="28"/>
        </w:rPr>
        <w:t>бальтового декора. Природные мотивы росписи посуды. Приёмы мазка, т</w:t>
      </w:r>
      <w:r w:rsidRPr="00F9068B">
        <w:rPr>
          <w:rFonts w:cs="Times New Roman"/>
          <w:color w:val="000000"/>
          <w:sz w:val="28"/>
          <w:szCs w:val="28"/>
        </w:rPr>
        <w:t>о</w:t>
      </w:r>
      <w:r w:rsidRPr="00F9068B">
        <w:rPr>
          <w:rFonts w:cs="Times New Roman"/>
          <w:color w:val="000000"/>
          <w:sz w:val="28"/>
          <w:szCs w:val="28"/>
        </w:rPr>
        <w:t>нальный контраст, сочетание пятна и линии.</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Роспись по металлу. Жостово. Краткие сведения по истории промысла. Разнообразие форм подносов, цветового и композиционного решения росп</w:t>
      </w:r>
      <w:r w:rsidRPr="00F9068B">
        <w:rPr>
          <w:rFonts w:cs="Times New Roman"/>
          <w:color w:val="000000"/>
          <w:sz w:val="28"/>
          <w:szCs w:val="28"/>
        </w:rPr>
        <w:t>и</w:t>
      </w:r>
      <w:r w:rsidRPr="00F9068B">
        <w:rPr>
          <w:rFonts w:cs="Times New Roman"/>
          <w:color w:val="000000"/>
          <w:sz w:val="28"/>
          <w:szCs w:val="28"/>
        </w:rPr>
        <w:t>сей. Приёмы свободной кистевой импровизации в живописи цветочных б</w:t>
      </w:r>
      <w:r w:rsidRPr="00F9068B">
        <w:rPr>
          <w:rFonts w:cs="Times New Roman"/>
          <w:color w:val="000000"/>
          <w:sz w:val="28"/>
          <w:szCs w:val="28"/>
        </w:rPr>
        <w:t>у</w:t>
      </w:r>
      <w:r w:rsidRPr="00F9068B">
        <w:rPr>
          <w:rFonts w:cs="Times New Roman"/>
          <w:color w:val="000000"/>
          <w:sz w:val="28"/>
          <w:szCs w:val="28"/>
        </w:rPr>
        <w:t>кетов. Эффект освещённости и объёмности изображения.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Древние традиции художественной обработки металла в разных реги</w:t>
      </w:r>
      <w:r w:rsidRPr="00F9068B">
        <w:rPr>
          <w:rFonts w:cs="Times New Roman"/>
          <w:color w:val="000000"/>
          <w:sz w:val="28"/>
          <w:szCs w:val="28"/>
        </w:rPr>
        <w:t>о</w:t>
      </w:r>
      <w:r w:rsidRPr="00F9068B">
        <w:rPr>
          <w:rFonts w:cs="Times New Roman"/>
          <w:color w:val="000000"/>
          <w:sz w:val="28"/>
          <w:szCs w:val="28"/>
        </w:rPr>
        <w:t>нах страны. Разнообразие назначения предметов и художестве</w:t>
      </w:r>
      <w:r w:rsidRPr="00F9068B">
        <w:rPr>
          <w:rFonts w:cs="Times New Roman"/>
          <w:color w:val="000000"/>
          <w:sz w:val="28"/>
          <w:szCs w:val="28"/>
        </w:rPr>
        <w:t>н</w:t>
      </w:r>
      <w:r w:rsidRPr="00F9068B">
        <w:rPr>
          <w:rFonts w:cs="Times New Roman"/>
          <w:color w:val="000000"/>
          <w:sz w:val="28"/>
          <w:szCs w:val="28"/>
        </w:rPr>
        <w:t>но-технических приёмов работы с металлом.</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Искусство лаковой живописи: Палех, Федоскино, Холуй, Мстёра – ро</w:t>
      </w:r>
      <w:r w:rsidRPr="00F9068B">
        <w:rPr>
          <w:rFonts w:cs="Times New Roman"/>
          <w:color w:val="000000"/>
          <w:sz w:val="28"/>
          <w:szCs w:val="28"/>
        </w:rPr>
        <w:t>с</w:t>
      </w:r>
      <w:r w:rsidRPr="00F9068B">
        <w:rPr>
          <w:rFonts w:cs="Times New Roman"/>
          <w:color w:val="000000"/>
          <w:sz w:val="28"/>
          <w:szCs w:val="28"/>
        </w:rPr>
        <w:t>пись шкатулок, ларчиков, табакерок из папье-маше. Происхождение иску</w:t>
      </w:r>
      <w:r w:rsidRPr="00F9068B">
        <w:rPr>
          <w:rFonts w:cs="Times New Roman"/>
          <w:color w:val="000000"/>
          <w:sz w:val="28"/>
          <w:szCs w:val="28"/>
        </w:rPr>
        <w:t>с</w:t>
      </w:r>
      <w:r w:rsidRPr="00F9068B">
        <w:rPr>
          <w:rFonts w:cs="Times New Roman"/>
          <w:color w:val="000000"/>
          <w:sz w:val="28"/>
          <w:szCs w:val="28"/>
        </w:rPr>
        <w:t>ства лаковой миниатюры в России. Особенности стиля каждой школы. Роль искусства лаковой миниатюры в сохранении и развитии традиций отеч</w:t>
      </w:r>
      <w:r w:rsidRPr="00F9068B">
        <w:rPr>
          <w:rFonts w:cs="Times New Roman"/>
          <w:color w:val="000000"/>
          <w:sz w:val="28"/>
          <w:szCs w:val="28"/>
        </w:rPr>
        <w:t>е</w:t>
      </w:r>
      <w:r w:rsidRPr="00F9068B">
        <w:rPr>
          <w:rFonts w:cs="Times New Roman"/>
          <w:color w:val="000000"/>
          <w:sz w:val="28"/>
          <w:szCs w:val="28"/>
        </w:rPr>
        <w:t>ственной культуры.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Мир сказок и легенд, примет и оберегов в творчестве мастеров худож</w:t>
      </w:r>
      <w:r w:rsidRPr="00F9068B">
        <w:rPr>
          <w:rFonts w:cs="Times New Roman"/>
          <w:color w:val="000000"/>
          <w:sz w:val="28"/>
          <w:szCs w:val="28"/>
        </w:rPr>
        <w:t>е</w:t>
      </w:r>
      <w:r w:rsidRPr="00F9068B">
        <w:rPr>
          <w:rFonts w:cs="Times New Roman"/>
          <w:color w:val="000000"/>
          <w:sz w:val="28"/>
          <w:szCs w:val="28"/>
        </w:rPr>
        <w:t>ственных промыслов.</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Отражение в изделиях народных промыслов многообразия историч</w:t>
      </w:r>
      <w:r w:rsidRPr="00F9068B">
        <w:rPr>
          <w:rFonts w:cs="Times New Roman"/>
          <w:color w:val="000000"/>
          <w:sz w:val="28"/>
          <w:szCs w:val="28"/>
        </w:rPr>
        <w:t>е</w:t>
      </w:r>
      <w:r w:rsidRPr="00F9068B">
        <w:rPr>
          <w:rFonts w:cs="Times New Roman"/>
          <w:color w:val="000000"/>
          <w:sz w:val="28"/>
          <w:szCs w:val="28"/>
        </w:rPr>
        <w:t>ских, духовных и культурных традиций.</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Народные художественные ремёсла и промыслы – материальные и д</w:t>
      </w:r>
      <w:r w:rsidRPr="00F9068B">
        <w:rPr>
          <w:rFonts w:cs="Times New Roman"/>
          <w:color w:val="000000"/>
          <w:sz w:val="28"/>
          <w:szCs w:val="28"/>
        </w:rPr>
        <w:t>у</w:t>
      </w:r>
      <w:r w:rsidRPr="00F9068B">
        <w:rPr>
          <w:rFonts w:cs="Times New Roman"/>
          <w:color w:val="000000"/>
          <w:sz w:val="28"/>
          <w:szCs w:val="28"/>
        </w:rPr>
        <w:t>ховные ценности, неотъемлемая часть культурного наследия России.</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Декоративно-прикладное искусство в культуре разных эпох и народов.</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Роль декоративно-прикладного искусства в культуре древних цивил</w:t>
      </w:r>
      <w:r w:rsidRPr="00F9068B">
        <w:rPr>
          <w:rFonts w:cs="Times New Roman"/>
          <w:color w:val="000000"/>
          <w:sz w:val="28"/>
          <w:szCs w:val="28"/>
        </w:rPr>
        <w:t>и</w:t>
      </w:r>
      <w:r w:rsidRPr="00F9068B">
        <w:rPr>
          <w:rFonts w:cs="Times New Roman"/>
          <w:color w:val="000000"/>
          <w:sz w:val="28"/>
          <w:szCs w:val="28"/>
        </w:rPr>
        <w:t>заций.</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Отражение в декоре мировоззрения эпохи, организации общества, тр</w:t>
      </w:r>
      <w:r w:rsidRPr="00F9068B">
        <w:rPr>
          <w:rFonts w:cs="Times New Roman"/>
          <w:color w:val="000000"/>
          <w:sz w:val="28"/>
          <w:szCs w:val="28"/>
        </w:rPr>
        <w:t>а</w:t>
      </w:r>
      <w:r w:rsidRPr="00F9068B">
        <w:rPr>
          <w:rFonts w:cs="Times New Roman"/>
          <w:color w:val="000000"/>
          <w:sz w:val="28"/>
          <w:szCs w:val="28"/>
        </w:rPr>
        <w:t>диций быта и ремесла, уклада жизни людей.</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Характерные признаки произведений декоративно-прикладного иску</w:t>
      </w:r>
      <w:r w:rsidRPr="00F9068B">
        <w:rPr>
          <w:rFonts w:cs="Times New Roman"/>
          <w:color w:val="000000"/>
          <w:sz w:val="28"/>
          <w:szCs w:val="28"/>
        </w:rPr>
        <w:t>с</w:t>
      </w:r>
      <w:r w:rsidRPr="00F9068B">
        <w:rPr>
          <w:rFonts w:cs="Times New Roman"/>
          <w:color w:val="000000"/>
          <w:sz w:val="28"/>
          <w:szCs w:val="28"/>
        </w:rPr>
        <w:t>ства, основные мотивы и символика орнаментов в культуре разных эпох.</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w:t>
      </w:r>
      <w:r w:rsidRPr="00F9068B">
        <w:rPr>
          <w:rFonts w:cs="Times New Roman"/>
          <w:color w:val="000000"/>
          <w:sz w:val="28"/>
          <w:szCs w:val="28"/>
        </w:rPr>
        <w:t>ь</w:t>
      </w:r>
      <w:r w:rsidRPr="00F9068B">
        <w:rPr>
          <w:rFonts w:cs="Times New Roman"/>
          <w:color w:val="000000"/>
          <w:sz w:val="28"/>
          <w:szCs w:val="28"/>
        </w:rPr>
        <w:t>ности в его костюме и его украшениях. Украшение жизненного пространства: построений, интерьеров, предметов быта – в культуре разных эпох.</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Декоративно-прикладное искусство в жизни современного человека.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Многообразие материалов и техник современного декорати</w:t>
      </w:r>
      <w:r w:rsidRPr="00F9068B">
        <w:rPr>
          <w:rFonts w:cs="Times New Roman"/>
          <w:color w:val="000000"/>
          <w:sz w:val="28"/>
          <w:szCs w:val="28"/>
        </w:rPr>
        <w:t>в</w:t>
      </w:r>
      <w:r w:rsidRPr="00F9068B">
        <w:rPr>
          <w:rFonts w:cs="Times New Roman"/>
          <w:color w:val="000000"/>
          <w:sz w:val="28"/>
          <w:szCs w:val="28"/>
        </w:rPr>
        <w:t>но-прикладного искусства (художественная керамика, стекло, металл, гоб</w:t>
      </w:r>
      <w:r w:rsidRPr="00F9068B">
        <w:rPr>
          <w:rFonts w:cs="Times New Roman"/>
          <w:color w:val="000000"/>
          <w:sz w:val="28"/>
          <w:szCs w:val="28"/>
        </w:rPr>
        <w:t>е</w:t>
      </w:r>
      <w:r w:rsidRPr="00F9068B">
        <w:rPr>
          <w:rFonts w:cs="Times New Roman"/>
          <w:color w:val="000000"/>
          <w:sz w:val="28"/>
          <w:szCs w:val="28"/>
        </w:rPr>
        <w:t>лен, роспись по ткани, моделирование одежды).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Символический знак в современной жизни: эмблема, логотип, указу</w:t>
      </w:r>
      <w:r w:rsidRPr="00F9068B">
        <w:rPr>
          <w:rFonts w:cs="Times New Roman"/>
          <w:color w:val="000000"/>
          <w:sz w:val="28"/>
          <w:szCs w:val="28"/>
        </w:rPr>
        <w:t>ю</w:t>
      </w:r>
      <w:r w:rsidRPr="00F9068B">
        <w:rPr>
          <w:rFonts w:cs="Times New Roman"/>
          <w:color w:val="000000"/>
          <w:sz w:val="28"/>
          <w:szCs w:val="28"/>
        </w:rPr>
        <w:t>щий или декоративный знак.</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Государственная символика и традиции геральдики. Декоративные украшения предметов нашего быта и одежды. Значение украшений в проя</w:t>
      </w:r>
      <w:r w:rsidRPr="00F9068B">
        <w:rPr>
          <w:rFonts w:cs="Times New Roman"/>
          <w:color w:val="000000"/>
          <w:sz w:val="28"/>
          <w:szCs w:val="28"/>
        </w:rPr>
        <w:t>в</w:t>
      </w:r>
      <w:r w:rsidRPr="00F9068B">
        <w:rPr>
          <w:rFonts w:cs="Times New Roman"/>
          <w:color w:val="000000"/>
          <w:sz w:val="28"/>
          <w:szCs w:val="28"/>
        </w:rPr>
        <w:t>лении образа человека, его характера, самопонимания, установок и намер</w:t>
      </w:r>
      <w:r w:rsidRPr="00F9068B">
        <w:rPr>
          <w:rFonts w:cs="Times New Roman"/>
          <w:color w:val="000000"/>
          <w:sz w:val="28"/>
          <w:szCs w:val="28"/>
        </w:rPr>
        <w:t>е</w:t>
      </w:r>
      <w:r w:rsidRPr="00F9068B">
        <w:rPr>
          <w:rFonts w:cs="Times New Roman"/>
          <w:color w:val="000000"/>
          <w:sz w:val="28"/>
          <w:szCs w:val="28"/>
        </w:rPr>
        <w:t>ний.</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Декор на улицах и декор помещений. Декор праздничный и повседне</w:t>
      </w:r>
      <w:r w:rsidRPr="00F9068B">
        <w:rPr>
          <w:rFonts w:cs="Times New Roman"/>
          <w:color w:val="000000"/>
          <w:sz w:val="28"/>
          <w:szCs w:val="28"/>
        </w:rPr>
        <w:t>в</w:t>
      </w:r>
      <w:r w:rsidRPr="00F9068B">
        <w:rPr>
          <w:rFonts w:cs="Times New Roman"/>
          <w:color w:val="000000"/>
          <w:sz w:val="28"/>
          <w:szCs w:val="28"/>
        </w:rPr>
        <w:t>ный. Праздничное оформление школы.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lastRenderedPageBreak/>
        <w:t>​</w:t>
      </w: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6 КЛАСС</w:t>
      </w:r>
    </w:p>
    <w:p w:rsidR="00617670" w:rsidRPr="00F9068B" w:rsidRDefault="00617670" w:rsidP="00617670">
      <w:pPr>
        <w:spacing w:after="0"/>
        <w:ind w:left="120"/>
        <w:rPr>
          <w:rFonts w:cs="Times New Roman"/>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Модуль № 2 «Живопись, графика, скульптура».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Общие сведения о видах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​Пространственные и временные виды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Изобразительные, конструктивные и декоративные виды простра</w:t>
      </w:r>
      <w:r w:rsidRPr="00F9068B">
        <w:rPr>
          <w:rFonts w:cs="Times New Roman"/>
          <w:color w:val="000000"/>
          <w:sz w:val="28"/>
          <w:szCs w:val="28"/>
        </w:rPr>
        <w:t>н</w:t>
      </w:r>
      <w:r w:rsidRPr="00F9068B">
        <w:rPr>
          <w:rFonts w:cs="Times New Roman"/>
          <w:color w:val="000000"/>
          <w:sz w:val="28"/>
          <w:szCs w:val="28"/>
        </w:rPr>
        <w:t>ственных искусств, их место и назначение в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Основные виды живописи, графики и скульптуры. Художник и зритель: зрительские умения, знания и творчество зрителя.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Язык изобразительного искусства и его выразительные средства.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Живописные, графические и скульптурные художественные материалы, их особые свойства.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Рисунок – основа изобразительного искусства и мастерства художника.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рисунка: зарисовка, набросок, учебный рисунок и творческий р</w:t>
      </w:r>
      <w:r w:rsidRPr="00F9068B">
        <w:rPr>
          <w:rFonts w:cs="Times New Roman"/>
          <w:color w:val="000000"/>
          <w:sz w:val="28"/>
          <w:szCs w:val="28"/>
        </w:rPr>
        <w:t>и</w:t>
      </w:r>
      <w:r w:rsidRPr="00F9068B">
        <w:rPr>
          <w:rFonts w:cs="Times New Roman"/>
          <w:color w:val="000000"/>
          <w:sz w:val="28"/>
          <w:szCs w:val="28"/>
        </w:rPr>
        <w:t>сунок.</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Навыки размещения рисунка в листе, выбор формата.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Начальные умения рисунка с натуры. Зарисовки простых предметов.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Линейные графические рисунки и наброски. Тон и тональные отнош</w:t>
      </w:r>
      <w:r w:rsidRPr="00F9068B">
        <w:rPr>
          <w:rFonts w:cs="Times New Roman"/>
          <w:color w:val="000000"/>
          <w:sz w:val="28"/>
          <w:szCs w:val="28"/>
        </w:rPr>
        <w:t>е</w:t>
      </w:r>
      <w:r w:rsidRPr="00F9068B">
        <w:rPr>
          <w:rFonts w:cs="Times New Roman"/>
          <w:color w:val="000000"/>
          <w:sz w:val="28"/>
          <w:szCs w:val="28"/>
        </w:rPr>
        <w:t>ния: тёмное – светлое.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Ритм и ритмическая организация плоскости листа.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Основы цветоведения: понятие цвета в художественной деятельности, физическая основа цвета, цветовой круг, основные и составные цвета, д</w:t>
      </w:r>
      <w:r w:rsidRPr="00F9068B">
        <w:rPr>
          <w:rFonts w:cs="Times New Roman"/>
          <w:color w:val="000000"/>
          <w:sz w:val="28"/>
          <w:szCs w:val="28"/>
        </w:rPr>
        <w:t>о</w:t>
      </w:r>
      <w:r w:rsidRPr="00F9068B">
        <w:rPr>
          <w:rFonts w:cs="Times New Roman"/>
          <w:color w:val="000000"/>
          <w:sz w:val="28"/>
          <w:szCs w:val="28"/>
        </w:rPr>
        <w:t>полнительные цвета.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Цвет как выразительное средство в изобразительном искусстве: холо</w:t>
      </w:r>
      <w:r w:rsidRPr="00F9068B">
        <w:rPr>
          <w:rFonts w:cs="Times New Roman"/>
          <w:color w:val="000000"/>
          <w:sz w:val="28"/>
          <w:szCs w:val="28"/>
        </w:rPr>
        <w:t>д</w:t>
      </w:r>
      <w:r w:rsidRPr="00F9068B">
        <w:rPr>
          <w:rFonts w:cs="Times New Roman"/>
          <w:color w:val="000000"/>
          <w:sz w:val="28"/>
          <w:szCs w:val="28"/>
        </w:rPr>
        <w:t>ный и тёплый цвет, понятие цветовых отношений; колорит в живописи.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w:t>
      </w:r>
      <w:r w:rsidRPr="00F9068B">
        <w:rPr>
          <w:rFonts w:cs="Times New Roman"/>
          <w:color w:val="000000"/>
          <w:sz w:val="28"/>
          <w:szCs w:val="28"/>
        </w:rPr>
        <w:t>е</w:t>
      </w:r>
      <w:r w:rsidRPr="00F9068B">
        <w:rPr>
          <w:rFonts w:cs="Times New Roman"/>
          <w:color w:val="000000"/>
          <w:sz w:val="28"/>
          <w:szCs w:val="28"/>
        </w:rPr>
        <w:t>льефа.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Жанры изобразительного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Предмет изображения, сюжет и содержание произведения изобраз</w:t>
      </w:r>
      <w:r w:rsidRPr="00F9068B">
        <w:rPr>
          <w:rFonts w:cs="Times New Roman"/>
          <w:color w:val="000000"/>
          <w:sz w:val="28"/>
          <w:szCs w:val="28"/>
        </w:rPr>
        <w:t>и</w:t>
      </w:r>
      <w:r w:rsidRPr="00F9068B">
        <w:rPr>
          <w:rFonts w:cs="Times New Roman"/>
          <w:color w:val="000000"/>
          <w:sz w:val="28"/>
          <w:szCs w:val="28"/>
        </w:rPr>
        <w:t>тельного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Натюрморт.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Изображение предметного мира в изобразительном искусстве и поя</w:t>
      </w:r>
      <w:r w:rsidRPr="00F9068B">
        <w:rPr>
          <w:rFonts w:cs="Times New Roman"/>
          <w:color w:val="000000"/>
          <w:sz w:val="28"/>
          <w:szCs w:val="28"/>
        </w:rPr>
        <w:t>в</w:t>
      </w:r>
      <w:r w:rsidRPr="00F9068B">
        <w:rPr>
          <w:rFonts w:cs="Times New Roman"/>
          <w:color w:val="000000"/>
          <w:sz w:val="28"/>
          <w:szCs w:val="28"/>
        </w:rPr>
        <w:t>ление жанра натюрморта в европейском и отечественном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Основы графической грамоты: правила объёмного изображения пре</w:t>
      </w:r>
      <w:r w:rsidRPr="00F9068B">
        <w:rPr>
          <w:rFonts w:cs="Times New Roman"/>
          <w:color w:val="000000"/>
          <w:sz w:val="28"/>
          <w:szCs w:val="28"/>
        </w:rPr>
        <w:t>д</w:t>
      </w:r>
      <w:r w:rsidRPr="00F9068B">
        <w:rPr>
          <w:rFonts w:cs="Times New Roman"/>
          <w:color w:val="000000"/>
          <w:sz w:val="28"/>
          <w:szCs w:val="28"/>
        </w:rPr>
        <w:t>метов на плоскости.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Линейное построение предмета в пространстве: линия горизонта, точка зрения и точка схода, правила перспективных сокращений.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Изображение окружности в перспективе.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Рисование геометрических тел на основе правил линейной перспективы.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Сложная пространственная форма и выявление её конструкции.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Рисунок сложной формы предмета как соотношение простых геометр</w:t>
      </w:r>
      <w:r w:rsidRPr="00F9068B">
        <w:rPr>
          <w:rFonts w:cs="Times New Roman"/>
          <w:color w:val="000000"/>
          <w:sz w:val="28"/>
          <w:szCs w:val="28"/>
        </w:rPr>
        <w:t>и</w:t>
      </w:r>
      <w:r w:rsidRPr="00F9068B">
        <w:rPr>
          <w:rFonts w:cs="Times New Roman"/>
          <w:color w:val="000000"/>
          <w:sz w:val="28"/>
          <w:szCs w:val="28"/>
        </w:rPr>
        <w:t>ческих фигур.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Линейный рисунок конструкции из нескольких геометрических тел.</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Освещение как средство выявления объёма предмета. Понятия «свет», «блик», «полутень», «собственная тень», «рефлекс», «падающая тень». Ос</w:t>
      </w:r>
      <w:r w:rsidRPr="00F9068B">
        <w:rPr>
          <w:rFonts w:cs="Times New Roman"/>
          <w:color w:val="000000"/>
          <w:sz w:val="28"/>
          <w:szCs w:val="28"/>
        </w:rPr>
        <w:t>о</w:t>
      </w:r>
      <w:r w:rsidRPr="00F9068B">
        <w:rPr>
          <w:rFonts w:cs="Times New Roman"/>
          <w:color w:val="000000"/>
          <w:sz w:val="28"/>
          <w:szCs w:val="28"/>
        </w:rPr>
        <w:t>бенности освещения «по свету» и «против света».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Рисунок натюрморта графическими материалами с натуры или по пре</w:t>
      </w:r>
      <w:r w:rsidRPr="00F9068B">
        <w:rPr>
          <w:rFonts w:cs="Times New Roman"/>
          <w:color w:val="000000"/>
          <w:sz w:val="28"/>
          <w:szCs w:val="28"/>
        </w:rPr>
        <w:t>д</w:t>
      </w:r>
      <w:r w:rsidRPr="00F9068B">
        <w:rPr>
          <w:rFonts w:cs="Times New Roman"/>
          <w:color w:val="000000"/>
          <w:sz w:val="28"/>
          <w:szCs w:val="28"/>
        </w:rPr>
        <w:t>ставлению.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Творческий натюрморт в графике. Произведения художников-графиков. Особенности графических техник. Печатная графика.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Портрет.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Портрет как образ определённого реального человека. Изображение портрета человека в искусстве разных эпох. Выражение в портретном изо</w:t>
      </w:r>
      <w:r w:rsidRPr="00F9068B">
        <w:rPr>
          <w:rFonts w:cs="Times New Roman"/>
          <w:color w:val="000000"/>
          <w:sz w:val="28"/>
          <w:szCs w:val="28"/>
        </w:rPr>
        <w:t>б</w:t>
      </w:r>
      <w:r w:rsidRPr="00F9068B">
        <w:rPr>
          <w:rFonts w:cs="Times New Roman"/>
          <w:color w:val="000000"/>
          <w:sz w:val="28"/>
          <w:szCs w:val="28"/>
        </w:rPr>
        <w:t>ражении характера человека и мировоззренческих идеалов эпохи.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Великие портретисты в европейском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Особенности развития портретного жанра в отечественном искусстве. Великие портретисты в русской живописи.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Парадный и камерный портрет в живописи.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Особенности развития жанра портрета в искусстве ХХ в. – отечестве</w:t>
      </w:r>
      <w:r w:rsidRPr="00F9068B">
        <w:rPr>
          <w:rFonts w:cs="Times New Roman"/>
          <w:color w:val="000000"/>
          <w:sz w:val="28"/>
          <w:szCs w:val="28"/>
        </w:rPr>
        <w:t>н</w:t>
      </w:r>
      <w:r w:rsidRPr="00F9068B">
        <w:rPr>
          <w:rFonts w:cs="Times New Roman"/>
          <w:color w:val="000000"/>
          <w:sz w:val="28"/>
          <w:szCs w:val="28"/>
        </w:rPr>
        <w:t>ном и европейском.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Построение головы человека, основные пропорции лица, соотношение лицевой и черепной частей головы.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w:t>
      </w:r>
      <w:r w:rsidRPr="00F9068B">
        <w:rPr>
          <w:rFonts w:cs="Times New Roman"/>
          <w:color w:val="000000"/>
          <w:sz w:val="28"/>
          <w:szCs w:val="28"/>
        </w:rPr>
        <w:t>т</w:t>
      </w:r>
      <w:r w:rsidRPr="00F9068B">
        <w:rPr>
          <w:rFonts w:cs="Times New Roman"/>
          <w:color w:val="000000"/>
          <w:sz w:val="28"/>
          <w:szCs w:val="28"/>
        </w:rPr>
        <w:t>ный рисунок с натуры или по памяти.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освещения головы при создании портретного образа.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Свет и тень в изображении головы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Портрет в скульптуре.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Выражение характера человека, его социального положения и образа эпохи в скульптурном портрете.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Значение свойств художественных материалов в создании скульптурного портрета.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Живописное изображение портрета. Роль цвета в живописном портре</w:t>
      </w:r>
      <w:r w:rsidRPr="00F9068B">
        <w:rPr>
          <w:rFonts w:cs="Times New Roman"/>
          <w:color w:val="000000"/>
          <w:sz w:val="28"/>
          <w:szCs w:val="28"/>
        </w:rPr>
        <w:t>т</w:t>
      </w:r>
      <w:r w:rsidRPr="00F9068B">
        <w:rPr>
          <w:rFonts w:cs="Times New Roman"/>
          <w:color w:val="000000"/>
          <w:sz w:val="28"/>
          <w:szCs w:val="28"/>
        </w:rPr>
        <w:t>ном образе в произведениях выдающихся живописцев.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Опыт работы над созданием живописного портрета.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Пейзаж.</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Особенности изображения пространства в эпоху Древнего мира, в сре</w:t>
      </w:r>
      <w:r w:rsidRPr="00F9068B">
        <w:rPr>
          <w:rFonts w:cs="Times New Roman"/>
          <w:color w:val="000000"/>
          <w:sz w:val="28"/>
          <w:szCs w:val="28"/>
        </w:rPr>
        <w:t>д</w:t>
      </w:r>
      <w:r w:rsidRPr="00F9068B">
        <w:rPr>
          <w:rFonts w:cs="Times New Roman"/>
          <w:color w:val="000000"/>
          <w:sz w:val="28"/>
          <w:szCs w:val="28"/>
        </w:rPr>
        <w:t>невековом искусстве и в эпоху Возрождения.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Правила построения линейной перспективы в изображении простра</w:t>
      </w:r>
      <w:r w:rsidRPr="00F9068B">
        <w:rPr>
          <w:rFonts w:cs="Times New Roman"/>
          <w:color w:val="000000"/>
          <w:sz w:val="28"/>
          <w:szCs w:val="28"/>
        </w:rPr>
        <w:t>н</w:t>
      </w:r>
      <w:r w:rsidRPr="00F9068B">
        <w:rPr>
          <w:rFonts w:cs="Times New Roman"/>
          <w:color w:val="000000"/>
          <w:sz w:val="28"/>
          <w:szCs w:val="28"/>
        </w:rPr>
        <w:t>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Правила воздушной перспективы, построения переднего, среднего и дальнего планов при изображении пейзажа.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Особенности изображения разных состояний природы и её освещения. Романтический пейзаж. Морские пейзажи И. Айвазовского.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Особенности изображения природы в творчестве импрессионистов и постимпрессионистов. Представления о пленэрной живописи и колорист</w:t>
      </w:r>
      <w:r w:rsidRPr="00F9068B">
        <w:rPr>
          <w:rFonts w:cs="Times New Roman"/>
          <w:color w:val="000000"/>
          <w:sz w:val="28"/>
          <w:szCs w:val="28"/>
        </w:rPr>
        <w:t>и</w:t>
      </w:r>
      <w:r w:rsidRPr="00F9068B">
        <w:rPr>
          <w:rFonts w:cs="Times New Roman"/>
          <w:color w:val="000000"/>
          <w:sz w:val="28"/>
          <w:szCs w:val="28"/>
        </w:rPr>
        <w:t>ческой изменчивости состояний природы.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Живописное изображение различных состояний природы. Пейзаж в и</w:t>
      </w:r>
      <w:r w:rsidRPr="00F9068B">
        <w:rPr>
          <w:rFonts w:cs="Times New Roman"/>
          <w:color w:val="000000"/>
          <w:sz w:val="28"/>
          <w:szCs w:val="28"/>
        </w:rPr>
        <w:t>с</w:t>
      </w:r>
      <w:r w:rsidRPr="00F9068B">
        <w:rPr>
          <w:rFonts w:cs="Times New Roman"/>
          <w:color w:val="000000"/>
          <w:sz w:val="28"/>
          <w:szCs w:val="28"/>
        </w:rPr>
        <w:t>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w:t>
      </w:r>
      <w:r w:rsidRPr="00F9068B">
        <w:rPr>
          <w:rFonts w:cs="Times New Roman"/>
          <w:color w:val="000000"/>
          <w:sz w:val="28"/>
          <w:szCs w:val="28"/>
        </w:rPr>
        <w:t>е</w:t>
      </w:r>
      <w:r w:rsidRPr="00F9068B">
        <w:rPr>
          <w:rFonts w:cs="Times New Roman"/>
          <w:color w:val="000000"/>
          <w:sz w:val="28"/>
          <w:szCs w:val="28"/>
        </w:rPr>
        <w:t>ственного пейзажа в развитии чувства Родины.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Творческий опыт в создании композиционного живописного пейзажа своей Родины.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Графические зарисовки и графическая композиция на темы окружающей природы.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Городской пейзаж в творчестве мастеров искусства. Многообразие в понимании образа города.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Город как материальное воплощение отечественной истории и культу</w:t>
      </w:r>
      <w:r w:rsidRPr="00F9068B">
        <w:rPr>
          <w:rFonts w:cs="Times New Roman"/>
          <w:color w:val="000000"/>
          <w:sz w:val="28"/>
          <w:szCs w:val="28"/>
        </w:rPr>
        <w:t>р</w:t>
      </w:r>
      <w:r w:rsidRPr="00F9068B">
        <w:rPr>
          <w:rFonts w:cs="Times New Roman"/>
          <w:color w:val="000000"/>
          <w:sz w:val="28"/>
          <w:szCs w:val="28"/>
        </w:rPr>
        <w:t>ного наследия. Задачи охраны культурного наследия и исторического образа в жизни современного города.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Опыт изображения городского пейзажа. Наблюдательная перспектива и ритмическая организация плоскости изображения.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Бытовой жанр в изобразительном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Жанровая картина как обобщение жизненных впечатлений художника. Тема, сюжет, содержание в жанровой картине. Образ нравственных и це</w:t>
      </w:r>
      <w:r w:rsidRPr="00F9068B">
        <w:rPr>
          <w:rFonts w:cs="Times New Roman"/>
          <w:color w:val="000000"/>
          <w:sz w:val="28"/>
          <w:szCs w:val="28"/>
        </w:rPr>
        <w:t>н</w:t>
      </w:r>
      <w:r w:rsidRPr="00F9068B">
        <w:rPr>
          <w:rFonts w:cs="Times New Roman"/>
          <w:color w:val="000000"/>
          <w:sz w:val="28"/>
          <w:szCs w:val="28"/>
        </w:rPr>
        <w:t>ностных смыслов в жанровой картине и роль картины в их утверждении.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Работа над сюжетной композицией. Композиция как целостность в о</w:t>
      </w:r>
      <w:r w:rsidRPr="00F9068B">
        <w:rPr>
          <w:rFonts w:cs="Times New Roman"/>
          <w:color w:val="000000"/>
          <w:sz w:val="28"/>
          <w:szCs w:val="28"/>
        </w:rPr>
        <w:t>р</w:t>
      </w:r>
      <w:r w:rsidRPr="00F9068B">
        <w:rPr>
          <w:rFonts w:cs="Times New Roman"/>
          <w:color w:val="000000"/>
          <w:sz w:val="28"/>
          <w:szCs w:val="28"/>
        </w:rPr>
        <w:t>ганизации художественных выразительных средств и взаимосвязи всех ко</w:t>
      </w:r>
      <w:r w:rsidRPr="00F9068B">
        <w:rPr>
          <w:rFonts w:cs="Times New Roman"/>
          <w:color w:val="000000"/>
          <w:sz w:val="28"/>
          <w:szCs w:val="28"/>
        </w:rPr>
        <w:t>м</w:t>
      </w:r>
      <w:r w:rsidRPr="00F9068B">
        <w:rPr>
          <w:rFonts w:cs="Times New Roman"/>
          <w:color w:val="000000"/>
          <w:sz w:val="28"/>
          <w:szCs w:val="28"/>
        </w:rPr>
        <w:t>понентов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Исторический жанр в изобразительном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Историческая тема в искусстве как изображение наиболее значительных событий в жизни общества.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Жанровые разновидности исторической картины в зависимости от с</w:t>
      </w:r>
      <w:r w:rsidRPr="00F9068B">
        <w:rPr>
          <w:rFonts w:cs="Times New Roman"/>
          <w:color w:val="000000"/>
          <w:sz w:val="28"/>
          <w:szCs w:val="28"/>
        </w:rPr>
        <w:t>ю</w:t>
      </w:r>
      <w:r w:rsidRPr="00F9068B">
        <w:rPr>
          <w:rFonts w:cs="Times New Roman"/>
          <w:color w:val="000000"/>
          <w:sz w:val="28"/>
          <w:szCs w:val="28"/>
        </w:rPr>
        <w:t>жета: мифологическая картина, картина на библейские темы, батальная ка</w:t>
      </w:r>
      <w:r w:rsidRPr="00F9068B">
        <w:rPr>
          <w:rFonts w:cs="Times New Roman"/>
          <w:color w:val="000000"/>
          <w:sz w:val="28"/>
          <w:szCs w:val="28"/>
        </w:rPr>
        <w:t>р</w:t>
      </w:r>
      <w:r w:rsidRPr="00F9068B">
        <w:rPr>
          <w:rFonts w:cs="Times New Roman"/>
          <w:color w:val="000000"/>
          <w:sz w:val="28"/>
          <w:szCs w:val="28"/>
        </w:rPr>
        <w:t>тина и другие.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Историческая картина в русском искусстве XIX в. и её особое место в развитии отечественной культуры.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w:t>
      </w:r>
      <w:r w:rsidRPr="00F9068B">
        <w:rPr>
          <w:rFonts w:cs="Times New Roman"/>
          <w:color w:val="000000"/>
          <w:sz w:val="28"/>
          <w:szCs w:val="28"/>
        </w:rPr>
        <w:t>а</w:t>
      </w:r>
      <w:r w:rsidRPr="00F9068B">
        <w:rPr>
          <w:rFonts w:cs="Times New Roman"/>
          <w:color w:val="000000"/>
          <w:sz w:val="28"/>
          <w:szCs w:val="28"/>
        </w:rPr>
        <w:t>бота над этюдами, уточнения композиции в эскизах, картон композиции, р</w:t>
      </w:r>
      <w:r w:rsidRPr="00F9068B">
        <w:rPr>
          <w:rFonts w:cs="Times New Roman"/>
          <w:color w:val="000000"/>
          <w:sz w:val="28"/>
          <w:szCs w:val="28"/>
        </w:rPr>
        <w:t>а</w:t>
      </w:r>
      <w:r w:rsidRPr="00F9068B">
        <w:rPr>
          <w:rFonts w:cs="Times New Roman"/>
          <w:color w:val="000000"/>
          <w:sz w:val="28"/>
          <w:szCs w:val="28"/>
        </w:rPr>
        <w:t>бота над холстом.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Разработка эскизов композиции на историческую тему с опорой на с</w:t>
      </w:r>
      <w:r w:rsidRPr="00F9068B">
        <w:rPr>
          <w:rFonts w:cs="Times New Roman"/>
          <w:color w:val="000000"/>
          <w:sz w:val="28"/>
          <w:szCs w:val="28"/>
        </w:rPr>
        <w:t>о</w:t>
      </w:r>
      <w:r w:rsidRPr="00F9068B">
        <w:rPr>
          <w:rFonts w:cs="Times New Roman"/>
          <w:color w:val="000000"/>
          <w:sz w:val="28"/>
          <w:szCs w:val="28"/>
        </w:rPr>
        <w:t>бранный материал по задуманному сюжету.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Библейские темы в изобразительном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Исторические картины на библейские темы: место и значение сюжетов Священной истории в европейской культуре.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Произведения на библейские темы Леонардо да Винчи, Рафаэля, Ре</w:t>
      </w:r>
      <w:r w:rsidRPr="00F9068B">
        <w:rPr>
          <w:rFonts w:cs="Times New Roman"/>
          <w:color w:val="000000"/>
          <w:sz w:val="28"/>
          <w:szCs w:val="28"/>
        </w:rPr>
        <w:t>м</w:t>
      </w:r>
      <w:r w:rsidRPr="00F9068B">
        <w:rPr>
          <w:rFonts w:cs="Times New Roman"/>
          <w:color w:val="000000"/>
          <w:sz w:val="28"/>
          <w:szCs w:val="28"/>
        </w:rPr>
        <w:t>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w:t>
      </w:r>
      <w:r w:rsidRPr="00F9068B">
        <w:rPr>
          <w:rFonts w:cs="Times New Roman"/>
          <w:color w:val="000000"/>
          <w:sz w:val="28"/>
          <w:szCs w:val="28"/>
        </w:rPr>
        <w:t>и</w:t>
      </w:r>
      <w:r w:rsidRPr="00F9068B">
        <w:rPr>
          <w:rFonts w:cs="Times New Roman"/>
          <w:color w:val="000000"/>
          <w:sz w:val="28"/>
          <w:szCs w:val="28"/>
        </w:rPr>
        <w:t>стос и грешница»). Иконопись как великое проявление русской культуры. Язык изображения в иконе – его религиозный и символический смысл.</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Великие русские иконописцы: духовный свет икон Андрея Рублёва, Феофана Грека, Дионисия.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Работа над эскизом сюжетной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и значение изобразительного искусства в жизни людей: образ мира в изобразительном искусстве.</w:t>
      </w:r>
    </w:p>
    <w:p w:rsidR="00617670" w:rsidRPr="00F9068B" w:rsidRDefault="00617670" w:rsidP="00617670">
      <w:pPr>
        <w:spacing w:after="0"/>
        <w:ind w:left="120"/>
        <w:rPr>
          <w:rFonts w:cs="Times New Roman"/>
          <w:sz w:val="28"/>
          <w:szCs w:val="28"/>
        </w:rPr>
      </w:pPr>
      <w:bookmarkStart w:id="189" w:name="_Toc137210403"/>
      <w:bookmarkEnd w:id="189"/>
    </w:p>
    <w:p w:rsidR="00617670" w:rsidRPr="00F9068B" w:rsidRDefault="00617670" w:rsidP="00617670">
      <w:pPr>
        <w:spacing w:after="0"/>
        <w:ind w:left="120"/>
        <w:rPr>
          <w:rFonts w:cs="Times New Roman"/>
          <w:b/>
          <w:color w:val="000000"/>
          <w:sz w:val="28"/>
          <w:szCs w:val="28"/>
        </w:rPr>
      </w:pPr>
    </w:p>
    <w:p w:rsidR="00617670" w:rsidRPr="00F9068B" w:rsidRDefault="00617670" w:rsidP="00617670">
      <w:pPr>
        <w:spacing w:after="0"/>
        <w:ind w:left="120"/>
        <w:outlineLvl w:val="0"/>
        <w:rPr>
          <w:rFonts w:cs="Times New Roman"/>
          <w:sz w:val="28"/>
          <w:szCs w:val="28"/>
        </w:rPr>
      </w:pPr>
      <w:r w:rsidRPr="00F9068B">
        <w:rPr>
          <w:rFonts w:cs="Times New Roman"/>
          <w:b/>
          <w:color w:val="000000"/>
          <w:sz w:val="28"/>
          <w:szCs w:val="28"/>
        </w:rPr>
        <w:t>7 КЛАСС</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Модуль № 3 «Архитектура и дизайн».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Архитектура и дизайн – искусства художественной постройки – ко</w:t>
      </w:r>
      <w:r w:rsidRPr="00F9068B">
        <w:rPr>
          <w:rFonts w:cs="Times New Roman"/>
          <w:color w:val="000000"/>
          <w:sz w:val="28"/>
          <w:szCs w:val="28"/>
        </w:rPr>
        <w:t>н</w:t>
      </w:r>
      <w:r w:rsidRPr="00F9068B">
        <w:rPr>
          <w:rFonts w:cs="Times New Roman"/>
          <w:color w:val="000000"/>
          <w:sz w:val="28"/>
          <w:szCs w:val="28"/>
        </w:rPr>
        <w:t>структивные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Дизайн и архитектура как создатели «второй природы» – предме</w:t>
      </w:r>
      <w:r w:rsidRPr="00F9068B">
        <w:rPr>
          <w:rFonts w:cs="Times New Roman"/>
          <w:color w:val="000000"/>
          <w:sz w:val="28"/>
          <w:szCs w:val="28"/>
        </w:rPr>
        <w:t>т</w:t>
      </w:r>
      <w:r w:rsidRPr="00F9068B">
        <w:rPr>
          <w:rFonts w:cs="Times New Roman"/>
          <w:color w:val="000000"/>
          <w:sz w:val="28"/>
          <w:szCs w:val="28"/>
        </w:rPr>
        <w:t>но-пространственной среды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Функциональность предметно-пространственной среды и выражение в ней мировосприятия, духовно-ценностных позиций общества.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Материальная культура человечества как уникальная информация о жизни людей в разные исторические эпохи.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архитектуры в понимании человеком своей идентичности. Задачи сохранения культурного наследия и природного ландшафта.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Графический дизайн.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Композиция как основа реализации замысла в любой творческой де</w:t>
      </w:r>
      <w:r w:rsidRPr="00F9068B">
        <w:rPr>
          <w:rFonts w:cs="Times New Roman"/>
          <w:color w:val="000000"/>
          <w:sz w:val="28"/>
          <w:szCs w:val="28"/>
        </w:rPr>
        <w:t>я</w:t>
      </w:r>
      <w:r w:rsidRPr="00F9068B">
        <w:rPr>
          <w:rFonts w:cs="Times New Roman"/>
          <w:color w:val="000000"/>
          <w:sz w:val="28"/>
          <w:szCs w:val="28"/>
        </w:rPr>
        <w:t>тельности. Основы формальной композиции в конструктивных искусствах.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Элементы композиции в графическом дизайне: пятно, линия, цвет, буква, текст и изображение.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Формальная композиция как композиционное построение на основе с</w:t>
      </w:r>
      <w:r w:rsidRPr="00F9068B">
        <w:rPr>
          <w:rFonts w:cs="Times New Roman"/>
          <w:color w:val="000000"/>
          <w:sz w:val="28"/>
          <w:szCs w:val="28"/>
        </w:rPr>
        <w:t>о</w:t>
      </w:r>
      <w:r w:rsidRPr="00F9068B">
        <w:rPr>
          <w:rFonts w:cs="Times New Roman"/>
          <w:color w:val="000000"/>
          <w:sz w:val="28"/>
          <w:szCs w:val="28"/>
        </w:rPr>
        <w:t>четания геометрических фигур, без предметного содержания.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Основные свойства композиции: целостность и соподчинённость эл</w:t>
      </w:r>
      <w:r w:rsidRPr="00F9068B">
        <w:rPr>
          <w:rFonts w:cs="Times New Roman"/>
          <w:color w:val="000000"/>
          <w:sz w:val="28"/>
          <w:szCs w:val="28"/>
        </w:rPr>
        <w:t>е</w:t>
      </w:r>
      <w:r w:rsidRPr="00F9068B">
        <w:rPr>
          <w:rFonts w:cs="Times New Roman"/>
          <w:color w:val="000000"/>
          <w:sz w:val="28"/>
          <w:szCs w:val="28"/>
        </w:rPr>
        <w:t>ментов.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Ритмическая организация элементов: выделение доминанты, симметрия и асимметрия, динамическая и статичная композиция, контраст, нюанс, а</w:t>
      </w:r>
      <w:r w:rsidRPr="00F9068B">
        <w:rPr>
          <w:rFonts w:cs="Times New Roman"/>
          <w:color w:val="000000"/>
          <w:sz w:val="28"/>
          <w:szCs w:val="28"/>
        </w:rPr>
        <w:t>к</w:t>
      </w:r>
      <w:r w:rsidRPr="00F9068B">
        <w:rPr>
          <w:rFonts w:cs="Times New Roman"/>
          <w:color w:val="000000"/>
          <w:sz w:val="28"/>
          <w:szCs w:val="28"/>
        </w:rPr>
        <w:t>цент, замкнутость или открытость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цвета в организации композиционного пространства. Функци</w:t>
      </w:r>
      <w:r w:rsidRPr="00F9068B">
        <w:rPr>
          <w:rFonts w:cs="Times New Roman"/>
          <w:color w:val="000000"/>
          <w:sz w:val="28"/>
          <w:szCs w:val="28"/>
        </w:rPr>
        <w:t>о</w:t>
      </w:r>
      <w:r w:rsidRPr="00F9068B">
        <w:rPr>
          <w:rFonts w:cs="Times New Roman"/>
          <w:color w:val="000000"/>
          <w:sz w:val="28"/>
          <w:szCs w:val="28"/>
        </w:rPr>
        <w:t>нальные задачи цвета в конструктивных искусствах.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Цвет и законы колористики. Применение локального цвета. Цветовой акцент, ритм цветовых форм, доминанта.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Шрифты и шрифтовая композиция в графическом дизайне. Форма буквы как изобразительно-смысловой символ.</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Шрифт и содержание текста. Стилизация шрифта.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Типографика. Понимание типографской строки как элемента плоскос</w:t>
      </w:r>
      <w:r w:rsidRPr="00F9068B">
        <w:rPr>
          <w:rFonts w:cs="Times New Roman"/>
          <w:color w:val="000000"/>
          <w:sz w:val="28"/>
          <w:szCs w:val="28"/>
        </w:rPr>
        <w:t>т</w:t>
      </w:r>
      <w:r w:rsidRPr="00F9068B">
        <w:rPr>
          <w:rFonts w:cs="Times New Roman"/>
          <w:color w:val="000000"/>
          <w:sz w:val="28"/>
          <w:szCs w:val="28"/>
        </w:rPr>
        <w:t>ной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аналитических и практических работ по теме «Буква – изобразительный элемент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Композиционные основы макетирования в графическом дизайне при соединении текста и изображения.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Макет разворота книги или журнала по выбранной теме в виде коллажа или на основе компьютерных программ.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Макетирование объёмно-пространственных композиций.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Композиция плоскостная и пространственная. Композиционная орган</w:t>
      </w:r>
      <w:r w:rsidRPr="00F9068B">
        <w:rPr>
          <w:rFonts w:cs="Times New Roman"/>
          <w:color w:val="000000"/>
          <w:sz w:val="28"/>
          <w:szCs w:val="28"/>
        </w:rPr>
        <w:t>и</w:t>
      </w:r>
      <w:r w:rsidRPr="00F9068B">
        <w:rPr>
          <w:rFonts w:cs="Times New Roman"/>
          <w:color w:val="000000"/>
          <w:sz w:val="28"/>
          <w:szCs w:val="28"/>
        </w:rPr>
        <w:t>зация пространства. Прочтение плоскостной композиции как «чертежа» пр</w:t>
      </w:r>
      <w:r w:rsidRPr="00F9068B">
        <w:rPr>
          <w:rFonts w:cs="Times New Roman"/>
          <w:color w:val="000000"/>
          <w:sz w:val="28"/>
          <w:szCs w:val="28"/>
        </w:rPr>
        <w:t>о</w:t>
      </w:r>
      <w:r w:rsidRPr="00F9068B">
        <w:rPr>
          <w:rFonts w:cs="Times New Roman"/>
          <w:color w:val="000000"/>
          <w:sz w:val="28"/>
          <w:szCs w:val="28"/>
        </w:rPr>
        <w:t>странства.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Макетирование. Введение в макет понятия рельефа местности и способы его обозначения на макете.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практических работ по созданию объё</w:t>
      </w:r>
      <w:r w:rsidRPr="00F9068B">
        <w:rPr>
          <w:rFonts w:cs="Times New Roman"/>
          <w:color w:val="000000"/>
          <w:sz w:val="28"/>
          <w:szCs w:val="28"/>
        </w:rPr>
        <w:t>м</w:t>
      </w:r>
      <w:r w:rsidRPr="00F9068B">
        <w:rPr>
          <w:rFonts w:cs="Times New Roman"/>
          <w:color w:val="000000"/>
          <w:sz w:val="28"/>
          <w:szCs w:val="28"/>
        </w:rPr>
        <w:t>но-пространственных композиций. Объём и пространство. Взаимосвязь об</w:t>
      </w:r>
      <w:r w:rsidRPr="00F9068B">
        <w:rPr>
          <w:rFonts w:cs="Times New Roman"/>
          <w:color w:val="000000"/>
          <w:sz w:val="28"/>
          <w:szCs w:val="28"/>
        </w:rPr>
        <w:t>ъ</w:t>
      </w:r>
      <w:r w:rsidRPr="00F9068B">
        <w:rPr>
          <w:rFonts w:cs="Times New Roman"/>
          <w:color w:val="000000"/>
          <w:sz w:val="28"/>
          <w:szCs w:val="28"/>
        </w:rPr>
        <w:t>ектов в архитектурном макете.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Понятие тектоники как выражение в художественной форме констру</w:t>
      </w:r>
      <w:r w:rsidRPr="00F9068B">
        <w:rPr>
          <w:rFonts w:cs="Times New Roman"/>
          <w:color w:val="000000"/>
          <w:sz w:val="28"/>
          <w:szCs w:val="28"/>
        </w:rPr>
        <w:t>к</w:t>
      </w:r>
      <w:r w:rsidRPr="00F9068B">
        <w:rPr>
          <w:rFonts w:cs="Times New Roman"/>
          <w:color w:val="000000"/>
          <w:sz w:val="28"/>
          <w:szCs w:val="28"/>
        </w:rPr>
        <w:t>тивной сущности сооружения и логики конструктивного соотношения его частей.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эволюции строительных материалов и строительных технологий в изменении архитектурных конструкций (перекрытия и опора – стое</w:t>
      </w:r>
      <w:r w:rsidRPr="00F9068B">
        <w:rPr>
          <w:rFonts w:cs="Times New Roman"/>
          <w:color w:val="000000"/>
          <w:sz w:val="28"/>
          <w:szCs w:val="28"/>
        </w:rPr>
        <w:t>ч</w:t>
      </w:r>
      <w:r w:rsidRPr="00F9068B">
        <w:rPr>
          <w:rFonts w:cs="Times New Roman"/>
          <w:color w:val="000000"/>
          <w:sz w:val="28"/>
          <w:szCs w:val="28"/>
        </w:rPr>
        <w:t>но-балочная конструкция – архитектура сводов, каркасная каменная арх</w:t>
      </w:r>
      <w:r w:rsidRPr="00F9068B">
        <w:rPr>
          <w:rFonts w:cs="Times New Roman"/>
          <w:color w:val="000000"/>
          <w:sz w:val="28"/>
          <w:szCs w:val="28"/>
        </w:rPr>
        <w:t>и</w:t>
      </w:r>
      <w:r w:rsidRPr="00F9068B">
        <w:rPr>
          <w:rFonts w:cs="Times New Roman"/>
          <w:color w:val="000000"/>
          <w:sz w:val="28"/>
          <w:szCs w:val="28"/>
        </w:rPr>
        <w:t>тектура, металлический каркас, железобетон и язык современной архите</w:t>
      </w:r>
      <w:r w:rsidRPr="00F9068B">
        <w:rPr>
          <w:rFonts w:cs="Times New Roman"/>
          <w:color w:val="000000"/>
          <w:sz w:val="28"/>
          <w:szCs w:val="28"/>
        </w:rPr>
        <w:t>к</w:t>
      </w:r>
      <w:r w:rsidRPr="00F9068B">
        <w:rPr>
          <w:rFonts w:cs="Times New Roman"/>
          <w:color w:val="000000"/>
          <w:sz w:val="28"/>
          <w:szCs w:val="28"/>
        </w:rPr>
        <w:t>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аналитических зарисовок форм бытовых предметов.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Творческое проектирование предметов быта с определением их функций и материала изготовления.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Конструирование объектов дизайна или архитектурное макетирование с использованием цвета.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Социальное значение дизайна и архитектуры как среды жизни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Образ и стиль материальной культуры прошлого. Смена стилей как о</w:t>
      </w:r>
      <w:r w:rsidRPr="00F9068B">
        <w:rPr>
          <w:rFonts w:cs="Times New Roman"/>
          <w:color w:val="000000"/>
          <w:sz w:val="28"/>
          <w:szCs w:val="28"/>
        </w:rPr>
        <w:t>т</w:t>
      </w:r>
      <w:r w:rsidRPr="00F9068B">
        <w:rPr>
          <w:rFonts w:cs="Times New Roman"/>
          <w:color w:val="000000"/>
          <w:sz w:val="28"/>
          <w:szCs w:val="28"/>
        </w:rPr>
        <w:t>ражение эволюции образа жизни, изменения мировоззрения людей и развития производственных возможностей. Художественно-аналитический обзор ра</w:t>
      </w:r>
      <w:r w:rsidRPr="00F9068B">
        <w:rPr>
          <w:rFonts w:cs="Times New Roman"/>
          <w:color w:val="000000"/>
          <w:sz w:val="28"/>
          <w:szCs w:val="28"/>
        </w:rPr>
        <w:t>з</w:t>
      </w:r>
      <w:r w:rsidRPr="00F9068B">
        <w:rPr>
          <w:rFonts w:cs="Times New Roman"/>
          <w:color w:val="000000"/>
          <w:sz w:val="28"/>
          <w:szCs w:val="28"/>
        </w:rPr>
        <w:t>вития образно-стилевого языка архитектуры как этапов духовной, худож</w:t>
      </w:r>
      <w:r w:rsidRPr="00F9068B">
        <w:rPr>
          <w:rFonts w:cs="Times New Roman"/>
          <w:color w:val="000000"/>
          <w:sz w:val="28"/>
          <w:szCs w:val="28"/>
        </w:rPr>
        <w:t>е</w:t>
      </w:r>
      <w:r w:rsidRPr="00F9068B">
        <w:rPr>
          <w:rFonts w:cs="Times New Roman"/>
          <w:color w:val="000000"/>
          <w:sz w:val="28"/>
          <w:szCs w:val="28"/>
        </w:rPr>
        <w:t>ственной и материальной культуры разных народов и эпох.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Архитектура народного жилища, храмовая архитектура, частный дом в предметно-пространственной среде жизни разных народов.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заданий по теме «Архитектурные образы прошлых эпох» в виде аналитических зарисовок известных архитектурных памятников по ф</w:t>
      </w:r>
      <w:r w:rsidRPr="00F9068B">
        <w:rPr>
          <w:rFonts w:cs="Times New Roman"/>
          <w:color w:val="000000"/>
          <w:sz w:val="28"/>
          <w:szCs w:val="28"/>
        </w:rPr>
        <w:t>о</w:t>
      </w:r>
      <w:r w:rsidRPr="00F9068B">
        <w:rPr>
          <w:rFonts w:cs="Times New Roman"/>
          <w:color w:val="000000"/>
          <w:sz w:val="28"/>
          <w:szCs w:val="28"/>
        </w:rPr>
        <w:t>тографиям и другим видам изображения.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Пути развития современной архитектуры и дизайна: город сегодня и завтра.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Архитектурная и градостроительная революция XX в. Её технологич</w:t>
      </w:r>
      <w:r w:rsidRPr="00F9068B">
        <w:rPr>
          <w:rFonts w:cs="Times New Roman"/>
          <w:color w:val="000000"/>
          <w:sz w:val="28"/>
          <w:szCs w:val="28"/>
        </w:rPr>
        <w:t>е</w:t>
      </w:r>
      <w:r w:rsidRPr="00F9068B">
        <w:rPr>
          <w:rFonts w:cs="Times New Roman"/>
          <w:color w:val="000000"/>
          <w:sz w:val="28"/>
          <w:szCs w:val="28"/>
        </w:rPr>
        <w:t>ские и эстетические предпосылки и истоки. Социальный аспект «перестро</w:t>
      </w:r>
      <w:r w:rsidRPr="00F9068B">
        <w:rPr>
          <w:rFonts w:cs="Times New Roman"/>
          <w:color w:val="000000"/>
          <w:sz w:val="28"/>
          <w:szCs w:val="28"/>
        </w:rPr>
        <w:t>й</w:t>
      </w:r>
      <w:r w:rsidRPr="00F9068B">
        <w:rPr>
          <w:rFonts w:cs="Times New Roman"/>
          <w:color w:val="000000"/>
          <w:sz w:val="28"/>
          <w:szCs w:val="28"/>
        </w:rPr>
        <w:t>ки» в архитектуре.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Отрицание канонов и сохранение наследия с учётом нового уровня м</w:t>
      </w:r>
      <w:r w:rsidRPr="00F9068B">
        <w:rPr>
          <w:rFonts w:cs="Times New Roman"/>
          <w:color w:val="000000"/>
          <w:sz w:val="28"/>
          <w:szCs w:val="28"/>
        </w:rPr>
        <w:t>а</w:t>
      </w:r>
      <w:r w:rsidRPr="00F9068B">
        <w:rPr>
          <w:rFonts w:cs="Times New Roman"/>
          <w:color w:val="000000"/>
          <w:sz w:val="28"/>
          <w:szCs w:val="28"/>
        </w:rPr>
        <w:t>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Пространство городской среды. Исторические формы планировки г</w:t>
      </w:r>
      <w:r w:rsidRPr="00F9068B">
        <w:rPr>
          <w:rFonts w:cs="Times New Roman"/>
          <w:color w:val="000000"/>
          <w:sz w:val="28"/>
          <w:szCs w:val="28"/>
        </w:rPr>
        <w:t>о</w:t>
      </w:r>
      <w:r w:rsidRPr="00F9068B">
        <w:rPr>
          <w:rFonts w:cs="Times New Roman"/>
          <w:color w:val="000000"/>
          <w:sz w:val="28"/>
          <w:szCs w:val="28"/>
        </w:rPr>
        <w:t>родской среды и их связь с образом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цвета в формировании пространства. Схема-планировка и реал</w:t>
      </w:r>
      <w:r w:rsidRPr="00F9068B">
        <w:rPr>
          <w:rFonts w:cs="Times New Roman"/>
          <w:color w:val="000000"/>
          <w:sz w:val="28"/>
          <w:szCs w:val="28"/>
        </w:rPr>
        <w:t>ь</w:t>
      </w:r>
      <w:r w:rsidRPr="00F9068B">
        <w:rPr>
          <w:rFonts w:cs="Times New Roman"/>
          <w:color w:val="000000"/>
          <w:sz w:val="28"/>
          <w:szCs w:val="28"/>
        </w:rPr>
        <w:t>ность.</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Проектирование дизайна объектов городской среды. Устройство пеш</w:t>
      </w:r>
      <w:r w:rsidRPr="00F9068B">
        <w:rPr>
          <w:rFonts w:cs="Times New Roman"/>
          <w:color w:val="000000"/>
          <w:sz w:val="28"/>
          <w:szCs w:val="28"/>
        </w:rPr>
        <w:t>е</w:t>
      </w:r>
      <w:r w:rsidRPr="00F9068B">
        <w:rPr>
          <w:rFonts w:cs="Times New Roman"/>
          <w:color w:val="000000"/>
          <w:sz w:val="28"/>
          <w:szCs w:val="28"/>
        </w:rPr>
        <w:t>ходных зон в городах, установка городской мебели (скамьи, «диваны» и прочие), киосков, информационных блоков, блоков локального озеленения и другое.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практической работы по теме «Проектирование дизайна объектов городской среды» в виде создания коллажнографической композ</w:t>
      </w:r>
      <w:r w:rsidRPr="00F9068B">
        <w:rPr>
          <w:rFonts w:cs="Times New Roman"/>
          <w:color w:val="000000"/>
          <w:sz w:val="28"/>
          <w:szCs w:val="28"/>
        </w:rPr>
        <w:t>и</w:t>
      </w:r>
      <w:r w:rsidRPr="00F9068B">
        <w:rPr>
          <w:rFonts w:cs="Times New Roman"/>
          <w:color w:val="000000"/>
          <w:sz w:val="28"/>
          <w:szCs w:val="28"/>
        </w:rPr>
        <w:t>ции или дизайн-проекта оформления витрины магазина.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Интерьер и предметный мир в доме. Назначение помещения и постро</w:t>
      </w:r>
      <w:r w:rsidRPr="00F9068B">
        <w:rPr>
          <w:rFonts w:cs="Times New Roman"/>
          <w:color w:val="000000"/>
          <w:sz w:val="28"/>
          <w:szCs w:val="28"/>
        </w:rPr>
        <w:t>е</w:t>
      </w:r>
      <w:r w:rsidRPr="00F9068B">
        <w:rPr>
          <w:rFonts w:cs="Times New Roman"/>
          <w:color w:val="000000"/>
          <w:sz w:val="28"/>
          <w:szCs w:val="28"/>
        </w:rPr>
        <w:t>ние его интерьера. Дизайн пространственно-предметной среды интерьера.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Образно-стилевое единство материальной культуры каждой эпохи. И</w:t>
      </w:r>
      <w:r w:rsidRPr="00F9068B">
        <w:rPr>
          <w:rFonts w:cs="Times New Roman"/>
          <w:color w:val="000000"/>
          <w:sz w:val="28"/>
          <w:szCs w:val="28"/>
        </w:rPr>
        <w:t>н</w:t>
      </w:r>
      <w:r w:rsidRPr="00F9068B">
        <w:rPr>
          <w:rFonts w:cs="Times New Roman"/>
          <w:color w:val="000000"/>
          <w:sz w:val="28"/>
          <w:szCs w:val="28"/>
        </w:rPr>
        <w:t>терьер как отражение стиля жизни его хозяев.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Интерьеры общественных зданий (театр, кафе, вокзал, офис, школа).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практической и аналитической работы по теме «Роль вещи в образно-стилевом решении интерьера» в форме создания коллажной комп</w:t>
      </w:r>
      <w:r w:rsidRPr="00F9068B">
        <w:rPr>
          <w:rFonts w:cs="Times New Roman"/>
          <w:color w:val="000000"/>
          <w:sz w:val="28"/>
          <w:szCs w:val="28"/>
        </w:rPr>
        <w:t>о</w:t>
      </w:r>
      <w:r w:rsidRPr="00F9068B">
        <w:rPr>
          <w:rFonts w:cs="Times New Roman"/>
          <w:color w:val="000000"/>
          <w:sz w:val="28"/>
          <w:szCs w:val="28"/>
        </w:rPr>
        <w:t>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Организация архитектурно-ландшафтного пространства. Город в еди</w:t>
      </w:r>
      <w:r w:rsidRPr="00F9068B">
        <w:rPr>
          <w:rFonts w:cs="Times New Roman"/>
          <w:color w:val="000000"/>
          <w:sz w:val="28"/>
          <w:szCs w:val="28"/>
        </w:rPr>
        <w:t>н</w:t>
      </w:r>
      <w:r w:rsidRPr="00F9068B">
        <w:rPr>
          <w:rFonts w:cs="Times New Roman"/>
          <w:color w:val="000000"/>
          <w:sz w:val="28"/>
          <w:szCs w:val="28"/>
        </w:rPr>
        <w:t>стве с ландшафтно-парковой средой.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Основные школы ландшафтного дизайна. Особенности ландшафта ру</w:t>
      </w:r>
      <w:r w:rsidRPr="00F9068B">
        <w:rPr>
          <w:rFonts w:cs="Times New Roman"/>
          <w:color w:val="000000"/>
          <w:sz w:val="28"/>
          <w:szCs w:val="28"/>
        </w:rPr>
        <w:t>с</w:t>
      </w:r>
      <w:r w:rsidRPr="00F9068B">
        <w:rPr>
          <w:rFonts w:cs="Times New Roman"/>
          <w:color w:val="000000"/>
          <w:sz w:val="28"/>
          <w:szCs w:val="28"/>
        </w:rPr>
        <w:t>ской усадебной территории и задачи сохранения исторического наследия. Традиции графического языка ландшафтных проектов.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дизайн-проекта территории парка или приусадебного участка в виде схемы-чертежа.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Единство эстетического и функционального в объё</w:t>
      </w:r>
      <w:r w:rsidRPr="00F9068B">
        <w:rPr>
          <w:rFonts w:cs="Times New Roman"/>
          <w:color w:val="000000"/>
          <w:sz w:val="28"/>
          <w:szCs w:val="28"/>
        </w:rPr>
        <w:t>м</w:t>
      </w:r>
      <w:r w:rsidRPr="00F9068B">
        <w:rPr>
          <w:rFonts w:cs="Times New Roman"/>
          <w:color w:val="000000"/>
          <w:sz w:val="28"/>
          <w:szCs w:val="28"/>
        </w:rPr>
        <w:t>но-пространственной организации среды жизнедеятельности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Образ человека и индивидуальное проектирование.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Организация пространства жилой среды как отражение социального з</w:t>
      </w:r>
      <w:r w:rsidRPr="00F9068B">
        <w:rPr>
          <w:rFonts w:cs="Times New Roman"/>
          <w:color w:val="000000"/>
          <w:sz w:val="28"/>
          <w:szCs w:val="28"/>
        </w:rPr>
        <w:t>а</w:t>
      </w:r>
      <w:r w:rsidRPr="00F9068B">
        <w:rPr>
          <w:rFonts w:cs="Times New Roman"/>
          <w:color w:val="000000"/>
          <w:sz w:val="28"/>
          <w:szCs w:val="28"/>
        </w:rPr>
        <w:t>каза и индивидуальности человека, его вкуса, потребностей и возможностей.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Образно-личностное проектирование в дизайне и архитектуре.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Характерные особенности современной одежды. Молодёжная субкул</w:t>
      </w:r>
      <w:r w:rsidRPr="00F9068B">
        <w:rPr>
          <w:rFonts w:cs="Times New Roman"/>
          <w:color w:val="000000"/>
          <w:sz w:val="28"/>
          <w:szCs w:val="28"/>
        </w:rPr>
        <w:t>ь</w:t>
      </w:r>
      <w:r w:rsidRPr="00F9068B">
        <w:rPr>
          <w:rFonts w:cs="Times New Roman"/>
          <w:color w:val="000000"/>
          <w:sz w:val="28"/>
          <w:szCs w:val="28"/>
        </w:rPr>
        <w:t>тура и подростковая мода. Унификация одежды и индивидуальный стиль. Ансамбль в костюме. Роль фантазии и вкуса в подборе одежды.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практических творческих эскизов по теме «Дизайн совр</w:t>
      </w:r>
      <w:r w:rsidRPr="00F9068B">
        <w:rPr>
          <w:rFonts w:cs="Times New Roman"/>
          <w:color w:val="000000"/>
          <w:sz w:val="28"/>
          <w:szCs w:val="28"/>
        </w:rPr>
        <w:t>е</w:t>
      </w:r>
      <w:r w:rsidRPr="00F9068B">
        <w:rPr>
          <w:rFonts w:cs="Times New Roman"/>
          <w:color w:val="000000"/>
          <w:sz w:val="28"/>
          <w:szCs w:val="28"/>
        </w:rPr>
        <w:t>менной одежды».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Искусство грима и причёски. Форма лица и причёска. Макияж дневной, вечерний и карнавальный. Грим бытовой и сценический.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Имидж-дизайн и его связь с публичностью, технологией социального поведения, рекламой, общественной деятельностью.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Дизайн и архитектура – средства организации среды жизни людей и строительства нового мира.</w:t>
      </w:r>
    </w:p>
    <w:p w:rsidR="00617670" w:rsidRPr="00F9068B" w:rsidRDefault="00617670" w:rsidP="00617670">
      <w:pPr>
        <w:spacing w:after="0"/>
        <w:ind w:left="120"/>
        <w:rPr>
          <w:rFonts w:cs="Times New Roman"/>
          <w:sz w:val="28"/>
          <w:szCs w:val="28"/>
        </w:rPr>
      </w:pPr>
      <w:bookmarkStart w:id="190" w:name="_Toc139632456"/>
      <w:bookmarkEnd w:id="190"/>
    </w:p>
    <w:p w:rsidR="00617670" w:rsidRPr="00F9068B" w:rsidRDefault="00617670" w:rsidP="00617670">
      <w:pPr>
        <w:pStyle w:val="aff5"/>
        <w:spacing w:line="264" w:lineRule="auto"/>
        <w:ind w:left="480"/>
        <w:jc w:val="both"/>
        <w:rPr>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8 класс</w:t>
      </w: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Модуль № 4 «Изображение в синтетических, экранных видах иску</w:t>
      </w:r>
      <w:r w:rsidRPr="00F9068B">
        <w:rPr>
          <w:rFonts w:cs="Times New Roman"/>
          <w:b/>
          <w:color w:val="000000"/>
          <w:sz w:val="28"/>
          <w:szCs w:val="28"/>
        </w:rPr>
        <w:t>с</w:t>
      </w:r>
      <w:r w:rsidRPr="00F9068B">
        <w:rPr>
          <w:rFonts w:cs="Times New Roman"/>
          <w:b/>
          <w:color w:val="000000"/>
          <w:sz w:val="28"/>
          <w:szCs w:val="28"/>
        </w:rPr>
        <w:t>ства и художественная фотография»</w:t>
      </w:r>
      <w:r w:rsidRPr="00F9068B">
        <w:rPr>
          <w:rFonts w:cs="Times New Roman"/>
          <w:color w:val="000000"/>
          <w:sz w:val="28"/>
          <w:szCs w:val="28"/>
        </w:rPr>
        <w:t>​</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Значение развития технологий в становлении новых видов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Мультимедиа и объединение множества воспринимаемых человеком информационных средств на экране цифрового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Художник и искусство театра.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Рождение театра в древнейших обрядах. История развития искусства театра.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Жанровое многообразие театральных представлений, шоу, праздников и их визуальный облик.</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художника и виды профессиональной деятельности художника в современном театре.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Сценография и создание сценического образа. Сотворчество художн</w:t>
      </w:r>
      <w:r w:rsidRPr="00F9068B">
        <w:rPr>
          <w:rFonts w:cs="Times New Roman"/>
          <w:color w:val="000000"/>
          <w:sz w:val="28"/>
          <w:szCs w:val="28"/>
        </w:rPr>
        <w:t>и</w:t>
      </w:r>
      <w:r w:rsidRPr="00F9068B">
        <w:rPr>
          <w:rFonts w:cs="Times New Roman"/>
          <w:color w:val="000000"/>
          <w:sz w:val="28"/>
          <w:szCs w:val="28"/>
        </w:rPr>
        <w:t>ка-постановщика с драматургом, режиссёром и актёрами.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освещения в визуальном облике театрального действия. Бутафо</w:t>
      </w:r>
      <w:r w:rsidRPr="00F9068B">
        <w:rPr>
          <w:rFonts w:cs="Times New Roman"/>
          <w:color w:val="000000"/>
          <w:sz w:val="28"/>
          <w:szCs w:val="28"/>
        </w:rPr>
        <w:t>р</w:t>
      </w:r>
      <w:r w:rsidRPr="00F9068B">
        <w:rPr>
          <w:rFonts w:cs="Times New Roman"/>
          <w:color w:val="000000"/>
          <w:sz w:val="28"/>
          <w:szCs w:val="28"/>
        </w:rPr>
        <w:t>ские, пошивочные, декорационные и иные цеха в театре.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Сценический костюм, грим и маска. Стилистическое единство в решении образа спектакля. Выражение в костюме характера персонажа.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Творчество художников-постановщиков в истории отечественного и</w:t>
      </w:r>
      <w:r w:rsidRPr="00F9068B">
        <w:rPr>
          <w:rFonts w:cs="Times New Roman"/>
          <w:color w:val="000000"/>
          <w:sz w:val="28"/>
          <w:szCs w:val="28"/>
        </w:rPr>
        <w:t>с</w:t>
      </w:r>
      <w:r w:rsidRPr="00F9068B">
        <w:rPr>
          <w:rFonts w:cs="Times New Roman"/>
          <w:color w:val="000000"/>
          <w:sz w:val="28"/>
          <w:szCs w:val="28"/>
        </w:rPr>
        <w:t>кусства (К. Коровин, И. Билибин, А. Головин и других художн</w:t>
      </w:r>
      <w:r w:rsidRPr="00F9068B">
        <w:rPr>
          <w:rFonts w:cs="Times New Roman"/>
          <w:color w:val="000000"/>
          <w:sz w:val="28"/>
          <w:szCs w:val="28"/>
        </w:rPr>
        <w:t>и</w:t>
      </w:r>
      <w:r w:rsidRPr="00F9068B">
        <w:rPr>
          <w:rFonts w:cs="Times New Roman"/>
          <w:color w:val="000000"/>
          <w:sz w:val="28"/>
          <w:szCs w:val="28"/>
        </w:rPr>
        <w:t>ков-постановщиков). Школьный спектакль и работа художника по его по</w:t>
      </w:r>
      <w:r w:rsidRPr="00F9068B">
        <w:rPr>
          <w:rFonts w:cs="Times New Roman"/>
          <w:color w:val="000000"/>
          <w:sz w:val="28"/>
          <w:szCs w:val="28"/>
        </w:rPr>
        <w:t>д</w:t>
      </w:r>
      <w:r w:rsidRPr="00F9068B">
        <w:rPr>
          <w:rFonts w:cs="Times New Roman"/>
          <w:color w:val="000000"/>
          <w:sz w:val="28"/>
          <w:szCs w:val="28"/>
        </w:rPr>
        <w:t>готовке.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Художник в театре кукол и его ведущая роль как соавтора режиссёра и актёра в процессе создания образа персонажа.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Условность и метафора в театральной постановке как образная и авто</w:t>
      </w:r>
      <w:r w:rsidRPr="00F9068B">
        <w:rPr>
          <w:rFonts w:cs="Times New Roman"/>
          <w:color w:val="000000"/>
          <w:sz w:val="28"/>
          <w:szCs w:val="28"/>
        </w:rPr>
        <w:t>р</w:t>
      </w:r>
      <w:r w:rsidRPr="00F9068B">
        <w:rPr>
          <w:rFonts w:cs="Times New Roman"/>
          <w:color w:val="000000"/>
          <w:sz w:val="28"/>
          <w:szCs w:val="28"/>
        </w:rPr>
        <w:t>ская интерпретация реальности.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Художественная фотография.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Современные возможности художественной обработки цифровой фот</w:t>
      </w:r>
      <w:r w:rsidRPr="00F9068B">
        <w:rPr>
          <w:rFonts w:cs="Times New Roman"/>
          <w:color w:val="000000"/>
          <w:sz w:val="28"/>
          <w:szCs w:val="28"/>
        </w:rPr>
        <w:t>о</w:t>
      </w:r>
      <w:r w:rsidRPr="00F9068B">
        <w:rPr>
          <w:rFonts w:cs="Times New Roman"/>
          <w:color w:val="000000"/>
          <w:sz w:val="28"/>
          <w:szCs w:val="28"/>
        </w:rPr>
        <w:t>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Картина мира и «Родиноведение» в фотографиях С.М. Прокуд</w:t>
      </w:r>
      <w:r w:rsidRPr="00F9068B">
        <w:rPr>
          <w:rFonts w:cs="Times New Roman"/>
          <w:color w:val="000000"/>
          <w:sz w:val="28"/>
          <w:szCs w:val="28"/>
        </w:rPr>
        <w:t>и</w:t>
      </w:r>
      <w:r w:rsidRPr="00F9068B">
        <w:rPr>
          <w:rFonts w:cs="Times New Roman"/>
          <w:color w:val="000000"/>
          <w:sz w:val="28"/>
          <w:szCs w:val="28"/>
        </w:rPr>
        <w:t>на-Горского. Сохранённая история и роль его фотографий в современной отечественной культуре.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Фотография – искусство светописи. Роль света в выявлении формы и фактуры предмета. Примеры художественной фотографии в творчестве пр</w:t>
      </w:r>
      <w:r w:rsidRPr="00F9068B">
        <w:rPr>
          <w:rFonts w:cs="Times New Roman"/>
          <w:color w:val="000000"/>
          <w:sz w:val="28"/>
          <w:szCs w:val="28"/>
        </w:rPr>
        <w:t>о</w:t>
      </w:r>
      <w:r w:rsidRPr="00F9068B">
        <w:rPr>
          <w:rFonts w:cs="Times New Roman"/>
          <w:color w:val="000000"/>
          <w:sz w:val="28"/>
          <w:szCs w:val="28"/>
        </w:rPr>
        <w:t>фессиональных мастеров.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Композиция кадра, ракурс, плановость, графический ритм.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Умения наблюдать и выявлять выразительность и красоту окружающей жизни с помощью фотографии.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Фотопейзаж в творчестве профессиональных фотографов.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Образные возможности чёрно-белой и цветной фотографии.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тональных контрастов и роль цвета в эмоционально-образном восприятии пейзажа.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освещения в портретном образе. Фотография постановочная и д</w:t>
      </w:r>
      <w:r w:rsidRPr="00F9068B">
        <w:rPr>
          <w:rFonts w:cs="Times New Roman"/>
          <w:color w:val="000000"/>
          <w:sz w:val="28"/>
          <w:szCs w:val="28"/>
        </w:rPr>
        <w:t>о</w:t>
      </w:r>
      <w:r w:rsidRPr="00F9068B">
        <w:rPr>
          <w:rFonts w:cs="Times New Roman"/>
          <w:color w:val="000000"/>
          <w:sz w:val="28"/>
          <w:szCs w:val="28"/>
        </w:rPr>
        <w:t>кументальная.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Фотопортрет в истории профессиональной фотографии и его связь с направлениями в изобразительном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Портрет в фотографии, его общее и особенное по сравнению с жив</w:t>
      </w:r>
      <w:r w:rsidRPr="00F9068B">
        <w:rPr>
          <w:rFonts w:cs="Times New Roman"/>
          <w:color w:val="000000"/>
          <w:sz w:val="28"/>
          <w:szCs w:val="28"/>
        </w:rPr>
        <w:t>о</w:t>
      </w:r>
      <w:r w:rsidRPr="00F9068B">
        <w:rPr>
          <w:rFonts w:cs="Times New Roman"/>
          <w:color w:val="000000"/>
          <w:sz w:val="28"/>
          <w:szCs w:val="28"/>
        </w:rPr>
        <w:t>писным и графическим портретом. Опыт выполнения портретных фотогр</w:t>
      </w:r>
      <w:r w:rsidRPr="00F9068B">
        <w:rPr>
          <w:rFonts w:cs="Times New Roman"/>
          <w:color w:val="000000"/>
          <w:sz w:val="28"/>
          <w:szCs w:val="28"/>
        </w:rPr>
        <w:t>а</w:t>
      </w:r>
      <w:r w:rsidRPr="00F9068B">
        <w:rPr>
          <w:rFonts w:cs="Times New Roman"/>
          <w:color w:val="000000"/>
          <w:sz w:val="28"/>
          <w:szCs w:val="28"/>
        </w:rPr>
        <w:t>фий.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Фоторепортаж. Образ события в кадре. Репортажный снимок – свид</w:t>
      </w:r>
      <w:r w:rsidRPr="00F9068B">
        <w:rPr>
          <w:rFonts w:cs="Times New Roman"/>
          <w:color w:val="000000"/>
          <w:sz w:val="28"/>
          <w:szCs w:val="28"/>
        </w:rPr>
        <w:t>е</w:t>
      </w:r>
      <w:r w:rsidRPr="00F9068B">
        <w:rPr>
          <w:rFonts w:cs="Times New Roman"/>
          <w:color w:val="000000"/>
          <w:sz w:val="28"/>
          <w:szCs w:val="28"/>
        </w:rPr>
        <w:t>тельство истории и его значение в сохранении памяти о событии.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Фоторепортаж – дневник истории. Значение работы военных фотогр</w:t>
      </w:r>
      <w:r w:rsidRPr="00F9068B">
        <w:rPr>
          <w:rFonts w:cs="Times New Roman"/>
          <w:color w:val="000000"/>
          <w:sz w:val="28"/>
          <w:szCs w:val="28"/>
        </w:rPr>
        <w:t>а</w:t>
      </w:r>
      <w:r w:rsidRPr="00F9068B">
        <w:rPr>
          <w:rFonts w:cs="Times New Roman"/>
          <w:color w:val="000000"/>
          <w:sz w:val="28"/>
          <w:szCs w:val="28"/>
        </w:rPr>
        <w:t>фов. Спортивные фотографии. Образ современности в репортажных фот</w:t>
      </w:r>
      <w:r w:rsidRPr="00F9068B">
        <w:rPr>
          <w:rFonts w:cs="Times New Roman"/>
          <w:color w:val="000000"/>
          <w:sz w:val="28"/>
          <w:szCs w:val="28"/>
        </w:rPr>
        <w:t>о</w:t>
      </w:r>
      <w:r w:rsidRPr="00F9068B">
        <w:rPr>
          <w:rFonts w:cs="Times New Roman"/>
          <w:color w:val="000000"/>
          <w:sz w:val="28"/>
          <w:szCs w:val="28"/>
        </w:rPr>
        <w:t>графиях.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«Работать для жизни…» – фотографии Александра Родченко, их знач</w:t>
      </w:r>
      <w:r w:rsidRPr="00F9068B">
        <w:rPr>
          <w:rFonts w:cs="Times New Roman"/>
          <w:color w:val="000000"/>
          <w:sz w:val="28"/>
          <w:szCs w:val="28"/>
        </w:rPr>
        <w:t>е</w:t>
      </w:r>
      <w:r w:rsidRPr="00F9068B">
        <w:rPr>
          <w:rFonts w:cs="Times New Roman"/>
          <w:color w:val="000000"/>
          <w:sz w:val="28"/>
          <w:szCs w:val="28"/>
        </w:rPr>
        <w:t>ние и влияние на стиль эпохи.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Возможности компьютерной обработки фотографий, задачи преобраз</w:t>
      </w:r>
      <w:r w:rsidRPr="00F9068B">
        <w:rPr>
          <w:rFonts w:cs="Times New Roman"/>
          <w:color w:val="000000"/>
          <w:sz w:val="28"/>
          <w:szCs w:val="28"/>
        </w:rPr>
        <w:t>о</w:t>
      </w:r>
      <w:r w:rsidRPr="00F9068B">
        <w:rPr>
          <w:rFonts w:cs="Times New Roman"/>
          <w:color w:val="000000"/>
          <w:sz w:val="28"/>
          <w:szCs w:val="28"/>
        </w:rPr>
        <w:t>вания фотографий и границы достоверности.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Коллаж как жанр художественного творчества с помощью различных компьютерных программ.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Художественная фотография как авторское видение мира, как образ времени и влияние фотообраза на жизнь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Изображение и искусство кино.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Ожившее изображение. История кино и его эволюция как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Монтаж композиционно построенных кадров – основа языка кинои</w:t>
      </w:r>
      <w:r w:rsidRPr="00F9068B">
        <w:rPr>
          <w:rFonts w:cs="Times New Roman"/>
          <w:color w:val="000000"/>
          <w:sz w:val="28"/>
          <w:szCs w:val="28"/>
        </w:rPr>
        <w:t>с</w:t>
      </w:r>
      <w:r w:rsidRPr="00F9068B">
        <w:rPr>
          <w:rFonts w:cs="Times New Roman"/>
          <w:color w:val="000000"/>
          <w:sz w:val="28"/>
          <w:szCs w:val="28"/>
        </w:rPr>
        <w:t>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Искусство анимации и художник-мультипликатор. Рисованные, к</w:t>
      </w:r>
      <w:r w:rsidRPr="00F9068B">
        <w:rPr>
          <w:rFonts w:cs="Times New Roman"/>
          <w:color w:val="000000"/>
          <w:sz w:val="28"/>
          <w:szCs w:val="28"/>
        </w:rPr>
        <w:t>у</w:t>
      </w:r>
      <w:r w:rsidRPr="00F9068B">
        <w:rPr>
          <w:rFonts w:cs="Times New Roman"/>
          <w:color w:val="000000"/>
          <w:sz w:val="28"/>
          <w:szCs w:val="28"/>
        </w:rPr>
        <w:t>кольные мультфильмы и цифровая анимация. Уолт Дисней и его студия. Особое лицо отечественной мультипликации, её знаменитые создатели.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Использование электронно-цифровых технологий в современном игр</w:t>
      </w:r>
      <w:r w:rsidRPr="00F9068B">
        <w:rPr>
          <w:rFonts w:cs="Times New Roman"/>
          <w:color w:val="000000"/>
          <w:sz w:val="28"/>
          <w:szCs w:val="28"/>
        </w:rPr>
        <w:t>о</w:t>
      </w:r>
      <w:r w:rsidRPr="00F9068B">
        <w:rPr>
          <w:rFonts w:cs="Times New Roman"/>
          <w:color w:val="000000"/>
          <w:sz w:val="28"/>
          <w:szCs w:val="28"/>
        </w:rPr>
        <w:t>вом кинематографе.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Компьютерная анимация на занятиях в школе. Техническое оборудов</w:t>
      </w:r>
      <w:r w:rsidRPr="00F9068B">
        <w:rPr>
          <w:rFonts w:cs="Times New Roman"/>
          <w:color w:val="000000"/>
          <w:sz w:val="28"/>
          <w:szCs w:val="28"/>
        </w:rPr>
        <w:t>а</w:t>
      </w:r>
      <w:r w:rsidRPr="00F9068B">
        <w:rPr>
          <w:rFonts w:cs="Times New Roman"/>
          <w:color w:val="000000"/>
          <w:sz w:val="28"/>
          <w:szCs w:val="28"/>
        </w:rPr>
        <w:t>ние и его возможности для создания анимации. Коллективный характер де</w:t>
      </w:r>
      <w:r w:rsidRPr="00F9068B">
        <w:rPr>
          <w:rFonts w:cs="Times New Roman"/>
          <w:color w:val="000000"/>
          <w:sz w:val="28"/>
          <w:szCs w:val="28"/>
        </w:rPr>
        <w:t>я</w:t>
      </w:r>
      <w:r w:rsidRPr="00F9068B">
        <w:rPr>
          <w:rFonts w:cs="Times New Roman"/>
          <w:color w:val="000000"/>
          <w:sz w:val="28"/>
          <w:szCs w:val="28"/>
        </w:rPr>
        <w:t>тельности по созданию анимационного фильма. Выбор технологии: пласт</w:t>
      </w:r>
      <w:r w:rsidRPr="00F9068B">
        <w:rPr>
          <w:rFonts w:cs="Times New Roman"/>
          <w:color w:val="000000"/>
          <w:sz w:val="28"/>
          <w:szCs w:val="28"/>
        </w:rPr>
        <w:t>и</w:t>
      </w:r>
      <w:r w:rsidRPr="00F9068B">
        <w:rPr>
          <w:rFonts w:cs="Times New Roman"/>
          <w:color w:val="000000"/>
          <w:sz w:val="28"/>
          <w:szCs w:val="28"/>
        </w:rPr>
        <w:t>линовые мультфильмы, бумажная перекладка, сыпучая анимация.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Этапы создания анимационного фильма. Требования и критерии худ</w:t>
      </w:r>
      <w:r w:rsidRPr="00F9068B">
        <w:rPr>
          <w:rFonts w:cs="Times New Roman"/>
          <w:color w:val="000000"/>
          <w:sz w:val="28"/>
          <w:szCs w:val="28"/>
        </w:rPr>
        <w:t>о</w:t>
      </w:r>
      <w:r w:rsidRPr="00F9068B">
        <w:rPr>
          <w:rFonts w:cs="Times New Roman"/>
          <w:color w:val="000000"/>
          <w:sz w:val="28"/>
          <w:szCs w:val="28"/>
        </w:rPr>
        <w:t>жественности.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Изобразительное искусство на телевидении.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Телевидение – экранное искусство: средство массовой информации, х</w:t>
      </w:r>
      <w:r w:rsidRPr="00F9068B">
        <w:rPr>
          <w:rFonts w:cs="Times New Roman"/>
          <w:color w:val="000000"/>
          <w:sz w:val="28"/>
          <w:szCs w:val="28"/>
        </w:rPr>
        <w:t>у</w:t>
      </w:r>
      <w:r w:rsidRPr="00F9068B">
        <w:rPr>
          <w:rFonts w:cs="Times New Roman"/>
          <w:color w:val="000000"/>
          <w:sz w:val="28"/>
          <w:szCs w:val="28"/>
        </w:rPr>
        <w:t>дожественного и научного просвещения, развлечения и организации досуга.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Искусство и технология. Создатель телевидения – русский инженер Владимир Козьмич Зворыкин.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телевидения в превращении мира в единое информационное пр</w:t>
      </w:r>
      <w:r w:rsidRPr="00F9068B">
        <w:rPr>
          <w:rFonts w:cs="Times New Roman"/>
          <w:color w:val="000000"/>
          <w:sz w:val="28"/>
          <w:szCs w:val="28"/>
        </w:rPr>
        <w:t>о</w:t>
      </w:r>
      <w:r w:rsidRPr="00F9068B">
        <w:rPr>
          <w:rFonts w:cs="Times New Roman"/>
          <w:color w:val="000000"/>
          <w:sz w:val="28"/>
          <w:szCs w:val="28"/>
        </w:rPr>
        <w:t>странство. Картина мира, создаваемая телевидением. Прямой эфир и его значение.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Деятельность художника на телевидении: художники по свету, костюму, гриму, сценографический дизайн и компьютерная графика.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Школьное телевидение и студия мультимедиа. Построение видеоряда и художественного оформления.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Художнические роли каждого человека в реальной бытийной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искусства в жизни общества и его влияние на жизнь каждого ч</w:t>
      </w:r>
      <w:r w:rsidRPr="00F9068B">
        <w:rPr>
          <w:rFonts w:cs="Times New Roman"/>
          <w:color w:val="000000"/>
          <w:sz w:val="28"/>
          <w:szCs w:val="28"/>
        </w:rPr>
        <w:t>е</w:t>
      </w:r>
      <w:r w:rsidRPr="00F9068B">
        <w:rPr>
          <w:rFonts w:cs="Times New Roman"/>
          <w:color w:val="000000"/>
          <w:sz w:val="28"/>
          <w:szCs w:val="28"/>
        </w:rPr>
        <w:t>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w:t>
      </w:r>
    </w:p>
    <w:p w:rsidR="00617670" w:rsidRPr="00F9068B" w:rsidRDefault="00617670" w:rsidP="00617670">
      <w:pPr>
        <w:rPr>
          <w:rFonts w:cs="Times New Roman"/>
          <w:sz w:val="28"/>
          <w:szCs w:val="28"/>
        </w:rPr>
        <w:sectPr w:rsidR="00617670" w:rsidRPr="00F9068B" w:rsidSect="00617670">
          <w:pgSz w:w="11906" w:h="16383"/>
          <w:pgMar w:top="1134" w:right="850" w:bottom="1134" w:left="1701" w:header="720" w:footer="720" w:gutter="0"/>
          <w:cols w:space="720"/>
        </w:sectPr>
      </w:pPr>
    </w:p>
    <w:bookmarkEnd w:id="188"/>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lastRenderedPageBreak/>
        <w:t>ПЛАНИРУЕМЫЕ РЕЗУЛЬТАТЫ ОСВОЕНИЯ ПРОГРАММЫ ПО ИЗОБРАЗИТЕЛЬНОМУ ИСКУССТВУ НА УРОВНЕ ОСНОВНОГО ОБЩЕГО ОБРАЗОВАНИЯ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ЛИЧНОСТНЫЕ РЕЗУЛЬТАТЫ</w:t>
      </w:r>
    </w:p>
    <w:p w:rsidR="00617670" w:rsidRPr="00F9068B" w:rsidRDefault="00617670" w:rsidP="00617670">
      <w:pPr>
        <w:spacing w:after="0" w:line="264" w:lineRule="auto"/>
        <w:ind w:firstLine="600"/>
        <w:rPr>
          <w:rFonts w:cs="Times New Roman"/>
          <w:sz w:val="28"/>
          <w:szCs w:val="28"/>
        </w:rPr>
      </w:pPr>
      <w:bookmarkStart w:id="191" w:name="_Toc124264881"/>
      <w:bookmarkEnd w:id="191"/>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w:t>
      </w:r>
      <w:r w:rsidRPr="00F9068B">
        <w:rPr>
          <w:rFonts w:cs="Times New Roman"/>
          <w:color w:val="000000"/>
          <w:sz w:val="28"/>
          <w:szCs w:val="28"/>
        </w:rPr>
        <w:t>о</w:t>
      </w:r>
      <w:r w:rsidRPr="00F9068B">
        <w:rPr>
          <w:rFonts w:cs="Times New Roman"/>
          <w:color w:val="000000"/>
          <w:sz w:val="28"/>
          <w:szCs w:val="28"/>
        </w:rPr>
        <w:t>стям, социализация личности.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Программа призвана обеспечить достижение обучающимися личнос</w:t>
      </w:r>
      <w:r w:rsidRPr="00F9068B">
        <w:rPr>
          <w:rFonts w:cs="Times New Roman"/>
          <w:color w:val="000000"/>
          <w:sz w:val="28"/>
          <w:szCs w:val="28"/>
        </w:rPr>
        <w:t>т</w:t>
      </w:r>
      <w:r w:rsidRPr="00F9068B">
        <w:rPr>
          <w:rFonts w:cs="Times New Roman"/>
          <w:color w:val="000000"/>
          <w:sz w:val="28"/>
          <w:szCs w:val="28"/>
        </w:rPr>
        <w:t>ных результатов, указанных во ФГОС ООО: формирование у обучающихся основ российской идентичности, ценностные установки и социально знач</w:t>
      </w:r>
      <w:r w:rsidRPr="00F9068B">
        <w:rPr>
          <w:rFonts w:cs="Times New Roman"/>
          <w:color w:val="000000"/>
          <w:sz w:val="28"/>
          <w:szCs w:val="28"/>
        </w:rPr>
        <w:t>и</w:t>
      </w:r>
      <w:r w:rsidRPr="00F9068B">
        <w:rPr>
          <w:rFonts w:cs="Times New Roman"/>
          <w:color w:val="000000"/>
          <w:sz w:val="28"/>
          <w:szCs w:val="28"/>
        </w:rPr>
        <w:t>мые качества личности, духовно-нравственное развитие обучающихся и о</w:t>
      </w:r>
      <w:r w:rsidRPr="00F9068B">
        <w:rPr>
          <w:rFonts w:cs="Times New Roman"/>
          <w:color w:val="000000"/>
          <w:sz w:val="28"/>
          <w:szCs w:val="28"/>
        </w:rPr>
        <w:t>т</w:t>
      </w:r>
      <w:r w:rsidRPr="00F9068B">
        <w:rPr>
          <w:rFonts w:cs="Times New Roman"/>
          <w:color w:val="000000"/>
          <w:sz w:val="28"/>
          <w:szCs w:val="28"/>
        </w:rPr>
        <w:t>ношение обучающихся к культуре, мотивацию к познанию и обучению, г</w:t>
      </w:r>
      <w:r w:rsidRPr="00F9068B">
        <w:rPr>
          <w:rFonts w:cs="Times New Roman"/>
          <w:color w:val="000000"/>
          <w:sz w:val="28"/>
          <w:szCs w:val="28"/>
        </w:rPr>
        <w:t>о</w:t>
      </w:r>
      <w:r w:rsidRPr="00F9068B">
        <w:rPr>
          <w:rFonts w:cs="Times New Roman"/>
          <w:color w:val="000000"/>
          <w:sz w:val="28"/>
          <w:szCs w:val="28"/>
        </w:rPr>
        <w:t>товность к саморазвитию и активному участию в социально значимой де</w:t>
      </w:r>
      <w:r w:rsidRPr="00F9068B">
        <w:rPr>
          <w:rFonts w:cs="Times New Roman"/>
          <w:color w:val="000000"/>
          <w:sz w:val="28"/>
          <w:szCs w:val="28"/>
        </w:rPr>
        <w:t>я</w:t>
      </w:r>
      <w:r w:rsidRPr="00F9068B">
        <w:rPr>
          <w:rFonts w:cs="Times New Roman"/>
          <w:color w:val="000000"/>
          <w:sz w:val="28"/>
          <w:szCs w:val="28"/>
        </w:rPr>
        <w:t>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w:t>
      </w:r>
      <w:r w:rsidRPr="00F9068B">
        <w:rPr>
          <w:rFonts w:cs="Times New Roman"/>
          <w:b/>
          <w:color w:val="000000"/>
          <w:sz w:val="28"/>
          <w:szCs w:val="28"/>
        </w:rPr>
        <w:t>1)</w:t>
      </w:r>
      <w:r w:rsidRPr="00F9068B">
        <w:rPr>
          <w:rFonts w:cs="Times New Roman"/>
          <w:color w:val="000000"/>
          <w:sz w:val="28"/>
          <w:szCs w:val="28"/>
        </w:rPr>
        <w:t xml:space="preserve"> </w:t>
      </w:r>
      <w:r w:rsidRPr="00F9068B">
        <w:rPr>
          <w:rFonts w:cs="Times New Roman"/>
          <w:b/>
          <w:color w:val="000000"/>
          <w:sz w:val="28"/>
          <w:szCs w:val="28"/>
        </w:rPr>
        <w:t>Патриотическое воспитание.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w:t>
      </w:r>
      <w:r w:rsidRPr="00F9068B">
        <w:rPr>
          <w:rFonts w:cs="Times New Roman"/>
          <w:color w:val="000000"/>
          <w:sz w:val="28"/>
          <w:szCs w:val="28"/>
        </w:rPr>
        <w:t>а</w:t>
      </w:r>
      <w:r w:rsidRPr="00F9068B">
        <w:rPr>
          <w:rFonts w:cs="Times New Roman"/>
          <w:color w:val="000000"/>
          <w:sz w:val="28"/>
          <w:szCs w:val="28"/>
        </w:rPr>
        <w:t>ние патриотизма в процессе освоения особенностей и красоты отечественной духовной жизни, выраженной в произведениях искусства, посвящённых ра</w:t>
      </w:r>
      <w:r w:rsidRPr="00F9068B">
        <w:rPr>
          <w:rFonts w:cs="Times New Roman"/>
          <w:color w:val="000000"/>
          <w:sz w:val="28"/>
          <w:szCs w:val="28"/>
        </w:rPr>
        <w:t>з</w:t>
      </w:r>
      <w:r w:rsidRPr="00F9068B">
        <w:rPr>
          <w:rFonts w:cs="Times New Roman"/>
          <w:color w:val="000000"/>
          <w:sz w:val="28"/>
          <w:szCs w:val="28"/>
        </w:rPr>
        <w:t>личным подходам к изображению человека, великим победам, торжестве</w:t>
      </w:r>
      <w:r w:rsidRPr="00F9068B">
        <w:rPr>
          <w:rFonts w:cs="Times New Roman"/>
          <w:color w:val="000000"/>
          <w:sz w:val="28"/>
          <w:szCs w:val="28"/>
        </w:rPr>
        <w:t>н</w:t>
      </w:r>
      <w:r w:rsidRPr="00F9068B">
        <w:rPr>
          <w:rFonts w:cs="Times New Roman"/>
          <w:color w:val="000000"/>
          <w:sz w:val="28"/>
          <w:szCs w:val="28"/>
        </w:rPr>
        <w:t>ным и трагическим событиям, эпической и лирической красоте отечестве</w:t>
      </w:r>
      <w:r w:rsidRPr="00F9068B">
        <w:rPr>
          <w:rFonts w:cs="Times New Roman"/>
          <w:color w:val="000000"/>
          <w:sz w:val="28"/>
          <w:szCs w:val="28"/>
        </w:rPr>
        <w:t>н</w:t>
      </w:r>
      <w:r w:rsidRPr="00F9068B">
        <w:rPr>
          <w:rFonts w:cs="Times New Roman"/>
          <w:color w:val="000000"/>
          <w:sz w:val="28"/>
          <w:szCs w:val="28"/>
        </w:rPr>
        <w:t>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w:t>
      </w:r>
      <w:r w:rsidRPr="00F9068B">
        <w:rPr>
          <w:rFonts w:cs="Times New Roman"/>
          <w:color w:val="000000"/>
          <w:sz w:val="28"/>
          <w:szCs w:val="28"/>
        </w:rPr>
        <w:t>е</w:t>
      </w:r>
      <w:r w:rsidRPr="00F9068B">
        <w:rPr>
          <w:rFonts w:cs="Times New Roman"/>
          <w:color w:val="000000"/>
          <w:sz w:val="28"/>
          <w:szCs w:val="28"/>
        </w:rPr>
        <w:t>ственного образа.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2)</w:t>
      </w:r>
      <w:r w:rsidRPr="00F9068B">
        <w:rPr>
          <w:rFonts w:cs="Times New Roman"/>
          <w:color w:val="000000"/>
          <w:sz w:val="28"/>
          <w:szCs w:val="28"/>
        </w:rPr>
        <w:t xml:space="preserve"> </w:t>
      </w:r>
      <w:r w:rsidRPr="00F9068B">
        <w:rPr>
          <w:rFonts w:cs="Times New Roman"/>
          <w:b/>
          <w:color w:val="000000"/>
          <w:sz w:val="28"/>
          <w:szCs w:val="28"/>
        </w:rPr>
        <w:t>Гражданское воспитание.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Программа по изобразительному искусству направлена на активное приобщение обучающихся к традиционным российским духо</w:t>
      </w:r>
      <w:r w:rsidRPr="00F9068B">
        <w:rPr>
          <w:rFonts w:cs="Times New Roman"/>
          <w:color w:val="000000"/>
          <w:sz w:val="28"/>
          <w:szCs w:val="28"/>
        </w:rPr>
        <w:t>в</w:t>
      </w:r>
      <w:r w:rsidRPr="00F9068B">
        <w:rPr>
          <w:rFonts w:cs="Times New Roman"/>
          <w:color w:val="000000"/>
          <w:sz w:val="28"/>
          <w:szCs w:val="28"/>
        </w:rPr>
        <w:t>но-нравственным ценностям. При этом реализуются задачи социализации и гражданского воспитания обучающегося. Формируется чувство личной пр</w:t>
      </w:r>
      <w:r w:rsidRPr="00F9068B">
        <w:rPr>
          <w:rFonts w:cs="Times New Roman"/>
          <w:color w:val="000000"/>
          <w:sz w:val="28"/>
          <w:szCs w:val="28"/>
        </w:rPr>
        <w:t>и</w:t>
      </w:r>
      <w:r w:rsidRPr="00F9068B">
        <w:rPr>
          <w:rFonts w:cs="Times New Roman"/>
          <w:color w:val="000000"/>
          <w:sz w:val="28"/>
          <w:szCs w:val="28"/>
        </w:rPr>
        <w:lastRenderedPageBreak/>
        <w:t>частности к жизни общества. Искусство рассматривается как особый язык, развивающий коммуникативные умения. В рамках изобразительного иску</w:t>
      </w:r>
      <w:r w:rsidRPr="00F9068B">
        <w:rPr>
          <w:rFonts w:cs="Times New Roman"/>
          <w:color w:val="000000"/>
          <w:sz w:val="28"/>
          <w:szCs w:val="28"/>
        </w:rPr>
        <w:t>с</w:t>
      </w:r>
      <w:r w:rsidRPr="00F9068B">
        <w:rPr>
          <w:rFonts w:cs="Times New Roman"/>
          <w:color w:val="000000"/>
          <w:sz w:val="28"/>
          <w:szCs w:val="28"/>
        </w:rPr>
        <w:t>ства происходит изучение художественной культуры и мировой истории и</w:t>
      </w:r>
      <w:r w:rsidRPr="00F9068B">
        <w:rPr>
          <w:rFonts w:cs="Times New Roman"/>
          <w:color w:val="000000"/>
          <w:sz w:val="28"/>
          <w:szCs w:val="28"/>
        </w:rPr>
        <w:t>с</w:t>
      </w:r>
      <w:r w:rsidRPr="00F9068B">
        <w:rPr>
          <w:rFonts w:cs="Times New Roman"/>
          <w:color w:val="000000"/>
          <w:sz w:val="28"/>
          <w:szCs w:val="28"/>
        </w:rPr>
        <w:t>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w:t>
      </w:r>
      <w:r w:rsidRPr="00F9068B">
        <w:rPr>
          <w:rFonts w:cs="Times New Roman"/>
          <w:color w:val="000000"/>
          <w:sz w:val="28"/>
          <w:szCs w:val="28"/>
        </w:rPr>
        <w:t>о</w:t>
      </w:r>
      <w:r w:rsidRPr="00F9068B">
        <w:rPr>
          <w:rFonts w:cs="Times New Roman"/>
          <w:color w:val="000000"/>
          <w:sz w:val="28"/>
          <w:szCs w:val="28"/>
        </w:rPr>
        <w:t>здают условия для разнообразной совместной деятельности, способствуют пониманию другого, становлению чувства личной ответственности.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3)</w:t>
      </w:r>
      <w:r w:rsidRPr="00F9068B">
        <w:rPr>
          <w:rFonts w:cs="Times New Roman"/>
          <w:color w:val="000000"/>
          <w:sz w:val="28"/>
          <w:szCs w:val="28"/>
        </w:rPr>
        <w:t xml:space="preserve"> </w:t>
      </w:r>
      <w:r w:rsidRPr="00F9068B">
        <w:rPr>
          <w:rFonts w:cs="Times New Roman"/>
          <w:b/>
          <w:color w:val="000000"/>
          <w:sz w:val="28"/>
          <w:szCs w:val="28"/>
        </w:rPr>
        <w:t>Духовно-нравственное воспитание.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 искусстве воплощена духовная жизнь человечества, концентрирующая в себе эстетический, художественный и нравственный мировой опыт, ра</w:t>
      </w:r>
      <w:r w:rsidRPr="00F9068B">
        <w:rPr>
          <w:rFonts w:cs="Times New Roman"/>
          <w:color w:val="000000"/>
          <w:sz w:val="28"/>
          <w:szCs w:val="28"/>
        </w:rPr>
        <w:t>с</w:t>
      </w:r>
      <w:r w:rsidRPr="00F9068B">
        <w:rPr>
          <w:rFonts w:cs="Times New Roman"/>
          <w:color w:val="000000"/>
          <w:sz w:val="28"/>
          <w:szCs w:val="28"/>
        </w:rPr>
        <w:t>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w:t>
      </w:r>
      <w:r w:rsidRPr="00F9068B">
        <w:rPr>
          <w:rFonts w:cs="Times New Roman"/>
          <w:color w:val="000000"/>
          <w:sz w:val="28"/>
          <w:szCs w:val="28"/>
        </w:rPr>
        <w:t>н</w:t>
      </w:r>
      <w:r w:rsidRPr="00F9068B">
        <w:rPr>
          <w:rFonts w:cs="Times New Roman"/>
          <w:color w:val="000000"/>
          <w:sz w:val="28"/>
          <w:szCs w:val="28"/>
        </w:rPr>
        <w:t>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w:t>
      </w:r>
      <w:r w:rsidRPr="00F9068B">
        <w:rPr>
          <w:rFonts w:cs="Times New Roman"/>
          <w:color w:val="000000"/>
          <w:sz w:val="28"/>
          <w:szCs w:val="28"/>
        </w:rPr>
        <w:t>ж</w:t>
      </w:r>
      <w:r w:rsidRPr="00F9068B">
        <w:rPr>
          <w:rFonts w:cs="Times New Roman"/>
          <w:color w:val="000000"/>
          <w:sz w:val="28"/>
          <w:szCs w:val="28"/>
        </w:rPr>
        <w:t>ному условию ощущения человеком полноты проживаемой жизни.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4)</w:t>
      </w:r>
      <w:r w:rsidRPr="00F9068B">
        <w:rPr>
          <w:rFonts w:cs="Times New Roman"/>
          <w:color w:val="000000"/>
          <w:sz w:val="28"/>
          <w:szCs w:val="28"/>
        </w:rPr>
        <w:t xml:space="preserve"> </w:t>
      </w:r>
      <w:r w:rsidRPr="00F9068B">
        <w:rPr>
          <w:rFonts w:cs="Times New Roman"/>
          <w:b/>
          <w:color w:val="000000"/>
          <w:sz w:val="28"/>
          <w:szCs w:val="28"/>
        </w:rPr>
        <w:t>Эстетическое воспитание.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Эстетическое (от греч. aisthetikos – чувствующий, чувственный) – это воспитание чувственной сферы обучающегося на основе всего спектра эст</w:t>
      </w:r>
      <w:r w:rsidRPr="00F9068B">
        <w:rPr>
          <w:rFonts w:cs="Times New Roman"/>
          <w:color w:val="000000"/>
          <w:sz w:val="28"/>
          <w:szCs w:val="28"/>
        </w:rPr>
        <w:t>е</w:t>
      </w:r>
      <w:r w:rsidRPr="00F9068B">
        <w:rPr>
          <w:rFonts w:cs="Times New Roman"/>
          <w:color w:val="000000"/>
          <w:sz w:val="28"/>
          <w:szCs w:val="28"/>
        </w:rPr>
        <w:t>тических категорий: прекрасное, безобразное, трагическое, комическое, в</w:t>
      </w:r>
      <w:r w:rsidRPr="00F9068B">
        <w:rPr>
          <w:rFonts w:cs="Times New Roman"/>
          <w:color w:val="000000"/>
          <w:sz w:val="28"/>
          <w:szCs w:val="28"/>
        </w:rPr>
        <w:t>ы</w:t>
      </w:r>
      <w:r w:rsidRPr="00F9068B">
        <w:rPr>
          <w:rFonts w:cs="Times New Roman"/>
          <w:color w:val="000000"/>
          <w:sz w:val="28"/>
          <w:szCs w:val="28"/>
        </w:rPr>
        <w:t>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w:t>
      </w:r>
      <w:r w:rsidRPr="00F9068B">
        <w:rPr>
          <w:rFonts w:cs="Times New Roman"/>
          <w:color w:val="000000"/>
          <w:sz w:val="28"/>
          <w:szCs w:val="28"/>
        </w:rPr>
        <w:t>о</w:t>
      </w:r>
      <w:r w:rsidRPr="00F9068B">
        <w:rPr>
          <w:rFonts w:cs="Times New Roman"/>
          <w:color w:val="000000"/>
          <w:sz w:val="28"/>
          <w:szCs w:val="28"/>
        </w:rPr>
        <w:t>шений обучающихся. Способствует формированию ценностных ориентаций обучающихся в отношении к окружающим людям, стремлению к их пон</w:t>
      </w:r>
      <w:r w:rsidRPr="00F9068B">
        <w:rPr>
          <w:rFonts w:cs="Times New Roman"/>
          <w:color w:val="000000"/>
          <w:sz w:val="28"/>
          <w:szCs w:val="28"/>
        </w:rPr>
        <w:t>и</w:t>
      </w:r>
      <w:r w:rsidRPr="00F9068B">
        <w:rPr>
          <w:rFonts w:cs="Times New Roman"/>
          <w:color w:val="000000"/>
          <w:sz w:val="28"/>
          <w:szCs w:val="28"/>
        </w:rPr>
        <w:t>манию, отношению к семье, к мирной жизни как главному принципу челов</w:t>
      </w:r>
      <w:r w:rsidRPr="00F9068B">
        <w:rPr>
          <w:rFonts w:cs="Times New Roman"/>
          <w:color w:val="000000"/>
          <w:sz w:val="28"/>
          <w:szCs w:val="28"/>
        </w:rPr>
        <w:t>е</w:t>
      </w:r>
      <w:r w:rsidRPr="00F9068B">
        <w:rPr>
          <w:rFonts w:cs="Times New Roman"/>
          <w:color w:val="000000"/>
          <w:sz w:val="28"/>
          <w:szCs w:val="28"/>
        </w:rPr>
        <w:t>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w:t>
      </w:r>
      <w:r w:rsidRPr="00F9068B">
        <w:rPr>
          <w:rFonts w:cs="Times New Roman"/>
          <w:color w:val="000000"/>
          <w:sz w:val="28"/>
          <w:szCs w:val="28"/>
        </w:rPr>
        <w:t>и</w:t>
      </w:r>
      <w:r w:rsidRPr="00F9068B">
        <w:rPr>
          <w:rFonts w:cs="Times New Roman"/>
          <w:color w:val="000000"/>
          <w:sz w:val="28"/>
          <w:szCs w:val="28"/>
        </w:rPr>
        <w:t>роде, труду, искусству, культурному наследию.</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5)</w:t>
      </w:r>
      <w:r w:rsidRPr="00F9068B">
        <w:rPr>
          <w:rFonts w:cs="Times New Roman"/>
          <w:color w:val="000000"/>
          <w:sz w:val="28"/>
          <w:szCs w:val="28"/>
        </w:rPr>
        <w:t xml:space="preserve"> </w:t>
      </w:r>
      <w:r w:rsidRPr="00F9068B">
        <w:rPr>
          <w:rFonts w:cs="Times New Roman"/>
          <w:b/>
          <w:color w:val="000000"/>
          <w:sz w:val="28"/>
          <w:szCs w:val="28"/>
        </w:rPr>
        <w:t>Ценности познавательной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F9068B">
        <w:rPr>
          <w:rFonts w:cs="Times New Roman"/>
          <w:color w:val="000000"/>
          <w:sz w:val="28"/>
          <w:szCs w:val="28"/>
        </w:rPr>
        <w:lastRenderedPageBreak/>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w:t>
      </w:r>
      <w:r w:rsidRPr="00F9068B">
        <w:rPr>
          <w:rFonts w:cs="Times New Roman"/>
          <w:color w:val="000000"/>
          <w:sz w:val="28"/>
          <w:szCs w:val="28"/>
        </w:rPr>
        <w:t>р</w:t>
      </w:r>
      <w:r w:rsidRPr="00F9068B">
        <w:rPr>
          <w:rFonts w:cs="Times New Roman"/>
          <w:color w:val="000000"/>
          <w:sz w:val="28"/>
          <w:szCs w:val="28"/>
        </w:rPr>
        <w:t>но-исторической направленности.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6)</w:t>
      </w:r>
      <w:r w:rsidRPr="00F9068B">
        <w:rPr>
          <w:rFonts w:cs="Times New Roman"/>
          <w:color w:val="000000"/>
          <w:sz w:val="28"/>
          <w:szCs w:val="28"/>
        </w:rPr>
        <w:t xml:space="preserve"> </w:t>
      </w:r>
      <w:r w:rsidRPr="00F9068B">
        <w:rPr>
          <w:rFonts w:cs="Times New Roman"/>
          <w:b/>
          <w:color w:val="000000"/>
          <w:sz w:val="28"/>
          <w:szCs w:val="28"/>
        </w:rPr>
        <w:t>Экологическое воспитание.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w:t>
      </w:r>
      <w:r w:rsidRPr="00F9068B">
        <w:rPr>
          <w:rFonts w:cs="Times New Roman"/>
          <w:color w:val="000000"/>
          <w:sz w:val="28"/>
          <w:szCs w:val="28"/>
        </w:rPr>
        <w:t>е</w:t>
      </w:r>
      <w:r w:rsidRPr="00F9068B">
        <w:rPr>
          <w:rFonts w:cs="Times New Roman"/>
          <w:color w:val="000000"/>
          <w:sz w:val="28"/>
          <w:szCs w:val="28"/>
        </w:rPr>
        <w:t>ния к природе воспитывается в процессе художественно-эстетического наблюдения природы, её образа в произведениях искусства и личной худ</w:t>
      </w:r>
      <w:r w:rsidRPr="00F9068B">
        <w:rPr>
          <w:rFonts w:cs="Times New Roman"/>
          <w:color w:val="000000"/>
          <w:sz w:val="28"/>
          <w:szCs w:val="28"/>
        </w:rPr>
        <w:t>о</w:t>
      </w:r>
      <w:r w:rsidRPr="00F9068B">
        <w:rPr>
          <w:rFonts w:cs="Times New Roman"/>
          <w:color w:val="000000"/>
          <w:sz w:val="28"/>
          <w:szCs w:val="28"/>
        </w:rPr>
        <w:t>жественно-творческой работе.</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7)</w:t>
      </w:r>
      <w:r w:rsidRPr="00F9068B">
        <w:rPr>
          <w:rFonts w:cs="Times New Roman"/>
          <w:color w:val="000000"/>
          <w:sz w:val="28"/>
          <w:szCs w:val="28"/>
        </w:rPr>
        <w:t xml:space="preserve"> </w:t>
      </w:r>
      <w:r w:rsidRPr="00F9068B">
        <w:rPr>
          <w:rFonts w:cs="Times New Roman"/>
          <w:b/>
          <w:color w:val="000000"/>
          <w:sz w:val="28"/>
          <w:szCs w:val="28"/>
        </w:rPr>
        <w:t>Трудовое воспитание.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w:t>
      </w:r>
      <w:r w:rsidRPr="00F9068B">
        <w:rPr>
          <w:rFonts w:cs="Times New Roman"/>
          <w:color w:val="000000"/>
          <w:sz w:val="28"/>
          <w:szCs w:val="28"/>
        </w:rPr>
        <w:t>о</w:t>
      </w:r>
      <w:r w:rsidRPr="00F9068B">
        <w:rPr>
          <w:rFonts w:cs="Times New Roman"/>
          <w:color w:val="000000"/>
          <w:sz w:val="28"/>
          <w:szCs w:val="28"/>
        </w:rPr>
        <w:t>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w:t>
      </w:r>
      <w:r w:rsidRPr="00F9068B">
        <w:rPr>
          <w:rFonts w:cs="Times New Roman"/>
          <w:color w:val="000000"/>
          <w:sz w:val="28"/>
          <w:szCs w:val="28"/>
        </w:rPr>
        <w:t>с</w:t>
      </w:r>
      <w:r w:rsidRPr="00F9068B">
        <w:rPr>
          <w:rFonts w:cs="Times New Roman"/>
          <w:color w:val="000000"/>
          <w:sz w:val="28"/>
          <w:szCs w:val="28"/>
        </w:rPr>
        <w:t>тетики трудовой деятельности. А также умения сотрудничества, коллективной трудовой работы, работы в команде – обязательные требования к опред</w:t>
      </w:r>
      <w:r w:rsidRPr="00F9068B">
        <w:rPr>
          <w:rFonts w:cs="Times New Roman"/>
          <w:color w:val="000000"/>
          <w:sz w:val="28"/>
          <w:szCs w:val="28"/>
        </w:rPr>
        <w:t>е</w:t>
      </w:r>
      <w:r w:rsidRPr="00F9068B">
        <w:rPr>
          <w:rFonts w:cs="Times New Roman"/>
          <w:color w:val="000000"/>
          <w:sz w:val="28"/>
          <w:szCs w:val="28"/>
        </w:rPr>
        <w:t>лённым заданиям программы.</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8)</w:t>
      </w:r>
      <w:r w:rsidRPr="00F9068B">
        <w:rPr>
          <w:rFonts w:cs="Times New Roman"/>
          <w:color w:val="000000"/>
          <w:sz w:val="28"/>
          <w:szCs w:val="28"/>
        </w:rPr>
        <w:t xml:space="preserve"> </w:t>
      </w:r>
      <w:r w:rsidRPr="00F9068B">
        <w:rPr>
          <w:rFonts w:cs="Times New Roman"/>
          <w:b/>
          <w:color w:val="000000"/>
          <w:sz w:val="28"/>
          <w:szCs w:val="28"/>
        </w:rPr>
        <w:t>Воспитывающая предметно-эстетическая среда.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w:t>
      </w:r>
      <w:r w:rsidRPr="00F9068B">
        <w:rPr>
          <w:rFonts w:cs="Times New Roman"/>
          <w:color w:val="000000"/>
          <w:sz w:val="28"/>
          <w:szCs w:val="28"/>
        </w:rPr>
        <w:t>т</w:t>
      </w:r>
      <w:r w:rsidRPr="00F9068B">
        <w:rPr>
          <w:rFonts w:cs="Times New Roman"/>
          <w:color w:val="000000"/>
          <w:sz w:val="28"/>
          <w:szCs w:val="28"/>
        </w:rPr>
        <w:t>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17670" w:rsidRPr="00F9068B" w:rsidRDefault="00617670" w:rsidP="00617670">
      <w:pPr>
        <w:spacing w:after="0"/>
        <w:ind w:left="120"/>
        <w:rPr>
          <w:rFonts w:cs="Times New Roman"/>
          <w:b/>
          <w:color w:val="000000"/>
          <w:sz w:val="28"/>
          <w:szCs w:val="28"/>
        </w:rPr>
      </w:pPr>
    </w:p>
    <w:p w:rsidR="00617670" w:rsidRPr="00F9068B" w:rsidRDefault="00617670" w:rsidP="00617670">
      <w:pPr>
        <w:spacing w:after="0"/>
        <w:ind w:left="120"/>
        <w:rPr>
          <w:rFonts w:cs="Times New Roman"/>
          <w:b/>
          <w:color w:val="000000"/>
          <w:sz w:val="28"/>
          <w:szCs w:val="28"/>
        </w:rPr>
      </w:pPr>
    </w:p>
    <w:p w:rsidR="00617670" w:rsidRPr="00F9068B" w:rsidRDefault="00617670" w:rsidP="00617670">
      <w:pPr>
        <w:spacing w:after="0"/>
        <w:ind w:left="120"/>
        <w:outlineLvl w:val="0"/>
        <w:rPr>
          <w:rFonts w:cs="Times New Roman"/>
          <w:sz w:val="28"/>
          <w:szCs w:val="28"/>
        </w:rPr>
      </w:pPr>
      <w:r w:rsidRPr="00F9068B">
        <w:rPr>
          <w:rFonts w:cs="Times New Roman"/>
          <w:b/>
          <w:color w:val="000000"/>
          <w:sz w:val="28"/>
          <w:szCs w:val="28"/>
        </w:rPr>
        <w:t>МЕТАПРЕДМЕТНЫЕ РЕЗУЛЬТАТЫ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Овладение универсальными познавательными действиями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У обучающегося будут сформированы следующие пространственные представления и сенсорные способности как часть универсальных познав</w:t>
      </w:r>
      <w:r w:rsidRPr="00F9068B">
        <w:rPr>
          <w:rFonts w:cs="Times New Roman"/>
          <w:color w:val="000000"/>
          <w:sz w:val="28"/>
          <w:szCs w:val="28"/>
        </w:rPr>
        <w:t>а</w:t>
      </w:r>
      <w:r w:rsidRPr="00F9068B">
        <w:rPr>
          <w:rFonts w:cs="Times New Roman"/>
          <w:color w:val="000000"/>
          <w:sz w:val="28"/>
          <w:szCs w:val="28"/>
        </w:rPr>
        <w:t>тельных учебных действий:</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сравнивать предметные и пространственные объекты по заданным основаниям;</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характеризовать форму предмета, конструкции;</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выявлять положение предметной формы в пространстве;</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обобщать форму составной конструкции;</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анализировать структуру предмета, конструкции, пространства, зр</w:t>
      </w:r>
      <w:r w:rsidRPr="00F9068B">
        <w:rPr>
          <w:rFonts w:cs="Times New Roman"/>
          <w:color w:val="000000"/>
          <w:sz w:val="28"/>
          <w:szCs w:val="28"/>
        </w:rPr>
        <w:t>и</w:t>
      </w:r>
      <w:r w:rsidRPr="00F9068B">
        <w:rPr>
          <w:rFonts w:cs="Times New Roman"/>
          <w:color w:val="000000"/>
          <w:sz w:val="28"/>
          <w:szCs w:val="28"/>
        </w:rPr>
        <w:t>тельного образа;</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структурировать предметно-пространственные явления;</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сопоставлять пропорциональное соотношение частей внутри целого и предметов между собой;</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абстрагировать образ реальности в построении плоской или пр</w:t>
      </w:r>
      <w:r w:rsidRPr="00F9068B">
        <w:rPr>
          <w:rFonts w:cs="Times New Roman"/>
          <w:color w:val="000000"/>
          <w:sz w:val="28"/>
          <w:szCs w:val="28"/>
        </w:rPr>
        <w:t>о</w:t>
      </w:r>
      <w:r w:rsidRPr="00F9068B">
        <w:rPr>
          <w:rFonts w:cs="Times New Roman"/>
          <w:color w:val="000000"/>
          <w:sz w:val="28"/>
          <w:szCs w:val="28"/>
        </w:rPr>
        <w:t>странственной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 обучающегося будут сформированы следующие базовые логические и исследовательские действия как часть универсальных познавательных уче</w:t>
      </w:r>
      <w:r w:rsidRPr="00F9068B">
        <w:rPr>
          <w:rFonts w:cs="Times New Roman"/>
          <w:color w:val="000000"/>
          <w:sz w:val="28"/>
          <w:szCs w:val="28"/>
        </w:rPr>
        <w:t>б</w:t>
      </w:r>
      <w:r w:rsidRPr="00F9068B">
        <w:rPr>
          <w:rFonts w:cs="Times New Roman"/>
          <w:color w:val="000000"/>
          <w:sz w:val="28"/>
          <w:szCs w:val="28"/>
        </w:rPr>
        <w:t>ных действий:</w:t>
      </w:r>
    </w:p>
    <w:p w:rsidR="00617670" w:rsidRPr="00F9068B" w:rsidRDefault="00617670" w:rsidP="004F18C1">
      <w:pPr>
        <w:numPr>
          <w:ilvl w:val="0"/>
          <w:numId w:val="220"/>
        </w:numPr>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явлений худ</w:t>
      </w:r>
      <w:r w:rsidRPr="00F9068B">
        <w:rPr>
          <w:rFonts w:cs="Times New Roman"/>
          <w:color w:val="000000"/>
          <w:sz w:val="28"/>
          <w:szCs w:val="28"/>
        </w:rPr>
        <w:t>о</w:t>
      </w:r>
      <w:r w:rsidRPr="00F9068B">
        <w:rPr>
          <w:rFonts w:cs="Times New Roman"/>
          <w:color w:val="000000"/>
          <w:sz w:val="28"/>
          <w:szCs w:val="28"/>
        </w:rPr>
        <w:t>жественной культуры;</w:t>
      </w:r>
    </w:p>
    <w:p w:rsidR="00617670" w:rsidRPr="00F9068B" w:rsidRDefault="00617670" w:rsidP="004F18C1">
      <w:pPr>
        <w:numPr>
          <w:ilvl w:val="0"/>
          <w:numId w:val="220"/>
        </w:numPr>
        <w:spacing w:after="0" w:line="264" w:lineRule="auto"/>
        <w:rPr>
          <w:rFonts w:cs="Times New Roman"/>
          <w:sz w:val="28"/>
          <w:szCs w:val="28"/>
        </w:rPr>
      </w:pPr>
      <w:r w:rsidRPr="00F9068B">
        <w:rPr>
          <w:rFonts w:cs="Times New Roman"/>
          <w:color w:val="000000"/>
          <w:sz w:val="28"/>
          <w:szCs w:val="28"/>
        </w:rPr>
        <w:t>сопоставлять, анализировать, сравнивать и оценивать с позиций э</w:t>
      </w:r>
      <w:r w:rsidRPr="00F9068B">
        <w:rPr>
          <w:rFonts w:cs="Times New Roman"/>
          <w:color w:val="000000"/>
          <w:sz w:val="28"/>
          <w:szCs w:val="28"/>
        </w:rPr>
        <w:t>с</w:t>
      </w:r>
      <w:r w:rsidRPr="00F9068B">
        <w:rPr>
          <w:rFonts w:cs="Times New Roman"/>
          <w:color w:val="000000"/>
          <w:sz w:val="28"/>
          <w:szCs w:val="28"/>
        </w:rPr>
        <w:t>тетических категорий явления искусства и действительности;</w:t>
      </w:r>
    </w:p>
    <w:p w:rsidR="00617670" w:rsidRPr="00F9068B" w:rsidRDefault="00617670" w:rsidP="004F18C1">
      <w:pPr>
        <w:numPr>
          <w:ilvl w:val="0"/>
          <w:numId w:val="220"/>
        </w:numPr>
        <w:spacing w:after="0" w:line="264" w:lineRule="auto"/>
        <w:rPr>
          <w:rFonts w:cs="Times New Roman"/>
          <w:sz w:val="28"/>
          <w:szCs w:val="28"/>
        </w:rPr>
      </w:pPr>
      <w:r w:rsidRPr="00F9068B">
        <w:rPr>
          <w:rFonts w:cs="Times New Roman"/>
          <w:color w:val="000000"/>
          <w:sz w:val="28"/>
          <w:szCs w:val="28"/>
        </w:rPr>
        <w:t>классифицировать произведения искусства по видам и, соотве</w:t>
      </w:r>
      <w:r w:rsidRPr="00F9068B">
        <w:rPr>
          <w:rFonts w:cs="Times New Roman"/>
          <w:color w:val="000000"/>
          <w:sz w:val="28"/>
          <w:szCs w:val="28"/>
        </w:rPr>
        <w:t>т</w:t>
      </w:r>
      <w:r w:rsidRPr="00F9068B">
        <w:rPr>
          <w:rFonts w:cs="Times New Roman"/>
          <w:color w:val="000000"/>
          <w:sz w:val="28"/>
          <w:szCs w:val="28"/>
        </w:rPr>
        <w:t>ственно, по назначению в жизни людей;</w:t>
      </w:r>
    </w:p>
    <w:p w:rsidR="00617670" w:rsidRPr="00F9068B" w:rsidRDefault="00617670" w:rsidP="004F18C1">
      <w:pPr>
        <w:numPr>
          <w:ilvl w:val="0"/>
          <w:numId w:val="220"/>
        </w:numPr>
        <w:spacing w:after="0" w:line="264" w:lineRule="auto"/>
        <w:rPr>
          <w:rFonts w:cs="Times New Roman"/>
          <w:sz w:val="28"/>
          <w:szCs w:val="28"/>
        </w:rPr>
      </w:pPr>
      <w:r w:rsidRPr="00F9068B">
        <w:rPr>
          <w:rFonts w:cs="Times New Roman"/>
          <w:color w:val="000000"/>
          <w:sz w:val="28"/>
          <w:szCs w:val="28"/>
        </w:rPr>
        <w:t>ставить и использовать вопросы как исследовательский инструмент познания;</w:t>
      </w:r>
    </w:p>
    <w:p w:rsidR="00617670" w:rsidRPr="00F9068B" w:rsidRDefault="00617670" w:rsidP="004F18C1">
      <w:pPr>
        <w:numPr>
          <w:ilvl w:val="0"/>
          <w:numId w:val="220"/>
        </w:numPr>
        <w:spacing w:after="0" w:line="264" w:lineRule="auto"/>
        <w:rPr>
          <w:rFonts w:cs="Times New Roman"/>
          <w:sz w:val="28"/>
          <w:szCs w:val="28"/>
        </w:rPr>
      </w:pPr>
      <w:r w:rsidRPr="00F9068B">
        <w:rPr>
          <w:rFonts w:cs="Times New Roman"/>
          <w:color w:val="000000"/>
          <w:sz w:val="28"/>
          <w:szCs w:val="28"/>
        </w:rPr>
        <w:t>вести исследовательскую работу по сбору информационного мат</w:t>
      </w:r>
      <w:r w:rsidRPr="00F9068B">
        <w:rPr>
          <w:rFonts w:cs="Times New Roman"/>
          <w:color w:val="000000"/>
          <w:sz w:val="28"/>
          <w:szCs w:val="28"/>
        </w:rPr>
        <w:t>е</w:t>
      </w:r>
      <w:r w:rsidRPr="00F9068B">
        <w:rPr>
          <w:rFonts w:cs="Times New Roman"/>
          <w:color w:val="000000"/>
          <w:sz w:val="28"/>
          <w:szCs w:val="28"/>
        </w:rPr>
        <w:t>риала по установленной или выбранной теме;</w:t>
      </w:r>
    </w:p>
    <w:p w:rsidR="00617670" w:rsidRPr="00F9068B" w:rsidRDefault="00617670" w:rsidP="004F18C1">
      <w:pPr>
        <w:numPr>
          <w:ilvl w:val="0"/>
          <w:numId w:val="220"/>
        </w:numPr>
        <w:spacing w:after="0" w:line="264" w:lineRule="auto"/>
        <w:rPr>
          <w:rFonts w:cs="Times New Roman"/>
          <w:sz w:val="28"/>
          <w:szCs w:val="28"/>
        </w:rPr>
      </w:pPr>
      <w:r w:rsidRPr="00F9068B">
        <w:rPr>
          <w:rFonts w:cs="Times New Roman"/>
          <w:color w:val="000000"/>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 обучающегося будут сформированы следующие умения работать с информацией как часть универсальных познавательных учебных действий:</w:t>
      </w:r>
    </w:p>
    <w:p w:rsidR="00617670" w:rsidRPr="00F9068B" w:rsidRDefault="00617670" w:rsidP="004F18C1">
      <w:pPr>
        <w:numPr>
          <w:ilvl w:val="0"/>
          <w:numId w:val="221"/>
        </w:numPr>
        <w:spacing w:after="0" w:line="264" w:lineRule="auto"/>
        <w:rPr>
          <w:rFonts w:cs="Times New Roman"/>
          <w:sz w:val="28"/>
          <w:szCs w:val="28"/>
        </w:rPr>
      </w:pPr>
      <w:r w:rsidRPr="00F9068B">
        <w:rPr>
          <w:rFonts w:cs="Times New Roman"/>
          <w:color w:val="000000"/>
          <w:sz w:val="28"/>
          <w:szCs w:val="28"/>
        </w:rPr>
        <w:t>использовать различные методы, в том числе электронные технол</w:t>
      </w:r>
      <w:r w:rsidRPr="00F9068B">
        <w:rPr>
          <w:rFonts w:cs="Times New Roman"/>
          <w:color w:val="000000"/>
          <w:sz w:val="28"/>
          <w:szCs w:val="28"/>
        </w:rPr>
        <w:t>о</w:t>
      </w:r>
      <w:r w:rsidRPr="00F9068B">
        <w:rPr>
          <w:rFonts w:cs="Times New Roman"/>
          <w:color w:val="000000"/>
          <w:sz w:val="28"/>
          <w:szCs w:val="28"/>
        </w:rPr>
        <w:t>гии, для поиска и отбора информации на основе образовательных з</w:t>
      </w:r>
      <w:r w:rsidRPr="00F9068B">
        <w:rPr>
          <w:rFonts w:cs="Times New Roman"/>
          <w:color w:val="000000"/>
          <w:sz w:val="28"/>
          <w:szCs w:val="28"/>
        </w:rPr>
        <w:t>а</w:t>
      </w:r>
      <w:r w:rsidRPr="00F9068B">
        <w:rPr>
          <w:rFonts w:cs="Times New Roman"/>
          <w:color w:val="000000"/>
          <w:sz w:val="28"/>
          <w:szCs w:val="28"/>
        </w:rPr>
        <w:t>дач и заданных критериев;</w:t>
      </w:r>
    </w:p>
    <w:p w:rsidR="00617670" w:rsidRPr="00F9068B" w:rsidRDefault="00617670" w:rsidP="004F18C1">
      <w:pPr>
        <w:numPr>
          <w:ilvl w:val="0"/>
          <w:numId w:val="221"/>
        </w:numPr>
        <w:spacing w:after="0" w:line="264" w:lineRule="auto"/>
        <w:rPr>
          <w:rFonts w:cs="Times New Roman"/>
          <w:sz w:val="28"/>
          <w:szCs w:val="28"/>
        </w:rPr>
      </w:pPr>
      <w:r w:rsidRPr="00F9068B">
        <w:rPr>
          <w:rFonts w:cs="Times New Roman"/>
          <w:color w:val="000000"/>
          <w:sz w:val="28"/>
          <w:szCs w:val="28"/>
        </w:rPr>
        <w:t>использовать электронные образовательные ресурсы;</w:t>
      </w:r>
    </w:p>
    <w:p w:rsidR="00617670" w:rsidRPr="00F9068B" w:rsidRDefault="00617670" w:rsidP="004F18C1">
      <w:pPr>
        <w:numPr>
          <w:ilvl w:val="0"/>
          <w:numId w:val="221"/>
        </w:numPr>
        <w:spacing w:after="0" w:line="264" w:lineRule="auto"/>
        <w:rPr>
          <w:rFonts w:cs="Times New Roman"/>
          <w:sz w:val="28"/>
          <w:szCs w:val="28"/>
        </w:rPr>
      </w:pPr>
      <w:r w:rsidRPr="00F9068B">
        <w:rPr>
          <w:rFonts w:cs="Times New Roman"/>
          <w:color w:val="000000"/>
          <w:sz w:val="28"/>
          <w:szCs w:val="28"/>
        </w:rPr>
        <w:t>уметь работать с электронными учебными пособиями и учебниками;</w:t>
      </w:r>
    </w:p>
    <w:p w:rsidR="00617670" w:rsidRPr="00F9068B" w:rsidRDefault="00617670" w:rsidP="004F18C1">
      <w:pPr>
        <w:numPr>
          <w:ilvl w:val="0"/>
          <w:numId w:val="221"/>
        </w:numPr>
        <w:spacing w:after="0" w:line="264" w:lineRule="auto"/>
        <w:rPr>
          <w:rFonts w:cs="Times New Roman"/>
          <w:sz w:val="28"/>
          <w:szCs w:val="28"/>
        </w:rPr>
      </w:pPr>
      <w:r w:rsidRPr="00F9068B">
        <w:rPr>
          <w:rFonts w:cs="Times New Roman"/>
          <w:color w:val="000000"/>
          <w:sz w:val="28"/>
          <w:szCs w:val="28"/>
        </w:rPr>
        <w:lastRenderedPageBreak/>
        <w:t>выбирать, анализировать, интерпретировать, обобщать и системат</w:t>
      </w:r>
      <w:r w:rsidRPr="00F9068B">
        <w:rPr>
          <w:rFonts w:cs="Times New Roman"/>
          <w:color w:val="000000"/>
          <w:sz w:val="28"/>
          <w:szCs w:val="28"/>
        </w:rPr>
        <w:t>и</w:t>
      </w:r>
      <w:r w:rsidRPr="00F9068B">
        <w:rPr>
          <w:rFonts w:cs="Times New Roman"/>
          <w:color w:val="000000"/>
          <w:sz w:val="28"/>
          <w:szCs w:val="28"/>
        </w:rPr>
        <w:t>зировать информацию, представленную в произведениях искусства, в текстах, таблицах и схемах;</w:t>
      </w:r>
    </w:p>
    <w:p w:rsidR="00617670" w:rsidRPr="00F9068B" w:rsidRDefault="00617670" w:rsidP="004F18C1">
      <w:pPr>
        <w:numPr>
          <w:ilvl w:val="0"/>
          <w:numId w:val="221"/>
        </w:numPr>
        <w:spacing w:after="0" w:line="264" w:lineRule="auto"/>
        <w:rPr>
          <w:rFonts w:cs="Times New Roman"/>
          <w:sz w:val="28"/>
          <w:szCs w:val="28"/>
        </w:rPr>
      </w:pPr>
      <w:r w:rsidRPr="00F9068B">
        <w:rPr>
          <w:rFonts w:cs="Times New Roman"/>
          <w:color w:val="000000"/>
          <w:sz w:val="28"/>
          <w:szCs w:val="28"/>
        </w:rPr>
        <w:t>самостоятельно готовить информацию на заданную или выбранную тему в различных видах её представления: в рисунках и эскизах, те</w:t>
      </w:r>
      <w:r w:rsidRPr="00F9068B">
        <w:rPr>
          <w:rFonts w:cs="Times New Roman"/>
          <w:color w:val="000000"/>
          <w:sz w:val="28"/>
          <w:szCs w:val="28"/>
        </w:rPr>
        <w:t>к</w:t>
      </w:r>
      <w:r w:rsidRPr="00F9068B">
        <w:rPr>
          <w:rFonts w:cs="Times New Roman"/>
          <w:color w:val="000000"/>
          <w:sz w:val="28"/>
          <w:szCs w:val="28"/>
        </w:rPr>
        <w:t>сте, таблицах, схемах, электронных презентациях.</w:t>
      </w: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Овладение универсальными коммуникативными действиями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 обучающегося будут сформированы следующие умения общения как часть коммуникативных универсальных учебных действий:</w:t>
      </w:r>
    </w:p>
    <w:p w:rsidR="00617670" w:rsidRPr="00F9068B" w:rsidRDefault="00617670" w:rsidP="00617670">
      <w:pPr>
        <w:spacing w:after="0"/>
        <w:ind w:left="120"/>
        <w:rPr>
          <w:rFonts w:cs="Times New Roman"/>
          <w:sz w:val="28"/>
          <w:szCs w:val="28"/>
        </w:rPr>
      </w:pPr>
    </w:p>
    <w:p w:rsidR="00617670" w:rsidRPr="00F9068B" w:rsidRDefault="00617670" w:rsidP="004F18C1">
      <w:pPr>
        <w:numPr>
          <w:ilvl w:val="0"/>
          <w:numId w:val="222"/>
        </w:numPr>
        <w:spacing w:after="0" w:line="264" w:lineRule="auto"/>
        <w:rPr>
          <w:rFonts w:cs="Times New Roman"/>
          <w:sz w:val="28"/>
          <w:szCs w:val="28"/>
        </w:rPr>
      </w:pPr>
      <w:r w:rsidRPr="00F9068B">
        <w:rPr>
          <w:rFonts w:cs="Times New Roman"/>
          <w:color w:val="000000"/>
          <w:sz w:val="28"/>
          <w:szCs w:val="28"/>
        </w:rPr>
        <w:t>понимать искусство в качестве особого языка общения – межли</w:t>
      </w:r>
      <w:r w:rsidRPr="00F9068B">
        <w:rPr>
          <w:rFonts w:cs="Times New Roman"/>
          <w:color w:val="000000"/>
          <w:sz w:val="28"/>
          <w:szCs w:val="28"/>
        </w:rPr>
        <w:t>ч</w:t>
      </w:r>
      <w:r w:rsidRPr="00F9068B">
        <w:rPr>
          <w:rFonts w:cs="Times New Roman"/>
          <w:color w:val="000000"/>
          <w:sz w:val="28"/>
          <w:szCs w:val="28"/>
        </w:rPr>
        <w:t>ностного (автор – зритель), между поколениями, между народами;</w:t>
      </w:r>
    </w:p>
    <w:p w:rsidR="00617670" w:rsidRPr="00F9068B" w:rsidRDefault="00617670" w:rsidP="004F18C1">
      <w:pPr>
        <w:numPr>
          <w:ilvl w:val="0"/>
          <w:numId w:val="222"/>
        </w:numPr>
        <w:spacing w:after="0" w:line="264" w:lineRule="auto"/>
        <w:rPr>
          <w:rFonts w:cs="Times New Roman"/>
          <w:sz w:val="28"/>
          <w:szCs w:val="28"/>
        </w:rPr>
      </w:pPr>
      <w:r w:rsidRPr="00F9068B">
        <w:rPr>
          <w:rFonts w:cs="Times New Roman"/>
          <w:color w:val="000000"/>
          <w:sz w:val="28"/>
          <w:szCs w:val="28"/>
        </w:rPr>
        <w:t>воспринимать и формулировать суждения, выражать эмоции в соо</w:t>
      </w:r>
      <w:r w:rsidRPr="00F9068B">
        <w:rPr>
          <w:rFonts w:cs="Times New Roman"/>
          <w:color w:val="000000"/>
          <w:sz w:val="28"/>
          <w:szCs w:val="28"/>
        </w:rPr>
        <w:t>т</w:t>
      </w:r>
      <w:r w:rsidRPr="00F9068B">
        <w:rPr>
          <w:rFonts w:cs="Times New Roman"/>
          <w:color w:val="000000"/>
          <w:sz w:val="28"/>
          <w:szCs w:val="28"/>
        </w:rPr>
        <w:t>ветствии с целями и условиями общения, развивая способность к э</w:t>
      </w:r>
      <w:r w:rsidRPr="00F9068B">
        <w:rPr>
          <w:rFonts w:cs="Times New Roman"/>
          <w:color w:val="000000"/>
          <w:sz w:val="28"/>
          <w:szCs w:val="28"/>
        </w:rPr>
        <w:t>м</w:t>
      </w:r>
      <w:r w:rsidRPr="00F9068B">
        <w:rPr>
          <w:rFonts w:cs="Times New Roman"/>
          <w:color w:val="000000"/>
          <w:sz w:val="28"/>
          <w:szCs w:val="28"/>
        </w:rPr>
        <w:t>патии и опираясь на восприятие окружающих;</w:t>
      </w:r>
    </w:p>
    <w:p w:rsidR="00617670" w:rsidRPr="00F9068B" w:rsidRDefault="00617670" w:rsidP="004F18C1">
      <w:pPr>
        <w:numPr>
          <w:ilvl w:val="0"/>
          <w:numId w:val="222"/>
        </w:numPr>
        <w:spacing w:after="0" w:line="264" w:lineRule="auto"/>
        <w:rPr>
          <w:rFonts w:cs="Times New Roman"/>
          <w:sz w:val="28"/>
          <w:szCs w:val="28"/>
        </w:rPr>
      </w:pPr>
      <w:r w:rsidRPr="00F9068B">
        <w:rPr>
          <w:rFonts w:cs="Times New Roman"/>
          <w:color w:val="000000"/>
          <w:sz w:val="28"/>
          <w:szCs w:val="28"/>
        </w:rPr>
        <w:t>вести диалог и участвовать в дискуссии, проявляя уважительное о</w:t>
      </w:r>
      <w:r w:rsidRPr="00F9068B">
        <w:rPr>
          <w:rFonts w:cs="Times New Roman"/>
          <w:color w:val="000000"/>
          <w:sz w:val="28"/>
          <w:szCs w:val="28"/>
        </w:rPr>
        <w:t>т</w:t>
      </w:r>
      <w:r w:rsidRPr="00F9068B">
        <w:rPr>
          <w:rFonts w:cs="Times New Roman"/>
          <w:color w:val="000000"/>
          <w:sz w:val="28"/>
          <w:szCs w:val="28"/>
        </w:rPr>
        <w:t>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17670" w:rsidRPr="00F9068B" w:rsidRDefault="00617670" w:rsidP="004F18C1">
      <w:pPr>
        <w:numPr>
          <w:ilvl w:val="0"/>
          <w:numId w:val="222"/>
        </w:numPr>
        <w:spacing w:after="0" w:line="264" w:lineRule="auto"/>
        <w:rPr>
          <w:rFonts w:cs="Times New Roman"/>
          <w:sz w:val="28"/>
          <w:szCs w:val="28"/>
        </w:rPr>
      </w:pPr>
      <w:r w:rsidRPr="00F9068B">
        <w:rPr>
          <w:rFonts w:cs="Times New Roman"/>
          <w:color w:val="000000"/>
          <w:sz w:val="28"/>
          <w:szCs w:val="28"/>
        </w:rPr>
        <w:t>публично представлять и объяснять результаты своего творческого, художественного или исследовательского опыта;</w:t>
      </w:r>
    </w:p>
    <w:p w:rsidR="00617670" w:rsidRPr="00F9068B" w:rsidRDefault="00617670" w:rsidP="004F18C1">
      <w:pPr>
        <w:numPr>
          <w:ilvl w:val="0"/>
          <w:numId w:val="222"/>
        </w:numPr>
        <w:spacing w:after="0" w:line="264" w:lineRule="auto"/>
        <w:rPr>
          <w:rFonts w:cs="Times New Roman"/>
          <w:sz w:val="28"/>
          <w:szCs w:val="28"/>
        </w:rPr>
      </w:pPr>
      <w:r w:rsidRPr="00F9068B">
        <w:rPr>
          <w:rFonts w:cs="Times New Roman"/>
          <w:color w:val="000000"/>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w:t>
      </w:r>
      <w:r w:rsidRPr="00F9068B">
        <w:rPr>
          <w:rFonts w:cs="Times New Roman"/>
          <w:color w:val="000000"/>
          <w:sz w:val="28"/>
          <w:szCs w:val="28"/>
        </w:rPr>
        <w:t>у</w:t>
      </w:r>
      <w:r w:rsidRPr="00F9068B">
        <w:rPr>
          <w:rFonts w:cs="Times New Roman"/>
          <w:color w:val="000000"/>
          <w:sz w:val="28"/>
          <w:szCs w:val="28"/>
        </w:rPr>
        <w:t>чения, подчиняться, ответственно относиться к задачам, своей роли в достижении общего результата.</w:t>
      </w:r>
    </w:p>
    <w:p w:rsidR="00617670" w:rsidRPr="00F9068B" w:rsidRDefault="00617670" w:rsidP="00617670">
      <w:pPr>
        <w:spacing w:after="0"/>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w:t>
      </w: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Овладение универсальными регулятивными действиями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 обучающегося будут сформированы следующие умения самоорган</w:t>
      </w:r>
      <w:r w:rsidRPr="00F9068B">
        <w:rPr>
          <w:rFonts w:cs="Times New Roman"/>
          <w:color w:val="000000"/>
          <w:sz w:val="28"/>
          <w:szCs w:val="28"/>
        </w:rPr>
        <w:t>и</w:t>
      </w:r>
      <w:r w:rsidRPr="00F9068B">
        <w:rPr>
          <w:rFonts w:cs="Times New Roman"/>
          <w:color w:val="000000"/>
          <w:sz w:val="28"/>
          <w:szCs w:val="28"/>
        </w:rPr>
        <w:t>зации как часть универсальных регулятивных учебных действий:</w:t>
      </w:r>
    </w:p>
    <w:p w:rsidR="00617670" w:rsidRPr="00F9068B" w:rsidRDefault="00617670" w:rsidP="004F18C1">
      <w:pPr>
        <w:numPr>
          <w:ilvl w:val="0"/>
          <w:numId w:val="223"/>
        </w:numPr>
        <w:spacing w:after="0" w:line="264" w:lineRule="auto"/>
        <w:rPr>
          <w:rFonts w:cs="Times New Roman"/>
          <w:sz w:val="28"/>
          <w:szCs w:val="28"/>
        </w:rPr>
      </w:pPr>
      <w:r w:rsidRPr="00F9068B">
        <w:rPr>
          <w:rFonts w:cs="Times New Roman"/>
          <w:color w:val="000000"/>
          <w:sz w:val="28"/>
          <w:szCs w:val="28"/>
        </w:rPr>
        <w:t>осознавать или самостоятельно формулировать цель и результат в</w:t>
      </w:r>
      <w:r w:rsidRPr="00F9068B">
        <w:rPr>
          <w:rFonts w:cs="Times New Roman"/>
          <w:color w:val="000000"/>
          <w:sz w:val="28"/>
          <w:szCs w:val="28"/>
        </w:rPr>
        <w:t>ы</w:t>
      </w:r>
      <w:r w:rsidRPr="00F9068B">
        <w:rPr>
          <w:rFonts w:cs="Times New Roman"/>
          <w:color w:val="000000"/>
          <w:sz w:val="28"/>
          <w:szCs w:val="28"/>
        </w:rPr>
        <w:t>полнения учебных задач, осознанно подчиняя поставленной цели с</w:t>
      </w:r>
      <w:r w:rsidRPr="00F9068B">
        <w:rPr>
          <w:rFonts w:cs="Times New Roman"/>
          <w:color w:val="000000"/>
          <w:sz w:val="28"/>
          <w:szCs w:val="28"/>
        </w:rPr>
        <w:t>о</w:t>
      </w:r>
      <w:r w:rsidRPr="00F9068B">
        <w:rPr>
          <w:rFonts w:cs="Times New Roman"/>
          <w:color w:val="000000"/>
          <w:sz w:val="28"/>
          <w:szCs w:val="28"/>
        </w:rPr>
        <w:t>вершаемые учебные действия, развивать мотивы и интересы своей учебной деятельности;</w:t>
      </w:r>
    </w:p>
    <w:p w:rsidR="00617670" w:rsidRPr="00F9068B" w:rsidRDefault="00617670" w:rsidP="004F18C1">
      <w:pPr>
        <w:numPr>
          <w:ilvl w:val="0"/>
          <w:numId w:val="223"/>
        </w:numPr>
        <w:spacing w:after="0" w:line="264" w:lineRule="auto"/>
        <w:rPr>
          <w:rFonts w:cs="Times New Roman"/>
          <w:sz w:val="28"/>
          <w:szCs w:val="28"/>
        </w:rPr>
      </w:pPr>
      <w:r w:rsidRPr="00F9068B">
        <w:rPr>
          <w:rFonts w:cs="Times New Roman"/>
          <w:color w:val="000000"/>
          <w:sz w:val="28"/>
          <w:szCs w:val="28"/>
        </w:rPr>
        <w:lastRenderedPageBreak/>
        <w:t>планировать пути достижения поставленных целей, составлять алг</w:t>
      </w:r>
      <w:r w:rsidRPr="00F9068B">
        <w:rPr>
          <w:rFonts w:cs="Times New Roman"/>
          <w:color w:val="000000"/>
          <w:sz w:val="28"/>
          <w:szCs w:val="28"/>
        </w:rPr>
        <w:t>о</w:t>
      </w:r>
      <w:r w:rsidRPr="00F9068B">
        <w:rPr>
          <w:rFonts w:cs="Times New Roman"/>
          <w:color w:val="000000"/>
          <w:sz w:val="28"/>
          <w:szCs w:val="28"/>
        </w:rPr>
        <w:t>ритм действий, осознанно выбирать наиболее эффективные способы решения учебных, познавательных, художественно-творческих задач;</w:t>
      </w:r>
    </w:p>
    <w:p w:rsidR="00617670" w:rsidRPr="00F9068B" w:rsidRDefault="00617670" w:rsidP="004F18C1">
      <w:pPr>
        <w:numPr>
          <w:ilvl w:val="0"/>
          <w:numId w:val="223"/>
        </w:numPr>
        <w:spacing w:after="0" w:line="264" w:lineRule="auto"/>
        <w:rPr>
          <w:rFonts w:cs="Times New Roman"/>
          <w:sz w:val="28"/>
          <w:szCs w:val="28"/>
        </w:rPr>
      </w:pPr>
      <w:r w:rsidRPr="00F9068B">
        <w:rPr>
          <w:rFonts w:cs="Times New Roman"/>
          <w:color w:val="000000"/>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 обучающегося будут сформированы следующие умения самоконтроля как часть универсальных регулятивных учебных действий:</w:t>
      </w:r>
    </w:p>
    <w:p w:rsidR="00617670" w:rsidRPr="00F9068B" w:rsidRDefault="00617670" w:rsidP="004F18C1">
      <w:pPr>
        <w:numPr>
          <w:ilvl w:val="0"/>
          <w:numId w:val="224"/>
        </w:numPr>
        <w:spacing w:after="0" w:line="264" w:lineRule="auto"/>
        <w:rPr>
          <w:rFonts w:cs="Times New Roman"/>
          <w:sz w:val="28"/>
          <w:szCs w:val="28"/>
        </w:rPr>
      </w:pPr>
      <w:r w:rsidRPr="00F9068B">
        <w:rPr>
          <w:rFonts w:cs="Times New Roman"/>
          <w:color w:val="000000"/>
          <w:sz w:val="28"/>
          <w:szCs w:val="28"/>
        </w:rPr>
        <w:t>соотносить свои действия с планируемыми результатами, осущест</w:t>
      </w:r>
      <w:r w:rsidRPr="00F9068B">
        <w:rPr>
          <w:rFonts w:cs="Times New Roman"/>
          <w:color w:val="000000"/>
          <w:sz w:val="28"/>
          <w:szCs w:val="28"/>
        </w:rPr>
        <w:t>в</w:t>
      </w:r>
      <w:r w:rsidRPr="00F9068B">
        <w:rPr>
          <w:rFonts w:cs="Times New Roman"/>
          <w:color w:val="000000"/>
          <w:sz w:val="28"/>
          <w:szCs w:val="28"/>
        </w:rPr>
        <w:t>лять контроль своей деятельности в процессе достижения результата;</w:t>
      </w:r>
    </w:p>
    <w:p w:rsidR="00617670" w:rsidRPr="00F9068B" w:rsidRDefault="00617670" w:rsidP="004F18C1">
      <w:pPr>
        <w:numPr>
          <w:ilvl w:val="0"/>
          <w:numId w:val="224"/>
        </w:numPr>
        <w:spacing w:after="0" w:line="264" w:lineRule="auto"/>
        <w:rPr>
          <w:rFonts w:cs="Times New Roman"/>
          <w:sz w:val="28"/>
          <w:szCs w:val="28"/>
        </w:rPr>
      </w:pPr>
      <w:r w:rsidRPr="00F9068B">
        <w:rPr>
          <w:rFonts w:cs="Times New Roman"/>
          <w:color w:val="000000"/>
          <w:sz w:val="28"/>
          <w:szCs w:val="28"/>
        </w:rPr>
        <w:t>владеть основами самоконтроля, рефлексии, самооценки на основе соответствующих целям критериев.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 обучающегося будут сформированы следующие умения эмоционал</w:t>
      </w:r>
      <w:r w:rsidRPr="00F9068B">
        <w:rPr>
          <w:rFonts w:cs="Times New Roman"/>
          <w:color w:val="000000"/>
          <w:sz w:val="28"/>
          <w:szCs w:val="28"/>
        </w:rPr>
        <w:t>ь</w:t>
      </w:r>
      <w:r w:rsidRPr="00F9068B">
        <w:rPr>
          <w:rFonts w:cs="Times New Roman"/>
          <w:color w:val="000000"/>
          <w:sz w:val="28"/>
          <w:szCs w:val="28"/>
        </w:rPr>
        <w:t>ного интеллекта как часть универсальных регулятивных учебных действий:</w:t>
      </w:r>
    </w:p>
    <w:p w:rsidR="00617670" w:rsidRPr="00F9068B" w:rsidRDefault="00617670" w:rsidP="004F18C1">
      <w:pPr>
        <w:numPr>
          <w:ilvl w:val="0"/>
          <w:numId w:val="225"/>
        </w:numPr>
        <w:spacing w:after="0" w:line="264" w:lineRule="auto"/>
        <w:rPr>
          <w:rFonts w:cs="Times New Roman"/>
          <w:sz w:val="28"/>
          <w:szCs w:val="28"/>
        </w:rPr>
      </w:pPr>
      <w:r w:rsidRPr="00F9068B">
        <w:rPr>
          <w:rFonts w:cs="Times New Roman"/>
          <w:color w:val="000000"/>
          <w:sz w:val="28"/>
          <w:szCs w:val="28"/>
        </w:rPr>
        <w:t>развивать способность управлять собственными эмоциями, стр</w:t>
      </w:r>
      <w:r w:rsidRPr="00F9068B">
        <w:rPr>
          <w:rFonts w:cs="Times New Roman"/>
          <w:color w:val="000000"/>
          <w:sz w:val="28"/>
          <w:szCs w:val="28"/>
        </w:rPr>
        <w:t>е</w:t>
      </w:r>
      <w:r w:rsidRPr="00F9068B">
        <w:rPr>
          <w:rFonts w:cs="Times New Roman"/>
          <w:color w:val="000000"/>
          <w:sz w:val="28"/>
          <w:szCs w:val="28"/>
        </w:rPr>
        <w:t>миться к пониманию эмоций других;</w:t>
      </w:r>
    </w:p>
    <w:p w:rsidR="00617670" w:rsidRPr="00F9068B" w:rsidRDefault="00617670" w:rsidP="004F18C1">
      <w:pPr>
        <w:numPr>
          <w:ilvl w:val="0"/>
          <w:numId w:val="225"/>
        </w:numPr>
        <w:spacing w:after="0" w:line="264" w:lineRule="auto"/>
        <w:rPr>
          <w:rFonts w:cs="Times New Roman"/>
          <w:sz w:val="28"/>
          <w:szCs w:val="28"/>
        </w:rPr>
      </w:pPr>
      <w:r w:rsidRPr="00F9068B">
        <w:rPr>
          <w:rFonts w:cs="Times New Roman"/>
          <w:color w:val="000000"/>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617670" w:rsidRPr="00F9068B" w:rsidRDefault="00617670" w:rsidP="004F18C1">
      <w:pPr>
        <w:numPr>
          <w:ilvl w:val="0"/>
          <w:numId w:val="225"/>
        </w:numPr>
        <w:spacing w:after="0" w:line="264" w:lineRule="auto"/>
        <w:rPr>
          <w:rFonts w:cs="Times New Roman"/>
          <w:sz w:val="28"/>
          <w:szCs w:val="28"/>
        </w:rPr>
      </w:pPr>
      <w:r w:rsidRPr="00F9068B">
        <w:rPr>
          <w:rFonts w:cs="Times New Roman"/>
          <w:color w:val="000000"/>
          <w:sz w:val="28"/>
          <w:szCs w:val="28"/>
        </w:rPr>
        <w:t>развивать свои эмпатические способности, способность сопереж</w:t>
      </w:r>
      <w:r w:rsidRPr="00F9068B">
        <w:rPr>
          <w:rFonts w:cs="Times New Roman"/>
          <w:color w:val="000000"/>
          <w:sz w:val="28"/>
          <w:szCs w:val="28"/>
        </w:rPr>
        <w:t>и</w:t>
      </w:r>
      <w:r w:rsidRPr="00F9068B">
        <w:rPr>
          <w:rFonts w:cs="Times New Roman"/>
          <w:color w:val="000000"/>
          <w:sz w:val="28"/>
          <w:szCs w:val="28"/>
        </w:rPr>
        <w:t>вать, понимать намерения и переживания свои и других;</w:t>
      </w:r>
    </w:p>
    <w:p w:rsidR="00617670" w:rsidRPr="00F9068B" w:rsidRDefault="00617670" w:rsidP="004F18C1">
      <w:pPr>
        <w:numPr>
          <w:ilvl w:val="0"/>
          <w:numId w:val="225"/>
        </w:numPr>
        <w:spacing w:after="0" w:line="264" w:lineRule="auto"/>
        <w:rPr>
          <w:rFonts w:cs="Times New Roman"/>
          <w:sz w:val="28"/>
          <w:szCs w:val="28"/>
        </w:rPr>
      </w:pPr>
      <w:r w:rsidRPr="00F9068B">
        <w:rPr>
          <w:rFonts w:cs="Times New Roman"/>
          <w:color w:val="000000"/>
          <w:sz w:val="28"/>
          <w:szCs w:val="28"/>
        </w:rPr>
        <w:t>признавать своё и чужое право на ошибку;</w:t>
      </w:r>
    </w:p>
    <w:p w:rsidR="00617670" w:rsidRPr="00F9068B" w:rsidRDefault="00617670" w:rsidP="004F18C1">
      <w:pPr>
        <w:numPr>
          <w:ilvl w:val="0"/>
          <w:numId w:val="225"/>
        </w:numPr>
        <w:spacing w:after="0" w:line="264" w:lineRule="auto"/>
        <w:rPr>
          <w:rFonts w:cs="Times New Roman"/>
          <w:sz w:val="28"/>
          <w:szCs w:val="28"/>
        </w:rPr>
      </w:pPr>
      <w:r w:rsidRPr="00F9068B">
        <w:rPr>
          <w:rFonts w:cs="Times New Roman"/>
          <w:color w:val="000000"/>
          <w:sz w:val="28"/>
          <w:szCs w:val="28"/>
        </w:rPr>
        <w:t>работать индивидуально и в группе; продуктивно участвовать в учебном сотрудничестве, в совместной деятельности со сверстник</w:t>
      </w:r>
      <w:r w:rsidRPr="00F9068B">
        <w:rPr>
          <w:rFonts w:cs="Times New Roman"/>
          <w:color w:val="000000"/>
          <w:sz w:val="28"/>
          <w:szCs w:val="28"/>
        </w:rPr>
        <w:t>а</w:t>
      </w:r>
      <w:r w:rsidRPr="00F9068B">
        <w:rPr>
          <w:rFonts w:cs="Times New Roman"/>
          <w:color w:val="000000"/>
          <w:sz w:val="28"/>
          <w:szCs w:val="28"/>
        </w:rPr>
        <w:t>ми, с педагогами и межвозрастном взаимодействии.</w:t>
      </w:r>
    </w:p>
    <w:p w:rsidR="00617670" w:rsidRPr="00F9068B" w:rsidRDefault="00617670" w:rsidP="00617670">
      <w:pPr>
        <w:spacing w:after="0"/>
        <w:ind w:left="120"/>
        <w:rPr>
          <w:rFonts w:cs="Times New Roman"/>
          <w:sz w:val="28"/>
          <w:szCs w:val="28"/>
        </w:rPr>
      </w:pPr>
      <w:bookmarkStart w:id="192" w:name="_Toc124264882"/>
      <w:bookmarkEnd w:id="192"/>
    </w:p>
    <w:p w:rsidR="00617670" w:rsidRPr="00F9068B" w:rsidRDefault="00617670" w:rsidP="00617670">
      <w:pPr>
        <w:spacing w:after="0"/>
        <w:ind w:left="120"/>
        <w:rPr>
          <w:rFonts w:cs="Times New Roman"/>
          <w:sz w:val="28"/>
          <w:szCs w:val="28"/>
        </w:rPr>
      </w:pPr>
    </w:p>
    <w:p w:rsidR="00617670" w:rsidRPr="00F9068B" w:rsidRDefault="00617670" w:rsidP="00617670">
      <w:pPr>
        <w:spacing w:after="0"/>
        <w:ind w:left="120"/>
        <w:outlineLvl w:val="0"/>
        <w:rPr>
          <w:rFonts w:cs="Times New Roman"/>
          <w:sz w:val="28"/>
          <w:szCs w:val="28"/>
        </w:rPr>
      </w:pPr>
      <w:r w:rsidRPr="00F9068B">
        <w:rPr>
          <w:rFonts w:cs="Times New Roman"/>
          <w:b/>
          <w:color w:val="000000"/>
          <w:sz w:val="28"/>
          <w:szCs w:val="28"/>
        </w:rPr>
        <w:t>ПРЕДМЕТНЫЕ РЕЗУЛЬТАТЫ</w:t>
      </w:r>
    </w:p>
    <w:p w:rsidR="00617670" w:rsidRPr="00F9068B" w:rsidRDefault="00617670" w:rsidP="00617670">
      <w:pPr>
        <w:spacing w:after="0"/>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5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 по отдельным темам программы по изобразительному искусству:</w:t>
      </w: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Модуль № 1 «Декоративно-прикладное и народное искусство»: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многообразии видов декоративно-прикладного искусства: народного, классического, современного, искусства, промыслов;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связь декоративно-прикладного искусства с бытовыми п</w:t>
      </w:r>
      <w:r w:rsidRPr="00F9068B">
        <w:rPr>
          <w:rFonts w:cs="Times New Roman"/>
          <w:color w:val="000000"/>
          <w:sz w:val="28"/>
          <w:szCs w:val="28"/>
        </w:rPr>
        <w:t>о</w:t>
      </w:r>
      <w:r w:rsidRPr="00F9068B">
        <w:rPr>
          <w:rFonts w:cs="Times New Roman"/>
          <w:color w:val="000000"/>
          <w:sz w:val="28"/>
          <w:szCs w:val="28"/>
        </w:rPr>
        <w:t>требностями людей, необходимость присутствия в предметном мире и жилой среде;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(уметь рассуждать, приводить примеры) о миф</w:t>
      </w:r>
      <w:r w:rsidRPr="00F9068B">
        <w:rPr>
          <w:rFonts w:cs="Times New Roman"/>
          <w:color w:val="000000"/>
          <w:sz w:val="28"/>
          <w:szCs w:val="28"/>
        </w:rPr>
        <w:t>о</w:t>
      </w:r>
      <w:r w:rsidRPr="00F9068B">
        <w:rPr>
          <w:rFonts w:cs="Times New Roman"/>
          <w:color w:val="000000"/>
          <w:sz w:val="28"/>
          <w:szCs w:val="28"/>
        </w:rPr>
        <w:t xml:space="preserve">логическом и магическом значении орнаментального оформления жилой </w:t>
      </w:r>
      <w:r w:rsidRPr="00F9068B">
        <w:rPr>
          <w:rFonts w:cs="Times New Roman"/>
          <w:color w:val="000000"/>
          <w:sz w:val="28"/>
          <w:szCs w:val="28"/>
        </w:rPr>
        <w:lastRenderedPageBreak/>
        <w:t>среды в древней истории человечества, о присутствии в древних орнаментах символического описания мира;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коммуникативные, познавательные и культовые фун</w:t>
      </w:r>
      <w:r w:rsidRPr="00F9068B">
        <w:rPr>
          <w:rFonts w:cs="Times New Roman"/>
          <w:color w:val="000000"/>
          <w:sz w:val="28"/>
          <w:szCs w:val="28"/>
        </w:rPr>
        <w:t>к</w:t>
      </w:r>
      <w:r w:rsidRPr="00F9068B">
        <w:rPr>
          <w:rFonts w:cs="Times New Roman"/>
          <w:color w:val="000000"/>
          <w:sz w:val="28"/>
          <w:szCs w:val="28"/>
        </w:rPr>
        <w:t>ции декоративно-прикладного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коммуникативное значение декоративного образа в о</w:t>
      </w:r>
      <w:r w:rsidRPr="00F9068B">
        <w:rPr>
          <w:rFonts w:cs="Times New Roman"/>
          <w:color w:val="000000"/>
          <w:sz w:val="28"/>
          <w:szCs w:val="28"/>
        </w:rPr>
        <w:t>р</w:t>
      </w:r>
      <w:r w:rsidRPr="00F9068B">
        <w:rPr>
          <w:rFonts w:cs="Times New Roman"/>
          <w:color w:val="000000"/>
          <w:sz w:val="28"/>
          <w:szCs w:val="28"/>
        </w:rPr>
        <w:t>ганизации межличностных отношений, в обозначении социальной роли ч</w:t>
      </w:r>
      <w:r w:rsidRPr="00F9068B">
        <w:rPr>
          <w:rFonts w:cs="Times New Roman"/>
          <w:color w:val="000000"/>
          <w:sz w:val="28"/>
          <w:szCs w:val="28"/>
        </w:rPr>
        <w:t>е</w:t>
      </w:r>
      <w:r w:rsidRPr="00F9068B">
        <w:rPr>
          <w:rFonts w:cs="Times New Roman"/>
          <w:color w:val="000000"/>
          <w:sz w:val="28"/>
          <w:szCs w:val="28"/>
        </w:rPr>
        <w:t>ловека, в оформлении предметно-пространственной среды;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распознавать произведения декоративно-прикладного искусства по м</w:t>
      </w:r>
      <w:r w:rsidRPr="00F9068B">
        <w:rPr>
          <w:rFonts w:cs="Times New Roman"/>
          <w:color w:val="000000"/>
          <w:sz w:val="28"/>
          <w:szCs w:val="28"/>
        </w:rPr>
        <w:t>а</w:t>
      </w:r>
      <w:r w:rsidRPr="00F9068B">
        <w:rPr>
          <w:rFonts w:cs="Times New Roman"/>
          <w:color w:val="000000"/>
          <w:sz w:val="28"/>
          <w:szCs w:val="28"/>
        </w:rPr>
        <w:t>териалу (дерево, металл, керамика, текстиль, стекло, камень, кость, другие материалы), уметь характеризовать неразрывную связь декора и материала;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распознавать и называть техники исполнения произведений декорати</w:t>
      </w:r>
      <w:r w:rsidRPr="00F9068B">
        <w:rPr>
          <w:rFonts w:cs="Times New Roman"/>
          <w:color w:val="000000"/>
          <w:sz w:val="28"/>
          <w:szCs w:val="28"/>
        </w:rPr>
        <w:t>в</w:t>
      </w:r>
      <w:r w:rsidRPr="00F9068B">
        <w:rPr>
          <w:rFonts w:cs="Times New Roman"/>
          <w:color w:val="000000"/>
          <w:sz w:val="28"/>
          <w:szCs w:val="28"/>
        </w:rPr>
        <w:t>но-прикладного искусства в разных материалах: резьба, роспись, вышивка, ткачество, плетение, ковка, другие техники;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специфику образного языка декоративного искусства – его знак</w:t>
      </w:r>
      <w:r w:rsidRPr="00F9068B">
        <w:rPr>
          <w:rFonts w:cs="Times New Roman"/>
          <w:color w:val="000000"/>
          <w:sz w:val="28"/>
          <w:szCs w:val="28"/>
        </w:rPr>
        <w:t>о</w:t>
      </w:r>
      <w:r w:rsidRPr="00F9068B">
        <w:rPr>
          <w:rFonts w:cs="Times New Roman"/>
          <w:color w:val="000000"/>
          <w:sz w:val="28"/>
          <w:szCs w:val="28"/>
        </w:rPr>
        <w:t>вую природу, орнаментальность, стилизацию изображения;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разные виды орнамента по сюжетной основе: геометрический, растительный, зооморфный, антропоморфный;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владеть практическими навыками самостоятельного творческого созд</w:t>
      </w:r>
      <w:r w:rsidRPr="00F9068B">
        <w:rPr>
          <w:rFonts w:cs="Times New Roman"/>
          <w:color w:val="000000"/>
          <w:sz w:val="28"/>
          <w:szCs w:val="28"/>
        </w:rPr>
        <w:t>а</w:t>
      </w:r>
      <w:r w:rsidRPr="00F9068B">
        <w:rPr>
          <w:rFonts w:cs="Times New Roman"/>
          <w:color w:val="000000"/>
          <w:sz w:val="28"/>
          <w:szCs w:val="28"/>
        </w:rPr>
        <w:t>ния орнаментов ленточных, сетчатых, центрических;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значении ритма, раппорта, различных видов симметрии в п</w:t>
      </w:r>
      <w:r w:rsidRPr="00F9068B">
        <w:rPr>
          <w:rFonts w:cs="Times New Roman"/>
          <w:color w:val="000000"/>
          <w:sz w:val="28"/>
          <w:szCs w:val="28"/>
        </w:rPr>
        <w:t>о</w:t>
      </w:r>
      <w:r w:rsidRPr="00F9068B">
        <w:rPr>
          <w:rFonts w:cs="Times New Roman"/>
          <w:color w:val="000000"/>
          <w:sz w:val="28"/>
          <w:szCs w:val="28"/>
        </w:rPr>
        <w:t>строении орнамента и уметь применять эти знания в собственных творческих декоративных работах;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символическое значение традиционных знаков наро</w:t>
      </w:r>
      <w:r w:rsidRPr="00F9068B">
        <w:rPr>
          <w:rFonts w:cs="Times New Roman"/>
          <w:color w:val="000000"/>
          <w:sz w:val="28"/>
          <w:szCs w:val="28"/>
        </w:rPr>
        <w:t>д</w:t>
      </w:r>
      <w:r w:rsidRPr="00F9068B">
        <w:rPr>
          <w:rFonts w:cs="Times New Roman"/>
          <w:color w:val="000000"/>
          <w:sz w:val="28"/>
          <w:szCs w:val="28"/>
        </w:rPr>
        <w:t>ного крестьянского искусства (солярные знаки, древо жизни, конь, птица, мать-земля);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и самостоятельно изображать конструкцию традиционного кр</w:t>
      </w:r>
      <w:r w:rsidRPr="00F9068B">
        <w:rPr>
          <w:rFonts w:cs="Times New Roman"/>
          <w:color w:val="000000"/>
          <w:sz w:val="28"/>
          <w:szCs w:val="28"/>
        </w:rPr>
        <w:t>е</w:t>
      </w:r>
      <w:r w:rsidRPr="00F9068B">
        <w:rPr>
          <w:rFonts w:cs="Times New Roman"/>
          <w:color w:val="000000"/>
          <w:sz w:val="28"/>
          <w:szCs w:val="28"/>
        </w:rPr>
        <w:t>стьянского дома, его декоративное убранство, уметь объяснять функци</w:t>
      </w:r>
      <w:r w:rsidRPr="00F9068B">
        <w:rPr>
          <w:rFonts w:cs="Times New Roman"/>
          <w:color w:val="000000"/>
          <w:sz w:val="28"/>
          <w:szCs w:val="28"/>
        </w:rPr>
        <w:t>о</w:t>
      </w:r>
      <w:r w:rsidRPr="00F9068B">
        <w:rPr>
          <w:rFonts w:cs="Times New Roman"/>
          <w:color w:val="000000"/>
          <w:sz w:val="28"/>
          <w:szCs w:val="28"/>
        </w:rPr>
        <w:t>нальное, декоративное и символическое единство его деталей, объяснять крестьянский дом как отражение уклада крестьянской жизни и памятник а</w:t>
      </w:r>
      <w:r w:rsidRPr="00F9068B">
        <w:rPr>
          <w:rFonts w:cs="Times New Roman"/>
          <w:color w:val="000000"/>
          <w:sz w:val="28"/>
          <w:szCs w:val="28"/>
        </w:rPr>
        <w:t>р</w:t>
      </w:r>
      <w:r w:rsidRPr="00F9068B">
        <w:rPr>
          <w:rFonts w:cs="Times New Roman"/>
          <w:color w:val="000000"/>
          <w:sz w:val="28"/>
          <w:szCs w:val="28"/>
        </w:rPr>
        <w:t>хитектуры;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практический опыт изображения характерных традиционных предметов крестьянского быта;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и распознавать примеры декоративного оформл</w:t>
      </w:r>
      <w:r w:rsidRPr="00F9068B">
        <w:rPr>
          <w:rFonts w:cs="Times New Roman"/>
          <w:color w:val="000000"/>
          <w:sz w:val="28"/>
          <w:szCs w:val="28"/>
        </w:rPr>
        <w:t>е</w:t>
      </w:r>
      <w:r w:rsidRPr="00F9068B">
        <w:rPr>
          <w:rFonts w:cs="Times New Roman"/>
          <w:color w:val="000000"/>
          <w:sz w:val="28"/>
          <w:szCs w:val="28"/>
        </w:rPr>
        <w:t>ния жизнедеятельности – быта, костюма разных исторических эпох и народов (например, Древний Египет, Древний Китай, античные Греция и Рим, Евр</w:t>
      </w:r>
      <w:r w:rsidRPr="00F9068B">
        <w:rPr>
          <w:rFonts w:cs="Times New Roman"/>
          <w:color w:val="000000"/>
          <w:sz w:val="28"/>
          <w:szCs w:val="28"/>
        </w:rPr>
        <w:t>о</w:t>
      </w:r>
      <w:r w:rsidRPr="00F9068B">
        <w:rPr>
          <w:rFonts w:cs="Times New Roman"/>
          <w:color w:val="000000"/>
          <w:sz w:val="28"/>
          <w:szCs w:val="28"/>
        </w:rPr>
        <w:t>пейское Средневековье), понимать разнообразие образов декорати</w:t>
      </w:r>
      <w:r w:rsidRPr="00F9068B">
        <w:rPr>
          <w:rFonts w:cs="Times New Roman"/>
          <w:color w:val="000000"/>
          <w:sz w:val="28"/>
          <w:szCs w:val="28"/>
        </w:rPr>
        <w:t>в</w:t>
      </w:r>
      <w:r w:rsidRPr="00F9068B">
        <w:rPr>
          <w:rFonts w:cs="Times New Roman"/>
          <w:color w:val="000000"/>
          <w:sz w:val="28"/>
          <w:szCs w:val="28"/>
        </w:rPr>
        <w:t>но-прикладного искусства, его единство и целостность для каждой конкре</w:t>
      </w:r>
      <w:r w:rsidRPr="00F9068B">
        <w:rPr>
          <w:rFonts w:cs="Times New Roman"/>
          <w:color w:val="000000"/>
          <w:sz w:val="28"/>
          <w:szCs w:val="28"/>
        </w:rPr>
        <w:t>т</w:t>
      </w:r>
      <w:r w:rsidRPr="00F9068B">
        <w:rPr>
          <w:rFonts w:cs="Times New Roman"/>
          <w:color w:val="000000"/>
          <w:sz w:val="28"/>
          <w:szCs w:val="28"/>
        </w:rPr>
        <w:t>ной культуры, определяемые природными условиями и сложившийся ист</w:t>
      </w:r>
      <w:r w:rsidRPr="00F9068B">
        <w:rPr>
          <w:rFonts w:cs="Times New Roman"/>
          <w:color w:val="000000"/>
          <w:sz w:val="28"/>
          <w:szCs w:val="28"/>
        </w:rPr>
        <w:t>о</w:t>
      </w:r>
      <w:r w:rsidRPr="00F9068B">
        <w:rPr>
          <w:rFonts w:cs="Times New Roman"/>
          <w:color w:val="000000"/>
          <w:sz w:val="28"/>
          <w:szCs w:val="28"/>
        </w:rPr>
        <w:t>рией;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значение народных промыслов и традиций художественного ремесла в современной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рассказывать о происхождении народных художественных промыслов, о соотношении ремесла и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называть характерные черты орнаментов и изделий ряда отечественных народных художественных промыслов;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древние образы народного искусства в произведениях современных народных промыслов;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перечислять материалы, используемые в народных художестве</w:t>
      </w:r>
      <w:r w:rsidRPr="00F9068B">
        <w:rPr>
          <w:rFonts w:cs="Times New Roman"/>
          <w:color w:val="000000"/>
          <w:sz w:val="28"/>
          <w:szCs w:val="28"/>
        </w:rPr>
        <w:t>н</w:t>
      </w:r>
      <w:r w:rsidRPr="00F9068B">
        <w:rPr>
          <w:rFonts w:cs="Times New Roman"/>
          <w:color w:val="000000"/>
          <w:sz w:val="28"/>
          <w:szCs w:val="28"/>
        </w:rPr>
        <w:t>ных промыслах: дерево, глина, металл, стекло;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изделия народных художественных промыслов по материалу изготовления и технике декора;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связь между материалом, формой и техникой декора в прои</w:t>
      </w:r>
      <w:r w:rsidRPr="00F9068B">
        <w:rPr>
          <w:rFonts w:cs="Times New Roman"/>
          <w:color w:val="000000"/>
          <w:sz w:val="28"/>
          <w:szCs w:val="28"/>
        </w:rPr>
        <w:t>з</w:t>
      </w:r>
      <w:r w:rsidRPr="00F9068B">
        <w:rPr>
          <w:rFonts w:cs="Times New Roman"/>
          <w:color w:val="000000"/>
          <w:sz w:val="28"/>
          <w:szCs w:val="28"/>
        </w:rPr>
        <w:t>ведениях народных промыслов;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приёмах и последовательности работы при с</w:t>
      </w:r>
      <w:r w:rsidRPr="00F9068B">
        <w:rPr>
          <w:rFonts w:cs="Times New Roman"/>
          <w:color w:val="000000"/>
          <w:sz w:val="28"/>
          <w:szCs w:val="28"/>
        </w:rPr>
        <w:t>о</w:t>
      </w:r>
      <w:r w:rsidRPr="00F9068B">
        <w:rPr>
          <w:rFonts w:cs="Times New Roman"/>
          <w:color w:val="000000"/>
          <w:sz w:val="28"/>
          <w:szCs w:val="28"/>
        </w:rPr>
        <w:t>здании изделий некоторых художественных промыслов;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w:t>
      </w:r>
      <w:r w:rsidRPr="00F9068B">
        <w:rPr>
          <w:rFonts w:cs="Times New Roman"/>
          <w:color w:val="000000"/>
          <w:sz w:val="28"/>
          <w:szCs w:val="28"/>
        </w:rPr>
        <w:t>е</w:t>
      </w:r>
      <w:r w:rsidRPr="00F9068B">
        <w:rPr>
          <w:rFonts w:cs="Times New Roman"/>
          <w:color w:val="000000"/>
          <w:sz w:val="28"/>
          <w:szCs w:val="28"/>
        </w:rPr>
        <w:t>ского создания эмблемы или логотипа;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понимать и объяснять значение государственной символики, иметь представление о значении и содержании геральдики;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определять и указывать продукты декоративно-прикладной х</w:t>
      </w:r>
      <w:r w:rsidRPr="00F9068B">
        <w:rPr>
          <w:rFonts w:cs="Times New Roman"/>
          <w:color w:val="000000"/>
          <w:sz w:val="28"/>
          <w:szCs w:val="28"/>
        </w:rPr>
        <w:t>у</w:t>
      </w:r>
      <w:r w:rsidRPr="00F9068B">
        <w:rPr>
          <w:rFonts w:cs="Times New Roman"/>
          <w:color w:val="000000"/>
          <w:sz w:val="28"/>
          <w:szCs w:val="28"/>
        </w:rPr>
        <w:t>дожественной деятельности в окружающей предметно-пространственной среде, обычной жизненной обстановке и характеризовать их образное назн</w:t>
      </w:r>
      <w:r w:rsidRPr="00F9068B">
        <w:rPr>
          <w:rFonts w:cs="Times New Roman"/>
          <w:color w:val="000000"/>
          <w:sz w:val="28"/>
          <w:szCs w:val="28"/>
        </w:rPr>
        <w:t>а</w:t>
      </w:r>
      <w:r w:rsidRPr="00F9068B">
        <w:rPr>
          <w:rFonts w:cs="Times New Roman"/>
          <w:color w:val="000000"/>
          <w:sz w:val="28"/>
          <w:szCs w:val="28"/>
        </w:rPr>
        <w:t>чение;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ориентироваться в широком разнообразии современного декорати</w:t>
      </w:r>
      <w:r w:rsidRPr="00F9068B">
        <w:rPr>
          <w:rFonts w:cs="Times New Roman"/>
          <w:color w:val="000000"/>
          <w:sz w:val="28"/>
          <w:szCs w:val="28"/>
        </w:rPr>
        <w:t>в</w:t>
      </w:r>
      <w:r w:rsidRPr="00F9068B">
        <w:rPr>
          <w:rFonts w:cs="Times New Roman"/>
          <w:color w:val="000000"/>
          <w:sz w:val="28"/>
          <w:szCs w:val="28"/>
        </w:rPr>
        <w:t>но-прикладного искусства, различать по материалам, технике исполнения художественное стекло, керамику, ковку, литьё, гобелен и другое;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навыки коллективной практической творческой работы по оформлению пространства школы и школьных праздников.</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color w:val="000000"/>
          <w:sz w:val="28"/>
          <w:szCs w:val="28"/>
        </w:rPr>
        <w:t xml:space="preserve">К концу обучения в </w:t>
      </w:r>
      <w:r w:rsidRPr="00F9068B">
        <w:rPr>
          <w:rFonts w:cs="Times New Roman"/>
          <w:b/>
          <w:color w:val="000000"/>
          <w:sz w:val="28"/>
          <w:szCs w:val="28"/>
        </w:rPr>
        <w:t>6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 по отдельным темам программы по изобразительному искусству:</w:t>
      </w:r>
    </w:p>
    <w:p w:rsidR="00617670" w:rsidRPr="00F9068B" w:rsidRDefault="00617670" w:rsidP="00617670">
      <w:pPr>
        <w:spacing w:after="0" w:line="264" w:lineRule="auto"/>
        <w:ind w:left="120"/>
        <w:rPr>
          <w:rFonts w:cs="Times New Roman"/>
          <w:b/>
          <w:color w:val="000000"/>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Модуль № 2 «Живопись, графика, скульптура»: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различия между пространственными и временными видами искусства и их значение в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причины деления пространственных искусств на виды;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основные виды живописи, графики и скульптуры, объяснять их назначение в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Язык изобразительного искусства и его выразительные средства: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 характеризовать традиционные художественные материалы для графики, живописи, скульптуры;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w:t>
      </w:r>
      <w:r w:rsidRPr="00F9068B">
        <w:rPr>
          <w:rFonts w:cs="Times New Roman"/>
          <w:color w:val="000000"/>
          <w:sz w:val="28"/>
          <w:szCs w:val="28"/>
        </w:rPr>
        <w:t>е</w:t>
      </w:r>
      <w:r w:rsidRPr="00F9068B">
        <w:rPr>
          <w:rFonts w:cs="Times New Roman"/>
          <w:color w:val="000000"/>
          <w:sz w:val="28"/>
          <w:szCs w:val="28"/>
        </w:rPr>
        <w:t>ниях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практические навыки изображения карандашами разной жёстк</w:t>
      </w:r>
      <w:r w:rsidRPr="00F9068B">
        <w:rPr>
          <w:rFonts w:cs="Times New Roman"/>
          <w:color w:val="000000"/>
          <w:sz w:val="28"/>
          <w:szCs w:val="28"/>
        </w:rPr>
        <w:t>о</w:t>
      </w:r>
      <w:r w:rsidRPr="00F9068B">
        <w:rPr>
          <w:rFonts w:cs="Times New Roman"/>
          <w:color w:val="000000"/>
          <w:sz w:val="28"/>
          <w:szCs w:val="28"/>
        </w:rPr>
        <w:t>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различных художественных техниках в испол</w:t>
      </w:r>
      <w:r w:rsidRPr="00F9068B">
        <w:rPr>
          <w:rFonts w:cs="Times New Roman"/>
          <w:color w:val="000000"/>
          <w:sz w:val="28"/>
          <w:szCs w:val="28"/>
        </w:rPr>
        <w:t>ь</w:t>
      </w:r>
      <w:r w:rsidRPr="00F9068B">
        <w:rPr>
          <w:rFonts w:cs="Times New Roman"/>
          <w:color w:val="000000"/>
          <w:sz w:val="28"/>
          <w:szCs w:val="28"/>
        </w:rPr>
        <w:t>зовании художественных материалов;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роль рисунка как основы изобразительной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учебного рисунка – светотеневого изображения объёмных форм;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основы линейной перспективы и уметь изображать объёмные геометрические тела на двухмерной плоскости;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содержание понятий «тон», «тональные отношения» и иметь опыт их визуального анализа;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обладать навыком определения конструкции сложных форм, геометр</w:t>
      </w:r>
      <w:r w:rsidRPr="00F9068B">
        <w:rPr>
          <w:rFonts w:cs="Times New Roman"/>
          <w:color w:val="000000"/>
          <w:sz w:val="28"/>
          <w:szCs w:val="28"/>
        </w:rPr>
        <w:t>и</w:t>
      </w:r>
      <w:r w:rsidRPr="00F9068B">
        <w:rPr>
          <w:rFonts w:cs="Times New Roman"/>
          <w:color w:val="000000"/>
          <w:sz w:val="28"/>
          <w:szCs w:val="28"/>
        </w:rPr>
        <w:t>зации плоскостных и объёмных форм, умением соотносить между собой пропорции частей внутри целого;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линейного рисунка, понимать выразительные возможности линии;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основы цветоведения: характеризовать основные и составные цвета, дополнительные цвета – и значение этих знаний для искусства жив</w:t>
      </w:r>
      <w:r w:rsidRPr="00F9068B">
        <w:rPr>
          <w:rFonts w:cs="Times New Roman"/>
          <w:color w:val="000000"/>
          <w:sz w:val="28"/>
          <w:szCs w:val="28"/>
        </w:rPr>
        <w:t>о</w:t>
      </w:r>
      <w:r w:rsidRPr="00F9068B">
        <w:rPr>
          <w:rFonts w:cs="Times New Roman"/>
          <w:color w:val="000000"/>
          <w:sz w:val="28"/>
          <w:szCs w:val="28"/>
        </w:rPr>
        <w:t>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содержание понятий «колорит», «цветовые отношения», «цветовой контраст» и иметь навыки практической работы гуашью и аквар</w:t>
      </w:r>
      <w:r w:rsidRPr="00F9068B">
        <w:rPr>
          <w:rFonts w:cs="Times New Roman"/>
          <w:color w:val="000000"/>
          <w:sz w:val="28"/>
          <w:szCs w:val="28"/>
        </w:rPr>
        <w:t>е</w:t>
      </w:r>
      <w:r w:rsidRPr="00F9068B">
        <w:rPr>
          <w:rFonts w:cs="Times New Roman"/>
          <w:color w:val="000000"/>
          <w:sz w:val="28"/>
          <w:szCs w:val="28"/>
        </w:rPr>
        <w:t>лью;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Жанры изобразительного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понятие «жанры в изобразительном искусстве», перечислять жанры;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разницу между предметом изображения, сюжетом и соде</w:t>
      </w:r>
      <w:r w:rsidRPr="00F9068B">
        <w:rPr>
          <w:rFonts w:cs="Times New Roman"/>
          <w:color w:val="000000"/>
          <w:sz w:val="28"/>
          <w:szCs w:val="28"/>
        </w:rPr>
        <w:t>р</w:t>
      </w:r>
      <w:r w:rsidRPr="00F9068B">
        <w:rPr>
          <w:rFonts w:cs="Times New Roman"/>
          <w:color w:val="000000"/>
          <w:sz w:val="28"/>
          <w:szCs w:val="28"/>
        </w:rPr>
        <w:t>жанием произведения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Натюрморт: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изображение предметного мира в различные эпохи и</w:t>
      </w:r>
      <w:r w:rsidRPr="00F9068B">
        <w:rPr>
          <w:rFonts w:cs="Times New Roman"/>
          <w:color w:val="000000"/>
          <w:sz w:val="28"/>
          <w:szCs w:val="28"/>
        </w:rPr>
        <w:t>с</w:t>
      </w:r>
      <w:r w:rsidRPr="00F9068B">
        <w:rPr>
          <w:rFonts w:cs="Times New Roman"/>
          <w:color w:val="000000"/>
          <w:sz w:val="28"/>
          <w:szCs w:val="28"/>
        </w:rPr>
        <w:t>тории человечества и приводить примеры натюрморта в европейской жив</w:t>
      </w:r>
      <w:r w:rsidRPr="00F9068B">
        <w:rPr>
          <w:rFonts w:cs="Times New Roman"/>
          <w:color w:val="000000"/>
          <w:sz w:val="28"/>
          <w:szCs w:val="28"/>
        </w:rPr>
        <w:t>о</w:t>
      </w:r>
      <w:r w:rsidRPr="00F9068B">
        <w:rPr>
          <w:rFonts w:cs="Times New Roman"/>
          <w:color w:val="000000"/>
          <w:sz w:val="28"/>
          <w:szCs w:val="28"/>
        </w:rPr>
        <w:t>писи Нового времени;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рассказывать о натюрморте в истории русского искусства и роли натюрморта в отечественном искусстве ХХ в., опираясь на конкретные пр</w:t>
      </w:r>
      <w:r w:rsidRPr="00F9068B">
        <w:rPr>
          <w:rFonts w:cs="Times New Roman"/>
          <w:color w:val="000000"/>
          <w:sz w:val="28"/>
          <w:szCs w:val="28"/>
        </w:rPr>
        <w:t>о</w:t>
      </w:r>
      <w:r w:rsidRPr="00F9068B">
        <w:rPr>
          <w:rFonts w:cs="Times New Roman"/>
          <w:color w:val="000000"/>
          <w:sz w:val="28"/>
          <w:szCs w:val="28"/>
        </w:rPr>
        <w:t>изведения отечественных художников;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об освещении как средстве выявления объёма предмета, иметь опыт построения композиции натюрморта: опыт разнообразного располож</w:t>
      </w:r>
      <w:r w:rsidRPr="00F9068B">
        <w:rPr>
          <w:rFonts w:cs="Times New Roman"/>
          <w:color w:val="000000"/>
          <w:sz w:val="28"/>
          <w:szCs w:val="28"/>
        </w:rPr>
        <w:t>е</w:t>
      </w:r>
      <w:r w:rsidRPr="00F9068B">
        <w:rPr>
          <w:rFonts w:cs="Times New Roman"/>
          <w:color w:val="000000"/>
          <w:sz w:val="28"/>
          <w:szCs w:val="28"/>
        </w:rPr>
        <w:t>ния предметов на листе, выделения доминанты и целостного соотношения всех применяемых средств выразительности;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иметь опыт создания графического натюрморта;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создания натюрморта средствами живописи.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Портрет: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сравнивать содержание портретного образа в искусстве Древнего Рима, эпохи Возрождения и Нового времени;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что в художественном портрете присутствует также выраж</w:t>
      </w:r>
      <w:r w:rsidRPr="00F9068B">
        <w:rPr>
          <w:rFonts w:cs="Times New Roman"/>
          <w:color w:val="000000"/>
          <w:sz w:val="28"/>
          <w:szCs w:val="28"/>
        </w:rPr>
        <w:t>е</w:t>
      </w:r>
      <w:r w:rsidRPr="00F9068B">
        <w:rPr>
          <w:rFonts w:cs="Times New Roman"/>
          <w:color w:val="000000"/>
          <w:sz w:val="28"/>
          <w:szCs w:val="28"/>
        </w:rPr>
        <w:t>ние идеалов эпохи и авторская позиция художника;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узнавать произведения и называть имена нескольких великих портрет</w:t>
      </w:r>
      <w:r w:rsidRPr="00F9068B">
        <w:rPr>
          <w:rFonts w:cs="Times New Roman"/>
          <w:color w:val="000000"/>
          <w:sz w:val="28"/>
          <w:szCs w:val="28"/>
        </w:rPr>
        <w:t>и</w:t>
      </w:r>
      <w:r w:rsidRPr="00F9068B">
        <w:rPr>
          <w:rFonts w:cs="Times New Roman"/>
          <w:color w:val="000000"/>
          <w:sz w:val="28"/>
          <w:szCs w:val="28"/>
        </w:rPr>
        <w:t>стов европейского искусства (Леонардо да Винчи, Рафаэль, Микеланджело, Рембрандт и других портретистов);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рассказывать историю портрета в русском изобразительном и</w:t>
      </w:r>
      <w:r w:rsidRPr="00F9068B">
        <w:rPr>
          <w:rFonts w:cs="Times New Roman"/>
          <w:color w:val="000000"/>
          <w:sz w:val="28"/>
          <w:szCs w:val="28"/>
        </w:rPr>
        <w:t>с</w:t>
      </w:r>
      <w:r w:rsidRPr="00F9068B">
        <w:rPr>
          <w:rFonts w:cs="Times New Roman"/>
          <w:color w:val="000000"/>
          <w:sz w:val="28"/>
          <w:szCs w:val="28"/>
        </w:rPr>
        <w:t>кусстве, называть имена великих художников-портретистов (В. Боровико</w:t>
      </w:r>
      <w:r w:rsidRPr="00F9068B">
        <w:rPr>
          <w:rFonts w:cs="Times New Roman"/>
          <w:color w:val="000000"/>
          <w:sz w:val="28"/>
          <w:szCs w:val="28"/>
        </w:rPr>
        <w:t>в</w:t>
      </w:r>
      <w:r w:rsidRPr="00F9068B">
        <w:rPr>
          <w:rFonts w:cs="Times New Roman"/>
          <w:color w:val="000000"/>
          <w:sz w:val="28"/>
          <w:szCs w:val="28"/>
        </w:rPr>
        <w:t>ский, А. Венецианов, О. Кипренский, В. Тропинин, К. Брюллов, И. Крамской, И. Репин, В. Суриков, В. Серов и другие авторы);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способах объёмного изображения головы чел</w:t>
      </w:r>
      <w:r w:rsidRPr="00F9068B">
        <w:rPr>
          <w:rFonts w:cs="Times New Roman"/>
          <w:color w:val="000000"/>
          <w:sz w:val="28"/>
          <w:szCs w:val="28"/>
        </w:rPr>
        <w:t>о</w:t>
      </w:r>
      <w:r w:rsidRPr="00F9068B">
        <w:rPr>
          <w:rFonts w:cs="Times New Roman"/>
          <w:color w:val="000000"/>
          <w:sz w:val="28"/>
          <w:szCs w:val="28"/>
        </w:rPr>
        <w:t>века, создавать зарисовки объёмной конструкции головы, понимать термин «ракурс» и определять его на практике;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начальный опыт лепки головы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графического портретного изображения как нового для себя видения индивидуальности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характеризовать роль освещения как выразительного средства при создании художественного образа;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создания живописного портрета, понимать роль цвета в с</w:t>
      </w:r>
      <w:r w:rsidRPr="00F9068B">
        <w:rPr>
          <w:rFonts w:cs="Times New Roman"/>
          <w:color w:val="000000"/>
          <w:sz w:val="28"/>
          <w:szCs w:val="28"/>
        </w:rPr>
        <w:t>о</w:t>
      </w:r>
      <w:r w:rsidRPr="00F9068B">
        <w:rPr>
          <w:rFonts w:cs="Times New Roman"/>
          <w:color w:val="000000"/>
          <w:sz w:val="28"/>
          <w:szCs w:val="28"/>
        </w:rPr>
        <w:t>здании портретного образа как средства выражения настроения, характера, индивидуальности героя портрета;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жанре портрета в искусстве ХХ в. – западном и отечественном.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Пейзаж:</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знать правила построения линейной перспективы и уметь применять их в рисунке;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определять содержание понятий: линия горизонта, точка схода, низкий и высокий горизонт, перспективные сокращения, центральная и у</w:t>
      </w:r>
      <w:r w:rsidRPr="00F9068B">
        <w:rPr>
          <w:rFonts w:cs="Times New Roman"/>
          <w:color w:val="000000"/>
          <w:sz w:val="28"/>
          <w:szCs w:val="28"/>
        </w:rPr>
        <w:t>г</w:t>
      </w:r>
      <w:r w:rsidRPr="00F9068B">
        <w:rPr>
          <w:rFonts w:cs="Times New Roman"/>
          <w:color w:val="000000"/>
          <w:sz w:val="28"/>
          <w:szCs w:val="28"/>
        </w:rPr>
        <w:t>ловая перспектива;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правила воздушной перспективы и уметь их применять на пра</w:t>
      </w:r>
      <w:r w:rsidRPr="00F9068B">
        <w:rPr>
          <w:rFonts w:cs="Times New Roman"/>
          <w:color w:val="000000"/>
          <w:sz w:val="28"/>
          <w:szCs w:val="28"/>
        </w:rPr>
        <w:t>к</w:t>
      </w:r>
      <w:r w:rsidRPr="00F9068B">
        <w:rPr>
          <w:rFonts w:cs="Times New Roman"/>
          <w:color w:val="000000"/>
          <w:sz w:val="28"/>
          <w:szCs w:val="28"/>
        </w:rPr>
        <w:t>тике;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w:t>
      </w:r>
      <w:r w:rsidRPr="00F9068B">
        <w:rPr>
          <w:rFonts w:cs="Times New Roman"/>
          <w:color w:val="000000"/>
          <w:sz w:val="28"/>
          <w:szCs w:val="28"/>
        </w:rPr>
        <w:t>м</w:t>
      </w:r>
      <w:r w:rsidRPr="00F9068B">
        <w:rPr>
          <w:rFonts w:cs="Times New Roman"/>
          <w:color w:val="000000"/>
          <w:sz w:val="28"/>
          <w:szCs w:val="28"/>
        </w:rPr>
        <w:t>прессионистов;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морских пейзажах И. Айвазовского;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особенностях пленэрной живописи и колор</w:t>
      </w:r>
      <w:r w:rsidRPr="00F9068B">
        <w:rPr>
          <w:rFonts w:cs="Times New Roman"/>
          <w:color w:val="000000"/>
          <w:sz w:val="28"/>
          <w:szCs w:val="28"/>
        </w:rPr>
        <w:t>и</w:t>
      </w:r>
      <w:r w:rsidRPr="00F9068B">
        <w:rPr>
          <w:rFonts w:cs="Times New Roman"/>
          <w:color w:val="000000"/>
          <w:sz w:val="28"/>
          <w:szCs w:val="28"/>
        </w:rPr>
        <w:t>стической изменчивости состояний природы;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и уметь рассказывать историю пейзажа в русской живописи, х</w:t>
      </w:r>
      <w:r w:rsidRPr="00F9068B">
        <w:rPr>
          <w:rFonts w:cs="Times New Roman"/>
          <w:color w:val="000000"/>
          <w:sz w:val="28"/>
          <w:szCs w:val="28"/>
        </w:rPr>
        <w:t>а</w:t>
      </w:r>
      <w:r w:rsidRPr="00F9068B">
        <w:rPr>
          <w:rFonts w:cs="Times New Roman"/>
          <w:color w:val="000000"/>
          <w:sz w:val="28"/>
          <w:szCs w:val="28"/>
        </w:rPr>
        <w:t>рактеризуя особенности понимания пейзажа в творчестве А. Саврасова, И. Шишкина, И. Левитана и художников ХХ в. (по выбору);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как в пейзажной живописи развивался образ отеч</w:t>
      </w:r>
      <w:r w:rsidRPr="00F9068B">
        <w:rPr>
          <w:rFonts w:cs="Times New Roman"/>
          <w:color w:val="000000"/>
          <w:sz w:val="28"/>
          <w:szCs w:val="28"/>
        </w:rPr>
        <w:t>е</w:t>
      </w:r>
      <w:r w:rsidRPr="00F9068B">
        <w:rPr>
          <w:rFonts w:cs="Times New Roman"/>
          <w:color w:val="000000"/>
          <w:sz w:val="28"/>
          <w:szCs w:val="28"/>
        </w:rPr>
        <w:t>ственной природы и каково его значение в развитии чувства Родины;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живописного изображения различных активно выраженных состояний природы;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пейзажных зарисовок, графического изображения природы по памяти и представлению;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изображения городского пейзажа – по памяти или пре</w:t>
      </w:r>
      <w:r w:rsidRPr="00F9068B">
        <w:rPr>
          <w:rFonts w:cs="Times New Roman"/>
          <w:color w:val="000000"/>
          <w:sz w:val="28"/>
          <w:szCs w:val="28"/>
        </w:rPr>
        <w:t>д</w:t>
      </w:r>
      <w:r w:rsidRPr="00F9068B">
        <w:rPr>
          <w:rFonts w:cs="Times New Roman"/>
          <w:color w:val="000000"/>
          <w:sz w:val="28"/>
          <w:szCs w:val="28"/>
        </w:rPr>
        <w:t>ставлению;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навыки восприятия образности городского пространства как в</w:t>
      </w:r>
      <w:r w:rsidRPr="00F9068B">
        <w:rPr>
          <w:rFonts w:cs="Times New Roman"/>
          <w:color w:val="000000"/>
          <w:sz w:val="28"/>
          <w:szCs w:val="28"/>
        </w:rPr>
        <w:t>ы</w:t>
      </w:r>
      <w:r w:rsidRPr="00F9068B">
        <w:rPr>
          <w:rFonts w:cs="Times New Roman"/>
          <w:color w:val="000000"/>
          <w:sz w:val="28"/>
          <w:szCs w:val="28"/>
        </w:rPr>
        <w:t>ражения самобытного лица культуры и истории народа;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и объяснять роль культурного наследия в городском пр</w:t>
      </w:r>
      <w:r w:rsidRPr="00F9068B">
        <w:rPr>
          <w:rFonts w:cs="Times New Roman"/>
          <w:color w:val="000000"/>
          <w:sz w:val="28"/>
          <w:szCs w:val="28"/>
        </w:rPr>
        <w:t>о</w:t>
      </w:r>
      <w:r w:rsidRPr="00F9068B">
        <w:rPr>
          <w:rFonts w:cs="Times New Roman"/>
          <w:color w:val="000000"/>
          <w:sz w:val="28"/>
          <w:szCs w:val="28"/>
        </w:rPr>
        <w:t>странстве, задачи его охраны и сохранения.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Бытовой жанр: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роль изобразительного искусства в формировании представлений о жизни людей разных эпох и народов;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понятия «тематическая картина», «станковая жив</w:t>
      </w:r>
      <w:r w:rsidRPr="00F9068B">
        <w:rPr>
          <w:rFonts w:cs="Times New Roman"/>
          <w:color w:val="000000"/>
          <w:sz w:val="28"/>
          <w:szCs w:val="28"/>
        </w:rPr>
        <w:t>о</w:t>
      </w:r>
      <w:r w:rsidRPr="00F9068B">
        <w:rPr>
          <w:rFonts w:cs="Times New Roman"/>
          <w:color w:val="000000"/>
          <w:sz w:val="28"/>
          <w:szCs w:val="28"/>
        </w:rPr>
        <w:t>пись», «монументальная живопись», перечислять основные жанры темат</w:t>
      </w:r>
      <w:r w:rsidRPr="00F9068B">
        <w:rPr>
          <w:rFonts w:cs="Times New Roman"/>
          <w:color w:val="000000"/>
          <w:sz w:val="28"/>
          <w:szCs w:val="28"/>
        </w:rPr>
        <w:t>и</w:t>
      </w:r>
      <w:r w:rsidRPr="00F9068B">
        <w:rPr>
          <w:rFonts w:cs="Times New Roman"/>
          <w:color w:val="000000"/>
          <w:sz w:val="28"/>
          <w:szCs w:val="28"/>
        </w:rPr>
        <w:t>ческой картины;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тему, сюжет и содержание в жанровой картине, выявлять образ нравственных и ценностных смыслов в жанровой картине;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иметь представление о композиции как целостности в организации х</w:t>
      </w:r>
      <w:r w:rsidRPr="00F9068B">
        <w:rPr>
          <w:rFonts w:cs="Times New Roman"/>
          <w:color w:val="000000"/>
          <w:sz w:val="28"/>
          <w:szCs w:val="28"/>
        </w:rPr>
        <w:t>у</w:t>
      </w:r>
      <w:r w:rsidRPr="00F9068B">
        <w:rPr>
          <w:rFonts w:cs="Times New Roman"/>
          <w:color w:val="000000"/>
          <w:sz w:val="28"/>
          <w:szCs w:val="28"/>
        </w:rPr>
        <w:t>дожественных выразительных средств, взаимосвязи всех компонентов худ</w:t>
      </w:r>
      <w:r w:rsidRPr="00F9068B">
        <w:rPr>
          <w:rFonts w:cs="Times New Roman"/>
          <w:color w:val="000000"/>
          <w:sz w:val="28"/>
          <w:szCs w:val="28"/>
        </w:rPr>
        <w:t>о</w:t>
      </w:r>
      <w:r w:rsidRPr="00F9068B">
        <w:rPr>
          <w:rFonts w:cs="Times New Roman"/>
          <w:color w:val="000000"/>
          <w:sz w:val="28"/>
          <w:szCs w:val="28"/>
        </w:rPr>
        <w:t>жественного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осознавать многообразие форм организации бытовой жизни и одновр</w:t>
      </w:r>
      <w:r w:rsidRPr="00F9068B">
        <w:rPr>
          <w:rFonts w:cs="Times New Roman"/>
          <w:color w:val="000000"/>
          <w:sz w:val="28"/>
          <w:szCs w:val="28"/>
        </w:rPr>
        <w:t>е</w:t>
      </w:r>
      <w:r w:rsidRPr="00F9068B">
        <w:rPr>
          <w:rFonts w:cs="Times New Roman"/>
          <w:color w:val="000000"/>
          <w:sz w:val="28"/>
          <w:szCs w:val="28"/>
        </w:rPr>
        <w:t>менно единство мира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изображения бытовой жизни разных народов в контексте традиций их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Исторический жанр: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авторов, узнавать и уметь объяснять содержание таких картин, как «Последний день Помпеи» К. Брюллова, «Боярыня Морозова» и другие ка</w:t>
      </w:r>
      <w:r w:rsidRPr="00F9068B">
        <w:rPr>
          <w:rFonts w:cs="Times New Roman"/>
          <w:color w:val="000000"/>
          <w:sz w:val="28"/>
          <w:szCs w:val="28"/>
        </w:rPr>
        <w:t>р</w:t>
      </w:r>
      <w:r w:rsidRPr="00F9068B">
        <w:rPr>
          <w:rFonts w:cs="Times New Roman"/>
          <w:color w:val="000000"/>
          <w:sz w:val="28"/>
          <w:szCs w:val="28"/>
        </w:rPr>
        <w:t>тины В. Сурикова, «Бурлаки на Волге» И. Репина;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развитии исторического жанра в творчестве от</w:t>
      </w:r>
      <w:r w:rsidRPr="00F9068B">
        <w:rPr>
          <w:rFonts w:cs="Times New Roman"/>
          <w:color w:val="000000"/>
          <w:sz w:val="28"/>
          <w:szCs w:val="28"/>
        </w:rPr>
        <w:t>е</w:t>
      </w:r>
      <w:r w:rsidRPr="00F9068B">
        <w:rPr>
          <w:rFonts w:cs="Times New Roman"/>
          <w:color w:val="000000"/>
          <w:sz w:val="28"/>
          <w:szCs w:val="28"/>
        </w:rPr>
        <w:t>чественных художников ХХ 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узнавать и называть авторов таких произведений, как «Давид» Мик</w:t>
      </w:r>
      <w:r w:rsidRPr="00F9068B">
        <w:rPr>
          <w:rFonts w:cs="Times New Roman"/>
          <w:color w:val="000000"/>
          <w:sz w:val="28"/>
          <w:szCs w:val="28"/>
        </w:rPr>
        <w:t>е</w:t>
      </w:r>
      <w:r w:rsidRPr="00F9068B">
        <w:rPr>
          <w:rFonts w:cs="Times New Roman"/>
          <w:color w:val="000000"/>
          <w:sz w:val="28"/>
          <w:szCs w:val="28"/>
        </w:rPr>
        <w:t>ланджело, «Весна» С. Боттичелли;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характеристики основных этапов работы художника над темат</w:t>
      </w:r>
      <w:r w:rsidRPr="00F9068B">
        <w:rPr>
          <w:rFonts w:cs="Times New Roman"/>
          <w:color w:val="000000"/>
          <w:sz w:val="28"/>
          <w:szCs w:val="28"/>
        </w:rPr>
        <w:t>и</w:t>
      </w:r>
      <w:r w:rsidRPr="00F9068B">
        <w:rPr>
          <w:rFonts w:cs="Times New Roman"/>
          <w:color w:val="000000"/>
          <w:sz w:val="28"/>
          <w:szCs w:val="28"/>
        </w:rPr>
        <w:t>ческой картиной: периода эскизов, периода сбора материала и работы над этюдами, уточнения эскизов, этапов работы над основным холстом;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Библейские темы в изобразительном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знать о значении библейских сюжетов в истории культуры и узнавать сюжеты Священной истории в произведениях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значение великих – вечных тем в искусстве на основе сюжетов Библии как «духовную ось», соединяющую жизненные позиции разных п</w:t>
      </w:r>
      <w:r w:rsidRPr="00F9068B">
        <w:rPr>
          <w:rFonts w:cs="Times New Roman"/>
          <w:color w:val="000000"/>
          <w:sz w:val="28"/>
          <w:szCs w:val="28"/>
        </w:rPr>
        <w:t>о</w:t>
      </w:r>
      <w:r w:rsidRPr="00F9068B">
        <w:rPr>
          <w:rFonts w:cs="Times New Roman"/>
          <w:color w:val="000000"/>
          <w:sz w:val="28"/>
          <w:szCs w:val="28"/>
        </w:rPr>
        <w:t>колений;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объяснять содержание, узнавать произведения великих европе</w:t>
      </w:r>
      <w:r w:rsidRPr="00F9068B">
        <w:rPr>
          <w:rFonts w:cs="Times New Roman"/>
          <w:color w:val="000000"/>
          <w:sz w:val="28"/>
          <w:szCs w:val="28"/>
        </w:rPr>
        <w:t>й</w:t>
      </w:r>
      <w:r w:rsidRPr="00F9068B">
        <w:rPr>
          <w:rFonts w:cs="Times New Roman"/>
          <w:color w:val="000000"/>
          <w:sz w:val="28"/>
          <w:szCs w:val="28"/>
        </w:rPr>
        <w:t>ских художников на библейские темы, такие как «Сикстинская мадонна» Р</w:t>
      </w:r>
      <w:r w:rsidRPr="00F9068B">
        <w:rPr>
          <w:rFonts w:cs="Times New Roman"/>
          <w:color w:val="000000"/>
          <w:sz w:val="28"/>
          <w:szCs w:val="28"/>
        </w:rPr>
        <w:t>а</w:t>
      </w:r>
      <w:r w:rsidRPr="00F9068B">
        <w:rPr>
          <w:rFonts w:cs="Times New Roman"/>
          <w:color w:val="000000"/>
          <w:sz w:val="28"/>
          <w:szCs w:val="28"/>
        </w:rPr>
        <w:t>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картинах на библейские темы в истории русского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рассказывать о содержании знаменитых русских картин на би</w:t>
      </w:r>
      <w:r w:rsidRPr="00F9068B">
        <w:rPr>
          <w:rFonts w:cs="Times New Roman"/>
          <w:color w:val="000000"/>
          <w:sz w:val="28"/>
          <w:szCs w:val="28"/>
        </w:rPr>
        <w:t>б</w:t>
      </w:r>
      <w:r w:rsidRPr="00F9068B">
        <w:rPr>
          <w:rFonts w:cs="Times New Roman"/>
          <w:color w:val="000000"/>
          <w:sz w:val="28"/>
          <w:szCs w:val="28"/>
        </w:rPr>
        <w:t>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смысловом различии между иконой и картиной на библейские темы;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знания о русской иконописи, о великих русских иконописцах: Андрее Рублёве, Феофане Греке, Дионисии;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воспринимать искусство древнерусской иконописи как уникальное и высокое достижение отечественной культуры;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творческий и деятельный характер восприятия произведений искусства на основе художественной культуры зрителя;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рассуждать о месте и значении изобразительного искусства в культуре, в жизни общества, в жизни человека.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color w:val="000000"/>
          <w:sz w:val="28"/>
          <w:szCs w:val="28"/>
        </w:rPr>
        <w:t xml:space="preserve">К концу обучения в </w:t>
      </w:r>
      <w:r w:rsidRPr="00F9068B">
        <w:rPr>
          <w:rFonts w:cs="Times New Roman"/>
          <w:b/>
          <w:color w:val="000000"/>
          <w:sz w:val="28"/>
          <w:szCs w:val="28"/>
        </w:rPr>
        <w:t>7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 по отдельным темам программы по изобразительному искусству:</w:t>
      </w:r>
    </w:p>
    <w:p w:rsidR="00617670" w:rsidRPr="00F9068B" w:rsidRDefault="00617670" w:rsidP="00617670">
      <w:pPr>
        <w:spacing w:after="0" w:line="264" w:lineRule="auto"/>
        <w:ind w:left="120"/>
        <w:rPr>
          <w:rFonts w:cs="Times New Roman"/>
          <w:b/>
          <w:color w:val="000000"/>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Модуль № 3 «Архитектура и дизайн»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архитектуру и дизайн как конструктивные виды иску</w:t>
      </w:r>
      <w:r w:rsidRPr="00F9068B">
        <w:rPr>
          <w:rFonts w:cs="Times New Roman"/>
          <w:color w:val="000000"/>
          <w:sz w:val="28"/>
          <w:szCs w:val="28"/>
        </w:rPr>
        <w:t>с</w:t>
      </w:r>
      <w:r w:rsidRPr="00F9068B">
        <w:rPr>
          <w:rFonts w:cs="Times New Roman"/>
          <w:color w:val="000000"/>
          <w:sz w:val="28"/>
          <w:szCs w:val="28"/>
        </w:rPr>
        <w:t>ства, то есть искусства художественного построения предме</w:t>
      </w:r>
      <w:r w:rsidRPr="00F9068B">
        <w:rPr>
          <w:rFonts w:cs="Times New Roman"/>
          <w:color w:val="000000"/>
          <w:sz w:val="28"/>
          <w:szCs w:val="28"/>
        </w:rPr>
        <w:t>т</w:t>
      </w:r>
      <w:r w:rsidRPr="00F9068B">
        <w:rPr>
          <w:rFonts w:cs="Times New Roman"/>
          <w:color w:val="000000"/>
          <w:sz w:val="28"/>
          <w:szCs w:val="28"/>
        </w:rPr>
        <w:t>но-пространственной среды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роль архитектуры и дизайна в построении предме</w:t>
      </w:r>
      <w:r w:rsidRPr="00F9068B">
        <w:rPr>
          <w:rFonts w:cs="Times New Roman"/>
          <w:color w:val="000000"/>
          <w:sz w:val="28"/>
          <w:szCs w:val="28"/>
        </w:rPr>
        <w:t>т</w:t>
      </w:r>
      <w:r w:rsidRPr="00F9068B">
        <w:rPr>
          <w:rFonts w:cs="Times New Roman"/>
          <w:color w:val="000000"/>
          <w:sz w:val="28"/>
          <w:szCs w:val="28"/>
        </w:rPr>
        <w:t>но-пространственной среды жизнедеятельности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рассуждать о влиянии предметно-пространственной среды на чувства, установки и поведение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рассуждать о том, как предметно-пространственная среда организует деятельность человека и представления о самом себе;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ценность сохранения культурного наследия, выраженного в архитектуре, предметах труда и быта разных эпох.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Графический дизайн: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понятие формальной композиции и её значение как основы языка конструктивных искусств;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основные средства – требования к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перечислять и объяснять основные типы формальной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составлять различные формальные композиции на плоскости в завис</w:t>
      </w:r>
      <w:r w:rsidRPr="00F9068B">
        <w:rPr>
          <w:rFonts w:cs="Times New Roman"/>
          <w:color w:val="000000"/>
          <w:sz w:val="28"/>
          <w:szCs w:val="28"/>
        </w:rPr>
        <w:t>и</w:t>
      </w:r>
      <w:r w:rsidRPr="00F9068B">
        <w:rPr>
          <w:rFonts w:cs="Times New Roman"/>
          <w:color w:val="000000"/>
          <w:sz w:val="28"/>
          <w:szCs w:val="28"/>
        </w:rPr>
        <w:t>мости от поставленных задач;</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выделять при творческом построении композиции листа композицио</w:t>
      </w:r>
      <w:r w:rsidRPr="00F9068B">
        <w:rPr>
          <w:rFonts w:cs="Times New Roman"/>
          <w:color w:val="000000"/>
          <w:sz w:val="28"/>
          <w:szCs w:val="28"/>
        </w:rPr>
        <w:t>н</w:t>
      </w:r>
      <w:r w:rsidRPr="00F9068B">
        <w:rPr>
          <w:rFonts w:cs="Times New Roman"/>
          <w:color w:val="000000"/>
          <w:sz w:val="28"/>
          <w:szCs w:val="28"/>
        </w:rPr>
        <w:t>ную доминанту;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составлять формальные композиции на выражение в них движения и статики;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осваивать навыки вариативности в ритмической организации листа;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роль цвета в конструктивных искусствах;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технологию использования цвета в живописи и в констру</w:t>
      </w:r>
      <w:r w:rsidRPr="00F9068B">
        <w:rPr>
          <w:rFonts w:cs="Times New Roman"/>
          <w:color w:val="000000"/>
          <w:sz w:val="28"/>
          <w:szCs w:val="28"/>
        </w:rPr>
        <w:t>к</w:t>
      </w:r>
      <w:r w:rsidRPr="00F9068B">
        <w:rPr>
          <w:rFonts w:cs="Times New Roman"/>
          <w:color w:val="000000"/>
          <w:sz w:val="28"/>
          <w:szCs w:val="28"/>
        </w:rPr>
        <w:t>тивных искусствах;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выражение «цветовой образ»;</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применять цвет в графических композициях как акцент или доминанту, объединённые одним стилем;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шрифт как графический рисунок начертания букв, объед</w:t>
      </w:r>
      <w:r w:rsidRPr="00F9068B">
        <w:rPr>
          <w:rFonts w:cs="Times New Roman"/>
          <w:color w:val="000000"/>
          <w:sz w:val="28"/>
          <w:szCs w:val="28"/>
        </w:rPr>
        <w:t>и</w:t>
      </w:r>
      <w:r w:rsidRPr="00F9068B">
        <w:rPr>
          <w:rFonts w:cs="Times New Roman"/>
          <w:color w:val="000000"/>
          <w:sz w:val="28"/>
          <w:szCs w:val="28"/>
        </w:rPr>
        <w:t>нённых общим стилем, отвечающий законам художественной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соотносить особенности стилизации рисунка шрифта и содержание те</w:t>
      </w:r>
      <w:r w:rsidRPr="00F9068B">
        <w:rPr>
          <w:rFonts w:cs="Times New Roman"/>
          <w:color w:val="000000"/>
          <w:sz w:val="28"/>
          <w:szCs w:val="28"/>
        </w:rPr>
        <w:t>к</w:t>
      </w:r>
      <w:r w:rsidRPr="00F9068B">
        <w:rPr>
          <w:rFonts w:cs="Times New Roman"/>
          <w:color w:val="000000"/>
          <w:sz w:val="28"/>
          <w:szCs w:val="28"/>
        </w:rPr>
        <w:t>ста, различать «архитектуру» шрифта и особенности шрифтовых гарнитур, иметь опыт творческого воплощения шрифтовой композиции (буквицы);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применять печатное слово, типографскую строку в качестве элементов графической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творческий опыт построения композиции плаката, поздравител</w:t>
      </w:r>
      <w:r w:rsidRPr="00F9068B">
        <w:rPr>
          <w:rFonts w:cs="Times New Roman"/>
          <w:color w:val="000000"/>
          <w:sz w:val="28"/>
          <w:szCs w:val="28"/>
        </w:rPr>
        <w:t>ь</w:t>
      </w:r>
      <w:r w:rsidRPr="00F9068B">
        <w:rPr>
          <w:rFonts w:cs="Times New Roman"/>
          <w:color w:val="000000"/>
          <w:sz w:val="28"/>
          <w:szCs w:val="28"/>
        </w:rPr>
        <w:t>ной открытки или рекламы на основе соединения текста и изображения;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искусстве конструирования книги, дизайне журнала, иметь практический творческий опыт образного построения кни</w:t>
      </w:r>
      <w:r w:rsidRPr="00F9068B">
        <w:rPr>
          <w:rFonts w:cs="Times New Roman"/>
          <w:color w:val="000000"/>
          <w:sz w:val="28"/>
          <w:szCs w:val="28"/>
        </w:rPr>
        <w:t>ж</w:t>
      </w:r>
      <w:r w:rsidRPr="00F9068B">
        <w:rPr>
          <w:rFonts w:cs="Times New Roman"/>
          <w:color w:val="000000"/>
          <w:sz w:val="28"/>
          <w:szCs w:val="28"/>
        </w:rPr>
        <w:t>ного и журнального разворотов в качестве графических композиций.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Социальное значение дизайна и архитектуры как среды жизни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иметь опыт построения объёмно-пространственной композиции как м</w:t>
      </w:r>
      <w:r w:rsidRPr="00F9068B">
        <w:rPr>
          <w:rFonts w:cs="Times New Roman"/>
          <w:color w:val="000000"/>
          <w:sz w:val="28"/>
          <w:szCs w:val="28"/>
        </w:rPr>
        <w:t>а</w:t>
      </w:r>
      <w:r w:rsidRPr="00F9068B">
        <w:rPr>
          <w:rFonts w:cs="Times New Roman"/>
          <w:color w:val="000000"/>
          <w:sz w:val="28"/>
          <w:szCs w:val="28"/>
        </w:rPr>
        <w:t>кета архитектурного пространства в реальной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выполнять построение макета пространственно-объёмной комп</w:t>
      </w:r>
      <w:r w:rsidRPr="00F9068B">
        <w:rPr>
          <w:rFonts w:cs="Times New Roman"/>
          <w:color w:val="000000"/>
          <w:sz w:val="28"/>
          <w:szCs w:val="28"/>
        </w:rPr>
        <w:t>о</w:t>
      </w:r>
      <w:r w:rsidRPr="00F9068B">
        <w:rPr>
          <w:rFonts w:cs="Times New Roman"/>
          <w:color w:val="000000"/>
          <w:sz w:val="28"/>
          <w:szCs w:val="28"/>
        </w:rPr>
        <w:t>зиции по его чертежу;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w:t>
      </w:r>
      <w:r w:rsidRPr="00F9068B">
        <w:rPr>
          <w:rFonts w:cs="Times New Roman"/>
          <w:color w:val="000000"/>
          <w:sz w:val="28"/>
          <w:szCs w:val="28"/>
        </w:rPr>
        <w:t>р</w:t>
      </w:r>
      <w:r w:rsidRPr="00F9068B">
        <w:rPr>
          <w:rFonts w:cs="Times New Roman"/>
          <w:color w:val="000000"/>
          <w:sz w:val="28"/>
          <w:szCs w:val="28"/>
        </w:rPr>
        <w:t>ганизацию жизнедеятельности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роли строительного материала в эволюции архитектурных ко</w:t>
      </w:r>
      <w:r w:rsidRPr="00F9068B">
        <w:rPr>
          <w:rFonts w:cs="Times New Roman"/>
          <w:color w:val="000000"/>
          <w:sz w:val="28"/>
          <w:szCs w:val="28"/>
        </w:rPr>
        <w:t>н</w:t>
      </w:r>
      <w:r w:rsidRPr="00F9068B">
        <w:rPr>
          <w:rFonts w:cs="Times New Roman"/>
          <w:color w:val="000000"/>
          <w:sz w:val="28"/>
          <w:szCs w:val="28"/>
        </w:rPr>
        <w:t>струкций и изменении облика архитектурных сооружений;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знания и опыт изображения особенностей архитекту</w:t>
      </w:r>
      <w:r w:rsidRPr="00F9068B">
        <w:rPr>
          <w:rFonts w:cs="Times New Roman"/>
          <w:color w:val="000000"/>
          <w:sz w:val="28"/>
          <w:szCs w:val="28"/>
        </w:rPr>
        <w:t>р</w:t>
      </w:r>
      <w:r w:rsidRPr="00F9068B">
        <w:rPr>
          <w:rFonts w:cs="Times New Roman"/>
          <w:color w:val="000000"/>
          <w:sz w:val="28"/>
          <w:szCs w:val="28"/>
        </w:rPr>
        <w:t>но-художественных стилей разных эпох, выраженных в постройках общ</w:t>
      </w:r>
      <w:r w:rsidRPr="00F9068B">
        <w:rPr>
          <w:rFonts w:cs="Times New Roman"/>
          <w:color w:val="000000"/>
          <w:sz w:val="28"/>
          <w:szCs w:val="28"/>
        </w:rPr>
        <w:t>е</w:t>
      </w:r>
      <w:r w:rsidRPr="00F9068B">
        <w:rPr>
          <w:rFonts w:cs="Times New Roman"/>
          <w:color w:val="000000"/>
          <w:sz w:val="28"/>
          <w:szCs w:val="28"/>
        </w:rPr>
        <w:t>ственных зданий, храмовой архитектуре и частном строительстве, в орган</w:t>
      </w:r>
      <w:r w:rsidRPr="00F9068B">
        <w:rPr>
          <w:rFonts w:cs="Times New Roman"/>
          <w:color w:val="000000"/>
          <w:sz w:val="28"/>
          <w:szCs w:val="28"/>
        </w:rPr>
        <w:t>и</w:t>
      </w:r>
      <w:r w:rsidRPr="00F9068B">
        <w:rPr>
          <w:rFonts w:cs="Times New Roman"/>
          <w:color w:val="000000"/>
          <w:sz w:val="28"/>
          <w:szCs w:val="28"/>
        </w:rPr>
        <w:t>зации городской среды;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значении сохранения исторического облика города для совр</w:t>
      </w:r>
      <w:r w:rsidRPr="00F9068B">
        <w:rPr>
          <w:rFonts w:cs="Times New Roman"/>
          <w:color w:val="000000"/>
          <w:sz w:val="28"/>
          <w:szCs w:val="28"/>
        </w:rPr>
        <w:t>е</w:t>
      </w:r>
      <w:r w:rsidRPr="00F9068B">
        <w:rPr>
          <w:rFonts w:cs="Times New Roman"/>
          <w:color w:val="000000"/>
          <w:sz w:val="28"/>
          <w:szCs w:val="28"/>
        </w:rPr>
        <w:t>менной жизни, сохранения архитектурного наследия как важнейшего фактора исторической памяти и понимания своей идентичности;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понятие «городская среда»; рассматривать и объяснять пл</w:t>
      </w:r>
      <w:r w:rsidRPr="00F9068B">
        <w:rPr>
          <w:rFonts w:cs="Times New Roman"/>
          <w:color w:val="000000"/>
          <w:sz w:val="28"/>
          <w:szCs w:val="28"/>
        </w:rPr>
        <w:t>а</w:t>
      </w:r>
      <w:r w:rsidRPr="00F9068B">
        <w:rPr>
          <w:rFonts w:cs="Times New Roman"/>
          <w:color w:val="000000"/>
          <w:sz w:val="28"/>
          <w:szCs w:val="28"/>
        </w:rPr>
        <w:t>нировку города как способ организации образа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различные виды планировки города, иметь опыт разработки п</w:t>
      </w:r>
      <w:r w:rsidRPr="00F9068B">
        <w:rPr>
          <w:rFonts w:cs="Times New Roman"/>
          <w:color w:val="000000"/>
          <w:sz w:val="28"/>
          <w:szCs w:val="28"/>
        </w:rPr>
        <w:t>о</w:t>
      </w:r>
      <w:r w:rsidRPr="00F9068B">
        <w:rPr>
          <w:rFonts w:cs="Times New Roman"/>
          <w:color w:val="000000"/>
          <w:sz w:val="28"/>
          <w:szCs w:val="28"/>
        </w:rPr>
        <w:t>строения городского пространства в виде макетной или графической схемы;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эстетическое и экологическое взаимное сосуществов</w:t>
      </w:r>
      <w:r w:rsidRPr="00F9068B">
        <w:rPr>
          <w:rFonts w:cs="Times New Roman"/>
          <w:color w:val="000000"/>
          <w:sz w:val="28"/>
          <w:szCs w:val="28"/>
        </w:rPr>
        <w:t>а</w:t>
      </w:r>
      <w:r w:rsidRPr="00F9068B">
        <w:rPr>
          <w:rFonts w:cs="Times New Roman"/>
          <w:color w:val="000000"/>
          <w:sz w:val="28"/>
          <w:szCs w:val="28"/>
        </w:rPr>
        <w:t>ние природы и архитектуры, иметь представление о традициях ландшаф</w:t>
      </w:r>
      <w:r w:rsidRPr="00F9068B">
        <w:rPr>
          <w:rFonts w:cs="Times New Roman"/>
          <w:color w:val="000000"/>
          <w:sz w:val="28"/>
          <w:szCs w:val="28"/>
        </w:rPr>
        <w:t>т</w:t>
      </w:r>
      <w:r w:rsidRPr="00F9068B">
        <w:rPr>
          <w:rFonts w:cs="Times New Roman"/>
          <w:color w:val="000000"/>
          <w:sz w:val="28"/>
          <w:szCs w:val="28"/>
        </w:rPr>
        <w:t>но-парковой архитектуры и школах ландшафтного дизайна;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роль малой архитектуры и архитектурного дизайна в уст</w:t>
      </w:r>
      <w:r w:rsidRPr="00F9068B">
        <w:rPr>
          <w:rFonts w:cs="Times New Roman"/>
          <w:color w:val="000000"/>
          <w:sz w:val="28"/>
          <w:szCs w:val="28"/>
        </w:rPr>
        <w:t>а</w:t>
      </w:r>
      <w:r w:rsidRPr="00F9068B">
        <w:rPr>
          <w:rFonts w:cs="Times New Roman"/>
          <w:color w:val="000000"/>
          <w:sz w:val="28"/>
          <w:szCs w:val="28"/>
        </w:rPr>
        <w:t>новке связи между человеком и архитектурой, в «проживании» городского пространства;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задачах соотношения функционального и обра</w:t>
      </w:r>
      <w:r w:rsidRPr="00F9068B">
        <w:rPr>
          <w:rFonts w:cs="Times New Roman"/>
          <w:color w:val="000000"/>
          <w:sz w:val="28"/>
          <w:szCs w:val="28"/>
        </w:rPr>
        <w:t>з</w:t>
      </w:r>
      <w:r w:rsidRPr="00F9068B">
        <w:rPr>
          <w:rFonts w:cs="Times New Roman"/>
          <w:color w:val="000000"/>
          <w:sz w:val="28"/>
          <w:szCs w:val="28"/>
        </w:rPr>
        <w:t>ного в построении формы предметов, создаваемых людьми, видеть образ времени и характер жизнедеятельности человека в предметах его быта;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в чём заключается взаимосвязь формы и материала при п</w:t>
      </w:r>
      <w:r w:rsidRPr="00F9068B">
        <w:rPr>
          <w:rFonts w:cs="Times New Roman"/>
          <w:color w:val="000000"/>
          <w:sz w:val="28"/>
          <w:szCs w:val="28"/>
        </w:rPr>
        <w:t>о</w:t>
      </w:r>
      <w:r w:rsidRPr="00F9068B">
        <w:rPr>
          <w:rFonts w:cs="Times New Roman"/>
          <w:color w:val="000000"/>
          <w:sz w:val="28"/>
          <w:szCs w:val="28"/>
        </w:rPr>
        <w:t>строении предметного мира, объяснять характер влияния цвета на восприятие человеком формы объектов архитектуры и дизайна;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иметь опыт творческого проектирования интерьерного пространства для конкретных задач жизнедеятельности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истории костюма в истории разных эпох, х</w:t>
      </w:r>
      <w:r w:rsidRPr="00F9068B">
        <w:rPr>
          <w:rFonts w:cs="Times New Roman"/>
          <w:color w:val="000000"/>
          <w:sz w:val="28"/>
          <w:szCs w:val="28"/>
        </w:rPr>
        <w:t>а</w:t>
      </w:r>
      <w:r w:rsidRPr="00F9068B">
        <w:rPr>
          <w:rFonts w:cs="Times New Roman"/>
          <w:color w:val="000000"/>
          <w:sz w:val="28"/>
          <w:szCs w:val="28"/>
        </w:rPr>
        <w:t>рактеризовать понятие моды в одежде;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конструкции костюма и применении законов композиции в проектировании одежды, ансамбле в костюме;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рассуждать о характерных особенностях современной моды, сравнивать функциональные особенности современной одежды с традиц</w:t>
      </w:r>
      <w:r w:rsidRPr="00F9068B">
        <w:rPr>
          <w:rFonts w:cs="Times New Roman"/>
          <w:color w:val="000000"/>
          <w:sz w:val="28"/>
          <w:szCs w:val="28"/>
        </w:rPr>
        <w:t>и</w:t>
      </w:r>
      <w:r w:rsidRPr="00F9068B">
        <w:rPr>
          <w:rFonts w:cs="Times New Roman"/>
          <w:color w:val="000000"/>
          <w:sz w:val="28"/>
          <w:szCs w:val="28"/>
        </w:rPr>
        <w:t>онными функциями одежды прошлых эпох;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выполнения практических творческих эскизов по теме «Д</w:t>
      </w:r>
      <w:r w:rsidRPr="00F9068B">
        <w:rPr>
          <w:rFonts w:cs="Times New Roman"/>
          <w:color w:val="000000"/>
          <w:sz w:val="28"/>
          <w:szCs w:val="28"/>
        </w:rPr>
        <w:t>и</w:t>
      </w:r>
      <w:r w:rsidRPr="00F9068B">
        <w:rPr>
          <w:rFonts w:cs="Times New Roman"/>
          <w:color w:val="000000"/>
          <w:sz w:val="28"/>
          <w:szCs w:val="28"/>
        </w:rPr>
        <w:t>зайн современной одежды», создания эскизов молодёжной одежды для разных жизненных задач (спортивной, праздничной, повседневной и других);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w:t>
      </w:r>
      <w:r w:rsidRPr="00F9068B">
        <w:rPr>
          <w:rFonts w:cs="Times New Roman"/>
          <w:color w:val="000000"/>
          <w:sz w:val="28"/>
          <w:szCs w:val="28"/>
        </w:rPr>
        <w:t>ы</w:t>
      </w:r>
      <w:r w:rsidRPr="00F9068B">
        <w:rPr>
          <w:rFonts w:cs="Times New Roman"/>
          <w:color w:val="000000"/>
          <w:sz w:val="28"/>
          <w:szCs w:val="28"/>
        </w:rPr>
        <w:t>тового макияжа, определять эстетические и этические границы применения макияжа и стилистики причёски в повседневном быту.</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color w:val="000000"/>
          <w:sz w:val="28"/>
          <w:szCs w:val="28"/>
        </w:rPr>
        <w:t xml:space="preserve">По результатам реализации </w:t>
      </w:r>
      <w:r w:rsidRPr="00F9068B">
        <w:rPr>
          <w:rFonts w:cs="Times New Roman"/>
          <w:b/>
          <w:color w:val="000000"/>
          <w:sz w:val="28"/>
          <w:szCs w:val="28"/>
        </w:rPr>
        <w:t>вариативного модуля</w:t>
      </w:r>
      <w:r w:rsidRPr="00F9068B">
        <w:rPr>
          <w:rFonts w:cs="Times New Roman"/>
          <w:color w:val="000000"/>
          <w:sz w:val="28"/>
          <w:szCs w:val="28"/>
        </w:rPr>
        <w:t xml:space="preserve"> обучающийся получит следующие предметные результаты по отдельным темам программы по изобразительному искусству.</w:t>
      </w:r>
    </w:p>
    <w:p w:rsidR="00617670" w:rsidRPr="00F9068B" w:rsidRDefault="00617670" w:rsidP="00617670">
      <w:pPr>
        <w:spacing w:after="0" w:line="264" w:lineRule="auto"/>
        <w:ind w:left="120"/>
        <w:rPr>
          <w:rFonts w:cs="Times New Roman"/>
          <w:b/>
          <w:color w:val="000000"/>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Модуль № 4 «Изображение в синтетических, экранных видах иску</w:t>
      </w:r>
      <w:r w:rsidRPr="00F9068B">
        <w:rPr>
          <w:rFonts w:cs="Times New Roman"/>
          <w:b/>
          <w:color w:val="000000"/>
          <w:sz w:val="28"/>
          <w:szCs w:val="28"/>
        </w:rPr>
        <w:t>с</w:t>
      </w:r>
      <w:r w:rsidRPr="00F9068B">
        <w:rPr>
          <w:rFonts w:cs="Times New Roman"/>
          <w:b/>
          <w:color w:val="000000"/>
          <w:sz w:val="28"/>
          <w:szCs w:val="28"/>
        </w:rPr>
        <w:t>ства и художественная фотография» (вариативный)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и характеризовать роль визуального образа в синтетических искусствах;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w:t>
      </w:r>
      <w:r w:rsidRPr="00F9068B">
        <w:rPr>
          <w:rFonts w:cs="Times New Roman"/>
          <w:color w:val="000000"/>
          <w:sz w:val="28"/>
          <w:szCs w:val="28"/>
        </w:rPr>
        <w:t>н</w:t>
      </w:r>
      <w:r w:rsidRPr="00F9068B">
        <w:rPr>
          <w:rFonts w:cs="Times New Roman"/>
          <w:color w:val="000000"/>
          <w:sz w:val="28"/>
          <w:szCs w:val="28"/>
        </w:rPr>
        <w:t>ными видами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Художник и искусство театра: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иметь представление об истории развития театра и жанровом многоо</w:t>
      </w:r>
      <w:r w:rsidRPr="00F9068B">
        <w:rPr>
          <w:rFonts w:cs="Times New Roman"/>
          <w:color w:val="000000"/>
          <w:sz w:val="28"/>
          <w:szCs w:val="28"/>
        </w:rPr>
        <w:t>б</w:t>
      </w:r>
      <w:r w:rsidRPr="00F9068B">
        <w:rPr>
          <w:rFonts w:cs="Times New Roman"/>
          <w:color w:val="000000"/>
          <w:sz w:val="28"/>
          <w:szCs w:val="28"/>
        </w:rPr>
        <w:t>разии театральных представлений;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роли художника и видах профессиональной художнической д</w:t>
      </w:r>
      <w:r w:rsidRPr="00F9068B">
        <w:rPr>
          <w:rFonts w:cs="Times New Roman"/>
          <w:color w:val="000000"/>
          <w:sz w:val="28"/>
          <w:szCs w:val="28"/>
        </w:rPr>
        <w:t>е</w:t>
      </w:r>
      <w:r w:rsidRPr="00F9068B">
        <w:rPr>
          <w:rFonts w:cs="Times New Roman"/>
          <w:color w:val="000000"/>
          <w:sz w:val="28"/>
          <w:szCs w:val="28"/>
        </w:rPr>
        <w:t>ятельности в современном театре;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сценографии и символическом характере сцен</w:t>
      </w:r>
      <w:r w:rsidRPr="00F9068B">
        <w:rPr>
          <w:rFonts w:cs="Times New Roman"/>
          <w:color w:val="000000"/>
          <w:sz w:val="28"/>
          <w:szCs w:val="28"/>
        </w:rPr>
        <w:t>и</w:t>
      </w:r>
      <w:r w:rsidRPr="00F9068B">
        <w:rPr>
          <w:rFonts w:cs="Times New Roman"/>
          <w:color w:val="000000"/>
          <w:sz w:val="28"/>
          <w:szCs w:val="28"/>
        </w:rPr>
        <w:t>ческого образа;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творчестве наиболее известных художн</w:t>
      </w:r>
      <w:r w:rsidRPr="00F9068B">
        <w:rPr>
          <w:rFonts w:cs="Times New Roman"/>
          <w:color w:val="000000"/>
          <w:sz w:val="28"/>
          <w:szCs w:val="28"/>
        </w:rPr>
        <w:t>и</w:t>
      </w:r>
      <w:r w:rsidRPr="00F9068B">
        <w:rPr>
          <w:rFonts w:cs="Times New Roman"/>
          <w:color w:val="000000"/>
          <w:sz w:val="28"/>
          <w:szCs w:val="28"/>
        </w:rPr>
        <w:t>ков-постановщиков в истории отечественного искусства (эскизы костюмов и декораций в творчестве К. Коровина, И. Билибина, А. Головина и других х</w:t>
      </w:r>
      <w:r w:rsidRPr="00F9068B">
        <w:rPr>
          <w:rFonts w:cs="Times New Roman"/>
          <w:color w:val="000000"/>
          <w:sz w:val="28"/>
          <w:szCs w:val="28"/>
        </w:rPr>
        <w:t>у</w:t>
      </w:r>
      <w:r w:rsidRPr="00F9068B">
        <w:rPr>
          <w:rFonts w:cs="Times New Roman"/>
          <w:color w:val="000000"/>
          <w:sz w:val="28"/>
          <w:szCs w:val="28"/>
        </w:rPr>
        <w:t>дожников);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практический навык игрового одушевления куклы из простых бытовых предметов;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Художественная фотография: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w:t>
      </w:r>
      <w:r w:rsidRPr="00F9068B">
        <w:rPr>
          <w:rFonts w:cs="Times New Roman"/>
          <w:color w:val="000000"/>
          <w:sz w:val="28"/>
          <w:szCs w:val="28"/>
        </w:rPr>
        <w:t>и</w:t>
      </w:r>
      <w:r w:rsidRPr="00F9068B">
        <w:rPr>
          <w:rFonts w:cs="Times New Roman"/>
          <w:color w:val="000000"/>
          <w:sz w:val="28"/>
          <w:szCs w:val="28"/>
        </w:rPr>
        <w:t>мых образах;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понятия «длительность экспозиции», «выдержка», «диафрагма»;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навыки фотографирования и обработки цифровых фотографий с помощью компьютерных графических редакторов;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значение фотографий «Родиноведения» С.М. Прок</w:t>
      </w:r>
      <w:r w:rsidRPr="00F9068B">
        <w:rPr>
          <w:rFonts w:cs="Times New Roman"/>
          <w:color w:val="000000"/>
          <w:sz w:val="28"/>
          <w:szCs w:val="28"/>
        </w:rPr>
        <w:t>у</w:t>
      </w:r>
      <w:r w:rsidRPr="00F9068B">
        <w:rPr>
          <w:rFonts w:cs="Times New Roman"/>
          <w:color w:val="000000"/>
          <w:sz w:val="28"/>
          <w:szCs w:val="28"/>
        </w:rPr>
        <w:t>дина-Горского для современных представлений об истории жизни в нашей стране;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 характеризовать различные жанры художественной фот</w:t>
      </w:r>
      <w:r w:rsidRPr="00F9068B">
        <w:rPr>
          <w:rFonts w:cs="Times New Roman"/>
          <w:color w:val="000000"/>
          <w:sz w:val="28"/>
          <w:szCs w:val="28"/>
        </w:rPr>
        <w:t>о</w:t>
      </w:r>
      <w:r w:rsidRPr="00F9068B">
        <w:rPr>
          <w:rFonts w:cs="Times New Roman"/>
          <w:color w:val="000000"/>
          <w:sz w:val="28"/>
          <w:szCs w:val="28"/>
        </w:rPr>
        <w:t>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роль света как художественного средства в искусстве фот</w:t>
      </w:r>
      <w:r w:rsidRPr="00F9068B">
        <w:rPr>
          <w:rFonts w:cs="Times New Roman"/>
          <w:color w:val="000000"/>
          <w:sz w:val="28"/>
          <w:szCs w:val="28"/>
        </w:rPr>
        <w:t>о</w:t>
      </w:r>
      <w:r w:rsidRPr="00F9068B">
        <w:rPr>
          <w:rFonts w:cs="Times New Roman"/>
          <w:color w:val="000000"/>
          <w:sz w:val="28"/>
          <w:szCs w:val="28"/>
        </w:rPr>
        <w:t>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понимать, как в художественной фотографии проявляются средства в</w:t>
      </w:r>
      <w:r w:rsidRPr="00F9068B">
        <w:rPr>
          <w:rFonts w:cs="Times New Roman"/>
          <w:color w:val="000000"/>
          <w:sz w:val="28"/>
          <w:szCs w:val="28"/>
        </w:rPr>
        <w:t>ы</w:t>
      </w:r>
      <w:r w:rsidRPr="00F9068B">
        <w:rPr>
          <w:rFonts w:cs="Times New Roman"/>
          <w:color w:val="000000"/>
          <w:sz w:val="28"/>
          <w:szCs w:val="28"/>
        </w:rPr>
        <w:t>разительности изобразительного искусства, и стремиться к их применению в своей практике фотографирования;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наблюдения и художественно-эстетического анализа худ</w:t>
      </w:r>
      <w:r w:rsidRPr="00F9068B">
        <w:rPr>
          <w:rFonts w:cs="Times New Roman"/>
          <w:color w:val="000000"/>
          <w:sz w:val="28"/>
          <w:szCs w:val="28"/>
        </w:rPr>
        <w:t>о</w:t>
      </w:r>
      <w:r w:rsidRPr="00F9068B">
        <w:rPr>
          <w:rFonts w:cs="Times New Roman"/>
          <w:color w:val="000000"/>
          <w:sz w:val="28"/>
          <w:szCs w:val="28"/>
        </w:rPr>
        <w:t>жественных фотографий известных профессиональных мастеров фотографии;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развивать опыт художественного наблюдения жизни, проявлять позн</w:t>
      </w:r>
      <w:r w:rsidRPr="00F9068B">
        <w:rPr>
          <w:rFonts w:cs="Times New Roman"/>
          <w:color w:val="000000"/>
          <w:sz w:val="28"/>
          <w:szCs w:val="28"/>
        </w:rPr>
        <w:t>а</w:t>
      </w:r>
      <w:r w:rsidRPr="00F9068B">
        <w:rPr>
          <w:rFonts w:cs="Times New Roman"/>
          <w:color w:val="000000"/>
          <w:sz w:val="28"/>
          <w:szCs w:val="28"/>
        </w:rPr>
        <w:t>вательный интерес и внимание к окружающему миру, к людям;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разницу в содержании искусства живописной картины, графического рисунка и фотоснимка, возможности их одновременного с</w:t>
      </w:r>
      <w:r w:rsidRPr="00F9068B">
        <w:rPr>
          <w:rFonts w:cs="Times New Roman"/>
          <w:color w:val="000000"/>
          <w:sz w:val="28"/>
          <w:szCs w:val="28"/>
        </w:rPr>
        <w:t>у</w:t>
      </w:r>
      <w:r w:rsidRPr="00F9068B">
        <w:rPr>
          <w:rFonts w:cs="Times New Roman"/>
          <w:color w:val="000000"/>
          <w:sz w:val="28"/>
          <w:szCs w:val="28"/>
        </w:rPr>
        <w:t>ществования и актуальности в современной художественной культуре;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значение репортажного жанра, роли журналистов-фотографов в истории ХХ в. и современном мире;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фототворчестве А. Родченко, о том,как его ф</w:t>
      </w:r>
      <w:r w:rsidRPr="00F9068B">
        <w:rPr>
          <w:rFonts w:cs="Times New Roman"/>
          <w:color w:val="000000"/>
          <w:sz w:val="28"/>
          <w:szCs w:val="28"/>
        </w:rPr>
        <w:t>о</w:t>
      </w:r>
      <w:r w:rsidRPr="00F9068B">
        <w:rPr>
          <w:rFonts w:cs="Times New Roman"/>
          <w:color w:val="000000"/>
          <w:sz w:val="28"/>
          <w:szCs w:val="28"/>
        </w:rPr>
        <w:t>тографии выражают образ эпохи, его авторскую позицию, и о влиянии его фотографий на стиль эпохи;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навыки компьютерной обработки и преобразования фотографий.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Изображение и искусство кино: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этапах в истории кино и его эволюции как и</w:t>
      </w:r>
      <w:r w:rsidRPr="00F9068B">
        <w:rPr>
          <w:rFonts w:cs="Times New Roman"/>
          <w:color w:val="000000"/>
          <w:sz w:val="28"/>
          <w:szCs w:val="28"/>
        </w:rPr>
        <w:t>с</w:t>
      </w:r>
      <w:r w:rsidRPr="00F9068B">
        <w:rPr>
          <w:rFonts w:cs="Times New Roman"/>
          <w:color w:val="000000"/>
          <w:sz w:val="28"/>
          <w:szCs w:val="28"/>
        </w:rPr>
        <w:t>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экранных искусствах как монтаже композиц</w:t>
      </w:r>
      <w:r w:rsidRPr="00F9068B">
        <w:rPr>
          <w:rFonts w:cs="Times New Roman"/>
          <w:color w:val="000000"/>
          <w:sz w:val="28"/>
          <w:szCs w:val="28"/>
        </w:rPr>
        <w:t>и</w:t>
      </w:r>
      <w:r w:rsidRPr="00F9068B">
        <w:rPr>
          <w:rFonts w:cs="Times New Roman"/>
          <w:color w:val="000000"/>
          <w:sz w:val="28"/>
          <w:szCs w:val="28"/>
        </w:rPr>
        <w:t>онно построенных кадров;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и объяснять, в чём состоит работа художника-постановщика и специалистов его команды художников в период подготовки и съёмки игр</w:t>
      </w:r>
      <w:r w:rsidRPr="00F9068B">
        <w:rPr>
          <w:rFonts w:cs="Times New Roman"/>
          <w:color w:val="000000"/>
          <w:sz w:val="28"/>
          <w:szCs w:val="28"/>
        </w:rPr>
        <w:t>о</w:t>
      </w:r>
      <w:r w:rsidRPr="00F9068B">
        <w:rPr>
          <w:rFonts w:cs="Times New Roman"/>
          <w:color w:val="000000"/>
          <w:sz w:val="28"/>
          <w:szCs w:val="28"/>
        </w:rPr>
        <w:t>вого фильма;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роль видео в современной бытовой культуре;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создания видеоролика, осваивать основные этапы создания видеоролика и планировать свою работу по созданию видеоролика;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начальные навыки практической работы по видеомонтажу на о</w:t>
      </w:r>
      <w:r w:rsidRPr="00F9068B">
        <w:rPr>
          <w:rFonts w:cs="Times New Roman"/>
          <w:color w:val="000000"/>
          <w:sz w:val="28"/>
          <w:szCs w:val="28"/>
        </w:rPr>
        <w:t>с</w:t>
      </w:r>
      <w:r w:rsidRPr="00F9068B">
        <w:rPr>
          <w:rFonts w:cs="Times New Roman"/>
          <w:color w:val="000000"/>
          <w:sz w:val="28"/>
          <w:szCs w:val="28"/>
        </w:rPr>
        <w:t>нове соответствующих компьютерных программ;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навык критического осмысления качества снятых роликов;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w:t>
      </w:r>
      <w:r w:rsidRPr="00F9068B">
        <w:rPr>
          <w:rFonts w:cs="Times New Roman"/>
          <w:color w:val="000000"/>
          <w:sz w:val="28"/>
          <w:szCs w:val="28"/>
        </w:rPr>
        <w:t>и</w:t>
      </w:r>
      <w:r w:rsidRPr="00F9068B">
        <w:rPr>
          <w:rFonts w:cs="Times New Roman"/>
          <w:color w:val="000000"/>
          <w:sz w:val="28"/>
          <w:szCs w:val="28"/>
        </w:rPr>
        <w:t>кации;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осваивать опыт создания компьютерной анимации в выбранной технике и в соответствующей компьютерной программе;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совместной творческой коллективной работы по созданию анимационного фильма.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Изобразительное искусство на телевидении: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создателе телевидения – русском инженере Владимире Звор</w:t>
      </w:r>
      <w:r w:rsidRPr="00F9068B">
        <w:rPr>
          <w:rFonts w:cs="Times New Roman"/>
          <w:color w:val="000000"/>
          <w:sz w:val="28"/>
          <w:szCs w:val="28"/>
        </w:rPr>
        <w:t>ы</w:t>
      </w:r>
      <w:r w:rsidRPr="00F9068B">
        <w:rPr>
          <w:rFonts w:cs="Times New Roman"/>
          <w:color w:val="000000"/>
          <w:sz w:val="28"/>
          <w:szCs w:val="28"/>
        </w:rPr>
        <w:t>кине;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осознавать роль телевидения в превращении мира в единое информ</w:t>
      </w:r>
      <w:r w:rsidRPr="00F9068B">
        <w:rPr>
          <w:rFonts w:cs="Times New Roman"/>
          <w:color w:val="000000"/>
          <w:sz w:val="28"/>
          <w:szCs w:val="28"/>
        </w:rPr>
        <w:t>а</w:t>
      </w:r>
      <w:r w:rsidRPr="00F9068B">
        <w:rPr>
          <w:rFonts w:cs="Times New Roman"/>
          <w:color w:val="000000"/>
          <w:sz w:val="28"/>
          <w:szCs w:val="28"/>
        </w:rPr>
        <w:t>ционное пространство;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многих направлениях деятельности и профессиях художника на телевидении;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применять полученные знания и опыт творчества в работе школьного телевидения и студии мультимедиа;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образовательные задачи зрительской культуры и необход</w:t>
      </w:r>
      <w:r w:rsidRPr="00F9068B">
        <w:rPr>
          <w:rFonts w:cs="Times New Roman"/>
          <w:color w:val="000000"/>
          <w:sz w:val="28"/>
          <w:szCs w:val="28"/>
        </w:rPr>
        <w:t>и</w:t>
      </w:r>
      <w:r w:rsidRPr="00F9068B">
        <w:rPr>
          <w:rFonts w:cs="Times New Roman"/>
          <w:color w:val="000000"/>
          <w:sz w:val="28"/>
          <w:szCs w:val="28"/>
        </w:rPr>
        <w:t>мость зрительских умений;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осознавать значение художественной культуры для личностного духо</w:t>
      </w:r>
      <w:r w:rsidRPr="00F9068B">
        <w:rPr>
          <w:rFonts w:cs="Times New Roman"/>
          <w:color w:val="000000"/>
          <w:sz w:val="28"/>
          <w:szCs w:val="28"/>
        </w:rPr>
        <w:t>в</w:t>
      </w:r>
      <w:r w:rsidRPr="00F9068B">
        <w:rPr>
          <w:rFonts w:cs="Times New Roman"/>
          <w:color w:val="000000"/>
          <w:sz w:val="28"/>
          <w:szCs w:val="28"/>
        </w:rPr>
        <w:t>но-нравственного развития и самореализации, определять место и роль х</w:t>
      </w:r>
      <w:r w:rsidRPr="00F9068B">
        <w:rPr>
          <w:rFonts w:cs="Times New Roman"/>
          <w:color w:val="000000"/>
          <w:sz w:val="28"/>
          <w:szCs w:val="28"/>
        </w:rPr>
        <w:t>у</w:t>
      </w:r>
      <w:r w:rsidRPr="00F9068B">
        <w:rPr>
          <w:rFonts w:cs="Times New Roman"/>
          <w:color w:val="000000"/>
          <w:sz w:val="28"/>
          <w:szCs w:val="28"/>
        </w:rPr>
        <w:t>дожественной деятельности в своей жизни и в жизни общества.</w:t>
      </w:r>
    </w:p>
    <w:p w:rsidR="00617670" w:rsidRPr="00F9068B" w:rsidRDefault="00617670" w:rsidP="0099379C">
      <w:pPr>
        <w:spacing w:after="0" w:line="360" w:lineRule="auto"/>
        <w:ind w:firstLine="709"/>
        <w:jc w:val="center"/>
        <w:rPr>
          <w:rFonts w:cs="Times New Roman"/>
          <w:b/>
          <w:sz w:val="28"/>
          <w:szCs w:val="28"/>
        </w:rPr>
      </w:pPr>
      <w:r w:rsidRPr="00F9068B">
        <w:rPr>
          <w:rFonts w:cs="Times New Roman"/>
          <w:b/>
          <w:sz w:val="28"/>
          <w:szCs w:val="28"/>
        </w:rPr>
        <w:t>Рабочая программа  учебного  предмета «Музыка»</w:t>
      </w:r>
    </w:p>
    <w:p w:rsidR="00617670" w:rsidRPr="00F9068B" w:rsidRDefault="00617670" w:rsidP="00617670">
      <w:pPr>
        <w:spacing w:after="0" w:line="264" w:lineRule="auto"/>
        <w:ind w:firstLine="600"/>
        <w:rPr>
          <w:rFonts w:cs="Times New Roman"/>
          <w:sz w:val="28"/>
          <w:szCs w:val="28"/>
        </w:rPr>
      </w:pPr>
      <w:bookmarkStart w:id="193" w:name="block-16390920"/>
      <w:r w:rsidRPr="00F9068B">
        <w:rPr>
          <w:rFonts w:cs="Times New Roman"/>
          <w:b/>
          <w:color w:val="000000"/>
          <w:sz w:val="28"/>
          <w:szCs w:val="28"/>
        </w:rPr>
        <w:t>ПОЯСНИТЕЛЬНАЯ ЗАПИСКА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 – универсальный антропологический феномен, неизменно пр</w:t>
      </w:r>
      <w:r w:rsidRPr="00F9068B">
        <w:rPr>
          <w:rFonts w:cs="Times New Roman"/>
          <w:color w:val="000000"/>
          <w:sz w:val="28"/>
          <w:szCs w:val="28"/>
        </w:rPr>
        <w:t>и</w:t>
      </w:r>
      <w:r w:rsidRPr="00F9068B">
        <w:rPr>
          <w:rFonts w:cs="Times New Roman"/>
          <w:color w:val="000000"/>
          <w:sz w:val="28"/>
          <w:szCs w:val="28"/>
        </w:rPr>
        <w:t>сутствующий во всех культурах и цивилизациях на протяжении всей истории человечества. Используя интонационно-выразительные средства, она сп</w:t>
      </w:r>
      <w:r w:rsidRPr="00F9068B">
        <w:rPr>
          <w:rFonts w:cs="Times New Roman"/>
          <w:color w:val="000000"/>
          <w:sz w:val="28"/>
          <w:szCs w:val="28"/>
        </w:rPr>
        <w:t>о</w:t>
      </w:r>
      <w:r w:rsidRPr="00F9068B">
        <w:rPr>
          <w:rFonts w:cs="Times New Roman"/>
          <w:color w:val="000000"/>
          <w:sz w:val="28"/>
          <w:szCs w:val="28"/>
        </w:rPr>
        <w:t>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w:t>
      </w:r>
      <w:r w:rsidRPr="00F9068B">
        <w:rPr>
          <w:rFonts w:cs="Times New Roman"/>
          <w:color w:val="000000"/>
          <w:sz w:val="28"/>
          <w:szCs w:val="28"/>
        </w:rPr>
        <w:t>е</w:t>
      </w:r>
      <w:r w:rsidRPr="00F9068B">
        <w:rPr>
          <w:rFonts w:cs="Times New Roman"/>
          <w:color w:val="000000"/>
          <w:sz w:val="28"/>
          <w:szCs w:val="28"/>
        </w:rPr>
        <w:t xml:space="preserve">ченности личности. Эта особенность открывает уникальный потенциал для развития внутреннего мира человека, гармонизации его взаимоотношений с </w:t>
      </w:r>
      <w:r w:rsidRPr="00F9068B">
        <w:rPr>
          <w:rFonts w:cs="Times New Roman"/>
          <w:color w:val="000000"/>
          <w:sz w:val="28"/>
          <w:szCs w:val="28"/>
        </w:rPr>
        <w:lastRenderedPageBreak/>
        <w:t>самим собой, другими людьми, окружающим миром через занятия муз</w:t>
      </w:r>
      <w:r w:rsidRPr="00F9068B">
        <w:rPr>
          <w:rFonts w:cs="Times New Roman"/>
          <w:color w:val="000000"/>
          <w:sz w:val="28"/>
          <w:szCs w:val="28"/>
        </w:rPr>
        <w:t>ы</w:t>
      </w:r>
      <w:r w:rsidRPr="00F9068B">
        <w:rPr>
          <w:rFonts w:cs="Times New Roman"/>
          <w:color w:val="000000"/>
          <w:sz w:val="28"/>
          <w:szCs w:val="28"/>
        </w:rPr>
        <w:t>кальным искусством.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w:t>
      </w:r>
      <w:r w:rsidRPr="00F9068B">
        <w:rPr>
          <w:rFonts w:cs="Times New Roman"/>
          <w:color w:val="000000"/>
          <w:sz w:val="28"/>
          <w:szCs w:val="28"/>
        </w:rPr>
        <w:t>а</w:t>
      </w:r>
      <w:r w:rsidRPr="00F9068B">
        <w:rPr>
          <w:rFonts w:cs="Times New Roman"/>
          <w:color w:val="000000"/>
          <w:sz w:val="28"/>
          <w:szCs w:val="28"/>
        </w:rPr>
        <w:t>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w:t>
      </w:r>
      <w:r w:rsidRPr="00F9068B">
        <w:rPr>
          <w:rFonts w:cs="Times New Roman"/>
          <w:color w:val="000000"/>
          <w:sz w:val="28"/>
          <w:szCs w:val="28"/>
        </w:rPr>
        <w:t>и</w:t>
      </w:r>
      <w:r w:rsidRPr="00F9068B">
        <w:rPr>
          <w:rFonts w:cs="Times New Roman"/>
          <w:color w:val="000000"/>
          <w:sz w:val="28"/>
          <w:szCs w:val="28"/>
        </w:rPr>
        <w:t>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w:t>
      </w:r>
      <w:r w:rsidRPr="00F9068B">
        <w:rPr>
          <w:rFonts w:cs="Times New Roman"/>
          <w:color w:val="000000"/>
          <w:sz w:val="28"/>
          <w:szCs w:val="28"/>
        </w:rPr>
        <w:t>е</w:t>
      </w:r>
      <w:r w:rsidRPr="00F9068B">
        <w:rPr>
          <w:rFonts w:cs="Times New Roman"/>
          <w:color w:val="000000"/>
          <w:sz w:val="28"/>
          <w:szCs w:val="28"/>
        </w:rPr>
        <w:t>даваемую музыкой не только через сознание, но и на более глубоком – по</w:t>
      </w:r>
      <w:r w:rsidRPr="00F9068B">
        <w:rPr>
          <w:rFonts w:cs="Times New Roman"/>
          <w:color w:val="000000"/>
          <w:sz w:val="28"/>
          <w:szCs w:val="28"/>
        </w:rPr>
        <w:t>д</w:t>
      </w:r>
      <w:r w:rsidRPr="00F9068B">
        <w:rPr>
          <w:rFonts w:cs="Times New Roman"/>
          <w:color w:val="000000"/>
          <w:sz w:val="28"/>
          <w:szCs w:val="28"/>
        </w:rPr>
        <w:t>сознательном – уровне.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w:t>
      </w:r>
      <w:r w:rsidRPr="00F9068B">
        <w:rPr>
          <w:rFonts w:cs="Times New Roman"/>
          <w:color w:val="000000"/>
          <w:sz w:val="28"/>
          <w:szCs w:val="28"/>
        </w:rPr>
        <w:t>н</w:t>
      </w:r>
      <w:r w:rsidRPr="00F9068B">
        <w:rPr>
          <w:rFonts w:cs="Times New Roman"/>
          <w:color w:val="000000"/>
          <w:sz w:val="28"/>
          <w:szCs w:val="28"/>
        </w:rPr>
        <w:t>но-следственных связей и логики развития событий, обогащать индивид</w:t>
      </w:r>
      <w:r w:rsidRPr="00F9068B">
        <w:rPr>
          <w:rFonts w:cs="Times New Roman"/>
          <w:color w:val="000000"/>
          <w:sz w:val="28"/>
          <w:szCs w:val="28"/>
        </w:rPr>
        <w:t>у</w:t>
      </w:r>
      <w:r w:rsidRPr="00F9068B">
        <w:rPr>
          <w:rFonts w:cs="Times New Roman"/>
          <w:color w:val="000000"/>
          <w:sz w:val="28"/>
          <w:szCs w:val="28"/>
        </w:rPr>
        <w:t>альный опыт в предвидении будущего и его сравнении с прошлым.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w:t>
      </w:r>
      <w:r w:rsidRPr="00F9068B">
        <w:rPr>
          <w:rFonts w:cs="Times New Roman"/>
          <w:color w:val="000000"/>
          <w:sz w:val="28"/>
          <w:szCs w:val="28"/>
        </w:rPr>
        <w:t>л</w:t>
      </w:r>
      <w:r w:rsidRPr="00F9068B">
        <w:rPr>
          <w:rFonts w:cs="Times New Roman"/>
          <w:color w:val="000000"/>
          <w:sz w:val="28"/>
          <w:szCs w:val="28"/>
        </w:rPr>
        <w:t>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Изучение музыки необходимо для полноценного образования и восп</w:t>
      </w:r>
      <w:r w:rsidRPr="00F9068B">
        <w:rPr>
          <w:rFonts w:cs="Times New Roman"/>
          <w:color w:val="000000"/>
          <w:sz w:val="28"/>
          <w:szCs w:val="28"/>
        </w:rPr>
        <w:t>и</w:t>
      </w:r>
      <w:r w:rsidRPr="00F9068B">
        <w:rPr>
          <w:rFonts w:cs="Times New Roman"/>
          <w:color w:val="000000"/>
          <w:sz w:val="28"/>
          <w:szCs w:val="28"/>
        </w:rPr>
        <w:t>тания обучающегося, развития его психики, эмоциональной и интеллект</w:t>
      </w:r>
      <w:r w:rsidRPr="00F9068B">
        <w:rPr>
          <w:rFonts w:cs="Times New Roman"/>
          <w:color w:val="000000"/>
          <w:sz w:val="28"/>
          <w:szCs w:val="28"/>
        </w:rPr>
        <w:t>у</w:t>
      </w:r>
      <w:r w:rsidRPr="00F9068B">
        <w:rPr>
          <w:rFonts w:cs="Times New Roman"/>
          <w:color w:val="000000"/>
          <w:sz w:val="28"/>
          <w:szCs w:val="28"/>
        </w:rPr>
        <w:t xml:space="preserve">альной сфер, творческого потенциала.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Основная цель реализации программы по музыке</w:t>
      </w:r>
      <w:r w:rsidRPr="00F9068B">
        <w:rPr>
          <w:rFonts w:cs="Times New Roman"/>
          <w:color w:val="000000"/>
          <w:sz w:val="28"/>
          <w:szCs w:val="28"/>
        </w:rPr>
        <w:t xml:space="preserve"> – воспитание м</w:t>
      </w:r>
      <w:r w:rsidRPr="00F9068B">
        <w:rPr>
          <w:rFonts w:cs="Times New Roman"/>
          <w:color w:val="000000"/>
          <w:sz w:val="28"/>
          <w:szCs w:val="28"/>
        </w:rPr>
        <w:t>у</w:t>
      </w:r>
      <w:r w:rsidRPr="00F9068B">
        <w:rPr>
          <w:rFonts w:cs="Times New Roman"/>
          <w:color w:val="000000"/>
          <w:sz w:val="28"/>
          <w:szCs w:val="28"/>
        </w:rPr>
        <w:t>зыкальной культуры как части всей духовной культуры обучающихся. О</w:t>
      </w:r>
      <w:r w:rsidRPr="00F9068B">
        <w:rPr>
          <w:rFonts w:cs="Times New Roman"/>
          <w:color w:val="000000"/>
          <w:sz w:val="28"/>
          <w:szCs w:val="28"/>
        </w:rPr>
        <w:t>с</w:t>
      </w:r>
      <w:r w:rsidRPr="00F9068B">
        <w:rPr>
          <w:rFonts w:cs="Times New Roman"/>
          <w:color w:val="000000"/>
          <w:sz w:val="28"/>
          <w:szCs w:val="28"/>
        </w:rPr>
        <w:t>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w:t>
      </w:r>
      <w:r w:rsidRPr="00F9068B">
        <w:rPr>
          <w:rFonts w:cs="Times New Roman"/>
          <w:color w:val="000000"/>
          <w:sz w:val="28"/>
          <w:szCs w:val="28"/>
        </w:rPr>
        <w:t>с</w:t>
      </w:r>
      <w:r w:rsidRPr="00F9068B">
        <w:rPr>
          <w:rFonts w:cs="Times New Roman"/>
          <w:color w:val="000000"/>
          <w:sz w:val="28"/>
          <w:szCs w:val="28"/>
        </w:rPr>
        <w:t xml:space="preserve">приятия (постижение мира через переживание, интонационно-смысловое </w:t>
      </w:r>
      <w:r w:rsidRPr="00F9068B">
        <w:rPr>
          <w:rFonts w:cs="Times New Roman"/>
          <w:color w:val="000000"/>
          <w:sz w:val="28"/>
          <w:szCs w:val="28"/>
        </w:rPr>
        <w:lastRenderedPageBreak/>
        <w:t>обобщение, содержательный анализ произведений, моделирование худож</w:t>
      </w:r>
      <w:r w:rsidRPr="00F9068B">
        <w:rPr>
          <w:rFonts w:cs="Times New Roman"/>
          <w:color w:val="000000"/>
          <w:sz w:val="28"/>
          <w:szCs w:val="28"/>
        </w:rPr>
        <w:t>е</w:t>
      </w:r>
      <w:r w:rsidRPr="00F9068B">
        <w:rPr>
          <w:rFonts w:cs="Times New Roman"/>
          <w:color w:val="000000"/>
          <w:sz w:val="28"/>
          <w:szCs w:val="28"/>
        </w:rPr>
        <w:t>ственно-творческого процесса, самовыражение через творчество).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 процессе конкретизации учебных целей их реализация осуществляется по следующим направлениям: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формирование творческих способностей ребенка, развитие внутренней мотивации к интонационно-содержательной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Задачи обучения музыке на уровне основного общего образования: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приобщение к традиционным российским ценностям через личный психологический опыт эмоционально-эстетического переживания;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социальной функции музыки, стремление понять закономе</w:t>
      </w:r>
      <w:r w:rsidRPr="00F9068B">
        <w:rPr>
          <w:rFonts w:cs="Times New Roman"/>
          <w:color w:val="000000"/>
          <w:sz w:val="28"/>
          <w:szCs w:val="28"/>
        </w:rPr>
        <w:t>р</w:t>
      </w:r>
      <w:r w:rsidRPr="00F9068B">
        <w:rPr>
          <w:rFonts w:cs="Times New Roman"/>
          <w:color w:val="000000"/>
          <w:sz w:val="28"/>
          <w:szCs w:val="28"/>
        </w:rPr>
        <w:t>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w:t>
      </w:r>
      <w:r w:rsidRPr="00F9068B">
        <w:rPr>
          <w:rFonts w:cs="Times New Roman"/>
          <w:color w:val="000000"/>
          <w:sz w:val="28"/>
          <w:szCs w:val="28"/>
        </w:rPr>
        <w:t>ь</w:t>
      </w:r>
      <w:r w:rsidRPr="00F9068B">
        <w:rPr>
          <w:rFonts w:cs="Times New Roman"/>
          <w:color w:val="000000"/>
          <w:sz w:val="28"/>
          <w:szCs w:val="28"/>
        </w:rPr>
        <w:t>ного языка, характерных для различных музыкальных стилей;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расширение культурного кругозора, накопление знаний о музыке и м</w:t>
      </w:r>
      <w:r w:rsidRPr="00F9068B">
        <w:rPr>
          <w:rFonts w:cs="Times New Roman"/>
          <w:color w:val="000000"/>
          <w:sz w:val="28"/>
          <w:szCs w:val="28"/>
        </w:rPr>
        <w:t>у</w:t>
      </w:r>
      <w:r w:rsidRPr="00F9068B">
        <w:rPr>
          <w:rFonts w:cs="Times New Roman"/>
          <w:color w:val="000000"/>
          <w:sz w:val="28"/>
          <w:szCs w:val="28"/>
        </w:rPr>
        <w:t>зыкантах, достаточное для активного, осознанного восприятия лучших о</w:t>
      </w:r>
      <w:r w:rsidRPr="00F9068B">
        <w:rPr>
          <w:rFonts w:cs="Times New Roman"/>
          <w:color w:val="000000"/>
          <w:sz w:val="28"/>
          <w:szCs w:val="28"/>
        </w:rPr>
        <w:t>б</w:t>
      </w:r>
      <w:r w:rsidRPr="00F9068B">
        <w:rPr>
          <w:rFonts w:cs="Times New Roman"/>
          <w:color w:val="000000"/>
          <w:sz w:val="28"/>
          <w:szCs w:val="28"/>
        </w:rPr>
        <w:t>разцов народного и профессионального искусства родной страны и мира, ориентации в истории развития музыкального искусства и современной м</w:t>
      </w:r>
      <w:r w:rsidRPr="00F9068B">
        <w:rPr>
          <w:rFonts w:cs="Times New Roman"/>
          <w:color w:val="000000"/>
          <w:sz w:val="28"/>
          <w:szCs w:val="28"/>
        </w:rPr>
        <w:t>у</w:t>
      </w:r>
      <w:r w:rsidRPr="00F9068B">
        <w:rPr>
          <w:rFonts w:cs="Times New Roman"/>
          <w:color w:val="000000"/>
          <w:sz w:val="28"/>
          <w:szCs w:val="28"/>
        </w:rPr>
        <w:t>зыкальной культуре;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развитие общих и специальных музыкальных способностей, соверше</w:t>
      </w:r>
      <w:r w:rsidRPr="00F9068B">
        <w:rPr>
          <w:rFonts w:cs="Times New Roman"/>
          <w:color w:val="000000"/>
          <w:sz w:val="28"/>
          <w:szCs w:val="28"/>
        </w:rPr>
        <w:t>н</w:t>
      </w:r>
      <w:r w:rsidRPr="00F9068B">
        <w:rPr>
          <w:rFonts w:cs="Times New Roman"/>
          <w:color w:val="000000"/>
          <w:sz w:val="28"/>
          <w:szCs w:val="28"/>
        </w:rPr>
        <w:t>ствование в предметных умениях и навыках, в том числе: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(пение в различных манерах, составах, стилях, игра на д</w:t>
      </w:r>
      <w:r w:rsidRPr="00F9068B">
        <w:rPr>
          <w:rFonts w:cs="Times New Roman"/>
          <w:color w:val="000000"/>
          <w:sz w:val="28"/>
          <w:szCs w:val="28"/>
        </w:rPr>
        <w:t>о</w:t>
      </w:r>
      <w:r w:rsidRPr="00F9068B">
        <w:rPr>
          <w:rFonts w:cs="Times New Roman"/>
          <w:color w:val="000000"/>
          <w:sz w:val="28"/>
          <w:szCs w:val="28"/>
        </w:rPr>
        <w:t>ступных музыкальных инструментах, опыт исполнительской деятельности на электронных и виртуальных музыкальных инструментах);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сочинение (элементы вокальной и инструментальной импровизации, композиции, аранжировки, в том числе с использованием цифровых пр</w:t>
      </w:r>
      <w:r w:rsidRPr="00F9068B">
        <w:rPr>
          <w:rFonts w:cs="Times New Roman"/>
          <w:color w:val="000000"/>
          <w:sz w:val="28"/>
          <w:szCs w:val="28"/>
        </w:rPr>
        <w:t>о</w:t>
      </w:r>
      <w:r w:rsidRPr="00F9068B">
        <w:rPr>
          <w:rFonts w:cs="Times New Roman"/>
          <w:color w:val="000000"/>
          <w:sz w:val="28"/>
          <w:szCs w:val="28"/>
        </w:rPr>
        <w:t>граммных продуктов);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музыкальное движение (пластическое интонирование, инсценировка, танец, двигательное моделирование);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творческие проекты, музыкально-театральная деятельность (концерты, фестивали, представления);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исследовательская деятельность на материале музыкального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Программа по музыке составлена на основе модульного принципа п</w:t>
      </w:r>
      <w:r w:rsidRPr="00F9068B">
        <w:rPr>
          <w:rFonts w:cs="Times New Roman"/>
          <w:color w:val="000000"/>
          <w:sz w:val="28"/>
          <w:szCs w:val="28"/>
        </w:rPr>
        <w:t>о</w:t>
      </w:r>
      <w:r w:rsidRPr="00F9068B">
        <w:rPr>
          <w:rFonts w:cs="Times New Roman"/>
          <w:color w:val="000000"/>
          <w:sz w:val="28"/>
          <w:szCs w:val="28"/>
        </w:rPr>
        <w:t>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w:t>
      </w:r>
      <w:r w:rsidRPr="00F9068B">
        <w:rPr>
          <w:rFonts w:cs="Times New Roman"/>
          <w:color w:val="000000"/>
          <w:sz w:val="28"/>
          <w:szCs w:val="28"/>
        </w:rPr>
        <w:t>а</w:t>
      </w:r>
      <w:r w:rsidRPr="00F9068B">
        <w:rPr>
          <w:rFonts w:cs="Times New Roman"/>
          <w:color w:val="000000"/>
          <w:sz w:val="28"/>
          <w:szCs w:val="28"/>
        </w:rPr>
        <w:t>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w:t>
      </w:r>
      <w:r w:rsidRPr="00F9068B">
        <w:rPr>
          <w:rFonts w:cs="Times New Roman"/>
          <w:color w:val="000000"/>
          <w:sz w:val="28"/>
          <w:szCs w:val="28"/>
        </w:rPr>
        <w:t>у</w:t>
      </w:r>
      <w:r w:rsidRPr="00F9068B">
        <w:rPr>
          <w:rFonts w:cs="Times New Roman"/>
          <w:color w:val="000000"/>
          <w:sz w:val="28"/>
          <w:szCs w:val="28"/>
        </w:rPr>
        <w:t xml:space="preserve">чающихся, их творческих способностей.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Содержание учебного предмета структурно представлено девятью модулями</w:t>
      </w:r>
      <w:r w:rsidRPr="00F9068B">
        <w:rPr>
          <w:rFonts w:cs="Times New Roman"/>
          <w:color w:val="000000"/>
          <w:sz w:val="28"/>
          <w:szCs w:val="28"/>
        </w:rPr>
        <w:t xml:space="preserve"> (тематическими линиями), обеспечивающими преемственность с образовательной программой начального общего образования и непреры</w:t>
      </w:r>
      <w:r w:rsidRPr="00F9068B">
        <w:rPr>
          <w:rFonts w:cs="Times New Roman"/>
          <w:color w:val="000000"/>
          <w:sz w:val="28"/>
          <w:szCs w:val="28"/>
        </w:rPr>
        <w:t>в</w:t>
      </w:r>
      <w:r w:rsidRPr="00F9068B">
        <w:rPr>
          <w:rFonts w:cs="Times New Roman"/>
          <w:color w:val="000000"/>
          <w:sz w:val="28"/>
          <w:szCs w:val="28"/>
        </w:rPr>
        <w:t xml:space="preserve">ность изучения учебного предмета: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инвариантные модули: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1 «Музыка моего края»;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2 «Народное музыкальное творчество России»;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3 «Русская классическая музыка»;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4 «Жанры музыкального искусства»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вариативные модули: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5 «Музыка народов мира»;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6 «Европейская классическая музыка»;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7 «Духовная музыка»;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8 «Современная музыка: основные жанры и направления»;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9 «Связь музыки с другими видами искусства»;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Каждый модуль состоит из нескольких тематических блоков. Виды де</w:t>
      </w:r>
      <w:r w:rsidRPr="00F9068B">
        <w:rPr>
          <w:rFonts w:cs="Times New Roman"/>
          <w:color w:val="000000"/>
          <w:sz w:val="28"/>
          <w:szCs w:val="28"/>
        </w:rPr>
        <w:t>я</w:t>
      </w:r>
      <w:r w:rsidRPr="00F9068B">
        <w:rPr>
          <w:rFonts w:cs="Times New Roman"/>
          <w:color w:val="000000"/>
          <w:sz w:val="28"/>
          <w:szCs w:val="28"/>
        </w:rPr>
        <w:t>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617670" w:rsidRPr="00F9068B" w:rsidRDefault="00617670" w:rsidP="00617670">
      <w:pPr>
        <w:spacing w:after="0" w:line="264" w:lineRule="auto"/>
        <w:ind w:firstLine="600"/>
        <w:rPr>
          <w:rFonts w:cs="Times New Roman"/>
          <w:sz w:val="28"/>
          <w:szCs w:val="28"/>
        </w:rPr>
      </w:pPr>
      <w:bookmarkStart w:id="194" w:name="7ad9d27f-2d5e-40e5-a5e1-761ecce37b11"/>
      <w:r w:rsidRPr="00F9068B">
        <w:rPr>
          <w:rFonts w:cs="Times New Roman"/>
          <w:color w:val="000000"/>
          <w:sz w:val="28"/>
          <w:szCs w:val="28"/>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194"/>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Изучение музыки предполагает активную социокультурную деятел</w:t>
      </w:r>
      <w:r w:rsidRPr="00F9068B">
        <w:rPr>
          <w:rFonts w:cs="Times New Roman"/>
          <w:color w:val="000000"/>
          <w:sz w:val="28"/>
          <w:szCs w:val="28"/>
        </w:rPr>
        <w:t>ь</w:t>
      </w:r>
      <w:r w:rsidRPr="00F9068B">
        <w:rPr>
          <w:rFonts w:cs="Times New Roman"/>
          <w:color w:val="000000"/>
          <w:sz w:val="28"/>
          <w:szCs w:val="28"/>
        </w:rPr>
        <w:t>ность обучающихся, участие в исследовательских и творческих проектах, в том числе основанных на межпредметных связях с такими учебными пре</w:t>
      </w:r>
      <w:r w:rsidRPr="00F9068B">
        <w:rPr>
          <w:rFonts w:cs="Times New Roman"/>
          <w:color w:val="000000"/>
          <w:sz w:val="28"/>
          <w:szCs w:val="28"/>
        </w:rPr>
        <w:t>д</w:t>
      </w:r>
      <w:r w:rsidRPr="00F9068B">
        <w:rPr>
          <w:rFonts w:cs="Times New Roman"/>
          <w:color w:val="000000"/>
          <w:sz w:val="28"/>
          <w:szCs w:val="28"/>
        </w:rPr>
        <w:t>метами, как изобразительное искусство, литература, география, история, о</w:t>
      </w:r>
      <w:r w:rsidRPr="00F9068B">
        <w:rPr>
          <w:rFonts w:cs="Times New Roman"/>
          <w:color w:val="000000"/>
          <w:sz w:val="28"/>
          <w:szCs w:val="28"/>
        </w:rPr>
        <w:t>б</w:t>
      </w:r>
      <w:r w:rsidRPr="00F9068B">
        <w:rPr>
          <w:rFonts w:cs="Times New Roman"/>
          <w:color w:val="000000"/>
          <w:sz w:val="28"/>
          <w:szCs w:val="28"/>
        </w:rPr>
        <w:t>ществознание, иностранный язык.</w:t>
      </w:r>
    </w:p>
    <w:p w:rsidR="00617670" w:rsidRPr="00F9068B" w:rsidRDefault="00617670" w:rsidP="00617670">
      <w:pPr>
        <w:rPr>
          <w:rFonts w:cs="Times New Roman"/>
          <w:sz w:val="28"/>
          <w:szCs w:val="28"/>
        </w:rPr>
        <w:sectPr w:rsidR="00617670" w:rsidRPr="00F9068B" w:rsidSect="00617670">
          <w:pgSz w:w="11906" w:h="16383"/>
          <w:pgMar w:top="1134" w:right="850" w:bottom="1134" w:left="1701" w:header="720" w:footer="720" w:gutter="0"/>
          <w:cols w:space="720"/>
        </w:sectPr>
      </w:pPr>
    </w:p>
    <w:p w:rsidR="00617670" w:rsidRPr="00F9068B" w:rsidRDefault="00617670" w:rsidP="00617670">
      <w:pPr>
        <w:spacing w:after="0" w:line="264" w:lineRule="auto"/>
        <w:ind w:left="120"/>
        <w:rPr>
          <w:rFonts w:cs="Times New Roman"/>
          <w:sz w:val="28"/>
          <w:szCs w:val="28"/>
        </w:rPr>
      </w:pPr>
      <w:bookmarkStart w:id="195" w:name="block-16390921"/>
      <w:bookmarkEnd w:id="193"/>
      <w:r w:rsidRPr="00F9068B">
        <w:rPr>
          <w:rFonts w:cs="Times New Roman"/>
          <w:b/>
          <w:color w:val="000000"/>
          <w:sz w:val="28"/>
          <w:szCs w:val="28"/>
        </w:rPr>
        <w:lastRenderedPageBreak/>
        <w:t>СОДЕРЖАНИЕ ОБУЧЕНИЯ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Инвариантные модули</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bookmarkStart w:id="196" w:name="_Toc139895958"/>
      <w:bookmarkEnd w:id="196"/>
      <w:r w:rsidRPr="00F9068B">
        <w:rPr>
          <w:rFonts w:cs="Times New Roman"/>
          <w:b/>
          <w:color w:val="000000"/>
          <w:sz w:val="28"/>
          <w:szCs w:val="28"/>
        </w:rPr>
        <w:t xml:space="preserve">Модуль № 1 «Музыка моего края»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Фольклор – народное творчество.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Традиционная музыка – отражение жизни народа. Жанры детского и игрового фольклора (игры, пляски, хороводы).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со звучанием фольклорных образцов в аудио- и видеозаписи;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принадлежности к народной или композиторской музыке;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исполнительского состава (вокального, инструментального, смешанн</w:t>
      </w:r>
      <w:r w:rsidRPr="00F9068B">
        <w:rPr>
          <w:rFonts w:cs="Times New Roman"/>
          <w:color w:val="000000"/>
          <w:sz w:val="28"/>
          <w:szCs w:val="28"/>
        </w:rPr>
        <w:t>о</w:t>
      </w:r>
      <w:r w:rsidRPr="00F9068B">
        <w:rPr>
          <w:rFonts w:cs="Times New Roman"/>
          <w:color w:val="000000"/>
          <w:sz w:val="28"/>
          <w:szCs w:val="28"/>
        </w:rPr>
        <w:t>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жанра, основного настроения, характера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 инструментальных наигрышей, фольклорных игр.</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Календарный фольклор.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Календарные обряды, традиционные для данной местности (осенние, зимние, весенние – на выбор учителя).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символикой календарных обрядов, поиск информации о соответствующих фольклорных традициях;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реконструкция фольклорного обряда или его фрагмента; участие в народном гулянии, празднике на улицах своего города, поселка.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Семейный фольклор.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Фольклорные жанры, связанные с жизнью человека: св</w:t>
      </w:r>
      <w:r w:rsidRPr="00F9068B">
        <w:rPr>
          <w:rFonts w:cs="Times New Roman"/>
          <w:color w:val="000000"/>
          <w:sz w:val="28"/>
          <w:szCs w:val="28"/>
        </w:rPr>
        <w:t>а</w:t>
      </w:r>
      <w:r w:rsidRPr="00F9068B">
        <w:rPr>
          <w:rFonts w:cs="Times New Roman"/>
          <w:color w:val="000000"/>
          <w:sz w:val="28"/>
          <w:szCs w:val="28"/>
        </w:rPr>
        <w:t>дебный обряд, рекрутские песни, плачи-причитания.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фольклорными жанрами семейного цикла;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изучение особенностей их исполнения и звучания;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жанровой принадлежности, анализ символики традиционных образов;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отдельных песен, фрагментов обрядов (по выбору учителя);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реконструкция фольклорного обряда или его фрагмента; исследовательские проекты по теме «Жанры семейного фольклора».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Наш край сегодня.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гимна республики, города, песен местных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творческой биографией, деятельностью местных мастеров культуры и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посещение местных музыкальных театров, музеев, конце</w:t>
      </w:r>
      <w:r w:rsidRPr="00F9068B">
        <w:rPr>
          <w:rFonts w:cs="Times New Roman"/>
          <w:color w:val="000000"/>
          <w:sz w:val="28"/>
          <w:szCs w:val="28"/>
        </w:rPr>
        <w:t>р</w:t>
      </w:r>
      <w:r w:rsidRPr="00F9068B">
        <w:rPr>
          <w:rFonts w:cs="Times New Roman"/>
          <w:color w:val="000000"/>
          <w:sz w:val="28"/>
          <w:szCs w:val="28"/>
        </w:rPr>
        <w:t>тов, написание отзыва с анализом спектакля, концерта, экскурсии;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исследовательские проекты, посвященные деятелям музыкальной кул</w:t>
      </w:r>
      <w:r w:rsidRPr="00F9068B">
        <w:rPr>
          <w:rFonts w:cs="Times New Roman"/>
          <w:color w:val="000000"/>
          <w:sz w:val="28"/>
          <w:szCs w:val="28"/>
        </w:rPr>
        <w:t>ь</w:t>
      </w:r>
      <w:r w:rsidRPr="00F9068B">
        <w:rPr>
          <w:rFonts w:cs="Times New Roman"/>
          <w:color w:val="000000"/>
          <w:sz w:val="28"/>
          <w:szCs w:val="28"/>
        </w:rPr>
        <w:t>туры своей малой родины (композиторам, исполнителям, творческим ко</w:t>
      </w:r>
      <w:r w:rsidRPr="00F9068B">
        <w:rPr>
          <w:rFonts w:cs="Times New Roman"/>
          <w:color w:val="000000"/>
          <w:sz w:val="28"/>
          <w:szCs w:val="28"/>
        </w:rPr>
        <w:t>л</w:t>
      </w:r>
      <w:r w:rsidRPr="00F9068B">
        <w:rPr>
          <w:rFonts w:cs="Times New Roman"/>
          <w:color w:val="000000"/>
          <w:sz w:val="28"/>
          <w:szCs w:val="28"/>
        </w:rPr>
        <w:t>лективам);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творческие проекты (сочинение песен, создание аранжировок народных мелодий; съемка, монтаж и озвучивание любительского фильма), напра</w:t>
      </w:r>
      <w:r w:rsidRPr="00F9068B">
        <w:rPr>
          <w:rFonts w:cs="Times New Roman"/>
          <w:color w:val="000000"/>
          <w:sz w:val="28"/>
          <w:szCs w:val="28"/>
        </w:rPr>
        <w:t>в</w:t>
      </w:r>
      <w:r w:rsidRPr="00F9068B">
        <w:rPr>
          <w:rFonts w:cs="Times New Roman"/>
          <w:color w:val="000000"/>
          <w:sz w:val="28"/>
          <w:szCs w:val="28"/>
        </w:rPr>
        <w:t>ленныена сохранение и продолжение музыкальных традиций своего края.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Модуль № 2 «Народное музыкальное творчество России»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Россия – наш общий дом.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Богатство и разнообразие фольклорных традиций народов нашей страны. Музыка наших соседей, музыка других регионов (при изуч</w:t>
      </w:r>
      <w:r w:rsidRPr="00F9068B">
        <w:rPr>
          <w:rFonts w:cs="Times New Roman"/>
          <w:color w:val="000000"/>
          <w:sz w:val="28"/>
          <w:szCs w:val="28"/>
        </w:rPr>
        <w:t>е</w:t>
      </w:r>
      <w:r w:rsidRPr="00F9068B">
        <w:rPr>
          <w:rFonts w:cs="Times New Roman"/>
          <w:color w:val="000000"/>
          <w:sz w:val="28"/>
          <w:szCs w:val="28"/>
        </w:rPr>
        <w:t>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w:t>
      </w:r>
      <w:r w:rsidRPr="00F9068B">
        <w:rPr>
          <w:rFonts w:cs="Times New Roman"/>
          <w:color w:val="000000"/>
          <w:sz w:val="28"/>
          <w:szCs w:val="28"/>
        </w:rPr>
        <w:t>а</w:t>
      </w:r>
      <w:r w:rsidRPr="00F9068B">
        <w:rPr>
          <w:rFonts w:cs="Times New Roman"/>
          <w:color w:val="000000"/>
          <w:sz w:val="28"/>
          <w:szCs w:val="28"/>
        </w:rPr>
        <w:t>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w:t>
      </w:r>
      <w:r w:rsidRPr="00F9068B">
        <w:rPr>
          <w:rFonts w:cs="Times New Roman"/>
          <w:color w:val="000000"/>
          <w:sz w:val="28"/>
          <w:szCs w:val="28"/>
        </w:rPr>
        <w:t>о</w:t>
      </w:r>
      <w:r w:rsidRPr="00F9068B">
        <w:rPr>
          <w:rFonts w:cs="Times New Roman"/>
          <w:color w:val="000000"/>
          <w:sz w:val="28"/>
          <w:szCs w:val="28"/>
        </w:rPr>
        <w:t>бенностей. Для обучающихся республик Российской Федерации среди кул</w:t>
      </w:r>
      <w:r w:rsidRPr="00F9068B">
        <w:rPr>
          <w:rFonts w:cs="Times New Roman"/>
          <w:color w:val="000000"/>
          <w:sz w:val="28"/>
          <w:szCs w:val="28"/>
        </w:rPr>
        <w:t>ь</w:t>
      </w:r>
      <w:r w:rsidRPr="00F9068B">
        <w:rPr>
          <w:rFonts w:cs="Times New Roman"/>
          <w:color w:val="000000"/>
          <w:sz w:val="28"/>
          <w:szCs w:val="28"/>
        </w:rPr>
        <w:t>турных традиций обязательно должна быть представлена русская народная музыка).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со звучанием фольклорных образцов близких и далеких р</w:t>
      </w:r>
      <w:r w:rsidRPr="00F9068B">
        <w:rPr>
          <w:rFonts w:cs="Times New Roman"/>
          <w:color w:val="000000"/>
          <w:sz w:val="28"/>
          <w:szCs w:val="28"/>
        </w:rPr>
        <w:t>е</w:t>
      </w:r>
      <w:r w:rsidRPr="00F9068B">
        <w:rPr>
          <w:rFonts w:cs="Times New Roman"/>
          <w:color w:val="000000"/>
          <w:sz w:val="28"/>
          <w:szCs w:val="28"/>
        </w:rPr>
        <w:t>гионов в аудио- и видеозаписи;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 инструментальных наигрышей, фольклорных игр разных народов России;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принадлежности к народной или композиторской музыке;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исполнительского состава (вокального, инструментального, смешанн</w:t>
      </w:r>
      <w:r w:rsidRPr="00F9068B">
        <w:rPr>
          <w:rFonts w:cs="Times New Roman"/>
          <w:color w:val="000000"/>
          <w:sz w:val="28"/>
          <w:szCs w:val="28"/>
        </w:rPr>
        <w:t>о</w:t>
      </w:r>
      <w:r w:rsidRPr="00F9068B">
        <w:rPr>
          <w:rFonts w:cs="Times New Roman"/>
          <w:color w:val="000000"/>
          <w:sz w:val="28"/>
          <w:szCs w:val="28"/>
        </w:rPr>
        <w:t>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жанра, характера музыки.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Фольклорные жанры.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Общее и особенное в фольклоре народов России: лирика, эпос, танец.</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со звучанием фольклора разных регионов России в аудио-и видеозаписи;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аутентичная манера исполнения;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характерных интонаций и ритмов в звучании традиционной музыки разных народов;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общего и особенного при сравнении танцевальных, лирич</w:t>
      </w:r>
      <w:r w:rsidRPr="00F9068B">
        <w:rPr>
          <w:rFonts w:cs="Times New Roman"/>
          <w:color w:val="000000"/>
          <w:sz w:val="28"/>
          <w:szCs w:val="28"/>
        </w:rPr>
        <w:t>е</w:t>
      </w:r>
      <w:r w:rsidRPr="00F9068B">
        <w:rPr>
          <w:rFonts w:cs="Times New Roman"/>
          <w:color w:val="000000"/>
          <w:sz w:val="28"/>
          <w:szCs w:val="28"/>
        </w:rPr>
        <w:t>ских и эпических песенных образцов фольклора разных народов России;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 эпических сказаний;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двигательная, ритмическая, интонационная импровизация в характере изученных народных танцев и песен;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проекты, посвященные музыке разных народов России; музыкальный фестиваль «Народы России».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Фольклор в творчестве профессиональных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w:t>
      </w:r>
      <w:r w:rsidRPr="00F9068B">
        <w:rPr>
          <w:rFonts w:cs="Times New Roman"/>
          <w:color w:val="000000"/>
          <w:sz w:val="28"/>
          <w:szCs w:val="28"/>
        </w:rPr>
        <w:t>и</w:t>
      </w:r>
      <w:r w:rsidRPr="00F9068B">
        <w:rPr>
          <w:rFonts w:cs="Times New Roman"/>
          <w:color w:val="000000"/>
          <w:sz w:val="28"/>
          <w:szCs w:val="28"/>
        </w:rPr>
        <w:t>торского и народного творчества на интонационном уровне.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сравнение аутентичного звучания фольклора и фольклорных мелодий в композиторской обработке;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народной песни в композиторской обработке;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наблюдение за принципами композиторской обработки, развития фол</w:t>
      </w:r>
      <w:r w:rsidRPr="00F9068B">
        <w:rPr>
          <w:rFonts w:cs="Times New Roman"/>
          <w:color w:val="000000"/>
          <w:sz w:val="28"/>
          <w:szCs w:val="28"/>
        </w:rPr>
        <w:t>ь</w:t>
      </w:r>
      <w:r w:rsidRPr="00F9068B">
        <w:rPr>
          <w:rFonts w:cs="Times New Roman"/>
          <w:color w:val="000000"/>
          <w:sz w:val="28"/>
          <w:szCs w:val="28"/>
        </w:rPr>
        <w:t>клорного тематического материала;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посещение концерта, спектакля (просмотр фильма, телепередачи), п</w:t>
      </w:r>
      <w:r w:rsidRPr="00F9068B">
        <w:rPr>
          <w:rFonts w:cs="Times New Roman"/>
          <w:color w:val="000000"/>
          <w:sz w:val="28"/>
          <w:szCs w:val="28"/>
        </w:rPr>
        <w:t>о</w:t>
      </w:r>
      <w:r w:rsidRPr="00F9068B">
        <w:rPr>
          <w:rFonts w:cs="Times New Roman"/>
          <w:color w:val="000000"/>
          <w:sz w:val="28"/>
          <w:szCs w:val="28"/>
        </w:rPr>
        <w:t>священного данной теме;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обсуждение в классе и (или) письменная рецензия по результатам пр</w:t>
      </w:r>
      <w:r w:rsidRPr="00F9068B">
        <w:rPr>
          <w:rFonts w:cs="Times New Roman"/>
          <w:color w:val="000000"/>
          <w:sz w:val="28"/>
          <w:szCs w:val="28"/>
        </w:rPr>
        <w:t>о</w:t>
      </w:r>
      <w:r w:rsidRPr="00F9068B">
        <w:rPr>
          <w:rFonts w:cs="Times New Roman"/>
          <w:color w:val="000000"/>
          <w:sz w:val="28"/>
          <w:szCs w:val="28"/>
        </w:rPr>
        <w:t>смотра.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На рубежах культур.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Содержание: Взаимное влияние фольклорных традиций друг на друга. Этнографические экспедиции и фестивали. Современная жизнь фольклора.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изучение творчества и вклада в развитие культуры современных э</w:t>
      </w:r>
      <w:r w:rsidRPr="00F9068B">
        <w:rPr>
          <w:rFonts w:cs="Times New Roman"/>
          <w:color w:val="000000"/>
          <w:sz w:val="28"/>
          <w:szCs w:val="28"/>
        </w:rPr>
        <w:t>т</w:t>
      </w:r>
      <w:r w:rsidRPr="00F9068B">
        <w:rPr>
          <w:rFonts w:cs="Times New Roman"/>
          <w:color w:val="000000"/>
          <w:sz w:val="28"/>
          <w:szCs w:val="28"/>
        </w:rPr>
        <w:t>но-исполнителей, исследователей традиционного фольклора;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участие в этнографической экспедиции; посещение (уч</w:t>
      </w:r>
      <w:r w:rsidRPr="00F9068B">
        <w:rPr>
          <w:rFonts w:cs="Times New Roman"/>
          <w:color w:val="000000"/>
          <w:sz w:val="28"/>
          <w:szCs w:val="28"/>
        </w:rPr>
        <w:t>а</w:t>
      </w:r>
      <w:r w:rsidRPr="00F9068B">
        <w:rPr>
          <w:rFonts w:cs="Times New Roman"/>
          <w:color w:val="000000"/>
          <w:sz w:val="28"/>
          <w:szCs w:val="28"/>
        </w:rPr>
        <w:t>стие) в фестивале традиционной культуры.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Модуль № 3 «Русская классическая музыка»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(изучение тематических блоков данного модуля целесообразно соотн</w:t>
      </w:r>
      <w:r w:rsidRPr="00F9068B">
        <w:rPr>
          <w:rFonts w:cs="Times New Roman"/>
          <w:color w:val="000000"/>
          <w:sz w:val="28"/>
          <w:szCs w:val="28"/>
        </w:rPr>
        <w:t>о</w:t>
      </w:r>
      <w:r w:rsidRPr="00F9068B">
        <w:rPr>
          <w:rFonts w:cs="Times New Roman"/>
          <w:color w:val="000000"/>
          <w:sz w:val="28"/>
          <w:szCs w:val="28"/>
        </w:rPr>
        <w:t>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Образы родной земли.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повторение, обобщение опыта слушания, проживания, анализа музыки русских композиторов, полученного на уровне начального общего образов</w:t>
      </w:r>
      <w:r w:rsidRPr="00F9068B">
        <w:rPr>
          <w:rFonts w:cs="Times New Roman"/>
          <w:color w:val="000000"/>
          <w:sz w:val="28"/>
          <w:szCs w:val="28"/>
        </w:rPr>
        <w:t>а</w:t>
      </w:r>
      <w:r w:rsidRPr="00F9068B">
        <w:rPr>
          <w:rFonts w:cs="Times New Roman"/>
          <w:color w:val="000000"/>
          <w:sz w:val="28"/>
          <w:szCs w:val="28"/>
        </w:rPr>
        <w:t>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мелодичности, широты дыхания, интонационной близости русскому фольклору;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не менее одного вокального произведения, сочиненного русским композитором-классиком;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авторов изученных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рисование по мотивам прослушанных музыкальных прои</w:t>
      </w:r>
      <w:r w:rsidRPr="00F9068B">
        <w:rPr>
          <w:rFonts w:cs="Times New Roman"/>
          <w:color w:val="000000"/>
          <w:sz w:val="28"/>
          <w:szCs w:val="28"/>
        </w:rPr>
        <w:t>з</w:t>
      </w:r>
      <w:r w:rsidRPr="00F9068B">
        <w:rPr>
          <w:rFonts w:cs="Times New Roman"/>
          <w:color w:val="000000"/>
          <w:sz w:val="28"/>
          <w:szCs w:val="28"/>
        </w:rPr>
        <w:t>ведений; посещение концерта классической музыки, в программу которого входят произведения русских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Золотой век русской культуры.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Светская музыка российского дворянства XIX века: муз</w:t>
      </w:r>
      <w:r w:rsidRPr="00F9068B">
        <w:rPr>
          <w:rFonts w:cs="Times New Roman"/>
          <w:color w:val="000000"/>
          <w:sz w:val="28"/>
          <w:szCs w:val="28"/>
        </w:rPr>
        <w:t>ы</w:t>
      </w:r>
      <w:r w:rsidRPr="00F9068B">
        <w:rPr>
          <w:rFonts w:cs="Times New Roman"/>
          <w:color w:val="000000"/>
          <w:sz w:val="28"/>
          <w:szCs w:val="28"/>
        </w:rPr>
        <w:t>кальные салоны, домашнее музицирование, балы, театры. Особенности от</w:t>
      </w:r>
      <w:r w:rsidRPr="00F9068B">
        <w:rPr>
          <w:rFonts w:cs="Times New Roman"/>
          <w:color w:val="000000"/>
          <w:sz w:val="28"/>
          <w:szCs w:val="28"/>
        </w:rPr>
        <w:t>е</w:t>
      </w:r>
      <w:r w:rsidRPr="00F9068B">
        <w:rPr>
          <w:rFonts w:cs="Times New Roman"/>
          <w:color w:val="000000"/>
          <w:sz w:val="28"/>
          <w:szCs w:val="28"/>
        </w:rPr>
        <w:lastRenderedPageBreak/>
        <w:t xml:space="preserve">чественной музыкальной культуры XIX в. (на примере творчества М.И. Глинки, П.И.Чайковского, Н.А.Римского-Корсакова и других композиторов).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шедеврами русской музыки XIX века, анализ худож</w:t>
      </w:r>
      <w:r w:rsidRPr="00F9068B">
        <w:rPr>
          <w:rFonts w:cs="Times New Roman"/>
          <w:color w:val="000000"/>
          <w:sz w:val="28"/>
          <w:szCs w:val="28"/>
        </w:rPr>
        <w:t>е</w:t>
      </w:r>
      <w:r w:rsidRPr="00F9068B">
        <w:rPr>
          <w:rFonts w:cs="Times New Roman"/>
          <w:color w:val="000000"/>
          <w:sz w:val="28"/>
          <w:szCs w:val="28"/>
        </w:rPr>
        <w:t>ственного содержания, выразительных средств;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не менее одного вокального произведения л</w:t>
      </w:r>
      <w:r w:rsidRPr="00F9068B">
        <w:rPr>
          <w:rFonts w:cs="Times New Roman"/>
          <w:color w:val="000000"/>
          <w:sz w:val="28"/>
          <w:szCs w:val="28"/>
        </w:rPr>
        <w:t>и</w:t>
      </w:r>
      <w:r w:rsidRPr="00F9068B">
        <w:rPr>
          <w:rFonts w:cs="Times New Roman"/>
          <w:color w:val="000000"/>
          <w:sz w:val="28"/>
          <w:szCs w:val="28"/>
        </w:rPr>
        <w:t>рического характера, сочиненного русским композитором-классиком;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просмотр художественных фильмов, телепередач, посв</w:t>
      </w:r>
      <w:r w:rsidRPr="00F9068B">
        <w:rPr>
          <w:rFonts w:cs="Times New Roman"/>
          <w:color w:val="000000"/>
          <w:sz w:val="28"/>
          <w:szCs w:val="28"/>
        </w:rPr>
        <w:t>я</w:t>
      </w:r>
      <w:r w:rsidRPr="00F9068B">
        <w:rPr>
          <w:rFonts w:cs="Times New Roman"/>
          <w:color w:val="000000"/>
          <w:sz w:val="28"/>
          <w:szCs w:val="28"/>
        </w:rPr>
        <w:t>щенных русской культуре XIX 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История страны и народа в музыке русских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шедеврами русской музыки XIX–XX веков, анализ худ</w:t>
      </w:r>
      <w:r w:rsidRPr="00F9068B">
        <w:rPr>
          <w:rFonts w:cs="Times New Roman"/>
          <w:color w:val="000000"/>
          <w:sz w:val="28"/>
          <w:szCs w:val="28"/>
        </w:rPr>
        <w:t>о</w:t>
      </w:r>
      <w:r w:rsidRPr="00F9068B">
        <w:rPr>
          <w:rFonts w:cs="Times New Roman"/>
          <w:color w:val="000000"/>
          <w:sz w:val="28"/>
          <w:szCs w:val="28"/>
        </w:rPr>
        <w:t>жественного содержания и способов выражения патриотической идеи, гра</w:t>
      </w:r>
      <w:r w:rsidRPr="00F9068B">
        <w:rPr>
          <w:rFonts w:cs="Times New Roman"/>
          <w:color w:val="000000"/>
          <w:sz w:val="28"/>
          <w:szCs w:val="28"/>
        </w:rPr>
        <w:t>ж</w:t>
      </w:r>
      <w:r w:rsidRPr="00F9068B">
        <w:rPr>
          <w:rFonts w:cs="Times New Roman"/>
          <w:color w:val="000000"/>
          <w:sz w:val="28"/>
          <w:szCs w:val="28"/>
        </w:rPr>
        <w:t>данского пафоса;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не менее одного вокального произведения патриотического содержания, сочиненного русским композит</w:t>
      </w:r>
      <w:r w:rsidRPr="00F9068B">
        <w:rPr>
          <w:rFonts w:cs="Times New Roman"/>
          <w:color w:val="000000"/>
          <w:sz w:val="28"/>
          <w:szCs w:val="28"/>
        </w:rPr>
        <w:t>о</w:t>
      </w:r>
      <w:r w:rsidRPr="00F9068B">
        <w:rPr>
          <w:rFonts w:cs="Times New Roman"/>
          <w:color w:val="000000"/>
          <w:sz w:val="28"/>
          <w:szCs w:val="28"/>
        </w:rPr>
        <w:t>ром-классиком;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Гимна Российской Федерации;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просмотр художественных фильмов, телепередач, посв</w:t>
      </w:r>
      <w:r w:rsidRPr="00F9068B">
        <w:rPr>
          <w:rFonts w:cs="Times New Roman"/>
          <w:color w:val="000000"/>
          <w:sz w:val="28"/>
          <w:szCs w:val="28"/>
        </w:rPr>
        <w:t>я</w:t>
      </w:r>
      <w:r w:rsidRPr="00F9068B">
        <w:rPr>
          <w:rFonts w:cs="Times New Roman"/>
          <w:color w:val="000000"/>
          <w:sz w:val="28"/>
          <w:szCs w:val="28"/>
        </w:rPr>
        <w:t>щенных творчеству композиторов – членов русского музыкального общества «Могучая кучка»; просмотр видеозаписи оперы одного из русских композ</w:t>
      </w:r>
      <w:r w:rsidRPr="00F9068B">
        <w:rPr>
          <w:rFonts w:cs="Times New Roman"/>
          <w:color w:val="000000"/>
          <w:sz w:val="28"/>
          <w:szCs w:val="28"/>
        </w:rPr>
        <w:t>и</w:t>
      </w:r>
      <w:r w:rsidRPr="00F9068B">
        <w:rPr>
          <w:rFonts w:cs="Times New Roman"/>
          <w:color w:val="000000"/>
          <w:sz w:val="28"/>
          <w:szCs w:val="28"/>
        </w:rPr>
        <w:t>торов (или посещение театра) или фильма, основанного на музыкальных с</w:t>
      </w:r>
      <w:r w:rsidRPr="00F9068B">
        <w:rPr>
          <w:rFonts w:cs="Times New Roman"/>
          <w:color w:val="000000"/>
          <w:sz w:val="28"/>
          <w:szCs w:val="28"/>
        </w:rPr>
        <w:t>о</w:t>
      </w:r>
      <w:r w:rsidRPr="00F9068B">
        <w:rPr>
          <w:rFonts w:cs="Times New Roman"/>
          <w:color w:val="000000"/>
          <w:sz w:val="28"/>
          <w:szCs w:val="28"/>
        </w:rPr>
        <w:t>чинениях русских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Русский балет.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Мировая слава русского балета. Творчество композиторов (П.И. Чайковский, С.С. Прокофьев, И.Ф. Стравинский, Р.К. Щедрин), бале</w:t>
      </w:r>
      <w:r w:rsidRPr="00F9068B">
        <w:rPr>
          <w:rFonts w:cs="Times New Roman"/>
          <w:color w:val="000000"/>
          <w:sz w:val="28"/>
          <w:szCs w:val="28"/>
        </w:rPr>
        <w:t>т</w:t>
      </w:r>
      <w:r w:rsidRPr="00F9068B">
        <w:rPr>
          <w:rFonts w:cs="Times New Roman"/>
          <w:color w:val="000000"/>
          <w:sz w:val="28"/>
          <w:szCs w:val="28"/>
        </w:rPr>
        <w:t>мейстеров, артистов балета. Дягилевские сезоны.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шедеврами русской балетной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поиск информации о постановках балетных спектаклей, гастролях ро</w:t>
      </w:r>
      <w:r w:rsidRPr="00F9068B">
        <w:rPr>
          <w:rFonts w:cs="Times New Roman"/>
          <w:color w:val="000000"/>
          <w:sz w:val="28"/>
          <w:szCs w:val="28"/>
        </w:rPr>
        <w:t>с</w:t>
      </w:r>
      <w:r w:rsidRPr="00F9068B">
        <w:rPr>
          <w:rFonts w:cs="Times New Roman"/>
          <w:color w:val="000000"/>
          <w:sz w:val="28"/>
          <w:szCs w:val="28"/>
        </w:rPr>
        <w:t>сийских балетных трупп за рубежом;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посещение балетного спектакля (просмотр в видеозаписи);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характеристика отдельных музыкальных номеров и спектакля в целом;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проекты, посвященные истории создания знаменитых балетов, творческой биографии балерин, танцовщиков, бале</w:t>
      </w:r>
      <w:r w:rsidRPr="00F9068B">
        <w:rPr>
          <w:rFonts w:cs="Times New Roman"/>
          <w:color w:val="000000"/>
          <w:sz w:val="28"/>
          <w:szCs w:val="28"/>
        </w:rPr>
        <w:t>т</w:t>
      </w:r>
      <w:r w:rsidRPr="00F9068B">
        <w:rPr>
          <w:rFonts w:cs="Times New Roman"/>
          <w:color w:val="000000"/>
          <w:sz w:val="28"/>
          <w:szCs w:val="28"/>
        </w:rPr>
        <w:t>мейстеров;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съемки любительского фильма (в технике теневого, кукольного театра, мультипликации) на музыку какого-либо балета (фрагменты).</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Русская исполнительская школа.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слушание одних и тех же произведений в исполнении разных музыка</w:t>
      </w:r>
      <w:r w:rsidRPr="00F9068B">
        <w:rPr>
          <w:rFonts w:cs="Times New Roman"/>
          <w:color w:val="000000"/>
          <w:sz w:val="28"/>
          <w:szCs w:val="28"/>
        </w:rPr>
        <w:t>н</w:t>
      </w:r>
      <w:r w:rsidRPr="00F9068B">
        <w:rPr>
          <w:rFonts w:cs="Times New Roman"/>
          <w:color w:val="000000"/>
          <w:sz w:val="28"/>
          <w:szCs w:val="28"/>
        </w:rPr>
        <w:t>тов, оценка особенностей интерпретации;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создание домашней фоно- и видеотеки из понравившихся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дискуссия на тему «Исполнитель – соавтор композитора»;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проекты, посвященные биографиям и</w:t>
      </w:r>
      <w:r w:rsidRPr="00F9068B">
        <w:rPr>
          <w:rFonts w:cs="Times New Roman"/>
          <w:color w:val="000000"/>
          <w:sz w:val="28"/>
          <w:szCs w:val="28"/>
        </w:rPr>
        <w:t>з</w:t>
      </w:r>
      <w:r w:rsidRPr="00F9068B">
        <w:rPr>
          <w:rFonts w:cs="Times New Roman"/>
          <w:color w:val="000000"/>
          <w:sz w:val="28"/>
          <w:szCs w:val="28"/>
        </w:rPr>
        <w:t>вестных отечественных исполнителей классической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Русская музыка – взгляд в будущее.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музыкой отечественных композиторов XX века, эстетич</w:t>
      </w:r>
      <w:r w:rsidRPr="00F9068B">
        <w:rPr>
          <w:rFonts w:cs="Times New Roman"/>
          <w:color w:val="000000"/>
          <w:sz w:val="28"/>
          <w:szCs w:val="28"/>
        </w:rPr>
        <w:t>е</w:t>
      </w:r>
      <w:r w:rsidRPr="00F9068B">
        <w:rPr>
          <w:rFonts w:cs="Times New Roman"/>
          <w:color w:val="000000"/>
          <w:sz w:val="28"/>
          <w:szCs w:val="28"/>
        </w:rPr>
        <w:t>скими и технологическими идеями по расширению возможностей и средств музыкального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слушание образцов электронной музыки, дискуссия о значении техн</w:t>
      </w:r>
      <w:r w:rsidRPr="00F9068B">
        <w:rPr>
          <w:rFonts w:cs="Times New Roman"/>
          <w:color w:val="000000"/>
          <w:sz w:val="28"/>
          <w:szCs w:val="28"/>
        </w:rPr>
        <w:t>и</w:t>
      </w:r>
      <w:r w:rsidRPr="00F9068B">
        <w:rPr>
          <w:rFonts w:cs="Times New Roman"/>
          <w:color w:val="000000"/>
          <w:sz w:val="28"/>
          <w:szCs w:val="28"/>
        </w:rPr>
        <w:t>ческих средств в создании современной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проекты, посвященные развитию муз</w:t>
      </w:r>
      <w:r w:rsidRPr="00F9068B">
        <w:rPr>
          <w:rFonts w:cs="Times New Roman"/>
          <w:color w:val="000000"/>
          <w:sz w:val="28"/>
          <w:szCs w:val="28"/>
        </w:rPr>
        <w:t>ы</w:t>
      </w:r>
      <w:r w:rsidRPr="00F9068B">
        <w:rPr>
          <w:rFonts w:cs="Times New Roman"/>
          <w:color w:val="000000"/>
          <w:sz w:val="28"/>
          <w:szCs w:val="28"/>
        </w:rPr>
        <w:t>кальной электроники в России;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импровизация, сочинение музыки с помощью цифровых устройств, программных продуктов и электронных гаджетов.</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Модуль № 4 «Жанры музыкального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lastRenderedPageBreak/>
        <w:t>Камерная музыка.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Жанры камерной вокальной музыки (песня, романс, вок</w:t>
      </w:r>
      <w:r w:rsidRPr="00F9068B">
        <w:rPr>
          <w:rFonts w:cs="Times New Roman"/>
          <w:color w:val="000000"/>
          <w:sz w:val="28"/>
          <w:szCs w:val="28"/>
        </w:rPr>
        <w:t>а</w:t>
      </w:r>
      <w:r w:rsidRPr="00F9068B">
        <w:rPr>
          <w:rFonts w:cs="Times New Roman"/>
          <w:color w:val="000000"/>
          <w:sz w:val="28"/>
          <w:szCs w:val="28"/>
        </w:rPr>
        <w:t>лиз). Инструментальная миниатюра (вальс, ноктюрн, прелюдия, каприс). Одночастная, двухчастная, трехчастная репризная форма. Куплетная форма.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слушание музыкальных произведений изучаемых жанров, (зарубежныхи русских композиторов), анализ выразительных средств, характеристика м</w:t>
      </w:r>
      <w:r w:rsidRPr="00F9068B">
        <w:rPr>
          <w:rFonts w:cs="Times New Roman"/>
          <w:color w:val="000000"/>
          <w:sz w:val="28"/>
          <w:szCs w:val="28"/>
        </w:rPr>
        <w:t>у</w:t>
      </w:r>
      <w:r w:rsidRPr="00F9068B">
        <w:rPr>
          <w:rFonts w:cs="Times New Roman"/>
          <w:color w:val="000000"/>
          <w:sz w:val="28"/>
          <w:szCs w:val="28"/>
        </w:rPr>
        <w:t>зыкального образа;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музыкальной формы и составление ее буквенной наглядной схемы;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произведений вокальных и инструментальных жанров;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импровизация, сочинение кратких фрагментов с соблюд</w:t>
      </w:r>
      <w:r w:rsidRPr="00F9068B">
        <w:rPr>
          <w:rFonts w:cs="Times New Roman"/>
          <w:color w:val="000000"/>
          <w:sz w:val="28"/>
          <w:szCs w:val="28"/>
        </w:rPr>
        <w:t>е</w:t>
      </w:r>
      <w:r w:rsidRPr="00F9068B">
        <w:rPr>
          <w:rFonts w:cs="Times New Roman"/>
          <w:color w:val="000000"/>
          <w:sz w:val="28"/>
          <w:szCs w:val="28"/>
        </w:rPr>
        <w:t xml:space="preserve">нием основных признаков жанра (вокализ пение без слов, вальс – трехдольный метр);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индивидуальная или коллективная импровизация в заданной форме;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выражение музыкального образа камерной миниатюры через устныйили письменный текст, рисунок, пластический этюд.</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Циклические формы и жанры.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циклом миниатюр, определение принципа, основного х</w:t>
      </w:r>
      <w:r w:rsidRPr="00F9068B">
        <w:rPr>
          <w:rFonts w:cs="Times New Roman"/>
          <w:color w:val="000000"/>
          <w:sz w:val="28"/>
          <w:szCs w:val="28"/>
        </w:rPr>
        <w:t>у</w:t>
      </w:r>
      <w:r w:rsidRPr="00F9068B">
        <w:rPr>
          <w:rFonts w:cs="Times New Roman"/>
          <w:color w:val="000000"/>
          <w:sz w:val="28"/>
          <w:szCs w:val="28"/>
        </w:rPr>
        <w:t>дожественного замысла цикла;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небольшого вокального цикла;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со строением сонатной формы;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основных партий-тем в одной из классических с</w:t>
      </w:r>
      <w:r w:rsidRPr="00F9068B">
        <w:rPr>
          <w:rFonts w:cs="Times New Roman"/>
          <w:color w:val="000000"/>
          <w:sz w:val="28"/>
          <w:szCs w:val="28"/>
        </w:rPr>
        <w:t>о</w:t>
      </w:r>
      <w:r w:rsidRPr="00F9068B">
        <w:rPr>
          <w:rFonts w:cs="Times New Roman"/>
          <w:color w:val="000000"/>
          <w:sz w:val="28"/>
          <w:szCs w:val="28"/>
        </w:rPr>
        <w:t>нат;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посещение концерта (в том числе виртуального); предвар</w:t>
      </w:r>
      <w:r w:rsidRPr="00F9068B">
        <w:rPr>
          <w:rFonts w:cs="Times New Roman"/>
          <w:color w:val="000000"/>
          <w:sz w:val="28"/>
          <w:szCs w:val="28"/>
        </w:rPr>
        <w:t>и</w:t>
      </w:r>
      <w:r w:rsidRPr="00F9068B">
        <w:rPr>
          <w:rFonts w:cs="Times New Roman"/>
          <w:color w:val="000000"/>
          <w:sz w:val="28"/>
          <w:szCs w:val="28"/>
        </w:rPr>
        <w:t>тельное изучение информации о произведениях концерта (сколько в них ч</w:t>
      </w:r>
      <w:r w:rsidRPr="00F9068B">
        <w:rPr>
          <w:rFonts w:cs="Times New Roman"/>
          <w:color w:val="000000"/>
          <w:sz w:val="28"/>
          <w:szCs w:val="28"/>
        </w:rPr>
        <w:t>а</w:t>
      </w:r>
      <w:r w:rsidRPr="00F9068B">
        <w:rPr>
          <w:rFonts w:cs="Times New Roman"/>
          <w:color w:val="000000"/>
          <w:sz w:val="28"/>
          <w:szCs w:val="28"/>
        </w:rPr>
        <w:t>стей, как они называются, когда могут звучать аплодисменты); последующее составление рецензии на концерт.</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Симфоническая музыка.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Одночастные симфонические жанры (увертюра, картина). Симфония.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симфонической музыки: программной уве</w:t>
      </w:r>
      <w:r w:rsidRPr="00F9068B">
        <w:rPr>
          <w:rFonts w:cs="Times New Roman"/>
          <w:color w:val="000000"/>
          <w:sz w:val="28"/>
          <w:szCs w:val="28"/>
        </w:rPr>
        <w:t>р</w:t>
      </w:r>
      <w:r w:rsidRPr="00F9068B">
        <w:rPr>
          <w:rFonts w:cs="Times New Roman"/>
          <w:color w:val="000000"/>
          <w:sz w:val="28"/>
          <w:szCs w:val="28"/>
        </w:rPr>
        <w:t>тюры, классической 4-частной симфонии;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освоение основных тем (пропевание, графическая фиксация, пластич</w:t>
      </w:r>
      <w:r w:rsidRPr="00F9068B">
        <w:rPr>
          <w:rFonts w:cs="Times New Roman"/>
          <w:color w:val="000000"/>
          <w:sz w:val="28"/>
          <w:szCs w:val="28"/>
        </w:rPr>
        <w:t>е</w:t>
      </w:r>
      <w:r w:rsidRPr="00F9068B">
        <w:rPr>
          <w:rFonts w:cs="Times New Roman"/>
          <w:color w:val="000000"/>
          <w:sz w:val="28"/>
          <w:szCs w:val="28"/>
        </w:rPr>
        <w:t>ское интонирование), наблюдение за процессом развертывания музыкального повествования;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образно-тематический конспект;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(вокализация, пластическое интонирование, графическое моделирование, инструментальное музицирование) фрагментов симфонич</w:t>
      </w:r>
      <w:r w:rsidRPr="00F9068B">
        <w:rPr>
          <w:rFonts w:cs="Times New Roman"/>
          <w:color w:val="000000"/>
          <w:sz w:val="28"/>
          <w:szCs w:val="28"/>
        </w:rPr>
        <w:t>е</w:t>
      </w:r>
      <w:r w:rsidRPr="00F9068B">
        <w:rPr>
          <w:rFonts w:cs="Times New Roman"/>
          <w:color w:val="000000"/>
          <w:sz w:val="28"/>
          <w:szCs w:val="28"/>
        </w:rPr>
        <w:t>ской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слушание целиком не менее одного симфонического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посещение концерта (в том числе виртуального) симфон</w:t>
      </w:r>
      <w:r w:rsidRPr="00F9068B">
        <w:rPr>
          <w:rFonts w:cs="Times New Roman"/>
          <w:color w:val="000000"/>
          <w:sz w:val="28"/>
          <w:szCs w:val="28"/>
        </w:rPr>
        <w:t>и</w:t>
      </w:r>
      <w:r w:rsidRPr="00F9068B">
        <w:rPr>
          <w:rFonts w:cs="Times New Roman"/>
          <w:color w:val="000000"/>
          <w:sz w:val="28"/>
          <w:szCs w:val="28"/>
        </w:rPr>
        <w:t>ческой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предварительное изучение информации о произведениях концерта (сколько в них частей, как они называются, когда могут звучать аплоди</w:t>
      </w:r>
      <w:r w:rsidRPr="00F9068B">
        <w:rPr>
          <w:rFonts w:cs="Times New Roman"/>
          <w:color w:val="000000"/>
          <w:sz w:val="28"/>
          <w:szCs w:val="28"/>
        </w:rPr>
        <w:t>с</w:t>
      </w:r>
      <w:r w:rsidRPr="00F9068B">
        <w:rPr>
          <w:rFonts w:cs="Times New Roman"/>
          <w:color w:val="000000"/>
          <w:sz w:val="28"/>
          <w:szCs w:val="28"/>
        </w:rPr>
        <w:t>менты);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последующее составление рецензии на концерт.</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Театральные жанры.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w:t>
      </w:r>
      <w:r w:rsidRPr="00F9068B">
        <w:rPr>
          <w:rFonts w:cs="Times New Roman"/>
          <w:color w:val="000000"/>
          <w:sz w:val="28"/>
          <w:szCs w:val="28"/>
        </w:rPr>
        <w:t>о</w:t>
      </w:r>
      <w:r w:rsidRPr="00F9068B">
        <w:rPr>
          <w:rFonts w:cs="Times New Roman"/>
          <w:color w:val="000000"/>
          <w:sz w:val="28"/>
          <w:szCs w:val="28"/>
        </w:rPr>
        <w:t>тивы. Роль оркестра в музыкальном спектакле.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отдельными номерами из известных опер, балетов;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материале изученных фрагментов муз</w:t>
      </w:r>
      <w:r w:rsidRPr="00F9068B">
        <w:rPr>
          <w:rFonts w:cs="Times New Roman"/>
          <w:color w:val="000000"/>
          <w:sz w:val="28"/>
          <w:szCs w:val="28"/>
        </w:rPr>
        <w:t>ы</w:t>
      </w:r>
      <w:r w:rsidRPr="00F9068B">
        <w:rPr>
          <w:rFonts w:cs="Times New Roman"/>
          <w:color w:val="000000"/>
          <w:sz w:val="28"/>
          <w:szCs w:val="28"/>
        </w:rPr>
        <w:t>кальных спектаклей;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различение, определение на слух: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тембров голосов оперных певцов;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оркестровых групп, тембров инструментов;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типа номера (соло, дуэт, хор);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посещение театра оперы и балета (в том числе виртуальн</w:t>
      </w:r>
      <w:r w:rsidRPr="00F9068B">
        <w:rPr>
          <w:rFonts w:cs="Times New Roman"/>
          <w:color w:val="000000"/>
          <w:sz w:val="28"/>
          <w:szCs w:val="28"/>
        </w:rPr>
        <w:t>о</w:t>
      </w:r>
      <w:r w:rsidRPr="00F9068B">
        <w:rPr>
          <w:rFonts w:cs="Times New Roman"/>
          <w:color w:val="000000"/>
          <w:sz w:val="28"/>
          <w:szCs w:val="28"/>
        </w:rPr>
        <w:t>го); предварительное изучение информации о музыкальном спектакле (сюжет, главные герои и исполнители, наиболее яркие музыкальные номера);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последующее составление рецензии на спектакль.</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Вариативные модули</w:t>
      </w:r>
    </w:p>
    <w:p w:rsidR="00617670" w:rsidRPr="00F9068B" w:rsidRDefault="00617670" w:rsidP="00617670">
      <w:pPr>
        <w:spacing w:after="0" w:line="264" w:lineRule="auto"/>
        <w:ind w:firstLine="600"/>
        <w:rPr>
          <w:rFonts w:cs="Times New Roman"/>
          <w:sz w:val="28"/>
          <w:szCs w:val="28"/>
        </w:rPr>
      </w:pPr>
      <w:bookmarkStart w:id="197" w:name="_Toc139895962"/>
      <w:bookmarkEnd w:id="197"/>
      <w:r w:rsidRPr="00F9068B">
        <w:rPr>
          <w:rFonts w:cs="Times New Roman"/>
          <w:b/>
          <w:color w:val="000000"/>
          <w:sz w:val="28"/>
          <w:szCs w:val="28"/>
        </w:rPr>
        <w:t xml:space="preserve">Модуль № 5 «Музыка народов мира»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(изучение тематических блоков данного модуля в календарном план</w:t>
      </w:r>
      <w:r w:rsidRPr="00F9068B">
        <w:rPr>
          <w:rFonts w:cs="Times New Roman"/>
          <w:color w:val="000000"/>
          <w:sz w:val="28"/>
          <w:szCs w:val="28"/>
        </w:rPr>
        <w:t>и</w:t>
      </w:r>
      <w:r w:rsidRPr="00F9068B">
        <w:rPr>
          <w:rFonts w:cs="Times New Roman"/>
          <w:color w:val="000000"/>
          <w:sz w:val="28"/>
          <w:szCs w:val="28"/>
        </w:rPr>
        <w:t>ровании целесообразно соотносить с изучением модулей «Музыка моего края» и «Народное музыкальное творчество России», устанавливая смысл</w:t>
      </w:r>
      <w:r w:rsidRPr="00F9068B">
        <w:rPr>
          <w:rFonts w:cs="Times New Roman"/>
          <w:color w:val="000000"/>
          <w:sz w:val="28"/>
          <w:szCs w:val="28"/>
        </w:rPr>
        <w:t>о</w:t>
      </w:r>
      <w:r w:rsidRPr="00F9068B">
        <w:rPr>
          <w:rFonts w:cs="Times New Roman"/>
          <w:color w:val="000000"/>
          <w:sz w:val="28"/>
          <w:szCs w:val="28"/>
        </w:rPr>
        <w:lastRenderedPageBreak/>
        <w:t>вые арки, сопоставляя и сравнивая музыкальный материал данных разделов программы между собой).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 – древнейший язык человечества.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Археологические находки, легенды и сказания о музыке древних. Древняя Греция – колыбель европейской культуры (театр, хор, о</w:t>
      </w:r>
      <w:r w:rsidRPr="00F9068B">
        <w:rPr>
          <w:rFonts w:cs="Times New Roman"/>
          <w:color w:val="000000"/>
          <w:sz w:val="28"/>
          <w:szCs w:val="28"/>
        </w:rPr>
        <w:t>р</w:t>
      </w:r>
      <w:r w:rsidRPr="00F9068B">
        <w:rPr>
          <w:rFonts w:cs="Times New Roman"/>
          <w:color w:val="000000"/>
          <w:sz w:val="28"/>
          <w:szCs w:val="28"/>
        </w:rPr>
        <w:t>кестр, лады, учение о гармонии).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экскурсия в музей (реальный или виртуальный) с экспозицией муз</w:t>
      </w:r>
      <w:r w:rsidRPr="00F9068B">
        <w:rPr>
          <w:rFonts w:cs="Times New Roman"/>
          <w:color w:val="000000"/>
          <w:sz w:val="28"/>
          <w:szCs w:val="28"/>
        </w:rPr>
        <w:t>ы</w:t>
      </w:r>
      <w:r w:rsidRPr="00F9068B">
        <w:rPr>
          <w:rFonts w:cs="Times New Roman"/>
          <w:color w:val="000000"/>
          <w:sz w:val="28"/>
          <w:szCs w:val="28"/>
        </w:rPr>
        <w:t>кальных артефактов древности, последующий пересказ полученной инфо</w:t>
      </w:r>
      <w:r w:rsidRPr="00F9068B">
        <w:rPr>
          <w:rFonts w:cs="Times New Roman"/>
          <w:color w:val="000000"/>
          <w:sz w:val="28"/>
          <w:szCs w:val="28"/>
        </w:rPr>
        <w:t>р</w:t>
      </w:r>
      <w:r w:rsidRPr="00F9068B">
        <w:rPr>
          <w:rFonts w:cs="Times New Roman"/>
          <w:color w:val="000000"/>
          <w:sz w:val="28"/>
          <w:szCs w:val="28"/>
        </w:rPr>
        <w:t>мации;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импровизация в духе древнего обряда (вызывание дождя, поклонение тотемному животному);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озвучивание, театрализация легенды (мифа) о музыке;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квесты, викторины, интеллектуальные игры;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исследовательские проекты в рамках тематики «Мифы Древней Греции в музыкальном искусстве XVII—XX веков».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Музыкальный фольклор народов Европы</w:t>
      </w:r>
      <w:r w:rsidRPr="00F9068B">
        <w:rPr>
          <w:rFonts w:cs="Times New Roman"/>
          <w:color w:val="000000"/>
          <w:sz w:val="28"/>
          <w:szCs w:val="28"/>
        </w:rPr>
        <w:t xml:space="preserve">.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Интонации и ритмы, формы и жанры европейского фол</w:t>
      </w:r>
      <w:r w:rsidRPr="00F9068B">
        <w:rPr>
          <w:rFonts w:cs="Times New Roman"/>
          <w:color w:val="000000"/>
          <w:sz w:val="28"/>
          <w:szCs w:val="28"/>
        </w:rPr>
        <w:t>ь</w:t>
      </w:r>
      <w:r w:rsidRPr="00F9068B">
        <w:rPr>
          <w:rFonts w:cs="Times New Roman"/>
          <w:color w:val="000000"/>
          <w:sz w:val="28"/>
          <w:szCs w:val="28"/>
        </w:rPr>
        <w:t>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w:t>
      </w:r>
      <w:r w:rsidRPr="00F9068B">
        <w:rPr>
          <w:rFonts w:cs="Times New Roman"/>
          <w:color w:val="000000"/>
          <w:sz w:val="28"/>
          <w:szCs w:val="28"/>
        </w:rPr>
        <w:t>и</w:t>
      </w:r>
      <w:r w:rsidRPr="00F9068B">
        <w:rPr>
          <w:rFonts w:cs="Times New Roman"/>
          <w:color w:val="000000"/>
          <w:sz w:val="28"/>
          <w:szCs w:val="28"/>
        </w:rPr>
        <w:t>рольское пение, лендлер). Отражение европейского фольклора в творчестве профессиональных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характерных интонаций и ритмов в звучании традиционной музыки народов Европы;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общего и особенного при сравнении изучаемых образцов е</w:t>
      </w:r>
      <w:r w:rsidRPr="00F9068B">
        <w:rPr>
          <w:rFonts w:cs="Times New Roman"/>
          <w:color w:val="000000"/>
          <w:sz w:val="28"/>
          <w:szCs w:val="28"/>
        </w:rPr>
        <w:t>в</w:t>
      </w:r>
      <w:r w:rsidRPr="00F9068B">
        <w:rPr>
          <w:rFonts w:cs="Times New Roman"/>
          <w:color w:val="000000"/>
          <w:sz w:val="28"/>
          <w:szCs w:val="28"/>
        </w:rPr>
        <w:t>ропейского фольклора и фольклора народов России;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двигательная, ритмическая, интонационная импровизация по мотивам изученных традиций народов Европы (в том числе в форме рондо).</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Музыкальный фольклор народов Азии и Африки.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Содержание: Африканская музыка – стихия ритма. Интонацио</w:t>
      </w:r>
      <w:r w:rsidRPr="00F9068B">
        <w:rPr>
          <w:rFonts w:cs="Times New Roman"/>
          <w:color w:val="000000"/>
          <w:sz w:val="28"/>
          <w:szCs w:val="28"/>
        </w:rPr>
        <w:t>н</w:t>
      </w:r>
      <w:r w:rsidRPr="00F9068B">
        <w:rPr>
          <w:rFonts w:cs="Times New Roman"/>
          <w:color w:val="000000"/>
          <w:sz w:val="28"/>
          <w:szCs w:val="28"/>
        </w:rPr>
        <w:t>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характерных интонаций и ритмов в звучании традиционной музыки народов Африки и Азии;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общего и особенного при сравнении изучаемых образцов азиатского фольклора и фольклора народов России;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коллективные ритмические импровизации на шумовых и ударных и</w:t>
      </w:r>
      <w:r w:rsidRPr="00F9068B">
        <w:rPr>
          <w:rFonts w:cs="Times New Roman"/>
          <w:color w:val="000000"/>
          <w:sz w:val="28"/>
          <w:szCs w:val="28"/>
        </w:rPr>
        <w:t>н</w:t>
      </w:r>
      <w:r w:rsidRPr="00F9068B">
        <w:rPr>
          <w:rFonts w:cs="Times New Roman"/>
          <w:color w:val="000000"/>
          <w:sz w:val="28"/>
          <w:szCs w:val="28"/>
        </w:rPr>
        <w:t>струментах;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проекты по теме «Музыка стран Азии и Африки».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Народная музыка Американского континента.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Стили и жанры американской музыки (кантри, блюз, сп</w:t>
      </w:r>
      <w:r w:rsidRPr="00F9068B">
        <w:rPr>
          <w:rFonts w:cs="Times New Roman"/>
          <w:color w:val="000000"/>
          <w:sz w:val="28"/>
          <w:szCs w:val="28"/>
        </w:rPr>
        <w:t>и</w:t>
      </w:r>
      <w:r w:rsidRPr="00F9068B">
        <w:rPr>
          <w:rFonts w:cs="Times New Roman"/>
          <w:color w:val="000000"/>
          <w:sz w:val="28"/>
          <w:szCs w:val="28"/>
        </w:rPr>
        <w:t>ричуэлс, самба, босса-нова). Смешение интонаций и ритмов различного пр</w:t>
      </w:r>
      <w:r w:rsidRPr="00F9068B">
        <w:rPr>
          <w:rFonts w:cs="Times New Roman"/>
          <w:color w:val="000000"/>
          <w:sz w:val="28"/>
          <w:szCs w:val="28"/>
        </w:rPr>
        <w:t>о</w:t>
      </w:r>
      <w:r w:rsidRPr="00F9068B">
        <w:rPr>
          <w:rFonts w:cs="Times New Roman"/>
          <w:color w:val="000000"/>
          <w:sz w:val="28"/>
          <w:szCs w:val="28"/>
        </w:rPr>
        <w:t>исхождения.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индивидуальные и коллективные ритмические и мелодические импр</w:t>
      </w:r>
      <w:r w:rsidRPr="00F9068B">
        <w:rPr>
          <w:rFonts w:cs="Times New Roman"/>
          <w:color w:val="000000"/>
          <w:sz w:val="28"/>
          <w:szCs w:val="28"/>
        </w:rPr>
        <w:t>о</w:t>
      </w:r>
      <w:r w:rsidRPr="00F9068B">
        <w:rPr>
          <w:rFonts w:cs="Times New Roman"/>
          <w:color w:val="000000"/>
          <w:sz w:val="28"/>
          <w:szCs w:val="28"/>
        </w:rPr>
        <w:t>визации в стиле (жанре) изучаемой традиции.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Модуль № 6 «Европейская классическая музыка»</w:t>
      </w:r>
      <w:r w:rsidRPr="00F9068B">
        <w:rPr>
          <w:rFonts w:cs="Times New Roman"/>
          <w:color w:val="000000"/>
          <w:sz w:val="28"/>
          <w:szCs w:val="28"/>
        </w:rPr>
        <w:t xml:space="preserve">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Национальные истоки классической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музыки разных жанров, типичных для ра</w:t>
      </w:r>
      <w:r w:rsidRPr="00F9068B">
        <w:rPr>
          <w:rFonts w:cs="Times New Roman"/>
          <w:color w:val="000000"/>
          <w:sz w:val="28"/>
          <w:szCs w:val="28"/>
        </w:rPr>
        <w:t>с</w:t>
      </w:r>
      <w:r w:rsidRPr="00F9068B">
        <w:rPr>
          <w:rFonts w:cs="Times New Roman"/>
          <w:color w:val="000000"/>
          <w:sz w:val="28"/>
          <w:szCs w:val="28"/>
        </w:rPr>
        <w:t>сматриваемых национальных стилей, творчества изучаемых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характерных интонаций, ритмов, элементов муз</w:t>
      </w:r>
      <w:r w:rsidRPr="00F9068B">
        <w:rPr>
          <w:rFonts w:cs="Times New Roman"/>
          <w:color w:val="000000"/>
          <w:sz w:val="28"/>
          <w:szCs w:val="28"/>
        </w:rPr>
        <w:t>ы</w:t>
      </w:r>
      <w:r w:rsidRPr="00F9068B">
        <w:rPr>
          <w:rFonts w:cs="Times New Roman"/>
          <w:color w:val="000000"/>
          <w:sz w:val="28"/>
          <w:szCs w:val="28"/>
        </w:rPr>
        <w:t>кального языка, умение напеть наиболее яркие интонации, прохлопать ри</w:t>
      </w:r>
      <w:r w:rsidRPr="00F9068B">
        <w:rPr>
          <w:rFonts w:cs="Times New Roman"/>
          <w:color w:val="000000"/>
          <w:sz w:val="28"/>
          <w:szCs w:val="28"/>
        </w:rPr>
        <w:t>т</w:t>
      </w:r>
      <w:r w:rsidRPr="00F9068B">
        <w:rPr>
          <w:rFonts w:cs="Times New Roman"/>
          <w:color w:val="000000"/>
          <w:sz w:val="28"/>
          <w:szCs w:val="28"/>
        </w:rPr>
        <w:t>мические примеры из числа изучаемых классических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разучивание, исполнение не менее одного вокального произведения, сочиненного композитором-классиком (из числа изучаемых в данном разд</w:t>
      </w:r>
      <w:r w:rsidRPr="00F9068B">
        <w:rPr>
          <w:rFonts w:cs="Times New Roman"/>
          <w:color w:val="000000"/>
          <w:sz w:val="28"/>
          <w:szCs w:val="28"/>
        </w:rPr>
        <w:t>е</w:t>
      </w:r>
      <w:r w:rsidRPr="00F9068B">
        <w:rPr>
          <w:rFonts w:cs="Times New Roman"/>
          <w:color w:val="000000"/>
          <w:sz w:val="28"/>
          <w:szCs w:val="28"/>
        </w:rPr>
        <w:t>ле);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проекты о творчестве европейских ко</w:t>
      </w:r>
      <w:r w:rsidRPr="00F9068B">
        <w:rPr>
          <w:rFonts w:cs="Times New Roman"/>
          <w:color w:val="000000"/>
          <w:sz w:val="28"/>
          <w:szCs w:val="28"/>
        </w:rPr>
        <w:t>м</w:t>
      </w:r>
      <w:r w:rsidRPr="00F9068B">
        <w:rPr>
          <w:rFonts w:cs="Times New Roman"/>
          <w:color w:val="000000"/>
          <w:sz w:val="28"/>
          <w:szCs w:val="28"/>
        </w:rPr>
        <w:t>позиторов-классиков, представителей национальных школ; просмотр худ</w:t>
      </w:r>
      <w:r w:rsidRPr="00F9068B">
        <w:rPr>
          <w:rFonts w:cs="Times New Roman"/>
          <w:color w:val="000000"/>
          <w:sz w:val="28"/>
          <w:szCs w:val="28"/>
        </w:rPr>
        <w:t>о</w:t>
      </w:r>
      <w:r w:rsidRPr="00F9068B">
        <w:rPr>
          <w:rFonts w:cs="Times New Roman"/>
          <w:color w:val="000000"/>
          <w:sz w:val="28"/>
          <w:szCs w:val="28"/>
        </w:rPr>
        <w:t>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Музыкант и публика.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виртуозной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размышление над фактами биографий великих музыкантов – как л</w:t>
      </w:r>
      <w:r w:rsidRPr="00F9068B">
        <w:rPr>
          <w:rFonts w:cs="Times New Roman"/>
          <w:color w:val="000000"/>
          <w:sz w:val="28"/>
          <w:szCs w:val="28"/>
        </w:rPr>
        <w:t>ю</w:t>
      </w:r>
      <w:r w:rsidRPr="00F9068B">
        <w:rPr>
          <w:rFonts w:cs="Times New Roman"/>
          <w:color w:val="000000"/>
          <w:sz w:val="28"/>
          <w:szCs w:val="28"/>
        </w:rPr>
        <w:t>бимцев публики, так и непонятых современниками;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мелодий, интонаций, ритмов, элементов муз</w:t>
      </w:r>
      <w:r w:rsidRPr="00F9068B">
        <w:rPr>
          <w:rFonts w:cs="Times New Roman"/>
          <w:color w:val="000000"/>
          <w:sz w:val="28"/>
          <w:szCs w:val="28"/>
        </w:rPr>
        <w:t>ы</w:t>
      </w:r>
      <w:r w:rsidRPr="00F9068B">
        <w:rPr>
          <w:rFonts w:cs="Times New Roman"/>
          <w:color w:val="000000"/>
          <w:sz w:val="28"/>
          <w:szCs w:val="28"/>
        </w:rPr>
        <w:t>кального языка, изучаемых классических произведений, умение напеть их наиболее яркие ритмоинтонации;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знание и соблюдение общепринятых норм слушания музыки, правил поведения в концертном зале, театре оперы и балета;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работа с интерактивной картой (география путешествий, гастролей), лентой времени (имена, факты, явления, музыкальные произв</w:t>
      </w:r>
      <w:r w:rsidRPr="00F9068B">
        <w:rPr>
          <w:rFonts w:cs="Times New Roman"/>
          <w:color w:val="000000"/>
          <w:sz w:val="28"/>
          <w:szCs w:val="28"/>
        </w:rPr>
        <w:t>е</w:t>
      </w:r>
      <w:r w:rsidRPr="00F9068B">
        <w:rPr>
          <w:rFonts w:cs="Times New Roman"/>
          <w:color w:val="000000"/>
          <w:sz w:val="28"/>
          <w:szCs w:val="28"/>
        </w:rPr>
        <w:t>дения); посещение концерта классической музыки с последующим обсужд</w:t>
      </w:r>
      <w:r w:rsidRPr="00F9068B">
        <w:rPr>
          <w:rFonts w:cs="Times New Roman"/>
          <w:color w:val="000000"/>
          <w:sz w:val="28"/>
          <w:szCs w:val="28"/>
        </w:rPr>
        <w:t>е</w:t>
      </w:r>
      <w:r w:rsidRPr="00F9068B">
        <w:rPr>
          <w:rFonts w:cs="Times New Roman"/>
          <w:color w:val="000000"/>
          <w:sz w:val="28"/>
          <w:szCs w:val="28"/>
        </w:rPr>
        <w:t>нием в классе; создание тематической подборки музыкальных произведений для домашнего прослушивания.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 – зеркало эпохи.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w:t>
      </w:r>
      <w:r w:rsidRPr="00F9068B">
        <w:rPr>
          <w:rFonts w:cs="Times New Roman"/>
          <w:color w:val="000000"/>
          <w:sz w:val="28"/>
          <w:szCs w:val="28"/>
        </w:rPr>
        <w:t>о</w:t>
      </w:r>
      <w:r w:rsidRPr="00F9068B">
        <w:rPr>
          <w:rFonts w:cs="Times New Roman"/>
          <w:color w:val="000000"/>
          <w:sz w:val="28"/>
          <w:szCs w:val="28"/>
        </w:rPr>
        <w:t>лифонический и гомофонно-гармонический склад на примере творчества И.С. Баха и Л. ван Бетховена.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знакомство с образцами полифонической и гомофонно-гармонической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не менее одного вокального произведения, сочиненного композитором-классиком (из числа изучаемых в данном разд</w:t>
      </w:r>
      <w:r w:rsidRPr="00F9068B">
        <w:rPr>
          <w:rFonts w:cs="Times New Roman"/>
          <w:color w:val="000000"/>
          <w:sz w:val="28"/>
          <w:szCs w:val="28"/>
        </w:rPr>
        <w:t>е</w:t>
      </w:r>
      <w:r w:rsidRPr="00F9068B">
        <w:rPr>
          <w:rFonts w:cs="Times New Roman"/>
          <w:color w:val="000000"/>
          <w:sz w:val="28"/>
          <w:szCs w:val="28"/>
        </w:rPr>
        <w:t>ле);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вокальных, ритмических, речевых канонов;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Музыкальный образ.</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Героические образы в музыке. Лирический герой муз</w:t>
      </w:r>
      <w:r w:rsidRPr="00F9068B">
        <w:rPr>
          <w:rFonts w:cs="Times New Roman"/>
          <w:color w:val="000000"/>
          <w:sz w:val="28"/>
          <w:szCs w:val="28"/>
        </w:rPr>
        <w:t>ы</w:t>
      </w:r>
      <w:r w:rsidRPr="00F9068B">
        <w:rPr>
          <w:rFonts w:cs="Times New Roman"/>
          <w:color w:val="000000"/>
          <w:sz w:val="28"/>
          <w:szCs w:val="28"/>
        </w:rPr>
        <w:t>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произведениями композиторов – венских классиков, ко</w:t>
      </w:r>
      <w:r w:rsidRPr="00F9068B">
        <w:rPr>
          <w:rFonts w:cs="Times New Roman"/>
          <w:color w:val="000000"/>
          <w:sz w:val="28"/>
          <w:szCs w:val="28"/>
        </w:rPr>
        <w:t>м</w:t>
      </w:r>
      <w:r w:rsidRPr="00F9068B">
        <w:rPr>
          <w:rFonts w:cs="Times New Roman"/>
          <w:color w:val="000000"/>
          <w:sz w:val="28"/>
          <w:szCs w:val="28"/>
        </w:rPr>
        <w:t>позиторов-романтиков, сравнение образов их произведений, сопереживание музыкальному образу, идентификация с лирическим героем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сочинение музыки, импровизация; литературное, худож</w:t>
      </w:r>
      <w:r w:rsidRPr="00F9068B">
        <w:rPr>
          <w:rFonts w:cs="Times New Roman"/>
          <w:color w:val="000000"/>
          <w:sz w:val="28"/>
          <w:szCs w:val="28"/>
        </w:rPr>
        <w:t>е</w:t>
      </w:r>
      <w:r w:rsidRPr="00F9068B">
        <w:rPr>
          <w:rFonts w:cs="Times New Roman"/>
          <w:color w:val="000000"/>
          <w:sz w:val="28"/>
          <w:szCs w:val="28"/>
        </w:rPr>
        <w:t>ственное творчество, созвучное кругу образов изучаемого композитора; с</w:t>
      </w:r>
      <w:r w:rsidRPr="00F9068B">
        <w:rPr>
          <w:rFonts w:cs="Times New Roman"/>
          <w:color w:val="000000"/>
          <w:sz w:val="28"/>
          <w:szCs w:val="28"/>
        </w:rPr>
        <w:t>о</w:t>
      </w:r>
      <w:r w:rsidRPr="00F9068B">
        <w:rPr>
          <w:rFonts w:cs="Times New Roman"/>
          <w:color w:val="000000"/>
          <w:sz w:val="28"/>
          <w:szCs w:val="28"/>
        </w:rPr>
        <w:t>ставление сравнительной таблицы стилей классицизм и романтизм (только на примере музыки, либо в музыке и живописи, в музыке и литературе).</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Музыкальная драматургия.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Развитие музыкальных образов. Музыкальная тема. Принципы музыкального развития: повтор, контраст, разработка. Музыкал</w:t>
      </w:r>
      <w:r w:rsidRPr="00F9068B">
        <w:rPr>
          <w:rFonts w:cs="Times New Roman"/>
          <w:color w:val="000000"/>
          <w:sz w:val="28"/>
          <w:szCs w:val="28"/>
        </w:rPr>
        <w:t>ь</w:t>
      </w:r>
      <w:r w:rsidRPr="00F9068B">
        <w:rPr>
          <w:rFonts w:cs="Times New Roman"/>
          <w:color w:val="000000"/>
          <w:sz w:val="28"/>
          <w:szCs w:val="28"/>
        </w:rPr>
        <w:t>ная форма – строение музыкального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наблюдение за развитием музыкальных тем, образов, восприятие логики музыкального развития;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узнавание на слух музыкальных тем, их вариантов, видоизмененных в процессе развития;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составление наглядной (буквенной, цифровой) схемы строения муз</w:t>
      </w:r>
      <w:r w:rsidRPr="00F9068B">
        <w:rPr>
          <w:rFonts w:cs="Times New Roman"/>
          <w:color w:val="000000"/>
          <w:sz w:val="28"/>
          <w:szCs w:val="28"/>
        </w:rPr>
        <w:t>ы</w:t>
      </w:r>
      <w:r w:rsidRPr="00F9068B">
        <w:rPr>
          <w:rFonts w:cs="Times New Roman"/>
          <w:color w:val="000000"/>
          <w:sz w:val="28"/>
          <w:szCs w:val="28"/>
        </w:rPr>
        <w:t>кального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не менее одного вокального произведения, сочиненного композитором-классиком, художественная интерпретация м</w:t>
      </w:r>
      <w:r w:rsidRPr="00F9068B">
        <w:rPr>
          <w:rFonts w:cs="Times New Roman"/>
          <w:color w:val="000000"/>
          <w:sz w:val="28"/>
          <w:szCs w:val="28"/>
        </w:rPr>
        <w:t>у</w:t>
      </w:r>
      <w:r w:rsidRPr="00F9068B">
        <w:rPr>
          <w:rFonts w:cs="Times New Roman"/>
          <w:color w:val="000000"/>
          <w:sz w:val="28"/>
          <w:szCs w:val="28"/>
        </w:rPr>
        <w:t>зыкального образа в его развитии;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w:t>
      </w:r>
      <w:r w:rsidRPr="00F9068B">
        <w:rPr>
          <w:rFonts w:cs="Times New Roman"/>
          <w:color w:val="000000"/>
          <w:sz w:val="28"/>
          <w:szCs w:val="28"/>
        </w:rPr>
        <w:t>т</w:t>
      </w:r>
      <w:r w:rsidRPr="00F9068B">
        <w:rPr>
          <w:rFonts w:cs="Times New Roman"/>
          <w:color w:val="000000"/>
          <w:sz w:val="28"/>
          <w:szCs w:val="28"/>
        </w:rPr>
        <w:t>фильма), основанного на развитии образов, музыкальной драматургии одного из произведений композиторов-классиков.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Музыкальный стиль.</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обобщение и систематизация знаний о различных проявлениях муз</w:t>
      </w:r>
      <w:r w:rsidRPr="00F9068B">
        <w:rPr>
          <w:rFonts w:cs="Times New Roman"/>
          <w:color w:val="000000"/>
          <w:sz w:val="28"/>
          <w:szCs w:val="28"/>
        </w:rPr>
        <w:t>ы</w:t>
      </w:r>
      <w:r w:rsidRPr="00F9068B">
        <w:rPr>
          <w:rFonts w:cs="Times New Roman"/>
          <w:color w:val="000000"/>
          <w:sz w:val="28"/>
          <w:szCs w:val="28"/>
        </w:rPr>
        <w:t>кального стиля (стиль композитора, национальный стиль, стиль эпохи);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2–3 вокальных произведений – образцов барокко, класс</w:t>
      </w:r>
      <w:r w:rsidRPr="00F9068B">
        <w:rPr>
          <w:rFonts w:cs="Times New Roman"/>
          <w:color w:val="000000"/>
          <w:sz w:val="28"/>
          <w:szCs w:val="28"/>
        </w:rPr>
        <w:t>и</w:t>
      </w:r>
      <w:r w:rsidRPr="00F9068B">
        <w:rPr>
          <w:rFonts w:cs="Times New Roman"/>
          <w:color w:val="000000"/>
          <w:sz w:val="28"/>
          <w:szCs w:val="28"/>
        </w:rPr>
        <w:t>цизма, романтизма, импрессионизма (подлинных или стилизованных);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в звучании незнакомого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принадлежности к одному из изученных стилей;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исполнительского состава (количество и состав исполнителей, муз</w:t>
      </w:r>
      <w:r w:rsidRPr="00F9068B">
        <w:rPr>
          <w:rFonts w:cs="Times New Roman"/>
          <w:color w:val="000000"/>
          <w:sz w:val="28"/>
          <w:szCs w:val="28"/>
        </w:rPr>
        <w:t>ы</w:t>
      </w:r>
      <w:r w:rsidRPr="00F9068B">
        <w:rPr>
          <w:rFonts w:cs="Times New Roman"/>
          <w:color w:val="000000"/>
          <w:sz w:val="28"/>
          <w:szCs w:val="28"/>
        </w:rPr>
        <w:t>кальных инструментов);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жанра, круга образов;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способа музыкального изложения и развития в простых и сложных м</w:t>
      </w:r>
      <w:r w:rsidRPr="00F9068B">
        <w:rPr>
          <w:rFonts w:cs="Times New Roman"/>
          <w:color w:val="000000"/>
          <w:sz w:val="28"/>
          <w:szCs w:val="28"/>
        </w:rPr>
        <w:t>у</w:t>
      </w:r>
      <w:r w:rsidRPr="00F9068B">
        <w:rPr>
          <w:rFonts w:cs="Times New Roman"/>
          <w:color w:val="000000"/>
          <w:sz w:val="28"/>
          <w:szCs w:val="28"/>
        </w:rPr>
        <w:t>зыкальных формах (гомофония, полифония, повтор, контраст, соотношение разделов и частей в произведении);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вариативно: исследовательские проекты, посвященные эстетике и ос</w:t>
      </w:r>
      <w:r w:rsidRPr="00F9068B">
        <w:rPr>
          <w:rFonts w:cs="Times New Roman"/>
          <w:color w:val="000000"/>
          <w:sz w:val="28"/>
          <w:szCs w:val="28"/>
        </w:rPr>
        <w:t>о</w:t>
      </w:r>
      <w:r w:rsidRPr="00F9068B">
        <w:rPr>
          <w:rFonts w:cs="Times New Roman"/>
          <w:color w:val="000000"/>
          <w:sz w:val="28"/>
          <w:szCs w:val="28"/>
        </w:rPr>
        <w:t>бенностям музыкального искусства различных стилей XX века.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 xml:space="preserve">Модуль № 7 «Духовная музыка»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Храмовый синтез искусств.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повторение, обобщение и систематизация знаний о христианской кул</w:t>
      </w:r>
      <w:r w:rsidRPr="00F9068B">
        <w:rPr>
          <w:rFonts w:cs="Times New Roman"/>
          <w:color w:val="000000"/>
          <w:sz w:val="28"/>
          <w:szCs w:val="28"/>
        </w:rPr>
        <w:t>ь</w:t>
      </w:r>
      <w:r w:rsidRPr="00F9068B">
        <w:rPr>
          <w:rFonts w:cs="Times New Roman"/>
          <w:color w:val="000000"/>
          <w:sz w:val="28"/>
          <w:szCs w:val="28"/>
        </w:rPr>
        <w:t>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единства музыки со словом, живописью, скульптурой, арх</w:t>
      </w:r>
      <w:r w:rsidRPr="00F9068B">
        <w:rPr>
          <w:rFonts w:cs="Times New Roman"/>
          <w:color w:val="000000"/>
          <w:sz w:val="28"/>
          <w:szCs w:val="28"/>
        </w:rPr>
        <w:t>и</w:t>
      </w:r>
      <w:r w:rsidRPr="00F9068B">
        <w:rPr>
          <w:rFonts w:cs="Times New Roman"/>
          <w:color w:val="000000"/>
          <w:sz w:val="28"/>
          <w:szCs w:val="28"/>
        </w:rPr>
        <w:t>тектурой как сочетания разных проявлений единого мировоззрения, основной идеи христианства;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вокальных произведений, связанных с религиозной трад</w:t>
      </w:r>
      <w:r w:rsidRPr="00F9068B">
        <w:rPr>
          <w:rFonts w:cs="Times New Roman"/>
          <w:color w:val="000000"/>
          <w:sz w:val="28"/>
          <w:szCs w:val="28"/>
        </w:rPr>
        <w:t>и</w:t>
      </w:r>
      <w:r w:rsidRPr="00F9068B">
        <w:rPr>
          <w:rFonts w:cs="Times New Roman"/>
          <w:color w:val="000000"/>
          <w:sz w:val="28"/>
          <w:szCs w:val="28"/>
        </w:rPr>
        <w:t>цией, перекликающихся с ней по тематике;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сходства и различия элементов разных видов искусства (музыки, живописи, архитектуры), относящихся: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 русской православной традиции;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западноевропейской христианской традиции;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другим конфессиям (по выбору учителя);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посещение концерта духовной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 xml:space="preserve">Развитие церковной музыки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историей возникновения нотной записи;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сравнение нотаций религиозной музыки разных традиций (григориа</w:t>
      </w:r>
      <w:r w:rsidRPr="00F9068B">
        <w:rPr>
          <w:rFonts w:cs="Times New Roman"/>
          <w:color w:val="000000"/>
          <w:sz w:val="28"/>
          <w:szCs w:val="28"/>
        </w:rPr>
        <w:t>н</w:t>
      </w:r>
      <w:r w:rsidRPr="00F9068B">
        <w:rPr>
          <w:rFonts w:cs="Times New Roman"/>
          <w:color w:val="000000"/>
          <w:sz w:val="28"/>
          <w:szCs w:val="28"/>
        </w:rPr>
        <w:t>ский хорал, знаменный распев, современные ноты);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(фрагментами) средневековых церковных ра</w:t>
      </w:r>
      <w:r w:rsidRPr="00F9068B">
        <w:rPr>
          <w:rFonts w:cs="Times New Roman"/>
          <w:color w:val="000000"/>
          <w:sz w:val="28"/>
          <w:szCs w:val="28"/>
        </w:rPr>
        <w:t>с</w:t>
      </w:r>
      <w:r w:rsidRPr="00F9068B">
        <w:rPr>
          <w:rFonts w:cs="Times New Roman"/>
          <w:color w:val="000000"/>
          <w:sz w:val="28"/>
          <w:szCs w:val="28"/>
        </w:rPr>
        <w:t>певов (одноголосие);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слушание духовной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состава исполнителей; типа фактуры (хоральный склад, полифония); принадлежности к русской или западноевропейской р</w:t>
      </w:r>
      <w:r w:rsidRPr="00F9068B">
        <w:rPr>
          <w:rFonts w:cs="Times New Roman"/>
          <w:color w:val="000000"/>
          <w:sz w:val="28"/>
          <w:szCs w:val="28"/>
        </w:rPr>
        <w:t>е</w:t>
      </w:r>
      <w:r w:rsidRPr="00F9068B">
        <w:rPr>
          <w:rFonts w:cs="Times New Roman"/>
          <w:color w:val="000000"/>
          <w:sz w:val="28"/>
          <w:szCs w:val="28"/>
        </w:rPr>
        <w:t>лигиозной традиции;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w:t>
      </w:r>
      <w:r w:rsidRPr="00F9068B">
        <w:rPr>
          <w:rFonts w:cs="Times New Roman"/>
          <w:color w:val="000000"/>
          <w:sz w:val="28"/>
          <w:szCs w:val="28"/>
        </w:rPr>
        <w:t>с</w:t>
      </w:r>
      <w:r w:rsidRPr="00F9068B">
        <w:rPr>
          <w:rFonts w:cs="Times New Roman"/>
          <w:color w:val="000000"/>
          <w:sz w:val="28"/>
          <w:szCs w:val="28"/>
        </w:rPr>
        <w:t>следовательские и творческие проекты, посвященные отдельным произвед</w:t>
      </w:r>
      <w:r w:rsidRPr="00F9068B">
        <w:rPr>
          <w:rFonts w:cs="Times New Roman"/>
          <w:color w:val="000000"/>
          <w:sz w:val="28"/>
          <w:szCs w:val="28"/>
        </w:rPr>
        <w:t>е</w:t>
      </w:r>
      <w:r w:rsidRPr="00F9068B">
        <w:rPr>
          <w:rFonts w:cs="Times New Roman"/>
          <w:color w:val="000000"/>
          <w:sz w:val="28"/>
          <w:szCs w:val="28"/>
        </w:rPr>
        <w:t>ниям духовной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Музыкальные жанры богослужения.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Эстетическое содержание и жизненное предназначение духовной музыки. Многочастные произведения на канонические тексты: к</w:t>
      </w:r>
      <w:r w:rsidRPr="00F9068B">
        <w:rPr>
          <w:rFonts w:cs="Times New Roman"/>
          <w:color w:val="000000"/>
          <w:sz w:val="28"/>
          <w:szCs w:val="28"/>
        </w:rPr>
        <w:t>а</w:t>
      </w:r>
      <w:r w:rsidRPr="00F9068B">
        <w:rPr>
          <w:rFonts w:cs="Times New Roman"/>
          <w:color w:val="000000"/>
          <w:sz w:val="28"/>
          <w:szCs w:val="28"/>
        </w:rPr>
        <w:t>толическая месса, православная литургия, всенощное бдение.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одним (более полно) или несколькими (фрагментарно) произведениями мировой музыкальной классики, написанными в соотве</w:t>
      </w:r>
      <w:r w:rsidRPr="00F9068B">
        <w:rPr>
          <w:rFonts w:cs="Times New Roman"/>
          <w:color w:val="000000"/>
          <w:sz w:val="28"/>
          <w:szCs w:val="28"/>
        </w:rPr>
        <w:t>т</w:t>
      </w:r>
      <w:r w:rsidRPr="00F9068B">
        <w:rPr>
          <w:rFonts w:cs="Times New Roman"/>
          <w:color w:val="000000"/>
          <w:sz w:val="28"/>
          <w:szCs w:val="28"/>
        </w:rPr>
        <w:t>ствии с религиозным каноном;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вокализация музыкальных тем изучаемых духовных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изученных произведений и их авторов, иметь представление об особенностях их построения и образов;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Религиозные темы и образы в современной музыке.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Сохранение традиций духовной музыки сегодня. Пер</w:t>
      </w:r>
      <w:r w:rsidRPr="00F9068B">
        <w:rPr>
          <w:rFonts w:cs="Times New Roman"/>
          <w:color w:val="000000"/>
          <w:sz w:val="28"/>
          <w:szCs w:val="28"/>
        </w:rPr>
        <w:t>е</w:t>
      </w:r>
      <w:r w:rsidRPr="00F9068B">
        <w:rPr>
          <w:rFonts w:cs="Times New Roman"/>
          <w:color w:val="000000"/>
          <w:sz w:val="28"/>
          <w:szCs w:val="28"/>
        </w:rPr>
        <w:t xml:space="preserve">осмысление религиозной темы в творчестве композиторов XX–XXI веков. Религиозная тематика в контексте современной культуры.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сопоставление тенденций сохранения и переосмысления религиозной традиции в культуре XX–XXI веков;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музыки духовного содержания, сочиненной современными композиторами;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и творческие проекты по теме «Музыка и религия в наше время»; посещение концерта духовной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Модуль № 8 «Современная музыка: основные жанры и направл</w:t>
      </w:r>
      <w:r w:rsidRPr="00F9068B">
        <w:rPr>
          <w:rFonts w:cs="Times New Roman"/>
          <w:b/>
          <w:color w:val="000000"/>
          <w:sz w:val="28"/>
          <w:szCs w:val="28"/>
        </w:rPr>
        <w:t>е</w:t>
      </w:r>
      <w:r w:rsidRPr="00F9068B">
        <w:rPr>
          <w:rFonts w:cs="Times New Roman"/>
          <w:b/>
          <w:color w:val="000000"/>
          <w:sz w:val="28"/>
          <w:szCs w:val="28"/>
        </w:rPr>
        <w:t>ния»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Джаз.</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знакомство с различными джазовыми музыкальными композициямии направлениями (регтайм, биг бэнд, блюз);</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одной из «вечнозеленых» джазовых тем, эл</w:t>
      </w:r>
      <w:r w:rsidRPr="00F9068B">
        <w:rPr>
          <w:rFonts w:cs="Times New Roman"/>
          <w:color w:val="000000"/>
          <w:sz w:val="28"/>
          <w:szCs w:val="28"/>
        </w:rPr>
        <w:t>е</w:t>
      </w:r>
      <w:r w:rsidRPr="00F9068B">
        <w:rPr>
          <w:rFonts w:cs="Times New Roman"/>
          <w:color w:val="000000"/>
          <w:sz w:val="28"/>
          <w:szCs w:val="28"/>
        </w:rPr>
        <w:t>менты ритмической и вокальной импровизации на ее основе;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принадлежности к джазовой или классической музыке; исполнительского состава (манера пения, состав инструментов); в</w:t>
      </w:r>
      <w:r w:rsidRPr="00F9068B">
        <w:rPr>
          <w:rFonts w:cs="Times New Roman"/>
          <w:color w:val="000000"/>
          <w:sz w:val="28"/>
          <w:szCs w:val="28"/>
        </w:rPr>
        <w:t>а</w:t>
      </w:r>
      <w:r w:rsidRPr="00F9068B">
        <w:rPr>
          <w:rFonts w:cs="Times New Roman"/>
          <w:color w:val="000000"/>
          <w:sz w:val="28"/>
          <w:szCs w:val="28"/>
        </w:rPr>
        <w:t>риативно: сочинение блюза; посещение концерта джазовой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Мюзикл</w:t>
      </w:r>
      <w:r w:rsidRPr="00F9068B">
        <w:rPr>
          <w:rFonts w:cs="Times New Roman"/>
          <w:color w:val="000000"/>
          <w:sz w:val="28"/>
          <w:szCs w:val="28"/>
        </w:rPr>
        <w:t>.</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Особенности жанра. Классика жанра – мюзиклы середины XX века (на примере творчества Ф. Лоу, Р. Роджерса, Э.Л. Уэббера). Совр</w:t>
      </w:r>
      <w:r w:rsidRPr="00F9068B">
        <w:rPr>
          <w:rFonts w:cs="Times New Roman"/>
          <w:color w:val="000000"/>
          <w:sz w:val="28"/>
          <w:szCs w:val="28"/>
        </w:rPr>
        <w:t>е</w:t>
      </w:r>
      <w:r w:rsidRPr="00F9068B">
        <w:rPr>
          <w:rFonts w:cs="Times New Roman"/>
          <w:color w:val="000000"/>
          <w:sz w:val="28"/>
          <w:szCs w:val="28"/>
        </w:rPr>
        <w:t>менные постановки в жанре мюзикла на российской сцене.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музыкальными произведениями, сочиненными зарубе</w:t>
      </w:r>
      <w:r w:rsidRPr="00F9068B">
        <w:rPr>
          <w:rFonts w:cs="Times New Roman"/>
          <w:color w:val="000000"/>
          <w:sz w:val="28"/>
          <w:szCs w:val="28"/>
        </w:rPr>
        <w:t>ж</w:t>
      </w:r>
      <w:r w:rsidRPr="00F9068B">
        <w:rPr>
          <w:rFonts w:cs="Times New Roman"/>
          <w:color w:val="000000"/>
          <w:sz w:val="28"/>
          <w:szCs w:val="28"/>
        </w:rPr>
        <w:t>ными и отечественными композиторами в жанре мюзикла, сравнение с др</w:t>
      </w:r>
      <w:r w:rsidRPr="00F9068B">
        <w:rPr>
          <w:rFonts w:cs="Times New Roman"/>
          <w:color w:val="000000"/>
          <w:sz w:val="28"/>
          <w:szCs w:val="28"/>
        </w:rPr>
        <w:t>у</w:t>
      </w:r>
      <w:r w:rsidRPr="00F9068B">
        <w:rPr>
          <w:rFonts w:cs="Times New Roman"/>
          <w:color w:val="000000"/>
          <w:sz w:val="28"/>
          <w:szCs w:val="28"/>
        </w:rPr>
        <w:t>гими театральными жанрами (опера, балет, драматический спектакль);</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анализ рекламных объявлений о премьерах мюзиклов в современных средствах массовой информации;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просмотр видеозаписи одного из мюзиклов, написание собственного рекламного текста для данной постановки;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отдельных номеров из мюзиклов.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Молодежная музыкальная культура.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Социальный и коммерческий контекст массовой музыкальной культуры (потребительские тенденции современной культуры).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песни, относящейся к одному из молодежных музыкальных течений;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дискуссия на тему «Современная музыка»;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презентация альбома своей любимой группы.</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 цифрового мира.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Музыка повсюду (радио, телевидение, Интернет, наушн</w:t>
      </w:r>
      <w:r w:rsidRPr="00F9068B">
        <w:rPr>
          <w:rFonts w:cs="Times New Roman"/>
          <w:color w:val="000000"/>
          <w:sz w:val="28"/>
          <w:szCs w:val="28"/>
        </w:rPr>
        <w:t>и</w:t>
      </w:r>
      <w:r w:rsidRPr="00F9068B">
        <w:rPr>
          <w:rFonts w:cs="Times New Roman"/>
          <w:color w:val="000000"/>
          <w:sz w:val="28"/>
          <w:szCs w:val="28"/>
        </w:rPr>
        <w:t>ки). Музыка на любой вкус (безграничный выбор, персональные плейлисты). Музыкальное творчество в условиях цифровой среды.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поиск информации о способах сохранения и передачи музыки прежде и сейчас;</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просмотр музыкального клипа популярного исполнителя, анализ его художественного образа, стиля, выразительных средств;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популярной современной песни;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Модуль № 9 «Связь музыки с другими видами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 и литература.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Единство слова и музыки в вокальных жанрах (песня, романс, кантата, ноктюрн, баркарола, былина). Интонации рассказа, повествованияв инстр</w:t>
      </w:r>
      <w:r w:rsidRPr="00F9068B">
        <w:rPr>
          <w:rFonts w:cs="Times New Roman"/>
          <w:color w:val="000000"/>
          <w:sz w:val="28"/>
          <w:szCs w:val="28"/>
        </w:rPr>
        <w:t>у</w:t>
      </w:r>
      <w:r w:rsidRPr="00F9068B">
        <w:rPr>
          <w:rFonts w:cs="Times New Roman"/>
          <w:color w:val="000000"/>
          <w:sz w:val="28"/>
          <w:szCs w:val="28"/>
        </w:rPr>
        <w:t>ментальной музыке (поэма, баллада). Программная музыка.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вокальной и инструментальной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сочинение рассказа, стихотворения под впечатлением от восприятия инструментального музыкального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рисование образов программной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 и живопись.</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w:t>
      </w:r>
      <w:r w:rsidRPr="00F9068B">
        <w:rPr>
          <w:rFonts w:cs="Times New Roman"/>
          <w:color w:val="000000"/>
          <w:sz w:val="28"/>
          <w:szCs w:val="28"/>
        </w:rPr>
        <w:t>и</w:t>
      </w:r>
      <w:r w:rsidRPr="00F9068B">
        <w:rPr>
          <w:rFonts w:cs="Times New Roman"/>
          <w:color w:val="000000"/>
          <w:sz w:val="28"/>
          <w:szCs w:val="28"/>
        </w:rPr>
        <w:t>онизм (на примере творчества французских клавесинистов, К. Дебюсси, А.К. Лядова и других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музыкальными произведениями программной музыки, выявление интонаций изобразительного характера;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песни с элементами изобразительности, соч</w:t>
      </w:r>
      <w:r w:rsidRPr="00F9068B">
        <w:rPr>
          <w:rFonts w:cs="Times New Roman"/>
          <w:color w:val="000000"/>
          <w:sz w:val="28"/>
          <w:szCs w:val="28"/>
        </w:rPr>
        <w:t>и</w:t>
      </w:r>
      <w:r w:rsidRPr="00F9068B">
        <w:rPr>
          <w:rFonts w:cs="Times New Roman"/>
          <w:color w:val="000000"/>
          <w:sz w:val="28"/>
          <w:szCs w:val="28"/>
        </w:rPr>
        <w:t>нение к ней ритмического и шумового аккомпанемента с целью усиления изобразительного эффекта;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рисование под впечатлением от восприятия музыки пр</w:t>
      </w:r>
      <w:r w:rsidRPr="00F9068B">
        <w:rPr>
          <w:rFonts w:cs="Times New Roman"/>
          <w:color w:val="000000"/>
          <w:sz w:val="28"/>
          <w:szCs w:val="28"/>
        </w:rPr>
        <w:t>о</w:t>
      </w:r>
      <w:r w:rsidRPr="00F9068B">
        <w:rPr>
          <w:rFonts w:cs="Times New Roman"/>
          <w:color w:val="000000"/>
          <w:sz w:val="28"/>
          <w:szCs w:val="28"/>
        </w:rPr>
        <w:t>граммно-изобразительного характера; сочинение музыки, импровизация, озвучивание картин художников.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lastRenderedPageBreak/>
        <w:t>Музыка и театр.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Музыка к драматическому спектаклю (на примере творч</w:t>
      </w:r>
      <w:r w:rsidRPr="00F9068B">
        <w:rPr>
          <w:rFonts w:cs="Times New Roman"/>
          <w:color w:val="000000"/>
          <w:sz w:val="28"/>
          <w:szCs w:val="28"/>
        </w:rPr>
        <w:t>е</w:t>
      </w:r>
      <w:r w:rsidRPr="00F9068B">
        <w:rPr>
          <w:rFonts w:cs="Times New Roman"/>
          <w:color w:val="000000"/>
          <w:sz w:val="28"/>
          <w:szCs w:val="28"/>
        </w:rPr>
        <w:t>ства Э. Грига, Л. ван Бетховена, А.Г. Шнитке, Д.Д. Шостаковича и других композиторов). Единство музыки, драматургии, сценической живописи, х</w:t>
      </w:r>
      <w:r w:rsidRPr="00F9068B">
        <w:rPr>
          <w:rFonts w:cs="Times New Roman"/>
          <w:color w:val="000000"/>
          <w:sz w:val="28"/>
          <w:szCs w:val="28"/>
        </w:rPr>
        <w:t>о</w:t>
      </w:r>
      <w:r w:rsidRPr="00F9068B">
        <w:rPr>
          <w:rFonts w:cs="Times New Roman"/>
          <w:color w:val="000000"/>
          <w:sz w:val="28"/>
          <w:szCs w:val="28"/>
        </w:rPr>
        <w:t>реографии.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музыки, созданной отечественными и зар</w:t>
      </w:r>
      <w:r w:rsidRPr="00F9068B">
        <w:rPr>
          <w:rFonts w:cs="Times New Roman"/>
          <w:color w:val="000000"/>
          <w:sz w:val="28"/>
          <w:szCs w:val="28"/>
        </w:rPr>
        <w:t>у</w:t>
      </w:r>
      <w:r w:rsidRPr="00F9068B">
        <w:rPr>
          <w:rFonts w:cs="Times New Roman"/>
          <w:color w:val="000000"/>
          <w:sz w:val="28"/>
          <w:szCs w:val="28"/>
        </w:rPr>
        <w:t>бежными композиторами для драматического театра;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песни из театральной постановки, просмотр видеозаписи спектакля, в котором звучит данная песня;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материале изученных фрагментов муз</w:t>
      </w:r>
      <w:r w:rsidRPr="00F9068B">
        <w:rPr>
          <w:rFonts w:cs="Times New Roman"/>
          <w:color w:val="000000"/>
          <w:sz w:val="28"/>
          <w:szCs w:val="28"/>
        </w:rPr>
        <w:t>ы</w:t>
      </w:r>
      <w:r w:rsidRPr="00F9068B">
        <w:rPr>
          <w:rFonts w:cs="Times New Roman"/>
          <w:color w:val="000000"/>
          <w:sz w:val="28"/>
          <w:szCs w:val="28"/>
        </w:rPr>
        <w:t>кальных спектаклей;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 кино и телевидения.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Музыка в немом и звуковом кино. Внутрикадровая и з</w:t>
      </w:r>
      <w:r w:rsidRPr="00F9068B">
        <w:rPr>
          <w:rFonts w:cs="Times New Roman"/>
          <w:color w:val="000000"/>
          <w:sz w:val="28"/>
          <w:szCs w:val="28"/>
        </w:rPr>
        <w:t>а</w:t>
      </w:r>
      <w:r w:rsidRPr="00F9068B">
        <w:rPr>
          <w:rFonts w:cs="Times New Roman"/>
          <w:color w:val="000000"/>
          <w:sz w:val="28"/>
          <w:szCs w:val="28"/>
        </w:rPr>
        <w:t>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киномузыки отечественных и зарубежных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просмотр фильмов с целью анализа выразительного эффекта, создава</w:t>
      </w:r>
      <w:r w:rsidRPr="00F9068B">
        <w:rPr>
          <w:rFonts w:cs="Times New Roman"/>
          <w:color w:val="000000"/>
          <w:sz w:val="28"/>
          <w:szCs w:val="28"/>
        </w:rPr>
        <w:t>е</w:t>
      </w:r>
      <w:r w:rsidRPr="00F9068B">
        <w:rPr>
          <w:rFonts w:cs="Times New Roman"/>
          <w:color w:val="000000"/>
          <w:sz w:val="28"/>
          <w:szCs w:val="28"/>
        </w:rPr>
        <w:t>мого музыкой; разучивание, исполнение песни из фильма;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создание любительского музыкального фильма; переозвучка фрагмента мультфильма; просмотр фильма-оперы или фильма-балета, ан</w:t>
      </w:r>
      <w:r w:rsidRPr="00F9068B">
        <w:rPr>
          <w:rFonts w:cs="Times New Roman"/>
          <w:color w:val="000000"/>
          <w:sz w:val="28"/>
          <w:szCs w:val="28"/>
        </w:rPr>
        <w:t>а</w:t>
      </w:r>
      <w:r w:rsidRPr="00F9068B">
        <w:rPr>
          <w:rFonts w:cs="Times New Roman"/>
          <w:color w:val="000000"/>
          <w:sz w:val="28"/>
          <w:szCs w:val="28"/>
        </w:rPr>
        <w:t>литическое эссе с ответом на вопрос «В чем отличие видеозаписи музыкал</w:t>
      </w:r>
      <w:r w:rsidRPr="00F9068B">
        <w:rPr>
          <w:rFonts w:cs="Times New Roman"/>
          <w:color w:val="000000"/>
          <w:sz w:val="28"/>
          <w:szCs w:val="28"/>
        </w:rPr>
        <w:t>ь</w:t>
      </w:r>
      <w:r w:rsidRPr="00F9068B">
        <w:rPr>
          <w:rFonts w:cs="Times New Roman"/>
          <w:color w:val="000000"/>
          <w:sz w:val="28"/>
          <w:szCs w:val="28"/>
        </w:rPr>
        <w:t>ного спектакля от фильма-оперы (фильма-балета)?».</w:t>
      </w:r>
    </w:p>
    <w:p w:rsidR="00617670" w:rsidRPr="00F9068B" w:rsidRDefault="00617670" w:rsidP="00617670">
      <w:pPr>
        <w:rPr>
          <w:rFonts w:cs="Times New Roman"/>
          <w:sz w:val="28"/>
          <w:szCs w:val="28"/>
        </w:rPr>
        <w:sectPr w:rsidR="00617670" w:rsidRPr="00F9068B">
          <w:pgSz w:w="11906" w:h="16383"/>
          <w:pgMar w:top="1134" w:right="850" w:bottom="1134" w:left="1701" w:header="720" w:footer="720" w:gutter="0"/>
          <w:cols w:space="720"/>
        </w:sectPr>
      </w:pPr>
    </w:p>
    <w:bookmarkEnd w:id="195"/>
    <w:p w:rsidR="00617670" w:rsidRPr="00F9068B" w:rsidRDefault="00617670" w:rsidP="00617670">
      <w:pPr>
        <w:spacing w:after="0" w:line="264" w:lineRule="auto"/>
        <w:ind w:left="120"/>
        <w:rPr>
          <w:rFonts w:cs="Times New Roman"/>
          <w:sz w:val="28"/>
          <w:szCs w:val="28"/>
        </w:rPr>
      </w:pPr>
      <w:r w:rsidRPr="00F9068B">
        <w:rPr>
          <w:rFonts w:cs="Times New Roman"/>
          <w:color w:val="000000"/>
          <w:sz w:val="28"/>
          <w:szCs w:val="28"/>
        </w:rPr>
        <w:lastRenderedPageBreak/>
        <w:t>ПЛАНИРУЕМЫЕ РЕЗУЛЬТАТЫ ОСВОЕНИЯ ПРОГРАММЫ ПО М</w:t>
      </w:r>
      <w:r w:rsidRPr="00F9068B">
        <w:rPr>
          <w:rFonts w:cs="Times New Roman"/>
          <w:color w:val="000000"/>
          <w:sz w:val="28"/>
          <w:szCs w:val="28"/>
        </w:rPr>
        <w:t>У</w:t>
      </w:r>
      <w:r w:rsidRPr="00F9068B">
        <w:rPr>
          <w:rFonts w:cs="Times New Roman"/>
          <w:color w:val="000000"/>
          <w:sz w:val="28"/>
          <w:szCs w:val="28"/>
        </w:rPr>
        <w:t>ЗЫКЕ НА УРОВНЕ ОСНОВНОГО ОБЩЕГО ОБРАЗОВАНИЯ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bookmarkStart w:id="198" w:name="_Toc139895967"/>
      <w:bookmarkEnd w:id="198"/>
      <w:r w:rsidRPr="00F9068B">
        <w:rPr>
          <w:rFonts w:cs="Times New Roman"/>
          <w:b/>
          <w:color w:val="000000"/>
          <w:sz w:val="28"/>
          <w:szCs w:val="28"/>
        </w:rPr>
        <w:t>ЛИЧНОСТНЫЕ РЕЗУЛЬТАТЫ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1) патриотического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российской гражданской идентичности в поликультурноми многоконфессиональном обществе;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знание Гимна России и традиций его исполнения, уважение музыкал</w:t>
      </w:r>
      <w:r w:rsidRPr="00F9068B">
        <w:rPr>
          <w:rFonts w:cs="Times New Roman"/>
          <w:color w:val="000000"/>
          <w:sz w:val="28"/>
          <w:szCs w:val="28"/>
        </w:rPr>
        <w:t>ь</w:t>
      </w:r>
      <w:r w:rsidRPr="00F9068B">
        <w:rPr>
          <w:rFonts w:cs="Times New Roman"/>
          <w:color w:val="000000"/>
          <w:sz w:val="28"/>
          <w:szCs w:val="28"/>
        </w:rPr>
        <w:t>ных символов республик Российской Федерации и других стран мира;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проявление интереса к освоению музыкальных традиций своего края, музыкальной культуры народов России;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знание достижений отечественных музыкантов, их вклада в мировую музыкальную культуру;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интерес к изучению истории отечественной музыкальной культуры;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стремление развивать и сохранять музыкальную культуру своей страны, своего края.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2) гражданского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w:t>
      </w:r>
      <w:r w:rsidRPr="00F9068B">
        <w:rPr>
          <w:rFonts w:cs="Times New Roman"/>
          <w:color w:val="000000"/>
          <w:sz w:val="28"/>
          <w:szCs w:val="28"/>
        </w:rPr>
        <w:t>а</w:t>
      </w:r>
      <w:r w:rsidRPr="00F9068B">
        <w:rPr>
          <w:rFonts w:cs="Times New Roman"/>
          <w:color w:val="000000"/>
          <w:sz w:val="28"/>
          <w:szCs w:val="28"/>
        </w:rPr>
        <w:t>женными в них;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активное участие в музыкально-культурной жизни семьи, образов</w:t>
      </w:r>
      <w:r w:rsidRPr="00F9068B">
        <w:rPr>
          <w:rFonts w:cs="Times New Roman"/>
          <w:color w:val="000000"/>
          <w:sz w:val="28"/>
          <w:szCs w:val="28"/>
        </w:rPr>
        <w:t>а</w:t>
      </w:r>
      <w:r w:rsidRPr="00F9068B">
        <w:rPr>
          <w:rFonts w:cs="Times New Roman"/>
          <w:color w:val="000000"/>
          <w:sz w:val="28"/>
          <w:szCs w:val="28"/>
        </w:rPr>
        <w:t>тельной организации, местного сообщества, родного края, страны, в том числе в качестве участников творческих конкурсов и фестивалей, концертов, кул</w:t>
      </w:r>
      <w:r w:rsidRPr="00F9068B">
        <w:rPr>
          <w:rFonts w:cs="Times New Roman"/>
          <w:color w:val="000000"/>
          <w:sz w:val="28"/>
          <w:szCs w:val="28"/>
        </w:rPr>
        <w:t>ь</w:t>
      </w:r>
      <w:r w:rsidRPr="00F9068B">
        <w:rPr>
          <w:rFonts w:cs="Times New Roman"/>
          <w:color w:val="000000"/>
          <w:sz w:val="28"/>
          <w:szCs w:val="28"/>
        </w:rPr>
        <w:t>турно-просветительских акций, в качестве волонтера в дни праздничных м</w:t>
      </w:r>
      <w:r w:rsidRPr="00F9068B">
        <w:rPr>
          <w:rFonts w:cs="Times New Roman"/>
          <w:color w:val="000000"/>
          <w:sz w:val="28"/>
          <w:szCs w:val="28"/>
        </w:rPr>
        <w:t>е</w:t>
      </w:r>
      <w:r w:rsidRPr="00F9068B">
        <w:rPr>
          <w:rFonts w:cs="Times New Roman"/>
          <w:color w:val="000000"/>
          <w:sz w:val="28"/>
          <w:szCs w:val="28"/>
        </w:rPr>
        <w:t>роприятий.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3) духовно-нравственного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нравственного выбора;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готовность воспринимать музыкальное искусство с учетом моральныхи духовных ценностей этического и религиозного контекста, социал</w:t>
      </w:r>
      <w:r w:rsidRPr="00F9068B">
        <w:rPr>
          <w:rFonts w:cs="Times New Roman"/>
          <w:color w:val="000000"/>
          <w:sz w:val="28"/>
          <w:szCs w:val="28"/>
        </w:rPr>
        <w:t>ь</w:t>
      </w:r>
      <w:r w:rsidRPr="00F9068B">
        <w:rPr>
          <w:rFonts w:cs="Times New Roman"/>
          <w:color w:val="000000"/>
          <w:sz w:val="28"/>
          <w:szCs w:val="28"/>
        </w:rPr>
        <w:t>но-исторических особенностей этики и эстетики;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4) эстетического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восприимчивость к различным видам искусства, умение видеть пр</w:t>
      </w:r>
      <w:r w:rsidRPr="00F9068B">
        <w:rPr>
          <w:rFonts w:cs="Times New Roman"/>
          <w:color w:val="000000"/>
          <w:sz w:val="28"/>
          <w:szCs w:val="28"/>
        </w:rPr>
        <w:t>е</w:t>
      </w:r>
      <w:r w:rsidRPr="00F9068B">
        <w:rPr>
          <w:rFonts w:cs="Times New Roman"/>
          <w:color w:val="000000"/>
          <w:sz w:val="28"/>
          <w:szCs w:val="28"/>
        </w:rPr>
        <w:t>красное в окружающей действительности, готовность прислушиваться к природе, людям, самому себе;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ценности творчества, таланта;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важности музыкального искусства как средства коммуник</w:t>
      </w:r>
      <w:r w:rsidRPr="00F9068B">
        <w:rPr>
          <w:rFonts w:cs="Times New Roman"/>
          <w:color w:val="000000"/>
          <w:sz w:val="28"/>
          <w:szCs w:val="28"/>
        </w:rPr>
        <w:t>а</w:t>
      </w:r>
      <w:r w:rsidRPr="00F9068B">
        <w:rPr>
          <w:rFonts w:cs="Times New Roman"/>
          <w:color w:val="000000"/>
          <w:sz w:val="28"/>
          <w:szCs w:val="28"/>
        </w:rPr>
        <w:t>ции и самовыражения;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понимание ценности отечественного и мирового искусства, роли этн</w:t>
      </w:r>
      <w:r w:rsidRPr="00F9068B">
        <w:rPr>
          <w:rFonts w:cs="Times New Roman"/>
          <w:color w:val="000000"/>
          <w:sz w:val="28"/>
          <w:szCs w:val="28"/>
        </w:rPr>
        <w:t>и</w:t>
      </w:r>
      <w:r w:rsidRPr="00F9068B">
        <w:rPr>
          <w:rFonts w:cs="Times New Roman"/>
          <w:color w:val="000000"/>
          <w:sz w:val="28"/>
          <w:szCs w:val="28"/>
        </w:rPr>
        <w:t>ческих культурных традиций и народного творчества;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стремление к самовыражению в разных видах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5) ценности научного познания: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ориентация в деятельности на современную систему научных предста</w:t>
      </w:r>
      <w:r w:rsidRPr="00F9068B">
        <w:rPr>
          <w:rFonts w:cs="Times New Roman"/>
          <w:color w:val="000000"/>
          <w:sz w:val="28"/>
          <w:szCs w:val="28"/>
        </w:rPr>
        <w:t>в</w:t>
      </w:r>
      <w:r w:rsidRPr="00F9068B">
        <w:rPr>
          <w:rFonts w:cs="Times New Roman"/>
          <w:color w:val="000000"/>
          <w:sz w:val="28"/>
          <w:szCs w:val="28"/>
        </w:rPr>
        <w:t>лений об основных закономерностях развития человека, природы и общества, взаимосвязях человека с природной, социальной, культурной средой;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овладение музыкальным языком, навыками познания музыки как и</w:t>
      </w:r>
      <w:r w:rsidRPr="00F9068B">
        <w:rPr>
          <w:rFonts w:cs="Times New Roman"/>
          <w:color w:val="000000"/>
          <w:sz w:val="28"/>
          <w:szCs w:val="28"/>
        </w:rPr>
        <w:t>с</w:t>
      </w:r>
      <w:r w:rsidRPr="00F9068B">
        <w:rPr>
          <w:rFonts w:cs="Times New Roman"/>
          <w:color w:val="000000"/>
          <w:sz w:val="28"/>
          <w:szCs w:val="28"/>
        </w:rPr>
        <w:t>кусства интонируемого смысла;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w:t>
      </w:r>
      <w:r w:rsidRPr="00F9068B">
        <w:rPr>
          <w:rFonts w:cs="Times New Roman"/>
          <w:color w:val="000000"/>
          <w:sz w:val="28"/>
          <w:szCs w:val="28"/>
        </w:rPr>
        <w:t>ы</w:t>
      </w:r>
      <w:r w:rsidRPr="00F9068B">
        <w:rPr>
          <w:rFonts w:cs="Times New Roman"/>
          <w:color w:val="000000"/>
          <w:sz w:val="28"/>
          <w:szCs w:val="28"/>
        </w:rPr>
        <w:t>кального искусства, использование доступного объёма специальной терм</w:t>
      </w:r>
      <w:r w:rsidRPr="00F9068B">
        <w:rPr>
          <w:rFonts w:cs="Times New Roman"/>
          <w:color w:val="000000"/>
          <w:sz w:val="28"/>
          <w:szCs w:val="28"/>
        </w:rPr>
        <w:t>и</w:t>
      </w:r>
      <w:r w:rsidRPr="00F9068B">
        <w:rPr>
          <w:rFonts w:cs="Times New Roman"/>
          <w:color w:val="000000"/>
          <w:sz w:val="28"/>
          <w:szCs w:val="28"/>
        </w:rPr>
        <w:t>нологии.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6) физического воспитания, формирования культуры здоровья и эмоционального благополучия: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ценности жизни с опорой на собственный жизненный опыт и опыт восприятия произведений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соблюдение правил личной безопасности и гигиены, в том числе в пр</w:t>
      </w:r>
      <w:r w:rsidRPr="00F9068B">
        <w:rPr>
          <w:rFonts w:cs="Times New Roman"/>
          <w:color w:val="000000"/>
          <w:sz w:val="28"/>
          <w:szCs w:val="28"/>
        </w:rPr>
        <w:t>о</w:t>
      </w:r>
      <w:r w:rsidRPr="00F9068B">
        <w:rPr>
          <w:rFonts w:cs="Times New Roman"/>
          <w:color w:val="000000"/>
          <w:sz w:val="28"/>
          <w:szCs w:val="28"/>
        </w:rPr>
        <w:t>цессе музыкально-исполнительской, творческой, исследовательской де</w:t>
      </w:r>
      <w:r w:rsidRPr="00F9068B">
        <w:rPr>
          <w:rFonts w:cs="Times New Roman"/>
          <w:color w:val="000000"/>
          <w:sz w:val="28"/>
          <w:szCs w:val="28"/>
        </w:rPr>
        <w:t>я</w:t>
      </w:r>
      <w:r w:rsidRPr="00F9068B">
        <w:rPr>
          <w:rFonts w:cs="Times New Roman"/>
          <w:color w:val="000000"/>
          <w:sz w:val="28"/>
          <w:szCs w:val="28"/>
        </w:rPr>
        <w:t>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умение осознавать свое эмоциональное состояние и эмоциональное с</w:t>
      </w:r>
      <w:r w:rsidRPr="00F9068B">
        <w:rPr>
          <w:rFonts w:cs="Times New Roman"/>
          <w:color w:val="000000"/>
          <w:sz w:val="28"/>
          <w:szCs w:val="28"/>
        </w:rPr>
        <w:t>о</w:t>
      </w:r>
      <w:r w:rsidRPr="00F9068B">
        <w:rPr>
          <w:rFonts w:cs="Times New Roman"/>
          <w:color w:val="000000"/>
          <w:sz w:val="28"/>
          <w:szCs w:val="28"/>
        </w:rPr>
        <w:t>стояние других, использовать адекватные интонационные средства для в</w:t>
      </w:r>
      <w:r w:rsidRPr="00F9068B">
        <w:rPr>
          <w:rFonts w:cs="Times New Roman"/>
          <w:color w:val="000000"/>
          <w:sz w:val="28"/>
          <w:szCs w:val="28"/>
        </w:rPr>
        <w:t>ы</w:t>
      </w:r>
      <w:r w:rsidRPr="00F9068B">
        <w:rPr>
          <w:rFonts w:cs="Times New Roman"/>
          <w:color w:val="000000"/>
          <w:sz w:val="28"/>
          <w:szCs w:val="28"/>
        </w:rPr>
        <w:t>ражения своего состояния, в том числе в процессе повседневного общения;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сформированность навыков рефлексии, признание своего права на ошибку и такого же права другого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7) трудового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установка на посильное активное участие в практической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трудолюбие в учебе, настойчивость в достижении поставленных целей;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интерес к практическому изучению профессий в сфере культуры и и</w:t>
      </w:r>
      <w:r w:rsidRPr="00F9068B">
        <w:rPr>
          <w:rFonts w:cs="Times New Roman"/>
          <w:color w:val="000000"/>
          <w:sz w:val="28"/>
          <w:szCs w:val="28"/>
        </w:rPr>
        <w:t>с</w:t>
      </w:r>
      <w:r w:rsidRPr="00F9068B">
        <w:rPr>
          <w:rFonts w:cs="Times New Roman"/>
          <w:color w:val="000000"/>
          <w:sz w:val="28"/>
          <w:szCs w:val="28"/>
        </w:rPr>
        <w:t>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уважение к труду и результатам трудовой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8) экологического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повышение уровня экологической культуры, осознание глобального х</w:t>
      </w:r>
      <w:r w:rsidRPr="00F9068B">
        <w:rPr>
          <w:rFonts w:cs="Times New Roman"/>
          <w:color w:val="000000"/>
          <w:sz w:val="28"/>
          <w:szCs w:val="28"/>
        </w:rPr>
        <w:t>а</w:t>
      </w:r>
      <w:r w:rsidRPr="00F9068B">
        <w:rPr>
          <w:rFonts w:cs="Times New Roman"/>
          <w:color w:val="000000"/>
          <w:sz w:val="28"/>
          <w:szCs w:val="28"/>
        </w:rPr>
        <w:t>рактера экологических проблем и путей их решения;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нравственно-эстетическое отношение к природе,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участие в экологических проектах через различные формы музыкального творчества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9) адаптации к изменяющимся условиям социальной и природной среды: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освоение обучающимися социального опыта, основных социальных р</w:t>
      </w:r>
      <w:r w:rsidRPr="00F9068B">
        <w:rPr>
          <w:rFonts w:cs="Times New Roman"/>
          <w:color w:val="000000"/>
          <w:sz w:val="28"/>
          <w:szCs w:val="28"/>
        </w:rPr>
        <w:t>о</w:t>
      </w:r>
      <w:r w:rsidRPr="00F9068B">
        <w:rPr>
          <w:rFonts w:cs="Times New Roman"/>
          <w:color w:val="000000"/>
          <w:sz w:val="28"/>
          <w:szCs w:val="28"/>
        </w:rPr>
        <w:t>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w:t>
      </w:r>
      <w:r w:rsidRPr="00F9068B">
        <w:rPr>
          <w:rFonts w:cs="Times New Roman"/>
          <w:color w:val="000000"/>
          <w:sz w:val="28"/>
          <w:szCs w:val="28"/>
        </w:rPr>
        <w:t>с</w:t>
      </w:r>
      <w:r w:rsidRPr="00F9068B">
        <w:rPr>
          <w:rFonts w:cs="Times New Roman"/>
          <w:color w:val="000000"/>
          <w:sz w:val="28"/>
          <w:szCs w:val="28"/>
        </w:rPr>
        <w:t>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воспитание чувства нового, способность ставить и решать нестандартные задачи, предвидеть ход событий, обращать внимание на перспективные те</w:t>
      </w:r>
      <w:r w:rsidRPr="00F9068B">
        <w:rPr>
          <w:rFonts w:cs="Times New Roman"/>
          <w:color w:val="000000"/>
          <w:sz w:val="28"/>
          <w:szCs w:val="28"/>
        </w:rPr>
        <w:t>н</w:t>
      </w:r>
      <w:r w:rsidRPr="00F9068B">
        <w:rPr>
          <w:rFonts w:cs="Times New Roman"/>
          <w:color w:val="000000"/>
          <w:sz w:val="28"/>
          <w:szCs w:val="28"/>
        </w:rPr>
        <w:t xml:space="preserve">денции и направления развития культуры и социума;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w:t>
      </w:r>
      <w:r w:rsidRPr="00F9068B">
        <w:rPr>
          <w:rFonts w:cs="Times New Roman"/>
          <w:color w:val="000000"/>
          <w:sz w:val="28"/>
          <w:szCs w:val="28"/>
        </w:rPr>
        <w:t>о</w:t>
      </w:r>
      <w:r w:rsidRPr="00F9068B">
        <w:rPr>
          <w:rFonts w:cs="Times New Roman"/>
          <w:color w:val="000000"/>
          <w:sz w:val="28"/>
          <w:szCs w:val="28"/>
        </w:rPr>
        <w:t>циональный опыт, опыт и навыки управления своими психоэмоциональными ресурсами в стрессовой ситуации, воля к победе.</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Базовые логические действия: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сопоставлять, сравнивать на основании существенных признаков пр</w:t>
      </w:r>
      <w:r w:rsidRPr="00F9068B">
        <w:rPr>
          <w:rFonts w:cs="Times New Roman"/>
          <w:color w:val="000000"/>
          <w:sz w:val="28"/>
          <w:szCs w:val="28"/>
        </w:rPr>
        <w:t>о</w:t>
      </w:r>
      <w:r w:rsidRPr="00F9068B">
        <w:rPr>
          <w:rFonts w:cs="Times New Roman"/>
          <w:color w:val="000000"/>
          <w:sz w:val="28"/>
          <w:szCs w:val="28"/>
        </w:rPr>
        <w:t>изведения, жанры и стили музыкального и других видов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обнаруживать взаимные влияния отдельных видов, жанров и стилей музыки друг на друга, формулировать гипотезы о взаимосвязях;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выявлять общее и особенное, закономерности и противоречия в ко</w:t>
      </w:r>
      <w:r w:rsidRPr="00F9068B">
        <w:rPr>
          <w:rFonts w:cs="Times New Roman"/>
          <w:color w:val="000000"/>
          <w:sz w:val="28"/>
          <w:szCs w:val="28"/>
        </w:rPr>
        <w:t>м</w:t>
      </w:r>
      <w:r w:rsidRPr="00F9068B">
        <w:rPr>
          <w:rFonts w:cs="Times New Roman"/>
          <w:color w:val="000000"/>
          <w:sz w:val="28"/>
          <w:szCs w:val="28"/>
        </w:rPr>
        <w:t>плексе выразительных средств, используемых при создании музыкального образа конкретного произведения, жанра, стиля;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выявлять и характеризовать существенные признаки конкретного м</w:t>
      </w:r>
      <w:r w:rsidRPr="00F9068B">
        <w:rPr>
          <w:rFonts w:cs="Times New Roman"/>
          <w:color w:val="000000"/>
          <w:sz w:val="28"/>
          <w:szCs w:val="28"/>
        </w:rPr>
        <w:t>у</w:t>
      </w:r>
      <w:r w:rsidRPr="00F9068B">
        <w:rPr>
          <w:rFonts w:cs="Times New Roman"/>
          <w:color w:val="000000"/>
          <w:sz w:val="28"/>
          <w:szCs w:val="28"/>
        </w:rPr>
        <w:t>зыкального звучания;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самостоятельно обобщать и формулировать выводы по результатам проведенного слухового наблюдения-исследования.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Базовые исследовательские действия: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следовать внутренним слухом за развитием музыкального процесса, «наблюдать» звучание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составлять алгоритм действий и использовать его для решения учебных, в том числе исполнительских и творческих задач;</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проводить по самостоятельно составленному плану небольшое иссл</w:t>
      </w:r>
      <w:r w:rsidRPr="00F9068B">
        <w:rPr>
          <w:rFonts w:cs="Times New Roman"/>
          <w:color w:val="000000"/>
          <w:sz w:val="28"/>
          <w:szCs w:val="28"/>
        </w:rPr>
        <w:t>е</w:t>
      </w:r>
      <w:r w:rsidRPr="00F9068B">
        <w:rPr>
          <w:rFonts w:cs="Times New Roman"/>
          <w:color w:val="000000"/>
          <w:sz w:val="28"/>
          <w:szCs w:val="28"/>
        </w:rPr>
        <w:t>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проведенного наблюдения, слухового исследования.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Работа с информацией: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w:t>
      </w:r>
      <w:r w:rsidRPr="00F9068B">
        <w:rPr>
          <w:rFonts w:cs="Times New Roman"/>
          <w:color w:val="000000"/>
          <w:sz w:val="28"/>
          <w:szCs w:val="28"/>
        </w:rPr>
        <w:t>т</w:t>
      </w:r>
      <w:r w:rsidRPr="00F9068B">
        <w:rPr>
          <w:rFonts w:cs="Times New Roman"/>
          <w:color w:val="000000"/>
          <w:sz w:val="28"/>
          <w:szCs w:val="28"/>
        </w:rPr>
        <w:t>боре информации с учетом предложенной учебной задачи и заданных крит</w:t>
      </w:r>
      <w:r w:rsidRPr="00F9068B">
        <w:rPr>
          <w:rFonts w:cs="Times New Roman"/>
          <w:color w:val="000000"/>
          <w:sz w:val="28"/>
          <w:szCs w:val="28"/>
        </w:rPr>
        <w:t>е</w:t>
      </w:r>
      <w:r w:rsidRPr="00F9068B">
        <w:rPr>
          <w:rFonts w:cs="Times New Roman"/>
          <w:color w:val="000000"/>
          <w:sz w:val="28"/>
          <w:szCs w:val="28"/>
        </w:rPr>
        <w:t>риев;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специфику работы с аудиоинформацией, музыкальными з</w:t>
      </w:r>
      <w:r w:rsidRPr="00F9068B">
        <w:rPr>
          <w:rFonts w:cs="Times New Roman"/>
          <w:color w:val="000000"/>
          <w:sz w:val="28"/>
          <w:szCs w:val="28"/>
        </w:rPr>
        <w:t>а</w:t>
      </w:r>
      <w:r w:rsidRPr="00F9068B">
        <w:rPr>
          <w:rFonts w:cs="Times New Roman"/>
          <w:color w:val="000000"/>
          <w:sz w:val="28"/>
          <w:szCs w:val="28"/>
        </w:rPr>
        <w:t>писями;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использовать интонирование для запоминания звуковой информации, музыкальных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выбирать, анализировать, интерпретировать, обобщать и систематиз</w:t>
      </w:r>
      <w:r w:rsidRPr="00F9068B">
        <w:rPr>
          <w:rFonts w:cs="Times New Roman"/>
          <w:color w:val="000000"/>
          <w:sz w:val="28"/>
          <w:szCs w:val="28"/>
        </w:rPr>
        <w:t>и</w:t>
      </w:r>
      <w:r w:rsidRPr="00F9068B">
        <w:rPr>
          <w:rFonts w:cs="Times New Roman"/>
          <w:color w:val="000000"/>
          <w:sz w:val="28"/>
          <w:szCs w:val="28"/>
        </w:rPr>
        <w:t>ровать информацию, представленную в аудио- и видеоформатах, текстах, таблицах, схемах;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использовать смысловое чтение для извлечения, обобщения и систем</w:t>
      </w:r>
      <w:r w:rsidRPr="00F9068B">
        <w:rPr>
          <w:rFonts w:cs="Times New Roman"/>
          <w:color w:val="000000"/>
          <w:sz w:val="28"/>
          <w:szCs w:val="28"/>
        </w:rPr>
        <w:t>а</w:t>
      </w:r>
      <w:r w:rsidRPr="00F9068B">
        <w:rPr>
          <w:rFonts w:cs="Times New Roman"/>
          <w:color w:val="000000"/>
          <w:sz w:val="28"/>
          <w:szCs w:val="28"/>
        </w:rPr>
        <w:t>тизации информации из одного или нескольких источников с учетом поста</w:t>
      </w:r>
      <w:r w:rsidRPr="00F9068B">
        <w:rPr>
          <w:rFonts w:cs="Times New Roman"/>
          <w:color w:val="000000"/>
          <w:sz w:val="28"/>
          <w:szCs w:val="28"/>
        </w:rPr>
        <w:t>в</w:t>
      </w:r>
      <w:r w:rsidRPr="00F9068B">
        <w:rPr>
          <w:rFonts w:cs="Times New Roman"/>
          <w:color w:val="000000"/>
          <w:sz w:val="28"/>
          <w:szCs w:val="28"/>
        </w:rPr>
        <w:t>ленных целей;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оценивать надежность информации по критериям, предложенным уч</w:t>
      </w:r>
      <w:r w:rsidRPr="00F9068B">
        <w:rPr>
          <w:rFonts w:cs="Times New Roman"/>
          <w:color w:val="000000"/>
          <w:sz w:val="28"/>
          <w:szCs w:val="28"/>
        </w:rPr>
        <w:t>и</w:t>
      </w:r>
      <w:r w:rsidRPr="00F9068B">
        <w:rPr>
          <w:rFonts w:cs="Times New Roman"/>
          <w:color w:val="000000"/>
          <w:sz w:val="28"/>
          <w:szCs w:val="28"/>
        </w:rPr>
        <w:t>телем или сформулированным самостоятельно;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самостоятельно выбирать оптимальную форму представления инфо</w:t>
      </w:r>
      <w:r w:rsidRPr="00F9068B">
        <w:rPr>
          <w:rFonts w:cs="Times New Roman"/>
          <w:color w:val="000000"/>
          <w:sz w:val="28"/>
          <w:szCs w:val="28"/>
        </w:rPr>
        <w:t>р</w:t>
      </w:r>
      <w:r w:rsidRPr="00F9068B">
        <w:rPr>
          <w:rFonts w:cs="Times New Roman"/>
          <w:color w:val="000000"/>
          <w:sz w:val="28"/>
          <w:szCs w:val="28"/>
        </w:rPr>
        <w:t>мации (текст, таблица, схема, презентация, театрализация) в зависимости от коммуникативной установки.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w:t>
      </w:r>
      <w:r w:rsidRPr="00F9068B">
        <w:rPr>
          <w:rFonts w:cs="Times New Roman"/>
          <w:color w:val="000000"/>
          <w:sz w:val="28"/>
          <w:szCs w:val="28"/>
        </w:rPr>
        <w:t>у</w:t>
      </w:r>
      <w:r w:rsidRPr="00F9068B">
        <w:rPr>
          <w:rFonts w:cs="Times New Roman"/>
          <w:color w:val="000000"/>
          <w:sz w:val="28"/>
          <w:szCs w:val="28"/>
        </w:rPr>
        <w:t>зыкального мышления.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1) невербальная коммуникация: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передавать в собственном исполнении музыки художественное соде</w:t>
      </w:r>
      <w:r w:rsidRPr="00F9068B">
        <w:rPr>
          <w:rFonts w:cs="Times New Roman"/>
          <w:color w:val="000000"/>
          <w:sz w:val="28"/>
          <w:szCs w:val="28"/>
        </w:rPr>
        <w:t>р</w:t>
      </w:r>
      <w:r w:rsidRPr="00F9068B">
        <w:rPr>
          <w:rFonts w:cs="Times New Roman"/>
          <w:color w:val="000000"/>
          <w:sz w:val="28"/>
          <w:szCs w:val="28"/>
        </w:rPr>
        <w:t>жание, выражать настроение, чувства, личное отношение к исполняемому произведению;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эффективно использовать интонационно-выразительные возможностив ситуации публичного выступления;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распознавать невербальные средства общения (интонация, мимика, ж</w:t>
      </w:r>
      <w:r w:rsidRPr="00F9068B">
        <w:rPr>
          <w:rFonts w:cs="Times New Roman"/>
          <w:color w:val="000000"/>
          <w:sz w:val="28"/>
          <w:szCs w:val="28"/>
        </w:rPr>
        <w:t>е</w:t>
      </w:r>
      <w:r w:rsidRPr="00F9068B">
        <w:rPr>
          <w:rFonts w:cs="Times New Roman"/>
          <w:color w:val="000000"/>
          <w:sz w:val="28"/>
          <w:szCs w:val="28"/>
        </w:rPr>
        <w:t>сты), расценивать их как полноценные элементы коммуникации, адекватно включаться в соответствующий уровень общения.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2) вербальное общение: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воспринимать и формулировать суждения, выражать эмоции в соотве</w:t>
      </w:r>
      <w:r w:rsidRPr="00F9068B">
        <w:rPr>
          <w:rFonts w:cs="Times New Roman"/>
          <w:color w:val="000000"/>
          <w:sz w:val="28"/>
          <w:szCs w:val="28"/>
        </w:rPr>
        <w:t>т</w:t>
      </w:r>
      <w:r w:rsidRPr="00F9068B">
        <w:rPr>
          <w:rFonts w:cs="Times New Roman"/>
          <w:color w:val="000000"/>
          <w:sz w:val="28"/>
          <w:szCs w:val="28"/>
        </w:rPr>
        <w:t>ствии с условиями и целями общения;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выражать свое мнение, в том числе впечатления от общения с муз</w:t>
      </w:r>
      <w:r w:rsidRPr="00F9068B">
        <w:rPr>
          <w:rFonts w:cs="Times New Roman"/>
          <w:color w:val="000000"/>
          <w:sz w:val="28"/>
          <w:szCs w:val="28"/>
        </w:rPr>
        <w:t>ы</w:t>
      </w:r>
      <w:r w:rsidRPr="00F9068B">
        <w:rPr>
          <w:rFonts w:cs="Times New Roman"/>
          <w:color w:val="000000"/>
          <w:sz w:val="28"/>
          <w:szCs w:val="28"/>
        </w:rPr>
        <w:t>кальным искусством в устных и письменных текстах;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намерения других, проявлять уважительное отношение к с</w:t>
      </w:r>
      <w:r w:rsidRPr="00F9068B">
        <w:rPr>
          <w:rFonts w:cs="Times New Roman"/>
          <w:color w:val="000000"/>
          <w:sz w:val="28"/>
          <w:szCs w:val="28"/>
        </w:rPr>
        <w:t>о</w:t>
      </w:r>
      <w:r w:rsidRPr="00F9068B">
        <w:rPr>
          <w:rFonts w:cs="Times New Roman"/>
          <w:color w:val="000000"/>
          <w:sz w:val="28"/>
          <w:szCs w:val="28"/>
        </w:rPr>
        <w:t>беседнику и в корректной форме формулировать свои возражения;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вести диалог, дискуссию, задавать вопросы по существу обсуждаемой темы, поддерживать благожелательный тон диалога;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публично представлять результаты учебной и творческой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3) совместная деятельность (сотрудничество):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развивать навыки эстетически опосредованного сотрудничества, соуч</w:t>
      </w:r>
      <w:r w:rsidRPr="00F9068B">
        <w:rPr>
          <w:rFonts w:cs="Times New Roman"/>
          <w:color w:val="000000"/>
          <w:sz w:val="28"/>
          <w:szCs w:val="28"/>
        </w:rPr>
        <w:t>а</w:t>
      </w:r>
      <w:r w:rsidRPr="00F9068B">
        <w:rPr>
          <w:rFonts w:cs="Times New Roman"/>
          <w:color w:val="000000"/>
          <w:sz w:val="28"/>
          <w:szCs w:val="28"/>
        </w:rPr>
        <w:t>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коллективной, групповойи и</w:t>
      </w:r>
      <w:r w:rsidRPr="00F9068B">
        <w:rPr>
          <w:rFonts w:cs="Times New Roman"/>
          <w:color w:val="000000"/>
          <w:sz w:val="28"/>
          <w:szCs w:val="28"/>
        </w:rPr>
        <w:t>н</w:t>
      </w:r>
      <w:r w:rsidRPr="00F9068B">
        <w:rPr>
          <w:rFonts w:cs="Times New Roman"/>
          <w:color w:val="000000"/>
          <w:sz w:val="28"/>
          <w:szCs w:val="28"/>
        </w:rPr>
        <w:t>дивидуальной музыкальной деятельности, выбирать наиболее эффективные формы взаимодействия при решении поставленной задачи;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обобщать мнения нескольких людей, проявлять готовность рук</w:t>
      </w:r>
      <w:r w:rsidRPr="00F9068B">
        <w:rPr>
          <w:rFonts w:cs="Times New Roman"/>
          <w:color w:val="000000"/>
          <w:sz w:val="28"/>
          <w:szCs w:val="28"/>
        </w:rPr>
        <w:t>о</w:t>
      </w:r>
      <w:r w:rsidRPr="00F9068B">
        <w:rPr>
          <w:rFonts w:cs="Times New Roman"/>
          <w:color w:val="000000"/>
          <w:sz w:val="28"/>
          <w:szCs w:val="28"/>
        </w:rPr>
        <w:t>водить, выполнять поручения, подчиняться;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оценивать качество своего вклада в общий продукт по критериям, сам</w:t>
      </w:r>
      <w:r w:rsidRPr="00F9068B">
        <w:rPr>
          <w:rFonts w:cs="Times New Roman"/>
          <w:color w:val="000000"/>
          <w:sz w:val="28"/>
          <w:szCs w:val="28"/>
        </w:rPr>
        <w:t>о</w:t>
      </w:r>
      <w:r w:rsidRPr="00F9068B">
        <w:rPr>
          <w:rFonts w:cs="Times New Roman"/>
          <w:color w:val="000000"/>
          <w:sz w:val="28"/>
          <w:szCs w:val="28"/>
        </w:rPr>
        <w:t>стоятельно сформулированным участниками взаимодействия;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сравнивать результаты с исходной задачей и вклад каждого члена к</w:t>
      </w:r>
      <w:r w:rsidRPr="00F9068B">
        <w:rPr>
          <w:rFonts w:cs="Times New Roman"/>
          <w:color w:val="000000"/>
          <w:sz w:val="28"/>
          <w:szCs w:val="28"/>
        </w:rPr>
        <w:t>о</w:t>
      </w:r>
      <w:r w:rsidRPr="00F9068B">
        <w:rPr>
          <w:rFonts w:cs="Times New Roman"/>
          <w:color w:val="000000"/>
          <w:sz w:val="28"/>
          <w:szCs w:val="28"/>
        </w:rPr>
        <w:t>манды в достижение результатов, разделять сферу ответственности и проя</w:t>
      </w:r>
      <w:r w:rsidRPr="00F9068B">
        <w:rPr>
          <w:rFonts w:cs="Times New Roman"/>
          <w:color w:val="000000"/>
          <w:sz w:val="28"/>
          <w:szCs w:val="28"/>
        </w:rPr>
        <w:t>в</w:t>
      </w:r>
      <w:r w:rsidRPr="00F9068B">
        <w:rPr>
          <w:rFonts w:cs="Times New Roman"/>
          <w:color w:val="000000"/>
          <w:sz w:val="28"/>
          <w:szCs w:val="28"/>
        </w:rPr>
        <w:t>лять готовность к представлению отчета перед группой.</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Самоорганизация: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ставить перед собой среднесрочные и долгосрочные цели по самос</w:t>
      </w:r>
      <w:r w:rsidRPr="00F9068B">
        <w:rPr>
          <w:rFonts w:cs="Times New Roman"/>
          <w:color w:val="000000"/>
          <w:sz w:val="28"/>
          <w:szCs w:val="28"/>
        </w:rPr>
        <w:t>о</w:t>
      </w:r>
      <w:r w:rsidRPr="00F9068B">
        <w:rPr>
          <w:rFonts w:cs="Times New Roman"/>
          <w:color w:val="000000"/>
          <w:sz w:val="28"/>
          <w:szCs w:val="28"/>
        </w:rPr>
        <w:t>вершенствованию, в том числе в части творческих, исполнительских навыков и способностей, настойчиво продвигаться к поставленной цели;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планировать достижение целей через решение ряда последовательных задач частного характера;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план действий, вносить необходимые ко</w:t>
      </w:r>
      <w:r w:rsidRPr="00F9068B">
        <w:rPr>
          <w:rFonts w:cs="Times New Roman"/>
          <w:color w:val="000000"/>
          <w:sz w:val="28"/>
          <w:szCs w:val="28"/>
        </w:rPr>
        <w:t>р</w:t>
      </w:r>
      <w:r w:rsidRPr="00F9068B">
        <w:rPr>
          <w:rFonts w:cs="Times New Roman"/>
          <w:color w:val="000000"/>
          <w:sz w:val="28"/>
          <w:szCs w:val="28"/>
        </w:rPr>
        <w:t>рективы в ходе его реализации;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выявлять наиболее важные проблемы для решения в учебных и жи</w:t>
      </w:r>
      <w:r w:rsidRPr="00F9068B">
        <w:rPr>
          <w:rFonts w:cs="Times New Roman"/>
          <w:color w:val="000000"/>
          <w:sz w:val="28"/>
          <w:szCs w:val="28"/>
        </w:rPr>
        <w:t>з</w:t>
      </w:r>
      <w:r w:rsidRPr="00F9068B">
        <w:rPr>
          <w:rFonts w:cs="Times New Roman"/>
          <w:color w:val="000000"/>
          <w:sz w:val="28"/>
          <w:szCs w:val="28"/>
        </w:rPr>
        <w:t>ненных ситуациях;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w:t>
      </w:r>
      <w:r w:rsidRPr="00F9068B">
        <w:rPr>
          <w:rFonts w:cs="Times New Roman"/>
          <w:color w:val="000000"/>
          <w:sz w:val="28"/>
          <w:szCs w:val="28"/>
        </w:rPr>
        <w:t>е</w:t>
      </w:r>
      <w:r w:rsidRPr="00F9068B">
        <w:rPr>
          <w:rFonts w:cs="Times New Roman"/>
          <w:color w:val="000000"/>
          <w:sz w:val="28"/>
          <w:szCs w:val="28"/>
        </w:rPr>
        <w:t>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делать выбор и брать за него ответственность на себя.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Самоконтроль (рефлексия):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владеть способами самоконтроля, самомотивации и рефлексии;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давать адекватную оценку учебной ситуации и предлагать план ее и</w:t>
      </w:r>
      <w:r w:rsidRPr="00F9068B">
        <w:rPr>
          <w:rFonts w:cs="Times New Roman"/>
          <w:color w:val="000000"/>
          <w:sz w:val="28"/>
          <w:szCs w:val="28"/>
        </w:rPr>
        <w:t>з</w:t>
      </w:r>
      <w:r w:rsidRPr="00F9068B">
        <w:rPr>
          <w:rFonts w:cs="Times New Roman"/>
          <w:color w:val="000000"/>
          <w:sz w:val="28"/>
          <w:szCs w:val="28"/>
        </w:rPr>
        <w:t>менения;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причины достижения (не достижения) результатов деятел</w:t>
      </w:r>
      <w:r w:rsidRPr="00F9068B">
        <w:rPr>
          <w:rFonts w:cs="Times New Roman"/>
          <w:color w:val="000000"/>
          <w:sz w:val="28"/>
          <w:szCs w:val="28"/>
        </w:rPr>
        <w:t>ь</w:t>
      </w:r>
      <w:r w:rsidRPr="00F9068B">
        <w:rPr>
          <w:rFonts w:cs="Times New Roman"/>
          <w:color w:val="000000"/>
          <w:sz w:val="28"/>
          <w:szCs w:val="28"/>
        </w:rPr>
        <w:t>ности, понимать причины неудач и уметь предупреждать их, давать оценку приобретенному опыту;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использовать музыку для улучшения самочувствия, сознательного управления своим психоэмоциональным состоянием, в том числе стимул</w:t>
      </w:r>
      <w:r w:rsidRPr="00F9068B">
        <w:rPr>
          <w:rFonts w:cs="Times New Roman"/>
          <w:color w:val="000000"/>
          <w:sz w:val="28"/>
          <w:szCs w:val="28"/>
        </w:rPr>
        <w:t>и</w:t>
      </w:r>
      <w:r w:rsidRPr="00F9068B">
        <w:rPr>
          <w:rFonts w:cs="Times New Roman"/>
          <w:color w:val="000000"/>
          <w:sz w:val="28"/>
          <w:szCs w:val="28"/>
        </w:rPr>
        <w:t>ровать состояния активности (бодрости), отдыха (релаксации), концентрации внимания.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Эмоциональный интеллект: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развивать способность управлять собственными эмоциями и эмоциями других как в повседневной жизни, так и в ситуациях музыкал</w:t>
      </w:r>
      <w:r w:rsidRPr="00F9068B">
        <w:rPr>
          <w:rFonts w:cs="Times New Roman"/>
          <w:color w:val="000000"/>
          <w:sz w:val="28"/>
          <w:szCs w:val="28"/>
        </w:rPr>
        <w:t>ь</w:t>
      </w:r>
      <w:r w:rsidRPr="00F9068B">
        <w:rPr>
          <w:rFonts w:cs="Times New Roman"/>
          <w:color w:val="000000"/>
          <w:sz w:val="28"/>
          <w:szCs w:val="28"/>
        </w:rPr>
        <w:t>но-опосредованного общения;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выявлять и анализировать причины эмоций;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мотивы и намерения другого человека, анализируя коммун</w:t>
      </w:r>
      <w:r w:rsidRPr="00F9068B">
        <w:rPr>
          <w:rFonts w:cs="Times New Roman"/>
          <w:color w:val="000000"/>
          <w:sz w:val="28"/>
          <w:szCs w:val="28"/>
        </w:rPr>
        <w:t>и</w:t>
      </w:r>
      <w:r w:rsidRPr="00F9068B">
        <w:rPr>
          <w:rFonts w:cs="Times New Roman"/>
          <w:color w:val="000000"/>
          <w:sz w:val="28"/>
          <w:szCs w:val="28"/>
        </w:rPr>
        <w:t>кативно-интонационную ситуацию;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регулировать способ выражения собственных эмоций.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Принятие себя и других: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уважительно и осознанно относиться к другому человеку и его мнению, эстетическим предпочтениям и вкусам;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признавать свое и чужое право на ошибку, при обнаружении ошибки фокусироваться не на ней самой, а на способе улучшения результатов де</w:t>
      </w:r>
      <w:r w:rsidRPr="00F9068B">
        <w:rPr>
          <w:rFonts w:cs="Times New Roman"/>
          <w:color w:val="000000"/>
          <w:sz w:val="28"/>
          <w:szCs w:val="28"/>
        </w:rPr>
        <w:t>я</w:t>
      </w:r>
      <w:r w:rsidRPr="00F9068B">
        <w:rPr>
          <w:rFonts w:cs="Times New Roman"/>
          <w:color w:val="000000"/>
          <w:sz w:val="28"/>
          <w:szCs w:val="28"/>
        </w:rPr>
        <w:t>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принимать себя и других, не осуждая;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проявлять открытость;</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осознавать невозможность контролировать все вокруг.</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w:t>
      </w:r>
      <w:r w:rsidRPr="00F9068B">
        <w:rPr>
          <w:rFonts w:cs="Times New Roman"/>
          <w:color w:val="000000"/>
          <w:sz w:val="28"/>
          <w:szCs w:val="28"/>
        </w:rPr>
        <w:t>а</w:t>
      </w:r>
      <w:r w:rsidRPr="00F9068B">
        <w:rPr>
          <w:rFonts w:cs="Times New Roman"/>
          <w:color w:val="000000"/>
          <w:sz w:val="28"/>
          <w:szCs w:val="28"/>
        </w:rPr>
        <w:t>модисциплины, устойчивого поведения, эмоционального душевного равн</w:t>
      </w:r>
      <w:r w:rsidRPr="00F9068B">
        <w:rPr>
          <w:rFonts w:cs="Times New Roman"/>
          <w:color w:val="000000"/>
          <w:sz w:val="28"/>
          <w:szCs w:val="28"/>
        </w:rPr>
        <w:t>о</w:t>
      </w:r>
      <w:r w:rsidRPr="00F9068B">
        <w:rPr>
          <w:rFonts w:cs="Times New Roman"/>
          <w:color w:val="000000"/>
          <w:sz w:val="28"/>
          <w:szCs w:val="28"/>
        </w:rPr>
        <w:t>весия).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Предметные результаты характеризуют сформированность у обуча</w:t>
      </w:r>
      <w:r w:rsidRPr="00F9068B">
        <w:rPr>
          <w:rFonts w:cs="Times New Roman"/>
          <w:color w:val="000000"/>
          <w:sz w:val="28"/>
          <w:szCs w:val="28"/>
        </w:rPr>
        <w:t>ю</w:t>
      </w:r>
      <w:r w:rsidRPr="00F9068B">
        <w:rPr>
          <w:rFonts w:cs="Times New Roman"/>
          <w:color w:val="000000"/>
          <w:sz w:val="28"/>
          <w:szCs w:val="28"/>
        </w:rPr>
        <w:t>щихся основ музыкальной культуры и проявляются в способности к муз</w:t>
      </w:r>
      <w:r w:rsidRPr="00F9068B">
        <w:rPr>
          <w:rFonts w:cs="Times New Roman"/>
          <w:color w:val="000000"/>
          <w:sz w:val="28"/>
          <w:szCs w:val="28"/>
        </w:rPr>
        <w:t>ы</w:t>
      </w:r>
      <w:r w:rsidRPr="00F9068B">
        <w:rPr>
          <w:rFonts w:cs="Times New Roman"/>
          <w:color w:val="000000"/>
          <w:sz w:val="28"/>
          <w:szCs w:val="28"/>
        </w:rPr>
        <w:t>кальной деятельности, потребности в регулярном общении с музыкальным искусством во всех доступных формах, органичном включении музыки в а</w:t>
      </w:r>
      <w:r w:rsidRPr="00F9068B">
        <w:rPr>
          <w:rFonts w:cs="Times New Roman"/>
          <w:color w:val="000000"/>
          <w:sz w:val="28"/>
          <w:szCs w:val="28"/>
        </w:rPr>
        <w:t>к</w:t>
      </w:r>
      <w:r w:rsidRPr="00F9068B">
        <w:rPr>
          <w:rFonts w:cs="Times New Roman"/>
          <w:color w:val="000000"/>
          <w:sz w:val="28"/>
          <w:szCs w:val="28"/>
        </w:rPr>
        <w:t>туальный контекст своей жизни.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Обучающиеся, освоившие основную образовательную программу по музыке: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воспринимают российскую музыкальную культуру как целостное и с</w:t>
      </w:r>
      <w:r w:rsidRPr="00F9068B">
        <w:rPr>
          <w:rFonts w:cs="Times New Roman"/>
          <w:color w:val="000000"/>
          <w:sz w:val="28"/>
          <w:szCs w:val="28"/>
        </w:rPr>
        <w:t>а</w:t>
      </w:r>
      <w:r w:rsidRPr="00F9068B">
        <w:rPr>
          <w:rFonts w:cs="Times New Roman"/>
          <w:color w:val="000000"/>
          <w:sz w:val="28"/>
          <w:szCs w:val="28"/>
        </w:rPr>
        <w:t>мобытное цивилизационное явление;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знают достижения отечественных мастеров музыкальной культуры, и</w:t>
      </w:r>
      <w:r w:rsidRPr="00F9068B">
        <w:rPr>
          <w:rFonts w:cs="Times New Roman"/>
          <w:color w:val="000000"/>
          <w:sz w:val="28"/>
          <w:szCs w:val="28"/>
        </w:rPr>
        <w:t>с</w:t>
      </w:r>
      <w:r w:rsidRPr="00F9068B">
        <w:rPr>
          <w:rFonts w:cs="Times New Roman"/>
          <w:color w:val="000000"/>
          <w:sz w:val="28"/>
          <w:szCs w:val="28"/>
        </w:rPr>
        <w:t>пытывают гордость за них;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сознательно стремятся к укреплению и сохранению собственной муз</w:t>
      </w:r>
      <w:r w:rsidRPr="00F9068B">
        <w:rPr>
          <w:rFonts w:cs="Times New Roman"/>
          <w:color w:val="000000"/>
          <w:sz w:val="28"/>
          <w:szCs w:val="28"/>
        </w:rPr>
        <w:t>ы</w:t>
      </w:r>
      <w:r w:rsidRPr="00F9068B">
        <w:rPr>
          <w:rFonts w:cs="Times New Roman"/>
          <w:color w:val="000000"/>
          <w:sz w:val="28"/>
          <w:szCs w:val="28"/>
        </w:rPr>
        <w:t>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w:t>
      </w:r>
      <w:r w:rsidRPr="00F9068B">
        <w:rPr>
          <w:rFonts w:cs="Times New Roman"/>
          <w:color w:val="000000"/>
          <w:sz w:val="28"/>
          <w:szCs w:val="28"/>
        </w:rPr>
        <w:t>ы</w:t>
      </w:r>
      <w:r w:rsidRPr="00F9068B">
        <w:rPr>
          <w:rFonts w:cs="Times New Roman"/>
          <w:color w:val="000000"/>
          <w:sz w:val="28"/>
          <w:szCs w:val="28"/>
        </w:rPr>
        <w:t>кальной культуры своего народа);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понимают роль музыки как социально значимого явления, формиру</w:t>
      </w:r>
      <w:r w:rsidRPr="00F9068B">
        <w:rPr>
          <w:rFonts w:cs="Times New Roman"/>
          <w:color w:val="000000"/>
          <w:sz w:val="28"/>
          <w:szCs w:val="28"/>
        </w:rPr>
        <w:t>ю</w:t>
      </w:r>
      <w:r w:rsidRPr="00F9068B">
        <w:rPr>
          <w:rFonts w:cs="Times New Roman"/>
          <w:color w:val="000000"/>
          <w:sz w:val="28"/>
          <w:szCs w:val="28"/>
        </w:rPr>
        <w:t>щего общественные вкусы и настроения, включенного в развитие политич</w:t>
      </w:r>
      <w:r w:rsidRPr="00F9068B">
        <w:rPr>
          <w:rFonts w:cs="Times New Roman"/>
          <w:color w:val="000000"/>
          <w:sz w:val="28"/>
          <w:szCs w:val="28"/>
        </w:rPr>
        <w:t>е</w:t>
      </w:r>
      <w:r w:rsidRPr="00F9068B">
        <w:rPr>
          <w:rFonts w:cs="Times New Roman"/>
          <w:color w:val="000000"/>
          <w:sz w:val="28"/>
          <w:szCs w:val="28"/>
        </w:rPr>
        <w:t>ского, экономического, религиозного, иных аспектов развития общества.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1 «Музыка моего края» обучающийся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отличать и ценить музыкальные традиции своей республики, края, народа;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творчества народных и профессиональных музыкантов, творческих коллективов своего края;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исполнять и оценивать образцы музыкального фольклора и сочинения композиторов своей малой родины.</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2 «Народное музыкальное творчество России» обучающийся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на слух и исполнять произведения различных жанров фоль</w:t>
      </w:r>
      <w:r w:rsidRPr="00F9068B">
        <w:rPr>
          <w:rFonts w:cs="Times New Roman"/>
          <w:color w:val="000000"/>
          <w:sz w:val="28"/>
          <w:szCs w:val="28"/>
        </w:rPr>
        <w:t>к</w:t>
      </w:r>
      <w:r w:rsidRPr="00F9068B">
        <w:rPr>
          <w:rFonts w:cs="Times New Roman"/>
          <w:color w:val="000000"/>
          <w:sz w:val="28"/>
          <w:szCs w:val="28"/>
        </w:rPr>
        <w:t>лорной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определять на слух принадлежность народных музыкальных инстр</w:t>
      </w:r>
      <w:r w:rsidRPr="00F9068B">
        <w:rPr>
          <w:rFonts w:cs="Times New Roman"/>
          <w:color w:val="000000"/>
          <w:sz w:val="28"/>
          <w:szCs w:val="28"/>
        </w:rPr>
        <w:t>у</w:t>
      </w:r>
      <w:r w:rsidRPr="00F9068B">
        <w:rPr>
          <w:rFonts w:cs="Times New Roman"/>
          <w:color w:val="000000"/>
          <w:sz w:val="28"/>
          <w:szCs w:val="28"/>
        </w:rPr>
        <w:t>ментовк группам духовых, струнных, ударно-шумовых инструментов;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на примерах связь устного народного музыкального творч</w:t>
      </w:r>
      <w:r w:rsidRPr="00F9068B">
        <w:rPr>
          <w:rFonts w:cs="Times New Roman"/>
          <w:color w:val="000000"/>
          <w:sz w:val="28"/>
          <w:szCs w:val="28"/>
        </w:rPr>
        <w:t>е</w:t>
      </w:r>
      <w:r w:rsidRPr="00F9068B">
        <w:rPr>
          <w:rFonts w:cs="Times New Roman"/>
          <w:color w:val="000000"/>
          <w:sz w:val="28"/>
          <w:szCs w:val="28"/>
        </w:rPr>
        <w:t>ства и деятельности профессиональных музыкантов в развитии общей кул</w:t>
      </w:r>
      <w:r w:rsidRPr="00F9068B">
        <w:rPr>
          <w:rFonts w:cs="Times New Roman"/>
          <w:color w:val="000000"/>
          <w:sz w:val="28"/>
          <w:szCs w:val="28"/>
        </w:rPr>
        <w:t>ь</w:t>
      </w:r>
      <w:r w:rsidRPr="00F9068B">
        <w:rPr>
          <w:rFonts w:cs="Times New Roman"/>
          <w:color w:val="000000"/>
          <w:sz w:val="28"/>
          <w:szCs w:val="28"/>
        </w:rPr>
        <w:t>туры страны.</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3 «Русская классическая музыка» об</w:t>
      </w:r>
      <w:r w:rsidRPr="00F9068B">
        <w:rPr>
          <w:rFonts w:cs="Times New Roman"/>
          <w:b/>
          <w:color w:val="000000"/>
          <w:sz w:val="28"/>
          <w:szCs w:val="28"/>
        </w:rPr>
        <w:t>у</w:t>
      </w:r>
      <w:r w:rsidRPr="00F9068B">
        <w:rPr>
          <w:rFonts w:cs="Times New Roman"/>
          <w:b/>
          <w:color w:val="000000"/>
          <w:sz w:val="28"/>
          <w:szCs w:val="28"/>
        </w:rPr>
        <w:t>чающийся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на слух произведения русских композиторов-классиков, называть автора, произведение, исполнительский состав;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музыкальный образ и выразительные средства, и</w:t>
      </w:r>
      <w:r w:rsidRPr="00F9068B">
        <w:rPr>
          <w:rFonts w:cs="Times New Roman"/>
          <w:color w:val="000000"/>
          <w:sz w:val="28"/>
          <w:szCs w:val="28"/>
        </w:rPr>
        <w:t>с</w:t>
      </w:r>
      <w:r w:rsidRPr="00F9068B">
        <w:rPr>
          <w:rFonts w:cs="Times New Roman"/>
          <w:color w:val="000000"/>
          <w:sz w:val="28"/>
          <w:szCs w:val="28"/>
        </w:rPr>
        <w:t>пользованные композитором, способы развития и форму строения муз</w:t>
      </w:r>
      <w:r w:rsidRPr="00F9068B">
        <w:rPr>
          <w:rFonts w:cs="Times New Roman"/>
          <w:color w:val="000000"/>
          <w:sz w:val="28"/>
          <w:szCs w:val="28"/>
        </w:rPr>
        <w:t>ы</w:t>
      </w:r>
      <w:r w:rsidRPr="00F9068B">
        <w:rPr>
          <w:rFonts w:cs="Times New Roman"/>
          <w:color w:val="000000"/>
          <w:sz w:val="28"/>
          <w:szCs w:val="28"/>
        </w:rPr>
        <w:t>кального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исполнять (в том числе фрагментарно, отдельными темами) сочинения русских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творчество не менее двух отечественных композит</w:t>
      </w:r>
      <w:r w:rsidRPr="00F9068B">
        <w:rPr>
          <w:rFonts w:cs="Times New Roman"/>
          <w:color w:val="000000"/>
          <w:sz w:val="28"/>
          <w:szCs w:val="28"/>
        </w:rPr>
        <w:t>о</w:t>
      </w:r>
      <w:r w:rsidRPr="00F9068B">
        <w:rPr>
          <w:rFonts w:cs="Times New Roman"/>
          <w:color w:val="000000"/>
          <w:sz w:val="28"/>
          <w:szCs w:val="28"/>
        </w:rPr>
        <w:t>ров-классиков, приводить примеры наиболее известных сочинений.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4 «Жанры музыкального искусства» обучающийся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рассуждать о круге образов и средствах их воплощения, типичныхдля данного жанра;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выразительно исполнять произведения (в том числе фрагменты) в</w:t>
      </w:r>
      <w:r w:rsidRPr="00F9068B">
        <w:rPr>
          <w:rFonts w:cs="Times New Roman"/>
          <w:color w:val="000000"/>
          <w:sz w:val="28"/>
          <w:szCs w:val="28"/>
        </w:rPr>
        <w:t>о</w:t>
      </w:r>
      <w:r w:rsidRPr="00F9068B">
        <w:rPr>
          <w:rFonts w:cs="Times New Roman"/>
          <w:color w:val="000000"/>
          <w:sz w:val="28"/>
          <w:szCs w:val="28"/>
        </w:rPr>
        <w:t>кальных, инструментальных и музыкально-театральных жанров.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5 «Музыка народов мира» обуча</w:t>
      </w:r>
      <w:r w:rsidRPr="00F9068B">
        <w:rPr>
          <w:rFonts w:cs="Times New Roman"/>
          <w:b/>
          <w:color w:val="000000"/>
          <w:sz w:val="28"/>
          <w:szCs w:val="28"/>
        </w:rPr>
        <w:t>ю</w:t>
      </w:r>
      <w:r w:rsidRPr="00F9068B">
        <w:rPr>
          <w:rFonts w:cs="Times New Roman"/>
          <w:b/>
          <w:color w:val="000000"/>
          <w:sz w:val="28"/>
          <w:szCs w:val="28"/>
        </w:rPr>
        <w:t>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на слух музыкальные произведения, относящиеся к запа</w:t>
      </w:r>
      <w:r w:rsidRPr="00F9068B">
        <w:rPr>
          <w:rFonts w:cs="Times New Roman"/>
          <w:color w:val="000000"/>
          <w:sz w:val="28"/>
          <w:szCs w:val="28"/>
        </w:rPr>
        <w:t>д</w:t>
      </w:r>
      <w:r w:rsidRPr="00F9068B">
        <w:rPr>
          <w:rFonts w:cs="Times New Roman"/>
          <w:color w:val="000000"/>
          <w:sz w:val="28"/>
          <w:szCs w:val="28"/>
        </w:rPr>
        <w:t>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на слух и исполнять произведения различных жанров фоль</w:t>
      </w:r>
      <w:r w:rsidRPr="00F9068B">
        <w:rPr>
          <w:rFonts w:cs="Times New Roman"/>
          <w:color w:val="000000"/>
          <w:sz w:val="28"/>
          <w:szCs w:val="28"/>
        </w:rPr>
        <w:t>к</w:t>
      </w:r>
      <w:r w:rsidRPr="00F9068B">
        <w:rPr>
          <w:rFonts w:cs="Times New Roman"/>
          <w:color w:val="000000"/>
          <w:sz w:val="28"/>
          <w:szCs w:val="28"/>
        </w:rPr>
        <w:t>лорной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на слух принадлежность народных музыкальных инстр</w:t>
      </w:r>
      <w:r w:rsidRPr="00F9068B">
        <w:rPr>
          <w:rFonts w:cs="Times New Roman"/>
          <w:color w:val="000000"/>
          <w:sz w:val="28"/>
          <w:szCs w:val="28"/>
        </w:rPr>
        <w:t>у</w:t>
      </w:r>
      <w:r w:rsidRPr="00F9068B">
        <w:rPr>
          <w:rFonts w:cs="Times New Roman"/>
          <w:color w:val="000000"/>
          <w:sz w:val="28"/>
          <w:szCs w:val="28"/>
        </w:rPr>
        <w:t>ментов к группам духовых, струнных, ударно-шумовых инструментов;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на слух и узнавать признаки влияния музыки разных народов мира в сочинениях профессиональных композиторов (из числа изуче</w:t>
      </w:r>
      <w:r w:rsidRPr="00F9068B">
        <w:rPr>
          <w:rFonts w:cs="Times New Roman"/>
          <w:color w:val="000000"/>
          <w:sz w:val="28"/>
          <w:szCs w:val="28"/>
        </w:rPr>
        <w:t>н</w:t>
      </w:r>
      <w:r w:rsidRPr="00F9068B">
        <w:rPr>
          <w:rFonts w:cs="Times New Roman"/>
          <w:color w:val="000000"/>
          <w:sz w:val="28"/>
          <w:szCs w:val="28"/>
        </w:rPr>
        <w:t>ныхкультурно-национальных традиций и жанров).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lastRenderedPageBreak/>
        <w:t>К концу изучения модуля № 6 «Европейская классическая музыка» обучающийся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на слух произведения европейских композиторов-классиков, называть автора, произведение, исполнительский состав;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исполнять (в том числе фрагментарно) сочинения композит</w:t>
      </w:r>
      <w:r w:rsidRPr="00F9068B">
        <w:rPr>
          <w:rFonts w:cs="Times New Roman"/>
          <w:color w:val="000000"/>
          <w:sz w:val="28"/>
          <w:szCs w:val="28"/>
        </w:rPr>
        <w:t>о</w:t>
      </w:r>
      <w:r w:rsidRPr="00F9068B">
        <w:rPr>
          <w:rFonts w:cs="Times New Roman"/>
          <w:color w:val="000000"/>
          <w:sz w:val="28"/>
          <w:szCs w:val="28"/>
        </w:rPr>
        <w:t>ров-классиков;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музыкальный образ и выразительные средства, и</w:t>
      </w:r>
      <w:r w:rsidRPr="00F9068B">
        <w:rPr>
          <w:rFonts w:cs="Times New Roman"/>
          <w:color w:val="000000"/>
          <w:sz w:val="28"/>
          <w:szCs w:val="28"/>
        </w:rPr>
        <w:t>с</w:t>
      </w:r>
      <w:r w:rsidRPr="00F9068B">
        <w:rPr>
          <w:rFonts w:cs="Times New Roman"/>
          <w:color w:val="000000"/>
          <w:sz w:val="28"/>
          <w:szCs w:val="28"/>
        </w:rPr>
        <w:t>пользованные композитором, способы развития и форму строения муз</w:t>
      </w:r>
      <w:r w:rsidRPr="00F9068B">
        <w:rPr>
          <w:rFonts w:cs="Times New Roman"/>
          <w:color w:val="000000"/>
          <w:sz w:val="28"/>
          <w:szCs w:val="28"/>
        </w:rPr>
        <w:t>ы</w:t>
      </w:r>
      <w:r w:rsidRPr="00F9068B">
        <w:rPr>
          <w:rFonts w:cs="Times New Roman"/>
          <w:color w:val="000000"/>
          <w:sz w:val="28"/>
          <w:szCs w:val="28"/>
        </w:rPr>
        <w:t>кального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творчество не менее двух композиторов-классиков, приводить примеры наиболее известных сочинений.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 xml:space="preserve">К концу изучения модуля № 7 «Духовная музыка» обучающийся научится: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 характеризовать жанры и произведения русской и европе</w:t>
      </w:r>
      <w:r w:rsidRPr="00F9068B">
        <w:rPr>
          <w:rFonts w:cs="Times New Roman"/>
          <w:color w:val="000000"/>
          <w:sz w:val="28"/>
          <w:szCs w:val="28"/>
        </w:rPr>
        <w:t>й</w:t>
      </w:r>
      <w:r w:rsidRPr="00F9068B">
        <w:rPr>
          <w:rFonts w:cs="Times New Roman"/>
          <w:color w:val="000000"/>
          <w:sz w:val="28"/>
          <w:szCs w:val="28"/>
        </w:rPr>
        <w:t>ской духовной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исполнять произведения русской и европейской духовной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приводить примеры сочинений духовной музыки, называть их автора.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8 «Современная музыка: основные жанры и направления» обучающийся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и характеризовать стили, направления и жанры современной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 определять на слух виды оркестров, ансамблей, тембры музыкальных инструментов, входящих в их состав;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исполнять современные музыкальные произведения в разных видах д</w:t>
      </w:r>
      <w:r w:rsidRPr="00F9068B">
        <w:rPr>
          <w:rFonts w:cs="Times New Roman"/>
          <w:color w:val="000000"/>
          <w:sz w:val="28"/>
          <w:szCs w:val="28"/>
        </w:rPr>
        <w:t>е</w:t>
      </w:r>
      <w:r w:rsidRPr="00F9068B">
        <w:rPr>
          <w:rFonts w:cs="Times New Roman"/>
          <w:color w:val="000000"/>
          <w:sz w:val="28"/>
          <w:szCs w:val="28"/>
        </w:rPr>
        <w:t>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9 «Связь музыки с другими видами искусства» обучающийся научится</w:t>
      </w:r>
      <w:r w:rsidRPr="00F9068B">
        <w:rPr>
          <w:rFonts w:cs="Times New Roman"/>
          <w:color w:val="000000"/>
          <w:sz w:val="28"/>
          <w:szCs w:val="28"/>
        </w:rPr>
        <w:t>:</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стилевые и жанровые параллели между музыкой и другими видами искусств;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 анализировать средства выразительности разных видов и</w:t>
      </w:r>
      <w:r w:rsidRPr="00F9068B">
        <w:rPr>
          <w:rFonts w:cs="Times New Roman"/>
          <w:color w:val="000000"/>
          <w:sz w:val="28"/>
          <w:szCs w:val="28"/>
        </w:rPr>
        <w:t>с</w:t>
      </w:r>
      <w:r w:rsidRPr="00F9068B">
        <w:rPr>
          <w:rFonts w:cs="Times New Roman"/>
          <w:color w:val="000000"/>
          <w:sz w:val="28"/>
          <w:szCs w:val="28"/>
        </w:rPr>
        <w:t>кусств;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w:t>
      </w:r>
      <w:r w:rsidRPr="00F9068B">
        <w:rPr>
          <w:rFonts w:cs="Times New Roman"/>
          <w:color w:val="000000"/>
          <w:sz w:val="28"/>
          <w:szCs w:val="28"/>
        </w:rPr>
        <w:t>н</w:t>
      </w:r>
      <w:r w:rsidRPr="00F9068B">
        <w:rPr>
          <w:rFonts w:cs="Times New Roman"/>
          <w:color w:val="000000"/>
          <w:sz w:val="28"/>
          <w:szCs w:val="28"/>
        </w:rPr>
        <w:t>тов) или подбирать ассоциативные пары произведений из разных видов и</w:t>
      </w:r>
      <w:r w:rsidRPr="00F9068B">
        <w:rPr>
          <w:rFonts w:cs="Times New Roman"/>
          <w:color w:val="000000"/>
          <w:sz w:val="28"/>
          <w:szCs w:val="28"/>
        </w:rPr>
        <w:t>с</w:t>
      </w:r>
      <w:r w:rsidRPr="00F9068B">
        <w:rPr>
          <w:rFonts w:cs="Times New Roman"/>
          <w:color w:val="000000"/>
          <w:sz w:val="28"/>
          <w:szCs w:val="28"/>
        </w:rPr>
        <w:t>кусств, объясняя логику выбора;</w:t>
      </w:r>
    </w:p>
    <w:p w:rsidR="00617670" w:rsidRPr="00F9068B" w:rsidRDefault="00617670" w:rsidP="00617670">
      <w:pPr>
        <w:spacing w:after="0" w:line="264" w:lineRule="auto"/>
        <w:ind w:firstLine="600"/>
        <w:rPr>
          <w:rFonts w:cs="Times New Roman"/>
          <w:color w:val="000000"/>
          <w:sz w:val="28"/>
          <w:szCs w:val="28"/>
        </w:rPr>
      </w:pPr>
      <w:r w:rsidRPr="00F9068B">
        <w:rPr>
          <w:rFonts w:cs="Times New Roman"/>
          <w:color w:val="000000"/>
          <w:sz w:val="28"/>
          <w:szCs w:val="28"/>
        </w:rPr>
        <w:lastRenderedPageBreak/>
        <w:t>высказывать суждения об основной идее, средствах ее воплощения, и</w:t>
      </w:r>
      <w:r w:rsidRPr="00F9068B">
        <w:rPr>
          <w:rFonts w:cs="Times New Roman"/>
          <w:color w:val="000000"/>
          <w:sz w:val="28"/>
          <w:szCs w:val="28"/>
        </w:rPr>
        <w:t>н</w:t>
      </w:r>
      <w:r w:rsidRPr="00F9068B">
        <w:rPr>
          <w:rFonts w:cs="Times New Roman"/>
          <w:color w:val="000000"/>
          <w:sz w:val="28"/>
          <w:szCs w:val="28"/>
        </w:rPr>
        <w:t>тонационных особенностях, жанре, исполнителях музыкального произвед</w:t>
      </w:r>
      <w:r w:rsidRPr="00F9068B">
        <w:rPr>
          <w:rFonts w:cs="Times New Roman"/>
          <w:color w:val="000000"/>
          <w:sz w:val="28"/>
          <w:szCs w:val="28"/>
        </w:rPr>
        <w:t>е</w:t>
      </w:r>
      <w:r w:rsidRPr="00F9068B">
        <w:rPr>
          <w:rFonts w:cs="Times New Roman"/>
          <w:color w:val="000000"/>
          <w:sz w:val="28"/>
          <w:szCs w:val="28"/>
        </w:rPr>
        <w:t>ния.</w:t>
      </w:r>
    </w:p>
    <w:p w:rsidR="00617670" w:rsidRPr="00F9068B" w:rsidRDefault="00617670" w:rsidP="00483462">
      <w:pPr>
        <w:spacing w:line="259" w:lineRule="auto"/>
        <w:ind w:firstLine="0"/>
        <w:jc w:val="center"/>
        <w:rPr>
          <w:rFonts w:cs="Times New Roman"/>
          <w:b/>
          <w:sz w:val="28"/>
          <w:szCs w:val="28"/>
        </w:rPr>
      </w:pPr>
      <w:r w:rsidRPr="00F9068B">
        <w:rPr>
          <w:rFonts w:cs="Times New Roman"/>
          <w:b/>
          <w:sz w:val="28"/>
          <w:szCs w:val="28"/>
        </w:rPr>
        <w:t>Рабочая программа по учебному предмету «Технология»</w:t>
      </w:r>
    </w:p>
    <w:p w:rsidR="00483462" w:rsidRPr="00F9068B" w:rsidRDefault="00483462" w:rsidP="00483462">
      <w:pPr>
        <w:spacing w:after="0"/>
        <w:ind w:left="120"/>
        <w:rPr>
          <w:rFonts w:cs="Times New Roman"/>
          <w:sz w:val="28"/>
          <w:szCs w:val="28"/>
        </w:rPr>
      </w:pPr>
      <w:bookmarkStart w:id="199" w:name="block-11144377"/>
      <w:r w:rsidRPr="00F9068B">
        <w:rPr>
          <w:rFonts w:cs="Times New Roman"/>
          <w:b/>
          <w:color w:val="000000"/>
          <w:sz w:val="28"/>
          <w:szCs w:val="28"/>
        </w:rPr>
        <w:t>ПОЯСНИТЕЛЬНАЯ ЗАПИСКА</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w:t>
      </w:r>
      <w:r w:rsidRPr="00F9068B">
        <w:rPr>
          <w:rFonts w:cs="Times New Roman"/>
          <w:color w:val="000000"/>
          <w:sz w:val="28"/>
          <w:szCs w:val="28"/>
        </w:rPr>
        <w:t>а</w:t>
      </w:r>
      <w:r w:rsidRPr="00F9068B">
        <w:rPr>
          <w:rFonts w:cs="Times New Roman"/>
          <w:color w:val="000000"/>
          <w:sz w:val="28"/>
          <w:szCs w:val="28"/>
        </w:rPr>
        <w:t>тивного и критического мышления на основе практико-ориентированного обучения и системно-деятельностного подхода в реализации содержания.</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 xml:space="preserve">Программа по технологии </w:t>
      </w:r>
      <w:r w:rsidRPr="00F9068B">
        <w:rPr>
          <w:rFonts w:cs="Times New Roman"/>
          <w:color w:val="000000"/>
          <w:spacing w:val="-4"/>
          <w:sz w:val="28"/>
          <w:szCs w:val="28"/>
        </w:rPr>
        <w:t>знакомит обучающихся с различными техн</w:t>
      </w:r>
      <w:r w:rsidRPr="00F9068B">
        <w:rPr>
          <w:rFonts w:cs="Times New Roman"/>
          <w:color w:val="000000"/>
          <w:spacing w:val="-4"/>
          <w:sz w:val="28"/>
          <w:szCs w:val="28"/>
        </w:rPr>
        <w:t>о</w:t>
      </w:r>
      <w:r w:rsidRPr="00F9068B">
        <w:rPr>
          <w:rFonts w:cs="Times New Roman"/>
          <w:color w:val="000000"/>
          <w:spacing w:val="-4"/>
          <w:sz w:val="28"/>
          <w:szCs w:val="28"/>
        </w:rPr>
        <w:t>логиями, в том числе материальными, информационными, коммуникационн</w:t>
      </w:r>
      <w:r w:rsidRPr="00F9068B">
        <w:rPr>
          <w:rFonts w:cs="Times New Roman"/>
          <w:color w:val="000000"/>
          <w:spacing w:val="-4"/>
          <w:sz w:val="28"/>
          <w:szCs w:val="28"/>
        </w:rPr>
        <w:t>ы</w:t>
      </w:r>
      <w:r w:rsidRPr="00F9068B">
        <w:rPr>
          <w:rFonts w:cs="Times New Roman"/>
          <w:color w:val="000000"/>
          <w:spacing w:val="-4"/>
          <w:sz w:val="28"/>
          <w:szCs w:val="28"/>
        </w:rPr>
        <w:t>ми, когнитивными, социальными. В рамках освоения программы по технологии происходит приобретение базовых навыков работы с современным технол</w:t>
      </w:r>
      <w:r w:rsidRPr="00F9068B">
        <w:rPr>
          <w:rFonts w:cs="Times New Roman"/>
          <w:color w:val="000000"/>
          <w:spacing w:val="-4"/>
          <w:sz w:val="28"/>
          <w:szCs w:val="28"/>
        </w:rPr>
        <w:t>о</w:t>
      </w:r>
      <w:r w:rsidRPr="00F9068B">
        <w:rPr>
          <w:rFonts w:cs="Times New Roman"/>
          <w:color w:val="000000"/>
          <w:spacing w:val="-4"/>
          <w:sz w:val="28"/>
          <w:szCs w:val="28"/>
        </w:rPr>
        <w:t>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Программа по технологии раскрывает содержание, адекватно отража</w:t>
      </w:r>
      <w:r w:rsidRPr="00F9068B">
        <w:rPr>
          <w:rFonts w:cs="Times New Roman"/>
          <w:color w:val="000000"/>
          <w:sz w:val="28"/>
          <w:szCs w:val="28"/>
        </w:rPr>
        <w:t>ю</w:t>
      </w:r>
      <w:r w:rsidRPr="00F9068B">
        <w:rPr>
          <w:rFonts w:cs="Times New Roman"/>
          <w:color w:val="000000"/>
          <w:sz w:val="28"/>
          <w:szCs w:val="28"/>
        </w:rPr>
        <w:t>щее смену жизненных реалий и формирование пространства професси</w:t>
      </w:r>
      <w:r w:rsidRPr="00F9068B">
        <w:rPr>
          <w:rFonts w:cs="Times New Roman"/>
          <w:color w:val="000000"/>
          <w:sz w:val="28"/>
          <w:szCs w:val="28"/>
        </w:rPr>
        <w:t>о</w:t>
      </w:r>
      <w:r w:rsidRPr="00F9068B">
        <w:rPr>
          <w:rFonts w:cs="Times New Roman"/>
          <w:color w:val="000000"/>
          <w:sz w:val="28"/>
          <w:szCs w:val="28"/>
        </w:rPr>
        <w:t>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w:t>
      </w:r>
      <w:r w:rsidRPr="00F9068B">
        <w:rPr>
          <w:rFonts w:cs="Times New Roman"/>
          <w:color w:val="000000"/>
          <w:sz w:val="28"/>
          <w:szCs w:val="28"/>
        </w:rPr>
        <w:t>и</w:t>
      </w:r>
      <w:r w:rsidRPr="00F9068B">
        <w:rPr>
          <w:rFonts w:cs="Times New Roman"/>
          <w:color w:val="000000"/>
          <w:sz w:val="28"/>
          <w:szCs w:val="28"/>
        </w:rPr>
        <w:t>тивные технологии, нанотехнологии, робототехника и системы автоматич</w:t>
      </w:r>
      <w:r w:rsidRPr="00F9068B">
        <w:rPr>
          <w:rFonts w:cs="Times New Roman"/>
          <w:color w:val="000000"/>
          <w:sz w:val="28"/>
          <w:szCs w:val="28"/>
        </w:rPr>
        <w:t>е</w:t>
      </w:r>
      <w:r w:rsidRPr="00F9068B">
        <w:rPr>
          <w:rFonts w:cs="Times New Roman"/>
          <w:color w:val="000000"/>
          <w:sz w:val="28"/>
          <w:szCs w:val="28"/>
        </w:rPr>
        <w:t>ского управления; технологии электротехники, электроники и электроэне</w:t>
      </w:r>
      <w:r w:rsidRPr="00F9068B">
        <w:rPr>
          <w:rFonts w:cs="Times New Roman"/>
          <w:color w:val="000000"/>
          <w:sz w:val="28"/>
          <w:szCs w:val="28"/>
        </w:rPr>
        <w:t>р</w:t>
      </w:r>
      <w:r w:rsidRPr="00F9068B">
        <w:rPr>
          <w:rFonts w:cs="Times New Roman"/>
          <w:color w:val="000000"/>
          <w:sz w:val="28"/>
          <w:szCs w:val="28"/>
        </w:rPr>
        <w:t>гетики, строительство, транспорт, агро- и биотехнологии, обработка пищевых продуктов.</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Программа по технологии конкретизирует содержание, предметные, метапредметные и личностные результаты.</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Стратегическими документами, определяющими направление модерн</w:t>
      </w:r>
      <w:r w:rsidRPr="00F9068B">
        <w:rPr>
          <w:rFonts w:cs="Times New Roman"/>
          <w:color w:val="000000"/>
          <w:sz w:val="28"/>
          <w:szCs w:val="28"/>
        </w:rPr>
        <w:t>и</w:t>
      </w:r>
      <w:r w:rsidRPr="00F9068B">
        <w:rPr>
          <w:rFonts w:cs="Times New Roman"/>
          <w:color w:val="000000"/>
          <w:sz w:val="28"/>
          <w:szCs w:val="28"/>
        </w:rPr>
        <w:t xml:space="preserve">зации содержания и методов обучения, являются ФГОС ООО и Концепция преподавания предметной области «Технология». </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Основной целью освоения технологии является формирование техн</w:t>
      </w:r>
      <w:r w:rsidRPr="00F9068B">
        <w:rPr>
          <w:rFonts w:cs="Times New Roman"/>
          <w:color w:val="000000"/>
          <w:sz w:val="28"/>
          <w:szCs w:val="28"/>
        </w:rPr>
        <w:t>о</w:t>
      </w:r>
      <w:r w:rsidRPr="00F9068B">
        <w:rPr>
          <w:rFonts w:cs="Times New Roman"/>
          <w:color w:val="000000"/>
          <w:sz w:val="28"/>
          <w:szCs w:val="28"/>
        </w:rPr>
        <w:t>логической грамотности, глобальных компетенций, творческого мышления.</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Задачами курса технологии являются:</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овладение знаниями, умениями и опытом деятельности в предметной области «Технология»;</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w:t>
      </w:r>
      <w:r w:rsidRPr="00F9068B">
        <w:rPr>
          <w:rFonts w:cs="Times New Roman"/>
          <w:color w:val="000000"/>
          <w:sz w:val="28"/>
          <w:szCs w:val="28"/>
        </w:rPr>
        <w:t>е</w:t>
      </w:r>
      <w:r w:rsidRPr="00F9068B">
        <w:rPr>
          <w:rFonts w:cs="Times New Roman"/>
          <w:color w:val="000000"/>
          <w:sz w:val="28"/>
          <w:szCs w:val="28"/>
        </w:rPr>
        <w:t>ских, эстетических критериев, а также критериев личной и общественной безопасности;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w:t>
      </w:r>
      <w:r w:rsidRPr="00F9068B">
        <w:rPr>
          <w:rFonts w:cs="Times New Roman"/>
          <w:color w:val="000000"/>
          <w:sz w:val="28"/>
          <w:szCs w:val="28"/>
        </w:rPr>
        <w:t>о</w:t>
      </w:r>
      <w:r w:rsidRPr="00F9068B">
        <w:rPr>
          <w:rFonts w:cs="Times New Roman"/>
          <w:color w:val="000000"/>
          <w:sz w:val="28"/>
          <w:szCs w:val="28"/>
        </w:rPr>
        <w:t>гических решений;</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формирование у обучающихся навыка использования в трудовой де</w:t>
      </w:r>
      <w:r w:rsidRPr="00F9068B">
        <w:rPr>
          <w:rFonts w:cs="Times New Roman"/>
          <w:color w:val="000000"/>
          <w:sz w:val="28"/>
          <w:szCs w:val="28"/>
        </w:rPr>
        <w:t>я</w:t>
      </w:r>
      <w:r w:rsidRPr="00F9068B">
        <w:rPr>
          <w:rFonts w:cs="Times New Roman"/>
          <w:color w:val="000000"/>
          <w:sz w:val="28"/>
          <w:szCs w:val="28"/>
        </w:rPr>
        <w:t>тельности цифровых инструментов и программных сервисов, когнитивных инструментов и технологий;</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развитие умений оценивать свои профессиональные интересы и скло</w:t>
      </w:r>
      <w:r w:rsidRPr="00F9068B">
        <w:rPr>
          <w:rFonts w:cs="Times New Roman"/>
          <w:color w:val="000000"/>
          <w:sz w:val="28"/>
          <w:szCs w:val="28"/>
        </w:rPr>
        <w:t>н</w:t>
      </w:r>
      <w:r w:rsidRPr="00F9068B">
        <w:rPr>
          <w:rFonts w:cs="Times New Roman"/>
          <w:color w:val="000000"/>
          <w:sz w:val="28"/>
          <w:szCs w:val="28"/>
        </w:rPr>
        <w:t>ности в плане подготовки к будущей профессиональной деятельности, вл</w:t>
      </w:r>
      <w:r w:rsidRPr="00F9068B">
        <w:rPr>
          <w:rFonts w:cs="Times New Roman"/>
          <w:color w:val="000000"/>
          <w:sz w:val="28"/>
          <w:szCs w:val="28"/>
        </w:rPr>
        <w:t>а</w:t>
      </w:r>
      <w:r w:rsidRPr="00F9068B">
        <w:rPr>
          <w:rFonts w:cs="Times New Roman"/>
          <w:color w:val="000000"/>
          <w:sz w:val="28"/>
          <w:szCs w:val="28"/>
        </w:rPr>
        <w:t>дение методиками оценки своих профессиональных предпочтений.</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Технологическое образование обучающихся носит интегративный х</w:t>
      </w:r>
      <w:r w:rsidRPr="00F9068B">
        <w:rPr>
          <w:rFonts w:cs="Times New Roman"/>
          <w:color w:val="000000"/>
          <w:sz w:val="28"/>
          <w:szCs w:val="28"/>
        </w:rPr>
        <w:t>а</w:t>
      </w:r>
      <w:r w:rsidRPr="00F9068B">
        <w:rPr>
          <w:rFonts w:cs="Times New Roman"/>
          <w:color w:val="000000"/>
          <w:sz w:val="28"/>
          <w:szCs w:val="28"/>
        </w:rPr>
        <w:t xml:space="preserve">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w:t>
      </w:r>
      <w:r w:rsidRPr="00F9068B">
        <w:rPr>
          <w:rFonts w:cs="Times New Roman"/>
          <w:color w:val="000000"/>
          <w:sz w:val="28"/>
          <w:szCs w:val="28"/>
        </w:rPr>
        <w:lastRenderedPageBreak/>
        <w:t xml:space="preserve">личности во всех её проявлениях (культуры труда, </w:t>
      </w:r>
      <w:r w:rsidRPr="00F9068B">
        <w:rPr>
          <w:rFonts w:cs="Times New Roman"/>
          <w:color w:val="000000"/>
          <w:spacing w:val="-2"/>
          <w:sz w:val="28"/>
          <w:szCs w:val="28"/>
        </w:rPr>
        <w:t>эстетической, правовой, экологической, технологической и других ее проявлениях),</w:t>
      </w:r>
      <w:r w:rsidRPr="00F9068B">
        <w:rPr>
          <w:rFonts w:cs="Times New Roman"/>
          <w:color w:val="000000"/>
          <w:sz w:val="28"/>
          <w:szCs w:val="28"/>
        </w:rPr>
        <w:t xml:space="preserve"> самостоятельн</w:t>
      </w:r>
      <w:r w:rsidRPr="00F9068B">
        <w:rPr>
          <w:rFonts w:cs="Times New Roman"/>
          <w:color w:val="000000"/>
          <w:sz w:val="28"/>
          <w:szCs w:val="28"/>
        </w:rPr>
        <w:t>о</w:t>
      </w:r>
      <w:r w:rsidRPr="00F9068B">
        <w:rPr>
          <w:rFonts w:cs="Times New Roman"/>
          <w:color w:val="000000"/>
          <w:sz w:val="28"/>
          <w:szCs w:val="28"/>
        </w:rPr>
        <w:t>сти, инициативности, предприимчивости, развитии компетенций, позволя</w:t>
      </w:r>
      <w:r w:rsidRPr="00F9068B">
        <w:rPr>
          <w:rFonts w:cs="Times New Roman"/>
          <w:color w:val="000000"/>
          <w:sz w:val="28"/>
          <w:szCs w:val="28"/>
        </w:rPr>
        <w:t>ю</w:t>
      </w:r>
      <w:r w:rsidRPr="00F9068B">
        <w:rPr>
          <w:rFonts w:cs="Times New Roman"/>
          <w:color w:val="000000"/>
          <w:sz w:val="28"/>
          <w:szCs w:val="28"/>
        </w:rPr>
        <w:t>щих обучающимся осваивать новые виды труда и готовности принимать н</w:t>
      </w:r>
      <w:r w:rsidRPr="00F9068B">
        <w:rPr>
          <w:rFonts w:cs="Times New Roman"/>
          <w:color w:val="000000"/>
          <w:sz w:val="28"/>
          <w:szCs w:val="28"/>
        </w:rPr>
        <w:t>е</w:t>
      </w:r>
      <w:r w:rsidRPr="00F9068B">
        <w:rPr>
          <w:rFonts w:cs="Times New Roman"/>
          <w:color w:val="000000"/>
          <w:sz w:val="28"/>
          <w:szCs w:val="28"/>
        </w:rPr>
        <w:t>стандартные решения.</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Основной</w:t>
      </w:r>
      <w:r w:rsidRPr="00F9068B">
        <w:rPr>
          <w:rFonts w:cs="Times New Roman"/>
          <w:color w:val="000000"/>
          <w:spacing w:val="-2"/>
          <w:sz w:val="28"/>
          <w:szCs w:val="28"/>
        </w:rPr>
        <w:t xml:space="preserve"> методический принцип программы по технологии: освоение сущности и структуры технологии неразрывно</w:t>
      </w:r>
      <w:r w:rsidRPr="00F9068B">
        <w:rPr>
          <w:rFonts w:cs="Times New Roman"/>
          <w:color w:val="000000"/>
          <w:sz w:val="28"/>
          <w:szCs w:val="28"/>
        </w:rPr>
        <w:t xml:space="preserve"> связано с освоением процесса познания – построения и анализа разнообразных моделей. </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Программа по технологии построена по модульному принципу.</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Модульная программа по технологии – это система логически заве</w:t>
      </w:r>
      <w:r w:rsidRPr="00F9068B">
        <w:rPr>
          <w:rFonts w:cs="Times New Roman"/>
          <w:color w:val="000000"/>
          <w:sz w:val="28"/>
          <w:szCs w:val="28"/>
        </w:rPr>
        <w:t>р</w:t>
      </w:r>
      <w:r w:rsidRPr="00F9068B">
        <w:rPr>
          <w:rFonts w:cs="Times New Roman"/>
          <w:color w:val="000000"/>
          <w:sz w:val="28"/>
          <w:szCs w:val="28"/>
        </w:rPr>
        <w:t>шённых блоков (модулей) учебного материала, позволяющих достигнуть конкретных образовательных результатов, предусматривающая разные о</w:t>
      </w:r>
      <w:r w:rsidRPr="00F9068B">
        <w:rPr>
          <w:rFonts w:cs="Times New Roman"/>
          <w:color w:val="000000"/>
          <w:sz w:val="28"/>
          <w:szCs w:val="28"/>
        </w:rPr>
        <w:t>б</w:t>
      </w:r>
      <w:r w:rsidRPr="00F9068B">
        <w:rPr>
          <w:rFonts w:cs="Times New Roman"/>
          <w:color w:val="000000"/>
          <w:sz w:val="28"/>
          <w:szCs w:val="28"/>
        </w:rPr>
        <w:t>разовательные траектории её реализации.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 xml:space="preserve">Модульная программа включает инвариантные (обязательные) модули и вариативные. </w:t>
      </w:r>
    </w:p>
    <w:p w:rsidR="00483462" w:rsidRPr="00F9068B" w:rsidRDefault="00483462" w:rsidP="00483462">
      <w:pPr>
        <w:spacing w:after="0"/>
        <w:ind w:left="120"/>
        <w:rPr>
          <w:rFonts w:cs="Times New Roman"/>
          <w:sz w:val="28"/>
          <w:szCs w:val="28"/>
        </w:rPr>
      </w:pPr>
      <w:r w:rsidRPr="00F9068B">
        <w:rPr>
          <w:rFonts w:cs="Times New Roman"/>
          <w:b/>
          <w:color w:val="000000"/>
          <w:sz w:val="28"/>
          <w:szCs w:val="28"/>
        </w:rPr>
        <w:t>ИНВАРИАНТНЫЕ МОДУЛИ ПРОГРАММЫ ПО ТЕХНОЛОГИИ</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Модуль «Производство и технологии»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Особенностью современной техносферы является распространение те</w:t>
      </w:r>
      <w:r w:rsidRPr="00F9068B">
        <w:rPr>
          <w:rFonts w:cs="Times New Roman"/>
          <w:color w:val="000000"/>
          <w:sz w:val="28"/>
          <w:szCs w:val="28"/>
        </w:rPr>
        <w:t>х</w:t>
      </w:r>
      <w:r w:rsidRPr="00F9068B">
        <w:rPr>
          <w:rFonts w:cs="Times New Roman"/>
          <w:color w:val="000000"/>
          <w:sz w:val="28"/>
          <w:szCs w:val="28"/>
        </w:rPr>
        <w:t>нологического подхода на когнитивную область. Объектом технологий ст</w:t>
      </w:r>
      <w:r w:rsidRPr="00F9068B">
        <w:rPr>
          <w:rFonts w:cs="Times New Roman"/>
          <w:color w:val="000000"/>
          <w:sz w:val="28"/>
          <w:szCs w:val="28"/>
        </w:rPr>
        <w:t>а</w:t>
      </w:r>
      <w:r w:rsidRPr="00F9068B">
        <w:rPr>
          <w:rFonts w:cs="Times New Roman"/>
          <w:color w:val="000000"/>
          <w:sz w:val="28"/>
          <w:szCs w:val="28"/>
        </w:rPr>
        <w:t>новятся фундаментальные составляющие цифрового социума: данные, и</w:t>
      </w:r>
      <w:r w:rsidRPr="00F9068B">
        <w:rPr>
          <w:rFonts w:cs="Times New Roman"/>
          <w:color w:val="000000"/>
          <w:sz w:val="28"/>
          <w:szCs w:val="28"/>
        </w:rPr>
        <w:t>н</w:t>
      </w:r>
      <w:r w:rsidRPr="00F9068B">
        <w:rPr>
          <w:rFonts w:cs="Times New Roman"/>
          <w:color w:val="000000"/>
          <w:sz w:val="28"/>
          <w:szCs w:val="28"/>
        </w:rPr>
        <w:t xml:space="preserve">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w:t>
      </w:r>
      <w:r w:rsidRPr="00F9068B">
        <w:rPr>
          <w:rFonts w:cs="Times New Roman"/>
          <w:color w:val="000000"/>
          <w:sz w:val="28"/>
          <w:szCs w:val="28"/>
        </w:rPr>
        <w:t>о</w:t>
      </w:r>
      <w:r w:rsidRPr="00F9068B">
        <w:rPr>
          <w:rFonts w:cs="Times New Roman"/>
          <w:color w:val="000000"/>
          <w:sz w:val="28"/>
          <w:szCs w:val="28"/>
        </w:rPr>
        <w:t>логическими процессами, техническими системами, материалами, произво</w:t>
      </w:r>
      <w:r w:rsidRPr="00F9068B">
        <w:rPr>
          <w:rFonts w:cs="Times New Roman"/>
          <w:color w:val="000000"/>
          <w:sz w:val="28"/>
          <w:szCs w:val="28"/>
        </w:rPr>
        <w:t>д</w:t>
      </w:r>
      <w:r w:rsidRPr="00F9068B">
        <w:rPr>
          <w:rFonts w:cs="Times New Roman"/>
          <w:color w:val="000000"/>
          <w:sz w:val="28"/>
          <w:szCs w:val="28"/>
        </w:rPr>
        <w:t xml:space="preserve">ством и профессиональной деятельностью. </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Модуль «Технологии обработки материалов и пищевых продуктов»</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модуле на конкретных примерах представлено освоение технологий обработки материалов по единой схеме: историко-культурное значение м</w:t>
      </w:r>
      <w:r w:rsidRPr="00F9068B">
        <w:rPr>
          <w:rFonts w:cs="Times New Roman"/>
          <w:color w:val="000000"/>
          <w:sz w:val="28"/>
          <w:szCs w:val="28"/>
        </w:rPr>
        <w:t>а</w:t>
      </w:r>
      <w:r w:rsidRPr="00F9068B">
        <w:rPr>
          <w:rFonts w:cs="Times New Roman"/>
          <w:color w:val="000000"/>
          <w:sz w:val="28"/>
          <w:szCs w:val="28"/>
        </w:rPr>
        <w:t>териала, экспериментальное изучение свойств материала, знакомство с и</w:t>
      </w:r>
      <w:r w:rsidRPr="00F9068B">
        <w:rPr>
          <w:rFonts w:cs="Times New Roman"/>
          <w:color w:val="000000"/>
          <w:sz w:val="28"/>
          <w:szCs w:val="28"/>
        </w:rPr>
        <w:t>н</w:t>
      </w:r>
      <w:r w:rsidRPr="00F9068B">
        <w:rPr>
          <w:rFonts w:cs="Times New Roman"/>
          <w:color w:val="000000"/>
          <w:sz w:val="28"/>
          <w:szCs w:val="28"/>
        </w:rPr>
        <w:t>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w:t>
      </w:r>
      <w:r w:rsidRPr="00F9068B">
        <w:rPr>
          <w:rFonts w:cs="Times New Roman"/>
          <w:color w:val="000000"/>
          <w:sz w:val="28"/>
          <w:szCs w:val="28"/>
        </w:rPr>
        <w:t>б</w:t>
      </w:r>
      <w:r w:rsidRPr="00F9068B">
        <w:rPr>
          <w:rFonts w:cs="Times New Roman"/>
          <w:color w:val="000000"/>
          <w:sz w:val="28"/>
          <w:szCs w:val="28"/>
        </w:rPr>
        <w:t>работкой данных материалов. Изучение материалов и технологий предпол</w:t>
      </w:r>
      <w:r w:rsidRPr="00F9068B">
        <w:rPr>
          <w:rFonts w:cs="Times New Roman"/>
          <w:color w:val="000000"/>
          <w:sz w:val="28"/>
          <w:szCs w:val="28"/>
        </w:rPr>
        <w:t>а</w:t>
      </w:r>
      <w:r w:rsidRPr="00F9068B">
        <w:rPr>
          <w:rFonts w:cs="Times New Roman"/>
          <w:color w:val="000000"/>
          <w:sz w:val="28"/>
          <w:szCs w:val="28"/>
        </w:rPr>
        <w:t>гается в процессе выполнения учебного проекта, результатом которого будет продукт-изделие, изготовленный обучающимися. Модуль может быть пре</w:t>
      </w:r>
      <w:r w:rsidRPr="00F9068B">
        <w:rPr>
          <w:rFonts w:cs="Times New Roman"/>
          <w:color w:val="000000"/>
          <w:sz w:val="28"/>
          <w:szCs w:val="28"/>
        </w:rPr>
        <w:t>д</w:t>
      </w:r>
      <w:r w:rsidRPr="00F9068B">
        <w:rPr>
          <w:rFonts w:cs="Times New Roman"/>
          <w:color w:val="000000"/>
          <w:sz w:val="28"/>
          <w:szCs w:val="28"/>
        </w:rPr>
        <w:t>ставлен как проектный цикл по освоению технологии обработки материалов.</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Модуль «Компьютерная графика. Черчение»</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w:t>
      </w:r>
      <w:r w:rsidRPr="00F9068B">
        <w:rPr>
          <w:rFonts w:cs="Times New Roman"/>
          <w:color w:val="000000"/>
          <w:sz w:val="28"/>
          <w:szCs w:val="28"/>
        </w:rPr>
        <w:t>ю</w:t>
      </w:r>
      <w:r w:rsidRPr="00F9068B">
        <w:rPr>
          <w:rFonts w:cs="Times New Roman"/>
          <w:color w:val="000000"/>
          <w:sz w:val="28"/>
          <w:szCs w:val="28"/>
        </w:rPr>
        <w:t>дением основных правил, знакомятся с инструментами и условными граф</w:t>
      </w:r>
      <w:r w:rsidRPr="00F9068B">
        <w:rPr>
          <w:rFonts w:cs="Times New Roman"/>
          <w:color w:val="000000"/>
          <w:sz w:val="28"/>
          <w:szCs w:val="28"/>
        </w:rPr>
        <w:t>и</w:t>
      </w:r>
      <w:r w:rsidRPr="00F9068B">
        <w:rPr>
          <w:rFonts w:cs="Times New Roman"/>
          <w:color w:val="000000"/>
          <w:sz w:val="28"/>
          <w:szCs w:val="28"/>
        </w:rPr>
        <w:t>ческими обозначениями графических редакторов, учатся создавать с их п</w:t>
      </w:r>
      <w:r w:rsidRPr="00F9068B">
        <w:rPr>
          <w:rFonts w:cs="Times New Roman"/>
          <w:color w:val="000000"/>
          <w:sz w:val="28"/>
          <w:szCs w:val="28"/>
        </w:rPr>
        <w:t>о</w:t>
      </w:r>
      <w:r w:rsidRPr="00F9068B">
        <w:rPr>
          <w:rFonts w:cs="Times New Roman"/>
          <w:color w:val="000000"/>
          <w:sz w:val="28"/>
          <w:szCs w:val="28"/>
        </w:rPr>
        <w:t>мощью тексты и рисунки, знакомятся с видами конструкторской документ</w:t>
      </w:r>
      <w:r w:rsidRPr="00F9068B">
        <w:rPr>
          <w:rFonts w:cs="Times New Roman"/>
          <w:color w:val="000000"/>
          <w:sz w:val="28"/>
          <w:szCs w:val="28"/>
        </w:rPr>
        <w:t>а</w:t>
      </w:r>
      <w:r w:rsidRPr="00F9068B">
        <w:rPr>
          <w:rFonts w:cs="Times New Roman"/>
          <w:color w:val="000000"/>
          <w:sz w:val="28"/>
          <w:szCs w:val="28"/>
        </w:rPr>
        <w:t>ции и графических моделей, овладевают навыками чтения, выполнения и оформления сборочных чертежей, ручными и автоматизированными спос</w:t>
      </w:r>
      <w:r w:rsidRPr="00F9068B">
        <w:rPr>
          <w:rFonts w:cs="Times New Roman"/>
          <w:color w:val="000000"/>
          <w:sz w:val="28"/>
          <w:szCs w:val="28"/>
        </w:rPr>
        <w:t>о</w:t>
      </w:r>
      <w:r w:rsidRPr="00F9068B">
        <w:rPr>
          <w:rFonts w:cs="Times New Roman"/>
          <w:color w:val="000000"/>
          <w:sz w:val="28"/>
          <w:szCs w:val="28"/>
        </w:rPr>
        <w:t>бами подготовки чертежей, эскизов и технических рисунков деталей, ос</w:t>
      </w:r>
      <w:r w:rsidRPr="00F9068B">
        <w:rPr>
          <w:rFonts w:cs="Times New Roman"/>
          <w:color w:val="000000"/>
          <w:sz w:val="28"/>
          <w:szCs w:val="28"/>
        </w:rPr>
        <w:t>у</w:t>
      </w:r>
      <w:r w:rsidRPr="00F9068B">
        <w:rPr>
          <w:rFonts w:cs="Times New Roman"/>
          <w:color w:val="000000"/>
          <w:sz w:val="28"/>
          <w:szCs w:val="28"/>
        </w:rPr>
        <w:t>ществления расчётов по чертежам.</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Содержание модуля «Компьютерная графика. Черчение» может быть представлено, в том числе, и отдельными темами или блоками в других м</w:t>
      </w:r>
      <w:r w:rsidRPr="00F9068B">
        <w:rPr>
          <w:rFonts w:cs="Times New Roman"/>
          <w:color w:val="000000"/>
          <w:sz w:val="28"/>
          <w:szCs w:val="28"/>
        </w:rPr>
        <w:t>о</w:t>
      </w:r>
      <w:r w:rsidRPr="00F9068B">
        <w:rPr>
          <w:rFonts w:cs="Times New Roman"/>
          <w:color w:val="000000"/>
          <w:sz w:val="28"/>
          <w:szCs w:val="28"/>
        </w:rPr>
        <w:t>дулях. Ориентиром в данном случае будут планируемые предметные резул</w:t>
      </w:r>
      <w:r w:rsidRPr="00F9068B">
        <w:rPr>
          <w:rFonts w:cs="Times New Roman"/>
          <w:color w:val="000000"/>
          <w:sz w:val="28"/>
          <w:szCs w:val="28"/>
        </w:rPr>
        <w:t>ь</w:t>
      </w:r>
      <w:r w:rsidRPr="00F9068B">
        <w:rPr>
          <w:rFonts w:cs="Times New Roman"/>
          <w:color w:val="000000"/>
          <w:sz w:val="28"/>
          <w:szCs w:val="28"/>
        </w:rPr>
        <w:t>таты за год обучения.</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Модуль «Робототехника»</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w:t>
      </w:r>
      <w:r w:rsidRPr="00F9068B">
        <w:rPr>
          <w:rFonts w:cs="Times New Roman"/>
          <w:color w:val="000000"/>
          <w:sz w:val="28"/>
          <w:szCs w:val="28"/>
        </w:rPr>
        <w:t>о</w:t>
      </w:r>
      <w:r w:rsidRPr="00F9068B">
        <w:rPr>
          <w:rFonts w:cs="Times New Roman"/>
          <w:color w:val="000000"/>
          <w:sz w:val="28"/>
          <w:szCs w:val="28"/>
        </w:rPr>
        <w:t>ставляющей (действиями, операциями и этапами).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Модуль «Робототехника» позволяет в процессе конструирования, с</w:t>
      </w:r>
      <w:r w:rsidRPr="00F9068B">
        <w:rPr>
          <w:rFonts w:cs="Times New Roman"/>
          <w:color w:val="000000"/>
          <w:sz w:val="28"/>
          <w:szCs w:val="28"/>
        </w:rPr>
        <w:t>о</w:t>
      </w:r>
      <w:r w:rsidRPr="00F9068B">
        <w:rPr>
          <w:rFonts w:cs="Times New Roman"/>
          <w:color w:val="000000"/>
          <w:sz w:val="28"/>
          <w:szCs w:val="28"/>
        </w:rPr>
        <w:t>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Модуль «3D-моделирование, прототипирование, макетирование»</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Модуль в значительной мере нацелен на реализацию основного мет</w:t>
      </w:r>
      <w:r w:rsidRPr="00F9068B">
        <w:rPr>
          <w:rFonts w:cs="Times New Roman"/>
          <w:color w:val="000000"/>
          <w:sz w:val="28"/>
          <w:szCs w:val="28"/>
        </w:rPr>
        <w:t>о</w:t>
      </w:r>
      <w:r w:rsidRPr="00F9068B">
        <w:rPr>
          <w:rFonts w:cs="Times New Roman"/>
          <w:color w:val="000000"/>
          <w:sz w:val="28"/>
          <w:szCs w:val="28"/>
        </w:rPr>
        <w:t>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w:t>
      </w:r>
      <w:r w:rsidRPr="00F9068B">
        <w:rPr>
          <w:rFonts w:cs="Times New Roman"/>
          <w:color w:val="000000"/>
          <w:sz w:val="28"/>
          <w:szCs w:val="28"/>
        </w:rPr>
        <w:t>и</w:t>
      </w:r>
      <w:r w:rsidRPr="00F9068B">
        <w:rPr>
          <w:rFonts w:cs="Times New Roman"/>
          <w:color w:val="000000"/>
          <w:sz w:val="28"/>
          <w:szCs w:val="28"/>
        </w:rPr>
        <w:t>рования и усовершенствования продуктов (предметов), освоения и создания технологий.</w:t>
      </w:r>
    </w:p>
    <w:p w:rsidR="00483462" w:rsidRPr="00F9068B" w:rsidRDefault="00483462" w:rsidP="00483462">
      <w:pPr>
        <w:spacing w:after="0"/>
        <w:ind w:left="120"/>
        <w:rPr>
          <w:rFonts w:cs="Times New Roman"/>
          <w:sz w:val="28"/>
          <w:szCs w:val="28"/>
        </w:rPr>
      </w:pPr>
      <w:r w:rsidRPr="00F9068B">
        <w:rPr>
          <w:rFonts w:cs="Times New Roman"/>
          <w:b/>
          <w:color w:val="000000"/>
          <w:sz w:val="28"/>
          <w:szCs w:val="28"/>
        </w:rPr>
        <w:t>ВАРИАТИВНЫЕ МОДУЛИ ПРОГРАММЫ ПО ТЕХНОЛОГИИ</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Модуль «Автоматизированные системы»</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w:t>
      </w:r>
      <w:r w:rsidRPr="00F9068B">
        <w:rPr>
          <w:rFonts w:cs="Times New Roman"/>
          <w:color w:val="000000"/>
          <w:sz w:val="28"/>
          <w:szCs w:val="28"/>
        </w:rPr>
        <w:t>у</w:t>
      </w:r>
      <w:r w:rsidRPr="00F9068B">
        <w:rPr>
          <w:rFonts w:cs="Times New Roman"/>
          <w:color w:val="000000"/>
          <w:sz w:val="28"/>
          <w:szCs w:val="28"/>
        </w:rPr>
        <w:t>чающиеся разрабатывают индивидуальный или групповой проект, имит</w:t>
      </w:r>
      <w:r w:rsidRPr="00F9068B">
        <w:rPr>
          <w:rFonts w:cs="Times New Roman"/>
          <w:color w:val="000000"/>
          <w:sz w:val="28"/>
          <w:szCs w:val="28"/>
        </w:rPr>
        <w:t>и</w:t>
      </w:r>
      <w:r w:rsidRPr="00F9068B">
        <w:rPr>
          <w:rFonts w:cs="Times New Roman"/>
          <w:color w:val="000000"/>
          <w:sz w:val="28"/>
          <w:szCs w:val="28"/>
        </w:rPr>
        <w:t>рующий работу автоматизированной системы (например, системы управления электродвигателем, освещением в помещении и прочее).</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Модули «Животноводство» и «Растениеводство»</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курсе технологии осуществляется реализация межпредметных связей:</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 алгеброй и геометрией при изучении модулей «Компьютерная графика. Черчение», «3D-моделирование, прототипирование, макетирование», «Те</w:t>
      </w:r>
      <w:r w:rsidRPr="00F9068B">
        <w:rPr>
          <w:rFonts w:cs="Times New Roman"/>
          <w:color w:val="000000"/>
          <w:sz w:val="28"/>
          <w:szCs w:val="28"/>
        </w:rPr>
        <w:t>х</w:t>
      </w:r>
      <w:r w:rsidRPr="00F9068B">
        <w:rPr>
          <w:rFonts w:cs="Times New Roman"/>
          <w:color w:val="000000"/>
          <w:sz w:val="28"/>
          <w:szCs w:val="28"/>
        </w:rPr>
        <w:t>нологии обработки материалов и пищевых продуктов»;</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 химией при освоении разделов, связанных с технологиями химической промышленности в инвариантных модулях;</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 биологией при изучении современных биотехнологий в инвариантных модулях и при освоении вариативных модулей «Растениеводство» и «Ж</w:t>
      </w:r>
      <w:r w:rsidRPr="00F9068B">
        <w:rPr>
          <w:rFonts w:cs="Times New Roman"/>
          <w:color w:val="000000"/>
          <w:sz w:val="28"/>
          <w:szCs w:val="28"/>
        </w:rPr>
        <w:t>и</w:t>
      </w:r>
      <w:r w:rsidRPr="00F9068B">
        <w:rPr>
          <w:rFonts w:cs="Times New Roman"/>
          <w:color w:val="000000"/>
          <w:sz w:val="28"/>
          <w:szCs w:val="28"/>
        </w:rPr>
        <w:t>вотноводство»;</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 физикой при освоении моделей машин и механизмов, модуля «Роб</w:t>
      </w:r>
      <w:r w:rsidRPr="00F9068B">
        <w:rPr>
          <w:rFonts w:cs="Times New Roman"/>
          <w:color w:val="000000"/>
          <w:sz w:val="28"/>
          <w:szCs w:val="28"/>
        </w:rPr>
        <w:t>о</w:t>
      </w:r>
      <w:r w:rsidRPr="00F9068B">
        <w:rPr>
          <w:rFonts w:cs="Times New Roman"/>
          <w:color w:val="000000"/>
          <w:sz w:val="28"/>
          <w:szCs w:val="28"/>
        </w:rPr>
        <w:t>тотехника», «3D-моделирование, прототипирование, макетирование», «Те</w:t>
      </w:r>
      <w:r w:rsidRPr="00F9068B">
        <w:rPr>
          <w:rFonts w:cs="Times New Roman"/>
          <w:color w:val="000000"/>
          <w:sz w:val="28"/>
          <w:szCs w:val="28"/>
        </w:rPr>
        <w:t>х</w:t>
      </w:r>
      <w:r w:rsidRPr="00F9068B">
        <w:rPr>
          <w:rFonts w:cs="Times New Roman"/>
          <w:color w:val="000000"/>
          <w:sz w:val="28"/>
          <w:szCs w:val="28"/>
        </w:rPr>
        <w:t>нологии обработки материалов и пищевых продуктов»;</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w:t>
      </w:r>
      <w:r w:rsidRPr="00F9068B">
        <w:rPr>
          <w:rFonts w:cs="Times New Roman"/>
          <w:color w:val="000000"/>
          <w:sz w:val="28"/>
          <w:szCs w:val="28"/>
        </w:rPr>
        <w:t>е</w:t>
      </w:r>
      <w:r w:rsidRPr="00F9068B">
        <w:rPr>
          <w:rFonts w:cs="Times New Roman"/>
          <w:color w:val="000000"/>
          <w:sz w:val="28"/>
          <w:szCs w:val="28"/>
        </w:rPr>
        <w:t>кающих в технических системах, использовании программных сервисов;</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lastRenderedPageBreak/>
        <w:t>с историей и искусством при освоении элементов промышленной эст</w:t>
      </w:r>
      <w:r w:rsidRPr="00F9068B">
        <w:rPr>
          <w:rFonts w:cs="Times New Roman"/>
          <w:color w:val="000000"/>
          <w:sz w:val="28"/>
          <w:szCs w:val="28"/>
        </w:rPr>
        <w:t>е</w:t>
      </w:r>
      <w:r w:rsidRPr="00F9068B">
        <w:rPr>
          <w:rFonts w:cs="Times New Roman"/>
          <w:color w:val="000000"/>
          <w:sz w:val="28"/>
          <w:szCs w:val="28"/>
        </w:rPr>
        <w:t>тики, народных ремёсел в инвариантном модуле «Производство и технол</w:t>
      </w:r>
      <w:r w:rsidRPr="00F9068B">
        <w:rPr>
          <w:rFonts w:cs="Times New Roman"/>
          <w:color w:val="000000"/>
          <w:sz w:val="28"/>
          <w:szCs w:val="28"/>
        </w:rPr>
        <w:t>о</w:t>
      </w:r>
      <w:r w:rsidRPr="00F9068B">
        <w:rPr>
          <w:rFonts w:cs="Times New Roman"/>
          <w:color w:val="000000"/>
          <w:sz w:val="28"/>
          <w:szCs w:val="28"/>
        </w:rPr>
        <w:t>гии»;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 обществознанием при освоении темы «Технология и мир. Современная техносфера» в инвариантном модуле «Производство и технологии».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w:t>
      </w:r>
      <w:r w:rsidRPr="00F9068B">
        <w:rPr>
          <w:rFonts w:cs="Times New Roman"/>
          <w:color w:val="000000"/>
          <w:sz w:val="28"/>
          <w:szCs w:val="28"/>
        </w:rPr>
        <w:t>е</w:t>
      </w:r>
      <w:r w:rsidRPr="00F9068B">
        <w:rPr>
          <w:rFonts w:cs="Times New Roman"/>
          <w:color w:val="000000"/>
          <w:sz w:val="28"/>
          <w:szCs w:val="28"/>
        </w:rPr>
        <w:t>делю), в 9 классе – 68 часов (2 часа в неделю).</w:t>
      </w:r>
    </w:p>
    <w:p w:rsidR="00483462" w:rsidRPr="00F9068B" w:rsidRDefault="00483462" w:rsidP="00483462">
      <w:pPr>
        <w:rPr>
          <w:rFonts w:cs="Times New Roman"/>
          <w:sz w:val="28"/>
          <w:szCs w:val="28"/>
        </w:rPr>
        <w:sectPr w:rsidR="00483462" w:rsidRPr="00F9068B">
          <w:pgSz w:w="11906" w:h="16383"/>
          <w:pgMar w:top="1134" w:right="850" w:bottom="1134" w:left="1701" w:header="720" w:footer="720" w:gutter="0"/>
          <w:cols w:space="720"/>
        </w:sectPr>
      </w:pPr>
    </w:p>
    <w:p w:rsidR="00483462" w:rsidRPr="00F9068B" w:rsidRDefault="00483462" w:rsidP="00483462">
      <w:pPr>
        <w:spacing w:after="0" w:line="264" w:lineRule="auto"/>
        <w:ind w:firstLine="600"/>
        <w:rPr>
          <w:rFonts w:cs="Times New Roman"/>
          <w:sz w:val="28"/>
          <w:szCs w:val="28"/>
        </w:rPr>
      </w:pPr>
      <w:bookmarkStart w:id="200" w:name="block-11144373"/>
      <w:bookmarkEnd w:id="199"/>
      <w:r w:rsidRPr="00F9068B">
        <w:rPr>
          <w:rFonts w:cs="Times New Roman"/>
          <w:b/>
          <w:color w:val="000000"/>
          <w:sz w:val="28"/>
          <w:szCs w:val="28"/>
        </w:rPr>
        <w:lastRenderedPageBreak/>
        <w:t>СОДЕРЖАНИЕ ОБУЧЕНИЯ</w:t>
      </w:r>
    </w:p>
    <w:p w:rsidR="00483462" w:rsidRPr="00F9068B" w:rsidRDefault="00483462" w:rsidP="00483462">
      <w:pPr>
        <w:spacing w:after="0" w:line="264" w:lineRule="auto"/>
        <w:ind w:firstLine="600"/>
        <w:rPr>
          <w:rFonts w:cs="Times New Roman"/>
          <w:sz w:val="28"/>
          <w:szCs w:val="28"/>
        </w:rPr>
      </w:pPr>
      <w:bookmarkStart w:id="201" w:name="_Toc141791714"/>
      <w:bookmarkEnd w:id="201"/>
      <w:r w:rsidRPr="00F9068B">
        <w:rPr>
          <w:rFonts w:cs="Times New Roman"/>
          <w:b/>
          <w:color w:val="000000"/>
          <w:sz w:val="28"/>
          <w:szCs w:val="28"/>
        </w:rPr>
        <w:t>ИНВАРИАНТНЫЕ МОДУЛИ</w:t>
      </w:r>
    </w:p>
    <w:p w:rsidR="00483462" w:rsidRPr="00F9068B" w:rsidRDefault="00483462" w:rsidP="00483462">
      <w:pPr>
        <w:spacing w:after="0" w:line="264" w:lineRule="auto"/>
        <w:ind w:firstLine="600"/>
        <w:rPr>
          <w:rFonts w:cs="Times New Roman"/>
          <w:sz w:val="28"/>
          <w:szCs w:val="28"/>
        </w:rPr>
      </w:pPr>
      <w:bookmarkStart w:id="202" w:name="_Toc141791715"/>
      <w:bookmarkEnd w:id="202"/>
      <w:r w:rsidRPr="00F9068B">
        <w:rPr>
          <w:rFonts w:cs="Times New Roman"/>
          <w:b/>
          <w:color w:val="000000"/>
          <w:sz w:val="28"/>
          <w:szCs w:val="28"/>
        </w:rPr>
        <w:t>Модуль «Производство и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5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вокруг нас. Потребности человека. Преобразующая де</w:t>
      </w:r>
      <w:r w:rsidRPr="00F9068B">
        <w:rPr>
          <w:rFonts w:cs="Times New Roman"/>
          <w:color w:val="000000"/>
          <w:sz w:val="28"/>
          <w:szCs w:val="28"/>
        </w:rPr>
        <w:t>я</w:t>
      </w:r>
      <w:r w:rsidRPr="00F9068B">
        <w:rPr>
          <w:rFonts w:cs="Times New Roman"/>
          <w:color w:val="000000"/>
          <w:sz w:val="28"/>
          <w:szCs w:val="28"/>
        </w:rPr>
        <w:t>тельность человека и технологии. Мир идей и создание новых вещей и пр</w:t>
      </w:r>
      <w:r w:rsidRPr="00F9068B">
        <w:rPr>
          <w:rFonts w:cs="Times New Roman"/>
          <w:color w:val="000000"/>
          <w:sz w:val="28"/>
          <w:szCs w:val="28"/>
        </w:rPr>
        <w:t>о</w:t>
      </w:r>
      <w:r w:rsidRPr="00F9068B">
        <w:rPr>
          <w:rFonts w:cs="Times New Roman"/>
          <w:color w:val="000000"/>
          <w:sz w:val="28"/>
          <w:szCs w:val="28"/>
        </w:rPr>
        <w:t>дуктов. Производственная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Материальный мир и потребности человека. Свойства вещей.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Материалы и сырьё. Естественные (природные) и искусственные мат</w:t>
      </w:r>
      <w:r w:rsidRPr="00F9068B">
        <w:rPr>
          <w:rFonts w:cs="Times New Roman"/>
          <w:color w:val="000000"/>
          <w:sz w:val="28"/>
          <w:szCs w:val="28"/>
        </w:rPr>
        <w:t>е</w:t>
      </w:r>
      <w:r w:rsidRPr="00F9068B">
        <w:rPr>
          <w:rFonts w:cs="Times New Roman"/>
          <w:color w:val="000000"/>
          <w:sz w:val="28"/>
          <w:szCs w:val="28"/>
        </w:rPr>
        <w:t>риалы.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Материальные технологии. Технологический процесс.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Производство и техника. Роль техники в производственной деятельности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Когнитивные технологии: мозговой штурм, метод интеллект-карт, метод фокальных объектов и другие.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w:t>
      </w:r>
      <w:r w:rsidRPr="00F9068B">
        <w:rPr>
          <w:rFonts w:cs="Times New Roman"/>
          <w:color w:val="000000"/>
          <w:sz w:val="28"/>
          <w:szCs w:val="28"/>
        </w:rPr>
        <w:t>я</w:t>
      </w:r>
      <w:r w:rsidRPr="00F9068B">
        <w:rPr>
          <w:rFonts w:cs="Times New Roman"/>
          <w:color w:val="000000"/>
          <w:sz w:val="28"/>
          <w:szCs w:val="28"/>
        </w:rPr>
        <w:t>тельности. Проектная документация.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Какие бывают профессии.</w:t>
      </w:r>
    </w:p>
    <w:p w:rsidR="00483462" w:rsidRPr="00F9068B" w:rsidRDefault="00483462" w:rsidP="00483462">
      <w:pPr>
        <w:spacing w:after="0" w:line="264" w:lineRule="auto"/>
        <w:ind w:firstLine="600"/>
        <w:rPr>
          <w:rFonts w:cs="Times New Roman"/>
          <w:sz w:val="28"/>
          <w:szCs w:val="28"/>
        </w:rPr>
      </w:pPr>
      <w:bookmarkStart w:id="203" w:name="_Toc141791717"/>
      <w:bookmarkEnd w:id="203"/>
      <w:r w:rsidRPr="00F9068B">
        <w:rPr>
          <w:rFonts w:cs="Times New Roman"/>
          <w:b/>
          <w:color w:val="000000"/>
          <w:sz w:val="28"/>
          <w:szCs w:val="28"/>
        </w:rPr>
        <w:t>6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Производственно-технологические задачи и способы их решения.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Модели и моделирование. Виды машин и механизмов. Моделирование технических устройств. Кинематические схемы.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Конструирование изделий. Конструкторская документация. Констру</w:t>
      </w:r>
      <w:r w:rsidRPr="00F9068B">
        <w:rPr>
          <w:rFonts w:cs="Times New Roman"/>
          <w:color w:val="000000"/>
          <w:sz w:val="28"/>
          <w:szCs w:val="28"/>
        </w:rPr>
        <w:t>и</w:t>
      </w:r>
      <w:r w:rsidRPr="00F9068B">
        <w:rPr>
          <w:rFonts w:cs="Times New Roman"/>
          <w:color w:val="000000"/>
          <w:sz w:val="28"/>
          <w:szCs w:val="28"/>
        </w:rPr>
        <w:t>рование и производство техники. Усовершенствование конструкции. Основы изобретательской и рационализаторской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Информационные технологии. Перспективные технологии.</w:t>
      </w:r>
    </w:p>
    <w:p w:rsidR="00483462" w:rsidRPr="00F9068B" w:rsidRDefault="00483462" w:rsidP="00483462">
      <w:pPr>
        <w:spacing w:after="0" w:line="264" w:lineRule="auto"/>
        <w:ind w:firstLine="600"/>
        <w:rPr>
          <w:rFonts w:cs="Times New Roman"/>
          <w:sz w:val="28"/>
          <w:szCs w:val="28"/>
        </w:rPr>
      </w:pPr>
      <w:bookmarkStart w:id="204" w:name="_Toc141791718"/>
      <w:bookmarkEnd w:id="204"/>
      <w:r w:rsidRPr="00F9068B">
        <w:rPr>
          <w:rFonts w:cs="Times New Roman"/>
          <w:b/>
          <w:color w:val="000000"/>
          <w:sz w:val="28"/>
          <w:szCs w:val="28"/>
        </w:rPr>
        <w:t>7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Создание технологий как основная задача современной науки. История развития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Эстетическая ценность результатов труда. Промышленная эстетика. Дизайн.</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Народные ремёсла. Народные ремёсла и промыслы России.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Цифровизация производства. Цифровые технологии и способы обр</w:t>
      </w:r>
      <w:r w:rsidRPr="00F9068B">
        <w:rPr>
          <w:rFonts w:cs="Times New Roman"/>
          <w:color w:val="000000"/>
          <w:sz w:val="28"/>
          <w:szCs w:val="28"/>
        </w:rPr>
        <w:t>а</w:t>
      </w:r>
      <w:r w:rsidRPr="00F9068B">
        <w:rPr>
          <w:rFonts w:cs="Times New Roman"/>
          <w:color w:val="000000"/>
          <w:sz w:val="28"/>
          <w:szCs w:val="28"/>
        </w:rPr>
        <w:t>ботки информации.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Управление технологическими процессами. Управление производством. Современные и перспективные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Понятие высокотехнологичных отраслей. «Высокие технологии» дво</w:t>
      </w:r>
      <w:r w:rsidRPr="00F9068B">
        <w:rPr>
          <w:rFonts w:cs="Times New Roman"/>
          <w:color w:val="000000"/>
          <w:sz w:val="28"/>
          <w:szCs w:val="28"/>
        </w:rPr>
        <w:t>й</w:t>
      </w:r>
      <w:r w:rsidRPr="00F9068B">
        <w:rPr>
          <w:rFonts w:cs="Times New Roman"/>
          <w:color w:val="000000"/>
          <w:sz w:val="28"/>
          <w:szCs w:val="28"/>
        </w:rPr>
        <w:t>ного назначения.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Разработка и внедрение технологий многократного использования м</w:t>
      </w:r>
      <w:r w:rsidRPr="00F9068B">
        <w:rPr>
          <w:rFonts w:cs="Times New Roman"/>
          <w:color w:val="000000"/>
          <w:sz w:val="28"/>
          <w:szCs w:val="28"/>
        </w:rPr>
        <w:t>а</w:t>
      </w:r>
      <w:r w:rsidRPr="00F9068B">
        <w:rPr>
          <w:rFonts w:cs="Times New Roman"/>
          <w:color w:val="000000"/>
          <w:sz w:val="28"/>
          <w:szCs w:val="28"/>
        </w:rPr>
        <w:t>териалов, технологий безотходного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Современная техносфера. Проблема взаимодействия природы и техн</w:t>
      </w:r>
      <w:r w:rsidRPr="00F9068B">
        <w:rPr>
          <w:rFonts w:cs="Times New Roman"/>
          <w:color w:val="000000"/>
          <w:sz w:val="28"/>
          <w:szCs w:val="28"/>
        </w:rPr>
        <w:t>о</w:t>
      </w:r>
      <w:r w:rsidRPr="00F9068B">
        <w:rPr>
          <w:rFonts w:cs="Times New Roman"/>
          <w:color w:val="000000"/>
          <w:sz w:val="28"/>
          <w:szCs w:val="28"/>
        </w:rPr>
        <w:t>сферы.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Современный транспорт и перспективы его развития.</w:t>
      </w:r>
    </w:p>
    <w:p w:rsidR="00483462" w:rsidRPr="00F9068B" w:rsidRDefault="00483462" w:rsidP="00483462">
      <w:pPr>
        <w:spacing w:after="0" w:line="264" w:lineRule="auto"/>
        <w:ind w:firstLine="600"/>
        <w:rPr>
          <w:rFonts w:cs="Times New Roman"/>
          <w:sz w:val="28"/>
          <w:szCs w:val="28"/>
        </w:rPr>
      </w:pPr>
      <w:bookmarkStart w:id="205" w:name="_Toc141791719"/>
      <w:bookmarkEnd w:id="205"/>
      <w:r w:rsidRPr="00F9068B">
        <w:rPr>
          <w:rFonts w:cs="Times New Roman"/>
          <w:b/>
          <w:color w:val="000000"/>
          <w:sz w:val="28"/>
          <w:szCs w:val="28"/>
        </w:rPr>
        <w:t>8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Общие принципы управления. Самоуправляемые системы. Устойчивость систем управления. Устойчивость технических систем.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Производство и его виды.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3"/>
          <w:sz w:val="28"/>
          <w:szCs w:val="28"/>
        </w:rPr>
        <w:t>Биотехнологии в решении экологических проблем. Биоэнергетика. Пе</w:t>
      </w:r>
      <w:r w:rsidRPr="00F9068B">
        <w:rPr>
          <w:rFonts w:cs="Times New Roman"/>
          <w:color w:val="000000"/>
          <w:spacing w:val="-3"/>
          <w:sz w:val="28"/>
          <w:szCs w:val="28"/>
        </w:rPr>
        <w:t>р</w:t>
      </w:r>
      <w:r w:rsidRPr="00F9068B">
        <w:rPr>
          <w:rFonts w:cs="Times New Roman"/>
          <w:color w:val="000000"/>
          <w:spacing w:val="-3"/>
          <w:sz w:val="28"/>
          <w:szCs w:val="28"/>
        </w:rPr>
        <w:t>спективные технологии (в том числе нанотехнологии).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Сферы применения современных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Рынок труда. Функции рынка труда. Трудовые ресурсы.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Мир профессий. Профессия, квалификация и компетенции.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Выбор профессии в зависимости от интересов и способностей человека.</w:t>
      </w:r>
    </w:p>
    <w:p w:rsidR="00483462" w:rsidRPr="00F9068B" w:rsidRDefault="00483462" w:rsidP="00483462">
      <w:pPr>
        <w:spacing w:after="0" w:line="264" w:lineRule="auto"/>
        <w:ind w:firstLine="600"/>
        <w:rPr>
          <w:rFonts w:cs="Times New Roman"/>
          <w:sz w:val="28"/>
          <w:szCs w:val="28"/>
        </w:rPr>
      </w:pPr>
      <w:bookmarkStart w:id="206" w:name="_Toc141791720"/>
      <w:bookmarkEnd w:id="206"/>
      <w:r w:rsidRPr="00F9068B">
        <w:rPr>
          <w:rFonts w:cs="Times New Roman"/>
          <w:b/>
          <w:color w:val="000000"/>
          <w:sz w:val="28"/>
          <w:szCs w:val="28"/>
        </w:rPr>
        <w:t>9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Предпринимательство. Сущность культуры предпринимательства. Ко</w:t>
      </w:r>
      <w:r w:rsidRPr="00F9068B">
        <w:rPr>
          <w:rFonts w:cs="Times New Roman"/>
          <w:color w:val="000000"/>
          <w:sz w:val="28"/>
          <w:szCs w:val="28"/>
        </w:rPr>
        <w:t>р</w:t>
      </w:r>
      <w:r w:rsidRPr="00F9068B">
        <w:rPr>
          <w:rFonts w:cs="Times New Roman"/>
          <w:color w:val="000000"/>
          <w:sz w:val="28"/>
          <w:szCs w:val="28"/>
        </w:rPr>
        <w:t>поративная культура. Предпринимательская этика. Виды предпринимател</w:t>
      </w:r>
      <w:r w:rsidRPr="00F9068B">
        <w:rPr>
          <w:rFonts w:cs="Times New Roman"/>
          <w:color w:val="000000"/>
          <w:sz w:val="28"/>
          <w:szCs w:val="28"/>
        </w:rPr>
        <w:t>ь</w:t>
      </w:r>
      <w:r w:rsidRPr="00F9068B">
        <w:rPr>
          <w:rFonts w:cs="Times New Roman"/>
          <w:color w:val="000000"/>
          <w:sz w:val="28"/>
          <w:szCs w:val="28"/>
        </w:rPr>
        <w:t>ской деятельности. Типы организаций. Сфера принятия управленческих р</w:t>
      </w:r>
      <w:r w:rsidRPr="00F9068B">
        <w:rPr>
          <w:rFonts w:cs="Times New Roman"/>
          <w:color w:val="000000"/>
          <w:sz w:val="28"/>
          <w:szCs w:val="28"/>
        </w:rPr>
        <w:t>е</w:t>
      </w:r>
      <w:r w:rsidRPr="00F9068B">
        <w:rPr>
          <w:rFonts w:cs="Times New Roman"/>
          <w:color w:val="000000"/>
          <w:sz w:val="28"/>
          <w:szCs w:val="28"/>
        </w:rPr>
        <w:t>шений. Внутренняя и внешняя среда предпринимательства. Базовые соста</w:t>
      </w:r>
      <w:r w:rsidRPr="00F9068B">
        <w:rPr>
          <w:rFonts w:cs="Times New Roman"/>
          <w:color w:val="000000"/>
          <w:sz w:val="28"/>
          <w:szCs w:val="28"/>
        </w:rPr>
        <w:t>в</w:t>
      </w:r>
      <w:r w:rsidRPr="00F9068B">
        <w:rPr>
          <w:rFonts w:cs="Times New Roman"/>
          <w:color w:val="000000"/>
          <w:sz w:val="28"/>
          <w:szCs w:val="28"/>
        </w:rPr>
        <w:t>ляющие внутренней среды. Формирование цены товара.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Внешние и внутренние угрозы безопасности фирмы. Основные элементы механизма защиты предпринимательской тайны. Защита предпринимател</w:t>
      </w:r>
      <w:r w:rsidRPr="00F9068B">
        <w:rPr>
          <w:rFonts w:cs="Times New Roman"/>
          <w:color w:val="000000"/>
          <w:sz w:val="28"/>
          <w:szCs w:val="28"/>
        </w:rPr>
        <w:t>ь</w:t>
      </w:r>
      <w:r w:rsidRPr="00F9068B">
        <w:rPr>
          <w:rFonts w:cs="Times New Roman"/>
          <w:color w:val="000000"/>
          <w:sz w:val="28"/>
          <w:szCs w:val="28"/>
        </w:rPr>
        <w:t>ской тайны и обеспечение безопасности фирмы.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Понятия, инструменты и технологии имитационного моделирования экономической деятельности. Модель реализации бизнес-идеи. Этапы разр</w:t>
      </w:r>
      <w:r w:rsidRPr="00F9068B">
        <w:rPr>
          <w:rFonts w:cs="Times New Roman"/>
          <w:color w:val="000000"/>
          <w:sz w:val="28"/>
          <w:szCs w:val="28"/>
        </w:rPr>
        <w:t>а</w:t>
      </w:r>
      <w:r w:rsidRPr="00F9068B">
        <w:rPr>
          <w:rFonts w:cs="Times New Roman"/>
          <w:color w:val="000000"/>
          <w:sz w:val="28"/>
          <w:szCs w:val="28"/>
        </w:rPr>
        <w:t>ботки бизнес-проекта: анализ выбранного направления экономической де</w:t>
      </w:r>
      <w:r w:rsidRPr="00F9068B">
        <w:rPr>
          <w:rFonts w:cs="Times New Roman"/>
          <w:color w:val="000000"/>
          <w:sz w:val="28"/>
          <w:szCs w:val="28"/>
        </w:rPr>
        <w:t>я</w:t>
      </w:r>
      <w:r w:rsidRPr="00F9068B">
        <w:rPr>
          <w:rFonts w:cs="Times New Roman"/>
          <w:color w:val="000000"/>
          <w:sz w:val="28"/>
          <w:szCs w:val="28"/>
        </w:rPr>
        <w:t>тельности, создание логотипа фирмы, разработка бизнес-плана.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Эффективность предпринимательской деятельности. Принципы и м</w:t>
      </w:r>
      <w:r w:rsidRPr="00F9068B">
        <w:rPr>
          <w:rFonts w:cs="Times New Roman"/>
          <w:color w:val="000000"/>
          <w:sz w:val="28"/>
          <w:szCs w:val="28"/>
        </w:rPr>
        <w:t>е</w:t>
      </w:r>
      <w:r w:rsidRPr="00F9068B">
        <w:rPr>
          <w:rFonts w:cs="Times New Roman"/>
          <w:color w:val="000000"/>
          <w:sz w:val="28"/>
          <w:szCs w:val="28"/>
        </w:rPr>
        <w:t>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483462" w:rsidRPr="00F9068B" w:rsidRDefault="00483462" w:rsidP="00483462">
      <w:pPr>
        <w:spacing w:after="0" w:line="264" w:lineRule="auto"/>
        <w:ind w:firstLine="600"/>
        <w:rPr>
          <w:rFonts w:cs="Times New Roman"/>
          <w:sz w:val="28"/>
          <w:szCs w:val="28"/>
        </w:rPr>
      </w:pPr>
      <w:bookmarkStart w:id="207" w:name="_Toc141791721"/>
      <w:bookmarkEnd w:id="207"/>
      <w:r w:rsidRPr="00F9068B">
        <w:rPr>
          <w:rFonts w:cs="Times New Roman"/>
          <w:b/>
          <w:color w:val="000000"/>
          <w:sz w:val="28"/>
          <w:szCs w:val="28"/>
        </w:rPr>
        <w:t>Модуль «Технологии обработки материалов и пищевых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5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4"/>
          <w:sz w:val="28"/>
          <w:szCs w:val="28"/>
        </w:rPr>
        <w:t>Технологии обработки конструкционных материалов</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1"/>
          <w:sz w:val="28"/>
          <w:szCs w:val="28"/>
        </w:rPr>
        <w:lastRenderedPageBreak/>
        <w:t>Проектирование, моделирование, конструирование – основные соста</w:t>
      </w:r>
      <w:r w:rsidRPr="00F9068B">
        <w:rPr>
          <w:rFonts w:cs="Times New Roman"/>
          <w:color w:val="000000"/>
          <w:spacing w:val="1"/>
          <w:sz w:val="28"/>
          <w:szCs w:val="28"/>
        </w:rPr>
        <w:t>в</w:t>
      </w:r>
      <w:r w:rsidRPr="00F9068B">
        <w:rPr>
          <w:rFonts w:cs="Times New Roman"/>
          <w:color w:val="000000"/>
          <w:spacing w:val="1"/>
          <w:sz w:val="28"/>
          <w:szCs w:val="28"/>
        </w:rPr>
        <w:t>ляющие технологии. Основные элементы структуры технологии: действия, операции, этапы. Технологическая карта.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Бумага и её свойства. Производство бумаги, история и современные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Использование древесины человеком (история и современность). И</w:t>
      </w:r>
      <w:r w:rsidRPr="00F9068B">
        <w:rPr>
          <w:rFonts w:cs="Times New Roman"/>
          <w:color w:val="000000"/>
          <w:sz w:val="28"/>
          <w:szCs w:val="28"/>
        </w:rPr>
        <w:t>с</w:t>
      </w:r>
      <w:r w:rsidRPr="00F9068B">
        <w:rPr>
          <w:rFonts w:cs="Times New Roman"/>
          <w:color w:val="000000"/>
          <w:sz w:val="28"/>
          <w:szCs w:val="28"/>
        </w:rPr>
        <w:t>пользование древесины и охрана природы. Общие сведения о древесине хвойных и лиственных пород. Пиломатериалы. Способы обработки древ</w:t>
      </w:r>
      <w:r w:rsidRPr="00F9068B">
        <w:rPr>
          <w:rFonts w:cs="Times New Roman"/>
          <w:color w:val="000000"/>
          <w:sz w:val="28"/>
          <w:szCs w:val="28"/>
        </w:rPr>
        <w:t>е</w:t>
      </w:r>
      <w:r w:rsidRPr="00F9068B">
        <w:rPr>
          <w:rFonts w:cs="Times New Roman"/>
          <w:color w:val="000000"/>
          <w:sz w:val="28"/>
          <w:szCs w:val="28"/>
        </w:rPr>
        <w:t>сины. Организация рабочего места при работе с древесиной.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Ручной и электрифицированный инструмент для обработки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Операции (основные): разметка, пиление, сверление, зачистка, декор</w:t>
      </w:r>
      <w:r w:rsidRPr="00F9068B">
        <w:rPr>
          <w:rFonts w:cs="Times New Roman"/>
          <w:color w:val="000000"/>
          <w:sz w:val="28"/>
          <w:szCs w:val="28"/>
        </w:rPr>
        <w:t>и</w:t>
      </w:r>
      <w:r w:rsidRPr="00F9068B">
        <w:rPr>
          <w:rFonts w:cs="Times New Roman"/>
          <w:color w:val="000000"/>
          <w:sz w:val="28"/>
          <w:szCs w:val="28"/>
        </w:rPr>
        <w:t>рование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Народные промыслы по обработке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производством и обработкой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Индивидуальный творческий (учебный) проект «Изделие из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обработки пищевых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Общие сведения о питании и технологиях приготовления пищи.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Рациональное, здоровое питание, режим питания, пищевая пирамида.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Технология приготовления блюд из яиц, круп, овощей. Определение качества продуктов, правила хранения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Интерьер кухни, рациональное размещение мебели. Посуда, инстр</w:t>
      </w:r>
      <w:r w:rsidRPr="00F9068B">
        <w:rPr>
          <w:rFonts w:cs="Times New Roman"/>
          <w:color w:val="000000"/>
          <w:sz w:val="28"/>
          <w:szCs w:val="28"/>
        </w:rPr>
        <w:t>у</w:t>
      </w:r>
      <w:r w:rsidRPr="00F9068B">
        <w:rPr>
          <w:rFonts w:cs="Times New Roman"/>
          <w:color w:val="000000"/>
          <w:sz w:val="28"/>
          <w:szCs w:val="28"/>
        </w:rPr>
        <w:t>менты, приспособления для обработки пищевых продуктов, приготовления блюд.</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этикета за столом. Условия хранения продуктов питания. Ут</w:t>
      </w:r>
      <w:r w:rsidRPr="00F9068B">
        <w:rPr>
          <w:rFonts w:cs="Times New Roman"/>
          <w:color w:val="000000"/>
          <w:sz w:val="28"/>
          <w:szCs w:val="28"/>
        </w:rPr>
        <w:t>и</w:t>
      </w:r>
      <w:r w:rsidRPr="00F9068B">
        <w:rPr>
          <w:rFonts w:cs="Times New Roman"/>
          <w:color w:val="000000"/>
          <w:sz w:val="28"/>
          <w:szCs w:val="28"/>
        </w:rPr>
        <w:t>лизация бытовых и пищевых отходов.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производством и обработкой пищевых проду</w:t>
      </w:r>
      <w:r w:rsidRPr="00F9068B">
        <w:rPr>
          <w:rFonts w:cs="Times New Roman"/>
          <w:color w:val="000000"/>
          <w:sz w:val="28"/>
          <w:szCs w:val="28"/>
        </w:rPr>
        <w:t>к</w:t>
      </w:r>
      <w:r w:rsidRPr="00F9068B">
        <w:rPr>
          <w:rFonts w:cs="Times New Roman"/>
          <w:color w:val="000000"/>
          <w:sz w:val="28"/>
          <w:szCs w:val="28"/>
        </w:rPr>
        <w:t>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1"/>
          <w:sz w:val="28"/>
          <w:szCs w:val="28"/>
        </w:rPr>
        <w:t>Групповой проект по теме «Питание и здоровье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обработки текстильных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Основы материаловедения. Текстильные материалы (нитки, ткань), производство и использование человеком. История, культура.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Современные технологии производства тканей с разными свойствами.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Основы технологии изготовления изделий из текстильных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Последовательность изготовления швейного изделия. Контроль качества готового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Устройство швейной машины: виды приводов швейной машины, рег</w:t>
      </w:r>
      <w:r w:rsidRPr="00F9068B">
        <w:rPr>
          <w:rFonts w:cs="Times New Roman"/>
          <w:color w:val="000000"/>
          <w:sz w:val="28"/>
          <w:szCs w:val="28"/>
        </w:rPr>
        <w:t>у</w:t>
      </w:r>
      <w:r w:rsidRPr="00F9068B">
        <w:rPr>
          <w:rFonts w:cs="Times New Roman"/>
          <w:color w:val="000000"/>
          <w:sz w:val="28"/>
          <w:szCs w:val="28"/>
        </w:rPr>
        <w:t>ляторы.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Виды стежков, швов. Виды ручных и машинных швов (стачные, кра</w:t>
      </w:r>
      <w:r w:rsidRPr="00F9068B">
        <w:rPr>
          <w:rFonts w:cs="Times New Roman"/>
          <w:color w:val="000000"/>
          <w:sz w:val="28"/>
          <w:szCs w:val="28"/>
        </w:rPr>
        <w:t>е</w:t>
      </w:r>
      <w:r w:rsidRPr="00F9068B">
        <w:rPr>
          <w:rFonts w:cs="Times New Roman"/>
          <w:color w:val="000000"/>
          <w:sz w:val="28"/>
          <w:szCs w:val="28"/>
        </w:rPr>
        <w:t>вые).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со швейным производством.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Индивидуальный творческий (учебный) проект «Изделие из текстильных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Чертёж выкроек проектного швейного изделия (например, мешок для сменной обуви, прихватка, лоскутное шитьё).</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Выполнение технологических операций по пошиву проектного изделия, отделке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Оценка качества изготовления проектного швейного изделия.</w:t>
      </w:r>
    </w:p>
    <w:p w:rsidR="00483462" w:rsidRPr="00F9068B" w:rsidRDefault="00483462" w:rsidP="00483462">
      <w:pPr>
        <w:spacing w:after="0" w:line="264" w:lineRule="auto"/>
        <w:ind w:firstLine="600"/>
        <w:rPr>
          <w:rFonts w:cs="Times New Roman"/>
          <w:sz w:val="28"/>
          <w:szCs w:val="28"/>
        </w:rPr>
      </w:pPr>
      <w:bookmarkStart w:id="208" w:name="_Toc141791723"/>
      <w:bookmarkEnd w:id="208"/>
      <w:r w:rsidRPr="00F9068B">
        <w:rPr>
          <w:rFonts w:cs="Times New Roman"/>
          <w:b/>
          <w:color w:val="000000"/>
          <w:sz w:val="28"/>
          <w:szCs w:val="28"/>
        </w:rPr>
        <w:t>6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Технологии обработки конструкционных материалов</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Получение и использование металлов человеком. Рациональное и</w:t>
      </w:r>
      <w:r w:rsidRPr="00F9068B">
        <w:rPr>
          <w:rFonts w:cs="Times New Roman"/>
          <w:color w:val="000000"/>
          <w:sz w:val="28"/>
          <w:szCs w:val="28"/>
        </w:rPr>
        <w:t>с</w:t>
      </w:r>
      <w:r w:rsidRPr="00F9068B">
        <w:rPr>
          <w:rFonts w:cs="Times New Roman"/>
          <w:color w:val="000000"/>
          <w:sz w:val="28"/>
          <w:szCs w:val="28"/>
        </w:rPr>
        <w:t>пользование, сбор и переработка вторичного сырья. Общие сведения о видах металлов и сплавах. Тонколистовой металл и проволока.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Народные промыслы по обработке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Способы обработки тонколистового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Слесарный верстак. Инструменты для разметки, правки, резания тонк</w:t>
      </w:r>
      <w:r w:rsidRPr="00F9068B">
        <w:rPr>
          <w:rFonts w:cs="Times New Roman"/>
          <w:color w:val="000000"/>
          <w:sz w:val="28"/>
          <w:szCs w:val="28"/>
        </w:rPr>
        <w:t>о</w:t>
      </w:r>
      <w:r w:rsidRPr="00F9068B">
        <w:rPr>
          <w:rFonts w:cs="Times New Roman"/>
          <w:color w:val="000000"/>
          <w:sz w:val="28"/>
          <w:szCs w:val="28"/>
        </w:rPr>
        <w:t>листового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Операции (основные): правка, разметка, резание, гибка тонколистового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производством и обработкой металлов.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Индивидуальный творческий (учебный) проект «Изделие из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Выполнение проектного изделия по технологической карте.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Потребительские и технические требования к качеству готового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Оценка качества проектного изделия из тонколистового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обработки пищевых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Определение качества молочных продуктов, правила хранения проду</w:t>
      </w:r>
      <w:r w:rsidRPr="00F9068B">
        <w:rPr>
          <w:rFonts w:cs="Times New Roman"/>
          <w:color w:val="000000"/>
          <w:sz w:val="28"/>
          <w:szCs w:val="28"/>
        </w:rPr>
        <w:t>к</w:t>
      </w:r>
      <w:r w:rsidRPr="00F9068B">
        <w:rPr>
          <w:rFonts w:cs="Times New Roman"/>
          <w:color w:val="000000"/>
          <w:sz w:val="28"/>
          <w:szCs w:val="28"/>
        </w:rPr>
        <w:t>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Виды теста. Технологии приготовления разных видов теста (тесто для вареников, песочное тесто, бисквитное тесто, дрожжевое тесто).</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пищевым производством.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Групповой проект по теме «Технологии обработки пищевых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обработки текстильных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Современные текстильные материалы, получение и свойства.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Сравнение свойств тканей, выбор ткани с учётом эксплуатации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Одежда, виды одежды. Мода и стиль.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Индивидуальный творческий (учебный) проект «Изделие из текстильных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Чертёж выкроек проектного швейного изделия (например, укладка для инструментов, сумка, рюкзак; изделие в технике лоскутной пластики).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Выполнение технологических операций по раскрою и пошиву проек</w:t>
      </w:r>
      <w:r w:rsidRPr="00F9068B">
        <w:rPr>
          <w:rFonts w:cs="Times New Roman"/>
          <w:color w:val="000000"/>
          <w:sz w:val="28"/>
          <w:szCs w:val="28"/>
        </w:rPr>
        <w:t>т</w:t>
      </w:r>
      <w:r w:rsidRPr="00F9068B">
        <w:rPr>
          <w:rFonts w:cs="Times New Roman"/>
          <w:color w:val="000000"/>
          <w:sz w:val="28"/>
          <w:szCs w:val="28"/>
        </w:rPr>
        <w:t>ного изделия, отделке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Оценка качества изготовления проектного швейного изделия.</w:t>
      </w:r>
    </w:p>
    <w:p w:rsidR="00483462" w:rsidRPr="00F9068B" w:rsidRDefault="00483462" w:rsidP="00483462">
      <w:pPr>
        <w:spacing w:after="0" w:line="264" w:lineRule="auto"/>
        <w:ind w:firstLine="600"/>
        <w:rPr>
          <w:rFonts w:cs="Times New Roman"/>
          <w:sz w:val="28"/>
          <w:szCs w:val="28"/>
        </w:rPr>
      </w:pPr>
      <w:bookmarkStart w:id="209" w:name="_Toc141791724"/>
      <w:bookmarkEnd w:id="209"/>
      <w:r w:rsidRPr="00F9068B">
        <w:rPr>
          <w:rFonts w:cs="Times New Roman"/>
          <w:b/>
          <w:color w:val="000000"/>
          <w:sz w:val="28"/>
          <w:szCs w:val="28"/>
        </w:rPr>
        <w:t>7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Технологии обработки конструкционных материалов</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Обработка древесины. Технологии механической обработки констру</w:t>
      </w:r>
      <w:r w:rsidRPr="00F9068B">
        <w:rPr>
          <w:rFonts w:cs="Times New Roman"/>
          <w:color w:val="000000"/>
          <w:sz w:val="28"/>
          <w:szCs w:val="28"/>
        </w:rPr>
        <w:t>к</w:t>
      </w:r>
      <w:r w:rsidRPr="00F9068B">
        <w:rPr>
          <w:rFonts w:cs="Times New Roman"/>
          <w:color w:val="000000"/>
          <w:sz w:val="28"/>
          <w:szCs w:val="28"/>
        </w:rPr>
        <w:t>ционных материалов. Технологии отделки изделий из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Пластмасса и другие современные материалы: свойства, получение и использование.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Индивидуальный творческий (учебный) проект «Изделие из констру</w:t>
      </w:r>
      <w:r w:rsidRPr="00F9068B">
        <w:rPr>
          <w:rFonts w:cs="Times New Roman"/>
          <w:color w:val="000000"/>
          <w:sz w:val="28"/>
          <w:szCs w:val="28"/>
        </w:rPr>
        <w:t>к</w:t>
      </w:r>
      <w:r w:rsidRPr="00F9068B">
        <w:rPr>
          <w:rFonts w:cs="Times New Roman"/>
          <w:color w:val="000000"/>
          <w:sz w:val="28"/>
          <w:szCs w:val="28"/>
        </w:rPr>
        <w:t>ционных и поделочных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обработки пищевых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w:t>
      </w:r>
      <w:r w:rsidRPr="00F9068B">
        <w:rPr>
          <w:rFonts w:cs="Times New Roman"/>
          <w:color w:val="000000"/>
          <w:sz w:val="28"/>
          <w:szCs w:val="28"/>
        </w:rPr>
        <w:t>з</w:t>
      </w:r>
      <w:r w:rsidRPr="00F9068B">
        <w:rPr>
          <w:rFonts w:cs="Times New Roman"/>
          <w:color w:val="000000"/>
          <w:sz w:val="28"/>
          <w:szCs w:val="28"/>
        </w:rPr>
        <w:t>делка рыбы. Виды тепловой обработки рыбы. Требования к качеству рыбных блюд. Рыбные консервы.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Блюда национальной кухни из мяса, рыбы.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Групповой проект по теме «Технологии обработки пищевых продуктов».</w:t>
      </w:r>
    </w:p>
    <w:p w:rsidR="00483462" w:rsidRPr="00F9068B" w:rsidRDefault="00483462" w:rsidP="00483462">
      <w:pPr>
        <w:spacing w:after="0" w:line="264" w:lineRule="auto"/>
        <w:ind w:firstLine="600"/>
        <w:rPr>
          <w:rFonts w:cs="Times New Roman"/>
          <w:sz w:val="28"/>
          <w:szCs w:val="28"/>
        </w:rPr>
      </w:pPr>
      <w:bookmarkStart w:id="210" w:name="_Toc141791725"/>
      <w:bookmarkEnd w:id="210"/>
      <w:r w:rsidRPr="00F9068B">
        <w:rPr>
          <w:rFonts w:cs="Times New Roman"/>
          <w:b/>
          <w:color w:val="000000"/>
          <w:sz w:val="28"/>
          <w:szCs w:val="28"/>
        </w:rPr>
        <w:t>Модуль «Робототехника»</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5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Автоматизация и роботизация. Принципы работы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Классификация современных роботов. Виды роботов, их функции и назначение.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Взаимосвязь конструкции робота и выполняемой им функции.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Робототехнический конструктор и комплектующие.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Чтение схем. Сборка роботизированной конструкции по готовой схеме.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Базовые принципы программирования.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Визуальный язык для программирования простых робототехнических систем.</w:t>
      </w:r>
    </w:p>
    <w:p w:rsidR="00483462" w:rsidRPr="00F9068B" w:rsidRDefault="00483462" w:rsidP="00483462">
      <w:pPr>
        <w:spacing w:after="0" w:line="264" w:lineRule="auto"/>
        <w:ind w:firstLine="600"/>
        <w:rPr>
          <w:rFonts w:cs="Times New Roman"/>
          <w:sz w:val="28"/>
          <w:szCs w:val="28"/>
        </w:rPr>
      </w:pPr>
      <w:bookmarkStart w:id="211" w:name="_Toc141791727"/>
      <w:bookmarkEnd w:id="211"/>
      <w:r w:rsidRPr="00F9068B">
        <w:rPr>
          <w:rFonts w:cs="Times New Roman"/>
          <w:b/>
          <w:color w:val="000000"/>
          <w:sz w:val="28"/>
          <w:szCs w:val="28"/>
        </w:rPr>
        <w:t>6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Мобильная робототехника. Организация перемещения робототехнич</w:t>
      </w:r>
      <w:r w:rsidRPr="00F9068B">
        <w:rPr>
          <w:rFonts w:cs="Times New Roman"/>
          <w:color w:val="000000"/>
          <w:sz w:val="28"/>
          <w:szCs w:val="28"/>
        </w:rPr>
        <w:t>е</w:t>
      </w:r>
      <w:r w:rsidRPr="00F9068B">
        <w:rPr>
          <w:rFonts w:cs="Times New Roman"/>
          <w:color w:val="000000"/>
          <w:sz w:val="28"/>
          <w:szCs w:val="28"/>
        </w:rPr>
        <w:t>ских устройств.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Транспортные роботы. Назначение, особенности.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Знакомство с контроллером, моторами, датчиками.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Сборка мобильного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Принципы программирования мобильных роботов.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Изучение интерфейса визуального языка программирования, основные инструменты и команды программирования роботов.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Учебный проект по робототехнике.</w:t>
      </w:r>
    </w:p>
    <w:p w:rsidR="00483462" w:rsidRPr="00F9068B" w:rsidRDefault="00483462" w:rsidP="00483462">
      <w:pPr>
        <w:spacing w:after="0" w:line="264" w:lineRule="auto"/>
        <w:ind w:firstLine="600"/>
        <w:rPr>
          <w:rFonts w:cs="Times New Roman"/>
          <w:sz w:val="28"/>
          <w:szCs w:val="28"/>
        </w:rPr>
      </w:pPr>
      <w:bookmarkStart w:id="212" w:name="_Toc141791728"/>
      <w:bookmarkEnd w:id="212"/>
      <w:r w:rsidRPr="00F9068B">
        <w:rPr>
          <w:rFonts w:cs="Times New Roman"/>
          <w:b/>
          <w:color w:val="000000"/>
          <w:sz w:val="28"/>
          <w:szCs w:val="28"/>
        </w:rPr>
        <w:t>7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Промышленные и бытовые роботы, их классификация, назначение, и</w:t>
      </w:r>
      <w:r w:rsidRPr="00F9068B">
        <w:rPr>
          <w:rFonts w:cs="Times New Roman"/>
          <w:color w:val="000000"/>
          <w:sz w:val="28"/>
          <w:szCs w:val="28"/>
        </w:rPr>
        <w:t>с</w:t>
      </w:r>
      <w:r w:rsidRPr="00F9068B">
        <w:rPr>
          <w:rFonts w:cs="Times New Roman"/>
          <w:color w:val="000000"/>
          <w:sz w:val="28"/>
          <w:szCs w:val="28"/>
        </w:rPr>
        <w:t>пользование.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Программирование контроллера, в среде конкретного языка програ</w:t>
      </w:r>
      <w:r w:rsidRPr="00F9068B">
        <w:rPr>
          <w:rFonts w:cs="Times New Roman"/>
          <w:color w:val="000000"/>
          <w:sz w:val="28"/>
          <w:szCs w:val="28"/>
        </w:rPr>
        <w:t>м</w:t>
      </w:r>
      <w:r w:rsidRPr="00F9068B">
        <w:rPr>
          <w:rFonts w:cs="Times New Roman"/>
          <w:color w:val="000000"/>
          <w:sz w:val="28"/>
          <w:szCs w:val="28"/>
        </w:rPr>
        <w:t>мирования, основные инструменты и команды программирования роботов.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Реализация алгоритмов управления отдельными компонентами и роб</w:t>
      </w:r>
      <w:r w:rsidRPr="00F9068B">
        <w:rPr>
          <w:rFonts w:cs="Times New Roman"/>
          <w:color w:val="000000"/>
          <w:sz w:val="28"/>
          <w:szCs w:val="28"/>
        </w:rPr>
        <w:t>о</w:t>
      </w:r>
      <w:r w:rsidRPr="00F9068B">
        <w:rPr>
          <w:rFonts w:cs="Times New Roman"/>
          <w:color w:val="000000"/>
          <w:sz w:val="28"/>
          <w:szCs w:val="28"/>
        </w:rPr>
        <w:t>тизированными системами.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Анализ и проверка на работоспособность, усовершенствование ко</w:t>
      </w:r>
      <w:r w:rsidRPr="00F9068B">
        <w:rPr>
          <w:rFonts w:cs="Times New Roman"/>
          <w:color w:val="000000"/>
          <w:sz w:val="28"/>
          <w:szCs w:val="28"/>
        </w:rPr>
        <w:t>н</w:t>
      </w:r>
      <w:r w:rsidRPr="00F9068B">
        <w:rPr>
          <w:rFonts w:cs="Times New Roman"/>
          <w:color w:val="000000"/>
          <w:sz w:val="28"/>
          <w:szCs w:val="28"/>
        </w:rPr>
        <w:t>струкции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Учебный проект по робототехнике.</w:t>
      </w:r>
    </w:p>
    <w:p w:rsidR="00483462" w:rsidRPr="00F9068B" w:rsidRDefault="00483462" w:rsidP="00483462">
      <w:pPr>
        <w:spacing w:after="0" w:line="264" w:lineRule="auto"/>
        <w:ind w:firstLine="600"/>
        <w:rPr>
          <w:rFonts w:cs="Times New Roman"/>
          <w:sz w:val="28"/>
          <w:szCs w:val="28"/>
        </w:rPr>
      </w:pPr>
      <w:bookmarkStart w:id="213" w:name="_Toc141791729"/>
      <w:bookmarkEnd w:id="213"/>
      <w:r w:rsidRPr="00F9068B">
        <w:rPr>
          <w:rFonts w:cs="Times New Roman"/>
          <w:b/>
          <w:color w:val="000000"/>
          <w:sz w:val="28"/>
          <w:szCs w:val="28"/>
        </w:rPr>
        <w:t>8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История развития беспилотного авиастроения, применение беспилотных воздушных судов.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Принципы работы и назначение основных блоков, оптимальный вариант использования при конструировании роботов.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Основные принципы теории автоматического управления и регулир</w:t>
      </w:r>
      <w:r w:rsidRPr="00F9068B">
        <w:rPr>
          <w:rFonts w:cs="Times New Roman"/>
          <w:color w:val="000000"/>
          <w:sz w:val="28"/>
          <w:szCs w:val="28"/>
        </w:rPr>
        <w:t>о</w:t>
      </w:r>
      <w:r w:rsidRPr="00F9068B">
        <w:rPr>
          <w:rFonts w:cs="Times New Roman"/>
          <w:color w:val="000000"/>
          <w:sz w:val="28"/>
          <w:szCs w:val="28"/>
        </w:rPr>
        <w:t>вания. Обратная связь.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Датчики, принципы и режимы работы, параметры, применение.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Отладка роботизированных конструкций в соответствии с поставле</w:t>
      </w:r>
      <w:r w:rsidRPr="00F9068B">
        <w:rPr>
          <w:rFonts w:cs="Times New Roman"/>
          <w:color w:val="000000"/>
          <w:sz w:val="28"/>
          <w:szCs w:val="28"/>
        </w:rPr>
        <w:t>н</w:t>
      </w:r>
      <w:r w:rsidRPr="00F9068B">
        <w:rPr>
          <w:rFonts w:cs="Times New Roman"/>
          <w:color w:val="000000"/>
          <w:sz w:val="28"/>
          <w:szCs w:val="28"/>
        </w:rPr>
        <w:t>ными задачами.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Беспроводное управление роботом.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Программирование роботов в среде конкретного языка программиров</w:t>
      </w:r>
      <w:r w:rsidRPr="00F9068B">
        <w:rPr>
          <w:rFonts w:cs="Times New Roman"/>
          <w:color w:val="000000"/>
          <w:sz w:val="28"/>
          <w:szCs w:val="28"/>
        </w:rPr>
        <w:t>а</w:t>
      </w:r>
      <w:r w:rsidRPr="00F9068B">
        <w:rPr>
          <w:rFonts w:cs="Times New Roman"/>
          <w:color w:val="000000"/>
          <w:sz w:val="28"/>
          <w:szCs w:val="28"/>
        </w:rPr>
        <w:t>ния, основные инструменты и команды программирования роботов.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Учебный проект по робототехнике (одна из предложенных тем на в</w:t>
      </w:r>
      <w:r w:rsidRPr="00F9068B">
        <w:rPr>
          <w:rFonts w:cs="Times New Roman"/>
          <w:color w:val="000000"/>
          <w:sz w:val="28"/>
          <w:szCs w:val="28"/>
        </w:rPr>
        <w:t>ы</w:t>
      </w:r>
      <w:r w:rsidRPr="00F9068B">
        <w:rPr>
          <w:rFonts w:cs="Times New Roman"/>
          <w:color w:val="000000"/>
          <w:sz w:val="28"/>
          <w:szCs w:val="28"/>
        </w:rPr>
        <w:t>бор).</w:t>
      </w:r>
    </w:p>
    <w:p w:rsidR="00483462" w:rsidRPr="00F9068B" w:rsidRDefault="00483462" w:rsidP="00483462">
      <w:pPr>
        <w:spacing w:after="0" w:line="264" w:lineRule="auto"/>
        <w:ind w:firstLine="600"/>
        <w:rPr>
          <w:rFonts w:cs="Times New Roman"/>
          <w:sz w:val="28"/>
          <w:szCs w:val="28"/>
        </w:rPr>
      </w:pPr>
      <w:bookmarkStart w:id="214" w:name="_Toc141791730"/>
      <w:bookmarkEnd w:id="214"/>
      <w:r w:rsidRPr="00F9068B">
        <w:rPr>
          <w:rFonts w:cs="Times New Roman"/>
          <w:b/>
          <w:color w:val="000000"/>
          <w:sz w:val="28"/>
          <w:szCs w:val="28"/>
        </w:rPr>
        <w:t>9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Робототехнические системы. Автоматизированные и роботи</w:t>
      </w:r>
      <w:r w:rsidRPr="00F9068B">
        <w:rPr>
          <w:rFonts w:cs="Times New Roman"/>
          <w:color w:val="000000"/>
          <w:spacing w:val="-2"/>
          <w:sz w:val="28"/>
          <w:szCs w:val="28"/>
        </w:rPr>
        <w:t xml:space="preserve">зированные производственные линии.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Система интернет вещей. Промышленный интернет вещей.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Потребительский интернет вещей. Элементы «Умного дома».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Конструирование и моделирование с использованием автоматизир</w:t>
      </w:r>
      <w:r w:rsidRPr="00F9068B">
        <w:rPr>
          <w:rFonts w:cs="Times New Roman"/>
          <w:color w:val="000000"/>
          <w:sz w:val="28"/>
          <w:szCs w:val="28"/>
        </w:rPr>
        <w:t>о</w:t>
      </w:r>
      <w:r w:rsidRPr="00F9068B">
        <w:rPr>
          <w:rFonts w:cs="Times New Roman"/>
          <w:color w:val="000000"/>
          <w:sz w:val="28"/>
          <w:szCs w:val="28"/>
        </w:rPr>
        <w:t>ванных систем с обратной связью.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Составление алгоритмов и программ по управлению беспроводными роботизированными системами.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Протоколы связи.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Перспективы автоматизации и роботизации: возможности и огранич</w:t>
      </w:r>
      <w:r w:rsidRPr="00F9068B">
        <w:rPr>
          <w:rFonts w:cs="Times New Roman"/>
          <w:color w:val="000000"/>
          <w:sz w:val="28"/>
          <w:szCs w:val="28"/>
        </w:rPr>
        <w:t>е</w:t>
      </w:r>
      <w:r w:rsidRPr="00F9068B">
        <w:rPr>
          <w:rFonts w:cs="Times New Roman"/>
          <w:color w:val="000000"/>
          <w:sz w:val="28"/>
          <w:szCs w:val="28"/>
        </w:rPr>
        <w:t>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в области робототехники.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Научно-практический проект по робототехнике.</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«3D-моделирование, прототипирование, макетирование»</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7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Виды и свойства, назначение моделей. Адекватность модели модел</w:t>
      </w:r>
      <w:r w:rsidRPr="00F9068B">
        <w:rPr>
          <w:rFonts w:cs="Times New Roman"/>
          <w:color w:val="000000"/>
          <w:sz w:val="28"/>
          <w:szCs w:val="28"/>
        </w:rPr>
        <w:t>и</w:t>
      </w:r>
      <w:r w:rsidRPr="00F9068B">
        <w:rPr>
          <w:rFonts w:cs="Times New Roman"/>
          <w:color w:val="000000"/>
          <w:sz w:val="28"/>
          <w:szCs w:val="28"/>
        </w:rPr>
        <w:t>руемому объекту и целям моделирования.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Создание объёмных моделей с помощью компьютерных программ.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Программа для редактирования готовых моделей и последующей их распечатки. Инструменты для редактирования моделей.</w:t>
      </w:r>
    </w:p>
    <w:p w:rsidR="00483462" w:rsidRPr="00F9068B" w:rsidRDefault="00483462" w:rsidP="00483462">
      <w:pPr>
        <w:spacing w:after="0" w:line="264" w:lineRule="auto"/>
        <w:ind w:firstLine="600"/>
        <w:rPr>
          <w:rFonts w:cs="Times New Roman"/>
          <w:sz w:val="28"/>
          <w:szCs w:val="28"/>
        </w:rPr>
      </w:pPr>
      <w:bookmarkStart w:id="215" w:name="_Toc141791733"/>
      <w:bookmarkEnd w:id="215"/>
      <w:r w:rsidRPr="00F9068B">
        <w:rPr>
          <w:rFonts w:cs="Times New Roman"/>
          <w:b/>
          <w:color w:val="000000"/>
          <w:sz w:val="28"/>
          <w:szCs w:val="28"/>
        </w:rPr>
        <w:t>8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3D-моделирование как технология создания визуальных моделей.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Графические примитивы в 3D-моделировании. Куб и кубоид. Шар и многогранник. Цилиндр, призма, пирамида.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Операции над примитивами. Поворот тел в пространстве. Масштабир</w:t>
      </w:r>
      <w:r w:rsidRPr="00F9068B">
        <w:rPr>
          <w:rFonts w:cs="Times New Roman"/>
          <w:color w:val="000000"/>
          <w:sz w:val="28"/>
          <w:szCs w:val="28"/>
        </w:rPr>
        <w:t>о</w:t>
      </w:r>
      <w:r w:rsidRPr="00F9068B">
        <w:rPr>
          <w:rFonts w:cs="Times New Roman"/>
          <w:color w:val="000000"/>
          <w:sz w:val="28"/>
          <w:szCs w:val="28"/>
        </w:rPr>
        <w:t>вание тел. Вычитание, пересечение и объединение геометрических тел.</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«прототипирование». Создание цифровой объёмной 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Инструменты для создания цифровой объёмной модели.</w:t>
      </w:r>
    </w:p>
    <w:p w:rsidR="00483462" w:rsidRPr="00F9068B" w:rsidRDefault="00483462" w:rsidP="00483462">
      <w:pPr>
        <w:spacing w:after="0" w:line="264" w:lineRule="auto"/>
        <w:ind w:firstLine="600"/>
        <w:rPr>
          <w:rFonts w:cs="Times New Roman"/>
          <w:sz w:val="28"/>
          <w:szCs w:val="28"/>
        </w:rPr>
      </w:pPr>
      <w:bookmarkStart w:id="216" w:name="_Toc141791734"/>
      <w:bookmarkEnd w:id="216"/>
      <w:r w:rsidRPr="00F9068B">
        <w:rPr>
          <w:rFonts w:cs="Times New Roman"/>
          <w:b/>
          <w:color w:val="000000"/>
          <w:sz w:val="28"/>
          <w:szCs w:val="28"/>
        </w:rPr>
        <w:t>9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Моделирование сложных объектов. Рендеринг. Полигональная сетка.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«аддитивные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Технологическое оборудование для аддитивных технологий: 3D-принтеры.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Области применения трёхмерной печати. Сырьё для трёхмерной печати.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Подготовка к печати. Печать 3D-модели.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3D-печатью.</w:t>
      </w:r>
    </w:p>
    <w:p w:rsidR="00483462" w:rsidRPr="00F9068B" w:rsidRDefault="00483462" w:rsidP="00483462">
      <w:pPr>
        <w:spacing w:after="0" w:line="264" w:lineRule="auto"/>
        <w:ind w:firstLine="600"/>
        <w:rPr>
          <w:rFonts w:cs="Times New Roman"/>
          <w:sz w:val="28"/>
          <w:szCs w:val="28"/>
        </w:rPr>
      </w:pPr>
      <w:bookmarkStart w:id="217" w:name="_Toc141791735"/>
      <w:bookmarkEnd w:id="217"/>
      <w:r w:rsidRPr="00F9068B">
        <w:rPr>
          <w:rFonts w:cs="Times New Roman"/>
          <w:b/>
          <w:color w:val="000000"/>
          <w:sz w:val="28"/>
          <w:szCs w:val="28"/>
        </w:rPr>
        <w:t>Модуль «Компьютерная графика. Черчение»</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5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Графическая информация как средство передачи информации о матер</w:t>
      </w:r>
      <w:r w:rsidRPr="00F9068B">
        <w:rPr>
          <w:rFonts w:cs="Times New Roman"/>
          <w:color w:val="000000"/>
          <w:sz w:val="28"/>
          <w:szCs w:val="28"/>
        </w:rPr>
        <w:t>и</w:t>
      </w:r>
      <w:r w:rsidRPr="00F9068B">
        <w:rPr>
          <w:rFonts w:cs="Times New Roman"/>
          <w:color w:val="000000"/>
          <w:sz w:val="28"/>
          <w:szCs w:val="28"/>
        </w:rPr>
        <w:t>альном мире (вещах). Виды и области применения графической информации (графических изображений).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Основы графической грамоты. Графические материалы и инструменты.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Основные элементы графических изображений (точка, линия, контур, буквы и цифры, условные знаки).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построения чертежей (рамка, основная надпись, масштаб, виды, нанесение размеров).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Чтение чертежа.</w:t>
      </w:r>
    </w:p>
    <w:p w:rsidR="00483462" w:rsidRPr="00F9068B" w:rsidRDefault="00483462" w:rsidP="00483462">
      <w:pPr>
        <w:spacing w:after="0" w:line="264" w:lineRule="auto"/>
        <w:ind w:firstLine="600"/>
        <w:rPr>
          <w:rFonts w:cs="Times New Roman"/>
          <w:sz w:val="28"/>
          <w:szCs w:val="28"/>
        </w:rPr>
      </w:pPr>
      <w:bookmarkStart w:id="218" w:name="_Toc141791737"/>
      <w:bookmarkEnd w:id="218"/>
      <w:r w:rsidRPr="00F9068B">
        <w:rPr>
          <w:rFonts w:cs="Times New Roman"/>
          <w:b/>
          <w:color w:val="000000"/>
          <w:sz w:val="28"/>
          <w:szCs w:val="28"/>
        </w:rPr>
        <w:t>6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Создание проектной документации.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Основы выполнения чертежей с использованием чертёжных инстр</w:t>
      </w:r>
      <w:r w:rsidRPr="00F9068B">
        <w:rPr>
          <w:rFonts w:cs="Times New Roman"/>
          <w:color w:val="000000"/>
          <w:sz w:val="28"/>
          <w:szCs w:val="28"/>
        </w:rPr>
        <w:t>у</w:t>
      </w:r>
      <w:r w:rsidRPr="00F9068B">
        <w:rPr>
          <w:rFonts w:cs="Times New Roman"/>
          <w:color w:val="000000"/>
          <w:sz w:val="28"/>
          <w:szCs w:val="28"/>
        </w:rPr>
        <w:t>ментов и приспособлений.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Стандарты оформления.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о графическом редакторе, компьютерной графике.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Инструменты графического редактора. Создание эскиза в графическом редакторе.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Инструменты для создания и редактирования текста в графическом р</w:t>
      </w:r>
      <w:r w:rsidRPr="00F9068B">
        <w:rPr>
          <w:rFonts w:cs="Times New Roman"/>
          <w:color w:val="000000"/>
          <w:sz w:val="28"/>
          <w:szCs w:val="28"/>
        </w:rPr>
        <w:t>е</w:t>
      </w:r>
      <w:r w:rsidRPr="00F9068B">
        <w:rPr>
          <w:rFonts w:cs="Times New Roman"/>
          <w:color w:val="000000"/>
          <w:sz w:val="28"/>
          <w:szCs w:val="28"/>
        </w:rPr>
        <w:t>дакторе.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Создание печатной продукции в графическом редакторе.</w:t>
      </w:r>
    </w:p>
    <w:p w:rsidR="00483462" w:rsidRPr="00F9068B" w:rsidRDefault="00483462" w:rsidP="00483462">
      <w:pPr>
        <w:spacing w:after="0" w:line="264" w:lineRule="auto"/>
        <w:ind w:firstLine="600"/>
        <w:rPr>
          <w:rFonts w:cs="Times New Roman"/>
          <w:sz w:val="28"/>
          <w:szCs w:val="28"/>
        </w:rPr>
      </w:pPr>
      <w:bookmarkStart w:id="219" w:name="_Toc141791738"/>
      <w:bookmarkEnd w:id="219"/>
      <w:r w:rsidRPr="00F9068B">
        <w:rPr>
          <w:rFonts w:cs="Times New Roman"/>
          <w:b/>
          <w:color w:val="000000"/>
          <w:sz w:val="28"/>
          <w:szCs w:val="28"/>
        </w:rPr>
        <w:t>7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о конструкторской документации. Формы деталей и их ко</w:t>
      </w:r>
      <w:r w:rsidRPr="00F9068B">
        <w:rPr>
          <w:rFonts w:cs="Times New Roman"/>
          <w:color w:val="000000"/>
          <w:sz w:val="28"/>
          <w:szCs w:val="28"/>
        </w:rPr>
        <w:t>н</w:t>
      </w:r>
      <w:r w:rsidRPr="00F9068B">
        <w:rPr>
          <w:rFonts w:cs="Times New Roman"/>
          <w:color w:val="000000"/>
          <w:sz w:val="28"/>
          <w:szCs w:val="28"/>
        </w:rPr>
        <w:t>структивные элементы. Изображение и последовательность выполнения че</w:t>
      </w:r>
      <w:r w:rsidRPr="00F9068B">
        <w:rPr>
          <w:rFonts w:cs="Times New Roman"/>
          <w:color w:val="000000"/>
          <w:sz w:val="28"/>
          <w:szCs w:val="28"/>
        </w:rPr>
        <w:t>р</w:t>
      </w:r>
      <w:r w:rsidRPr="00F9068B">
        <w:rPr>
          <w:rFonts w:cs="Times New Roman"/>
          <w:color w:val="000000"/>
          <w:sz w:val="28"/>
          <w:szCs w:val="28"/>
        </w:rPr>
        <w:t>тежа. ЕСКД. ГОСТ.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Общие сведения о сборочных чертежах. Оформление сборочного че</w:t>
      </w:r>
      <w:r w:rsidRPr="00F9068B">
        <w:rPr>
          <w:rFonts w:cs="Times New Roman"/>
          <w:color w:val="000000"/>
          <w:sz w:val="28"/>
          <w:szCs w:val="28"/>
        </w:rPr>
        <w:t>р</w:t>
      </w:r>
      <w:r w:rsidRPr="00F9068B">
        <w:rPr>
          <w:rFonts w:cs="Times New Roman"/>
          <w:color w:val="000000"/>
          <w:sz w:val="28"/>
          <w:szCs w:val="28"/>
        </w:rPr>
        <w:t>тежа. Правила чтения сборочных чертежей.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Понятие графической 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w:t>
      </w:r>
      <w:r w:rsidRPr="00F9068B">
        <w:rPr>
          <w:rFonts w:cs="Times New Roman"/>
          <w:color w:val="000000"/>
          <w:sz w:val="28"/>
          <w:szCs w:val="28"/>
        </w:rPr>
        <w:t>и</w:t>
      </w:r>
      <w:r w:rsidRPr="00F9068B">
        <w:rPr>
          <w:rFonts w:cs="Times New Roman"/>
          <w:color w:val="000000"/>
          <w:sz w:val="28"/>
          <w:szCs w:val="28"/>
        </w:rPr>
        <w:t>рованного проектирования.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Математические, физические и информационные 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Графические модели. Виды графических моделей.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Количественная и качественная оценка модели.</w:t>
      </w:r>
    </w:p>
    <w:p w:rsidR="00483462" w:rsidRPr="00F9068B" w:rsidRDefault="00483462" w:rsidP="00483462">
      <w:pPr>
        <w:spacing w:after="0" w:line="264" w:lineRule="auto"/>
        <w:ind w:firstLine="600"/>
        <w:rPr>
          <w:rFonts w:cs="Times New Roman"/>
          <w:sz w:val="28"/>
          <w:szCs w:val="28"/>
        </w:rPr>
      </w:pPr>
      <w:bookmarkStart w:id="220" w:name="_Toc141791739"/>
      <w:bookmarkEnd w:id="220"/>
      <w:r w:rsidRPr="00F9068B">
        <w:rPr>
          <w:rFonts w:cs="Times New Roman"/>
          <w:b/>
          <w:color w:val="000000"/>
          <w:sz w:val="28"/>
          <w:szCs w:val="28"/>
        </w:rPr>
        <w:t>8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Применение программного обеспечения для создания проектной док</w:t>
      </w:r>
      <w:r w:rsidRPr="00F9068B">
        <w:rPr>
          <w:rFonts w:cs="Times New Roman"/>
          <w:color w:val="000000"/>
          <w:sz w:val="28"/>
          <w:szCs w:val="28"/>
        </w:rPr>
        <w:t>у</w:t>
      </w:r>
      <w:r w:rsidRPr="00F9068B">
        <w:rPr>
          <w:rFonts w:cs="Times New Roman"/>
          <w:color w:val="000000"/>
          <w:sz w:val="28"/>
          <w:szCs w:val="28"/>
        </w:rPr>
        <w:t>ментации: моделей объектов и их чертежей.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Создание документов, виды документов. Основная надпись.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Геометрические примитивы.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Создание, редактирование и трансформация графических объектов.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Сложные 3D-модели и сборочные чертежи.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Изделия и их модели. Анализ формы объекта и синтез 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План создания 3D-модели.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Дерево модели. Формообразование детали. Способы редактирования операции формообразования и эскиза.</w:t>
      </w:r>
    </w:p>
    <w:p w:rsidR="00483462" w:rsidRPr="00F9068B" w:rsidRDefault="00483462" w:rsidP="00483462">
      <w:pPr>
        <w:spacing w:after="0" w:line="264" w:lineRule="auto"/>
        <w:ind w:firstLine="600"/>
        <w:rPr>
          <w:rFonts w:cs="Times New Roman"/>
          <w:sz w:val="28"/>
          <w:szCs w:val="28"/>
        </w:rPr>
      </w:pPr>
      <w:bookmarkStart w:id="221" w:name="_Toc141791740"/>
      <w:bookmarkEnd w:id="221"/>
      <w:r w:rsidRPr="00F9068B">
        <w:rPr>
          <w:rFonts w:cs="Times New Roman"/>
          <w:b/>
          <w:color w:val="000000"/>
          <w:sz w:val="28"/>
          <w:szCs w:val="28"/>
        </w:rPr>
        <w:t>9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Оформление конструкторской документации, в том числе, с использ</w:t>
      </w:r>
      <w:r w:rsidRPr="00F9068B">
        <w:rPr>
          <w:rFonts w:cs="Times New Roman"/>
          <w:color w:val="000000"/>
          <w:sz w:val="28"/>
          <w:szCs w:val="28"/>
        </w:rPr>
        <w:t>о</w:t>
      </w:r>
      <w:r w:rsidRPr="00F9068B">
        <w:rPr>
          <w:rFonts w:cs="Times New Roman"/>
          <w:color w:val="000000"/>
          <w:sz w:val="28"/>
          <w:szCs w:val="28"/>
        </w:rPr>
        <w:t>ванием систем автоматизированного проектирования (САПР).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Объём документации: пояснительная записка, спецификация. Графич</w:t>
      </w:r>
      <w:r w:rsidRPr="00F9068B">
        <w:rPr>
          <w:rFonts w:cs="Times New Roman"/>
          <w:color w:val="000000"/>
          <w:sz w:val="28"/>
          <w:szCs w:val="28"/>
        </w:rPr>
        <w:t>е</w:t>
      </w:r>
      <w:r w:rsidRPr="00F9068B">
        <w:rPr>
          <w:rFonts w:cs="Times New Roman"/>
          <w:color w:val="000000"/>
          <w:sz w:val="28"/>
          <w:szCs w:val="28"/>
        </w:rPr>
        <w:t>ские документы: технический рисунок объекта, чертёж общего вида, чертежи деталей. Условности и упрощения на чертеже. Создание презентации.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изучаемыми технологиями, черчением, прое</w:t>
      </w:r>
      <w:r w:rsidRPr="00F9068B">
        <w:rPr>
          <w:rFonts w:cs="Times New Roman"/>
          <w:color w:val="000000"/>
          <w:sz w:val="28"/>
          <w:szCs w:val="28"/>
        </w:rPr>
        <w:t>к</w:t>
      </w:r>
      <w:r w:rsidRPr="00F9068B">
        <w:rPr>
          <w:rFonts w:cs="Times New Roman"/>
          <w:color w:val="000000"/>
          <w:sz w:val="28"/>
          <w:szCs w:val="28"/>
        </w:rPr>
        <w:t>тированием с использованием САПР, их востребованность на рынке труда.</w:t>
      </w:r>
    </w:p>
    <w:p w:rsidR="00483462" w:rsidRPr="00F9068B" w:rsidRDefault="00483462" w:rsidP="00483462">
      <w:pPr>
        <w:spacing w:after="0" w:line="264" w:lineRule="auto"/>
        <w:ind w:firstLine="600"/>
        <w:rPr>
          <w:rFonts w:cs="Times New Roman"/>
          <w:sz w:val="28"/>
          <w:szCs w:val="28"/>
        </w:rPr>
      </w:pPr>
      <w:bookmarkStart w:id="222" w:name="_Toc141791741"/>
      <w:bookmarkEnd w:id="222"/>
      <w:r w:rsidRPr="00F9068B">
        <w:rPr>
          <w:rFonts w:cs="Times New Roman"/>
          <w:b/>
          <w:color w:val="000000"/>
          <w:sz w:val="28"/>
          <w:szCs w:val="28"/>
        </w:rPr>
        <w:t>ВАРИАТИВНЫЕ МОДУЛИ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«Автоматизированные системы»</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8–9 КЛАССЫ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Введение в автоматизированные системы.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Определение автоматизации, общие принципы управления технолог</w:t>
      </w:r>
      <w:r w:rsidRPr="00F9068B">
        <w:rPr>
          <w:rFonts w:cs="Times New Roman"/>
          <w:color w:val="000000"/>
          <w:sz w:val="28"/>
          <w:szCs w:val="28"/>
        </w:rPr>
        <w:t>и</w:t>
      </w:r>
      <w:r w:rsidRPr="00F9068B">
        <w:rPr>
          <w:rFonts w:cs="Times New Roman"/>
          <w:color w:val="000000"/>
          <w:sz w:val="28"/>
          <w:szCs w:val="28"/>
        </w:rPr>
        <w:t>ческим процессом. Автоматизированные системы, используемые на пр</w:t>
      </w:r>
      <w:r w:rsidRPr="00F9068B">
        <w:rPr>
          <w:rFonts w:cs="Times New Roman"/>
          <w:color w:val="000000"/>
          <w:sz w:val="28"/>
          <w:szCs w:val="28"/>
        </w:rPr>
        <w:t>о</w:t>
      </w:r>
      <w:r w:rsidRPr="00F9068B">
        <w:rPr>
          <w:rFonts w:cs="Times New Roman"/>
          <w:color w:val="000000"/>
          <w:sz w:val="28"/>
          <w:szCs w:val="28"/>
        </w:rPr>
        <w:t>мышленных предприятиях региона.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Управляющие и управляемые системы. Понятие обратной связи, ошибка регулирования, корректирующие устройства.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Виды автоматизированных систем, их применение на производстве.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Элементная база автоматизированных систем.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Управление техническими системами.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Технические средства и системы управления. Программируемое лог</w:t>
      </w:r>
      <w:r w:rsidRPr="00F9068B">
        <w:rPr>
          <w:rFonts w:cs="Times New Roman"/>
          <w:color w:val="000000"/>
          <w:sz w:val="28"/>
          <w:szCs w:val="28"/>
        </w:rPr>
        <w:t>и</w:t>
      </w:r>
      <w:r w:rsidRPr="00F9068B">
        <w:rPr>
          <w:rFonts w:cs="Times New Roman"/>
          <w:color w:val="000000"/>
          <w:sz w:val="28"/>
          <w:szCs w:val="28"/>
        </w:rPr>
        <w:t>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83462" w:rsidRPr="00F9068B" w:rsidRDefault="00483462" w:rsidP="00483462">
      <w:pPr>
        <w:spacing w:after="0" w:line="264" w:lineRule="auto"/>
        <w:ind w:firstLine="600"/>
        <w:rPr>
          <w:rFonts w:cs="Times New Roman"/>
          <w:sz w:val="28"/>
          <w:szCs w:val="28"/>
        </w:rPr>
      </w:pPr>
      <w:bookmarkStart w:id="223" w:name="_Toc141791744"/>
      <w:bookmarkEnd w:id="223"/>
      <w:r w:rsidRPr="00F9068B">
        <w:rPr>
          <w:rFonts w:cs="Times New Roman"/>
          <w:b/>
          <w:color w:val="000000"/>
          <w:sz w:val="28"/>
          <w:szCs w:val="28"/>
        </w:rPr>
        <w:t>Модуль «Животноводство»</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7–8 КЛАССЫ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Элементы технологий выращивания сельскохозяйственных животных.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Домашние животные. Сельскохозяйственные животные.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Содержание сельскохозяйственных животных: помещение, оборудов</w:t>
      </w:r>
      <w:r w:rsidRPr="00F9068B">
        <w:rPr>
          <w:rFonts w:cs="Times New Roman"/>
          <w:color w:val="000000"/>
          <w:sz w:val="28"/>
          <w:szCs w:val="28"/>
        </w:rPr>
        <w:t>а</w:t>
      </w:r>
      <w:r w:rsidRPr="00F9068B">
        <w:rPr>
          <w:rFonts w:cs="Times New Roman"/>
          <w:color w:val="000000"/>
          <w:sz w:val="28"/>
          <w:szCs w:val="28"/>
        </w:rPr>
        <w:t>ние, уход.</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Разведение животных. Породы животных, их создание.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Лечение животных. Понятие о ветеринарии.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Заготовка кормов. Кормление животных. Питательность корма. Рацион.</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Животные у нас дома. Забота о домашних и бездомных животных.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Проблема клонирования живых организмов. Социальные и этические проблемы.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Производство животноводческих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Животноводческие предприятия. Оборудование и микроклимат живо</w:t>
      </w:r>
      <w:r w:rsidRPr="00F9068B">
        <w:rPr>
          <w:rFonts w:cs="Times New Roman"/>
          <w:color w:val="000000"/>
          <w:sz w:val="28"/>
          <w:szCs w:val="28"/>
        </w:rPr>
        <w:t>т</w:t>
      </w:r>
      <w:r w:rsidRPr="00F9068B">
        <w:rPr>
          <w:rFonts w:cs="Times New Roman"/>
          <w:color w:val="000000"/>
          <w:sz w:val="28"/>
          <w:szCs w:val="28"/>
        </w:rPr>
        <w:t>новодческих и птицеводческих предприятий. Выращивание животных. И</w:t>
      </w:r>
      <w:r w:rsidRPr="00F9068B">
        <w:rPr>
          <w:rFonts w:cs="Times New Roman"/>
          <w:color w:val="000000"/>
          <w:sz w:val="28"/>
          <w:szCs w:val="28"/>
        </w:rPr>
        <w:t>с</w:t>
      </w:r>
      <w:r w:rsidRPr="00F9068B">
        <w:rPr>
          <w:rFonts w:cs="Times New Roman"/>
          <w:color w:val="000000"/>
          <w:sz w:val="28"/>
          <w:szCs w:val="28"/>
        </w:rPr>
        <w:t>пользование и хранение животноводческой продукции.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Использование цифровых технологий в животноводстве.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Цифровая ферма: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автоматическое кормление животных;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автоматическая дойка;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уборка помещения и другое.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Цифровая «умная» ферма — перспективное направление роботизации в животноводстве.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деятельностью животновода.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Зоотехник, зооинженер, ветеринар, оператор птицефабрики, оператор животноводческих ферм и другие профессии. Использование информацио</w:t>
      </w:r>
      <w:r w:rsidRPr="00F9068B">
        <w:rPr>
          <w:rFonts w:cs="Times New Roman"/>
          <w:color w:val="000000"/>
          <w:sz w:val="28"/>
          <w:szCs w:val="28"/>
        </w:rPr>
        <w:t>н</w:t>
      </w:r>
      <w:r w:rsidRPr="00F9068B">
        <w:rPr>
          <w:rFonts w:cs="Times New Roman"/>
          <w:color w:val="000000"/>
          <w:sz w:val="28"/>
          <w:szCs w:val="28"/>
        </w:rPr>
        <w:t>ных цифровых технологий в профессиональной деятельности.</w:t>
      </w:r>
    </w:p>
    <w:p w:rsidR="00483462" w:rsidRPr="00F9068B" w:rsidRDefault="00483462" w:rsidP="00483462">
      <w:pPr>
        <w:spacing w:after="0" w:line="264" w:lineRule="auto"/>
        <w:ind w:firstLine="600"/>
        <w:rPr>
          <w:rFonts w:cs="Times New Roman"/>
          <w:sz w:val="28"/>
          <w:szCs w:val="28"/>
        </w:rPr>
      </w:pPr>
      <w:bookmarkStart w:id="224" w:name="_Toc141791746"/>
      <w:bookmarkEnd w:id="224"/>
      <w:r w:rsidRPr="00F9068B">
        <w:rPr>
          <w:rFonts w:cs="Times New Roman"/>
          <w:b/>
          <w:color w:val="000000"/>
          <w:sz w:val="28"/>
          <w:szCs w:val="28"/>
        </w:rPr>
        <w:t>Модуль «Растениеводство»</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7–8 КЛАССЫ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Элементы технологий выращивания сельскохозяйственных культур.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Почвы, виды почв. Плодородие почв.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Инструменты обработки почвы: ручные и механизированные. Сельск</w:t>
      </w:r>
      <w:r w:rsidRPr="00F9068B">
        <w:rPr>
          <w:rFonts w:cs="Times New Roman"/>
          <w:color w:val="000000"/>
          <w:sz w:val="28"/>
          <w:szCs w:val="28"/>
        </w:rPr>
        <w:t>о</w:t>
      </w:r>
      <w:r w:rsidRPr="00F9068B">
        <w:rPr>
          <w:rFonts w:cs="Times New Roman"/>
          <w:color w:val="000000"/>
          <w:sz w:val="28"/>
          <w:szCs w:val="28"/>
        </w:rPr>
        <w:t>хозяйственная техника.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Культурные растения и их классификация.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Выращивание растений на школьном/приусадебном участке.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Полезные для человека дикорастущие растения и их классификация.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Сбор, заготовка и хранение полезных для человека дикорастущих ра</w:t>
      </w:r>
      <w:r w:rsidRPr="00F9068B">
        <w:rPr>
          <w:rFonts w:cs="Times New Roman"/>
          <w:color w:val="000000"/>
          <w:sz w:val="28"/>
          <w:szCs w:val="28"/>
        </w:rPr>
        <w:t>с</w:t>
      </w:r>
      <w:r w:rsidRPr="00F9068B">
        <w:rPr>
          <w:rFonts w:cs="Times New Roman"/>
          <w:color w:val="000000"/>
          <w:sz w:val="28"/>
          <w:szCs w:val="28"/>
        </w:rPr>
        <w:t>тений и их плодов. Сбор и заготовка грибов. Соблюдение правил безопасн</w:t>
      </w:r>
      <w:r w:rsidRPr="00F9068B">
        <w:rPr>
          <w:rFonts w:cs="Times New Roman"/>
          <w:color w:val="000000"/>
          <w:sz w:val="28"/>
          <w:szCs w:val="28"/>
        </w:rPr>
        <w:t>о</w:t>
      </w:r>
      <w:r w:rsidRPr="00F9068B">
        <w:rPr>
          <w:rFonts w:cs="Times New Roman"/>
          <w:color w:val="000000"/>
          <w:sz w:val="28"/>
          <w:szCs w:val="28"/>
        </w:rPr>
        <w:t>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Сохранение природной среды.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Сельскохозяйственное производство.</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Особенности сельскохозяйственного производства: сезонность, пр</w:t>
      </w:r>
      <w:r w:rsidRPr="00F9068B">
        <w:rPr>
          <w:rFonts w:cs="Times New Roman"/>
          <w:color w:val="000000"/>
          <w:sz w:val="28"/>
          <w:szCs w:val="28"/>
        </w:rPr>
        <w:t>и</w:t>
      </w:r>
      <w:r w:rsidRPr="00F9068B">
        <w:rPr>
          <w:rFonts w:cs="Times New Roman"/>
          <w:color w:val="000000"/>
          <w:sz w:val="28"/>
          <w:szCs w:val="28"/>
        </w:rPr>
        <w:t>родно-климатические условия, слабая прогнозируемость показателей. Агр</w:t>
      </w:r>
      <w:r w:rsidRPr="00F9068B">
        <w:rPr>
          <w:rFonts w:cs="Times New Roman"/>
          <w:color w:val="000000"/>
          <w:sz w:val="28"/>
          <w:szCs w:val="28"/>
        </w:rPr>
        <w:t>о</w:t>
      </w:r>
      <w:r w:rsidRPr="00F9068B">
        <w:rPr>
          <w:rFonts w:cs="Times New Roman"/>
          <w:color w:val="000000"/>
          <w:sz w:val="28"/>
          <w:szCs w:val="28"/>
        </w:rPr>
        <w:t>промышленные комплексы. Компьютерное оснащение сельскохозяйственной техники.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Автоматизация и роботизация сельскохозяйственного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анализаторы почвы c использованием спутниковой системы навигации;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автоматизация тепличного хозяйства;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применение роботов-манипуляторов для уборки урожая;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внесение удобрения на основе данных от азотно-спектральных датчиков;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определение критических точек полей с помощью спутниковых снимков;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использование БПЛА и другое.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Генно-модифицированные растения: положительные и отрицательные аспекты.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Сельскохозяйственные профессии.</w:t>
      </w: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Профессии в сельском хозяйстве: агроном, агрохимик, агроинженер, тракторист-машинист сельскохозяйственного производства и другие пр</w:t>
      </w:r>
      <w:r w:rsidRPr="00F9068B">
        <w:rPr>
          <w:rFonts w:cs="Times New Roman"/>
          <w:color w:val="000000"/>
          <w:sz w:val="28"/>
          <w:szCs w:val="28"/>
        </w:rPr>
        <w:t>о</w:t>
      </w:r>
      <w:r w:rsidRPr="00F9068B">
        <w:rPr>
          <w:rFonts w:cs="Times New Roman"/>
          <w:color w:val="000000"/>
          <w:sz w:val="28"/>
          <w:szCs w:val="28"/>
        </w:rPr>
        <w:t>фессии. Особенности профессиональной деятельности в сельском хозяйстве. Использование цифровых технологий в профессиональной деятельности.</w:t>
      </w:r>
    </w:p>
    <w:p w:rsidR="00483462" w:rsidRPr="00F9068B" w:rsidRDefault="00483462" w:rsidP="00483462">
      <w:pPr>
        <w:rPr>
          <w:rFonts w:cs="Times New Roman"/>
          <w:sz w:val="28"/>
          <w:szCs w:val="28"/>
        </w:rPr>
        <w:sectPr w:rsidR="00483462" w:rsidRPr="00F9068B">
          <w:pgSz w:w="11906" w:h="16383"/>
          <w:pgMar w:top="1134" w:right="850" w:bottom="1134" w:left="1701" w:header="720" w:footer="720" w:gutter="0"/>
          <w:cols w:space="720"/>
        </w:sectPr>
      </w:pPr>
    </w:p>
    <w:bookmarkEnd w:id="200"/>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ПЛАНИРУЕМЫЕ РЕЗУЛЬТАТЫ ОСВОЕНИЯ ПРОГРАММЫ ПО ТЕХНОЛОГИИ НА УРОВНЕ ОСНОВНОГО ОБЩЕГО ОБРАЗОВАНИЯ</w:t>
      </w:r>
    </w:p>
    <w:p w:rsidR="00483462" w:rsidRPr="00F9068B" w:rsidRDefault="00483462" w:rsidP="00483462">
      <w:pPr>
        <w:spacing w:after="0" w:line="264" w:lineRule="auto"/>
        <w:ind w:firstLine="600"/>
        <w:rPr>
          <w:rFonts w:cs="Times New Roman"/>
          <w:sz w:val="28"/>
          <w:szCs w:val="28"/>
        </w:rPr>
      </w:pPr>
      <w:bookmarkStart w:id="225" w:name="_Toc141791749"/>
      <w:bookmarkEnd w:id="225"/>
      <w:r w:rsidRPr="00F9068B">
        <w:rPr>
          <w:rFonts w:cs="Times New Roman"/>
          <w:b/>
          <w:color w:val="000000"/>
          <w:sz w:val="28"/>
          <w:szCs w:val="28"/>
        </w:rPr>
        <w:t>ЛИЧНОСТНЫЕ РЕЗУЛЬТАТЫ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результате изучения технологии на уровне основного общего образ</w:t>
      </w:r>
      <w:r w:rsidRPr="00F9068B">
        <w:rPr>
          <w:rFonts w:cs="Times New Roman"/>
          <w:color w:val="000000"/>
          <w:sz w:val="28"/>
          <w:szCs w:val="28"/>
        </w:rPr>
        <w:t>о</w:t>
      </w:r>
      <w:r w:rsidRPr="00F9068B">
        <w:rPr>
          <w:rFonts w:cs="Times New Roman"/>
          <w:color w:val="000000"/>
          <w:sz w:val="28"/>
          <w:szCs w:val="28"/>
        </w:rPr>
        <w:t>вания у обучающегося будут сформированы следующие личностные резул</w:t>
      </w:r>
      <w:r w:rsidRPr="00F9068B">
        <w:rPr>
          <w:rFonts w:cs="Times New Roman"/>
          <w:color w:val="000000"/>
          <w:sz w:val="28"/>
          <w:szCs w:val="28"/>
        </w:rPr>
        <w:t>ь</w:t>
      </w:r>
      <w:r w:rsidRPr="00F9068B">
        <w:rPr>
          <w:rFonts w:cs="Times New Roman"/>
          <w:color w:val="000000"/>
          <w:sz w:val="28"/>
          <w:szCs w:val="28"/>
        </w:rPr>
        <w:t>таты в части:</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1) патриотического воспитания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проявление интереса к истории и современному состоянию российской науки и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ценностное отношение к достижениям российских инженеров и учёных.</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2)</w:t>
      </w:r>
      <w:r w:rsidRPr="00F9068B">
        <w:rPr>
          <w:rFonts w:cs="Times New Roman"/>
          <w:color w:val="000000"/>
          <w:sz w:val="28"/>
          <w:szCs w:val="28"/>
        </w:rPr>
        <w:t xml:space="preserve"> </w:t>
      </w:r>
      <w:r w:rsidRPr="00F9068B">
        <w:rPr>
          <w:rFonts w:cs="Times New Roman"/>
          <w:b/>
          <w:color w:val="000000"/>
          <w:sz w:val="28"/>
          <w:szCs w:val="28"/>
        </w:rPr>
        <w:t>гражданского и духовно-нравственного воспитания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важности морально-этических принципов в деятельности, связанной с реализацией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освоение социальных норм и правил поведения, роли и формы соц</w:t>
      </w:r>
      <w:r w:rsidRPr="00F9068B">
        <w:rPr>
          <w:rFonts w:cs="Times New Roman"/>
          <w:color w:val="000000"/>
          <w:sz w:val="28"/>
          <w:szCs w:val="28"/>
        </w:rPr>
        <w:t>и</w:t>
      </w:r>
      <w:r w:rsidRPr="00F9068B">
        <w:rPr>
          <w:rFonts w:cs="Times New Roman"/>
          <w:color w:val="000000"/>
          <w:sz w:val="28"/>
          <w:szCs w:val="28"/>
        </w:rPr>
        <w:t>альной жизни в группах и сообществах, включая взрослые и социальные с</w:t>
      </w:r>
      <w:r w:rsidRPr="00F9068B">
        <w:rPr>
          <w:rFonts w:cs="Times New Roman"/>
          <w:color w:val="000000"/>
          <w:sz w:val="28"/>
          <w:szCs w:val="28"/>
        </w:rPr>
        <w:t>о</w:t>
      </w:r>
      <w:r w:rsidRPr="00F9068B">
        <w:rPr>
          <w:rFonts w:cs="Times New Roman"/>
          <w:color w:val="000000"/>
          <w:sz w:val="28"/>
          <w:szCs w:val="28"/>
        </w:rPr>
        <w:t>общества.</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3)</w:t>
      </w:r>
      <w:r w:rsidRPr="00F9068B">
        <w:rPr>
          <w:rFonts w:cs="Times New Roman"/>
          <w:color w:val="000000"/>
          <w:sz w:val="28"/>
          <w:szCs w:val="28"/>
        </w:rPr>
        <w:t xml:space="preserve"> </w:t>
      </w:r>
      <w:r w:rsidRPr="00F9068B">
        <w:rPr>
          <w:rFonts w:cs="Times New Roman"/>
          <w:b/>
          <w:color w:val="000000"/>
          <w:sz w:val="28"/>
          <w:szCs w:val="28"/>
        </w:rPr>
        <w:t>эстетического воспитания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восприятие эстетических качеств предметов труда;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умение создавать эстетически значимые изделия из различных матер</w:t>
      </w:r>
      <w:r w:rsidRPr="00F9068B">
        <w:rPr>
          <w:rFonts w:cs="Times New Roman"/>
          <w:color w:val="000000"/>
          <w:sz w:val="28"/>
          <w:szCs w:val="28"/>
        </w:rPr>
        <w:t>и</w:t>
      </w:r>
      <w:r w:rsidRPr="00F9068B">
        <w:rPr>
          <w:rFonts w:cs="Times New Roman"/>
          <w:color w:val="000000"/>
          <w:sz w:val="28"/>
          <w:szCs w:val="28"/>
        </w:rPr>
        <w:t>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роли художественной культуры как средства коммуникации и самовыражения в современном обществе.</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4) ценности научного познания и практической деятельности</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ценности науки как фундамента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интереса к исследовательской деятельности, реализации на практике достижений науки.</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5) формирования культуры здоровья и эмоционального благополучия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ценности безопасного образа жизни в современном технол</w:t>
      </w:r>
      <w:r w:rsidRPr="00F9068B">
        <w:rPr>
          <w:rFonts w:cs="Times New Roman"/>
          <w:color w:val="000000"/>
          <w:sz w:val="28"/>
          <w:szCs w:val="28"/>
        </w:rPr>
        <w:t>о</w:t>
      </w:r>
      <w:r w:rsidRPr="00F9068B">
        <w:rPr>
          <w:rFonts w:cs="Times New Roman"/>
          <w:color w:val="000000"/>
          <w:sz w:val="28"/>
          <w:szCs w:val="28"/>
        </w:rPr>
        <w:t>гическом мире, важности правил безопасной работы с инструментами;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умение распознавать информационные угрозы и осуществлять защиту личности от этих угроз.</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6)</w:t>
      </w:r>
      <w:r w:rsidRPr="00F9068B">
        <w:rPr>
          <w:rFonts w:cs="Times New Roman"/>
          <w:color w:val="000000"/>
          <w:sz w:val="28"/>
          <w:szCs w:val="28"/>
        </w:rPr>
        <w:t xml:space="preserve"> </w:t>
      </w:r>
      <w:r w:rsidRPr="00F9068B">
        <w:rPr>
          <w:rFonts w:cs="Times New Roman"/>
          <w:b/>
          <w:color w:val="000000"/>
          <w:sz w:val="28"/>
          <w:szCs w:val="28"/>
        </w:rPr>
        <w:t>трудового воспитания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уважение к труду, трудящимся, результатам труда (своего и других л</w:t>
      </w:r>
      <w:r w:rsidRPr="00F9068B">
        <w:rPr>
          <w:rFonts w:cs="Times New Roman"/>
          <w:color w:val="000000"/>
          <w:sz w:val="28"/>
          <w:szCs w:val="28"/>
        </w:rPr>
        <w:t>ю</w:t>
      </w:r>
      <w:r w:rsidRPr="00F9068B">
        <w:rPr>
          <w:rFonts w:cs="Times New Roman"/>
          <w:color w:val="000000"/>
          <w:sz w:val="28"/>
          <w:szCs w:val="28"/>
        </w:rPr>
        <w:t>дей);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ориентация на трудовую деятельность, получение профессии, личнос</w:t>
      </w:r>
      <w:r w:rsidRPr="00F9068B">
        <w:rPr>
          <w:rFonts w:cs="Times New Roman"/>
          <w:color w:val="000000"/>
          <w:sz w:val="28"/>
          <w:szCs w:val="28"/>
        </w:rPr>
        <w:t>т</w:t>
      </w:r>
      <w:r w:rsidRPr="00F9068B">
        <w:rPr>
          <w:rFonts w:cs="Times New Roman"/>
          <w:color w:val="000000"/>
          <w:sz w:val="28"/>
          <w:szCs w:val="28"/>
        </w:rPr>
        <w:t>ное самовыражение в продуктивном, нравственно достойном труде в ро</w:t>
      </w:r>
      <w:r w:rsidRPr="00F9068B">
        <w:rPr>
          <w:rFonts w:cs="Times New Roman"/>
          <w:color w:val="000000"/>
          <w:sz w:val="28"/>
          <w:szCs w:val="28"/>
        </w:rPr>
        <w:t>с</w:t>
      </w:r>
      <w:r w:rsidRPr="00F9068B">
        <w:rPr>
          <w:rFonts w:cs="Times New Roman"/>
          <w:color w:val="000000"/>
          <w:sz w:val="28"/>
          <w:szCs w:val="28"/>
        </w:rPr>
        <w:t>сийском обществе;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к активному участию в решении возникающих практических трудовых дел, задач технологической и социальной направленности, сп</w:t>
      </w:r>
      <w:r w:rsidRPr="00F9068B">
        <w:rPr>
          <w:rFonts w:cs="Times New Roman"/>
          <w:color w:val="000000"/>
          <w:sz w:val="28"/>
          <w:szCs w:val="28"/>
        </w:rPr>
        <w:t>о</w:t>
      </w:r>
      <w:r w:rsidRPr="00F9068B">
        <w:rPr>
          <w:rFonts w:cs="Times New Roman"/>
          <w:color w:val="000000"/>
          <w:sz w:val="28"/>
          <w:szCs w:val="28"/>
        </w:rPr>
        <w:t>собность инициировать, планировать и самостоятельно выполнять такого рода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умение ориентироваться в мире современных профессий;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4"/>
          <w:sz w:val="28"/>
          <w:szCs w:val="28"/>
        </w:rPr>
        <w:t>умение осознанно выбирать индивидуальную траекторию развития с уч</w:t>
      </w:r>
      <w:r w:rsidRPr="00F9068B">
        <w:rPr>
          <w:rFonts w:cs="Times New Roman"/>
          <w:color w:val="000000"/>
          <w:spacing w:val="-4"/>
          <w:sz w:val="28"/>
          <w:szCs w:val="28"/>
        </w:rPr>
        <w:t>ё</w:t>
      </w:r>
      <w:r w:rsidRPr="00F9068B">
        <w:rPr>
          <w:rFonts w:cs="Times New Roman"/>
          <w:color w:val="000000"/>
          <w:spacing w:val="-4"/>
          <w:sz w:val="28"/>
          <w:szCs w:val="28"/>
        </w:rPr>
        <w:t>том личных и общественных интересов, потребностей;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ориентация на достижение выдающихся результатов в профессионал</w:t>
      </w:r>
      <w:r w:rsidRPr="00F9068B">
        <w:rPr>
          <w:rFonts w:cs="Times New Roman"/>
          <w:color w:val="000000"/>
          <w:sz w:val="28"/>
          <w:szCs w:val="28"/>
        </w:rPr>
        <w:t>ь</w:t>
      </w:r>
      <w:r w:rsidRPr="00F9068B">
        <w:rPr>
          <w:rFonts w:cs="Times New Roman"/>
          <w:color w:val="000000"/>
          <w:sz w:val="28"/>
          <w:szCs w:val="28"/>
        </w:rPr>
        <w:t>ной деятельности.</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7)</w:t>
      </w:r>
      <w:r w:rsidRPr="00F9068B">
        <w:rPr>
          <w:rFonts w:cs="Times New Roman"/>
          <w:color w:val="000000"/>
          <w:sz w:val="28"/>
          <w:szCs w:val="28"/>
        </w:rPr>
        <w:t xml:space="preserve"> </w:t>
      </w:r>
      <w:r w:rsidRPr="00F9068B">
        <w:rPr>
          <w:rFonts w:cs="Times New Roman"/>
          <w:b/>
          <w:color w:val="000000"/>
          <w:sz w:val="28"/>
          <w:szCs w:val="28"/>
        </w:rPr>
        <w:t>экологического воспитания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пределов преобразовательной деятельности человека.</w:t>
      </w:r>
    </w:p>
    <w:p w:rsidR="00483462" w:rsidRPr="00F9068B" w:rsidRDefault="00483462" w:rsidP="00483462">
      <w:pPr>
        <w:spacing w:after="0" w:line="264" w:lineRule="auto"/>
        <w:ind w:firstLine="600"/>
        <w:rPr>
          <w:rFonts w:cs="Times New Roman"/>
          <w:sz w:val="28"/>
          <w:szCs w:val="28"/>
        </w:rPr>
      </w:pPr>
      <w:bookmarkStart w:id="226" w:name="_Toc141791750"/>
      <w:bookmarkEnd w:id="226"/>
      <w:r w:rsidRPr="00F9068B">
        <w:rPr>
          <w:rFonts w:cs="Times New Roman"/>
          <w:b/>
          <w:color w:val="000000"/>
          <w:sz w:val="28"/>
          <w:szCs w:val="28"/>
        </w:rPr>
        <w:t>МЕТАПРЕДМЕТНЫЕ РЕЗУЛЬТАТЫ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результате изучения технологии на уровне основного общего образ</w:t>
      </w:r>
      <w:r w:rsidRPr="00F9068B">
        <w:rPr>
          <w:rFonts w:cs="Times New Roman"/>
          <w:color w:val="000000"/>
          <w:sz w:val="28"/>
          <w:szCs w:val="28"/>
        </w:rPr>
        <w:t>о</w:t>
      </w:r>
      <w:r w:rsidRPr="00F9068B">
        <w:rPr>
          <w:rFonts w:cs="Times New Roman"/>
          <w:color w:val="000000"/>
          <w:sz w:val="28"/>
          <w:szCs w:val="28"/>
        </w:rPr>
        <w:t>вания у обучающегося будут сформированы универсальные познавательные учебные действия, универсальные регулятивные учебные действия, униве</w:t>
      </w:r>
      <w:r w:rsidRPr="00F9068B">
        <w:rPr>
          <w:rFonts w:cs="Times New Roman"/>
          <w:color w:val="000000"/>
          <w:sz w:val="28"/>
          <w:szCs w:val="28"/>
        </w:rPr>
        <w:t>р</w:t>
      </w:r>
      <w:r w:rsidRPr="00F9068B">
        <w:rPr>
          <w:rFonts w:cs="Times New Roman"/>
          <w:color w:val="000000"/>
          <w:sz w:val="28"/>
          <w:szCs w:val="28"/>
        </w:rPr>
        <w:t>сальные коммуникативные учебные действия.</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Универсальные познавательные учебные действия</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Базовые логические действия: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выявлять и характеризовать существенные признаки природных и р</w:t>
      </w:r>
      <w:r w:rsidRPr="00F9068B">
        <w:rPr>
          <w:rFonts w:cs="Times New Roman"/>
          <w:color w:val="000000"/>
          <w:sz w:val="28"/>
          <w:szCs w:val="28"/>
        </w:rPr>
        <w:t>у</w:t>
      </w:r>
      <w:r w:rsidRPr="00F9068B">
        <w:rPr>
          <w:rFonts w:cs="Times New Roman"/>
          <w:color w:val="000000"/>
          <w:sz w:val="28"/>
          <w:szCs w:val="28"/>
        </w:rPr>
        <w:t>котворных объектов;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устанавливать существенный признак классификации, основание для обобщения и сравнения;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выявлять закономерности и противоречия в рассматриваемых фактах, данных и наблюдениях, относящихся к внешнему миру;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при изучении природных явл</w:t>
      </w:r>
      <w:r w:rsidRPr="00F9068B">
        <w:rPr>
          <w:rFonts w:cs="Times New Roman"/>
          <w:color w:val="000000"/>
          <w:sz w:val="28"/>
          <w:szCs w:val="28"/>
        </w:rPr>
        <w:t>е</w:t>
      </w:r>
      <w:r w:rsidRPr="00F9068B">
        <w:rPr>
          <w:rFonts w:cs="Times New Roman"/>
          <w:color w:val="000000"/>
          <w:sz w:val="28"/>
          <w:szCs w:val="28"/>
        </w:rPr>
        <w:t>ний и процессов, а также процессов, происходящих в техносфере;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самостоятельно выбирать способ решения поставленной задачи, и</w:t>
      </w:r>
      <w:r w:rsidRPr="00F9068B">
        <w:rPr>
          <w:rFonts w:cs="Times New Roman"/>
          <w:color w:val="000000"/>
          <w:sz w:val="28"/>
          <w:szCs w:val="28"/>
        </w:rPr>
        <w:t>с</w:t>
      </w:r>
      <w:r w:rsidRPr="00F9068B">
        <w:rPr>
          <w:rFonts w:cs="Times New Roman"/>
          <w:color w:val="000000"/>
          <w:sz w:val="28"/>
          <w:szCs w:val="28"/>
        </w:rPr>
        <w:t>пользуя для этого необходимые материалы, инструменты и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формировать запросы к информационной системе с целью получения необходимой информации;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оценивать полноту, достоверность и актуальность полученной инфо</w:t>
      </w:r>
      <w:r w:rsidRPr="00F9068B">
        <w:rPr>
          <w:rFonts w:cs="Times New Roman"/>
          <w:color w:val="000000"/>
          <w:sz w:val="28"/>
          <w:szCs w:val="28"/>
        </w:rPr>
        <w:t>р</w:t>
      </w:r>
      <w:r w:rsidRPr="00F9068B">
        <w:rPr>
          <w:rFonts w:cs="Times New Roman"/>
          <w:color w:val="000000"/>
          <w:sz w:val="28"/>
          <w:szCs w:val="28"/>
        </w:rPr>
        <w:t>мации;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опытным путём изучать свойства различных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строить и оценивать модели объектов, явлений и процессов;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создавать, применять и преобразовывать знаки и символы, модели и схемы для решения учебных и познавательных задач;</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оценивать правильность выполнения учебной задачи, собственные возможности её решения;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прогнозировать поведение технической системы, в том числе с учётом синергетических эффектов.</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Работа с информацией</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выбирать форму представления информации в зависимости от поста</w:t>
      </w:r>
      <w:r w:rsidRPr="00F9068B">
        <w:rPr>
          <w:rFonts w:cs="Times New Roman"/>
          <w:color w:val="000000"/>
          <w:sz w:val="28"/>
          <w:szCs w:val="28"/>
        </w:rPr>
        <w:t>в</w:t>
      </w:r>
      <w:r w:rsidRPr="00F9068B">
        <w:rPr>
          <w:rFonts w:cs="Times New Roman"/>
          <w:color w:val="000000"/>
          <w:sz w:val="28"/>
          <w:szCs w:val="28"/>
        </w:rPr>
        <w:t>ленной задачи;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понимать различие между данными, информацией и знаниями;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владеть начальными навыками работы с «большими данными»;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технологией трансформации данных в информацию, информ</w:t>
      </w:r>
      <w:r w:rsidRPr="00F9068B">
        <w:rPr>
          <w:rFonts w:cs="Times New Roman"/>
          <w:color w:val="000000"/>
          <w:sz w:val="28"/>
          <w:szCs w:val="28"/>
        </w:rPr>
        <w:t>а</w:t>
      </w:r>
      <w:r w:rsidRPr="00F9068B">
        <w:rPr>
          <w:rFonts w:cs="Times New Roman"/>
          <w:color w:val="000000"/>
          <w:sz w:val="28"/>
          <w:szCs w:val="28"/>
        </w:rPr>
        <w:t>ции в знания.</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Самоорганизация: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самостоятельно определять цели и планировать пути их дост</w:t>
      </w:r>
      <w:r w:rsidRPr="00F9068B">
        <w:rPr>
          <w:rFonts w:cs="Times New Roman"/>
          <w:color w:val="000000"/>
          <w:sz w:val="28"/>
          <w:szCs w:val="28"/>
        </w:rPr>
        <w:t>и</w:t>
      </w:r>
      <w:r w:rsidRPr="00F9068B">
        <w:rPr>
          <w:rFonts w:cs="Times New Roman"/>
          <w:color w:val="000000"/>
          <w:sz w:val="28"/>
          <w:szCs w:val="28"/>
        </w:rPr>
        <w:t>жения, в том числе альтернативные, осознанно выбирать наиболее эффе</w:t>
      </w:r>
      <w:r w:rsidRPr="00F9068B">
        <w:rPr>
          <w:rFonts w:cs="Times New Roman"/>
          <w:color w:val="000000"/>
          <w:sz w:val="28"/>
          <w:szCs w:val="28"/>
        </w:rPr>
        <w:t>к</w:t>
      </w:r>
      <w:r w:rsidRPr="00F9068B">
        <w:rPr>
          <w:rFonts w:cs="Times New Roman"/>
          <w:color w:val="000000"/>
          <w:sz w:val="28"/>
          <w:szCs w:val="28"/>
        </w:rPr>
        <w:t>тивные способы решения учебных и познавательных задач;</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соотносить свои действия с планируемыми результатами, ос</w:t>
      </w:r>
      <w:r w:rsidRPr="00F9068B">
        <w:rPr>
          <w:rFonts w:cs="Times New Roman"/>
          <w:color w:val="000000"/>
          <w:sz w:val="28"/>
          <w:szCs w:val="28"/>
        </w:rPr>
        <w:t>у</w:t>
      </w:r>
      <w:r w:rsidRPr="00F9068B">
        <w:rPr>
          <w:rFonts w:cs="Times New Roman"/>
          <w:color w:val="000000"/>
          <w:sz w:val="28"/>
          <w:szCs w:val="28"/>
        </w:rPr>
        <w:t>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делать выбор и брать ответственность за решение.</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Самоконтроль (рефлексия):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давать адекватную оценку ситуации и предлагать план её изменения;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причины достижения (недостижения) результатов преобр</w:t>
      </w:r>
      <w:r w:rsidRPr="00F9068B">
        <w:rPr>
          <w:rFonts w:cs="Times New Roman"/>
          <w:color w:val="000000"/>
          <w:sz w:val="28"/>
          <w:szCs w:val="28"/>
        </w:rPr>
        <w:t>а</w:t>
      </w:r>
      <w:r w:rsidRPr="00F9068B">
        <w:rPr>
          <w:rFonts w:cs="Times New Roman"/>
          <w:color w:val="000000"/>
          <w:sz w:val="28"/>
          <w:szCs w:val="28"/>
        </w:rPr>
        <w:t>зовательной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вносить необходимые коррективы в деятельность по решению задачи или по осуществлению проекта;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соответствие результата цели и условиям и при необходим</w:t>
      </w:r>
      <w:r w:rsidRPr="00F9068B">
        <w:rPr>
          <w:rFonts w:cs="Times New Roman"/>
          <w:color w:val="000000"/>
          <w:sz w:val="28"/>
          <w:szCs w:val="28"/>
        </w:rPr>
        <w:t>о</w:t>
      </w:r>
      <w:r w:rsidRPr="00F9068B">
        <w:rPr>
          <w:rFonts w:cs="Times New Roman"/>
          <w:color w:val="000000"/>
          <w:sz w:val="28"/>
          <w:szCs w:val="28"/>
        </w:rPr>
        <w:t>сти корректировать цель и процесс её достижения.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lastRenderedPageBreak/>
        <w:t>Умения принятия себя и других: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признавать своё право на ошибку при решении задач или при реализации проекта, такое же право другого на подобные ошибки.</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умения </w:t>
      </w:r>
      <w:r w:rsidRPr="00F9068B">
        <w:rPr>
          <w:rFonts w:cs="Times New Roman"/>
          <w:b/>
          <w:i/>
          <w:color w:val="000000"/>
          <w:sz w:val="28"/>
          <w:szCs w:val="28"/>
        </w:rPr>
        <w:t>общения</w:t>
      </w:r>
      <w:r w:rsidRPr="00F9068B">
        <w:rPr>
          <w:rFonts w:cs="Times New Roman"/>
          <w:color w:val="000000"/>
          <w:sz w:val="28"/>
          <w:szCs w:val="28"/>
        </w:rPr>
        <w:t xml:space="preserve"> как часть ко</w:t>
      </w:r>
      <w:r w:rsidRPr="00F9068B">
        <w:rPr>
          <w:rFonts w:cs="Times New Roman"/>
          <w:color w:val="000000"/>
          <w:sz w:val="28"/>
          <w:szCs w:val="28"/>
        </w:rPr>
        <w:t>м</w:t>
      </w:r>
      <w:r w:rsidRPr="00F9068B">
        <w:rPr>
          <w:rFonts w:cs="Times New Roman"/>
          <w:color w:val="000000"/>
          <w:sz w:val="28"/>
          <w:szCs w:val="28"/>
        </w:rPr>
        <w:t>муникативных универсальных учебных действий: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ходе обсуждения учебного материала, планирования и осуществления учебного проекта;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рамках публичного представления результатов проектной деятельн</w:t>
      </w:r>
      <w:r w:rsidRPr="00F9068B">
        <w:rPr>
          <w:rFonts w:cs="Times New Roman"/>
          <w:color w:val="000000"/>
          <w:sz w:val="28"/>
          <w:szCs w:val="28"/>
        </w:rPr>
        <w:t>о</w:t>
      </w:r>
      <w:r w:rsidRPr="00F9068B">
        <w:rPr>
          <w:rFonts w:cs="Times New Roman"/>
          <w:color w:val="000000"/>
          <w:sz w:val="28"/>
          <w:szCs w:val="28"/>
        </w:rPr>
        <w:t>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ходе совместного решения задачи с использованием облачных серв</w:t>
      </w:r>
      <w:r w:rsidRPr="00F9068B">
        <w:rPr>
          <w:rFonts w:cs="Times New Roman"/>
          <w:color w:val="000000"/>
          <w:sz w:val="28"/>
          <w:szCs w:val="28"/>
        </w:rPr>
        <w:t>и</w:t>
      </w:r>
      <w:r w:rsidRPr="00F9068B">
        <w:rPr>
          <w:rFonts w:cs="Times New Roman"/>
          <w:color w:val="000000"/>
          <w:sz w:val="28"/>
          <w:szCs w:val="28"/>
        </w:rPr>
        <w:t>сов;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ходе общения с представителями других культур, в частности в соц</w:t>
      </w:r>
      <w:r w:rsidRPr="00F9068B">
        <w:rPr>
          <w:rFonts w:cs="Times New Roman"/>
          <w:color w:val="000000"/>
          <w:sz w:val="28"/>
          <w:szCs w:val="28"/>
        </w:rPr>
        <w:t>и</w:t>
      </w:r>
      <w:r w:rsidRPr="00F9068B">
        <w:rPr>
          <w:rFonts w:cs="Times New Roman"/>
          <w:color w:val="000000"/>
          <w:sz w:val="28"/>
          <w:szCs w:val="28"/>
        </w:rPr>
        <w:t>альных сетях.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Совместная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командной работы при реал</w:t>
      </w:r>
      <w:r w:rsidRPr="00F9068B">
        <w:rPr>
          <w:rFonts w:cs="Times New Roman"/>
          <w:color w:val="000000"/>
          <w:sz w:val="28"/>
          <w:szCs w:val="28"/>
        </w:rPr>
        <w:t>и</w:t>
      </w:r>
      <w:r w:rsidRPr="00F9068B">
        <w:rPr>
          <w:rFonts w:cs="Times New Roman"/>
          <w:color w:val="000000"/>
          <w:sz w:val="28"/>
          <w:szCs w:val="28"/>
        </w:rPr>
        <w:t>зации учебного проекта;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понимать необходимость выработки знаково-символических средств как необходимого условия успешной проектной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адекватно интерпретировать высказывания собеседника – учас</w:t>
      </w:r>
      <w:r w:rsidRPr="00F9068B">
        <w:rPr>
          <w:rFonts w:cs="Times New Roman"/>
          <w:color w:val="000000"/>
          <w:sz w:val="28"/>
          <w:szCs w:val="28"/>
        </w:rPr>
        <w:t>т</w:t>
      </w:r>
      <w:r w:rsidRPr="00F9068B">
        <w:rPr>
          <w:rFonts w:cs="Times New Roman"/>
          <w:color w:val="000000"/>
          <w:sz w:val="28"/>
          <w:szCs w:val="28"/>
        </w:rPr>
        <w:t>ника совместной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навыками отстаивания своей точки зрения, используя при этом законы логики;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распознавать некорректную аргументацию.</w:t>
      </w:r>
    </w:p>
    <w:p w:rsidR="00483462" w:rsidRPr="00F9068B" w:rsidRDefault="00483462" w:rsidP="00483462">
      <w:pPr>
        <w:spacing w:after="0" w:line="264" w:lineRule="auto"/>
        <w:ind w:firstLine="600"/>
        <w:rPr>
          <w:rFonts w:cs="Times New Roman"/>
          <w:sz w:val="28"/>
          <w:szCs w:val="28"/>
        </w:rPr>
      </w:pPr>
      <w:bookmarkStart w:id="227" w:name="_Toc141791751"/>
      <w:bookmarkEnd w:id="227"/>
      <w:r w:rsidRPr="00F9068B">
        <w:rPr>
          <w:rFonts w:cs="Times New Roman"/>
          <w:b/>
          <w:color w:val="000000"/>
          <w:sz w:val="28"/>
          <w:szCs w:val="28"/>
        </w:rPr>
        <w:t>ПРЕДМЕТНЫЕ РЕЗУЛЬТАТЫ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Для всех модулей обязательные предметные результаты:</w:t>
      </w: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организовывать рабочее место в соответствии с изучаемой технологией;</w:t>
      </w: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соблюдать правила безопасного использования ручных и электрифиц</w:t>
      </w:r>
      <w:r w:rsidRPr="00F9068B">
        <w:rPr>
          <w:rFonts w:cs="Times New Roman"/>
          <w:color w:val="000000"/>
          <w:sz w:val="28"/>
          <w:szCs w:val="28"/>
        </w:rPr>
        <w:t>и</w:t>
      </w:r>
      <w:r w:rsidRPr="00F9068B">
        <w:rPr>
          <w:rFonts w:cs="Times New Roman"/>
          <w:color w:val="000000"/>
          <w:sz w:val="28"/>
          <w:szCs w:val="28"/>
        </w:rPr>
        <w:t>рованных инструментов и оборудования;</w:t>
      </w: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грамотно и осознанно выполнять технологические операции в соотве</w:t>
      </w:r>
      <w:r w:rsidRPr="00F9068B">
        <w:rPr>
          <w:rFonts w:cs="Times New Roman"/>
          <w:color w:val="000000"/>
          <w:sz w:val="28"/>
          <w:szCs w:val="28"/>
        </w:rPr>
        <w:t>т</w:t>
      </w:r>
      <w:r w:rsidRPr="00F9068B">
        <w:rPr>
          <w:rFonts w:cs="Times New Roman"/>
          <w:color w:val="000000"/>
          <w:sz w:val="28"/>
          <w:szCs w:val="28"/>
        </w:rPr>
        <w:t>ствии с изучаемой технологией.</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«Производство и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5 классе: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потребности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называть и характеризовать естественные (природные) и искусственные материалы;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сравнивать и анализировать свойства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технику, описывать назначение техники;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предметы труда в различных видах материального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метод мозгового штурма, метод интеллект-карт, метод фокальных объектов и другие методы;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метод учебного проектирования, выполнять учебные пр</w:t>
      </w:r>
      <w:r w:rsidRPr="00F9068B">
        <w:rPr>
          <w:rFonts w:cs="Times New Roman"/>
          <w:color w:val="000000"/>
          <w:sz w:val="28"/>
          <w:szCs w:val="28"/>
        </w:rPr>
        <w:t>о</w:t>
      </w:r>
      <w:r w:rsidRPr="00F9068B">
        <w:rPr>
          <w:rFonts w:cs="Times New Roman"/>
          <w:color w:val="000000"/>
          <w:sz w:val="28"/>
          <w:szCs w:val="28"/>
        </w:rPr>
        <w:t>екты;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назвать и характеризовать профессии.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w:t>
      </w:r>
      <w:r w:rsidRPr="00F9068B">
        <w:rPr>
          <w:rFonts w:cs="Times New Roman"/>
          <w:b/>
          <w:color w:val="000000"/>
          <w:sz w:val="28"/>
          <w:szCs w:val="28"/>
        </w:rPr>
        <w:t xml:space="preserve"> </w:t>
      </w:r>
      <w:r w:rsidRPr="00F9068B">
        <w:rPr>
          <w:rFonts w:cs="Times New Roman"/>
          <w:b/>
          <w:i/>
          <w:color w:val="000000"/>
          <w:sz w:val="28"/>
          <w:szCs w:val="28"/>
        </w:rPr>
        <w:t>6 классе: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машины и механизмы;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конструировать, оценивать и использовать модели в познавательной и практической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4"/>
          <w:sz w:val="28"/>
          <w:szCs w:val="28"/>
        </w:rPr>
        <w:t xml:space="preserve">разрабатывать несложную технологическую, конструкторскую </w:t>
      </w:r>
      <w:r w:rsidRPr="00F9068B">
        <w:rPr>
          <w:rFonts w:cs="Times New Roman"/>
          <w:color w:val="000000"/>
          <w:spacing w:val="-2"/>
          <w:sz w:val="28"/>
          <w:szCs w:val="28"/>
        </w:rPr>
        <w:t>докуме</w:t>
      </w:r>
      <w:r w:rsidRPr="00F9068B">
        <w:rPr>
          <w:rFonts w:cs="Times New Roman"/>
          <w:color w:val="000000"/>
          <w:spacing w:val="-2"/>
          <w:sz w:val="28"/>
          <w:szCs w:val="28"/>
        </w:rPr>
        <w:t>н</w:t>
      </w:r>
      <w:r w:rsidRPr="00F9068B">
        <w:rPr>
          <w:rFonts w:cs="Times New Roman"/>
          <w:color w:val="000000"/>
          <w:spacing w:val="-2"/>
          <w:sz w:val="28"/>
          <w:szCs w:val="28"/>
        </w:rPr>
        <w:t>тацию для выполнения творческих проектных задач;</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предлагать варианты усовершенствования конструкций;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предметы труда в различных видах материального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виды современных технологий и определять перспе</w:t>
      </w:r>
      <w:r w:rsidRPr="00F9068B">
        <w:rPr>
          <w:rFonts w:cs="Times New Roman"/>
          <w:color w:val="000000"/>
          <w:sz w:val="28"/>
          <w:szCs w:val="28"/>
        </w:rPr>
        <w:t>к</w:t>
      </w:r>
      <w:r w:rsidRPr="00F9068B">
        <w:rPr>
          <w:rFonts w:cs="Times New Roman"/>
          <w:color w:val="000000"/>
          <w:sz w:val="28"/>
          <w:szCs w:val="28"/>
        </w:rPr>
        <w:t>тивы их развития.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 классе: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развития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эстетичных промышленных изделий;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народные промыслы и ремёсла России;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производства и производственные процессы;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современные и перспективные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области применения технологий, понимать их возможности и ограничения;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условия и риски применимости технологий с позиций экол</w:t>
      </w:r>
      <w:r w:rsidRPr="00F9068B">
        <w:rPr>
          <w:rFonts w:cs="Times New Roman"/>
          <w:color w:val="000000"/>
          <w:sz w:val="28"/>
          <w:szCs w:val="28"/>
        </w:rPr>
        <w:t>о</w:t>
      </w:r>
      <w:r w:rsidRPr="00F9068B">
        <w:rPr>
          <w:rFonts w:cs="Times New Roman"/>
          <w:color w:val="000000"/>
          <w:sz w:val="28"/>
          <w:szCs w:val="28"/>
        </w:rPr>
        <w:t>гических последствий;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выявлять экологические проблемы;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называть и характеризовать виды транспорта, оценивать перспективы развития;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технологии на транспорте, транспортную логистику.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8 классе</w:t>
      </w:r>
      <w:r w:rsidRPr="00F9068B">
        <w:rPr>
          <w:rFonts w:cs="Times New Roman"/>
          <w:b/>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общие принципы управления;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анализировать возможности и сферу применения современных техн</w:t>
      </w:r>
      <w:r w:rsidRPr="00F9068B">
        <w:rPr>
          <w:rFonts w:cs="Times New Roman"/>
          <w:color w:val="000000"/>
          <w:sz w:val="28"/>
          <w:szCs w:val="28"/>
        </w:rPr>
        <w:t>о</w:t>
      </w:r>
      <w:r w:rsidRPr="00F9068B">
        <w:rPr>
          <w:rFonts w:cs="Times New Roman"/>
          <w:color w:val="000000"/>
          <w:sz w:val="28"/>
          <w:szCs w:val="28"/>
        </w:rPr>
        <w:t>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технологии получения, преобразования и использов</w:t>
      </w:r>
      <w:r w:rsidRPr="00F9068B">
        <w:rPr>
          <w:rFonts w:cs="Times New Roman"/>
          <w:color w:val="000000"/>
          <w:sz w:val="28"/>
          <w:szCs w:val="28"/>
        </w:rPr>
        <w:t>а</w:t>
      </w:r>
      <w:r w:rsidRPr="00F9068B">
        <w:rPr>
          <w:rFonts w:cs="Times New Roman"/>
          <w:color w:val="000000"/>
          <w:sz w:val="28"/>
          <w:szCs w:val="28"/>
        </w:rPr>
        <w:t>ния энергии;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биотехнологии, их применение;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направления развития и особенности перспективных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предлагать предпринимательские идеи, обосновывать их решение;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определять проблему, анализировать потребности в продукте;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овладеть методами учебной, исследовательской и проектной деятельн</w:t>
      </w:r>
      <w:r w:rsidRPr="00F9068B">
        <w:rPr>
          <w:rFonts w:cs="Times New Roman"/>
          <w:color w:val="000000"/>
          <w:sz w:val="28"/>
          <w:szCs w:val="28"/>
        </w:rPr>
        <w:t>о</w:t>
      </w:r>
      <w:r w:rsidRPr="00F9068B">
        <w:rPr>
          <w:rFonts w:cs="Times New Roman"/>
          <w:color w:val="000000"/>
          <w:sz w:val="28"/>
          <w:szCs w:val="28"/>
        </w:rPr>
        <w:t>сти, решения творческих задач, проектирования, моделирования, констру</w:t>
      </w:r>
      <w:r w:rsidRPr="00F9068B">
        <w:rPr>
          <w:rFonts w:cs="Times New Roman"/>
          <w:color w:val="000000"/>
          <w:sz w:val="28"/>
          <w:szCs w:val="28"/>
        </w:rPr>
        <w:t>и</w:t>
      </w:r>
      <w:r w:rsidRPr="00F9068B">
        <w:rPr>
          <w:rFonts w:cs="Times New Roman"/>
          <w:color w:val="000000"/>
          <w:sz w:val="28"/>
          <w:szCs w:val="28"/>
        </w:rPr>
        <w:t>рования и эстетического оформления изделий;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изучаемыми технологиями, их востребованность на рынке труда.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9 классе: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перечислять и характеризовать виды современных информацио</w:t>
      </w:r>
      <w:r w:rsidRPr="00F9068B">
        <w:rPr>
          <w:rFonts w:cs="Times New Roman"/>
          <w:color w:val="000000"/>
          <w:sz w:val="28"/>
          <w:szCs w:val="28"/>
        </w:rPr>
        <w:t>н</w:t>
      </w:r>
      <w:r w:rsidRPr="00F9068B">
        <w:rPr>
          <w:rFonts w:cs="Times New Roman"/>
          <w:color w:val="000000"/>
          <w:sz w:val="28"/>
          <w:szCs w:val="28"/>
        </w:rPr>
        <w:t>но-когнитивных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овладеть информационно-когнитивными технологиями преобразования данных в информацию и информации в знание;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культуру предпринимательства, виды предприним</w:t>
      </w:r>
      <w:r w:rsidRPr="00F9068B">
        <w:rPr>
          <w:rFonts w:cs="Times New Roman"/>
          <w:color w:val="000000"/>
          <w:sz w:val="28"/>
          <w:szCs w:val="28"/>
        </w:rPr>
        <w:t>а</w:t>
      </w:r>
      <w:r w:rsidRPr="00F9068B">
        <w:rPr>
          <w:rFonts w:cs="Times New Roman"/>
          <w:color w:val="000000"/>
          <w:sz w:val="28"/>
          <w:szCs w:val="28"/>
        </w:rPr>
        <w:t>тельской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модели экономической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разрабатывать бизнес-проект;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4"/>
          <w:sz w:val="28"/>
          <w:szCs w:val="28"/>
        </w:rPr>
        <w:t>оценивать эффективность предпринимательской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закономерности технологического развития цивилиз</w:t>
      </w:r>
      <w:r w:rsidRPr="00F9068B">
        <w:rPr>
          <w:rFonts w:cs="Times New Roman"/>
          <w:color w:val="000000"/>
          <w:sz w:val="28"/>
          <w:szCs w:val="28"/>
        </w:rPr>
        <w:t>а</w:t>
      </w:r>
      <w:r w:rsidRPr="00F9068B">
        <w:rPr>
          <w:rFonts w:cs="Times New Roman"/>
          <w:color w:val="000000"/>
          <w:sz w:val="28"/>
          <w:szCs w:val="28"/>
        </w:rPr>
        <w:t>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планировать своё профессиональное образование и профессиональную карьеру.</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«Технологии о</w:t>
      </w:r>
      <w:r w:rsidRPr="00F9068B">
        <w:rPr>
          <w:rFonts w:cs="Times New Roman"/>
          <w:b/>
          <w:i/>
          <w:color w:val="000000"/>
          <w:sz w:val="28"/>
          <w:szCs w:val="28"/>
        </w:rPr>
        <w:t>б</w:t>
      </w:r>
      <w:r w:rsidRPr="00F9068B">
        <w:rPr>
          <w:rFonts w:cs="Times New Roman"/>
          <w:b/>
          <w:i/>
          <w:color w:val="000000"/>
          <w:sz w:val="28"/>
          <w:szCs w:val="28"/>
        </w:rPr>
        <w:t>работки материалов и пищевых продуктов»</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5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самостоятельно выполнять учебные проекты в соответствии с этапами проектной деятельности; выбирать идею творческого проекта, выявлять п</w:t>
      </w:r>
      <w:r w:rsidRPr="00F9068B">
        <w:rPr>
          <w:rFonts w:cs="Times New Roman"/>
          <w:color w:val="000000"/>
          <w:sz w:val="28"/>
          <w:szCs w:val="28"/>
        </w:rPr>
        <w:t>о</w:t>
      </w:r>
      <w:r w:rsidRPr="00F9068B">
        <w:rPr>
          <w:rFonts w:cs="Times New Roman"/>
          <w:color w:val="000000"/>
          <w:sz w:val="28"/>
          <w:szCs w:val="28"/>
        </w:rPr>
        <w:t>требность в изготовлении продукта на основе анализа информационных и</w:t>
      </w:r>
      <w:r w:rsidRPr="00F9068B">
        <w:rPr>
          <w:rFonts w:cs="Times New Roman"/>
          <w:color w:val="000000"/>
          <w:sz w:val="28"/>
          <w:szCs w:val="28"/>
        </w:rPr>
        <w:t>с</w:t>
      </w:r>
      <w:r w:rsidRPr="00F9068B">
        <w:rPr>
          <w:rFonts w:cs="Times New Roman"/>
          <w:color w:val="000000"/>
          <w:sz w:val="28"/>
          <w:szCs w:val="28"/>
        </w:rPr>
        <w:t>точников различных видов и реализовывать её в проектной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применять и преобразовывать знаки и символы, модели и схемы; использовать средства и инструменты информацио</w:t>
      </w:r>
      <w:r w:rsidRPr="00F9068B">
        <w:rPr>
          <w:rFonts w:cs="Times New Roman"/>
          <w:color w:val="000000"/>
          <w:sz w:val="28"/>
          <w:szCs w:val="28"/>
        </w:rPr>
        <w:t>н</w:t>
      </w:r>
      <w:r w:rsidRPr="00F9068B">
        <w:rPr>
          <w:rFonts w:cs="Times New Roman"/>
          <w:color w:val="000000"/>
          <w:sz w:val="28"/>
          <w:szCs w:val="28"/>
        </w:rPr>
        <w:t>но-коммуникационных технологий для решения прикладных уче</w:t>
      </w:r>
      <w:r w:rsidRPr="00F9068B">
        <w:rPr>
          <w:rFonts w:cs="Times New Roman"/>
          <w:color w:val="000000"/>
          <w:sz w:val="28"/>
          <w:szCs w:val="28"/>
        </w:rPr>
        <w:t>б</w:t>
      </w:r>
      <w:r w:rsidRPr="00F9068B">
        <w:rPr>
          <w:rFonts w:cs="Times New Roman"/>
          <w:color w:val="000000"/>
          <w:sz w:val="28"/>
          <w:szCs w:val="28"/>
        </w:rPr>
        <w:t>но-познавательных задач;</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виды бумаги, её свойства, получение и применение;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народные промыслы по обработке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свойства конструкционных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выбирать материалы для изготовления изделий с учётом их свойств, технологий обработки, инструментов и приспособлений;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виды древесины, пиломатериалов;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простые ручные операции (разметка, распиливание, строг</w:t>
      </w:r>
      <w:r w:rsidRPr="00F9068B">
        <w:rPr>
          <w:rFonts w:cs="Times New Roman"/>
          <w:color w:val="000000"/>
          <w:sz w:val="28"/>
          <w:szCs w:val="28"/>
        </w:rPr>
        <w:t>а</w:t>
      </w:r>
      <w:r w:rsidRPr="00F9068B">
        <w:rPr>
          <w:rFonts w:cs="Times New Roman"/>
          <w:color w:val="000000"/>
          <w:sz w:val="28"/>
          <w:szCs w:val="28"/>
        </w:rPr>
        <w:t>ние, сверление) по обработке изделий из древесины с учётом её свойств, применять в работе столярные инструменты и приспособления;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исследовать, анализировать и сравнивать свойства древесины разных пород деревьев;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называть пищевую ценность яиц, круп, овощей;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обработки пищевых продуктов, позволяющие ма</w:t>
      </w:r>
      <w:r w:rsidRPr="00F9068B">
        <w:rPr>
          <w:rFonts w:cs="Times New Roman"/>
          <w:color w:val="000000"/>
          <w:sz w:val="28"/>
          <w:szCs w:val="28"/>
        </w:rPr>
        <w:t>к</w:t>
      </w:r>
      <w:r w:rsidRPr="00F9068B">
        <w:rPr>
          <w:rFonts w:cs="Times New Roman"/>
          <w:color w:val="000000"/>
          <w:sz w:val="28"/>
          <w:szCs w:val="28"/>
        </w:rPr>
        <w:t>симально сохранять их пищевую ценность;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выполнять технологии первичной обработки овощей, круп;</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выполнять технологии приготовления блюд из яиц, овощей, круп;</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планировки кухни; способы рационального размещения мебели;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текстильные материалы, классифицировать их, описывать основные этапы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анализировать и сравнивать свойства текстильных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выбирать материалы, инструменты и оборудование для выполнения швейных работ;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ручные инструменты для выполнения швейных работ;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подготавливать швейную машину к работе с учётом безопасных правил её эксплуатации, выполнять простые операции машинной обработки (м</w:t>
      </w:r>
      <w:r w:rsidRPr="00F9068B">
        <w:rPr>
          <w:rFonts w:cs="Times New Roman"/>
          <w:color w:val="000000"/>
          <w:sz w:val="28"/>
          <w:szCs w:val="28"/>
        </w:rPr>
        <w:t>а</w:t>
      </w:r>
      <w:r w:rsidRPr="00F9068B">
        <w:rPr>
          <w:rFonts w:cs="Times New Roman"/>
          <w:color w:val="000000"/>
          <w:sz w:val="28"/>
          <w:szCs w:val="28"/>
        </w:rPr>
        <w:t>шинные строчки);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последовательность изготовления швейных изделий, ос</w:t>
      </w:r>
      <w:r w:rsidRPr="00F9068B">
        <w:rPr>
          <w:rFonts w:cs="Times New Roman"/>
          <w:color w:val="000000"/>
          <w:sz w:val="28"/>
          <w:szCs w:val="28"/>
        </w:rPr>
        <w:t>у</w:t>
      </w:r>
      <w:r w:rsidRPr="00F9068B">
        <w:rPr>
          <w:rFonts w:cs="Times New Roman"/>
          <w:color w:val="000000"/>
          <w:sz w:val="28"/>
          <w:szCs w:val="28"/>
        </w:rPr>
        <w:t>ществлять контроль качества;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характеризовать группы профессий, описывать тенденции их развития, объяснять социальное значение групп профессий.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 концу обучения</w:t>
      </w:r>
      <w:r w:rsidRPr="00F9068B">
        <w:rPr>
          <w:rFonts w:cs="Times New Roman"/>
          <w:b/>
          <w:color w:val="000000"/>
          <w:sz w:val="28"/>
          <w:szCs w:val="28"/>
        </w:rPr>
        <w:t xml:space="preserve"> </w:t>
      </w:r>
      <w:r w:rsidRPr="00F9068B">
        <w:rPr>
          <w:rFonts w:cs="Times New Roman"/>
          <w:b/>
          <w:i/>
          <w:color w:val="000000"/>
          <w:sz w:val="28"/>
          <w:szCs w:val="28"/>
        </w:rPr>
        <w:t>в 6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свойства конструкционных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народные промыслы по обработке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виды металлов и их сплавов;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исследовать, анализировать и сравнивать свойства металлов и их спл</w:t>
      </w:r>
      <w:r w:rsidRPr="00F9068B">
        <w:rPr>
          <w:rFonts w:cs="Times New Roman"/>
          <w:color w:val="000000"/>
          <w:sz w:val="28"/>
          <w:szCs w:val="28"/>
        </w:rPr>
        <w:t>а</w:t>
      </w:r>
      <w:r w:rsidRPr="00F9068B">
        <w:rPr>
          <w:rFonts w:cs="Times New Roman"/>
          <w:color w:val="000000"/>
          <w:sz w:val="28"/>
          <w:szCs w:val="28"/>
        </w:rPr>
        <w:t>вов;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и характеризовать инструменты, приспособления и технологическое оборудование;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инструменты, приспособления и технологическое обор</w:t>
      </w:r>
      <w:r w:rsidRPr="00F9068B">
        <w:rPr>
          <w:rFonts w:cs="Times New Roman"/>
          <w:color w:val="000000"/>
          <w:sz w:val="28"/>
          <w:szCs w:val="28"/>
        </w:rPr>
        <w:t>у</w:t>
      </w:r>
      <w:r w:rsidRPr="00F9068B">
        <w:rPr>
          <w:rFonts w:cs="Times New Roman"/>
          <w:color w:val="000000"/>
          <w:sz w:val="28"/>
          <w:szCs w:val="28"/>
        </w:rPr>
        <w:t>дование при обработке тонколистового металла, проволоки;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технологические операции с использованием ручных и</w:t>
      </w:r>
      <w:r w:rsidRPr="00F9068B">
        <w:rPr>
          <w:rFonts w:cs="Times New Roman"/>
          <w:color w:val="000000"/>
          <w:sz w:val="28"/>
          <w:szCs w:val="28"/>
        </w:rPr>
        <w:t>н</w:t>
      </w:r>
      <w:r w:rsidRPr="00F9068B">
        <w:rPr>
          <w:rFonts w:cs="Times New Roman"/>
          <w:color w:val="000000"/>
          <w:sz w:val="28"/>
          <w:szCs w:val="28"/>
        </w:rPr>
        <w:t>струментов, приспособлений, технологического оборудования;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обрабатывать металлы и их сплавы слесарным инструментом;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называть пищевую ценность молока и молочных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определять качество молочных продуктов, называть правила хранения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выполнять технологии приготовления блюд из молока и м</w:t>
      </w:r>
      <w:r w:rsidRPr="00F9068B">
        <w:rPr>
          <w:rFonts w:cs="Times New Roman"/>
          <w:color w:val="000000"/>
          <w:sz w:val="28"/>
          <w:szCs w:val="28"/>
        </w:rPr>
        <w:t>о</w:t>
      </w:r>
      <w:r w:rsidRPr="00F9068B">
        <w:rPr>
          <w:rFonts w:cs="Times New Roman"/>
          <w:color w:val="000000"/>
          <w:sz w:val="28"/>
          <w:szCs w:val="28"/>
        </w:rPr>
        <w:t>лочных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теста, технологии приготовления разных видов теста;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национальные блюда из разных видов теста;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одежды, характеризовать стили одежды;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современные текстильные материалы, их получение и свойства;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выбирать текстильные материалы для изделий с учётом их свойств;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самостоятельно выполнять чертёж выкроек швейного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последовательность технологических операций по раскрою, пошиву и отделке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учебные проекты, соблюдая этапы и технологии изготовления проектных изделий.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исследовать и анализировать свойства конструкционных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выбирать инструменты и оборудование, необходимые для изготовления выбранного изделия по данной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применять технологии механической обработки конструкционных м</w:t>
      </w:r>
      <w:r w:rsidRPr="00F9068B">
        <w:rPr>
          <w:rFonts w:cs="Times New Roman"/>
          <w:color w:val="000000"/>
          <w:sz w:val="28"/>
          <w:szCs w:val="28"/>
        </w:rPr>
        <w:t>а</w:t>
      </w:r>
      <w:r w:rsidRPr="00F9068B">
        <w:rPr>
          <w:rFonts w:cs="Times New Roman"/>
          <w:color w:val="000000"/>
          <w:sz w:val="28"/>
          <w:szCs w:val="28"/>
        </w:rPr>
        <w:t>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осуществлять доступными средствами контроль качества изготавлива</w:t>
      </w:r>
      <w:r w:rsidRPr="00F9068B">
        <w:rPr>
          <w:rFonts w:cs="Times New Roman"/>
          <w:color w:val="000000"/>
          <w:sz w:val="28"/>
          <w:szCs w:val="28"/>
        </w:rPr>
        <w:t>е</w:t>
      </w:r>
      <w:r w:rsidRPr="00F9068B">
        <w:rPr>
          <w:rFonts w:cs="Times New Roman"/>
          <w:color w:val="000000"/>
          <w:sz w:val="28"/>
          <w:szCs w:val="28"/>
        </w:rPr>
        <w:t>мого изделия, находить и устранять допущенные дефекты;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выполнять художественное оформление изделий;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пластмассы и другие современные материалы, анализировать их свойства, возможность применения в быту и на производстве;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осуществлять изготовление субъективно нового продукта, опираясь на общую технологическую схему;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пределы применимости данной технологии, в том числе с экономических и экологических позиций;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называть пищевую ценность рыбы, морепродуктов продуктов; определять качество рыбы;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называть пищевую ценность мяса животных, мяса птицы, опр</w:t>
      </w:r>
      <w:r w:rsidRPr="00F9068B">
        <w:rPr>
          <w:rFonts w:cs="Times New Roman"/>
          <w:color w:val="000000"/>
          <w:sz w:val="28"/>
          <w:szCs w:val="28"/>
        </w:rPr>
        <w:t>е</w:t>
      </w:r>
      <w:r w:rsidRPr="00F9068B">
        <w:rPr>
          <w:rFonts w:cs="Times New Roman"/>
          <w:color w:val="000000"/>
          <w:sz w:val="28"/>
          <w:szCs w:val="28"/>
        </w:rPr>
        <w:t>делять качество;</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выполнять технологии приготовления блюд из рыбы,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технологии приготовления из мяса животных, мяса птицы;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блюда национальной кухни из рыбы, мяса;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изучаемыми технологиями, их востребованность на рынке труда.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«Робототехн</w:t>
      </w:r>
      <w:r w:rsidRPr="00F9068B">
        <w:rPr>
          <w:rFonts w:cs="Times New Roman"/>
          <w:b/>
          <w:i/>
          <w:color w:val="000000"/>
          <w:sz w:val="28"/>
          <w:szCs w:val="28"/>
        </w:rPr>
        <w:t>и</w:t>
      </w:r>
      <w:r w:rsidRPr="00F9068B">
        <w:rPr>
          <w:rFonts w:cs="Times New Roman"/>
          <w:b/>
          <w:i/>
          <w:color w:val="000000"/>
          <w:sz w:val="28"/>
          <w:szCs w:val="28"/>
        </w:rPr>
        <w:t>ка»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5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и характеризовать роботов по видам и назначению;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основные законы робототехники;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назначение деталей робототехнического конструктора;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составные части роботов, датчики в современных р</w:t>
      </w:r>
      <w:r w:rsidRPr="00F9068B">
        <w:rPr>
          <w:rFonts w:cs="Times New Roman"/>
          <w:color w:val="000000"/>
          <w:sz w:val="28"/>
          <w:szCs w:val="28"/>
        </w:rPr>
        <w:t>о</w:t>
      </w:r>
      <w:r w:rsidRPr="00F9068B">
        <w:rPr>
          <w:rFonts w:cs="Times New Roman"/>
          <w:color w:val="000000"/>
          <w:sz w:val="28"/>
          <w:szCs w:val="28"/>
        </w:rPr>
        <w:t>бототехнических системах;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получить опыт моделирования машин и механизмов с помощью роб</w:t>
      </w:r>
      <w:r w:rsidRPr="00F9068B">
        <w:rPr>
          <w:rFonts w:cs="Times New Roman"/>
          <w:color w:val="000000"/>
          <w:sz w:val="28"/>
          <w:szCs w:val="28"/>
        </w:rPr>
        <w:t>о</w:t>
      </w:r>
      <w:r w:rsidRPr="00F9068B">
        <w:rPr>
          <w:rFonts w:cs="Times New Roman"/>
          <w:color w:val="000000"/>
          <w:sz w:val="28"/>
          <w:szCs w:val="28"/>
        </w:rPr>
        <w:t>тотехнического конструктора;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применять навыки моделирования машин и механизмов с помощью р</w:t>
      </w:r>
      <w:r w:rsidRPr="00F9068B">
        <w:rPr>
          <w:rFonts w:cs="Times New Roman"/>
          <w:color w:val="000000"/>
          <w:sz w:val="28"/>
          <w:szCs w:val="28"/>
        </w:rPr>
        <w:t>о</w:t>
      </w:r>
      <w:r w:rsidRPr="00F9068B">
        <w:rPr>
          <w:rFonts w:cs="Times New Roman"/>
          <w:color w:val="000000"/>
          <w:sz w:val="28"/>
          <w:szCs w:val="28"/>
        </w:rPr>
        <w:t>бототехнического конструктора;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навыками индивидуальной и коллективной деятельности, направленной на создание робототехнического продукта.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6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транспортных роботов, описывать их назначение;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конструировать мобильного робота по схеме; усовершенствовать ко</w:t>
      </w:r>
      <w:r w:rsidRPr="00F9068B">
        <w:rPr>
          <w:rFonts w:cs="Times New Roman"/>
          <w:color w:val="000000"/>
          <w:sz w:val="28"/>
          <w:szCs w:val="28"/>
        </w:rPr>
        <w:t>н</w:t>
      </w:r>
      <w:r w:rsidRPr="00F9068B">
        <w:rPr>
          <w:rFonts w:cs="Times New Roman"/>
          <w:color w:val="000000"/>
          <w:sz w:val="28"/>
          <w:szCs w:val="28"/>
        </w:rPr>
        <w:t>струкцию;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программировать мобильного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управлять мобильными роботами в компьютерно-управляемых средах;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датчики, использованные при проектир</w:t>
      </w:r>
      <w:r w:rsidRPr="00F9068B">
        <w:rPr>
          <w:rFonts w:cs="Times New Roman"/>
          <w:color w:val="000000"/>
          <w:sz w:val="28"/>
          <w:szCs w:val="28"/>
        </w:rPr>
        <w:t>о</w:t>
      </w:r>
      <w:r w:rsidRPr="00F9068B">
        <w:rPr>
          <w:rFonts w:cs="Times New Roman"/>
          <w:color w:val="000000"/>
          <w:sz w:val="28"/>
          <w:szCs w:val="28"/>
        </w:rPr>
        <w:t>вании мобильного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осуществлять робототехнические проекты;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презентовать изделие.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промышленных роботов, описывать их назначение и функции;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назвать виды бытовых роботов, описывать их назначение и функции;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датчики и программировать действие учебного робота в зависимости от задач проекта;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осуществлять робототехнические проекты, совершенствовать </w:t>
      </w:r>
      <w:r w:rsidRPr="00F9068B">
        <w:rPr>
          <w:rFonts w:cs="Times New Roman"/>
          <w:color w:val="000000"/>
          <w:spacing w:val="-2"/>
          <w:sz w:val="28"/>
          <w:szCs w:val="28"/>
        </w:rPr>
        <w:t>ко</w:t>
      </w:r>
      <w:r w:rsidRPr="00F9068B">
        <w:rPr>
          <w:rFonts w:cs="Times New Roman"/>
          <w:color w:val="000000"/>
          <w:spacing w:val="-2"/>
          <w:sz w:val="28"/>
          <w:szCs w:val="28"/>
        </w:rPr>
        <w:t>н</w:t>
      </w:r>
      <w:r w:rsidRPr="00F9068B">
        <w:rPr>
          <w:rFonts w:cs="Times New Roman"/>
          <w:color w:val="000000"/>
          <w:spacing w:val="-2"/>
          <w:sz w:val="28"/>
          <w:szCs w:val="28"/>
        </w:rPr>
        <w:t>струкцию, испытывать и презентовать результат проекта.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8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основные законы и принципы теории автоматического упра</w:t>
      </w:r>
      <w:r w:rsidRPr="00F9068B">
        <w:rPr>
          <w:rFonts w:cs="Times New Roman"/>
          <w:color w:val="000000"/>
          <w:sz w:val="28"/>
          <w:szCs w:val="28"/>
        </w:rPr>
        <w:t>в</w:t>
      </w:r>
      <w:r w:rsidRPr="00F9068B">
        <w:rPr>
          <w:rFonts w:cs="Times New Roman"/>
          <w:color w:val="000000"/>
          <w:sz w:val="28"/>
          <w:szCs w:val="28"/>
        </w:rPr>
        <w:t>ления и регулирования, методы использования в робототехнических сист</w:t>
      </w:r>
      <w:r w:rsidRPr="00F9068B">
        <w:rPr>
          <w:rFonts w:cs="Times New Roman"/>
          <w:color w:val="000000"/>
          <w:sz w:val="28"/>
          <w:szCs w:val="28"/>
        </w:rPr>
        <w:t>е</w:t>
      </w:r>
      <w:r w:rsidRPr="00F9068B">
        <w:rPr>
          <w:rFonts w:cs="Times New Roman"/>
          <w:color w:val="000000"/>
          <w:sz w:val="28"/>
          <w:szCs w:val="28"/>
        </w:rPr>
        <w:t>мах;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реализовывать полный цикл создания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конструировать и моделировать робототехнические системы;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применения роботов из различных областей мат</w:t>
      </w:r>
      <w:r w:rsidRPr="00F9068B">
        <w:rPr>
          <w:rFonts w:cs="Times New Roman"/>
          <w:color w:val="000000"/>
          <w:sz w:val="28"/>
          <w:szCs w:val="28"/>
        </w:rPr>
        <w:t>е</w:t>
      </w:r>
      <w:r w:rsidRPr="00F9068B">
        <w:rPr>
          <w:rFonts w:cs="Times New Roman"/>
          <w:color w:val="000000"/>
          <w:sz w:val="28"/>
          <w:szCs w:val="28"/>
        </w:rPr>
        <w:t>риального мира;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конструкцию беспилотных воздушных судов; опис</w:t>
      </w:r>
      <w:r w:rsidRPr="00F9068B">
        <w:rPr>
          <w:rFonts w:cs="Times New Roman"/>
          <w:color w:val="000000"/>
          <w:sz w:val="28"/>
          <w:szCs w:val="28"/>
        </w:rPr>
        <w:t>ы</w:t>
      </w:r>
      <w:r w:rsidRPr="00F9068B">
        <w:rPr>
          <w:rFonts w:cs="Times New Roman"/>
          <w:color w:val="000000"/>
          <w:sz w:val="28"/>
          <w:szCs w:val="28"/>
        </w:rPr>
        <w:t>вать сферы их применения;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возможности роботов, роботехнических систем и направления их применения.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9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автоматизированные и роботизированные произво</w:t>
      </w:r>
      <w:r w:rsidRPr="00F9068B">
        <w:rPr>
          <w:rFonts w:cs="Times New Roman"/>
          <w:color w:val="000000"/>
          <w:sz w:val="28"/>
          <w:szCs w:val="28"/>
        </w:rPr>
        <w:t>д</w:t>
      </w:r>
      <w:r w:rsidRPr="00F9068B">
        <w:rPr>
          <w:rFonts w:cs="Times New Roman"/>
          <w:color w:val="000000"/>
          <w:sz w:val="28"/>
          <w:szCs w:val="28"/>
        </w:rPr>
        <w:t>ственные линии;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анализировать перспективы развития робототехники;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робототехникой, их во</w:t>
      </w:r>
      <w:r w:rsidRPr="00F9068B">
        <w:rPr>
          <w:rFonts w:cs="Times New Roman"/>
          <w:color w:val="000000"/>
          <w:sz w:val="28"/>
          <w:szCs w:val="28"/>
        </w:rPr>
        <w:t>с</w:t>
      </w:r>
      <w:r w:rsidRPr="00F9068B">
        <w:rPr>
          <w:rFonts w:cs="Times New Roman"/>
          <w:color w:val="000000"/>
          <w:sz w:val="28"/>
          <w:szCs w:val="28"/>
        </w:rPr>
        <w:t>требованность на рынке труда;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принципы работы системы интернет вещей; сферы применения системы интернет вещей в промышленности и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реализовывать полный цикл создания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конструировать и моделировать робототехнические системы с испол</w:t>
      </w:r>
      <w:r w:rsidRPr="00F9068B">
        <w:rPr>
          <w:rFonts w:cs="Times New Roman"/>
          <w:color w:val="000000"/>
          <w:sz w:val="28"/>
          <w:szCs w:val="28"/>
        </w:rPr>
        <w:t>ь</w:t>
      </w:r>
      <w:r w:rsidRPr="00F9068B">
        <w:rPr>
          <w:rFonts w:cs="Times New Roman"/>
          <w:color w:val="000000"/>
          <w:sz w:val="28"/>
          <w:szCs w:val="28"/>
        </w:rPr>
        <w:t>зованием материальных конструкторов с компьютерным управлением и о</w:t>
      </w:r>
      <w:r w:rsidRPr="00F9068B">
        <w:rPr>
          <w:rFonts w:cs="Times New Roman"/>
          <w:color w:val="000000"/>
          <w:sz w:val="28"/>
          <w:szCs w:val="28"/>
        </w:rPr>
        <w:t>б</w:t>
      </w:r>
      <w:r w:rsidRPr="00F9068B">
        <w:rPr>
          <w:rFonts w:cs="Times New Roman"/>
          <w:color w:val="000000"/>
          <w:sz w:val="28"/>
          <w:szCs w:val="28"/>
        </w:rPr>
        <w:t>ратной связью;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визуальный язык для программирования простых робот</w:t>
      </w:r>
      <w:r w:rsidRPr="00F9068B">
        <w:rPr>
          <w:rFonts w:cs="Times New Roman"/>
          <w:color w:val="000000"/>
          <w:sz w:val="28"/>
          <w:szCs w:val="28"/>
        </w:rPr>
        <w:t>о</w:t>
      </w:r>
      <w:r w:rsidRPr="00F9068B">
        <w:rPr>
          <w:rFonts w:cs="Times New Roman"/>
          <w:color w:val="000000"/>
          <w:sz w:val="28"/>
          <w:szCs w:val="28"/>
        </w:rPr>
        <w:t>технических систем;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составлять алгоритмы и программы по управлению робототехническими системами;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самостоятельно осуществлять робототехнические проекты.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«Компьютерная графика. Черчение»</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5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и области применения графической информации;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основные элементы графических изображений (точка, линия, контур, буквы и цифры, условные знаки);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применять чертёжные инструменты;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читать и выполнять чертежи на листе А4 (рамка, основная надпись, масштаб, виды, нанесение размеров).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6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выполнять основные правила выполнения чертежей с использ</w:t>
      </w:r>
      <w:r w:rsidRPr="00F9068B">
        <w:rPr>
          <w:rFonts w:cs="Times New Roman"/>
          <w:color w:val="000000"/>
          <w:sz w:val="28"/>
          <w:szCs w:val="28"/>
        </w:rPr>
        <w:t>о</w:t>
      </w:r>
      <w:r w:rsidRPr="00F9068B">
        <w:rPr>
          <w:rFonts w:cs="Times New Roman"/>
          <w:color w:val="000000"/>
          <w:sz w:val="28"/>
          <w:szCs w:val="28"/>
        </w:rPr>
        <w:t>ванием чертёжных инструментов;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использовать для выполнения чертежей инструменты графич</w:t>
      </w:r>
      <w:r w:rsidRPr="00F9068B">
        <w:rPr>
          <w:rFonts w:cs="Times New Roman"/>
          <w:color w:val="000000"/>
          <w:sz w:val="28"/>
          <w:szCs w:val="28"/>
        </w:rPr>
        <w:t>е</w:t>
      </w:r>
      <w:r w:rsidRPr="00F9068B">
        <w:rPr>
          <w:rFonts w:cs="Times New Roman"/>
          <w:color w:val="000000"/>
          <w:sz w:val="28"/>
          <w:szCs w:val="28"/>
        </w:rPr>
        <w:t>ского редактора;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понимать смысл условных графических обозначений, создавать с их помощью графические тексты;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тексты, рисунки в графическом редакторе.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конструкторской документации;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виды графических моделей;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и оформлять сборочный чертёж;</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ручными способами вычерчивания чертежей, эскизов и техн</w:t>
      </w:r>
      <w:r w:rsidRPr="00F9068B">
        <w:rPr>
          <w:rFonts w:cs="Times New Roman"/>
          <w:color w:val="000000"/>
          <w:sz w:val="28"/>
          <w:szCs w:val="28"/>
        </w:rPr>
        <w:t>и</w:t>
      </w:r>
      <w:r w:rsidRPr="00F9068B">
        <w:rPr>
          <w:rFonts w:cs="Times New Roman"/>
          <w:color w:val="000000"/>
          <w:sz w:val="28"/>
          <w:szCs w:val="28"/>
        </w:rPr>
        <w:t>ческих рисунков деталей;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автоматизированными способами вычерчивания чертежей, э</w:t>
      </w:r>
      <w:r w:rsidRPr="00F9068B">
        <w:rPr>
          <w:rFonts w:cs="Times New Roman"/>
          <w:color w:val="000000"/>
          <w:sz w:val="28"/>
          <w:szCs w:val="28"/>
        </w:rPr>
        <w:t>с</w:t>
      </w:r>
      <w:r w:rsidRPr="00F9068B">
        <w:rPr>
          <w:rFonts w:cs="Times New Roman"/>
          <w:color w:val="000000"/>
          <w:sz w:val="28"/>
          <w:szCs w:val="28"/>
        </w:rPr>
        <w:t>кизов и технических рисунков;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читать чертежи деталей и осуществлять расчёты по чертежам.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8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программное обеспечение для создания проектной док</w:t>
      </w:r>
      <w:r w:rsidRPr="00F9068B">
        <w:rPr>
          <w:rFonts w:cs="Times New Roman"/>
          <w:color w:val="000000"/>
          <w:sz w:val="28"/>
          <w:szCs w:val="28"/>
        </w:rPr>
        <w:t>у</w:t>
      </w:r>
      <w:r w:rsidRPr="00F9068B">
        <w:rPr>
          <w:rFonts w:cs="Times New Roman"/>
          <w:color w:val="000000"/>
          <w:sz w:val="28"/>
          <w:szCs w:val="28"/>
        </w:rPr>
        <w:t>ментации;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различные виды документов;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владеть способами создания, редактирования и трансформации граф</w:t>
      </w:r>
      <w:r w:rsidRPr="00F9068B">
        <w:rPr>
          <w:rFonts w:cs="Times New Roman"/>
          <w:color w:val="000000"/>
          <w:sz w:val="28"/>
          <w:szCs w:val="28"/>
        </w:rPr>
        <w:t>и</w:t>
      </w:r>
      <w:r w:rsidRPr="00F9068B">
        <w:rPr>
          <w:rFonts w:cs="Times New Roman"/>
          <w:color w:val="000000"/>
          <w:sz w:val="28"/>
          <w:szCs w:val="28"/>
        </w:rPr>
        <w:t>ческих объектов;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выполнять эскизы, схемы, чертежи с использованием чертёж</w:t>
      </w:r>
      <w:r w:rsidRPr="00F9068B">
        <w:rPr>
          <w:rFonts w:cs="Times New Roman"/>
          <w:color w:val="000000"/>
          <w:sz w:val="28"/>
          <w:szCs w:val="28"/>
        </w:rPr>
        <w:t>ных и</w:t>
      </w:r>
      <w:r w:rsidRPr="00F9068B">
        <w:rPr>
          <w:rFonts w:cs="Times New Roman"/>
          <w:color w:val="000000"/>
          <w:sz w:val="28"/>
          <w:szCs w:val="28"/>
        </w:rPr>
        <w:t>н</w:t>
      </w:r>
      <w:r w:rsidRPr="00F9068B">
        <w:rPr>
          <w:rFonts w:cs="Times New Roman"/>
          <w:color w:val="000000"/>
          <w:sz w:val="28"/>
          <w:szCs w:val="28"/>
        </w:rPr>
        <w:t>струментов и приспособлений и (или) с использованием программного обе</w:t>
      </w:r>
      <w:r w:rsidRPr="00F9068B">
        <w:rPr>
          <w:rFonts w:cs="Times New Roman"/>
          <w:color w:val="000000"/>
          <w:sz w:val="28"/>
          <w:szCs w:val="28"/>
        </w:rPr>
        <w:t>с</w:t>
      </w:r>
      <w:r w:rsidRPr="00F9068B">
        <w:rPr>
          <w:rFonts w:cs="Times New Roman"/>
          <w:color w:val="000000"/>
          <w:sz w:val="28"/>
          <w:szCs w:val="28"/>
        </w:rPr>
        <w:t>печения;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и редактировать сложные 3D-модели и сборочные чертежи.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9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выполнять эскизы, схемы, чертежи с использованием чертёж</w:t>
      </w:r>
      <w:r w:rsidRPr="00F9068B">
        <w:rPr>
          <w:rFonts w:cs="Times New Roman"/>
          <w:color w:val="000000"/>
          <w:sz w:val="28"/>
          <w:szCs w:val="28"/>
        </w:rPr>
        <w:t>ных и</w:t>
      </w:r>
      <w:r w:rsidRPr="00F9068B">
        <w:rPr>
          <w:rFonts w:cs="Times New Roman"/>
          <w:color w:val="000000"/>
          <w:sz w:val="28"/>
          <w:szCs w:val="28"/>
        </w:rPr>
        <w:t>н</w:t>
      </w:r>
      <w:r w:rsidRPr="00F9068B">
        <w:rPr>
          <w:rFonts w:cs="Times New Roman"/>
          <w:color w:val="000000"/>
          <w:sz w:val="28"/>
          <w:szCs w:val="28"/>
        </w:rPr>
        <w:t>струментов и приспособлений и (или) в системе автоматизированного пр</w:t>
      </w:r>
      <w:r w:rsidRPr="00F9068B">
        <w:rPr>
          <w:rFonts w:cs="Times New Roman"/>
          <w:color w:val="000000"/>
          <w:sz w:val="28"/>
          <w:szCs w:val="28"/>
        </w:rPr>
        <w:t>о</w:t>
      </w:r>
      <w:r w:rsidRPr="00F9068B">
        <w:rPr>
          <w:rFonts w:cs="Times New Roman"/>
          <w:color w:val="000000"/>
          <w:sz w:val="28"/>
          <w:szCs w:val="28"/>
        </w:rPr>
        <w:t>ектирования (САПР);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3D-модели в системе автоматизированного проектирования (САПР);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оформлять конструкторскую документацию, в том числе с использов</w:t>
      </w:r>
      <w:r w:rsidRPr="00F9068B">
        <w:rPr>
          <w:rFonts w:cs="Times New Roman"/>
          <w:color w:val="000000"/>
          <w:sz w:val="28"/>
          <w:szCs w:val="28"/>
        </w:rPr>
        <w:t>а</w:t>
      </w:r>
      <w:r w:rsidRPr="00F9068B">
        <w:rPr>
          <w:rFonts w:cs="Times New Roman"/>
          <w:color w:val="000000"/>
          <w:sz w:val="28"/>
          <w:szCs w:val="28"/>
        </w:rPr>
        <w:t>нием систем автоматизированного проектирования (САПР);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изучаемыми технологиями, их востребованность на рынке труда.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«3D-моделирование, прототипирование, макетирование»</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свойства и назначение моделей;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макетов и их назначение;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макеты различных видов, в том числе с использованием пр</w:t>
      </w:r>
      <w:r w:rsidRPr="00F9068B">
        <w:rPr>
          <w:rFonts w:cs="Times New Roman"/>
          <w:color w:val="000000"/>
          <w:sz w:val="28"/>
          <w:szCs w:val="28"/>
        </w:rPr>
        <w:t>о</w:t>
      </w:r>
      <w:r w:rsidRPr="00F9068B">
        <w:rPr>
          <w:rFonts w:cs="Times New Roman"/>
          <w:color w:val="000000"/>
          <w:sz w:val="28"/>
          <w:szCs w:val="28"/>
        </w:rPr>
        <w:t>граммного обеспечения;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развёртку и соединять фрагменты макета;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сборку деталей макета;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разрабатывать графическую документацию;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изучаемыми технологиями макетирования, их востребованность на рынке труда.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8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разрабатывать оригинальные конструкции с использованием 3D-моделей, проводить их испытание, анализ, способы модернизации в з</w:t>
      </w:r>
      <w:r w:rsidRPr="00F9068B">
        <w:rPr>
          <w:rFonts w:cs="Times New Roman"/>
          <w:color w:val="000000"/>
          <w:sz w:val="28"/>
          <w:szCs w:val="28"/>
        </w:rPr>
        <w:t>а</w:t>
      </w:r>
      <w:r w:rsidRPr="00F9068B">
        <w:rPr>
          <w:rFonts w:cs="Times New Roman"/>
          <w:color w:val="000000"/>
          <w:sz w:val="28"/>
          <w:szCs w:val="28"/>
        </w:rPr>
        <w:t>висимости от результатов испытания;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3D-модели, используя программное обеспечение;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устанавливать адекватность модели объекту и целям моделирования;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проводить анализ и модернизацию компьютерной 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изготавливать прототипы с использованием технологического оборуд</w:t>
      </w:r>
      <w:r w:rsidRPr="00F9068B">
        <w:rPr>
          <w:rFonts w:cs="Times New Roman"/>
          <w:color w:val="000000"/>
          <w:sz w:val="28"/>
          <w:szCs w:val="28"/>
        </w:rPr>
        <w:t>о</w:t>
      </w:r>
      <w:r w:rsidRPr="00F9068B">
        <w:rPr>
          <w:rFonts w:cs="Times New Roman"/>
          <w:color w:val="000000"/>
          <w:sz w:val="28"/>
          <w:szCs w:val="28"/>
        </w:rPr>
        <w:t>вания (3D-принтер, лазерный гравёр и другие);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модернизировать прототип в соответствии с поставленной задачей;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презентовать изделие.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9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редактор компьютерного трёхмерного проектирования для создания моделей сложных объектов;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изготавливать прототипы с использованием технологического оборуд</w:t>
      </w:r>
      <w:r w:rsidRPr="00F9068B">
        <w:rPr>
          <w:rFonts w:cs="Times New Roman"/>
          <w:color w:val="000000"/>
          <w:sz w:val="28"/>
          <w:szCs w:val="28"/>
        </w:rPr>
        <w:t>о</w:t>
      </w:r>
      <w:r w:rsidRPr="00F9068B">
        <w:rPr>
          <w:rFonts w:cs="Times New Roman"/>
          <w:color w:val="000000"/>
          <w:sz w:val="28"/>
          <w:szCs w:val="28"/>
        </w:rPr>
        <w:t>вания (3D-принтер, лазерный гравёр и другие);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выполнять этапы аддитивного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модернизировать прототип в соответствии с поставленной задачей;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области применения 3D-моделирования;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изучаемыми технологиями 3D-моделирования, их востребованность на рынке труда.</w:t>
      </w: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вариативного </w:t>
      </w:r>
      <w:r w:rsidRPr="00F9068B">
        <w:rPr>
          <w:rFonts w:cs="Times New Roman"/>
          <w:b/>
          <w:i/>
          <w:color w:val="000000"/>
          <w:sz w:val="28"/>
          <w:szCs w:val="28"/>
        </w:rPr>
        <w:t>модуля «Автоматизированные системы»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8–9 классах: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признаки автоматизированных систем, их виды;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принципы управления технологическими процессами;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управляющие и управляемые системы, функции о</w:t>
      </w:r>
      <w:r w:rsidRPr="00F9068B">
        <w:rPr>
          <w:rFonts w:cs="Times New Roman"/>
          <w:color w:val="000000"/>
          <w:sz w:val="28"/>
          <w:szCs w:val="28"/>
        </w:rPr>
        <w:t>б</w:t>
      </w:r>
      <w:r w:rsidRPr="00F9068B">
        <w:rPr>
          <w:rFonts w:cs="Times New Roman"/>
          <w:color w:val="000000"/>
          <w:sz w:val="28"/>
          <w:szCs w:val="28"/>
        </w:rPr>
        <w:t>ратной связи;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4"/>
          <w:sz w:val="28"/>
          <w:szCs w:val="28"/>
        </w:rPr>
        <w:t>осуществлять управление учебными техническими системами;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конструировать автоматизированные системы;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основные электрические устройства и их функции для создания автоматизированных систем;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принцип сборки электрических схем;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сборку электрических схем с использованием электрических устройств и систем;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определять результат работы электрической схемы при использовании различных элементов;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осуществлять программирование автоматизированных систем на основе использования программированных логических реле;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автоматизированными с</w:t>
      </w:r>
      <w:r w:rsidRPr="00F9068B">
        <w:rPr>
          <w:rFonts w:cs="Times New Roman"/>
          <w:color w:val="000000"/>
          <w:sz w:val="28"/>
          <w:szCs w:val="28"/>
        </w:rPr>
        <w:t>и</w:t>
      </w:r>
      <w:r w:rsidRPr="00F9068B">
        <w:rPr>
          <w:rFonts w:cs="Times New Roman"/>
          <w:color w:val="000000"/>
          <w:sz w:val="28"/>
          <w:szCs w:val="28"/>
        </w:rPr>
        <w:t>стемами, их востребованность на региональном рынке труда.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«Животново</w:t>
      </w:r>
      <w:r w:rsidRPr="00F9068B">
        <w:rPr>
          <w:rFonts w:cs="Times New Roman"/>
          <w:b/>
          <w:i/>
          <w:color w:val="000000"/>
          <w:sz w:val="28"/>
          <w:szCs w:val="28"/>
        </w:rPr>
        <w:t>д</w:t>
      </w:r>
      <w:r w:rsidRPr="00F9068B">
        <w:rPr>
          <w:rFonts w:cs="Times New Roman"/>
          <w:b/>
          <w:i/>
          <w:color w:val="000000"/>
          <w:sz w:val="28"/>
          <w:szCs w:val="28"/>
        </w:rPr>
        <w:t>ство»</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7–8 классах: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основные направления животноводства;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основных видов сельскохозяйственных животных своего региона;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описывать полный технологический цикл получения продукции живо</w:t>
      </w:r>
      <w:r w:rsidRPr="00F9068B">
        <w:rPr>
          <w:rFonts w:cs="Times New Roman"/>
          <w:color w:val="000000"/>
          <w:sz w:val="28"/>
          <w:szCs w:val="28"/>
        </w:rPr>
        <w:t>т</w:t>
      </w:r>
      <w:r w:rsidRPr="00F9068B">
        <w:rPr>
          <w:rFonts w:cs="Times New Roman"/>
          <w:color w:val="000000"/>
          <w:sz w:val="28"/>
          <w:szCs w:val="28"/>
        </w:rPr>
        <w:t>новодства своего региона;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сельскохозяйственных животных, характерных для да</w:t>
      </w:r>
      <w:r w:rsidRPr="00F9068B">
        <w:rPr>
          <w:rFonts w:cs="Times New Roman"/>
          <w:color w:val="000000"/>
          <w:sz w:val="28"/>
          <w:szCs w:val="28"/>
        </w:rPr>
        <w:t>н</w:t>
      </w:r>
      <w:r w:rsidRPr="00F9068B">
        <w:rPr>
          <w:rFonts w:cs="Times New Roman"/>
          <w:color w:val="000000"/>
          <w:sz w:val="28"/>
          <w:szCs w:val="28"/>
        </w:rPr>
        <w:t>ного региона;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условия содержания животных в различных условиях;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навыками оказания первой помощи заболевшим или пораненным животным;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способы переработки и хранения продукции животн</w:t>
      </w:r>
      <w:r w:rsidRPr="00F9068B">
        <w:rPr>
          <w:rFonts w:cs="Times New Roman"/>
          <w:color w:val="000000"/>
          <w:sz w:val="28"/>
          <w:szCs w:val="28"/>
        </w:rPr>
        <w:t>о</w:t>
      </w:r>
      <w:r w:rsidRPr="00F9068B">
        <w:rPr>
          <w:rFonts w:cs="Times New Roman"/>
          <w:color w:val="000000"/>
          <w:sz w:val="28"/>
          <w:szCs w:val="28"/>
        </w:rPr>
        <w:t>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пути цифровизации животноводческого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особенности сельскохозяйственного производства своего р</w:t>
      </w:r>
      <w:r w:rsidRPr="00F9068B">
        <w:rPr>
          <w:rFonts w:cs="Times New Roman"/>
          <w:color w:val="000000"/>
          <w:sz w:val="28"/>
          <w:szCs w:val="28"/>
        </w:rPr>
        <w:t>е</w:t>
      </w:r>
      <w:r w:rsidRPr="00F9068B">
        <w:rPr>
          <w:rFonts w:cs="Times New Roman"/>
          <w:color w:val="000000"/>
          <w:sz w:val="28"/>
          <w:szCs w:val="28"/>
        </w:rPr>
        <w:t>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животноводством, их во</w:t>
      </w:r>
      <w:r w:rsidRPr="00F9068B">
        <w:rPr>
          <w:rFonts w:cs="Times New Roman"/>
          <w:color w:val="000000"/>
          <w:sz w:val="28"/>
          <w:szCs w:val="28"/>
        </w:rPr>
        <w:t>с</w:t>
      </w:r>
      <w:r w:rsidRPr="00F9068B">
        <w:rPr>
          <w:rFonts w:cs="Times New Roman"/>
          <w:color w:val="000000"/>
          <w:sz w:val="28"/>
          <w:szCs w:val="28"/>
        </w:rPr>
        <w:t>требованность на региональном рынке труда.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«Растениево</w:t>
      </w:r>
      <w:r w:rsidRPr="00F9068B">
        <w:rPr>
          <w:rFonts w:cs="Times New Roman"/>
          <w:b/>
          <w:i/>
          <w:color w:val="000000"/>
          <w:sz w:val="28"/>
          <w:szCs w:val="28"/>
        </w:rPr>
        <w:t>д</w:t>
      </w:r>
      <w:r w:rsidRPr="00F9068B">
        <w:rPr>
          <w:rFonts w:cs="Times New Roman"/>
          <w:b/>
          <w:i/>
          <w:color w:val="000000"/>
          <w:sz w:val="28"/>
          <w:szCs w:val="28"/>
        </w:rPr>
        <w:t>ство»</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7–8 классах</w:t>
      </w:r>
      <w:r w:rsidRPr="00F9068B">
        <w:rPr>
          <w:rFonts w:cs="Times New Roman"/>
          <w:b/>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основные направления растениеводства;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описывать полный технологический цикл получения наиболее распр</w:t>
      </w:r>
      <w:r w:rsidRPr="00F9068B">
        <w:rPr>
          <w:rFonts w:cs="Times New Roman"/>
          <w:color w:val="000000"/>
          <w:sz w:val="28"/>
          <w:szCs w:val="28"/>
        </w:rPr>
        <w:t>о</w:t>
      </w:r>
      <w:r w:rsidRPr="00F9068B">
        <w:rPr>
          <w:rFonts w:cs="Times New Roman"/>
          <w:color w:val="000000"/>
          <w:sz w:val="28"/>
          <w:szCs w:val="28"/>
        </w:rPr>
        <w:t>странённой растениеводческой продукции своего региона;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виды и свойства почв данного региона;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ручные и механизированные инструменты обработки почвы;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культурные растения по различным основаниям;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полезные дикорастущие растения и знать их свойства;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назвать опасные для человека дикорастущие растения;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полезные для человека грибы;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опасные для человека грибы;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методами сбора, переработки и хранения полезных дикораст</w:t>
      </w:r>
      <w:r w:rsidRPr="00F9068B">
        <w:rPr>
          <w:rFonts w:cs="Times New Roman"/>
          <w:color w:val="000000"/>
          <w:sz w:val="28"/>
          <w:szCs w:val="28"/>
        </w:rPr>
        <w:t>у</w:t>
      </w:r>
      <w:r w:rsidRPr="00F9068B">
        <w:rPr>
          <w:rFonts w:cs="Times New Roman"/>
          <w:color w:val="000000"/>
          <w:sz w:val="28"/>
          <w:szCs w:val="28"/>
        </w:rPr>
        <w:t>щих растений и их плодов;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методами сбора, переработки и хранения полезных для человека грибов;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характеризовать основные направления цифровизации и роботизации в растениеводстве;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получить опыт использования цифровых устройств и программных сервисов в технологии растениеводства;</w:t>
      </w:r>
    </w:p>
    <w:p w:rsidR="00483462" w:rsidRPr="00F9068B" w:rsidRDefault="00483462" w:rsidP="00483462">
      <w:pPr>
        <w:spacing w:after="0" w:line="264" w:lineRule="auto"/>
        <w:ind w:firstLine="600"/>
        <w:rPr>
          <w:rFonts w:cs="Times New Roman"/>
          <w:color w:val="000000"/>
          <w:sz w:val="28"/>
          <w:szCs w:val="28"/>
        </w:rPr>
      </w:pPr>
      <w:r w:rsidRPr="00F9068B">
        <w:rPr>
          <w:rFonts w:cs="Times New Roman"/>
          <w:color w:val="000000"/>
          <w:sz w:val="28"/>
          <w:szCs w:val="28"/>
        </w:rPr>
        <w:t>характеризовать мир профессий, связанных с растениеводством, их востребованность на региональном рынке труда.</w:t>
      </w:r>
    </w:p>
    <w:p w:rsidR="00483462" w:rsidRPr="00F9068B" w:rsidRDefault="00483462" w:rsidP="00483462">
      <w:pPr>
        <w:spacing w:after="0" w:line="264" w:lineRule="auto"/>
        <w:ind w:firstLine="600"/>
        <w:jc w:val="center"/>
        <w:rPr>
          <w:rFonts w:cs="Times New Roman"/>
          <w:b/>
          <w:sz w:val="28"/>
          <w:szCs w:val="28"/>
        </w:rPr>
      </w:pPr>
    </w:p>
    <w:p w:rsidR="00483462" w:rsidRPr="00F9068B" w:rsidRDefault="00483462" w:rsidP="00483462">
      <w:pPr>
        <w:spacing w:after="0" w:line="264" w:lineRule="auto"/>
        <w:ind w:firstLine="600"/>
        <w:jc w:val="center"/>
        <w:rPr>
          <w:rFonts w:cs="Times New Roman"/>
          <w:b/>
          <w:color w:val="000000"/>
          <w:sz w:val="28"/>
          <w:szCs w:val="28"/>
        </w:rPr>
      </w:pPr>
      <w:r w:rsidRPr="00F9068B">
        <w:rPr>
          <w:rFonts w:cs="Times New Roman"/>
          <w:b/>
          <w:sz w:val="28"/>
          <w:szCs w:val="28"/>
        </w:rPr>
        <w:t>Рабочая программа  учебного  предмета  «Физическая культура»</w:t>
      </w:r>
    </w:p>
    <w:p w:rsidR="00483462" w:rsidRPr="00F9068B" w:rsidRDefault="00483462" w:rsidP="00483462">
      <w:pPr>
        <w:spacing w:after="0" w:line="264" w:lineRule="auto"/>
        <w:ind w:firstLine="600"/>
        <w:rPr>
          <w:rFonts w:cs="Times New Roman"/>
          <w:sz w:val="28"/>
          <w:szCs w:val="28"/>
        </w:rPr>
      </w:pPr>
    </w:p>
    <w:p w:rsidR="00483462" w:rsidRPr="00F9068B" w:rsidRDefault="00483462" w:rsidP="00483462">
      <w:pPr>
        <w:spacing w:after="0" w:line="264" w:lineRule="auto"/>
        <w:rPr>
          <w:rFonts w:cs="Times New Roman"/>
          <w:sz w:val="28"/>
          <w:szCs w:val="28"/>
        </w:rPr>
      </w:pPr>
      <w:bookmarkStart w:id="228" w:name="block-21349421"/>
      <w:r w:rsidRPr="00F9068B">
        <w:rPr>
          <w:rFonts w:cs="Times New Roman"/>
          <w:b/>
          <w:color w:val="000000"/>
          <w:sz w:val="28"/>
          <w:szCs w:val="28"/>
        </w:rPr>
        <w:t>ПОЯСНИТЕЛЬНАЯ ЗАПИСКА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Программа по физической культуре представляет собой методически оформленную конкретизацию требований ФГОС ООО и раскрывает их ре</w:t>
      </w:r>
      <w:r w:rsidRPr="00F9068B">
        <w:rPr>
          <w:rFonts w:cs="Times New Roman"/>
          <w:color w:val="000000"/>
          <w:sz w:val="28"/>
          <w:szCs w:val="28"/>
        </w:rPr>
        <w:t>а</w:t>
      </w:r>
      <w:r w:rsidRPr="00F9068B">
        <w:rPr>
          <w:rFonts w:cs="Times New Roman"/>
          <w:color w:val="000000"/>
          <w:sz w:val="28"/>
          <w:szCs w:val="28"/>
        </w:rPr>
        <w:t>лизацию через конкретное предметное содержание.</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При создании программы по физической культуре учитывались п</w:t>
      </w:r>
      <w:r w:rsidRPr="00F9068B">
        <w:rPr>
          <w:rFonts w:cs="Times New Roman"/>
          <w:color w:val="000000"/>
          <w:sz w:val="28"/>
          <w:szCs w:val="28"/>
        </w:rPr>
        <w:t>о</w:t>
      </w:r>
      <w:r w:rsidRPr="00F9068B">
        <w:rPr>
          <w:rFonts w:cs="Times New Roman"/>
          <w:color w:val="000000"/>
          <w:sz w:val="28"/>
          <w:szCs w:val="28"/>
        </w:rPr>
        <w:t>требности современного российского общества в физически крепком и де</w:t>
      </w:r>
      <w:r w:rsidRPr="00F9068B">
        <w:rPr>
          <w:rFonts w:cs="Times New Roman"/>
          <w:color w:val="000000"/>
          <w:sz w:val="28"/>
          <w:szCs w:val="28"/>
        </w:rPr>
        <w:t>е</w:t>
      </w:r>
      <w:r w:rsidRPr="00F9068B">
        <w:rPr>
          <w:rFonts w:cs="Times New Roman"/>
          <w:color w:val="000000"/>
          <w:sz w:val="28"/>
          <w:szCs w:val="28"/>
        </w:rPr>
        <w:t>способном подрастающем поколении, способном активно включаться в ра</w:t>
      </w:r>
      <w:r w:rsidRPr="00F9068B">
        <w:rPr>
          <w:rFonts w:cs="Times New Roman"/>
          <w:color w:val="000000"/>
          <w:sz w:val="28"/>
          <w:szCs w:val="28"/>
        </w:rPr>
        <w:t>з</w:t>
      </w:r>
      <w:r w:rsidRPr="00F9068B">
        <w:rPr>
          <w:rFonts w:cs="Times New Roman"/>
          <w:color w:val="000000"/>
          <w:sz w:val="28"/>
          <w:szCs w:val="28"/>
        </w:rPr>
        <w:t>нообразные формы здорового образа жизни, умеющем использовать ценности физической культуры для самоопределения, саморазвития и самоактуализ</w:t>
      </w:r>
      <w:r w:rsidRPr="00F9068B">
        <w:rPr>
          <w:rFonts w:cs="Times New Roman"/>
          <w:color w:val="000000"/>
          <w:sz w:val="28"/>
          <w:szCs w:val="28"/>
        </w:rPr>
        <w:t>а</w:t>
      </w:r>
      <w:r w:rsidRPr="00F9068B">
        <w:rPr>
          <w:rFonts w:cs="Times New Roman"/>
          <w:color w:val="000000"/>
          <w:sz w:val="28"/>
          <w:szCs w:val="28"/>
        </w:rPr>
        <w:t xml:space="preserve">ции. </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своей социально-ценностной ориентации программа по физической культуре рассматривается как средство подготовки обучающихся к пре</w:t>
      </w:r>
      <w:r w:rsidRPr="00F9068B">
        <w:rPr>
          <w:rFonts w:cs="Times New Roman"/>
          <w:color w:val="000000"/>
          <w:sz w:val="28"/>
          <w:szCs w:val="28"/>
        </w:rPr>
        <w:t>д</w:t>
      </w:r>
      <w:r w:rsidRPr="00F9068B">
        <w:rPr>
          <w:rFonts w:cs="Times New Roman"/>
          <w:color w:val="000000"/>
          <w:sz w:val="28"/>
          <w:szCs w:val="28"/>
        </w:rPr>
        <w:t>стоящей жизнедеятельности, укрепления их здоровья, повышения функци</w:t>
      </w:r>
      <w:r w:rsidRPr="00F9068B">
        <w:rPr>
          <w:rFonts w:cs="Times New Roman"/>
          <w:color w:val="000000"/>
          <w:sz w:val="28"/>
          <w:szCs w:val="28"/>
        </w:rPr>
        <w:t>о</w:t>
      </w:r>
      <w:r w:rsidRPr="00F9068B">
        <w:rPr>
          <w:rFonts w:cs="Times New Roman"/>
          <w:color w:val="000000"/>
          <w:sz w:val="28"/>
          <w:szCs w:val="28"/>
        </w:rPr>
        <w:t>нальных и адаптивных возможностей систем организма, развития жизненно важных физических качеств. Программа по физической культуре обеспеч</w:t>
      </w:r>
      <w:r w:rsidRPr="00F9068B">
        <w:rPr>
          <w:rFonts w:cs="Times New Roman"/>
          <w:color w:val="000000"/>
          <w:sz w:val="28"/>
          <w:szCs w:val="28"/>
        </w:rPr>
        <w:t>и</w:t>
      </w:r>
      <w:r w:rsidRPr="00F9068B">
        <w:rPr>
          <w:rFonts w:cs="Times New Roman"/>
          <w:color w:val="000000"/>
          <w:sz w:val="28"/>
          <w:szCs w:val="28"/>
        </w:rPr>
        <w:t>вает преемственность с федеральными рабочими программами начального общего и среднего общего образования.</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Основной целью программы по физической культуре является форм</w:t>
      </w:r>
      <w:r w:rsidRPr="00F9068B">
        <w:rPr>
          <w:rFonts w:cs="Times New Roman"/>
          <w:color w:val="000000"/>
          <w:sz w:val="28"/>
          <w:szCs w:val="28"/>
        </w:rPr>
        <w:t>и</w:t>
      </w:r>
      <w:r w:rsidRPr="00F9068B">
        <w:rPr>
          <w:rFonts w:cs="Times New Roman"/>
          <w:color w:val="000000"/>
          <w:sz w:val="28"/>
          <w:szCs w:val="28"/>
        </w:rPr>
        <w:t>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w:t>
      </w:r>
      <w:r w:rsidRPr="00F9068B">
        <w:rPr>
          <w:rFonts w:cs="Times New Roman"/>
          <w:color w:val="000000"/>
          <w:sz w:val="28"/>
          <w:szCs w:val="28"/>
        </w:rPr>
        <w:t>е</w:t>
      </w:r>
      <w:r w:rsidRPr="00F9068B">
        <w:rPr>
          <w:rFonts w:cs="Times New Roman"/>
          <w:color w:val="000000"/>
          <w:sz w:val="28"/>
          <w:szCs w:val="28"/>
        </w:rPr>
        <w:t>лостном развитии физических, психических и нравственных качеств, тво</w:t>
      </w:r>
      <w:r w:rsidRPr="00F9068B">
        <w:rPr>
          <w:rFonts w:cs="Times New Roman"/>
          <w:color w:val="000000"/>
          <w:sz w:val="28"/>
          <w:szCs w:val="28"/>
        </w:rPr>
        <w:t>р</w:t>
      </w:r>
      <w:r w:rsidRPr="00F9068B">
        <w:rPr>
          <w:rFonts w:cs="Times New Roman"/>
          <w:color w:val="000000"/>
          <w:sz w:val="28"/>
          <w:szCs w:val="28"/>
        </w:rPr>
        <w:t>ческом использовании ценностей физической культуры в организации зд</w:t>
      </w:r>
      <w:r w:rsidRPr="00F9068B">
        <w:rPr>
          <w:rFonts w:cs="Times New Roman"/>
          <w:color w:val="000000"/>
          <w:sz w:val="28"/>
          <w:szCs w:val="28"/>
        </w:rPr>
        <w:t>о</w:t>
      </w:r>
      <w:r w:rsidRPr="00F9068B">
        <w:rPr>
          <w:rFonts w:cs="Times New Roman"/>
          <w:color w:val="000000"/>
          <w:sz w:val="28"/>
          <w:szCs w:val="28"/>
        </w:rPr>
        <w:t xml:space="preserve">рового образа жизни, регулярных занятиях двигательной деятельностью и спортом. </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w:t>
      </w:r>
      <w:r w:rsidRPr="00F9068B">
        <w:rPr>
          <w:rFonts w:cs="Times New Roman"/>
          <w:color w:val="000000"/>
          <w:sz w:val="28"/>
          <w:szCs w:val="28"/>
        </w:rPr>
        <w:t>о</w:t>
      </w:r>
      <w:r w:rsidRPr="00F9068B">
        <w:rPr>
          <w:rFonts w:cs="Times New Roman"/>
          <w:color w:val="000000"/>
          <w:sz w:val="28"/>
          <w:szCs w:val="28"/>
        </w:rPr>
        <w:t>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w:t>
      </w:r>
      <w:r w:rsidRPr="00F9068B">
        <w:rPr>
          <w:rFonts w:cs="Times New Roman"/>
          <w:color w:val="000000"/>
          <w:sz w:val="28"/>
          <w:szCs w:val="28"/>
        </w:rPr>
        <w:t>и</w:t>
      </w:r>
      <w:r w:rsidRPr="00F9068B">
        <w:rPr>
          <w:rFonts w:cs="Times New Roman"/>
          <w:color w:val="000000"/>
          <w:sz w:val="28"/>
          <w:szCs w:val="28"/>
        </w:rPr>
        <w:t xml:space="preserve">тельной, спортивной и прикладно-ориентированной физической культурой, </w:t>
      </w:r>
      <w:r w:rsidRPr="00F9068B">
        <w:rPr>
          <w:rFonts w:cs="Times New Roman"/>
          <w:color w:val="000000"/>
          <w:sz w:val="28"/>
          <w:szCs w:val="28"/>
        </w:rPr>
        <w:lastRenderedPageBreak/>
        <w:t>возможности познания своих физических способностей и их целенаправле</w:t>
      </w:r>
      <w:r w:rsidRPr="00F9068B">
        <w:rPr>
          <w:rFonts w:cs="Times New Roman"/>
          <w:color w:val="000000"/>
          <w:sz w:val="28"/>
          <w:szCs w:val="28"/>
        </w:rPr>
        <w:t>н</w:t>
      </w:r>
      <w:r w:rsidRPr="00F9068B">
        <w:rPr>
          <w:rFonts w:cs="Times New Roman"/>
          <w:color w:val="000000"/>
          <w:sz w:val="28"/>
          <w:szCs w:val="28"/>
        </w:rPr>
        <w:t>ного развития.</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Воспитывающее значение программы по физической культуре закл</w:t>
      </w:r>
      <w:r w:rsidRPr="00F9068B">
        <w:rPr>
          <w:rFonts w:cs="Times New Roman"/>
          <w:color w:val="000000"/>
          <w:sz w:val="28"/>
          <w:szCs w:val="28"/>
        </w:rPr>
        <w:t>ю</w:t>
      </w:r>
      <w:r w:rsidRPr="00F9068B">
        <w:rPr>
          <w:rFonts w:cs="Times New Roman"/>
          <w:color w:val="000000"/>
          <w:sz w:val="28"/>
          <w:szCs w:val="28"/>
        </w:rPr>
        <w:t>чается в содействии активной социализации обучающихся на основе осмы</w:t>
      </w:r>
      <w:r w:rsidRPr="00F9068B">
        <w:rPr>
          <w:rFonts w:cs="Times New Roman"/>
          <w:color w:val="000000"/>
          <w:sz w:val="28"/>
          <w:szCs w:val="28"/>
        </w:rPr>
        <w:t>с</w:t>
      </w:r>
      <w:r w:rsidRPr="00F9068B">
        <w:rPr>
          <w:rFonts w:cs="Times New Roman"/>
          <w:color w:val="000000"/>
          <w:sz w:val="28"/>
          <w:szCs w:val="28"/>
        </w:rPr>
        <w:t xml:space="preserve">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число практических результатов данного направления входит форм</w:t>
      </w:r>
      <w:r w:rsidRPr="00F9068B">
        <w:rPr>
          <w:rFonts w:cs="Times New Roman"/>
          <w:color w:val="000000"/>
          <w:sz w:val="28"/>
          <w:szCs w:val="28"/>
        </w:rPr>
        <w:t>и</w:t>
      </w:r>
      <w:r w:rsidRPr="00F9068B">
        <w:rPr>
          <w:rFonts w:cs="Times New Roman"/>
          <w:color w:val="000000"/>
          <w:sz w:val="28"/>
          <w:szCs w:val="28"/>
        </w:rPr>
        <w:t>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Центральной идеей конструирования учебного содержания и планир</w:t>
      </w:r>
      <w:r w:rsidRPr="00F9068B">
        <w:rPr>
          <w:rFonts w:cs="Times New Roman"/>
          <w:color w:val="000000"/>
          <w:sz w:val="28"/>
          <w:szCs w:val="28"/>
        </w:rPr>
        <w:t>у</w:t>
      </w:r>
      <w:r w:rsidRPr="00F9068B">
        <w:rPr>
          <w:rFonts w:cs="Times New Roman"/>
          <w:color w:val="000000"/>
          <w:sz w:val="28"/>
          <w:szCs w:val="28"/>
        </w:rPr>
        <w:t>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w:t>
      </w:r>
      <w:r w:rsidRPr="00F9068B">
        <w:rPr>
          <w:rFonts w:cs="Times New Roman"/>
          <w:color w:val="000000"/>
          <w:sz w:val="28"/>
          <w:szCs w:val="28"/>
        </w:rPr>
        <w:t>н</w:t>
      </w:r>
      <w:r w:rsidRPr="00F9068B">
        <w:rPr>
          <w:rFonts w:cs="Times New Roman"/>
          <w:color w:val="000000"/>
          <w:sz w:val="28"/>
          <w:szCs w:val="28"/>
        </w:rPr>
        <w:t>но-процессуальным (физическое совершенствование).</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целях усиления мотивационной составляющей учебного предмета «Физическая культура», придания ей личностно значимого смысла, соде</w:t>
      </w:r>
      <w:r w:rsidRPr="00F9068B">
        <w:rPr>
          <w:rFonts w:cs="Times New Roman"/>
          <w:color w:val="000000"/>
          <w:sz w:val="28"/>
          <w:szCs w:val="28"/>
        </w:rPr>
        <w:t>р</w:t>
      </w:r>
      <w:r w:rsidRPr="00F9068B">
        <w:rPr>
          <w:rFonts w:cs="Times New Roman"/>
          <w:color w:val="000000"/>
          <w:sz w:val="28"/>
          <w:szCs w:val="28"/>
        </w:rPr>
        <w:t>жание программы по физической культуре представляется системой модулей, которые входят структурными компонентами в раздел «Физическое сове</w:t>
      </w:r>
      <w:r w:rsidRPr="00F9068B">
        <w:rPr>
          <w:rFonts w:cs="Times New Roman"/>
          <w:color w:val="000000"/>
          <w:sz w:val="28"/>
          <w:szCs w:val="28"/>
        </w:rPr>
        <w:t>р</w:t>
      </w:r>
      <w:r w:rsidRPr="00F9068B">
        <w:rPr>
          <w:rFonts w:cs="Times New Roman"/>
          <w:color w:val="000000"/>
          <w:sz w:val="28"/>
          <w:szCs w:val="28"/>
        </w:rPr>
        <w:t>шенствование».</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w:t>
      </w:r>
      <w:r w:rsidRPr="00F9068B">
        <w:rPr>
          <w:rFonts w:cs="Times New Roman"/>
          <w:color w:val="000000"/>
          <w:sz w:val="28"/>
          <w:szCs w:val="28"/>
        </w:rPr>
        <w:t>д</w:t>
      </w:r>
      <w:r w:rsidRPr="00F9068B">
        <w:rPr>
          <w:rFonts w:cs="Times New Roman"/>
          <w:color w:val="000000"/>
          <w:sz w:val="28"/>
          <w:szCs w:val="28"/>
        </w:rPr>
        <w:t>готовленность обучающихся, освоение ими технических действий и физич</w:t>
      </w:r>
      <w:r w:rsidRPr="00F9068B">
        <w:rPr>
          <w:rFonts w:cs="Times New Roman"/>
          <w:color w:val="000000"/>
          <w:sz w:val="28"/>
          <w:szCs w:val="28"/>
        </w:rPr>
        <w:t>е</w:t>
      </w:r>
      <w:r w:rsidRPr="00F9068B">
        <w:rPr>
          <w:rFonts w:cs="Times New Roman"/>
          <w:color w:val="000000"/>
          <w:sz w:val="28"/>
          <w:szCs w:val="28"/>
        </w:rPr>
        <w:t>ских упражнений, содействующих обогащению двигательного опыта.</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Вариативные модули объединены модулем «Спорт», содержание кот</w:t>
      </w:r>
      <w:r w:rsidRPr="00F9068B">
        <w:rPr>
          <w:rFonts w:cs="Times New Roman"/>
          <w:color w:val="000000"/>
          <w:sz w:val="28"/>
          <w:szCs w:val="28"/>
        </w:rPr>
        <w:t>о</w:t>
      </w:r>
      <w:r w:rsidRPr="00F9068B">
        <w:rPr>
          <w:rFonts w:cs="Times New Roman"/>
          <w:color w:val="000000"/>
          <w:sz w:val="28"/>
          <w:szCs w:val="28"/>
        </w:rPr>
        <w:t>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w:t>
      </w:r>
      <w:r w:rsidRPr="00F9068B">
        <w:rPr>
          <w:rFonts w:cs="Times New Roman"/>
          <w:color w:val="000000"/>
          <w:sz w:val="28"/>
          <w:szCs w:val="28"/>
        </w:rPr>
        <w:t>с</w:t>
      </w:r>
      <w:r w:rsidRPr="00F9068B">
        <w:rPr>
          <w:rFonts w:cs="Times New Roman"/>
          <w:color w:val="000000"/>
          <w:sz w:val="28"/>
          <w:szCs w:val="28"/>
        </w:rPr>
        <w:t>сийского физкультурно-спортивного комплекса ГТО, активное вовлечение их в соревновательную деятельность.</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Модуль «Спорт» может разрабатываться учителями физической кул</w:t>
      </w:r>
      <w:r w:rsidRPr="00F9068B">
        <w:rPr>
          <w:rFonts w:cs="Times New Roman"/>
          <w:color w:val="000000"/>
          <w:sz w:val="28"/>
          <w:szCs w:val="28"/>
        </w:rPr>
        <w:t>ь</w:t>
      </w:r>
      <w:r w:rsidRPr="00F9068B">
        <w:rPr>
          <w:rFonts w:cs="Times New Roman"/>
          <w:color w:val="000000"/>
          <w:sz w:val="28"/>
          <w:szCs w:val="28"/>
        </w:rPr>
        <w:t>туры на основе содержания базовой физической подготовки, национальных видов спорта, современных оздоровительных систем. В рамках данного м</w:t>
      </w:r>
      <w:r w:rsidRPr="00F9068B">
        <w:rPr>
          <w:rFonts w:cs="Times New Roman"/>
          <w:color w:val="000000"/>
          <w:sz w:val="28"/>
          <w:szCs w:val="28"/>
        </w:rPr>
        <w:t>о</w:t>
      </w:r>
      <w:r w:rsidRPr="00F9068B">
        <w:rPr>
          <w:rFonts w:cs="Times New Roman"/>
          <w:color w:val="000000"/>
          <w:sz w:val="28"/>
          <w:szCs w:val="28"/>
        </w:rPr>
        <w:t>дуля представлено примерное содержание «Базовой физической подготовки».</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w:t>
      </w:r>
      <w:r w:rsidRPr="00F9068B">
        <w:rPr>
          <w:rFonts w:cs="Times New Roman"/>
          <w:color w:val="000000"/>
          <w:sz w:val="28"/>
          <w:szCs w:val="28"/>
        </w:rPr>
        <w:t>а</w:t>
      </w:r>
      <w:r w:rsidRPr="00F9068B">
        <w:rPr>
          <w:rFonts w:cs="Times New Roman"/>
          <w:color w:val="000000"/>
          <w:sz w:val="28"/>
          <w:szCs w:val="28"/>
        </w:rPr>
        <w:t xml:space="preserve">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483462" w:rsidRPr="00F9068B" w:rsidRDefault="00483462" w:rsidP="00483462">
      <w:pPr>
        <w:spacing w:after="0"/>
        <w:ind w:firstLine="600"/>
        <w:rPr>
          <w:rFonts w:cs="Times New Roman"/>
          <w:sz w:val="28"/>
          <w:szCs w:val="28"/>
        </w:rPr>
      </w:pPr>
      <w:bookmarkStart w:id="229" w:name="10bad217-7d99-408e-b09f-86f4333d94ae"/>
      <w:r w:rsidRPr="00F9068B">
        <w:rPr>
          <w:rFonts w:cs="Times New Roman"/>
          <w:color w:val="000000"/>
          <w:sz w:val="28"/>
          <w:szCs w:val="28"/>
        </w:rPr>
        <w:lastRenderedPageBreak/>
        <w:t>Общее число часов, для изучения физической культуры на уровне о</w:t>
      </w:r>
      <w:r w:rsidRPr="00F9068B">
        <w:rPr>
          <w:rFonts w:cs="Times New Roman"/>
          <w:color w:val="000000"/>
          <w:sz w:val="28"/>
          <w:szCs w:val="28"/>
        </w:rPr>
        <w:t>с</w:t>
      </w:r>
      <w:r w:rsidRPr="00F9068B">
        <w:rPr>
          <w:rFonts w:cs="Times New Roman"/>
          <w:color w:val="000000"/>
          <w:sz w:val="28"/>
          <w:szCs w:val="28"/>
        </w:rPr>
        <w:t>новного общего образования, – 408 часов: в 5 классе – 102 часа (3 часа в н</w:t>
      </w:r>
      <w:r w:rsidRPr="00F9068B">
        <w:rPr>
          <w:rFonts w:cs="Times New Roman"/>
          <w:color w:val="000000"/>
          <w:sz w:val="28"/>
          <w:szCs w:val="28"/>
        </w:rPr>
        <w:t>е</w:t>
      </w:r>
      <w:r w:rsidRPr="00F9068B">
        <w:rPr>
          <w:rFonts w:cs="Times New Roman"/>
          <w:color w:val="000000"/>
          <w:sz w:val="28"/>
          <w:szCs w:val="28"/>
        </w:rPr>
        <w:t xml:space="preserve">делю), в 6 классе – 68 часов (2 часа в неделю), в 7 классе – 102 часа (3 часа в неделю), в 8 классе – 68 часов (2 часа в неделю), в 9 классе – 68 часов (2 часа в неделю). </w:t>
      </w:r>
      <w:bookmarkEnd w:id="229"/>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rPr>
          <w:rFonts w:cs="Times New Roman"/>
          <w:sz w:val="28"/>
          <w:szCs w:val="28"/>
        </w:rPr>
        <w:sectPr w:rsidR="00483462" w:rsidRPr="00F9068B">
          <w:pgSz w:w="11906" w:h="16383"/>
          <w:pgMar w:top="1134" w:right="850" w:bottom="1134" w:left="1701" w:header="720" w:footer="720" w:gutter="0"/>
          <w:cols w:space="720"/>
        </w:sectPr>
      </w:pPr>
    </w:p>
    <w:p w:rsidR="00483462" w:rsidRPr="00F9068B" w:rsidRDefault="00483462" w:rsidP="00483462">
      <w:pPr>
        <w:spacing w:after="0" w:line="264" w:lineRule="auto"/>
        <w:ind w:left="120"/>
        <w:rPr>
          <w:rFonts w:cs="Times New Roman"/>
          <w:sz w:val="28"/>
          <w:szCs w:val="28"/>
        </w:rPr>
      </w:pPr>
      <w:bookmarkStart w:id="230" w:name="block-21349416"/>
      <w:bookmarkEnd w:id="228"/>
      <w:r w:rsidRPr="00F9068B">
        <w:rPr>
          <w:rFonts w:cs="Times New Roman"/>
          <w:b/>
          <w:color w:val="000000"/>
          <w:sz w:val="28"/>
          <w:szCs w:val="28"/>
        </w:rPr>
        <w:lastRenderedPageBreak/>
        <w:t>СОДЕРЖАНИЕ УЧЕБНОГО ПРЕДМЕТА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bookmarkStart w:id="231" w:name="_Toc137567697"/>
      <w:bookmarkEnd w:id="231"/>
      <w:r w:rsidRPr="00F9068B">
        <w:rPr>
          <w:rFonts w:cs="Times New Roman"/>
          <w:b/>
          <w:color w:val="000000"/>
          <w:sz w:val="28"/>
          <w:szCs w:val="28"/>
        </w:rPr>
        <w:t>5 КЛАСС</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Знания о физической культуре.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культура на уровне основного общего образования: задачи, содержание и формы организации занятий. Система дополнительного об</w:t>
      </w:r>
      <w:r w:rsidRPr="00F9068B">
        <w:rPr>
          <w:rFonts w:cs="Times New Roman"/>
          <w:color w:val="000000"/>
          <w:sz w:val="28"/>
          <w:szCs w:val="28"/>
        </w:rPr>
        <w:t>у</w:t>
      </w:r>
      <w:r w:rsidRPr="00F9068B">
        <w:rPr>
          <w:rFonts w:cs="Times New Roman"/>
          <w:color w:val="000000"/>
          <w:sz w:val="28"/>
          <w:szCs w:val="28"/>
        </w:rPr>
        <w:t>чения физической культуре, организация спортивной работы в общеобраз</w:t>
      </w:r>
      <w:r w:rsidRPr="00F9068B">
        <w:rPr>
          <w:rFonts w:cs="Times New Roman"/>
          <w:color w:val="000000"/>
          <w:sz w:val="28"/>
          <w:szCs w:val="28"/>
        </w:rPr>
        <w:t>о</w:t>
      </w:r>
      <w:r w:rsidRPr="00F9068B">
        <w:rPr>
          <w:rFonts w:cs="Times New Roman"/>
          <w:color w:val="000000"/>
          <w:sz w:val="28"/>
          <w:szCs w:val="28"/>
        </w:rPr>
        <w:t>вательной организации.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w:t>
      </w:r>
      <w:r w:rsidRPr="00F9068B">
        <w:rPr>
          <w:rFonts w:cs="Times New Roman"/>
          <w:color w:val="000000"/>
          <w:sz w:val="28"/>
          <w:szCs w:val="28"/>
        </w:rPr>
        <w:t>р</w:t>
      </w:r>
      <w:r w:rsidRPr="00F9068B">
        <w:rPr>
          <w:rFonts w:cs="Times New Roman"/>
          <w:color w:val="000000"/>
          <w:sz w:val="28"/>
          <w:szCs w:val="28"/>
        </w:rPr>
        <w:t>ганизацией отдыха и досуга.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Исторические сведения об Олимпийских играх Древней Греции, хара</w:t>
      </w:r>
      <w:r w:rsidRPr="00F9068B">
        <w:rPr>
          <w:rFonts w:cs="Times New Roman"/>
          <w:color w:val="000000"/>
          <w:sz w:val="28"/>
          <w:szCs w:val="28"/>
        </w:rPr>
        <w:t>к</w:t>
      </w:r>
      <w:r w:rsidRPr="00F9068B">
        <w:rPr>
          <w:rFonts w:cs="Times New Roman"/>
          <w:color w:val="000000"/>
          <w:sz w:val="28"/>
          <w:szCs w:val="28"/>
        </w:rPr>
        <w:t>теристика их содержания и правил спортивной борьбы. Расцвет и завершение истории Олимпийских игр древности.</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Способы самостоятельной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Режим дня и его значение для обучающихся, связь с умственной раб</w:t>
      </w:r>
      <w:r w:rsidRPr="00F9068B">
        <w:rPr>
          <w:rFonts w:cs="Times New Roman"/>
          <w:color w:val="000000"/>
          <w:sz w:val="28"/>
          <w:szCs w:val="28"/>
        </w:rPr>
        <w:t>о</w:t>
      </w:r>
      <w:r w:rsidRPr="00F9068B">
        <w:rPr>
          <w:rFonts w:cs="Times New Roman"/>
          <w:color w:val="000000"/>
          <w:sz w:val="28"/>
          <w:szCs w:val="28"/>
        </w:rPr>
        <w:t>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Составление дневника физической культуры.</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Физическое совершенствование.</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Физкультурно-оздоровительная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Роль и значение физкультурно-оздоровительной деятельности в здор</w:t>
      </w:r>
      <w:r w:rsidRPr="00F9068B">
        <w:rPr>
          <w:rFonts w:cs="Times New Roman"/>
          <w:color w:val="000000"/>
          <w:sz w:val="28"/>
          <w:szCs w:val="28"/>
        </w:rPr>
        <w:t>о</w:t>
      </w:r>
      <w:r w:rsidRPr="00F9068B">
        <w:rPr>
          <w:rFonts w:cs="Times New Roman"/>
          <w:color w:val="000000"/>
          <w:sz w:val="28"/>
          <w:szCs w:val="28"/>
        </w:rPr>
        <w:t>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w:t>
      </w:r>
      <w:r w:rsidRPr="00F9068B">
        <w:rPr>
          <w:rFonts w:cs="Times New Roman"/>
          <w:color w:val="000000"/>
          <w:sz w:val="28"/>
          <w:szCs w:val="28"/>
        </w:rPr>
        <w:t>р</w:t>
      </w:r>
      <w:r w:rsidRPr="00F9068B">
        <w:rPr>
          <w:rFonts w:cs="Times New Roman"/>
          <w:color w:val="000000"/>
          <w:sz w:val="28"/>
          <w:szCs w:val="28"/>
        </w:rPr>
        <w:t>динации; формирование телосложения с использованием внешних отягощ</w:t>
      </w:r>
      <w:r w:rsidRPr="00F9068B">
        <w:rPr>
          <w:rFonts w:cs="Times New Roman"/>
          <w:color w:val="000000"/>
          <w:sz w:val="28"/>
          <w:szCs w:val="28"/>
        </w:rPr>
        <w:t>е</w:t>
      </w:r>
      <w:r w:rsidRPr="00F9068B">
        <w:rPr>
          <w:rFonts w:cs="Times New Roman"/>
          <w:color w:val="000000"/>
          <w:sz w:val="28"/>
          <w:szCs w:val="28"/>
        </w:rPr>
        <w:t>ний.</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lastRenderedPageBreak/>
        <w:t>Спортивно-оздоровительная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Роль и значение спортивно-оздоровительной деятельности в здоровом образе жизни современного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«Гимнастика».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w:t>
      </w:r>
      <w:r w:rsidRPr="00F9068B">
        <w:rPr>
          <w:rFonts w:cs="Times New Roman"/>
          <w:color w:val="000000"/>
          <w:sz w:val="28"/>
          <w:szCs w:val="28"/>
        </w:rPr>
        <w:t>а</w:t>
      </w:r>
      <w:r w:rsidRPr="00F9068B">
        <w:rPr>
          <w:rFonts w:cs="Times New Roman"/>
          <w:color w:val="000000"/>
          <w:sz w:val="28"/>
          <w:szCs w:val="28"/>
        </w:rPr>
        <w:t>стического козла с последующим спрыгиванием (девочки).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w:t>
      </w:r>
      <w:r w:rsidRPr="00F9068B">
        <w:rPr>
          <w:rFonts w:cs="Times New Roman"/>
          <w:color w:val="000000"/>
          <w:sz w:val="28"/>
          <w:szCs w:val="28"/>
        </w:rPr>
        <w:t>о</w:t>
      </w:r>
      <w:r w:rsidRPr="00F9068B">
        <w:rPr>
          <w:rFonts w:cs="Times New Roman"/>
          <w:color w:val="000000"/>
          <w:sz w:val="28"/>
          <w:szCs w:val="28"/>
        </w:rPr>
        <w:t>собом вверх. Расхождение на гимнастической скамейке правым и левым б</w:t>
      </w:r>
      <w:r w:rsidRPr="00F9068B">
        <w:rPr>
          <w:rFonts w:cs="Times New Roman"/>
          <w:color w:val="000000"/>
          <w:sz w:val="28"/>
          <w:szCs w:val="28"/>
        </w:rPr>
        <w:t>о</w:t>
      </w:r>
      <w:r w:rsidRPr="00F9068B">
        <w:rPr>
          <w:rFonts w:cs="Times New Roman"/>
          <w:color w:val="000000"/>
          <w:sz w:val="28"/>
          <w:szCs w:val="28"/>
        </w:rPr>
        <w:t>ком способом «удерживая за плечи».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«Лёгкая атлетика».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Бег на длинные дистанции с равномерной скоростью передвижения с высокого старта, бег на короткие дистанции с максимальной скоростью п</w:t>
      </w:r>
      <w:r w:rsidRPr="00F9068B">
        <w:rPr>
          <w:rFonts w:cs="Times New Roman"/>
          <w:color w:val="000000"/>
          <w:sz w:val="28"/>
          <w:szCs w:val="28"/>
        </w:rPr>
        <w:t>е</w:t>
      </w:r>
      <w:r w:rsidRPr="00F9068B">
        <w:rPr>
          <w:rFonts w:cs="Times New Roman"/>
          <w:color w:val="000000"/>
          <w:sz w:val="28"/>
          <w:szCs w:val="28"/>
        </w:rPr>
        <w:t>редвижения. Прыжки в длину с разбега способом «согнув ноги», прыжки в высоту с прямого разбега.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Метание малого мяча с места в вертикальную неподвижную мишень, метание малого мяча на дальность с трёх шагов разбега.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«Зимние виды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«Спортивные игры».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Футбол. Удар по неподвижному мячу внутренней стороной стопы с н</w:t>
      </w:r>
      <w:r w:rsidRPr="00F9068B">
        <w:rPr>
          <w:rFonts w:cs="Times New Roman"/>
          <w:color w:val="000000"/>
          <w:sz w:val="28"/>
          <w:szCs w:val="28"/>
        </w:rPr>
        <w:t>е</w:t>
      </w:r>
      <w:r w:rsidRPr="00F9068B">
        <w:rPr>
          <w:rFonts w:cs="Times New Roman"/>
          <w:color w:val="000000"/>
          <w:sz w:val="28"/>
          <w:szCs w:val="28"/>
        </w:rPr>
        <w:t>большого разбега, остановка катящегося мяча способом «наступания», вед</w:t>
      </w:r>
      <w:r w:rsidRPr="00F9068B">
        <w:rPr>
          <w:rFonts w:cs="Times New Roman"/>
          <w:color w:val="000000"/>
          <w:sz w:val="28"/>
          <w:szCs w:val="28"/>
        </w:rPr>
        <w:t>е</w:t>
      </w:r>
      <w:r w:rsidRPr="00F9068B">
        <w:rPr>
          <w:rFonts w:cs="Times New Roman"/>
          <w:color w:val="000000"/>
          <w:sz w:val="28"/>
          <w:szCs w:val="28"/>
        </w:rPr>
        <w:t xml:space="preserve">ние мяча «по прямой», «по кругу» и «змейкой», обводка мячом ориентиров (конусов).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Совершенствование техники ранее разученных гимнастических и акр</w:t>
      </w:r>
      <w:r w:rsidRPr="00F9068B">
        <w:rPr>
          <w:rFonts w:cs="Times New Roman"/>
          <w:color w:val="000000"/>
          <w:sz w:val="28"/>
          <w:szCs w:val="28"/>
        </w:rPr>
        <w:t>о</w:t>
      </w:r>
      <w:r w:rsidRPr="00F9068B">
        <w:rPr>
          <w:rFonts w:cs="Times New Roman"/>
          <w:color w:val="000000"/>
          <w:sz w:val="28"/>
          <w:szCs w:val="28"/>
        </w:rPr>
        <w:t>батических упражнений, упражнений лёгкой атлетики и зимних видов спорта, технических действий спортивных игр.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3462" w:rsidRPr="00F9068B" w:rsidRDefault="00483462" w:rsidP="00483462">
      <w:pPr>
        <w:spacing w:after="0"/>
        <w:ind w:left="120"/>
        <w:rPr>
          <w:rFonts w:cs="Times New Roman"/>
          <w:sz w:val="28"/>
          <w:szCs w:val="28"/>
        </w:rPr>
      </w:pPr>
      <w:bookmarkStart w:id="232" w:name="_Toc137567698"/>
      <w:bookmarkEnd w:id="232"/>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left="120"/>
        <w:rPr>
          <w:rFonts w:cs="Times New Roman"/>
          <w:sz w:val="28"/>
          <w:szCs w:val="28"/>
        </w:rPr>
      </w:pPr>
      <w:r w:rsidRPr="00F9068B">
        <w:rPr>
          <w:rFonts w:cs="Times New Roman"/>
          <w:b/>
          <w:color w:val="000000"/>
          <w:sz w:val="28"/>
          <w:szCs w:val="28"/>
        </w:rPr>
        <w:t>6 КЛАСС</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Знания о физической культуре.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Возрождение Олимпийских игр и олимпийского движения в совреме</w:t>
      </w:r>
      <w:r w:rsidRPr="00F9068B">
        <w:rPr>
          <w:rFonts w:cs="Times New Roman"/>
          <w:color w:val="000000"/>
          <w:sz w:val="28"/>
          <w:szCs w:val="28"/>
        </w:rPr>
        <w:t>н</w:t>
      </w:r>
      <w:r w:rsidRPr="00F9068B">
        <w:rPr>
          <w:rFonts w:cs="Times New Roman"/>
          <w:color w:val="000000"/>
          <w:sz w:val="28"/>
          <w:szCs w:val="28"/>
        </w:rPr>
        <w:t>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Способы самостоятельной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Ведение дневника физической культуры. Физическая подготовка и её влияние на развитие систем организма, связь с укреплением здоровья, физ</w:t>
      </w:r>
      <w:r w:rsidRPr="00F9068B">
        <w:rPr>
          <w:rFonts w:cs="Times New Roman"/>
          <w:color w:val="000000"/>
          <w:sz w:val="28"/>
          <w:szCs w:val="28"/>
        </w:rPr>
        <w:t>и</w:t>
      </w:r>
      <w:r w:rsidRPr="00F9068B">
        <w:rPr>
          <w:rFonts w:cs="Times New Roman"/>
          <w:color w:val="000000"/>
          <w:sz w:val="28"/>
          <w:szCs w:val="28"/>
        </w:rPr>
        <w:t xml:space="preserve">ческая подготовленность как результат физической подготовки.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и способы самостоятельного развития физических качеств. Способы определения индивидуальной физической нагрузки. Правила пр</w:t>
      </w:r>
      <w:r w:rsidRPr="00F9068B">
        <w:rPr>
          <w:rFonts w:cs="Times New Roman"/>
          <w:color w:val="000000"/>
          <w:sz w:val="28"/>
          <w:szCs w:val="28"/>
        </w:rPr>
        <w:t>о</w:t>
      </w:r>
      <w:r w:rsidRPr="00F9068B">
        <w:rPr>
          <w:rFonts w:cs="Times New Roman"/>
          <w:color w:val="000000"/>
          <w:sz w:val="28"/>
          <w:szCs w:val="28"/>
        </w:rPr>
        <w:t xml:space="preserve">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и способы составления плана самостоятельных занятий физ</w:t>
      </w:r>
      <w:r w:rsidRPr="00F9068B">
        <w:rPr>
          <w:rFonts w:cs="Times New Roman"/>
          <w:color w:val="000000"/>
          <w:sz w:val="28"/>
          <w:szCs w:val="28"/>
        </w:rPr>
        <w:t>и</w:t>
      </w:r>
      <w:r w:rsidRPr="00F9068B">
        <w:rPr>
          <w:rFonts w:cs="Times New Roman"/>
          <w:color w:val="000000"/>
          <w:sz w:val="28"/>
          <w:szCs w:val="28"/>
        </w:rPr>
        <w:t>ческой подготовкой.</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Физическое совершенствование.</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Физкультурно-оздоровительная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самостоятельного закаливания организма с помощью возду</w:t>
      </w:r>
      <w:r w:rsidRPr="00F9068B">
        <w:rPr>
          <w:rFonts w:cs="Times New Roman"/>
          <w:color w:val="000000"/>
          <w:sz w:val="28"/>
          <w:szCs w:val="28"/>
        </w:rPr>
        <w:t>ш</w:t>
      </w:r>
      <w:r w:rsidRPr="00F9068B">
        <w:rPr>
          <w:rFonts w:cs="Times New Roman"/>
          <w:color w:val="000000"/>
          <w:sz w:val="28"/>
          <w:szCs w:val="28"/>
        </w:rPr>
        <w:t>ных и солнечных ванн, купания в естественных водоёмах. Правила техники безопасности и гигиены мест занятий физическими упражнениями.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Оздоровительные комплексы: упражнения для коррекции телосложения с использованием дополнительных отягощений, упражнения для профила</w:t>
      </w:r>
      <w:r w:rsidRPr="00F9068B">
        <w:rPr>
          <w:rFonts w:cs="Times New Roman"/>
          <w:color w:val="000000"/>
          <w:sz w:val="28"/>
          <w:szCs w:val="28"/>
        </w:rPr>
        <w:t>к</w:t>
      </w:r>
      <w:r w:rsidRPr="00F9068B">
        <w:rPr>
          <w:rFonts w:cs="Times New Roman"/>
          <w:color w:val="000000"/>
          <w:sz w:val="28"/>
          <w:szCs w:val="28"/>
        </w:rPr>
        <w:t>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Спортивно-оздоровительная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Модуль «Гимнастика».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Акробатическая комбинация из общеразвивающих и сложно координ</w:t>
      </w:r>
      <w:r w:rsidRPr="00F9068B">
        <w:rPr>
          <w:rFonts w:cs="Times New Roman"/>
          <w:color w:val="000000"/>
          <w:sz w:val="28"/>
          <w:szCs w:val="28"/>
        </w:rPr>
        <w:t>и</w:t>
      </w:r>
      <w:r w:rsidRPr="00F9068B">
        <w:rPr>
          <w:rFonts w:cs="Times New Roman"/>
          <w:color w:val="000000"/>
          <w:sz w:val="28"/>
          <w:szCs w:val="28"/>
        </w:rPr>
        <w:t xml:space="preserve">рованных упражнений, стоек и кувырков, ранее разученных акробатических упражнений.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Комбинация из стилизованных общеразвивающих упражнений и сло</w:t>
      </w:r>
      <w:r w:rsidRPr="00F9068B">
        <w:rPr>
          <w:rFonts w:cs="Times New Roman"/>
          <w:color w:val="000000"/>
          <w:sz w:val="28"/>
          <w:szCs w:val="28"/>
        </w:rPr>
        <w:t>ж</w:t>
      </w:r>
      <w:r w:rsidRPr="00F9068B">
        <w:rPr>
          <w:rFonts w:cs="Times New Roman"/>
          <w:color w:val="000000"/>
          <w:sz w:val="28"/>
          <w:szCs w:val="28"/>
        </w:rPr>
        <w:t>но-координированных упражнений ритмической гимнастики, разнообразных движений руками и ногами с разной амплитудой и траекторией, танцевал</w:t>
      </w:r>
      <w:r w:rsidRPr="00F9068B">
        <w:rPr>
          <w:rFonts w:cs="Times New Roman"/>
          <w:color w:val="000000"/>
          <w:sz w:val="28"/>
          <w:szCs w:val="28"/>
        </w:rPr>
        <w:t>ь</w:t>
      </w:r>
      <w:r w:rsidRPr="00F9068B">
        <w:rPr>
          <w:rFonts w:cs="Times New Roman"/>
          <w:color w:val="000000"/>
          <w:sz w:val="28"/>
          <w:szCs w:val="28"/>
        </w:rPr>
        <w:t>ными движениями из ранее разученных танцев (девочки).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Опорные прыжки через гимнастического козла с разбега способом «с</w:t>
      </w:r>
      <w:r w:rsidRPr="00F9068B">
        <w:rPr>
          <w:rFonts w:cs="Times New Roman"/>
          <w:color w:val="000000"/>
          <w:sz w:val="28"/>
          <w:szCs w:val="28"/>
        </w:rPr>
        <w:t>о</w:t>
      </w:r>
      <w:r w:rsidRPr="00F9068B">
        <w:rPr>
          <w:rFonts w:cs="Times New Roman"/>
          <w:color w:val="000000"/>
          <w:sz w:val="28"/>
          <w:szCs w:val="28"/>
        </w:rPr>
        <w:t xml:space="preserve">гнув ноги» (мальчики) и способом «ноги врозь» (девочки).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Гимнастические комбинации на низком гимнастическом бревне с и</w:t>
      </w:r>
      <w:r w:rsidRPr="00F9068B">
        <w:rPr>
          <w:rFonts w:cs="Times New Roman"/>
          <w:color w:val="000000"/>
          <w:sz w:val="28"/>
          <w:szCs w:val="28"/>
        </w:rPr>
        <w:t>с</w:t>
      </w:r>
      <w:r w:rsidRPr="00F9068B">
        <w:rPr>
          <w:rFonts w:cs="Times New Roman"/>
          <w:color w:val="000000"/>
          <w:sz w:val="28"/>
          <w:szCs w:val="28"/>
        </w:rPr>
        <w:t>пользованием стилизованных общеразвивающих и сло</w:t>
      </w:r>
      <w:r w:rsidRPr="00F9068B">
        <w:rPr>
          <w:rFonts w:cs="Times New Roman"/>
          <w:color w:val="000000"/>
          <w:sz w:val="28"/>
          <w:szCs w:val="28"/>
        </w:rPr>
        <w:t>ж</w:t>
      </w:r>
      <w:r w:rsidRPr="00F9068B">
        <w:rPr>
          <w:rFonts w:cs="Times New Roman"/>
          <w:color w:val="000000"/>
          <w:sz w:val="28"/>
          <w:szCs w:val="28"/>
        </w:rPr>
        <w:t>но-координированных упражнений, передвижений шагом и лёгким бегом, поворотами с разнообразными движениями рук и ног, удержанием статич</w:t>
      </w:r>
      <w:r w:rsidRPr="00F9068B">
        <w:rPr>
          <w:rFonts w:cs="Times New Roman"/>
          <w:color w:val="000000"/>
          <w:sz w:val="28"/>
          <w:szCs w:val="28"/>
        </w:rPr>
        <w:t>е</w:t>
      </w:r>
      <w:r w:rsidRPr="00F9068B">
        <w:rPr>
          <w:rFonts w:cs="Times New Roman"/>
          <w:color w:val="000000"/>
          <w:sz w:val="28"/>
          <w:szCs w:val="28"/>
        </w:rPr>
        <w:t>ских поз (девочки).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Упражнения на невысокой гимнастической перекладине: висы, упор ноги врозь, перемах вперёд и обратно (мальчики).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Лазанье по канату в три приёма (мальчики).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«Лёгкая атлетика».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Прыжковые упражнения: прыжок в высоту с разбега способом «пер</w:t>
      </w:r>
      <w:r w:rsidRPr="00F9068B">
        <w:rPr>
          <w:rFonts w:cs="Times New Roman"/>
          <w:color w:val="000000"/>
          <w:sz w:val="28"/>
          <w:szCs w:val="28"/>
        </w:rPr>
        <w:t>е</w:t>
      </w:r>
      <w:r w:rsidRPr="00F9068B">
        <w:rPr>
          <w:rFonts w:cs="Times New Roman"/>
          <w:color w:val="000000"/>
          <w:sz w:val="28"/>
          <w:szCs w:val="28"/>
        </w:rPr>
        <w:t xml:space="preserve">шагивание», ранее разученные прыжковые упражнения в длину и высоту, напрыгивание и спрыгивание.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Метание малого (теннисного) мяча в подвижную (раскачивающуюся) мишень.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«Зимние виды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Передвижение на лыжах одновременным одношажным ходом, преод</w:t>
      </w:r>
      <w:r w:rsidRPr="00F9068B">
        <w:rPr>
          <w:rFonts w:cs="Times New Roman"/>
          <w:color w:val="000000"/>
          <w:sz w:val="28"/>
          <w:szCs w:val="28"/>
        </w:rPr>
        <w:t>о</w:t>
      </w:r>
      <w:r w:rsidRPr="00F9068B">
        <w:rPr>
          <w:rFonts w:cs="Times New Roman"/>
          <w:color w:val="000000"/>
          <w:sz w:val="28"/>
          <w:szCs w:val="28"/>
        </w:rPr>
        <w:t xml:space="preserve">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«Спортивные игры».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 xml:space="preserve">Правила игры и игровая деятельность по правилам с использованием разученных технических приёмов.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Футбол. Удары по катящемуся мячу с разбега. Правила игры и игровая деятельность по правилам с использованием разученных технических при</w:t>
      </w:r>
      <w:r w:rsidRPr="00F9068B">
        <w:rPr>
          <w:rFonts w:cs="Times New Roman"/>
          <w:color w:val="000000"/>
          <w:sz w:val="28"/>
          <w:szCs w:val="28"/>
        </w:rPr>
        <w:t>ё</w:t>
      </w:r>
      <w:r w:rsidRPr="00F9068B">
        <w:rPr>
          <w:rFonts w:cs="Times New Roman"/>
          <w:color w:val="000000"/>
          <w:sz w:val="28"/>
          <w:szCs w:val="28"/>
        </w:rPr>
        <w:t xml:space="preserve">мов в остановке и передаче мяча, его ведении и обводке.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Совершенствование техники ранее разученных гимнастических и акр</w:t>
      </w:r>
      <w:r w:rsidRPr="00F9068B">
        <w:rPr>
          <w:rFonts w:cs="Times New Roman"/>
          <w:color w:val="000000"/>
          <w:sz w:val="28"/>
          <w:szCs w:val="28"/>
        </w:rPr>
        <w:t>о</w:t>
      </w:r>
      <w:r w:rsidRPr="00F9068B">
        <w:rPr>
          <w:rFonts w:cs="Times New Roman"/>
          <w:color w:val="000000"/>
          <w:sz w:val="28"/>
          <w:szCs w:val="28"/>
        </w:rPr>
        <w:t xml:space="preserve">батических упражнений, упражнений лёгкой атлетики и зимних видов спорта, технических действий спортивных игр.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3462" w:rsidRPr="00F9068B" w:rsidRDefault="00483462" w:rsidP="00483462">
      <w:pPr>
        <w:spacing w:after="0"/>
        <w:ind w:left="120"/>
        <w:rPr>
          <w:rFonts w:cs="Times New Roman"/>
          <w:sz w:val="28"/>
          <w:szCs w:val="28"/>
        </w:rPr>
      </w:pPr>
      <w:bookmarkStart w:id="233" w:name="_Toc137567699"/>
      <w:bookmarkEnd w:id="233"/>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left="120"/>
        <w:rPr>
          <w:rFonts w:cs="Times New Roman"/>
          <w:sz w:val="28"/>
          <w:szCs w:val="28"/>
        </w:rPr>
      </w:pPr>
      <w:r w:rsidRPr="00F9068B">
        <w:rPr>
          <w:rFonts w:cs="Times New Roman"/>
          <w:b/>
          <w:color w:val="000000"/>
          <w:sz w:val="28"/>
          <w:szCs w:val="28"/>
        </w:rPr>
        <w:t>7 КЛАСС</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pacing w:val="-2"/>
          <w:sz w:val="28"/>
          <w:szCs w:val="28"/>
        </w:rPr>
        <w:t>Знания о физической культуре.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Влияние занятий физической культурой и спортом на воспитание пол</w:t>
      </w:r>
      <w:r w:rsidRPr="00F9068B">
        <w:rPr>
          <w:rFonts w:cs="Times New Roman"/>
          <w:color w:val="000000"/>
          <w:spacing w:val="-2"/>
          <w:sz w:val="28"/>
          <w:szCs w:val="28"/>
        </w:rPr>
        <w:t>о</w:t>
      </w:r>
      <w:r w:rsidRPr="00F9068B">
        <w:rPr>
          <w:rFonts w:cs="Times New Roman"/>
          <w:color w:val="000000"/>
          <w:spacing w:val="-2"/>
          <w:sz w:val="28"/>
          <w:szCs w:val="28"/>
        </w:rPr>
        <w:t>жительных качеств личности современного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pacing w:val="-2"/>
          <w:sz w:val="28"/>
          <w:szCs w:val="28"/>
        </w:rPr>
        <w:t>Способы самостоятельной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Правила техники безопасности и гигиены мест занятий в процессе в</w:t>
      </w:r>
      <w:r w:rsidRPr="00F9068B">
        <w:rPr>
          <w:rFonts w:cs="Times New Roman"/>
          <w:color w:val="000000"/>
          <w:spacing w:val="-2"/>
          <w:sz w:val="28"/>
          <w:szCs w:val="28"/>
        </w:rPr>
        <w:t>ы</w:t>
      </w:r>
      <w:r w:rsidRPr="00F9068B">
        <w:rPr>
          <w:rFonts w:cs="Times New Roman"/>
          <w:color w:val="000000"/>
          <w:spacing w:val="-2"/>
          <w:sz w:val="28"/>
          <w:szCs w:val="28"/>
        </w:rPr>
        <w:t xml:space="preserve">полнения физических упражнений на открытых площадках. Ведение дневника по физической культуре.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w:t>
      </w:r>
      <w:r w:rsidRPr="00F9068B">
        <w:rPr>
          <w:rFonts w:cs="Times New Roman"/>
          <w:color w:val="000000"/>
          <w:spacing w:val="-2"/>
          <w:sz w:val="28"/>
          <w:szCs w:val="28"/>
        </w:rPr>
        <w:t>и</w:t>
      </w:r>
      <w:r w:rsidRPr="00F9068B">
        <w:rPr>
          <w:rFonts w:cs="Times New Roman"/>
          <w:color w:val="000000"/>
          <w:spacing w:val="-2"/>
          <w:sz w:val="28"/>
          <w:szCs w:val="28"/>
        </w:rPr>
        <w:t>вания. Ошибки при разучивании техники выполнения двигательных действий, причины и способы их предупреждения при самостоятельных занятиях те</w:t>
      </w:r>
      <w:r w:rsidRPr="00F9068B">
        <w:rPr>
          <w:rFonts w:cs="Times New Roman"/>
          <w:color w:val="000000"/>
          <w:spacing w:val="-2"/>
          <w:sz w:val="28"/>
          <w:szCs w:val="28"/>
        </w:rPr>
        <w:t>х</w:t>
      </w:r>
      <w:r w:rsidRPr="00F9068B">
        <w:rPr>
          <w:rFonts w:cs="Times New Roman"/>
          <w:color w:val="000000"/>
          <w:spacing w:val="-2"/>
          <w:sz w:val="28"/>
          <w:szCs w:val="28"/>
        </w:rPr>
        <w:t>нической подготовкой.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w:t>
      </w:r>
      <w:r w:rsidRPr="00F9068B">
        <w:rPr>
          <w:rFonts w:cs="Times New Roman"/>
          <w:color w:val="000000"/>
          <w:spacing w:val="-2"/>
          <w:sz w:val="28"/>
          <w:szCs w:val="28"/>
        </w:rPr>
        <w:t>а</w:t>
      </w:r>
      <w:r w:rsidRPr="00F9068B">
        <w:rPr>
          <w:rFonts w:cs="Times New Roman"/>
          <w:color w:val="000000"/>
          <w:spacing w:val="-2"/>
          <w:sz w:val="28"/>
          <w:szCs w:val="28"/>
        </w:rPr>
        <w:lastRenderedPageBreak/>
        <w:t>мостоятельной технической подготовке. Способы оценивания оздоровител</w:t>
      </w:r>
      <w:r w:rsidRPr="00F9068B">
        <w:rPr>
          <w:rFonts w:cs="Times New Roman"/>
          <w:color w:val="000000"/>
          <w:spacing w:val="-2"/>
          <w:sz w:val="28"/>
          <w:szCs w:val="28"/>
        </w:rPr>
        <w:t>ь</w:t>
      </w:r>
      <w:r w:rsidRPr="00F9068B">
        <w:rPr>
          <w:rFonts w:cs="Times New Roman"/>
          <w:color w:val="000000"/>
          <w:spacing w:val="-2"/>
          <w:sz w:val="28"/>
          <w:szCs w:val="28"/>
        </w:rPr>
        <w:t>ного эффекта занятий физической культурой с помощью «индекса Кетле», «ортостатической пробы», «функциональной пробы со стандартной нагру</w:t>
      </w:r>
      <w:r w:rsidRPr="00F9068B">
        <w:rPr>
          <w:rFonts w:cs="Times New Roman"/>
          <w:color w:val="000000"/>
          <w:spacing w:val="-2"/>
          <w:sz w:val="28"/>
          <w:szCs w:val="28"/>
        </w:rPr>
        <w:t>з</w:t>
      </w:r>
      <w:r w:rsidRPr="00F9068B">
        <w:rPr>
          <w:rFonts w:cs="Times New Roman"/>
          <w:color w:val="000000"/>
          <w:spacing w:val="-2"/>
          <w:sz w:val="28"/>
          <w:szCs w:val="28"/>
        </w:rPr>
        <w:t>кой».</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pacing w:val="-2"/>
          <w:sz w:val="28"/>
          <w:szCs w:val="28"/>
        </w:rPr>
        <w:t>Физическое совершенствование.</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pacing w:val="-2"/>
          <w:sz w:val="28"/>
          <w:szCs w:val="28"/>
        </w:rPr>
        <w:t>Физкультурно-оздоровительная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pacing w:val="-2"/>
          <w:sz w:val="28"/>
          <w:szCs w:val="28"/>
        </w:rPr>
        <w:t xml:space="preserve">Спортивно-оздоровительная деятельность.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Модуль «Гимнастика».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Акробатические комбинации из ранее разученных упражнений с доба</w:t>
      </w:r>
      <w:r w:rsidRPr="00F9068B">
        <w:rPr>
          <w:rFonts w:cs="Times New Roman"/>
          <w:color w:val="000000"/>
          <w:spacing w:val="-2"/>
          <w:sz w:val="28"/>
          <w:szCs w:val="28"/>
        </w:rPr>
        <w:t>в</w:t>
      </w:r>
      <w:r w:rsidRPr="00F9068B">
        <w:rPr>
          <w:rFonts w:cs="Times New Roman"/>
          <w:color w:val="000000"/>
          <w:spacing w:val="-2"/>
          <w:sz w:val="28"/>
          <w:szCs w:val="28"/>
        </w:rPr>
        <w:t>лением упражнений ритмической гимнастики (девочки). Простейшие акроб</w:t>
      </w:r>
      <w:r w:rsidRPr="00F9068B">
        <w:rPr>
          <w:rFonts w:cs="Times New Roman"/>
          <w:color w:val="000000"/>
          <w:spacing w:val="-2"/>
          <w:sz w:val="28"/>
          <w:szCs w:val="28"/>
        </w:rPr>
        <w:t>а</w:t>
      </w:r>
      <w:r w:rsidRPr="00F9068B">
        <w:rPr>
          <w:rFonts w:cs="Times New Roman"/>
          <w:color w:val="000000"/>
          <w:spacing w:val="-2"/>
          <w:sz w:val="28"/>
          <w:szCs w:val="28"/>
        </w:rPr>
        <w:t>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w:t>
      </w:r>
      <w:r w:rsidRPr="00F9068B">
        <w:rPr>
          <w:rFonts w:cs="Times New Roman"/>
          <w:color w:val="000000"/>
          <w:spacing w:val="-2"/>
          <w:sz w:val="28"/>
          <w:szCs w:val="28"/>
        </w:rPr>
        <w:t>е</w:t>
      </w:r>
      <w:r w:rsidRPr="00F9068B">
        <w:rPr>
          <w:rFonts w:cs="Times New Roman"/>
          <w:color w:val="000000"/>
          <w:spacing w:val="-2"/>
          <w:sz w:val="28"/>
          <w:szCs w:val="28"/>
        </w:rPr>
        <w:t>вочки). Комбинация на низкой гимнастической перекладине из ранее р</w:t>
      </w:r>
      <w:r w:rsidRPr="00F9068B">
        <w:rPr>
          <w:rFonts w:cs="Times New Roman"/>
          <w:color w:val="000000"/>
          <w:spacing w:val="-2"/>
          <w:sz w:val="28"/>
          <w:szCs w:val="28"/>
        </w:rPr>
        <w:t>а</w:t>
      </w:r>
      <w:r w:rsidRPr="00F9068B">
        <w:rPr>
          <w:rFonts w:cs="Times New Roman"/>
          <w:color w:val="000000"/>
          <w:spacing w:val="-2"/>
          <w:sz w:val="28"/>
          <w:szCs w:val="28"/>
        </w:rPr>
        <w:t>зученных упражнений в висах, упорах, переворотах (мальчики). Лазанье по канату в два приёма (мальчики).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Модуль «Лёгкая атлетика».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Метание малого (теннисного) мяча по движущейся (катящейся) с разной скоростью мишени.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Модуль «Зимние виды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 xml:space="preserve">Модуль «Спортивные игры».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lastRenderedPageBreak/>
        <w:t>Баскетбол. Передача и ловля мяча после отскока от пола, бросок в корзину двумя руками снизу и от груди после ведения. Игровая деятельность по пр</w:t>
      </w:r>
      <w:r w:rsidRPr="00F9068B">
        <w:rPr>
          <w:rFonts w:cs="Times New Roman"/>
          <w:color w:val="000000"/>
          <w:spacing w:val="-2"/>
          <w:sz w:val="28"/>
          <w:szCs w:val="28"/>
        </w:rPr>
        <w:t>а</w:t>
      </w:r>
      <w:r w:rsidRPr="00F9068B">
        <w:rPr>
          <w:rFonts w:cs="Times New Roman"/>
          <w:color w:val="000000"/>
          <w:spacing w:val="-2"/>
          <w:sz w:val="28"/>
          <w:szCs w:val="28"/>
        </w:rPr>
        <w:t xml:space="preserve">вилам с использованием ранее разученных технических приёмов без мяча и с мячом: ведение, приёмы и передачи, броски в корзину.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Волейбол. Верхняя прямая подача мяча в разные зоны площадки сопе</w:t>
      </w:r>
      <w:r w:rsidRPr="00F9068B">
        <w:rPr>
          <w:rFonts w:cs="Times New Roman"/>
          <w:color w:val="000000"/>
          <w:spacing w:val="-2"/>
          <w:sz w:val="28"/>
          <w:szCs w:val="28"/>
        </w:rPr>
        <w:t>р</w:t>
      </w:r>
      <w:r w:rsidRPr="00F9068B">
        <w:rPr>
          <w:rFonts w:cs="Times New Roman"/>
          <w:color w:val="000000"/>
          <w:spacing w:val="-2"/>
          <w:sz w:val="28"/>
          <w:szCs w:val="28"/>
        </w:rPr>
        <w:t>ника, передача мяча через сетку двумя руками сверху и перевод мяча за голову. Игровая деятельность по правилам с использованием ранее разученных те</w:t>
      </w:r>
      <w:r w:rsidRPr="00F9068B">
        <w:rPr>
          <w:rFonts w:cs="Times New Roman"/>
          <w:color w:val="000000"/>
          <w:spacing w:val="-2"/>
          <w:sz w:val="28"/>
          <w:szCs w:val="28"/>
        </w:rPr>
        <w:t>х</w:t>
      </w:r>
      <w:r w:rsidRPr="00F9068B">
        <w:rPr>
          <w:rFonts w:cs="Times New Roman"/>
          <w:color w:val="000000"/>
          <w:spacing w:val="-2"/>
          <w:sz w:val="28"/>
          <w:szCs w:val="28"/>
        </w:rPr>
        <w:t>нических приёмов.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Футбол. Средние и длинные передачи мяча по прямой и диагонали, та</w:t>
      </w:r>
      <w:r w:rsidRPr="00F9068B">
        <w:rPr>
          <w:rFonts w:cs="Times New Roman"/>
          <w:color w:val="000000"/>
          <w:spacing w:val="-2"/>
          <w:sz w:val="28"/>
          <w:szCs w:val="28"/>
        </w:rPr>
        <w:t>к</w:t>
      </w:r>
      <w:r w:rsidRPr="00F9068B">
        <w:rPr>
          <w:rFonts w:cs="Times New Roman"/>
          <w:color w:val="000000"/>
          <w:spacing w:val="-2"/>
          <w:sz w:val="28"/>
          <w:szCs w:val="28"/>
        </w:rPr>
        <w:t>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Совершенствование техники ранее разученных гимнастических и акр</w:t>
      </w:r>
      <w:r w:rsidRPr="00F9068B">
        <w:rPr>
          <w:rFonts w:cs="Times New Roman"/>
          <w:color w:val="000000"/>
          <w:spacing w:val="-2"/>
          <w:sz w:val="28"/>
          <w:szCs w:val="28"/>
        </w:rPr>
        <w:t>о</w:t>
      </w:r>
      <w:r w:rsidRPr="00F9068B">
        <w:rPr>
          <w:rFonts w:cs="Times New Roman"/>
          <w:color w:val="000000"/>
          <w:spacing w:val="-2"/>
          <w:sz w:val="28"/>
          <w:szCs w:val="28"/>
        </w:rPr>
        <w:t>батических упражнений, упражнений лёгкой атлетики и зимних видов спорта, технических действий спортивных игр.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Модуль «Спорт».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Физическая подготовка к выполнению нормативов комплекса ГТО с и</w:t>
      </w:r>
      <w:r w:rsidRPr="00F9068B">
        <w:rPr>
          <w:rFonts w:cs="Times New Roman"/>
          <w:color w:val="000000"/>
          <w:spacing w:val="-2"/>
          <w:sz w:val="28"/>
          <w:szCs w:val="28"/>
        </w:rPr>
        <w:t>с</w:t>
      </w:r>
      <w:r w:rsidRPr="00F9068B">
        <w:rPr>
          <w:rFonts w:cs="Times New Roman"/>
          <w:color w:val="000000"/>
          <w:spacing w:val="-2"/>
          <w:sz w:val="28"/>
          <w:szCs w:val="28"/>
        </w:rPr>
        <w:t>пользованием средств базовой физической подготовки, видов спорта и озд</w:t>
      </w:r>
      <w:r w:rsidRPr="00F9068B">
        <w:rPr>
          <w:rFonts w:cs="Times New Roman"/>
          <w:color w:val="000000"/>
          <w:spacing w:val="-2"/>
          <w:sz w:val="28"/>
          <w:szCs w:val="28"/>
        </w:rPr>
        <w:t>о</w:t>
      </w:r>
      <w:r w:rsidRPr="00F9068B">
        <w:rPr>
          <w:rFonts w:cs="Times New Roman"/>
          <w:color w:val="000000"/>
          <w:spacing w:val="-2"/>
          <w:sz w:val="28"/>
          <w:szCs w:val="28"/>
        </w:rPr>
        <w:t>ровительных систем физической культуры, национальных видов спорта, культурно-этнических игр.</w:t>
      </w:r>
    </w:p>
    <w:p w:rsidR="00483462" w:rsidRPr="00F9068B" w:rsidRDefault="00483462" w:rsidP="00483462">
      <w:pPr>
        <w:spacing w:after="0"/>
        <w:ind w:left="120"/>
        <w:rPr>
          <w:rFonts w:cs="Times New Roman"/>
          <w:sz w:val="28"/>
          <w:szCs w:val="28"/>
        </w:rPr>
      </w:pPr>
      <w:bookmarkStart w:id="234" w:name="_Toc137567700"/>
      <w:bookmarkEnd w:id="234"/>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left="120"/>
        <w:rPr>
          <w:rFonts w:cs="Times New Roman"/>
          <w:sz w:val="28"/>
          <w:szCs w:val="28"/>
        </w:rPr>
      </w:pPr>
      <w:r w:rsidRPr="00F9068B">
        <w:rPr>
          <w:rFonts w:cs="Times New Roman"/>
          <w:b/>
          <w:color w:val="000000"/>
          <w:sz w:val="28"/>
          <w:szCs w:val="28"/>
        </w:rPr>
        <w:t>8 КЛАСС</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Знания о физической культуре.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w:t>
      </w:r>
      <w:r w:rsidRPr="00F9068B">
        <w:rPr>
          <w:rFonts w:cs="Times New Roman"/>
          <w:color w:val="000000"/>
          <w:sz w:val="28"/>
          <w:szCs w:val="28"/>
        </w:rPr>
        <w:t>и</w:t>
      </w:r>
      <w:r w:rsidRPr="00F9068B">
        <w:rPr>
          <w:rFonts w:cs="Times New Roman"/>
          <w:color w:val="000000"/>
          <w:sz w:val="28"/>
          <w:szCs w:val="28"/>
        </w:rPr>
        <w:t xml:space="preserve">мость. </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Способы самостоятельной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Коррекция осанки и разработка индивидуальных планов занятий ко</w:t>
      </w:r>
      <w:r w:rsidRPr="00F9068B">
        <w:rPr>
          <w:rFonts w:cs="Times New Roman"/>
          <w:color w:val="000000"/>
          <w:sz w:val="28"/>
          <w:szCs w:val="28"/>
        </w:rPr>
        <w:t>р</w:t>
      </w:r>
      <w:r w:rsidRPr="00F9068B">
        <w:rPr>
          <w:rFonts w:cs="Times New Roman"/>
          <w:color w:val="000000"/>
          <w:sz w:val="28"/>
          <w:szCs w:val="28"/>
        </w:rPr>
        <w:t xml:space="preserve">ригирующей гимнастикой. Коррекция избыточной массы тела и разработка индивидуальных планов занятий корригирующей гимнастикой.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Составление планов-конспектов для самостоятельных занятий спорти</w:t>
      </w:r>
      <w:r w:rsidRPr="00F9068B">
        <w:rPr>
          <w:rFonts w:cs="Times New Roman"/>
          <w:color w:val="000000"/>
          <w:sz w:val="28"/>
          <w:szCs w:val="28"/>
        </w:rPr>
        <w:t>в</w:t>
      </w:r>
      <w:r w:rsidRPr="00F9068B">
        <w:rPr>
          <w:rFonts w:cs="Times New Roman"/>
          <w:color w:val="000000"/>
          <w:sz w:val="28"/>
          <w:szCs w:val="28"/>
        </w:rPr>
        <w:t>ной подготовкой. Способы учёта индивидуальных особенностей при соста</w:t>
      </w:r>
      <w:r w:rsidRPr="00F9068B">
        <w:rPr>
          <w:rFonts w:cs="Times New Roman"/>
          <w:color w:val="000000"/>
          <w:sz w:val="28"/>
          <w:szCs w:val="28"/>
        </w:rPr>
        <w:t>в</w:t>
      </w:r>
      <w:r w:rsidRPr="00F9068B">
        <w:rPr>
          <w:rFonts w:cs="Times New Roman"/>
          <w:color w:val="000000"/>
          <w:sz w:val="28"/>
          <w:szCs w:val="28"/>
        </w:rPr>
        <w:t>лении планов самостоятельных тренировочных занятий.</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 xml:space="preserve">Физическое совершенствование.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Физкультурно-оздоровительная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Профилактика перенапряжения систем организма средствами оздор</w:t>
      </w:r>
      <w:r w:rsidRPr="00F9068B">
        <w:rPr>
          <w:rFonts w:cs="Times New Roman"/>
          <w:color w:val="000000"/>
          <w:sz w:val="28"/>
          <w:szCs w:val="28"/>
        </w:rPr>
        <w:t>о</w:t>
      </w:r>
      <w:r w:rsidRPr="00F9068B">
        <w:rPr>
          <w:rFonts w:cs="Times New Roman"/>
          <w:color w:val="000000"/>
          <w:sz w:val="28"/>
          <w:szCs w:val="28"/>
        </w:rPr>
        <w:t>вительной физической культуры: упражнения мышечной релаксации и рег</w:t>
      </w:r>
      <w:r w:rsidRPr="00F9068B">
        <w:rPr>
          <w:rFonts w:cs="Times New Roman"/>
          <w:color w:val="000000"/>
          <w:sz w:val="28"/>
          <w:szCs w:val="28"/>
        </w:rPr>
        <w:t>у</w:t>
      </w:r>
      <w:r w:rsidRPr="00F9068B">
        <w:rPr>
          <w:rFonts w:cs="Times New Roman"/>
          <w:color w:val="000000"/>
          <w:sz w:val="28"/>
          <w:szCs w:val="28"/>
        </w:rPr>
        <w:lastRenderedPageBreak/>
        <w:t>лирования вегетативной нервной системы, профилактики общего утомления и остроты зрения.</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 xml:space="preserve">Спортивно-оздоровительная деятельность.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«Гимнастика».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Акробатическая комбинация из ранее освоенных упражнений силовой направленности, с увеличивающимся числом технических элементов в сто</w:t>
      </w:r>
      <w:r w:rsidRPr="00F9068B">
        <w:rPr>
          <w:rFonts w:cs="Times New Roman"/>
          <w:color w:val="000000"/>
          <w:sz w:val="28"/>
          <w:szCs w:val="28"/>
        </w:rPr>
        <w:t>й</w:t>
      </w:r>
      <w:r w:rsidRPr="00F9068B">
        <w:rPr>
          <w:rFonts w:cs="Times New Roman"/>
          <w:color w:val="000000"/>
          <w:sz w:val="28"/>
          <w:szCs w:val="28"/>
        </w:rPr>
        <w:t xml:space="preserve">ках, упорах, кувырках, прыжках (юноши).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Гимнастическая комбинация на гимнастическом бревне из ранее осв</w:t>
      </w:r>
      <w:r w:rsidRPr="00F9068B">
        <w:rPr>
          <w:rFonts w:cs="Times New Roman"/>
          <w:color w:val="000000"/>
          <w:sz w:val="28"/>
          <w:szCs w:val="28"/>
        </w:rPr>
        <w:t>о</w:t>
      </w:r>
      <w:r w:rsidRPr="00F9068B">
        <w:rPr>
          <w:rFonts w:cs="Times New Roman"/>
          <w:color w:val="000000"/>
          <w:sz w:val="28"/>
          <w:szCs w:val="28"/>
        </w:rPr>
        <w:t>енных упражнений с увеличивающимся числом технических элементов в прыжках, поворотах и передвижениях (девушки). Гимнастическая комбин</w:t>
      </w:r>
      <w:r w:rsidRPr="00F9068B">
        <w:rPr>
          <w:rFonts w:cs="Times New Roman"/>
          <w:color w:val="000000"/>
          <w:sz w:val="28"/>
          <w:szCs w:val="28"/>
        </w:rPr>
        <w:t>а</w:t>
      </w:r>
      <w:r w:rsidRPr="00F9068B">
        <w:rPr>
          <w:rFonts w:cs="Times New Roman"/>
          <w:color w:val="000000"/>
          <w:sz w:val="28"/>
          <w:szCs w:val="28"/>
        </w:rPr>
        <w:t>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w:t>
      </w:r>
      <w:r w:rsidRPr="00F9068B">
        <w:rPr>
          <w:rFonts w:cs="Times New Roman"/>
          <w:color w:val="000000"/>
          <w:sz w:val="28"/>
          <w:szCs w:val="28"/>
        </w:rPr>
        <w:t>о</w:t>
      </w:r>
      <w:r w:rsidRPr="00F9068B">
        <w:rPr>
          <w:rFonts w:cs="Times New Roman"/>
          <w:color w:val="000000"/>
          <w:sz w:val="28"/>
          <w:szCs w:val="28"/>
        </w:rPr>
        <w:t>ши). Вольные упражнения на базе ранее разученных акробатических упра</w:t>
      </w:r>
      <w:r w:rsidRPr="00F9068B">
        <w:rPr>
          <w:rFonts w:cs="Times New Roman"/>
          <w:color w:val="000000"/>
          <w:sz w:val="28"/>
          <w:szCs w:val="28"/>
        </w:rPr>
        <w:t>ж</w:t>
      </w:r>
      <w:r w:rsidRPr="00F9068B">
        <w:rPr>
          <w:rFonts w:cs="Times New Roman"/>
          <w:color w:val="000000"/>
          <w:sz w:val="28"/>
          <w:szCs w:val="28"/>
        </w:rPr>
        <w:t>нений и упражнений ритмической гимнастики (девушки).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«Лёгкая атлетика».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Кроссовый бег, прыжок в длину с разбега способом «прогнувшись».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проведения соревнований по сдаче норм комплекса ГТО. С</w:t>
      </w:r>
      <w:r w:rsidRPr="00F9068B">
        <w:rPr>
          <w:rFonts w:cs="Times New Roman"/>
          <w:color w:val="000000"/>
          <w:sz w:val="28"/>
          <w:szCs w:val="28"/>
        </w:rPr>
        <w:t>а</w:t>
      </w:r>
      <w:r w:rsidRPr="00F9068B">
        <w:rPr>
          <w:rFonts w:cs="Times New Roman"/>
          <w:color w:val="000000"/>
          <w:sz w:val="28"/>
          <w:szCs w:val="28"/>
        </w:rPr>
        <w:t xml:space="preserve">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«Зимние виды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Передвижение на лыжах одновременным бесшажным ходом, преодол</w:t>
      </w:r>
      <w:r w:rsidRPr="00F9068B">
        <w:rPr>
          <w:rFonts w:cs="Times New Roman"/>
          <w:color w:val="000000"/>
          <w:sz w:val="28"/>
          <w:szCs w:val="28"/>
        </w:rPr>
        <w:t>е</w:t>
      </w:r>
      <w:r w:rsidRPr="00F9068B">
        <w:rPr>
          <w:rFonts w:cs="Times New Roman"/>
          <w:color w:val="000000"/>
          <w:sz w:val="28"/>
          <w:szCs w:val="28"/>
        </w:rPr>
        <w:t>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w:t>
      </w:r>
      <w:r w:rsidRPr="00F9068B">
        <w:rPr>
          <w:rFonts w:cs="Times New Roman"/>
          <w:color w:val="000000"/>
          <w:sz w:val="28"/>
          <w:szCs w:val="28"/>
        </w:rPr>
        <w:t>е</w:t>
      </w:r>
      <w:r w:rsidRPr="00F9068B">
        <w:rPr>
          <w:rFonts w:cs="Times New Roman"/>
          <w:color w:val="000000"/>
          <w:sz w:val="28"/>
          <w:szCs w:val="28"/>
        </w:rPr>
        <w:t xml:space="preserve">менный бесшажный ход и обратно, ранее разученные упражнения лыжной подготовки в передвижениях на лыжах, при спусках, подъёмах, торможении.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Модуль «Спортивные игры».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w:t>
      </w:r>
      <w:r w:rsidRPr="00F9068B">
        <w:rPr>
          <w:rFonts w:cs="Times New Roman"/>
          <w:color w:val="000000"/>
          <w:sz w:val="28"/>
          <w:szCs w:val="28"/>
        </w:rPr>
        <w:t>ь</w:t>
      </w:r>
      <w:r w:rsidRPr="00F9068B">
        <w:rPr>
          <w:rFonts w:cs="Times New Roman"/>
          <w:color w:val="000000"/>
          <w:sz w:val="28"/>
          <w:szCs w:val="28"/>
        </w:rPr>
        <w:t>зованием ранее разученных технических приёмов.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Футбол. Удар по мячу с разбега внутренней частью подъёма стопы, остановка мяча внутренней стороной стопы. Правила игры в мини-футбол, </w:t>
      </w:r>
      <w:r w:rsidRPr="00F9068B">
        <w:rPr>
          <w:rFonts w:cs="Times New Roman"/>
          <w:color w:val="000000"/>
          <w:sz w:val="28"/>
          <w:szCs w:val="28"/>
        </w:rPr>
        <w:lastRenderedPageBreak/>
        <w:t>технические и тактические действия. Игровая деятельность по правилам м</w:t>
      </w:r>
      <w:r w:rsidRPr="00F9068B">
        <w:rPr>
          <w:rFonts w:cs="Times New Roman"/>
          <w:color w:val="000000"/>
          <w:sz w:val="28"/>
          <w:szCs w:val="28"/>
        </w:rPr>
        <w:t>и</w:t>
      </w:r>
      <w:r w:rsidRPr="00F9068B">
        <w:rPr>
          <w:rFonts w:cs="Times New Roman"/>
          <w:color w:val="000000"/>
          <w:sz w:val="28"/>
          <w:szCs w:val="28"/>
        </w:rPr>
        <w:t>ни-футбола с использованием ранее разученных технических приёмов (д</w:t>
      </w:r>
      <w:r w:rsidRPr="00F9068B">
        <w:rPr>
          <w:rFonts w:cs="Times New Roman"/>
          <w:color w:val="000000"/>
          <w:sz w:val="28"/>
          <w:szCs w:val="28"/>
        </w:rPr>
        <w:t>е</w:t>
      </w:r>
      <w:r w:rsidRPr="00F9068B">
        <w:rPr>
          <w:rFonts w:cs="Times New Roman"/>
          <w:color w:val="000000"/>
          <w:sz w:val="28"/>
          <w:szCs w:val="28"/>
        </w:rPr>
        <w:t>вушки). Игровая деятельность по правилам классического футбола с испол</w:t>
      </w:r>
      <w:r w:rsidRPr="00F9068B">
        <w:rPr>
          <w:rFonts w:cs="Times New Roman"/>
          <w:color w:val="000000"/>
          <w:sz w:val="28"/>
          <w:szCs w:val="28"/>
        </w:rPr>
        <w:t>ь</w:t>
      </w:r>
      <w:r w:rsidRPr="00F9068B">
        <w:rPr>
          <w:rFonts w:cs="Times New Roman"/>
          <w:color w:val="000000"/>
          <w:sz w:val="28"/>
          <w:szCs w:val="28"/>
        </w:rPr>
        <w:t xml:space="preserve">зованием ранее разученных технических приёмов (юноши).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Совершенствование техники ранее разученных гимнастических и акр</w:t>
      </w:r>
      <w:r w:rsidRPr="00F9068B">
        <w:rPr>
          <w:rFonts w:cs="Times New Roman"/>
          <w:color w:val="000000"/>
          <w:sz w:val="28"/>
          <w:szCs w:val="28"/>
        </w:rPr>
        <w:t>о</w:t>
      </w:r>
      <w:r w:rsidRPr="00F9068B">
        <w:rPr>
          <w:rFonts w:cs="Times New Roman"/>
          <w:color w:val="000000"/>
          <w:sz w:val="28"/>
          <w:szCs w:val="28"/>
        </w:rPr>
        <w:t xml:space="preserve">батических упражнений, упражнений лёгкой атлетики и зимних видов спорта, технических действий спортивных игр.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3462" w:rsidRPr="00F9068B" w:rsidRDefault="00483462" w:rsidP="00483462">
      <w:pPr>
        <w:spacing w:after="0"/>
        <w:ind w:left="120"/>
        <w:rPr>
          <w:rFonts w:cs="Times New Roman"/>
          <w:sz w:val="28"/>
          <w:szCs w:val="28"/>
        </w:rPr>
      </w:pPr>
      <w:bookmarkStart w:id="235" w:name="_Toc137567701"/>
      <w:bookmarkEnd w:id="235"/>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left="120"/>
        <w:rPr>
          <w:rFonts w:cs="Times New Roman"/>
          <w:sz w:val="28"/>
          <w:szCs w:val="28"/>
        </w:rPr>
      </w:pPr>
      <w:r w:rsidRPr="00F9068B">
        <w:rPr>
          <w:rFonts w:cs="Times New Roman"/>
          <w:b/>
          <w:color w:val="000000"/>
          <w:sz w:val="28"/>
          <w:szCs w:val="28"/>
        </w:rPr>
        <w:t>9 КЛАСС</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Знания о физической культуре.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Способы самостоятельной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Восстановительный массаж как средство оптимизации работоспособн</w:t>
      </w:r>
      <w:r w:rsidRPr="00F9068B">
        <w:rPr>
          <w:rFonts w:cs="Times New Roman"/>
          <w:color w:val="000000"/>
          <w:sz w:val="28"/>
          <w:szCs w:val="28"/>
        </w:rPr>
        <w:t>о</w:t>
      </w:r>
      <w:r w:rsidRPr="00F9068B">
        <w:rPr>
          <w:rFonts w:cs="Times New Roman"/>
          <w:color w:val="000000"/>
          <w:sz w:val="28"/>
          <w:szCs w:val="28"/>
        </w:rPr>
        <w:t>сти, его правила и приёмы во время самостоятельных занятий физической подготовкой. Банные процедуры как средство укрепления здоровья. Измер</w:t>
      </w:r>
      <w:r w:rsidRPr="00F9068B">
        <w:rPr>
          <w:rFonts w:cs="Times New Roman"/>
          <w:color w:val="000000"/>
          <w:sz w:val="28"/>
          <w:szCs w:val="28"/>
        </w:rPr>
        <w:t>е</w:t>
      </w:r>
      <w:r w:rsidRPr="00F9068B">
        <w:rPr>
          <w:rFonts w:cs="Times New Roman"/>
          <w:color w:val="000000"/>
          <w:sz w:val="28"/>
          <w:szCs w:val="28"/>
        </w:rPr>
        <w:t>ние функциональных резервов организма. Оказание первой помощи на сам</w:t>
      </w:r>
      <w:r w:rsidRPr="00F9068B">
        <w:rPr>
          <w:rFonts w:cs="Times New Roman"/>
          <w:color w:val="000000"/>
          <w:sz w:val="28"/>
          <w:szCs w:val="28"/>
        </w:rPr>
        <w:t>о</w:t>
      </w:r>
      <w:r w:rsidRPr="00F9068B">
        <w:rPr>
          <w:rFonts w:cs="Times New Roman"/>
          <w:color w:val="000000"/>
          <w:sz w:val="28"/>
          <w:szCs w:val="28"/>
        </w:rPr>
        <w:t>стоятельных занятиях физическими упражнениями и во время активного о</w:t>
      </w:r>
      <w:r w:rsidRPr="00F9068B">
        <w:rPr>
          <w:rFonts w:cs="Times New Roman"/>
          <w:color w:val="000000"/>
          <w:sz w:val="28"/>
          <w:szCs w:val="28"/>
        </w:rPr>
        <w:t>т</w:t>
      </w:r>
      <w:r w:rsidRPr="00F9068B">
        <w:rPr>
          <w:rFonts w:cs="Times New Roman"/>
          <w:color w:val="000000"/>
          <w:sz w:val="28"/>
          <w:szCs w:val="28"/>
        </w:rPr>
        <w:t>дыха.</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 xml:space="preserve">Физическое совершенствование.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Физкультурно-оздоровительная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Занятия физической культурой и режим питания. Упражнения для сн</w:t>
      </w:r>
      <w:r w:rsidRPr="00F9068B">
        <w:rPr>
          <w:rFonts w:cs="Times New Roman"/>
          <w:color w:val="000000"/>
          <w:sz w:val="28"/>
          <w:szCs w:val="28"/>
        </w:rPr>
        <w:t>и</w:t>
      </w:r>
      <w:r w:rsidRPr="00F9068B">
        <w:rPr>
          <w:rFonts w:cs="Times New Roman"/>
          <w:color w:val="000000"/>
          <w:sz w:val="28"/>
          <w:szCs w:val="28"/>
        </w:rPr>
        <w:t>жения избыточной массы тела. Оздоровительные, коррекционные и проф</w:t>
      </w:r>
      <w:r w:rsidRPr="00F9068B">
        <w:rPr>
          <w:rFonts w:cs="Times New Roman"/>
          <w:color w:val="000000"/>
          <w:sz w:val="28"/>
          <w:szCs w:val="28"/>
        </w:rPr>
        <w:t>и</w:t>
      </w:r>
      <w:r w:rsidRPr="00F9068B">
        <w:rPr>
          <w:rFonts w:cs="Times New Roman"/>
          <w:color w:val="000000"/>
          <w:sz w:val="28"/>
          <w:szCs w:val="28"/>
        </w:rPr>
        <w:t>лактические мероприятия в режиме двигательной активности обучающихся.</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 xml:space="preserve">Спортивно-оздоровительная деятельность.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«Гимнастика».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w:t>
      </w:r>
      <w:r w:rsidRPr="00F9068B">
        <w:rPr>
          <w:rFonts w:cs="Times New Roman"/>
          <w:color w:val="000000"/>
          <w:sz w:val="28"/>
          <w:szCs w:val="28"/>
        </w:rPr>
        <w:t>о</w:t>
      </w:r>
      <w:r w:rsidRPr="00F9068B">
        <w:rPr>
          <w:rFonts w:cs="Times New Roman"/>
          <w:color w:val="000000"/>
          <w:sz w:val="28"/>
          <w:szCs w:val="28"/>
        </w:rPr>
        <w:t>лушпагата, стойки на колене с опорой на руки и отведением ноги назад (д</w:t>
      </w:r>
      <w:r w:rsidRPr="00F9068B">
        <w:rPr>
          <w:rFonts w:cs="Times New Roman"/>
          <w:color w:val="000000"/>
          <w:sz w:val="28"/>
          <w:szCs w:val="28"/>
        </w:rPr>
        <w:t>е</w:t>
      </w:r>
      <w:r w:rsidRPr="00F9068B">
        <w:rPr>
          <w:rFonts w:cs="Times New Roman"/>
          <w:color w:val="000000"/>
          <w:sz w:val="28"/>
          <w:szCs w:val="28"/>
        </w:rPr>
        <w:lastRenderedPageBreak/>
        <w:t>вушки). Черлидинг: композиция упражнений с построением пирамид, эл</w:t>
      </w:r>
      <w:r w:rsidRPr="00F9068B">
        <w:rPr>
          <w:rFonts w:cs="Times New Roman"/>
          <w:color w:val="000000"/>
          <w:sz w:val="28"/>
          <w:szCs w:val="28"/>
        </w:rPr>
        <w:t>е</w:t>
      </w:r>
      <w:r w:rsidRPr="00F9068B">
        <w:rPr>
          <w:rFonts w:cs="Times New Roman"/>
          <w:color w:val="000000"/>
          <w:sz w:val="28"/>
          <w:szCs w:val="28"/>
        </w:rPr>
        <w:t xml:space="preserve">ментами степ-аэробики, акробатики и ритмической гимнастики (девушки).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«Лёгкая атлетика».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«Зимние виды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«Спортивные игры».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Баскетбол. Техническая подготовка в игровых действиях: ведение, п</w:t>
      </w:r>
      <w:r w:rsidRPr="00F9068B">
        <w:rPr>
          <w:rFonts w:cs="Times New Roman"/>
          <w:color w:val="000000"/>
          <w:sz w:val="28"/>
          <w:szCs w:val="28"/>
        </w:rPr>
        <w:t>е</w:t>
      </w:r>
      <w:r w:rsidRPr="00F9068B">
        <w:rPr>
          <w:rFonts w:cs="Times New Roman"/>
          <w:color w:val="000000"/>
          <w:sz w:val="28"/>
          <w:szCs w:val="28"/>
        </w:rPr>
        <w:t>редачи, приёмы и броски мяча на месте, в прыжке, после ведения.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Футбол. Техническая подготовка в игровых действиях: ведение, приёмы и передачи, остановки и удары по мячу с места и в движении.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Совершенствование техники ранее разученных гимнастических и акр</w:t>
      </w:r>
      <w:r w:rsidRPr="00F9068B">
        <w:rPr>
          <w:rFonts w:cs="Times New Roman"/>
          <w:color w:val="000000"/>
          <w:sz w:val="28"/>
          <w:szCs w:val="28"/>
        </w:rPr>
        <w:t>о</w:t>
      </w:r>
      <w:r w:rsidRPr="00F9068B">
        <w:rPr>
          <w:rFonts w:cs="Times New Roman"/>
          <w:color w:val="000000"/>
          <w:sz w:val="28"/>
          <w:szCs w:val="28"/>
        </w:rPr>
        <w:t>батических упражнений, упражнений лёгкой атлетики и зимних видов спорта, технических действий спортивных игр.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Программа вариативного модуля «Базовая физическая подготовка».</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Развитие силовых способностей.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w:t>
      </w:r>
      <w:r w:rsidRPr="00F9068B">
        <w:rPr>
          <w:rFonts w:cs="Times New Roman"/>
          <w:color w:val="000000"/>
          <w:sz w:val="28"/>
          <w:szCs w:val="28"/>
        </w:rPr>
        <w:t>м</w:t>
      </w:r>
      <w:r w:rsidRPr="00F9068B">
        <w:rPr>
          <w:rFonts w:cs="Times New Roman"/>
          <w:color w:val="000000"/>
          <w:sz w:val="28"/>
          <w:szCs w:val="28"/>
        </w:rPr>
        <w:t>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w:t>
      </w:r>
      <w:r w:rsidRPr="00F9068B">
        <w:rPr>
          <w:rFonts w:cs="Times New Roman"/>
          <w:color w:val="000000"/>
          <w:sz w:val="28"/>
          <w:szCs w:val="28"/>
        </w:rPr>
        <w:t>ы</w:t>
      </w:r>
      <w:r w:rsidRPr="00F9068B">
        <w:rPr>
          <w:rFonts w:cs="Times New Roman"/>
          <w:color w:val="000000"/>
          <w:sz w:val="28"/>
          <w:szCs w:val="28"/>
        </w:rPr>
        <w:t xml:space="preserve">гивание и спрыгивание, прыжки через скакалку, многоскоки, прыжки через препятствия и другие упражнения). Бег с дополнительным отягощением (в </w:t>
      </w:r>
      <w:r w:rsidRPr="00F9068B">
        <w:rPr>
          <w:rFonts w:cs="Times New Roman"/>
          <w:color w:val="000000"/>
          <w:sz w:val="28"/>
          <w:szCs w:val="28"/>
        </w:rPr>
        <w:lastRenderedPageBreak/>
        <w:t>горку и с горки, на короткие дистанции, эстафеты). Передвижения в висе и упоре на руках. Лазанье (по канату, по гимнастической стенке с дополн</w:t>
      </w:r>
      <w:r w:rsidRPr="00F9068B">
        <w:rPr>
          <w:rFonts w:cs="Times New Roman"/>
          <w:color w:val="000000"/>
          <w:sz w:val="28"/>
          <w:szCs w:val="28"/>
        </w:rPr>
        <w:t>и</w:t>
      </w:r>
      <w:r w:rsidRPr="00F9068B">
        <w:rPr>
          <w:rFonts w:cs="Times New Roman"/>
          <w:color w:val="000000"/>
          <w:sz w:val="28"/>
          <w:szCs w:val="28"/>
        </w:rPr>
        <w:t>тельным отягощением). Переноска непредельных тяжестей (мальчики – сверстников способом на спине). Подвижные игры с силовой направленн</w:t>
      </w:r>
      <w:r w:rsidRPr="00F9068B">
        <w:rPr>
          <w:rFonts w:cs="Times New Roman"/>
          <w:color w:val="000000"/>
          <w:sz w:val="28"/>
          <w:szCs w:val="28"/>
        </w:rPr>
        <w:t>о</w:t>
      </w:r>
      <w:r w:rsidRPr="00F9068B">
        <w:rPr>
          <w:rFonts w:cs="Times New Roman"/>
          <w:color w:val="000000"/>
          <w:sz w:val="28"/>
          <w:szCs w:val="28"/>
        </w:rPr>
        <w:t xml:space="preserve">стью (импровизированный баскетбол с набивным мячом и другие игры).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Развитие скоростных способностей.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Бег на месте в максимальном темпе (в упоре о гимнастическую стенку и без упора). Челночный бег. Бег по разметкам с максимальным темпом. П</w:t>
      </w:r>
      <w:r w:rsidRPr="00F9068B">
        <w:rPr>
          <w:rFonts w:cs="Times New Roman"/>
          <w:color w:val="000000"/>
          <w:sz w:val="28"/>
          <w:szCs w:val="28"/>
        </w:rPr>
        <w:t>о</w:t>
      </w:r>
      <w:r w:rsidRPr="00F9068B">
        <w:rPr>
          <w:rFonts w:cs="Times New Roman"/>
          <w:color w:val="000000"/>
          <w:sz w:val="28"/>
          <w:szCs w:val="28"/>
        </w:rPr>
        <w:t>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w:t>
      </w:r>
      <w:r w:rsidRPr="00F9068B">
        <w:rPr>
          <w:rFonts w:cs="Times New Roman"/>
          <w:color w:val="000000"/>
          <w:sz w:val="28"/>
          <w:szCs w:val="28"/>
        </w:rPr>
        <w:t>я</w:t>
      </w:r>
      <w:r w:rsidRPr="00F9068B">
        <w:rPr>
          <w:rFonts w:cs="Times New Roman"/>
          <w:color w:val="000000"/>
          <w:sz w:val="28"/>
          <w:szCs w:val="28"/>
        </w:rPr>
        <w:t>щей). Ловля теннисного мяча после отскока от пола, стены (правой и левой рукой). Передача теннисного мяча в парах правой (левой) рукой и попер</w:t>
      </w:r>
      <w:r w:rsidRPr="00F9068B">
        <w:rPr>
          <w:rFonts w:cs="Times New Roman"/>
          <w:color w:val="000000"/>
          <w:sz w:val="28"/>
          <w:szCs w:val="28"/>
        </w:rPr>
        <w:t>е</w:t>
      </w:r>
      <w:r w:rsidRPr="00F9068B">
        <w:rPr>
          <w:rFonts w:cs="Times New Roman"/>
          <w:color w:val="000000"/>
          <w:sz w:val="28"/>
          <w:szCs w:val="28"/>
        </w:rPr>
        <w:t>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w:t>
      </w:r>
      <w:r w:rsidRPr="00F9068B">
        <w:rPr>
          <w:rFonts w:cs="Times New Roman"/>
          <w:color w:val="000000"/>
          <w:sz w:val="28"/>
          <w:szCs w:val="28"/>
        </w:rPr>
        <w:t>о</w:t>
      </w:r>
      <w:r w:rsidRPr="00F9068B">
        <w:rPr>
          <w:rFonts w:cs="Times New Roman"/>
          <w:color w:val="000000"/>
          <w:sz w:val="28"/>
          <w:szCs w:val="28"/>
        </w:rPr>
        <w:t>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w:t>
      </w:r>
      <w:r w:rsidRPr="00F9068B">
        <w:rPr>
          <w:rFonts w:cs="Times New Roman"/>
          <w:color w:val="000000"/>
          <w:sz w:val="28"/>
          <w:szCs w:val="28"/>
        </w:rPr>
        <w:t>и</w:t>
      </w:r>
      <w:r w:rsidRPr="00F9068B">
        <w:rPr>
          <w:rFonts w:cs="Times New Roman"/>
          <w:color w:val="000000"/>
          <w:sz w:val="28"/>
          <w:szCs w:val="28"/>
        </w:rPr>
        <w:t xml:space="preserve">дов спорта, выполняемые с максимальной скоростью движений.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Развитие выносливости.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Развитие координации движений.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Жонглирование большими (волейбольными) и малыми (теннисными) мячами. Жонглирование гимнастической палкой. Жонглирование воле</w:t>
      </w:r>
      <w:r w:rsidRPr="00F9068B">
        <w:rPr>
          <w:rFonts w:cs="Times New Roman"/>
          <w:color w:val="000000"/>
          <w:sz w:val="28"/>
          <w:szCs w:val="28"/>
        </w:rPr>
        <w:t>й</w:t>
      </w:r>
      <w:r w:rsidRPr="00F9068B">
        <w:rPr>
          <w:rFonts w:cs="Times New Roman"/>
          <w:color w:val="000000"/>
          <w:sz w:val="28"/>
          <w:szCs w:val="28"/>
        </w:rPr>
        <w:t>больным мячом головой. Метание малых и больших мячей в мишень (неп</w:t>
      </w:r>
      <w:r w:rsidRPr="00F9068B">
        <w:rPr>
          <w:rFonts w:cs="Times New Roman"/>
          <w:color w:val="000000"/>
          <w:sz w:val="28"/>
          <w:szCs w:val="28"/>
        </w:rPr>
        <w:t>о</w:t>
      </w:r>
      <w:r w:rsidRPr="00F9068B">
        <w:rPr>
          <w:rFonts w:cs="Times New Roman"/>
          <w:color w:val="000000"/>
          <w:sz w:val="28"/>
          <w:szCs w:val="28"/>
        </w:rPr>
        <w:t>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w:t>
      </w:r>
      <w:r w:rsidRPr="00F9068B">
        <w:rPr>
          <w:rFonts w:cs="Times New Roman"/>
          <w:color w:val="000000"/>
          <w:sz w:val="28"/>
          <w:szCs w:val="28"/>
        </w:rPr>
        <w:t>ж</w:t>
      </w:r>
      <w:r w:rsidRPr="00F9068B">
        <w:rPr>
          <w:rFonts w:cs="Times New Roman"/>
          <w:color w:val="000000"/>
          <w:sz w:val="28"/>
          <w:szCs w:val="28"/>
        </w:rPr>
        <w:t xml:space="preserve">нение на точность дифференцирования мышечных усилий. Подвижные и спортивные игры.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lastRenderedPageBreak/>
        <w:t>Развитие гибкости.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Упражнения культурно-этнической направленности.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Сюжетно-образные и обрядовые игры. Технические действия наци</w:t>
      </w:r>
      <w:r w:rsidRPr="00F9068B">
        <w:rPr>
          <w:rFonts w:cs="Times New Roman"/>
          <w:color w:val="000000"/>
          <w:sz w:val="28"/>
          <w:szCs w:val="28"/>
        </w:rPr>
        <w:t>о</w:t>
      </w:r>
      <w:r w:rsidRPr="00F9068B">
        <w:rPr>
          <w:rFonts w:cs="Times New Roman"/>
          <w:color w:val="000000"/>
          <w:sz w:val="28"/>
          <w:szCs w:val="28"/>
        </w:rPr>
        <w:t xml:space="preserve">нальных видов спорта.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Специальная физическая подготовка.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«Гимнастика».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гибкости. Наклоны туловища вперёд, назад, в стороны с во</w:t>
      </w:r>
      <w:r w:rsidRPr="00F9068B">
        <w:rPr>
          <w:rFonts w:cs="Times New Roman"/>
          <w:color w:val="000000"/>
          <w:sz w:val="28"/>
          <w:szCs w:val="28"/>
        </w:rPr>
        <w:t>з</w:t>
      </w:r>
      <w:r w:rsidRPr="00F9068B">
        <w:rPr>
          <w:rFonts w:cs="Times New Roman"/>
          <w:color w:val="000000"/>
          <w:sz w:val="28"/>
          <w:szCs w:val="28"/>
        </w:rPr>
        <w:t>растающей амплитудой движений в положении стоя, сидя, сидя ноги в ст</w:t>
      </w:r>
      <w:r w:rsidRPr="00F9068B">
        <w:rPr>
          <w:rFonts w:cs="Times New Roman"/>
          <w:color w:val="000000"/>
          <w:sz w:val="28"/>
          <w:szCs w:val="28"/>
        </w:rPr>
        <w:t>о</w:t>
      </w:r>
      <w:r w:rsidRPr="00F9068B">
        <w:rPr>
          <w:rFonts w:cs="Times New Roman"/>
          <w:color w:val="000000"/>
          <w:sz w:val="28"/>
          <w:szCs w:val="28"/>
        </w:rPr>
        <w:t>роны. Упражнения с гимнастической палкой (укороченной скакалкой) для развития подвижности плечевого сустава (выкруты). Комплексы общеразв</w:t>
      </w:r>
      <w:r w:rsidRPr="00F9068B">
        <w:rPr>
          <w:rFonts w:cs="Times New Roman"/>
          <w:color w:val="000000"/>
          <w:sz w:val="28"/>
          <w:szCs w:val="28"/>
        </w:rPr>
        <w:t>и</w:t>
      </w:r>
      <w:r w:rsidRPr="00F9068B">
        <w:rPr>
          <w:rFonts w:cs="Times New Roman"/>
          <w:color w:val="000000"/>
          <w:sz w:val="28"/>
          <w:szCs w:val="28"/>
        </w:rPr>
        <w:t>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w:t>
      </w:r>
      <w:r w:rsidRPr="00F9068B">
        <w:rPr>
          <w:rFonts w:cs="Times New Roman"/>
          <w:color w:val="000000"/>
          <w:sz w:val="28"/>
          <w:szCs w:val="28"/>
        </w:rPr>
        <w:t>а</w:t>
      </w:r>
      <w:r w:rsidRPr="00F9068B">
        <w:rPr>
          <w:rFonts w:cs="Times New Roman"/>
          <w:color w:val="000000"/>
          <w:sz w:val="28"/>
          <w:szCs w:val="28"/>
        </w:rPr>
        <w:t xml:space="preserve">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w:t>
      </w:r>
      <w:r w:rsidRPr="00F9068B">
        <w:rPr>
          <w:rFonts w:cs="Times New Roman"/>
          <w:color w:val="000000"/>
          <w:sz w:val="28"/>
          <w:szCs w:val="28"/>
        </w:rPr>
        <w:t>а</w:t>
      </w:r>
      <w:r w:rsidRPr="00F9068B">
        <w:rPr>
          <w:rFonts w:cs="Times New Roman"/>
          <w:color w:val="000000"/>
          <w:sz w:val="28"/>
          <w:szCs w:val="28"/>
        </w:rPr>
        <w:t>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w:t>
      </w:r>
      <w:r w:rsidRPr="00F9068B">
        <w:rPr>
          <w:rFonts w:cs="Times New Roman"/>
          <w:color w:val="000000"/>
          <w:sz w:val="28"/>
          <w:szCs w:val="28"/>
        </w:rPr>
        <w:t>д</w:t>
      </w:r>
      <w:r w:rsidRPr="00F9068B">
        <w:rPr>
          <w:rFonts w:cs="Times New Roman"/>
          <w:color w:val="000000"/>
          <w:sz w:val="28"/>
          <w:szCs w:val="28"/>
        </w:rPr>
        <w:t>скоки со взмахом рук), метание набивного мяча из различных исходных п</w:t>
      </w:r>
      <w:r w:rsidRPr="00F9068B">
        <w:rPr>
          <w:rFonts w:cs="Times New Roman"/>
          <w:color w:val="000000"/>
          <w:sz w:val="28"/>
          <w:szCs w:val="28"/>
        </w:rPr>
        <w:t>о</w:t>
      </w:r>
      <w:r w:rsidRPr="00F9068B">
        <w:rPr>
          <w:rFonts w:cs="Times New Roman"/>
          <w:color w:val="000000"/>
          <w:sz w:val="28"/>
          <w:szCs w:val="28"/>
        </w:rPr>
        <w:t>ложений, комплексы упражнений избирательного воздействия на отдельные мышечные группы (с увеличивающимся темпом движений без потери кач</w:t>
      </w:r>
      <w:r w:rsidRPr="00F9068B">
        <w:rPr>
          <w:rFonts w:cs="Times New Roman"/>
          <w:color w:val="000000"/>
          <w:sz w:val="28"/>
          <w:szCs w:val="28"/>
        </w:rPr>
        <w:t>е</w:t>
      </w:r>
      <w:r w:rsidRPr="00F9068B">
        <w:rPr>
          <w:rFonts w:cs="Times New Roman"/>
          <w:color w:val="000000"/>
          <w:sz w:val="28"/>
          <w:szCs w:val="28"/>
        </w:rPr>
        <w:lastRenderedPageBreak/>
        <w:t>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w:t>
      </w:r>
      <w:r w:rsidRPr="00F9068B">
        <w:rPr>
          <w:rFonts w:cs="Times New Roman"/>
          <w:color w:val="000000"/>
          <w:sz w:val="28"/>
          <w:szCs w:val="28"/>
        </w:rPr>
        <w:t>е</w:t>
      </w:r>
      <w:r w:rsidRPr="00F9068B">
        <w:rPr>
          <w:rFonts w:cs="Times New Roman"/>
          <w:color w:val="000000"/>
          <w:sz w:val="28"/>
          <w:szCs w:val="28"/>
        </w:rPr>
        <w:t>нировки»). Комплексы упражнений с отягощением, выполняемыев режиме непрерывного и интервального методов.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«Лёгкая атлетика».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выносливости. Бег с максимальной скоростью в режиме п</w:t>
      </w:r>
      <w:r w:rsidRPr="00F9068B">
        <w:rPr>
          <w:rFonts w:cs="Times New Roman"/>
          <w:color w:val="000000"/>
          <w:sz w:val="28"/>
          <w:szCs w:val="28"/>
        </w:rPr>
        <w:t>о</w:t>
      </w:r>
      <w:r w:rsidRPr="00F9068B">
        <w:rPr>
          <w:rFonts w:cs="Times New Roman"/>
          <w:color w:val="000000"/>
          <w:sz w:val="28"/>
          <w:szCs w:val="28"/>
        </w:rPr>
        <w:t>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w:t>
      </w:r>
      <w:r w:rsidRPr="00F9068B">
        <w:rPr>
          <w:rFonts w:cs="Times New Roman"/>
          <w:color w:val="000000"/>
          <w:sz w:val="28"/>
          <w:szCs w:val="28"/>
        </w:rPr>
        <w:t>о</w:t>
      </w:r>
      <w:r w:rsidRPr="00F9068B">
        <w:rPr>
          <w:rFonts w:cs="Times New Roman"/>
          <w:color w:val="000000"/>
          <w:sz w:val="28"/>
          <w:szCs w:val="28"/>
        </w:rPr>
        <w:t xml:space="preserve">вторный бег с финальным ускорением (на разные дистанции). Равномерный бег с дополнительным отягощением в режиме «до отказа».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w:t>
      </w:r>
      <w:r w:rsidRPr="00F9068B">
        <w:rPr>
          <w:rFonts w:cs="Times New Roman"/>
          <w:color w:val="000000"/>
          <w:sz w:val="28"/>
          <w:szCs w:val="28"/>
        </w:rPr>
        <w:t>о</w:t>
      </w:r>
      <w:r w:rsidRPr="00F9068B">
        <w:rPr>
          <w:rFonts w:cs="Times New Roman"/>
          <w:color w:val="000000"/>
          <w:sz w:val="28"/>
          <w:szCs w:val="28"/>
        </w:rPr>
        <w:t>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w:t>
      </w:r>
      <w:r w:rsidRPr="00F9068B">
        <w:rPr>
          <w:rFonts w:cs="Times New Roman"/>
          <w:color w:val="000000"/>
          <w:sz w:val="28"/>
          <w:szCs w:val="28"/>
        </w:rPr>
        <w:t>е</w:t>
      </w:r>
      <w:r w:rsidRPr="00F9068B">
        <w:rPr>
          <w:rFonts w:cs="Times New Roman"/>
          <w:color w:val="000000"/>
          <w:sz w:val="28"/>
          <w:szCs w:val="28"/>
        </w:rPr>
        <w:t xml:space="preserve">тоду круговой тренировки.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скоростных способностей. Бег на месте с максимальной ск</w:t>
      </w:r>
      <w:r w:rsidRPr="00F9068B">
        <w:rPr>
          <w:rFonts w:cs="Times New Roman"/>
          <w:color w:val="000000"/>
          <w:sz w:val="28"/>
          <w:szCs w:val="28"/>
        </w:rPr>
        <w:t>о</w:t>
      </w:r>
      <w:r w:rsidRPr="00F9068B">
        <w:rPr>
          <w:rFonts w:cs="Times New Roman"/>
          <w:color w:val="000000"/>
          <w:sz w:val="28"/>
          <w:szCs w:val="28"/>
        </w:rPr>
        <w:t xml:space="preserve">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«Зимние виды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Развитие выносливости. Передвижения на лыжах с равномерной скор</w:t>
      </w:r>
      <w:r w:rsidRPr="00F9068B">
        <w:rPr>
          <w:rFonts w:cs="Times New Roman"/>
          <w:color w:val="000000"/>
          <w:sz w:val="28"/>
          <w:szCs w:val="28"/>
        </w:rPr>
        <w:t>о</w:t>
      </w:r>
      <w:r w:rsidRPr="00F9068B">
        <w:rPr>
          <w:rFonts w:cs="Times New Roman"/>
          <w:color w:val="000000"/>
          <w:sz w:val="28"/>
          <w:szCs w:val="28"/>
        </w:rPr>
        <w:t xml:space="preserve">стью в режимах умеренной, большой и субмаксимальнойинтенсивности,с соревновательной скоростью.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w:t>
      </w:r>
      <w:r w:rsidRPr="00F9068B">
        <w:rPr>
          <w:rFonts w:cs="Times New Roman"/>
          <w:color w:val="000000"/>
          <w:sz w:val="28"/>
          <w:szCs w:val="28"/>
        </w:rPr>
        <w:t>с</w:t>
      </w:r>
      <w:r w:rsidRPr="00F9068B">
        <w:rPr>
          <w:rFonts w:cs="Times New Roman"/>
          <w:color w:val="000000"/>
          <w:sz w:val="28"/>
          <w:szCs w:val="28"/>
        </w:rPr>
        <w:t>портировке».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координации. Упражнения в поворотах и спусках на лыжах, проезд через «ворота» и преодоление небольших трамплинов.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«Спортивные игры».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Баскетбол.</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1) Развитие скоростных способностей. Ходьба и бег в различных направлениях с максимальной скоростью с внезапными остановками и в</w:t>
      </w:r>
      <w:r w:rsidRPr="00F9068B">
        <w:rPr>
          <w:rFonts w:cs="Times New Roman"/>
          <w:color w:val="000000"/>
          <w:sz w:val="28"/>
          <w:szCs w:val="28"/>
        </w:rPr>
        <w:t>ы</w:t>
      </w:r>
      <w:r w:rsidRPr="00F9068B">
        <w:rPr>
          <w:rFonts w:cs="Times New Roman"/>
          <w:color w:val="000000"/>
          <w:sz w:val="28"/>
          <w:szCs w:val="28"/>
        </w:rPr>
        <w:t>полнением различных заданий (например, прыжки вверх, назад, вправо, влево, приседания). Ускорения с изменением направления движения. Бег с макс</w:t>
      </w:r>
      <w:r w:rsidRPr="00F9068B">
        <w:rPr>
          <w:rFonts w:cs="Times New Roman"/>
          <w:color w:val="000000"/>
          <w:sz w:val="28"/>
          <w:szCs w:val="28"/>
        </w:rPr>
        <w:t>и</w:t>
      </w:r>
      <w:r w:rsidRPr="00F9068B">
        <w:rPr>
          <w:rFonts w:cs="Times New Roman"/>
          <w:color w:val="000000"/>
          <w:sz w:val="28"/>
          <w:szCs w:val="28"/>
        </w:rPr>
        <w:t>мальной частотой (темпом) шагов с опорой на руки и без опоры. Выпрыг</w:t>
      </w:r>
      <w:r w:rsidRPr="00F9068B">
        <w:rPr>
          <w:rFonts w:cs="Times New Roman"/>
          <w:color w:val="000000"/>
          <w:sz w:val="28"/>
          <w:szCs w:val="28"/>
        </w:rPr>
        <w:t>и</w:t>
      </w:r>
      <w:r w:rsidRPr="00F9068B">
        <w:rPr>
          <w:rFonts w:cs="Times New Roman"/>
          <w:color w:val="000000"/>
          <w:sz w:val="28"/>
          <w:szCs w:val="28"/>
        </w:rPr>
        <w:t>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w:t>
      </w:r>
      <w:r w:rsidRPr="00F9068B">
        <w:rPr>
          <w:rFonts w:cs="Times New Roman"/>
          <w:color w:val="000000"/>
          <w:sz w:val="28"/>
          <w:szCs w:val="28"/>
        </w:rPr>
        <w:t>и</w:t>
      </w:r>
      <w:r w:rsidRPr="00F9068B">
        <w:rPr>
          <w:rFonts w:cs="Times New Roman"/>
          <w:color w:val="000000"/>
          <w:sz w:val="28"/>
          <w:szCs w:val="28"/>
        </w:rPr>
        <w:t>ставными шагами левым и правым боком. Ведение баскетбольного мяча с ускорением и максимальной скоростью. Прыжки вверх на обеих ногах и о</w:t>
      </w:r>
      <w:r w:rsidRPr="00F9068B">
        <w:rPr>
          <w:rFonts w:cs="Times New Roman"/>
          <w:color w:val="000000"/>
          <w:sz w:val="28"/>
          <w:szCs w:val="28"/>
        </w:rPr>
        <w:t>д</w:t>
      </w:r>
      <w:r w:rsidRPr="00F9068B">
        <w:rPr>
          <w:rFonts w:cs="Times New Roman"/>
          <w:color w:val="000000"/>
          <w:sz w:val="28"/>
          <w:szCs w:val="28"/>
        </w:rPr>
        <w:t xml:space="preserve">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2) Развитие силовых способностей. Комплексы упражнений с дополн</w:t>
      </w:r>
      <w:r w:rsidRPr="00F9068B">
        <w:rPr>
          <w:rFonts w:cs="Times New Roman"/>
          <w:color w:val="000000"/>
          <w:sz w:val="28"/>
          <w:szCs w:val="28"/>
        </w:rPr>
        <w:t>и</w:t>
      </w:r>
      <w:r w:rsidRPr="00F9068B">
        <w:rPr>
          <w:rFonts w:cs="Times New Roman"/>
          <w:color w:val="000000"/>
          <w:sz w:val="28"/>
          <w:szCs w:val="28"/>
        </w:rPr>
        <w:t>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w:t>
      </w:r>
      <w:r w:rsidRPr="00F9068B">
        <w:rPr>
          <w:rFonts w:cs="Times New Roman"/>
          <w:color w:val="000000"/>
          <w:sz w:val="28"/>
          <w:szCs w:val="28"/>
        </w:rPr>
        <w:t>л</w:t>
      </w:r>
      <w:r w:rsidRPr="00F9068B">
        <w:rPr>
          <w:rFonts w:cs="Times New Roman"/>
          <w:color w:val="000000"/>
          <w:sz w:val="28"/>
          <w:szCs w:val="28"/>
        </w:rPr>
        <w:t>нительным отягощением и без него). Напрыгивание и спрыгивание с посл</w:t>
      </w:r>
      <w:r w:rsidRPr="00F9068B">
        <w:rPr>
          <w:rFonts w:cs="Times New Roman"/>
          <w:color w:val="000000"/>
          <w:sz w:val="28"/>
          <w:szCs w:val="28"/>
        </w:rPr>
        <w:t>е</w:t>
      </w:r>
      <w:r w:rsidRPr="00F9068B">
        <w:rPr>
          <w:rFonts w:cs="Times New Roman"/>
          <w:color w:val="000000"/>
          <w:sz w:val="28"/>
          <w:szCs w:val="28"/>
        </w:rPr>
        <w:t>дующим ускорением. Многоскоки с последующим ускорением и ускорения с последующим выполнением многоскоков. Броски набивного мяча из ра</w:t>
      </w:r>
      <w:r w:rsidRPr="00F9068B">
        <w:rPr>
          <w:rFonts w:cs="Times New Roman"/>
          <w:color w:val="000000"/>
          <w:sz w:val="28"/>
          <w:szCs w:val="28"/>
        </w:rPr>
        <w:t>з</w:t>
      </w:r>
      <w:r w:rsidRPr="00F9068B">
        <w:rPr>
          <w:rFonts w:cs="Times New Roman"/>
          <w:color w:val="000000"/>
          <w:sz w:val="28"/>
          <w:szCs w:val="28"/>
        </w:rPr>
        <w:t>личных исходных положений, с различной траекторией полёта одной рукой и обеими руками, стоя, сидя, в полуприседе.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3) Развитие выносливости. Повторный бег с максимальной скоростью с уменьшающимся интервалом отдыха. Гладкий бег по методу непреры</w:t>
      </w:r>
      <w:r w:rsidRPr="00F9068B">
        <w:rPr>
          <w:rFonts w:cs="Times New Roman"/>
          <w:color w:val="000000"/>
          <w:sz w:val="28"/>
          <w:szCs w:val="28"/>
        </w:rPr>
        <w:t>в</w:t>
      </w:r>
      <w:r w:rsidRPr="00F9068B">
        <w:rPr>
          <w:rFonts w:cs="Times New Roman"/>
          <w:color w:val="000000"/>
          <w:sz w:val="28"/>
          <w:szCs w:val="28"/>
        </w:rPr>
        <w:lastRenderedPageBreak/>
        <w:t>но-интервального упражнения. Гладкий бег в режиме большой и умеренной интенсивности. Игра в баскетбол с увеличивающимся объёмом времени игры.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w:t>
      </w:r>
      <w:r w:rsidRPr="00F9068B">
        <w:rPr>
          <w:rFonts w:cs="Times New Roman"/>
          <w:color w:val="000000"/>
          <w:sz w:val="28"/>
          <w:szCs w:val="28"/>
        </w:rPr>
        <w:t>е</w:t>
      </w:r>
      <w:r w:rsidRPr="00F9068B">
        <w:rPr>
          <w:rFonts w:cs="Times New Roman"/>
          <w:color w:val="000000"/>
          <w:sz w:val="28"/>
          <w:szCs w:val="28"/>
        </w:rPr>
        <w:t>ний. Броски малого мячав стену одной (обеими) руками с последующей его ловлей (обеими руками и одной рукой) после отскока от стены (от пола). В</w:t>
      </w:r>
      <w:r w:rsidRPr="00F9068B">
        <w:rPr>
          <w:rFonts w:cs="Times New Roman"/>
          <w:color w:val="000000"/>
          <w:sz w:val="28"/>
          <w:szCs w:val="28"/>
        </w:rPr>
        <w:t>е</w:t>
      </w:r>
      <w:r w:rsidRPr="00F9068B">
        <w:rPr>
          <w:rFonts w:cs="Times New Roman"/>
          <w:color w:val="000000"/>
          <w:sz w:val="28"/>
          <w:szCs w:val="28"/>
        </w:rPr>
        <w:t>дение мяча с изменяющейся по команде скоростью и направлением пер</w:t>
      </w:r>
      <w:r w:rsidRPr="00F9068B">
        <w:rPr>
          <w:rFonts w:cs="Times New Roman"/>
          <w:color w:val="000000"/>
          <w:sz w:val="28"/>
          <w:szCs w:val="28"/>
        </w:rPr>
        <w:t>е</w:t>
      </w:r>
      <w:r w:rsidRPr="00F9068B">
        <w:rPr>
          <w:rFonts w:cs="Times New Roman"/>
          <w:color w:val="000000"/>
          <w:sz w:val="28"/>
          <w:szCs w:val="28"/>
        </w:rPr>
        <w:t xml:space="preserve">движения.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Футбол.</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w:t>
      </w:r>
      <w:r w:rsidRPr="00F9068B">
        <w:rPr>
          <w:rFonts w:cs="Times New Roman"/>
          <w:color w:val="000000"/>
          <w:sz w:val="28"/>
          <w:szCs w:val="28"/>
        </w:rPr>
        <w:t>в</w:t>
      </w:r>
      <w:r w:rsidRPr="00F9068B">
        <w:rPr>
          <w:rFonts w:cs="Times New Roman"/>
          <w:color w:val="000000"/>
          <w:sz w:val="28"/>
          <w:szCs w:val="28"/>
        </w:rPr>
        <w:t>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w:t>
      </w:r>
      <w:r w:rsidRPr="00F9068B">
        <w:rPr>
          <w:rFonts w:cs="Times New Roman"/>
          <w:color w:val="000000"/>
          <w:sz w:val="28"/>
          <w:szCs w:val="28"/>
        </w:rPr>
        <w:t>и</w:t>
      </w:r>
      <w:r w:rsidRPr="00F9068B">
        <w:rPr>
          <w:rFonts w:cs="Times New Roman"/>
          <w:color w:val="000000"/>
          <w:sz w:val="28"/>
          <w:szCs w:val="28"/>
        </w:rPr>
        <w:t xml:space="preserve">блинг» мяча с изменением направления движения. Кувырки вперёд, назад, боком с последующим рывком. Подвижные и спортивные игры, эстафеты.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силовых способностей. Комплексы упражнений с дополн</w:t>
      </w:r>
      <w:r w:rsidRPr="00F9068B">
        <w:rPr>
          <w:rFonts w:cs="Times New Roman"/>
          <w:color w:val="000000"/>
          <w:sz w:val="28"/>
          <w:szCs w:val="28"/>
        </w:rPr>
        <w:t>и</w:t>
      </w:r>
      <w:r w:rsidRPr="00F9068B">
        <w:rPr>
          <w:rFonts w:cs="Times New Roman"/>
          <w:color w:val="000000"/>
          <w:sz w:val="28"/>
          <w:szCs w:val="28"/>
        </w:rPr>
        <w:t>тельным отягощением на основные мышечные группы. Многоскоки через препятствия. Спрыгивание с возвышенной опоры с последующим ускорен</w:t>
      </w:r>
      <w:r w:rsidRPr="00F9068B">
        <w:rPr>
          <w:rFonts w:cs="Times New Roman"/>
          <w:color w:val="000000"/>
          <w:sz w:val="28"/>
          <w:szCs w:val="28"/>
        </w:rPr>
        <w:t>и</w:t>
      </w:r>
      <w:r w:rsidRPr="00F9068B">
        <w:rPr>
          <w:rFonts w:cs="Times New Roman"/>
          <w:color w:val="000000"/>
          <w:sz w:val="28"/>
          <w:szCs w:val="28"/>
        </w:rPr>
        <w:t xml:space="preserve">ем, прыжком в длину и в высоту. Прыжки на обеих ногах с дополнительным отягощением (вперёд, назад, в приседе, с продвижением вперёд).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выносливости. Равномерный бег на средние и длинные д</w:t>
      </w:r>
      <w:r w:rsidRPr="00F9068B">
        <w:rPr>
          <w:rFonts w:cs="Times New Roman"/>
          <w:color w:val="000000"/>
          <w:sz w:val="28"/>
          <w:szCs w:val="28"/>
        </w:rPr>
        <w:t>и</w:t>
      </w:r>
      <w:r w:rsidRPr="00F9068B">
        <w:rPr>
          <w:rFonts w:cs="Times New Roman"/>
          <w:color w:val="000000"/>
          <w:sz w:val="28"/>
          <w:szCs w:val="28"/>
        </w:rPr>
        <w:t>станции. Повторные ускорения с уменьшающимся интервалом отдыха. П</w:t>
      </w:r>
      <w:r w:rsidRPr="00F9068B">
        <w:rPr>
          <w:rFonts w:cs="Times New Roman"/>
          <w:color w:val="000000"/>
          <w:sz w:val="28"/>
          <w:szCs w:val="28"/>
        </w:rPr>
        <w:t>о</w:t>
      </w:r>
      <w:r w:rsidRPr="00F9068B">
        <w:rPr>
          <w:rFonts w:cs="Times New Roman"/>
          <w:color w:val="000000"/>
          <w:sz w:val="28"/>
          <w:szCs w:val="28"/>
        </w:rPr>
        <w:t>вторный бег на короткие дистанции с максимальной скоростью и уменьш</w:t>
      </w:r>
      <w:r w:rsidRPr="00F9068B">
        <w:rPr>
          <w:rFonts w:cs="Times New Roman"/>
          <w:color w:val="000000"/>
          <w:sz w:val="28"/>
          <w:szCs w:val="28"/>
        </w:rPr>
        <w:t>а</w:t>
      </w:r>
      <w:r w:rsidRPr="00F9068B">
        <w:rPr>
          <w:rFonts w:cs="Times New Roman"/>
          <w:color w:val="000000"/>
          <w:sz w:val="28"/>
          <w:szCs w:val="28"/>
        </w:rPr>
        <w:t>ющимся интервалом отдыха. Гладкий бег в режиме непреры</w:t>
      </w:r>
      <w:r w:rsidRPr="00F9068B">
        <w:rPr>
          <w:rFonts w:cs="Times New Roman"/>
          <w:color w:val="000000"/>
          <w:sz w:val="28"/>
          <w:szCs w:val="28"/>
        </w:rPr>
        <w:t>в</w:t>
      </w:r>
      <w:r w:rsidRPr="00F9068B">
        <w:rPr>
          <w:rFonts w:cs="Times New Roman"/>
          <w:color w:val="000000"/>
          <w:sz w:val="28"/>
          <w:szCs w:val="28"/>
        </w:rPr>
        <w:t>но-интервального метода. Передвижение на лыжах в режиме большой и умеренной интенсивности.</w:t>
      </w:r>
    </w:p>
    <w:p w:rsidR="00483462" w:rsidRPr="00F9068B" w:rsidRDefault="00483462" w:rsidP="00483462">
      <w:pPr>
        <w:rPr>
          <w:rFonts w:cs="Times New Roman"/>
          <w:sz w:val="28"/>
          <w:szCs w:val="28"/>
        </w:rPr>
        <w:sectPr w:rsidR="00483462" w:rsidRPr="00F9068B">
          <w:pgSz w:w="11906" w:h="16383"/>
          <w:pgMar w:top="1134" w:right="850" w:bottom="1134" w:left="1701" w:header="720" w:footer="720" w:gutter="0"/>
          <w:cols w:space="720"/>
        </w:sectPr>
      </w:pPr>
    </w:p>
    <w:p w:rsidR="00483462" w:rsidRPr="00F9068B" w:rsidRDefault="00483462" w:rsidP="00483462">
      <w:pPr>
        <w:spacing w:after="0" w:line="264" w:lineRule="auto"/>
        <w:ind w:left="120"/>
        <w:rPr>
          <w:rFonts w:cs="Times New Roman"/>
          <w:sz w:val="28"/>
          <w:szCs w:val="28"/>
        </w:rPr>
      </w:pPr>
      <w:bookmarkStart w:id="236" w:name="_Toc137548640"/>
      <w:bookmarkEnd w:id="230"/>
      <w:bookmarkEnd w:id="236"/>
      <w:r w:rsidRPr="00F9068B">
        <w:rPr>
          <w:rFonts w:cs="Times New Roman"/>
          <w:b/>
          <w:color w:val="000000"/>
          <w:sz w:val="28"/>
          <w:szCs w:val="28"/>
        </w:rPr>
        <w:lastRenderedPageBreak/>
        <w:t>ПЛАНИРУЕМЫЕ РЕЗУЛЬТАТЫ ОСВОЕНИЯ ПРОГРАММЫ ПО ФИЗИЧЕСКОЙ КУЛЬТУРЕ НА УРОВНЕ НАЧАЛЬНОГО ОБЩЕГО ОБРАЗОВАНИЯ</w:t>
      </w:r>
    </w:p>
    <w:p w:rsidR="00483462" w:rsidRPr="00F9068B" w:rsidRDefault="00483462" w:rsidP="00483462">
      <w:pPr>
        <w:spacing w:after="0"/>
        <w:ind w:left="120"/>
        <w:rPr>
          <w:rFonts w:cs="Times New Roman"/>
          <w:sz w:val="28"/>
          <w:szCs w:val="28"/>
        </w:rPr>
      </w:pPr>
      <w:bookmarkStart w:id="237" w:name="_Toc137548641"/>
      <w:bookmarkEnd w:id="237"/>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F9068B">
        <w:rPr>
          <w:rFonts w:cs="Times New Roman"/>
          <w:b/>
          <w:color w:val="000000"/>
          <w:sz w:val="28"/>
          <w:szCs w:val="28"/>
        </w:rPr>
        <w:t>личностные результаты: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проявлять интерес к истории и развитию физической кул</w:t>
      </w:r>
      <w:r w:rsidRPr="00F9068B">
        <w:rPr>
          <w:rFonts w:cs="Times New Roman"/>
          <w:color w:val="000000"/>
          <w:sz w:val="28"/>
          <w:szCs w:val="28"/>
        </w:rPr>
        <w:t>ь</w:t>
      </w:r>
      <w:r w:rsidRPr="00F9068B">
        <w:rPr>
          <w:rFonts w:cs="Times New Roman"/>
          <w:color w:val="000000"/>
          <w:sz w:val="28"/>
          <w:szCs w:val="28"/>
        </w:rPr>
        <w:t xml:space="preserve">туры и спорта в Российской Федерации, гордиться победами выдающихся отечественных спортсменов-олимпийцев;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отстаивать символы Российской Федерации во время спо</w:t>
      </w:r>
      <w:r w:rsidRPr="00F9068B">
        <w:rPr>
          <w:rFonts w:cs="Times New Roman"/>
          <w:color w:val="000000"/>
          <w:sz w:val="28"/>
          <w:szCs w:val="28"/>
        </w:rPr>
        <w:t>р</w:t>
      </w:r>
      <w:r w:rsidRPr="00F9068B">
        <w:rPr>
          <w:rFonts w:cs="Times New Roman"/>
          <w:color w:val="000000"/>
          <w:sz w:val="28"/>
          <w:szCs w:val="28"/>
        </w:rPr>
        <w:t>тивных соревнований, уважать традиции и принципы современных Оли</w:t>
      </w:r>
      <w:r w:rsidRPr="00F9068B">
        <w:rPr>
          <w:rFonts w:cs="Times New Roman"/>
          <w:color w:val="000000"/>
          <w:sz w:val="28"/>
          <w:szCs w:val="28"/>
        </w:rPr>
        <w:t>м</w:t>
      </w:r>
      <w:r w:rsidRPr="00F9068B">
        <w:rPr>
          <w:rFonts w:cs="Times New Roman"/>
          <w:color w:val="000000"/>
          <w:sz w:val="28"/>
          <w:szCs w:val="28"/>
        </w:rPr>
        <w:t xml:space="preserve">пийских игр и олимпийского движения;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ориентироваться на моральные ценности и нормы межли</w:t>
      </w:r>
      <w:r w:rsidRPr="00F9068B">
        <w:rPr>
          <w:rFonts w:cs="Times New Roman"/>
          <w:color w:val="000000"/>
          <w:sz w:val="28"/>
          <w:szCs w:val="28"/>
        </w:rPr>
        <w:t>ч</w:t>
      </w:r>
      <w:r w:rsidRPr="00F9068B">
        <w:rPr>
          <w:rFonts w:cs="Times New Roman"/>
          <w:color w:val="000000"/>
          <w:sz w:val="28"/>
          <w:szCs w:val="28"/>
        </w:rPr>
        <w:t>ностного взаимодействия при организации, планировании и проведении со</w:t>
      </w:r>
      <w:r w:rsidRPr="00F9068B">
        <w:rPr>
          <w:rFonts w:cs="Times New Roman"/>
          <w:color w:val="000000"/>
          <w:sz w:val="28"/>
          <w:szCs w:val="28"/>
        </w:rPr>
        <w:t>в</w:t>
      </w:r>
      <w:r w:rsidRPr="00F9068B">
        <w:rPr>
          <w:rFonts w:cs="Times New Roman"/>
          <w:color w:val="000000"/>
          <w:sz w:val="28"/>
          <w:szCs w:val="28"/>
        </w:rPr>
        <w:t>местных занятий физической культурой и спортом, оздоровительных мер</w:t>
      </w:r>
      <w:r w:rsidRPr="00F9068B">
        <w:rPr>
          <w:rFonts w:cs="Times New Roman"/>
          <w:color w:val="000000"/>
          <w:sz w:val="28"/>
          <w:szCs w:val="28"/>
        </w:rPr>
        <w:t>о</w:t>
      </w:r>
      <w:r w:rsidRPr="00F9068B">
        <w:rPr>
          <w:rFonts w:cs="Times New Roman"/>
          <w:color w:val="000000"/>
          <w:sz w:val="28"/>
          <w:szCs w:val="28"/>
        </w:rPr>
        <w:t xml:space="preserve">приятий в условиях активного отдыха и досуга;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w:t>
      </w:r>
      <w:r w:rsidRPr="00F9068B">
        <w:rPr>
          <w:rFonts w:cs="Times New Roman"/>
          <w:color w:val="000000"/>
          <w:sz w:val="28"/>
          <w:szCs w:val="28"/>
        </w:rPr>
        <w:t>и</w:t>
      </w:r>
      <w:r w:rsidRPr="00F9068B">
        <w:rPr>
          <w:rFonts w:cs="Times New Roman"/>
          <w:color w:val="000000"/>
          <w:sz w:val="28"/>
          <w:szCs w:val="28"/>
        </w:rPr>
        <w:t xml:space="preserve">ятиях и соревнованиях;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оказывать первую медицинскую помощь при травмах и ушибах, соблюдать правила техники безопасности во время совместных з</w:t>
      </w:r>
      <w:r w:rsidRPr="00F9068B">
        <w:rPr>
          <w:rFonts w:cs="Times New Roman"/>
          <w:color w:val="000000"/>
          <w:sz w:val="28"/>
          <w:szCs w:val="28"/>
        </w:rPr>
        <w:t>а</w:t>
      </w:r>
      <w:r w:rsidRPr="00F9068B">
        <w:rPr>
          <w:rFonts w:cs="Times New Roman"/>
          <w:color w:val="000000"/>
          <w:sz w:val="28"/>
          <w:szCs w:val="28"/>
        </w:rPr>
        <w:t>нятий физической культурой и спортом;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стремление к физическому совершенствованию, формированию кул</w:t>
      </w:r>
      <w:r w:rsidRPr="00F9068B">
        <w:rPr>
          <w:rFonts w:cs="Times New Roman"/>
          <w:color w:val="000000"/>
          <w:sz w:val="28"/>
          <w:szCs w:val="28"/>
        </w:rPr>
        <w:t>ь</w:t>
      </w:r>
      <w:r w:rsidRPr="00F9068B">
        <w:rPr>
          <w:rFonts w:cs="Times New Roman"/>
          <w:color w:val="000000"/>
          <w:sz w:val="28"/>
          <w:szCs w:val="28"/>
        </w:rPr>
        <w:t>туры движения и телосложения, самовыражению в избранном виде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w:t>
      </w:r>
      <w:r w:rsidRPr="00F9068B">
        <w:rPr>
          <w:rFonts w:cs="Times New Roman"/>
          <w:color w:val="000000"/>
          <w:sz w:val="28"/>
          <w:szCs w:val="28"/>
        </w:rPr>
        <w:t>ю</w:t>
      </w:r>
      <w:r w:rsidRPr="00F9068B">
        <w:rPr>
          <w:rFonts w:cs="Times New Roman"/>
          <w:color w:val="000000"/>
          <w:sz w:val="28"/>
          <w:szCs w:val="28"/>
        </w:rPr>
        <w:t xml:space="preserve">дений за изменением их показателей;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здоровья как базовой ценности человека, признание объе</w:t>
      </w:r>
      <w:r w:rsidRPr="00F9068B">
        <w:rPr>
          <w:rFonts w:cs="Times New Roman"/>
          <w:color w:val="000000"/>
          <w:sz w:val="28"/>
          <w:szCs w:val="28"/>
        </w:rPr>
        <w:t>к</w:t>
      </w:r>
      <w:r w:rsidRPr="00F9068B">
        <w:rPr>
          <w:rFonts w:cs="Times New Roman"/>
          <w:color w:val="000000"/>
          <w:sz w:val="28"/>
          <w:szCs w:val="28"/>
        </w:rPr>
        <w:t>тивной необходимости в его укреплении и длительном сохранении посре</w:t>
      </w:r>
      <w:r w:rsidRPr="00F9068B">
        <w:rPr>
          <w:rFonts w:cs="Times New Roman"/>
          <w:color w:val="000000"/>
          <w:sz w:val="28"/>
          <w:szCs w:val="28"/>
        </w:rPr>
        <w:t>д</w:t>
      </w:r>
      <w:r w:rsidRPr="00F9068B">
        <w:rPr>
          <w:rFonts w:cs="Times New Roman"/>
          <w:color w:val="000000"/>
          <w:sz w:val="28"/>
          <w:szCs w:val="28"/>
        </w:rPr>
        <w:t xml:space="preserve">ством занятий физической культурой и спортом;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w:t>
      </w:r>
      <w:r w:rsidRPr="00F9068B">
        <w:rPr>
          <w:rFonts w:cs="Times New Roman"/>
          <w:color w:val="000000"/>
          <w:sz w:val="28"/>
          <w:szCs w:val="28"/>
        </w:rPr>
        <w:t>и</w:t>
      </w:r>
      <w:r w:rsidRPr="00F9068B">
        <w:rPr>
          <w:rFonts w:cs="Times New Roman"/>
          <w:color w:val="000000"/>
          <w:sz w:val="28"/>
          <w:szCs w:val="28"/>
        </w:rPr>
        <w:t xml:space="preserve">ческое и социальное здоровье человека;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способность адаптироваться к стрессовым ситуациям, осуществлять профилактические мероприятия по регулированию эмоциональных напр</w:t>
      </w:r>
      <w:r w:rsidRPr="00F9068B">
        <w:rPr>
          <w:rFonts w:cs="Times New Roman"/>
          <w:color w:val="000000"/>
          <w:sz w:val="28"/>
          <w:szCs w:val="28"/>
        </w:rPr>
        <w:t>я</w:t>
      </w:r>
      <w:r w:rsidRPr="00F9068B">
        <w:rPr>
          <w:rFonts w:cs="Times New Roman"/>
          <w:color w:val="000000"/>
          <w:sz w:val="28"/>
          <w:szCs w:val="28"/>
        </w:rPr>
        <w:t>жений, активному восстановлению организма после значительных умстве</w:t>
      </w:r>
      <w:r w:rsidRPr="00F9068B">
        <w:rPr>
          <w:rFonts w:cs="Times New Roman"/>
          <w:color w:val="000000"/>
          <w:sz w:val="28"/>
          <w:szCs w:val="28"/>
        </w:rPr>
        <w:t>н</w:t>
      </w:r>
      <w:r w:rsidRPr="00F9068B">
        <w:rPr>
          <w:rFonts w:cs="Times New Roman"/>
          <w:color w:val="000000"/>
          <w:sz w:val="28"/>
          <w:szCs w:val="28"/>
        </w:rPr>
        <w:t xml:space="preserve">ных и физических нагрузок;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готовность соблюдать правила безопасности во время занятий физич</w:t>
      </w:r>
      <w:r w:rsidRPr="00F9068B">
        <w:rPr>
          <w:rFonts w:cs="Times New Roman"/>
          <w:color w:val="000000"/>
          <w:sz w:val="28"/>
          <w:szCs w:val="28"/>
        </w:rPr>
        <w:t>е</w:t>
      </w:r>
      <w:r w:rsidRPr="00F9068B">
        <w:rPr>
          <w:rFonts w:cs="Times New Roman"/>
          <w:color w:val="000000"/>
          <w:sz w:val="28"/>
          <w:szCs w:val="28"/>
        </w:rPr>
        <w:t xml:space="preserve">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w:t>
      </w:r>
      <w:r w:rsidRPr="00F9068B">
        <w:rPr>
          <w:rFonts w:cs="Times New Roman"/>
          <w:color w:val="000000"/>
          <w:sz w:val="28"/>
          <w:szCs w:val="28"/>
        </w:rPr>
        <w:t>я</w:t>
      </w:r>
      <w:r w:rsidRPr="00F9068B">
        <w:rPr>
          <w:rFonts w:cs="Times New Roman"/>
          <w:color w:val="000000"/>
          <w:sz w:val="28"/>
          <w:szCs w:val="28"/>
        </w:rPr>
        <w:t>щим вред окружающей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освоение опыта взаимодействия со сверстниками, форм общения и п</w:t>
      </w:r>
      <w:r w:rsidRPr="00F9068B">
        <w:rPr>
          <w:rFonts w:cs="Times New Roman"/>
          <w:color w:val="000000"/>
          <w:sz w:val="28"/>
          <w:szCs w:val="28"/>
        </w:rPr>
        <w:t>о</w:t>
      </w:r>
      <w:r w:rsidRPr="00F9068B">
        <w:rPr>
          <w:rFonts w:cs="Times New Roman"/>
          <w:color w:val="000000"/>
          <w:sz w:val="28"/>
          <w:szCs w:val="28"/>
        </w:rPr>
        <w:t xml:space="preserve">ведения при выполнении учебных заданий на уроках физической культуры, игровой и соревновательной деятельности;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w:t>
      </w:r>
      <w:r w:rsidRPr="00F9068B">
        <w:rPr>
          <w:rFonts w:cs="Times New Roman"/>
          <w:color w:val="000000"/>
          <w:sz w:val="28"/>
          <w:szCs w:val="28"/>
        </w:rPr>
        <w:t>а</w:t>
      </w:r>
      <w:r w:rsidRPr="00F9068B">
        <w:rPr>
          <w:rFonts w:cs="Times New Roman"/>
          <w:color w:val="000000"/>
          <w:sz w:val="28"/>
          <w:szCs w:val="28"/>
        </w:rPr>
        <w:t xml:space="preserve">висимости от индивидуальных интересов и потребностей;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формирование представлений об основных понятиях и терминах физ</w:t>
      </w:r>
      <w:r w:rsidRPr="00F9068B">
        <w:rPr>
          <w:rFonts w:cs="Times New Roman"/>
          <w:color w:val="000000"/>
          <w:sz w:val="28"/>
          <w:szCs w:val="28"/>
        </w:rPr>
        <w:t>и</w:t>
      </w:r>
      <w:r w:rsidRPr="00F9068B">
        <w:rPr>
          <w:rFonts w:cs="Times New Roman"/>
          <w:color w:val="000000"/>
          <w:sz w:val="28"/>
          <w:szCs w:val="28"/>
        </w:rPr>
        <w:t>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83462" w:rsidRPr="00F9068B" w:rsidRDefault="00483462" w:rsidP="00483462">
      <w:pPr>
        <w:spacing w:after="0"/>
        <w:ind w:left="120"/>
        <w:rPr>
          <w:rFonts w:cs="Times New Roman"/>
          <w:sz w:val="28"/>
          <w:szCs w:val="28"/>
        </w:rPr>
      </w:pPr>
      <w:bookmarkStart w:id="238" w:name="_Toc137567704"/>
      <w:bookmarkEnd w:id="238"/>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w:t>
      </w:r>
      <w:r w:rsidRPr="00F9068B">
        <w:rPr>
          <w:rFonts w:cs="Times New Roman"/>
          <w:color w:val="000000"/>
          <w:sz w:val="28"/>
          <w:szCs w:val="28"/>
        </w:rPr>
        <w:t>а</w:t>
      </w:r>
      <w:r w:rsidRPr="00F9068B">
        <w:rPr>
          <w:rFonts w:cs="Times New Roman"/>
          <w:color w:val="000000"/>
          <w:sz w:val="28"/>
          <w:szCs w:val="28"/>
        </w:rPr>
        <w:t>тельные учебные действия, универсальные коммуникативные учебные де</w:t>
      </w:r>
      <w:r w:rsidRPr="00F9068B">
        <w:rPr>
          <w:rFonts w:cs="Times New Roman"/>
          <w:color w:val="000000"/>
          <w:sz w:val="28"/>
          <w:szCs w:val="28"/>
        </w:rPr>
        <w:t>й</w:t>
      </w:r>
      <w:r w:rsidRPr="00F9068B">
        <w:rPr>
          <w:rFonts w:cs="Times New Roman"/>
          <w:color w:val="000000"/>
          <w:sz w:val="28"/>
          <w:szCs w:val="28"/>
        </w:rPr>
        <w:t>ствия, универсальные регулятивные учебные действия.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универсальные п</w:t>
      </w:r>
      <w:r w:rsidRPr="00F9068B">
        <w:rPr>
          <w:rFonts w:cs="Times New Roman"/>
          <w:b/>
          <w:color w:val="000000"/>
          <w:sz w:val="28"/>
          <w:szCs w:val="28"/>
        </w:rPr>
        <w:t>о</w:t>
      </w:r>
      <w:r w:rsidRPr="00F9068B">
        <w:rPr>
          <w:rFonts w:cs="Times New Roman"/>
          <w:b/>
          <w:color w:val="000000"/>
          <w:sz w:val="28"/>
          <w:szCs w:val="28"/>
        </w:rPr>
        <w:t>знавательные учебные действия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проводить сравнение соревновательных упражнений Олимпийских игр древности и современных Олимпийских игр, выявлять их общность и разл</w:t>
      </w:r>
      <w:r w:rsidRPr="00F9068B">
        <w:rPr>
          <w:rFonts w:cs="Times New Roman"/>
          <w:color w:val="000000"/>
          <w:sz w:val="28"/>
          <w:szCs w:val="28"/>
        </w:rPr>
        <w:t>и</w:t>
      </w:r>
      <w:r w:rsidRPr="00F9068B">
        <w:rPr>
          <w:rFonts w:cs="Times New Roman"/>
          <w:color w:val="000000"/>
          <w:sz w:val="28"/>
          <w:szCs w:val="28"/>
        </w:rPr>
        <w:t xml:space="preserve">чия;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осмысливать Олимпийскую хартию как основополагающий документ современного олимпийского движения, приводить примеры её гуманистич</w:t>
      </w:r>
      <w:r w:rsidRPr="00F9068B">
        <w:rPr>
          <w:rFonts w:cs="Times New Roman"/>
          <w:color w:val="000000"/>
          <w:sz w:val="28"/>
          <w:szCs w:val="28"/>
        </w:rPr>
        <w:t>е</w:t>
      </w:r>
      <w:r w:rsidRPr="00F9068B">
        <w:rPr>
          <w:rFonts w:cs="Times New Roman"/>
          <w:color w:val="000000"/>
          <w:sz w:val="28"/>
          <w:szCs w:val="28"/>
        </w:rPr>
        <w:t>ской направленности;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туристские походы как форму активного отдыха, в</w:t>
      </w:r>
      <w:r w:rsidRPr="00F9068B">
        <w:rPr>
          <w:rFonts w:cs="Times New Roman"/>
          <w:color w:val="000000"/>
          <w:sz w:val="28"/>
          <w:szCs w:val="28"/>
        </w:rPr>
        <w:t>ы</w:t>
      </w:r>
      <w:r w:rsidRPr="00F9068B">
        <w:rPr>
          <w:rFonts w:cs="Times New Roman"/>
          <w:color w:val="000000"/>
          <w:sz w:val="28"/>
          <w:szCs w:val="28"/>
        </w:rPr>
        <w:t>являть их целевое предназначение в сохранении и укреплении здоровья, р</w:t>
      </w:r>
      <w:r w:rsidRPr="00F9068B">
        <w:rPr>
          <w:rFonts w:cs="Times New Roman"/>
          <w:color w:val="000000"/>
          <w:sz w:val="28"/>
          <w:szCs w:val="28"/>
        </w:rPr>
        <w:t>у</w:t>
      </w:r>
      <w:r w:rsidRPr="00F9068B">
        <w:rPr>
          <w:rFonts w:cs="Times New Roman"/>
          <w:color w:val="000000"/>
          <w:sz w:val="28"/>
          <w:szCs w:val="28"/>
        </w:rPr>
        <w:t xml:space="preserve">ководствоваться требованиями техники безопасности во время передвижения по маршруту и организации бивуака;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устанавливать связь негативного влияния нарушения осанки на состо</w:t>
      </w:r>
      <w:r w:rsidRPr="00F9068B">
        <w:rPr>
          <w:rFonts w:cs="Times New Roman"/>
          <w:color w:val="000000"/>
          <w:sz w:val="28"/>
          <w:szCs w:val="28"/>
        </w:rPr>
        <w:t>я</w:t>
      </w:r>
      <w:r w:rsidRPr="00F9068B">
        <w:rPr>
          <w:rFonts w:cs="Times New Roman"/>
          <w:color w:val="000000"/>
          <w:sz w:val="28"/>
          <w:szCs w:val="28"/>
        </w:rPr>
        <w:t xml:space="preserve">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устанавливать причинно-следственную связь между уровнем развития физических качеств, состоянием здоровья и функциональными возможн</w:t>
      </w:r>
      <w:r w:rsidRPr="00F9068B">
        <w:rPr>
          <w:rFonts w:cs="Times New Roman"/>
          <w:color w:val="000000"/>
          <w:sz w:val="28"/>
          <w:szCs w:val="28"/>
        </w:rPr>
        <w:t>о</w:t>
      </w:r>
      <w:r w:rsidRPr="00F9068B">
        <w:rPr>
          <w:rFonts w:cs="Times New Roman"/>
          <w:color w:val="000000"/>
          <w:sz w:val="28"/>
          <w:szCs w:val="28"/>
        </w:rPr>
        <w:t xml:space="preserve">стями основных систем организма;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универсальные коммуникативные учебные действия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вести наблюдения за развитием физических качеств, сравнивать их п</w:t>
      </w:r>
      <w:r w:rsidRPr="00F9068B">
        <w:rPr>
          <w:rFonts w:cs="Times New Roman"/>
          <w:color w:val="000000"/>
          <w:sz w:val="28"/>
          <w:szCs w:val="28"/>
        </w:rPr>
        <w:t>о</w:t>
      </w:r>
      <w:r w:rsidRPr="00F9068B">
        <w:rPr>
          <w:rFonts w:cs="Times New Roman"/>
          <w:color w:val="000000"/>
          <w:sz w:val="28"/>
          <w:szCs w:val="28"/>
        </w:rPr>
        <w:t xml:space="preserve">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описывать и анализировать технику разучиваемого упражнения, выд</w:t>
      </w:r>
      <w:r w:rsidRPr="00F9068B">
        <w:rPr>
          <w:rFonts w:cs="Times New Roman"/>
          <w:color w:val="000000"/>
          <w:sz w:val="28"/>
          <w:szCs w:val="28"/>
        </w:rPr>
        <w:t>е</w:t>
      </w:r>
      <w:r w:rsidRPr="00F9068B">
        <w:rPr>
          <w:rFonts w:cs="Times New Roman"/>
          <w:color w:val="000000"/>
          <w:sz w:val="28"/>
          <w:szCs w:val="28"/>
        </w:rPr>
        <w:t>лять фазы и элементы движений, подбирать подготовительные упражнения;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наблюдать, анализировать и контролировать технику выполнения ф</w:t>
      </w:r>
      <w:r w:rsidRPr="00F9068B">
        <w:rPr>
          <w:rFonts w:cs="Times New Roman"/>
          <w:color w:val="000000"/>
          <w:sz w:val="28"/>
          <w:szCs w:val="28"/>
        </w:rPr>
        <w:t>и</w:t>
      </w:r>
      <w:r w:rsidRPr="00F9068B">
        <w:rPr>
          <w:rFonts w:cs="Times New Roman"/>
          <w:color w:val="000000"/>
          <w:sz w:val="28"/>
          <w:szCs w:val="28"/>
        </w:rPr>
        <w:t xml:space="preserve">зических упражнений другими обучающимися, сравнивать её с эталонным образцом, выявлять ошибки и предлагать способы их устранения;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изучать и коллективно обсуждать технику «иллюстративного образца» разучиваемого упражнения, рассматривать и моделировать появление ош</w:t>
      </w:r>
      <w:r w:rsidRPr="00F9068B">
        <w:rPr>
          <w:rFonts w:cs="Times New Roman"/>
          <w:color w:val="000000"/>
          <w:sz w:val="28"/>
          <w:szCs w:val="28"/>
        </w:rPr>
        <w:t>и</w:t>
      </w:r>
      <w:r w:rsidRPr="00F9068B">
        <w:rPr>
          <w:rFonts w:cs="Times New Roman"/>
          <w:color w:val="000000"/>
          <w:sz w:val="28"/>
          <w:szCs w:val="28"/>
        </w:rPr>
        <w:t xml:space="preserve">бок, анализировать возможные причины их появления, выяснять способы их устранения.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универсальные р</w:t>
      </w:r>
      <w:r w:rsidRPr="00F9068B">
        <w:rPr>
          <w:rFonts w:cs="Times New Roman"/>
          <w:b/>
          <w:color w:val="000000"/>
          <w:sz w:val="28"/>
          <w:szCs w:val="28"/>
        </w:rPr>
        <w:t>е</w:t>
      </w:r>
      <w:r w:rsidRPr="00F9068B">
        <w:rPr>
          <w:rFonts w:cs="Times New Roman"/>
          <w:b/>
          <w:color w:val="000000"/>
          <w:sz w:val="28"/>
          <w:szCs w:val="28"/>
        </w:rPr>
        <w:t>гулятивные учебные действия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и выполнять индивидуальные комплексы физических упражнений с разной функциональной направленностью, выявлять особе</w:t>
      </w:r>
      <w:r w:rsidRPr="00F9068B">
        <w:rPr>
          <w:rFonts w:cs="Times New Roman"/>
          <w:color w:val="000000"/>
          <w:sz w:val="28"/>
          <w:szCs w:val="28"/>
        </w:rPr>
        <w:t>н</w:t>
      </w:r>
      <w:r w:rsidRPr="00F9068B">
        <w:rPr>
          <w:rFonts w:cs="Times New Roman"/>
          <w:color w:val="000000"/>
          <w:sz w:val="28"/>
          <w:szCs w:val="28"/>
        </w:rPr>
        <w:lastRenderedPageBreak/>
        <w:t>ности их воздействия на состояние организма, развитие его резервных во</w:t>
      </w:r>
      <w:r w:rsidRPr="00F9068B">
        <w:rPr>
          <w:rFonts w:cs="Times New Roman"/>
          <w:color w:val="000000"/>
          <w:sz w:val="28"/>
          <w:szCs w:val="28"/>
        </w:rPr>
        <w:t>з</w:t>
      </w:r>
      <w:r w:rsidRPr="00F9068B">
        <w:rPr>
          <w:rFonts w:cs="Times New Roman"/>
          <w:color w:val="000000"/>
          <w:sz w:val="28"/>
          <w:szCs w:val="28"/>
        </w:rPr>
        <w:t xml:space="preserve">можностей с помощью процедур контроля и функциональных проб;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и выполнять акробатические и гимнастические комплексы упражнений, самостоятельно разучивать сложно-координированные упра</w:t>
      </w:r>
      <w:r w:rsidRPr="00F9068B">
        <w:rPr>
          <w:rFonts w:cs="Times New Roman"/>
          <w:color w:val="000000"/>
          <w:sz w:val="28"/>
          <w:szCs w:val="28"/>
        </w:rPr>
        <w:t>ж</w:t>
      </w:r>
      <w:r w:rsidRPr="00F9068B">
        <w:rPr>
          <w:rFonts w:cs="Times New Roman"/>
          <w:color w:val="000000"/>
          <w:sz w:val="28"/>
          <w:szCs w:val="28"/>
        </w:rPr>
        <w:t xml:space="preserve">нения на спортивных снарядах;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w:t>
      </w:r>
      <w:r w:rsidRPr="00F9068B">
        <w:rPr>
          <w:rFonts w:cs="Times New Roman"/>
          <w:color w:val="000000"/>
          <w:sz w:val="28"/>
          <w:szCs w:val="28"/>
        </w:rPr>
        <w:t>о</w:t>
      </w:r>
      <w:r w:rsidRPr="00F9068B">
        <w:rPr>
          <w:rFonts w:cs="Times New Roman"/>
          <w:color w:val="000000"/>
          <w:sz w:val="28"/>
          <w:szCs w:val="28"/>
        </w:rPr>
        <w:t>собы и приёмы помощи в зависимости от характера и признаков полученной травмы.</w:t>
      </w:r>
    </w:p>
    <w:p w:rsidR="00483462" w:rsidRPr="00F9068B" w:rsidRDefault="00483462" w:rsidP="00483462">
      <w:pPr>
        <w:spacing w:after="0"/>
        <w:ind w:left="120"/>
        <w:rPr>
          <w:rFonts w:cs="Times New Roman"/>
          <w:sz w:val="28"/>
          <w:szCs w:val="28"/>
        </w:rPr>
      </w:pPr>
      <w:bookmarkStart w:id="239" w:name="_Toc137567705"/>
      <w:bookmarkEnd w:id="239"/>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5 классе</w:t>
      </w:r>
      <w:r w:rsidRPr="00F9068B">
        <w:rPr>
          <w:rFonts w:cs="Times New Roman"/>
          <w:color w:val="000000"/>
          <w:sz w:val="28"/>
          <w:szCs w:val="28"/>
        </w:rPr>
        <w:t xml:space="preserve"> обучающийся научится: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проводить измерение индивидуальной осанки и сравнивать её показатели со стандартами, составлять комплексы упражнений по коррекции и проф</w:t>
      </w:r>
      <w:r w:rsidRPr="00F9068B">
        <w:rPr>
          <w:rFonts w:cs="Times New Roman"/>
          <w:color w:val="000000"/>
          <w:sz w:val="28"/>
          <w:szCs w:val="28"/>
        </w:rPr>
        <w:t>и</w:t>
      </w:r>
      <w:r w:rsidRPr="00F9068B">
        <w:rPr>
          <w:rFonts w:cs="Times New Roman"/>
          <w:color w:val="000000"/>
          <w:sz w:val="28"/>
          <w:szCs w:val="28"/>
        </w:rPr>
        <w:t xml:space="preserve">лактике её нарушения, планировать их выполнение в режиме дня;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w:t>
      </w:r>
      <w:r w:rsidRPr="00F9068B">
        <w:rPr>
          <w:rFonts w:cs="Times New Roman"/>
          <w:color w:val="000000"/>
          <w:sz w:val="28"/>
          <w:szCs w:val="28"/>
        </w:rPr>
        <w:t>и</w:t>
      </w:r>
      <w:r w:rsidRPr="00F9068B">
        <w:rPr>
          <w:rFonts w:cs="Times New Roman"/>
          <w:color w:val="000000"/>
          <w:sz w:val="28"/>
          <w:szCs w:val="28"/>
        </w:rPr>
        <w:t>ровать содержание и регулярность проведения самостоятельных занятий;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осуществлять профилактику утомления во время учебной деятельности, выполнять комплексы упражнений физкультминуток, дыхательной и зр</w:t>
      </w:r>
      <w:r w:rsidRPr="00F9068B">
        <w:rPr>
          <w:rFonts w:cs="Times New Roman"/>
          <w:color w:val="000000"/>
          <w:sz w:val="28"/>
          <w:szCs w:val="28"/>
        </w:rPr>
        <w:t>и</w:t>
      </w:r>
      <w:r w:rsidRPr="00F9068B">
        <w:rPr>
          <w:rFonts w:cs="Times New Roman"/>
          <w:color w:val="000000"/>
          <w:sz w:val="28"/>
          <w:szCs w:val="28"/>
        </w:rPr>
        <w:t xml:space="preserve">тельной гимнастики;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комплексы упражнений оздоровительной физической кул</w:t>
      </w:r>
      <w:r w:rsidRPr="00F9068B">
        <w:rPr>
          <w:rFonts w:cs="Times New Roman"/>
          <w:color w:val="000000"/>
          <w:sz w:val="28"/>
          <w:szCs w:val="28"/>
        </w:rPr>
        <w:t>ь</w:t>
      </w:r>
      <w:r w:rsidRPr="00F9068B">
        <w:rPr>
          <w:rFonts w:cs="Times New Roman"/>
          <w:color w:val="000000"/>
          <w:sz w:val="28"/>
          <w:szCs w:val="28"/>
        </w:rPr>
        <w:t>туры на развитие гибкости, координации и формирование телосложения;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упражнения в висах и упорах на низкой гимнастической п</w:t>
      </w:r>
      <w:r w:rsidRPr="00F9068B">
        <w:rPr>
          <w:rFonts w:cs="Times New Roman"/>
          <w:color w:val="000000"/>
          <w:sz w:val="28"/>
          <w:szCs w:val="28"/>
        </w:rPr>
        <w:t>е</w:t>
      </w:r>
      <w:r w:rsidRPr="00F9068B">
        <w:rPr>
          <w:rFonts w:cs="Times New Roman"/>
          <w:color w:val="000000"/>
          <w:sz w:val="28"/>
          <w:szCs w:val="28"/>
        </w:rPr>
        <w:t xml:space="preserve">рекладине (мальчики), в передвижениях по гимнастическому бревну ходьбой </w:t>
      </w:r>
      <w:r w:rsidRPr="00F9068B">
        <w:rPr>
          <w:rFonts w:cs="Times New Roman"/>
          <w:color w:val="000000"/>
          <w:sz w:val="28"/>
          <w:szCs w:val="28"/>
        </w:rPr>
        <w:lastRenderedPageBreak/>
        <w:t xml:space="preserve">и приставным шагом с поворотами, подпрыгиванием на двух ногах на месте и с продвижением (девочки);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передвигаться по гимнастической стенке приставным шагом, лазать разноимённым способом вверх и по диагонали;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выполнять бег с равномерной скоростью с высокого старта по учебной дистанции;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демонстрировать технику прыжка в длину с разбега способом «согнув ноги»;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передвигаться на лыжах попеременным двухшажным ходом (для бе</w:t>
      </w:r>
      <w:r w:rsidRPr="00F9068B">
        <w:rPr>
          <w:rFonts w:cs="Times New Roman"/>
          <w:color w:val="000000"/>
          <w:sz w:val="28"/>
          <w:szCs w:val="28"/>
        </w:rPr>
        <w:t>с</w:t>
      </w:r>
      <w:r w:rsidRPr="00F9068B">
        <w:rPr>
          <w:rFonts w:cs="Times New Roman"/>
          <w:color w:val="000000"/>
          <w:sz w:val="28"/>
          <w:szCs w:val="28"/>
        </w:rPr>
        <w:t>снежных районов – имитация передвижения);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тренироваться в упражнениях общефизической и специальной физич</w:t>
      </w:r>
      <w:r w:rsidRPr="00F9068B">
        <w:rPr>
          <w:rFonts w:cs="Times New Roman"/>
          <w:color w:val="000000"/>
          <w:sz w:val="28"/>
          <w:szCs w:val="28"/>
        </w:rPr>
        <w:t>е</w:t>
      </w:r>
      <w:r w:rsidRPr="00F9068B">
        <w:rPr>
          <w:rFonts w:cs="Times New Roman"/>
          <w:color w:val="000000"/>
          <w:sz w:val="28"/>
          <w:szCs w:val="28"/>
        </w:rPr>
        <w:t>ской подготовки с учётом индивидуальных и возрастно-половых особенн</w:t>
      </w:r>
      <w:r w:rsidRPr="00F9068B">
        <w:rPr>
          <w:rFonts w:cs="Times New Roman"/>
          <w:color w:val="000000"/>
          <w:sz w:val="28"/>
          <w:szCs w:val="28"/>
        </w:rPr>
        <w:t>о</w:t>
      </w:r>
      <w:r w:rsidRPr="00F9068B">
        <w:rPr>
          <w:rFonts w:cs="Times New Roman"/>
          <w:color w:val="000000"/>
          <w:sz w:val="28"/>
          <w:szCs w:val="28"/>
        </w:rPr>
        <w:t>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демонстрировать технические действия в спортивных играх: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баскетбол (ведение мяча с равномерной скоростью в разных направл</w:t>
      </w:r>
      <w:r w:rsidRPr="00F9068B">
        <w:rPr>
          <w:rFonts w:cs="Times New Roman"/>
          <w:color w:val="000000"/>
          <w:sz w:val="28"/>
          <w:szCs w:val="28"/>
        </w:rPr>
        <w:t>е</w:t>
      </w:r>
      <w:r w:rsidRPr="00F9068B">
        <w:rPr>
          <w:rFonts w:cs="Times New Roman"/>
          <w:color w:val="000000"/>
          <w:sz w:val="28"/>
          <w:szCs w:val="28"/>
        </w:rPr>
        <w:t xml:space="preserve">ниях, приём и передача мяча двумя руками от груди с места и в движении);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волейбол (приём и передача мяча двумя руками снизу и сверху с места и в движении, прямая нижняя подача);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6 классе</w:t>
      </w:r>
      <w:r w:rsidRPr="00F9068B">
        <w:rPr>
          <w:rFonts w:cs="Times New Roman"/>
          <w:color w:val="000000"/>
          <w:sz w:val="28"/>
          <w:szCs w:val="28"/>
        </w:rPr>
        <w:t xml:space="preserve"> обучающийся научится: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Олимпийские игры современности как международное культурное явление, роль Пьера де Кубертена в их историческом возрожд</w:t>
      </w:r>
      <w:r w:rsidRPr="00F9068B">
        <w:rPr>
          <w:rFonts w:cs="Times New Roman"/>
          <w:color w:val="000000"/>
          <w:sz w:val="28"/>
          <w:szCs w:val="28"/>
        </w:rPr>
        <w:t>е</w:t>
      </w:r>
      <w:r w:rsidRPr="00F9068B">
        <w:rPr>
          <w:rFonts w:cs="Times New Roman"/>
          <w:color w:val="000000"/>
          <w:sz w:val="28"/>
          <w:szCs w:val="28"/>
        </w:rPr>
        <w:t xml:space="preserve">нии, обсуждать историю возникновения девиза, символики и ритуалов Олимпийских игр;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измерять индивидуальные показатели физических качеств, определять их соответствие возрастным нормам и подбирать упражнения для их напра</w:t>
      </w:r>
      <w:r w:rsidRPr="00F9068B">
        <w:rPr>
          <w:rFonts w:cs="Times New Roman"/>
          <w:color w:val="000000"/>
          <w:sz w:val="28"/>
          <w:szCs w:val="28"/>
        </w:rPr>
        <w:t>в</w:t>
      </w:r>
      <w:r w:rsidRPr="00F9068B">
        <w:rPr>
          <w:rFonts w:cs="Times New Roman"/>
          <w:color w:val="000000"/>
          <w:sz w:val="28"/>
          <w:szCs w:val="28"/>
        </w:rPr>
        <w:t xml:space="preserve">ленного развития;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контролировать режимы физической нагрузки по частоте пульса и ст</w:t>
      </w:r>
      <w:r w:rsidRPr="00F9068B">
        <w:rPr>
          <w:rFonts w:cs="Times New Roman"/>
          <w:color w:val="000000"/>
          <w:sz w:val="28"/>
          <w:szCs w:val="28"/>
        </w:rPr>
        <w:t>е</w:t>
      </w:r>
      <w:r w:rsidRPr="00F9068B">
        <w:rPr>
          <w:rFonts w:cs="Times New Roman"/>
          <w:color w:val="000000"/>
          <w:sz w:val="28"/>
          <w:szCs w:val="28"/>
        </w:rPr>
        <w:t xml:space="preserve">пени утомления организма по внешним признакам во время самостоятельных занятий физической подготовкой;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отбирать упражнения оздоровительной физической культуры и соста</w:t>
      </w:r>
      <w:r w:rsidRPr="00F9068B">
        <w:rPr>
          <w:rFonts w:cs="Times New Roman"/>
          <w:color w:val="000000"/>
          <w:sz w:val="28"/>
          <w:szCs w:val="28"/>
        </w:rPr>
        <w:t>в</w:t>
      </w:r>
      <w:r w:rsidRPr="00F9068B">
        <w:rPr>
          <w:rFonts w:cs="Times New Roman"/>
          <w:color w:val="000000"/>
          <w:sz w:val="28"/>
          <w:szCs w:val="28"/>
        </w:rPr>
        <w:t>лять из них комплексы физкультминуток и физкультпауз для оптимизации работоспособности и снятия мышечного утомления в режиме учебной де</w:t>
      </w:r>
      <w:r w:rsidRPr="00F9068B">
        <w:rPr>
          <w:rFonts w:cs="Times New Roman"/>
          <w:color w:val="000000"/>
          <w:sz w:val="28"/>
          <w:szCs w:val="28"/>
        </w:rPr>
        <w:t>я</w:t>
      </w:r>
      <w:r w:rsidRPr="00F9068B">
        <w:rPr>
          <w:rFonts w:cs="Times New Roman"/>
          <w:color w:val="000000"/>
          <w:sz w:val="28"/>
          <w:szCs w:val="28"/>
        </w:rPr>
        <w:t xml:space="preserve">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составлять и выполнять акробатические комбинации из разученных упражнений, наблюдать и анализировать выполнение другими обучающ</w:t>
      </w:r>
      <w:r w:rsidRPr="00F9068B">
        <w:rPr>
          <w:rFonts w:cs="Times New Roman"/>
          <w:color w:val="000000"/>
          <w:sz w:val="28"/>
          <w:szCs w:val="28"/>
        </w:rPr>
        <w:t>и</w:t>
      </w:r>
      <w:r w:rsidRPr="00F9068B">
        <w:rPr>
          <w:rFonts w:cs="Times New Roman"/>
          <w:color w:val="000000"/>
          <w:sz w:val="28"/>
          <w:szCs w:val="28"/>
        </w:rPr>
        <w:t xml:space="preserve">мися, выявлять ошибки и предлагать способы устранения;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лазанье по канату в три приёма (мальчики), составлять и в</w:t>
      </w:r>
      <w:r w:rsidRPr="00F9068B">
        <w:rPr>
          <w:rFonts w:cs="Times New Roman"/>
          <w:color w:val="000000"/>
          <w:sz w:val="28"/>
          <w:szCs w:val="28"/>
        </w:rPr>
        <w:t>ы</w:t>
      </w:r>
      <w:r w:rsidRPr="00F9068B">
        <w:rPr>
          <w:rFonts w:cs="Times New Roman"/>
          <w:color w:val="000000"/>
          <w:sz w:val="28"/>
          <w:szCs w:val="28"/>
        </w:rPr>
        <w:t xml:space="preserve">полнять комбинацию на низком бревне из стилизованных общеразвивающих и сложно-координированных упражнений (девочки);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беговые упражнения с максимальным ускорением, испол</w:t>
      </w:r>
      <w:r w:rsidRPr="00F9068B">
        <w:rPr>
          <w:rFonts w:cs="Times New Roman"/>
          <w:color w:val="000000"/>
          <w:sz w:val="28"/>
          <w:szCs w:val="28"/>
        </w:rPr>
        <w:t>ь</w:t>
      </w:r>
      <w:r w:rsidRPr="00F9068B">
        <w:rPr>
          <w:rFonts w:cs="Times New Roman"/>
          <w:color w:val="000000"/>
          <w:sz w:val="28"/>
          <w:szCs w:val="28"/>
        </w:rPr>
        <w:t xml:space="preserve">зовать их в самостоятельных занятиях для развития быстроты и равномерный бег для развития общей выносливости;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прыжок в высоту с разбега способом «перешагивание», наблюдать и анализировать его выполнение другими обучающимися, сра</w:t>
      </w:r>
      <w:r w:rsidRPr="00F9068B">
        <w:rPr>
          <w:rFonts w:cs="Times New Roman"/>
          <w:color w:val="000000"/>
          <w:sz w:val="28"/>
          <w:szCs w:val="28"/>
        </w:rPr>
        <w:t>в</w:t>
      </w:r>
      <w:r w:rsidRPr="00F9068B">
        <w:rPr>
          <w:rFonts w:cs="Times New Roman"/>
          <w:color w:val="000000"/>
          <w:sz w:val="28"/>
          <w:szCs w:val="28"/>
        </w:rPr>
        <w:t>нивая с заданным образцом, выявлять ошибки и предлагать способы устр</w:t>
      </w:r>
      <w:r w:rsidRPr="00F9068B">
        <w:rPr>
          <w:rFonts w:cs="Times New Roman"/>
          <w:color w:val="000000"/>
          <w:sz w:val="28"/>
          <w:szCs w:val="28"/>
        </w:rPr>
        <w:t>а</w:t>
      </w:r>
      <w:r w:rsidRPr="00F9068B">
        <w:rPr>
          <w:rFonts w:cs="Times New Roman"/>
          <w:color w:val="000000"/>
          <w:sz w:val="28"/>
          <w:szCs w:val="28"/>
        </w:rPr>
        <w:t xml:space="preserve">нения;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передвижение на лыжах одновременным одношажным ходом, наблюдать и анализировать его выполнение другими обучающимися, сра</w:t>
      </w:r>
      <w:r w:rsidRPr="00F9068B">
        <w:rPr>
          <w:rFonts w:cs="Times New Roman"/>
          <w:color w:val="000000"/>
          <w:sz w:val="28"/>
          <w:szCs w:val="28"/>
        </w:rPr>
        <w:t>в</w:t>
      </w:r>
      <w:r w:rsidRPr="00F9068B">
        <w:rPr>
          <w:rFonts w:cs="Times New Roman"/>
          <w:color w:val="000000"/>
          <w:sz w:val="28"/>
          <w:szCs w:val="28"/>
        </w:rPr>
        <w:t>нивая с заданным образцом, выявлять ошибки и предлагать способы устр</w:t>
      </w:r>
      <w:r w:rsidRPr="00F9068B">
        <w:rPr>
          <w:rFonts w:cs="Times New Roman"/>
          <w:color w:val="000000"/>
          <w:sz w:val="28"/>
          <w:szCs w:val="28"/>
        </w:rPr>
        <w:t>а</w:t>
      </w:r>
      <w:r w:rsidRPr="00F9068B">
        <w:rPr>
          <w:rFonts w:cs="Times New Roman"/>
          <w:color w:val="000000"/>
          <w:sz w:val="28"/>
          <w:szCs w:val="28"/>
        </w:rPr>
        <w:t>нения (для бесснежных районов – имитация передвижения);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тренироваться в упражнениях общефизической и специальной физич</w:t>
      </w:r>
      <w:r w:rsidRPr="00F9068B">
        <w:rPr>
          <w:rFonts w:cs="Times New Roman"/>
          <w:color w:val="000000"/>
          <w:sz w:val="28"/>
          <w:szCs w:val="28"/>
        </w:rPr>
        <w:t>е</w:t>
      </w:r>
      <w:r w:rsidRPr="00F9068B">
        <w:rPr>
          <w:rFonts w:cs="Times New Roman"/>
          <w:color w:val="000000"/>
          <w:sz w:val="28"/>
          <w:szCs w:val="28"/>
        </w:rPr>
        <w:t>ской подготовки с учётом индивидуальных и возрастно-половых особенн</w:t>
      </w:r>
      <w:r w:rsidRPr="00F9068B">
        <w:rPr>
          <w:rFonts w:cs="Times New Roman"/>
          <w:color w:val="000000"/>
          <w:sz w:val="28"/>
          <w:szCs w:val="28"/>
        </w:rPr>
        <w:t>о</w:t>
      </w:r>
      <w:r w:rsidRPr="00F9068B">
        <w:rPr>
          <w:rFonts w:cs="Times New Roman"/>
          <w:color w:val="000000"/>
          <w:sz w:val="28"/>
          <w:szCs w:val="28"/>
        </w:rPr>
        <w:t>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правила и демонстрировать технические действия в спо</w:t>
      </w:r>
      <w:r w:rsidRPr="00F9068B">
        <w:rPr>
          <w:rFonts w:cs="Times New Roman"/>
          <w:color w:val="000000"/>
          <w:sz w:val="28"/>
          <w:szCs w:val="28"/>
        </w:rPr>
        <w:t>р</w:t>
      </w:r>
      <w:r w:rsidRPr="00F9068B">
        <w:rPr>
          <w:rFonts w:cs="Times New Roman"/>
          <w:color w:val="000000"/>
          <w:sz w:val="28"/>
          <w:szCs w:val="28"/>
        </w:rPr>
        <w:t xml:space="preserve">тивных играх: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w:t>
      </w:r>
      <w:r w:rsidRPr="00F9068B">
        <w:rPr>
          <w:rFonts w:cs="Times New Roman"/>
          <w:color w:val="000000"/>
          <w:sz w:val="28"/>
          <w:szCs w:val="28"/>
        </w:rPr>
        <w:t>а</w:t>
      </w:r>
      <w:r w:rsidRPr="00F9068B">
        <w:rPr>
          <w:rFonts w:cs="Times New Roman"/>
          <w:color w:val="000000"/>
          <w:sz w:val="28"/>
          <w:szCs w:val="28"/>
        </w:rPr>
        <w:t>зученных технических действий в условиях игровой деятельности).</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 классе</w:t>
      </w:r>
      <w:r w:rsidRPr="00F9068B">
        <w:rPr>
          <w:rFonts w:cs="Times New Roman"/>
          <w:color w:val="000000"/>
          <w:sz w:val="28"/>
          <w:szCs w:val="28"/>
        </w:rPr>
        <w:t xml:space="preserve"> обучающийся научится: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объяснять понятие «техника физических упражнений», руководств</w:t>
      </w:r>
      <w:r w:rsidRPr="00F9068B">
        <w:rPr>
          <w:rFonts w:cs="Times New Roman"/>
          <w:color w:val="000000"/>
          <w:sz w:val="28"/>
          <w:szCs w:val="28"/>
        </w:rPr>
        <w:t>о</w:t>
      </w:r>
      <w:r w:rsidRPr="00F9068B">
        <w:rPr>
          <w:rFonts w:cs="Times New Roman"/>
          <w:color w:val="000000"/>
          <w:sz w:val="28"/>
          <w:szCs w:val="28"/>
        </w:rPr>
        <w:t xml:space="preserve">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w:t>
      </w:r>
      <w:r w:rsidRPr="00F9068B">
        <w:rPr>
          <w:rFonts w:cs="Times New Roman"/>
          <w:color w:val="000000"/>
          <w:sz w:val="28"/>
          <w:szCs w:val="28"/>
        </w:rPr>
        <w:t>о</w:t>
      </w:r>
      <w:r w:rsidRPr="00F9068B">
        <w:rPr>
          <w:rFonts w:cs="Times New Roman"/>
          <w:color w:val="000000"/>
          <w:sz w:val="28"/>
          <w:szCs w:val="28"/>
        </w:rPr>
        <w:t xml:space="preserve">статической пробы» (по образцу);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лазанье по канату в два приёма (юноши) и простейшие акр</w:t>
      </w:r>
      <w:r w:rsidRPr="00F9068B">
        <w:rPr>
          <w:rFonts w:cs="Times New Roman"/>
          <w:color w:val="000000"/>
          <w:sz w:val="28"/>
          <w:szCs w:val="28"/>
        </w:rPr>
        <w:t>о</w:t>
      </w:r>
      <w:r w:rsidRPr="00F9068B">
        <w:rPr>
          <w:rFonts w:cs="Times New Roman"/>
          <w:color w:val="000000"/>
          <w:sz w:val="28"/>
          <w:szCs w:val="28"/>
        </w:rPr>
        <w:t xml:space="preserve">батические пирамиды в парах и тройках (девушки);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стойку на голове с опорой на руки и включать её в акроб</w:t>
      </w:r>
      <w:r w:rsidRPr="00F9068B">
        <w:rPr>
          <w:rFonts w:cs="Times New Roman"/>
          <w:color w:val="000000"/>
          <w:sz w:val="28"/>
          <w:szCs w:val="28"/>
        </w:rPr>
        <w:t>а</w:t>
      </w:r>
      <w:r w:rsidRPr="00F9068B">
        <w:rPr>
          <w:rFonts w:cs="Times New Roman"/>
          <w:color w:val="000000"/>
          <w:sz w:val="28"/>
          <w:szCs w:val="28"/>
        </w:rPr>
        <w:t xml:space="preserve">тическую комбинацию из ранее освоенных упражнений (юноши);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метание малого мяча на точность в неподвижную, кача</w:t>
      </w:r>
      <w:r w:rsidRPr="00F9068B">
        <w:rPr>
          <w:rFonts w:cs="Times New Roman"/>
          <w:color w:val="000000"/>
          <w:sz w:val="28"/>
          <w:szCs w:val="28"/>
        </w:rPr>
        <w:t>ю</w:t>
      </w:r>
      <w:r w:rsidRPr="00F9068B">
        <w:rPr>
          <w:rFonts w:cs="Times New Roman"/>
          <w:color w:val="000000"/>
          <w:sz w:val="28"/>
          <w:szCs w:val="28"/>
        </w:rPr>
        <w:t>щуюся и катящуюся с разной скоростью мишень;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w:t>
      </w:r>
      <w:r w:rsidRPr="00F9068B">
        <w:rPr>
          <w:rFonts w:cs="Times New Roman"/>
          <w:color w:val="000000"/>
          <w:sz w:val="28"/>
          <w:szCs w:val="28"/>
        </w:rPr>
        <w:t>е</w:t>
      </w:r>
      <w:r w:rsidRPr="00F9068B">
        <w:rPr>
          <w:rFonts w:cs="Times New Roman"/>
          <w:color w:val="000000"/>
          <w:sz w:val="28"/>
          <w:szCs w:val="28"/>
        </w:rPr>
        <w:t>хода);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тренироваться в упражнениях общефизической и специальной физич</w:t>
      </w:r>
      <w:r w:rsidRPr="00F9068B">
        <w:rPr>
          <w:rFonts w:cs="Times New Roman"/>
          <w:color w:val="000000"/>
          <w:sz w:val="28"/>
          <w:szCs w:val="28"/>
        </w:rPr>
        <w:t>е</w:t>
      </w:r>
      <w:r w:rsidRPr="00F9068B">
        <w:rPr>
          <w:rFonts w:cs="Times New Roman"/>
          <w:color w:val="000000"/>
          <w:sz w:val="28"/>
          <w:szCs w:val="28"/>
        </w:rPr>
        <w:t>ской подготовки с учётом индивидуальных и возрастно-половых особенн</w:t>
      </w:r>
      <w:r w:rsidRPr="00F9068B">
        <w:rPr>
          <w:rFonts w:cs="Times New Roman"/>
          <w:color w:val="000000"/>
          <w:sz w:val="28"/>
          <w:szCs w:val="28"/>
        </w:rPr>
        <w:t>о</w:t>
      </w:r>
      <w:r w:rsidRPr="00F9068B">
        <w:rPr>
          <w:rFonts w:cs="Times New Roman"/>
          <w:color w:val="000000"/>
          <w:sz w:val="28"/>
          <w:szCs w:val="28"/>
        </w:rPr>
        <w:t>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демонстрировать и использовать технические действия спортивных игр: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баскетбол (передача и ловля мяча после отскока от пола, броски мяча двумя руками снизу и от груди в движении, использование разученных те</w:t>
      </w:r>
      <w:r w:rsidRPr="00F9068B">
        <w:rPr>
          <w:rFonts w:cs="Times New Roman"/>
          <w:color w:val="000000"/>
          <w:sz w:val="28"/>
          <w:szCs w:val="28"/>
        </w:rPr>
        <w:t>х</w:t>
      </w:r>
      <w:r w:rsidRPr="00F9068B">
        <w:rPr>
          <w:rFonts w:cs="Times New Roman"/>
          <w:color w:val="000000"/>
          <w:sz w:val="28"/>
          <w:szCs w:val="28"/>
        </w:rPr>
        <w:t xml:space="preserve">нических действий в условиях игровой деятельности);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волейбол (передача мяча за голову на своей площадке и через сетку, использование разученных технических действий в условиях игровой де</w:t>
      </w:r>
      <w:r w:rsidRPr="00F9068B">
        <w:rPr>
          <w:rFonts w:cs="Times New Roman"/>
          <w:color w:val="000000"/>
          <w:sz w:val="28"/>
          <w:szCs w:val="28"/>
        </w:rPr>
        <w:t>я</w:t>
      </w:r>
      <w:r w:rsidRPr="00F9068B">
        <w:rPr>
          <w:rFonts w:cs="Times New Roman"/>
          <w:color w:val="000000"/>
          <w:sz w:val="28"/>
          <w:szCs w:val="28"/>
        </w:rPr>
        <w:t xml:space="preserve">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футбол (средние и длинные передачи футбольного мяча, тактические действия при выполнении углового удара и вбрасывании мяча из-за боковой </w:t>
      </w:r>
      <w:r w:rsidRPr="00F9068B">
        <w:rPr>
          <w:rFonts w:cs="Times New Roman"/>
          <w:color w:val="000000"/>
          <w:sz w:val="28"/>
          <w:szCs w:val="28"/>
        </w:rPr>
        <w:lastRenderedPageBreak/>
        <w:t>линии, использование разученных технических действий в условиях игровой деятельности).</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8 классе</w:t>
      </w:r>
      <w:r w:rsidRPr="00F9068B">
        <w:rPr>
          <w:rFonts w:cs="Times New Roman"/>
          <w:color w:val="000000"/>
          <w:sz w:val="28"/>
          <w:szCs w:val="28"/>
        </w:rPr>
        <w:t xml:space="preserve"> обучающийся научится: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анализировать понятие «всестороннее и гармоничное физическое ра</w:t>
      </w:r>
      <w:r w:rsidRPr="00F9068B">
        <w:rPr>
          <w:rFonts w:cs="Times New Roman"/>
          <w:color w:val="000000"/>
          <w:sz w:val="28"/>
          <w:szCs w:val="28"/>
        </w:rPr>
        <w:t>з</w:t>
      </w:r>
      <w:r w:rsidRPr="00F9068B">
        <w:rPr>
          <w:rFonts w:cs="Times New Roman"/>
          <w:color w:val="000000"/>
          <w:sz w:val="28"/>
          <w:szCs w:val="28"/>
        </w:rPr>
        <w:t xml:space="preserve">витие», раскрывать критерии и приводить примеры, устанавливать связь с наследственными факторами и занятиями физической культурой и спортом;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проводить занятия оздоровительной гимнастикой по коррекции инд</w:t>
      </w:r>
      <w:r w:rsidRPr="00F9068B">
        <w:rPr>
          <w:rFonts w:cs="Times New Roman"/>
          <w:color w:val="000000"/>
          <w:sz w:val="28"/>
          <w:szCs w:val="28"/>
        </w:rPr>
        <w:t>и</w:t>
      </w:r>
      <w:r w:rsidRPr="00F9068B">
        <w:rPr>
          <w:rFonts w:cs="Times New Roman"/>
          <w:color w:val="000000"/>
          <w:sz w:val="28"/>
          <w:szCs w:val="28"/>
        </w:rPr>
        <w:t xml:space="preserve">видуальной формы осанки и избыточной массы тела;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планы занятия спортивной тренировкой, определять их ц</w:t>
      </w:r>
      <w:r w:rsidRPr="00F9068B">
        <w:rPr>
          <w:rFonts w:cs="Times New Roman"/>
          <w:color w:val="000000"/>
          <w:sz w:val="28"/>
          <w:szCs w:val="28"/>
        </w:rPr>
        <w:t>е</w:t>
      </w:r>
      <w:r w:rsidRPr="00F9068B">
        <w:rPr>
          <w:rFonts w:cs="Times New Roman"/>
          <w:color w:val="000000"/>
          <w:sz w:val="28"/>
          <w:szCs w:val="28"/>
        </w:rPr>
        <w:t xml:space="preserve">левое содержание в соответствии с индивидуальными показателями развития основных физических качеств;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гимнастическую комбинацию на гимнастическом бревне из ранее освоенных упражнений с добавлением элементов акробатики и ритм</w:t>
      </w:r>
      <w:r w:rsidRPr="00F9068B">
        <w:rPr>
          <w:rFonts w:cs="Times New Roman"/>
          <w:color w:val="000000"/>
          <w:sz w:val="28"/>
          <w:szCs w:val="28"/>
        </w:rPr>
        <w:t>и</w:t>
      </w:r>
      <w:r w:rsidRPr="00F9068B">
        <w:rPr>
          <w:rFonts w:cs="Times New Roman"/>
          <w:color w:val="000000"/>
          <w:sz w:val="28"/>
          <w:szCs w:val="28"/>
        </w:rPr>
        <w:t xml:space="preserve">ческой гимнастики (девушки);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комбинацию на параллельных брусьях с включением упражнений в упоре на руках, кувырка вперёд и соскока, наблюдать их в</w:t>
      </w:r>
      <w:r w:rsidRPr="00F9068B">
        <w:rPr>
          <w:rFonts w:cs="Times New Roman"/>
          <w:color w:val="000000"/>
          <w:sz w:val="28"/>
          <w:szCs w:val="28"/>
        </w:rPr>
        <w:t>ы</w:t>
      </w:r>
      <w:r w:rsidRPr="00F9068B">
        <w:rPr>
          <w:rFonts w:cs="Times New Roman"/>
          <w:color w:val="000000"/>
          <w:sz w:val="28"/>
          <w:szCs w:val="28"/>
        </w:rPr>
        <w:t>полнение другими обучающимися и сравнивать с заданным образцом, ан</w:t>
      </w:r>
      <w:r w:rsidRPr="00F9068B">
        <w:rPr>
          <w:rFonts w:cs="Times New Roman"/>
          <w:color w:val="000000"/>
          <w:sz w:val="28"/>
          <w:szCs w:val="28"/>
        </w:rPr>
        <w:t>а</w:t>
      </w:r>
      <w:r w:rsidRPr="00F9068B">
        <w:rPr>
          <w:rFonts w:cs="Times New Roman"/>
          <w:color w:val="000000"/>
          <w:sz w:val="28"/>
          <w:szCs w:val="28"/>
        </w:rPr>
        <w:t xml:space="preserve">лизировать ошибки и причины их появления, находить способы устранения (юноши);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прыжок в длину с разбега способом «прогнувшись», набл</w:t>
      </w:r>
      <w:r w:rsidRPr="00F9068B">
        <w:rPr>
          <w:rFonts w:cs="Times New Roman"/>
          <w:color w:val="000000"/>
          <w:sz w:val="28"/>
          <w:szCs w:val="28"/>
        </w:rPr>
        <w:t>ю</w:t>
      </w:r>
      <w:r w:rsidRPr="00F9068B">
        <w:rPr>
          <w:rFonts w:cs="Times New Roman"/>
          <w:color w:val="000000"/>
          <w:sz w:val="28"/>
          <w:szCs w:val="28"/>
        </w:rPr>
        <w:t>дать и анализировать технические особенности в выполнении другими об</w:t>
      </w:r>
      <w:r w:rsidRPr="00F9068B">
        <w:rPr>
          <w:rFonts w:cs="Times New Roman"/>
          <w:color w:val="000000"/>
          <w:sz w:val="28"/>
          <w:szCs w:val="28"/>
        </w:rPr>
        <w:t>у</w:t>
      </w:r>
      <w:r w:rsidRPr="00F9068B">
        <w:rPr>
          <w:rFonts w:cs="Times New Roman"/>
          <w:color w:val="000000"/>
          <w:sz w:val="28"/>
          <w:szCs w:val="28"/>
        </w:rPr>
        <w:t xml:space="preserve">чающимися, выявлять ошибки и предлагать способы устранения;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w:t>
      </w:r>
      <w:r w:rsidRPr="00F9068B">
        <w:rPr>
          <w:rFonts w:cs="Times New Roman"/>
          <w:color w:val="000000"/>
          <w:sz w:val="28"/>
          <w:szCs w:val="28"/>
        </w:rPr>
        <w:t>а</w:t>
      </w:r>
      <w:r w:rsidRPr="00F9068B">
        <w:rPr>
          <w:rFonts w:cs="Times New Roman"/>
          <w:color w:val="000000"/>
          <w:sz w:val="28"/>
          <w:szCs w:val="28"/>
        </w:rPr>
        <w:t xml:space="preserve">ниями к их технике;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w:t>
      </w:r>
      <w:r w:rsidRPr="00F9068B">
        <w:rPr>
          <w:rFonts w:cs="Times New Roman"/>
          <w:color w:val="000000"/>
          <w:sz w:val="28"/>
          <w:szCs w:val="28"/>
        </w:rPr>
        <w:t>е</w:t>
      </w:r>
      <w:r w:rsidRPr="00F9068B">
        <w:rPr>
          <w:rFonts w:cs="Times New Roman"/>
          <w:color w:val="000000"/>
          <w:sz w:val="28"/>
          <w:szCs w:val="28"/>
        </w:rPr>
        <w:t>решагиванием, перелазанием (для бесснежных районов – имитация передв</w:t>
      </w:r>
      <w:r w:rsidRPr="00F9068B">
        <w:rPr>
          <w:rFonts w:cs="Times New Roman"/>
          <w:color w:val="000000"/>
          <w:sz w:val="28"/>
          <w:szCs w:val="28"/>
        </w:rPr>
        <w:t>и</w:t>
      </w:r>
      <w:r w:rsidRPr="00F9068B">
        <w:rPr>
          <w:rFonts w:cs="Times New Roman"/>
          <w:color w:val="000000"/>
          <w:sz w:val="28"/>
          <w:szCs w:val="28"/>
        </w:rPr>
        <w:t>жения);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тренироваться в упражнениях общефизической и специальной физич</w:t>
      </w:r>
      <w:r w:rsidRPr="00F9068B">
        <w:rPr>
          <w:rFonts w:cs="Times New Roman"/>
          <w:color w:val="000000"/>
          <w:sz w:val="28"/>
          <w:szCs w:val="28"/>
        </w:rPr>
        <w:t>е</w:t>
      </w:r>
      <w:r w:rsidRPr="00F9068B">
        <w:rPr>
          <w:rFonts w:cs="Times New Roman"/>
          <w:color w:val="000000"/>
          <w:sz w:val="28"/>
          <w:szCs w:val="28"/>
        </w:rPr>
        <w:t>ской подготовки с учётом индивидуальных и возрастно-половых особенн</w:t>
      </w:r>
      <w:r w:rsidRPr="00F9068B">
        <w:rPr>
          <w:rFonts w:cs="Times New Roman"/>
          <w:color w:val="000000"/>
          <w:sz w:val="28"/>
          <w:szCs w:val="28"/>
        </w:rPr>
        <w:t>о</w:t>
      </w:r>
      <w:r w:rsidRPr="00F9068B">
        <w:rPr>
          <w:rFonts w:cs="Times New Roman"/>
          <w:color w:val="000000"/>
          <w:sz w:val="28"/>
          <w:szCs w:val="28"/>
        </w:rPr>
        <w:t>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демонстрировать и использовать технические действия спортивных игр: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волейбол (прямой нападающий удар и индивидуальное блокирование мяча в прыжке с места, тактические действия в защите и нападении, испол</w:t>
      </w:r>
      <w:r w:rsidRPr="00F9068B">
        <w:rPr>
          <w:rFonts w:cs="Times New Roman"/>
          <w:color w:val="000000"/>
          <w:sz w:val="28"/>
          <w:szCs w:val="28"/>
        </w:rPr>
        <w:t>ь</w:t>
      </w:r>
      <w:r w:rsidRPr="00F9068B">
        <w:rPr>
          <w:rFonts w:cs="Times New Roman"/>
          <w:color w:val="000000"/>
          <w:sz w:val="28"/>
          <w:szCs w:val="28"/>
        </w:rPr>
        <w:t xml:space="preserve">зование разученных технических и тактических действий в условиях игровой деятельности);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9 классе</w:t>
      </w:r>
      <w:r w:rsidRPr="00F9068B">
        <w:rPr>
          <w:rFonts w:cs="Times New Roman"/>
          <w:color w:val="000000"/>
          <w:sz w:val="28"/>
          <w:szCs w:val="28"/>
        </w:rPr>
        <w:t xml:space="preserve"> обучающийся научится: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отстаивать принципы здорового образа жизни, раскрывать эффекти</w:t>
      </w:r>
      <w:r w:rsidRPr="00F9068B">
        <w:rPr>
          <w:rFonts w:cs="Times New Roman"/>
          <w:color w:val="000000"/>
          <w:sz w:val="28"/>
          <w:szCs w:val="28"/>
        </w:rPr>
        <w:t>в</w:t>
      </w:r>
      <w:r w:rsidRPr="00F9068B">
        <w:rPr>
          <w:rFonts w:cs="Times New Roman"/>
          <w:color w:val="000000"/>
          <w:sz w:val="28"/>
          <w:szCs w:val="28"/>
        </w:rPr>
        <w:t>ность его форм в профилактике вредных привычек, обосновывать пагубное влияние вредных привычек на здоровье человека, его социальную и прои</w:t>
      </w:r>
      <w:r w:rsidRPr="00F9068B">
        <w:rPr>
          <w:rFonts w:cs="Times New Roman"/>
          <w:color w:val="000000"/>
          <w:sz w:val="28"/>
          <w:szCs w:val="28"/>
        </w:rPr>
        <w:t>з</w:t>
      </w:r>
      <w:r w:rsidRPr="00F9068B">
        <w:rPr>
          <w:rFonts w:cs="Times New Roman"/>
          <w:color w:val="000000"/>
          <w:sz w:val="28"/>
          <w:szCs w:val="28"/>
        </w:rPr>
        <w:t>водственную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понятие «профессионально-прикладная физическая культ</w:t>
      </w:r>
      <w:r w:rsidRPr="00F9068B">
        <w:rPr>
          <w:rFonts w:cs="Times New Roman"/>
          <w:color w:val="000000"/>
          <w:sz w:val="28"/>
          <w:szCs w:val="28"/>
        </w:rPr>
        <w:t>у</w:t>
      </w:r>
      <w:r w:rsidRPr="00F9068B">
        <w:rPr>
          <w:rFonts w:cs="Times New Roman"/>
          <w:color w:val="000000"/>
          <w:sz w:val="28"/>
          <w:szCs w:val="28"/>
        </w:rPr>
        <w:t>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её целевое предназначение, связь с характером и особенностями пр</w:t>
      </w:r>
      <w:r w:rsidRPr="00F9068B">
        <w:rPr>
          <w:rFonts w:cs="Times New Roman"/>
          <w:color w:val="000000"/>
          <w:sz w:val="28"/>
          <w:szCs w:val="28"/>
        </w:rPr>
        <w:t>о</w:t>
      </w:r>
      <w:r w:rsidRPr="00F9068B">
        <w:rPr>
          <w:rFonts w:cs="Times New Roman"/>
          <w:color w:val="000000"/>
          <w:sz w:val="28"/>
          <w:szCs w:val="28"/>
        </w:rPr>
        <w:t>фессиональной деятельности, понимать необходимость занятий професси</w:t>
      </w:r>
      <w:r w:rsidRPr="00F9068B">
        <w:rPr>
          <w:rFonts w:cs="Times New Roman"/>
          <w:color w:val="000000"/>
          <w:sz w:val="28"/>
          <w:szCs w:val="28"/>
        </w:rPr>
        <w:t>о</w:t>
      </w:r>
      <w:r w:rsidRPr="00F9068B">
        <w:rPr>
          <w:rFonts w:cs="Times New Roman"/>
          <w:color w:val="000000"/>
          <w:sz w:val="28"/>
          <w:szCs w:val="28"/>
        </w:rPr>
        <w:t>нально-прикладной физической подготовкой обучающихся общеобразов</w:t>
      </w:r>
      <w:r w:rsidRPr="00F9068B">
        <w:rPr>
          <w:rFonts w:cs="Times New Roman"/>
          <w:color w:val="000000"/>
          <w:sz w:val="28"/>
          <w:szCs w:val="28"/>
        </w:rPr>
        <w:t>а</w:t>
      </w:r>
      <w:r w:rsidRPr="00F9068B">
        <w:rPr>
          <w:rFonts w:cs="Times New Roman"/>
          <w:color w:val="000000"/>
          <w:sz w:val="28"/>
          <w:szCs w:val="28"/>
        </w:rPr>
        <w:t xml:space="preserve">тельной организации;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приёмы массажа и применять их в процессе самосто</w:t>
      </w:r>
      <w:r w:rsidRPr="00F9068B">
        <w:rPr>
          <w:rFonts w:cs="Times New Roman"/>
          <w:color w:val="000000"/>
          <w:sz w:val="28"/>
          <w:szCs w:val="28"/>
        </w:rPr>
        <w:t>я</w:t>
      </w:r>
      <w:r w:rsidRPr="00F9068B">
        <w:rPr>
          <w:rFonts w:cs="Times New Roman"/>
          <w:color w:val="000000"/>
          <w:sz w:val="28"/>
          <w:szCs w:val="28"/>
        </w:rPr>
        <w:t xml:space="preserve">тельных занятий физической культурой и спортом, выполнять гигиенические требования к процедурам массажа;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измерять индивидуальные функциональные резервы организма с пом</w:t>
      </w:r>
      <w:r w:rsidRPr="00F9068B">
        <w:rPr>
          <w:rFonts w:cs="Times New Roman"/>
          <w:color w:val="000000"/>
          <w:sz w:val="28"/>
          <w:szCs w:val="28"/>
        </w:rPr>
        <w:t>о</w:t>
      </w:r>
      <w:r w:rsidRPr="00F9068B">
        <w:rPr>
          <w:rFonts w:cs="Times New Roman"/>
          <w:color w:val="000000"/>
          <w:sz w:val="28"/>
          <w:szCs w:val="28"/>
        </w:rPr>
        <w:t>щью проб Штанге, Генча, «задержки дыхания», использовать их для план</w:t>
      </w:r>
      <w:r w:rsidRPr="00F9068B">
        <w:rPr>
          <w:rFonts w:cs="Times New Roman"/>
          <w:color w:val="000000"/>
          <w:sz w:val="28"/>
          <w:szCs w:val="28"/>
        </w:rPr>
        <w:t>и</w:t>
      </w:r>
      <w:r w:rsidRPr="00F9068B">
        <w:rPr>
          <w:rFonts w:cs="Times New Roman"/>
          <w:color w:val="000000"/>
          <w:sz w:val="28"/>
          <w:szCs w:val="28"/>
        </w:rPr>
        <w:t>рования индивидуальных занятий спортивной и профессионал</w:t>
      </w:r>
      <w:r w:rsidRPr="00F9068B">
        <w:rPr>
          <w:rFonts w:cs="Times New Roman"/>
          <w:color w:val="000000"/>
          <w:sz w:val="28"/>
          <w:szCs w:val="28"/>
        </w:rPr>
        <w:t>ь</w:t>
      </w:r>
      <w:r w:rsidRPr="00F9068B">
        <w:rPr>
          <w:rFonts w:cs="Times New Roman"/>
          <w:color w:val="000000"/>
          <w:sz w:val="28"/>
          <w:szCs w:val="28"/>
        </w:rPr>
        <w:t xml:space="preserve">но-прикладной физической подготовкой;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определять характер травм и ушибов, встречающихся на самостоятел</w:t>
      </w:r>
      <w:r w:rsidRPr="00F9068B">
        <w:rPr>
          <w:rFonts w:cs="Times New Roman"/>
          <w:color w:val="000000"/>
          <w:sz w:val="28"/>
          <w:szCs w:val="28"/>
        </w:rPr>
        <w:t>ь</w:t>
      </w:r>
      <w:r w:rsidRPr="00F9068B">
        <w:rPr>
          <w:rFonts w:cs="Times New Roman"/>
          <w:color w:val="000000"/>
          <w:sz w:val="28"/>
          <w:szCs w:val="28"/>
        </w:rPr>
        <w:t xml:space="preserve">ных занятиях физическими упражнениями и во время активного отдыха, применять способы оказания первой помощи;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составлять и выполнять комплексы упражнений из разученных акроб</w:t>
      </w:r>
      <w:r w:rsidRPr="00F9068B">
        <w:rPr>
          <w:rFonts w:cs="Times New Roman"/>
          <w:color w:val="000000"/>
          <w:sz w:val="28"/>
          <w:szCs w:val="28"/>
        </w:rPr>
        <w:t>а</w:t>
      </w:r>
      <w:r w:rsidRPr="00F9068B">
        <w:rPr>
          <w:rFonts w:cs="Times New Roman"/>
          <w:color w:val="000000"/>
          <w:sz w:val="28"/>
          <w:szCs w:val="28"/>
        </w:rPr>
        <w:t>тических упражнений с повышенными требованиями к технике их выполн</w:t>
      </w:r>
      <w:r w:rsidRPr="00F9068B">
        <w:rPr>
          <w:rFonts w:cs="Times New Roman"/>
          <w:color w:val="000000"/>
          <w:sz w:val="28"/>
          <w:szCs w:val="28"/>
        </w:rPr>
        <w:t>е</w:t>
      </w:r>
      <w:r w:rsidRPr="00F9068B">
        <w:rPr>
          <w:rFonts w:cs="Times New Roman"/>
          <w:color w:val="000000"/>
          <w:sz w:val="28"/>
          <w:szCs w:val="28"/>
        </w:rPr>
        <w:t>ния (юноши);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и выполнять гимнастическую комбинацию на высокой пер</w:t>
      </w:r>
      <w:r w:rsidRPr="00F9068B">
        <w:rPr>
          <w:rFonts w:cs="Times New Roman"/>
          <w:color w:val="000000"/>
          <w:sz w:val="28"/>
          <w:szCs w:val="28"/>
        </w:rPr>
        <w:t>е</w:t>
      </w:r>
      <w:r w:rsidRPr="00F9068B">
        <w:rPr>
          <w:rFonts w:cs="Times New Roman"/>
          <w:color w:val="000000"/>
          <w:sz w:val="28"/>
          <w:szCs w:val="28"/>
        </w:rPr>
        <w:t xml:space="preserve">кладине из разученных упражнений, с включением элементов размахиванияи соскока вперёд способом «прогнувшись» (юноши);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и выполнять композицию упражнений черлидинга с постр</w:t>
      </w:r>
      <w:r w:rsidRPr="00F9068B">
        <w:rPr>
          <w:rFonts w:cs="Times New Roman"/>
          <w:color w:val="000000"/>
          <w:sz w:val="28"/>
          <w:szCs w:val="28"/>
        </w:rPr>
        <w:t>о</w:t>
      </w:r>
      <w:r w:rsidRPr="00F9068B">
        <w:rPr>
          <w:rFonts w:cs="Times New Roman"/>
          <w:color w:val="000000"/>
          <w:sz w:val="28"/>
          <w:szCs w:val="28"/>
        </w:rPr>
        <w:t xml:space="preserve">ением пирамид, элементами степ-аэробики и акробатики (девушки);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и выполнять комплекс ритмической гимнастики с включ</w:t>
      </w:r>
      <w:r w:rsidRPr="00F9068B">
        <w:rPr>
          <w:rFonts w:cs="Times New Roman"/>
          <w:color w:val="000000"/>
          <w:sz w:val="28"/>
          <w:szCs w:val="28"/>
        </w:rPr>
        <w:t>е</w:t>
      </w:r>
      <w:r w:rsidRPr="00F9068B">
        <w:rPr>
          <w:rFonts w:cs="Times New Roman"/>
          <w:color w:val="000000"/>
          <w:sz w:val="28"/>
          <w:szCs w:val="28"/>
        </w:rPr>
        <w:t>нием элементов художественной гимнастики, упражнений на гибкость и равновесие (девушки);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совершенствовать технику беговых и прыжковых упражнений в процессе самостоятельных занятий технической подготовкой к выполнению норм</w:t>
      </w:r>
      <w:r w:rsidRPr="00F9068B">
        <w:rPr>
          <w:rFonts w:cs="Times New Roman"/>
          <w:color w:val="000000"/>
          <w:sz w:val="28"/>
          <w:szCs w:val="28"/>
        </w:rPr>
        <w:t>а</w:t>
      </w:r>
      <w:r w:rsidRPr="00F9068B">
        <w:rPr>
          <w:rFonts w:cs="Times New Roman"/>
          <w:color w:val="000000"/>
          <w:sz w:val="28"/>
          <w:szCs w:val="28"/>
        </w:rPr>
        <w:t xml:space="preserve">тивных требований комплекса ГТО;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совершенствовать технику передвижения лыжными ходами в процессе самостоятельных занятий технической подготовкой к выполнению норм</w:t>
      </w:r>
      <w:r w:rsidRPr="00F9068B">
        <w:rPr>
          <w:rFonts w:cs="Times New Roman"/>
          <w:color w:val="000000"/>
          <w:sz w:val="28"/>
          <w:szCs w:val="28"/>
        </w:rPr>
        <w:t>а</w:t>
      </w:r>
      <w:r w:rsidRPr="00F9068B">
        <w:rPr>
          <w:rFonts w:cs="Times New Roman"/>
          <w:color w:val="000000"/>
          <w:sz w:val="28"/>
          <w:szCs w:val="28"/>
        </w:rPr>
        <w:t xml:space="preserve">тивных требований комплекса ГТО;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83462" w:rsidRPr="00F9068B" w:rsidRDefault="00483462" w:rsidP="00483462">
      <w:pPr>
        <w:spacing w:after="0" w:line="264" w:lineRule="auto"/>
        <w:ind w:firstLine="600"/>
        <w:rPr>
          <w:rFonts w:cs="Times New Roman"/>
          <w:color w:val="000000"/>
          <w:sz w:val="28"/>
          <w:szCs w:val="28"/>
        </w:rPr>
      </w:pPr>
      <w:r w:rsidRPr="00F9068B">
        <w:rPr>
          <w:rFonts w:cs="Times New Roman"/>
          <w:color w:val="000000"/>
          <w:sz w:val="28"/>
          <w:szCs w:val="28"/>
        </w:rPr>
        <w:t>тренироваться в упражнениях общефизической и специальной физич</w:t>
      </w:r>
      <w:r w:rsidRPr="00F9068B">
        <w:rPr>
          <w:rFonts w:cs="Times New Roman"/>
          <w:color w:val="000000"/>
          <w:sz w:val="28"/>
          <w:szCs w:val="28"/>
        </w:rPr>
        <w:t>е</w:t>
      </w:r>
      <w:r w:rsidRPr="00F9068B">
        <w:rPr>
          <w:rFonts w:cs="Times New Roman"/>
          <w:color w:val="000000"/>
          <w:sz w:val="28"/>
          <w:szCs w:val="28"/>
        </w:rPr>
        <w:t>ской подготовки с учётом индивидуальных и возрастно-половых особенн</w:t>
      </w:r>
      <w:r w:rsidRPr="00F9068B">
        <w:rPr>
          <w:rFonts w:cs="Times New Roman"/>
          <w:color w:val="000000"/>
          <w:sz w:val="28"/>
          <w:szCs w:val="28"/>
        </w:rPr>
        <w:t>о</w:t>
      </w:r>
      <w:r w:rsidRPr="00F9068B">
        <w:rPr>
          <w:rFonts w:cs="Times New Roman"/>
          <w:color w:val="000000"/>
          <w:sz w:val="28"/>
          <w:szCs w:val="28"/>
        </w:rPr>
        <w:t>стей.</w:t>
      </w:r>
    </w:p>
    <w:p w:rsidR="00483462" w:rsidRPr="00F9068B" w:rsidRDefault="00483462" w:rsidP="00483462">
      <w:pPr>
        <w:spacing w:after="0" w:line="264" w:lineRule="auto"/>
        <w:ind w:firstLine="600"/>
        <w:rPr>
          <w:rFonts w:cs="Times New Roman"/>
          <w:color w:val="000000"/>
          <w:sz w:val="28"/>
          <w:szCs w:val="28"/>
        </w:rPr>
      </w:pPr>
    </w:p>
    <w:p w:rsidR="00483462" w:rsidRPr="00F9068B" w:rsidRDefault="00483462" w:rsidP="00483462">
      <w:pPr>
        <w:spacing w:after="0" w:line="264" w:lineRule="auto"/>
        <w:ind w:firstLine="600"/>
        <w:jc w:val="center"/>
        <w:rPr>
          <w:rFonts w:cs="Times New Roman"/>
          <w:b/>
          <w:sz w:val="28"/>
          <w:szCs w:val="28"/>
        </w:rPr>
      </w:pPr>
      <w:r w:rsidRPr="00F9068B">
        <w:rPr>
          <w:rFonts w:cs="Times New Roman"/>
          <w:b/>
          <w:sz w:val="28"/>
          <w:szCs w:val="28"/>
        </w:rPr>
        <w:t>Рабочая программа  учебного  предмета «Основы безопасности жизнедеятельности»</w:t>
      </w:r>
    </w:p>
    <w:p w:rsidR="00483462" w:rsidRPr="00F9068B" w:rsidRDefault="00483462" w:rsidP="00483462">
      <w:pPr>
        <w:spacing w:after="0" w:line="264" w:lineRule="auto"/>
        <w:ind w:left="120"/>
        <w:rPr>
          <w:rFonts w:cs="Times New Roman"/>
          <w:sz w:val="28"/>
          <w:szCs w:val="28"/>
        </w:rPr>
      </w:pPr>
      <w:bookmarkStart w:id="240" w:name="block-1253198"/>
      <w:r w:rsidRPr="00F9068B">
        <w:rPr>
          <w:rFonts w:cs="Times New Roman"/>
          <w:b/>
          <w:color w:val="000000"/>
          <w:sz w:val="28"/>
          <w:szCs w:val="28"/>
        </w:rPr>
        <w:t>ПОЯСНИТЕЛЬНАЯ ЗАПИСКА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w:t>
      </w:r>
      <w:r w:rsidRPr="00F9068B">
        <w:rPr>
          <w:rFonts w:cs="Times New Roman"/>
          <w:color w:val="000000"/>
          <w:sz w:val="28"/>
          <w:szCs w:val="28"/>
        </w:rPr>
        <w:t>а</w:t>
      </w:r>
      <w:r w:rsidRPr="00F9068B">
        <w:rPr>
          <w:rFonts w:cs="Times New Roman"/>
          <w:color w:val="000000"/>
          <w:sz w:val="28"/>
          <w:szCs w:val="28"/>
        </w:rPr>
        <w:t xml:space="preserve">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w:t>
      </w:r>
      <w:r w:rsidRPr="00F9068B">
        <w:rPr>
          <w:rFonts w:cs="Times New Roman"/>
          <w:color w:val="000000"/>
          <w:sz w:val="28"/>
          <w:szCs w:val="28"/>
        </w:rPr>
        <w:lastRenderedPageBreak/>
        <w:t>основного общего образования по учебному предмету ОБЖ, федеральной рабочей программы воспитания.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Настоящая Программа обеспечивает: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ясное понимание обучающимися современных проблем безопасности и формирование у подрастающего поколения базового уровня культуры бе</w:t>
      </w:r>
      <w:r w:rsidRPr="00F9068B">
        <w:rPr>
          <w:rFonts w:cs="Times New Roman"/>
          <w:color w:val="000000"/>
          <w:sz w:val="28"/>
          <w:szCs w:val="28"/>
        </w:rPr>
        <w:t>з</w:t>
      </w:r>
      <w:r w:rsidRPr="00F9068B">
        <w:rPr>
          <w:rFonts w:cs="Times New Roman"/>
          <w:color w:val="000000"/>
          <w:sz w:val="28"/>
          <w:szCs w:val="28"/>
        </w:rPr>
        <w:t>опасного поведения;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прочное усвоение обучающимися основных ключевых понятий, обе</w:t>
      </w:r>
      <w:r w:rsidRPr="00F9068B">
        <w:rPr>
          <w:rFonts w:cs="Times New Roman"/>
          <w:color w:val="000000"/>
          <w:sz w:val="28"/>
          <w:szCs w:val="28"/>
        </w:rPr>
        <w:t>с</w:t>
      </w:r>
      <w:r w:rsidRPr="00F9068B">
        <w:rPr>
          <w:rFonts w:cs="Times New Roman"/>
          <w:color w:val="000000"/>
          <w:sz w:val="28"/>
          <w:szCs w:val="28"/>
        </w:rPr>
        <w:t>печивающих преемственность изучения основ комплексной безопасности личности на следующем уровне образования;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возможность выработки и закрепления у обучающихся умений и нав</w:t>
      </w:r>
      <w:r w:rsidRPr="00F9068B">
        <w:rPr>
          <w:rFonts w:cs="Times New Roman"/>
          <w:color w:val="000000"/>
          <w:sz w:val="28"/>
          <w:szCs w:val="28"/>
        </w:rPr>
        <w:t>ы</w:t>
      </w:r>
      <w:r w:rsidRPr="00F9068B">
        <w:rPr>
          <w:rFonts w:cs="Times New Roman"/>
          <w:color w:val="000000"/>
          <w:sz w:val="28"/>
          <w:szCs w:val="28"/>
        </w:rPr>
        <w:t>ков, необходимых для последующей жизни;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выработку практико-ориентированных компетенций, соответствующих потребностям современности;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Программе содержание учебного предмета ОБЖ структурно пре</w:t>
      </w:r>
      <w:r w:rsidRPr="00F9068B">
        <w:rPr>
          <w:rFonts w:cs="Times New Roman"/>
          <w:color w:val="000000"/>
          <w:sz w:val="28"/>
          <w:szCs w:val="28"/>
        </w:rPr>
        <w:t>д</w:t>
      </w:r>
      <w:r w:rsidRPr="00F9068B">
        <w:rPr>
          <w:rFonts w:cs="Times New Roman"/>
          <w:color w:val="000000"/>
          <w:sz w:val="28"/>
          <w:szCs w:val="28"/>
        </w:rPr>
        <w:t>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1 «Культура безопасности жизнедеятельности в современном обществе»;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2 «Безопасность в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3 «Безопасность на транспорте»;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4 «Безопасность в общественных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5 «Безопасность в природной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6 «Здоровье и как его сохранить. Основы медицинских зн</w:t>
      </w:r>
      <w:r w:rsidRPr="00F9068B">
        <w:rPr>
          <w:rFonts w:cs="Times New Roman"/>
          <w:color w:val="000000"/>
          <w:sz w:val="28"/>
          <w:szCs w:val="28"/>
        </w:rPr>
        <w:t>а</w:t>
      </w:r>
      <w:r w:rsidRPr="00F9068B">
        <w:rPr>
          <w:rFonts w:cs="Times New Roman"/>
          <w:color w:val="000000"/>
          <w:sz w:val="28"/>
          <w:szCs w:val="28"/>
        </w:rPr>
        <w:t>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7 «Безопасность в социуме»;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8 «Безопасность в информационном пространстве»;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9 «Основы противодействия экстремизму и терроризму»;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№10 «Взаимодействие личности, общества и государства в обеспечении безопасности жизни и здоровья населения».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w:t>
      </w:r>
      <w:r w:rsidRPr="00F9068B">
        <w:rPr>
          <w:rFonts w:cs="Times New Roman"/>
          <w:color w:val="000000"/>
          <w:sz w:val="28"/>
          <w:szCs w:val="28"/>
        </w:rPr>
        <w:lastRenderedPageBreak/>
        <w:t>проявлений рисков и опасностей: помещения и бытовые условия; улица и общественные места; природные условия; коммуникационные связи и кан</w:t>
      </w:r>
      <w:r w:rsidRPr="00F9068B">
        <w:rPr>
          <w:rFonts w:cs="Times New Roman"/>
          <w:color w:val="000000"/>
          <w:sz w:val="28"/>
          <w:szCs w:val="28"/>
        </w:rPr>
        <w:t>а</w:t>
      </w:r>
      <w:r w:rsidRPr="00F9068B">
        <w:rPr>
          <w:rFonts w:cs="Times New Roman"/>
          <w:color w:val="000000"/>
          <w:sz w:val="28"/>
          <w:szCs w:val="28"/>
        </w:rPr>
        <w:t>лы; объекты и учреждения культуры и пр.</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ОБЩАЯ ХАРАКТЕРИСТИКА УЧЕБНОГО ПРЕДМЕТА «ОСНОВЫ БЕЗОПАСНОСТИ ЖИЗНЕДЕЯТЕЛЬНОСТИ»</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Появлению учебного предмета ОБЖ способствовали колоссальные по масштабам и последствиям техногенные катастрофы, произошедшие на те</w:t>
      </w:r>
      <w:r w:rsidRPr="00F9068B">
        <w:rPr>
          <w:rFonts w:cs="Times New Roman"/>
          <w:color w:val="000000"/>
          <w:sz w:val="28"/>
          <w:szCs w:val="28"/>
        </w:rPr>
        <w:t>р</w:t>
      </w:r>
      <w:r w:rsidRPr="00F9068B">
        <w:rPr>
          <w:rFonts w:cs="Times New Roman"/>
          <w:color w:val="000000"/>
          <w:sz w:val="28"/>
          <w:szCs w:val="28"/>
        </w:rPr>
        <w:t>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w:t>
      </w:r>
      <w:r w:rsidRPr="00F9068B">
        <w:rPr>
          <w:rFonts w:cs="Times New Roman"/>
          <w:color w:val="000000"/>
          <w:sz w:val="28"/>
          <w:szCs w:val="28"/>
        </w:rPr>
        <w:t>м</w:t>
      </w:r>
      <w:r w:rsidRPr="00F9068B">
        <w:rPr>
          <w:rFonts w:cs="Times New Roman"/>
          <w:color w:val="000000"/>
          <w:sz w:val="28"/>
          <w:szCs w:val="28"/>
        </w:rPr>
        <w:t>миака на производственном объединении «Азот» в г. Ионаве (20 марта 1989 г.), взрыв двух пассажирских поездов под Уфой в результате протечки тр</w:t>
      </w:r>
      <w:r w:rsidRPr="00F9068B">
        <w:rPr>
          <w:rFonts w:cs="Times New Roman"/>
          <w:color w:val="000000"/>
          <w:sz w:val="28"/>
          <w:szCs w:val="28"/>
        </w:rPr>
        <w:t>у</w:t>
      </w:r>
      <w:r w:rsidRPr="00F9068B">
        <w:rPr>
          <w:rFonts w:cs="Times New Roman"/>
          <w:color w:val="000000"/>
          <w:sz w:val="28"/>
          <w:szCs w:val="28"/>
        </w:rPr>
        <w:t>бопровода и выброса сжиженной газово-бензиновой смеси (3 июня 1989 г.). Государство столкнулось с серьёзными вызовами, в ответ на которые треб</w:t>
      </w:r>
      <w:r w:rsidRPr="00F9068B">
        <w:rPr>
          <w:rFonts w:cs="Times New Roman"/>
          <w:color w:val="000000"/>
          <w:sz w:val="28"/>
          <w:szCs w:val="28"/>
        </w:rPr>
        <w:t>о</w:t>
      </w:r>
      <w:r w:rsidRPr="00F9068B">
        <w:rPr>
          <w:rFonts w:cs="Times New Roman"/>
          <w:color w:val="000000"/>
          <w:sz w:val="28"/>
          <w:szCs w:val="28"/>
        </w:rPr>
        <w:t>вался быстрый и адекватный ответ. Пришло понимание необходимости ск</w:t>
      </w:r>
      <w:r w:rsidRPr="00F9068B">
        <w:rPr>
          <w:rFonts w:cs="Times New Roman"/>
          <w:color w:val="000000"/>
          <w:sz w:val="28"/>
          <w:szCs w:val="28"/>
        </w:rPr>
        <w:t>о</w:t>
      </w:r>
      <w:r w:rsidRPr="00F9068B">
        <w:rPr>
          <w:rFonts w:cs="Times New Roman"/>
          <w:color w:val="000000"/>
          <w:sz w:val="28"/>
          <w:szCs w:val="28"/>
        </w:rPr>
        <w:t>рейшего внедрения в сознание граждан культуры безопасности жизнеде</w:t>
      </w:r>
      <w:r w:rsidRPr="00F9068B">
        <w:rPr>
          <w:rFonts w:cs="Times New Roman"/>
          <w:color w:val="000000"/>
          <w:sz w:val="28"/>
          <w:szCs w:val="28"/>
        </w:rPr>
        <w:t>я</w:t>
      </w:r>
      <w:r w:rsidRPr="00F9068B">
        <w:rPr>
          <w:rFonts w:cs="Times New Roman"/>
          <w:color w:val="000000"/>
          <w:sz w:val="28"/>
          <w:szCs w:val="28"/>
        </w:rPr>
        <w:t>тельности, формирования у подрастающего поколения модели индивидуал</w:t>
      </w:r>
      <w:r w:rsidRPr="00F9068B">
        <w:rPr>
          <w:rFonts w:cs="Times New Roman"/>
          <w:color w:val="000000"/>
          <w:sz w:val="28"/>
          <w:szCs w:val="28"/>
        </w:rPr>
        <w:t>ь</w:t>
      </w:r>
      <w:r w:rsidRPr="00F9068B">
        <w:rPr>
          <w:rFonts w:cs="Times New Roman"/>
          <w:color w:val="000000"/>
          <w:sz w:val="28"/>
          <w:szCs w:val="28"/>
        </w:rPr>
        <w:t>ного безопасного поведения, стремления осознанно соблюдать нормы и пр</w:t>
      </w:r>
      <w:r w:rsidRPr="00F9068B">
        <w:rPr>
          <w:rFonts w:cs="Times New Roman"/>
          <w:color w:val="000000"/>
          <w:sz w:val="28"/>
          <w:szCs w:val="28"/>
        </w:rPr>
        <w:t>а</w:t>
      </w:r>
      <w:r w:rsidRPr="00F9068B">
        <w:rPr>
          <w:rFonts w:cs="Times New Roman"/>
          <w:color w:val="000000"/>
          <w:sz w:val="28"/>
          <w:szCs w:val="28"/>
        </w:rPr>
        <w:t>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w:t>
      </w:r>
      <w:r w:rsidRPr="00F9068B">
        <w:rPr>
          <w:rFonts w:cs="Times New Roman"/>
          <w:color w:val="000000"/>
          <w:sz w:val="28"/>
          <w:szCs w:val="28"/>
        </w:rPr>
        <w:t>е</w:t>
      </w:r>
      <w:r w:rsidRPr="00F9068B">
        <w:rPr>
          <w:rFonts w:cs="Times New Roman"/>
          <w:color w:val="000000"/>
          <w:sz w:val="28"/>
          <w:szCs w:val="28"/>
        </w:rPr>
        <w:t>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данных обстоятельствах колоссальное значение приобретает кач</w:t>
      </w:r>
      <w:r w:rsidRPr="00F9068B">
        <w:rPr>
          <w:rFonts w:cs="Times New Roman"/>
          <w:color w:val="000000"/>
          <w:sz w:val="28"/>
          <w:szCs w:val="28"/>
        </w:rPr>
        <w:t>е</w:t>
      </w:r>
      <w:r w:rsidRPr="00F9068B">
        <w:rPr>
          <w:rFonts w:cs="Times New Roman"/>
          <w:color w:val="000000"/>
          <w:sz w:val="28"/>
          <w:szCs w:val="28"/>
        </w:rPr>
        <w:t>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w:t>
      </w:r>
      <w:r w:rsidRPr="00F9068B">
        <w:rPr>
          <w:rFonts w:cs="Times New Roman"/>
          <w:color w:val="000000"/>
          <w:sz w:val="28"/>
          <w:szCs w:val="28"/>
        </w:rPr>
        <w:t>е</w:t>
      </w:r>
      <w:r w:rsidRPr="00F9068B">
        <w:rPr>
          <w:rFonts w:cs="Times New Roman"/>
          <w:color w:val="000000"/>
          <w:sz w:val="28"/>
          <w:szCs w:val="28"/>
        </w:rPr>
        <w:t xml:space="preserve">чения безопасности в повседневной жизни. Актуальность совершенствования учебно-методического обеспечения учебного процесса по предмету ОБЖ </w:t>
      </w:r>
      <w:r w:rsidRPr="00F9068B">
        <w:rPr>
          <w:rFonts w:cs="Times New Roman"/>
          <w:color w:val="000000"/>
          <w:sz w:val="28"/>
          <w:szCs w:val="28"/>
        </w:rPr>
        <w:lastRenderedPageBreak/>
        <w:t>определяется системообразующими документами в области безопасности: Стратегия национальной безопасности Российской Федерации (Указ През</w:t>
      </w:r>
      <w:r w:rsidRPr="00F9068B">
        <w:rPr>
          <w:rFonts w:cs="Times New Roman"/>
          <w:color w:val="000000"/>
          <w:sz w:val="28"/>
          <w:szCs w:val="28"/>
        </w:rPr>
        <w:t>и</w:t>
      </w:r>
      <w:r w:rsidRPr="00F9068B">
        <w:rPr>
          <w:rFonts w:cs="Times New Roman"/>
          <w:color w:val="000000"/>
          <w:sz w:val="28"/>
          <w:szCs w:val="28"/>
        </w:rPr>
        <w:t>дента Российской Федерации от 02.07.2021 № 400), Доктрина информацио</w:t>
      </w:r>
      <w:r w:rsidRPr="00F9068B">
        <w:rPr>
          <w:rFonts w:cs="Times New Roman"/>
          <w:color w:val="000000"/>
          <w:sz w:val="28"/>
          <w:szCs w:val="28"/>
        </w:rPr>
        <w:t>н</w:t>
      </w:r>
      <w:r w:rsidRPr="00F9068B">
        <w:rPr>
          <w:rFonts w:cs="Times New Roman"/>
          <w:color w:val="000000"/>
          <w:sz w:val="28"/>
          <w:szCs w:val="28"/>
        </w:rPr>
        <w:t>ной безопасности Российской Федерации (Указ Президента Российской Ф</w:t>
      </w:r>
      <w:r w:rsidRPr="00F9068B">
        <w:rPr>
          <w:rFonts w:cs="Times New Roman"/>
          <w:color w:val="000000"/>
          <w:sz w:val="28"/>
          <w:szCs w:val="28"/>
        </w:rPr>
        <w:t>е</w:t>
      </w:r>
      <w:r w:rsidRPr="00F9068B">
        <w:rPr>
          <w:rFonts w:cs="Times New Roman"/>
          <w:color w:val="000000"/>
          <w:sz w:val="28"/>
          <w:szCs w:val="28"/>
        </w:rPr>
        <w:t>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w:t>
      </w:r>
      <w:r w:rsidRPr="00F9068B">
        <w:rPr>
          <w:rFonts w:cs="Times New Roman"/>
          <w:color w:val="000000"/>
          <w:sz w:val="28"/>
          <w:szCs w:val="28"/>
        </w:rPr>
        <w:t>а</w:t>
      </w:r>
      <w:r w:rsidRPr="00F9068B">
        <w:rPr>
          <w:rFonts w:cs="Times New Roman"/>
          <w:color w:val="000000"/>
          <w:sz w:val="28"/>
          <w:szCs w:val="28"/>
        </w:rPr>
        <w:t>ции «Развитие образования» (Постановление Правительства РФ от 26.12.2017 г. № 1642).</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w:t>
      </w:r>
      <w:r w:rsidRPr="00F9068B">
        <w:rPr>
          <w:rFonts w:cs="Times New Roman"/>
          <w:color w:val="000000"/>
          <w:sz w:val="28"/>
          <w:szCs w:val="28"/>
        </w:rPr>
        <w:t>е</w:t>
      </w:r>
      <w:r w:rsidRPr="00F9068B">
        <w:rPr>
          <w:rFonts w:cs="Times New Roman"/>
          <w:color w:val="000000"/>
          <w:sz w:val="28"/>
          <w:szCs w:val="28"/>
        </w:rPr>
        <w:t>нием других учебных предметов. Научной базой учебного предмета ОБЖ является общая теория безопасности, исходя из которой он должен обесп</w:t>
      </w:r>
      <w:r w:rsidRPr="00F9068B">
        <w:rPr>
          <w:rFonts w:cs="Times New Roman"/>
          <w:color w:val="000000"/>
          <w:sz w:val="28"/>
          <w:szCs w:val="28"/>
        </w:rPr>
        <w:t>е</w:t>
      </w:r>
      <w:r w:rsidRPr="00F9068B">
        <w:rPr>
          <w:rFonts w:cs="Times New Roman"/>
          <w:color w:val="000000"/>
          <w:sz w:val="28"/>
          <w:szCs w:val="28"/>
        </w:rPr>
        <w:t>чивать формирование целостного видения всего комплекса проблем бе</w:t>
      </w:r>
      <w:r w:rsidRPr="00F9068B">
        <w:rPr>
          <w:rFonts w:cs="Times New Roman"/>
          <w:color w:val="000000"/>
          <w:sz w:val="28"/>
          <w:szCs w:val="28"/>
        </w:rPr>
        <w:t>з</w:t>
      </w:r>
      <w:r w:rsidRPr="00F9068B">
        <w:rPr>
          <w:rFonts w:cs="Times New Roman"/>
          <w:color w:val="000000"/>
          <w:sz w:val="28"/>
          <w:szCs w:val="28"/>
        </w:rPr>
        <w:t>опасности, включая глобальные, что позволит обосновать оптимальную с</w:t>
      </w:r>
      <w:r w:rsidRPr="00F9068B">
        <w:rPr>
          <w:rFonts w:cs="Times New Roman"/>
          <w:color w:val="000000"/>
          <w:sz w:val="28"/>
          <w:szCs w:val="28"/>
        </w:rPr>
        <w:t>и</w:t>
      </w:r>
      <w:r w:rsidRPr="00F9068B">
        <w:rPr>
          <w:rFonts w:cs="Times New Roman"/>
          <w:color w:val="000000"/>
          <w:sz w:val="28"/>
          <w:szCs w:val="28"/>
        </w:rPr>
        <w:t>стему обеспечения безопасности личности, общества и государства, а также актуализировать для обучающихся построение адекватной модели индив</w:t>
      </w:r>
      <w:r w:rsidRPr="00F9068B">
        <w:rPr>
          <w:rFonts w:cs="Times New Roman"/>
          <w:color w:val="000000"/>
          <w:sz w:val="28"/>
          <w:szCs w:val="28"/>
        </w:rPr>
        <w:t>и</w:t>
      </w:r>
      <w:r w:rsidRPr="00F9068B">
        <w:rPr>
          <w:rFonts w:cs="Times New Roman"/>
          <w:color w:val="000000"/>
          <w:sz w:val="28"/>
          <w:szCs w:val="28"/>
        </w:rPr>
        <w:t>дуального безопасного поведения в повседневной жизни, сформировать у них базовый уровень культуры безопасности жизнедеятельности.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настоящее время с учётом новых вызовов и угроз подходы к изучению учебного предмета ОБЖ несколько скорректированы. Он входит в предме</w:t>
      </w:r>
      <w:r w:rsidRPr="00F9068B">
        <w:rPr>
          <w:rFonts w:cs="Times New Roman"/>
          <w:color w:val="000000"/>
          <w:sz w:val="28"/>
          <w:szCs w:val="28"/>
        </w:rPr>
        <w:t>т</w:t>
      </w:r>
      <w:r w:rsidRPr="00F9068B">
        <w:rPr>
          <w:rFonts w:cs="Times New Roman"/>
          <w:color w:val="000000"/>
          <w:sz w:val="28"/>
          <w:szCs w:val="28"/>
        </w:rPr>
        <w:t>ную область «Физическая культура и основы безопасности жизнедеятельн</w:t>
      </w:r>
      <w:r w:rsidRPr="00F9068B">
        <w:rPr>
          <w:rFonts w:cs="Times New Roman"/>
          <w:color w:val="000000"/>
          <w:sz w:val="28"/>
          <w:szCs w:val="28"/>
        </w:rPr>
        <w:t>о</w:t>
      </w:r>
      <w:r w:rsidRPr="00F9068B">
        <w:rPr>
          <w:rFonts w:cs="Times New Roman"/>
          <w:color w:val="000000"/>
          <w:sz w:val="28"/>
          <w:szCs w:val="28"/>
        </w:rPr>
        <w:t>сти», является обязательным для изучения на уровне основного общего о</w:t>
      </w:r>
      <w:r w:rsidRPr="00F9068B">
        <w:rPr>
          <w:rFonts w:cs="Times New Roman"/>
          <w:color w:val="000000"/>
          <w:sz w:val="28"/>
          <w:szCs w:val="28"/>
        </w:rPr>
        <w:t>б</w:t>
      </w:r>
      <w:r w:rsidRPr="00F9068B">
        <w:rPr>
          <w:rFonts w:cs="Times New Roman"/>
          <w:color w:val="000000"/>
          <w:sz w:val="28"/>
          <w:szCs w:val="28"/>
        </w:rPr>
        <w:t>разования. Изучение ОБЖ направлено на обеспечение формирования баз</w:t>
      </w:r>
      <w:r w:rsidRPr="00F9068B">
        <w:rPr>
          <w:rFonts w:cs="Times New Roman"/>
          <w:color w:val="000000"/>
          <w:sz w:val="28"/>
          <w:szCs w:val="28"/>
        </w:rPr>
        <w:t>о</w:t>
      </w:r>
      <w:r w:rsidRPr="00F9068B">
        <w:rPr>
          <w:rFonts w:cs="Times New Roman"/>
          <w:color w:val="000000"/>
          <w:sz w:val="28"/>
          <w:szCs w:val="28"/>
        </w:rPr>
        <w:t>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w:t>
      </w:r>
      <w:r w:rsidRPr="00F9068B">
        <w:rPr>
          <w:rFonts w:cs="Times New Roman"/>
          <w:color w:val="000000"/>
          <w:sz w:val="28"/>
          <w:szCs w:val="28"/>
        </w:rPr>
        <w:t>и</w:t>
      </w:r>
      <w:r w:rsidRPr="00F9068B">
        <w:rPr>
          <w:rFonts w:cs="Times New Roman"/>
          <w:color w:val="000000"/>
          <w:sz w:val="28"/>
          <w:szCs w:val="28"/>
        </w:rPr>
        <w:t>ального характера, грамотно вести себя в чрезвычайных ситуациях. Такой подход содействует закреплению навыков, позволяющих обеспечивать з</w:t>
      </w:r>
      <w:r w:rsidRPr="00F9068B">
        <w:rPr>
          <w:rFonts w:cs="Times New Roman"/>
          <w:color w:val="000000"/>
          <w:sz w:val="28"/>
          <w:szCs w:val="28"/>
        </w:rPr>
        <w:t>а</w:t>
      </w:r>
      <w:r w:rsidRPr="00F9068B">
        <w:rPr>
          <w:rFonts w:cs="Times New Roman"/>
          <w:color w:val="000000"/>
          <w:sz w:val="28"/>
          <w:szCs w:val="28"/>
        </w:rPr>
        <w:t>щиту жизни и здоровья человека, формированию необходимых для этого в</w:t>
      </w:r>
      <w:r w:rsidRPr="00F9068B">
        <w:rPr>
          <w:rFonts w:cs="Times New Roman"/>
          <w:color w:val="000000"/>
          <w:sz w:val="28"/>
          <w:szCs w:val="28"/>
        </w:rPr>
        <w:t>о</w:t>
      </w:r>
      <w:r w:rsidRPr="00F9068B">
        <w:rPr>
          <w:rFonts w:cs="Times New Roman"/>
          <w:color w:val="000000"/>
          <w:sz w:val="28"/>
          <w:szCs w:val="28"/>
        </w:rPr>
        <w:t>левых и морально-нравственных качеств, предоставляет широкие возможн</w:t>
      </w:r>
      <w:r w:rsidRPr="00F9068B">
        <w:rPr>
          <w:rFonts w:cs="Times New Roman"/>
          <w:color w:val="000000"/>
          <w:sz w:val="28"/>
          <w:szCs w:val="28"/>
        </w:rPr>
        <w:t>о</w:t>
      </w:r>
      <w:r w:rsidRPr="00F9068B">
        <w:rPr>
          <w:rFonts w:cs="Times New Roman"/>
          <w:color w:val="000000"/>
          <w:sz w:val="28"/>
          <w:szCs w:val="28"/>
        </w:rPr>
        <w:t>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lastRenderedPageBreak/>
        <w:t>ЦЕЛЬ ИЗУЧЕНИЯ УЧЕБНОГО ПРЕДМЕТА «ОСНОВЫ БЕ</w:t>
      </w:r>
      <w:r w:rsidRPr="00F9068B">
        <w:rPr>
          <w:rFonts w:cs="Times New Roman"/>
          <w:b/>
          <w:color w:val="000000"/>
          <w:sz w:val="28"/>
          <w:szCs w:val="28"/>
        </w:rPr>
        <w:t>З</w:t>
      </w:r>
      <w:r w:rsidRPr="00F9068B">
        <w:rPr>
          <w:rFonts w:cs="Times New Roman"/>
          <w:b/>
          <w:color w:val="000000"/>
          <w:sz w:val="28"/>
          <w:szCs w:val="28"/>
        </w:rPr>
        <w:t>ОПАСНОСТИ ЖИЗНЕДЕЯТЕЛЬНОСТИ»</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Целью изучения учебного предмета ОБЖ на уровне основного общего образования является формирование у обучающихся базового уровня кул</w:t>
      </w:r>
      <w:r w:rsidRPr="00F9068B">
        <w:rPr>
          <w:rFonts w:cs="Times New Roman"/>
          <w:color w:val="000000"/>
          <w:sz w:val="28"/>
          <w:szCs w:val="28"/>
        </w:rPr>
        <w:t>ь</w:t>
      </w:r>
      <w:r w:rsidRPr="00F9068B">
        <w:rPr>
          <w:rFonts w:cs="Times New Roman"/>
          <w:color w:val="000000"/>
          <w:sz w:val="28"/>
          <w:szCs w:val="28"/>
        </w:rPr>
        <w:t>туры безопасности жизнедеятельности в соответствии с современными п</w:t>
      </w:r>
      <w:r w:rsidRPr="00F9068B">
        <w:rPr>
          <w:rFonts w:cs="Times New Roman"/>
          <w:color w:val="000000"/>
          <w:sz w:val="28"/>
          <w:szCs w:val="28"/>
        </w:rPr>
        <w:t>о</w:t>
      </w:r>
      <w:r w:rsidRPr="00F9068B">
        <w:rPr>
          <w:rFonts w:cs="Times New Roman"/>
          <w:color w:val="000000"/>
          <w:sz w:val="28"/>
          <w:szCs w:val="28"/>
        </w:rPr>
        <w:t>требностями личности, общества и государства, что предполагает:</w:t>
      </w:r>
    </w:p>
    <w:p w:rsidR="00483462" w:rsidRPr="00F9068B" w:rsidRDefault="00483462" w:rsidP="00483462">
      <w:pPr>
        <w:numPr>
          <w:ilvl w:val="0"/>
          <w:numId w:val="226"/>
        </w:numPr>
        <w:spacing w:after="0" w:line="264" w:lineRule="auto"/>
        <w:rPr>
          <w:rFonts w:cs="Times New Roman"/>
          <w:sz w:val="28"/>
          <w:szCs w:val="28"/>
        </w:rPr>
      </w:pPr>
      <w:r w:rsidRPr="00F9068B">
        <w:rPr>
          <w:rFonts w:cs="Times New Roman"/>
          <w:color w:val="000000"/>
          <w:sz w:val="28"/>
          <w:szCs w:val="28"/>
        </w:rPr>
        <w:t>способность построения модели индивидуального безопасного пов</w:t>
      </w:r>
      <w:r w:rsidRPr="00F9068B">
        <w:rPr>
          <w:rFonts w:cs="Times New Roman"/>
          <w:color w:val="000000"/>
          <w:sz w:val="28"/>
          <w:szCs w:val="28"/>
        </w:rPr>
        <w:t>е</w:t>
      </w:r>
      <w:r w:rsidRPr="00F9068B">
        <w:rPr>
          <w:rFonts w:cs="Times New Roman"/>
          <w:color w:val="000000"/>
          <w:sz w:val="28"/>
          <w:szCs w:val="28"/>
        </w:rPr>
        <w:t>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w:t>
      </w:r>
      <w:r w:rsidRPr="00F9068B">
        <w:rPr>
          <w:rFonts w:cs="Times New Roman"/>
          <w:color w:val="000000"/>
          <w:sz w:val="28"/>
          <w:szCs w:val="28"/>
        </w:rPr>
        <w:t>и</w:t>
      </w:r>
      <w:r w:rsidRPr="00F9068B">
        <w:rPr>
          <w:rFonts w:cs="Times New Roman"/>
          <w:color w:val="000000"/>
          <w:sz w:val="28"/>
          <w:szCs w:val="28"/>
        </w:rPr>
        <w:t>менять необходимые средства и приемы рационального и безопасного поведения при их проявлении;</w:t>
      </w:r>
    </w:p>
    <w:p w:rsidR="00483462" w:rsidRPr="00F9068B" w:rsidRDefault="00483462" w:rsidP="00483462">
      <w:pPr>
        <w:numPr>
          <w:ilvl w:val="0"/>
          <w:numId w:val="226"/>
        </w:numPr>
        <w:spacing w:after="0" w:line="264" w:lineRule="auto"/>
        <w:rPr>
          <w:rFonts w:cs="Times New Roman"/>
          <w:sz w:val="28"/>
          <w:szCs w:val="28"/>
        </w:rPr>
      </w:pPr>
      <w:r w:rsidRPr="00F9068B">
        <w:rPr>
          <w:rFonts w:cs="Times New Roman"/>
          <w:color w:val="000000"/>
          <w:sz w:val="28"/>
          <w:szCs w:val="28"/>
        </w:rPr>
        <w:t>сформированность активной жизненной позиции, осознанное пон</w:t>
      </w:r>
      <w:r w:rsidRPr="00F9068B">
        <w:rPr>
          <w:rFonts w:cs="Times New Roman"/>
          <w:color w:val="000000"/>
          <w:sz w:val="28"/>
          <w:szCs w:val="28"/>
        </w:rPr>
        <w:t>и</w:t>
      </w:r>
      <w:r w:rsidRPr="00F9068B">
        <w:rPr>
          <w:rFonts w:cs="Times New Roman"/>
          <w:color w:val="000000"/>
          <w:sz w:val="28"/>
          <w:szCs w:val="28"/>
        </w:rPr>
        <w:t>мание значимости личного безопасного поведения в интересах бе</w:t>
      </w:r>
      <w:r w:rsidRPr="00F9068B">
        <w:rPr>
          <w:rFonts w:cs="Times New Roman"/>
          <w:color w:val="000000"/>
          <w:sz w:val="28"/>
          <w:szCs w:val="28"/>
        </w:rPr>
        <w:t>з</w:t>
      </w:r>
      <w:r w:rsidRPr="00F9068B">
        <w:rPr>
          <w:rFonts w:cs="Times New Roman"/>
          <w:color w:val="000000"/>
          <w:sz w:val="28"/>
          <w:szCs w:val="28"/>
        </w:rPr>
        <w:t>опасности личности, общества и государства;</w:t>
      </w:r>
    </w:p>
    <w:p w:rsidR="00483462" w:rsidRPr="00F9068B" w:rsidRDefault="00483462" w:rsidP="00483462">
      <w:pPr>
        <w:numPr>
          <w:ilvl w:val="0"/>
          <w:numId w:val="226"/>
        </w:numPr>
        <w:spacing w:after="0" w:line="264" w:lineRule="auto"/>
        <w:rPr>
          <w:rFonts w:cs="Times New Roman"/>
          <w:sz w:val="28"/>
          <w:szCs w:val="28"/>
        </w:rPr>
      </w:pPr>
      <w:r w:rsidRPr="00F9068B">
        <w:rPr>
          <w:rFonts w:cs="Times New Roman"/>
          <w:color w:val="000000"/>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w:t>
      </w:r>
      <w:r w:rsidRPr="00F9068B">
        <w:rPr>
          <w:rFonts w:cs="Times New Roman"/>
          <w:color w:val="000000"/>
          <w:sz w:val="28"/>
          <w:szCs w:val="28"/>
        </w:rPr>
        <w:t>и</w:t>
      </w:r>
      <w:r w:rsidRPr="00F9068B">
        <w:rPr>
          <w:rFonts w:cs="Times New Roman"/>
          <w:color w:val="000000"/>
          <w:sz w:val="28"/>
          <w:szCs w:val="28"/>
        </w:rPr>
        <w:t>ального характера.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МЕСТО ПРЕДМЕТА В УЧЕБНОМ ПЛАНЕ</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483462" w:rsidRPr="00F9068B" w:rsidRDefault="00483462" w:rsidP="00483462">
      <w:pPr>
        <w:rPr>
          <w:rFonts w:cs="Times New Roman"/>
          <w:sz w:val="28"/>
          <w:szCs w:val="28"/>
        </w:rPr>
        <w:sectPr w:rsidR="00483462" w:rsidRPr="00F9068B">
          <w:pgSz w:w="11906" w:h="16383"/>
          <w:pgMar w:top="1134" w:right="850" w:bottom="1134" w:left="1701" w:header="720" w:footer="720" w:gutter="0"/>
          <w:cols w:space="720"/>
        </w:sectPr>
      </w:pPr>
    </w:p>
    <w:p w:rsidR="00483462" w:rsidRPr="00F9068B" w:rsidRDefault="00483462" w:rsidP="00483462">
      <w:pPr>
        <w:spacing w:after="0" w:line="264" w:lineRule="auto"/>
        <w:ind w:left="120"/>
        <w:rPr>
          <w:rFonts w:cs="Times New Roman"/>
          <w:sz w:val="28"/>
          <w:szCs w:val="28"/>
        </w:rPr>
      </w:pPr>
      <w:bookmarkStart w:id="241" w:name="block-1253193"/>
      <w:bookmarkEnd w:id="240"/>
      <w:r w:rsidRPr="00F9068B">
        <w:rPr>
          <w:rFonts w:cs="Times New Roman"/>
          <w:b/>
          <w:color w:val="000000"/>
          <w:sz w:val="28"/>
          <w:szCs w:val="28"/>
        </w:rPr>
        <w:lastRenderedPageBreak/>
        <w:t>СОДЕРЖАНИЕ УЧЕБНОГО ПРЕДМЕТА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1 «Культура безопасности жизнедеятельности в совр</w:t>
      </w:r>
      <w:r w:rsidRPr="00F9068B">
        <w:rPr>
          <w:rFonts w:cs="Times New Roman"/>
          <w:b/>
          <w:color w:val="000000"/>
          <w:sz w:val="28"/>
          <w:szCs w:val="28"/>
        </w:rPr>
        <w:t>е</w:t>
      </w:r>
      <w:r w:rsidRPr="00F9068B">
        <w:rPr>
          <w:rFonts w:cs="Times New Roman"/>
          <w:b/>
          <w:color w:val="000000"/>
          <w:sz w:val="28"/>
          <w:szCs w:val="28"/>
        </w:rPr>
        <w:t>менном обществе»: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цель и задачи учебного предмета ОБЖ, его ключевые понятия и значение для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смысл понятий «опасность», «безопасность», «риск», «культура бе</w:t>
      </w:r>
      <w:r w:rsidRPr="00F9068B">
        <w:rPr>
          <w:rFonts w:cs="Times New Roman"/>
          <w:color w:val="000000"/>
          <w:sz w:val="28"/>
          <w:szCs w:val="28"/>
        </w:rPr>
        <w:t>з</w:t>
      </w:r>
      <w:r w:rsidRPr="00F9068B">
        <w:rPr>
          <w:rFonts w:cs="Times New Roman"/>
          <w:color w:val="000000"/>
          <w:sz w:val="28"/>
          <w:szCs w:val="28"/>
        </w:rPr>
        <w:t>опасности жизнедеятельности»;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источники и факторы опасности, их классификация;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общие принципы безопасного поведения;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виды чрезвычайных ситуаций, сходство и различия опасной, экстр</w:t>
      </w:r>
      <w:r w:rsidRPr="00F9068B">
        <w:rPr>
          <w:rFonts w:cs="Times New Roman"/>
          <w:color w:val="000000"/>
          <w:sz w:val="28"/>
          <w:szCs w:val="28"/>
        </w:rPr>
        <w:t>е</w:t>
      </w:r>
      <w:r w:rsidRPr="00F9068B">
        <w:rPr>
          <w:rFonts w:cs="Times New Roman"/>
          <w:color w:val="000000"/>
          <w:sz w:val="28"/>
          <w:szCs w:val="28"/>
        </w:rPr>
        <w:t>мальной и чрезвычайной ситуаций;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уровни взаимодействия человека и окружающей среды;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механизм перерастания повседневной ситуации в чрезвычайную ситу</w:t>
      </w:r>
      <w:r w:rsidRPr="00F9068B">
        <w:rPr>
          <w:rFonts w:cs="Times New Roman"/>
          <w:color w:val="000000"/>
          <w:sz w:val="28"/>
          <w:szCs w:val="28"/>
        </w:rPr>
        <w:t>а</w:t>
      </w:r>
      <w:r w:rsidRPr="00F9068B">
        <w:rPr>
          <w:rFonts w:cs="Times New Roman"/>
          <w:color w:val="000000"/>
          <w:sz w:val="28"/>
          <w:szCs w:val="28"/>
        </w:rPr>
        <w:t>цию, правила поведения в опасных и чрезвычайных ситуациях.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2 «Безопасность в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основные источники опасности в быту и их классификация;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защита прав потребителя, сроки годности и состав продуктов питания;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бытовые отравления и причины их возникновения, классификация яд</w:t>
      </w:r>
      <w:r w:rsidRPr="00F9068B">
        <w:rPr>
          <w:rFonts w:cs="Times New Roman"/>
          <w:color w:val="000000"/>
          <w:sz w:val="28"/>
          <w:szCs w:val="28"/>
        </w:rPr>
        <w:t>о</w:t>
      </w:r>
      <w:r w:rsidRPr="00F9068B">
        <w:rPr>
          <w:rFonts w:cs="Times New Roman"/>
          <w:color w:val="000000"/>
          <w:sz w:val="28"/>
          <w:szCs w:val="28"/>
        </w:rPr>
        <w:t>витых веществ и их опасности;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признаки отравления, приёмы и правила оказания первой помощи;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комплектования и хранения домашней аптечки;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бытовые травмы и правила их предупреждения, приёмы и правила ок</w:t>
      </w:r>
      <w:r w:rsidRPr="00F9068B">
        <w:rPr>
          <w:rFonts w:cs="Times New Roman"/>
          <w:color w:val="000000"/>
          <w:sz w:val="28"/>
          <w:szCs w:val="28"/>
        </w:rPr>
        <w:t>а</w:t>
      </w:r>
      <w:r w:rsidRPr="00F9068B">
        <w:rPr>
          <w:rFonts w:cs="Times New Roman"/>
          <w:color w:val="000000"/>
          <w:sz w:val="28"/>
          <w:szCs w:val="28"/>
        </w:rPr>
        <w:t>зания первой помощи;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обращения с газовыми и электрическими приборами, приёмы и правила оказания первой помощи;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поведения в подъезде и лифте, а также при входе и выходе из них;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пожар и факторы его развития;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условия и причины возникновения пожаров, их возможные последствия, приёмы и правила оказания первой помощи;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первичные средства пожаротушения;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вызова экстренных служб и порядок взаимодействия с ними, ответственность за ложные сообщения;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права, обязанности и ответственность граждан в области пожарной бе</w:t>
      </w:r>
      <w:r w:rsidRPr="00F9068B">
        <w:rPr>
          <w:rFonts w:cs="Times New Roman"/>
          <w:color w:val="000000"/>
          <w:sz w:val="28"/>
          <w:szCs w:val="28"/>
        </w:rPr>
        <w:t>з</w:t>
      </w:r>
      <w:r w:rsidRPr="00F9068B">
        <w:rPr>
          <w:rFonts w:cs="Times New Roman"/>
          <w:color w:val="000000"/>
          <w:sz w:val="28"/>
          <w:szCs w:val="28"/>
        </w:rPr>
        <w:t>опасности;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ситуации криминального характера, правила поведения с малознак</w:t>
      </w:r>
      <w:r w:rsidRPr="00F9068B">
        <w:rPr>
          <w:rFonts w:cs="Times New Roman"/>
          <w:color w:val="000000"/>
          <w:sz w:val="28"/>
          <w:szCs w:val="28"/>
        </w:rPr>
        <w:t>о</w:t>
      </w:r>
      <w:r w:rsidRPr="00F9068B">
        <w:rPr>
          <w:rFonts w:cs="Times New Roman"/>
          <w:color w:val="000000"/>
          <w:sz w:val="28"/>
          <w:szCs w:val="28"/>
        </w:rPr>
        <w:t>мыми людьми;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меры по предотвращению проникновения злоумышленников в дом, правила поведения при попытке проникновения в дом посторонних;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классификация аварийных ситуаций в коммунальных системах жизн</w:t>
      </w:r>
      <w:r w:rsidRPr="00F9068B">
        <w:rPr>
          <w:rFonts w:cs="Times New Roman"/>
          <w:color w:val="000000"/>
          <w:sz w:val="28"/>
          <w:szCs w:val="28"/>
        </w:rPr>
        <w:t>е</w:t>
      </w:r>
      <w:r w:rsidRPr="00F9068B">
        <w:rPr>
          <w:rFonts w:cs="Times New Roman"/>
          <w:color w:val="000000"/>
          <w:sz w:val="28"/>
          <w:szCs w:val="28"/>
        </w:rPr>
        <w:t>обеспечения;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подготовки к возможным авариям на коммунальных системах, порядок действий при авариях на коммунальных системах.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3 «Безопасность на транспорте»: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дорожного движения и их значение, условия обеспечения бе</w:t>
      </w:r>
      <w:r w:rsidRPr="00F9068B">
        <w:rPr>
          <w:rFonts w:cs="Times New Roman"/>
          <w:color w:val="000000"/>
          <w:sz w:val="28"/>
          <w:szCs w:val="28"/>
        </w:rPr>
        <w:t>з</w:t>
      </w:r>
      <w:r w:rsidRPr="00F9068B">
        <w:rPr>
          <w:rFonts w:cs="Times New Roman"/>
          <w:color w:val="000000"/>
          <w:sz w:val="28"/>
          <w:szCs w:val="28"/>
        </w:rPr>
        <w:t>опасности участников дорожного движения;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дорожного движения и дорожные знаки для пешеходов;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«дорожные ловушки» и правила их предупреждения;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световозвращающие элементы и правила их применения;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дорожного движения для пассажиров;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обязанности пассажиров маршрутных транспортных средств, ремень безопасности и правила его применения;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пассажиров при различных происшествиях в мар</w:t>
      </w:r>
      <w:r w:rsidRPr="00F9068B">
        <w:rPr>
          <w:rFonts w:cs="Times New Roman"/>
          <w:color w:val="000000"/>
          <w:sz w:val="28"/>
          <w:szCs w:val="28"/>
        </w:rPr>
        <w:t>ш</w:t>
      </w:r>
      <w:r w:rsidRPr="00F9068B">
        <w:rPr>
          <w:rFonts w:cs="Times New Roman"/>
          <w:color w:val="000000"/>
          <w:sz w:val="28"/>
          <w:szCs w:val="28"/>
        </w:rPr>
        <w:t>рутных транспортных средствах, в том числе вызванных террористическим актом;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поведения пассажира мотоцикла;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дорожного движения для водителя велосипеда и иных индив</w:t>
      </w:r>
      <w:r w:rsidRPr="00F9068B">
        <w:rPr>
          <w:rFonts w:cs="Times New Roman"/>
          <w:color w:val="000000"/>
          <w:sz w:val="28"/>
          <w:szCs w:val="28"/>
        </w:rPr>
        <w:t>и</w:t>
      </w:r>
      <w:r w:rsidRPr="00F9068B">
        <w:rPr>
          <w:rFonts w:cs="Times New Roman"/>
          <w:color w:val="000000"/>
          <w:sz w:val="28"/>
          <w:szCs w:val="28"/>
        </w:rPr>
        <w:t>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дорожные знаки для водителя велосипеда, сигналы велосипедиста;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подготовки велосипеда к пользованию.</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4 «Безопасность в общественных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общественные места и их характеристики, потенциальные источники опасности в общественных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вызова экстренных служб и порядок взаимодействия с ними;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массовые мероприятия и правила подготовки к ним, оборудование мест массового пребывания людей;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беспорядках в местах массового пребывания л</w:t>
      </w:r>
      <w:r w:rsidRPr="00F9068B">
        <w:rPr>
          <w:rFonts w:cs="Times New Roman"/>
          <w:color w:val="000000"/>
          <w:sz w:val="28"/>
          <w:szCs w:val="28"/>
        </w:rPr>
        <w:t>ю</w:t>
      </w:r>
      <w:r w:rsidRPr="00F9068B">
        <w:rPr>
          <w:rFonts w:cs="Times New Roman"/>
          <w:color w:val="000000"/>
          <w:sz w:val="28"/>
          <w:szCs w:val="28"/>
        </w:rPr>
        <w:t>дей;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попадании в толпу и давку;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обнаружении угрозы возникновения пожара;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эвакуации из общественных мест и зданий;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опасности криминогенного и антиобщественного характера в общ</w:t>
      </w:r>
      <w:r w:rsidRPr="00F9068B">
        <w:rPr>
          <w:rFonts w:cs="Times New Roman"/>
          <w:color w:val="000000"/>
          <w:sz w:val="28"/>
          <w:szCs w:val="28"/>
        </w:rPr>
        <w:t>е</w:t>
      </w:r>
      <w:r w:rsidRPr="00F9068B">
        <w:rPr>
          <w:rFonts w:cs="Times New Roman"/>
          <w:color w:val="000000"/>
          <w:sz w:val="28"/>
          <w:szCs w:val="28"/>
        </w:rPr>
        <w:t>ственных местах, порядок действий при их возникновении;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взаимодействии с правоохранительными орган</w:t>
      </w:r>
      <w:r w:rsidRPr="00F9068B">
        <w:rPr>
          <w:rFonts w:cs="Times New Roman"/>
          <w:color w:val="000000"/>
          <w:sz w:val="28"/>
          <w:szCs w:val="28"/>
        </w:rPr>
        <w:t>а</w:t>
      </w:r>
      <w:r w:rsidRPr="00F9068B">
        <w:rPr>
          <w:rFonts w:cs="Times New Roman"/>
          <w:color w:val="000000"/>
          <w:sz w:val="28"/>
          <w:szCs w:val="28"/>
        </w:rPr>
        <w:t>ми.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5 «Безопасность в природной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чрезвычайные ситуации природного характера и их классификация;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поведения, необходимые для снижения риска встречи с дикими животными, порядок действий при встрече с ними;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укусах диких животных, змей, пауков, клещей и насекомых;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различия съедобных и ядовитых грибов и растений, правила поведения, необходимые для снижения риска отравления ядовитыми грибами и раст</w:t>
      </w:r>
      <w:r w:rsidRPr="00F9068B">
        <w:rPr>
          <w:rFonts w:cs="Times New Roman"/>
          <w:color w:val="000000"/>
          <w:sz w:val="28"/>
          <w:szCs w:val="28"/>
        </w:rPr>
        <w:t>е</w:t>
      </w:r>
      <w:r w:rsidRPr="00F9068B">
        <w:rPr>
          <w:rFonts w:cs="Times New Roman"/>
          <w:color w:val="000000"/>
          <w:sz w:val="28"/>
          <w:szCs w:val="28"/>
        </w:rPr>
        <w:t>ниями;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автономные условия, их особенности и опасности, правила подготовки к длительному автономному существованию;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автономном существовании в природной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ориентирования на местности, способы подачи сигналов бе</w:t>
      </w:r>
      <w:r w:rsidRPr="00F9068B">
        <w:rPr>
          <w:rFonts w:cs="Times New Roman"/>
          <w:color w:val="000000"/>
          <w:sz w:val="28"/>
          <w:szCs w:val="28"/>
        </w:rPr>
        <w:t>д</w:t>
      </w:r>
      <w:r w:rsidRPr="00F9068B">
        <w:rPr>
          <w:rFonts w:cs="Times New Roman"/>
          <w:color w:val="000000"/>
          <w:sz w:val="28"/>
          <w:szCs w:val="28"/>
        </w:rPr>
        <w:t>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общие правила безопасного поведения на водоёмах, правила купания в подготовленных и неподготовленных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обнаружении тонущего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поведения при нахождении на плавсредствах;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поведения при нахождении на льду, порядок действий при о</w:t>
      </w:r>
      <w:r w:rsidRPr="00F9068B">
        <w:rPr>
          <w:rFonts w:cs="Times New Roman"/>
          <w:color w:val="000000"/>
          <w:sz w:val="28"/>
          <w:szCs w:val="28"/>
        </w:rPr>
        <w:t>б</w:t>
      </w:r>
      <w:r w:rsidRPr="00F9068B">
        <w:rPr>
          <w:rFonts w:cs="Times New Roman"/>
          <w:color w:val="000000"/>
          <w:sz w:val="28"/>
          <w:szCs w:val="28"/>
        </w:rPr>
        <w:t>наружении человека в полынье.</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6 «Здоровье и как его сохранить. Основы медицинских знаний»: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смысл понятий «здоровье» и «здоровый образ жизни», их содержание и значение для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факторы, влияющие на здоровье человека, опасность вредных привычек;</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элементы здорового образа жизни, ответственность за сохранение зд</w:t>
      </w:r>
      <w:r w:rsidRPr="00F9068B">
        <w:rPr>
          <w:rFonts w:cs="Times New Roman"/>
          <w:color w:val="000000"/>
          <w:sz w:val="28"/>
          <w:szCs w:val="28"/>
        </w:rPr>
        <w:t>о</w:t>
      </w:r>
      <w:r w:rsidRPr="00F9068B">
        <w:rPr>
          <w:rFonts w:cs="Times New Roman"/>
          <w:color w:val="000000"/>
          <w:sz w:val="28"/>
          <w:szCs w:val="28"/>
        </w:rPr>
        <w:t>ровья;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«инфекционные заболевания», причины их возникновения;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механизм распространения инфекционных заболеваний, меры их пр</w:t>
      </w:r>
      <w:r w:rsidRPr="00F9068B">
        <w:rPr>
          <w:rFonts w:cs="Times New Roman"/>
          <w:color w:val="000000"/>
          <w:sz w:val="28"/>
          <w:szCs w:val="28"/>
        </w:rPr>
        <w:t>о</w:t>
      </w:r>
      <w:r w:rsidRPr="00F9068B">
        <w:rPr>
          <w:rFonts w:cs="Times New Roman"/>
          <w:color w:val="000000"/>
          <w:sz w:val="28"/>
          <w:szCs w:val="28"/>
        </w:rPr>
        <w:t>филактики и защиты от них;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возникновении чрезвычайных ситуаций биол</w:t>
      </w:r>
      <w:r w:rsidRPr="00F9068B">
        <w:rPr>
          <w:rFonts w:cs="Times New Roman"/>
          <w:color w:val="000000"/>
          <w:sz w:val="28"/>
          <w:szCs w:val="28"/>
        </w:rPr>
        <w:t>о</w:t>
      </w:r>
      <w:r w:rsidRPr="00F9068B">
        <w:rPr>
          <w:rFonts w:cs="Times New Roman"/>
          <w:color w:val="000000"/>
          <w:sz w:val="28"/>
          <w:szCs w:val="28"/>
        </w:rPr>
        <w:t>го-социального происхождения (эпидемия, пандемия);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мероприятия, проводимые государством по обеспечению безопасности населения при угрозе и во время чрезвычайных ситуаций биол</w:t>
      </w:r>
      <w:r w:rsidRPr="00F9068B">
        <w:rPr>
          <w:rFonts w:cs="Times New Roman"/>
          <w:color w:val="000000"/>
          <w:sz w:val="28"/>
          <w:szCs w:val="28"/>
        </w:rPr>
        <w:t>о</w:t>
      </w:r>
      <w:r w:rsidRPr="00F9068B">
        <w:rPr>
          <w:rFonts w:cs="Times New Roman"/>
          <w:color w:val="000000"/>
          <w:sz w:val="28"/>
          <w:szCs w:val="28"/>
        </w:rPr>
        <w:t>го-социального происхождения;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«неинфекционные заболевания» и их классификация, факторы риска неинфекционных заболеваний;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меры профилактики неинфекционных заболеваний и защиты от них;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диспансеризация и её задачи;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«первая помощь» и обязанность по её оказанию, универсальный алгоритм оказания первой помощи;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назначение и состав аптечки первой помощи;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оказании первой помощи в различных ситуациях, приёмы психологической поддержки пострадавшего.</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7 «Безопасность в социуме»: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общение и его значение для человека, способы организации эффекти</w:t>
      </w:r>
      <w:r w:rsidRPr="00F9068B">
        <w:rPr>
          <w:rFonts w:cs="Times New Roman"/>
          <w:color w:val="000000"/>
          <w:sz w:val="28"/>
          <w:szCs w:val="28"/>
        </w:rPr>
        <w:t>в</w:t>
      </w:r>
      <w:r w:rsidRPr="00F9068B">
        <w:rPr>
          <w:rFonts w:cs="Times New Roman"/>
          <w:color w:val="000000"/>
          <w:sz w:val="28"/>
          <w:szCs w:val="28"/>
        </w:rPr>
        <w:t>ного и позитивного общения;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приёмы и правила безопасной межличностной коммуникации и ко</w:t>
      </w:r>
      <w:r w:rsidRPr="00F9068B">
        <w:rPr>
          <w:rFonts w:cs="Times New Roman"/>
          <w:color w:val="000000"/>
          <w:sz w:val="28"/>
          <w:szCs w:val="28"/>
        </w:rPr>
        <w:t>м</w:t>
      </w:r>
      <w:r w:rsidRPr="00F9068B">
        <w:rPr>
          <w:rFonts w:cs="Times New Roman"/>
          <w:color w:val="000000"/>
          <w:sz w:val="28"/>
          <w:szCs w:val="28"/>
        </w:rPr>
        <w:t>фортного взаимодействия в группе, признаки конструктивного и дестру</w:t>
      </w:r>
      <w:r w:rsidRPr="00F9068B">
        <w:rPr>
          <w:rFonts w:cs="Times New Roman"/>
          <w:color w:val="000000"/>
          <w:sz w:val="28"/>
          <w:szCs w:val="28"/>
        </w:rPr>
        <w:t>к</w:t>
      </w:r>
      <w:r w:rsidRPr="00F9068B">
        <w:rPr>
          <w:rFonts w:cs="Times New Roman"/>
          <w:color w:val="000000"/>
          <w:sz w:val="28"/>
          <w:szCs w:val="28"/>
        </w:rPr>
        <w:t>тивного общения;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манипуляции в ходе межличностного общения, приёмы распознавания манипуляций и способы противостояния им;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w:t>
      </w:r>
      <w:r w:rsidRPr="00F9068B">
        <w:rPr>
          <w:rFonts w:cs="Times New Roman"/>
          <w:color w:val="000000"/>
          <w:sz w:val="28"/>
          <w:szCs w:val="28"/>
        </w:rPr>
        <w:t>о</w:t>
      </w:r>
      <w:r w:rsidRPr="00F9068B">
        <w:rPr>
          <w:rFonts w:cs="Times New Roman"/>
          <w:color w:val="000000"/>
          <w:sz w:val="28"/>
          <w:szCs w:val="28"/>
        </w:rPr>
        <w:t>циальную или деструктивную деятельность) и способы защиты от них;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современные молодёжные увлечения и опасности, связанные с ними, правила безопасного поведения;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безопасной коммуникации с незнакомыми людьми.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8 «Безопасность в информационном пространстве»: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«цифровая среда», её характеристики и примеры информац</w:t>
      </w:r>
      <w:r w:rsidRPr="00F9068B">
        <w:rPr>
          <w:rFonts w:cs="Times New Roman"/>
          <w:color w:val="000000"/>
          <w:sz w:val="28"/>
          <w:szCs w:val="28"/>
        </w:rPr>
        <w:t>и</w:t>
      </w:r>
      <w:r w:rsidRPr="00F9068B">
        <w:rPr>
          <w:rFonts w:cs="Times New Roman"/>
          <w:color w:val="000000"/>
          <w:sz w:val="28"/>
          <w:szCs w:val="28"/>
        </w:rPr>
        <w:t>онных и компьютерных угроз, положительные возможности цифровой среды;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риски и угрозы при использовании Интернета;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общие принципы безопасного поведения, необходимые для предупр</w:t>
      </w:r>
      <w:r w:rsidRPr="00F9068B">
        <w:rPr>
          <w:rFonts w:cs="Times New Roman"/>
          <w:color w:val="000000"/>
          <w:sz w:val="28"/>
          <w:szCs w:val="28"/>
        </w:rPr>
        <w:t>е</w:t>
      </w:r>
      <w:r w:rsidRPr="00F9068B">
        <w:rPr>
          <w:rFonts w:cs="Times New Roman"/>
          <w:color w:val="000000"/>
          <w:sz w:val="28"/>
          <w:szCs w:val="28"/>
        </w:rPr>
        <w:t>ждения возникновения сложных и опасных ситуаций в личном цифровом пространстве;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противоправные действия в Интернете;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правила цифрового поведения, необходимого для предотвращения ри</w:t>
      </w:r>
      <w:r w:rsidRPr="00F9068B">
        <w:rPr>
          <w:rFonts w:cs="Times New Roman"/>
          <w:color w:val="000000"/>
          <w:sz w:val="28"/>
          <w:szCs w:val="28"/>
        </w:rPr>
        <w:t>с</w:t>
      </w:r>
      <w:r w:rsidRPr="00F9068B">
        <w:rPr>
          <w:rFonts w:cs="Times New Roman"/>
          <w:color w:val="000000"/>
          <w:sz w:val="28"/>
          <w:szCs w:val="28"/>
        </w:rPr>
        <w:t>ков и угроз при использовании Интернета (кибербуллинга, вербовки в ра</w:t>
      </w:r>
      <w:r w:rsidRPr="00F9068B">
        <w:rPr>
          <w:rFonts w:cs="Times New Roman"/>
          <w:color w:val="000000"/>
          <w:sz w:val="28"/>
          <w:szCs w:val="28"/>
        </w:rPr>
        <w:t>з</w:t>
      </w:r>
      <w:r w:rsidRPr="00F9068B">
        <w:rPr>
          <w:rFonts w:cs="Times New Roman"/>
          <w:color w:val="000000"/>
          <w:sz w:val="28"/>
          <w:szCs w:val="28"/>
        </w:rPr>
        <w:t>личные организации и группы).</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 xml:space="preserve">Модуль № 9 «Основы противодействия экстремизму и терроризму»: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понятия «экстремизм» и «терроризм», их содержание, причины, во</w:t>
      </w:r>
      <w:r w:rsidRPr="00F9068B">
        <w:rPr>
          <w:rFonts w:cs="Times New Roman"/>
          <w:color w:val="000000"/>
          <w:sz w:val="28"/>
          <w:szCs w:val="28"/>
        </w:rPr>
        <w:t>з</w:t>
      </w:r>
      <w:r w:rsidRPr="00F9068B">
        <w:rPr>
          <w:rFonts w:cs="Times New Roman"/>
          <w:color w:val="000000"/>
          <w:sz w:val="28"/>
          <w:szCs w:val="28"/>
        </w:rPr>
        <w:t>можные варианты проявления и последствия;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цели и формы проявления террористических актов, их последствия, уровни террористической опасности;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основы общественно-государственной системы противодействия эк</w:t>
      </w:r>
      <w:r w:rsidRPr="00F9068B">
        <w:rPr>
          <w:rFonts w:cs="Times New Roman"/>
          <w:color w:val="000000"/>
          <w:sz w:val="28"/>
          <w:szCs w:val="28"/>
        </w:rPr>
        <w:t>с</w:t>
      </w:r>
      <w:r w:rsidRPr="00F9068B">
        <w:rPr>
          <w:rFonts w:cs="Times New Roman"/>
          <w:color w:val="000000"/>
          <w:sz w:val="28"/>
          <w:szCs w:val="28"/>
        </w:rPr>
        <w:t>тремизму и терроризму, контртеррористическая операция и её цели;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признаки вовлечения в террористическую деятельность, правила ант</w:t>
      </w:r>
      <w:r w:rsidRPr="00F9068B">
        <w:rPr>
          <w:rFonts w:cs="Times New Roman"/>
          <w:color w:val="000000"/>
          <w:sz w:val="28"/>
          <w:szCs w:val="28"/>
        </w:rPr>
        <w:t>и</w:t>
      </w:r>
      <w:r w:rsidRPr="00F9068B">
        <w:rPr>
          <w:rFonts w:cs="Times New Roman"/>
          <w:color w:val="000000"/>
          <w:sz w:val="28"/>
          <w:szCs w:val="28"/>
        </w:rPr>
        <w:t>террористического поведения;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признаки угроз и подготовки различных форм терактов, порядок де</w:t>
      </w:r>
      <w:r w:rsidRPr="00F9068B">
        <w:rPr>
          <w:rFonts w:cs="Times New Roman"/>
          <w:color w:val="000000"/>
          <w:sz w:val="28"/>
          <w:szCs w:val="28"/>
        </w:rPr>
        <w:t>й</w:t>
      </w:r>
      <w:r w:rsidRPr="00F9068B">
        <w:rPr>
          <w:rFonts w:cs="Times New Roman"/>
          <w:color w:val="000000"/>
          <w:sz w:val="28"/>
          <w:szCs w:val="28"/>
        </w:rPr>
        <w:t>ствий при их обнаружении;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безопасного поведения в условиях совершения теракта;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10 «Взаимодействие личности, общества и государства в обеспечении безопасности жизни и здоровья населения»: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классификация чрезвычайных ситуаций природного и техногенного х</w:t>
      </w:r>
      <w:r w:rsidRPr="00F9068B">
        <w:rPr>
          <w:rFonts w:cs="Times New Roman"/>
          <w:color w:val="000000"/>
          <w:sz w:val="28"/>
          <w:szCs w:val="28"/>
        </w:rPr>
        <w:t>а</w:t>
      </w:r>
      <w:r w:rsidRPr="00F9068B">
        <w:rPr>
          <w:rFonts w:cs="Times New Roman"/>
          <w:color w:val="000000"/>
          <w:sz w:val="28"/>
          <w:szCs w:val="28"/>
        </w:rPr>
        <w:t>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единая государственная система предупреждения и ликвидации чре</w:t>
      </w:r>
      <w:r w:rsidRPr="00F9068B">
        <w:rPr>
          <w:rFonts w:cs="Times New Roman"/>
          <w:color w:val="000000"/>
          <w:sz w:val="28"/>
          <w:szCs w:val="28"/>
        </w:rPr>
        <w:t>з</w:t>
      </w:r>
      <w:r w:rsidRPr="00F9068B">
        <w:rPr>
          <w:rFonts w:cs="Times New Roman"/>
          <w:color w:val="000000"/>
          <w:sz w:val="28"/>
          <w:szCs w:val="28"/>
        </w:rPr>
        <w:t>вычайных ситуаций (РСЧС), её задачи, структура, режимы функциониров</w:t>
      </w:r>
      <w:r w:rsidRPr="00F9068B">
        <w:rPr>
          <w:rFonts w:cs="Times New Roman"/>
          <w:color w:val="000000"/>
          <w:sz w:val="28"/>
          <w:szCs w:val="28"/>
        </w:rPr>
        <w:t>а</w:t>
      </w:r>
      <w:r w:rsidRPr="00F9068B">
        <w:rPr>
          <w:rFonts w:cs="Times New Roman"/>
          <w:color w:val="000000"/>
          <w:sz w:val="28"/>
          <w:szCs w:val="28"/>
        </w:rPr>
        <w:t>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государственные службы обеспечения безопасности, их роль и сфера ответственности, порядок взаимодействия с ними;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общественные институты и их место в системе обеспечения безопасн</w:t>
      </w:r>
      <w:r w:rsidRPr="00F9068B">
        <w:rPr>
          <w:rFonts w:cs="Times New Roman"/>
          <w:color w:val="000000"/>
          <w:sz w:val="28"/>
          <w:szCs w:val="28"/>
        </w:rPr>
        <w:t>о</w:t>
      </w:r>
      <w:r w:rsidRPr="00F9068B">
        <w:rPr>
          <w:rFonts w:cs="Times New Roman"/>
          <w:color w:val="000000"/>
          <w:sz w:val="28"/>
          <w:szCs w:val="28"/>
        </w:rPr>
        <w:t>сти жизни и здоровья населения;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права, обязанности и роль граждан Российской Федерации в области защиты населения от чрезвычайных ситуаций;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антикоррупционное поведение как элемент общественной и госуда</w:t>
      </w:r>
      <w:r w:rsidRPr="00F9068B">
        <w:rPr>
          <w:rFonts w:cs="Times New Roman"/>
          <w:color w:val="000000"/>
          <w:sz w:val="28"/>
          <w:szCs w:val="28"/>
        </w:rPr>
        <w:t>р</w:t>
      </w:r>
      <w:r w:rsidRPr="00F9068B">
        <w:rPr>
          <w:rFonts w:cs="Times New Roman"/>
          <w:color w:val="000000"/>
          <w:sz w:val="28"/>
          <w:szCs w:val="28"/>
        </w:rPr>
        <w:t>ственной безопасности;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информирование и оповещение населения о чрезвычайных ситуациях, система ОКСИОН;</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сигнал «Внимание всем!», порядок действий населения при его получ</w:t>
      </w:r>
      <w:r w:rsidRPr="00F9068B">
        <w:rPr>
          <w:rFonts w:cs="Times New Roman"/>
          <w:color w:val="000000"/>
          <w:sz w:val="28"/>
          <w:szCs w:val="28"/>
        </w:rPr>
        <w:t>е</w:t>
      </w:r>
      <w:r w:rsidRPr="00F9068B">
        <w:rPr>
          <w:rFonts w:cs="Times New Roman"/>
          <w:color w:val="000000"/>
          <w:sz w:val="28"/>
          <w:szCs w:val="28"/>
        </w:rPr>
        <w:t>нии, в том числе при авариях с выбросом химических и радиоактивных в</w:t>
      </w:r>
      <w:r w:rsidRPr="00F9068B">
        <w:rPr>
          <w:rFonts w:cs="Times New Roman"/>
          <w:color w:val="000000"/>
          <w:sz w:val="28"/>
          <w:szCs w:val="28"/>
        </w:rPr>
        <w:t>е</w:t>
      </w:r>
      <w:r w:rsidRPr="00F9068B">
        <w:rPr>
          <w:rFonts w:cs="Times New Roman"/>
          <w:color w:val="000000"/>
          <w:sz w:val="28"/>
          <w:szCs w:val="28"/>
        </w:rPr>
        <w:t>ществ;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средства индивидуальной и коллективной защиты населения, порядок пользования фильтрующим противогазом;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эвакуация населения в условиях чрезвычайных ситуаций, порядок де</w:t>
      </w:r>
      <w:r w:rsidRPr="00F9068B">
        <w:rPr>
          <w:rFonts w:cs="Times New Roman"/>
          <w:color w:val="000000"/>
          <w:sz w:val="28"/>
          <w:szCs w:val="28"/>
        </w:rPr>
        <w:t>й</w:t>
      </w:r>
      <w:r w:rsidRPr="00F9068B">
        <w:rPr>
          <w:rFonts w:cs="Times New Roman"/>
          <w:color w:val="000000"/>
          <w:sz w:val="28"/>
          <w:szCs w:val="28"/>
        </w:rPr>
        <w:t>ствий населения при объявлении эвакуации.</w:t>
      </w:r>
    </w:p>
    <w:p w:rsidR="00483462" w:rsidRPr="00F9068B" w:rsidRDefault="00483462" w:rsidP="00483462">
      <w:pPr>
        <w:rPr>
          <w:rFonts w:cs="Times New Roman"/>
          <w:sz w:val="28"/>
          <w:szCs w:val="28"/>
        </w:rPr>
        <w:sectPr w:rsidR="00483462" w:rsidRPr="00F9068B">
          <w:pgSz w:w="11906" w:h="16383"/>
          <w:pgMar w:top="1134" w:right="850" w:bottom="1134" w:left="1701" w:header="720" w:footer="720" w:gutter="0"/>
          <w:cols w:space="720"/>
        </w:sectPr>
      </w:pPr>
    </w:p>
    <w:bookmarkEnd w:id="241"/>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lastRenderedPageBreak/>
        <w:t>ПЛАНИРУЕМЫЕ ОБРАЗОВАТЕЛЬНЫЕ РЕЗУЛЬТАТЫ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Настоящая программа чётко ориентирована на выполнение требований, уст</w:t>
      </w:r>
      <w:r w:rsidRPr="00F9068B">
        <w:rPr>
          <w:rFonts w:cs="Times New Roman"/>
          <w:color w:val="000000"/>
          <w:sz w:val="28"/>
          <w:szCs w:val="28"/>
        </w:rPr>
        <w:t>а</w:t>
      </w:r>
      <w:r w:rsidRPr="00F9068B">
        <w:rPr>
          <w:rFonts w:cs="Times New Roman"/>
          <w:color w:val="000000"/>
          <w:sz w:val="28"/>
          <w:szCs w:val="28"/>
        </w:rPr>
        <w:t>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Личностные результаты достигаются в единстве учебной и воспитательной де</w:t>
      </w:r>
      <w:r w:rsidRPr="00F9068B">
        <w:rPr>
          <w:rFonts w:cs="Times New Roman"/>
          <w:color w:val="000000"/>
          <w:sz w:val="28"/>
          <w:szCs w:val="28"/>
        </w:rPr>
        <w:t>я</w:t>
      </w:r>
      <w:r w:rsidRPr="00F9068B">
        <w:rPr>
          <w:rFonts w:cs="Times New Roman"/>
          <w:color w:val="000000"/>
          <w:sz w:val="28"/>
          <w:szCs w:val="28"/>
        </w:rPr>
        <w:t>тельности в соответствии с традиционными российскими социокультурными и д</w:t>
      </w:r>
      <w:r w:rsidRPr="00F9068B">
        <w:rPr>
          <w:rFonts w:cs="Times New Roman"/>
          <w:color w:val="000000"/>
          <w:sz w:val="28"/>
          <w:szCs w:val="28"/>
        </w:rPr>
        <w:t>у</w:t>
      </w:r>
      <w:r w:rsidRPr="00F9068B">
        <w:rPr>
          <w:rFonts w:cs="Times New Roman"/>
          <w:color w:val="000000"/>
          <w:sz w:val="28"/>
          <w:szCs w:val="28"/>
        </w:rPr>
        <w:t>ховно-нравственными ценностями, принятыми в обществе правилами и нормами п</w:t>
      </w:r>
      <w:r w:rsidRPr="00F9068B">
        <w:rPr>
          <w:rFonts w:cs="Times New Roman"/>
          <w:color w:val="000000"/>
          <w:sz w:val="28"/>
          <w:szCs w:val="28"/>
        </w:rPr>
        <w:t>о</w:t>
      </w:r>
      <w:r w:rsidRPr="00F9068B">
        <w:rPr>
          <w:rFonts w:cs="Times New Roman"/>
          <w:color w:val="000000"/>
          <w:sz w:val="28"/>
          <w:szCs w:val="28"/>
        </w:rPr>
        <w:t>ведения. Способствуют процессам самопознания, самовоспитания и саморазвития, формирования внутренней позиции личности и проявляются в индивидуальных с</w:t>
      </w:r>
      <w:r w:rsidRPr="00F9068B">
        <w:rPr>
          <w:rFonts w:cs="Times New Roman"/>
          <w:color w:val="000000"/>
          <w:sz w:val="28"/>
          <w:szCs w:val="28"/>
        </w:rPr>
        <w:t>о</w:t>
      </w:r>
      <w:r w:rsidRPr="00F9068B">
        <w:rPr>
          <w:rFonts w:cs="Times New Roman"/>
          <w:color w:val="000000"/>
          <w:sz w:val="28"/>
          <w:szCs w:val="28"/>
        </w:rPr>
        <w:t>циально значимых качествах, которые выражаются прежде всего в готовности об</w:t>
      </w:r>
      <w:r w:rsidRPr="00F9068B">
        <w:rPr>
          <w:rFonts w:cs="Times New Roman"/>
          <w:color w:val="000000"/>
          <w:sz w:val="28"/>
          <w:szCs w:val="28"/>
        </w:rPr>
        <w:t>у</w:t>
      </w:r>
      <w:r w:rsidRPr="00F9068B">
        <w:rPr>
          <w:rFonts w:cs="Times New Roman"/>
          <w:color w:val="000000"/>
          <w:sz w:val="28"/>
          <w:szCs w:val="28"/>
        </w:rPr>
        <w:t>чающихся к саморазвитию, самостоятельности, инициативе и личностному сам</w:t>
      </w:r>
      <w:r w:rsidRPr="00F9068B">
        <w:rPr>
          <w:rFonts w:cs="Times New Roman"/>
          <w:color w:val="000000"/>
          <w:sz w:val="28"/>
          <w:szCs w:val="28"/>
        </w:rPr>
        <w:t>о</w:t>
      </w:r>
      <w:r w:rsidRPr="00F9068B">
        <w:rPr>
          <w:rFonts w:cs="Times New Roman"/>
          <w:color w:val="000000"/>
          <w:sz w:val="28"/>
          <w:szCs w:val="28"/>
        </w:rPr>
        <w:t>определению; осмысленному ведению здорового и безопасного образа жизни и с</w:t>
      </w:r>
      <w:r w:rsidRPr="00F9068B">
        <w:rPr>
          <w:rFonts w:cs="Times New Roman"/>
          <w:color w:val="000000"/>
          <w:sz w:val="28"/>
          <w:szCs w:val="28"/>
        </w:rPr>
        <w:t>о</w:t>
      </w:r>
      <w:r w:rsidRPr="00F9068B">
        <w:rPr>
          <w:rFonts w:cs="Times New Roman"/>
          <w:color w:val="000000"/>
          <w:sz w:val="28"/>
          <w:szCs w:val="28"/>
        </w:rPr>
        <w:t>блюдению правил экологического поведения; к целенаправленной социально знач</w:t>
      </w:r>
      <w:r w:rsidRPr="00F9068B">
        <w:rPr>
          <w:rFonts w:cs="Times New Roman"/>
          <w:color w:val="000000"/>
          <w:sz w:val="28"/>
          <w:szCs w:val="28"/>
        </w:rPr>
        <w:t>и</w:t>
      </w:r>
      <w:r w:rsidRPr="00F9068B">
        <w:rPr>
          <w:rFonts w:cs="Times New Roman"/>
          <w:color w:val="000000"/>
          <w:sz w:val="28"/>
          <w:szCs w:val="28"/>
        </w:rPr>
        <w:t>мой деятельности; принятию внутренней позиции личности как особого ценностного отношения к себе, к окружающим людям и к жизни в целом.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1. Патриотическое воспитание: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российской гражданской идентичности в поликультурном и мног</w:t>
      </w:r>
      <w:r w:rsidRPr="00F9068B">
        <w:rPr>
          <w:rFonts w:cs="Times New Roman"/>
          <w:color w:val="000000"/>
          <w:sz w:val="28"/>
          <w:szCs w:val="28"/>
        </w:rPr>
        <w:t>о</w:t>
      </w:r>
      <w:r w:rsidRPr="00F9068B">
        <w:rPr>
          <w:rFonts w:cs="Times New Roman"/>
          <w:color w:val="000000"/>
          <w:sz w:val="28"/>
          <w:szCs w:val="28"/>
        </w:rPr>
        <w:t>конфессиональном обществе, проявление интереса к познанию родного языка, ист</w:t>
      </w:r>
      <w:r w:rsidRPr="00F9068B">
        <w:rPr>
          <w:rFonts w:cs="Times New Roman"/>
          <w:color w:val="000000"/>
          <w:sz w:val="28"/>
          <w:szCs w:val="28"/>
        </w:rPr>
        <w:t>о</w:t>
      </w:r>
      <w:r w:rsidRPr="00F9068B">
        <w:rPr>
          <w:rFonts w:cs="Times New Roman"/>
          <w:color w:val="000000"/>
          <w:sz w:val="28"/>
          <w:szCs w:val="28"/>
        </w:rPr>
        <w:t>рии, культуры Российской Федерации, своего края, народов России; ценностное о</w:t>
      </w:r>
      <w:r w:rsidRPr="00F9068B">
        <w:rPr>
          <w:rFonts w:cs="Times New Roman"/>
          <w:color w:val="000000"/>
          <w:sz w:val="28"/>
          <w:szCs w:val="28"/>
        </w:rPr>
        <w:t>т</w:t>
      </w:r>
      <w:r w:rsidRPr="00F9068B">
        <w:rPr>
          <w:rFonts w:cs="Times New Roman"/>
          <w:color w:val="000000"/>
          <w:sz w:val="28"/>
          <w:szCs w:val="28"/>
        </w:rPr>
        <w:t>ношение к достижениям своей Родины – России, к науке, искусству, спорту, техн</w:t>
      </w:r>
      <w:r w:rsidRPr="00F9068B">
        <w:rPr>
          <w:rFonts w:cs="Times New Roman"/>
          <w:color w:val="000000"/>
          <w:sz w:val="28"/>
          <w:szCs w:val="28"/>
        </w:rPr>
        <w:t>о</w:t>
      </w:r>
      <w:r w:rsidRPr="00F9068B">
        <w:rPr>
          <w:rFonts w:cs="Times New Roman"/>
          <w:color w:val="000000"/>
          <w:sz w:val="28"/>
          <w:szCs w:val="28"/>
        </w:rPr>
        <w:t>логиям, боевым подвигам и трудовым достижениям народа; уважение к символам России, государственным праздникам, историческому и природному наследию и п</w:t>
      </w:r>
      <w:r w:rsidRPr="00F9068B">
        <w:rPr>
          <w:rFonts w:cs="Times New Roman"/>
          <w:color w:val="000000"/>
          <w:sz w:val="28"/>
          <w:szCs w:val="28"/>
        </w:rPr>
        <w:t>а</w:t>
      </w:r>
      <w:r w:rsidRPr="00F9068B">
        <w:rPr>
          <w:rFonts w:cs="Times New Roman"/>
          <w:color w:val="000000"/>
          <w:sz w:val="28"/>
          <w:szCs w:val="28"/>
        </w:rPr>
        <w:t>мятникам, традициям разных народов, проживающих в родной стране;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2. Гражданское воспитание: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w:t>
      </w:r>
      <w:r w:rsidRPr="00F9068B">
        <w:rPr>
          <w:rFonts w:cs="Times New Roman"/>
          <w:color w:val="000000"/>
          <w:sz w:val="28"/>
          <w:szCs w:val="28"/>
        </w:rPr>
        <w:t>и</w:t>
      </w:r>
      <w:r w:rsidRPr="00F9068B">
        <w:rPr>
          <w:rFonts w:cs="Times New Roman"/>
          <w:color w:val="000000"/>
          <w:sz w:val="28"/>
          <w:szCs w:val="28"/>
        </w:rPr>
        <w:t>тутов в жизни человека; представление об основных правах, свободах и обязанностях гражданина, социальных нормах и правилах межличностных отношений в пол</w:t>
      </w:r>
      <w:r w:rsidRPr="00F9068B">
        <w:rPr>
          <w:rFonts w:cs="Times New Roman"/>
          <w:color w:val="000000"/>
          <w:sz w:val="28"/>
          <w:szCs w:val="28"/>
        </w:rPr>
        <w:t>и</w:t>
      </w:r>
      <w:r w:rsidRPr="00F9068B">
        <w:rPr>
          <w:rFonts w:cs="Times New Roman"/>
          <w:color w:val="000000"/>
          <w:sz w:val="28"/>
          <w:szCs w:val="28"/>
        </w:rPr>
        <w:t>культурном и многоконфессиональном обществе; представление о способах прот</w:t>
      </w:r>
      <w:r w:rsidRPr="00F9068B">
        <w:rPr>
          <w:rFonts w:cs="Times New Roman"/>
          <w:color w:val="000000"/>
          <w:sz w:val="28"/>
          <w:szCs w:val="28"/>
        </w:rPr>
        <w:t>и</w:t>
      </w:r>
      <w:r w:rsidRPr="00F9068B">
        <w:rPr>
          <w:rFonts w:cs="Times New Roman"/>
          <w:color w:val="000000"/>
          <w:sz w:val="28"/>
          <w:szCs w:val="28"/>
        </w:rPr>
        <w:t xml:space="preserve">водействия коррупции; готовность к разнообразной совместной деятельности, </w:t>
      </w:r>
      <w:r w:rsidRPr="00F9068B">
        <w:rPr>
          <w:rFonts w:cs="Times New Roman"/>
          <w:color w:val="000000"/>
          <w:sz w:val="28"/>
          <w:szCs w:val="28"/>
        </w:rPr>
        <w:lastRenderedPageBreak/>
        <w:t>стремление к взаимопониманию и взаимопомощи, активное участие в школьном с</w:t>
      </w:r>
      <w:r w:rsidRPr="00F9068B">
        <w:rPr>
          <w:rFonts w:cs="Times New Roman"/>
          <w:color w:val="000000"/>
          <w:sz w:val="28"/>
          <w:szCs w:val="28"/>
        </w:rPr>
        <w:t>а</w:t>
      </w:r>
      <w:r w:rsidRPr="00F9068B">
        <w:rPr>
          <w:rFonts w:cs="Times New Roman"/>
          <w:color w:val="000000"/>
          <w:sz w:val="28"/>
          <w:szCs w:val="28"/>
        </w:rPr>
        <w:t>моуправлении; готовность к участию в гуманитарной деятельности (волонтёрство, помощь людям, нуждающимся в ней);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w:t>
      </w:r>
      <w:r w:rsidRPr="00F9068B">
        <w:rPr>
          <w:rFonts w:cs="Times New Roman"/>
          <w:color w:val="000000"/>
          <w:sz w:val="28"/>
          <w:szCs w:val="28"/>
        </w:rPr>
        <w:t>б</w:t>
      </w:r>
      <w:r w:rsidRPr="00F9068B">
        <w:rPr>
          <w:rFonts w:cs="Times New Roman"/>
          <w:color w:val="000000"/>
          <w:sz w:val="28"/>
          <w:szCs w:val="28"/>
        </w:rPr>
        <w:t>щества в решении задачи защиты населения от опасных и чрезвычайных ситуаций природного, техногенного и социального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w:t>
      </w:r>
      <w:r w:rsidRPr="00F9068B">
        <w:rPr>
          <w:rFonts w:cs="Times New Roman"/>
          <w:color w:val="000000"/>
          <w:sz w:val="28"/>
          <w:szCs w:val="28"/>
        </w:rPr>
        <w:t>и</w:t>
      </w:r>
      <w:r w:rsidRPr="00F9068B">
        <w:rPr>
          <w:rFonts w:cs="Times New Roman"/>
          <w:color w:val="000000"/>
          <w:sz w:val="28"/>
          <w:szCs w:val="28"/>
        </w:rPr>
        <w:t>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3. Духовно-нравственное воспитание: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w:t>
      </w:r>
      <w:r w:rsidRPr="00F9068B">
        <w:rPr>
          <w:rFonts w:cs="Times New Roman"/>
          <w:color w:val="000000"/>
          <w:sz w:val="28"/>
          <w:szCs w:val="28"/>
        </w:rPr>
        <w:t>д</w:t>
      </w:r>
      <w:r w:rsidRPr="00F9068B">
        <w:rPr>
          <w:rFonts w:cs="Times New Roman"/>
          <w:color w:val="000000"/>
          <w:sz w:val="28"/>
          <w:szCs w:val="28"/>
        </w:rPr>
        <w:t>ствий поступков; активное неприятие асоциальных поступков, свобода и отве</w:t>
      </w:r>
      <w:r w:rsidRPr="00F9068B">
        <w:rPr>
          <w:rFonts w:cs="Times New Roman"/>
          <w:color w:val="000000"/>
          <w:sz w:val="28"/>
          <w:szCs w:val="28"/>
        </w:rPr>
        <w:t>т</w:t>
      </w:r>
      <w:r w:rsidRPr="00F9068B">
        <w:rPr>
          <w:rFonts w:cs="Times New Roman"/>
          <w:color w:val="000000"/>
          <w:sz w:val="28"/>
          <w:szCs w:val="28"/>
        </w:rPr>
        <w:t>ственность личности в условиях индивидуального и общественного пространства;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ответственного отношения к ведению здорового образа жизни, искл</w:t>
      </w:r>
      <w:r w:rsidRPr="00F9068B">
        <w:rPr>
          <w:rFonts w:cs="Times New Roman"/>
          <w:color w:val="000000"/>
          <w:sz w:val="28"/>
          <w:szCs w:val="28"/>
        </w:rPr>
        <w:t>ю</w:t>
      </w:r>
      <w:r w:rsidRPr="00F9068B">
        <w:rPr>
          <w:rFonts w:cs="Times New Roman"/>
          <w:color w:val="000000"/>
          <w:sz w:val="28"/>
          <w:szCs w:val="28"/>
        </w:rPr>
        <w:t>чающего употребление наркотиков, алкоголя, курения и нанесение иного вреда со</w:t>
      </w:r>
      <w:r w:rsidRPr="00F9068B">
        <w:rPr>
          <w:rFonts w:cs="Times New Roman"/>
          <w:color w:val="000000"/>
          <w:sz w:val="28"/>
          <w:szCs w:val="28"/>
        </w:rPr>
        <w:t>б</w:t>
      </w:r>
      <w:r w:rsidRPr="00F9068B">
        <w:rPr>
          <w:rFonts w:cs="Times New Roman"/>
          <w:color w:val="000000"/>
          <w:sz w:val="28"/>
          <w:szCs w:val="28"/>
        </w:rPr>
        <w:t>ственному здоровью и здоровью окружающих;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формирование личности безопасного типа, осознанного и ответственного отн</w:t>
      </w:r>
      <w:r w:rsidRPr="00F9068B">
        <w:rPr>
          <w:rFonts w:cs="Times New Roman"/>
          <w:color w:val="000000"/>
          <w:sz w:val="28"/>
          <w:szCs w:val="28"/>
        </w:rPr>
        <w:t>о</w:t>
      </w:r>
      <w:r w:rsidRPr="00F9068B">
        <w:rPr>
          <w:rFonts w:cs="Times New Roman"/>
          <w:color w:val="000000"/>
          <w:sz w:val="28"/>
          <w:szCs w:val="28"/>
        </w:rPr>
        <w:t>шения к личной безопасности и безопасности других людей.</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4. Эстетическое воспитание: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формирование гармоничной личности, развитие способности воспринимать, ценить и создавать прекрасное в повседневной жизни;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понимание взаимозависимости счастливого юношества и безопасного личного поведения в повседневной жизни.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5.</w:t>
      </w:r>
      <w:r w:rsidRPr="00F9068B">
        <w:rPr>
          <w:rFonts w:cs="Times New Roman"/>
          <w:color w:val="000000"/>
          <w:sz w:val="28"/>
          <w:szCs w:val="28"/>
        </w:rPr>
        <w:t xml:space="preserve"> </w:t>
      </w:r>
      <w:r w:rsidRPr="00F9068B">
        <w:rPr>
          <w:rFonts w:cs="Times New Roman"/>
          <w:b/>
          <w:color w:val="000000"/>
          <w:sz w:val="28"/>
          <w:szCs w:val="28"/>
        </w:rPr>
        <w:t>Ценности научного познания: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w:t>
      </w:r>
      <w:r w:rsidRPr="00F9068B">
        <w:rPr>
          <w:rFonts w:cs="Times New Roman"/>
          <w:color w:val="000000"/>
          <w:sz w:val="28"/>
          <w:szCs w:val="28"/>
        </w:rPr>
        <w:t>е</w:t>
      </w:r>
      <w:r w:rsidRPr="00F9068B">
        <w:rPr>
          <w:rFonts w:cs="Times New Roman"/>
          <w:color w:val="000000"/>
          <w:sz w:val="28"/>
          <w:szCs w:val="28"/>
        </w:rPr>
        <w:t>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формирование современной научной картины мира, понимание причин, мех</w:t>
      </w:r>
      <w:r w:rsidRPr="00F9068B">
        <w:rPr>
          <w:rFonts w:cs="Times New Roman"/>
          <w:color w:val="000000"/>
          <w:sz w:val="28"/>
          <w:szCs w:val="28"/>
        </w:rPr>
        <w:t>а</w:t>
      </w:r>
      <w:r w:rsidRPr="00F9068B">
        <w:rPr>
          <w:rFonts w:cs="Times New Roman"/>
          <w:color w:val="000000"/>
          <w:sz w:val="28"/>
          <w:szCs w:val="28"/>
        </w:rPr>
        <w:t>низмов возникновения и последствий распространённых видов опасных и чрезв</w:t>
      </w:r>
      <w:r w:rsidRPr="00F9068B">
        <w:rPr>
          <w:rFonts w:cs="Times New Roman"/>
          <w:color w:val="000000"/>
          <w:sz w:val="28"/>
          <w:szCs w:val="28"/>
        </w:rPr>
        <w:t>ы</w:t>
      </w:r>
      <w:r w:rsidRPr="00F9068B">
        <w:rPr>
          <w:rFonts w:cs="Times New Roman"/>
          <w:color w:val="000000"/>
          <w:sz w:val="28"/>
          <w:szCs w:val="28"/>
        </w:rPr>
        <w:t xml:space="preserve">чайных ситуаций, которые могут произойти во время пребывания в различных средах </w:t>
      </w:r>
      <w:r w:rsidRPr="00F9068B">
        <w:rPr>
          <w:rFonts w:cs="Times New Roman"/>
          <w:color w:val="000000"/>
          <w:sz w:val="28"/>
          <w:szCs w:val="28"/>
        </w:rPr>
        <w:lastRenderedPageBreak/>
        <w:t>(бытовые условия, дорожное движение, общественные места и социум, природа, коммуникационные связи и каналы);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установка на осмысление опыта, наблюдений и поступков, овладение способн</w:t>
      </w:r>
      <w:r w:rsidRPr="00F9068B">
        <w:rPr>
          <w:rFonts w:cs="Times New Roman"/>
          <w:color w:val="000000"/>
          <w:sz w:val="28"/>
          <w:szCs w:val="28"/>
        </w:rPr>
        <w:t>о</w:t>
      </w:r>
      <w:r w:rsidRPr="00F9068B">
        <w:rPr>
          <w:rFonts w:cs="Times New Roman"/>
          <w:color w:val="000000"/>
          <w:sz w:val="28"/>
          <w:szCs w:val="28"/>
        </w:rPr>
        <w:t>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w:t>
      </w:r>
      <w:r w:rsidRPr="00F9068B">
        <w:rPr>
          <w:rFonts w:cs="Times New Roman"/>
          <w:color w:val="000000"/>
          <w:sz w:val="28"/>
          <w:szCs w:val="28"/>
        </w:rPr>
        <w:t>о</w:t>
      </w:r>
      <w:r w:rsidRPr="00F9068B">
        <w:rPr>
          <w:rFonts w:cs="Times New Roman"/>
          <w:color w:val="000000"/>
          <w:sz w:val="28"/>
          <w:szCs w:val="28"/>
        </w:rPr>
        <w:t>вий и возможностей.</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6.</w:t>
      </w:r>
      <w:r w:rsidRPr="00F9068B">
        <w:rPr>
          <w:rFonts w:cs="Times New Roman"/>
          <w:color w:val="000000"/>
          <w:sz w:val="28"/>
          <w:szCs w:val="28"/>
        </w:rPr>
        <w:t xml:space="preserve"> </w:t>
      </w:r>
      <w:r w:rsidRPr="00F9068B">
        <w:rPr>
          <w:rFonts w:cs="Times New Roman"/>
          <w:b/>
          <w:color w:val="000000"/>
          <w:sz w:val="28"/>
          <w:szCs w:val="28"/>
        </w:rPr>
        <w:t>Физическое воспитание, формирование культуры здоровья и эмоци</w:t>
      </w:r>
      <w:r w:rsidRPr="00F9068B">
        <w:rPr>
          <w:rFonts w:cs="Times New Roman"/>
          <w:b/>
          <w:color w:val="000000"/>
          <w:sz w:val="28"/>
          <w:szCs w:val="28"/>
        </w:rPr>
        <w:t>о</w:t>
      </w:r>
      <w:r w:rsidRPr="00F9068B">
        <w:rPr>
          <w:rFonts w:cs="Times New Roman"/>
          <w:b/>
          <w:color w:val="000000"/>
          <w:sz w:val="28"/>
          <w:szCs w:val="28"/>
        </w:rPr>
        <w:t>нального благополучия: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w:t>
      </w:r>
      <w:r w:rsidRPr="00F9068B">
        <w:rPr>
          <w:rFonts w:cs="Times New Roman"/>
          <w:color w:val="000000"/>
          <w:sz w:val="28"/>
          <w:szCs w:val="28"/>
        </w:rPr>
        <w:t>в</w:t>
      </w:r>
      <w:r w:rsidRPr="00F9068B">
        <w:rPr>
          <w:rFonts w:cs="Times New Roman"/>
          <w:color w:val="000000"/>
          <w:sz w:val="28"/>
          <w:szCs w:val="28"/>
        </w:rPr>
        <w:t>ность); осознание последствий и неприятие вредных привычек (употребление алк</w:t>
      </w:r>
      <w:r w:rsidRPr="00F9068B">
        <w:rPr>
          <w:rFonts w:cs="Times New Roman"/>
          <w:color w:val="000000"/>
          <w:sz w:val="28"/>
          <w:szCs w:val="28"/>
        </w:rPr>
        <w:t>о</w:t>
      </w:r>
      <w:r w:rsidRPr="00F9068B">
        <w:rPr>
          <w:rFonts w:cs="Times New Roman"/>
          <w:color w:val="000000"/>
          <w:sz w:val="28"/>
          <w:szCs w:val="28"/>
        </w:rPr>
        <w:t>голя, наркотиков, курение) и иных форм вреда для физического и психического зд</w:t>
      </w:r>
      <w:r w:rsidRPr="00F9068B">
        <w:rPr>
          <w:rFonts w:cs="Times New Roman"/>
          <w:color w:val="000000"/>
          <w:sz w:val="28"/>
          <w:szCs w:val="28"/>
        </w:rPr>
        <w:t>о</w:t>
      </w:r>
      <w:r w:rsidRPr="00F9068B">
        <w:rPr>
          <w:rFonts w:cs="Times New Roman"/>
          <w:color w:val="000000"/>
          <w:sz w:val="28"/>
          <w:szCs w:val="28"/>
        </w:rPr>
        <w:t>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w:t>
      </w:r>
      <w:r w:rsidRPr="00F9068B">
        <w:rPr>
          <w:rFonts w:cs="Times New Roman"/>
          <w:color w:val="000000"/>
          <w:sz w:val="28"/>
          <w:szCs w:val="28"/>
        </w:rPr>
        <w:t>ю</w:t>
      </w:r>
      <w:r w:rsidRPr="00F9068B">
        <w:rPr>
          <w:rFonts w:cs="Times New Roman"/>
          <w:color w:val="000000"/>
          <w:sz w:val="28"/>
          <w:szCs w:val="28"/>
        </w:rPr>
        <w:t>щимся социальным, информационным и природным условиям, в том числе осмы</w:t>
      </w:r>
      <w:r w:rsidRPr="00F9068B">
        <w:rPr>
          <w:rFonts w:cs="Times New Roman"/>
          <w:color w:val="000000"/>
          <w:sz w:val="28"/>
          <w:szCs w:val="28"/>
        </w:rPr>
        <w:t>с</w:t>
      </w:r>
      <w:r w:rsidRPr="00F9068B">
        <w:rPr>
          <w:rFonts w:cs="Times New Roman"/>
          <w:color w:val="000000"/>
          <w:sz w:val="28"/>
          <w:szCs w:val="28"/>
        </w:rPr>
        <w:t>ливая собственный опыт и выстраивая дальнейшие цели;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умение принимать себя и других, не осуждая;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умение осознавать эмоциональное состояние себя и других, уметь управлять собственным эмоциональным состоянием;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сформированность навыка рефлексии, признание своего права на ошибку и т</w:t>
      </w:r>
      <w:r w:rsidRPr="00F9068B">
        <w:rPr>
          <w:rFonts w:cs="Times New Roman"/>
          <w:color w:val="000000"/>
          <w:sz w:val="28"/>
          <w:szCs w:val="28"/>
        </w:rPr>
        <w:t>а</w:t>
      </w:r>
      <w:r w:rsidRPr="00F9068B">
        <w:rPr>
          <w:rFonts w:cs="Times New Roman"/>
          <w:color w:val="000000"/>
          <w:sz w:val="28"/>
          <w:szCs w:val="28"/>
        </w:rPr>
        <w:t>кого же права другого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7. Трудовое воспитание: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w:t>
      </w:r>
      <w:r w:rsidRPr="00F9068B">
        <w:rPr>
          <w:rFonts w:cs="Times New Roman"/>
          <w:color w:val="000000"/>
          <w:sz w:val="28"/>
          <w:szCs w:val="28"/>
        </w:rPr>
        <w:t>б</w:t>
      </w:r>
      <w:r w:rsidRPr="00F9068B">
        <w:rPr>
          <w:rFonts w:cs="Times New Roman"/>
          <w:color w:val="000000"/>
          <w:sz w:val="28"/>
          <w:szCs w:val="28"/>
        </w:rPr>
        <w:t>ность инициировать, планировать и самостоятельно выполнять такого рода деятел</w:t>
      </w:r>
      <w:r w:rsidRPr="00F9068B">
        <w:rPr>
          <w:rFonts w:cs="Times New Roman"/>
          <w:color w:val="000000"/>
          <w:sz w:val="28"/>
          <w:szCs w:val="28"/>
        </w:rPr>
        <w:t>ь</w:t>
      </w:r>
      <w:r w:rsidRPr="00F9068B">
        <w:rPr>
          <w:rFonts w:cs="Times New Roman"/>
          <w:color w:val="000000"/>
          <w:sz w:val="28"/>
          <w:szCs w:val="28"/>
        </w:rPr>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w:t>
      </w:r>
      <w:r w:rsidRPr="00F9068B">
        <w:rPr>
          <w:rFonts w:cs="Times New Roman"/>
          <w:color w:val="000000"/>
          <w:sz w:val="28"/>
          <w:szCs w:val="28"/>
        </w:rPr>
        <w:t>о</w:t>
      </w:r>
      <w:r w:rsidRPr="00F9068B">
        <w:rPr>
          <w:rFonts w:cs="Times New Roman"/>
          <w:color w:val="000000"/>
          <w:sz w:val="28"/>
          <w:szCs w:val="28"/>
        </w:rPr>
        <w:t>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овладение умениями оказывать первую помощь пострадавшим при потере с</w:t>
      </w:r>
      <w:r w:rsidRPr="00F9068B">
        <w:rPr>
          <w:rFonts w:cs="Times New Roman"/>
          <w:color w:val="000000"/>
          <w:sz w:val="28"/>
          <w:szCs w:val="28"/>
        </w:rPr>
        <w:t>о</w:t>
      </w:r>
      <w:r w:rsidRPr="00F9068B">
        <w:rPr>
          <w:rFonts w:cs="Times New Roman"/>
          <w:color w:val="000000"/>
          <w:sz w:val="28"/>
          <w:szCs w:val="28"/>
        </w:rPr>
        <w:t xml:space="preserve">знания, остановке дыхания, наружных кровотечениях, попадании инородных тел в </w:t>
      </w:r>
      <w:r w:rsidRPr="00F9068B">
        <w:rPr>
          <w:rFonts w:cs="Times New Roman"/>
          <w:color w:val="000000"/>
          <w:sz w:val="28"/>
          <w:szCs w:val="28"/>
        </w:rPr>
        <w:lastRenderedPageBreak/>
        <w:t>верхние дыхательные пути, травмах различных областей тела, ожогах, отморожениях, отравлениях;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w:t>
      </w:r>
      <w:r w:rsidRPr="00F9068B">
        <w:rPr>
          <w:rFonts w:cs="Times New Roman"/>
          <w:color w:val="000000"/>
          <w:sz w:val="28"/>
          <w:szCs w:val="28"/>
        </w:rPr>
        <w:t>м</w:t>
      </w:r>
      <w:r w:rsidRPr="00F9068B">
        <w:rPr>
          <w:rFonts w:cs="Times New Roman"/>
          <w:color w:val="000000"/>
          <w:sz w:val="28"/>
          <w:szCs w:val="28"/>
        </w:rPr>
        <w:t>муникации, при воздействии рисков культурной среды).</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8. Экологическое воспитание: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ориентация на применение знаний из социальных и естественных наук для р</w:t>
      </w:r>
      <w:r w:rsidRPr="00F9068B">
        <w:rPr>
          <w:rFonts w:cs="Times New Roman"/>
          <w:color w:val="000000"/>
          <w:sz w:val="28"/>
          <w:szCs w:val="28"/>
        </w:rPr>
        <w:t>е</w:t>
      </w:r>
      <w:r w:rsidRPr="00F9068B">
        <w:rPr>
          <w:rFonts w:cs="Times New Roman"/>
          <w:color w:val="000000"/>
          <w:sz w:val="28"/>
          <w:szCs w:val="28"/>
        </w:rPr>
        <w:t>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w:t>
      </w:r>
      <w:r w:rsidRPr="00F9068B">
        <w:rPr>
          <w:rFonts w:cs="Times New Roman"/>
          <w:color w:val="000000"/>
          <w:sz w:val="28"/>
          <w:szCs w:val="28"/>
        </w:rPr>
        <w:t>е</w:t>
      </w:r>
      <w:r w:rsidRPr="00F9068B">
        <w:rPr>
          <w:rFonts w:cs="Times New Roman"/>
          <w:color w:val="000000"/>
          <w:sz w:val="28"/>
          <w:szCs w:val="28"/>
        </w:rPr>
        <w:t>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w:t>
      </w:r>
      <w:r w:rsidRPr="00F9068B">
        <w:rPr>
          <w:rFonts w:cs="Times New Roman"/>
          <w:color w:val="000000"/>
          <w:sz w:val="28"/>
          <w:szCs w:val="28"/>
        </w:rPr>
        <w:t>х</w:t>
      </w:r>
      <w:r w:rsidRPr="00F9068B">
        <w:rPr>
          <w:rFonts w:cs="Times New Roman"/>
          <w:color w:val="000000"/>
          <w:sz w:val="28"/>
          <w:szCs w:val="28"/>
        </w:rPr>
        <w:t>нологической и социальной сред; готовность к участию в практической деятельности экологической направленности;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w:t>
      </w:r>
      <w:r w:rsidRPr="00F9068B">
        <w:rPr>
          <w:rFonts w:cs="Times New Roman"/>
          <w:color w:val="000000"/>
          <w:sz w:val="28"/>
          <w:szCs w:val="28"/>
        </w:rPr>
        <w:t>о</w:t>
      </w:r>
      <w:r w:rsidRPr="00F9068B">
        <w:rPr>
          <w:rFonts w:cs="Times New Roman"/>
          <w:color w:val="000000"/>
          <w:sz w:val="28"/>
          <w:szCs w:val="28"/>
        </w:rPr>
        <w:t>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w:t>
      </w:r>
      <w:r w:rsidRPr="00F9068B">
        <w:rPr>
          <w:rFonts w:cs="Times New Roman"/>
          <w:color w:val="000000"/>
          <w:sz w:val="28"/>
          <w:szCs w:val="28"/>
        </w:rPr>
        <w:t>в</w:t>
      </w:r>
      <w:r w:rsidRPr="00F9068B">
        <w:rPr>
          <w:rFonts w:cs="Times New Roman"/>
          <w:color w:val="000000"/>
          <w:sz w:val="28"/>
          <w:szCs w:val="28"/>
        </w:rPr>
        <w:t>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w:t>
      </w:r>
      <w:r w:rsidRPr="00F9068B">
        <w:rPr>
          <w:rFonts w:cs="Times New Roman"/>
          <w:color w:val="000000"/>
          <w:sz w:val="28"/>
          <w:szCs w:val="28"/>
        </w:rPr>
        <w:t>н</w:t>
      </w:r>
      <w:r w:rsidRPr="00F9068B">
        <w:rPr>
          <w:rFonts w:cs="Times New Roman"/>
          <w:color w:val="000000"/>
          <w:sz w:val="28"/>
          <w:szCs w:val="28"/>
        </w:rPr>
        <w:t>ных текстов в различных форматах, в том числе в цифровой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Метапредметные результаты, формируемые в ходе изучения учебного предмета ОБЖ, должны отражать:</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1. Овладение универсальными познавательными действиями.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Базовые логические действия: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выявлять и характеризовать существенные признаки объектов (явлений);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выявлять дефициты информации, данных, необходимых для решения поста</w:t>
      </w:r>
      <w:r w:rsidRPr="00F9068B">
        <w:rPr>
          <w:rFonts w:cs="Times New Roman"/>
          <w:color w:val="000000"/>
          <w:sz w:val="28"/>
          <w:szCs w:val="28"/>
        </w:rPr>
        <w:t>в</w:t>
      </w:r>
      <w:r w:rsidRPr="00F9068B">
        <w:rPr>
          <w:rFonts w:cs="Times New Roman"/>
          <w:color w:val="000000"/>
          <w:sz w:val="28"/>
          <w:szCs w:val="28"/>
        </w:rPr>
        <w:t>ленной задачи;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при изучении явлений и процессов; д</w:t>
      </w:r>
      <w:r w:rsidRPr="00F9068B">
        <w:rPr>
          <w:rFonts w:cs="Times New Roman"/>
          <w:color w:val="000000"/>
          <w:sz w:val="28"/>
          <w:szCs w:val="28"/>
        </w:rPr>
        <w:t>е</w:t>
      </w:r>
      <w:r w:rsidRPr="00F9068B">
        <w:rPr>
          <w:rFonts w:cs="Times New Roman"/>
          <w:color w:val="000000"/>
          <w:sz w:val="28"/>
          <w:szCs w:val="28"/>
        </w:rPr>
        <w:t>лать выводы с использованием дедуктивных и индуктивных умозаключений, умоз</w:t>
      </w:r>
      <w:r w:rsidRPr="00F9068B">
        <w:rPr>
          <w:rFonts w:cs="Times New Roman"/>
          <w:color w:val="000000"/>
          <w:sz w:val="28"/>
          <w:szCs w:val="28"/>
        </w:rPr>
        <w:t>а</w:t>
      </w:r>
      <w:r w:rsidRPr="00F9068B">
        <w:rPr>
          <w:rFonts w:cs="Times New Roman"/>
          <w:color w:val="000000"/>
          <w:sz w:val="28"/>
          <w:szCs w:val="28"/>
        </w:rPr>
        <w:t>ключений по аналогии, формулировать гипотезы о взаимосвязях;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w:t>
      </w:r>
      <w:r w:rsidRPr="00F9068B">
        <w:rPr>
          <w:rFonts w:cs="Times New Roman"/>
          <w:color w:val="000000"/>
          <w:sz w:val="28"/>
          <w:szCs w:val="28"/>
        </w:rPr>
        <w:t>е</w:t>
      </w:r>
      <w:r w:rsidRPr="00F9068B">
        <w:rPr>
          <w:rFonts w:cs="Times New Roman"/>
          <w:color w:val="000000"/>
          <w:sz w:val="28"/>
          <w:szCs w:val="28"/>
        </w:rPr>
        <w:t>ленных критериев).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Базовые исследовательские действия: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формулировать проблемные вопросы, отражающие несоответствие между ра</w:t>
      </w:r>
      <w:r w:rsidRPr="00F9068B">
        <w:rPr>
          <w:rFonts w:cs="Times New Roman"/>
          <w:color w:val="000000"/>
          <w:sz w:val="28"/>
          <w:szCs w:val="28"/>
        </w:rPr>
        <w:t>с</w:t>
      </w:r>
      <w:r w:rsidRPr="00F9068B">
        <w:rPr>
          <w:rFonts w:cs="Times New Roman"/>
          <w:color w:val="000000"/>
          <w:sz w:val="28"/>
          <w:szCs w:val="28"/>
        </w:rPr>
        <w:t>сматриваемым и наиболее благоприятным состоянием объекта (явления) повседне</w:t>
      </w:r>
      <w:r w:rsidRPr="00F9068B">
        <w:rPr>
          <w:rFonts w:cs="Times New Roman"/>
          <w:color w:val="000000"/>
          <w:sz w:val="28"/>
          <w:szCs w:val="28"/>
        </w:rPr>
        <w:t>в</w:t>
      </w:r>
      <w:r w:rsidRPr="00F9068B">
        <w:rPr>
          <w:rFonts w:cs="Times New Roman"/>
          <w:color w:val="000000"/>
          <w:sz w:val="28"/>
          <w:szCs w:val="28"/>
        </w:rPr>
        <w:t>ной жизни;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обобщать, анализировать и оценивать получаемую информацию, выдвигать г</w:t>
      </w:r>
      <w:r w:rsidRPr="00F9068B">
        <w:rPr>
          <w:rFonts w:cs="Times New Roman"/>
          <w:color w:val="000000"/>
          <w:sz w:val="28"/>
          <w:szCs w:val="28"/>
        </w:rPr>
        <w:t>и</w:t>
      </w:r>
      <w:r w:rsidRPr="00F9068B">
        <w:rPr>
          <w:rFonts w:cs="Times New Roman"/>
          <w:color w:val="000000"/>
          <w:sz w:val="28"/>
          <w:szCs w:val="28"/>
        </w:rPr>
        <w:t>потезы, аргументировать свою точку зрения, делать обоснованные выводы по р</w:t>
      </w:r>
      <w:r w:rsidRPr="00F9068B">
        <w:rPr>
          <w:rFonts w:cs="Times New Roman"/>
          <w:color w:val="000000"/>
          <w:sz w:val="28"/>
          <w:szCs w:val="28"/>
        </w:rPr>
        <w:t>е</w:t>
      </w:r>
      <w:r w:rsidRPr="00F9068B">
        <w:rPr>
          <w:rFonts w:cs="Times New Roman"/>
          <w:color w:val="000000"/>
          <w:sz w:val="28"/>
          <w:szCs w:val="28"/>
        </w:rPr>
        <w:t>зультатам исследования;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проводить (принимать участие) небольшое самостоятельное исследование з</w:t>
      </w:r>
      <w:r w:rsidRPr="00F9068B">
        <w:rPr>
          <w:rFonts w:cs="Times New Roman"/>
          <w:color w:val="000000"/>
          <w:sz w:val="28"/>
          <w:szCs w:val="28"/>
        </w:rPr>
        <w:t>а</w:t>
      </w:r>
      <w:r w:rsidRPr="00F9068B">
        <w:rPr>
          <w:rFonts w:cs="Times New Roman"/>
          <w:color w:val="000000"/>
          <w:sz w:val="28"/>
          <w:szCs w:val="28"/>
        </w:rPr>
        <w:t>данного объекта (явления), устанавливать причинно-следственные связи;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прогнозировать возможное дальнейшее развитие процессов, событий и их п</w:t>
      </w:r>
      <w:r w:rsidRPr="00F9068B">
        <w:rPr>
          <w:rFonts w:cs="Times New Roman"/>
          <w:color w:val="000000"/>
          <w:sz w:val="28"/>
          <w:szCs w:val="28"/>
        </w:rPr>
        <w:t>о</w:t>
      </w:r>
      <w:r w:rsidRPr="00F9068B">
        <w:rPr>
          <w:rFonts w:cs="Times New Roman"/>
          <w:color w:val="000000"/>
          <w:sz w:val="28"/>
          <w:szCs w:val="28"/>
        </w:rPr>
        <w:t>следствия в аналогичных или сходных ситуациях, а также выдвигать предположения об их развитии в новых условиях и контекстах.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Работа с информацией: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отборе и</w:t>
      </w:r>
      <w:r w:rsidRPr="00F9068B">
        <w:rPr>
          <w:rFonts w:cs="Times New Roman"/>
          <w:color w:val="000000"/>
          <w:sz w:val="28"/>
          <w:szCs w:val="28"/>
        </w:rPr>
        <w:t>н</w:t>
      </w:r>
      <w:r w:rsidRPr="00F9068B">
        <w:rPr>
          <w:rFonts w:cs="Times New Roman"/>
          <w:color w:val="000000"/>
          <w:sz w:val="28"/>
          <w:szCs w:val="28"/>
        </w:rPr>
        <w:t>формации или данных из источников с учётом предложенной учебной задачи и з</w:t>
      </w:r>
      <w:r w:rsidRPr="00F9068B">
        <w:rPr>
          <w:rFonts w:cs="Times New Roman"/>
          <w:color w:val="000000"/>
          <w:sz w:val="28"/>
          <w:szCs w:val="28"/>
        </w:rPr>
        <w:t>а</w:t>
      </w:r>
      <w:r w:rsidRPr="00F9068B">
        <w:rPr>
          <w:rFonts w:cs="Times New Roman"/>
          <w:color w:val="000000"/>
          <w:sz w:val="28"/>
          <w:szCs w:val="28"/>
        </w:rPr>
        <w:t>данных критериев;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информацию различных видов и форм представления;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w:t>
      </w:r>
      <w:r w:rsidRPr="00F9068B">
        <w:rPr>
          <w:rFonts w:cs="Times New Roman"/>
          <w:color w:val="000000"/>
          <w:sz w:val="28"/>
          <w:szCs w:val="28"/>
        </w:rPr>
        <w:t>и</w:t>
      </w:r>
      <w:r w:rsidRPr="00F9068B">
        <w:rPr>
          <w:rFonts w:cs="Times New Roman"/>
          <w:color w:val="000000"/>
          <w:sz w:val="28"/>
          <w:szCs w:val="28"/>
        </w:rPr>
        <w:t>кой и их комбина­циями;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надёжность информации по критериям, предложенным педагогич</w:t>
      </w:r>
      <w:r w:rsidRPr="00F9068B">
        <w:rPr>
          <w:rFonts w:cs="Times New Roman"/>
          <w:color w:val="000000"/>
          <w:sz w:val="28"/>
          <w:szCs w:val="28"/>
        </w:rPr>
        <w:t>е</w:t>
      </w:r>
      <w:r w:rsidRPr="00F9068B">
        <w:rPr>
          <w:rFonts w:cs="Times New Roman"/>
          <w:color w:val="000000"/>
          <w:sz w:val="28"/>
          <w:szCs w:val="28"/>
        </w:rPr>
        <w:t>ским работником или сформулированным самостоятельно;</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эффективно запоминать и систематизировать информацию.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Овладение системой универсальных познавательных действий обеспечивает сформированность когнитивных навыков обучающихся.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2. Овладение универсальными коммуникативными действи­ями.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Общение: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w:t>
      </w:r>
      <w:r w:rsidRPr="00F9068B">
        <w:rPr>
          <w:rFonts w:cs="Times New Roman"/>
          <w:color w:val="000000"/>
          <w:sz w:val="28"/>
          <w:szCs w:val="28"/>
        </w:rPr>
        <w:t>з</w:t>
      </w:r>
      <w:r w:rsidRPr="00F9068B">
        <w:rPr>
          <w:rFonts w:cs="Times New Roman"/>
          <w:color w:val="000000"/>
          <w:sz w:val="28"/>
          <w:szCs w:val="28"/>
        </w:rPr>
        <w:lastRenderedPageBreak/>
        <w:t>никновения конфликтных ситуаций и выстраивать грамотное общение для их смя</w:t>
      </w:r>
      <w:r w:rsidRPr="00F9068B">
        <w:rPr>
          <w:rFonts w:cs="Times New Roman"/>
          <w:color w:val="000000"/>
          <w:sz w:val="28"/>
          <w:szCs w:val="28"/>
        </w:rPr>
        <w:t>г</w:t>
      </w:r>
      <w:r w:rsidRPr="00F9068B">
        <w:rPr>
          <w:rFonts w:cs="Times New Roman"/>
          <w:color w:val="000000"/>
          <w:sz w:val="28"/>
          <w:szCs w:val="28"/>
        </w:rPr>
        <w:t>чения;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w:t>
      </w:r>
      <w:r w:rsidRPr="00F9068B">
        <w:rPr>
          <w:rFonts w:cs="Times New Roman"/>
          <w:color w:val="000000"/>
          <w:sz w:val="28"/>
          <w:szCs w:val="28"/>
        </w:rPr>
        <w:t>у</w:t>
      </w:r>
      <w:r w:rsidRPr="00F9068B">
        <w:rPr>
          <w:rFonts w:cs="Times New Roman"/>
          <w:color w:val="000000"/>
          <w:sz w:val="28"/>
          <w:szCs w:val="28"/>
        </w:rPr>
        <w:t>живать различие и сходство позиций;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w:t>
      </w:r>
      <w:r w:rsidRPr="00F9068B">
        <w:rPr>
          <w:rFonts w:cs="Times New Roman"/>
          <w:color w:val="000000"/>
          <w:sz w:val="28"/>
          <w:szCs w:val="28"/>
        </w:rPr>
        <w:t>а</w:t>
      </w:r>
      <w:r w:rsidRPr="00F9068B">
        <w:rPr>
          <w:rFonts w:cs="Times New Roman"/>
          <w:color w:val="000000"/>
          <w:sz w:val="28"/>
          <w:szCs w:val="28"/>
        </w:rPr>
        <w:t>лога;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w:t>
      </w:r>
      <w:r w:rsidRPr="00F9068B">
        <w:rPr>
          <w:rFonts w:cs="Times New Roman"/>
          <w:color w:val="000000"/>
          <w:sz w:val="28"/>
          <w:szCs w:val="28"/>
        </w:rPr>
        <w:t>е</w:t>
      </w:r>
      <w:r w:rsidRPr="00F9068B">
        <w:rPr>
          <w:rFonts w:cs="Times New Roman"/>
          <w:color w:val="000000"/>
          <w:sz w:val="28"/>
          <w:szCs w:val="28"/>
        </w:rPr>
        <w:t>зентационные материалы.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Совместная деятельность (сотрудничество):</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учебной задачи;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планировать организацию совместной деятельности (распределять роли и п</w:t>
      </w:r>
      <w:r w:rsidRPr="00F9068B">
        <w:rPr>
          <w:rFonts w:cs="Times New Roman"/>
          <w:color w:val="000000"/>
          <w:sz w:val="28"/>
          <w:szCs w:val="28"/>
        </w:rPr>
        <w:t>о</w:t>
      </w:r>
      <w:r w:rsidRPr="00F9068B">
        <w:rPr>
          <w:rFonts w:cs="Times New Roman"/>
          <w:color w:val="000000"/>
          <w:sz w:val="28"/>
          <w:szCs w:val="28"/>
        </w:rPr>
        <w:t>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w:t>
      </w:r>
      <w:r w:rsidRPr="00F9068B">
        <w:rPr>
          <w:rFonts w:cs="Times New Roman"/>
          <w:color w:val="000000"/>
          <w:sz w:val="28"/>
          <w:szCs w:val="28"/>
        </w:rPr>
        <w:t>а</w:t>
      </w:r>
      <w:r w:rsidRPr="00F9068B">
        <w:rPr>
          <w:rFonts w:cs="Times New Roman"/>
          <w:color w:val="000000"/>
          <w:sz w:val="28"/>
          <w:szCs w:val="28"/>
        </w:rPr>
        <w:t>риваться о результатах);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определять свои действия и действия партнёра, которые помогали или затру</w:t>
      </w:r>
      <w:r w:rsidRPr="00F9068B">
        <w:rPr>
          <w:rFonts w:cs="Times New Roman"/>
          <w:color w:val="000000"/>
          <w:sz w:val="28"/>
          <w:szCs w:val="28"/>
        </w:rPr>
        <w:t>д</w:t>
      </w:r>
      <w:r w:rsidRPr="00F9068B">
        <w:rPr>
          <w:rFonts w:cs="Times New Roman"/>
          <w:color w:val="000000"/>
          <w:sz w:val="28"/>
          <w:szCs w:val="28"/>
        </w:rPr>
        <w:t>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3. Овладение универсальными учебными регулятивными действиями.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Самоорганизация: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выявлять проблемные вопросы, требующие решения в жизненных и учебных ситуациях;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аргументированно определять оптимальный вариант принятия решений, сам</w:t>
      </w:r>
      <w:r w:rsidRPr="00F9068B">
        <w:rPr>
          <w:rFonts w:cs="Times New Roman"/>
          <w:color w:val="000000"/>
          <w:sz w:val="28"/>
          <w:szCs w:val="28"/>
        </w:rPr>
        <w:t>о</w:t>
      </w:r>
      <w:r w:rsidRPr="00F9068B">
        <w:rPr>
          <w:rFonts w:cs="Times New Roman"/>
          <w:color w:val="000000"/>
          <w:sz w:val="28"/>
          <w:szCs w:val="28"/>
        </w:rPr>
        <w:t>стоятельно составлять алгоритм (часть алгоритма) и способ решения учебной задачи с учётом собственных возможностей и имеющихся ресурсов;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Самоконтроль (рефлексия):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давать адекватную оценку ситуации, предвидеть трудности, которые могут во</w:t>
      </w:r>
      <w:r w:rsidRPr="00F9068B">
        <w:rPr>
          <w:rFonts w:cs="Times New Roman"/>
          <w:color w:val="000000"/>
          <w:sz w:val="28"/>
          <w:szCs w:val="28"/>
        </w:rPr>
        <w:t>з</w:t>
      </w:r>
      <w:r w:rsidRPr="00F9068B">
        <w:rPr>
          <w:rFonts w:cs="Times New Roman"/>
          <w:color w:val="000000"/>
          <w:sz w:val="28"/>
          <w:szCs w:val="28"/>
        </w:rPr>
        <w:t>никнуть при решении учебной задачи, и вносить коррективы в деятельность на основе новых обстоятельств;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объяснять причины достижения (недостижения) результатов деятельности, д</w:t>
      </w:r>
      <w:r w:rsidRPr="00F9068B">
        <w:rPr>
          <w:rFonts w:cs="Times New Roman"/>
          <w:color w:val="000000"/>
          <w:sz w:val="28"/>
          <w:szCs w:val="28"/>
        </w:rPr>
        <w:t>а</w:t>
      </w:r>
      <w:r w:rsidRPr="00F9068B">
        <w:rPr>
          <w:rFonts w:cs="Times New Roman"/>
          <w:color w:val="000000"/>
          <w:sz w:val="28"/>
          <w:szCs w:val="28"/>
        </w:rPr>
        <w:t>вать оценку приобретённому опыту, уметь находить позитивное в произошедшей ситуации;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Эмоциональный интеллект: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управлять собственными эмоциями и не поддаваться эмоциям других, выявлять и анализировать их причины;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ставить себя на место другого человека, понимать мотивы и намерения другого, регулировать способ выражения эмоций.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Принятие себя и других: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осознанно относиться к другому человеку, его мнению, признавать право на ошибку свою и чужую;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быть открытым себе и другим, осознавать невозможность контроля всего вокруг.</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Овладение системой универсальных учебных регулятивных действий обеспеч</w:t>
      </w:r>
      <w:r w:rsidRPr="00F9068B">
        <w:rPr>
          <w:rFonts w:cs="Times New Roman"/>
          <w:color w:val="000000"/>
          <w:sz w:val="28"/>
          <w:szCs w:val="28"/>
        </w:rPr>
        <w:t>и</w:t>
      </w:r>
      <w:r w:rsidRPr="00F9068B">
        <w:rPr>
          <w:rFonts w:cs="Times New Roman"/>
          <w:color w:val="000000"/>
          <w:sz w:val="28"/>
          <w:szCs w:val="28"/>
        </w:rPr>
        <w:t>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w:t>
      </w:r>
      <w:r w:rsidRPr="00F9068B">
        <w:rPr>
          <w:rFonts w:cs="Times New Roman"/>
          <w:color w:val="000000"/>
          <w:sz w:val="28"/>
          <w:szCs w:val="28"/>
        </w:rPr>
        <w:t>о</w:t>
      </w:r>
      <w:r w:rsidRPr="00F9068B">
        <w:rPr>
          <w:rFonts w:cs="Times New Roman"/>
          <w:color w:val="000000"/>
          <w:sz w:val="28"/>
          <w:szCs w:val="28"/>
        </w:rPr>
        <w:t>ведения).</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w:t>
      </w:r>
      <w:r w:rsidRPr="00F9068B">
        <w:rPr>
          <w:rFonts w:cs="Times New Roman"/>
          <w:color w:val="000000"/>
          <w:sz w:val="28"/>
          <w:szCs w:val="28"/>
        </w:rPr>
        <w:t>о</w:t>
      </w:r>
      <w:r w:rsidRPr="00F9068B">
        <w:rPr>
          <w:rFonts w:cs="Times New Roman"/>
          <w:color w:val="000000"/>
          <w:sz w:val="28"/>
          <w:szCs w:val="28"/>
        </w:rPr>
        <w:t>строения и следования модели индивидуального безопасного поведения и опыте её применения в повседневной жизни.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Приобретаемый опыт проявляется в понимании существующих проблем бе</w:t>
      </w:r>
      <w:r w:rsidRPr="00F9068B">
        <w:rPr>
          <w:rFonts w:cs="Times New Roman"/>
          <w:color w:val="000000"/>
          <w:sz w:val="28"/>
          <w:szCs w:val="28"/>
        </w:rPr>
        <w:t>з</w:t>
      </w:r>
      <w:r w:rsidRPr="00F9068B">
        <w:rPr>
          <w:rFonts w:cs="Times New Roman"/>
          <w:color w:val="000000"/>
          <w:sz w:val="28"/>
          <w:szCs w:val="28"/>
        </w:rPr>
        <w:t>опасности и усвоении обучающимися минимума основных ключевых понятий, к</w:t>
      </w:r>
      <w:r w:rsidRPr="00F9068B">
        <w:rPr>
          <w:rFonts w:cs="Times New Roman"/>
          <w:color w:val="000000"/>
          <w:sz w:val="28"/>
          <w:szCs w:val="28"/>
        </w:rPr>
        <w:t>о</w:t>
      </w:r>
      <w:r w:rsidRPr="00F9068B">
        <w:rPr>
          <w:rFonts w:cs="Times New Roman"/>
          <w:color w:val="000000"/>
          <w:sz w:val="28"/>
          <w:szCs w:val="28"/>
        </w:rPr>
        <w:t>торые в дальнейшем будут использоваться без дополнительных разъяснений, прио</w:t>
      </w:r>
      <w:r w:rsidRPr="00F9068B">
        <w:rPr>
          <w:rFonts w:cs="Times New Roman"/>
          <w:color w:val="000000"/>
          <w:sz w:val="28"/>
          <w:szCs w:val="28"/>
        </w:rPr>
        <w:t>б</w:t>
      </w:r>
      <w:r w:rsidRPr="00F9068B">
        <w:rPr>
          <w:rFonts w:cs="Times New Roman"/>
          <w:color w:val="000000"/>
          <w:sz w:val="28"/>
          <w:szCs w:val="28"/>
        </w:rPr>
        <w:t>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w:t>
      </w:r>
      <w:r w:rsidRPr="00F9068B">
        <w:rPr>
          <w:rFonts w:cs="Times New Roman"/>
          <w:color w:val="000000"/>
          <w:sz w:val="28"/>
          <w:szCs w:val="28"/>
        </w:rPr>
        <w:t>с</w:t>
      </w:r>
      <w:r w:rsidRPr="00F9068B">
        <w:rPr>
          <w:rFonts w:cs="Times New Roman"/>
          <w:color w:val="000000"/>
          <w:sz w:val="28"/>
          <w:szCs w:val="28"/>
        </w:rPr>
        <w:t>тремистского мышления и антитеррористического поведения, овладении базовыми медицинскими знаниями и практическими умениями безопасного поведения в п</w:t>
      </w:r>
      <w:r w:rsidRPr="00F9068B">
        <w:rPr>
          <w:rFonts w:cs="Times New Roman"/>
          <w:color w:val="000000"/>
          <w:sz w:val="28"/>
          <w:szCs w:val="28"/>
        </w:rPr>
        <w:t>о</w:t>
      </w:r>
      <w:r w:rsidRPr="00F9068B">
        <w:rPr>
          <w:rFonts w:cs="Times New Roman"/>
          <w:color w:val="000000"/>
          <w:sz w:val="28"/>
          <w:szCs w:val="28"/>
        </w:rPr>
        <w:t>вседневной жизни.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Предметные результаты по предметной области «Физическая культура и основы безопасности жизнедеятельности» должны обеспечивать: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 учебному предмету «Основы безопасности жизнедеятельности»: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2) сформированность социально ответственного отношения к ведению здор</w:t>
      </w:r>
      <w:r w:rsidRPr="00F9068B">
        <w:rPr>
          <w:rFonts w:cs="Times New Roman"/>
          <w:color w:val="000000"/>
          <w:sz w:val="28"/>
          <w:szCs w:val="28"/>
        </w:rPr>
        <w:t>о</w:t>
      </w:r>
      <w:r w:rsidRPr="00F9068B">
        <w:rPr>
          <w:rFonts w:cs="Times New Roman"/>
          <w:color w:val="000000"/>
          <w:sz w:val="28"/>
          <w:szCs w:val="28"/>
        </w:rPr>
        <w:t>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w:t>
      </w:r>
      <w:r w:rsidRPr="00F9068B">
        <w:rPr>
          <w:rFonts w:cs="Times New Roman"/>
          <w:color w:val="000000"/>
          <w:sz w:val="28"/>
          <w:szCs w:val="28"/>
        </w:rPr>
        <w:t>о</w:t>
      </w:r>
      <w:r w:rsidRPr="00F9068B">
        <w:rPr>
          <w:rFonts w:cs="Times New Roman"/>
          <w:color w:val="000000"/>
          <w:sz w:val="28"/>
          <w:szCs w:val="28"/>
        </w:rPr>
        <w:t>вам современности: терроризму, экстремизму, незаконному распространению наркотических средств;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5) сформированность чувства гордости за свою Родину, ответственного отн</w:t>
      </w:r>
      <w:r w:rsidRPr="00F9068B">
        <w:rPr>
          <w:rFonts w:cs="Times New Roman"/>
          <w:color w:val="000000"/>
          <w:sz w:val="28"/>
          <w:szCs w:val="28"/>
        </w:rPr>
        <w:t>о</w:t>
      </w:r>
      <w:r w:rsidRPr="00F9068B">
        <w:rPr>
          <w:rFonts w:cs="Times New Roman"/>
          <w:color w:val="000000"/>
          <w:sz w:val="28"/>
          <w:szCs w:val="28"/>
        </w:rPr>
        <w:t>шения к выполнению конституционного долга – защите Отечества;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6) знание и понимание роли государства и общества в решении задачи обесп</w:t>
      </w:r>
      <w:r w:rsidRPr="00F9068B">
        <w:rPr>
          <w:rFonts w:cs="Times New Roman"/>
          <w:color w:val="000000"/>
          <w:sz w:val="28"/>
          <w:szCs w:val="28"/>
        </w:rPr>
        <w:t>е</w:t>
      </w:r>
      <w:r w:rsidRPr="00F9068B">
        <w:rPr>
          <w:rFonts w:cs="Times New Roman"/>
          <w:color w:val="000000"/>
          <w:sz w:val="28"/>
          <w:szCs w:val="28"/>
        </w:rPr>
        <w:t>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7) понимание причин, механизмов возникновения и последствий распростр</w:t>
      </w:r>
      <w:r w:rsidRPr="00F9068B">
        <w:rPr>
          <w:rFonts w:cs="Times New Roman"/>
          <w:color w:val="000000"/>
          <w:sz w:val="28"/>
          <w:szCs w:val="28"/>
        </w:rPr>
        <w:t>а</w:t>
      </w:r>
      <w:r w:rsidRPr="00F9068B">
        <w:rPr>
          <w:rFonts w:cs="Times New Roman"/>
          <w:color w:val="000000"/>
          <w:sz w:val="28"/>
          <w:szCs w:val="28"/>
        </w:rPr>
        <w:t>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w:t>
      </w:r>
      <w:r w:rsidRPr="00F9068B">
        <w:rPr>
          <w:rFonts w:cs="Times New Roman"/>
          <w:color w:val="000000"/>
          <w:sz w:val="28"/>
          <w:szCs w:val="28"/>
        </w:rPr>
        <w:t>н</w:t>
      </w:r>
      <w:r w:rsidRPr="00F9068B">
        <w:rPr>
          <w:rFonts w:cs="Times New Roman"/>
          <w:color w:val="000000"/>
          <w:sz w:val="28"/>
          <w:szCs w:val="28"/>
        </w:rPr>
        <w:t>ные места и социум, природа, коммуникационные связи и каналы);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w:t>
      </w:r>
      <w:r w:rsidRPr="00F9068B">
        <w:rPr>
          <w:rFonts w:cs="Times New Roman"/>
          <w:color w:val="000000"/>
          <w:sz w:val="28"/>
          <w:szCs w:val="28"/>
        </w:rPr>
        <w:t>е</w:t>
      </w:r>
      <w:r w:rsidRPr="00F9068B">
        <w:rPr>
          <w:rFonts w:cs="Times New Roman"/>
          <w:color w:val="000000"/>
          <w:sz w:val="28"/>
          <w:szCs w:val="28"/>
        </w:rPr>
        <w:t>чениях, попадании инородных тел в верхние дыхательные пути, травмах различных областей тела, ожогах, отморожениях, отравлениях;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w:t>
      </w:r>
      <w:r w:rsidRPr="00F9068B">
        <w:rPr>
          <w:rFonts w:cs="Times New Roman"/>
          <w:color w:val="000000"/>
          <w:sz w:val="28"/>
          <w:szCs w:val="28"/>
        </w:rPr>
        <w:t>е</w:t>
      </w:r>
      <w:r w:rsidRPr="00F9068B">
        <w:rPr>
          <w:rFonts w:cs="Times New Roman"/>
          <w:color w:val="000000"/>
          <w:sz w:val="28"/>
          <w:szCs w:val="28"/>
        </w:rPr>
        <w:t>альных условий и возможностей;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11) освоение основ экологической культуры, методов проектирования со</w:t>
      </w:r>
      <w:r w:rsidRPr="00F9068B">
        <w:rPr>
          <w:rFonts w:cs="Times New Roman"/>
          <w:color w:val="000000"/>
          <w:sz w:val="28"/>
          <w:szCs w:val="28"/>
        </w:rPr>
        <w:t>б</w:t>
      </w:r>
      <w:r w:rsidRPr="00F9068B">
        <w:rPr>
          <w:rFonts w:cs="Times New Roman"/>
          <w:color w:val="000000"/>
          <w:sz w:val="28"/>
          <w:szCs w:val="28"/>
        </w:rPr>
        <w:t>ственной безопасной жизнедеятельности с учётом природных, техногенных и соц</w:t>
      </w:r>
      <w:r w:rsidRPr="00F9068B">
        <w:rPr>
          <w:rFonts w:cs="Times New Roman"/>
          <w:color w:val="000000"/>
          <w:sz w:val="28"/>
          <w:szCs w:val="28"/>
        </w:rPr>
        <w:t>и</w:t>
      </w:r>
      <w:r w:rsidRPr="00F9068B">
        <w:rPr>
          <w:rFonts w:cs="Times New Roman"/>
          <w:color w:val="000000"/>
          <w:sz w:val="28"/>
          <w:szCs w:val="28"/>
        </w:rPr>
        <w:t>альных рисков на территории проживания;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w:t>
      </w:r>
      <w:r w:rsidRPr="00F9068B">
        <w:rPr>
          <w:rFonts w:cs="Times New Roman"/>
          <w:color w:val="000000"/>
          <w:sz w:val="28"/>
          <w:szCs w:val="28"/>
        </w:rPr>
        <w:t>а</w:t>
      </w:r>
      <w:r w:rsidRPr="00F9068B">
        <w:rPr>
          <w:rFonts w:cs="Times New Roman"/>
          <w:color w:val="000000"/>
          <w:sz w:val="28"/>
          <w:szCs w:val="28"/>
        </w:rPr>
        <w:t>налы).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w:t>
      </w:r>
      <w:r w:rsidRPr="00F9068B">
        <w:rPr>
          <w:rFonts w:cs="Times New Roman"/>
          <w:color w:val="000000"/>
          <w:sz w:val="28"/>
          <w:szCs w:val="28"/>
        </w:rPr>
        <w:t>ь</w:t>
      </w:r>
      <w:r w:rsidRPr="00F9068B">
        <w:rPr>
          <w:rFonts w:cs="Times New Roman"/>
          <w:color w:val="000000"/>
          <w:sz w:val="28"/>
          <w:szCs w:val="28"/>
        </w:rPr>
        <w:t>татов освоения модулей учебного предмета «Основы безопасности жизнедеятельн</w:t>
      </w:r>
      <w:r w:rsidRPr="00F9068B">
        <w:rPr>
          <w:rFonts w:cs="Times New Roman"/>
          <w:color w:val="000000"/>
          <w:sz w:val="28"/>
          <w:szCs w:val="28"/>
        </w:rPr>
        <w:t>о</w:t>
      </w:r>
      <w:r w:rsidRPr="00F9068B">
        <w:rPr>
          <w:rFonts w:cs="Times New Roman"/>
          <w:color w:val="000000"/>
          <w:sz w:val="28"/>
          <w:szCs w:val="28"/>
        </w:rPr>
        <w:t>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Распределение предметных результатов, формируемых в ходе изучения учебного предмета ОБЖ, по учебным модулям:</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8 КЛАСС</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1 «Культура безопасности жизнедеятельности в современном обществе»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источники опасности и факторы опасности (природные, ф</w:t>
      </w:r>
      <w:r w:rsidRPr="00F9068B">
        <w:rPr>
          <w:rFonts w:cs="Times New Roman"/>
          <w:color w:val="000000"/>
          <w:sz w:val="28"/>
          <w:szCs w:val="28"/>
        </w:rPr>
        <w:t>и</w:t>
      </w:r>
      <w:r w:rsidRPr="00F9068B">
        <w:rPr>
          <w:rFonts w:cs="Times New Roman"/>
          <w:color w:val="000000"/>
          <w:sz w:val="28"/>
          <w:szCs w:val="28"/>
        </w:rPr>
        <w:t>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раскрывать общие принципы безопасного поведения.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2 «Безопасность в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особенности жизнеобеспечения жилища;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права, обязанности и ответственность граждан в области пожарной бе</w:t>
      </w:r>
      <w:r w:rsidRPr="00F9068B">
        <w:rPr>
          <w:rFonts w:cs="Times New Roman"/>
          <w:color w:val="000000"/>
          <w:sz w:val="28"/>
          <w:szCs w:val="28"/>
        </w:rPr>
        <w:t>з</w:t>
      </w:r>
      <w:r w:rsidRPr="00F9068B">
        <w:rPr>
          <w:rFonts w:cs="Times New Roman"/>
          <w:color w:val="000000"/>
          <w:sz w:val="28"/>
          <w:szCs w:val="28"/>
        </w:rPr>
        <w:t>опасности;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поведения, позволяющие предупредить во</w:t>
      </w:r>
      <w:r w:rsidRPr="00F9068B">
        <w:rPr>
          <w:rFonts w:cs="Times New Roman"/>
          <w:color w:val="000000"/>
          <w:sz w:val="28"/>
          <w:szCs w:val="28"/>
        </w:rPr>
        <w:t>з</w:t>
      </w:r>
      <w:r w:rsidRPr="00F9068B">
        <w:rPr>
          <w:rFonts w:cs="Times New Roman"/>
          <w:color w:val="000000"/>
          <w:sz w:val="28"/>
          <w:szCs w:val="28"/>
        </w:rPr>
        <w:t>никновение опасных ситуаций в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ситуации криминального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о правилах вызова экстренных служб и ответственности за ложные соо</w:t>
      </w:r>
      <w:r w:rsidRPr="00F9068B">
        <w:rPr>
          <w:rFonts w:cs="Times New Roman"/>
          <w:color w:val="000000"/>
          <w:sz w:val="28"/>
          <w:szCs w:val="28"/>
        </w:rPr>
        <w:t>б</w:t>
      </w:r>
      <w:r w:rsidRPr="00F9068B">
        <w:rPr>
          <w:rFonts w:cs="Times New Roman"/>
          <w:color w:val="000000"/>
          <w:sz w:val="28"/>
          <w:szCs w:val="28"/>
        </w:rPr>
        <w:t>щения;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ситуациях криминального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3 «Безопасность на транспорте»: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виды опасностей на транспорте (наземный, подземный, ж</w:t>
      </w:r>
      <w:r w:rsidRPr="00F9068B">
        <w:rPr>
          <w:rFonts w:cs="Times New Roman"/>
          <w:color w:val="000000"/>
          <w:sz w:val="28"/>
          <w:szCs w:val="28"/>
        </w:rPr>
        <w:t>е</w:t>
      </w:r>
      <w:r w:rsidRPr="00F9068B">
        <w:rPr>
          <w:rFonts w:cs="Times New Roman"/>
          <w:color w:val="000000"/>
          <w:sz w:val="28"/>
          <w:szCs w:val="28"/>
        </w:rPr>
        <w:t>лезнодорожный, водный, воздушный);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дорожного движения, установленные для пешехода, пасс</w:t>
      </w:r>
      <w:r w:rsidRPr="00F9068B">
        <w:rPr>
          <w:rFonts w:cs="Times New Roman"/>
          <w:color w:val="000000"/>
          <w:sz w:val="28"/>
          <w:szCs w:val="28"/>
        </w:rPr>
        <w:t>а</w:t>
      </w:r>
      <w:r w:rsidRPr="00F9068B">
        <w:rPr>
          <w:rFonts w:cs="Times New Roman"/>
          <w:color w:val="000000"/>
          <w:sz w:val="28"/>
          <w:szCs w:val="28"/>
        </w:rPr>
        <w:t>жира, водителя велосипеда и иных средств передвижения;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lastRenderedPageBreak/>
        <w:t>Модуль № 4 «Безопасность в общественных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потенциальные источники опасности в общественных местах, в том числе техногенного происхождения;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поведения в местах массового пребывания л</w:t>
      </w:r>
      <w:r w:rsidRPr="00F9068B">
        <w:rPr>
          <w:rFonts w:cs="Times New Roman"/>
          <w:color w:val="000000"/>
          <w:sz w:val="28"/>
          <w:szCs w:val="28"/>
        </w:rPr>
        <w:t>ю</w:t>
      </w:r>
      <w:r w:rsidRPr="00F9068B">
        <w:rPr>
          <w:rFonts w:cs="Times New Roman"/>
          <w:color w:val="000000"/>
          <w:sz w:val="28"/>
          <w:szCs w:val="28"/>
        </w:rPr>
        <w:t>дей (в толпе);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правила информирования экстренных служб;</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обнаружении в общественных местах бесхозных (потенциально опасных) вещей и предметов;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эвакуироваться из общественных мест и зданий;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возникновении пожара и происшествиях в общ</w:t>
      </w:r>
      <w:r w:rsidRPr="00F9068B">
        <w:rPr>
          <w:rFonts w:cs="Times New Roman"/>
          <w:color w:val="000000"/>
          <w:sz w:val="28"/>
          <w:szCs w:val="28"/>
        </w:rPr>
        <w:t>е</w:t>
      </w:r>
      <w:r w:rsidRPr="00F9068B">
        <w:rPr>
          <w:rFonts w:cs="Times New Roman"/>
          <w:color w:val="000000"/>
          <w:sz w:val="28"/>
          <w:szCs w:val="28"/>
        </w:rPr>
        <w:t>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ситуациях криминогенного и антиобщественного х</w:t>
      </w:r>
      <w:r w:rsidRPr="00F9068B">
        <w:rPr>
          <w:rFonts w:cs="Times New Roman"/>
          <w:color w:val="000000"/>
          <w:sz w:val="28"/>
          <w:szCs w:val="28"/>
        </w:rPr>
        <w:t>а</w:t>
      </w:r>
      <w:r w:rsidRPr="00F9068B">
        <w:rPr>
          <w:rFonts w:cs="Times New Roman"/>
          <w:color w:val="000000"/>
          <w:sz w:val="28"/>
          <w:szCs w:val="28"/>
        </w:rPr>
        <w:t>рактера.</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5 «Безопасность в природной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поведения на природе;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правила безопасного поведения на водоёмах в различное время года;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правила само- и взаимопомощи терпящим бедствие на воде;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w:t>
      </w:r>
      <w:r w:rsidRPr="00F9068B">
        <w:rPr>
          <w:rFonts w:cs="Times New Roman"/>
          <w:color w:val="000000"/>
          <w:sz w:val="28"/>
          <w:szCs w:val="28"/>
        </w:rPr>
        <w:t>и</w:t>
      </w:r>
      <w:r w:rsidRPr="00F9068B">
        <w:rPr>
          <w:rFonts w:cs="Times New Roman"/>
          <w:color w:val="000000"/>
          <w:sz w:val="28"/>
          <w:szCs w:val="28"/>
        </w:rPr>
        <w:t>вотными, опасными насекомыми, клещами и змеями, ядовитыми грибами и раст</w:t>
      </w:r>
      <w:r w:rsidRPr="00F9068B">
        <w:rPr>
          <w:rFonts w:cs="Times New Roman"/>
          <w:color w:val="000000"/>
          <w:sz w:val="28"/>
          <w:szCs w:val="28"/>
        </w:rPr>
        <w:t>е</w:t>
      </w:r>
      <w:r w:rsidRPr="00F9068B">
        <w:rPr>
          <w:rFonts w:cs="Times New Roman"/>
          <w:color w:val="000000"/>
          <w:sz w:val="28"/>
          <w:szCs w:val="28"/>
        </w:rPr>
        <w:t>ниями;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применять способы подачи сигнала о помощи.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6 «Здоровье и как его сохранить. Основы медицинских знаний»: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раскрывать смысл понятий здоровья (физического и психического) и здорового образа жизни;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факторы, влияющие на здоровье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w:t>
      </w:r>
      <w:r w:rsidRPr="00F9068B">
        <w:rPr>
          <w:rFonts w:cs="Times New Roman"/>
          <w:color w:val="000000"/>
          <w:sz w:val="28"/>
          <w:szCs w:val="28"/>
        </w:rPr>
        <w:t>е</w:t>
      </w:r>
      <w:r w:rsidRPr="00F9068B">
        <w:rPr>
          <w:rFonts w:cs="Times New Roman"/>
          <w:color w:val="000000"/>
          <w:sz w:val="28"/>
          <w:szCs w:val="28"/>
        </w:rPr>
        <w:t>ского благополучия);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сформировать негативное отношение к вредным привычкам (табакокурение, алкоголизм, наркомания, игровая зависимость);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мер защиты от инфекционных и неинфекционных забол</w:t>
      </w:r>
      <w:r w:rsidRPr="00F9068B">
        <w:rPr>
          <w:rFonts w:cs="Times New Roman"/>
          <w:color w:val="000000"/>
          <w:sz w:val="28"/>
          <w:szCs w:val="28"/>
        </w:rPr>
        <w:t>е</w:t>
      </w:r>
      <w:r w:rsidRPr="00F9068B">
        <w:rPr>
          <w:rFonts w:cs="Times New Roman"/>
          <w:color w:val="000000"/>
          <w:sz w:val="28"/>
          <w:szCs w:val="28"/>
        </w:rPr>
        <w:t>ваний;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случае возникновения чрезвычайных ситуаций биол</w:t>
      </w:r>
      <w:r w:rsidRPr="00F9068B">
        <w:rPr>
          <w:rFonts w:cs="Times New Roman"/>
          <w:color w:val="000000"/>
          <w:sz w:val="28"/>
          <w:szCs w:val="28"/>
        </w:rPr>
        <w:t>о</w:t>
      </w:r>
      <w:r w:rsidRPr="00F9068B">
        <w:rPr>
          <w:rFonts w:cs="Times New Roman"/>
          <w:color w:val="000000"/>
          <w:sz w:val="28"/>
          <w:szCs w:val="28"/>
        </w:rPr>
        <w:t>го-социального происхождения (эпидемии, пандемии);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w:t>
      </w:r>
      <w:r w:rsidRPr="00F9068B">
        <w:rPr>
          <w:rFonts w:cs="Times New Roman"/>
          <w:color w:val="000000"/>
          <w:sz w:val="28"/>
          <w:szCs w:val="28"/>
        </w:rPr>
        <w:t>у</w:t>
      </w:r>
      <w:r w:rsidRPr="00F9068B">
        <w:rPr>
          <w:rFonts w:cs="Times New Roman"/>
          <w:color w:val="000000"/>
          <w:sz w:val="28"/>
          <w:szCs w:val="28"/>
        </w:rPr>
        <w:t>аций биолого- социального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оказывать первую помощь и самопомощь при неотложных состояниях.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7 «Безопасность в социуме»: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манипуляций (в том числе в целях вовлечения в экстр</w:t>
      </w:r>
      <w:r w:rsidRPr="00F9068B">
        <w:rPr>
          <w:rFonts w:cs="Times New Roman"/>
          <w:color w:val="000000"/>
          <w:sz w:val="28"/>
          <w:szCs w:val="28"/>
        </w:rPr>
        <w:t>е</w:t>
      </w:r>
      <w:r w:rsidRPr="00F9068B">
        <w:rPr>
          <w:rFonts w:cs="Times New Roman"/>
          <w:color w:val="000000"/>
          <w:sz w:val="28"/>
          <w:szCs w:val="28"/>
        </w:rPr>
        <w:t>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w:t>
      </w:r>
      <w:r w:rsidRPr="00F9068B">
        <w:rPr>
          <w:rFonts w:cs="Times New Roman"/>
          <w:color w:val="000000"/>
          <w:sz w:val="28"/>
          <w:szCs w:val="28"/>
        </w:rPr>
        <w:t>н</w:t>
      </w:r>
      <w:r w:rsidRPr="00F9068B">
        <w:rPr>
          <w:rFonts w:cs="Times New Roman"/>
          <w:color w:val="000000"/>
          <w:sz w:val="28"/>
          <w:szCs w:val="28"/>
        </w:rPr>
        <w:t>ности) и способов противостоять манипуляциям;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коммуникации с незнакомыми людьми (в том числе с под</w:t>
      </w:r>
      <w:r w:rsidRPr="00F9068B">
        <w:rPr>
          <w:rFonts w:cs="Times New Roman"/>
          <w:color w:val="000000"/>
          <w:sz w:val="28"/>
          <w:szCs w:val="28"/>
        </w:rPr>
        <w:t>о</w:t>
      </w:r>
      <w:r w:rsidRPr="00F9068B">
        <w:rPr>
          <w:rFonts w:cs="Times New Roman"/>
          <w:color w:val="000000"/>
          <w:sz w:val="28"/>
          <w:szCs w:val="28"/>
        </w:rPr>
        <w:t>зрительными людьми, у которых могут иметься преступные намерения);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w:t>
      </w:r>
      <w:r w:rsidRPr="00F9068B">
        <w:rPr>
          <w:rFonts w:cs="Times New Roman"/>
          <w:color w:val="000000"/>
          <w:sz w:val="28"/>
          <w:szCs w:val="28"/>
        </w:rPr>
        <w:t>ж</w:t>
      </w:r>
      <w:r w:rsidRPr="00F9068B">
        <w:rPr>
          <w:rFonts w:cs="Times New Roman"/>
          <w:color w:val="000000"/>
          <w:sz w:val="28"/>
          <w:szCs w:val="28"/>
        </w:rPr>
        <w:t>ка/секции/спортивной команды, группе друзей;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опасности и соблюдать правила безопасного поведения в практике современных молодёжных увлечений.</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8 «Безопасность в информационном пространстве»: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информационных и компьютерных угроз;</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потенциальные риски и угрозы при использовании сети Инте</w:t>
      </w:r>
      <w:r w:rsidRPr="00F9068B">
        <w:rPr>
          <w:rFonts w:cs="Times New Roman"/>
          <w:color w:val="000000"/>
          <w:sz w:val="28"/>
          <w:szCs w:val="28"/>
        </w:rPr>
        <w:t>р</w:t>
      </w:r>
      <w:r w:rsidRPr="00F9068B">
        <w:rPr>
          <w:rFonts w:cs="Times New Roman"/>
          <w:color w:val="000000"/>
          <w:sz w:val="28"/>
          <w:szCs w:val="28"/>
        </w:rPr>
        <w:t>нет (далее – Интернет), предупреждать риски и угрозы в Интернете (в том числе в</w:t>
      </w:r>
      <w:r w:rsidRPr="00F9068B">
        <w:rPr>
          <w:rFonts w:cs="Times New Roman"/>
          <w:color w:val="000000"/>
          <w:sz w:val="28"/>
          <w:szCs w:val="28"/>
        </w:rPr>
        <w:t>о</w:t>
      </w:r>
      <w:r w:rsidRPr="00F9068B">
        <w:rPr>
          <w:rFonts w:cs="Times New Roman"/>
          <w:color w:val="000000"/>
          <w:sz w:val="28"/>
          <w:szCs w:val="28"/>
        </w:rPr>
        <w:t>влечения в экстремистские, террористические и иные деструктивные инте</w:t>
      </w:r>
      <w:r w:rsidRPr="00F9068B">
        <w:rPr>
          <w:rFonts w:cs="Times New Roman"/>
          <w:color w:val="000000"/>
          <w:sz w:val="28"/>
          <w:szCs w:val="28"/>
        </w:rPr>
        <w:t>р</w:t>
      </w:r>
      <w:r w:rsidRPr="00F9068B">
        <w:rPr>
          <w:rFonts w:cs="Times New Roman"/>
          <w:color w:val="000000"/>
          <w:sz w:val="28"/>
          <w:szCs w:val="28"/>
        </w:rPr>
        <w:t>нет-сообщества);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принципами безопасного использования Интернета;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предупреждать возникновение сложных и опасных ситуаций;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и предотвращать потенциальные риски и угрозы при использ</w:t>
      </w:r>
      <w:r w:rsidRPr="00F9068B">
        <w:rPr>
          <w:rFonts w:cs="Times New Roman"/>
          <w:color w:val="000000"/>
          <w:sz w:val="28"/>
          <w:szCs w:val="28"/>
        </w:rPr>
        <w:t>о</w:t>
      </w:r>
      <w:r w:rsidRPr="00F9068B">
        <w:rPr>
          <w:rFonts w:cs="Times New Roman"/>
          <w:color w:val="000000"/>
          <w:sz w:val="28"/>
          <w:szCs w:val="28"/>
        </w:rPr>
        <w:t>вании Интернета (например: мошенни­чество, игромания, деструктивные сообщества в социальных сетях).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9 «Основы противодействия экстремизму и терроризму»: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понятия экстремизма, терроризма, их причины и последствия;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сформировать негативное отношение к экстремистской и террористической д</w:t>
      </w:r>
      <w:r w:rsidRPr="00F9068B">
        <w:rPr>
          <w:rFonts w:cs="Times New Roman"/>
          <w:color w:val="000000"/>
          <w:sz w:val="28"/>
          <w:szCs w:val="28"/>
        </w:rPr>
        <w:t>е</w:t>
      </w:r>
      <w:r w:rsidRPr="00F9068B">
        <w:rPr>
          <w:rFonts w:cs="Times New Roman"/>
          <w:color w:val="000000"/>
          <w:sz w:val="28"/>
          <w:szCs w:val="28"/>
        </w:rPr>
        <w:t>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организационные основы системы противодействия терроризму и экстремизму в Российской Федерации;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ситуации угрозы террористического акта в доме, в общественном месте;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обнаружении в общественных местах бесхозных (или опасных) вещей и предметов;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9 КЛАСС</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2 «Безопасность в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права, обязанности и ответственность граждан в области пожарной бе</w:t>
      </w:r>
      <w:r w:rsidRPr="00F9068B">
        <w:rPr>
          <w:rFonts w:cs="Times New Roman"/>
          <w:color w:val="000000"/>
          <w:sz w:val="28"/>
          <w:szCs w:val="28"/>
        </w:rPr>
        <w:t>з</w:t>
      </w:r>
      <w:r w:rsidRPr="00F9068B">
        <w:rPr>
          <w:rFonts w:cs="Times New Roman"/>
          <w:color w:val="000000"/>
          <w:sz w:val="28"/>
          <w:szCs w:val="28"/>
        </w:rPr>
        <w:t>опасности;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о правилах вызова экстренных служб и ответственности за ложные соо</w:t>
      </w:r>
      <w:r w:rsidRPr="00F9068B">
        <w:rPr>
          <w:rFonts w:cs="Times New Roman"/>
          <w:color w:val="000000"/>
          <w:sz w:val="28"/>
          <w:szCs w:val="28"/>
        </w:rPr>
        <w:t>б</w:t>
      </w:r>
      <w:r w:rsidRPr="00F9068B">
        <w:rPr>
          <w:rFonts w:cs="Times New Roman"/>
          <w:color w:val="000000"/>
          <w:sz w:val="28"/>
          <w:szCs w:val="28"/>
        </w:rPr>
        <w:t>щения;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3 «Безопасность на транспорте»: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виды опасностей на транспорте (наземный, подземный, ж</w:t>
      </w:r>
      <w:r w:rsidRPr="00F9068B">
        <w:rPr>
          <w:rFonts w:cs="Times New Roman"/>
          <w:color w:val="000000"/>
          <w:sz w:val="28"/>
          <w:szCs w:val="28"/>
        </w:rPr>
        <w:t>е</w:t>
      </w:r>
      <w:r w:rsidRPr="00F9068B">
        <w:rPr>
          <w:rFonts w:cs="Times New Roman"/>
          <w:color w:val="000000"/>
          <w:sz w:val="28"/>
          <w:szCs w:val="28"/>
        </w:rPr>
        <w:t>лезнодорожный, водный, воздушный);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дорожного движения, установленные для пешехода, пасс</w:t>
      </w:r>
      <w:r w:rsidRPr="00F9068B">
        <w:rPr>
          <w:rFonts w:cs="Times New Roman"/>
          <w:color w:val="000000"/>
          <w:sz w:val="28"/>
          <w:szCs w:val="28"/>
        </w:rPr>
        <w:t>а</w:t>
      </w:r>
      <w:r w:rsidRPr="00F9068B">
        <w:rPr>
          <w:rFonts w:cs="Times New Roman"/>
          <w:color w:val="000000"/>
          <w:sz w:val="28"/>
          <w:szCs w:val="28"/>
        </w:rPr>
        <w:t>жира, водителя велосипеда и иных средств передвижения;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ситуациях, когда человек стал участником происш</w:t>
      </w:r>
      <w:r w:rsidRPr="00F9068B">
        <w:rPr>
          <w:rFonts w:cs="Times New Roman"/>
          <w:color w:val="000000"/>
          <w:sz w:val="28"/>
          <w:szCs w:val="28"/>
        </w:rPr>
        <w:t>е</w:t>
      </w:r>
      <w:r w:rsidRPr="00F9068B">
        <w:rPr>
          <w:rFonts w:cs="Times New Roman"/>
          <w:color w:val="000000"/>
          <w:sz w:val="28"/>
          <w:szCs w:val="28"/>
        </w:rPr>
        <w:t>ствия на транспорте (наземном, подземном, железнодорожном, воздушном, водном), в том числе вызванного террористическим актом.</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4 «Безопасность в общественных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правила информирования экстренных служб;</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возникновении пожара и происшествиях в общ</w:t>
      </w:r>
      <w:r w:rsidRPr="00F9068B">
        <w:rPr>
          <w:rFonts w:cs="Times New Roman"/>
          <w:color w:val="000000"/>
          <w:sz w:val="28"/>
          <w:szCs w:val="28"/>
        </w:rPr>
        <w:t>е</w:t>
      </w:r>
      <w:r w:rsidRPr="00F9068B">
        <w:rPr>
          <w:rFonts w:cs="Times New Roman"/>
          <w:color w:val="000000"/>
          <w:sz w:val="28"/>
          <w:szCs w:val="28"/>
        </w:rPr>
        <w:t>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ситуациях криминогенного и антиобщественного х</w:t>
      </w:r>
      <w:r w:rsidRPr="00F9068B">
        <w:rPr>
          <w:rFonts w:cs="Times New Roman"/>
          <w:color w:val="000000"/>
          <w:sz w:val="28"/>
          <w:szCs w:val="28"/>
        </w:rPr>
        <w:t>а</w:t>
      </w:r>
      <w:r w:rsidRPr="00F9068B">
        <w:rPr>
          <w:rFonts w:cs="Times New Roman"/>
          <w:color w:val="000000"/>
          <w:sz w:val="28"/>
          <w:szCs w:val="28"/>
        </w:rPr>
        <w:t>рактера.</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5 «Безопасность в природной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раскрывать смысл понятия экологии, экологической культуры, значение экол</w:t>
      </w:r>
      <w:r w:rsidRPr="00F9068B">
        <w:rPr>
          <w:rFonts w:cs="Times New Roman"/>
          <w:color w:val="000000"/>
          <w:sz w:val="28"/>
          <w:szCs w:val="28"/>
        </w:rPr>
        <w:t>о</w:t>
      </w:r>
      <w:r w:rsidRPr="00F9068B">
        <w:rPr>
          <w:rFonts w:cs="Times New Roman"/>
          <w:color w:val="000000"/>
          <w:sz w:val="28"/>
          <w:szCs w:val="28"/>
        </w:rPr>
        <w:t>гии для устойчивого развития общества;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помнить и выполнять правила безопасного поведения при неблагоприятной экологической обстановке;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правила безопасного поведения на водоёмах в различное время года;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случае возникновения чрезвычайных ситуаций геол</w:t>
      </w:r>
      <w:r w:rsidRPr="00F9068B">
        <w:rPr>
          <w:rFonts w:cs="Times New Roman"/>
          <w:color w:val="000000"/>
          <w:sz w:val="28"/>
          <w:szCs w:val="28"/>
        </w:rPr>
        <w:t>о</w:t>
      </w:r>
      <w:r w:rsidRPr="00F9068B">
        <w:rPr>
          <w:rFonts w:cs="Times New Roman"/>
          <w:color w:val="000000"/>
          <w:sz w:val="28"/>
          <w:szCs w:val="28"/>
        </w:rPr>
        <w:t>гического происхождения (землетрясения, извержения вулкана), чрезвычайных с</w:t>
      </w:r>
      <w:r w:rsidRPr="00F9068B">
        <w:rPr>
          <w:rFonts w:cs="Times New Roman"/>
          <w:color w:val="000000"/>
          <w:sz w:val="28"/>
          <w:szCs w:val="28"/>
        </w:rPr>
        <w:t>и</w:t>
      </w:r>
      <w:r w:rsidRPr="00F9068B">
        <w:rPr>
          <w:rFonts w:cs="Times New Roman"/>
          <w:color w:val="000000"/>
          <w:sz w:val="28"/>
          <w:szCs w:val="28"/>
        </w:rPr>
        <w:t>туаций метеорологического происхождения (ураганы, бури, смерчи), гидрологич</w:t>
      </w:r>
      <w:r w:rsidRPr="00F9068B">
        <w:rPr>
          <w:rFonts w:cs="Times New Roman"/>
          <w:color w:val="000000"/>
          <w:sz w:val="28"/>
          <w:szCs w:val="28"/>
        </w:rPr>
        <w:t>е</w:t>
      </w:r>
      <w:r w:rsidRPr="00F9068B">
        <w:rPr>
          <w:rFonts w:cs="Times New Roman"/>
          <w:color w:val="000000"/>
          <w:sz w:val="28"/>
          <w:szCs w:val="28"/>
        </w:rPr>
        <w:t>ского происхождения (наводнения, сели, цунами, снежные лавины), природных п</w:t>
      </w:r>
      <w:r w:rsidRPr="00F9068B">
        <w:rPr>
          <w:rFonts w:cs="Times New Roman"/>
          <w:color w:val="000000"/>
          <w:sz w:val="28"/>
          <w:szCs w:val="28"/>
        </w:rPr>
        <w:t>о</w:t>
      </w:r>
      <w:r w:rsidRPr="00F9068B">
        <w:rPr>
          <w:rFonts w:cs="Times New Roman"/>
          <w:color w:val="000000"/>
          <w:sz w:val="28"/>
          <w:szCs w:val="28"/>
        </w:rPr>
        <w:t>жаров (лесные, торфяные, степные);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правила само- и взаимопомощи терпящим бедствие на воде;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безопасно действовать при автономном существовании в природной среде, учитывая вероятность потери ориентиров (риска заблудиться), встречи с дикими ж</w:t>
      </w:r>
      <w:r w:rsidRPr="00F9068B">
        <w:rPr>
          <w:rFonts w:cs="Times New Roman"/>
          <w:color w:val="000000"/>
          <w:sz w:val="28"/>
          <w:szCs w:val="28"/>
        </w:rPr>
        <w:t>и</w:t>
      </w:r>
      <w:r w:rsidRPr="00F9068B">
        <w:rPr>
          <w:rFonts w:cs="Times New Roman"/>
          <w:color w:val="000000"/>
          <w:sz w:val="28"/>
          <w:szCs w:val="28"/>
        </w:rPr>
        <w:t>вотными, опасными насекомыми, клещами и змеями, ядовитыми грибами и раст</w:t>
      </w:r>
      <w:r w:rsidRPr="00F9068B">
        <w:rPr>
          <w:rFonts w:cs="Times New Roman"/>
          <w:color w:val="000000"/>
          <w:sz w:val="28"/>
          <w:szCs w:val="28"/>
        </w:rPr>
        <w:t>е</w:t>
      </w:r>
      <w:r w:rsidRPr="00F9068B">
        <w:rPr>
          <w:rFonts w:cs="Times New Roman"/>
          <w:color w:val="000000"/>
          <w:sz w:val="28"/>
          <w:szCs w:val="28"/>
        </w:rPr>
        <w:t>ниями;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применять способы подачи сигнала о помощи.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6 «Здоровье и как его сохранить. Основы медицинских знаний»: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w:t>
      </w:r>
      <w:r w:rsidRPr="00F9068B">
        <w:rPr>
          <w:rFonts w:cs="Times New Roman"/>
          <w:color w:val="000000"/>
          <w:sz w:val="28"/>
          <w:szCs w:val="28"/>
        </w:rPr>
        <w:t>е</w:t>
      </w:r>
      <w:r w:rsidRPr="00F9068B">
        <w:rPr>
          <w:rFonts w:cs="Times New Roman"/>
          <w:color w:val="000000"/>
          <w:sz w:val="28"/>
          <w:szCs w:val="28"/>
        </w:rPr>
        <w:t>ского благополучия);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оказывать первую помощь и самопомощь при неотложных состояниях.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7 «Безопасность в социуме»: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межличностного и группового конфликта;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способы избегания и разрешения конфликтных ситуаций;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опасные проявления конфликтов (в том числе насилие, буллинг (травля));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манипуляций (в том числе в целях вовлечения в экстр</w:t>
      </w:r>
      <w:r w:rsidRPr="00F9068B">
        <w:rPr>
          <w:rFonts w:cs="Times New Roman"/>
          <w:color w:val="000000"/>
          <w:sz w:val="28"/>
          <w:szCs w:val="28"/>
        </w:rPr>
        <w:t>е</w:t>
      </w:r>
      <w:r w:rsidRPr="00F9068B">
        <w:rPr>
          <w:rFonts w:cs="Times New Roman"/>
          <w:color w:val="000000"/>
          <w:sz w:val="28"/>
          <w:szCs w:val="28"/>
        </w:rPr>
        <w:t>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w:t>
      </w:r>
      <w:r w:rsidRPr="00F9068B">
        <w:rPr>
          <w:rFonts w:cs="Times New Roman"/>
          <w:color w:val="000000"/>
          <w:sz w:val="28"/>
          <w:szCs w:val="28"/>
        </w:rPr>
        <w:t>н</w:t>
      </w:r>
      <w:r w:rsidRPr="00F9068B">
        <w:rPr>
          <w:rFonts w:cs="Times New Roman"/>
          <w:color w:val="000000"/>
          <w:sz w:val="28"/>
          <w:szCs w:val="28"/>
        </w:rPr>
        <w:t>ности) и способов противостоять манипуляциям;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коммуникации с незнакомыми людьми (в том числе с под</w:t>
      </w:r>
      <w:r w:rsidRPr="00F9068B">
        <w:rPr>
          <w:rFonts w:cs="Times New Roman"/>
          <w:color w:val="000000"/>
          <w:sz w:val="28"/>
          <w:szCs w:val="28"/>
        </w:rPr>
        <w:t>о</w:t>
      </w:r>
      <w:r w:rsidRPr="00F9068B">
        <w:rPr>
          <w:rFonts w:cs="Times New Roman"/>
          <w:color w:val="000000"/>
          <w:sz w:val="28"/>
          <w:szCs w:val="28"/>
        </w:rPr>
        <w:t>зрительными людьми, у которых могут иметься преступные намерения);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w:t>
      </w:r>
      <w:r w:rsidRPr="00F9068B">
        <w:rPr>
          <w:rFonts w:cs="Times New Roman"/>
          <w:color w:val="000000"/>
          <w:sz w:val="28"/>
          <w:szCs w:val="28"/>
        </w:rPr>
        <w:t>ж</w:t>
      </w:r>
      <w:r w:rsidRPr="00F9068B">
        <w:rPr>
          <w:rFonts w:cs="Times New Roman"/>
          <w:color w:val="000000"/>
          <w:sz w:val="28"/>
          <w:szCs w:val="28"/>
        </w:rPr>
        <w:t>ка/секции/спортивной команды, группе друзей;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опасности и соблюдать правила безопасного поведения в практике современных молодёжных увлечений;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опасных проявлениях конфликта и при возможных манипуляциях.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8 «Безопасность в информационном пространстве»: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потенциальные риски и угрозы при использовании сети Инте</w:t>
      </w:r>
      <w:r w:rsidRPr="00F9068B">
        <w:rPr>
          <w:rFonts w:cs="Times New Roman"/>
          <w:color w:val="000000"/>
          <w:sz w:val="28"/>
          <w:szCs w:val="28"/>
        </w:rPr>
        <w:t>р</w:t>
      </w:r>
      <w:r w:rsidRPr="00F9068B">
        <w:rPr>
          <w:rFonts w:cs="Times New Roman"/>
          <w:color w:val="000000"/>
          <w:sz w:val="28"/>
          <w:szCs w:val="28"/>
        </w:rPr>
        <w:t>нет (далее – Интернет), предупреждать риски и угрозы в Интернете (в том числе в</w:t>
      </w:r>
      <w:r w:rsidRPr="00F9068B">
        <w:rPr>
          <w:rFonts w:cs="Times New Roman"/>
          <w:color w:val="000000"/>
          <w:sz w:val="28"/>
          <w:szCs w:val="28"/>
        </w:rPr>
        <w:t>о</w:t>
      </w:r>
      <w:r w:rsidRPr="00F9068B">
        <w:rPr>
          <w:rFonts w:cs="Times New Roman"/>
          <w:color w:val="000000"/>
          <w:sz w:val="28"/>
          <w:szCs w:val="28"/>
        </w:rPr>
        <w:t>влечения в экстремистские, террористические и иные деструктивные инте</w:t>
      </w:r>
      <w:r w:rsidRPr="00F9068B">
        <w:rPr>
          <w:rFonts w:cs="Times New Roman"/>
          <w:color w:val="000000"/>
          <w:sz w:val="28"/>
          <w:szCs w:val="28"/>
        </w:rPr>
        <w:t>р</w:t>
      </w:r>
      <w:r w:rsidRPr="00F9068B">
        <w:rPr>
          <w:rFonts w:cs="Times New Roman"/>
          <w:color w:val="000000"/>
          <w:sz w:val="28"/>
          <w:szCs w:val="28"/>
        </w:rPr>
        <w:t>нет-сообщества);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и предотвращать потенциальные риски и угрозы при использ</w:t>
      </w:r>
      <w:r w:rsidRPr="00F9068B">
        <w:rPr>
          <w:rFonts w:cs="Times New Roman"/>
          <w:color w:val="000000"/>
          <w:sz w:val="28"/>
          <w:szCs w:val="28"/>
        </w:rPr>
        <w:t>о</w:t>
      </w:r>
      <w:r w:rsidRPr="00F9068B">
        <w:rPr>
          <w:rFonts w:cs="Times New Roman"/>
          <w:color w:val="000000"/>
          <w:sz w:val="28"/>
          <w:szCs w:val="28"/>
        </w:rPr>
        <w:t>вании Интернета (например: мошенни­чество, игромания, деструктивные сообщества в социальных сетях).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9 «Основы противодействия экстремизму и терроризму»: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понятия экстремизма, терроризма, их причины и последствия;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сформировать негативное отношение к экстремистской и террористической д</w:t>
      </w:r>
      <w:r w:rsidRPr="00F9068B">
        <w:rPr>
          <w:rFonts w:cs="Times New Roman"/>
          <w:color w:val="000000"/>
          <w:sz w:val="28"/>
          <w:szCs w:val="28"/>
        </w:rPr>
        <w:t>е</w:t>
      </w:r>
      <w:r w:rsidRPr="00F9068B">
        <w:rPr>
          <w:rFonts w:cs="Times New Roman"/>
          <w:color w:val="000000"/>
          <w:sz w:val="28"/>
          <w:szCs w:val="28"/>
        </w:rPr>
        <w:t>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объяснять организационные основы системы противодействия терроризму и экстремизму в Российской Федерации;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ситуации угрозы террористического акта в доме, в общественном месте;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обнаружении в общественных местах бесхозных (или опасных) вещей и предметов;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10 «Взаимодействие личности, общества и государства в обесп</w:t>
      </w:r>
      <w:r w:rsidRPr="00F9068B">
        <w:rPr>
          <w:rFonts w:cs="Times New Roman"/>
          <w:b/>
          <w:color w:val="000000"/>
          <w:sz w:val="28"/>
          <w:szCs w:val="28"/>
        </w:rPr>
        <w:t>е</w:t>
      </w:r>
      <w:r w:rsidRPr="00F9068B">
        <w:rPr>
          <w:rFonts w:cs="Times New Roman"/>
          <w:b/>
          <w:color w:val="000000"/>
          <w:sz w:val="28"/>
          <w:szCs w:val="28"/>
        </w:rPr>
        <w:t>чении безопасности жизни и здоровья населения»: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роль человека, общества и государства при обеспечении бе</w:t>
      </w:r>
      <w:r w:rsidRPr="00F9068B">
        <w:rPr>
          <w:rFonts w:cs="Times New Roman"/>
          <w:color w:val="000000"/>
          <w:sz w:val="28"/>
          <w:szCs w:val="28"/>
        </w:rPr>
        <w:t>з</w:t>
      </w:r>
      <w:r w:rsidRPr="00F9068B">
        <w:rPr>
          <w:rFonts w:cs="Times New Roman"/>
          <w:color w:val="000000"/>
          <w:sz w:val="28"/>
          <w:szCs w:val="28"/>
        </w:rPr>
        <w:t>опасности жизни и здоровья населения в Российской Федерации;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роль государственных служб Российской Федерации по защите нас</w:t>
      </w:r>
      <w:r w:rsidRPr="00F9068B">
        <w:rPr>
          <w:rFonts w:cs="Times New Roman"/>
          <w:color w:val="000000"/>
          <w:sz w:val="28"/>
          <w:szCs w:val="28"/>
        </w:rPr>
        <w:t>е</w:t>
      </w:r>
      <w:r w:rsidRPr="00F9068B">
        <w:rPr>
          <w:rFonts w:cs="Times New Roman"/>
          <w:color w:val="000000"/>
          <w:sz w:val="28"/>
          <w:szCs w:val="28"/>
        </w:rPr>
        <w:t>ления при возникновении и ликвидации последствий чрезвычайных ситуаций в с</w:t>
      </w:r>
      <w:r w:rsidRPr="00F9068B">
        <w:rPr>
          <w:rFonts w:cs="Times New Roman"/>
          <w:color w:val="000000"/>
          <w:sz w:val="28"/>
          <w:szCs w:val="28"/>
        </w:rPr>
        <w:t>о</w:t>
      </w:r>
      <w:r w:rsidRPr="00F9068B">
        <w:rPr>
          <w:rFonts w:cs="Times New Roman"/>
          <w:color w:val="000000"/>
          <w:sz w:val="28"/>
          <w:szCs w:val="28"/>
        </w:rPr>
        <w:t>временных условиях;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w:t>
      </w:r>
      <w:r w:rsidRPr="00F9068B">
        <w:rPr>
          <w:rFonts w:cs="Times New Roman"/>
          <w:color w:val="000000"/>
          <w:sz w:val="28"/>
          <w:szCs w:val="28"/>
        </w:rPr>
        <w:t>у</w:t>
      </w:r>
      <w:r w:rsidRPr="00F9068B">
        <w:rPr>
          <w:rFonts w:cs="Times New Roman"/>
          <w:color w:val="000000"/>
          <w:sz w:val="28"/>
          <w:szCs w:val="28"/>
        </w:rPr>
        <w:t>аций различного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правила оповещения и эвакуации населения в условиях чрезвычайных ситуаций;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помнить и объяснять права и обязанности граждан Российской Федерации в о</w:t>
      </w:r>
      <w:r w:rsidRPr="00F9068B">
        <w:rPr>
          <w:rFonts w:cs="Times New Roman"/>
          <w:color w:val="000000"/>
          <w:sz w:val="28"/>
          <w:szCs w:val="28"/>
        </w:rPr>
        <w:t>б</w:t>
      </w:r>
      <w:r w:rsidRPr="00F9068B">
        <w:rPr>
          <w:rFonts w:cs="Times New Roman"/>
          <w:color w:val="000000"/>
          <w:sz w:val="28"/>
          <w:szCs w:val="28"/>
        </w:rPr>
        <w:t>ласти безопасности в условиях чрезвычайных ситуаций мирного и военного времени;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правилами безопасного поведения и безопасно действовать в различных ситуациях;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способами антикоррупционного поведения с учётом возрастных об</w:t>
      </w:r>
      <w:r w:rsidRPr="00F9068B">
        <w:rPr>
          <w:rFonts w:cs="Times New Roman"/>
          <w:color w:val="000000"/>
          <w:sz w:val="28"/>
          <w:szCs w:val="28"/>
        </w:rPr>
        <w:t>я</w:t>
      </w:r>
      <w:r w:rsidRPr="00F9068B">
        <w:rPr>
          <w:rFonts w:cs="Times New Roman"/>
          <w:color w:val="000000"/>
          <w:sz w:val="28"/>
          <w:szCs w:val="28"/>
        </w:rPr>
        <w:t>занностей;</w:t>
      </w:r>
    </w:p>
    <w:p w:rsidR="00483462" w:rsidRPr="00F9068B" w:rsidRDefault="00483462" w:rsidP="00483462">
      <w:pPr>
        <w:spacing w:after="0" w:line="264" w:lineRule="auto"/>
        <w:ind w:firstLine="600"/>
        <w:rPr>
          <w:rFonts w:cs="Times New Roman"/>
          <w:color w:val="000000"/>
          <w:sz w:val="28"/>
          <w:szCs w:val="28"/>
        </w:rPr>
      </w:pPr>
      <w:r w:rsidRPr="00F9068B">
        <w:rPr>
          <w:rFonts w:cs="Times New Roman"/>
          <w:color w:val="000000"/>
          <w:sz w:val="28"/>
          <w:szCs w:val="28"/>
        </w:rPr>
        <w:t>информировать население и соответствующие органы о возникновении опасных ситуаций.</w:t>
      </w:r>
    </w:p>
    <w:p w:rsidR="00483462" w:rsidRPr="00F9068B" w:rsidRDefault="00483462" w:rsidP="00483462">
      <w:pPr>
        <w:spacing w:after="0" w:line="264" w:lineRule="auto"/>
        <w:ind w:firstLine="600"/>
        <w:rPr>
          <w:rFonts w:cs="Times New Roman"/>
          <w:color w:val="000000"/>
          <w:sz w:val="28"/>
          <w:szCs w:val="28"/>
        </w:rPr>
      </w:pPr>
    </w:p>
    <w:p w:rsidR="00483462" w:rsidRPr="00F9068B" w:rsidRDefault="00483462" w:rsidP="00483462">
      <w:pPr>
        <w:spacing w:after="0" w:line="264" w:lineRule="auto"/>
        <w:ind w:firstLine="600"/>
        <w:rPr>
          <w:rFonts w:cs="Times New Roman"/>
          <w:color w:val="000000"/>
          <w:sz w:val="28"/>
          <w:szCs w:val="28"/>
        </w:rPr>
      </w:pPr>
      <w:r w:rsidRPr="00F9068B">
        <w:rPr>
          <w:rFonts w:cs="Times New Roman"/>
          <w:color w:val="000000"/>
          <w:sz w:val="28"/>
          <w:szCs w:val="28"/>
        </w:rPr>
        <w:t>Рабочая программа учебного курса «Православная культура Смоленской земли»</w:t>
      </w:r>
    </w:p>
    <w:p w:rsidR="006457BA" w:rsidRPr="00F9068B" w:rsidRDefault="006457BA" w:rsidP="006457BA">
      <w:pPr>
        <w:pStyle w:val="4H4p4s4444r442"/>
        <w:numPr>
          <w:ilvl w:val="1"/>
          <w:numId w:val="228"/>
        </w:numPr>
        <w:jc w:val="center"/>
        <w:rPr>
          <w:rFonts w:hAnsi="Times New Roman"/>
          <w:bCs w:val="0"/>
          <w:sz w:val="28"/>
          <w:szCs w:val="28"/>
        </w:rPr>
      </w:pPr>
      <w:r w:rsidRPr="00F9068B">
        <w:rPr>
          <w:rFonts w:hAnsi="Times New Roman"/>
          <w:bCs w:val="0"/>
          <w:sz w:val="28"/>
          <w:szCs w:val="28"/>
        </w:rPr>
        <w:t>Пояснительная записка</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Рабочая программа составлена в соответствии с ФГОС среднего общего образования, основной образовательной программой среднего общего образования МБОУ СШ №2 г. Вязьмы Смоленской области, уставом МБОУ СШ №2 г. Вязьмы Смоленской области, учебным планом МБОУ СШ №2 г. Вязьмы Смоленской области, примерной рабочей программой учебного курса «Православная культура Смоленской земли».</w:t>
      </w:r>
    </w:p>
    <w:p w:rsidR="006457BA" w:rsidRPr="00F9068B" w:rsidRDefault="006457BA" w:rsidP="006457BA">
      <w:pPr>
        <w:pStyle w:val="aff5"/>
        <w:ind w:left="0"/>
        <w:jc w:val="both"/>
        <w:rPr>
          <w:sz w:val="28"/>
          <w:szCs w:val="28"/>
        </w:rPr>
      </w:pPr>
      <w:r w:rsidRPr="00F9068B">
        <w:rPr>
          <w:sz w:val="28"/>
          <w:szCs w:val="28"/>
        </w:rPr>
        <w:t>Возможна реализация  программы  с применением электронного обучения и д</w:t>
      </w:r>
      <w:r w:rsidRPr="00F9068B">
        <w:rPr>
          <w:sz w:val="28"/>
          <w:szCs w:val="28"/>
        </w:rPr>
        <w:t>и</w:t>
      </w:r>
      <w:r w:rsidRPr="00F9068B">
        <w:rPr>
          <w:sz w:val="28"/>
          <w:szCs w:val="28"/>
        </w:rPr>
        <w:t xml:space="preserve">станционных образовательных технологий. </w:t>
      </w:r>
    </w:p>
    <w:p w:rsidR="006457BA" w:rsidRPr="00F9068B" w:rsidRDefault="006457BA" w:rsidP="006457BA">
      <w:pPr>
        <w:pStyle w:val="aff5"/>
        <w:ind w:left="0"/>
        <w:jc w:val="both"/>
        <w:rPr>
          <w:sz w:val="28"/>
          <w:szCs w:val="28"/>
        </w:rPr>
      </w:pPr>
      <w:r w:rsidRPr="00F9068B">
        <w:rPr>
          <w:sz w:val="28"/>
          <w:szCs w:val="28"/>
        </w:rPr>
        <w:t xml:space="preserve">Под электронным обучением понимается организация образовательной деятельности </w:t>
      </w:r>
      <w:r w:rsidRPr="00F9068B">
        <w:rPr>
          <w:sz w:val="28"/>
          <w:szCs w:val="28"/>
        </w:rPr>
        <w:lastRenderedPageBreak/>
        <w:t>с применением содержащейся в базах данных и используемой при реализации обр</w:t>
      </w:r>
      <w:r w:rsidRPr="00F9068B">
        <w:rPr>
          <w:sz w:val="28"/>
          <w:szCs w:val="28"/>
        </w:rPr>
        <w:t>а</w:t>
      </w:r>
      <w:r w:rsidRPr="00F9068B">
        <w:rPr>
          <w:sz w:val="28"/>
          <w:szCs w:val="28"/>
        </w:rPr>
        <w:t>зовательных программ информации и обеспечивающих ее обработку информацио</w:t>
      </w:r>
      <w:r w:rsidRPr="00F9068B">
        <w:rPr>
          <w:sz w:val="28"/>
          <w:szCs w:val="28"/>
        </w:rPr>
        <w:t>н</w:t>
      </w:r>
      <w:r w:rsidRPr="00F9068B">
        <w:rPr>
          <w:sz w:val="28"/>
          <w:szCs w:val="28"/>
        </w:rPr>
        <w:t>ных технологий, технических средств, а также информацио</w:t>
      </w:r>
      <w:r w:rsidRPr="00F9068B">
        <w:rPr>
          <w:sz w:val="28"/>
          <w:szCs w:val="28"/>
        </w:rPr>
        <w:t>н</w:t>
      </w:r>
      <w:r w:rsidRPr="00F9068B">
        <w:rPr>
          <w:sz w:val="28"/>
          <w:szCs w:val="28"/>
        </w:rPr>
        <w:t>но-телекоммуникационных сетей, обеспечивающих передачу по линиям связи ук</w:t>
      </w:r>
      <w:r w:rsidRPr="00F9068B">
        <w:rPr>
          <w:sz w:val="28"/>
          <w:szCs w:val="28"/>
        </w:rPr>
        <w:t>а</w:t>
      </w:r>
      <w:r w:rsidRPr="00F9068B">
        <w:rPr>
          <w:sz w:val="28"/>
          <w:szCs w:val="28"/>
        </w:rPr>
        <w:t>занной информации, взаимодействие обучающихся и педагогических работников. Под дистанционными образовательными технологиями понимаются образовательные технологии, реализуемые в основном с применением информацио</w:t>
      </w:r>
      <w:r w:rsidRPr="00F9068B">
        <w:rPr>
          <w:sz w:val="28"/>
          <w:szCs w:val="28"/>
        </w:rPr>
        <w:t>н</w:t>
      </w:r>
      <w:r w:rsidRPr="00F9068B">
        <w:rPr>
          <w:sz w:val="28"/>
          <w:szCs w:val="28"/>
        </w:rPr>
        <w:t>но-телекоммуникационных сетей при опосредованном (на расстоянии) взаимоде</w:t>
      </w:r>
      <w:r w:rsidRPr="00F9068B">
        <w:rPr>
          <w:sz w:val="28"/>
          <w:szCs w:val="28"/>
        </w:rPr>
        <w:t>й</w:t>
      </w:r>
      <w:r w:rsidRPr="00F9068B">
        <w:rPr>
          <w:sz w:val="28"/>
          <w:szCs w:val="28"/>
        </w:rPr>
        <w:t>ствии обучающихся и педагогических работников.</w:t>
      </w:r>
    </w:p>
    <w:p w:rsidR="006457BA" w:rsidRPr="00F9068B" w:rsidRDefault="006457BA" w:rsidP="006457BA">
      <w:pPr>
        <w:pStyle w:val="aff5"/>
        <w:ind w:left="0"/>
        <w:jc w:val="both"/>
        <w:rPr>
          <w:sz w:val="28"/>
          <w:szCs w:val="28"/>
        </w:rPr>
      </w:pPr>
      <w:r w:rsidRPr="00F9068B">
        <w:rPr>
          <w:sz w:val="28"/>
          <w:szCs w:val="28"/>
        </w:rPr>
        <w:t>При реализации программы с применением электронного обучения и дистанционных образовательных технологий   организуется  проведение учебных занятий, ко</w:t>
      </w:r>
      <w:r w:rsidRPr="00F9068B">
        <w:rPr>
          <w:sz w:val="28"/>
          <w:szCs w:val="28"/>
        </w:rPr>
        <w:t>н</w:t>
      </w:r>
      <w:r w:rsidRPr="00F9068B">
        <w:rPr>
          <w:sz w:val="28"/>
          <w:szCs w:val="28"/>
        </w:rPr>
        <w:t xml:space="preserve">сультаций, вебинаров на школьном портале или иной платформе с использованием различных электронных образовательных ресурсов: </w:t>
      </w:r>
    </w:p>
    <w:p w:rsidR="006457BA" w:rsidRPr="00F9068B" w:rsidRDefault="006457BA" w:rsidP="006457BA">
      <w:pPr>
        <w:pStyle w:val="aff5"/>
        <w:ind w:left="0"/>
        <w:jc w:val="both"/>
        <w:rPr>
          <w:sz w:val="28"/>
          <w:szCs w:val="28"/>
        </w:rPr>
      </w:pPr>
      <w:r w:rsidRPr="00F9068B">
        <w:rPr>
          <w:sz w:val="28"/>
          <w:szCs w:val="28"/>
        </w:rPr>
        <w:t xml:space="preserve">• e-mail, дистанционные конкурсы, олимпиады; </w:t>
      </w:r>
    </w:p>
    <w:p w:rsidR="006457BA" w:rsidRPr="00F9068B" w:rsidRDefault="006457BA" w:rsidP="006457BA">
      <w:pPr>
        <w:pStyle w:val="aff5"/>
        <w:ind w:left="0"/>
        <w:jc w:val="both"/>
        <w:rPr>
          <w:sz w:val="28"/>
          <w:szCs w:val="28"/>
        </w:rPr>
      </w:pPr>
      <w:r w:rsidRPr="00F9068B">
        <w:rPr>
          <w:sz w:val="28"/>
          <w:szCs w:val="28"/>
        </w:rPr>
        <w:t xml:space="preserve">• дистанционное самообучение и обучение в Интернете; </w:t>
      </w:r>
    </w:p>
    <w:p w:rsidR="006457BA" w:rsidRPr="00F9068B" w:rsidRDefault="006457BA" w:rsidP="006457BA">
      <w:pPr>
        <w:pStyle w:val="aff5"/>
        <w:ind w:left="0"/>
        <w:jc w:val="both"/>
        <w:rPr>
          <w:sz w:val="28"/>
          <w:szCs w:val="28"/>
        </w:rPr>
      </w:pPr>
      <w:r w:rsidRPr="00F9068B">
        <w:rPr>
          <w:sz w:val="28"/>
          <w:szCs w:val="28"/>
        </w:rPr>
        <w:t xml:space="preserve">• видеоконференции; </w:t>
      </w:r>
    </w:p>
    <w:p w:rsidR="006457BA" w:rsidRPr="00F9068B" w:rsidRDefault="006457BA" w:rsidP="006457BA">
      <w:pPr>
        <w:pStyle w:val="aff5"/>
        <w:ind w:left="0"/>
        <w:jc w:val="both"/>
        <w:rPr>
          <w:sz w:val="28"/>
          <w:szCs w:val="28"/>
        </w:rPr>
      </w:pPr>
      <w:r w:rsidRPr="00F9068B">
        <w:rPr>
          <w:sz w:val="28"/>
          <w:szCs w:val="28"/>
        </w:rPr>
        <w:t>• оп-line тестирование;</w:t>
      </w:r>
    </w:p>
    <w:p w:rsidR="006457BA" w:rsidRPr="00F9068B" w:rsidRDefault="006457BA" w:rsidP="006457BA">
      <w:pPr>
        <w:pStyle w:val="aff5"/>
        <w:ind w:left="0"/>
        <w:jc w:val="both"/>
        <w:rPr>
          <w:sz w:val="28"/>
          <w:szCs w:val="28"/>
        </w:rPr>
      </w:pPr>
      <w:r w:rsidRPr="00F9068B">
        <w:rPr>
          <w:sz w:val="28"/>
          <w:szCs w:val="28"/>
        </w:rPr>
        <w:t xml:space="preserve">• Интернет-уроки; </w:t>
      </w:r>
    </w:p>
    <w:p w:rsidR="006457BA" w:rsidRPr="00F9068B" w:rsidRDefault="006457BA" w:rsidP="006457BA">
      <w:pPr>
        <w:pStyle w:val="aff5"/>
        <w:ind w:left="0"/>
        <w:jc w:val="both"/>
        <w:rPr>
          <w:sz w:val="28"/>
          <w:szCs w:val="28"/>
        </w:rPr>
      </w:pPr>
      <w:r w:rsidRPr="00F9068B">
        <w:rPr>
          <w:sz w:val="28"/>
          <w:szCs w:val="28"/>
        </w:rPr>
        <w:t>• сервисы АИС «Образование», ЯКласс, Московская Электронная Школа, Российская Электронная Школа, Инфоурок, Учи.ру, «Просвещение», ozschool.vzm.su и др.;</w:t>
      </w:r>
    </w:p>
    <w:p w:rsidR="006457BA" w:rsidRPr="00F9068B" w:rsidRDefault="006457BA" w:rsidP="006457BA">
      <w:pPr>
        <w:pStyle w:val="aff5"/>
        <w:ind w:left="0"/>
        <w:jc w:val="both"/>
        <w:rPr>
          <w:sz w:val="28"/>
          <w:szCs w:val="28"/>
        </w:rPr>
      </w:pPr>
      <w:r w:rsidRPr="00F9068B">
        <w:rPr>
          <w:sz w:val="28"/>
          <w:szCs w:val="28"/>
        </w:rPr>
        <w:t xml:space="preserve"> • обучение с дистанционной поддержкой: skype, Zoom,WhatsApp, Viber и др.</w:t>
      </w:r>
    </w:p>
    <w:p w:rsidR="006457BA" w:rsidRPr="00F9068B" w:rsidRDefault="006457BA" w:rsidP="006457BA">
      <w:pPr>
        <w:pStyle w:val="aff5"/>
        <w:ind w:left="0"/>
        <w:jc w:val="both"/>
        <w:rPr>
          <w:sz w:val="28"/>
          <w:szCs w:val="28"/>
        </w:rPr>
      </w:pPr>
    </w:p>
    <w:p w:rsidR="006457BA" w:rsidRPr="00F9068B" w:rsidRDefault="006457BA" w:rsidP="006457BA">
      <w:pPr>
        <w:pStyle w:val="4O4rz4444"/>
        <w:rPr>
          <w:rFonts w:hAnsi="Times New Roman"/>
          <w:sz w:val="28"/>
          <w:szCs w:val="28"/>
        </w:rPr>
      </w:pPr>
      <w:r w:rsidRPr="00F9068B">
        <w:rPr>
          <w:rFonts w:hAnsi="Times New Roman"/>
          <w:i/>
          <w:sz w:val="28"/>
          <w:szCs w:val="28"/>
        </w:rPr>
        <w:t>Цель предмета</w:t>
      </w:r>
      <w:r w:rsidRPr="00F9068B">
        <w:rPr>
          <w:rFonts w:hAnsi="Times New Roman"/>
          <w:sz w:val="28"/>
          <w:szCs w:val="28"/>
        </w:rPr>
        <w:t xml:space="preserve"> «Православная культура Смоленской земли» (далее – ПКСЗ)</w:t>
      </w:r>
      <w:r w:rsidRPr="00F9068B">
        <w:rPr>
          <w:rFonts w:hAnsi="Times New Roman"/>
          <w:b/>
          <w:bCs/>
          <w:sz w:val="28"/>
          <w:szCs w:val="28"/>
        </w:rPr>
        <w:t xml:space="preserve"> – </w:t>
      </w:r>
      <w:r w:rsidRPr="00F9068B">
        <w:rPr>
          <w:rFonts w:hAnsi="Times New Roman"/>
          <w:bCs/>
          <w:sz w:val="28"/>
          <w:szCs w:val="28"/>
        </w:rPr>
        <w:t>духовно-нравственное образование и воспитание школьников посредством православной культуры.</w:t>
      </w:r>
    </w:p>
    <w:p w:rsidR="006457BA" w:rsidRPr="00F9068B" w:rsidRDefault="006457BA" w:rsidP="006457BA">
      <w:pPr>
        <w:pStyle w:val="4O4rz4444"/>
        <w:rPr>
          <w:rFonts w:hAnsi="Times New Roman"/>
          <w:sz w:val="28"/>
          <w:szCs w:val="28"/>
        </w:rPr>
      </w:pPr>
      <w:r w:rsidRPr="00F9068B">
        <w:rPr>
          <w:rFonts w:hAnsi="Times New Roman"/>
          <w:sz w:val="28"/>
          <w:szCs w:val="28"/>
        </w:rPr>
        <w:t>Задачи:</w:t>
      </w:r>
    </w:p>
    <w:p w:rsidR="006457BA" w:rsidRPr="00F9068B" w:rsidRDefault="006457BA" w:rsidP="006457BA">
      <w:pPr>
        <w:pStyle w:val="4O4rz4444"/>
        <w:numPr>
          <w:ilvl w:val="0"/>
          <w:numId w:val="231"/>
        </w:numPr>
        <w:rPr>
          <w:rFonts w:hAnsi="Times New Roman"/>
          <w:sz w:val="28"/>
          <w:szCs w:val="28"/>
        </w:rPr>
      </w:pPr>
      <w:r w:rsidRPr="00F9068B">
        <w:rPr>
          <w:rFonts w:hAnsi="Times New Roman"/>
          <w:sz w:val="28"/>
          <w:szCs w:val="28"/>
        </w:rPr>
        <w:t>формирование целостного представления о православной культуре земли Смоленской;</w:t>
      </w:r>
    </w:p>
    <w:p w:rsidR="006457BA" w:rsidRPr="00F9068B" w:rsidRDefault="006457BA" w:rsidP="006457BA">
      <w:pPr>
        <w:pStyle w:val="4O4rz4444"/>
        <w:numPr>
          <w:ilvl w:val="0"/>
          <w:numId w:val="231"/>
        </w:numPr>
        <w:rPr>
          <w:rFonts w:hAnsi="Times New Roman"/>
          <w:sz w:val="28"/>
          <w:szCs w:val="28"/>
        </w:rPr>
      </w:pPr>
      <w:r w:rsidRPr="00F9068B">
        <w:rPr>
          <w:rFonts w:hAnsi="Times New Roman"/>
          <w:sz w:val="28"/>
          <w:szCs w:val="28"/>
        </w:rPr>
        <w:t>на основе краеведческого содержания православного образования формирование у восьмиклассников базовых национальных ценностей, проявляющихся в системе взаимоотношений личности с самой собой, в сфере общественных и государственных отношений;</w:t>
      </w:r>
    </w:p>
    <w:p w:rsidR="006457BA" w:rsidRPr="00F9068B" w:rsidRDefault="006457BA" w:rsidP="006457BA">
      <w:pPr>
        <w:pStyle w:val="4O4rz4444"/>
        <w:numPr>
          <w:ilvl w:val="0"/>
          <w:numId w:val="231"/>
        </w:numPr>
        <w:rPr>
          <w:rFonts w:hAnsi="Times New Roman"/>
          <w:sz w:val="28"/>
          <w:szCs w:val="28"/>
        </w:rPr>
      </w:pPr>
      <w:r w:rsidRPr="00F9068B">
        <w:rPr>
          <w:rFonts w:hAnsi="Times New Roman"/>
          <w:sz w:val="28"/>
          <w:szCs w:val="28"/>
        </w:rPr>
        <w:t>создание условий для свободного развития и социальной зрелости личности</w:t>
      </w:r>
      <w:r w:rsidRPr="00F9068B">
        <w:rPr>
          <w:rFonts w:hAnsi="Times New Roman"/>
          <w:b/>
          <w:bCs/>
          <w:sz w:val="28"/>
          <w:szCs w:val="28"/>
        </w:rPr>
        <w:t>.</w:t>
      </w:r>
    </w:p>
    <w:p w:rsidR="006457BA" w:rsidRPr="00F9068B" w:rsidRDefault="006457BA" w:rsidP="006457BA">
      <w:pPr>
        <w:pStyle w:val="4H4p4s4444r441"/>
        <w:numPr>
          <w:ilvl w:val="0"/>
          <w:numId w:val="228"/>
        </w:numPr>
        <w:jc w:val="center"/>
        <w:rPr>
          <w:rFonts w:hAnsi="Times New Roman"/>
          <w:bCs w:val="0"/>
          <w:sz w:val="28"/>
          <w:szCs w:val="28"/>
        </w:rPr>
      </w:pPr>
      <w:r w:rsidRPr="00F9068B">
        <w:rPr>
          <w:rFonts w:hAnsi="Times New Roman"/>
          <w:bCs w:val="0"/>
          <w:sz w:val="28"/>
          <w:szCs w:val="28"/>
        </w:rPr>
        <w:lastRenderedPageBreak/>
        <w:t>Планируемые результаты освоения учебного курса «Православная культура Смоленской земли»</w:t>
      </w:r>
    </w:p>
    <w:p w:rsidR="006457BA" w:rsidRPr="00F9068B" w:rsidRDefault="006457BA" w:rsidP="006457BA">
      <w:pPr>
        <w:pStyle w:val="4O4rz4444"/>
        <w:rPr>
          <w:rFonts w:hAnsi="Times New Roman"/>
          <w:sz w:val="28"/>
          <w:szCs w:val="28"/>
        </w:rPr>
      </w:pPr>
      <w:r w:rsidRPr="00F9068B">
        <w:rPr>
          <w:rFonts w:hAnsi="Times New Roman"/>
          <w:sz w:val="28"/>
          <w:szCs w:val="28"/>
        </w:rPr>
        <w:t xml:space="preserve">Федеральный государственный образовательный стандарт устанавливает требования к результатам освоения обучающимися основной образовательной программы основного общего образования: личностным, метапредметным и предметным. </w:t>
      </w:r>
    </w:p>
    <w:p w:rsidR="006457BA" w:rsidRPr="00F9068B" w:rsidRDefault="006457BA" w:rsidP="006457BA">
      <w:pPr>
        <w:pStyle w:val="4O4rz4444"/>
        <w:rPr>
          <w:rFonts w:hAnsi="Times New Roman"/>
          <w:sz w:val="28"/>
          <w:szCs w:val="28"/>
        </w:rPr>
      </w:pPr>
      <w:r w:rsidRPr="00F9068B">
        <w:rPr>
          <w:rFonts w:hAnsi="Times New Roman"/>
          <w:sz w:val="28"/>
          <w:szCs w:val="28"/>
          <w:lang w:eastAsia="ru-RU"/>
        </w:rPr>
        <w:t xml:space="preserve">В соответствии с этими требованиями </w:t>
      </w:r>
      <w:r w:rsidRPr="00F9068B">
        <w:rPr>
          <w:rFonts w:hAnsi="Times New Roman"/>
          <w:b/>
          <w:sz w:val="28"/>
          <w:szCs w:val="28"/>
          <w:lang w:eastAsia="ru-RU"/>
        </w:rPr>
        <w:t>личностные результаты</w:t>
      </w:r>
      <w:r w:rsidRPr="00F9068B">
        <w:rPr>
          <w:rFonts w:hAnsi="Times New Roman"/>
          <w:sz w:val="28"/>
          <w:szCs w:val="28"/>
          <w:lang w:eastAsia="ru-RU"/>
        </w:rPr>
        <w:t xml:space="preserve"> освоения учебного курса ПКЗС включают:</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чувство патриотизма, уважения и любви к большой и малой Родине, к прошлому и настоящему России и Смоленщины, осознание своей этнической принадлежности;</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знание православной культуры Смоленского края в ее органичной связи с русской и мировой православной культурой;</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интериоризацию (усвоение) норм и ценностей традиционной православной культуры;</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 xml:space="preserve">готовность к дальнейшему изучению православной культуры Смоленщины через исследовательские проекты; </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чувство ответственности за сохранение православной культуры Смоленщины; участие в социально значимых православных проектах;</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понимание места православной культуры в духовном многообразии современного мира;</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нем взаимопонимания;</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компетентность в решении моральных проблем на основе личностного выбора, осознанное и ответственное отношение к собственным поступкам; формирование нравственных чувств и нравственного поведения;</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способность к гармонизирующему диалогу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 xml:space="preserve">эстетический вкус, позволяющий отличать подлинные явления культуры от «псевдокультуры». </w:t>
      </w:r>
    </w:p>
    <w:p w:rsidR="006457BA" w:rsidRPr="00F9068B" w:rsidRDefault="006457BA" w:rsidP="006457BA">
      <w:pPr>
        <w:pStyle w:val="4O4rz4444"/>
        <w:rPr>
          <w:rFonts w:hAnsi="Times New Roman"/>
          <w:sz w:val="28"/>
          <w:szCs w:val="28"/>
        </w:rPr>
      </w:pPr>
      <w:r w:rsidRPr="00F9068B">
        <w:rPr>
          <w:rFonts w:hAnsi="Times New Roman"/>
          <w:b/>
          <w:bCs/>
          <w:sz w:val="28"/>
          <w:szCs w:val="28"/>
        </w:rPr>
        <w:t>Метапредметные результаты:</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lastRenderedPageBreak/>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умение оценивать правильность выполнения учебной задачи, собственные возможности ее решения;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умение создавать, применять и преобразовывать знаки и символы, модели и схемы для решения учебных и познавательных задач;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смысловое чтение;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контекстной речью;</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владение компетенциями в области использования информационно-коммуникационных технологий; владение культурой активного пользования словарями и другими поисковыми системами.</w:t>
      </w:r>
    </w:p>
    <w:p w:rsidR="006457BA" w:rsidRPr="00F9068B" w:rsidRDefault="006457BA" w:rsidP="006457BA">
      <w:pPr>
        <w:pStyle w:val="4H4p4s4444r441"/>
        <w:numPr>
          <w:ilvl w:val="0"/>
          <w:numId w:val="228"/>
        </w:numPr>
        <w:jc w:val="center"/>
        <w:rPr>
          <w:rFonts w:hAnsi="Times New Roman"/>
          <w:bCs w:val="0"/>
          <w:sz w:val="28"/>
          <w:szCs w:val="28"/>
        </w:rPr>
      </w:pPr>
      <w:r w:rsidRPr="00F9068B">
        <w:rPr>
          <w:rFonts w:hAnsi="Times New Roman"/>
          <w:bCs w:val="0"/>
          <w:sz w:val="28"/>
          <w:szCs w:val="28"/>
        </w:rPr>
        <w:lastRenderedPageBreak/>
        <w:t xml:space="preserve">Предметные результаты освоения учебного курса «Православная культура Смоленской земли» </w:t>
      </w:r>
    </w:p>
    <w:p w:rsidR="006457BA" w:rsidRPr="00F9068B" w:rsidRDefault="006457BA" w:rsidP="006457BA">
      <w:pPr>
        <w:pStyle w:val="4H4p4s4444r441"/>
        <w:rPr>
          <w:rFonts w:hAnsi="Times New Roman"/>
          <w:bCs w:val="0"/>
          <w:sz w:val="28"/>
          <w:szCs w:val="28"/>
        </w:rPr>
      </w:pPr>
      <w:r w:rsidRPr="00F9068B">
        <w:rPr>
          <w:rFonts w:hAnsi="Times New Roman"/>
          <w:bCs w:val="0"/>
          <w:sz w:val="28"/>
          <w:szCs w:val="28"/>
        </w:rPr>
        <w:t>Обучающийся научится:</w:t>
      </w:r>
    </w:p>
    <w:p w:rsidR="006457BA" w:rsidRPr="00F9068B" w:rsidRDefault="006457BA" w:rsidP="006457BA">
      <w:pPr>
        <w:pStyle w:val="4O4rz4444"/>
        <w:numPr>
          <w:ilvl w:val="0"/>
          <w:numId w:val="230"/>
        </w:numPr>
        <w:rPr>
          <w:rFonts w:hAnsi="Times New Roman"/>
          <w:sz w:val="28"/>
          <w:szCs w:val="28"/>
        </w:rPr>
      </w:pPr>
      <w:r w:rsidRPr="00F9068B">
        <w:rPr>
          <w:rFonts w:hAnsi="Times New Roman"/>
          <w:sz w:val="28"/>
          <w:szCs w:val="28"/>
        </w:rPr>
        <w:t>определять содержание основных понятий православной культуры и анализировать их употребление в различных контекстах;</w:t>
      </w:r>
    </w:p>
    <w:p w:rsidR="006457BA" w:rsidRPr="00F9068B" w:rsidRDefault="006457BA" w:rsidP="006457BA">
      <w:pPr>
        <w:pStyle w:val="4O4rz4444"/>
        <w:numPr>
          <w:ilvl w:val="0"/>
          <w:numId w:val="230"/>
        </w:numPr>
        <w:rPr>
          <w:rFonts w:hAnsi="Times New Roman"/>
          <w:sz w:val="28"/>
          <w:szCs w:val="28"/>
        </w:rPr>
      </w:pPr>
      <w:r w:rsidRPr="00F9068B">
        <w:rPr>
          <w:rFonts w:hAnsi="Times New Roman"/>
          <w:sz w:val="28"/>
          <w:szCs w:val="28"/>
        </w:rPr>
        <w:t>излагать информацию о Православной церкви на Смоленской земле в различные периоды её существования;</w:t>
      </w:r>
    </w:p>
    <w:p w:rsidR="006457BA" w:rsidRPr="00F9068B" w:rsidRDefault="006457BA" w:rsidP="006457BA">
      <w:pPr>
        <w:pStyle w:val="4O4rz4444"/>
        <w:numPr>
          <w:ilvl w:val="0"/>
          <w:numId w:val="230"/>
        </w:numPr>
        <w:rPr>
          <w:rFonts w:hAnsi="Times New Roman"/>
          <w:sz w:val="28"/>
          <w:szCs w:val="28"/>
        </w:rPr>
      </w:pPr>
      <w:r w:rsidRPr="00F9068B">
        <w:rPr>
          <w:rFonts w:hAnsi="Times New Roman"/>
          <w:sz w:val="28"/>
          <w:szCs w:val="28"/>
        </w:rPr>
        <w:t>давать характеристику выдающихся личностей Смоленской земли, а также её подвижников;</w:t>
      </w:r>
    </w:p>
    <w:p w:rsidR="006457BA" w:rsidRPr="00F9068B" w:rsidRDefault="006457BA" w:rsidP="006457BA">
      <w:pPr>
        <w:pStyle w:val="4O4rz4444"/>
        <w:numPr>
          <w:ilvl w:val="0"/>
          <w:numId w:val="229"/>
        </w:numPr>
        <w:rPr>
          <w:rFonts w:hAnsi="Times New Roman"/>
          <w:sz w:val="28"/>
          <w:szCs w:val="28"/>
        </w:rPr>
      </w:pPr>
      <w:r w:rsidRPr="00F9068B">
        <w:rPr>
          <w:rFonts w:hAnsi="Times New Roman"/>
          <w:sz w:val="28"/>
          <w:szCs w:val="28"/>
        </w:rPr>
        <w:t>рассказывать о храмах, монастырях и других святынях Смоленской земли.</w:t>
      </w:r>
    </w:p>
    <w:p w:rsidR="006457BA" w:rsidRPr="00F9068B" w:rsidRDefault="006457BA" w:rsidP="006457BA">
      <w:pPr>
        <w:pStyle w:val="4H4p4s4444r444"/>
        <w:numPr>
          <w:ilvl w:val="3"/>
          <w:numId w:val="227"/>
        </w:numPr>
        <w:rPr>
          <w:rFonts w:hAnsi="Times New Roman"/>
          <w:bCs w:val="0"/>
          <w:sz w:val="28"/>
          <w:szCs w:val="28"/>
        </w:rPr>
      </w:pPr>
      <w:r w:rsidRPr="00F9068B">
        <w:rPr>
          <w:rFonts w:hAnsi="Times New Roman"/>
          <w:bCs w:val="0"/>
          <w:sz w:val="28"/>
          <w:szCs w:val="28"/>
        </w:rPr>
        <w:t>Обучающийся получит возможность:</w:t>
      </w:r>
    </w:p>
    <w:p w:rsidR="006457BA" w:rsidRPr="00F9068B" w:rsidRDefault="006457BA" w:rsidP="006457BA">
      <w:pPr>
        <w:pStyle w:val="4O4rz4444"/>
        <w:numPr>
          <w:ilvl w:val="0"/>
          <w:numId w:val="234"/>
        </w:numPr>
        <w:rPr>
          <w:rFonts w:hAnsi="Times New Roman"/>
          <w:sz w:val="28"/>
          <w:szCs w:val="28"/>
        </w:rPr>
      </w:pPr>
      <w:r w:rsidRPr="00F9068B">
        <w:rPr>
          <w:rFonts w:hAnsi="Times New Roman"/>
          <w:sz w:val="28"/>
          <w:szCs w:val="28"/>
        </w:rPr>
        <w:t>соотносить основные нормы православной культуры со своим поведением;</w:t>
      </w:r>
    </w:p>
    <w:p w:rsidR="006457BA" w:rsidRPr="00F9068B" w:rsidRDefault="006457BA" w:rsidP="006457BA">
      <w:pPr>
        <w:pStyle w:val="4O4rz4444"/>
        <w:numPr>
          <w:ilvl w:val="0"/>
          <w:numId w:val="234"/>
        </w:numPr>
        <w:rPr>
          <w:rFonts w:hAnsi="Times New Roman"/>
          <w:sz w:val="28"/>
          <w:szCs w:val="28"/>
        </w:rPr>
      </w:pPr>
      <w:r w:rsidRPr="00F9068B">
        <w:rPr>
          <w:rFonts w:hAnsi="Times New Roman"/>
          <w:sz w:val="28"/>
          <w:szCs w:val="28"/>
        </w:rPr>
        <w:t>выделять в тексте основную мысль;</w:t>
      </w:r>
    </w:p>
    <w:p w:rsidR="006457BA" w:rsidRPr="00F9068B" w:rsidRDefault="006457BA" w:rsidP="006457BA">
      <w:pPr>
        <w:pStyle w:val="4O4rz4444"/>
        <w:numPr>
          <w:ilvl w:val="0"/>
          <w:numId w:val="234"/>
        </w:numPr>
        <w:rPr>
          <w:rFonts w:hAnsi="Times New Roman"/>
          <w:sz w:val="28"/>
          <w:szCs w:val="28"/>
        </w:rPr>
      </w:pPr>
      <w:r w:rsidRPr="00F9068B">
        <w:rPr>
          <w:rFonts w:hAnsi="Times New Roman"/>
          <w:sz w:val="28"/>
          <w:szCs w:val="28"/>
        </w:rPr>
        <w:t>приводить аргументы для обоснования своей точки зрения по духовно-нравственным проблемам;</w:t>
      </w:r>
    </w:p>
    <w:p w:rsidR="006457BA" w:rsidRPr="00F9068B" w:rsidRDefault="006457BA" w:rsidP="006457BA">
      <w:pPr>
        <w:pStyle w:val="4O4rz4444"/>
        <w:numPr>
          <w:ilvl w:val="0"/>
          <w:numId w:val="234"/>
        </w:numPr>
        <w:rPr>
          <w:rFonts w:hAnsi="Times New Roman"/>
          <w:sz w:val="28"/>
          <w:szCs w:val="28"/>
        </w:rPr>
      </w:pPr>
      <w:r w:rsidRPr="00F9068B">
        <w:rPr>
          <w:rFonts w:hAnsi="Times New Roman"/>
          <w:sz w:val="28"/>
          <w:szCs w:val="28"/>
        </w:rPr>
        <w:t>составлять план и по нему готовить сообщения на различные темы курса;</w:t>
      </w:r>
    </w:p>
    <w:p w:rsidR="006457BA" w:rsidRPr="00F9068B" w:rsidRDefault="006457BA" w:rsidP="006457BA">
      <w:pPr>
        <w:pStyle w:val="4O4rz4444"/>
        <w:numPr>
          <w:ilvl w:val="0"/>
          <w:numId w:val="234"/>
        </w:numPr>
        <w:rPr>
          <w:rFonts w:hAnsi="Times New Roman"/>
          <w:sz w:val="28"/>
          <w:szCs w:val="28"/>
        </w:rPr>
      </w:pPr>
      <w:r w:rsidRPr="00F9068B">
        <w:rPr>
          <w:rFonts w:hAnsi="Times New Roman"/>
          <w:sz w:val="28"/>
          <w:szCs w:val="28"/>
        </w:rPr>
        <w:t>сравнивать выдающихся личностей, определять их вклад в становление, укрепление и развитие православия на Смоленщине;</w:t>
      </w:r>
    </w:p>
    <w:p w:rsidR="006457BA" w:rsidRPr="00F9068B" w:rsidRDefault="006457BA" w:rsidP="006457BA">
      <w:pPr>
        <w:pStyle w:val="4O4rz4444"/>
        <w:numPr>
          <w:ilvl w:val="0"/>
          <w:numId w:val="234"/>
        </w:numPr>
        <w:rPr>
          <w:rFonts w:hAnsi="Times New Roman"/>
          <w:sz w:val="28"/>
          <w:szCs w:val="28"/>
        </w:rPr>
      </w:pPr>
      <w:r w:rsidRPr="00F9068B">
        <w:rPr>
          <w:rFonts w:hAnsi="Times New Roman"/>
          <w:sz w:val="28"/>
          <w:szCs w:val="28"/>
        </w:rPr>
        <w:t xml:space="preserve">аргументировать актуальность обращения к теме святости в наши дни. </w:t>
      </w:r>
    </w:p>
    <w:p w:rsidR="006457BA" w:rsidRPr="00F9068B" w:rsidRDefault="006457BA" w:rsidP="006457BA">
      <w:pPr>
        <w:pStyle w:val="4H4p4s4444r442"/>
        <w:numPr>
          <w:ilvl w:val="1"/>
          <w:numId w:val="228"/>
        </w:numPr>
        <w:jc w:val="center"/>
        <w:rPr>
          <w:rFonts w:hAnsi="Times New Roman"/>
          <w:bCs w:val="0"/>
          <w:sz w:val="28"/>
          <w:szCs w:val="28"/>
        </w:rPr>
      </w:pPr>
      <w:r w:rsidRPr="00F9068B">
        <w:rPr>
          <w:rFonts w:hAnsi="Times New Roman"/>
          <w:bCs w:val="0"/>
          <w:sz w:val="28"/>
          <w:szCs w:val="28"/>
        </w:rPr>
        <w:t>Содержание курса</w:t>
      </w:r>
      <w:r w:rsidRPr="00F9068B">
        <w:rPr>
          <w:rFonts w:hAnsi="Times New Roman"/>
          <w:bCs w:val="0"/>
          <w:sz w:val="28"/>
          <w:szCs w:val="28"/>
        </w:rPr>
        <w:br/>
        <w:t>«Православная культура Смоленской земли»</w:t>
      </w:r>
    </w:p>
    <w:p w:rsidR="006457BA" w:rsidRPr="00F9068B" w:rsidRDefault="006457BA" w:rsidP="006457BA">
      <w:pPr>
        <w:pStyle w:val="4H4p4s4444r443"/>
        <w:numPr>
          <w:ilvl w:val="2"/>
          <w:numId w:val="228"/>
        </w:numPr>
        <w:rPr>
          <w:rFonts w:hAnsi="Times New Roman"/>
          <w:b w:val="0"/>
          <w:bCs w:val="0"/>
        </w:rPr>
      </w:pPr>
      <w:r w:rsidRPr="00F9068B">
        <w:rPr>
          <w:rFonts w:hAnsi="Times New Roman"/>
          <w:bCs w:val="0"/>
        </w:rPr>
        <w:t xml:space="preserve">Введение. Введение в православную культуру – 2 часа: </w:t>
      </w:r>
      <w:r w:rsidRPr="00F9068B">
        <w:rPr>
          <w:rFonts w:hAnsi="Times New Roman"/>
          <w:b w:val="0"/>
        </w:rPr>
        <w:t>Содержание понятий «культура», «религия», «религиозная культура», «православие», «Церковь», «Бог», «Бог-Троица».</w:t>
      </w:r>
    </w:p>
    <w:p w:rsidR="006457BA" w:rsidRPr="00F9068B" w:rsidRDefault="006457BA" w:rsidP="006457BA">
      <w:pPr>
        <w:pStyle w:val="4H4p4s4444r443"/>
        <w:numPr>
          <w:ilvl w:val="2"/>
          <w:numId w:val="228"/>
        </w:numPr>
        <w:rPr>
          <w:rFonts w:hAnsi="Times New Roman"/>
          <w:bCs w:val="0"/>
        </w:rPr>
      </w:pPr>
      <w:r w:rsidRPr="00F9068B">
        <w:rPr>
          <w:rFonts w:hAnsi="Times New Roman"/>
          <w:bCs w:val="0"/>
        </w:rPr>
        <w:t>Основные этапы развития православия на Смоленщине – 6 часов</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 xml:space="preserve">Православная Церковь в X—XV вв.: </w:t>
      </w:r>
      <w:r w:rsidRPr="00F9068B">
        <w:rPr>
          <w:rFonts w:hAnsi="Times New Roman"/>
          <w:b w:val="0"/>
          <w:sz w:val="28"/>
          <w:szCs w:val="28"/>
        </w:rPr>
        <w:t xml:space="preserve">Первые христиане на Смоленской земле. Крещение смолян. Первое столетие христианства на Смоленщине. Язычество и появление Христианства на Смоленщине. Роль в становлении православия на Смоленщине первых святых и подвижников христианской веры (святые князья-страстотерпцы Борис и Глеб, преподобные Исаакий, Прохор-лебедник и Аркадий Вяземский). Роль Ростислава Мстиславича («Набожного»), Романа Ростиславича и Давид в укреплении и развитии православия на Смоленщине. Храмовое строительство второй половины </w:t>
      </w:r>
      <w:r w:rsidRPr="00F9068B">
        <w:rPr>
          <w:rFonts w:hAnsi="Times New Roman"/>
          <w:b w:val="0"/>
          <w:sz w:val="28"/>
          <w:szCs w:val="28"/>
          <w:lang w:val="en-US"/>
        </w:rPr>
        <w:t>XII</w:t>
      </w:r>
      <w:r w:rsidRPr="00F9068B">
        <w:rPr>
          <w:rFonts w:hAnsi="Times New Roman"/>
          <w:b w:val="0"/>
          <w:sz w:val="28"/>
          <w:szCs w:val="28"/>
        </w:rPr>
        <w:t xml:space="preserve"> — начала </w:t>
      </w:r>
      <w:r w:rsidRPr="00F9068B">
        <w:rPr>
          <w:rFonts w:hAnsi="Times New Roman"/>
          <w:b w:val="0"/>
          <w:sz w:val="28"/>
          <w:szCs w:val="28"/>
          <w:lang w:val="en-US"/>
        </w:rPr>
        <w:t>XIII</w:t>
      </w:r>
      <w:r w:rsidRPr="00F9068B">
        <w:rPr>
          <w:rFonts w:hAnsi="Times New Roman"/>
          <w:b w:val="0"/>
          <w:sz w:val="28"/>
          <w:szCs w:val="28"/>
        </w:rPr>
        <w:t xml:space="preserve"> веков. Школа монументальной живописи (фрески древнего Смоленска XII—XIII веков).</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 w:val="0"/>
          <w:sz w:val="28"/>
          <w:szCs w:val="28"/>
        </w:rPr>
        <w:t xml:space="preserve">Положение Смоленской епархии в монгольский и литовский периоды. Жизненный путь святых подвижников Русской Церкви – благоверного князя Феодора </w:t>
      </w:r>
      <w:r w:rsidRPr="00F9068B">
        <w:rPr>
          <w:rFonts w:hAnsi="Times New Roman"/>
          <w:b w:val="0"/>
          <w:sz w:val="28"/>
          <w:szCs w:val="28"/>
        </w:rPr>
        <w:lastRenderedPageBreak/>
        <w:t>Смоленского и Ярославского, преподобного Симона, благоверного князя Андрея переяславского чудотворца.</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Смоленская епархия в XVI — начале XX вв.: </w:t>
      </w:r>
      <w:r w:rsidRPr="00F9068B">
        <w:rPr>
          <w:rStyle w:val="4B4tuuyu"/>
          <w:rFonts w:hAnsi="Times New Roman"/>
          <w:b w:val="0"/>
          <w:i w:val="0"/>
          <w:sz w:val="28"/>
          <w:szCs w:val="28"/>
        </w:rPr>
        <w:t>Рост могущества Смоленской епархии после вхождения Смоленска в состав Московского государства. Роль преподобного Герасима Болдинского в укреплении православия на Смоленщине.</w:t>
      </w:r>
      <w:r w:rsidRPr="00F9068B">
        <w:rPr>
          <w:rFonts w:hAnsi="Times New Roman"/>
          <w:b w:val="0"/>
          <w:sz w:val="28"/>
          <w:szCs w:val="28"/>
        </w:rPr>
        <w:t xml:space="preserve"> Строительство Смоленской крепостной стены. Влияние событий Смутного времени и польского вторжения на развитие православной культуры Смоленщины. Место города Вязьмы в славной истории православной Смоленщины </w:t>
      </w:r>
      <w:r w:rsidRPr="00F9068B">
        <w:rPr>
          <w:rFonts w:hAnsi="Times New Roman"/>
          <w:b w:val="0"/>
          <w:sz w:val="28"/>
          <w:szCs w:val="28"/>
          <w:lang w:val="en-US"/>
        </w:rPr>
        <w:t>XVII</w:t>
      </w:r>
      <w:r w:rsidRPr="00F9068B">
        <w:rPr>
          <w:rFonts w:hAnsi="Times New Roman"/>
          <w:b w:val="0"/>
          <w:sz w:val="28"/>
          <w:szCs w:val="28"/>
        </w:rPr>
        <w:t xml:space="preserve"> века. </w:t>
      </w:r>
      <w:r w:rsidRPr="00F9068B">
        <w:rPr>
          <w:rStyle w:val="4B4tuuyu"/>
          <w:rFonts w:hAnsi="Times New Roman"/>
          <w:b w:val="0"/>
          <w:i w:val="0"/>
          <w:sz w:val="28"/>
          <w:szCs w:val="28"/>
        </w:rPr>
        <w:t xml:space="preserve">Возрождение православия на Смоленщине. Формирование основ </w:t>
      </w:r>
      <w:r w:rsidRPr="00F9068B">
        <w:rPr>
          <w:rFonts w:hAnsi="Times New Roman"/>
          <w:b w:val="0"/>
          <w:sz w:val="28"/>
          <w:szCs w:val="28"/>
        </w:rPr>
        <w:t xml:space="preserve">системы духовного образования. Храмовое строительство. Внимание к Смоленской епархии русских самодержцев (Пётр </w:t>
      </w:r>
      <w:r w:rsidRPr="00F9068B">
        <w:rPr>
          <w:rFonts w:hAnsi="Times New Roman"/>
          <w:b w:val="0"/>
          <w:sz w:val="28"/>
          <w:szCs w:val="28"/>
          <w:lang w:val="en-US"/>
        </w:rPr>
        <w:t>I</w:t>
      </w:r>
      <w:r w:rsidRPr="00F9068B">
        <w:rPr>
          <w:rFonts w:hAnsi="Times New Roman"/>
          <w:b w:val="0"/>
          <w:sz w:val="28"/>
          <w:szCs w:val="28"/>
        </w:rPr>
        <w:t xml:space="preserve">, Наталья Нарышкина, Екатерина </w:t>
      </w:r>
      <w:r w:rsidRPr="00F9068B">
        <w:rPr>
          <w:rFonts w:hAnsi="Times New Roman"/>
          <w:b w:val="0"/>
          <w:sz w:val="28"/>
          <w:szCs w:val="28"/>
          <w:lang w:val="en-US"/>
        </w:rPr>
        <w:t>II</w:t>
      </w:r>
      <w:r w:rsidRPr="00F9068B">
        <w:rPr>
          <w:rFonts w:hAnsi="Times New Roman"/>
          <w:b w:val="0"/>
          <w:sz w:val="28"/>
          <w:szCs w:val="28"/>
        </w:rPr>
        <w:t>).</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 xml:space="preserve">Смоленские земли во время и после нашествия Наполеона Бонапарта. Храмовое строительство на Смоленщине в </w:t>
      </w:r>
      <w:r w:rsidRPr="00F9068B">
        <w:rPr>
          <w:rFonts w:hAnsi="Times New Roman"/>
          <w:sz w:val="28"/>
          <w:szCs w:val="28"/>
          <w:lang w:val="en-US"/>
        </w:rPr>
        <w:t>XIX</w:t>
      </w:r>
      <w:r w:rsidRPr="00F9068B">
        <w:rPr>
          <w:rFonts w:hAnsi="Times New Roman"/>
          <w:sz w:val="28"/>
          <w:szCs w:val="28"/>
        </w:rPr>
        <w:t xml:space="preserve"> </w:t>
      </w:r>
      <w:r w:rsidRPr="00F9068B">
        <w:rPr>
          <w:rFonts w:hAnsi="Times New Roman"/>
          <w:i/>
          <w:sz w:val="28"/>
          <w:szCs w:val="28"/>
        </w:rPr>
        <w:t>—</w:t>
      </w:r>
      <w:r w:rsidRPr="00F9068B">
        <w:rPr>
          <w:rFonts w:hAnsi="Times New Roman"/>
          <w:sz w:val="28"/>
          <w:szCs w:val="28"/>
        </w:rPr>
        <w:t xml:space="preserve"> начале </w:t>
      </w:r>
      <w:r w:rsidRPr="00F9068B">
        <w:rPr>
          <w:rFonts w:hAnsi="Times New Roman"/>
          <w:sz w:val="28"/>
          <w:szCs w:val="28"/>
          <w:lang w:val="en-US"/>
        </w:rPr>
        <w:t>XX</w:t>
      </w:r>
      <w:r w:rsidRPr="00F9068B">
        <w:rPr>
          <w:rFonts w:hAnsi="Times New Roman"/>
          <w:sz w:val="28"/>
          <w:szCs w:val="28"/>
        </w:rPr>
        <w:t xml:space="preserve"> вв. </w:t>
      </w:r>
    </w:p>
    <w:p w:rsidR="006457BA" w:rsidRPr="00F9068B" w:rsidRDefault="006457BA" w:rsidP="006457BA">
      <w:pPr>
        <w:pStyle w:val="4O4rz4444"/>
        <w:ind w:firstLine="0"/>
        <w:rPr>
          <w:rFonts w:hAnsi="Times New Roman"/>
          <w:bCs/>
          <w:sz w:val="28"/>
          <w:szCs w:val="28"/>
        </w:rPr>
      </w:pPr>
      <w:r w:rsidRPr="00F9068B">
        <w:rPr>
          <w:rFonts w:hAnsi="Times New Roman"/>
          <w:bCs/>
          <w:sz w:val="28"/>
          <w:szCs w:val="28"/>
        </w:rPr>
        <w:t xml:space="preserve">Православная Церковь на Смоленщине в ХХ – начале </w:t>
      </w:r>
      <w:r w:rsidRPr="00F9068B">
        <w:rPr>
          <w:rFonts w:hAnsi="Times New Roman"/>
          <w:bCs/>
          <w:sz w:val="28"/>
          <w:szCs w:val="28"/>
          <w:lang w:val="en-US"/>
        </w:rPr>
        <w:t>XXI</w:t>
      </w:r>
      <w:r w:rsidRPr="00F9068B">
        <w:rPr>
          <w:rFonts w:hAnsi="Times New Roman"/>
          <w:bCs/>
          <w:sz w:val="28"/>
          <w:szCs w:val="28"/>
        </w:rPr>
        <w:t xml:space="preserve"> века: </w:t>
      </w:r>
      <w:r w:rsidRPr="00F9068B">
        <w:rPr>
          <w:rFonts w:hAnsi="Times New Roman"/>
          <w:sz w:val="28"/>
          <w:szCs w:val="28"/>
        </w:rPr>
        <w:t>Антицерковные репрессии в период становления советской власти. «Процесс Смоленских церковников» (1922 г.). Попытки советской власти расколоть Русскую Православную Церковь (к. 20-х гг.) («обновленческая» церковь, патриаршая церковь и «Союз возрождения»). Борьба советской власти с православием в середине 20-х — н. 40-х гг. (Союз безбожников, закрытие храмов и репрессии против священников – 1929–1931 гг., дело «контрреволюционной церковно-монархической организации», дело о «контрреволюционной группе при подпольном монастыре»). Православная церковь на Смоленщине накануне Великой Отечественной войны. Политика оккупационных властей по отношению к местному населению и Русской Православной Церкви. Освобождение Смоленщины от немецких захватчиков – новый этап в истории местной епархии.</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 xml:space="preserve">Расцвет церковной жизни на Смоленщине при митрополите Смоленском и Калининградском Кирилле. Образование Смоленской митрополии (Смоленская, Вяземская и Рославльская епархии). Главные святыни и памятные даты митрополии. </w:t>
      </w:r>
    </w:p>
    <w:p w:rsidR="006457BA" w:rsidRPr="00F9068B" w:rsidRDefault="006457BA" w:rsidP="006457BA">
      <w:pPr>
        <w:pStyle w:val="4H4p4s4444r443"/>
        <w:numPr>
          <w:ilvl w:val="0"/>
          <w:numId w:val="0"/>
        </w:numPr>
        <w:jc w:val="both"/>
        <w:rPr>
          <w:rFonts w:hAnsi="Times New Roman"/>
          <w:bCs w:val="0"/>
        </w:rPr>
      </w:pPr>
      <w:r w:rsidRPr="00F9068B">
        <w:rPr>
          <w:rFonts w:hAnsi="Times New Roman"/>
          <w:bCs w:val="0"/>
        </w:rPr>
        <w:lastRenderedPageBreak/>
        <w:t>Святые и подвижники Смоленской земли – 11 часов</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Святость как основа православной культуры: </w:t>
      </w:r>
      <w:r w:rsidRPr="00F9068B">
        <w:rPr>
          <w:rFonts w:hAnsi="Times New Roman"/>
          <w:b w:val="0"/>
          <w:sz w:val="28"/>
          <w:szCs w:val="28"/>
        </w:rPr>
        <w:t>Православное понимание святости. Актуальность обращения к теме святости. Герои и святые. Язык православной культуры: Библия, Ветхий Завет, Новый Завет, Евангелие, лики святости, жития святых.</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Первые смоленские святые (</w:t>
      </w:r>
      <w:r w:rsidRPr="00F9068B">
        <w:rPr>
          <w:rFonts w:hAnsi="Times New Roman"/>
          <w:bCs w:val="0"/>
          <w:sz w:val="28"/>
          <w:szCs w:val="28"/>
          <w:lang w:val="en-US"/>
        </w:rPr>
        <w:t>XI</w:t>
      </w:r>
      <w:r w:rsidRPr="00F9068B">
        <w:rPr>
          <w:rFonts w:hAnsi="Times New Roman"/>
          <w:bCs w:val="0"/>
          <w:sz w:val="28"/>
          <w:szCs w:val="28"/>
        </w:rPr>
        <w:t>—</w:t>
      </w:r>
      <w:r w:rsidRPr="00F9068B">
        <w:rPr>
          <w:rFonts w:hAnsi="Times New Roman"/>
          <w:bCs w:val="0"/>
          <w:sz w:val="28"/>
          <w:szCs w:val="28"/>
          <w:lang w:val="en-US"/>
        </w:rPr>
        <w:t>XIII</w:t>
      </w:r>
      <w:r w:rsidRPr="00F9068B">
        <w:rPr>
          <w:rFonts w:hAnsi="Times New Roman"/>
          <w:bCs w:val="0"/>
          <w:sz w:val="28"/>
          <w:szCs w:val="28"/>
        </w:rPr>
        <w:t xml:space="preserve"> вв.): </w:t>
      </w:r>
      <w:r w:rsidRPr="00F9068B">
        <w:rPr>
          <w:rFonts w:hAnsi="Times New Roman"/>
          <w:b w:val="0"/>
          <w:sz w:val="28"/>
          <w:szCs w:val="28"/>
        </w:rPr>
        <w:t>Собор смоленских святых. Святые князья-страстотерпцы Борис и Глеб. Святой мученик Меркурий Смоленский. Святой преподобный Авраамий Смоленский. Язык православной культуры: грех, покаяние.</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Святой преподобный Герасим Болдинский: </w:t>
      </w:r>
      <w:r w:rsidRPr="00F9068B">
        <w:rPr>
          <w:rFonts w:hAnsi="Times New Roman"/>
          <w:b w:val="0"/>
          <w:sz w:val="28"/>
          <w:szCs w:val="28"/>
        </w:rPr>
        <w:t>Духовный путь Герасима Болдинского. Строитель монастырей. Обретение мощей святого Герасима Болдинского.</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Пустынножители Рославльских лесов: </w:t>
      </w:r>
      <w:r w:rsidRPr="00F9068B">
        <w:rPr>
          <w:rFonts w:hAnsi="Times New Roman"/>
          <w:b w:val="0"/>
          <w:sz w:val="28"/>
          <w:szCs w:val="28"/>
        </w:rPr>
        <w:t>Рославльское пустынножительство. Образ жизни рославльских пустынников. Святой преподобный Никита Рославльский. Святой преподобный Феофан Рославльский. Духовный подвиг пустынножителей. Язык православной культуры: пустынь, пустынножительство, скит, келия, схима, схимонах, старец.</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Святой равноапостольный Николай Японский: </w:t>
      </w:r>
      <w:r w:rsidRPr="00F9068B">
        <w:rPr>
          <w:rFonts w:hAnsi="Times New Roman"/>
          <w:b w:val="0"/>
          <w:sz w:val="28"/>
          <w:szCs w:val="28"/>
        </w:rPr>
        <w:t>Жизнеописание святого Николая Японского. Духовный подвиг святого Николая Японского. «Дневники» равноапостольного Николая Японского. Язык православной культуры: церковная иерархия, миссионер, катехизатор.</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Новомученики и исповедники Смоленской земли: </w:t>
      </w:r>
      <w:r w:rsidRPr="00F9068B">
        <w:rPr>
          <w:rFonts w:hAnsi="Times New Roman"/>
          <w:b w:val="0"/>
          <w:sz w:val="28"/>
          <w:szCs w:val="28"/>
        </w:rPr>
        <w:t>Подвиг новомучеников. Смоленские новомученики. Священномученик Серафим (Остроумов). Актуальность подвига новомучеников для нашего времени.</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Подвижники Смоленской земли: </w:t>
      </w:r>
      <w:r w:rsidRPr="00F9068B">
        <w:rPr>
          <w:rFonts w:hAnsi="Times New Roman"/>
          <w:b w:val="0"/>
          <w:sz w:val="28"/>
          <w:szCs w:val="28"/>
        </w:rPr>
        <w:t>Подвижники благочестия. Священник Никифор (Мурзакевич. Игумен Никон (Воробьев).</w:t>
      </w:r>
    </w:p>
    <w:p w:rsidR="006457BA" w:rsidRPr="00F9068B" w:rsidRDefault="006457BA" w:rsidP="006457BA">
      <w:pPr>
        <w:pStyle w:val="4H4p4s4444r443"/>
        <w:numPr>
          <w:ilvl w:val="2"/>
          <w:numId w:val="228"/>
        </w:numPr>
        <w:jc w:val="both"/>
        <w:rPr>
          <w:rFonts w:hAnsi="Times New Roman"/>
          <w:bCs w:val="0"/>
        </w:rPr>
      </w:pPr>
      <w:r w:rsidRPr="00F9068B">
        <w:rPr>
          <w:rFonts w:hAnsi="Times New Roman"/>
          <w:bCs w:val="0"/>
        </w:rPr>
        <w:t>Святыни Смоленской земли – 10 часов</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Собор Успения Пресвятой Богородицы</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Краткая историческая справка. Плащаница. Иконостас. Язык православной культуры: Богородица, Богородичные праздники.</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Икона Смоленской Божией Матери «Одигитрия»</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Древняя Смоленская икона Божией Матери «Одигитрия». Надвратная Смоленская икона Божией Матери «Одигитрия». Язык православной культуры: икона, иконописец, иконопись, иконография.</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Монастыри Смоленщины</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Свято-Троицкий мужской монастырь</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Спасо-Вознесенский женский монастырь (Смоленск)</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Дмитриевский Дорогобужский женский монастырь</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Предтеченский Вяземский женский монастырь</w:t>
      </w:r>
    </w:p>
    <w:p w:rsidR="006457BA" w:rsidRPr="00F9068B" w:rsidRDefault="006457BA" w:rsidP="006457BA">
      <w:pPr>
        <w:pStyle w:val="4O4rz4444"/>
        <w:ind w:firstLine="0"/>
        <w:rPr>
          <w:rFonts w:hAnsi="Times New Roman"/>
          <w:sz w:val="28"/>
          <w:szCs w:val="28"/>
        </w:rPr>
      </w:pPr>
      <w:r w:rsidRPr="00F9068B">
        <w:rPr>
          <w:rFonts w:hAnsi="Times New Roman"/>
          <w:sz w:val="28"/>
          <w:szCs w:val="28"/>
        </w:rPr>
        <w:lastRenderedPageBreak/>
        <w:t>Спасо-Преображенский Авраамиев мужской монастырь</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Спасо-Преображенский Рославльский мужской монастырь</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Троицкий мужской монастырь (Смоленск)</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Вклад выдающихся личностей (преподобный Герасим Болдинский, архиепископ Сергий, архимандрит Антоний (Мезенцов), Наталья Нарышкина, император Александра I и его мать императрица Мария Федоровна, дорогобужские посадские люди Петр Кондратьев и Демид Иванов, русские зодчие О. Старцев, Д. Калинин и К. Мымрин, советский архитектор-реставратор П. Д. Барановский и др.) в монастырское устройство на Смоленщине</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Храм Святых апостолов Петра и Павла</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История храма Петра и Павла. П.Д. Барановский о смоленской домонгольской архитектуре. Святые первоверховные апостолы Петр и Павел. «Гимн любви» апостола Павла.</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Храм Святого апостола Иоанна Богослова</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История храма. Основные этапы апостольского подвига святого апостола Иоанна. Иконы Иоанна Богослова, их символика. Храмы Иоанна Богослова. Откровение Иоанна Богослова (Апокалипсис).</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Храм Михаила Архангела</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Краткая историческая справка. Смядынь. Язык православной культуры: Архангел Михаил, ангельские чины.</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Храм Святого Иоанна Предтечи</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Краткая история храма пророка Иоанна Предтечи. Духовный подвиг святого Иоанна Крестителя. Язык православной культуры: пророк, предтеча.</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 xml:space="preserve">Храмовое строительство в Смоленске в </w:t>
      </w:r>
      <w:r w:rsidRPr="00F9068B">
        <w:rPr>
          <w:rFonts w:hAnsi="Times New Roman"/>
          <w:bCs w:val="0"/>
          <w:sz w:val="28"/>
          <w:szCs w:val="28"/>
          <w:lang w:val="en-US"/>
        </w:rPr>
        <w:t>XVIII</w:t>
      </w:r>
      <w:r w:rsidRPr="00F9068B">
        <w:rPr>
          <w:rFonts w:hAnsi="Times New Roman"/>
          <w:bCs w:val="0"/>
          <w:sz w:val="28"/>
          <w:szCs w:val="28"/>
        </w:rPr>
        <w:t xml:space="preserve"> веке</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Смоленские купцы-храмостроители. Главные мотивы купцов в пожертвованиях на строительство храмов.</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Храмы в православной смоленской топонимике</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Топонимы. Топонимика. Связь топонимики с историей. Агиотопонимы. Агиотопонимика. Связь агиотопонимов с православной культурой. Дореволюционные названия улиц Смоленска. Возвращение дореволюционных названий улицам Смоленска.</w:t>
      </w:r>
    </w:p>
    <w:p w:rsidR="006457BA" w:rsidRPr="00F9068B" w:rsidRDefault="006457BA" w:rsidP="006457BA">
      <w:pPr>
        <w:pStyle w:val="4H4p4s4444r443"/>
        <w:numPr>
          <w:ilvl w:val="2"/>
          <w:numId w:val="228"/>
        </w:numPr>
        <w:jc w:val="both"/>
        <w:rPr>
          <w:rFonts w:hAnsi="Times New Roman"/>
          <w:bCs w:val="0"/>
        </w:rPr>
      </w:pPr>
      <w:r w:rsidRPr="00F9068B">
        <w:rPr>
          <w:rFonts w:hAnsi="Times New Roman"/>
          <w:bCs w:val="0"/>
        </w:rPr>
        <w:t>Православная культура современной Смоленщины – 4 часа</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Смоленщина – вторая родина Святейшего Патриарха Кирилла</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 xml:space="preserve">Краткая биография Патриарха Кирилла. Вклад Патриарха Кирилла в духовно-нравственное возрождение Смоленщины. Смоленщина в жизни Патриарха </w:t>
      </w:r>
      <w:r w:rsidRPr="00F9068B">
        <w:rPr>
          <w:rFonts w:hAnsi="Times New Roman"/>
          <w:sz w:val="28"/>
          <w:szCs w:val="28"/>
        </w:rPr>
        <w:lastRenderedPageBreak/>
        <w:t xml:space="preserve">Кирилла. Слово Патриарха. Язык православной культуры: Патриарх, Предстоятель, Святейший Патриарх. </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Смоленская православная духовная семинария</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Краткая история семинарии. Знаменитые выпускники семинарии.</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Центр подготовки церковных специалистов: история и современность</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 xml:space="preserve">Краткая история Центра подготовки церковных специалистов. Вклад Центра подготовки церковных специалистов в православную культуру современной Смоленщины. </w:t>
      </w:r>
    </w:p>
    <w:p w:rsidR="006457BA" w:rsidRDefault="006457BA" w:rsidP="006457BA">
      <w:pPr>
        <w:pStyle w:val="4O4rz4444"/>
        <w:ind w:firstLine="0"/>
        <w:rPr>
          <w:rFonts w:hAnsi="Times New Roman"/>
          <w:b/>
          <w:sz w:val="28"/>
          <w:szCs w:val="28"/>
        </w:rPr>
      </w:pPr>
      <w:r w:rsidRPr="00F9068B">
        <w:rPr>
          <w:rFonts w:hAnsi="Times New Roman"/>
          <w:b/>
          <w:sz w:val="28"/>
          <w:szCs w:val="28"/>
        </w:rPr>
        <w:t>Итоговое повторение – 1 час</w:t>
      </w:r>
    </w:p>
    <w:p w:rsidR="00E764DD" w:rsidRDefault="00E764DD" w:rsidP="006457BA">
      <w:pPr>
        <w:pStyle w:val="4O4rz4444"/>
        <w:ind w:firstLine="0"/>
        <w:rPr>
          <w:rFonts w:hAnsi="Times New Roman"/>
          <w:b/>
          <w:sz w:val="28"/>
          <w:szCs w:val="28"/>
        </w:rPr>
      </w:pPr>
    </w:p>
    <w:p w:rsidR="00E764DD" w:rsidRPr="00F9068B" w:rsidRDefault="00E764DD" w:rsidP="00E764DD">
      <w:pPr>
        <w:pStyle w:val="4O4rz4444"/>
        <w:ind w:firstLine="0"/>
        <w:jc w:val="center"/>
        <w:rPr>
          <w:rFonts w:hAnsi="Times New Roman"/>
          <w:b/>
          <w:sz w:val="28"/>
          <w:szCs w:val="28"/>
        </w:rPr>
      </w:pPr>
      <w:r>
        <w:rPr>
          <w:rFonts w:hAnsi="Times New Roman"/>
          <w:b/>
          <w:sz w:val="28"/>
          <w:szCs w:val="28"/>
        </w:rPr>
        <w:t>Особенности оценки по отдельным учебным предметам</w:t>
      </w:r>
    </w:p>
    <w:p w:rsidR="006457BA" w:rsidRPr="00F9068B" w:rsidRDefault="006457BA" w:rsidP="006457BA">
      <w:pPr>
        <w:pStyle w:val="4O4rz4444"/>
        <w:ind w:firstLine="0"/>
        <w:rPr>
          <w:rFonts w:hAnsi="Times New Roman"/>
          <w:b/>
          <w:sz w:val="28"/>
          <w:szCs w:val="28"/>
        </w:rPr>
      </w:pPr>
    </w:p>
    <w:p w:rsidR="00E764DD" w:rsidRPr="00E764DD" w:rsidRDefault="00E764DD" w:rsidP="00E764DD">
      <w:pPr>
        <w:pStyle w:val="aff3"/>
        <w:spacing w:line="276" w:lineRule="auto"/>
        <w:ind w:left="0" w:firstLine="566"/>
        <w:jc w:val="both"/>
        <w:rPr>
          <w:sz w:val="28"/>
          <w:szCs w:val="28"/>
        </w:rPr>
      </w:pPr>
      <w:r w:rsidRPr="00E764DD">
        <w:rPr>
          <w:sz w:val="28"/>
          <w:szCs w:val="28"/>
        </w:rPr>
        <w:t>Особенности</w:t>
      </w:r>
      <w:r w:rsidRPr="00E764DD">
        <w:rPr>
          <w:spacing w:val="80"/>
          <w:sz w:val="28"/>
          <w:szCs w:val="28"/>
        </w:rPr>
        <w:t xml:space="preserve"> </w:t>
      </w:r>
      <w:r w:rsidRPr="00E764DD">
        <w:rPr>
          <w:sz w:val="28"/>
          <w:szCs w:val="28"/>
        </w:rPr>
        <w:t>оценки</w:t>
      </w:r>
      <w:r w:rsidRPr="00E764DD">
        <w:rPr>
          <w:spacing w:val="80"/>
          <w:sz w:val="28"/>
          <w:szCs w:val="28"/>
        </w:rPr>
        <w:t xml:space="preserve"> </w:t>
      </w:r>
      <w:r w:rsidRPr="00E764DD">
        <w:rPr>
          <w:sz w:val="28"/>
          <w:szCs w:val="28"/>
        </w:rPr>
        <w:t>по</w:t>
      </w:r>
      <w:r w:rsidRPr="00E764DD">
        <w:rPr>
          <w:spacing w:val="80"/>
          <w:sz w:val="28"/>
          <w:szCs w:val="28"/>
        </w:rPr>
        <w:t xml:space="preserve"> </w:t>
      </w:r>
      <w:r w:rsidRPr="00E764DD">
        <w:rPr>
          <w:sz w:val="28"/>
          <w:szCs w:val="28"/>
        </w:rPr>
        <w:t>предметам</w:t>
      </w:r>
      <w:r w:rsidRPr="00E764DD">
        <w:rPr>
          <w:spacing w:val="80"/>
          <w:sz w:val="28"/>
          <w:szCs w:val="28"/>
        </w:rPr>
        <w:t xml:space="preserve"> </w:t>
      </w:r>
      <w:r w:rsidRPr="00E764DD">
        <w:rPr>
          <w:sz w:val="28"/>
          <w:szCs w:val="28"/>
        </w:rPr>
        <w:t>доводятся</w:t>
      </w:r>
      <w:r w:rsidRPr="00E764DD">
        <w:rPr>
          <w:spacing w:val="80"/>
          <w:sz w:val="28"/>
          <w:szCs w:val="28"/>
        </w:rPr>
        <w:t xml:space="preserve"> </w:t>
      </w:r>
      <w:r w:rsidRPr="00E764DD">
        <w:rPr>
          <w:sz w:val="28"/>
          <w:szCs w:val="28"/>
        </w:rPr>
        <w:t>до</w:t>
      </w:r>
      <w:r w:rsidRPr="00E764DD">
        <w:rPr>
          <w:spacing w:val="80"/>
          <w:sz w:val="28"/>
          <w:szCs w:val="28"/>
        </w:rPr>
        <w:t xml:space="preserve"> </w:t>
      </w:r>
      <w:r w:rsidRPr="00E764DD">
        <w:rPr>
          <w:sz w:val="28"/>
          <w:szCs w:val="28"/>
        </w:rPr>
        <w:t>сведения</w:t>
      </w:r>
      <w:r w:rsidRPr="00E764DD">
        <w:rPr>
          <w:spacing w:val="80"/>
          <w:sz w:val="28"/>
          <w:szCs w:val="28"/>
        </w:rPr>
        <w:t xml:space="preserve"> </w:t>
      </w:r>
      <w:r w:rsidRPr="00E764DD">
        <w:rPr>
          <w:sz w:val="28"/>
          <w:szCs w:val="28"/>
        </w:rPr>
        <w:t>обучающихся</w:t>
      </w:r>
      <w:r w:rsidRPr="00E764DD">
        <w:rPr>
          <w:spacing w:val="80"/>
          <w:sz w:val="28"/>
          <w:szCs w:val="28"/>
        </w:rPr>
        <w:t xml:space="preserve"> </w:t>
      </w:r>
      <w:r w:rsidRPr="00E764DD">
        <w:rPr>
          <w:sz w:val="28"/>
          <w:szCs w:val="28"/>
        </w:rPr>
        <w:t>и</w:t>
      </w:r>
      <w:r w:rsidRPr="00E764DD">
        <w:rPr>
          <w:spacing w:val="80"/>
          <w:sz w:val="28"/>
          <w:szCs w:val="28"/>
        </w:rPr>
        <w:t xml:space="preserve"> </w:t>
      </w:r>
      <w:r w:rsidRPr="00E764DD">
        <w:rPr>
          <w:sz w:val="28"/>
          <w:szCs w:val="28"/>
        </w:rPr>
        <w:t>их родителей (законных представителей).</w:t>
      </w:r>
    </w:p>
    <w:p w:rsidR="00E764DD" w:rsidRPr="00E764DD" w:rsidRDefault="00E764DD" w:rsidP="00E764DD">
      <w:pPr>
        <w:pStyle w:val="10"/>
        <w:spacing w:before="1"/>
        <w:ind w:left="0"/>
        <w:jc w:val="center"/>
        <w:rPr>
          <w:sz w:val="28"/>
          <w:szCs w:val="28"/>
        </w:rPr>
      </w:pPr>
      <w:r w:rsidRPr="00E764DD">
        <w:rPr>
          <w:spacing w:val="-2"/>
          <w:sz w:val="28"/>
          <w:szCs w:val="28"/>
        </w:rPr>
        <w:t>Литература</w:t>
      </w:r>
    </w:p>
    <w:p w:rsidR="00E764DD" w:rsidRPr="00E764DD" w:rsidRDefault="00E764DD" w:rsidP="00E764DD">
      <w:pPr>
        <w:spacing w:before="36"/>
        <w:ind w:right="3"/>
        <w:jc w:val="center"/>
        <w:rPr>
          <w:rFonts w:cs="Times New Roman"/>
          <w:i/>
          <w:sz w:val="28"/>
          <w:szCs w:val="28"/>
        </w:rPr>
      </w:pPr>
      <w:r w:rsidRPr="00E764DD">
        <w:rPr>
          <w:rFonts w:cs="Times New Roman"/>
          <w:i/>
          <w:sz w:val="28"/>
          <w:szCs w:val="28"/>
        </w:rPr>
        <w:t>Оценка</w:t>
      </w:r>
      <w:r w:rsidRPr="00E764DD">
        <w:rPr>
          <w:rFonts w:cs="Times New Roman"/>
          <w:i/>
          <w:spacing w:val="-4"/>
          <w:sz w:val="28"/>
          <w:szCs w:val="28"/>
        </w:rPr>
        <w:t xml:space="preserve"> </w:t>
      </w:r>
      <w:r w:rsidRPr="00E764DD">
        <w:rPr>
          <w:rFonts w:cs="Times New Roman"/>
          <w:i/>
          <w:sz w:val="28"/>
          <w:szCs w:val="28"/>
        </w:rPr>
        <w:t>устных</w:t>
      </w:r>
      <w:r w:rsidRPr="00E764DD">
        <w:rPr>
          <w:rFonts w:cs="Times New Roman"/>
          <w:i/>
          <w:spacing w:val="-3"/>
          <w:sz w:val="28"/>
          <w:szCs w:val="28"/>
        </w:rPr>
        <w:t xml:space="preserve"> </w:t>
      </w:r>
      <w:r w:rsidRPr="00E764DD">
        <w:rPr>
          <w:rFonts w:cs="Times New Roman"/>
          <w:i/>
          <w:spacing w:val="-2"/>
          <w:sz w:val="28"/>
          <w:szCs w:val="28"/>
        </w:rPr>
        <w:t>ответов</w:t>
      </w:r>
    </w:p>
    <w:p w:rsidR="00E764DD" w:rsidRPr="00E764DD" w:rsidRDefault="00E764DD" w:rsidP="00E764DD">
      <w:pPr>
        <w:pStyle w:val="aff3"/>
        <w:spacing w:before="43" w:line="276" w:lineRule="auto"/>
        <w:ind w:left="0" w:right="293" w:firstLine="566"/>
        <w:jc w:val="both"/>
        <w:rPr>
          <w:sz w:val="28"/>
          <w:szCs w:val="28"/>
        </w:rPr>
      </w:pPr>
      <w:r w:rsidRPr="00E764DD">
        <w:rPr>
          <w:sz w:val="28"/>
          <w:szCs w:val="28"/>
        </w:rPr>
        <w:t>Основу устного контроля составляет монологический ответ учащегося. О</w:t>
      </w:r>
      <w:r w:rsidRPr="00E764DD">
        <w:rPr>
          <w:sz w:val="28"/>
          <w:szCs w:val="28"/>
        </w:rPr>
        <w:t>с</w:t>
      </w:r>
      <w:r w:rsidRPr="00E764DD">
        <w:rPr>
          <w:sz w:val="28"/>
          <w:szCs w:val="28"/>
        </w:rPr>
        <w:t>новные критерии оценивания:</w:t>
      </w:r>
    </w:p>
    <w:p w:rsidR="00E764DD" w:rsidRPr="00E764DD" w:rsidRDefault="00E764DD" w:rsidP="00E764DD">
      <w:pPr>
        <w:pStyle w:val="aff5"/>
        <w:numPr>
          <w:ilvl w:val="0"/>
          <w:numId w:val="272"/>
        </w:numPr>
        <w:tabs>
          <w:tab w:val="left" w:pos="1968"/>
        </w:tabs>
        <w:spacing w:before="0" w:line="273" w:lineRule="auto"/>
        <w:ind w:left="0" w:right="291"/>
        <w:jc w:val="both"/>
        <w:rPr>
          <w:sz w:val="28"/>
          <w:szCs w:val="28"/>
        </w:rPr>
      </w:pPr>
      <w:r w:rsidRPr="00E764DD">
        <w:rPr>
          <w:sz w:val="28"/>
          <w:szCs w:val="28"/>
        </w:rPr>
        <w:t xml:space="preserve">Знание текста и понимание идейно-художественного содержания изученного </w:t>
      </w:r>
      <w:r w:rsidRPr="00E764DD">
        <w:rPr>
          <w:spacing w:val="-2"/>
          <w:sz w:val="28"/>
          <w:szCs w:val="28"/>
        </w:rPr>
        <w:t>произведения.</w:t>
      </w:r>
    </w:p>
    <w:p w:rsidR="00E764DD" w:rsidRPr="00E764DD" w:rsidRDefault="00E764DD" w:rsidP="00E764DD">
      <w:pPr>
        <w:pStyle w:val="aff5"/>
        <w:numPr>
          <w:ilvl w:val="0"/>
          <w:numId w:val="272"/>
        </w:numPr>
        <w:tabs>
          <w:tab w:val="left" w:pos="1967"/>
        </w:tabs>
        <w:spacing w:before="2"/>
        <w:ind w:left="0" w:hanging="359"/>
        <w:jc w:val="both"/>
        <w:rPr>
          <w:sz w:val="28"/>
          <w:szCs w:val="28"/>
        </w:rPr>
      </w:pPr>
      <w:r w:rsidRPr="00E764DD">
        <w:rPr>
          <w:sz w:val="28"/>
          <w:szCs w:val="28"/>
        </w:rPr>
        <w:t>Умение</w:t>
      </w:r>
      <w:r w:rsidRPr="00E764DD">
        <w:rPr>
          <w:spacing w:val="-7"/>
          <w:sz w:val="28"/>
          <w:szCs w:val="28"/>
        </w:rPr>
        <w:t xml:space="preserve"> </w:t>
      </w:r>
      <w:r w:rsidRPr="00E764DD">
        <w:rPr>
          <w:sz w:val="28"/>
          <w:szCs w:val="28"/>
        </w:rPr>
        <w:t>объяснять</w:t>
      </w:r>
      <w:r w:rsidRPr="00E764DD">
        <w:rPr>
          <w:spacing w:val="-4"/>
          <w:sz w:val="28"/>
          <w:szCs w:val="28"/>
        </w:rPr>
        <w:t xml:space="preserve"> </w:t>
      </w:r>
      <w:r w:rsidRPr="00E764DD">
        <w:rPr>
          <w:sz w:val="28"/>
          <w:szCs w:val="28"/>
        </w:rPr>
        <w:t>взаимосвязь</w:t>
      </w:r>
      <w:r w:rsidRPr="00E764DD">
        <w:rPr>
          <w:spacing w:val="-3"/>
          <w:sz w:val="28"/>
          <w:szCs w:val="28"/>
        </w:rPr>
        <w:t xml:space="preserve"> </w:t>
      </w:r>
      <w:r w:rsidRPr="00E764DD">
        <w:rPr>
          <w:sz w:val="28"/>
          <w:szCs w:val="28"/>
        </w:rPr>
        <w:t>событий,</w:t>
      </w:r>
      <w:r w:rsidRPr="00E764DD">
        <w:rPr>
          <w:spacing w:val="-7"/>
          <w:sz w:val="28"/>
          <w:szCs w:val="28"/>
        </w:rPr>
        <w:t xml:space="preserve"> </w:t>
      </w:r>
      <w:r w:rsidRPr="00E764DD">
        <w:rPr>
          <w:sz w:val="28"/>
          <w:szCs w:val="28"/>
        </w:rPr>
        <w:t>характер</w:t>
      </w:r>
      <w:r w:rsidRPr="00E764DD">
        <w:rPr>
          <w:spacing w:val="-3"/>
          <w:sz w:val="28"/>
          <w:szCs w:val="28"/>
        </w:rPr>
        <w:t xml:space="preserve"> </w:t>
      </w:r>
      <w:r w:rsidRPr="00E764DD">
        <w:rPr>
          <w:sz w:val="28"/>
          <w:szCs w:val="28"/>
        </w:rPr>
        <w:t>и</w:t>
      </w:r>
      <w:r w:rsidRPr="00E764DD">
        <w:rPr>
          <w:spacing w:val="-4"/>
          <w:sz w:val="28"/>
          <w:szCs w:val="28"/>
        </w:rPr>
        <w:t xml:space="preserve"> </w:t>
      </w:r>
      <w:r w:rsidRPr="00E764DD">
        <w:rPr>
          <w:sz w:val="28"/>
          <w:szCs w:val="28"/>
        </w:rPr>
        <w:t>поступки</w:t>
      </w:r>
      <w:r w:rsidRPr="00E764DD">
        <w:rPr>
          <w:spacing w:val="-3"/>
          <w:sz w:val="28"/>
          <w:szCs w:val="28"/>
        </w:rPr>
        <w:t xml:space="preserve"> </w:t>
      </w:r>
      <w:r w:rsidRPr="00E764DD">
        <w:rPr>
          <w:spacing w:val="-2"/>
          <w:sz w:val="28"/>
          <w:szCs w:val="28"/>
        </w:rPr>
        <w:t>героя.</w:t>
      </w:r>
    </w:p>
    <w:p w:rsidR="00E764DD" w:rsidRPr="00E764DD" w:rsidRDefault="00E764DD" w:rsidP="00E764DD">
      <w:pPr>
        <w:pStyle w:val="aff5"/>
        <w:numPr>
          <w:ilvl w:val="0"/>
          <w:numId w:val="272"/>
        </w:numPr>
        <w:tabs>
          <w:tab w:val="left" w:pos="1968"/>
        </w:tabs>
        <w:spacing w:before="39" w:line="273" w:lineRule="auto"/>
        <w:ind w:left="0" w:right="284"/>
        <w:jc w:val="both"/>
        <w:rPr>
          <w:sz w:val="28"/>
          <w:szCs w:val="28"/>
        </w:rPr>
      </w:pPr>
      <w:r w:rsidRPr="00E764DD">
        <w:rPr>
          <w:sz w:val="28"/>
          <w:szCs w:val="28"/>
        </w:rPr>
        <w:t>Понимание роли художественных средств в раскрытии идейно -</w:t>
      </w:r>
      <w:r w:rsidRPr="00E764DD">
        <w:rPr>
          <w:spacing w:val="40"/>
          <w:sz w:val="28"/>
          <w:szCs w:val="28"/>
        </w:rPr>
        <w:t xml:space="preserve"> </w:t>
      </w:r>
      <w:r w:rsidRPr="00E764DD">
        <w:rPr>
          <w:sz w:val="28"/>
          <w:szCs w:val="28"/>
        </w:rPr>
        <w:t>эстетического содержания изученного произведения.</w:t>
      </w:r>
    </w:p>
    <w:p w:rsidR="00E764DD" w:rsidRPr="00E764DD" w:rsidRDefault="00E764DD" w:rsidP="00E764DD">
      <w:pPr>
        <w:pStyle w:val="aff5"/>
        <w:numPr>
          <w:ilvl w:val="0"/>
          <w:numId w:val="272"/>
        </w:numPr>
        <w:tabs>
          <w:tab w:val="left" w:pos="1968"/>
        </w:tabs>
        <w:spacing w:before="3" w:line="276" w:lineRule="auto"/>
        <w:ind w:left="0" w:right="290"/>
        <w:jc w:val="both"/>
        <w:rPr>
          <w:sz w:val="28"/>
          <w:szCs w:val="28"/>
        </w:rPr>
      </w:pPr>
      <w:r w:rsidRPr="00E764DD">
        <w:rPr>
          <w:sz w:val="28"/>
          <w:szCs w:val="28"/>
        </w:rPr>
        <w:t xml:space="preserve">Знание теоретико-литературных понятий и умение пользоваться этими знаниями при анализе произведений, изучаемых в классе и прочитанных </w:t>
      </w:r>
      <w:r w:rsidRPr="00E764DD">
        <w:rPr>
          <w:spacing w:val="-2"/>
          <w:sz w:val="28"/>
          <w:szCs w:val="28"/>
        </w:rPr>
        <w:t>самостоятельно.</w:t>
      </w:r>
    </w:p>
    <w:p w:rsidR="00E764DD" w:rsidRPr="00E764DD" w:rsidRDefault="00E764DD" w:rsidP="00E764DD">
      <w:pPr>
        <w:pStyle w:val="aff5"/>
        <w:numPr>
          <w:ilvl w:val="0"/>
          <w:numId w:val="272"/>
        </w:numPr>
        <w:tabs>
          <w:tab w:val="left" w:pos="1968"/>
        </w:tabs>
        <w:spacing w:before="0" w:line="273" w:lineRule="auto"/>
        <w:ind w:left="0" w:right="294"/>
        <w:jc w:val="both"/>
        <w:rPr>
          <w:sz w:val="28"/>
          <w:szCs w:val="28"/>
        </w:rPr>
      </w:pPr>
      <w:r w:rsidRPr="00E764DD">
        <w:rPr>
          <w:sz w:val="28"/>
          <w:szCs w:val="28"/>
        </w:rPr>
        <w:t>Речевая грамотность, логичность и последовательность ответа, техника и выраз</w:t>
      </w:r>
      <w:r w:rsidRPr="00E764DD">
        <w:rPr>
          <w:sz w:val="28"/>
          <w:szCs w:val="28"/>
        </w:rPr>
        <w:t>и</w:t>
      </w:r>
      <w:r w:rsidRPr="00E764DD">
        <w:rPr>
          <w:sz w:val="28"/>
          <w:szCs w:val="28"/>
        </w:rPr>
        <w:t>тельность чтения.</w:t>
      </w:r>
    </w:p>
    <w:p w:rsidR="00E764DD" w:rsidRPr="00E764DD" w:rsidRDefault="00E764DD" w:rsidP="00E764DD">
      <w:pPr>
        <w:pStyle w:val="aff3"/>
        <w:ind w:left="0"/>
        <w:jc w:val="both"/>
        <w:rPr>
          <w:sz w:val="28"/>
          <w:szCs w:val="28"/>
        </w:rPr>
      </w:pPr>
      <w:r w:rsidRPr="00E764DD">
        <w:rPr>
          <w:sz w:val="28"/>
          <w:szCs w:val="28"/>
        </w:rPr>
        <w:t>В</w:t>
      </w:r>
      <w:r w:rsidRPr="00E764DD">
        <w:rPr>
          <w:spacing w:val="-3"/>
          <w:sz w:val="28"/>
          <w:szCs w:val="28"/>
        </w:rPr>
        <w:t xml:space="preserve"> </w:t>
      </w:r>
      <w:r w:rsidRPr="00E764DD">
        <w:rPr>
          <w:sz w:val="28"/>
          <w:szCs w:val="28"/>
        </w:rPr>
        <w:t>соответствии</w:t>
      </w:r>
      <w:r w:rsidRPr="00E764DD">
        <w:rPr>
          <w:spacing w:val="-1"/>
          <w:sz w:val="28"/>
          <w:szCs w:val="28"/>
        </w:rPr>
        <w:t xml:space="preserve"> </w:t>
      </w:r>
      <w:r w:rsidRPr="00E764DD">
        <w:rPr>
          <w:sz w:val="28"/>
          <w:szCs w:val="28"/>
        </w:rPr>
        <w:t>с</w:t>
      </w:r>
      <w:r w:rsidRPr="00E764DD">
        <w:rPr>
          <w:spacing w:val="-2"/>
          <w:sz w:val="28"/>
          <w:szCs w:val="28"/>
        </w:rPr>
        <w:t xml:space="preserve"> </w:t>
      </w:r>
      <w:r w:rsidRPr="00E764DD">
        <w:rPr>
          <w:spacing w:val="-4"/>
          <w:sz w:val="28"/>
          <w:szCs w:val="28"/>
        </w:rPr>
        <w:t>этим:</w:t>
      </w:r>
    </w:p>
    <w:p w:rsidR="00E764DD" w:rsidRPr="00E764DD" w:rsidRDefault="00E764DD" w:rsidP="00E764DD">
      <w:pPr>
        <w:pStyle w:val="aff3"/>
        <w:spacing w:before="42" w:line="276" w:lineRule="auto"/>
        <w:ind w:left="0" w:right="291" w:firstLine="566"/>
        <w:jc w:val="both"/>
        <w:rPr>
          <w:sz w:val="28"/>
          <w:szCs w:val="28"/>
        </w:rPr>
      </w:pPr>
      <w:r w:rsidRPr="00E764DD">
        <w:rPr>
          <w:b/>
          <w:sz w:val="28"/>
          <w:szCs w:val="28"/>
        </w:rPr>
        <w:t xml:space="preserve">Оценкой «5» </w:t>
      </w:r>
      <w:r w:rsidRPr="00E764DD">
        <w:rPr>
          <w:sz w:val="28"/>
          <w:szCs w:val="28"/>
        </w:rPr>
        <w:t>оценивается ответ, обнаруживающий прочные знания и глубокое понимание текста изучаемого произведения; умение объяснять взаимосвязь соб</w:t>
      </w:r>
      <w:r w:rsidRPr="00E764DD">
        <w:rPr>
          <w:sz w:val="28"/>
          <w:szCs w:val="28"/>
        </w:rPr>
        <w:t>ы</w:t>
      </w:r>
      <w:r w:rsidRPr="00E764DD">
        <w:rPr>
          <w:sz w:val="28"/>
          <w:szCs w:val="28"/>
        </w:rPr>
        <w:t>тий, характер и поступки героев и роль художественного произведенных средств в раскрытии идейно-эстетического содержания произведения, привлекать текст для аргументации своих выводов; хорошее владение литературной речью. Учащийся демонстрирует оригинальность и аналитическое мышление; выполняет работу на высшем уровне.</w:t>
      </w:r>
    </w:p>
    <w:p w:rsidR="00E764DD" w:rsidRPr="00E764DD" w:rsidRDefault="00E764DD" w:rsidP="00E764DD">
      <w:pPr>
        <w:pStyle w:val="aff3"/>
        <w:spacing w:line="276" w:lineRule="auto"/>
        <w:ind w:left="0" w:right="286" w:firstLine="566"/>
        <w:jc w:val="both"/>
        <w:rPr>
          <w:sz w:val="28"/>
          <w:szCs w:val="28"/>
        </w:rPr>
      </w:pPr>
      <w:r w:rsidRPr="00E764DD">
        <w:rPr>
          <w:b/>
          <w:sz w:val="28"/>
          <w:szCs w:val="28"/>
        </w:rPr>
        <w:t xml:space="preserve">Оценкой «4» </w:t>
      </w:r>
      <w:r w:rsidRPr="00E764DD">
        <w:rPr>
          <w:sz w:val="28"/>
          <w:szCs w:val="28"/>
        </w:rPr>
        <w:t>оценивается ответ, который, показывает прочное знание и д</w:t>
      </w:r>
      <w:r w:rsidRPr="00E764DD">
        <w:rPr>
          <w:sz w:val="28"/>
          <w:szCs w:val="28"/>
        </w:rPr>
        <w:t>о</w:t>
      </w:r>
      <w:r w:rsidRPr="00E764DD">
        <w:rPr>
          <w:sz w:val="28"/>
          <w:szCs w:val="28"/>
        </w:rPr>
        <w:t>статочно глубокое понимание текста изучаемого произведения; умение объяснять взаимосвязь событий, характерны и поступки героев и роль основных худож</w:t>
      </w:r>
      <w:r w:rsidRPr="00E764DD">
        <w:rPr>
          <w:sz w:val="28"/>
          <w:szCs w:val="28"/>
        </w:rPr>
        <w:t>е</w:t>
      </w:r>
      <w:r w:rsidRPr="00E764DD">
        <w:rPr>
          <w:sz w:val="28"/>
          <w:szCs w:val="28"/>
        </w:rPr>
        <w:lastRenderedPageBreak/>
        <w:t>ственных средств в раскрытии идейно-эстетического содержания произведения, умение пользоваться основным теоретико-литературными знаниями: и навыками разбора при анализе прочитанных произведений: умение привлекать текст прои</w:t>
      </w:r>
      <w:r w:rsidRPr="00E764DD">
        <w:rPr>
          <w:sz w:val="28"/>
          <w:szCs w:val="28"/>
        </w:rPr>
        <w:t>з</w:t>
      </w:r>
      <w:r w:rsidRPr="00E764DD">
        <w:rPr>
          <w:sz w:val="28"/>
          <w:szCs w:val="28"/>
        </w:rPr>
        <w:t>ведения для обоснования своих выводов, владение литературной речью. Учащийся периодически демонстрирует оригинальность и аналитическое мышление. Однако по одному-двум из компонентов ответа могут быть допущены неточности.</w:t>
      </w:r>
    </w:p>
    <w:p w:rsidR="00E764DD" w:rsidRPr="00E764DD" w:rsidRDefault="00E764DD" w:rsidP="00E764DD">
      <w:pPr>
        <w:pStyle w:val="aff3"/>
        <w:spacing w:line="276" w:lineRule="auto"/>
        <w:ind w:left="0" w:right="289" w:firstLine="566"/>
        <w:jc w:val="both"/>
        <w:rPr>
          <w:sz w:val="28"/>
          <w:szCs w:val="28"/>
        </w:rPr>
      </w:pPr>
      <w:r w:rsidRPr="00E764DD">
        <w:rPr>
          <w:b/>
          <w:sz w:val="28"/>
          <w:szCs w:val="28"/>
        </w:rPr>
        <w:t xml:space="preserve">Оценкой «3» </w:t>
      </w:r>
      <w:r w:rsidRPr="00E764DD">
        <w:rPr>
          <w:sz w:val="28"/>
          <w:szCs w:val="28"/>
        </w:rPr>
        <w:t>оценивается ответ, свидетельствующий о знании и понимании текста изучаемого произведения; знании основных вопросов теории, но недост</w:t>
      </w:r>
      <w:r w:rsidRPr="00E764DD">
        <w:rPr>
          <w:sz w:val="28"/>
          <w:szCs w:val="28"/>
        </w:rPr>
        <w:t>а</w:t>
      </w:r>
      <w:r w:rsidRPr="00E764DD">
        <w:rPr>
          <w:sz w:val="28"/>
          <w:szCs w:val="28"/>
        </w:rPr>
        <w:t>точном умении пользоваться этими знаниями при анализе произведения: огран</w:t>
      </w:r>
      <w:r w:rsidRPr="00E764DD">
        <w:rPr>
          <w:sz w:val="28"/>
          <w:szCs w:val="28"/>
        </w:rPr>
        <w:t>и</w:t>
      </w:r>
      <w:r w:rsidRPr="00E764DD">
        <w:rPr>
          <w:sz w:val="28"/>
          <w:szCs w:val="28"/>
        </w:rPr>
        <w:t>ченных навыках разбора</w:t>
      </w:r>
      <w:r w:rsidRPr="00E764DD">
        <w:rPr>
          <w:spacing w:val="80"/>
          <w:sz w:val="28"/>
          <w:szCs w:val="28"/>
        </w:rPr>
        <w:t xml:space="preserve"> </w:t>
      </w:r>
      <w:r w:rsidRPr="00E764DD">
        <w:rPr>
          <w:sz w:val="28"/>
          <w:szCs w:val="28"/>
        </w:rPr>
        <w:t>и</w:t>
      </w:r>
      <w:r w:rsidRPr="00E764DD">
        <w:rPr>
          <w:spacing w:val="80"/>
          <w:sz w:val="28"/>
          <w:szCs w:val="28"/>
        </w:rPr>
        <w:t xml:space="preserve"> </w:t>
      </w:r>
      <w:r w:rsidRPr="00E764DD">
        <w:rPr>
          <w:sz w:val="28"/>
          <w:szCs w:val="28"/>
        </w:rPr>
        <w:t>недостаточном</w:t>
      </w:r>
      <w:r w:rsidRPr="00E764DD">
        <w:rPr>
          <w:spacing w:val="80"/>
          <w:sz w:val="28"/>
          <w:szCs w:val="28"/>
        </w:rPr>
        <w:t xml:space="preserve"> </w:t>
      </w:r>
      <w:r w:rsidRPr="00E764DD">
        <w:rPr>
          <w:sz w:val="28"/>
          <w:szCs w:val="28"/>
        </w:rPr>
        <w:t>умении</w:t>
      </w:r>
      <w:r w:rsidRPr="00E764DD">
        <w:rPr>
          <w:spacing w:val="80"/>
          <w:sz w:val="28"/>
          <w:szCs w:val="28"/>
        </w:rPr>
        <w:t xml:space="preserve"> </w:t>
      </w:r>
      <w:r w:rsidRPr="00E764DD">
        <w:rPr>
          <w:sz w:val="28"/>
          <w:szCs w:val="28"/>
        </w:rPr>
        <w:t>привлекать</w:t>
      </w:r>
      <w:r w:rsidRPr="00E764DD">
        <w:rPr>
          <w:spacing w:val="80"/>
          <w:sz w:val="28"/>
          <w:szCs w:val="28"/>
        </w:rPr>
        <w:t xml:space="preserve"> </w:t>
      </w:r>
      <w:r w:rsidRPr="00E764DD">
        <w:rPr>
          <w:sz w:val="28"/>
          <w:szCs w:val="28"/>
        </w:rPr>
        <w:t>текст</w:t>
      </w:r>
      <w:r w:rsidRPr="00E764DD">
        <w:rPr>
          <w:spacing w:val="80"/>
          <w:sz w:val="28"/>
          <w:szCs w:val="28"/>
        </w:rPr>
        <w:t xml:space="preserve"> </w:t>
      </w:r>
      <w:r w:rsidRPr="00E764DD">
        <w:rPr>
          <w:sz w:val="28"/>
          <w:szCs w:val="28"/>
        </w:rPr>
        <w:t>произведений</w:t>
      </w:r>
      <w:r w:rsidRPr="00E764DD">
        <w:rPr>
          <w:spacing w:val="80"/>
          <w:sz w:val="28"/>
          <w:szCs w:val="28"/>
        </w:rPr>
        <w:t xml:space="preserve"> </w:t>
      </w:r>
      <w:r w:rsidRPr="00E764DD">
        <w:rPr>
          <w:sz w:val="28"/>
          <w:szCs w:val="28"/>
        </w:rPr>
        <w:t>для</w:t>
      </w:r>
      <w:r w:rsidRPr="00E764DD">
        <w:rPr>
          <w:spacing w:val="80"/>
          <w:sz w:val="28"/>
          <w:szCs w:val="28"/>
        </w:rPr>
        <w:t xml:space="preserve"> </w:t>
      </w:r>
      <w:r w:rsidRPr="00E764DD">
        <w:rPr>
          <w:sz w:val="28"/>
          <w:szCs w:val="28"/>
        </w:rPr>
        <w:t>подтверждения</w:t>
      </w:r>
      <w:r w:rsidRPr="00E764DD">
        <w:rPr>
          <w:spacing w:val="80"/>
          <w:sz w:val="28"/>
          <w:szCs w:val="28"/>
        </w:rPr>
        <w:t xml:space="preserve"> </w:t>
      </w:r>
      <w:r w:rsidRPr="00E764DD">
        <w:rPr>
          <w:sz w:val="28"/>
          <w:szCs w:val="28"/>
        </w:rPr>
        <w:t>своих</w:t>
      </w:r>
    </w:p>
    <w:p w:rsidR="00E764DD" w:rsidRPr="00E764DD" w:rsidRDefault="00E764DD" w:rsidP="00E764DD">
      <w:pPr>
        <w:pStyle w:val="aff3"/>
        <w:spacing w:before="68" w:line="278" w:lineRule="auto"/>
        <w:ind w:left="0" w:right="287"/>
        <w:jc w:val="both"/>
        <w:rPr>
          <w:sz w:val="28"/>
          <w:szCs w:val="28"/>
        </w:rPr>
      </w:pPr>
      <w:r w:rsidRPr="00E764DD">
        <w:rPr>
          <w:sz w:val="28"/>
          <w:szCs w:val="28"/>
        </w:rPr>
        <w:t>ыводов. Допускается не более двухтрѐх ошибок в содержании ответа, а также ряда недостатков в его композиции и языке.</w:t>
      </w:r>
    </w:p>
    <w:p w:rsidR="00E764DD" w:rsidRPr="00E764DD" w:rsidRDefault="00E764DD" w:rsidP="00E764DD">
      <w:pPr>
        <w:pStyle w:val="aff3"/>
        <w:spacing w:line="276" w:lineRule="auto"/>
        <w:ind w:left="0" w:right="286" w:firstLine="566"/>
        <w:jc w:val="both"/>
        <w:rPr>
          <w:sz w:val="28"/>
          <w:szCs w:val="28"/>
        </w:rPr>
      </w:pPr>
      <w:r w:rsidRPr="00E764DD">
        <w:rPr>
          <w:b/>
          <w:sz w:val="28"/>
          <w:szCs w:val="28"/>
        </w:rPr>
        <w:t xml:space="preserve">Оценкой «2» </w:t>
      </w:r>
      <w:r w:rsidRPr="00E764DD">
        <w:rPr>
          <w:sz w:val="28"/>
          <w:szCs w:val="28"/>
        </w:rPr>
        <w:t>оценивается ответ, обнаруживающий незнание содержания произведения в целом, за исключением отдельных фрагментов, неумении объяснять поведение, характеры основных героев и роль важнейших художественных средств в раскрытии идейно-эстетического содержания произведения, незнание элеме</w:t>
      </w:r>
      <w:r w:rsidRPr="00E764DD">
        <w:rPr>
          <w:sz w:val="28"/>
          <w:szCs w:val="28"/>
        </w:rPr>
        <w:t>н</w:t>
      </w:r>
      <w:r w:rsidRPr="00E764DD">
        <w:rPr>
          <w:sz w:val="28"/>
          <w:szCs w:val="28"/>
        </w:rPr>
        <w:t>тарных теоретико-литературных понятий и слабое владение литературной речью.</w:t>
      </w:r>
    </w:p>
    <w:p w:rsidR="00E764DD" w:rsidRPr="00E764DD" w:rsidRDefault="00E764DD" w:rsidP="00E764DD">
      <w:pPr>
        <w:spacing w:line="276" w:lineRule="exact"/>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сочинений.</w:t>
      </w:r>
    </w:p>
    <w:p w:rsidR="00E764DD" w:rsidRPr="00E764DD" w:rsidRDefault="00E764DD" w:rsidP="00E764DD">
      <w:pPr>
        <w:pStyle w:val="aff3"/>
        <w:spacing w:before="37" w:line="278" w:lineRule="auto"/>
        <w:ind w:left="0" w:right="285" w:firstLine="566"/>
        <w:jc w:val="both"/>
        <w:rPr>
          <w:sz w:val="28"/>
          <w:szCs w:val="28"/>
        </w:rPr>
      </w:pPr>
      <w:r w:rsidRPr="00E764DD">
        <w:rPr>
          <w:sz w:val="28"/>
          <w:szCs w:val="28"/>
        </w:rPr>
        <w:t>В основу оценки сочинений по литературе должны быть положены следующие главные критерии пределах программы отдельного класса:</w:t>
      </w:r>
    </w:p>
    <w:p w:rsidR="00E764DD" w:rsidRPr="00E764DD" w:rsidRDefault="00E764DD" w:rsidP="00E764DD">
      <w:pPr>
        <w:pStyle w:val="aff5"/>
        <w:numPr>
          <w:ilvl w:val="0"/>
          <w:numId w:val="272"/>
        </w:numPr>
        <w:tabs>
          <w:tab w:val="left" w:pos="1968"/>
        </w:tabs>
        <w:spacing w:before="0" w:line="276" w:lineRule="auto"/>
        <w:ind w:left="0" w:right="288"/>
        <w:jc w:val="both"/>
        <w:rPr>
          <w:sz w:val="28"/>
          <w:szCs w:val="28"/>
        </w:rPr>
      </w:pPr>
      <w:r w:rsidRPr="00E764DD">
        <w:rPr>
          <w:sz w:val="28"/>
          <w:szCs w:val="28"/>
        </w:rPr>
        <w:t>правильное понимание темы, глубина, и полнота еѐ раскрытия, верная передача</w:t>
      </w:r>
      <w:r w:rsidRPr="00E764DD">
        <w:rPr>
          <w:spacing w:val="-1"/>
          <w:sz w:val="28"/>
          <w:szCs w:val="28"/>
        </w:rPr>
        <w:t xml:space="preserve"> </w:t>
      </w:r>
      <w:r w:rsidRPr="00E764DD">
        <w:rPr>
          <w:sz w:val="28"/>
          <w:szCs w:val="28"/>
        </w:rPr>
        <w:t>фактов, правильное</w:t>
      </w:r>
      <w:r w:rsidRPr="00E764DD">
        <w:rPr>
          <w:spacing w:val="-1"/>
          <w:sz w:val="28"/>
          <w:szCs w:val="28"/>
        </w:rPr>
        <w:t xml:space="preserve"> </w:t>
      </w:r>
      <w:r w:rsidRPr="00E764DD">
        <w:rPr>
          <w:sz w:val="28"/>
          <w:szCs w:val="28"/>
        </w:rPr>
        <w:t>объяснение</w:t>
      </w:r>
      <w:r w:rsidRPr="00E764DD">
        <w:rPr>
          <w:spacing w:val="-1"/>
          <w:sz w:val="28"/>
          <w:szCs w:val="28"/>
        </w:rPr>
        <w:t xml:space="preserve"> </w:t>
      </w:r>
      <w:r w:rsidRPr="00E764DD">
        <w:rPr>
          <w:sz w:val="28"/>
          <w:szCs w:val="28"/>
        </w:rPr>
        <w:t>событий</w:t>
      </w:r>
      <w:r w:rsidRPr="00E764DD">
        <w:rPr>
          <w:spacing w:val="-1"/>
          <w:sz w:val="28"/>
          <w:szCs w:val="28"/>
        </w:rPr>
        <w:t xml:space="preserve"> </w:t>
      </w:r>
      <w:r w:rsidRPr="00E764DD">
        <w:rPr>
          <w:sz w:val="28"/>
          <w:szCs w:val="28"/>
        </w:rPr>
        <w:t>и</w:t>
      </w:r>
      <w:r w:rsidRPr="00E764DD">
        <w:rPr>
          <w:spacing w:val="-1"/>
          <w:sz w:val="28"/>
          <w:szCs w:val="28"/>
        </w:rPr>
        <w:t xml:space="preserve"> </w:t>
      </w:r>
      <w:r w:rsidRPr="00E764DD">
        <w:rPr>
          <w:sz w:val="28"/>
          <w:szCs w:val="28"/>
        </w:rPr>
        <w:t>поведения героев, исходя из иде</w:t>
      </w:r>
      <w:r w:rsidRPr="00E764DD">
        <w:rPr>
          <w:sz w:val="28"/>
          <w:szCs w:val="28"/>
        </w:rPr>
        <w:t>й</w:t>
      </w:r>
      <w:r w:rsidRPr="00E764DD">
        <w:rPr>
          <w:sz w:val="28"/>
          <w:szCs w:val="28"/>
        </w:rPr>
        <w:t>но-эстетического содержания произведения, доказательств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w:t>
      </w:r>
      <w:r w:rsidRPr="00E764DD">
        <w:rPr>
          <w:sz w:val="28"/>
          <w:szCs w:val="28"/>
        </w:rPr>
        <w:t>о</w:t>
      </w:r>
      <w:r w:rsidRPr="00E764DD">
        <w:rPr>
          <w:sz w:val="28"/>
          <w:szCs w:val="28"/>
        </w:rPr>
        <w:t>чинения;</w:t>
      </w:r>
    </w:p>
    <w:p w:rsidR="00E764DD" w:rsidRPr="00E764DD" w:rsidRDefault="00E764DD" w:rsidP="00E764DD">
      <w:pPr>
        <w:pStyle w:val="aff5"/>
        <w:numPr>
          <w:ilvl w:val="0"/>
          <w:numId w:val="272"/>
        </w:numPr>
        <w:tabs>
          <w:tab w:val="left" w:pos="1967"/>
        </w:tabs>
        <w:spacing w:before="0" w:line="290" w:lineRule="exact"/>
        <w:ind w:left="0" w:hanging="359"/>
        <w:jc w:val="both"/>
        <w:rPr>
          <w:sz w:val="28"/>
          <w:szCs w:val="28"/>
        </w:rPr>
      </w:pPr>
      <w:r w:rsidRPr="00E764DD">
        <w:rPr>
          <w:sz w:val="28"/>
          <w:szCs w:val="28"/>
        </w:rPr>
        <w:t>соразмерность</w:t>
      </w:r>
      <w:r w:rsidRPr="00E764DD">
        <w:rPr>
          <w:spacing w:val="-3"/>
          <w:sz w:val="28"/>
          <w:szCs w:val="28"/>
        </w:rPr>
        <w:t xml:space="preserve"> </w:t>
      </w:r>
      <w:r w:rsidRPr="00E764DD">
        <w:rPr>
          <w:sz w:val="28"/>
          <w:szCs w:val="28"/>
        </w:rPr>
        <w:t>частей</w:t>
      </w:r>
      <w:r w:rsidRPr="00E764DD">
        <w:rPr>
          <w:spacing w:val="-3"/>
          <w:sz w:val="28"/>
          <w:szCs w:val="28"/>
        </w:rPr>
        <w:t xml:space="preserve"> </w:t>
      </w:r>
      <w:r w:rsidRPr="00E764DD">
        <w:rPr>
          <w:sz w:val="28"/>
          <w:szCs w:val="28"/>
        </w:rPr>
        <w:t>сочинения,</w:t>
      </w:r>
      <w:r w:rsidRPr="00E764DD">
        <w:rPr>
          <w:spacing w:val="-2"/>
          <w:sz w:val="28"/>
          <w:szCs w:val="28"/>
        </w:rPr>
        <w:t xml:space="preserve"> </w:t>
      </w:r>
      <w:r w:rsidRPr="00E764DD">
        <w:rPr>
          <w:sz w:val="28"/>
          <w:szCs w:val="28"/>
        </w:rPr>
        <w:t>логичность</w:t>
      </w:r>
      <w:r w:rsidRPr="00E764DD">
        <w:rPr>
          <w:spacing w:val="-3"/>
          <w:sz w:val="28"/>
          <w:szCs w:val="28"/>
        </w:rPr>
        <w:t xml:space="preserve"> </w:t>
      </w:r>
      <w:r w:rsidRPr="00E764DD">
        <w:rPr>
          <w:sz w:val="28"/>
          <w:szCs w:val="28"/>
        </w:rPr>
        <w:t>связей</w:t>
      </w:r>
      <w:r w:rsidRPr="00E764DD">
        <w:rPr>
          <w:spacing w:val="-3"/>
          <w:sz w:val="28"/>
          <w:szCs w:val="28"/>
        </w:rPr>
        <w:t xml:space="preserve"> </w:t>
      </w:r>
      <w:r w:rsidRPr="00E764DD">
        <w:rPr>
          <w:sz w:val="28"/>
          <w:szCs w:val="28"/>
        </w:rPr>
        <w:t>и</w:t>
      </w:r>
      <w:r w:rsidRPr="00E764DD">
        <w:rPr>
          <w:spacing w:val="-2"/>
          <w:sz w:val="28"/>
          <w:szCs w:val="28"/>
        </w:rPr>
        <w:t xml:space="preserve"> </w:t>
      </w:r>
      <w:r w:rsidRPr="00E764DD">
        <w:rPr>
          <w:sz w:val="28"/>
          <w:szCs w:val="28"/>
        </w:rPr>
        <w:t>переходов</w:t>
      </w:r>
      <w:r w:rsidRPr="00E764DD">
        <w:rPr>
          <w:spacing w:val="-4"/>
          <w:sz w:val="28"/>
          <w:szCs w:val="28"/>
        </w:rPr>
        <w:t xml:space="preserve"> </w:t>
      </w:r>
      <w:r w:rsidRPr="00E764DD">
        <w:rPr>
          <w:sz w:val="28"/>
          <w:szCs w:val="28"/>
        </w:rPr>
        <w:t>между</w:t>
      </w:r>
      <w:r w:rsidRPr="00E764DD">
        <w:rPr>
          <w:spacing w:val="-7"/>
          <w:sz w:val="28"/>
          <w:szCs w:val="28"/>
        </w:rPr>
        <w:t xml:space="preserve"> </w:t>
      </w:r>
      <w:r w:rsidRPr="00E764DD">
        <w:rPr>
          <w:spacing w:val="-2"/>
          <w:sz w:val="28"/>
          <w:szCs w:val="28"/>
        </w:rPr>
        <w:t>ними;</w:t>
      </w:r>
    </w:p>
    <w:p w:rsidR="00E764DD" w:rsidRPr="00E764DD" w:rsidRDefault="00E764DD" w:rsidP="00E764DD">
      <w:pPr>
        <w:pStyle w:val="aff5"/>
        <w:numPr>
          <w:ilvl w:val="0"/>
          <w:numId w:val="272"/>
        </w:numPr>
        <w:tabs>
          <w:tab w:val="left" w:pos="1968"/>
        </w:tabs>
        <w:spacing w:before="38" w:line="273" w:lineRule="auto"/>
        <w:ind w:left="0" w:right="292"/>
        <w:jc w:val="both"/>
        <w:rPr>
          <w:sz w:val="28"/>
          <w:szCs w:val="28"/>
        </w:rPr>
      </w:pPr>
      <w:r w:rsidRPr="00E764DD">
        <w:rPr>
          <w:sz w:val="28"/>
          <w:szCs w:val="28"/>
        </w:rPr>
        <w:t>точность и богатство лексики, умение пользоваться изобразительными средствами языка.</w:t>
      </w:r>
    </w:p>
    <w:p w:rsidR="00E764DD" w:rsidRPr="00E764DD" w:rsidRDefault="00E764DD" w:rsidP="00E764DD">
      <w:pPr>
        <w:spacing w:before="3"/>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1"/>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z w:val="28"/>
          <w:szCs w:val="28"/>
        </w:rPr>
        <w:t>за</w:t>
      </w:r>
      <w:r w:rsidRPr="00E764DD">
        <w:rPr>
          <w:rFonts w:cs="Times New Roman"/>
          <w:spacing w:val="-5"/>
          <w:sz w:val="28"/>
          <w:szCs w:val="28"/>
        </w:rPr>
        <w:t xml:space="preserve"> </w:t>
      </w:r>
      <w:r w:rsidRPr="00E764DD">
        <w:rPr>
          <w:rFonts w:cs="Times New Roman"/>
          <w:spacing w:val="-2"/>
          <w:sz w:val="28"/>
          <w:szCs w:val="28"/>
        </w:rPr>
        <w:t>сочинение:</w:t>
      </w:r>
    </w:p>
    <w:p w:rsidR="00E764DD" w:rsidRPr="00E764DD" w:rsidRDefault="00E764DD" w:rsidP="00E764DD">
      <w:pPr>
        <w:pStyle w:val="aff5"/>
        <w:numPr>
          <w:ilvl w:val="0"/>
          <w:numId w:val="272"/>
        </w:numPr>
        <w:tabs>
          <w:tab w:val="left" w:pos="1968"/>
        </w:tabs>
        <w:spacing w:before="41" w:line="273" w:lineRule="auto"/>
        <w:ind w:left="0" w:right="294"/>
        <w:jc w:val="both"/>
        <w:rPr>
          <w:sz w:val="28"/>
          <w:szCs w:val="28"/>
        </w:rPr>
      </w:pPr>
      <w:r w:rsidRPr="00E764DD">
        <w:rPr>
          <w:sz w:val="28"/>
          <w:szCs w:val="28"/>
        </w:rPr>
        <w:t>глубоко аргументировано раскрывающее тему, свидетельствующее об отличном знании текста произведения и других материалов, необходимых</w:t>
      </w:r>
      <w:r w:rsidRPr="00E764DD">
        <w:rPr>
          <w:spacing w:val="40"/>
          <w:sz w:val="28"/>
          <w:szCs w:val="28"/>
        </w:rPr>
        <w:t xml:space="preserve"> </w:t>
      </w:r>
      <w:r w:rsidRPr="00E764DD">
        <w:rPr>
          <w:sz w:val="28"/>
          <w:szCs w:val="28"/>
        </w:rPr>
        <w:t>для ее раскрытия, умение делать выводы и обобщения;</w:t>
      </w:r>
    </w:p>
    <w:p w:rsidR="00E764DD" w:rsidRPr="00E764DD" w:rsidRDefault="00E764DD" w:rsidP="00E764DD">
      <w:pPr>
        <w:pStyle w:val="aff5"/>
        <w:numPr>
          <w:ilvl w:val="0"/>
          <w:numId w:val="272"/>
        </w:numPr>
        <w:tabs>
          <w:tab w:val="left" w:pos="1968"/>
        </w:tabs>
        <w:spacing w:before="5" w:line="273" w:lineRule="auto"/>
        <w:ind w:left="0" w:right="292"/>
        <w:jc w:val="both"/>
        <w:rPr>
          <w:sz w:val="28"/>
          <w:szCs w:val="28"/>
        </w:rPr>
      </w:pPr>
      <w:r w:rsidRPr="00E764DD">
        <w:rPr>
          <w:sz w:val="28"/>
          <w:szCs w:val="28"/>
        </w:rPr>
        <w:t xml:space="preserve">стройное по композиции, логическое и последовательное в изложении </w:t>
      </w:r>
      <w:r w:rsidRPr="00E764DD">
        <w:rPr>
          <w:spacing w:val="-2"/>
          <w:sz w:val="28"/>
          <w:szCs w:val="28"/>
        </w:rPr>
        <w:t>мыслей;</w:t>
      </w:r>
    </w:p>
    <w:p w:rsidR="00E764DD" w:rsidRPr="00E764DD" w:rsidRDefault="00E764DD" w:rsidP="00E764DD">
      <w:pPr>
        <w:pStyle w:val="aff5"/>
        <w:numPr>
          <w:ilvl w:val="0"/>
          <w:numId w:val="272"/>
        </w:numPr>
        <w:tabs>
          <w:tab w:val="left" w:pos="1968"/>
        </w:tabs>
        <w:spacing w:before="0" w:line="276" w:lineRule="auto"/>
        <w:ind w:left="0" w:right="294"/>
        <w:jc w:val="both"/>
        <w:rPr>
          <w:sz w:val="28"/>
          <w:szCs w:val="28"/>
        </w:rPr>
      </w:pPr>
      <w:r w:rsidRPr="00E764DD">
        <w:rPr>
          <w:sz w:val="28"/>
          <w:szCs w:val="28"/>
        </w:rPr>
        <w:t>написанное правильным литературным языком и стилистически соответствующее содержанию;</w:t>
      </w:r>
    </w:p>
    <w:p w:rsidR="00E764DD" w:rsidRPr="00E764DD" w:rsidRDefault="00E764DD" w:rsidP="00E764DD">
      <w:pPr>
        <w:pStyle w:val="aff5"/>
        <w:numPr>
          <w:ilvl w:val="0"/>
          <w:numId w:val="272"/>
        </w:numPr>
        <w:tabs>
          <w:tab w:val="left" w:pos="1967"/>
        </w:tabs>
        <w:spacing w:before="0" w:line="292" w:lineRule="exact"/>
        <w:ind w:left="0" w:hanging="359"/>
        <w:jc w:val="both"/>
        <w:rPr>
          <w:sz w:val="28"/>
          <w:szCs w:val="28"/>
        </w:rPr>
      </w:pPr>
      <w:r w:rsidRPr="00E764DD">
        <w:rPr>
          <w:sz w:val="28"/>
          <w:szCs w:val="28"/>
        </w:rPr>
        <w:t>не</w:t>
      </w:r>
      <w:r w:rsidRPr="00E764DD">
        <w:rPr>
          <w:spacing w:val="-4"/>
          <w:sz w:val="28"/>
          <w:szCs w:val="28"/>
        </w:rPr>
        <w:t xml:space="preserve"> </w:t>
      </w:r>
      <w:r w:rsidRPr="00E764DD">
        <w:rPr>
          <w:sz w:val="28"/>
          <w:szCs w:val="28"/>
        </w:rPr>
        <w:t>допускаются</w:t>
      </w:r>
      <w:r w:rsidRPr="00E764DD">
        <w:rPr>
          <w:spacing w:val="-2"/>
          <w:sz w:val="28"/>
          <w:szCs w:val="28"/>
        </w:rPr>
        <w:t xml:space="preserve"> </w:t>
      </w:r>
      <w:r w:rsidRPr="00E764DD">
        <w:rPr>
          <w:sz w:val="28"/>
          <w:szCs w:val="28"/>
        </w:rPr>
        <w:t>неточности</w:t>
      </w:r>
      <w:r w:rsidRPr="00E764DD">
        <w:rPr>
          <w:spacing w:val="-3"/>
          <w:sz w:val="28"/>
          <w:szCs w:val="28"/>
        </w:rPr>
        <w:t xml:space="preserve"> </w:t>
      </w:r>
      <w:r w:rsidRPr="00E764DD">
        <w:rPr>
          <w:sz w:val="28"/>
          <w:szCs w:val="28"/>
        </w:rPr>
        <w:t>в</w:t>
      </w:r>
      <w:r w:rsidRPr="00E764DD">
        <w:rPr>
          <w:spacing w:val="-3"/>
          <w:sz w:val="28"/>
          <w:szCs w:val="28"/>
        </w:rPr>
        <w:t xml:space="preserve"> </w:t>
      </w:r>
      <w:r w:rsidRPr="00E764DD">
        <w:rPr>
          <w:spacing w:val="-2"/>
          <w:sz w:val="28"/>
          <w:szCs w:val="28"/>
        </w:rPr>
        <w:t>содержании.</w:t>
      </w:r>
    </w:p>
    <w:p w:rsidR="00E764DD" w:rsidRPr="00E764DD" w:rsidRDefault="00E764DD" w:rsidP="00E764DD">
      <w:pPr>
        <w:spacing w:before="40"/>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1"/>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z w:val="28"/>
          <w:szCs w:val="28"/>
        </w:rPr>
        <w:t>за</w:t>
      </w:r>
      <w:r w:rsidRPr="00E764DD">
        <w:rPr>
          <w:rFonts w:cs="Times New Roman"/>
          <w:spacing w:val="-5"/>
          <w:sz w:val="28"/>
          <w:szCs w:val="28"/>
        </w:rPr>
        <w:t xml:space="preserve"> </w:t>
      </w:r>
      <w:r w:rsidRPr="00E764DD">
        <w:rPr>
          <w:rFonts w:cs="Times New Roman"/>
          <w:spacing w:val="-2"/>
          <w:sz w:val="28"/>
          <w:szCs w:val="28"/>
        </w:rPr>
        <w:t>сочинение:</w:t>
      </w:r>
    </w:p>
    <w:p w:rsidR="00E764DD" w:rsidRPr="00E764DD" w:rsidRDefault="00E764DD" w:rsidP="00E764DD">
      <w:pPr>
        <w:pStyle w:val="aff5"/>
        <w:numPr>
          <w:ilvl w:val="0"/>
          <w:numId w:val="272"/>
        </w:numPr>
        <w:tabs>
          <w:tab w:val="left" w:pos="1968"/>
        </w:tabs>
        <w:spacing w:before="43" w:line="276" w:lineRule="auto"/>
        <w:ind w:left="0" w:right="291"/>
        <w:jc w:val="both"/>
        <w:rPr>
          <w:sz w:val="28"/>
          <w:szCs w:val="28"/>
        </w:rPr>
      </w:pPr>
      <w:r w:rsidRPr="00E764DD">
        <w:rPr>
          <w:sz w:val="28"/>
          <w:szCs w:val="28"/>
        </w:rPr>
        <w:lastRenderedPageBreak/>
        <w:t>достаточно полно и убедительно раскрывающее тему с незначительными откл</w:t>
      </w:r>
      <w:r w:rsidRPr="00E764DD">
        <w:rPr>
          <w:sz w:val="28"/>
          <w:szCs w:val="28"/>
        </w:rPr>
        <w:t>о</w:t>
      </w:r>
      <w:r w:rsidRPr="00E764DD">
        <w:rPr>
          <w:sz w:val="28"/>
          <w:szCs w:val="28"/>
        </w:rPr>
        <w:t>нениями от нее;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E764DD" w:rsidRPr="00E764DD" w:rsidRDefault="00E764DD" w:rsidP="00E764DD">
      <w:pPr>
        <w:pStyle w:val="aff5"/>
        <w:numPr>
          <w:ilvl w:val="0"/>
          <w:numId w:val="272"/>
        </w:numPr>
        <w:tabs>
          <w:tab w:val="left" w:pos="1967"/>
        </w:tabs>
        <w:spacing w:before="0" w:line="290" w:lineRule="exact"/>
        <w:ind w:left="0" w:hanging="359"/>
        <w:jc w:val="both"/>
        <w:rPr>
          <w:sz w:val="28"/>
          <w:szCs w:val="28"/>
        </w:rPr>
      </w:pPr>
      <w:r w:rsidRPr="00E764DD">
        <w:rPr>
          <w:sz w:val="28"/>
          <w:szCs w:val="28"/>
        </w:rPr>
        <w:t>логическое</w:t>
      </w:r>
      <w:r w:rsidRPr="00E764DD">
        <w:rPr>
          <w:spacing w:val="-4"/>
          <w:sz w:val="28"/>
          <w:szCs w:val="28"/>
        </w:rPr>
        <w:t xml:space="preserve"> </w:t>
      </w:r>
      <w:r w:rsidRPr="00E764DD">
        <w:rPr>
          <w:sz w:val="28"/>
          <w:szCs w:val="28"/>
        </w:rPr>
        <w:t>и</w:t>
      </w:r>
      <w:r w:rsidRPr="00E764DD">
        <w:rPr>
          <w:spacing w:val="-2"/>
          <w:sz w:val="28"/>
          <w:szCs w:val="28"/>
        </w:rPr>
        <w:t xml:space="preserve"> </w:t>
      </w:r>
      <w:r w:rsidRPr="00E764DD">
        <w:rPr>
          <w:sz w:val="28"/>
          <w:szCs w:val="28"/>
        </w:rPr>
        <w:t>последовательное</w:t>
      </w:r>
      <w:r w:rsidRPr="00E764DD">
        <w:rPr>
          <w:spacing w:val="-3"/>
          <w:sz w:val="28"/>
          <w:szCs w:val="28"/>
        </w:rPr>
        <w:t xml:space="preserve"> </w:t>
      </w:r>
      <w:r w:rsidRPr="00E764DD">
        <w:rPr>
          <w:sz w:val="28"/>
          <w:szCs w:val="28"/>
        </w:rPr>
        <w:t>в</w:t>
      </w:r>
      <w:r w:rsidRPr="00E764DD">
        <w:rPr>
          <w:spacing w:val="-3"/>
          <w:sz w:val="28"/>
          <w:szCs w:val="28"/>
        </w:rPr>
        <w:t xml:space="preserve"> </w:t>
      </w:r>
      <w:r w:rsidRPr="00E764DD">
        <w:rPr>
          <w:sz w:val="28"/>
          <w:szCs w:val="28"/>
        </w:rPr>
        <w:t>изложении</w:t>
      </w:r>
      <w:r w:rsidRPr="00E764DD">
        <w:rPr>
          <w:spacing w:val="-2"/>
          <w:sz w:val="28"/>
          <w:szCs w:val="28"/>
        </w:rPr>
        <w:t xml:space="preserve"> содержания;</w:t>
      </w:r>
    </w:p>
    <w:p w:rsidR="00E764DD" w:rsidRPr="00E764DD" w:rsidRDefault="00E764DD" w:rsidP="00E764DD">
      <w:pPr>
        <w:pStyle w:val="aff5"/>
        <w:numPr>
          <w:ilvl w:val="0"/>
          <w:numId w:val="272"/>
        </w:numPr>
        <w:tabs>
          <w:tab w:val="left" w:pos="1968"/>
        </w:tabs>
        <w:spacing w:before="40" w:line="273" w:lineRule="auto"/>
        <w:ind w:left="0" w:right="290"/>
        <w:jc w:val="both"/>
        <w:rPr>
          <w:sz w:val="28"/>
          <w:szCs w:val="28"/>
        </w:rPr>
      </w:pPr>
      <w:r w:rsidRPr="00E764DD">
        <w:rPr>
          <w:sz w:val="28"/>
          <w:szCs w:val="28"/>
        </w:rPr>
        <w:t>написанное правильным литературным языком, стилистически соответствующее содержанию;</w:t>
      </w:r>
    </w:p>
    <w:p w:rsidR="00E764DD" w:rsidRPr="00E764DD" w:rsidRDefault="00E764DD" w:rsidP="00E764DD">
      <w:pPr>
        <w:pStyle w:val="aff5"/>
        <w:numPr>
          <w:ilvl w:val="0"/>
          <w:numId w:val="272"/>
        </w:numPr>
        <w:tabs>
          <w:tab w:val="left" w:pos="1968"/>
        </w:tabs>
        <w:spacing w:before="3" w:line="273" w:lineRule="auto"/>
        <w:ind w:left="0" w:right="290"/>
        <w:jc w:val="both"/>
        <w:rPr>
          <w:sz w:val="28"/>
          <w:szCs w:val="28"/>
        </w:rPr>
      </w:pPr>
      <w:r w:rsidRPr="00E764DD">
        <w:rPr>
          <w:sz w:val="28"/>
          <w:szCs w:val="28"/>
        </w:rPr>
        <w:t xml:space="preserve">допускается две-три неточности: в содержании, а также не более 3-4 речевых </w:t>
      </w:r>
      <w:r w:rsidRPr="00E764DD">
        <w:rPr>
          <w:spacing w:val="-2"/>
          <w:sz w:val="28"/>
          <w:szCs w:val="28"/>
        </w:rPr>
        <w:t>недочетов.</w:t>
      </w:r>
    </w:p>
    <w:p w:rsidR="00E764DD" w:rsidRPr="00E764DD" w:rsidRDefault="00E764DD" w:rsidP="00E764DD">
      <w:pPr>
        <w:spacing w:before="4"/>
        <w:rPr>
          <w:rFonts w:cs="Times New Roman"/>
          <w:sz w:val="28"/>
          <w:szCs w:val="28"/>
        </w:rPr>
      </w:pPr>
      <w:r w:rsidRPr="00E764DD">
        <w:rPr>
          <w:rFonts w:cs="Times New Roman"/>
          <w:b/>
          <w:sz w:val="28"/>
          <w:szCs w:val="28"/>
        </w:rPr>
        <w:t>Оценка</w:t>
      </w:r>
      <w:r w:rsidRPr="00E764DD">
        <w:rPr>
          <w:rFonts w:cs="Times New Roman"/>
          <w:b/>
          <w:spacing w:val="-4"/>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z w:val="28"/>
          <w:szCs w:val="28"/>
        </w:rPr>
        <w:t>за</w:t>
      </w:r>
      <w:r w:rsidRPr="00E764DD">
        <w:rPr>
          <w:rFonts w:cs="Times New Roman"/>
          <w:spacing w:val="-5"/>
          <w:sz w:val="28"/>
          <w:szCs w:val="28"/>
        </w:rPr>
        <w:t xml:space="preserve"> </w:t>
      </w:r>
      <w:r w:rsidRPr="00E764DD">
        <w:rPr>
          <w:rFonts w:cs="Times New Roman"/>
          <w:sz w:val="28"/>
          <w:szCs w:val="28"/>
        </w:rPr>
        <w:t>сочинение,</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2"/>
          <w:sz w:val="28"/>
          <w:szCs w:val="28"/>
        </w:rPr>
        <w:t xml:space="preserve"> котором:</w:t>
      </w:r>
    </w:p>
    <w:p w:rsidR="00E764DD" w:rsidRPr="00E764DD" w:rsidRDefault="00E764DD" w:rsidP="00E764DD">
      <w:pPr>
        <w:pStyle w:val="aff5"/>
        <w:numPr>
          <w:ilvl w:val="0"/>
          <w:numId w:val="272"/>
        </w:numPr>
        <w:tabs>
          <w:tab w:val="left" w:pos="1968"/>
        </w:tabs>
        <w:spacing w:before="40" w:line="273" w:lineRule="auto"/>
        <w:ind w:left="0" w:right="285"/>
        <w:jc w:val="both"/>
        <w:rPr>
          <w:sz w:val="28"/>
          <w:szCs w:val="28"/>
        </w:rPr>
      </w:pPr>
      <w:r w:rsidRPr="00E764DD">
        <w:rPr>
          <w:sz w:val="28"/>
          <w:szCs w:val="28"/>
        </w:rPr>
        <w:t>в главном и основном раскрывается тема, дан верный, но односторонний или недостаточно полный ответ на тему, допущены отклонения от нее или отдельные ошибки в изложении фактического материала;</w:t>
      </w:r>
    </w:p>
    <w:p w:rsidR="00E764DD" w:rsidRPr="00E764DD" w:rsidRDefault="00E764DD" w:rsidP="00E764DD">
      <w:pPr>
        <w:pStyle w:val="aff5"/>
        <w:numPr>
          <w:ilvl w:val="0"/>
          <w:numId w:val="272"/>
        </w:numPr>
        <w:tabs>
          <w:tab w:val="left" w:pos="1967"/>
        </w:tabs>
        <w:spacing w:before="5"/>
        <w:ind w:left="0" w:hanging="359"/>
        <w:jc w:val="both"/>
        <w:rPr>
          <w:sz w:val="28"/>
          <w:szCs w:val="28"/>
        </w:rPr>
      </w:pPr>
      <w:r w:rsidRPr="00E764DD">
        <w:rPr>
          <w:sz w:val="28"/>
          <w:szCs w:val="28"/>
        </w:rPr>
        <w:t>обнаруживается</w:t>
      </w:r>
      <w:r w:rsidRPr="00E764DD">
        <w:rPr>
          <w:spacing w:val="-6"/>
          <w:sz w:val="28"/>
          <w:szCs w:val="28"/>
        </w:rPr>
        <w:t xml:space="preserve"> </w:t>
      </w:r>
      <w:r w:rsidRPr="00E764DD">
        <w:rPr>
          <w:sz w:val="28"/>
          <w:szCs w:val="28"/>
        </w:rPr>
        <w:t>недостаточное</w:t>
      </w:r>
      <w:r w:rsidRPr="00E764DD">
        <w:rPr>
          <w:spacing w:val="-2"/>
          <w:sz w:val="28"/>
          <w:szCs w:val="28"/>
        </w:rPr>
        <w:t xml:space="preserve"> </w:t>
      </w:r>
      <w:r w:rsidRPr="00E764DD">
        <w:rPr>
          <w:sz w:val="28"/>
          <w:szCs w:val="28"/>
        </w:rPr>
        <w:t>умение</w:t>
      </w:r>
      <w:r w:rsidRPr="00E764DD">
        <w:rPr>
          <w:spacing w:val="-5"/>
          <w:sz w:val="28"/>
          <w:szCs w:val="28"/>
        </w:rPr>
        <w:t xml:space="preserve"> </w:t>
      </w:r>
      <w:r w:rsidRPr="00E764DD">
        <w:rPr>
          <w:sz w:val="28"/>
          <w:szCs w:val="28"/>
        </w:rPr>
        <w:t>делать</w:t>
      </w:r>
      <w:r w:rsidRPr="00E764DD">
        <w:rPr>
          <w:spacing w:val="-3"/>
          <w:sz w:val="28"/>
          <w:szCs w:val="28"/>
        </w:rPr>
        <w:t xml:space="preserve"> </w:t>
      </w:r>
      <w:r w:rsidRPr="00E764DD">
        <w:rPr>
          <w:sz w:val="28"/>
          <w:szCs w:val="28"/>
        </w:rPr>
        <w:t>выводы</w:t>
      </w:r>
      <w:r w:rsidRPr="00E764DD">
        <w:rPr>
          <w:spacing w:val="-3"/>
          <w:sz w:val="28"/>
          <w:szCs w:val="28"/>
        </w:rPr>
        <w:t xml:space="preserve"> </w:t>
      </w:r>
      <w:r w:rsidRPr="00E764DD">
        <w:rPr>
          <w:sz w:val="28"/>
          <w:szCs w:val="28"/>
        </w:rPr>
        <w:t>и</w:t>
      </w:r>
      <w:r w:rsidRPr="00E764DD">
        <w:rPr>
          <w:spacing w:val="-4"/>
          <w:sz w:val="28"/>
          <w:szCs w:val="28"/>
        </w:rPr>
        <w:t xml:space="preserve"> </w:t>
      </w:r>
      <w:r w:rsidRPr="00E764DD">
        <w:rPr>
          <w:spacing w:val="-2"/>
          <w:sz w:val="28"/>
          <w:szCs w:val="28"/>
        </w:rPr>
        <w:t>обобщения;</w:t>
      </w:r>
    </w:p>
    <w:p w:rsidR="00E764DD" w:rsidRDefault="00E764DD" w:rsidP="00E764DD">
      <w:pPr>
        <w:pStyle w:val="aff5"/>
        <w:numPr>
          <w:ilvl w:val="0"/>
          <w:numId w:val="272"/>
        </w:numPr>
        <w:tabs>
          <w:tab w:val="left" w:pos="1967"/>
        </w:tabs>
        <w:spacing w:before="88" w:line="273" w:lineRule="auto"/>
        <w:ind w:left="0" w:right="288" w:hanging="359"/>
        <w:jc w:val="both"/>
        <w:rPr>
          <w:sz w:val="28"/>
          <w:szCs w:val="28"/>
        </w:rPr>
      </w:pPr>
      <w:r w:rsidRPr="00E764DD">
        <w:rPr>
          <w:sz w:val="28"/>
          <w:szCs w:val="28"/>
        </w:rPr>
        <w:t>материал излагается достаточно логично, но имеются отдельные нарушения п</w:t>
      </w:r>
      <w:r w:rsidRPr="00E764DD">
        <w:rPr>
          <w:sz w:val="28"/>
          <w:szCs w:val="28"/>
        </w:rPr>
        <w:t>о</w:t>
      </w:r>
      <w:r w:rsidRPr="00E764DD">
        <w:rPr>
          <w:sz w:val="28"/>
          <w:szCs w:val="28"/>
        </w:rPr>
        <w:t>следовательности выражения мыслей;</w:t>
      </w:r>
    </w:p>
    <w:p w:rsidR="00E764DD" w:rsidRPr="00E764DD" w:rsidRDefault="00E764DD" w:rsidP="00E764DD">
      <w:pPr>
        <w:pStyle w:val="aff5"/>
        <w:numPr>
          <w:ilvl w:val="0"/>
          <w:numId w:val="272"/>
        </w:numPr>
        <w:tabs>
          <w:tab w:val="left" w:pos="1967"/>
        </w:tabs>
        <w:spacing w:before="88" w:line="273" w:lineRule="auto"/>
        <w:ind w:left="0" w:right="288" w:hanging="359"/>
        <w:jc w:val="both"/>
        <w:rPr>
          <w:sz w:val="28"/>
          <w:szCs w:val="28"/>
        </w:rPr>
      </w:pPr>
      <w:r w:rsidRPr="00E764DD">
        <w:rPr>
          <w:sz w:val="28"/>
          <w:szCs w:val="28"/>
        </w:rPr>
        <w:t>обнаруживается</w:t>
      </w:r>
      <w:r w:rsidRPr="00E764DD">
        <w:rPr>
          <w:spacing w:val="-7"/>
          <w:sz w:val="28"/>
          <w:szCs w:val="28"/>
        </w:rPr>
        <w:t xml:space="preserve"> </w:t>
      </w:r>
      <w:r w:rsidRPr="00E764DD">
        <w:rPr>
          <w:sz w:val="28"/>
          <w:szCs w:val="28"/>
        </w:rPr>
        <w:t>владение</w:t>
      </w:r>
      <w:r w:rsidRPr="00E764DD">
        <w:rPr>
          <w:spacing w:val="-5"/>
          <w:sz w:val="28"/>
          <w:szCs w:val="28"/>
        </w:rPr>
        <w:t xml:space="preserve"> </w:t>
      </w:r>
      <w:r w:rsidRPr="00E764DD">
        <w:rPr>
          <w:sz w:val="28"/>
          <w:szCs w:val="28"/>
        </w:rPr>
        <w:t>основами</w:t>
      </w:r>
      <w:r w:rsidRPr="00E764DD">
        <w:rPr>
          <w:spacing w:val="-5"/>
          <w:sz w:val="28"/>
          <w:szCs w:val="28"/>
        </w:rPr>
        <w:t xml:space="preserve"> </w:t>
      </w:r>
      <w:r w:rsidRPr="00E764DD">
        <w:rPr>
          <w:sz w:val="28"/>
          <w:szCs w:val="28"/>
        </w:rPr>
        <w:t>письменной</w:t>
      </w:r>
      <w:r w:rsidRPr="00E764DD">
        <w:rPr>
          <w:spacing w:val="-4"/>
          <w:sz w:val="28"/>
          <w:szCs w:val="28"/>
        </w:rPr>
        <w:t xml:space="preserve"> </w:t>
      </w:r>
      <w:r w:rsidRPr="00E764DD">
        <w:rPr>
          <w:spacing w:val="-2"/>
          <w:sz w:val="28"/>
          <w:szCs w:val="28"/>
        </w:rPr>
        <w:t>речи;</w:t>
      </w:r>
    </w:p>
    <w:p w:rsidR="00E764DD" w:rsidRPr="00E764DD" w:rsidRDefault="00E764DD" w:rsidP="00E764DD">
      <w:pPr>
        <w:pStyle w:val="aff5"/>
        <w:numPr>
          <w:ilvl w:val="0"/>
          <w:numId w:val="272"/>
        </w:numPr>
        <w:tabs>
          <w:tab w:val="left" w:pos="1967"/>
        </w:tabs>
        <w:spacing w:before="42"/>
        <w:ind w:left="0" w:hanging="359"/>
        <w:jc w:val="both"/>
        <w:rPr>
          <w:sz w:val="28"/>
          <w:szCs w:val="28"/>
        </w:rPr>
      </w:pPr>
      <w:r w:rsidRPr="00E764DD">
        <w:rPr>
          <w:sz w:val="28"/>
          <w:szCs w:val="28"/>
        </w:rPr>
        <w:t>в</w:t>
      </w:r>
      <w:r w:rsidRPr="00E764DD">
        <w:rPr>
          <w:spacing w:val="-2"/>
          <w:sz w:val="28"/>
          <w:szCs w:val="28"/>
        </w:rPr>
        <w:t xml:space="preserve"> </w:t>
      </w:r>
      <w:r w:rsidRPr="00E764DD">
        <w:rPr>
          <w:sz w:val="28"/>
          <w:szCs w:val="28"/>
        </w:rPr>
        <w:t>работе</w:t>
      </w:r>
      <w:r w:rsidRPr="00E764DD">
        <w:rPr>
          <w:spacing w:val="-2"/>
          <w:sz w:val="28"/>
          <w:szCs w:val="28"/>
        </w:rPr>
        <w:t xml:space="preserve"> </w:t>
      </w:r>
      <w:r w:rsidRPr="00E764DD">
        <w:rPr>
          <w:sz w:val="28"/>
          <w:szCs w:val="28"/>
        </w:rPr>
        <w:t>имеется</w:t>
      </w:r>
      <w:r w:rsidRPr="00E764DD">
        <w:rPr>
          <w:spacing w:val="-1"/>
          <w:sz w:val="28"/>
          <w:szCs w:val="28"/>
        </w:rPr>
        <w:t xml:space="preserve"> </w:t>
      </w:r>
      <w:r w:rsidRPr="00E764DD">
        <w:rPr>
          <w:sz w:val="28"/>
          <w:szCs w:val="28"/>
        </w:rPr>
        <w:t>не</w:t>
      </w:r>
      <w:r w:rsidRPr="00E764DD">
        <w:rPr>
          <w:spacing w:val="-1"/>
          <w:sz w:val="28"/>
          <w:szCs w:val="28"/>
        </w:rPr>
        <w:t xml:space="preserve"> </w:t>
      </w:r>
      <w:r w:rsidRPr="00E764DD">
        <w:rPr>
          <w:sz w:val="28"/>
          <w:szCs w:val="28"/>
        </w:rPr>
        <w:t>более</w:t>
      </w:r>
      <w:r w:rsidRPr="00E764DD">
        <w:rPr>
          <w:spacing w:val="-2"/>
          <w:sz w:val="28"/>
          <w:szCs w:val="28"/>
        </w:rPr>
        <w:t xml:space="preserve"> </w:t>
      </w:r>
      <w:r w:rsidRPr="00E764DD">
        <w:rPr>
          <w:sz w:val="28"/>
          <w:szCs w:val="28"/>
        </w:rPr>
        <w:t>4-5</w:t>
      </w:r>
      <w:r w:rsidRPr="00E764DD">
        <w:rPr>
          <w:spacing w:val="-1"/>
          <w:sz w:val="28"/>
          <w:szCs w:val="28"/>
        </w:rPr>
        <w:t xml:space="preserve"> </w:t>
      </w:r>
      <w:r w:rsidRPr="00E764DD">
        <w:rPr>
          <w:sz w:val="28"/>
          <w:szCs w:val="28"/>
        </w:rPr>
        <w:t>речевых</w:t>
      </w:r>
      <w:r w:rsidRPr="00E764DD">
        <w:rPr>
          <w:spacing w:val="1"/>
          <w:sz w:val="28"/>
          <w:szCs w:val="28"/>
        </w:rPr>
        <w:t xml:space="preserve"> </w:t>
      </w:r>
      <w:r w:rsidRPr="00E764DD">
        <w:rPr>
          <w:spacing w:val="-2"/>
          <w:sz w:val="28"/>
          <w:szCs w:val="28"/>
        </w:rPr>
        <w:t>недочетов.</w:t>
      </w:r>
    </w:p>
    <w:p w:rsidR="00E764DD" w:rsidRPr="00E764DD" w:rsidRDefault="00E764DD" w:rsidP="00E764DD">
      <w:pPr>
        <w:spacing w:before="40"/>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за</w:t>
      </w:r>
      <w:r w:rsidRPr="00E764DD">
        <w:rPr>
          <w:rFonts w:cs="Times New Roman"/>
          <w:spacing w:val="-3"/>
          <w:sz w:val="28"/>
          <w:szCs w:val="28"/>
        </w:rPr>
        <w:t xml:space="preserve"> </w:t>
      </w:r>
      <w:r w:rsidRPr="00E764DD">
        <w:rPr>
          <w:rFonts w:cs="Times New Roman"/>
          <w:sz w:val="28"/>
          <w:szCs w:val="28"/>
        </w:rPr>
        <w:t>сочинение,</w:t>
      </w:r>
      <w:r w:rsidRPr="00E764DD">
        <w:rPr>
          <w:rFonts w:cs="Times New Roman"/>
          <w:spacing w:val="-1"/>
          <w:sz w:val="28"/>
          <w:szCs w:val="28"/>
        </w:rPr>
        <w:t xml:space="preserve"> </w:t>
      </w:r>
      <w:r w:rsidRPr="00E764DD">
        <w:rPr>
          <w:rFonts w:cs="Times New Roman"/>
          <w:spacing w:val="-2"/>
          <w:sz w:val="28"/>
          <w:szCs w:val="28"/>
        </w:rPr>
        <w:t>которое:</w:t>
      </w:r>
    </w:p>
    <w:p w:rsidR="00E764DD" w:rsidRPr="00E764DD" w:rsidRDefault="00E764DD" w:rsidP="00E764DD">
      <w:pPr>
        <w:pStyle w:val="aff5"/>
        <w:numPr>
          <w:ilvl w:val="0"/>
          <w:numId w:val="272"/>
        </w:numPr>
        <w:tabs>
          <w:tab w:val="left" w:pos="1968"/>
        </w:tabs>
        <w:spacing w:before="43" w:line="273" w:lineRule="auto"/>
        <w:ind w:left="0" w:right="290"/>
        <w:jc w:val="both"/>
        <w:rPr>
          <w:sz w:val="28"/>
          <w:szCs w:val="28"/>
        </w:rPr>
      </w:pPr>
      <w:r w:rsidRPr="00E764DD">
        <w:rPr>
          <w:sz w:val="28"/>
          <w:szCs w:val="28"/>
        </w:rPr>
        <w:t>не раскрывает тему, свидетельствует о поверхностном знании текста произведения, состоит из путаного пересказа отдельных событий без вывода</w:t>
      </w:r>
      <w:r w:rsidRPr="00E764DD">
        <w:rPr>
          <w:spacing w:val="40"/>
          <w:sz w:val="28"/>
          <w:szCs w:val="28"/>
        </w:rPr>
        <w:t xml:space="preserve"> </w:t>
      </w:r>
      <w:r w:rsidRPr="00E764DD">
        <w:rPr>
          <w:sz w:val="28"/>
          <w:szCs w:val="28"/>
        </w:rPr>
        <w:t xml:space="preserve">и обобщений или из общих положений, не опирающихся на содержание </w:t>
      </w:r>
      <w:r w:rsidRPr="00E764DD">
        <w:rPr>
          <w:spacing w:val="-2"/>
          <w:sz w:val="28"/>
          <w:szCs w:val="28"/>
        </w:rPr>
        <w:t>материала.</w:t>
      </w:r>
    </w:p>
    <w:p w:rsidR="00E764DD" w:rsidRPr="00E764DD" w:rsidRDefault="00E764DD" w:rsidP="00E764DD">
      <w:pPr>
        <w:pStyle w:val="aff5"/>
        <w:numPr>
          <w:ilvl w:val="0"/>
          <w:numId w:val="272"/>
        </w:numPr>
        <w:tabs>
          <w:tab w:val="left" w:pos="1968"/>
        </w:tabs>
        <w:spacing w:before="8" w:line="273" w:lineRule="auto"/>
        <w:ind w:left="0" w:right="290"/>
        <w:jc w:val="both"/>
        <w:rPr>
          <w:sz w:val="28"/>
          <w:szCs w:val="28"/>
        </w:rPr>
      </w:pPr>
      <w:r w:rsidRPr="00E764DD">
        <w:rPr>
          <w:sz w:val="28"/>
          <w:szCs w:val="28"/>
        </w:rPr>
        <w:t xml:space="preserve">характеризуется расположением материала, отсутствием связи между </w:t>
      </w:r>
      <w:r w:rsidRPr="00E764DD">
        <w:rPr>
          <w:spacing w:val="-2"/>
          <w:sz w:val="28"/>
          <w:szCs w:val="28"/>
        </w:rPr>
        <w:t>частями;</w:t>
      </w:r>
    </w:p>
    <w:p w:rsidR="00E764DD" w:rsidRPr="00E764DD" w:rsidRDefault="00E764DD" w:rsidP="00E764DD">
      <w:pPr>
        <w:pStyle w:val="aff5"/>
        <w:numPr>
          <w:ilvl w:val="0"/>
          <w:numId w:val="272"/>
        </w:numPr>
        <w:tabs>
          <w:tab w:val="left" w:pos="1967"/>
        </w:tabs>
        <w:spacing w:before="0"/>
        <w:ind w:left="0" w:hanging="359"/>
        <w:jc w:val="both"/>
        <w:rPr>
          <w:sz w:val="28"/>
          <w:szCs w:val="28"/>
        </w:rPr>
      </w:pPr>
      <w:r w:rsidRPr="00E764DD">
        <w:rPr>
          <w:sz w:val="28"/>
          <w:szCs w:val="28"/>
        </w:rPr>
        <w:t>отличается</w:t>
      </w:r>
      <w:r w:rsidRPr="00E764DD">
        <w:rPr>
          <w:spacing w:val="-2"/>
          <w:sz w:val="28"/>
          <w:szCs w:val="28"/>
        </w:rPr>
        <w:t xml:space="preserve"> </w:t>
      </w:r>
      <w:r w:rsidRPr="00E764DD">
        <w:rPr>
          <w:sz w:val="28"/>
          <w:szCs w:val="28"/>
        </w:rPr>
        <w:t>бедностью</w:t>
      </w:r>
      <w:r w:rsidRPr="00E764DD">
        <w:rPr>
          <w:spacing w:val="-2"/>
          <w:sz w:val="28"/>
          <w:szCs w:val="28"/>
        </w:rPr>
        <w:t xml:space="preserve"> </w:t>
      </w:r>
      <w:r w:rsidRPr="00E764DD">
        <w:rPr>
          <w:sz w:val="28"/>
          <w:szCs w:val="28"/>
        </w:rPr>
        <w:t>словаря,</w:t>
      </w:r>
      <w:r w:rsidRPr="00E764DD">
        <w:rPr>
          <w:spacing w:val="-2"/>
          <w:sz w:val="28"/>
          <w:szCs w:val="28"/>
        </w:rPr>
        <w:t xml:space="preserve"> </w:t>
      </w:r>
      <w:r w:rsidRPr="00E764DD">
        <w:rPr>
          <w:sz w:val="28"/>
          <w:szCs w:val="28"/>
        </w:rPr>
        <w:t>наличием</w:t>
      </w:r>
      <w:r w:rsidRPr="00E764DD">
        <w:rPr>
          <w:spacing w:val="-3"/>
          <w:sz w:val="28"/>
          <w:szCs w:val="28"/>
        </w:rPr>
        <w:t xml:space="preserve"> </w:t>
      </w:r>
      <w:r w:rsidRPr="00E764DD">
        <w:rPr>
          <w:sz w:val="28"/>
          <w:szCs w:val="28"/>
        </w:rPr>
        <w:t>грубых</w:t>
      </w:r>
      <w:r w:rsidRPr="00E764DD">
        <w:rPr>
          <w:spacing w:val="-1"/>
          <w:sz w:val="28"/>
          <w:szCs w:val="28"/>
        </w:rPr>
        <w:t xml:space="preserve"> </w:t>
      </w:r>
      <w:r w:rsidRPr="00E764DD">
        <w:rPr>
          <w:spacing w:val="-2"/>
          <w:sz w:val="28"/>
          <w:szCs w:val="28"/>
        </w:rPr>
        <w:t>ошибок.</w:t>
      </w:r>
    </w:p>
    <w:p w:rsidR="00E764DD" w:rsidRPr="00E764DD" w:rsidRDefault="00E764DD" w:rsidP="00E764DD">
      <w:pPr>
        <w:spacing w:before="43"/>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aff3"/>
        <w:spacing w:before="40"/>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проведении</w:t>
      </w:r>
      <w:r w:rsidRPr="00E764DD">
        <w:rPr>
          <w:spacing w:val="-5"/>
          <w:sz w:val="28"/>
          <w:szCs w:val="28"/>
        </w:rPr>
        <w:t xml:space="preserve"> </w:t>
      </w:r>
      <w:r w:rsidRPr="00E764DD">
        <w:rPr>
          <w:sz w:val="28"/>
          <w:szCs w:val="28"/>
        </w:rPr>
        <w:t>тестовых</w:t>
      </w:r>
      <w:r w:rsidRPr="00E764DD">
        <w:rPr>
          <w:spacing w:val="-2"/>
          <w:sz w:val="28"/>
          <w:szCs w:val="28"/>
        </w:rPr>
        <w:t xml:space="preserve"> </w:t>
      </w:r>
      <w:r w:rsidRPr="00E764DD">
        <w:rPr>
          <w:sz w:val="28"/>
          <w:szCs w:val="28"/>
        </w:rPr>
        <w:t>работ</w:t>
      </w:r>
      <w:r w:rsidRPr="00E764DD">
        <w:rPr>
          <w:spacing w:val="-3"/>
          <w:sz w:val="28"/>
          <w:szCs w:val="28"/>
        </w:rPr>
        <w:t xml:space="preserve"> </w:t>
      </w:r>
      <w:r w:rsidRPr="00E764DD">
        <w:rPr>
          <w:sz w:val="28"/>
          <w:szCs w:val="28"/>
        </w:rPr>
        <w:t>критерии</w:t>
      </w:r>
      <w:r w:rsidRPr="00E764DD">
        <w:rPr>
          <w:spacing w:val="-4"/>
          <w:sz w:val="28"/>
          <w:szCs w:val="28"/>
        </w:rPr>
        <w:t xml:space="preserve"> </w:t>
      </w:r>
      <w:r w:rsidRPr="00E764DD">
        <w:rPr>
          <w:sz w:val="28"/>
          <w:szCs w:val="28"/>
        </w:rPr>
        <w:t>оценок</w:t>
      </w:r>
      <w:r w:rsidRPr="00E764DD">
        <w:rPr>
          <w:spacing w:val="-3"/>
          <w:sz w:val="28"/>
          <w:szCs w:val="28"/>
        </w:rPr>
        <w:t xml:space="preserve"> </w:t>
      </w:r>
      <w:r w:rsidRPr="00E764DD">
        <w:rPr>
          <w:spacing w:val="-2"/>
          <w:sz w:val="28"/>
          <w:szCs w:val="28"/>
        </w:rPr>
        <w:t>следующие:</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4"/>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10"/>
        <w:spacing w:before="45"/>
        <w:ind w:left="0" w:right="3"/>
        <w:jc w:val="both"/>
        <w:rPr>
          <w:sz w:val="28"/>
          <w:szCs w:val="28"/>
        </w:rPr>
      </w:pPr>
      <w:r w:rsidRPr="00E764DD">
        <w:rPr>
          <w:sz w:val="28"/>
          <w:szCs w:val="28"/>
        </w:rPr>
        <w:t>Русский</w:t>
      </w:r>
      <w:r w:rsidRPr="00E764DD">
        <w:rPr>
          <w:spacing w:val="-5"/>
          <w:sz w:val="28"/>
          <w:szCs w:val="28"/>
        </w:rPr>
        <w:t xml:space="preserve"> </w:t>
      </w:r>
      <w:r w:rsidRPr="00E764DD">
        <w:rPr>
          <w:spacing w:val="-4"/>
          <w:sz w:val="28"/>
          <w:szCs w:val="28"/>
        </w:rPr>
        <w:t>язык</w:t>
      </w:r>
    </w:p>
    <w:p w:rsidR="00E764DD" w:rsidRPr="00E764DD" w:rsidRDefault="00E764DD" w:rsidP="00E764DD">
      <w:pPr>
        <w:spacing w:before="36"/>
        <w:ind w:right="5"/>
        <w:rPr>
          <w:rFonts w:cs="Times New Roman"/>
          <w:i/>
          <w:sz w:val="28"/>
          <w:szCs w:val="28"/>
        </w:rPr>
      </w:pPr>
      <w:r w:rsidRPr="00E764DD">
        <w:rPr>
          <w:rFonts w:cs="Times New Roman"/>
          <w:i/>
          <w:sz w:val="28"/>
          <w:szCs w:val="28"/>
        </w:rPr>
        <w:t>Оценка</w:t>
      </w:r>
      <w:r w:rsidRPr="00E764DD">
        <w:rPr>
          <w:rFonts w:cs="Times New Roman"/>
          <w:i/>
          <w:spacing w:val="-3"/>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3"/>
          <w:sz w:val="28"/>
          <w:szCs w:val="28"/>
        </w:rPr>
        <w:t xml:space="preserve"> </w:t>
      </w:r>
      <w:r w:rsidRPr="00E764DD">
        <w:rPr>
          <w:rFonts w:cs="Times New Roman"/>
          <w:i/>
          <w:spacing w:val="-2"/>
          <w:sz w:val="28"/>
          <w:szCs w:val="28"/>
        </w:rPr>
        <w:t>учащихся.</w:t>
      </w:r>
    </w:p>
    <w:p w:rsidR="00E764DD" w:rsidRPr="00E764DD" w:rsidRDefault="00E764DD" w:rsidP="00E764DD">
      <w:pPr>
        <w:pStyle w:val="aff3"/>
        <w:spacing w:before="44" w:line="276" w:lineRule="auto"/>
        <w:ind w:left="0" w:right="291" w:firstLine="566"/>
        <w:jc w:val="both"/>
        <w:rPr>
          <w:sz w:val="28"/>
          <w:szCs w:val="28"/>
        </w:rPr>
      </w:pPr>
      <w:r w:rsidRPr="00E764DD">
        <w:rPr>
          <w:sz w:val="28"/>
          <w:szCs w:val="28"/>
        </w:rPr>
        <w:t>Устный опрос является одним из основных способов учета знаний учета уч</w:t>
      </w:r>
      <w:r w:rsidRPr="00E764DD">
        <w:rPr>
          <w:sz w:val="28"/>
          <w:szCs w:val="28"/>
        </w:rPr>
        <w:t>а</w:t>
      </w:r>
      <w:r w:rsidRPr="00E764DD">
        <w:rPr>
          <w:sz w:val="28"/>
          <w:szCs w:val="28"/>
        </w:rPr>
        <w:t>щихся</w:t>
      </w:r>
      <w:r w:rsidRPr="00E764DD">
        <w:rPr>
          <w:spacing w:val="40"/>
          <w:sz w:val="28"/>
          <w:szCs w:val="28"/>
        </w:rPr>
        <w:t xml:space="preserve"> </w:t>
      </w:r>
      <w:r w:rsidRPr="00E764DD">
        <w:rPr>
          <w:sz w:val="28"/>
          <w:szCs w:val="28"/>
        </w:rPr>
        <w:t>по русскому языку. Развернутый ответ ученика должен представлять собой связное, логически последовательное сообщение на определенную тему, показ</w:t>
      </w:r>
      <w:r w:rsidRPr="00E764DD">
        <w:rPr>
          <w:sz w:val="28"/>
          <w:szCs w:val="28"/>
        </w:rPr>
        <w:t>ы</w:t>
      </w:r>
      <w:r w:rsidRPr="00E764DD">
        <w:rPr>
          <w:sz w:val="28"/>
          <w:szCs w:val="28"/>
        </w:rPr>
        <w:t>вать его умение применять определения, правила в конкретных случаях.</w:t>
      </w:r>
    </w:p>
    <w:p w:rsidR="00E764DD" w:rsidRPr="00E764DD" w:rsidRDefault="00E764DD" w:rsidP="00E764DD">
      <w:pPr>
        <w:pStyle w:val="aff3"/>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оценке</w:t>
      </w:r>
      <w:r w:rsidRPr="00E764DD">
        <w:rPr>
          <w:spacing w:val="-4"/>
          <w:sz w:val="28"/>
          <w:szCs w:val="28"/>
        </w:rPr>
        <w:t xml:space="preserve"> </w:t>
      </w:r>
      <w:r w:rsidRPr="00E764DD">
        <w:rPr>
          <w:sz w:val="28"/>
          <w:szCs w:val="28"/>
        </w:rPr>
        <w:t>ответа</w:t>
      </w:r>
      <w:r w:rsidRPr="00E764DD">
        <w:rPr>
          <w:spacing w:val="-3"/>
          <w:sz w:val="28"/>
          <w:szCs w:val="28"/>
        </w:rPr>
        <w:t xml:space="preserve"> </w:t>
      </w:r>
      <w:r w:rsidRPr="00E764DD">
        <w:rPr>
          <w:sz w:val="28"/>
          <w:szCs w:val="28"/>
        </w:rPr>
        <w:t>ученика</w:t>
      </w:r>
      <w:r w:rsidRPr="00E764DD">
        <w:rPr>
          <w:spacing w:val="-4"/>
          <w:sz w:val="28"/>
          <w:szCs w:val="28"/>
        </w:rPr>
        <w:t xml:space="preserve"> </w:t>
      </w:r>
      <w:r w:rsidRPr="00E764DD">
        <w:rPr>
          <w:sz w:val="28"/>
          <w:szCs w:val="28"/>
        </w:rPr>
        <w:t>надо</w:t>
      </w:r>
      <w:r w:rsidRPr="00E764DD">
        <w:rPr>
          <w:spacing w:val="-4"/>
          <w:sz w:val="28"/>
          <w:szCs w:val="28"/>
        </w:rPr>
        <w:t xml:space="preserve"> </w:t>
      </w:r>
      <w:r w:rsidRPr="00E764DD">
        <w:rPr>
          <w:sz w:val="28"/>
          <w:szCs w:val="28"/>
        </w:rPr>
        <w:t>руководствоваться</w:t>
      </w:r>
      <w:r w:rsidRPr="00E764DD">
        <w:rPr>
          <w:spacing w:val="-3"/>
          <w:sz w:val="28"/>
          <w:szCs w:val="28"/>
        </w:rPr>
        <w:t xml:space="preserve"> </w:t>
      </w:r>
      <w:r w:rsidRPr="00E764DD">
        <w:rPr>
          <w:sz w:val="28"/>
          <w:szCs w:val="28"/>
        </w:rPr>
        <w:t>следующими</w:t>
      </w:r>
      <w:r w:rsidRPr="00E764DD">
        <w:rPr>
          <w:spacing w:val="-3"/>
          <w:sz w:val="28"/>
          <w:szCs w:val="28"/>
        </w:rPr>
        <w:t xml:space="preserve"> </w:t>
      </w:r>
      <w:r w:rsidRPr="00E764DD">
        <w:rPr>
          <w:spacing w:val="-2"/>
          <w:sz w:val="28"/>
          <w:szCs w:val="28"/>
        </w:rPr>
        <w:t>критериями:</w:t>
      </w:r>
    </w:p>
    <w:p w:rsidR="00E764DD" w:rsidRPr="00E764DD" w:rsidRDefault="00E764DD" w:rsidP="00E764DD">
      <w:pPr>
        <w:pStyle w:val="aff5"/>
        <w:numPr>
          <w:ilvl w:val="0"/>
          <w:numId w:val="271"/>
        </w:numPr>
        <w:tabs>
          <w:tab w:val="left" w:pos="1506"/>
        </w:tabs>
        <w:spacing w:before="40"/>
        <w:ind w:left="0" w:hanging="258"/>
        <w:jc w:val="both"/>
        <w:rPr>
          <w:sz w:val="28"/>
          <w:szCs w:val="28"/>
        </w:rPr>
      </w:pPr>
      <w:r w:rsidRPr="00E764DD">
        <w:rPr>
          <w:sz w:val="28"/>
          <w:szCs w:val="28"/>
        </w:rPr>
        <w:t>полнота</w:t>
      </w:r>
      <w:r w:rsidRPr="00E764DD">
        <w:rPr>
          <w:spacing w:val="-3"/>
          <w:sz w:val="28"/>
          <w:szCs w:val="28"/>
        </w:rPr>
        <w:t xml:space="preserve"> </w:t>
      </w:r>
      <w:r w:rsidRPr="00E764DD">
        <w:rPr>
          <w:sz w:val="28"/>
          <w:szCs w:val="28"/>
        </w:rPr>
        <w:t>и</w:t>
      </w:r>
      <w:r w:rsidRPr="00E764DD">
        <w:rPr>
          <w:spacing w:val="-5"/>
          <w:sz w:val="28"/>
          <w:szCs w:val="28"/>
        </w:rPr>
        <w:t xml:space="preserve"> </w:t>
      </w:r>
      <w:r w:rsidRPr="00E764DD">
        <w:rPr>
          <w:sz w:val="28"/>
          <w:szCs w:val="28"/>
        </w:rPr>
        <w:t>правильность</w:t>
      </w:r>
      <w:r w:rsidRPr="00E764DD">
        <w:rPr>
          <w:spacing w:val="-2"/>
          <w:sz w:val="28"/>
          <w:szCs w:val="28"/>
        </w:rPr>
        <w:t xml:space="preserve"> ответа;</w:t>
      </w:r>
    </w:p>
    <w:p w:rsidR="00E764DD" w:rsidRPr="00E764DD" w:rsidRDefault="00E764DD" w:rsidP="00E764DD">
      <w:pPr>
        <w:pStyle w:val="aff5"/>
        <w:numPr>
          <w:ilvl w:val="0"/>
          <w:numId w:val="271"/>
        </w:numPr>
        <w:tabs>
          <w:tab w:val="left" w:pos="1506"/>
        </w:tabs>
        <w:spacing w:before="41"/>
        <w:ind w:left="0" w:hanging="258"/>
        <w:jc w:val="both"/>
        <w:rPr>
          <w:sz w:val="28"/>
          <w:szCs w:val="28"/>
        </w:rPr>
      </w:pPr>
      <w:r w:rsidRPr="00E764DD">
        <w:rPr>
          <w:sz w:val="28"/>
          <w:szCs w:val="28"/>
        </w:rPr>
        <w:t>степень</w:t>
      </w:r>
      <w:r w:rsidRPr="00E764DD">
        <w:rPr>
          <w:spacing w:val="-5"/>
          <w:sz w:val="28"/>
          <w:szCs w:val="28"/>
        </w:rPr>
        <w:t xml:space="preserve"> </w:t>
      </w:r>
      <w:r w:rsidRPr="00E764DD">
        <w:rPr>
          <w:sz w:val="28"/>
          <w:szCs w:val="28"/>
        </w:rPr>
        <w:t>осознанности,</w:t>
      </w:r>
      <w:r w:rsidRPr="00E764DD">
        <w:rPr>
          <w:spacing w:val="-4"/>
          <w:sz w:val="28"/>
          <w:szCs w:val="28"/>
        </w:rPr>
        <w:t xml:space="preserve"> </w:t>
      </w:r>
      <w:r w:rsidRPr="00E764DD">
        <w:rPr>
          <w:sz w:val="28"/>
          <w:szCs w:val="28"/>
        </w:rPr>
        <w:t>понимания</w:t>
      </w:r>
      <w:r w:rsidRPr="00E764DD">
        <w:rPr>
          <w:spacing w:val="-7"/>
          <w:sz w:val="28"/>
          <w:szCs w:val="28"/>
        </w:rPr>
        <w:t xml:space="preserve"> </w:t>
      </w:r>
      <w:r w:rsidRPr="00E764DD">
        <w:rPr>
          <w:spacing w:val="-2"/>
          <w:sz w:val="28"/>
          <w:szCs w:val="28"/>
        </w:rPr>
        <w:t>изученного;</w:t>
      </w:r>
    </w:p>
    <w:p w:rsidR="00E764DD" w:rsidRPr="00E764DD" w:rsidRDefault="00E764DD" w:rsidP="00E764DD">
      <w:pPr>
        <w:pStyle w:val="aff5"/>
        <w:numPr>
          <w:ilvl w:val="0"/>
          <w:numId w:val="271"/>
        </w:numPr>
        <w:tabs>
          <w:tab w:val="left" w:pos="1506"/>
        </w:tabs>
        <w:spacing w:before="41"/>
        <w:ind w:left="0" w:hanging="258"/>
        <w:jc w:val="both"/>
        <w:rPr>
          <w:sz w:val="28"/>
          <w:szCs w:val="28"/>
        </w:rPr>
      </w:pPr>
      <w:r w:rsidRPr="00E764DD">
        <w:rPr>
          <w:sz w:val="28"/>
          <w:szCs w:val="28"/>
        </w:rPr>
        <w:lastRenderedPageBreak/>
        <w:t>языковое</w:t>
      </w:r>
      <w:r w:rsidRPr="00E764DD">
        <w:rPr>
          <w:spacing w:val="-2"/>
          <w:sz w:val="28"/>
          <w:szCs w:val="28"/>
        </w:rPr>
        <w:t xml:space="preserve"> </w:t>
      </w:r>
      <w:r w:rsidRPr="00E764DD">
        <w:rPr>
          <w:sz w:val="28"/>
          <w:szCs w:val="28"/>
        </w:rPr>
        <w:t>оформление</w:t>
      </w:r>
      <w:r w:rsidRPr="00E764DD">
        <w:rPr>
          <w:spacing w:val="-1"/>
          <w:sz w:val="28"/>
          <w:szCs w:val="28"/>
        </w:rPr>
        <w:t xml:space="preserve"> </w:t>
      </w:r>
      <w:r w:rsidRPr="00E764DD">
        <w:rPr>
          <w:spacing w:val="-2"/>
          <w:sz w:val="28"/>
          <w:szCs w:val="28"/>
        </w:rPr>
        <w:t>ответа.</w:t>
      </w:r>
    </w:p>
    <w:p w:rsidR="00E764DD" w:rsidRPr="00E764DD" w:rsidRDefault="00E764DD" w:rsidP="00E764DD">
      <w:pPr>
        <w:spacing w:before="44"/>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70"/>
        </w:numPr>
        <w:tabs>
          <w:tab w:val="left" w:pos="1580"/>
        </w:tabs>
        <w:spacing w:before="41" w:line="276" w:lineRule="auto"/>
        <w:ind w:left="0" w:right="287" w:firstLine="566"/>
        <w:jc w:val="both"/>
        <w:rPr>
          <w:sz w:val="28"/>
          <w:szCs w:val="28"/>
        </w:rPr>
      </w:pPr>
      <w:r w:rsidRPr="00E764DD">
        <w:rPr>
          <w:sz w:val="28"/>
          <w:szCs w:val="28"/>
        </w:rPr>
        <w:t xml:space="preserve">полно излагает изученный материал, дает правильное определение языковых </w:t>
      </w:r>
      <w:r w:rsidRPr="00E764DD">
        <w:rPr>
          <w:spacing w:val="-2"/>
          <w:sz w:val="28"/>
          <w:szCs w:val="28"/>
        </w:rPr>
        <w:t>понятий;</w:t>
      </w:r>
    </w:p>
    <w:p w:rsidR="00E764DD" w:rsidRPr="00E764DD" w:rsidRDefault="00E764DD" w:rsidP="00E764DD">
      <w:pPr>
        <w:pStyle w:val="aff5"/>
        <w:numPr>
          <w:ilvl w:val="0"/>
          <w:numId w:val="270"/>
        </w:numPr>
        <w:tabs>
          <w:tab w:val="left" w:pos="1506"/>
        </w:tabs>
        <w:spacing w:before="0" w:line="276" w:lineRule="auto"/>
        <w:ind w:left="0" w:right="292" w:firstLine="566"/>
        <w:jc w:val="both"/>
        <w:rPr>
          <w:sz w:val="28"/>
          <w:szCs w:val="28"/>
        </w:rPr>
      </w:pPr>
      <w:r w:rsidRPr="00E764DD">
        <w:rPr>
          <w:sz w:val="28"/>
          <w:szCs w:val="28"/>
        </w:rPr>
        <w:t>обнаруживает</w:t>
      </w:r>
      <w:r w:rsidRPr="00E764DD">
        <w:rPr>
          <w:spacing w:val="-5"/>
          <w:sz w:val="28"/>
          <w:szCs w:val="28"/>
        </w:rPr>
        <w:t xml:space="preserve"> </w:t>
      </w:r>
      <w:r w:rsidRPr="00E764DD">
        <w:rPr>
          <w:sz w:val="28"/>
          <w:szCs w:val="28"/>
        </w:rPr>
        <w:t>понимание</w:t>
      </w:r>
      <w:r w:rsidRPr="00E764DD">
        <w:rPr>
          <w:spacing w:val="-6"/>
          <w:sz w:val="28"/>
          <w:szCs w:val="28"/>
        </w:rPr>
        <w:t xml:space="preserve"> </w:t>
      </w:r>
      <w:r w:rsidRPr="00E764DD">
        <w:rPr>
          <w:sz w:val="28"/>
          <w:szCs w:val="28"/>
        </w:rPr>
        <w:t>материала,</w:t>
      </w:r>
      <w:r w:rsidRPr="00E764DD">
        <w:rPr>
          <w:spacing w:val="-5"/>
          <w:sz w:val="28"/>
          <w:szCs w:val="28"/>
        </w:rPr>
        <w:t xml:space="preserve"> </w:t>
      </w:r>
      <w:r w:rsidRPr="00E764DD">
        <w:rPr>
          <w:sz w:val="28"/>
          <w:szCs w:val="28"/>
        </w:rPr>
        <w:t>может</w:t>
      </w:r>
      <w:r w:rsidRPr="00E764DD">
        <w:rPr>
          <w:spacing w:val="-3"/>
          <w:sz w:val="28"/>
          <w:szCs w:val="28"/>
        </w:rPr>
        <w:t xml:space="preserve"> </w:t>
      </w:r>
      <w:r w:rsidRPr="00E764DD">
        <w:rPr>
          <w:sz w:val="28"/>
          <w:szCs w:val="28"/>
        </w:rPr>
        <w:t>обосновать</w:t>
      </w:r>
      <w:r w:rsidRPr="00E764DD">
        <w:rPr>
          <w:spacing w:val="-5"/>
          <w:sz w:val="28"/>
          <w:szCs w:val="28"/>
        </w:rPr>
        <w:t xml:space="preserve"> </w:t>
      </w:r>
      <w:r w:rsidRPr="00E764DD">
        <w:rPr>
          <w:sz w:val="28"/>
          <w:szCs w:val="28"/>
        </w:rPr>
        <w:t>свои</w:t>
      </w:r>
      <w:r w:rsidRPr="00E764DD">
        <w:rPr>
          <w:spacing w:val="-5"/>
          <w:sz w:val="28"/>
          <w:szCs w:val="28"/>
        </w:rPr>
        <w:t xml:space="preserve"> </w:t>
      </w:r>
      <w:r w:rsidRPr="00E764DD">
        <w:rPr>
          <w:sz w:val="28"/>
          <w:szCs w:val="28"/>
        </w:rPr>
        <w:t>суждения,</w:t>
      </w:r>
      <w:r w:rsidRPr="00E764DD">
        <w:rPr>
          <w:spacing w:val="-5"/>
          <w:sz w:val="28"/>
          <w:szCs w:val="28"/>
        </w:rPr>
        <w:t xml:space="preserve"> </w:t>
      </w:r>
      <w:r w:rsidRPr="00E764DD">
        <w:rPr>
          <w:sz w:val="28"/>
          <w:szCs w:val="28"/>
        </w:rPr>
        <w:t>применить знания на практике, привести необходимые примеры не только по учебнику, но и самостоятельно составленные;</w:t>
      </w:r>
    </w:p>
    <w:p w:rsidR="00E764DD" w:rsidRPr="00E764DD" w:rsidRDefault="00E764DD" w:rsidP="00E764DD">
      <w:pPr>
        <w:pStyle w:val="aff5"/>
        <w:numPr>
          <w:ilvl w:val="0"/>
          <w:numId w:val="270"/>
        </w:numPr>
        <w:tabs>
          <w:tab w:val="left" w:pos="1662"/>
        </w:tabs>
        <w:spacing w:before="0" w:line="276" w:lineRule="auto"/>
        <w:ind w:left="0" w:right="285" w:firstLine="566"/>
        <w:jc w:val="both"/>
        <w:rPr>
          <w:sz w:val="28"/>
          <w:szCs w:val="28"/>
        </w:rPr>
      </w:pPr>
      <w:r w:rsidRPr="00E764DD">
        <w:rPr>
          <w:sz w:val="28"/>
          <w:szCs w:val="28"/>
        </w:rPr>
        <w:t>излагает материал последовательно и правильно с точки зрения норм литературного языка;</w:t>
      </w:r>
    </w:p>
    <w:p w:rsidR="00E764DD" w:rsidRPr="00E764DD" w:rsidRDefault="00E764DD" w:rsidP="00E764DD">
      <w:pPr>
        <w:pStyle w:val="aff5"/>
        <w:numPr>
          <w:ilvl w:val="0"/>
          <w:numId w:val="270"/>
        </w:numPr>
        <w:tabs>
          <w:tab w:val="left" w:pos="1506"/>
        </w:tabs>
        <w:spacing w:before="0"/>
        <w:ind w:left="0" w:hanging="258"/>
        <w:jc w:val="both"/>
        <w:rPr>
          <w:sz w:val="28"/>
          <w:szCs w:val="28"/>
        </w:rPr>
      </w:pPr>
      <w:r w:rsidRPr="00E764DD">
        <w:rPr>
          <w:sz w:val="28"/>
          <w:szCs w:val="28"/>
        </w:rPr>
        <w:t>выполняет</w:t>
      </w:r>
      <w:r w:rsidRPr="00E764DD">
        <w:rPr>
          <w:spacing w:val="-1"/>
          <w:sz w:val="28"/>
          <w:szCs w:val="28"/>
        </w:rPr>
        <w:t xml:space="preserve"> </w:t>
      </w:r>
      <w:r w:rsidRPr="00E764DD">
        <w:rPr>
          <w:sz w:val="28"/>
          <w:szCs w:val="28"/>
        </w:rPr>
        <w:t>работу</w:t>
      </w:r>
      <w:r w:rsidRPr="00E764DD">
        <w:rPr>
          <w:spacing w:val="-6"/>
          <w:sz w:val="28"/>
          <w:szCs w:val="28"/>
        </w:rPr>
        <w:t xml:space="preserve"> </w:t>
      </w:r>
      <w:r w:rsidRPr="00E764DD">
        <w:rPr>
          <w:sz w:val="28"/>
          <w:szCs w:val="28"/>
        </w:rPr>
        <w:t>(дает</w:t>
      </w:r>
      <w:r w:rsidRPr="00E764DD">
        <w:rPr>
          <w:spacing w:val="-1"/>
          <w:sz w:val="28"/>
          <w:szCs w:val="28"/>
        </w:rPr>
        <w:t xml:space="preserve"> </w:t>
      </w:r>
      <w:r w:rsidRPr="00E764DD">
        <w:rPr>
          <w:sz w:val="28"/>
          <w:szCs w:val="28"/>
        </w:rPr>
        <w:t>ответ)</w:t>
      </w:r>
      <w:r w:rsidRPr="00E764DD">
        <w:rPr>
          <w:spacing w:val="-1"/>
          <w:sz w:val="28"/>
          <w:szCs w:val="28"/>
        </w:rPr>
        <w:t xml:space="preserve"> </w:t>
      </w:r>
      <w:r w:rsidRPr="00E764DD">
        <w:rPr>
          <w:sz w:val="28"/>
          <w:szCs w:val="28"/>
        </w:rPr>
        <w:t>на</w:t>
      </w:r>
      <w:r w:rsidRPr="00E764DD">
        <w:rPr>
          <w:spacing w:val="-1"/>
          <w:sz w:val="28"/>
          <w:szCs w:val="28"/>
        </w:rPr>
        <w:t xml:space="preserve"> </w:t>
      </w:r>
      <w:r w:rsidRPr="00E764DD">
        <w:rPr>
          <w:sz w:val="28"/>
          <w:szCs w:val="28"/>
        </w:rPr>
        <w:t>высшем</w:t>
      </w:r>
      <w:r w:rsidRPr="00E764DD">
        <w:rPr>
          <w:spacing w:val="2"/>
          <w:sz w:val="28"/>
          <w:szCs w:val="28"/>
        </w:rPr>
        <w:t xml:space="preserve"> </w:t>
      </w:r>
      <w:r w:rsidRPr="00E764DD">
        <w:rPr>
          <w:spacing w:val="-2"/>
          <w:sz w:val="28"/>
          <w:szCs w:val="28"/>
        </w:rPr>
        <w:t>уровне.</w:t>
      </w:r>
    </w:p>
    <w:p w:rsidR="00E764DD" w:rsidRPr="00E764DD" w:rsidRDefault="00E764DD" w:rsidP="00E764DD">
      <w:pPr>
        <w:pStyle w:val="aff3"/>
        <w:spacing w:before="41" w:line="276" w:lineRule="auto"/>
        <w:ind w:left="0" w:right="290" w:firstLine="566"/>
        <w:jc w:val="both"/>
        <w:rPr>
          <w:sz w:val="28"/>
          <w:szCs w:val="28"/>
        </w:rPr>
      </w:pPr>
      <w:r w:rsidRPr="00E764DD">
        <w:rPr>
          <w:b/>
          <w:sz w:val="28"/>
          <w:szCs w:val="28"/>
        </w:rPr>
        <w:t xml:space="preserve">Оценка «4» </w:t>
      </w:r>
      <w:r w:rsidRPr="00E764DD">
        <w:rPr>
          <w:sz w:val="28"/>
          <w:szCs w:val="28"/>
        </w:rPr>
        <w:t>ставится, если ученик дает ответ, удовлетворяющий тем же тр</w:t>
      </w:r>
      <w:r w:rsidRPr="00E764DD">
        <w:rPr>
          <w:sz w:val="28"/>
          <w:szCs w:val="28"/>
        </w:rPr>
        <w:t>е</w:t>
      </w:r>
      <w:r w:rsidRPr="00E764DD">
        <w:rPr>
          <w:sz w:val="28"/>
          <w:szCs w:val="28"/>
        </w:rPr>
        <w:t>бованиям, что и для оценки «5», но допускает 1-2 ошибки, которые сам же и</w:t>
      </w:r>
      <w:r w:rsidRPr="00E764DD">
        <w:rPr>
          <w:sz w:val="28"/>
          <w:szCs w:val="28"/>
        </w:rPr>
        <w:t>с</w:t>
      </w:r>
      <w:r w:rsidRPr="00E764DD">
        <w:rPr>
          <w:sz w:val="28"/>
          <w:szCs w:val="28"/>
        </w:rPr>
        <w:t>правляет, и 1-2 недочета в последовательности и языковом оформлении излага</w:t>
      </w:r>
      <w:r w:rsidRPr="00E764DD">
        <w:rPr>
          <w:sz w:val="28"/>
          <w:szCs w:val="28"/>
        </w:rPr>
        <w:t>е</w:t>
      </w:r>
      <w:r w:rsidRPr="00E764DD">
        <w:rPr>
          <w:sz w:val="28"/>
          <w:szCs w:val="28"/>
        </w:rPr>
        <w:t>мого.</w:t>
      </w:r>
    </w:p>
    <w:p w:rsidR="00E764DD" w:rsidRPr="00E764DD" w:rsidRDefault="00E764DD" w:rsidP="00E764DD">
      <w:pPr>
        <w:pStyle w:val="aff3"/>
        <w:spacing w:line="278" w:lineRule="auto"/>
        <w:ind w:left="0" w:right="292" w:firstLine="566"/>
        <w:jc w:val="both"/>
        <w:rPr>
          <w:sz w:val="28"/>
          <w:szCs w:val="28"/>
        </w:rPr>
      </w:pPr>
      <w:r w:rsidRPr="00E764DD">
        <w:rPr>
          <w:b/>
          <w:sz w:val="28"/>
          <w:szCs w:val="28"/>
        </w:rPr>
        <w:t xml:space="preserve">Оценка «3» </w:t>
      </w:r>
      <w:r w:rsidRPr="00E764DD">
        <w:rPr>
          <w:sz w:val="28"/>
          <w:szCs w:val="28"/>
        </w:rPr>
        <w:t>ставится, если ученик обнаруживает знание и понимание осно</w:t>
      </w:r>
      <w:r w:rsidRPr="00E764DD">
        <w:rPr>
          <w:sz w:val="28"/>
          <w:szCs w:val="28"/>
        </w:rPr>
        <w:t>в</w:t>
      </w:r>
      <w:r w:rsidRPr="00E764DD">
        <w:rPr>
          <w:sz w:val="28"/>
          <w:szCs w:val="28"/>
        </w:rPr>
        <w:t>ных положений данной темы, но:</w:t>
      </w:r>
    </w:p>
    <w:p w:rsidR="00E764DD" w:rsidRPr="00E764DD" w:rsidRDefault="00E764DD" w:rsidP="00E764DD">
      <w:pPr>
        <w:pStyle w:val="aff5"/>
        <w:numPr>
          <w:ilvl w:val="0"/>
          <w:numId w:val="269"/>
        </w:numPr>
        <w:tabs>
          <w:tab w:val="left" w:pos="1539"/>
        </w:tabs>
        <w:spacing w:before="0" w:line="276" w:lineRule="auto"/>
        <w:ind w:left="0" w:right="295" w:firstLine="566"/>
        <w:jc w:val="both"/>
        <w:rPr>
          <w:sz w:val="28"/>
          <w:szCs w:val="28"/>
        </w:rPr>
      </w:pPr>
      <w:r w:rsidRPr="00E764DD">
        <w:rPr>
          <w:sz w:val="28"/>
          <w:szCs w:val="28"/>
        </w:rPr>
        <w:t>излагает материал неполно и допускает неточности в определении понятий или формулировке правил;</w:t>
      </w:r>
    </w:p>
    <w:p w:rsidR="00E764DD" w:rsidRPr="00E764DD" w:rsidRDefault="00E764DD" w:rsidP="00E764DD">
      <w:pPr>
        <w:pStyle w:val="aff5"/>
        <w:numPr>
          <w:ilvl w:val="0"/>
          <w:numId w:val="269"/>
        </w:numPr>
        <w:tabs>
          <w:tab w:val="left" w:pos="1604"/>
        </w:tabs>
        <w:spacing w:before="0" w:line="278" w:lineRule="auto"/>
        <w:ind w:left="0" w:right="292" w:firstLine="566"/>
        <w:jc w:val="both"/>
        <w:rPr>
          <w:sz w:val="28"/>
          <w:szCs w:val="28"/>
        </w:rPr>
      </w:pPr>
      <w:r w:rsidRPr="00E764DD">
        <w:rPr>
          <w:sz w:val="28"/>
          <w:szCs w:val="28"/>
        </w:rPr>
        <w:t>не умеет достаточно глубоко и доказательно обосновать свои сужд</w:t>
      </w:r>
      <w:r w:rsidRPr="00E764DD">
        <w:rPr>
          <w:sz w:val="28"/>
          <w:szCs w:val="28"/>
        </w:rPr>
        <w:t>е</w:t>
      </w:r>
      <w:r w:rsidRPr="00E764DD">
        <w:rPr>
          <w:sz w:val="28"/>
          <w:szCs w:val="28"/>
        </w:rPr>
        <w:t>ния и привести свои примеры;</w:t>
      </w:r>
    </w:p>
    <w:p w:rsidR="00E764DD" w:rsidRPr="00E764DD" w:rsidRDefault="00E764DD" w:rsidP="00E764DD">
      <w:pPr>
        <w:pStyle w:val="aff5"/>
        <w:numPr>
          <w:ilvl w:val="0"/>
          <w:numId w:val="269"/>
        </w:numPr>
        <w:tabs>
          <w:tab w:val="left" w:pos="1664"/>
        </w:tabs>
        <w:spacing w:before="68" w:line="278" w:lineRule="auto"/>
        <w:ind w:left="0" w:right="292" w:firstLine="566"/>
        <w:jc w:val="both"/>
        <w:rPr>
          <w:sz w:val="28"/>
          <w:szCs w:val="28"/>
        </w:rPr>
      </w:pPr>
      <w:r w:rsidRPr="00E764DD">
        <w:rPr>
          <w:sz w:val="28"/>
          <w:szCs w:val="28"/>
        </w:rPr>
        <w:t>излагает материал непоследовательно и допускает ошибки в языковом оформлении излагаемого.</w:t>
      </w:r>
    </w:p>
    <w:p w:rsidR="00E764DD" w:rsidRPr="00E764DD" w:rsidRDefault="00E764DD" w:rsidP="00E764DD">
      <w:pPr>
        <w:pStyle w:val="aff3"/>
        <w:spacing w:line="276" w:lineRule="auto"/>
        <w:ind w:left="0" w:right="291" w:firstLine="566"/>
        <w:jc w:val="both"/>
        <w:rPr>
          <w:sz w:val="28"/>
          <w:szCs w:val="28"/>
        </w:rPr>
      </w:pPr>
      <w:r w:rsidRPr="00E764DD">
        <w:rPr>
          <w:b/>
          <w:sz w:val="28"/>
          <w:szCs w:val="28"/>
        </w:rPr>
        <w:t xml:space="preserve">Оценка «2» </w:t>
      </w:r>
      <w:r w:rsidRPr="00E764DD">
        <w:rPr>
          <w:sz w:val="28"/>
          <w:szCs w:val="28"/>
        </w:rPr>
        <w:t>ставится, если ученик обнаруживает незнание большей части с</w:t>
      </w:r>
      <w:r w:rsidRPr="00E764DD">
        <w:rPr>
          <w:sz w:val="28"/>
          <w:szCs w:val="28"/>
        </w:rPr>
        <w:t>о</w:t>
      </w:r>
      <w:r w:rsidRPr="00E764DD">
        <w:rPr>
          <w:sz w:val="28"/>
          <w:szCs w:val="28"/>
        </w:rPr>
        <w:t>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w:t>
      </w:r>
      <w:r w:rsidRPr="00E764DD">
        <w:rPr>
          <w:spacing w:val="-5"/>
          <w:sz w:val="28"/>
          <w:szCs w:val="28"/>
        </w:rPr>
        <w:t xml:space="preserve"> </w:t>
      </w:r>
      <w:r w:rsidRPr="00E764DD">
        <w:rPr>
          <w:sz w:val="28"/>
          <w:szCs w:val="28"/>
        </w:rPr>
        <w:t>отмечает такие</w:t>
      </w:r>
      <w:r w:rsidRPr="00E764DD">
        <w:rPr>
          <w:spacing w:val="-1"/>
          <w:sz w:val="28"/>
          <w:szCs w:val="28"/>
        </w:rPr>
        <w:t xml:space="preserve"> </w:t>
      </w:r>
      <w:r w:rsidRPr="00E764DD">
        <w:rPr>
          <w:sz w:val="28"/>
          <w:szCs w:val="28"/>
        </w:rPr>
        <w:t>недостатки в подготовке ученика, которые</w:t>
      </w:r>
      <w:r w:rsidRPr="00E764DD">
        <w:rPr>
          <w:spacing w:val="-1"/>
          <w:sz w:val="28"/>
          <w:szCs w:val="28"/>
        </w:rPr>
        <w:t xml:space="preserve"> </w:t>
      </w:r>
      <w:r w:rsidRPr="00E764DD">
        <w:rPr>
          <w:sz w:val="28"/>
          <w:szCs w:val="28"/>
        </w:rPr>
        <w:t>являются серьезным препятствием к успешному овладению последующим мат</w:t>
      </w:r>
      <w:r w:rsidRPr="00E764DD">
        <w:rPr>
          <w:sz w:val="28"/>
          <w:szCs w:val="28"/>
        </w:rPr>
        <w:t>е</w:t>
      </w:r>
      <w:r w:rsidRPr="00E764DD">
        <w:rPr>
          <w:sz w:val="28"/>
          <w:szCs w:val="28"/>
        </w:rPr>
        <w:t>риалом.</w:t>
      </w:r>
    </w:p>
    <w:p w:rsidR="00E764DD" w:rsidRPr="00E764DD" w:rsidRDefault="00E764DD" w:rsidP="00E764DD">
      <w:pPr>
        <w:spacing w:line="276" w:lineRule="exact"/>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диктантов</w:t>
      </w:r>
    </w:p>
    <w:p w:rsidR="00E764DD" w:rsidRPr="00E764DD" w:rsidRDefault="00E764DD" w:rsidP="00E764DD">
      <w:pPr>
        <w:pStyle w:val="aff3"/>
        <w:spacing w:before="37" w:line="276" w:lineRule="auto"/>
        <w:ind w:left="0" w:right="289" w:firstLine="566"/>
        <w:jc w:val="both"/>
        <w:rPr>
          <w:sz w:val="28"/>
          <w:szCs w:val="28"/>
        </w:rPr>
      </w:pPr>
      <w:r w:rsidRPr="00E764DD">
        <w:rPr>
          <w:sz w:val="28"/>
          <w:szCs w:val="28"/>
        </w:rPr>
        <w:t>Диктант – одна из основных форм проверки орфографической и пунктуац</w:t>
      </w:r>
      <w:r w:rsidRPr="00E764DD">
        <w:rPr>
          <w:sz w:val="28"/>
          <w:szCs w:val="28"/>
        </w:rPr>
        <w:t>и</w:t>
      </w:r>
      <w:r w:rsidRPr="00E764DD">
        <w:rPr>
          <w:sz w:val="28"/>
          <w:szCs w:val="28"/>
        </w:rPr>
        <w:t>онной грамотности. Для диктантов целесообразно использовать связные тексты, которые</w:t>
      </w:r>
      <w:r w:rsidRPr="00E764DD">
        <w:rPr>
          <w:spacing w:val="40"/>
          <w:sz w:val="28"/>
          <w:szCs w:val="28"/>
        </w:rPr>
        <w:t xml:space="preserve"> </w:t>
      </w:r>
      <w:r w:rsidRPr="00E764DD">
        <w:rPr>
          <w:sz w:val="28"/>
          <w:szCs w:val="28"/>
        </w:rPr>
        <w:t>должны отвечать нормам современного литературного языка, быть д</w:t>
      </w:r>
      <w:r w:rsidRPr="00E764DD">
        <w:rPr>
          <w:sz w:val="28"/>
          <w:szCs w:val="28"/>
        </w:rPr>
        <w:t>о</w:t>
      </w:r>
      <w:r w:rsidRPr="00E764DD">
        <w:rPr>
          <w:sz w:val="28"/>
          <w:szCs w:val="28"/>
        </w:rPr>
        <w:t>ступными по содержанию учащимся данного класса. Объем диктанта устанавл</w:t>
      </w:r>
      <w:r w:rsidRPr="00E764DD">
        <w:rPr>
          <w:sz w:val="28"/>
          <w:szCs w:val="28"/>
        </w:rPr>
        <w:t>и</w:t>
      </w:r>
      <w:r w:rsidRPr="00E764DD">
        <w:rPr>
          <w:sz w:val="28"/>
          <w:szCs w:val="28"/>
        </w:rPr>
        <w:t>вается:</w:t>
      </w:r>
    </w:p>
    <w:p w:rsidR="00E764DD" w:rsidRPr="00E764DD" w:rsidRDefault="00E764DD" w:rsidP="00E764DD">
      <w:pPr>
        <w:pStyle w:val="aff3"/>
        <w:spacing w:before="1"/>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5</w:t>
      </w:r>
      <w:r w:rsidRPr="00E764DD">
        <w:rPr>
          <w:spacing w:val="-1"/>
          <w:sz w:val="28"/>
          <w:szCs w:val="28"/>
        </w:rPr>
        <w:t xml:space="preserve"> </w:t>
      </w:r>
      <w:r w:rsidRPr="00E764DD">
        <w:rPr>
          <w:sz w:val="28"/>
          <w:szCs w:val="28"/>
        </w:rPr>
        <w:t>класса</w:t>
      </w:r>
      <w:r w:rsidRPr="00E764DD">
        <w:rPr>
          <w:spacing w:val="-1"/>
          <w:sz w:val="28"/>
          <w:szCs w:val="28"/>
        </w:rPr>
        <w:t xml:space="preserve"> </w:t>
      </w:r>
      <w:r w:rsidRPr="00E764DD">
        <w:rPr>
          <w:sz w:val="28"/>
          <w:szCs w:val="28"/>
        </w:rPr>
        <w:t>–</w:t>
      </w:r>
      <w:r w:rsidRPr="00E764DD">
        <w:rPr>
          <w:spacing w:val="-1"/>
          <w:sz w:val="28"/>
          <w:szCs w:val="28"/>
        </w:rPr>
        <w:t xml:space="preserve"> </w:t>
      </w:r>
      <w:r w:rsidRPr="00E764DD">
        <w:rPr>
          <w:sz w:val="28"/>
          <w:szCs w:val="28"/>
        </w:rPr>
        <w:t>90-100</w:t>
      </w:r>
      <w:r w:rsidRPr="00E764DD">
        <w:rPr>
          <w:spacing w:val="2"/>
          <w:sz w:val="28"/>
          <w:szCs w:val="28"/>
        </w:rPr>
        <w:t xml:space="preserve"> </w:t>
      </w:r>
      <w:r w:rsidRPr="00E764DD">
        <w:rPr>
          <w:spacing w:val="-2"/>
          <w:sz w:val="28"/>
          <w:szCs w:val="28"/>
        </w:rPr>
        <w:t>слов,</w:t>
      </w:r>
    </w:p>
    <w:p w:rsidR="00E764DD" w:rsidRPr="00E764DD" w:rsidRDefault="00E764DD" w:rsidP="00E764DD">
      <w:pPr>
        <w:pStyle w:val="aff3"/>
        <w:spacing w:before="43"/>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6</w:t>
      </w:r>
      <w:r w:rsidRPr="00E764DD">
        <w:rPr>
          <w:spacing w:val="-1"/>
          <w:sz w:val="28"/>
          <w:szCs w:val="28"/>
        </w:rPr>
        <w:t xml:space="preserve"> </w:t>
      </w:r>
      <w:r w:rsidRPr="00E764DD">
        <w:rPr>
          <w:sz w:val="28"/>
          <w:szCs w:val="28"/>
        </w:rPr>
        <w:t>класса</w:t>
      </w:r>
      <w:r w:rsidRPr="00E764DD">
        <w:rPr>
          <w:spacing w:val="-2"/>
          <w:sz w:val="28"/>
          <w:szCs w:val="28"/>
        </w:rPr>
        <w:t xml:space="preserve"> </w:t>
      </w:r>
      <w:r w:rsidRPr="00E764DD">
        <w:rPr>
          <w:sz w:val="28"/>
          <w:szCs w:val="28"/>
        </w:rPr>
        <w:t>– 100-</w:t>
      </w:r>
      <w:r w:rsidRPr="00E764DD">
        <w:rPr>
          <w:spacing w:val="-4"/>
          <w:sz w:val="28"/>
          <w:szCs w:val="28"/>
        </w:rPr>
        <w:t>110,</w:t>
      </w:r>
    </w:p>
    <w:p w:rsidR="00E764DD" w:rsidRPr="00E764DD" w:rsidRDefault="00E764DD" w:rsidP="00E764DD">
      <w:pPr>
        <w:pStyle w:val="aff3"/>
        <w:spacing w:before="41"/>
        <w:ind w:left="0"/>
        <w:jc w:val="both"/>
        <w:rPr>
          <w:sz w:val="28"/>
          <w:szCs w:val="28"/>
        </w:rPr>
      </w:pPr>
      <w:r w:rsidRPr="00E764DD">
        <w:rPr>
          <w:sz w:val="28"/>
          <w:szCs w:val="28"/>
        </w:rPr>
        <w:t xml:space="preserve">для 7 – </w:t>
      </w:r>
      <w:r w:rsidRPr="00E764DD">
        <w:rPr>
          <w:spacing w:val="-2"/>
          <w:sz w:val="28"/>
          <w:szCs w:val="28"/>
        </w:rPr>
        <w:t>110120,</w:t>
      </w:r>
    </w:p>
    <w:p w:rsidR="00E764DD" w:rsidRPr="00E764DD" w:rsidRDefault="00E764DD" w:rsidP="00E764DD">
      <w:pPr>
        <w:pStyle w:val="aff3"/>
        <w:spacing w:before="41"/>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8 – 120-</w:t>
      </w:r>
      <w:r w:rsidRPr="00E764DD">
        <w:rPr>
          <w:spacing w:val="-4"/>
          <w:sz w:val="28"/>
          <w:szCs w:val="28"/>
        </w:rPr>
        <w:t>150,</w:t>
      </w:r>
    </w:p>
    <w:p w:rsidR="00E764DD" w:rsidRPr="00E764DD" w:rsidRDefault="00E764DD" w:rsidP="00E764DD">
      <w:pPr>
        <w:pStyle w:val="aff3"/>
        <w:spacing w:before="41"/>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 xml:space="preserve">9 – 150-170 </w:t>
      </w:r>
      <w:r w:rsidRPr="00E764DD">
        <w:rPr>
          <w:spacing w:val="-2"/>
          <w:sz w:val="28"/>
          <w:szCs w:val="28"/>
        </w:rPr>
        <w:t>слов.</w:t>
      </w:r>
    </w:p>
    <w:p w:rsidR="00E764DD" w:rsidRPr="00E764DD" w:rsidRDefault="00E764DD" w:rsidP="00E764DD">
      <w:pPr>
        <w:pStyle w:val="aff3"/>
        <w:spacing w:before="43"/>
        <w:ind w:left="0"/>
        <w:jc w:val="both"/>
        <w:rPr>
          <w:sz w:val="28"/>
          <w:szCs w:val="28"/>
        </w:rPr>
      </w:pPr>
      <w:r w:rsidRPr="00E764DD">
        <w:rPr>
          <w:sz w:val="28"/>
          <w:szCs w:val="28"/>
        </w:rPr>
        <w:lastRenderedPageBreak/>
        <w:t>(При</w:t>
      </w:r>
      <w:r w:rsidRPr="00E764DD">
        <w:rPr>
          <w:spacing w:val="-6"/>
          <w:sz w:val="28"/>
          <w:szCs w:val="28"/>
        </w:rPr>
        <w:t xml:space="preserve"> </w:t>
      </w:r>
      <w:r w:rsidRPr="00E764DD">
        <w:rPr>
          <w:sz w:val="28"/>
          <w:szCs w:val="28"/>
        </w:rPr>
        <w:t>подсчете</w:t>
      </w:r>
      <w:r w:rsidRPr="00E764DD">
        <w:rPr>
          <w:spacing w:val="-4"/>
          <w:sz w:val="28"/>
          <w:szCs w:val="28"/>
        </w:rPr>
        <w:t xml:space="preserve"> </w:t>
      </w:r>
      <w:r w:rsidRPr="00E764DD">
        <w:rPr>
          <w:sz w:val="28"/>
          <w:szCs w:val="28"/>
        </w:rPr>
        <w:t>слов учитываются</w:t>
      </w:r>
      <w:r w:rsidRPr="00E764DD">
        <w:rPr>
          <w:spacing w:val="-3"/>
          <w:sz w:val="28"/>
          <w:szCs w:val="28"/>
        </w:rPr>
        <w:t xml:space="preserve"> </w:t>
      </w:r>
      <w:r w:rsidRPr="00E764DD">
        <w:rPr>
          <w:sz w:val="28"/>
          <w:szCs w:val="28"/>
        </w:rPr>
        <w:t>как</w:t>
      </w:r>
      <w:r w:rsidRPr="00E764DD">
        <w:rPr>
          <w:spacing w:val="-4"/>
          <w:sz w:val="28"/>
          <w:szCs w:val="28"/>
        </w:rPr>
        <w:t xml:space="preserve"> </w:t>
      </w:r>
      <w:r w:rsidRPr="00E764DD">
        <w:rPr>
          <w:sz w:val="28"/>
          <w:szCs w:val="28"/>
        </w:rPr>
        <w:t>самостоятельные,</w:t>
      </w:r>
      <w:r w:rsidRPr="00E764DD">
        <w:rPr>
          <w:spacing w:val="-3"/>
          <w:sz w:val="28"/>
          <w:szCs w:val="28"/>
        </w:rPr>
        <w:t xml:space="preserve"> </w:t>
      </w:r>
      <w:r w:rsidRPr="00E764DD">
        <w:rPr>
          <w:sz w:val="28"/>
          <w:szCs w:val="28"/>
        </w:rPr>
        <w:t>так</w:t>
      </w:r>
      <w:r w:rsidRPr="00E764DD">
        <w:rPr>
          <w:spacing w:val="-4"/>
          <w:sz w:val="28"/>
          <w:szCs w:val="28"/>
        </w:rPr>
        <w:t xml:space="preserve"> </w:t>
      </w:r>
      <w:r w:rsidRPr="00E764DD">
        <w:rPr>
          <w:sz w:val="28"/>
          <w:szCs w:val="28"/>
        </w:rPr>
        <w:t>и</w:t>
      </w:r>
      <w:r w:rsidRPr="00E764DD">
        <w:rPr>
          <w:spacing w:val="-2"/>
          <w:sz w:val="28"/>
          <w:szCs w:val="28"/>
        </w:rPr>
        <w:t xml:space="preserve"> </w:t>
      </w:r>
      <w:r w:rsidRPr="00E764DD">
        <w:rPr>
          <w:sz w:val="28"/>
          <w:szCs w:val="28"/>
        </w:rPr>
        <w:t>служебные</w:t>
      </w:r>
      <w:r w:rsidRPr="00E764DD">
        <w:rPr>
          <w:spacing w:val="-5"/>
          <w:sz w:val="28"/>
          <w:szCs w:val="28"/>
        </w:rPr>
        <w:t xml:space="preserve"> </w:t>
      </w:r>
      <w:r w:rsidRPr="00E764DD">
        <w:rPr>
          <w:spacing w:val="-2"/>
          <w:sz w:val="28"/>
          <w:szCs w:val="28"/>
        </w:rPr>
        <w:t>слова.)</w:t>
      </w:r>
    </w:p>
    <w:p w:rsidR="00E764DD" w:rsidRPr="00E764DD" w:rsidRDefault="00E764DD" w:rsidP="00E764DD">
      <w:pPr>
        <w:pStyle w:val="aff3"/>
        <w:spacing w:before="41" w:line="276" w:lineRule="auto"/>
        <w:ind w:left="0" w:firstLine="566"/>
        <w:jc w:val="both"/>
        <w:rPr>
          <w:sz w:val="28"/>
          <w:szCs w:val="28"/>
        </w:rPr>
      </w:pPr>
      <w:r w:rsidRPr="00E764DD">
        <w:rPr>
          <w:sz w:val="28"/>
          <w:szCs w:val="28"/>
        </w:rPr>
        <w:t>Контрольный</w:t>
      </w:r>
      <w:r w:rsidRPr="00E764DD">
        <w:rPr>
          <w:spacing w:val="40"/>
          <w:sz w:val="28"/>
          <w:szCs w:val="28"/>
        </w:rPr>
        <w:t xml:space="preserve"> </w:t>
      </w:r>
      <w:r w:rsidRPr="00E764DD">
        <w:rPr>
          <w:sz w:val="28"/>
          <w:szCs w:val="28"/>
        </w:rPr>
        <w:t>словарный</w:t>
      </w:r>
      <w:r w:rsidRPr="00E764DD">
        <w:rPr>
          <w:spacing w:val="40"/>
          <w:sz w:val="28"/>
          <w:szCs w:val="28"/>
        </w:rPr>
        <w:t xml:space="preserve"> </w:t>
      </w:r>
      <w:r w:rsidRPr="00E764DD">
        <w:rPr>
          <w:sz w:val="28"/>
          <w:szCs w:val="28"/>
        </w:rPr>
        <w:t>диктант</w:t>
      </w:r>
      <w:r w:rsidRPr="00E764DD">
        <w:rPr>
          <w:spacing w:val="40"/>
          <w:sz w:val="28"/>
          <w:szCs w:val="28"/>
        </w:rPr>
        <w:t xml:space="preserve"> </w:t>
      </w:r>
      <w:r w:rsidRPr="00E764DD">
        <w:rPr>
          <w:sz w:val="28"/>
          <w:szCs w:val="28"/>
        </w:rPr>
        <w:t>проверяет</w:t>
      </w:r>
      <w:r w:rsidRPr="00E764DD">
        <w:rPr>
          <w:spacing w:val="40"/>
          <w:sz w:val="28"/>
          <w:szCs w:val="28"/>
        </w:rPr>
        <w:t xml:space="preserve"> </w:t>
      </w:r>
      <w:r w:rsidRPr="00E764DD">
        <w:rPr>
          <w:sz w:val="28"/>
          <w:szCs w:val="28"/>
        </w:rPr>
        <w:t>усвоение</w:t>
      </w:r>
      <w:r w:rsidRPr="00E764DD">
        <w:rPr>
          <w:spacing w:val="40"/>
          <w:sz w:val="28"/>
          <w:szCs w:val="28"/>
        </w:rPr>
        <w:t xml:space="preserve"> </w:t>
      </w:r>
      <w:r w:rsidRPr="00E764DD">
        <w:rPr>
          <w:sz w:val="28"/>
          <w:szCs w:val="28"/>
        </w:rPr>
        <w:t>слов</w:t>
      </w:r>
      <w:r w:rsidRPr="00E764DD">
        <w:rPr>
          <w:spacing w:val="40"/>
          <w:sz w:val="28"/>
          <w:szCs w:val="28"/>
        </w:rPr>
        <w:t xml:space="preserve"> </w:t>
      </w:r>
      <w:r w:rsidRPr="00E764DD">
        <w:rPr>
          <w:sz w:val="28"/>
          <w:szCs w:val="28"/>
        </w:rPr>
        <w:t>с</w:t>
      </w:r>
      <w:r w:rsidRPr="00E764DD">
        <w:rPr>
          <w:spacing w:val="40"/>
          <w:sz w:val="28"/>
          <w:szCs w:val="28"/>
        </w:rPr>
        <w:t xml:space="preserve"> </w:t>
      </w:r>
      <w:r w:rsidRPr="00E764DD">
        <w:rPr>
          <w:sz w:val="28"/>
          <w:szCs w:val="28"/>
        </w:rPr>
        <w:t>непроверяемыми</w:t>
      </w:r>
      <w:r w:rsidRPr="00E764DD">
        <w:rPr>
          <w:spacing w:val="40"/>
          <w:sz w:val="28"/>
          <w:szCs w:val="28"/>
        </w:rPr>
        <w:t xml:space="preserve"> </w:t>
      </w:r>
      <w:r w:rsidRPr="00E764DD">
        <w:rPr>
          <w:sz w:val="28"/>
          <w:szCs w:val="28"/>
        </w:rPr>
        <w:t>и</w:t>
      </w:r>
      <w:r w:rsidRPr="00E764DD">
        <w:rPr>
          <w:spacing w:val="40"/>
          <w:sz w:val="28"/>
          <w:szCs w:val="28"/>
        </w:rPr>
        <w:t xml:space="preserve"> </w:t>
      </w:r>
      <w:r w:rsidRPr="00E764DD">
        <w:rPr>
          <w:sz w:val="28"/>
          <w:szCs w:val="28"/>
        </w:rPr>
        <w:t>труднопроверяемыми орфограммами. Он может состоять из следующего количества слов:</w:t>
      </w:r>
    </w:p>
    <w:p w:rsidR="00E764DD" w:rsidRPr="00E764DD" w:rsidRDefault="00E764DD" w:rsidP="00E764DD">
      <w:pPr>
        <w:pStyle w:val="aff3"/>
        <w:spacing w:line="275" w:lineRule="exact"/>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5</w:t>
      </w:r>
      <w:r w:rsidRPr="00E764DD">
        <w:rPr>
          <w:spacing w:val="-1"/>
          <w:sz w:val="28"/>
          <w:szCs w:val="28"/>
        </w:rPr>
        <w:t xml:space="preserve"> </w:t>
      </w:r>
      <w:r w:rsidRPr="00E764DD">
        <w:rPr>
          <w:sz w:val="28"/>
          <w:szCs w:val="28"/>
        </w:rPr>
        <w:t>класса</w:t>
      </w:r>
      <w:r w:rsidRPr="00E764DD">
        <w:rPr>
          <w:spacing w:val="-2"/>
          <w:sz w:val="28"/>
          <w:szCs w:val="28"/>
        </w:rPr>
        <w:t xml:space="preserve"> </w:t>
      </w:r>
      <w:r w:rsidRPr="00E764DD">
        <w:rPr>
          <w:sz w:val="28"/>
          <w:szCs w:val="28"/>
        </w:rPr>
        <w:t>– 15-</w:t>
      </w:r>
      <w:r w:rsidRPr="00E764DD">
        <w:rPr>
          <w:spacing w:val="-5"/>
          <w:sz w:val="28"/>
          <w:szCs w:val="28"/>
        </w:rPr>
        <w:t>20,</w:t>
      </w:r>
    </w:p>
    <w:p w:rsidR="00E764DD" w:rsidRPr="00E764DD" w:rsidRDefault="00E764DD" w:rsidP="00E764DD">
      <w:pPr>
        <w:pStyle w:val="aff3"/>
        <w:spacing w:before="43"/>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6</w:t>
      </w:r>
      <w:r w:rsidRPr="00E764DD">
        <w:rPr>
          <w:spacing w:val="-1"/>
          <w:sz w:val="28"/>
          <w:szCs w:val="28"/>
        </w:rPr>
        <w:t xml:space="preserve"> </w:t>
      </w:r>
      <w:r w:rsidRPr="00E764DD">
        <w:rPr>
          <w:sz w:val="28"/>
          <w:szCs w:val="28"/>
        </w:rPr>
        <w:t>класса</w:t>
      </w:r>
      <w:r w:rsidRPr="00E764DD">
        <w:rPr>
          <w:spacing w:val="-1"/>
          <w:sz w:val="28"/>
          <w:szCs w:val="28"/>
        </w:rPr>
        <w:t xml:space="preserve"> </w:t>
      </w:r>
      <w:r w:rsidRPr="00E764DD">
        <w:rPr>
          <w:sz w:val="28"/>
          <w:szCs w:val="28"/>
        </w:rPr>
        <w:t>–</w:t>
      </w:r>
      <w:r w:rsidRPr="00E764DD">
        <w:rPr>
          <w:spacing w:val="-1"/>
          <w:sz w:val="28"/>
          <w:szCs w:val="28"/>
        </w:rPr>
        <w:t xml:space="preserve"> </w:t>
      </w:r>
      <w:r w:rsidRPr="00E764DD">
        <w:rPr>
          <w:sz w:val="28"/>
          <w:szCs w:val="28"/>
        </w:rPr>
        <w:t>20-25</w:t>
      </w:r>
      <w:r w:rsidRPr="00E764DD">
        <w:rPr>
          <w:spacing w:val="2"/>
          <w:sz w:val="28"/>
          <w:szCs w:val="28"/>
        </w:rPr>
        <w:t xml:space="preserve"> </w:t>
      </w:r>
      <w:r w:rsidRPr="00E764DD">
        <w:rPr>
          <w:spacing w:val="-2"/>
          <w:sz w:val="28"/>
          <w:szCs w:val="28"/>
        </w:rPr>
        <w:t>слов,</w:t>
      </w:r>
    </w:p>
    <w:p w:rsidR="00E764DD" w:rsidRPr="00E764DD" w:rsidRDefault="00E764DD" w:rsidP="00E764DD">
      <w:pPr>
        <w:pStyle w:val="aff3"/>
        <w:spacing w:before="41"/>
        <w:ind w:left="0"/>
        <w:jc w:val="both"/>
        <w:rPr>
          <w:sz w:val="28"/>
          <w:szCs w:val="28"/>
        </w:rPr>
      </w:pPr>
      <w:r w:rsidRPr="00E764DD">
        <w:rPr>
          <w:sz w:val="28"/>
          <w:szCs w:val="28"/>
        </w:rPr>
        <w:t>для</w:t>
      </w:r>
      <w:r w:rsidRPr="00E764DD">
        <w:rPr>
          <w:spacing w:val="-2"/>
          <w:sz w:val="28"/>
          <w:szCs w:val="28"/>
        </w:rPr>
        <w:t xml:space="preserve"> </w:t>
      </w:r>
      <w:r w:rsidRPr="00E764DD">
        <w:rPr>
          <w:sz w:val="28"/>
          <w:szCs w:val="28"/>
        </w:rPr>
        <w:t>7</w:t>
      </w:r>
      <w:r w:rsidRPr="00E764DD">
        <w:rPr>
          <w:spacing w:val="-1"/>
          <w:sz w:val="28"/>
          <w:szCs w:val="28"/>
        </w:rPr>
        <w:t xml:space="preserve"> </w:t>
      </w:r>
      <w:r w:rsidRPr="00E764DD">
        <w:rPr>
          <w:sz w:val="28"/>
          <w:szCs w:val="28"/>
        </w:rPr>
        <w:t>класса</w:t>
      </w:r>
      <w:r w:rsidRPr="00E764DD">
        <w:rPr>
          <w:spacing w:val="-2"/>
          <w:sz w:val="28"/>
          <w:szCs w:val="28"/>
        </w:rPr>
        <w:t xml:space="preserve"> </w:t>
      </w:r>
      <w:r w:rsidRPr="00E764DD">
        <w:rPr>
          <w:sz w:val="28"/>
          <w:szCs w:val="28"/>
        </w:rPr>
        <w:t>-25-</w:t>
      </w:r>
      <w:r w:rsidRPr="00E764DD">
        <w:rPr>
          <w:spacing w:val="-5"/>
          <w:sz w:val="28"/>
          <w:szCs w:val="28"/>
        </w:rPr>
        <w:t>30,</w:t>
      </w:r>
    </w:p>
    <w:p w:rsidR="00E764DD" w:rsidRPr="00E764DD" w:rsidRDefault="00E764DD" w:rsidP="00E764DD">
      <w:pPr>
        <w:pStyle w:val="aff3"/>
        <w:spacing w:before="41"/>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8</w:t>
      </w:r>
      <w:r w:rsidRPr="00E764DD">
        <w:rPr>
          <w:spacing w:val="-1"/>
          <w:sz w:val="28"/>
          <w:szCs w:val="28"/>
        </w:rPr>
        <w:t xml:space="preserve"> </w:t>
      </w:r>
      <w:r w:rsidRPr="00E764DD">
        <w:rPr>
          <w:sz w:val="28"/>
          <w:szCs w:val="28"/>
        </w:rPr>
        <w:t>класса</w:t>
      </w:r>
      <w:r w:rsidRPr="00E764DD">
        <w:rPr>
          <w:spacing w:val="-2"/>
          <w:sz w:val="28"/>
          <w:szCs w:val="28"/>
        </w:rPr>
        <w:t xml:space="preserve"> </w:t>
      </w:r>
      <w:r w:rsidRPr="00E764DD">
        <w:rPr>
          <w:sz w:val="28"/>
          <w:szCs w:val="28"/>
        </w:rPr>
        <w:t>– 30-</w:t>
      </w:r>
      <w:r w:rsidRPr="00E764DD">
        <w:rPr>
          <w:spacing w:val="-5"/>
          <w:sz w:val="28"/>
          <w:szCs w:val="28"/>
        </w:rPr>
        <w:t>35,</w:t>
      </w:r>
    </w:p>
    <w:p w:rsidR="00E764DD" w:rsidRPr="00E764DD" w:rsidRDefault="00E764DD" w:rsidP="00E764DD">
      <w:pPr>
        <w:pStyle w:val="aff3"/>
        <w:spacing w:before="41"/>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9</w:t>
      </w:r>
      <w:r w:rsidRPr="00E764DD">
        <w:rPr>
          <w:spacing w:val="-1"/>
          <w:sz w:val="28"/>
          <w:szCs w:val="28"/>
        </w:rPr>
        <w:t xml:space="preserve"> </w:t>
      </w:r>
      <w:r w:rsidRPr="00E764DD">
        <w:rPr>
          <w:sz w:val="28"/>
          <w:szCs w:val="28"/>
        </w:rPr>
        <w:t>класса</w:t>
      </w:r>
      <w:r w:rsidRPr="00E764DD">
        <w:rPr>
          <w:spacing w:val="-1"/>
          <w:sz w:val="28"/>
          <w:szCs w:val="28"/>
        </w:rPr>
        <w:t xml:space="preserve"> </w:t>
      </w:r>
      <w:r w:rsidRPr="00E764DD">
        <w:rPr>
          <w:sz w:val="28"/>
          <w:szCs w:val="28"/>
        </w:rPr>
        <w:t>–</w:t>
      </w:r>
      <w:r w:rsidRPr="00E764DD">
        <w:rPr>
          <w:spacing w:val="-1"/>
          <w:sz w:val="28"/>
          <w:szCs w:val="28"/>
        </w:rPr>
        <w:t xml:space="preserve"> </w:t>
      </w:r>
      <w:r w:rsidRPr="00E764DD">
        <w:rPr>
          <w:sz w:val="28"/>
          <w:szCs w:val="28"/>
        </w:rPr>
        <w:t>35-40</w:t>
      </w:r>
      <w:r w:rsidRPr="00E764DD">
        <w:rPr>
          <w:spacing w:val="2"/>
          <w:sz w:val="28"/>
          <w:szCs w:val="28"/>
        </w:rPr>
        <w:t xml:space="preserve"> </w:t>
      </w:r>
      <w:r w:rsidRPr="00E764DD">
        <w:rPr>
          <w:spacing w:val="-2"/>
          <w:sz w:val="28"/>
          <w:szCs w:val="28"/>
        </w:rPr>
        <w:t>слов.</w:t>
      </w:r>
    </w:p>
    <w:p w:rsidR="00E764DD" w:rsidRPr="00E764DD" w:rsidRDefault="00E764DD" w:rsidP="00E764DD">
      <w:pPr>
        <w:pStyle w:val="aff3"/>
        <w:spacing w:before="40" w:line="276" w:lineRule="auto"/>
        <w:ind w:left="0" w:right="285" w:firstLine="566"/>
        <w:jc w:val="both"/>
        <w:rPr>
          <w:sz w:val="28"/>
          <w:szCs w:val="28"/>
        </w:rPr>
      </w:pPr>
      <w:r w:rsidRPr="00E764DD">
        <w:rPr>
          <w:sz w:val="28"/>
          <w:szCs w:val="28"/>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Дикта</w:t>
      </w:r>
      <w:r w:rsidRPr="00E764DD">
        <w:rPr>
          <w:sz w:val="28"/>
          <w:szCs w:val="28"/>
        </w:rPr>
        <w:t>н</w:t>
      </w:r>
      <w:r w:rsidRPr="00E764DD">
        <w:rPr>
          <w:sz w:val="28"/>
          <w:szCs w:val="28"/>
        </w:rPr>
        <w:t>ты,</w:t>
      </w:r>
      <w:r w:rsidRPr="00E764DD">
        <w:rPr>
          <w:spacing w:val="40"/>
          <w:sz w:val="28"/>
          <w:szCs w:val="28"/>
        </w:rPr>
        <w:t xml:space="preserve"> </w:t>
      </w:r>
      <w:r w:rsidRPr="00E764DD">
        <w:rPr>
          <w:sz w:val="28"/>
          <w:szCs w:val="28"/>
        </w:rPr>
        <w:t>проводимые в конце четверти и года, проверяют подготовку учащихся, как правило, по всем изученным темам.</w:t>
      </w:r>
    </w:p>
    <w:p w:rsidR="00E764DD" w:rsidRPr="00E764DD" w:rsidRDefault="00E764DD" w:rsidP="00E764DD">
      <w:pPr>
        <w:pStyle w:val="aff3"/>
        <w:spacing w:before="3" w:line="276" w:lineRule="auto"/>
        <w:ind w:left="0" w:right="283" w:firstLine="566"/>
        <w:jc w:val="both"/>
        <w:rPr>
          <w:sz w:val="28"/>
          <w:szCs w:val="28"/>
        </w:rPr>
      </w:pPr>
      <w:r w:rsidRPr="00E764DD">
        <w:rPr>
          <w:sz w:val="28"/>
          <w:szCs w:val="28"/>
        </w:rPr>
        <w:t>В диктантах должно быть в 5 классе – не более 5 слов, в 6-7 классах – не более 7 слов, в 8-9 классах – не более 10 различных слов с непроверяемыми и труднопр</w:t>
      </w:r>
      <w:r w:rsidRPr="00E764DD">
        <w:rPr>
          <w:sz w:val="28"/>
          <w:szCs w:val="28"/>
        </w:rPr>
        <w:t>о</w:t>
      </w:r>
      <w:r w:rsidRPr="00E764DD">
        <w:rPr>
          <w:sz w:val="28"/>
          <w:szCs w:val="28"/>
        </w:rPr>
        <w:t xml:space="preserve">веряемыми написаниями, правописанию которых ученики специально </w:t>
      </w:r>
      <w:r w:rsidRPr="00E764DD">
        <w:rPr>
          <w:spacing w:val="-2"/>
          <w:sz w:val="28"/>
          <w:szCs w:val="28"/>
        </w:rPr>
        <w:t>обучались.</w:t>
      </w:r>
    </w:p>
    <w:p w:rsidR="00E764DD" w:rsidRPr="00E764DD" w:rsidRDefault="00E764DD" w:rsidP="00E764DD">
      <w:pPr>
        <w:pStyle w:val="aff3"/>
        <w:spacing w:line="276" w:lineRule="auto"/>
        <w:ind w:left="0" w:right="292" w:firstLine="566"/>
        <w:jc w:val="both"/>
        <w:rPr>
          <w:sz w:val="28"/>
          <w:szCs w:val="28"/>
        </w:rPr>
      </w:pPr>
      <w:r w:rsidRPr="00E764DD">
        <w:rPr>
          <w:sz w:val="28"/>
          <w:szCs w:val="28"/>
        </w:rPr>
        <w:t>До конца первой четверти (а в 5 классе – до конца первого полугодия) сохр</w:t>
      </w:r>
      <w:r w:rsidRPr="00E764DD">
        <w:rPr>
          <w:sz w:val="28"/>
          <w:szCs w:val="28"/>
        </w:rPr>
        <w:t>а</w:t>
      </w:r>
      <w:r w:rsidRPr="00E764DD">
        <w:rPr>
          <w:sz w:val="28"/>
          <w:szCs w:val="28"/>
        </w:rPr>
        <w:t>няется объем текста, рекомендованный для предыдущего класса.</w:t>
      </w:r>
    </w:p>
    <w:p w:rsidR="00E764DD" w:rsidRPr="00E764DD" w:rsidRDefault="00E764DD" w:rsidP="00E764DD">
      <w:pPr>
        <w:pStyle w:val="aff3"/>
        <w:spacing w:line="276" w:lineRule="auto"/>
        <w:ind w:left="0" w:right="295" w:firstLine="566"/>
        <w:jc w:val="both"/>
        <w:rPr>
          <w:sz w:val="28"/>
          <w:szCs w:val="28"/>
        </w:rPr>
      </w:pPr>
      <w:r w:rsidRPr="00E764DD">
        <w:rPr>
          <w:sz w:val="28"/>
          <w:szCs w:val="28"/>
        </w:rPr>
        <w:t>При оценке диктанта исправляются, но не учитываются орфографические и пунктуационные ошибки:</w:t>
      </w:r>
    </w:p>
    <w:p w:rsidR="00E764DD" w:rsidRPr="00E764DD" w:rsidRDefault="00E764DD" w:rsidP="00E764DD">
      <w:pPr>
        <w:pStyle w:val="aff5"/>
        <w:numPr>
          <w:ilvl w:val="0"/>
          <w:numId w:val="268"/>
        </w:numPr>
        <w:tabs>
          <w:tab w:val="left" w:pos="1968"/>
        </w:tabs>
        <w:spacing w:before="0"/>
        <w:ind w:left="0"/>
        <w:jc w:val="both"/>
        <w:rPr>
          <w:sz w:val="28"/>
          <w:szCs w:val="28"/>
        </w:rPr>
      </w:pPr>
      <w:r w:rsidRPr="00E764DD">
        <w:rPr>
          <w:sz w:val="28"/>
          <w:szCs w:val="28"/>
        </w:rPr>
        <w:t>В</w:t>
      </w:r>
      <w:r w:rsidRPr="00E764DD">
        <w:rPr>
          <w:spacing w:val="-4"/>
          <w:sz w:val="28"/>
          <w:szCs w:val="28"/>
        </w:rPr>
        <w:t xml:space="preserve"> </w:t>
      </w:r>
      <w:r w:rsidRPr="00E764DD">
        <w:rPr>
          <w:sz w:val="28"/>
          <w:szCs w:val="28"/>
        </w:rPr>
        <w:t xml:space="preserve">переносе </w:t>
      </w:r>
      <w:r w:rsidRPr="00E764DD">
        <w:rPr>
          <w:spacing w:val="-2"/>
          <w:sz w:val="28"/>
          <w:szCs w:val="28"/>
        </w:rPr>
        <w:t>слов;</w:t>
      </w:r>
    </w:p>
    <w:p w:rsidR="00E764DD" w:rsidRPr="00E764DD" w:rsidRDefault="00E764DD" w:rsidP="00E764DD">
      <w:pPr>
        <w:pStyle w:val="aff5"/>
        <w:numPr>
          <w:ilvl w:val="0"/>
          <w:numId w:val="268"/>
        </w:numPr>
        <w:tabs>
          <w:tab w:val="left" w:pos="1968"/>
        </w:tabs>
        <w:spacing w:before="40"/>
        <w:ind w:left="0"/>
        <w:jc w:val="both"/>
        <w:rPr>
          <w:sz w:val="28"/>
          <w:szCs w:val="28"/>
        </w:rPr>
      </w:pPr>
      <w:r w:rsidRPr="00E764DD">
        <w:rPr>
          <w:sz w:val="28"/>
          <w:szCs w:val="28"/>
        </w:rPr>
        <w:t>На</w:t>
      </w:r>
      <w:r w:rsidRPr="00E764DD">
        <w:rPr>
          <w:spacing w:val="-4"/>
          <w:sz w:val="28"/>
          <w:szCs w:val="28"/>
        </w:rPr>
        <w:t xml:space="preserve"> </w:t>
      </w:r>
      <w:r w:rsidRPr="00E764DD">
        <w:rPr>
          <w:sz w:val="28"/>
          <w:szCs w:val="28"/>
        </w:rPr>
        <w:t>правила,</w:t>
      </w:r>
      <w:r w:rsidRPr="00E764DD">
        <w:rPr>
          <w:spacing w:val="-2"/>
          <w:sz w:val="28"/>
          <w:szCs w:val="28"/>
        </w:rPr>
        <w:t xml:space="preserve"> </w:t>
      </w:r>
      <w:r w:rsidRPr="00E764DD">
        <w:rPr>
          <w:sz w:val="28"/>
          <w:szCs w:val="28"/>
        </w:rPr>
        <w:t>которые</w:t>
      </w:r>
      <w:r w:rsidRPr="00E764DD">
        <w:rPr>
          <w:spacing w:val="-4"/>
          <w:sz w:val="28"/>
          <w:szCs w:val="28"/>
        </w:rPr>
        <w:t xml:space="preserve"> </w:t>
      </w:r>
      <w:r w:rsidRPr="00E764DD">
        <w:rPr>
          <w:sz w:val="28"/>
          <w:szCs w:val="28"/>
        </w:rPr>
        <w:t>не</w:t>
      </w:r>
      <w:r w:rsidRPr="00E764DD">
        <w:rPr>
          <w:spacing w:val="-2"/>
          <w:sz w:val="28"/>
          <w:szCs w:val="28"/>
        </w:rPr>
        <w:t xml:space="preserve"> </w:t>
      </w:r>
      <w:r w:rsidRPr="00E764DD">
        <w:rPr>
          <w:sz w:val="28"/>
          <w:szCs w:val="28"/>
        </w:rPr>
        <w:t>включены</w:t>
      </w:r>
      <w:r w:rsidRPr="00E764DD">
        <w:rPr>
          <w:spacing w:val="-2"/>
          <w:sz w:val="28"/>
          <w:szCs w:val="28"/>
        </w:rPr>
        <w:t xml:space="preserve"> </w:t>
      </w:r>
      <w:r w:rsidRPr="00E764DD">
        <w:rPr>
          <w:sz w:val="28"/>
          <w:szCs w:val="28"/>
        </w:rPr>
        <w:t>в</w:t>
      </w:r>
      <w:r w:rsidRPr="00E764DD">
        <w:rPr>
          <w:spacing w:val="-3"/>
          <w:sz w:val="28"/>
          <w:szCs w:val="28"/>
        </w:rPr>
        <w:t xml:space="preserve"> </w:t>
      </w:r>
      <w:r w:rsidRPr="00E764DD">
        <w:rPr>
          <w:sz w:val="28"/>
          <w:szCs w:val="28"/>
        </w:rPr>
        <w:t>школьную</w:t>
      </w:r>
      <w:r w:rsidRPr="00E764DD">
        <w:rPr>
          <w:spacing w:val="-1"/>
          <w:sz w:val="28"/>
          <w:szCs w:val="28"/>
        </w:rPr>
        <w:t xml:space="preserve"> </w:t>
      </w:r>
      <w:r w:rsidRPr="00E764DD">
        <w:rPr>
          <w:spacing w:val="-2"/>
          <w:sz w:val="28"/>
          <w:szCs w:val="28"/>
        </w:rPr>
        <w:t>программу;</w:t>
      </w:r>
    </w:p>
    <w:p w:rsidR="00E764DD" w:rsidRPr="00E764DD" w:rsidRDefault="00E764DD" w:rsidP="00E764DD">
      <w:pPr>
        <w:pStyle w:val="aff5"/>
        <w:numPr>
          <w:ilvl w:val="0"/>
          <w:numId w:val="268"/>
        </w:numPr>
        <w:tabs>
          <w:tab w:val="left" w:pos="1968"/>
        </w:tabs>
        <w:spacing w:before="39"/>
        <w:ind w:left="0"/>
        <w:jc w:val="both"/>
        <w:rPr>
          <w:sz w:val="28"/>
          <w:szCs w:val="28"/>
        </w:rPr>
      </w:pPr>
      <w:r w:rsidRPr="00E764DD">
        <w:rPr>
          <w:sz w:val="28"/>
          <w:szCs w:val="28"/>
        </w:rPr>
        <w:t>На</w:t>
      </w:r>
      <w:r w:rsidRPr="00E764DD">
        <w:rPr>
          <w:spacing w:val="-3"/>
          <w:sz w:val="28"/>
          <w:szCs w:val="28"/>
        </w:rPr>
        <w:t xml:space="preserve"> </w:t>
      </w:r>
      <w:r w:rsidRPr="00E764DD">
        <w:rPr>
          <w:sz w:val="28"/>
          <w:szCs w:val="28"/>
        </w:rPr>
        <w:t>еще</w:t>
      </w:r>
      <w:r w:rsidRPr="00E764DD">
        <w:rPr>
          <w:spacing w:val="-2"/>
          <w:sz w:val="28"/>
          <w:szCs w:val="28"/>
        </w:rPr>
        <w:t xml:space="preserve"> </w:t>
      </w:r>
      <w:r w:rsidRPr="00E764DD">
        <w:rPr>
          <w:sz w:val="28"/>
          <w:szCs w:val="28"/>
        </w:rPr>
        <w:t>не</w:t>
      </w:r>
      <w:r w:rsidRPr="00E764DD">
        <w:rPr>
          <w:spacing w:val="-2"/>
          <w:sz w:val="28"/>
          <w:szCs w:val="28"/>
        </w:rPr>
        <w:t xml:space="preserve"> </w:t>
      </w:r>
      <w:r w:rsidRPr="00E764DD">
        <w:rPr>
          <w:sz w:val="28"/>
          <w:szCs w:val="28"/>
        </w:rPr>
        <w:t>изученные</w:t>
      </w:r>
      <w:r w:rsidRPr="00E764DD">
        <w:rPr>
          <w:spacing w:val="-2"/>
          <w:sz w:val="28"/>
          <w:szCs w:val="28"/>
        </w:rPr>
        <w:t xml:space="preserve"> правила;</w:t>
      </w:r>
    </w:p>
    <w:p w:rsidR="00E764DD" w:rsidRPr="00E764DD" w:rsidRDefault="00E764DD" w:rsidP="00E764DD">
      <w:pPr>
        <w:pStyle w:val="aff5"/>
        <w:numPr>
          <w:ilvl w:val="0"/>
          <w:numId w:val="268"/>
        </w:numPr>
        <w:tabs>
          <w:tab w:val="left" w:pos="1968"/>
        </w:tabs>
        <w:spacing w:before="42" w:line="273" w:lineRule="auto"/>
        <w:ind w:left="0" w:right="294"/>
        <w:jc w:val="both"/>
        <w:rPr>
          <w:sz w:val="28"/>
          <w:szCs w:val="28"/>
        </w:rPr>
      </w:pPr>
      <w:r w:rsidRPr="00E764DD">
        <w:rPr>
          <w:sz w:val="28"/>
          <w:szCs w:val="28"/>
        </w:rPr>
        <w:t>В</w:t>
      </w:r>
      <w:r w:rsidRPr="00E764DD">
        <w:rPr>
          <w:spacing w:val="40"/>
          <w:sz w:val="28"/>
          <w:szCs w:val="28"/>
        </w:rPr>
        <w:t xml:space="preserve"> </w:t>
      </w:r>
      <w:r w:rsidRPr="00E764DD">
        <w:rPr>
          <w:sz w:val="28"/>
          <w:szCs w:val="28"/>
        </w:rPr>
        <w:t>словах</w:t>
      </w:r>
      <w:r w:rsidRPr="00E764DD">
        <w:rPr>
          <w:spacing w:val="40"/>
          <w:sz w:val="28"/>
          <w:szCs w:val="28"/>
        </w:rPr>
        <w:t xml:space="preserve"> </w:t>
      </w:r>
      <w:r w:rsidRPr="00E764DD">
        <w:rPr>
          <w:sz w:val="28"/>
          <w:szCs w:val="28"/>
        </w:rPr>
        <w:t>с</w:t>
      </w:r>
      <w:r w:rsidRPr="00E764DD">
        <w:rPr>
          <w:spacing w:val="40"/>
          <w:sz w:val="28"/>
          <w:szCs w:val="28"/>
        </w:rPr>
        <w:t xml:space="preserve"> </w:t>
      </w:r>
      <w:r w:rsidRPr="00E764DD">
        <w:rPr>
          <w:sz w:val="28"/>
          <w:szCs w:val="28"/>
        </w:rPr>
        <w:t>непроверяемыми</w:t>
      </w:r>
      <w:r w:rsidRPr="00E764DD">
        <w:rPr>
          <w:spacing w:val="40"/>
          <w:sz w:val="28"/>
          <w:szCs w:val="28"/>
        </w:rPr>
        <w:t xml:space="preserve"> </w:t>
      </w:r>
      <w:r w:rsidRPr="00E764DD">
        <w:rPr>
          <w:sz w:val="28"/>
          <w:szCs w:val="28"/>
        </w:rPr>
        <w:t>написаниями,</w:t>
      </w:r>
      <w:r w:rsidRPr="00E764DD">
        <w:rPr>
          <w:spacing w:val="40"/>
          <w:sz w:val="28"/>
          <w:szCs w:val="28"/>
        </w:rPr>
        <w:t xml:space="preserve"> </w:t>
      </w:r>
      <w:r w:rsidRPr="00E764DD">
        <w:rPr>
          <w:sz w:val="28"/>
          <w:szCs w:val="28"/>
        </w:rPr>
        <w:t>над</w:t>
      </w:r>
      <w:r w:rsidRPr="00E764DD">
        <w:rPr>
          <w:spacing w:val="40"/>
          <w:sz w:val="28"/>
          <w:szCs w:val="28"/>
        </w:rPr>
        <w:t xml:space="preserve"> </w:t>
      </w:r>
      <w:r w:rsidRPr="00E764DD">
        <w:rPr>
          <w:sz w:val="28"/>
          <w:szCs w:val="28"/>
        </w:rPr>
        <w:t>которыми</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проводилась сп</w:t>
      </w:r>
      <w:r w:rsidRPr="00E764DD">
        <w:rPr>
          <w:sz w:val="28"/>
          <w:szCs w:val="28"/>
        </w:rPr>
        <w:t>е</w:t>
      </w:r>
      <w:r w:rsidRPr="00E764DD">
        <w:rPr>
          <w:sz w:val="28"/>
          <w:szCs w:val="28"/>
        </w:rPr>
        <w:t>циальная работа;</w:t>
      </w:r>
    </w:p>
    <w:p w:rsidR="00E764DD" w:rsidRPr="00E764DD" w:rsidRDefault="00E764DD" w:rsidP="00E764DD">
      <w:pPr>
        <w:pStyle w:val="aff5"/>
        <w:numPr>
          <w:ilvl w:val="0"/>
          <w:numId w:val="268"/>
        </w:numPr>
        <w:tabs>
          <w:tab w:val="left" w:pos="1968"/>
        </w:tabs>
        <w:spacing w:before="1"/>
        <w:ind w:left="0"/>
        <w:jc w:val="both"/>
        <w:rPr>
          <w:sz w:val="28"/>
          <w:szCs w:val="28"/>
        </w:rPr>
      </w:pPr>
      <w:r w:rsidRPr="00E764DD">
        <w:rPr>
          <w:sz w:val="28"/>
          <w:szCs w:val="28"/>
        </w:rPr>
        <w:t>В</w:t>
      </w:r>
      <w:r w:rsidRPr="00E764DD">
        <w:rPr>
          <w:spacing w:val="-3"/>
          <w:sz w:val="28"/>
          <w:szCs w:val="28"/>
        </w:rPr>
        <w:t xml:space="preserve"> </w:t>
      </w:r>
      <w:r w:rsidRPr="00E764DD">
        <w:rPr>
          <w:sz w:val="28"/>
          <w:szCs w:val="28"/>
        </w:rPr>
        <w:t>передаче</w:t>
      </w:r>
      <w:r w:rsidRPr="00E764DD">
        <w:rPr>
          <w:spacing w:val="-2"/>
          <w:sz w:val="28"/>
          <w:szCs w:val="28"/>
        </w:rPr>
        <w:t xml:space="preserve"> </w:t>
      </w:r>
      <w:r w:rsidRPr="00E764DD">
        <w:rPr>
          <w:sz w:val="28"/>
          <w:szCs w:val="28"/>
        </w:rPr>
        <w:t>авторской</w:t>
      </w:r>
      <w:r w:rsidRPr="00E764DD">
        <w:rPr>
          <w:spacing w:val="-1"/>
          <w:sz w:val="28"/>
          <w:szCs w:val="28"/>
        </w:rPr>
        <w:t xml:space="preserve"> </w:t>
      </w:r>
      <w:r w:rsidRPr="00E764DD">
        <w:rPr>
          <w:spacing w:val="-2"/>
          <w:sz w:val="28"/>
          <w:szCs w:val="28"/>
        </w:rPr>
        <w:t>пунктуации.</w:t>
      </w:r>
    </w:p>
    <w:p w:rsidR="00E764DD" w:rsidRPr="00E764DD" w:rsidRDefault="00E764DD" w:rsidP="00E764DD">
      <w:pPr>
        <w:pStyle w:val="aff3"/>
        <w:spacing w:before="68" w:line="278" w:lineRule="auto"/>
        <w:ind w:left="0" w:right="288" w:firstLine="566"/>
        <w:jc w:val="both"/>
        <w:rPr>
          <w:sz w:val="28"/>
          <w:szCs w:val="28"/>
        </w:rPr>
      </w:pPr>
      <w:r w:rsidRPr="00E764DD">
        <w:rPr>
          <w:sz w:val="28"/>
          <w:szCs w:val="28"/>
        </w:rPr>
        <w:t>Исправляются, но не учитываются описки, неправильные написания, иск</w:t>
      </w:r>
      <w:r w:rsidRPr="00E764DD">
        <w:rPr>
          <w:sz w:val="28"/>
          <w:szCs w:val="28"/>
        </w:rPr>
        <w:t>а</w:t>
      </w:r>
      <w:r w:rsidRPr="00E764DD">
        <w:rPr>
          <w:sz w:val="28"/>
          <w:szCs w:val="28"/>
        </w:rPr>
        <w:t>жающие звуковой</w:t>
      </w:r>
      <w:r w:rsidRPr="00E764DD">
        <w:rPr>
          <w:spacing w:val="26"/>
          <w:sz w:val="28"/>
          <w:szCs w:val="28"/>
        </w:rPr>
        <w:t xml:space="preserve"> </w:t>
      </w:r>
      <w:r w:rsidRPr="00E764DD">
        <w:rPr>
          <w:sz w:val="28"/>
          <w:szCs w:val="28"/>
        </w:rPr>
        <w:t>облик</w:t>
      </w:r>
      <w:r w:rsidRPr="00E764DD">
        <w:rPr>
          <w:spacing w:val="26"/>
          <w:sz w:val="28"/>
          <w:szCs w:val="28"/>
        </w:rPr>
        <w:t xml:space="preserve"> </w:t>
      </w:r>
      <w:r w:rsidRPr="00E764DD">
        <w:rPr>
          <w:sz w:val="28"/>
          <w:szCs w:val="28"/>
        </w:rPr>
        <w:t>слова,</w:t>
      </w:r>
      <w:r w:rsidRPr="00E764DD">
        <w:rPr>
          <w:spacing w:val="25"/>
          <w:sz w:val="28"/>
          <w:szCs w:val="28"/>
        </w:rPr>
        <w:t xml:space="preserve"> </w:t>
      </w:r>
      <w:r w:rsidRPr="00E764DD">
        <w:rPr>
          <w:sz w:val="28"/>
          <w:szCs w:val="28"/>
        </w:rPr>
        <w:t>например:</w:t>
      </w:r>
      <w:r w:rsidRPr="00E764DD">
        <w:rPr>
          <w:spacing w:val="30"/>
          <w:sz w:val="28"/>
          <w:szCs w:val="28"/>
        </w:rPr>
        <w:t xml:space="preserve"> </w:t>
      </w:r>
      <w:r w:rsidRPr="00E764DD">
        <w:rPr>
          <w:sz w:val="28"/>
          <w:szCs w:val="28"/>
        </w:rPr>
        <w:t>«рапотает» (вместо</w:t>
      </w:r>
      <w:r w:rsidRPr="00E764DD">
        <w:rPr>
          <w:spacing w:val="25"/>
          <w:sz w:val="28"/>
          <w:szCs w:val="28"/>
        </w:rPr>
        <w:t xml:space="preserve"> </w:t>
      </w:r>
      <w:r w:rsidRPr="00E764DD">
        <w:rPr>
          <w:sz w:val="28"/>
          <w:szCs w:val="28"/>
        </w:rPr>
        <w:t>работает),</w:t>
      </w:r>
      <w:r w:rsidRPr="00E764DD">
        <w:rPr>
          <w:spacing w:val="29"/>
          <w:sz w:val="28"/>
          <w:szCs w:val="28"/>
        </w:rPr>
        <w:t xml:space="preserve"> </w:t>
      </w:r>
      <w:r w:rsidRPr="00E764DD">
        <w:rPr>
          <w:sz w:val="28"/>
          <w:szCs w:val="28"/>
        </w:rPr>
        <w:t>«дулпо» (вместо</w:t>
      </w:r>
      <w:r w:rsidRPr="00E764DD">
        <w:rPr>
          <w:spacing w:val="25"/>
          <w:sz w:val="28"/>
          <w:szCs w:val="28"/>
        </w:rPr>
        <w:t xml:space="preserve"> </w:t>
      </w:r>
      <w:r w:rsidRPr="00E764DD">
        <w:rPr>
          <w:sz w:val="28"/>
          <w:szCs w:val="28"/>
        </w:rPr>
        <w:t>дупло),</w:t>
      </w:r>
    </w:p>
    <w:p w:rsidR="00E764DD" w:rsidRPr="00E764DD" w:rsidRDefault="00E764DD" w:rsidP="00E764DD">
      <w:pPr>
        <w:pStyle w:val="aff3"/>
        <w:spacing w:line="272" w:lineRule="exact"/>
        <w:ind w:left="0"/>
        <w:jc w:val="both"/>
        <w:rPr>
          <w:sz w:val="28"/>
          <w:szCs w:val="28"/>
        </w:rPr>
      </w:pPr>
      <w:r w:rsidRPr="00E764DD">
        <w:rPr>
          <w:sz w:val="28"/>
          <w:szCs w:val="28"/>
        </w:rPr>
        <w:t>«мемля»</w:t>
      </w:r>
      <w:r w:rsidRPr="00E764DD">
        <w:rPr>
          <w:spacing w:val="-8"/>
          <w:sz w:val="28"/>
          <w:szCs w:val="28"/>
        </w:rPr>
        <w:t xml:space="preserve"> </w:t>
      </w:r>
      <w:r w:rsidRPr="00E764DD">
        <w:rPr>
          <w:sz w:val="28"/>
          <w:szCs w:val="28"/>
        </w:rPr>
        <w:t>(вместо</w:t>
      </w:r>
      <w:r w:rsidRPr="00E764DD">
        <w:rPr>
          <w:spacing w:val="-2"/>
          <w:sz w:val="28"/>
          <w:szCs w:val="28"/>
        </w:rPr>
        <w:t xml:space="preserve"> земля).</w:t>
      </w:r>
    </w:p>
    <w:p w:rsidR="00E764DD" w:rsidRPr="00E764DD" w:rsidRDefault="00E764DD" w:rsidP="00E764DD">
      <w:pPr>
        <w:pStyle w:val="aff3"/>
        <w:spacing w:before="41" w:line="276" w:lineRule="auto"/>
        <w:ind w:left="0" w:right="288" w:firstLine="566"/>
        <w:jc w:val="both"/>
        <w:rPr>
          <w:sz w:val="28"/>
          <w:szCs w:val="28"/>
        </w:rPr>
      </w:pPr>
      <w:r w:rsidRPr="00E764DD">
        <w:rPr>
          <w:sz w:val="28"/>
          <w:szCs w:val="28"/>
        </w:rPr>
        <w:t>При оценке диктантов важно также учитывать характер ошибки. Среди ошибок следует выделять негрубые, то есть не имеющие существенного значения для х</w:t>
      </w:r>
      <w:r w:rsidRPr="00E764DD">
        <w:rPr>
          <w:sz w:val="28"/>
          <w:szCs w:val="28"/>
        </w:rPr>
        <w:t>а</w:t>
      </w:r>
      <w:r w:rsidRPr="00E764DD">
        <w:rPr>
          <w:sz w:val="28"/>
          <w:szCs w:val="28"/>
        </w:rPr>
        <w:t>рактеристики грамотности. При подсчете ошибок две негрубые считаются за одну. К негрубым относятся ошибки:</w:t>
      </w:r>
    </w:p>
    <w:p w:rsidR="00E764DD" w:rsidRPr="00E764DD" w:rsidRDefault="00E764DD" w:rsidP="00E764DD">
      <w:pPr>
        <w:pStyle w:val="aff5"/>
        <w:numPr>
          <w:ilvl w:val="0"/>
          <w:numId w:val="268"/>
        </w:numPr>
        <w:tabs>
          <w:tab w:val="left" w:pos="1967"/>
        </w:tabs>
        <w:spacing w:before="0" w:line="294" w:lineRule="exact"/>
        <w:ind w:left="0" w:hanging="359"/>
        <w:jc w:val="both"/>
        <w:rPr>
          <w:sz w:val="28"/>
          <w:szCs w:val="28"/>
        </w:rPr>
      </w:pPr>
      <w:r w:rsidRPr="00E764DD">
        <w:rPr>
          <w:sz w:val="28"/>
          <w:szCs w:val="28"/>
        </w:rPr>
        <w:t>В</w:t>
      </w:r>
      <w:r w:rsidRPr="00E764DD">
        <w:rPr>
          <w:spacing w:val="-6"/>
          <w:sz w:val="28"/>
          <w:szCs w:val="28"/>
        </w:rPr>
        <w:t xml:space="preserve"> </w:t>
      </w:r>
      <w:r w:rsidRPr="00E764DD">
        <w:rPr>
          <w:sz w:val="28"/>
          <w:szCs w:val="28"/>
        </w:rPr>
        <w:t>исключениях</w:t>
      </w:r>
      <w:r w:rsidRPr="00E764DD">
        <w:rPr>
          <w:spacing w:val="-2"/>
          <w:sz w:val="28"/>
          <w:szCs w:val="28"/>
        </w:rPr>
        <w:t xml:space="preserve"> </w:t>
      </w:r>
      <w:r w:rsidRPr="00E764DD">
        <w:rPr>
          <w:sz w:val="28"/>
          <w:szCs w:val="28"/>
        </w:rPr>
        <w:t>из</w:t>
      </w:r>
      <w:r w:rsidRPr="00E764DD">
        <w:rPr>
          <w:spacing w:val="-3"/>
          <w:sz w:val="28"/>
          <w:szCs w:val="28"/>
        </w:rPr>
        <w:t xml:space="preserve"> </w:t>
      </w:r>
      <w:r w:rsidRPr="00E764DD">
        <w:rPr>
          <w:spacing w:val="-2"/>
          <w:sz w:val="28"/>
          <w:szCs w:val="28"/>
        </w:rPr>
        <w:t>правил;</w:t>
      </w:r>
    </w:p>
    <w:p w:rsidR="00E764DD" w:rsidRPr="00E764DD" w:rsidRDefault="00E764DD" w:rsidP="00E764DD">
      <w:pPr>
        <w:pStyle w:val="aff5"/>
        <w:numPr>
          <w:ilvl w:val="0"/>
          <w:numId w:val="268"/>
        </w:numPr>
        <w:tabs>
          <w:tab w:val="left" w:pos="1967"/>
        </w:tabs>
        <w:spacing w:before="42"/>
        <w:ind w:left="0" w:hanging="359"/>
        <w:jc w:val="both"/>
        <w:rPr>
          <w:sz w:val="28"/>
          <w:szCs w:val="28"/>
        </w:rPr>
      </w:pPr>
      <w:r w:rsidRPr="00E764DD">
        <w:rPr>
          <w:sz w:val="28"/>
          <w:szCs w:val="28"/>
        </w:rPr>
        <w:t>В</w:t>
      </w:r>
      <w:r w:rsidRPr="00E764DD">
        <w:rPr>
          <w:spacing w:val="-7"/>
          <w:sz w:val="28"/>
          <w:szCs w:val="28"/>
        </w:rPr>
        <w:t xml:space="preserve"> </w:t>
      </w:r>
      <w:r w:rsidRPr="00E764DD">
        <w:rPr>
          <w:sz w:val="28"/>
          <w:szCs w:val="28"/>
        </w:rPr>
        <w:t>написании</w:t>
      </w:r>
      <w:r w:rsidRPr="00E764DD">
        <w:rPr>
          <w:spacing w:val="-2"/>
          <w:sz w:val="28"/>
          <w:szCs w:val="28"/>
        </w:rPr>
        <w:t xml:space="preserve"> </w:t>
      </w:r>
      <w:r w:rsidRPr="00E764DD">
        <w:rPr>
          <w:sz w:val="28"/>
          <w:szCs w:val="28"/>
        </w:rPr>
        <w:t>большой</w:t>
      </w:r>
      <w:r w:rsidRPr="00E764DD">
        <w:rPr>
          <w:spacing w:val="-4"/>
          <w:sz w:val="28"/>
          <w:szCs w:val="28"/>
        </w:rPr>
        <w:t xml:space="preserve"> </w:t>
      </w:r>
      <w:r w:rsidRPr="00E764DD">
        <w:rPr>
          <w:sz w:val="28"/>
          <w:szCs w:val="28"/>
        </w:rPr>
        <w:t>буквы</w:t>
      </w:r>
      <w:r w:rsidRPr="00E764DD">
        <w:rPr>
          <w:spacing w:val="-4"/>
          <w:sz w:val="28"/>
          <w:szCs w:val="28"/>
        </w:rPr>
        <w:t xml:space="preserve"> </w:t>
      </w:r>
      <w:r w:rsidRPr="00E764DD">
        <w:rPr>
          <w:sz w:val="28"/>
          <w:szCs w:val="28"/>
        </w:rPr>
        <w:t>в</w:t>
      </w:r>
      <w:r w:rsidRPr="00E764DD">
        <w:rPr>
          <w:spacing w:val="-1"/>
          <w:sz w:val="28"/>
          <w:szCs w:val="28"/>
        </w:rPr>
        <w:t xml:space="preserve"> </w:t>
      </w:r>
      <w:r w:rsidRPr="00E764DD">
        <w:rPr>
          <w:sz w:val="28"/>
          <w:szCs w:val="28"/>
        </w:rPr>
        <w:t>составных</w:t>
      </w:r>
      <w:r w:rsidRPr="00E764DD">
        <w:rPr>
          <w:spacing w:val="-1"/>
          <w:sz w:val="28"/>
          <w:szCs w:val="28"/>
        </w:rPr>
        <w:t xml:space="preserve"> </w:t>
      </w:r>
      <w:r w:rsidRPr="00E764DD">
        <w:rPr>
          <w:sz w:val="28"/>
          <w:szCs w:val="28"/>
        </w:rPr>
        <w:t>собственных</w:t>
      </w:r>
      <w:r w:rsidRPr="00E764DD">
        <w:rPr>
          <w:spacing w:val="-3"/>
          <w:sz w:val="28"/>
          <w:szCs w:val="28"/>
        </w:rPr>
        <w:t xml:space="preserve"> </w:t>
      </w:r>
      <w:r w:rsidRPr="00E764DD">
        <w:rPr>
          <w:spacing w:val="-2"/>
          <w:sz w:val="28"/>
          <w:szCs w:val="28"/>
        </w:rPr>
        <w:t>наименованиях;</w:t>
      </w:r>
    </w:p>
    <w:p w:rsidR="00E764DD" w:rsidRPr="00E764DD" w:rsidRDefault="00E764DD" w:rsidP="00E764DD">
      <w:pPr>
        <w:pStyle w:val="aff5"/>
        <w:numPr>
          <w:ilvl w:val="0"/>
          <w:numId w:val="268"/>
        </w:numPr>
        <w:tabs>
          <w:tab w:val="left" w:pos="1968"/>
        </w:tabs>
        <w:spacing w:before="40" w:line="276" w:lineRule="auto"/>
        <w:ind w:left="0" w:right="287"/>
        <w:jc w:val="both"/>
        <w:rPr>
          <w:sz w:val="28"/>
          <w:szCs w:val="28"/>
        </w:rPr>
      </w:pPr>
      <w:r w:rsidRPr="00E764DD">
        <w:rPr>
          <w:sz w:val="28"/>
          <w:szCs w:val="28"/>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w:t>
      </w:r>
      <w:r w:rsidRPr="00E764DD">
        <w:rPr>
          <w:sz w:val="28"/>
          <w:szCs w:val="28"/>
        </w:rPr>
        <w:t>и</w:t>
      </w:r>
      <w:r w:rsidRPr="00E764DD">
        <w:rPr>
          <w:sz w:val="28"/>
          <w:szCs w:val="28"/>
        </w:rPr>
        <w:lastRenderedPageBreak/>
        <w:t>лами;</w:t>
      </w:r>
    </w:p>
    <w:p w:rsidR="00E764DD" w:rsidRPr="00E764DD" w:rsidRDefault="00E764DD" w:rsidP="00E764DD">
      <w:pPr>
        <w:pStyle w:val="aff5"/>
        <w:numPr>
          <w:ilvl w:val="0"/>
          <w:numId w:val="268"/>
        </w:numPr>
        <w:tabs>
          <w:tab w:val="left" w:pos="1968"/>
        </w:tabs>
        <w:spacing w:before="0" w:line="273" w:lineRule="auto"/>
        <w:ind w:left="0" w:right="293"/>
        <w:jc w:val="both"/>
        <w:rPr>
          <w:sz w:val="28"/>
          <w:szCs w:val="28"/>
        </w:rPr>
      </w:pPr>
      <w:r w:rsidRPr="00E764DD">
        <w:rPr>
          <w:sz w:val="28"/>
          <w:szCs w:val="28"/>
        </w:rPr>
        <w:t>В случаях раздельного и слитного написания «не» с прилагательными и прич</w:t>
      </w:r>
      <w:r w:rsidRPr="00E764DD">
        <w:rPr>
          <w:sz w:val="28"/>
          <w:szCs w:val="28"/>
        </w:rPr>
        <w:t>а</w:t>
      </w:r>
      <w:r w:rsidRPr="00E764DD">
        <w:rPr>
          <w:sz w:val="28"/>
          <w:szCs w:val="28"/>
        </w:rPr>
        <w:t>стиями, выступающими в роли сказуемого;</w:t>
      </w:r>
    </w:p>
    <w:p w:rsidR="00E764DD" w:rsidRPr="00E764DD" w:rsidRDefault="00E764DD" w:rsidP="00E764DD">
      <w:pPr>
        <w:pStyle w:val="aff5"/>
        <w:numPr>
          <w:ilvl w:val="0"/>
          <w:numId w:val="268"/>
        </w:numPr>
        <w:tabs>
          <w:tab w:val="left" w:pos="1967"/>
        </w:tabs>
        <w:spacing w:before="0"/>
        <w:ind w:left="0" w:hanging="359"/>
        <w:jc w:val="both"/>
        <w:rPr>
          <w:sz w:val="28"/>
          <w:szCs w:val="28"/>
        </w:rPr>
      </w:pPr>
      <w:r w:rsidRPr="00E764DD">
        <w:rPr>
          <w:sz w:val="28"/>
          <w:szCs w:val="28"/>
        </w:rPr>
        <w:t>В</w:t>
      </w:r>
      <w:r w:rsidRPr="00E764DD">
        <w:rPr>
          <w:spacing w:val="-4"/>
          <w:sz w:val="28"/>
          <w:szCs w:val="28"/>
        </w:rPr>
        <w:t xml:space="preserve"> </w:t>
      </w:r>
      <w:r w:rsidRPr="00E764DD">
        <w:rPr>
          <w:sz w:val="28"/>
          <w:szCs w:val="28"/>
        </w:rPr>
        <w:t>написании</w:t>
      </w:r>
      <w:r w:rsidRPr="00E764DD">
        <w:rPr>
          <w:spacing w:val="-1"/>
          <w:sz w:val="28"/>
          <w:szCs w:val="28"/>
        </w:rPr>
        <w:t xml:space="preserve"> </w:t>
      </w:r>
      <w:r w:rsidRPr="00E764DD">
        <w:rPr>
          <w:sz w:val="28"/>
          <w:szCs w:val="28"/>
        </w:rPr>
        <w:t>ы</w:t>
      </w:r>
      <w:r w:rsidRPr="00E764DD">
        <w:rPr>
          <w:spacing w:val="-1"/>
          <w:sz w:val="28"/>
          <w:szCs w:val="28"/>
        </w:rPr>
        <w:t xml:space="preserve"> </w:t>
      </w:r>
      <w:r w:rsidRPr="00E764DD">
        <w:rPr>
          <w:sz w:val="28"/>
          <w:szCs w:val="28"/>
        </w:rPr>
        <w:t>и</w:t>
      </w:r>
      <w:r w:rsidRPr="00E764DD">
        <w:rPr>
          <w:spacing w:val="-3"/>
          <w:sz w:val="28"/>
          <w:szCs w:val="28"/>
        </w:rPr>
        <w:t xml:space="preserve"> </w:t>
      </w:r>
      <w:r w:rsidRPr="00E764DD">
        <w:rPr>
          <w:sz w:val="28"/>
          <w:szCs w:val="28"/>
        </w:rPr>
        <w:t>и</w:t>
      </w:r>
      <w:r w:rsidRPr="00E764DD">
        <w:rPr>
          <w:spacing w:val="-1"/>
          <w:sz w:val="28"/>
          <w:szCs w:val="28"/>
        </w:rPr>
        <w:t xml:space="preserve"> </w:t>
      </w:r>
      <w:r w:rsidRPr="00E764DD">
        <w:rPr>
          <w:sz w:val="28"/>
          <w:szCs w:val="28"/>
        </w:rPr>
        <w:t>после</w:t>
      </w:r>
      <w:r w:rsidRPr="00E764DD">
        <w:rPr>
          <w:spacing w:val="-2"/>
          <w:sz w:val="28"/>
          <w:szCs w:val="28"/>
        </w:rPr>
        <w:t xml:space="preserve"> приставок;</w:t>
      </w:r>
    </w:p>
    <w:p w:rsidR="00E764DD" w:rsidRPr="00E764DD" w:rsidRDefault="00E764DD" w:rsidP="00E764DD">
      <w:pPr>
        <w:pStyle w:val="aff5"/>
        <w:numPr>
          <w:ilvl w:val="0"/>
          <w:numId w:val="268"/>
        </w:numPr>
        <w:tabs>
          <w:tab w:val="left" w:pos="1968"/>
        </w:tabs>
        <w:spacing w:before="40" w:line="276" w:lineRule="auto"/>
        <w:ind w:left="0" w:right="293"/>
        <w:jc w:val="both"/>
        <w:rPr>
          <w:sz w:val="28"/>
          <w:szCs w:val="28"/>
        </w:rPr>
      </w:pPr>
      <w:r w:rsidRPr="00E764DD">
        <w:rPr>
          <w:sz w:val="28"/>
          <w:szCs w:val="28"/>
        </w:rPr>
        <w:t>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w:t>
      </w:r>
    </w:p>
    <w:p w:rsidR="00E764DD" w:rsidRPr="00E764DD" w:rsidRDefault="00E764DD" w:rsidP="00E764DD">
      <w:pPr>
        <w:pStyle w:val="aff5"/>
        <w:numPr>
          <w:ilvl w:val="0"/>
          <w:numId w:val="268"/>
        </w:numPr>
        <w:tabs>
          <w:tab w:val="left" w:pos="1967"/>
        </w:tabs>
        <w:spacing w:before="0" w:line="291" w:lineRule="exact"/>
        <w:ind w:left="0" w:hanging="359"/>
        <w:jc w:val="both"/>
        <w:rPr>
          <w:sz w:val="28"/>
          <w:szCs w:val="28"/>
        </w:rPr>
      </w:pPr>
      <w:r w:rsidRPr="00E764DD">
        <w:rPr>
          <w:sz w:val="28"/>
          <w:szCs w:val="28"/>
        </w:rPr>
        <w:t>В</w:t>
      </w:r>
      <w:r w:rsidRPr="00E764DD">
        <w:rPr>
          <w:spacing w:val="-5"/>
          <w:sz w:val="28"/>
          <w:szCs w:val="28"/>
        </w:rPr>
        <w:t xml:space="preserve"> </w:t>
      </w:r>
      <w:r w:rsidRPr="00E764DD">
        <w:rPr>
          <w:sz w:val="28"/>
          <w:szCs w:val="28"/>
        </w:rPr>
        <w:t>собственных</w:t>
      </w:r>
      <w:r w:rsidRPr="00E764DD">
        <w:rPr>
          <w:spacing w:val="-3"/>
          <w:sz w:val="28"/>
          <w:szCs w:val="28"/>
        </w:rPr>
        <w:t xml:space="preserve"> </w:t>
      </w:r>
      <w:r w:rsidRPr="00E764DD">
        <w:rPr>
          <w:sz w:val="28"/>
          <w:szCs w:val="28"/>
        </w:rPr>
        <w:t>именах</w:t>
      </w:r>
      <w:r w:rsidRPr="00E764DD">
        <w:rPr>
          <w:spacing w:val="-3"/>
          <w:sz w:val="28"/>
          <w:szCs w:val="28"/>
        </w:rPr>
        <w:t xml:space="preserve"> </w:t>
      </w:r>
      <w:r w:rsidRPr="00E764DD">
        <w:rPr>
          <w:sz w:val="28"/>
          <w:szCs w:val="28"/>
        </w:rPr>
        <w:t>нерусского</w:t>
      </w:r>
      <w:r w:rsidRPr="00E764DD">
        <w:rPr>
          <w:spacing w:val="-2"/>
          <w:sz w:val="28"/>
          <w:szCs w:val="28"/>
        </w:rPr>
        <w:t xml:space="preserve"> происхождения;</w:t>
      </w:r>
    </w:p>
    <w:p w:rsidR="00E764DD" w:rsidRPr="00E764DD" w:rsidRDefault="00E764DD" w:rsidP="00E764DD">
      <w:pPr>
        <w:pStyle w:val="aff5"/>
        <w:numPr>
          <w:ilvl w:val="0"/>
          <w:numId w:val="268"/>
        </w:numPr>
        <w:tabs>
          <w:tab w:val="left" w:pos="1967"/>
        </w:tabs>
        <w:spacing w:before="39"/>
        <w:ind w:left="0" w:hanging="359"/>
        <w:jc w:val="both"/>
        <w:rPr>
          <w:sz w:val="28"/>
          <w:szCs w:val="28"/>
        </w:rPr>
      </w:pPr>
      <w:r w:rsidRPr="00E764DD">
        <w:rPr>
          <w:sz w:val="28"/>
          <w:szCs w:val="28"/>
        </w:rPr>
        <w:t>В</w:t>
      </w:r>
      <w:r w:rsidRPr="00E764DD">
        <w:rPr>
          <w:spacing w:val="-6"/>
          <w:sz w:val="28"/>
          <w:szCs w:val="28"/>
        </w:rPr>
        <w:t xml:space="preserve"> </w:t>
      </w:r>
      <w:r w:rsidRPr="00E764DD">
        <w:rPr>
          <w:sz w:val="28"/>
          <w:szCs w:val="28"/>
        </w:rPr>
        <w:t>случаях,</w:t>
      </w:r>
      <w:r w:rsidRPr="00E764DD">
        <w:rPr>
          <w:spacing w:val="-2"/>
          <w:sz w:val="28"/>
          <w:szCs w:val="28"/>
        </w:rPr>
        <w:t xml:space="preserve"> </w:t>
      </w:r>
      <w:r w:rsidRPr="00E764DD">
        <w:rPr>
          <w:sz w:val="28"/>
          <w:szCs w:val="28"/>
        </w:rPr>
        <w:t>когда</w:t>
      </w:r>
      <w:r w:rsidRPr="00E764DD">
        <w:rPr>
          <w:spacing w:val="-2"/>
          <w:sz w:val="28"/>
          <w:szCs w:val="28"/>
        </w:rPr>
        <w:t xml:space="preserve"> </w:t>
      </w:r>
      <w:r w:rsidRPr="00E764DD">
        <w:rPr>
          <w:sz w:val="28"/>
          <w:szCs w:val="28"/>
        </w:rPr>
        <w:t>вместо</w:t>
      </w:r>
      <w:r w:rsidRPr="00E764DD">
        <w:rPr>
          <w:spacing w:val="-2"/>
          <w:sz w:val="28"/>
          <w:szCs w:val="28"/>
        </w:rPr>
        <w:t xml:space="preserve"> </w:t>
      </w:r>
      <w:r w:rsidRPr="00E764DD">
        <w:rPr>
          <w:sz w:val="28"/>
          <w:szCs w:val="28"/>
        </w:rPr>
        <w:t>одного</w:t>
      </w:r>
      <w:r w:rsidRPr="00E764DD">
        <w:rPr>
          <w:spacing w:val="-2"/>
          <w:sz w:val="28"/>
          <w:szCs w:val="28"/>
        </w:rPr>
        <w:t xml:space="preserve"> </w:t>
      </w:r>
      <w:r w:rsidRPr="00E764DD">
        <w:rPr>
          <w:sz w:val="28"/>
          <w:szCs w:val="28"/>
        </w:rPr>
        <w:t>знака</w:t>
      </w:r>
      <w:r w:rsidRPr="00E764DD">
        <w:rPr>
          <w:spacing w:val="-3"/>
          <w:sz w:val="28"/>
          <w:szCs w:val="28"/>
        </w:rPr>
        <w:t xml:space="preserve"> </w:t>
      </w:r>
      <w:r w:rsidRPr="00E764DD">
        <w:rPr>
          <w:sz w:val="28"/>
          <w:szCs w:val="28"/>
        </w:rPr>
        <w:t>препинания</w:t>
      </w:r>
      <w:r w:rsidRPr="00E764DD">
        <w:rPr>
          <w:spacing w:val="-2"/>
          <w:sz w:val="28"/>
          <w:szCs w:val="28"/>
        </w:rPr>
        <w:t xml:space="preserve"> </w:t>
      </w:r>
      <w:r w:rsidRPr="00E764DD">
        <w:rPr>
          <w:sz w:val="28"/>
          <w:szCs w:val="28"/>
        </w:rPr>
        <w:t>поставлен</w:t>
      </w:r>
      <w:r w:rsidRPr="00E764DD">
        <w:rPr>
          <w:spacing w:val="-1"/>
          <w:sz w:val="28"/>
          <w:szCs w:val="28"/>
        </w:rPr>
        <w:t xml:space="preserve"> </w:t>
      </w:r>
      <w:r w:rsidRPr="00E764DD">
        <w:rPr>
          <w:spacing w:val="-2"/>
          <w:sz w:val="28"/>
          <w:szCs w:val="28"/>
        </w:rPr>
        <w:t>другой;</w:t>
      </w:r>
    </w:p>
    <w:p w:rsidR="00E764DD" w:rsidRPr="00E764DD" w:rsidRDefault="00E764DD" w:rsidP="00E764DD">
      <w:pPr>
        <w:pStyle w:val="aff5"/>
        <w:numPr>
          <w:ilvl w:val="0"/>
          <w:numId w:val="268"/>
        </w:numPr>
        <w:tabs>
          <w:tab w:val="left" w:pos="1968"/>
        </w:tabs>
        <w:spacing w:before="42" w:line="273" w:lineRule="auto"/>
        <w:ind w:left="0" w:right="295"/>
        <w:jc w:val="both"/>
        <w:rPr>
          <w:sz w:val="28"/>
          <w:szCs w:val="28"/>
        </w:rPr>
      </w:pPr>
      <w:r w:rsidRPr="00E764DD">
        <w:rPr>
          <w:sz w:val="28"/>
          <w:szCs w:val="28"/>
        </w:rPr>
        <w:t xml:space="preserve">В пропуске одного из сочетающихся знаков препинания или в нарушении их </w:t>
      </w:r>
      <w:r w:rsidRPr="00E764DD">
        <w:rPr>
          <w:spacing w:val="-2"/>
          <w:sz w:val="28"/>
          <w:szCs w:val="28"/>
        </w:rPr>
        <w:t>п</w:t>
      </w:r>
      <w:r w:rsidRPr="00E764DD">
        <w:rPr>
          <w:spacing w:val="-2"/>
          <w:sz w:val="28"/>
          <w:szCs w:val="28"/>
        </w:rPr>
        <w:t>о</w:t>
      </w:r>
      <w:r w:rsidRPr="00E764DD">
        <w:rPr>
          <w:spacing w:val="-2"/>
          <w:sz w:val="28"/>
          <w:szCs w:val="28"/>
        </w:rPr>
        <w:t>следовательности.</w:t>
      </w:r>
    </w:p>
    <w:p w:rsidR="00E764DD" w:rsidRPr="00E764DD" w:rsidRDefault="00E764DD" w:rsidP="00E764DD">
      <w:pPr>
        <w:pStyle w:val="aff3"/>
        <w:spacing w:before="1" w:line="276" w:lineRule="auto"/>
        <w:ind w:left="0" w:right="291" w:firstLine="566"/>
        <w:jc w:val="both"/>
        <w:rPr>
          <w:sz w:val="28"/>
          <w:szCs w:val="28"/>
        </w:rPr>
      </w:pPr>
      <w:r w:rsidRPr="00E764DD">
        <w:rPr>
          <w:sz w:val="28"/>
          <w:szCs w:val="28"/>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E764DD" w:rsidRPr="00E764DD" w:rsidRDefault="00E764DD" w:rsidP="00E764DD">
      <w:pPr>
        <w:pStyle w:val="aff3"/>
        <w:spacing w:before="1" w:line="276" w:lineRule="auto"/>
        <w:ind w:left="0" w:right="291" w:firstLine="566"/>
        <w:jc w:val="both"/>
        <w:rPr>
          <w:sz w:val="28"/>
          <w:szCs w:val="28"/>
        </w:rPr>
      </w:pPr>
      <w:r w:rsidRPr="00E764DD">
        <w:rPr>
          <w:sz w:val="28"/>
          <w:szCs w:val="28"/>
        </w:rPr>
        <w:t>Однотипными считаются ошибки на одно правило, если условия выбора</w:t>
      </w:r>
      <w:r w:rsidRPr="00E764DD">
        <w:rPr>
          <w:spacing w:val="40"/>
          <w:sz w:val="28"/>
          <w:szCs w:val="28"/>
        </w:rPr>
        <w:t xml:space="preserve"> </w:t>
      </w:r>
      <w:r w:rsidRPr="00E764DD">
        <w:rPr>
          <w:sz w:val="28"/>
          <w:szCs w:val="28"/>
        </w:rPr>
        <w:t>пр</w:t>
      </w:r>
      <w:r w:rsidRPr="00E764DD">
        <w:rPr>
          <w:sz w:val="28"/>
          <w:szCs w:val="28"/>
        </w:rPr>
        <w:t>а</w:t>
      </w:r>
      <w:r w:rsidRPr="00E764DD">
        <w:rPr>
          <w:sz w:val="28"/>
          <w:szCs w:val="28"/>
        </w:rPr>
        <w:t>вильного написания заключены в грамматических (в армии, в роще; колют, б</w:t>
      </w:r>
      <w:r w:rsidRPr="00E764DD">
        <w:rPr>
          <w:sz w:val="28"/>
          <w:szCs w:val="28"/>
        </w:rPr>
        <w:t>о</w:t>
      </w:r>
      <w:r w:rsidRPr="00E764DD">
        <w:rPr>
          <w:sz w:val="28"/>
          <w:szCs w:val="28"/>
        </w:rPr>
        <w:t>рются) в фонетических (пирожок, сверчок) особенностях данного слова.</w:t>
      </w:r>
    </w:p>
    <w:p w:rsidR="00E764DD" w:rsidRPr="00E764DD" w:rsidRDefault="00E764DD" w:rsidP="00E764DD">
      <w:pPr>
        <w:pStyle w:val="aff3"/>
        <w:spacing w:before="1" w:line="276" w:lineRule="auto"/>
        <w:ind w:left="0" w:right="291" w:firstLine="566"/>
        <w:jc w:val="both"/>
        <w:rPr>
          <w:sz w:val="28"/>
          <w:szCs w:val="28"/>
        </w:rPr>
      </w:pPr>
      <w:r w:rsidRPr="00E764DD">
        <w:rPr>
          <w:sz w:val="28"/>
          <w:szCs w:val="28"/>
        </w:rPr>
        <w:t>Не считаются однотипными ошибками на такое правило, в котором для выя</w:t>
      </w:r>
      <w:r w:rsidRPr="00E764DD">
        <w:rPr>
          <w:sz w:val="28"/>
          <w:szCs w:val="28"/>
        </w:rPr>
        <w:t>с</w:t>
      </w:r>
      <w:r w:rsidRPr="00E764DD">
        <w:rPr>
          <w:sz w:val="28"/>
          <w:szCs w:val="28"/>
        </w:rPr>
        <w:t>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E764DD" w:rsidRPr="00E764DD" w:rsidRDefault="00E764DD" w:rsidP="00E764DD">
      <w:pPr>
        <w:pStyle w:val="aff3"/>
        <w:spacing w:before="1" w:line="276" w:lineRule="auto"/>
        <w:ind w:left="0" w:right="296" w:firstLine="566"/>
        <w:jc w:val="both"/>
        <w:rPr>
          <w:sz w:val="28"/>
          <w:szCs w:val="28"/>
        </w:rPr>
      </w:pPr>
      <w:r w:rsidRPr="00E764DD">
        <w:rPr>
          <w:sz w:val="28"/>
          <w:szCs w:val="28"/>
        </w:rPr>
        <w:t>Первые три однотипные ошибки считаются за одну ошибку, каждая следующая подобная ошибка учитывается как самостоятельная.</w:t>
      </w:r>
    </w:p>
    <w:p w:rsidR="00E764DD" w:rsidRPr="00E764DD" w:rsidRDefault="00E764DD" w:rsidP="00E764DD">
      <w:pPr>
        <w:pStyle w:val="aff3"/>
        <w:spacing w:line="276" w:lineRule="auto"/>
        <w:ind w:left="0" w:right="292" w:firstLine="566"/>
        <w:jc w:val="both"/>
        <w:rPr>
          <w:sz w:val="28"/>
          <w:szCs w:val="28"/>
        </w:rPr>
      </w:pPr>
      <w:r w:rsidRPr="00E764DD">
        <w:rPr>
          <w:sz w:val="28"/>
          <w:szCs w:val="28"/>
        </w:rPr>
        <w:t>Примечание.</w:t>
      </w:r>
      <w:r w:rsidRPr="00E764DD">
        <w:rPr>
          <w:spacing w:val="-1"/>
          <w:sz w:val="28"/>
          <w:szCs w:val="28"/>
        </w:rPr>
        <w:t xml:space="preserve"> </w:t>
      </w:r>
      <w:r w:rsidRPr="00E764DD">
        <w:rPr>
          <w:sz w:val="28"/>
          <w:szCs w:val="28"/>
        </w:rPr>
        <w:t>Если в</w:t>
      </w:r>
      <w:r w:rsidRPr="00E764DD">
        <w:rPr>
          <w:spacing w:val="-2"/>
          <w:sz w:val="28"/>
          <w:szCs w:val="28"/>
        </w:rPr>
        <w:t xml:space="preserve"> </w:t>
      </w:r>
      <w:r w:rsidRPr="00E764DD">
        <w:rPr>
          <w:sz w:val="28"/>
          <w:szCs w:val="28"/>
        </w:rPr>
        <w:t>одном</w:t>
      </w:r>
      <w:r w:rsidRPr="00E764DD">
        <w:rPr>
          <w:spacing w:val="-2"/>
          <w:sz w:val="28"/>
          <w:szCs w:val="28"/>
        </w:rPr>
        <w:t xml:space="preserve"> </w:t>
      </w:r>
      <w:r w:rsidRPr="00E764DD">
        <w:rPr>
          <w:sz w:val="28"/>
          <w:szCs w:val="28"/>
        </w:rPr>
        <w:t>непроверяемом</w:t>
      </w:r>
      <w:r w:rsidRPr="00E764DD">
        <w:rPr>
          <w:spacing w:val="-2"/>
          <w:sz w:val="28"/>
          <w:szCs w:val="28"/>
        </w:rPr>
        <w:t xml:space="preserve"> </w:t>
      </w:r>
      <w:r w:rsidRPr="00E764DD">
        <w:rPr>
          <w:sz w:val="28"/>
          <w:szCs w:val="28"/>
        </w:rPr>
        <w:t>слове</w:t>
      </w:r>
      <w:r w:rsidRPr="00E764DD">
        <w:rPr>
          <w:spacing w:val="-3"/>
          <w:sz w:val="28"/>
          <w:szCs w:val="28"/>
        </w:rPr>
        <w:t xml:space="preserve"> </w:t>
      </w:r>
      <w:r w:rsidRPr="00E764DD">
        <w:rPr>
          <w:sz w:val="28"/>
          <w:szCs w:val="28"/>
        </w:rPr>
        <w:t>допущены</w:t>
      </w:r>
      <w:r w:rsidRPr="00E764DD">
        <w:rPr>
          <w:spacing w:val="-2"/>
          <w:sz w:val="28"/>
          <w:szCs w:val="28"/>
        </w:rPr>
        <w:t xml:space="preserve"> </w:t>
      </w:r>
      <w:r w:rsidRPr="00E764DD">
        <w:rPr>
          <w:sz w:val="28"/>
          <w:szCs w:val="28"/>
        </w:rPr>
        <w:t>2</w:t>
      </w:r>
      <w:r w:rsidRPr="00E764DD">
        <w:rPr>
          <w:spacing w:val="-1"/>
          <w:sz w:val="28"/>
          <w:szCs w:val="28"/>
        </w:rPr>
        <w:t xml:space="preserve"> </w:t>
      </w:r>
      <w:r w:rsidRPr="00E764DD">
        <w:rPr>
          <w:sz w:val="28"/>
          <w:szCs w:val="28"/>
        </w:rPr>
        <w:t>и более ошибок,</w:t>
      </w:r>
      <w:r w:rsidRPr="00E764DD">
        <w:rPr>
          <w:spacing w:val="-1"/>
          <w:sz w:val="28"/>
          <w:szCs w:val="28"/>
        </w:rPr>
        <w:t xml:space="preserve"> </w:t>
      </w:r>
      <w:r w:rsidRPr="00E764DD">
        <w:rPr>
          <w:sz w:val="28"/>
          <w:szCs w:val="28"/>
        </w:rPr>
        <w:t>то</w:t>
      </w:r>
      <w:r w:rsidRPr="00E764DD">
        <w:rPr>
          <w:spacing w:val="-1"/>
          <w:sz w:val="28"/>
          <w:szCs w:val="28"/>
        </w:rPr>
        <w:t xml:space="preserve"> </w:t>
      </w:r>
      <w:r w:rsidRPr="00E764DD">
        <w:rPr>
          <w:sz w:val="28"/>
          <w:szCs w:val="28"/>
        </w:rPr>
        <w:t>все они считаются за одну ошибку.</w:t>
      </w:r>
    </w:p>
    <w:p w:rsidR="00E764DD" w:rsidRPr="00E764DD" w:rsidRDefault="00E764DD" w:rsidP="00E764DD">
      <w:pPr>
        <w:pStyle w:val="aff3"/>
        <w:spacing w:line="276" w:lineRule="auto"/>
        <w:ind w:left="0" w:right="293" w:firstLine="566"/>
        <w:jc w:val="both"/>
        <w:rPr>
          <w:sz w:val="28"/>
          <w:szCs w:val="28"/>
        </w:rPr>
      </w:pPr>
      <w:r w:rsidRPr="00E764DD">
        <w:rPr>
          <w:sz w:val="28"/>
          <w:szCs w:val="28"/>
        </w:rPr>
        <w:t>При наличии в контрольном диктанте более 5 поправок (исправление неве</w:t>
      </w:r>
      <w:r w:rsidRPr="00E764DD">
        <w:rPr>
          <w:sz w:val="28"/>
          <w:szCs w:val="28"/>
        </w:rPr>
        <w:t>р</w:t>
      </w:r>
      <w:r w:rsidRPr="00E764DD">
        <w:rPr>
          <w:sz w:val="28"/>
          <w:szCs w:val="28"/>
        </w:rPr>
        <w:t>ного написания на верное) оценка снижается на 1 балл. Отличная оценка не в</w:t>
      </w:r>
      <w:r w:rsidRPr="00E764DD">
        <w:rPr>
          <w:sz w:val="28"/>
          <w:szCs w:val="28"/>
        </w:rPr>
        <w:t>ы</w:t>
      </w:r>
      <w:r w:rsidRPr="00E764DD">
        <w:rPr>
          <w:sz w:val="28"/>
          <w:szCs w:val="28"/>
        </w:rPr>
        <w:t>ставляется при наличии 3-х и более исправлений.</w:t>
      </w:r>
    </w:p>
    <w:p w:rsidR="00E764DD" w:rsidRPr="00E764DD" w:rsidRDefault="00E764DD" w:rsidP="00E764DD">
      <w:pPr>
        <w:pStyle w:val="aff3"/>
        <w:ind w:left="0"/>
        <w:jc w:val="both"/>
        <w:rPr>
          <w:sz w:val="28"/>
          <w:szCs w:val="28"/>
        </w:rPr>
      </w:pPr>
      <w:r w:rsidRPr="00E764DD">
        <w:rPr>
          <w:sz w:val="28"/>
          <w:szCs w:val="28"/>
        </w:rPr>
        <w:t>Диктант</w:t>
      </w:r>
      <w:r w:rsidRPr="00E764DD">
        <w:rPr>
          <w:spacing w:val="-4"/>
          <w:sz w:val="28"/>
          <w:szCs w:val="28"/>
        </w:rPr>
        <w:t xml:space="preserve"> </w:t>
      </w:r>
      <w:r w:rsidRPr="00E764DD">
        <w:rPr>
          <w:sz w:val="28"/>
          <w:szCs w:val="28"/>
        </w:rPr>
        <w:t>оценивается</w:t>
      </w:r>
      <w:r w:rsidRPr="00E764DD">
        <w:rPr>
          <w:spacing w:val="-4"/>
          <w:sz w:val="28"/>
          <w:szCs w:val="28"/>
        </w:rPr>
        <w:t xml:space="preserve"> </w:t>
      </w:r>
      <w:r w:rsidRPr="00E764DD">
        <w:rPr>
          <w:sz w:val="28"/>
          <w:szCs w:val="28"/>
        </w:rPr>
        <w:t>одной</w:t>
      </w:r>
      <w:r w:rsidRPr="00E764DD">
        <w:rPr>
          <w:spacing w:val="-4"/>
          <w:sz w:val="28"/>
          <w:szCs w:val="28"/>
        </w:rPr>
        <w:t xml:space="preserve"> </w:t>
      </w:r>
      <w:r w:rsidRPr="00E764DD">
        <w:rPr>
          <w:spacing w:val="-2"/>
          <w:sz w:val="28"/>
          <w:szCs w:val="28"/>
        </w:rPr>
        <w:t>отметкой.</w:t>
      </w:r>
    </w:p>
    <w:p w:rsidR="00E764DD" w:rsidRPr="00E764DD" w:rsidRDefault="00E764DD" w:rsidP="00E764DD">
      <w:pPr>
        <w:pStyle w:val="aff3"/>
        <w:spacing w:before="40" w:line="278" w:lineRule="auto"/>
        <w:ind w:left="0" w:right="294" w:firstLine="566"/>
        <w:jc w:val="both"/>
        <w:rPr>
          <w:sz w:val="28"/>
          <w:szCs w:val="28"/>
        </w:rPr>
      </w:pPr>
      <w:r w:rsidRPr="00E764DD">
        <w:rPr>
          <w:b/>
          <w:sz w:val="28"/>
          <w:szCs w:val="28"/>
        </w:rPr>
        <w:t xml:space="preserve">Оценка «5» </w:t>
      </w:r>
      <w:r w:rsidRPr="00E764DD">
        <w:rPr>
          <w:sz w:val="28"/>
          <w:szCs w:val="28"/>
        </w:rPr>
        <w:t>выставляется за безошибочную работу. Обучающийся демо</w:t>
      </w:r>
      <w:r w:rsidRPr="00E764DD">
        <w:rPr>
          <w:sz w:val="28"/>
          <w:szCs w:val="28"/>
        </w:rPr>
        <w:t>н</w:t>
      </w:r>
      <w:r w:rsidRPr="00E764DD">
        <w:rPr>
          <w:sz w:val="28"/>
          <w:szCs w:val="28"/>
        </w:rPr>
        <w:t>стрирует грамотность и выполняет работу на высшем уровне (без помарок).</w:t>
      </w:r>
    </w:p>
    <w:p w:rsidR="00E764DD" w:rsidRPr="00E764DD" w:rsidRDefault="00E764DD" w:rsidP="00E764DD">
      <w:pPr>
        <w:pStyle w:val="aff3"/>
        <w:spacing w:line="276" w:lineRule="auto"/>
        <w:ind w:left="0" w:right="285" w:firstLine="566"/>
        <w:jc w:val="both"/>
        <w:rPr>
          <w:sz w:val="28"/>
          <w:szCs w:val="28"/>
        </w:rPr>
      </w:pPr>
      <w:r w:rsidRPr="00E764DD">
        <w:rPr>
          <w:b/>
          <w:sz w:val="28"/>
          <w:szCs w:val="28"/>
        </w:rPr>
        <w:t xml:space="preserve">Оценка «4» </w:t>
      </w:r>
      <w:r w:rsidRPr="00E764DD">
        <w:rPr>
          <w:sz w:val="28"/>
          <w:szCs w:val="28"/>
        </w:rPr>
        <w:t>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E764DD" w:rsidRPr="00E764DD" w:rsidRDefault="00E764DD" w:rsidP="00E764DD">
      <w:pPr>
        <w:pStyle w:val="aff3"/>
        <w:spacing w:before="68" w:line="276" w:lineRule="auto"/>
        <w:ind w:left="0" w:right="288" w:firstLine="566"/>
        <w:jc w:val="both"/>
        <w:rPr>
          <w:sz w:val="28"/>
          <w:szCs w:val="28"/>
        </w:rPr>
      </w:pPr>
      <w:r w:rsidRPr="00E764DD">
        <w:rPr>
          <w:b/>
          <w:sz w:val="28"/>
          <w:szCs w:val="28"/>
        </w:rPr>
        <w:t xml:space="preserve">Оценка «3» </w:t>
      </w:r>
      <w:r w:rsidRPr="00E764DD">
        <w:rPr>
          <w:sz w:val="28"/>
          <w:szCs w:val="28"/>
        </w:rPr>
        <w:t>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Оценка «3» может быть поставлена также при наличии 6 орфографических и 6 пункту</w:t>
      </w:r>
      <w:r w:rsidRPr="00E764DD">
        <w:rPr>
          <w:sz w:val="28"/>
          <w:szCs w:val="28"/>
        </w:rPr>
        <w:t>а</w:t>
      </w:r>
      <w:r w:rsidRPr="00E764DD">
        <w:rPr>
          <w:sz w:val="28"/>
          <w:szCs w:val="28"/>
        </w:rPr>
        <w:lastRenderedPageBreak/>
        <w:t>ционных ошибок,</w:t>
      </w:r>
      <w:r w:rsidRPr="00E764DD">
        <w:rPr>
          <w:spacing w:val="40"/>
          <w:sz w:val="28"/>
          <w:szCs w:val="28"/>
        </w:rPr>
        <w:t xml:space="preserve"> </w:t>
      </w:r>
      <w:r w:rsidRPr="00E764DD">
        <w:rPr>
          <w:sz w:val="28"/>
          <w:szCs w:val="28"/>
        </w:rPr>
        <w:t>если среди тех и других имеются однотипные и негрубые ошибки.</w:t>
      </w:r>
    </w:p>
    <w:p w:rsidR="00E764DD" w:rsidRPr="00E764DD" w:rsidRDefault="00E764DD" w:rsidP="00E764DD">
      <w:pPr>
        <w:pStyle w:val="aff3"/>
        <w:spacing w:before="3" w:line="276" w:lineRule="auto"/>
        <w:ind w:left="0" w:right="283" w:firstLine="566"/>
        <w:jc w:val="both"/>
        <w:rPr>
          <w:sz w:val="28"/>
          <w:szCs w:val="28"/>
        </w:rPr>
      </w:pPr>
      <w:r w:rsidRPr="00E764DD">
        <w:rPr>
          <w:b/>
          <w:sz w:val="28"/>
          <w:szCs w:val="28"/>
        </w:rPr>
        <w:t xml:space="preserve">Оценка «2» </w:t>
      </w:r>
      <w:r w:rsidRPr="00E764DD">
        <w:rPr>
          <w:sz w:val="28"/>
          <w:szCs w:val="28"/>
        </w:rPr>
        <w:t>выставляется за диктант, в котором допущено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и более.</w:t>
      </w:r>
    </w:p>
    <w:p w:rsidR="00E764DD" w:rsidRPr="00E764DD" w:rsidRDefault="00E764DD" w:rsidP="00E764DD">
      <w:pPr>
        <w:pStyle w:val="aff3"/>
        <w:spacing w:line="276" w:lineRule="auto"/>
        <w:ind w:left="0" w:right="291" w:firstLine="566"/>
        <w:jc w:val="both"/>
        <w:rPr>
          <w:sz w:val="28"/>
          <w:szCs w:val="28"/>
        </w:rPr>
      </w:pPr>
      <w:r w:rsidRPr="00E764DD">
        <w:rPr>
          <w:sz w:val="28"/>
          <w:szCs w:val="28"/>
        </w:rPr>
        <w:t>В комплексной контрольной работе, состоящей из диктанта и дополнительного (фонетического, лексического, орфографического, грамматического) задания, в</w:t>
      </w:r>
      <w:r w:rsidRPr="00E764DD">
        <w:rPr>
          <w:sz w:val="28"/>
          <w:szCs w:val="28"/>
        </w:rPr>
        <w:t>ы</w:t>
      </w:r>
      <w:r w:rsidRPr="00E764DD">
        <w:rPr>
          <w:sz w:val="28"/>
          <w:szCs w:val="28"/>
        </w:rPr>
        <w:t>ставляются 2 оценки: за диктант и грамматическое задание.</w:t>
      </w:r>
    </w:p>
    <w:p w:rsidR="00E764DD" w:rsidRPr="00E764DD" w:rsidRDefault="00E764DD" w:rsidP="00E764DD">
      <w:pPr>
        <w:pStyle w:val="aff3"/>
        <w:spacing w:line="278" w:lineRule="auto"/>
        <w:ind w:left="0" w:right="294" w:firstLine="626"/>
        <w:jc w:val="both"/>
        <w:rPr>
          <w:sz w:val="28"/>
          <w:szCs w:val="28"/>
        </w:rPr>
      </w:pPr>
      <w:r w:rsidRPr="00E764DD">
        <w:rPr>
          <w:sz w:val="28"/>
          <w:szCs w:val="28"/>
        </w:rPr>
        <w:t>При</w:t>
      </w:r>
      <w:r w:rsidRPr="00E764DD">
        <w:rPr>
          <w:spacing w:val="-5"/>
          <w:sz w:val="28"/>
          <w:szCs w:val="28"/>
        </w:rPr>
        <w:t xml:space="preserve"> </w:t>
      </w:r>
      <w:r w:rsidRPr="00E764DD">
        <w:rPr>
          <w:sz w:val="28"/>
          <w:szCs w:val="28"/>
        </w:rPr>
        <w:t>оценке</w:t>
      </w:r>
      <w:r w:rsidRPr="00E764DD">
        <w:rPr>
          <w:spacing w:val="-6"/>
          <w:sz w:val="28"/>
          <w:szCs w:val="28"/>
        </w:rPr>
        <w:t xml:space="preserve"> </w:t>
      </w:r>
      <w:r w:rsidRPr="00E764DD">
        <w:rPr>
          <w:sz w:val="28"/>
          <w:szCs w:val="28"/>
        </w:rPr>
        <w:t>выполнения</w:t>
      </w:r>
      <w:r w:rsidRPr="00E764DD">
        <w:rPr>
          <w:spacing w:val="-5"/>
          <w:sz w:val="28"/>
          <w:szCs w:val="28"/>
        </w:rPr>
        <w:t xml:space="preserve"> </w:t>
      </w:r>
      <w:r w:rsidRPr="00E764DD">
        <w:rPr>
          <w:sz w:val="28"/>
          <w:szCs w:val="28"/>
        </w:rPr>
        <w:t>дополнительных</w:t>
      </w:r>
      <w:r w:rsidRPr="00E764DD">
        <w:rPr>
          <w:spacing w:val="-6"/>
          <w:sz w:val="28"/>
          <w:szCs w:val="28"/>
        </w:rPr>
        <w:t xml:space="preserve"> </w:t>
      </w:r>
      <w:r w:rsidRPr="00E764DD">
        <w:rPr>
          <w:sz w:val="28"/>
          <w:szCs w:val="28"/>
        </w:rPr>
        <w:t>заданий</w:t>
      </w:r>
      <w:r w:rsidRPr="00E764DD">
        <w:rPr>
          <w:spacing w:val="-4"/>
          <w:sz w:val="28"/>
          <w:szCs w:val="28"/>
        </w:rPr>
        <w:t xml:space="preserve"> </w:t>
      </w:r>
      <w:r w:rsidRPr="00E764DD">
        <w:rPr>
          <w:sz w:val="28"/>
          <w:szCs w:val="28"/>
        </w:rPr>
        <w:t>рекомендуется</w:t>
      </w:r>
      <w:r w:rsidRPr="00E764DD">
        <w:rPr>
          <w:spacing w:val="-5"/>
          <w:sz w:val="28"/>
          <w:szCs w:val="28"/>
        </w:rPr>
        <w:t xml:space="preserve"> </w:t>
      </w:r>
      <w:r w:rsidRPr="00E764DD">
        <w:rPr>
          <w:sz w:val="28"/>
          <w:szCs w:val="28"/>
        </w:rPr>
        <w:t>руково</w:t>
      </w:r>
      <w:r w:rsidRPr="00E764DD">
        <w:rPr>
          <w:sz w:val="28"/>
          <w:szCs w:val="28"/>
        </w:rPr>
        <w:t>д</w:t>
      </w:r>
      <w:r w:rsidRPr="00E764DD">
        <w:rPr>
          <w:sz w:val="28"/>
          <w:szCs w:val="28"/>
        </w:rPr>
        <w:t xml:space="preserve">ствоваться </w:t>
      </w:r>
      <w:r w:rsidRPr="00E764DD">
        <w:rPr>
          <w:spacing w:val="-2"/>
          <w:sz w:val="28"/>
          <w:szCs w:val="28"/>
        </w:rPr>
        <w:t>следующим:</w:t>
      </w:r>
    </w:p>
    <w:p w:rsidR="00E764DD" w:rsidRPr="00E764DD" w:rsidRDefault="00E764DD" w:rsidP="00E764DD">
      <w:pPr>
        <w:pStyle w:val="aff3"/>
        <w:spacing w:line="276" w:lineRule="auto"/>
        <w:ind w:left="0" w:right="293" w:firstLine="566"/>
        <w:jc w:val="both"/>
        <w:rPr>
          <w:sz w:val="28"/>
          <w:szCs w:val="28"/>
        </w:rPr>
      </w:pPr>
      <w:r w:rsidRPr="00E764DD">
        <w:rPr>
          <w:b/>
          <w:sz w:val="28"/>
          <w:szCs w:val="28"/>
        </w:rPr>
        <w:t xml:space="preserve">Оценка «5» </w:t>
      </w:r>
      <w:r w:rsidRPr="00E764DD">
        <w:rPr>
          <w:sz w:val="28"/>
          <w:szCs w:val="28"/>
        </w:rPr>
        <w:t>ставится, если ученик выполнил все задания верно. Обучающийся демонстрирует грамотность и выполняет работу на высшем уровне (без помарок).</w:t>
      </w:r>
    </w:p>
    <w:p w:rsidR="00E764DD" w:rsidRPr="00E764DD" w:rsidRDefault="00E764DD" w:rsidP="00E764DD">
      <w:pPr>
        <w:pStyle w:val="aff3"/>
        <w:spacing w:line="275" w:lineRule="exact"/>
        <w:ind w:left="0"/>
        <w:jc w:val="both"/>
        <w:rPr>
          <w:sz w:val="28"/>
          <w:szCs w:val="28"/>
        </w:rPr>
      </w:pPr>
      <w:r w:rsidRPr="00E764DD">
        <w:rPr>
          <w:b/>
          <w:sz w:val="28"/>
          <w:szCs w:val="28"/>
        </w:rPr>
        <w:t>Оценка</w:t>
      </w:r>
      <w:r w:rsidRPr="00E764DD">
        <w:rPr>
          <w:b/>
          <w:spacing w:val="-5"/>
          <w:sz w:val="28"/>
          <w:szCs w:val="28"/>
        </w:rPr>
        <w:t xml:space="preserve"> </w:t>
      </w:r>
      <w:r w:rsidRPr="00E764DD">
        <w:rPr>
          <w:b/>
          <w:sz w:val="28"/>
          <w:szCs w:val="28"/>
        </w:rPr>
        <w:t>«4»</w:t>
      </w:r>
      <w:r w:rsidRPr="00E764DD">
        <w:rPr>
          <w:b/>
          <w:spacing w:val="-3"/>
          <w:sz w:val="28"/>
          <w:szCs w:val="28"/>
        </w:rPr>
        <w:t xml:space="preserve"> </w:t>
      </w:r>
      <w:r w:rsidRPr="00E764DD">
        <w:rPr>
          <w:sz w:val="28"/>
          <w:szCs w:val="28"/>
        </w:rPr>
        <w:t>ставится,</w:t>
      </w:r>
      <w:r w:rsidRPr="00E764DD">
        <w:rPr>
          <w:spacing w:val="-2"/>
          <w:sz w:val="28"/>
          <w:szCs w:val="28"/>
        </w:rPr>
        <w:t xml:space="preserve"> </w:t>
      </w:r>
      <w:r w:rsidRPr="00E764DD">
        <w:rPr>
          <w:sz w:val="28"/>
          <w:szCs w:val="28"/>
        </w:rPr>
        <w:t>если ученик</w:t>
      </w:r>
      <w:r w:rsidRPr="00E764DD">
        <w:rPr>
          <w:spacing w:val="-2"/>
          <w:sz w:val="28"/>
          <w:szCs w:val="28"/>
        </w:rPr>
        <w:t xml:space="preserve"> </w:t>
      </w:r>
      <w:r w:rsidRPr="00E764DD">
        <w:rPr>
          <w:sz w:val="28"/>
          <w:szCs w:val="28"/>
        </w:rPr>
        <w:t>выполнил</w:t>
      </w:r>
      <w:r w:rsidRPr="00E764DD">
        <w:rPr>
          <w:spacing w:val="-6"/>
          <w:sz w:val="28"/>
          <w:szCs w:val="28"/>
        </w:rPr>
        <w:t xml:space="preserve"> </w:t>
      </w:r>
      <w:r w:rsidRPr="00E764DD">
        <w:rPr>
          <w:sz w:val="28"/>
          <w:szCs w:val="28"/>
        </w:rPr>
        <w:t>правильно</w:t>
      </w:r>
      <w:r w:rsidRPr="00E764DD">
        <w:rPr>
          <w:spacing w:val="-2"/>
          <w:sz w:val="28"/>
          <w:szCs w:val="28"/>
        </w:rPr>
        <w:t xml:space="preserve"> </w:t>
      </w:r>
      <w:r w:rsidRPr="00E764DD">
        <w:rPr>
          <w:sz w:val="28"/>
          <w:szCs w:val="28"/>
        </w:rPr>
        <w:t>не</w:t>
      </w:r>
      <w:r w:rsidRPr="00E764DD">
        <w:rPr>
          <w:spacing w:val="-4"/>
          <w:sz w:val="28"/>
          <w:szCs w:val="28"/>
        </w:rPr>
        <w:t xml:space="preserve"> </w:t>
      </w:r>
      <w:r w:rsidRPr="00E764DD">
        <w:rPr>
          <w:sz w:val="28"/>
          <w:szCs w:val="28"/>
        </w:rPr>
        <w:t>менее</w:t>
      </w:r>
      <w:r w:rsidRPr="00E764DD">
        <w:rPr>
          <w:spacing w:val="-3"/>
          <w:sz w:val="28"/>
          <w:szCs w:val="28"/>
        </w:rPr>
        <w:t xml:space="preserve"> </w:t>
      </w:r>
      <w:r w:rsidRPr="00E764DD">
        <w:rPr>
          <w:sz w:val="28"/>
          <w:szCs w:val="28"/>
        </w:rPr>
        <w:t>¾</w:t>
      </w:r>
      <w:r w:rsidRPr="00E764DD">
        <w:rPr>
          <w:spacing w:val="-2"/>
          <w:sz w:val="28"/>
          <w:szCs w:val="28"/>
        </w:rPr>
        <w:t xml:space="preserve"> задания.</w:t>
      </w:r>
    </w:p>
    <w:p w:rsidR="00E764DD" w:rsidRPr="00E764DD" w:rsidRDefault="00E764DD" w:rsidP="00E764DD">
      <w:pPr>
        <w:pStyle w:val="aff3"/>
        <w:spacing w:before="38" w:line="276" w:lineRule="auto"/>
        <w:ind w:left="0" w:right="293" w:firstLine="566"/>
        <w:jc w:val="both"/>
        <w:rPr>
          <w:sz w:val="28"/>
          <w:szCs w:val="28"/>
        </w:rPr>
      </w:pPr>
      <w:r w:rsidRPr="00E764DD">
        <w:rPr>
          <w:b/>
          <w:sz w:val="28"/>
          <w:szCs w:val="28"/>
        </w:rPr>
        <w:t xml:space="preserve">Оценка «3» </w:t>
      </w:r>
      <w:r w:rsidRPr="00E764DD">
        <w:rPr>
          <w:sz w:val="28"/>
          <w:szCs w:val="28"/>
        </w:rPr>
        <w:t>ставится за работу, в которой правильно выполнено не менее п</w:t>
      </w:r>
      <w:r w:rsidRPr="00E764DD">
        <w:rPr>
          <w:sz w:val="28"/>
          <w:szCs w:val="28"/>
        </w:rPr>
        <w:t>о</w:t>
      </w:r>
      <w:r w:rsidRPr="00E764DD">
        <w:rPr>
          <w:sz w:val="28"/>
          <w:szCs w:val="28"/>
        </w:rPr>
        <w:t xml:space="preserve">ловины </w:t>
      </w:r>
      <w:r w:rsidRPr="00E764DD">
        <w:rPr>
          <w:spacing w:val="-2"/>
          <w:sz w:val="28"/>
          <w:szCs w:val="28"/>
        </w:rPr>
        <w:t>заданий.</w:t>
      </w:r>
    </w:p>
    <w:p w:rsidR="00E764DD" w:rsidRPr="00E764DD" w:rsidRDefault="00E764DD" w:rsidP="00E764DD">
      <w:pPr>
        <w:pStyle w:val="aff3"/>
        <w:spacing w:line="275" w:lineRule="exact"/>
        <w:ind w:left="0"/>
        <w:jc w:val="both"/>
        <w:rPr>
          <w:sz w:val="28"/>
          <w:szCs w:val="28"/>
        </w:rPr>
      </w:pPr>
      <w:r w:rsidRPr="00E764DD">
        <w:rPr>
          <w:b/>
          <w:sz w:val="28"/>
          <w:szCs w:val="28"/>
        </w:rPr>
        <w:t>Оценка</w:t>
      </w:r>
      <w:r w:rsidRPr="00E764DD">
        <w:rPr>
          <w:b/>
          <w:spacing w:val="-4"/>
          <w:sz w:val="28"/>
          <w:szCs w:val="28"/>
        </w:rPr>
        <w:t xml:space="preserve"> </w:t>
      </w:r>
      <w:r w:rsidRPr="00E764DD">
        <w:rPr>
          <w:b/>
          <w:sz w:val="28"/>
          <w:szCs w:val="28"/>
        </w:rPr>
        <w:t>«2»</w:t>
      </w:r>
      <w:r w:rsidRPr="00E764DD">
        <w:rPr>
          <w:b/>
          <w:spacing w:val="-2"/>
          <w:sz w:val="28"/>
          <w:szCs w:val="28"/>
        </w:rPr>
        <w:t xml:space="preserve"> </w:t>
      </w:r>
      <w:r w:rsidRPr="00E764DD">
        <w:rPr>
          <w:sz w:val="28"/>
          <w:szCs w:val="28"/>
        </w:rPr>
        <w:t>ставится</w:t>
      </w:r>
      <w:r w:rsidRPr="00E764DD">
        <w:rPr>
          <w:spacing w:val="-2"/>
          <w:sz w:val="28"/>
          <w:szCs w:val="28"/>
        </w:rPr>
        <w:t xml:space="preserve"> </w:t>
      </w:r>
      <w:r w:rsidRPr="00E764DD">
        <w:rPr>
          <w:sz w:val="28"/>
          <w:szCs w:val="28"/>
        </w:rPr>
        <w:t>за</w:t>
      </w:r>
      <w:r w:rsidRPr="00E764DD">
        <w:rPr>
          <w:spacing w:val="-6"/>
          <w:sz w:val="28"/>
          <w:szCs w:val="28"/>
        </w:rPr>
        <w:t xml:space="preserve"> </w:t>
      </w:r>
      <w:r w:rsidRPr="00E764DD">
        <w:rPr>
          <w:sz w:val="28"/>
          <w:szCs w:val="28"/>
        </w:rPr>
        <w:t>работу,</w:t>
      </w:r>
      <w:r w:rsidRPr="00E764DD">
        <w:rPr>
          <w:spacing w:val="-2"/>
          <w:sz w:val="28"/>
          <w:szCs w:val="28"/>
        </w:rPr>
        <w:t xml:space="preserve"> </w:t>
      </w:r>
      <w:r w:rsidRPr="00E764DD">
        <w:rPr>
          <w:sz w:val="28"/>
          <w:szCs w:val="28"/>
        </w:rPr>
        <w:t>в</w:t>
      </w:r>
      <w:r w:rsidRPr="00E764DD">
        <w:rPr>
          <w:spacing w:val="-2"/>
          <w:sz w:val="28"/>
          <w:szCs w:val="28"/>
        </w:rPr>
        <w:t xml:space="preserve"> </w:t>
      </w:r>
      <w:r w:rsidRPr="00E764DD">
        <w:rPr>
          <w:sz w:val="28"/>
          <w:szCs w:val="28"/>
        </w:rPr>
        <w:t>которой</w:t>
      </w:r>
      <w:r w:rsidRPr="00E764DD">
        <w:rPr>
          <w:spacing w:val="-2"/>
          <w:sz w:val="28"/>
          <w:szCs w:val="28"/>
        </w:rPr>
        <w:t xml:space="preserve"> </w:t>
      </w:r>
      <w:r w:rsidRPr="00E764DD">
        <w:rPr>
          <w:sz w:val="28"/>
          <w:szCs w:val="28"/>
        </w:rPr>
        <w:t>не</w:t>
      </w:r>
      <w:r w:rsidRPr="00E764DD">
        <w:rPr>
          <w:spacing w:val="-3"/>
          <w:sz w:val="28"/>
          <w:szCs w:val="28"/>
        </w:rPr>
        <w:t xml:space="preserve"> </w:t>
      </w:r>
      <w:r w:rsidRPr="00E764DD">
        <w:rPr>
          <w:sz w:val="28"/>
          <w:szCs w:val="28"/>
        </w:rPr>
        <w:t>выполнено</w:t>
      </w:r>
      <w:r w:rsidRPr="00E764DD">
        <w:rPr>
          <w:spacing w:val="1"/>
          <w:sz w:val="28"/>
          <w:szCs w:val="28"/>
        </w:rPr>
        <w:t xml:space="preserve"> </w:t>
      </w:r>
      <w:r w:rsidRPr="00E764DD">
        <w:rPr>
          <w:sz w:val="28"/>
          <w:szCs w:val="28"/>
        </w:rPr>
        <w:t>более</w:t>
      </w:r>
      <w:r w:rsidRPr="00E764DD">
        <w:rPr>
          <w:spacing w:val="-4"/>
          <w:sz w:val="28"/>
          <w:szCs w:val="28"/>
        </w:rPr>
        <w:t xml:space="preserve"> </w:t>
      </w:r>
      <w:r w:rsidRPr="00E764DD">
        <w:rPr>
          <w:sz w:val="28"/>
          <w:szCs w:val="28"/>
        </w:rPr>
        <w:t>половины</w:t>
      </w:r>
      <w:r w:rsidRPr="00E764DD">
        <w:rPr>
          <w:spacing w:val="-1"/>
          <w:sz w:val="28"/>
          <w:szCs w:val="28"/>
        </w:rPr>
        <w:t xml:space="preserve"> </w:t>
      </w:r>
      <w:r w:rsidRPr="00E764DD">
        <w:rPr>
          <w:spacing w:val="-2"/>
          <w:sz w:val="28"/>
          <w:szCs w:val="28"/>
        </w:rPr>
        <w:t>заданий.</w:t>
      </w:r>
    </w:p>
    <w:p w:rsidR="00E764DD" w:rsidRPr="00E764DD" w:rsidRDefault="00E764DD" w:rsidP="00E764DD">
      <w:pPr>
        <w:spacing w:before="41" w:line="278" w:lineRule="auto"/>
        <w:ind w:right="291" w:firstLine="566"/>
        <w:rPr>
          <w:rFonts w:cs="Times New Roman"/>
          <w:i/>
          <w:sz w:val="28"/>
          <w:szCs w:val="28"/>
        </w:rPr>
      </w:pPr>
      <w:r w:rsidRPr="00E764DD">
        <w:rPr>
          <w:rFonts w:cs="Times New Roman"/>
          <w:i/>
          <w:sz w:val="28"/>
          <w:szCs w:val="28"/>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E764DD" w:rsidRPr="00E764DD" w:rsidRDefault="00E764DD" w:rsidP="00E764DD">
      <w:pPr>
        <w:pStyle w:val="aff3"/>
        <w:spacing w:before="36"/>
        <w:ind w:left="0"/>
        <w:jc w:val="both"/>
        <w:rPr>
          <w:i/>
          <w:sz w:val="28"/>
          <w:szCs w:val="28"/>
        </w:rPr>
      </w:pPr>
    </w:p>
    <w:p w:rsidR="00E764DD" w:rsidRPr="00E764DD" w:rsidRDefault="00E764DD" w:rsidP="00E764DD">
      <w:pPr>
        <w:spacing w:line="276" w:lineRule="auto"/>
        <w:ind w:firstLine="566"/>
        <w:rPr>
          <w:rFonts w:cs="Times New Roman"/>
          <w:sz w:val="28"/>
          <w:szCs w:val="28"/>
        </w:rPr>
      </w:pPr>
      <w:r w:rsidRPr="00E764DD">
        <w:rPr>
          <w:rFonts w:cs="Times New Roman"/>
          <w:sz w:val="28"/>
          <w:szCs w:val="28"/>
        </w:rPr>
        <w:t xml:space="preserve">При оценке </w:t>
      </w:r>
      <w:r w:rsidRPr="00E764DD">
        <w:rPr>
          <w:rFonts w:cs="Times New Roman"/>
          <w:b/>
          <w:sz w:val="28"/>
          <w:szCs w:val="28"/>
        </w:rPr>
        <w:t xml:space="preserve">контрольного словарного диктанта </w:t>
      </w:r>
      <w:r w:rsidRPr="00E764DD">
        <w:rPr>
          <w:rFonts w:cs="Times New Roman"/>
          <w:sz w:val="28"/>
          <w:szCs w:val="28"/>
        </w:rPr>
        <w:t>рекомендуется руководств</w:t>
      </w:r>
      <w:r w:rsidRPr="00E764DD">
        <w:rPr>
          <w:rFonts w:cs="Times New Roman"/>
          <w:sz w:val="28"/>
          <w:szCs w:val="28"/>
        </w:rPr>
        <w:t>о</w:t>
      </w:r>
      <w:r w:rsidRPr="00E764DD">
        <w:rPr>
          <w:rFonts w:cs="Times New Roman"/>
          <w:sz w:val="28"/>
          <w:szCs w:val="28"/>
        </w:rPr>
        <w:t xml:space="preserve">ваться </w:t>
      </w:r>
      <w:r w:rsidRPr="00E764DD">
        <w:rPr>
          <w:rFonts w:cs="Times New Roman"/>
          <w:spacing w:val="-2"/>
          <w:sz w:val="28"/>
          <w:szCs w:val="28"/>
        </w:rPr>
        <w:t>следующим:</w:t>
      </w:r>
    </w:p>
    <w:p w:rsidR="00E764DD" w:rsidRPr="00E764DD" w:rsidRDefault="00E764DD" w:rsidP="00E764DD">
      <w:pPr>
        <w:pStyle w:val="aff3"/>
        <w:tabs>
          <w:tab w:val="left" w:pos="2300"/>
          <w:tab w:val="left" w:pos="2885"/>
          <w:tab w:val="left" w:pos="3986"/>
          <w:tab w:val="left" w:pos="4410"/>
          <w:tab w:val="left" w:pos="5506"/>
          <w:tab w:val="left" w:pos="5841"/>
          <w:tab w:val="left" w:pos="6916"/>
          <w:tab w:val="left" w:pos="7479"/>
          <w:tab w:val="left" w:pos="8551"/>
        </w:tabs>
        <w:spacing w:line="278" w:lineRule="auto"/>
        <w:ind w:left="0" w:right="292" w:firstLine="566"/>
        <w:jc w:val="both"/>
        <w:rPr>
          <w:sz w:val="28"/>
          <w:szCs w:val="28"/>
        </w:rPr>
      </w:pPr>
      <w:r w:rsidRPr="00E764DD">
        <w:rPr>
          <w:b/>
          <w:spacing w:val="-2"/>
          <w:sz w:val="28"/>
          <w:szCs w:val="28"/>
        </w:rPr>
        <w:t>Оценка</w:t>
      </w:r>
      <w:r w:rsidRPr="00E764DD">
        <w:rPr>
          <w:b/>
          <w:sz w:val="28"/>
          <w:szCs w:val="28"/>
        </w:rPr>
        <w:tab/>
      </w:r>
      <w:r w:rsidRPr="00E764DD">
        <w:rPr>
          <w:b/>
          <w:spacing w:val="-4"/>
          <w:sz w:val="28"/>
          <w:szCs w:val="28"/>
        </w:rPr>
        <w:t>«5»</w:t>
      </w:r>
      <w:r w:rsidRPr="00E764DD">
        <w:rPr>
          <w:b/>
          <w:sz w:val="28"/>
          <w:szCs w:val="28"/>
        </w:rPr>
        <w:tab/>
      </w:r>
      <w:r w:rsidRPr="00E764DD">
        <w:rPr>
          <w:spacing w:val="-2"/>
          <w:sz w:val="28"/>
          <w:szCs w:val="28"/>
        </w:rPr>
        <w:t>ставится</w:t>
      </w:r>
      <w:r w:rsidRPr="00E764DD">
        <w:rPr>
          <w:sz w:val="28"/>
          <w:szCs w:val="28"/>
        </w:rPr>
        <w:tab/>
      </w:r>
      <w:r w:rsidRPr="00E764DD">
        <w:rPr>
          <w:spacing w:val="-6"/>
          <w:sz w:val="28"/>
          <w:szCs w:val="28"/>
        </w:rPr>
        <w:t>за</w:t>
      </w:r>
      <w:r w:rsidRPr="00E764DD">
        <w:rPr>
          <w:sz w:val="28"/>
          <w:szCs w:val="28"/>
        </w:rPr>
        <w:tab/>
      </w:r>
      <w:r w:rsidRPr="00E764DD">
        <w:rPr>
          <w:spacing w:val="-2"/>
          <w:sz w:val="28"/>
          <w:szCs w:val="28"/>
        </w:rPr>
        <w:t>диктант,</w:t>
      </w:r>
      <w:r w:rsidRPr="00E764DD">
        <w:rPr>
          <w:sz w:val="28"/>
          <w:szCs w:val="28"/>
        </w:rPr>
        <w:tab/>
      </w:r>
      <w:r w:rsidRPr="00E764DD">
        <w:rPr>
          <w:spacing w:val="-10"/>
          <w:sz w:val="28"/>
          <w:szCs w:val="28"/>
        </w:rPr>
        <w:t>в</w:t>
      </w:r>
      <w:r w:rsidRPr="00E764DD">
        <w:rPr>
          <w:sz w:val="28"/>
          <w:szCs w:val="28"/>
        </w:rPr>
        <w:tab/>
      </w:r>
      <w:r w:rsidRPr="00E764DD">
        <w:rPr>
          <w:spacing w:val="-2"/>
          <w:sz w:val="28"/>
          <w:szCs w:val="28"/>
        </w:rPr>
        <w:t>котором</w:t>
      </w:r>
      <w:r w:rsidRPr="00E764DD">
        <w:rPr>
          <w:sz w:val="28"/>
          <w:szCs w:val="28"/>
        </w:rPr>
        <w:tab/>
      </w:r>
      <w:r w:rsidRPr="00E764DD">
        <w:rPr>
          <w:spacing w:val="-4"/>
          <w:sz w:val="28"/>
          <w:szCs w:val="28"/>
        </w:rPr>
        <w:t>нет</w:t>
      </w:r>
      <w:r w:rsidRPr="00E764DD">
        <w:rPr>
          <w:sz w:val="28"/>
          <w:szCs w:val="28"/>
        </w:rPr>
        <w:tab/>
      </w:r>
      <w:r w:rsidRPr="00E764DD">
        <w:rPr>
          <w:spacing w:val="-2"/>
          <w:sz w:val="28"/>
          <w:szCs w:val="28"/>
        </w:rPr>
        <w:t>ошибок.</w:t>
      </w:r>
      <w:r w:rsidRPr="00E764DD">
        <w:rPr>
          <w:sz w:val="28"/>
          <w:szCs w:val="28"/>
        </w:rPr>
        <w:tab/>
      </w:r>
      <w:r w:rsidRPr="00E764DD">
        <w:rPr>
          <w:spacing w:val="-2"/>
          <w:sz w:val="28"/>
          <w:szCs w:val="28"/>
        </w:rPr>
        <w:t>Обуча</w:t>
      </w:r>
      <w:r w:rsidRPr="00E764DD">
        <w:rPr>
          <w:spacing w:val="-2"/>
          <w:sz w:val="28"/>
          <w:szCs w:val="28"/>
        </w:rPr>
        <w:t>ю</w:t>
      </w:r>
      <w:r w:rsidRPr="00E764DD">
        <w:rPr>
          <w:spacing w:val="-2"/>
          <w:sz w:val="28"/>
          <w:szCs w:val="28"/>
        </w:rPr>
        <w:t xml:space="preserve">щийся </w:t>
      </w:r>
      <w:r w:rsidRPr="00E764DD">
        <w:rPr>
          <w:sz w:val="28"/>
          <w:szCs w:val="28"/>
        </w:rPr>
        <w:t>демонстрирует грамотность и выполняет работу на высшем уровне (без п</w:t>
      </w:r>
      <w:r w:rsidRPr="00E764DD">
        <w:rPr>
          <w:sz w:val="28"/>
          <w:szCs w:val="28"/>
        </w:rPr>
        <w:t>о</w:t>
      </w:r>
      <w:r w:rsidRPr="00E764DD">
        <w:rPr>
          <w:sz w:val="28"/>
          <w:szCs w:val="28"/>
        </w:rPr>
        <w:t>марок).</w:t>
      </w:r>
    </w:p>
    <w:p w:rsidR="00E764DD" w:rsidRPr="00E764DD" w:rsidRDefault="00E764DD" w:rsidP="00E764DD">
      <w:pPr>
        <w:pStyle w:val="aff3"/>
        <w:spacing w:line="272" w:lineRule="exact"/>
        <w:ind w:left="0"/>
        <w:jc w:val="both"/>
        <w:rPr>
          <w:sz w:val="28"/>
          <w:szCs w:val="28"/>
        </w:rPr>
      </w:pPr>
      <w:r w:rsidRPr="00E764DD">
        <w:rPr>
          <w:b/>
          <w:sz w:val="28"/>
          <w:szCs w:val="28"/>
        </w:rPr>
        <w:t>Оценка</w:t>
      </w:r>
      <w:r w:rsidRPr="00E764DD">
        <w:rPr>
          <w:b/>
          <w:spacing w:val="-2"/>
          <w:sz w:val="28"/>
          <w:szCs w:val="28"/>
        </w:rPr>
        <w:t xml:space="preserve"> </w:t>
      </w:r>
      <w:r w:rsidRPr="00E764DD">
        <w:rPr>
          <w:b/>
          <w:sz w:val="28"/>
          <w:szCs w:val="28"/>
        </w:rPr>
        <w:t>«4»</w:t>
      </w:r>
      <w:r w:rsidRPr="00E764DD">
        <w:rPr>
          <w:b/>
          <w:spacing w:val="-2"/>
          <w:sz w:val="28"/>
          <w:szCs w:val="28"/>
        </w:rPr>
        <w:t xml:space="preserve"> </w:t>
      </w:r>
      <w:r w:rsidRPr="00E764DD">
        <w:rPr>
          <w:sz w:val="28"/>
          <w:szCs w:val="28"/>
        </w:rPr>
        <w:t>ставится</w:t>
      </w:r>
      <w:r w:rsidRPr="00E764DD">
        <w:rPr>
          <w:spacing w:val="-2"/>
          <w:sz w:val="28"/>
          <w:szCs w:val="28"/>
        </w:rPr>
        <w:t xml:space="preserve"> </w:t>
      </w:r>
      <w:r w:rsidRPr="00E764DD">
        <w:rPr>
          <w:sz w:val="28"/>
          <w:szCs w:val="28"/>
        </w:rPr>
        <w:t>за</w:t>
      </w:r>
      <w:r w:rsidRPr="00E764DD">
        <w:rPr>
          <w:spacing w:val="-6"/>
          <w:sz w:val="28"/>
          <w:szCs w:val="28"/>
        </w:rPr>
        <w:t xml:space="preserve"> </w:t>
      </w:r>
      <w:r w:rsidRPr="00E764DD">
        <w:rPr>
          <w:sz w:val="28"/>
          <w:szCs w:val="28"/>
        </w:rPr>
        <w:t>диктант,</w:t>
      </w:r>
      <w:r w:rsidRPr="00E764DD">
        <w:rPr>
          <w:spacing w:val="-2"/>
          <w:sz w:val="28"/>
          <w:szCs w:val="28"/>
        </w:rPr>
        <w:t xml:space="preserve"> </w:t>
      </w:r>
      <w:r w:rsidRPr="00E764DD">
        <w:rPr>
          <w:sz w:val="28"/>
          <w:szCs w:val="28"/>
        </w:rPr>
        <w:t>в</w:t>
      </w:r>
      <w:r w:rsidRPr="00E764DD">
        <w:rPr>
          <w:spacing w:val="-3"/>
          <w:sz w:val="28"/>
          <w:szCs w:val="28"/>
        </w:rPr>
        <w:t xml:space="preserve"> </w:t>
      </w:r>
      <w:r w:rsidRPr="00E764DD">
        <w:rPr>
          <w:sz w:val="28"/>
          <w:szCs w:val="28"/>
        </w:rPr>
        <w:t>котором</w:t>
      </w:r>
      <w:r w:rsidRPr="00E764DD">
        <w:rPr>
          <w:spacing w:val="-1"/>
          <w:sz w:val="28"/>
          <w:szCs w:val="28"/>
        </w:rPr>
        <w:t xml:space="preserve"> </w:t>
      </w:r>
      <w:r w:rsidRPr="00E764DD">
        <w:rPr>
          <w:sz w:val="28"/>
          <w:szCs w:val="28"/>
        </w:rPr>
        <w:t>ученик</w:t>
      </w:r>
      <w:r w:rsidRPr="00E764DD">
        <w:rPr>
          <w:spacing w:val="-2"/>
          <w:sz w:val="28"/>
          <w:szCs w:val="28"/>
        </w:rPr>
        <w:t xml:space="preserve"> </w:t>
      </w:r>
      <w:r w:rsidRPr="00E764DD">
        <w:rPr>
          <w:sz w:val="28"/>
          <w:szCs w:val="28"/>
        </w:rPr>
        <w:t>допустил</w:t>
      </w:r>
      <w:r w:rsidRPr="00E764DD">
        <w:rPr>
          <w:spacing w:val="-2"/>
          <w:sz w:val="28"/>
          <w:szCs w:val="28"/>
        </w:rPr>
        <w:t xml:space="preserve"> </w:t>
      </w:r>
      <w:r w:rsidRPr="00E764DD">
        <w:rPr>
          <w:sz w:val="28"/>
          <w:szCs w:val="28"/>
        </w:rPr>
        <w:t>1-2</w:t>
      </w:r>
      <w:r w:rsidRPr="00E764DD">
        <w:rPr>
          <w:spacing w:val="-1"/>
          <w:sz w:val="28"/>
          <w:szCs w:val="28"/>
        </w:rPr>
        <w:t xml:space="preserve"> </w:t>
      </w:r>
      <w:r w:rsidRPr="00E764DD">
        <w:rPr>
          <w:spacing w:val="-2"/>
          <w:sz w:val="28"/>
          <w:szCs w:val="28"/>
        </w:rPr>
        <w:t>ошибки.</w:t>
      </w:r>
    </w:p>
    <w:p w:rsidR="00E764DD" w:rsidRPr="00E764DD" w:rsidRDefault="00E764DD" w:rsidP="00E764DD">
      <w:pPr>
        <w:pStyle w:val="aff3"/>
        <w:spacing w:before="40"/>
        <w:ind w:left="0"/>
        <w:jc w:val="both"/>
        <w:rPr>
          <w:sz w:val="28"/>
          <w:szCs w:val="28"/>
        </w:rPr>
      </w:pPr>
      <w:r w:rsidRPr="00E764DD">
        <w:rPr>
          <w:b/>
          <w:sz w:val="28"/>
          <w:szCs w:val="28"/>
        </w:rPr>
        <w:t>Оценка</w:t>
      </w:r>
      <w:r w:rsidRPr="00E764DD">
        <w:rPr>
          <w:b/>
          <w:spacing w:val="-2"/>
          <w:sz w:val="28"/>
          <w:szCs w:val="28"/>
        </w:rPr>
        <w:t xml:space="preserve"> </w:t>
      </w:r>
      <w:r w:rsidRPr="00E764DD">
        <w:rPr>
          <w:b/>
          <w:sz w:val="28"/>
          <w:szCs w:val="28"/>
        </w:rPr>
        <w:t>«3»</w:t>
      </w:r>
      <w:r w:rsidRPr="00E764DD">
        <w:rPr>
          <w:b/>
          <w:spacing w:val="-1"/>
          <w:sz w:val="28"/>
          <w:szCs w:val="28"/>
        </w:rPr>
        <w:t xml:space="preserve"> </w:t>
      </w:r>
      <w:r w:rsidRPr="00E764DD">
        <w:rPr>
          <w:sz w:val="28"/>
          <w:szCs w:val="28"/>
        </w:rPr>
        <w:t>ставится</w:t>
      </w:r>
      <w:r w:rsidRPr="00E764DD">
        <w:rPr>
          <w:spacing w:val="-2"/>
          <w:sz w:val="28"/>
          <w:szCs w:val="28"/>
        </w:rPr>
        <w:t xml:space="preserve"> </w:t>
      </w:r>
      <w:r w:rsidRPr="00E764DD">
        <w:rPr>
          <w:sz w:val="28"/>
          <w:szCs w:val="28"/>
        </w:rPr>
        <w:t>за</w:t>
      </w:r>
      <w:r w:rsidRPr="00E764DD">
        <w:rPr>
          <w:spacing w:val="-5"/>
          <w:sz w:val="28"/>
          <w:szCs w:val="28"/>
        </w:rPr>
        <w:t xml:space="preserve"> </w:t>
      </w:r>
      <w:r w:rsidRPr="00E764DD">
        <w:rPr>
          <w:sz w:val="28"/>
          <w:szCs w:val="28"/>
        </w:rPr>
        <w:t>диктант,</w:t>
      </w:r>
      <w:r w:rsidRPr="00E764DD">
        <w:rPr>
          <w:spacing w:val="-2"/>
          <w:sz w:val="28"/>
          <w:szCs w:val="28"/>
        </w:rPr>
        <w:t xml:space="preserve"> </w:t>
      </w:r>
      <w:r w:rsidRPr="00E764DD">
        <w:rPr>
          <w:sz w:val="28"/>
          <w:szCs w:val="28"/>
        </w:rPr>
        <w:t>в</w:t>
      </w:r>
      <w:r w:rsidRPr="00E764DD">
        <w:rPr>
          <w:spacing w:val="-2"/>
          <w:sz w:val="28"/>
          <w:szCs w:val="28"/>
        </w:rPr>
        <w:t xml:space="preserve"> </w:t>
      </w:r>
      <w:r w:rsidRPr="00E764DD">
        <w:rPr>
          <w:sz w:val="28"/>
          <w:szCs w:val="28"/>
        </w:rPr>
        <w:t>котором</w:t>
      </w:r>
      <w:r w:rsidRPr="00E764DD">
        <w:rPr>
          <w:spacing w:val="-3"/>
          <w:sz w:val="28"/>
          <w:szCs w:val="28"/>
        </w:rPr>
        <w:t xml:space="preserve"> </w:t>
      </w:r>
      <w:r w:rsidRPr="00E764DD">
        <w:rPr>
          <w:sz w:val="28"/>
          <w:szCs w:val="28"/>
        </w:rPr>
        <w:t>допущено</w:t>
      </w:r>
      <w:r w:rsidRPr="00E764DD">
        <w:rPr>
          <w:spacing w:val="-1"/>
          <w:sz w:val="28"/>
          <w:szCs w:val="28"/>
        </w:rPr>
        <w:t xml:space="preserve"> </w:t>
      </w:r>
      <w:r w:rsidRPr="00E764DD">
        <w:rPr>
          <w:sz w:val="28"/>
          <w:szCs w:val="28"/>
        </w:rPr>
        <w:t>3-4</w:t>
      </w:r>
      <w:r w:rsidRPr="00E764DD">
        <w:rPr>
          <w:spacing w:val="-1"/>
          <w:sz w:val="28"/>
          <w:szCs w:val="28"/>
        </w:rPr>
        <w:t xml:space="preserve"> </w:t>
      </w:r>
      <w:r w:rsidRPr="00E764DD">
        <w:rPr>
          <w:spacing w:val="-2"/>
          <w:sz w:val="28"/>
          <w:szCs w:val="28"/>
        </w:rPr>
        <w:t>ошибки.</w:t>
      </w:r>
    </w:p>
    <w:p w:rsidR="00E764DD" w:rsidRPr="00E764DD" w:rsidRDefault="00E764DD" w:rsidP="00E764DD">
      <w:pPr>
        <w:pStyle w:val="aff3"/>
        <w:spacing w:before="41" w:line="278" w:lineRule="auto"/>
        <w:ind w:left="0" w:firstLine="566"/>
        <w:jc w:val="both"/>
        <w:rPr>
          <w:sz w:val="28"/>
          <w:szCs w:val="28"/>
        </w:rPr>
      </w:pPr>
      <w:r w:rsidRPr="00E764DD">
        <w:rPr>
          <w:b/>
          <w:sz w:val="28"/>
          <w:szCs w:val="28"/>
        </w:rPr>
        <w:t>Оценка</w:t>
      </w:r>
      <w:r w:rsidRPr="00E764DD">
        <w:rPr>
          <w:b/>
          <w:spacing w:val="40"/>
          <w:sz w:val="28"/>
          <w:szCs w:val="28"/>
        </w:rPr>
        <w:t xml:space="preserve"> </w:t>
      </w:r>
      <w:r w:rsidRPr="00E764DD">
        <w:rPr>
          <w:b/>
          <w:sz w:val="28"/>
          <w:szCs w:val="28"/>
        </w:rPr>
        <w:t>«2»</w:t>
      </w:r>
      <w:r w:rsidRPr="00E764DD">
        <w:rPr>
          <w:b/>
          <w:spacing w:val="40"/>
          <w:sz w:val="28"/>
          <w:szCs w:val="28"/>
        </w:rPr>
        <w:t xml:space="preserve"> </w:t>
      </w:r>
      <w:r w:rsidRPr="00E764DD">
        <w:rPr>
          <w:sz w:val="28"/>
          <w:szCs w:val="28"/>
        </w:rPr>
        <w:t>ставится</w:t>
      </w:r>
      <w:r w:rsidRPr="00E764DD">
        <w:rPr>
          <w:spacing w:val="40"/>
          <w:sz w:val="28"/>
          <w:szCs w:val="28"/>
        </w:rPr>
        <w:t xml:space="preserve"> </w:t>
      </w:r>
      <w:r w:rsidRPr="00E764DD">
        <w:rPr>
          <w:sz w:val="28"/>
          <w:szCs w:val="28"/>
        </w:rPr>
        <w:t>за</w:t>
      </w:r>
      <w:r w:rsidRPr="00E764DD">
        <w:rPr>
          <w:spacing w:val="40"/>
          <w:sz w:val="28"/>
          <w:szCs w:val="28"/>
        </w:rPr>
        <w:t xml:space="preserve"> </w:t>
      </w:r>
      <w:r w:rsidRPr="00E764DD">
        <w:rPr>
          <w:sz w:val="28"/>
          <w:szCs w:val="28"/>
        </w:rPr>
        <w:t>диктант,</w:t>
      </w:r>
      <w:r w:rsidRPr="00E764DD">
        <w:rPr>
          <w:spacing w:val="40"/>
          <w:sz w:val="28"/>
          <w:szCs w:val="28"/>
        </w:rPr>
        <w:t xml:space="preserve"> </w:t>
      </w:r>
      <w:r w:rsidRPr="00E764DD">
        <w:rPr>
          <w:sz w:val="28"/>
          <w:szCs w:val="28"/>
        </w:rPr>
        <w:t>в</w:t>
      </w:r>
      <w:r w:rsidRPr="00E764DD">
        <w:rPr>
          <w:spacing w:val="40"/>
          <w:sz w:val="28"/>
          <w:szCs w:val="28"/>
        </w:rPr>
        <w:t xml:space="preserve"> </w:t>
      </w:r>
      <w:r w:rsidRPr="00E764DD">
        <w:rPr>
          <w:sz w:val="28"/>
          <w:szCs w:val="28"/>
        </w:rPr>
        <w:t>котором</w:t>
      </w:r>
      <w:r w:rsidRPr="00E764DD">
        <w:rPr>
          <w:spacing w:val="40"/>
          <w:sz w:val="28"/>
          <w:szCs w:val="28"/>
        </w:rPr>
        <w:t xml:space="preserve"> </w:t>
      </w:r>
      <w:r w:rsidRPr="00E764DD">
        <w:rPr>
          <w:sz w:val="28"/>
          <w:szCs w:val="28"/>
        </w:rPr>
        <w:t>допущено</w:t>
      </w:r>
      <w:r w:rsidRPr="00E764DD">
        <w:rPr>
          <w:spacing w:val="40"/>
          <w:sz w:val="28"/>
          <w:szCs w:val="28"/>
        </w:rPr>
        <w:t xml:space="preserve"> </w:t>
      </w:r>
      <w:r w:rsidRPr="00E764DD">
        <w:rPr>
          <w:sz w:val="28"/>
          <w:szCs w:val="28"/>
        </w:rPr>
        <w:t>до</w:t>
      </w:r>
      <w:r w:rsidRPr="00E764DD">
        <w:rPr>
          <w:spacing w:val="40"/>
          <w:sz w:val="28"/>
          <w:szCs w:val="28"/>
        </w:rPr>
        <w:t xml:space="preserve"> </w:t>
      </w:r>
      <w:r w:rsidRPr="00E764DD">
        <w:rPr>
          <w:sz w:val="28"/>
          <w:szCs w:val="28"/>
        </w:rPr>
        <w:t>7</w:t>
      </w:r>
      <w:r w:rsidRPr="00E764DD">
        <w:rPr>
          <w:spacing w:val="40"/>
          <w:sz w:val="28"/>
          <w:szCs w:val="28"/>
        </w:rPr>
        <w:t xml:space="preserve"> </w:t>
      </w:r>
      <w:r w:rsidRPr="00E764DD">
        <w:rPr>
          <w:sz w:val="28"/>
          <w:szCs w:val="28"/>
        </w:rPr>
        <w:t>ошибок.</w:t>
      </w:r>
      <w:r w:rsidRPr="00E764DD">
        <w:rPr>
          <w:spacing w:val="40"/>
          <w:sz w:val="28"/>
          <w:szCs w:val="28"/>
        </w:rPr>
        <w:t xml:space="preserve"> </w:t>
      </w:r>
      <w:r w:rsidRPr="00E764DD">
        <w:rPr>
          <w:sz w:val="28"/>
          <w:szCs w:val="28"/>
        </w:rPr>
        <w:t>Оценка</w:t>
      </w:r>
      <w:r w:rsidRPr="00E764DD">
        <w:rPr>
          <w:spacing w:val="40"/>
          <w:sz w:val="28"/>
          <w:szCs w:val="28"/>
        </w:rPr>
        <w:t xml:space="preserve"> </w:t>
      </w:r>
      <w:r w:rsidRPr="00E764DD">
        <w:rPr>
          <w:sz w:val="28"/>
          <w:szCs w:val="28"/>
        </w:rPr>
        <w:t>«1» ставится за диктант, в котором допущено более 7 ошибок.</w:t>
      </w:r>
    </w:p>
    <w:p w:rsidR="00E764DD" w:rsidRPr="00E764DD" w:rsidRDefault="00E764DD" w:rsidP="00E764DD">
      <w:pPr>
        <w:pStyle w:val="aff3"/>
        <w:spacing w:before="36"/>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3"/>
          <w:sz w:val="28"/>
          <w:szCs w:val="28"/>
        </w:rPr>
        <w:t xml:space="preserve"> </w:t>
      </w:r>
      <w:r w:rsidRPr="00E764DD">
        <w:rPr>
          <w:rFonts w:cs="Times New Roman"/>
          <w:i/>
          <w:sz w:val="28"/>
          <w:szCs w:val="28"/>
        </w:rPr>
        <w:t>сочинений</w:t>
      </w:r>
      <w:r w:rsidRPr="00E764DD">
        <w:rPr>
          <w:rFonts w:cs="Times New Roman"/>
          <w:i/>
          <w:spacing w:val="-2"/>
          <w:sz w:val="28"/>
          <w:szCs w:val="28"/>
        </w:rPr>
        <w:t xml:space="preserve"> </w:t>
      </w:r>
      <w:r w:rsidRPr="00E764DD">
        <w:rPr>
          <w:rFonts w:cs="Times New Roman"/>
          <w:i/>
          <w:sz w:val="28"/>
          <w:szCs w:val="28"/>
        </w:rPr>
        <w:t>и</w:t>
      </w:r>
      <w:r w:rsidRPr="00E764DD">
        <w:rPr>
          <w:rFonts w:cs="Times New Roman"/>
          <w:i/>
          <w:spacing w:val="-2"/>
          <w:sz w:val="28"/>
          <w:szCs w:val="28"/>
        </w:rPr>
        <w:t xml:space="preserve"> изложений</w:t>
      </w:r>
    </w:p>
    <w:p w:rsidR="00E764DD" w:rsidRPr="00E764DD" w:rsidRDefault="00E764DD" w:rsidP="00E764DD">
      <w:pPr>
        <w:pStyle w:val="aff3"/>
        <w:spacing w:before="41" w:line="278" w:lineRule="auto"/>
        <w:ind w:left="0" w:firstLine="566"/>
        <w:jc w:val="both"/>
        <w:rPr>
          <w:sz w:val="28"/>
          <w:szCs w:val="28"/>
        </w:rPr>
      </w:pPr>
      <w:r w:rsidRPr="00E764DD">
        <w:rPr>
          <w:sz w:val="28"/>
          <w:szCs w:val="28"/>
        </w:rPr>
        <w:t>Сочинения</w:t>
      </w:r>
      <w:r w:rsidRPr="00E764DD">
        <w:rPr>
          <w:spacing w:val="80"/>
          <w:w w:val="150"/>
          <w:sz w:val="28"/>
          <w:szCs w:val="28"/>
        </w:rPr>
        <w:t xml:space="preserve"> </w:t>
      </w:r>
      <w:r w:rsidRPr="00E764DD">
        <w:rPr>
          <w:sz w:val="28"/>
          <w:szCs w:val="28"/>
        </w:rPr>
        <w:t>и</w:t>
      </w:r>
      <w:r w:rsidRPr="00E764DD">
        <w:rPr>
          <w:spacing w:val="80"/>
          <w:w w:val="150"/>
          <w:sz w:val="28"/>
          <w:szCs w:val="28"/>
        </w:rPr>
        <w:t xml:space="preserve"> </w:t>
      </w:r>
      <w:r w:rsidRPr="00E764DD">
        <w:rPr>
          <w:sz w:val="28"/>
          <w:szCs w:val="28"/>
        </w:rPr>
        <w:t>изложения</w:t>
      </w:r>
      <w:r w:rsidRPr="00E764DD">
        <w:rPr>
          <w:spacing w:val="80"/>
          <w:w w:val="150"/>
          <w:sz w:val="28"/>
          <w:szCs w:val="28"/>
        </w:rPr>
        <w:t xml:space="preserve"> </w:t>
      </w:r>
      <w:r w:rsidRPr="00E764DD">
        <w:rPr>
          <w:sz w:val="28"/>
          <w:szCs w:val="28"/>
        </w:rPr>
        <w:t>–</w:t>
      </w:r>
      <w:r w:rsidRPr="00E764DD">
        <w:rPr>
          <w:spacing w:val="80"/>
          <w:w w:val="150"/>
          <w:sz w:val="28"/>
          <w:szCs w:val="28"/>
        </w:rPr>
        <w:t xml:space="preserve"> </w:t>
      </w:r>
      <w:r w:rsidRPr="00E764DD">
        <w:rPr>
          <w:sz w:val="28"/>
          <w:szCs w:val="28"/>
        </w:rPr>
        <w:t>основные</w:t>
      </w:r>
      <w:r w:rsidRPr="00E764DD">
        <w:rPr>
          <w:spacing w:val="80"/>
          <w:w w:val="150"/>
          <w:sz w:val="28"/>
          <w:szCs w:val="28"/>
        </w:rPr>
        <w:t xml:space="preserve"> </w:t>
      </w:r>
      <w:r w:rsidRPr="00E764DD">
        <w:rPr>
          <w:sz w:val="28"/>
          <w:szCs w:val="28"/>
        </w:rPr>
        <w:t>формы</w:t>
      </w:r>
      <w:r w:rsidRPr="00E764DD">
        <w:rPr>
          <w:spacing w:val="80"/>
          <w:w w:val="150"/>
          <w:sz w:val="28"/>
          <w:szCs w:val="28"/>
        </w:rPr>
        <w:t xml:space="preserve"> </w:t>
      </w:r>
      <w:r w:rsidRPr="00E764DD">
        <w:rPr>
          <w:sz w:val="28"/>
          <w:szCs w:val="28"/>
        </w:rPr>
        <w:t>проверки</w:t>
      </w:r>
      <w:r w:rsidRPr="00E764DD">
        <w:rPr>
          <w:spacing w:val="80"/>
          <w:w w:val="150"/>
          <w:sz w:val="28"/>
          <w:szCs w:val="28"/>
        </w:rPr>
        <w:t xml:space="preserve"> </w:t>
      </w:r>
      <w:r w:rsidRPr="00E764DD">
        <w:rPr>
          <w:sz w:val="28"/>
          <w:szCs w:val="28"/>
        </w:rPr>
        <w:t>умения</w:t>
      </w:r>
      <w:r w:rsidRPr="00E764DD">
        <w:rPr>
          <w:spacing w:val="80"/>
          <w:w w:val="150"/>
          <w:sz w:val="28"/>
          <w:szCs w:val="28"/>
        </w:rPr>
        <w:t xml:space="preserve"> </w:t>
      </w:r>
      <w:r w:rsidRPr="00E764DD">
        <w:rPr>
          <w:sz w:val="28"/>
          <w:szCs w:val="28"/>
        </w:rPr>
        <w:t>правильно</w:t>
      </w:r>
      <w:r w:rsidRPr="00E764DD">
        <w:rPr>
          <w:spacing w:val="80"/>
          <w:w w:val="150"/>
          <w:sz w:val="28"/>
          <w:szCs w:val="28"/>
        </w:rPr>
        <w:t xml:space="preserve"> </w:t>
      </w:r>
      <w:r w:rsidRPr="00E764DD">
        <w:rPr>
          <w:sz w:val="28"/>
          <w:szCs w:val="28"/>
        </w:rPr>
        <w:t>и последовательно излагать мысли, уровня речевой подготовки учащихся.</w:t>
      </w:r>
    </w:p>
    <w:p w:rsidR="00E764DD" w:rsidRPr="00E764DD" w:rsidRDefault="00E764DD" w:rsidP="00E764DD">
      <w:pPr>
        <w:pStyle w:val="10"/>
        <w:spacing w:before="1"/>
        <w:ind w:left="0"/>
        <w:jc w:val="both"/>
        <w:rPr>
          <w:sz w:val="28"/>
          <w:szCs w:val="28"/>
        </w:rPr>
      </w:pPr>
      <w:r w:rsidRPr="00E764DD">
        <w:rPr>
          <w:sz w:val="28"/>
          <w:szCs w:val="28"/>
        </w:rPr>
        <w:t>Примерный</w:t>
      </w:r>
      <w:r w:rsidRPr="00E764DD">
        <w:rPr>
          <w:spacing w:val="-3"/>
          <w:sz w:val="28"/>
          <w:szCs w:val="28"/>
        </w:rPr>
        <w:t xml:space="preserve"> </w:t>
      </w:r>
      <w:r w:rsidRPr="00E764DD">
        <w:rPr>
          <w:sz w:val="28"/>
          <w:szCs w:val="28"/>
        </w:rPr>
        <w:t>объем</w:t>
      </w:r>
      <w:r w:rsidRPr="00E764DD">
        <w:rPr>
          <w:spacing w:val="-4"/>
          <w:sz w:val="28"/>
          <w:szCs w:val="28"/>
        </w:rPr>
        <w:t xml:space="preserve"> </w:t>
      </w:r>
      <w:r w:rsidRPr="00E764DD">
        <w:rPr>
          <w:sz w:val="28"/>
          <w:szCs w:val="28"/>
        </w:rPr>
        <w:t>текста</w:t>
      </w:r>
      <w:r w:rsidRPr="00E764DD">
        <w:rPr>
          <w:spacing w:val="-3"/>
          <w:sz w:val="28"/>
          <w:szCs w:val="28"/>
        </w:rPr>
        <w:t xml:space="preserve"> </w:t>
      </w:r>
      <w:r w:rsidRPr="00E764DD">
        <w:rPr>
          <w:sz w:val="28"/>
          <w:szCs w:val="28"/>
        </w:rPr>
        <w:t>для</w:t>
      </w:r>
      <w:r w:rsidRPr="00E764DD">
        <w:rPr>
          <w:spacing w:val="-3"/>
          <w:sz w:val="28"/>
          <w:szCs w:val="28"/>
        </w:rPr>
        <w:t xml:space="preserve"> </w:t>
      </w:r>
      <w:r w:rsidRPr="00E764DD">
        <w:rPr>
          <w:sz w:val="28"/>
          <w:szCs w:val="28"/>
        </w:rPr>
        <w:t>подробного</w:t>
      </w:r>
      <w:r w:rsidRPr="00E764DD">
        <w:rPr>
          <w:spacing w:val="-2"/>
          <w:sz w:val="28"/>
          <w:szCs w:val="28"/>
        </w:rPr>
        <w:t xml:space="preserve"> изложения:</w:t>
      </w:r>
    </w:p>
    <w:p w:rsidR="00E764DD" w:rsidRPr="00E764DD" w:rsidRDefault="00E764DD" w:rsidP="00E764DD">
      <w:pPr>
        <w:pStyle w:val="aff3"/>
        <w:spacing w:before="36"/>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5 классе</w:t>
      </w:r>
      <w:r w:rsidRPr="00E764DD">
        <w:rPr>
          <w:spacing w:val="-1"/>
          <w:sz w:val="28"/>
          <w:szCs w:val="28"/>
        </w:rPr>
        <w:t xml:space="preserve"> </w:t>
      </w:r>
      <w:r w:rsidRPr="00E764DD">
        <w:rPr>
          <w:sz w:val="28"/>
          <w:szCs w:val="28"/>
        </w:rPr>
        <w:t xml:space="preserve">– 100-150 </w:t>
      </w:r>
      <w:r w:rsidRPr="00E764DD">
        <w:rPr>
          <w:spacing w:val="-2"/>
          <w:sz w:val="28"/>
          <w:szCs w:val="28"/>
        </w:rPr>
        <w:t>слов,</w:t>
      </w:r>
    </w:p>
    <w:p w:rsidR="00E764DD" w:rsidRPr="00E764DD" w:rsidRDefault="00E764DD" w:rsidP="00E764DD">
      <w:pPr>
        <w:pStyle w:val="aff3"/>
        <w:spacing w:before="40"/>
        <w:ind w:left="0"/>
        <w:jc w:val="both"/>
        <w:rPr>
          <w:sz w:val="28"/>
          <w:szCs w:val="28"/>
        </w:rPr>
      </w:pPr>
      <w:r w:rsidRPr="00E764DD">
        <w:rPr>
          <w:sz w:val="28"/>
          <w:szCs w:val="28"/>
        </w:rPr>
        <w:t>в</w:t>
      </w:r>
      <w:r w:rsidRPr="00E764DD">
        <w:rPr>
          <w:spacing w:val="-4"/>
          <w:sz w:val="28"/>
          <w:szCs w:val="28"/>
        </w:rPr>
        <w:t xml:space="preserve"> </w:t>
      </w:r>
      <w:r w:rsidRPr="00E764DD">
        <w:rPr>
          <w:sz w:val="28"/>
          <w:szCs w:val="28"/>
        </w:rPr>
        <w:t>6</w:t>
      </w:r>
      <w:r w:rsidRPr="00E764DD">
        <w:rPr>
          <w:spacing w:val="-1"/>
          <w:sz w:val="28"/>
          <w:szCs w:val="28"/>
        </w:rPr>
        <w:t xml:space="preserve"> </w:t>
      </w:r>
      <w:r w:rsidRPr="00E764DD">
        <w:rPr>
          <w:sz w:val="28"/>
          <w:szCs w:val="28"/>
        </w:rPr>
        <w:t>классе</w:t>
      </w:r>
      <w:r w:rsidRPr="00E764DD">
        <w:rPr>
          <w:spacing w:val="-1"/>
          <w:sz w:val="28"/>
          <w:szCs w:val="28"/>
        </w:rPr>
        <w:t xml:space="preserve"> </w:t>
      </w:r>
      <w:r w:rsidRPr="00E764DD">
        <w:rPr>
          <w:sz w:val="28"/>
          <w:szCs w:val="28"/>
        </w:rPr>
        <w:t>–</w:t>
      </w:r>
      <w:r w:rsidRPr="00E764DD">
        <w:rPr>
          <w:spacing w:val="-1"/>
          <w:sz w:val="28"/>
          <w:szCs w:val="28"/>
        </w:rPr>
        <w:t xml:space="preserve"> </w:t>
      </w:r>
      <w:r w:rsidRPr="00E764DD">
        <w:rPr>
          <w:sz w:val="28"/>
          <w:szCs w:val="28"/>
        </w:rPr>
        <w:t>150200</w:t>
      </w:r>
      <w:r w:rsidRPr="00E764DD">
        <w:rPr>
          <w:spacing w:val="2"/>
          <w:sz w:val="28"/>
          <w:szCs w:val="28"/>
        </w:rPr>
        <w:t xml:space="preserve"> </w:t>
      </w:r>
      <w:r w:rsidRPr="00E764DD">
        <w:rPr>
          <w:spacing w:val="-4"/>
          <w:sz w:val="28"/>
          <w:szCs w:val="28"/>
        </w:rPr>
        <w:t>слов,</w:t>
      </w:r>
    </w:p>
    <w:p w:rsidR="00E764DD" w:rsidRPr="00E764DD" w:rsidRDefault="00E764DD" w:rsidP="00E764DD">
      <w:pPr>
        <w:pStyle w:val="aff3"/>
        <w:spacing w:before="44"/>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7 классе</w:t>
      </w:r>
      <w:r w:rsidRPr="00E764DD">
        <w:rPr>
          <w:spacing w:val="-1"/>
          <w:sz w:val="28"/>
          <w:szCs w:val="28"/>
        </w:rPr>
        <w:t xml:space="preserve"> </w:t>
      </w:r>
      <w:r w:rsidRPr="00E764DD">
        <w:rPr>
          <w:sz w:val="28"/>
          <w:szCs w:val="28"/>
        </w:rPr>
        <w:t>– 200-</w:t>
      </w:r>
      <w:r w:rsidRPr="00E764DD">
        <w:rPr>
          <w:spacing w:val="-4"/>
          <w:sz w:val="28"/>
          <w:szCs w:val="28"/>
        </w:rPr>
        <w:t>250,</w:t>
      </w:r>
    </w:p>
    <w:p w:rsidR="00E764DD" w:rsidRPr="00E764DD" w:rsidRDefault="00E764DD" w:rsidP="00E764DD">
      <w:pPr>
        <w:pStyle w:val="aff3"/>
        <w:spacing w:before="41"/>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8 классе</w:t>
      </w:r>
      <w:r w:rsidRPr="00E764DD">
        <w:rPr>
          <w:spacing w:val="-1"/>
          <w:sz w:val="28"/>
          <w:szCs w:val="28"/>
        </w:rPr>
        <w:t xml:space="preserve"> </w:t>
      </w:r>
      <w:r w:rsidRPr="00E764DD">
        <w:rPr>
          <w:sz w:val="28"/>
          <w:szCs w:val="28"/>
        </w:rPr>
        <w:t>– 250-</w:t>
      </w:r>
      <w:r w:rsidRPr="00E764DD">
        <w:rPr>
          <w:spacing w:val="-4"/>
          <w:sz w:val="28"/>
          <w:szCs w:val="28"/>
        </w:rPr>
        <w:t>350,</w:t>
      </w:r>
    </w:p>
    <w:p w:rsidR="00E764DD" w:rsidRPr="00E764DD" w:rsidRDefault="00E764DD" w:rsidP="00E764DD">
      <w:pPr>
        <w:pStyle w:val="aff3"/>
        <w:spacing w:before="41"/>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9 классе</w:t>
      </w:r>
      <w:r w:rsidRPr="00E764DD">
        <w:rPr>
          <w:spacing w:val="-1"/>
          <w:sz w:val="28"/>
          <w:szCs w:val="28"/>
        </w:rPr>
        <w:t xml:space="preserve"> </w:t>
      </w:r>
      <w:r w:rsidRPr="00E764DD">
        <w:rPr>
          <w:sz w:val="28"/>
          <w:szCs w:val="28"/>
        </w:rPr>
        <w:t xml:space="preserve">– 350-450 </w:t>
      </w:r>
      <w:r w:rsidRPr="00E764DD">
        <w:rPr>
          <w:spacing w:val="-2"/>
          <w:sz w:val="28"/>
          <w:szCs w:val="28"/>
        </w:rPr>
        <w:t>слов.</w:t>
      </w:r>
    </w:p>
    <w:p w:rsidR="00E764DD" w:rsidRPr="00E764DD" w:rsidRDefault="00E764DD" w:rsidP="00E764DD">
      <w:pPr>
        <w:pStyle w:val="aff3"/>
        <w:spacing w:before="41" w:line="276" w:lineRule="auto"/>
        <w:ind w:left="0" w:right="293" w:firstLine="566"/>
        <w:jc w:val="both"/>
        <w:rPr>
          <w:sz w:val="28"/>
          <w:szCs w:val="28"/>
        </w:rPr>
      </w:pPr>
      <w:r w:rsidRPr="00E764DD">
        <w:rPr>
          <w:sz w:val="28"/>
          <w:szCs w:val="28"/>
        </w:rPr>
        <w:lastRenderedPageBreak/>
        <w:t>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rsidR="00E764DD" w:rsidRPr="00E764DD" w:rsidRDefault="00E764DD" w:rsidP="00E764DD">
      <w:pPr>
        <w:spacing w:line="276" w:lineRule="auto"/>
        <w:ind w:right="1838"/>
        <w:rPr>
          <w:rFonts w:cs="Times New Roman"/>
          <w:sz w:val="28"/>
          <w:szCs w:val="28"/>
        </w:rPr>
      </w:pPr>
      <w:r w:rsidRPr="00E764DD">
        <w:rPr>
          <w:rFonts w:cs="Times New Roman"/>
          <w:sz w:val="28"/>
          <w:szCs w:val="28"/>
        </w:rPr>
        <w:t>Рекомендуется</w:t>
      </w:r>
      <w:r w:rsidRPr="00E764DD">
        <w:rPr>
          <w:rFonts w:cs="Times New Roman"/>
          <w:spacing w:val="-6"/>
          <w:sz w:val="28"/>
          <w:szCs w:val="28"/>
        </w:rPr>
        <w:t xml:space="preserve"> </w:t>
      </w:r>
      <w:r w:rsidRPr="00E764DD">
        <w:rPr>
          <w:rFonts w:cs="Times New Roman"/>
          <w:sz w:val="28"/>
          <w:szCs w:val="28"/>
        </w:rPr>
        <w:t>следующий</w:t>
      </w:r>
      <w:r w:rsidRPr="00E764DD">
        <w:rPr>
          <w:rFonts w:cs="Times New Roman"/>
          <w:spacing w:val="-5"/>
          <w:sz w:val="28"/>
          <w:szCs w:val="28"/>
        </w:rPr>
        <w:t xml:space="preserve"> </w:t>
      </w:r>
      <w:r w:rsidRPr="00E764DD">
        <w:rPr>
          <w:rFonts w:cs="Times New Roman"/>
          <w:b/>
          <w:sz w:val="28"/>
          <w:szCs w:val="28"/>
        </w:rPr>
        <w:t>примерный</w:t>
      </w:r>
      <w:r w:rsidRPr="00E764DD">
        <w:rPr>
          <w:rFonts w:cs="Times New Roman"/>
          <w:b/>
          <w:spacing w:val="-7"/>
          <w:sz w:val="28"/>
          <w:szCs w:val="28"/>
        </w:rPr>
        <w:t xml:space="preserve"> </w:t>
      </w:r>
      <w:r w:rsidRPr="00E764DD">
        <w:rPr>
          <w:rFonts w:cs="Times New Roman"/>
          <w:b/>
          <w:sz w:val="28"/>
          <w:szCs w:val="28"/>
        </w:rPr>
        <w:t>объем</w:t>
      </w:r>
      <w:r w:rsidRPr="00E764DD">
        <w:rPr>
          <w:rFonts w:cs="Times New Roman"/>
          <w:b/>
          <w:spacing w:val="-8"/>
          <w:sz w:val="28"/>
          <w:szCs w:val="28"/>
        </w:rPr>
        <w:t xml:space="preserve"> </w:t>
      </w:r>
      <w:r w:rsidRPr="00E764DD">
        <w:rPr>
          <w:rFonts w:cs="Times New Roman"/>
          <w:b/>
          <w:sz w:val="28"/>
          <w:szCs w:val="28"/>
        </w:rPr>
        <w:t>классных</w:t>
      </w:r>
      <w:r w:rsidRPr="00E764DD">
        <w:rPr>
          <w:rFonts w:cs="Times New Roman"/>
          <w:b/>
          <w:spacing w:val="-7"/>
          <w:sz w:val="28"/>
          <w:szCs w:val="28"/>
        </w:rPr>
        <w:t xml:space="preserve"> </w:t>
      </w:r>
      <w:r w:rsidRPr="00E764DD">
        <w:rPr>
          <w:rFonts w:cs="Times New Roman"/>
          <w:b/>
          <w:sz w:val="28"/>
          <w:szCs w:val="28"/>
        </w:rPr>
        <w:t>сочин</w:t>
      </w:r>
      <w:r w:rsidRPr="00E764DD">
        <w:rPr>
          <w:rFonts w:cs="Times New Roman"/>
          <w:b/>
          <w:sz w:val="28"/>
          <w:szCs w:val="28"/>
        </w:rPr>
        <w:t>е</w:t>
      </w:r>
      <w:r w:rsidRPr="00E764DD">
        <w:rPr>
          <w:rFonts w:cs="Times New Roman"/>
          <w:b/>
          <w:sz w:val="28"/>
          <w:szCs w:val="28"/>
        </w:rPr>
        <w:t>ний</w:t>
      </w:r>
      <w:r w:rsidRPr="00E764DD">
        <w:rPr>
          <w:rFonts w:cs="Times New Roman"/>
          <w:sz w:val="28"/>
          <w:szCs w:val="28"/>
        </w:rPr>
        <w:t>: в 5 классе – 0,5 – 1,0 страницы,</w:t>
      </w:r>
    </w:p>
    <w:p w:rsidR="00E764DD" w:rsidRPr="00E764DD" w:rsidRDefault="00E764DD" w:rsidP="00E764DD">
      <w:pPr>
        <w:pStyle w:val="aff3"/>
        <w:spacing w:before="68"/>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6 классе</w:t>
      </w:r>
      <w:r w:rsidRPr="00E764DD">
        <w:rPr>
          <w:spacing w:val="-2"/>
          <w:sz w:val="28"/>
          <w:szCs w:val="28"/>
        </w:rPr>
        <w:t xml:space="preserve"> </w:t>
      </w:r>
      <w:r w:rsidRPr="00E764DD">
        <w:rPr>
          <w:sz w:val="28"/>
          <w:szCs w:val="28"/>
        </w:rPr>
        <w:t>– 1,0</w:t>
      </w:r>
      <w:r w:rsidRPr="00E764DD">
        <w:rPr>
          <w:spacing w:val="-1"/>
          <w:sz w:val="28"/>
          <w:szCs w:val="28"/>
        </w:rPr>
        <w:t xml:space="preserve"> </w:t>
      </w:r>
      <w:r w:rsidRPr="00E764DD">
        <w:rPr>
          <w:sz w:val="28"/>
          <w:szCs w:val="28"/>
        </w:rPr>
        <w:t xml:space="preserve">– </w:t>
      </w:r>
      <w:r w:rsidRPr="00E764DD">
        <w:rPr>
          <w:spacing w:val="-4"/>
          <w:sz w:val="28"/>
          <w:szCs w:val="28"/>
        </w:rPr>
        <w:t>1,5,</w:t>
      </w:r>
    </w:p>
    <w:p w:rsidR="00E764DD" w:rsidRPr="00E764DD" w:rsidRDefault="00E764DD" w:rsidP="00E764DD">
      <w:pPr>
        <w:pStyle w:val="aff3"/>
        <w:spacing w:before="44"/>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7 классе</w:t>
      </w:r>
      <w:r w:rsidRPr="00E764DD">
        <w:rPr>
          <w:spacing w:val="-2"/>
          <w:sz w:val="28"/>
          <w:szCs w:val="28"/>
        </w:rPr>
        <w:t xml:space="preserve"> </w:t>
      </w:r>
      <w:r w:rsidRPr="00E764DD">
        <w:rPr>
          <w:sz w:val="28"/>
          <w:szCs w:val="28"/>
        </w:rPr>
        <w:t>– 1,5</w:t>
      </w:r>
      <w:r w:rsidRPr="00E764DD">
        <w:rPr>
          <w:spacing w:val="-1"/>
          <w:sz w:val="28"/>
          <w:szCs w:val="28"/>
        </w:rPr>
        <w:t xml:space="preserve"> </w:t>
      </w:r>
      <w:r w:rsidRPr="00E764DD">
        <w:rPr>
          <w:sz w:val="28"/>
          <w:szCs w:val="28"/>
        </w:rPr>
        <w:t xml:space="preserve">– </w:t>
      </w:r>
      <w:r w:rsidRPr="00E764DD">
        <w:rPr>
          <w:spacing w:val="-4"/>
          <w:sz w:val="28"/>
          <w:szCs w:val="28"/>
        </w:rPr>
        <w:t>2,0,</w:t>
      </w:r>
    </w:p>
    <w:p w:rsidR="00E764DD" w:rsidRPr="00E764DD" w:rsidRDefault="00E764DD" w:rsidP="00E764DD">
      <w:pPr>
        <w:pStyle w:val="aff3"/>
        <w:spacing w:before="41"/>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8 классе</w:t>
      </w:r>
      <w:r w:rsidRPr="00E764DD">
        <w:rPr>
          <w:spacing w:val="-2"/>
          <w:sz w:val="28"/>
          <w:szCs w:val="28"/>
        </w:rPr>
        <w:t xml:space="preserve"> </w:t>
      </w:r>
      <w:r w:rsidRPr="00E764DD">
        <w:rPr>
          <w:sz w:val="28"/>
          <w:szCs w:val="28"/>
        </w:rPr>
        <w:t>– 2,0</w:t>
      </w:r>
      <w:r w:rsidRPr="00E764DD">
        <w:rPr>
          <w:spacing w:val="-1"/>
          <w:sz w:val="28"/>
          <w:szCs w:val="28"/>
        </w:rPr>
        <w:t xml:space="preserve"> </w:t>
      </w:r>
      <w:r w:rsidRPr="00E764DD">
        <w:rPr>
          <w:sz w:val="28"/>
          <w:szCs w:val="28"/>
        </w:rPr>
        <w:t xml:space="preserve">– </w:t>
      </w:r>
      <w:r w:rsidRPr="00E764DD">
        <w:rPr>
          <w:spacing w:val="-4"/>
          <w:sz w:val="28"/>
          <w:szCs w:val="28"/>
        </w:rPr>
        <w:t>3,0,</w:t>
      </w:r>
    </w:p>
    <w:p w:rsidR="00E764DD" w:rsidRPr="00E764DD" w:rsidRDefault="00E764DD" w:rsidP="00E764DD">
      <w:pPr>
        <w:pStyle w:val="aff3"/>
        <w:spacing w:before="41"/>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9 классе</w:t>
      </w:r>
      <w:r w:rsidRPr="00E764DD">
        <w:rPr>
          <w:spacing w:val="-2"/>
          <w:sz w:val="28"/>
          <w:szCs w:val="28"/>
        </w:rPr>
        <w:t xml:space="preserve"> </w:t>
      </w:r>
      <w:r w:rsidRPr="00E764DD">
        <w:rPr>
          <w:sz w:val="28"/>
          <w:szCs w:val="28"/>
        </w:rPr>
        <w:t>– 3,0</w:t>
      </w:r>
      <w:r w:rsidRPr="00E764DD">
        <w:rPr>
          <w:spacing w:val="-1"/>
          <w:sz w:val="28"/>
          <w:szCs w:val="28"/>
        </w:rPr>
        <w:t xml:space="preserve"> </w:t>
      </w:r>
      <w:r w:rsidRPr="00E764DD">
        <w:rPr>
          <w:sz w:val="28"/>
          <w:szCs w:val="28"/>
        </w:rPr>
        <w:t xml:space="preserve">– </w:t>
      </w:r>
      <w:r w:rsidRPr="00E764DD">
        <w:rPr>
          <w:spacing w:val="-4"/>
          <w:sz w:val="28"/>
          <w:szCs w:val="28"/>
        </w:rPr>
        <w:t>4,0.</w:t>
      </w:r>
    </w:p>
    <w:p w:rsidR="00E764DD" w:rsidRPr="00E764DD" w:rsidRDefault="00E764DD" w:rsidP="00E764DD">
      <w:pPr>
        <w:pStyle w:val="aff3"/>
        <w:spacing w:before="41" w:line="276" w:lineRule="auto"/>
        <w:ind w:left="0" w:right="288" w:firstLine="566"/>
        <w:jc w:val="both"/>
        <w:rPr>
          <w:sz w:val="28"/>
          <w:szCs w:val="28"/>
        </w:rPr>
      </w:pPr>
      <w:r w:rsidRPr="00E764DD">
        <w:rPr>
          <w:sz w:val="28"/>
          <w:szCs w:val="28"/>
        </w:rPr>
        <w:t>К указанному объему сочинений учитель должен относиться как к примерн</w:t>
      </w:r>
      <w:r w:rsidRPr="00E764DD">
        <w:rPr>
          <w:sz w:val="28"/>
          <w:szCs w:val="28"/>
        </w:rPr>
        <w:t>о</w:t>
      </w:r>
      <w:r w:rsidRPr="00E764DD">
        <w:rPr>
          <w:sz w:val="28"/>
          <w:szCs w:val="28"/>
        </w:rPr>
        <w:t>му, так как объем ученического сочинения зависит от многих обстоятельств,</w:t>
      </w:r>
      <w:r w:rsidRPr="00E764DD">
        <w:rPr>
          <w:spacing w:val="-1"/>
          <w:sz w:val="28"/>
          <w:szCs w:val="28"/>
        </w:rPr>
        <w:t xml:space="preserve"> </w:t>
      </w:r>
      <w:r w:rsidRPr="00E764DD">
        <w:rPr>
          <w:sz w:val="28"/>
          <w:szCs w:val="28"/>
        </w:rPr>
        <w:t>в частности от стиля и жанра сочинения, от почерка.</w:t>
      </w:r>
    </w:p>
    <w:p w:rsidR="00E764DD" w:rsidRPr="00E764DD" w:rsidRDefault="00E764DD" w:rsidP="00E764DD">
      <w:pPr>
        <w:pStyle w:val="aff3"/>
        <w:ind w:left="0"/>
        <w:jc w:val="both"/>
        <w:rPr>
          <w:sz w:val="28"/>
          <w:szCs w:val="28"/>
        </w:rPr>
      </w:pPr>
      <w:r w:rsidRPr="00E764DD">
        <w:rPr>
          <w:sz w:val="28"/>
          <w:szCs w:val="28"/>
        </w:rPr>
        <w:t>С</w:t>
      </w:r>
      <w:r w:rsidRPr="00E764DD">
        <w:rPr>
          <w:spacing w:val="-3"/>
          <w:sz w:val="28"/>
          <w:szCs w:val="28"/>
        </w:rPr>
        <w:t xml:space="preserve"> </w:t>
      </w:r>
      <w:r w:rsidRPr="00E764DD">
        <w:rPr>
          <w:sz w:val="28"/>
          <w:szCs w:val="28"/>
        </w:rPr>
        <w:t>помощью</w:t>
      </w:r>
      <w:r w:rsidRPr="00E764DD">
        <w:rPr>
          <w:spacing w:val="-2"/>
          <w:sz w:val="28"/>
          <w:szCs w:val="28"/>
        </w:rPr>
        <w:t xml:space="preserve"> </w:t>
      </w:r>
      <w:r w:rsidRPr="00E764DD">
        <w:rPr>
          <w:sz w:val="28"/>
          <w:szCs w:val="28"/>
        </w:rPr>
        <w:t>сочинений</w:t>
      </w:r>
      <w:r w:rsidRPr="00E764DD">
        <w:rPr>
          <w:spacing w:val="-5"/>
          <w:sz w:val="28"/>
          <w:szCs w:val="28"/>
        </w:rPr>
        <w:t xml:space="preserve"> </w:t>
      </w:r>
      <w:r w:rsidRPr="00E764DD">
        <w:rPr>
          <w:sz w:val="28"/>
          <w:szCs w:val="28"/>
        </w:rPr>
        <w:t>и</w:t>
      </w:r>
      <w:r w:rsidRPr="00E764DD">
        <w:rPr>
          <w:spacing w:val="-2"/>
          <w:sz w:val="28"/>
          <w:szCs w:val="28"/>
        </w:rPr>
        <w:t xml:space="preserve"> </w:t>
      </w:r>
      <w:r w:rsidRPr="00E764DD">
        <w:rPr>
          <w:sz w:val="28"/>
          <w:szCs w:val="28"/>
        </w:rPr>
        <w:t>изложений</w:t>
      </w:r>
      <w:r w:rsidRPr="00E764DD">
        <w:rPr>
          <w:spacing w:val="-4"/>
          <w:sz w:val="28"/>
          <w:szCs w:val="28"/>
        </w:rPr>
        <w:t xml:space="preserve"> </w:t>
      </w:r>
      <w:r w:rsidRPr="00E764DD">
        <w:rPr>
          <w:spacing w:val="-2"/>
          <w:sz w:val="28"/>
          <w:szCs w:val="28"/>
        </w:rPr>
        <w:t>проверяются:</w:t>
      </w:r>
    </w:p>
    <w:p w:rsidR="00E764DD" w:rsidRPr="00E764DD" w:rsidRDefault="00E764DD" w:rsidP="00E764DD">
      <w:pPr>
        <w:pStyle w:val="aff5"/>
        <w:numPr>
          <w:ilvl w:val="0"/>
          <w:numId w:val="267"/>
        </w:numPr>
        <w:tabs>
          <w:tab w:val="left" w:pos="1508"/>
        </w:tabs>
        <w:spacing w:before="41"/>
        <w:ind w:left="0" w:hanging="260"/>
        <w:jc w:val="both"/>
        <w:rPr>
          <w:sz w:val="28"/>
          <w:szCs w:val="28"/>
        </w:rPr>
      </w:pPr>
      <w:r w:rsidRPr="00E764DD">
        <w:rPr>
          <w:sz w:val="28"/>
          <w:szCs w:val="28"/>
        </w:rPr>
        <w:t>умение</w:t>
      </w:r>
      <w:r w:rsidRPr="00E764DD">
        <w:rPr>
          <w:spacing w:val="-8"/>
          <w:sz w:val="28"/>
          <w:szCs w:val="28"/>
        </w:rPr>
        <w:t xml:space="preserve"> </w:t>
      </w:r>
      <w:r w:rsidRPr="00E764DD">
        <w:rPr>
          <w:sz w:val="28"/>
          <w:szCs w:val="28"/>
        </w:rPr>
        <w:t>раскрывать</w:t>
      </w:r>
      <w:r w:rsidRPr="00E764DD">
        <w:rPr>
          <w:spacing w:val="-4"/>
          <w:sz w:val="28"/>
          <w:szCs w:val="28"/>
        </w:rPr>
        <w:t xml:space="preserve"> тему;</w:t>
      </w:r>
    </w:p>
    <w:p w:rsidR="00E764DD" w:rsidRPr="00E764DD" w:rsidRDefault="00E764DD" w:rsidP="00E764DD">
      <w:pPr>
        <w:pStyle w:val="aff5"/>
        <w:numPr>
          <w:ilvl w:val="0"/>
          <w:numId w:val="267"/>
        </w:numPr>
        <w:tabs>
          <w:tab w:val="left" w:pos="1590"/>
        </w:tabs>
        <w:spacing w:before="43" w:line="276" w:lineRule="auto"/>
        <w:ind w:left="0" w:right="295" w:firstLine="566"/>
        <w:jc w:val="both"/>
        <w:rPr>
          <w:sz w:val="28"/>
          <w:szCs w:val="28"/>
        </w:rPr>
      </w:pPr>
      <w:r w:rsidRPr="00E764DD">
        <w:rPr>
          <w:sz w:val="28"/>
          <w:szCs w:val="28"/>
        </w:rPr>
        <w:t>умение</w:t>
      </w:r>
      <w:r w:rsidRPr="00E764DD">
        <w:rPr>
          <w:spacing w:val="40"/>
          <w:sz w:val="28"/>
          <w:szCs w:val="28"/>
        </w:rPr>
        <w:t xml:space="preserve"> </w:t>
      </w:r>
      <w:r w:rsidRPr="00E764DD">
        <w:rPr>
          <w:sz w:val="28"/>
          <w:szCs w:val="28"/>
        </w:rPr>
        <w:t>использовать</w:t>
      </w:r>
      <w:r w:rsidRPr="00E764DD">
        <w:rPr>
          <w:spacing w:val="75"/>
          <w:sz w:val="28"/>
          <w:szCs w:val="28"/>
        </w:rPr>
        <w:t xml:space="preserve"> </w:t>
      </w:r>
      <w:r w:rsidRPr="00E764DD">
        <w:rPr>
          <w:sz w:val="28"/>
          <w:szCs w:val="28"/>
        </w:rPr>
        <w:t>языковые</w:t>
      </w:r>
      <w:r w:rsidRPr="00E764DD">
        <w:rPr>
          <w:spacing w:val="40"/>
          <w:sz w:val="28"/>
          <w:szCs w:val="28"/>
        </w:rPr>
        <w:t xml:space="preserve"> </w:t>
      </w:r>
      <w:r w:rsidRPr="00E764DD">
        <w:rPr>
          <w:sz w:val="28"/>
          <w:szCs w:val="28"/>
        </w:rPr>
        <w:t>средства</w:t>
      </w:r>
      <w:r w:rsidRPr="00E764DD">
        <w:rPr>
          <w:spacing w:val="75"/>
          <w:sz w:val="28"/>
          <w:szCs w:val="28"/>
        </w:rPr>
        <w:t xml:space="preserve"> </w:t>
      </w:r>
      <w:r w:rsidRPr="00E764DD">
        <w:rPr>
          <w:sz w:val="28"/>
          <w:szCs w:val="28"/>
        </w:rPr>
        <w:t>в</w:t>
      </w:r>
      <w:r w:rsidRPr="00E764DD">
        <w:rPr>
          <w:spacing w:val="40"/>
          <w:sz w:val="28"/>
          <w:szCs w:val="28"/>
        </w:rPr>
        <w:t xml:space="preserve"> </w:t>
      </w:r>
      <w:r w:rsidRPr="00E764DD">
        <w:rPr>
          <w:sz w:val="28"/>
          <w:szCs w:val="28"/>
        </w:rPr>
        <w:t>соответствии</w:t>
      </w:r>
      <w:r w:rsidRPr="00E764DD">
        <w:rPr>
          <w:spacing w:val="75"/>
          <w:sz w:val="28"/>
          <w:szCs w:val="28"/>
        </w:rPr>
        <w:t xml:space="preserve"> </w:t>
      </w:r>
      <w:r w:rsidRPr="00E764DD">
        <w:rPr>
          <w:sz w:val="28"/>
          <w:szCs w:val="28"/>
        </w:rPr>
        <w:t>со</w:t>
      </w:r>
      <w:r w:rsidRPr="00E764DD">
        <w:rPr>
          <w:spacing w:val="40"/>
          <w:sz w:val="28"/>
          <w:szCs w:val="28"/>
        </w:rPr>
        <w:t xml:space="preserve"> </w:t>
      </w:r>
      <w:r w:rsidRPr="00E764DD">
        <w:rPr>
          <w:sz w:val="28"/>
          <w:szCs w:val="28"/>
        </w:rPr>
        <w:t>стилем,</w:t>
      </w:r>
      <w:r w:rsidRPr="00E764DD">
        <w:rPr>
          <w:spacing w:val="40"/>
          <w:sz w:val="28"/>
          <w:szCs w:val="28"/>
        </w:rPr>
        <w:t xml:space="preserve"> </w:t>
      </w:r>
      <w:r w:rsidRPr="00E764DD">
        <w:rPr>
          <w:sz w:val="28"/>
          <w:szCs w:val="28"/>
        </w:rPr>
        <w:t>темой</w:t>
      </w:r>
      <w:r w:rsidRPr="00E764DD">
        <w:rPr>
          <w:spacing w:val="75"/>
          <w:sz w:val="28"/>
          <w:szCs w:val="28"/>
        </w:rPr>
        <w:t xml:space="preserve"> </w:t>
      </w:r>
      <w:r w:rsidRPr="00E764DD">
        <w:rPr>
          <w:sz w:val="28"/>
          <w:szCs w:val="28"/>
        </w:rPr>
        <w:t>и задачей высказывания;</w:t>
      </w:r>
    </w:p>
    <w:p w:rsidR="00E764DD" w:rsidRPr="00E764DD" w:rsidRDefault="00E764DD" w:rsidP="00E764DD">
      <w:pPr>
        <w:pStyle w:val="aff5"/>
        <w:numPr>
          <w:ilvl w:val="0"/>
          <w:numId w:val="267"/>
        </w:numPr>
        <w:tabs>
          <w:tab w:val="left" w:pos="1506"/>
        </w:tabs>
        <w:spacing w:before="0" w:line="275" w:lineRule="exact"/>
        <w:ind w:left="0" w:hanging="258"/>
        <w:jc w:val="both"/>
        <w:rPr>
          <w:sz w:val="28"/>
          <w:szCs w:val="28"/>
        </w:rPr>
      </w:pPr>
      <w:r w:rsidRPr="00E764DD">
        <w:rPr>
          <w:sz w:val="28"/>
          <w:szCs w:val="28"/>
        </w:rPr>
        <w:t>соблюдение</w:t>
      </w:r>
      <w:r w:rsidRPr="00E764DD">
        <w:rPr>
          <w:spacing w:val="-3"/>
          <w:sz w:val="28"/>
          <w:szCs w:val="28"/>
        </w:rPr>
        <w:t xml:space="preserve"> </w:t>
      </w:r>
      <w:r w:rsidRPr="00E764DD">
        <w:rPr>
          <w:sz w:val="28"/>
          <w:szCs w:val="28"/>
        </w:rPr>
        <w:t>языковых норм</w:t>
      </w:r>
      <w:r w:rsidRPr="00E764DD">
        <w:rPr>
          <w:spacing w:val="-5"/>
          <w:sz w:val="28"/>
          <w:szCs w:val="28"/>
        </w:rPr>
        <w:t xml:space="preserve"> </w:t>
      </w:r>
      <w:r w:rsidRPr="00E764DD">
        <w:rPr>
          <w:sz w:val="28"/>
          <w:szCs w:val="28"/>
        </w:rPr>
        <w:t>и</w:t>
      </w:r>
      <w:r w:rsidRPr="00E764DD">
        <w:rPr>
          <w:spacing w:val="-1"/>
          <w:sz w:val="28"/>
          <w:szCs w:val="28"/>
        </w:rPr>
        <w:t xml:space="preserve"> </w:t>
      </w:r>
      <w:r w:rsidRPr="00E764DD">
        <w:rPr>
          <w:sz w:val="28"/>
          <w:szCs w:val="28"/>
        </w:rPr>
        <w:t>правил</w:t>
      </w:r>
      <w:r w:rsidRPr="00E764DD">
        <w:rPr>
          <w:spacing w:val="-4"/>
          <w:sz w:val="28"/>
          <w:szCs w:val="28"/>
        </w:rPr>
        <w:t xml:space="preserve"> </w:t>
      </w:r>
      <w:r w:rsidRPr="00E764DD">
        <w:rPr>
          <w:spacing w:val="-2"/>
          <w:sz w:val="28"/>
          <w:szCs w:val="28"/>
        </w:rPr>
        <w:t>правописания.</w:t>
      </w:r>
    </w:p>
    <w:p w:rsidR="00E764DD" w:rsidRPr="00E764DD" w:rsidRDefault="00E764DD" w:rsidP="00E764DD">
      <w:pPr>
        <w:pStyle w:val="aff3"/>
        <w:spacing w:before="41" w:line="276" w:lineRule="auto"/>
        <w:ind w:left="0" w:right="285" w:firstLine="566"/>
        <w:jc w:val="both"/>
        <w:rPr>
          <w:sz w:val="28"/>
          <w:szCs w:val="28"/>
        </w:rPr>
      </w:pPr>
      <w:r w:rsidRPr="00E764DD">
        <w:rPr>
          <w:b/>
          <w:sz w:val="28"/>
          <w:szCs w:val="28"/>
        </w:rPr>
        <w:t xml:space="preserve">Любое сочинение и изложение оценивается двумя отметками: </w:t>
      </w:r>
      <w:r w:rsidRPr="00E764DD">
        <w:rPr>
          <w:sz w:val="28"/>
          <w:szCs w:val="28"/>
        </w:rPr>
        <w:t>первая ст</w:t>
      </w:r>
      <w:r w:rsidRPr="00E764DD">
        <w:rPr>
          <w:sz w:val="28"/>
          <w:szCs w:val="28"/>
        </w:rPr>
        <w:t>а</w:t>
      </w:r>
      <w:r w:rsidRPr="00E764DD">
        <w:rPr>
          <w:sz w:val="28"/>
          <w:szCs w:val="28"/>
        </w:rPr>
        <w:t>вится за содержание и речевое оформление, вторая – за грамотность, т.е. за с</w:t>
      </w:r>
      <w:r w:rsidRPr="00E764DD">
        <w:rPr>
          <w:sz w:val="28"/>
          <w:szCs w:val="28"/>
        </w:rPr>
        <w:t>о</w:t>
      </w:r>
      <w:r w:rsidRPr="00E764DD">
        <w:rPr>
          <w:sz w:val="28"/>
          <w:szCs w:val="28"/>
        </w:rPr>
        <w:t>блюдение орфографических, пунктуационных и языковых норм. Обе оценки сч</w:t>
      </w:r>
      <w:r w:rsidRPr="00E764DD">
        <w:rPr>
          <w:sz w:val="28"/>
          <w:szCs w:val="28"/>
        </w:rPr>
        <w:t>и</w:t>
      </w:r>
      <w:r w:rsidRPr="00E764DD">
        <w:rPr>
          <w:sz w:val="28"/>
          <w:szCs w:val="28"/>
        </w:rPr>
        <w:t>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E764DD" w:rsidRPr="00E764DD" w:rsidRDefault="00E764DD" w:rsidP="00E764DD">
      <w:pPr>
        <w:pStyle w:val="aff3"/>
        <w:spacing w:before="2"/>
        <w:ind w:left="0"/>
        <w:jc w:val="both"/>
        <w:rPr>
          <w:sz w:val="28"/>
          <w:szCs w:val="28"/>
        </w:rPr>
      </w:pPr>
      <w:r w:rsidRPr="00E764DD">
        <w:rPr>
          <w:sz w:val="28"/>
          <w:szCs w:val="28"/>
        </w:rPr>
        <w:t>Содержание</w:t>
      </w:r>
      <w:r w:rsidRPr="00E764DD">
        <w:rPr>
          <w:spacing w:val="-7"/>
          <w:sz w:val="28"/>
          <w:szCs w:val="28"/>
        </w:rPr>
        <w:t xml:space="preserve"> </w:t>
      </w:r>
      <w:r w:rsidRPr="00E764DD">
        <w:rPr>
          <w:sz w:val="28"/>
          <w:szCs w:val="28"/>
        </w:rPr>
        <w:t>сочинения</w:t>
      </w:r>
      <w:r w:rsidRPr="00E764DD">
        <w:rPr>
          <w:spacing w:val="-6"/>
          <w:sz w:val="28"/>
          <w:szCs w:val="28"/>
        </w:rPr>
        <w:t xml:space="preserve"> </w:t>
      </w:r>
      <w:r w:rsidRPr="00E764DD">
        <w:rPr>
          <w:sz w:val="28"/>
          <w:szCs w:val="28"/>
        </w:rPr>
        <w:t>и</w:t>
      </w:r>
      <w:r w:rsidRPr="00E764DD">
        <w:rPr>
          <w:spacing w:val="-4"/>
          <w:sz w:val="28"/>
          <w:szCs w:val="28"/>
        </w:rPr>
        <w:t xml:space="preserve"> </w:t>
      </w:r>
      <w:r w:rsidRPr="00E764DD">
        <w:rPr>
          <w:sz w:val="28"/>
          <w:szCs w:val="28"/>
        </w:rPr>
        <w:t>изложения</w:t>
      </w:r>
      <w:r w:rsidRPr="00E764DD">
        <w:rPr>
          <w:spacing w:val="-3"/>
          <w:sz w:val="28"/>
          <w:szCs w:val="28"/>
        </w:rPr>
        <w:t xml:space="preserve"> </w:t>
      </w:r>
      <w:r w:rsidRPr="00E764DD">
        <w:rPr>
          <w:sz w:val="28"/>
          <w:szCs w:val="28"/>
        </w:rPr>
        <w:t>оценивается по</w:t>
      </w:r>
      <w:r w:rsidRPr="00E764DD">
        <w:rPr>
          <w:spacing w:val="-3"/>
          <w:sz w:val="28"/>
          <w:szCs w:val="28"/>
        </w:rPr>
        <w:t xml:space="preserve"> </w:t>
      </w:r>
      <w:r w:rsidRPr="00E764DD">
        <w:rPr>
          <w:sz w:val="28"/>
          <w:szCs w:val="28"/>
        </w:rPr>
        <w:t>следующим</w:t>
      </w:r>
      <w:r w:rsidRPr="00E764DD">
        <w:rPr>
          <w:spacing w:val="-4"/>
          <w:sz w:val="28"/>
          <w:szCs w:val="28"/>
        </w:rPr>
        <w:t xml:space="preserve"> </w:t>
      </w:r>
      <w:r w:rsidRPr="00E764DD">
        <w:rPr>
          <w:spacing w:val="-2"/>
          <w:sz w:val="28"/>
          <w:szCs w:val="28"/>
        </w:rPr>
        <w:t>критериям:</w:t>
      </w:r>
    </w:p>
    <w:p w:rsidR="00E764DD" w:rsidRPr="00E764DD" w:rsidRDefault="00E764DD" w:rsidP="00E764DD">
      <w:pPr>
        <w:pStyle w:val="aff5"/>
        <w:numPr>
          <w:ilvl w:val="1"/>
          <w:numId w:val="267"/>
        </w:numPr>
        <w:tabs>
          <w:tab w:val="left" w:pos="1968"/>
        </w:tabs>
        <w:spacing w:before="40"/>
        <w:ind w:left="0"/>
        <w:jc w:val="both"/>
        <w:rPr>
          <w:sz w:val="28"/>
          <w:szCs w:val="28"/>
        </w:rPr>
      </w:pPr>
      <w:r w:rsidRPr="00E764DD">
        <w:rPr>
          <w:sz w:val="28"/>
          <w:szCs w:val="28"/>
        </w:rPr>
        <w:t>соответствие</w:t>
      </w:r>
      <w:r w:rsidRPr="00E764DD">
        <w:rPr>
          <w:spacing w:val="-6"/>
          <w:sz w:val="28"/>
          <w:szCs w:val="28"/>
        </w:rPr>
        <w:t xml:space="preserve"> </w:t>
      </w:r>
      <w:r w:rsidRPr="00E764DD">
        <w:rPr>
          <w:sz w:val="28"/>
          <w:szCs w:val="28"/>
        </w:rPr>
        <w:t>работы</w:t>
      </w:r>
      <w:r w:rsidRPr="00E764DD">
        <w:rPr>
          <w:spacing w:val="1"/>
          <w:sz w:val="28"/>
          <w:szCs w:val="28"/>
        </w:rPr>
        <w:t xml:space="preserve"> </w:t>
      </w:r>
      <w:r w:rsidRPr="00E764DD">
        <w:rPr>
          <w:sz w:val="28"/>
          <w:szCs w:val="28"/>
        </w:rPr>
        <w:t>ученика</w:t>
      </w:r>
      <w:r w:rsidRPr="00E764DD">
        <w:rPr>
          <w:spacing w:val="-4"/>
          <w:sz w:val="28"/>
          <w:szCs w:val="28"/>
        </w:rPr>
        <w:t xml:space="preserve"> </w:t>
      </w:r>
      <w:r w:rsidRPr="00E764DD">
        <w:rPr>
          <w:sz w:val="28"/>
          <w:szCs w:val="28"/>
        </w:rPr>
        <w:t>теме</w:t>
      </w:r>
      <w:r w:rsidRPr="00E764DD">
        <w:rPr>
          <w:spacing w:val="-3"/>
          <w:sz w:val="28"/>
          <w:szCs w:val="28"/>
        </w:rPr>
        <w:t xml:space="preserve"> </w:t>
      </w:r>
      <w:r w:rsidRPr="00E764DD">
        <w:rPr>
          <w:sz w:val="28"/>
          <w:szCs w:val="28"/>
        </w:rPr>
        <w:t>и</w:t>
      </w:r>
      <w:r w:rsidRPr="00E764DD">
        <w:rPr>
          <w:spacing w:val="-3"/>
          <w:sz w:val="28"/>
          <w:szCs w:val="28"/>
        </w:rPr>
        <w:t xml:space="preserve"> </w:t>
      </w:r>
      <w:r w:rsidRPr="00E764DD">
        <w:rPr>
          <w:sz w:val="28"/>
          <w:szCs w:val="28"/>
        </w:rPr>
        <w:t>основной</w:t>
      </w:r>
      <w:r w:rsidRPr="00E764DD">
        <w:rPr>
          <w:spacing w:val="-4"/>
          <w:sz w:val="28"/>
          <w:szCs w:val="28"/>
        </w:rPr>
        <w:t xml:space="preserve"> </w:t>
      </w:r>
      <w:r w:rsidRPr="00E764DD">
        <w:rPr>
          <w:spacing w:val="-2"/>
          <w:sz w:val="28"/>
          <w:szCs w:val="28"/>
        </w:rPr>
        <w:t>мысли;</w:t>
      </w:r>
    </w:p>
    <w:p w:rsidR="00E764DD" w:rsidRPr="00E764DD" w:rsidRDefault="00E764DD" w:rsidP="00E764DD">
      <w:pPr>
        <w:pStyle w:val="aff5"/>
        <w:numPr>
          <w:ilvl w:val="1"/>
          <w:numId w:val="267"/>
        </w:numPr>
        <w:tabs>
          <w:tab w:val="left" w:pos="1968"/>
        </w:tabs>
        <w:spacing w:before="40"/>
        <w:ind w:left="0"/>
        <w:jc w:val="both"/>
        <w:rPr>
          <w:sz w:val="28"/>
          <w:szCs w:val="28"/>
        </w:rPr>
      </w:pPr>
      <w:r w:rsidRPr="00E764DD">
        <w:rPr>
          <w:sz w:val="28"/>
          <w:szCs w:val="28"/>
        </w:rPr>
        <w:t>полнота</w:t>
      </w:r>
      <w:r w:rsidRPr="00E764DD">
        <w:rPr>
          <w:spacing w:val="-3"/>
          <w:sz w:val="28"/>
          <w:szCs w:val="28"/>
        </w:rPr>
        <w:t xml:space="preserve"> </w:t>
      </w:r>
      <w:r w:rsidRPr="00E764DD">
        <w:rPr>
          <w:sz w:val="28"/>
          <w:szCs w:val="28"/>
        </w:rPr>
        <w:t>раскрытия</w:t>
      </w:r>
      <w:r w:rsidRPr="00E764DD">
        <w:rPr>
          <w:spacing w:val="-3"/>
          <w:sz w:val="28"/>
          <w:szCs w:val="28"/>
        </w:rPr>
        <w:t xml:space="preserve"> </w:t>
      </w:r>
      <w:r w:rsidRPr="00E764DD">
        <w:rPr>
          <w:spacing w:val="-4"/>
          <w:sz w:val="28"/>
          <w:szCs w:val="28"/>
        </w:rPr>
        <w:t>темы;</w:t>
      </w:r>
    </w:p>
    <w:p w:rsidR="00E764DD" w:rsidRPr="00E764DD" w:rsidRDefault="00E764DD" w:rsidP="00E764DD">
      <w:pPr>
        <w:pStyle w:val="aff5"/>
        <w:numPr>
          <w:ilvl w:val="1"/>
          <w:numId w:val="267"/>
        </w:numPr>
        <w:tabs>
          <w:tab w:val="left" w:pos="1968"/>
        </w:tabs>
        <w:spacing w:before="42"/>
        <w:ind w:left="0"/>
        <w:jc w:val="both"/>
        <w:rPr>
          <w:sz w:val="28"/>
          <w:szCs w:val="28"/>
        </w:rPr>
      </w:pPr>
      <w:r w:rsidRPr="00E764DD">
        <w:rPr>
          <w:sz w:val="28"/>
          <w:szCs w:val="28"/>
        </w:rPr>
        <w:t>правильность</w:t>
      </w:r>
      <w:r w:rsidRPr="00E764DD">
        <w:rPr>
          <w:spacing w:val="-6"/>
          <w:sz w:val="28"/>
          <w:szCs w:val="28"/>
        </w:rPr>
        <w:t xml:space="preserve"> </w:t>
      </w:r>
      <w:r w:rsidRPr="00E764DD">
        <w:rPr>
          <w:sz w:val="28"/>
          <w:szCs w:val="28"/>
        </w:rPr>
        <w:t>фактического</w:t>
      </w:r>
      <w:r w:rsidRPr="00E764DD">
        <w:rPr>
          <w:spacing w:val="-5"/>
          <w:sz w:val="28"/>
          <w:szCs w:val="28"/>
        </w:rPr>
        <w:t xml:space="preserve"> </w:t>
      </w:r>
      <w:r w:rsidRPr="00E764DD">
        <w:rPr>
          <w:spacing w:val="-2"/>
          <w:sz w:val="28"/>
          <w:szCs w:val="28"/>
        </w:rPr>
        <w:t>материала;</w:t>
      </w:r>
    </w:p>
    <w:p w:rsidR="00E764DD" w:rsidRPr="00E764DD" w:rsidRDefault="00E764DD" w:rsidP="00E764DD">
      <w:pPr>
        <w:pStyle w:val="aff5"/>
        <w:numPr>
          <w:ilvl w:val="1"/>
          <w:numId w:val="267"/>
        </w:numPr>
        <w:tabs>
          <w:tab w:val="left" w:pos="1968"/>
        </w:tabs>
        <w:spacing w:before="40"/>
        <w:ind w:left="0"/>
        <w:jc w:val="both"/>
        <w:rPr>
          <w:sz w:val="28"/>
          <w:szCs w:val="28"/>
        </w:rPr>
      </w:pPr>
      <w:r w:rsidRPr="00E764DD">
        <w:rPr>
          <w:sz w:val="28"/>
          <w:szCs w:val="28"/>
        </w:rPr>
        <w:t>последовательность</w:t>
      </w:r>
      <w:r w:rsidRPr="00E764DD">
        <w:rPr>
          <w:spacing w:val="-7"/>
          <w:sz w:val="28"/>
          <w:szCs w:val="28"/>
        </w:rPr>
        <w:t xml:space="preserve"> </w:t>
      </w:r>
      <w:r w:rsidRPr="00E764DD">
        <w:rPr>
          <w:spacing w:val="-2"/>
          <w:sz w:val="28"/>
          <w:szCs w:val="28"/>
        </w:rPr>
        <w:t>изложения.</w:t>
      </w:r>
    </w:p>
    <w:p w:rsidR="00E764DD" w:rsidRPr="00E764DD" w:rsidRDefault="00E764DD" w:rsidP="00E764DD">
      <w:pPr>
        <w:pStyle w:val="aff3"/>
        <w:spacing w:before="42"/>
        <w:ind w:left="0"/>
        <w:jc w:val="both"/>
        <w:rPr>
          <w:sz w:val="28"/>
          <w:szCs w:val="28"/>
        </w:rPr>
      </w:pPr>
      <w:r w:rsidRPr="00E764DD">
        <w:rPr>
          <w:sz w:val="28"/>
          <w:szCs w:val="28"/>
        </w:rPr>
        <w:t>При</w:t>
      </w:r>
      <w:r w:rsidRPr="00E764DD">
        <w:rPr>
          <w:spacing w:val="-5"/>
          <w:sz w:val="28"/>
          <w:szCs w:val="28"/>
        </w:rPr>
        <w:t xml:space="preserve"> </w:t>
      </w:r>
      <w:r w:rsidRPr="00E764DD">
        <w:rPr>
          <w:sz w:val="28"/>
          <w:szCs w:val="28"/>
        </w:rPr>
        <w:t>оценке</w:t>
      </w:r>
      <w:r w:rsidRPr="00E764DD">
        <w:rPr>
          <w:spacing w:val="-3"/>
          <w:sz w:val="28"/>
          <w:szCs w:val="28"/>
        </w:rPr>
        <w:t xml:space="preserve"> </w:t>
      </w:r>
      <w:r w:rsidRPr="00E764DD">
        <w:rPr>
          <w:sz w:val="28"/>
          <w:szCs w:val="28"/>
        </w:rPr>
        <w:t>речевого</w:t>
      </w:r>
      <w:r w:rsidRPr="00E764DD">
        <w:rPr>
          <w:spacing w:val="-3"/>
          <w:sz w:val="28"/>
          <w:szCs w:val="28"/>
        </w:rPr>
        <w:t xml:space="preserve"> </w:t>
      </w:r>
      <w:r w:rsidRPr="00E764DD">
        <w:rPr>
          <w:sz w:val="28"/>
          <w:szCs w:val="28"/>
        </w:rPr>
        <w:t>оформления</w:t>
      </w:r>
      <w:r w:rsidRPr="00E764DD">
        <w:rPr>
          <w:spacing w:val="-2"/>
          <w:sz w:val="28"/>
          <w:szCs w:val="28"/>
        </w:rPr>
        <w:t xml:space="preserve"> </w:t>
      </w:r>
      <w:r w:rsidRPr="00E764DD">
        <w:rPr>
          <w:sz w:val="28"/>
          <w:szCs w:val="28"/>
        </w:rPr>
        <w:t>сочинений</w:t>
      </w:r>
      <w:r w:rsidRPr="00E764DD">
        <w:rPr>
          <w:spacing w:val="-5"/>
          <w:sz w:val="28"/>
          <w:szCs w:val="28"/>
        </w:rPr>
        <w:t xml:space="preserve"> </w:t>
      </w:r>
      <w:r w:rsidRPr="00E764DD">
        <w:rPr>
          <w:sz w:val="28"/>
          <w:szCs w:val="28"/>
        </w:rPr>
        <w:t>и</w:t>
      </w:r>
      <w:r w:rsidRPr="00E764DD">
        <w:rPr>
          <w:spacing w:val="-2"/>
          <w:sz w:val="28"/>
          <w:szCs w:val="28"/>
        </w:rPr>
        <w:t xml:space="preserve"> </w:t>
      </w:r>
      <w:r w:rsidRPr="00E764DD">
        <w:rPr>
          <w:sz w:val="28"/>
          <w:szCs w:val="28"/>
        </w:rPr>
        <w:t>изложений</w:t>
      </w:r>
      <w:r w:rsidRPr="00E764DD">
        <w:rPr>
          <w:spacing w:val="1"/>
          <w:sz w:val="28"/>
          <w:szCs w:val="28"/>
        </w:rPr>
        <w:t xml:space="preserve"> </w:t>
      </w:r>
      <w:r w:rsidRPr="00E764DD">
        <w:rPr>
          <w:spacing w:val="-2"/>
          <w:sz w:val="28"/>
          <w:szCs w:val="28"/>
        </w:rPr>
        <w:t>учитывается:</w:t>
      </w:r>
    </w:p>
    <w:p w:rsidR="00E764DD" w:rsidRPr="00E764DD" w:rsidRDefault="00E764DD" w:rsidP="00E764DD">
      <w:pPr>
        <w:pStyle w:val="aff5"/>
        <w:numPr>
          <w:ilvl w:val="1"/>
          <w:numId w:val="267"/>
        </w:numPr>
        <w:tabs>
          <w:tab w:val="left" w:pos="1968"/>
        </w:tabs>
        <w:spacing w:before="40"/>
        <w:ind w:left="0"/>
        <w:jc w:val="both"/>
        <w:rPr>
          <w:sz w:val="28"/>
          <w:szCs w:val="28"/>
        </w:rPr>
      </w:pPr>
      <w:r w:rsidRPr="00E764DD">
        <w:rPr>
          <w:sz w:val="28"/>
          <w:szCs w:val="28"/>
        </w:rPr>
        <w:t>Разнообразие</w:t>
      </w:r>
      <w:r w:rsidRPr="00E764DD">
        <w:rPr>
          <w:spacing w:val="-4"/>
          <w:sz w:val="28"/>
          <w:szCs w:val="28"/>
        </w:rPr>
        <w:t xml:space="preserve"> </w:t>
      </w:r>
      <w:r w:rsidRPr="00E764DD">
        <w:rPr>
          <w:sz w:val="28"/>
          <w:szCs w:val="28"/>
        </w:rPr>
        <w:t>словаря</w:t>
      </w:r>
      <w:r w:rsidRPr="00E764DD">
        <w:rPr>
          <w:spacing w:val="-2"/>
          <w:sz w:val="28"/>
          <w:szCs w:val="28"/>
        </w:rPr>
        <w:t xml:space="preserve"> </w:t>
      </w:r>
      <w:r w:rsidRPr="00E764DD">
        <w:rPr>
          <w:sz w:val="28"/>
          <w:szCs w:val="28"/>
        </w:rPr>
        <w:t>и</w:t>
      </w:r>
      <w:r w:rsidRPr="00E764DD">
        <w:rPr>
          <w:spacing w:val="-3"/>
          <w:sz w:val="28"/>
          <w:szCs w:val="28"/>
        </w:rPr>
        <w:t xml:space="preserve"> </w:t>
      </w:r>
      <w:r w:rsidRPr="00E764DD">
        <w:rPr>
          <w:sz w:val="28"/>
          <w:szCs w:val="28"/>
        </w:rPr>
        <w:t>грамматического</w:t>
      </w:r>
      <w:r w:rsidRPr="00E764DD">
        <w:rPr>
          <w:spacing w:val="-2"/>
          <w:sz w:val="28"/>
          <w:szCs w:val="28"/>
        </w:rPr>
        <w:t xml:space="preserve"> </w:t>
      </w:r>
      <w:r w:rsidRPr="00E764DD">
        <w:rPr>
          <w:sz w:val="28"/>
          <w:szCs w:val="28"/>
        </w:rPr>
        <w:t>строя</w:t>
      </w:r>
      <w:r w:rsidRPr="00E764DD">
        <w:rPr>
          <w:spacing w:val="-2"/>
          <w:sz w:val="28"/>
          <w:szCs w:val="28"/>
        </w:rPr>
        <w:t xml:space="preserve"> речи;</w:t>
      </w:r>
    </w:p>
    <w:p w:rsidR="00E764DD" w:rsidRPr="00E764DD" w:rsidRDefault="00E764DD" w:rsidP="00E764DD">
      <w:pPr>
        <w:pStyle w:val="aff5"/>
        <w:numPr>
          <w:ilvl w:val="1"/>
          <w:numId w:val="267"/>
        </w:numPr>
        <w:tabs>
          <w:tab w:val="left" w:pos="1968"/>
        </w:tabs>
        <w:spacing w:before="40"/>
        <w:ind w:left="0"/>
        <w:jc w:val="both"/>
        <w:rPr>
          <w:sz w:val="28"/>
          <w:szCs w:val="28"/>
        </w:rPr>
      </w:pPr>
      <w:r w:rsidRPr="00E764DD">
        <w:rPr>
          <w:sz w:val="28"/>
          <w:szCs w:val="28"/>
        </w:rPr>
        <w:t>Стилевое</w:t>
      </w:r>
      <w:r w:rsidRPr="00E764DD">
        <w:rPr>
          <w:spacing w:val="-6"/>
          <w:sz w:val="28"/>
          <w:szCs w:val="28"/>
        </w:rPr>
        <w:t xml:space="preserve"> </w:t>
      </w:r>
      <w:r w:rsidRPr="00E764DD">
        <w:rPr>
          <w:sz w:val="28"/>
          <w:szCs w:val="28"/>
        </w:rPr>
        <w:t>единство</w:t>
      </w:r>
      <w:r w:rsidRPr="00E764DD">
        <w:rPr>
          <w:spacing w:val="-3"/>
          <w:sz w:val="28"/>
          <w:szCs w:val="28"/>
        </w:rPr>
        <w:t xml:space="preserve"> </w:t>
      </w:r>
      <w:r w:rsidRPr="00E764DD">
        <w:rPr>
          <w:sz w:val="28"/>
          <w:szCs w:val="28"/>
        </w:rPr>
        <w:t>и</w:t>
      </w:r>
      <w:r w:rsidRPr="00E764DD">
        <w:rPr>
          <w:spacing w:val="-3"/>
          <w:sz w:val="28"/>
          <w:szCs w:val="28"/>
        </w:rPr>
        <w:t xml:space="preserve"> </w:t>
      </w:r>
      <w:r w:rsidRPr="00E764DD">
        <w:rPr>
          <w:sz w:val="28"/>
          <w:szCs w:val="28"/>
        </w:rPr>
        <w:t>выразительность</w:t>
      </w:r>
      <w:r w:rsidRPr="00E764DD">
        <w:rPr>
          <w:spacing w:val="-3"/>
          <w:sz w:val="28"/>
          <w:szCs w:val="28"/>
        </w:rPr>
        <w:t xml:space="preserve"> </w:t>
      </w:r>
      <w:r w:rsidRPr="00E764DD">
        <w:rPr>
          <w:spacing w:val="-4"/>
          <w:sz w:val="28"/>
          <w:szCs w:val="28"/>
        </w:rPr>
        <w:t>речи;</w:t>
      </w:r>
    </w:p>
    <w:p w:rsidR="00E764DD" w:rsidRPr="00E764DD" w:rsidRDefault="00E764DD" w:rsidP="00E764DD">
      <w:pPr>
        <w:pStyle w:val="aff5"/>
        <w:numPr>
          <w:ilvl w:val="1"/>
          <w:numId w:val="267"/>
        </w:numPr>
        <w:tabs>
          <w:tab w:val="left" w:pos="1968"/>
        </w:tabs>
        <w:spacing w:before="42"/>
        <w:ind w:left="0"/>
        <w:jc w:val="both"/>
        <w:rPr>
          <w:sz w:val="28"/>
          <w:szCs w:val="28"/>
        </w:rPr>
      </w:pPr>
      <w:r w:rsidRPr="00E764DD">
        <w:rPr>
          <w:sz w:val="28"/>
          <w:szCs w:val="28"/>
        </w:rPr>
        <w:t>Число</w:t>
      </w:r>
      <w:r w:rsidRPr="00E764DD">
        <w:rPr>
          <w:spacing w:val="-3"/>
          <w:sz w:val="28"/>
          <w:szCs w:val="28"/>
        </w:rPr>
        <w:t xml:space="preserve"> </w:t>
      </w:r>
      <w:r w:rsidRPr="00E764DD">
        <w:rPr>
          <w:sz w:val="28"/>
          <w:szCs w:val="28"/>
        </w:rPr>
        <w:t>речевых</w:t>
      </w:r>
      <w:r w:rsidRPr="00E764DD">
        <w:rPr>
          <w:spacing w:val="-1"/>
          <w:sz w:val="28"/>
          <w:szCs w:val="28"/>
        </w:rPr>
        <w:t xml:space="preserve"> </w:t>
      </w:r>
      <w:r w:rsidRPr="00E764DD">
        <w:rPr>
          <w:spacing w:val="-2"/>
          <w:sz w:val="28"/>
          <w:szCs w:val="28"/>
        </w:rPr>
        <w:t>недочетов.</w:t>
      </w:r>
    </w:p>
    <w:p w:rsidR="00E764DD" w:rsidRPr="00E764DD" w:rsidRDefault="00E764DD" w:rsidP="00E764DD">
      <w:pPr>
        <w:pStyle w:val="aff3"/>
        <w:tabs>
          <w:tab w:val="left" w:pos="2867"/>
          <w:tab w:val="left" w:pos="4431"/>
          <w:tab w:val="left" w:pos="4987"/>
          <w:tab w:val="left" w:pos="5886"/>
          <w:tab w:val="left" w:pos="7519"/>
          <w:tab w:val="left" w:pos="8814"/>
          <w:tab w:val="left" w:pos="9921"/>
        </w:tabs>
        <w:spacing w:before="40" w:line="276" w:lineRule="auto"/>
        <w:ind w:left="0" w:right="283" w:firstLine="566"/>
        <w:jc w:val="both"/>
        <w:rPr>
          <w:sz w:val="28"/>
          <w:szCs w:val="28"/>
        </w:rPr>
      </w:pPr>
      <w:r w:rsidRPr="00E764DD">
        <w:rPr>
          <w:spacing w:val="-2"/>
          <w:sz w:val="28"/>
          <w:szCs w:val="28"/>
        </w:rPr>
        <w:t>Грамотность</w:t>
      </w:r>
      <w:r w:rsidRPr="00E764DD">
        <w:rPr>
          <w:sz w:val="28"/>
          <w:szCs w:val="28"/>
        </w:rPr>
        <w:tab/>
      </w:r>
      <w:r w:rsidRPr="00E764DD">
        <w:rPr>
          <w:spacing w:val="-2"/>
          <w:sz w:val="28"/>
          <w:szCs w:val="28"/>
        </w:rPr>
        <w:t>оценивается</w:t>
      </w:r>
      <w:r w:rsidRPr="00E764DD">
        <w:rPr>
          <w:sz w:val="28"/>
          <w:szCs w:val="28"/>
        </w:rPr>
        <w:tab/>
      </w:r>
      <w:r w:rsidRPr="00E764DD">
        <w:rPr>
          <w:spacing w:val="-6"/>
          <w:sz w:val="28"/>
          <w:szCs w:val="28"/>
        </w:rPr>
        <w:t>по</w:t>
      </w:r>
      <w:r w:rsidRPr="00E764DD">
        <w:rPr>
          <w:sz w:val="28"/>
          <w:szCs w:val="28"/>
        </w:rPr>
        <w:tab/>
      </w:r>
      <w:r w:rsidRPr="00E764DD">
        <w:rPr>
          <w:spacing w:val="-4"/>
          <w:sz w:val="28"/>
          <w:szCs w:val="28"/>
        </w:rPr>
        <w:t>числу</w:t>
      </w:r>
      <w:r w:rsidRPr="00E764DD">
        <w:rPr>
          <w:sz w:val="28"/>
          <w:szCs w:val="28"/>
        </w:rPr>
        <w:tab/>
      </w:r>
      <w:r w:rsidRPr="00E764DD">
        <w:rPr>
          <w:spacing w:val="-2"/>
          <w:sz w:val="28"/>
          <w:szCs w:val="28"/>
        </w:rPr>
        <w:t>допущенных</w:t>
      </w:r>
      <w:r w:rsidRPr="00E764DD">
        <w:rPr>
          <w:sz w:val="28"/>
          <w:szCs w:val="28"/>
        </w:rPr>
        <w:tab/>
      </w:r>
      <w:r w:rsidRPr="00E764DD">
        <w:rPr>
          <w:spacing w:val="-2"/>
          <w:sz w:val="28"/>
          <w:szCs w:val="28"/>
        </w:rPr>
        <w:t>учеником</w:t>
      </w:r>
      <w:r w:rsidRPr="00E764DD">
        <w:rPr>
          <w:sz w:val="28"/>
          <w:szCs w:val="28"/>
        </w:rPr>
        <w:tab/>
      </w:r>
      <w:r w:rsidRPr="00E764DD">
        <w:rPr>
          <w:spacing w:val="-2"/>
          <w:sz w:val="28"/>
          <w:szCs w:val="28"/>
        </w:rPr>
        <w:t>ошибок</w:t>
      </w:r>
      <w:r w:rsidRPr="00E764DD">
        <w:rPr>
          <w:sz w:val="28"/>
          <w:szCs w:val="28"/>
        </w:rPr>
        <w:tab/>
      </w:r>
      <w:r w:rsidRPr="00E764DD">
        <w:rPr>
          <w:spacing w:val="-10"/>
          <w:sz w:val="28"/>
          <w:szCs w:val="28"/>
        </w:rPr>
        <w:t xml:space="preserve">– </w:t>
      </w:r>
      <w:r w:rsidRPr="00E764DD">
        <w:rPr>
          <w:sz w:val="28"/>
          <w:szCs w:val="28"/>
        </w:rPr>
        <w:t>орфографических, пунктуационных и грамматических.</w:t>
      </w:r>
    </w:p>
    <w:p w:rsidR="00E764DD" w:rsidRPr="00E764DD" w:rsidRDefault="00E764DD" w:rsidP="00E764DD">
      <w:pPr>
        <w:pStyle w:val="aff3"/>
        <w:spacing w:before="94"/>
        <w:ind w:left="0"/>
        <w:jc w:val="both"/>
        <w:rPr>
          <w:sz w:val="28"/>
          <w:szCs w:val="28"/>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4201"/>
        <w:gridCol w:w="4316"/>
      </w:tblGrid>
      <w:tr w:rsidR="00E764DD" w:rsidRPr="001115E8" w:rsidTr="001115E8">
        <w:trPr>
          <w:trHeight w:val="323"/>
        </w:trPr>
        <w:tc>
          <w:tcPr>
            <w:tcW w:w="1056" w:type="dxa"/>
          </w:tcPr>
          <w:p w:rsidR="00E764DD" w:rsidRPr="001115E8" w:rsidRDefault="00E764DD" w:rsidP="00E764DD">
            <w:pPr>
              <w:pStyle w:val="TableParagraph"/>
              <w:spacing w:before="1"/>
              <w:jc w:val="both"/>
              <w:rPr>
                <w:sz w:val="24"/>
                <w:szCs w:val="24"/>
              </w:rPr>
            </w:pPr>
            <w:r w:rsidRPr="001115E8">
              <w:rPr>
                <w:spacing w:val="-2"/>
                <w:sz w:val="24"/>
                <w:szCs w:val="24"/>
              </w:rPr>
              <w:t>Оценка</w:t>
            </w:r>
          </w:p>
        </w:tc>
        <w:tc>
          <w:tcPr>
            <w:tcW w:w="8517" w:type="dxa"/>
            <w:gridSpan w:val="2"/>
          </w:tcPr>
          <w:p w:rsidR="00E764DD" w:rsidRPr="001115E8" w:rsidRDefault="00E764DD" w:rsidP="00E764DD">
            <w:pPr>
              <w:pStyle w:val="TableParagraph"/>
              <w:spacing w:before="1"/>
              <w:jc w:val="both"/>
              <w:rPr>
                <w:sz w:val="24"/>
                <w:szCs w:val="24"/>
              </w:rPr>
            </w:pPr>
            <w:r w:rsidRPr="001115E8">
              <w:rPr>
                <w:sz w:val="24"/>
                <w:szCs w:val="24"/>
              </w:rPr>
              <w:t>Основные</w:t>
            </w:r>
            <w:r w:rsidRPr="001115E8">
              <w:rPr>
                <w:spacing w:val="-6"/>
                <w:sz w:val="24"/>
                <w:szCs w:val="24"/>
              </w:rPr>
              <w:t xml:space="preserve"> </w:t>
            </w:r>
            <w:r w:rsidRPr="001115E8">
              <w:rPr>
                <w:sz w:val="24"/>
                <w:szCs w:val="24"/>
              </w:rPr>
              <w:t>критерии</w:t>
            </w:r>
            <w:r w:rsidRPr="001115E8">
              <w:rPr>
                <w:spacing w:val="-3"/>
                <w:sz w:val="24"/>
                <w:szCs w:val="24"/>
              </w:rPr>
              <w:t xml:space="preserve"> </w:t>
            </w:r>
            <w:r w:rsidRPr="001115E8">
              <w:rPr>
                <w:spacing w:val="-2"/>
                <w:sz w:val="24"/>
                <w:szCs w:val="24"/>
              </w:rPr>
              <w:t>оценки</w:t>
            </w:r>
          </w:p>
        </w:tc>
      </w:tr>
      <w:tr w:rsidR="00E764DD" w:rsidRPr="001115E8" w:rsidTr="001115E8">
        <w:trPr>
          <w:trHeight w:val="325"/>
        </w:trPr>
        <w:tc>
          <w:tcPr>
            <w:tcW w:w="1056" w:type="dxa"/>
          </w:tcPr>
          <w:p w:rsidR="00E764DD" w:rsidRPr="001115E8" w:rsidRDefault="00E764DD" w:rsidP="00E764DD">
            <w:pPr>
              <w:pStyle w:val="TableParagraph"/>
              <w:jc w:val="both"/>
              <w:rPr>
                <w:sz w:val="24"/>
                <w:szCs w:val="24"/>
              </w:rPr>
            </w:pPr>
          </w:p>
        </w:tc>
        <w:tc>
          <w:tcPr>
            <w:tcW w:w="4201" w:type="dxa"/>
          </w:tcPr>
          <w:p w:rsidR="00E764DD" w:rsidRPr="001115E8" w:rsidRDefault="00E764DD" w:rsidP="00E764DD">
            <w:pPr>
              <w:pStyle w:val="TableParagraph"/>
              <w:spacing w:before="1"/>
              <w:jc w:val="both"/>
              <w:rPr>
                <w:sz w:val="24"/>
                <w:szCs w:val="24"/>
              </w:rPr>
            </w:pPr>
            <w:r w:rsidRPr="001115E8">
              <w:rPr>
                <w:sz w:val="24"/>
                <w:szCs w:val="24"/>
              </w:rPr>
              <w:t>Содержание</w:t>
            </w:r>
            <w:r w:rsidRPr="001115E8">
              <w:rPr>
                <w:spacing w:val="-5"/>
                <w:sz w:val="24"/>
                <w:szCs w:val="24"/>
              </w:rPr>
              <w:t xml:space="preserve"> </w:t>
            </w:r>
            <w:r w:rsidRPr="001115E8">
              <w:rPr>
                <w:sz w:val="24"/>
                <w:szCs w:val="24"/>
              </w:rPr>
              <w:t>и</w:t>
            </w:r>
            <w:r w:rsidRPr="001115E8">
              <w:rPr>
                <w:spacing w:val="-1"/>
                <w:sz w:val="24"/>
                <w:szCs w:val="24"/>
              </w:rPr>
              <w:t xml:space="preserve"> </w:t>
            </w:r>
            <w:r w:rsidRPr="001115E8">
              <w:rPr>
                <w:spacing w:val="-4"/>
                <w:sz w:val="24"/>
                <w:szCs w:val="24"/>
              </w:rPr>
              <w:t>речь</w:t>
            </w:r>
          </w:p>
        </w:tc>
        <w:tc>
          <w:tcPr>
            <w:tcW w:w="4316" w:type="dxa"/>
          </w:tcPr>
          <w:p w:rsidR="00E764DD" w:rsidRPr="001115E8" w:rsidRDefault="00E764DD" w:rsidP="00E764DD">
            <w:pPr>
              <w:pStyle w:val="TableParagraph"/>
              <w:spacing w:before="1"/>
              <w:jc w:val="both"/>
              <w:rPr>
                <w:sz w:val="24"/>
                <w:szCs w:val="24"/>
              </w:rPr>
            </w:pPr>
            <w:r w:rsidRPr="001115E8">
              <w:rPr>
                <w:spacing w:val="-2"/>
                <w:sz w:val="24"/>
                <w:szCs w:val="24"/>
              </w:rPr>
              <w:t>Грамотность</w:t>
            </w:r>
          </w:p>
        </w:tc>
      </w:tr>
      <w:tr w:rsidR="00E764DD" w:rsidRPr="001115E8" w:rsidTr="001115E8">
        <w:trPr>
          <w:trHeight w:val="302"/>
        </w:trPr>
        <w:tc>
          <w:tcPr>
            <w:tcW w:w="1056" w:type="dxa"/>
            <w:tcBorders>
              <w:bottom w:val="nil"/>
            </w:tcBorders>
          </w:tcPr>
          <w:p w:rsidR="00E764DD" w:rsidRPr="001115E8" w:rsidRDefault="00E764DD" w:rsidP="00E764DD">
            <w:pPr>
              <w:pStyle w:val="TableParagraph"/>
              <w:spacing w:before="1"/>
              <w:jc w:val="both"/>
              <w:rPr>
                <w:sz w:val="24"/>
                <w:szCs w:val="24"/>
              </w:rPr>
            </w:pPr>
            <w:r w:rsidRPr="001115E8">
              <w:rPr>
                <w:spacing w:val="-10"/>
                <w:sz w:val="24"/>
                <w:szCs w:val="24"/>
              </w:rPr>
              <w:t>5</w:t>
            </w:r>
          </w:p>
        </w:tc>
        <w:tc>
          <w:tcPr>
            <w:tcW w:w="4201" w:type="dxa"/>
            <w:tcBorders>
              <w:bottom w:val="nil"/>
            </w:tcBorders>
          </w:tcPr>
          <w:p w:rsidR="00E764DD" w:rsidRPr="001115E8" w:rsidRDefault="00E764DD" w:rsidP="00E764DD">
            <w:pPr>
              <w:pStyle w:val="TableParagraph"/>
              <w:tabs>
                <w:tab w:val="left" w:pos="2232"/>
              </w:tabs>
              <w:spacing w:before="1"/>
              <w:jc w:val="both"/>
              <w:rPr>
                <w:sz w:val="24"/>
                <w:szCs w:val="24"/>
              </w:rPr>
            </w:pPr>
            <w:r w:rsidRPr="001115E8">
              <w:rPr>
                <w:spacing w:val="-2"/>
                <w:sz w:val="24"/>
                <w:szCs w:val="24"/>
              </w:rPr>
              <w:t>1.Содержание</w:t>
            </w:r>
            <w:r w:rsidRPr="001115E8">
              <w:rPr>
                <w:sz w:val="24"/>
                <w:szCs w:val="24"/>
              </w:rPr>
              <w:tab/>
            </w:r>
            <w:r w:rsidRPr="001115E8">
              <w:rPr>
                <w:spacing w:val="-2"/>
                <w:sz w:val="24"/>
                <w:szCs w:val="24"/>
              </w:rPr>
              <w:t>работы</w:t>
            </w:r>
          </w:p>
        </w:tc>
        <w:tc>
          <w:tcPr>
            <w:tcW w:w="4316" w:type="dxa"/>
            <w:tcBorders>
              <w:bottom w:val="nil"/>
            </w:tcBorders>
          </w:tcPr>
          <w:p w:rsidR="00E764DD" w:rsidRPr="001115E8" w:rsidRDefault="00E764DD" w:rsidP="00E764DD">
            <w:pPr>
              <w:pStyle w:val="TableParagraph"/>
              <w:tabs>
                <w:tab w:val="left" w:pos="2501"/>
              </w:tabs>
              <w:spacing w:before="1"/>
              <w:jc w:val="both"/>
              <w:rPr>
                <w:sz w:val="24"/>
                <w:szCs w:val="24"/>
              </w:rPr>
            </w:pPr>
            <w:r w:rsidRPr="001115E8">
              <w:rPr>
                <w:spacing w:val="-2"/>
                <w:sz w:val="24"/>
                <w:szCs w:val="24"/>
              </w:rPr>
              <w:t>Обучающийся</w:t>
            </w:r>
            <w:r w:rsidRPr="001115E8">
              <w:rPr>
                <w:sz w:val="24"/>
                <w:szCs w:val="24"/>
              </w:rPr>
              <w:tab/>
            </w:r>
            <w:r w:rsidRPr="001115E8">
              <w:rPr>
                <w:spacing w:val="-2"/>
                <w:sz w:val="24"/>
                <w:szCs w:val="24"/>
              </w:rPr>
              <w:t>систематически</w:t>
            </w:r>
          </w:p>
        </w:tc>
      </w:tr>
      <w:tr w:rsidR="00E764DD" w:rsidRPr="001115E8" w:rsidTr="001115E8">
        <w:trPr>
          <w:trHeight w:val="316"/>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spacing w:before="15"/>
              <w:jc w:val="both"/>
              <w:rPr>
                <w:sz w:val="24"/>
                <w:szCs w:val="24"/>
              </w:rPr>
            </w:pPr>
            <w:r w:rsidRPr="001115E8">
              <w:rPr>
                <w:spacing w:val="-2"/>
                <w:sz w:val="24"/>
                <w:szCs w:val="24"/>
              </w:rPr>
              <w:t>полностью</w:t>
            </w:r>
          </w:p>
        </w:tc>
        <w:tc>
          <w:tcPr>
            <w:tcW w:w="4316" w:type="dxa"/>
            <w:tcBorders>
              <w:top w:val="nil"/>
              <w:bottom w:val="nil"/>
            </w:tcBorders>
          </w:tcPr>
          <w:p w:rsidR="00E764DD" w:rsidRPr="001115E8" w:rsidRDefault="00E764DD" w:rsidP="00E764DD">
            <w:pPr>
              <w:pStyle w:val="TableParagraph"/>
              <w:spacing w:before="15"/>
              <w:jc w:val="both"/>
              <w:rPr>
                <w:sz w:val="24"/>
                <w:szCs w:val="24"/>
              </w:rPr>
            </w:pPr>
            <w:r w:rsidRPr="001115E8">
              <w:rPr>
                <w:sz w:val="24"/>
                <w:szCs w:val="24"/>
              </w:rPr>
              <w:t>демонстрирует</w:t>
            </w:r>
            <w:r w:rsidRPr="001115E8">
              <w:rPr>
                <w:spacing w:val="-9"/>
                <w:sz w:val="24"/>
                <w:szCs w:val="24"/>
              </w:rPr>
              <w:t xml:space="preserve"> </w:t>
            </w:r>
            <w:r w:rsidRPr="001115E8">
              <w:rPr>
                <w:spacing w:val="-2"/>
                <w:sz w:val="24"/>
                <w:szCs w:val="24"/>
              </w:rPr>
              <w:t>грамотность.</w:t>
            </w:r>
          </w:p>
        </w:tc>
      </w:tr>
      <w:tr w:rsidR="00E764DD" w:rsidRPr="001115E8" w:rsidTr="001115E8">
        <w:trPr>
          <w:trHeight w:val="316"/>
        </w:trPr>
        <w:tc>
          <w:tcPr>
            <w:tcW w:w="1056" w:type="dxa"/>
            <w:tcBorders>
              <w:top w:val="nil"/>
              <w:bottom w:val="nil"/>
            </w:tcBorders>
          </w:tcPr>
          <w:p w:rsidR="00E764DD" w:rsidRPr="001115E8" w:rsidRDefault="00E764DD" w:rsidP="001115E8">
            <w:pPr>
              <w:pStyle w:val="TableParagraph"/>
              <w:ind w:left="-574"/>
              <w:jc w:val="both"/>
              <w:rPr>
                <w:sz w:val="24"/>
                <w:szCs w:val="24"/>
              </w:rPr>
            </w:pPr>
          </w:p>
        </w:tc>
        <w:tc>
          <w:tcPr>
            <w:tcW w:w="4201" w:type="dxa"/>
            <w:tcBorders>
              <w:top w:val="nil"/>
              <w:bottom w:val="nil"/>
            </w:tcBorders>
          </w:tcPr>
          <w:p w:rsidR="00E764DD" w:rsidRPr="001115E8" w:rsidRDefault="00E764DD" w:rsidP="00E764DD">
            <w:pPr>
              <w:pStyle w:val="TableParagraph"/>
              <w:spacing w:before="15"/>
              <w:jc w:val="both"/>
              <w:rPr>
                <w:sz w:val="24"/>
                <w:szCs w:val="24"/>
              </w:rPr>
            </w:pPr>
            <w:r w:rsidRPr="001115E8">
              <w:rPr>
                <w:sz w:val="24"/>
                <w:szCs w:val="24"/>
              </w:rPr>
              <w:t>соответствует</w:t>
            </w:r>
            <w:r w:rsidRPr="001115E8">
              <w:rPr>
                <w:spacing w:val="-8"/>
                <w:sz w:val="24"/>
                <w:szCs w:val="24"/>
              </w:rPr>
              <w:t xml:space="preserve"> </w:t>
            </w:r>
            <w:r w:rsidRPr="001115E8">
              <w:rPr>
                <w:spacing w:val="-4"/>
                <w:sz w:val="24"/>
                <w:szCs w:val="24"/>
              </w:rPr>
              <w:t>теме</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7"/>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spacing w:before="15"/>
              <w:jc w:val="both"/>
              <w:rPr>
                <w:sz w:val="24"/>
                <w:szCs w:val="24"/>
              </w:rPr>
            </w:pPr>
            <w:r w:rsidRPr="001115E8">
              <w:rPr>
                <w:sz w:val="24"/>
                <w:szCs w:val="24"/>
              </w:rPr>
              <w:t>2.</w:t>
            </w:r>
            <w:r w:rsidRPr="001115E8">
              <w:rPr>
                <w:spacing w:val="-3"/>
                <w:sz w:val="24"/>
                <w:szCs w:val="24"/>
              </w:rPr>
              <w:t xml:space="preserve"> </w:t>
            </w:r>
            <w:r w:rsidRPr="001115E8">
              <w:rPr>
                <w:sz w:val="24"/>
                <w:szCs w:val="24"/>
              </w:rPr>
              <w:t>Фактические</w:t>
            </w:r>
            <w:r w:rsidRPr="001115E8">
              <w:rPr>
                <w:spacing w:val="-4"/>
                <w:sz w:val="24"/>
                <w:szCs w:val="24"/>
              </w:rPr>
              <w:t xml:space="preserve"> </w:t>
            </w:r>
            <w:r w:rsidRPr="001115E8">
              <w:rPr>
                <w:sz w:val="24"/>
                <w:szCs w:val="24"/>
              </w:rPr>
              <w:t>ошибки</w:t>
            </w:r>
            <w:r w:rsidRPr="001115E8">
              <w:rPr>
                <w:spacing w:val="-4"/>
                <w:sz w:val="24"/>
                <w:szCs w:val="24"/>
              </w:rPr>
              <w:t xml:space="preserve"> </w:t>
            </w:r>
            <w:r w:rsidRPr="001115E8">
              <w:rPr>
                <w:spacing w:val="-2"/>
                <w:sz w:val="24"/>
                <w:szCs w:val="24"/>
              </w:rPr>
              <w:t>отсутствуют.</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8"/>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tabs>
                <w:tab w:val="left" w:pos="976"/>
                <w:tab w:val="left" w:pos="2928"/>
              </w:tabs>
              <w:spacing w:before="16"/>
              <w:jc w:val="both"/>
              <w:rPr>
                <w:sz w:val="24"/>
                <w:szCs w:val="24"/>
              </w:rPr>
            </w:pPr>
            <w:r w:rsidRPr="001115E8">
              <w:rPr>
                <w:spacing w:val="-5"/>
                <w:sz w:val="24"/>
                <w:szCs w:val="24"/>
              </w:rPr>
              <w:t>3.</w:t>
            </w:r>
            <w:r w:rsidRPr="001115E8">
              <w:rPr>
                <w:sz w:val="24"/>
                <w:szCs w:val="24"/>
              </w:rPr>
              <w:tab/>
            </w:r>
            <w:r w:rsidRPr="001115E8">
              <w:rPr>
                <w:spacing w:val="-2"/>
                <w:sz w:val="24"/>
                <w:szCs w:val="24"/>
              </w:rPr>
              <w:t>Содержание</w:t>
            </w:r>
            <w:r w:rsidRPr="001115E8">
              <w:rPr>
                <w:sz w:val="24"/>
                <w:szCs w:val="24"/>
              </w:rPr>
              <w:tab/>
            </w:r>
            <w:r w:rsidRPr="001115E8">
              <w:rPr>
                <w:spacing w:val="-2"/>
                <w:sz w:val="24"/>
                <w:szCs w:val="24"/>
              </w:rPr>
              <w:t>излагается</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7"/>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spacing w:before="15"/>
              <w:jc w:val="both"/>
              <w:rPr>
                <w:sz w:val="24"/>
                <w:szCs w:val="24"/>
              </w:rPr>
            </w:pPr>
            <w:r w:rsidRPr="001115E8">
              <w:rPr>
                <w:spacing w:val="-2"/>
                <w:sz w:val="24"/>
                <w:szCs w:val="24"/>
              </w:rPr>
              <w:t>последовательно</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6"/>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tabs>
                <w:tab w:val="left" w:pos="1268"/>
                <w:tab w:val="left" w:pos="2863"/>
              </w:tabs>
              <w:spacing w:before="15"/>
              <w:jc w:val="both"/>
              <w:rPr>
                <w:sz w:val="24"/>
                <w:szCs w:val="24"/>
              </w:rPr>
            </w:pPr>
            <w:r w:rsidRPr="001115E8">
              <w:rPr>
                <w:spacing w:val="-2"/>
                <w:sz w:val="24"/>
                <w:szCs w:val="24"/>
              </w:rPr>
              <w:t>Работа</w:t>
            </w:r>
            <w:r w:rsidRPr="001115E8">
              <w:rPr>
                <w:sz w:val="24"/>
                <w:szCs w:val="24"/>
              </w:rPr>
              <w:tab/>
            </w:r>
            <w:r w:rsidRPr="001115E8">
              <w:rPr>
                <w:spacing w:val="-2"/>
                <w:sz w:val="24"/>
                <w:szCs w:val="24"/>
              </w:rPr>
              <w:t>отличается</w:t>
            </w:r>
            <w:r w:rsidRPr="001115E8">
              <w:rPr>
                <w:sz w:val="24"/>
                <w:szCs w:val="24"/>
              </w:rPr>
              <w:tab/>
            </w:r>
            <w:r w:rsidRPr="001115E8">
              <w:rPr>
                <w:spacing w:val="-2"/>
                <w:sz w:val="24"/>
                <w:szCs w:val="24"/>
              </w:rPr>
              <w:t>богатством</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7"/>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tabs>
                <w:tab w:val="left" w:pos="2493"/>
              </w:tabs>
              <w:spacing w:before="15"/>
              <w:jc w:val="both"/>
              <w:rPr>
                <w:sz w:val="24"/>
                <w:szCs w:val="24"/>
              </w:rPr>
            </w:pPr>
            <w:r w:rsidRPr="001115E8">
              <w:rPr>
                <w:spacing w:val="-2"/>
                <w:sz w:val="24"/>
                <w:szCs w:val="24"/>
              </w:rPr>
              <w:t>словаря,</w:t>
            </w:r>
            <w:r w:rsidRPr="001115E8">
              <w:rPr>
                <w:sz w:val="24"/>
                <w:szCs w:val="24"/>
              </w:rPr>
              <w:tab/>
            </w:r>
            <w:r w:rsidRPr="001115E8">
              <w:rPr>
                <w:spacing w:val="-2"/>
                <w:sz w:val="24"/>
                <w:szCs w:val="24"/>
              </w:rPr>
              <w:t>разнообразием</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8"/>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tabs>
                <w:tab w:val="left" w:pos="2386"/>
              </w:tabs>
              <w:spacing w:before="16"/>
              <w:jc w:val="both"/>
              <w:rPr>
                <w:sz w:val="24"/>
                <w:szCs w:val="24"/>
              </w:rPr>
            </w:pPr>
            <w:r w:rsidRPr="001115E8">
              <w:rPr>
                <w:spacing w:val="-2"/>
                <w:sz w:val="24"/>
                <w:szCs w:val="24"/>
              </w:rPr>
              <w:t>используемых</w:t>
            </w:r>
            <w:r w:rsidRPr="001115E8">
              <w:rPr>
                <w:sz w:val="24"/>
                <w:szCs w:val="24"/>
              </w:rPr>
              <w:tab/>
            </w:r>
            <w:r w:rsidRPr="001115E8">
              <w:rPr>
                <w:spacing w:val="-2"/>
                <w:sz w:val="24"/>
                <w:szCs w:val="24"/>
              </w:rPr>
              <w:t>синтаксических</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6"/>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tabs>
                <w:tab w:val="left" w:pos="2918"/>
              </w:tabs>
              <w:spacing w:before="15"/>
              <w:jc w:val="both"/>
              <w:rPr>
                <w:sz w:val="24"/>
                <w:szCs w:val="24"/>
              </w:rPr>
            </w:pPr>
            <w:r w:rsidRPr="001115E8">
              <w:rPr>
                <w:spacing w:val="-2"/>
                <w:sz w:val="24"/>
                <w:szCs w:val="24"/>
              </w:rPr>
              <w:t>конструкций,</w:t>
            </w:r>
            <w:r w:rsidRPr="001115E8">
              <w:rPr>
                <w:sz w:val="24"/>
                <w:szCs w:val="24"/>
              </w:rPr>
              <w:tab/>
            </w:r>
            <w:r w:rsidRPr="001115E8">
              <w:rPr>
                <w:spacing w:val="-2"/>
                <w:sz w:val="24"/>
                <w:szCs w:val="24"/>
              </w:rPr>
              <w:t>точностью</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6"/>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spacing w:before="15"/>
              <w:jc w:val="both"/>
              <w:rPr>
                <w:sz w:val="24"/>
                <w:szCs w:val="24"/>
              </w:rPr>
            </w:pPr>
            <w:r w:rsidRPr="001115E8">
              <w:rPr>
                <w:spacing w:val="-2"/>
                <w:sz w:val="24"/>
                <w:szCs w:val="24"/>
              </w:rPr>
              <w:t>словоупотребления.</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8"/>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tabs>
                <w:tab w:val="left" w:pos="1539"/>
                <w:tab w:val="left" w:pos="2697"/>
                <w:tab w:val="left" w:pos="3879"/>
              </w:tabs>
              <w:spacing w:before="15"/>
              <w:jc w:val="both"/>
              <w:rPr>
                <w:sz w:val="24"/>
                <w:szCs w:val="24"/>
              </w:rPr>
            </w:pPr>
            <w:r w:rsidRPr="001115E8">
              <w:rPr>
                <w:spacing w:val="-2"/>
                <w:sz w:val="24"/>
                <w:szCs w:val="24"/>
              </w:rPr>
              <w:t>Достигнута</w:t>
            </w:r>
            <w:r w:rsidRPr="001115E8">
              <w:rPr>
                <w:sz w:val="24"/>
                <w:szCs w:val="24"/>
              </w:rPr>
              <w:tab/>
            </w:r>
            <w:r w:rsidRPr="001115E8">
              <w:rPr>
                <w:spacing w:val="-2"/>
                <w:sz w:val="24"/>
                <w:szCs w:val="24"/>
              </w:rPr>
              <w:t>стилевое</w:t>
            </w:r>
            <w:r w:rsidRPr="001115E8">
              <w:rPr>
                <w:sz w:val="24"/>
                <w:szCs w:val="24"/>
              </w:rPr>
              <w:tab/>
            </w:r>
            <w:r w:rsidRPr="001115E8">
              <w:rPr>
                <w:spacing w:val="-2"/>
                <w:sz w:val="24"/>
                <w:szCs w:val="24"/>
              </w:rPr>
              <w:t>единство</w:t>
            </w:r>
            <w:r w:rsidRPr="001115E8">
              <w:rPr>
                <w:sz w:val="24"/>
                <w:szCs w:val="24"/>
              </w:rPr>
              <w:tab/>
            </w:r>
            <w:r w:rsidRPr="001115E8">
              <w:rPr>
                <w:spacing w:val="-10"/>
                <w:sz w:val="24"/>
                <w:szCs w:val="24"/>
              </w:rPr>
              <w:t>и</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38"/>
        </w:trPr>
        <w:tc>
          <w:tcPr>
            <w:tcW w:w="1056" w:type="dxa"/>
            <w:tcBorders>
              <w:top w:val="nil"/>
            </w:tcBorders>
          </w:tcPr>
          <w:p w:rsidR="00E764DD" w:rsidRPr="001115E8" w:rsidRDefault="00E764DD" w:rsidP="00E764DD">
            <w:pPr>
              <w:pStyle w:val="TableParagraph"/>
              <w:jc w:val="both"/>
              <w:rPr>
                <w:sz w:val="24"/>
                <w:szCs w:val="24"/>
              </w:rPr>
            </w:pPr>
          </w:p>
        </w:tc>
        <w:tc>
          <w:tcPr>
            <w:tcW w:w="4201" w:type="dxa"/>
            <w:tcBorders>
              <w:top w:val="nil"/>
            </w:tcBorders>
          </w:tcPr>
          <w:p w:rsidR="00E764DD" w:rsidRPr="001115E8" w:rsidRDefault="00E764DD" w:rsidP="00E764DD">
            <w:pPr>
              <w:pStyle w:val="TableParagraph"/>
              <w:spacing w:before="16"/>
              <w:jc w:val="both"/>
              <w:rPr>
                <w:sz w:val="24"/>
                <w:szCs w:val="24"/>
              </w:rPr>
            </w:pPr>
            <w:r w:rsidRPr="001115E8">
              <w:rPr>
                <w:sz w:val="24"/>
                <w:szCs w:val="24"/>
              </w:rPr>
              <w:t>выразительность</w:t>
            </w:r>
            <w:r w:rsidRPr="001115E8">
              <w:rPr>
                <w:spacing w:val="-7"/>
                <w:sz w:val="24"/>
                <w:szCs w:val="24"/>
              </w:rPr>
              <w:t xml:space="preserve"> </w:t>
            </w:r>
            <w:r w:rsidRPr="001115E8">
              <w:rPr>
                <w:spacing w:val="-2"/>
                <w:sz w:val="24"/>
                <w:szCs w:val="24"/>
              </w:rPr>
              <w:t>текста</w:t>
            </w:r>
          </w:p>
        </w:tc>
        <w:tc>
          <w:tcPr>
            <w:tcW w:w="4316" w:type="dxa"/>
            <w:tcBorders>
              <w:top w:val="nil"/>
            </w:tcBorders>
          </w:tcPr>
          <w:p w:rsidR="00E764DD" w:rsidRPr="001115E8" w:rsidRDefault="00E764DD" w:rsidP="00E764DD">
            <w:pPr>
              <w:pStyle w:val="TableParagraph"/>
              <w:jc w:val="both"/>
              <w:rPr>
                <w:sz w:val="24"/>
                <w:szCs w:val="24"/>
              </w:rPr>
            </w:pPr>
          </w:p>
        </w:tc>
      </w:tr>
      <w:tr w:rsidR="00E764DD" w:rsidRPr="001115E8" w:rsidTr="001115E8">
        <w:trPr>
          <w:trHeight w:val="5722"/>
        </w:trPr>
        <w:tc>
          <w:tcPr>
            <w:tcW w:w="1056" w:type="dxa"/>
          </w:tcPr>
          <w:p w:rsidR="00E764DD" w:rsidRPr="001115E8" w:rsidRDefault="00E764DD" w:rsidP="00E764DD">
            <w:pPr>
              <w:pStyle w:val="TableParagraph"/>
              <w:spacing w:before="3"/>
              <w:jc w:val="both"/>
              <w:rPr>
                <w:sz w:val="24"/>
                <w:szCs w:val="24"/>
              </w:rPr>
            </w:pPr>
            <w:r w:rsidRPr="001115E8">
              <w:rPr>
                <w:spacing w:val="-10"/>
                <w:sz w:val="24"/>
                <w:szCs w:val="24"/>
              </w:rPr>
              <w:t>4</w:t>
            </w:r>
          </w:p>
        </w:tc>
        <w:tc>
          <w:tcPr>
            <w:tcW w:w="4201" w:type="dxa"/>
          </w:tcPr>
          <w:p w:rsidR="00E764DD" w:rsidRPr="001115E8" w:rsidRDefault="00E764DD" w:rsidP="00E764DD">
            <w:pPr>
              <w:pStyle w:val="TableParagraph"/>
              <w:numPr>
                <w:ilvl w:val="0"/>
                <w:numId w:val="266"/>
              </w:numPr>
              <w:tabs>
                <w:tab w:val="left" w:pos="287"/>
              </w:tabs>
              <w:spacing w:before="3" w:line="276" w:lineRule="auto"/>
              <w:ind w:left="0" w:right="175" w:firstLine="0"/>
              <w:jc w:val="both"/>
              <w:rPr>
                <w:sz w:val="24"/>
                <w:szCs w:val="24"/>
                <w:lang w:val="ru-RU"/>
              </w:rPr>
            </w:pPr>
            <w:r w:rsidRPr="001115E8">
              <w:rPr>
                <w:sz w:val="24"/>
                <w:szCs w:val="24"/>
                <w:lang w:val="ru-RU"/>
              </w:rPr>
              <w:t>Содержание работы в основном соответствует теме (имеются незн</w:t>
            </w:r>
            <w:r w:rsidRPr="001115E8">
              <w:rPr>
                <w:sz w:val="24"/>
                <w:szCs w:val="24"/>
                <w:lang w:val="ru-RU"/>
              </w:rPr>
              <w:t>а</w:t>
            </w:r>
            <w:r w:rsidRPr="001115E8">
              <w:rPr>
                <w:sz w:val="24"/>
                <w:szCs w:val="24"/>
                <w:lang w:val="ru-RU"/>
              </w:rPr>
              <w:t>чительные отклонения от темы)</w:t>
            </w:r>
          </w:p>
          <w:p w:rsidR="00E764DD" w:rsidRPr="001115E8" w:rsidRDefault="00E764DD" w:rsidP="00E764DD">
            <w:pPr>
              <w:pStyle w:val="TableParagraph"/>
              <w:numPr>
                <w:ilvl w:val="0"/>
                <w:numId w:val="266"/>
              </w:numPr>
              <w:tabs>
                <w:tab w:val="left" w:pos="740"/>
              </w:tabs>
              <w:spacing w:line="276" w:lineRule="auto"/>
              <w:ind w:left="0" w:right="175" w:firstLine="0"/>
              <w:jc w:val="both"/>
              <w:rPr>
                <w:sz w:val="24"/>
                <w:szCs w:val="24"/>
                <w:lang w:val="ru-RU"/>
              </w:rPr>
            </w:pPr>
            <w:r w:rsidRPr="001115E8">
              <w:rPr>
                <w:sz w:val="24"/>
                <w:szCs w:val="24"/>
                <w:lang w:val="ru-RU"/>
              </w:rPr>
              <w:t>Содержание в основном д</w:t>
            </w:r>
            <w:r w:rsidRPr="001115E8">
              <w:rPr>
                <w:sz w:val="24"/>
                <w:szCs w:val="24"/>
                <w:lang w:val="ru-RU"/>
              </w:rPr>
              <w:t>о</w:t>
            </w:r>
            <w:r w:rsidRPr="001115E8">
              <w:rPr>
                <w:sz w:val="24"/>
                <w:szCs w:val="24"/>
                <w:lang w:val="ru-RU"/>
              </w:rPr>
              <w:t>стоверно, но имеются единичные фактические неточности</w:t>
            </w:r>
          </w:p>
          <w:p w:rsidR="00E764DD" w:rsidRPr="001115E8" w:rsidRDefault="00E764DD" w:rsidP="00E764DD">
            <w:pPr>
              <w:pStyle w:val="TableParagraph"/>
              <w:numPr>
                <w:ilvl w:val="0"/>
                <w:numId w:val="266"/>
              </w:numPr>
              <w:tabs>
                <w:tab w:val="left" w:pos="287"/>
                <w:tab w:val="left" w:pos="1524"/>
                <w:tab w:val="left" w:pos="3648"/>
              </w:tabs>
              <w:spacing w:line="276" w:lineRule="auto"/>
              <w:ind w:left="0" w:right="427" w:firstLine="0"/>
              <w:jc w:val="both"/>
              <w:rPr>
                <w:sz w:val="24"/>
                <w:szCs w:val="24"/>
                <w:lang w:val="ru-RU"/>
              </w:rPr>
            </w:pPr>
            <w:r w:rsidRPr="001115E8">
              <w:rPr>
                <w:spacing w:val="-2"/>
                <w:sz w:val="24"/>
                <w:szCs w:val="24"/>
                <w:lang w:val="ru-RU"/>
              </w:rPr>
              <w:t>Имеются</w:t>
            </w:r>
            <w:r w:rsidRPr="001115E8">
              <w:rPr>
                <w:sz w:val="24"/>
                <w:szCs w:val="24"/>
                <w:lang w:val="ru-RU"/>
              </w:rPr>
              <w:tab/>
            </w:r>
            <w:r w:rsidRPr="001115E8">
              <w:rPr>
                <w:spacing w:val="-2"/>
                <w:sz w:val="24"/>
                <w:szCs w:val="24"/>
                <w:lang w:val="ru-RU"/>
              </w:rPr>
              <w:t xml:space="preserve">незначительные </w:t>
            </w:r>
            <w:r w:rsidRPr="001115E8">
              <w:rPr>
                <w:sz w:val="24"/>
                <w:szCs w:val="24"/>
                <w:lang w:val="ru-RU"/>
              </w:rPr>
              <w:t>нарушения последовательности</w:t>
            </w:r>
            <w:r w:rsidRPr="001115E8">
              <w:rPr>
                <w:sz w:val="24"/>
                <w:szCs w:val="24"/>
                <w:lang w:val="ru-RU"/>
              </w:rPr>
              <w:tab/>
            </w:r>
            <w:r w:rsidRPr="001115E8">
              <w:rPr>
                <w:spacing w:val="-10"/>
                <w:sz w:val="24"/>
                <w:szCs w:val="24"/>
                <w:lang w:val="ru-RU"/>
              </w:rPr>
              <w:t xml:space="preserve">в </w:t>
            </w:r>
            <w:r w:rsidRPr="001115E8">
              <w:rPr>
                <w:sz w:val="24"/>
                <w:szCs w:val="24"/>
                <w:lang w:val="ru-RU"/>
              </w:rPr>
              <w:t>изложении мыслей</w:t>
            </w:r>
          </w:p>
          <w:p w:rsidR="00E764DD" w:rsidRPr="001115E8" w:rsidRDefault="00E764DD" w:rsidP="00E764DD">
            <w:pPr>
              <w:pStyle w:val="TableParagraph"/>
              <w:numPr>
                <w:ilvl w:val="0"/>
                <w:numId w:val="266"/>
              </w:numPr>
              <w:tabs>
                <w:tab w:val="left" w:pos="347"/>
                <w:tab w:val="left" w:pos="2232"/>
              </w:tabs>
              <w:ind w:left="0" w:hanging="240"/>
              <w:jc w:val="both"/>
              <w:rPr>
                <w:sz w:val="24"/>
                <w:szCs w:val="24"/>
              </w:rPr>
            </w:pPr>
            <w:r w:rsidRPr="001115E8">
              <w:rPr>
                <w:spacing w:val="-2"/>
                <w:sz w:val="24"/>
                <w:szCs w:val="24"/>
              </w:rPr>
              <w:t>Лексический</w:t>
            </w:r>
            <w:r w:rsidRPr="001115E8">
              <w:rPr>
                <w:sz w:val="24"/>
                <w:szCs w:val="24"/>
              </w:rPr>
              <w:tab/>
            </w:r>
            <w:r w:rsidRPr="001115E8">
              <w:rPr>
                <w:spacing w:val="-10"/>
                <w:sz w:val="24"/>
                <w:szCs w:val="24"/>
              </w:rPr>
              <w:t>и</w:t>
            </w:r>
          </w:p>
          <w:p w:rsidR="00E764DD" w:rsidRPr="001115E8" w:rsidRDefault="00E764DD" w:rsidP="00E764DD">
            <w:pPr>
              <w:pStyle w:val="TableParagraph"/>
              <w:tabs>
                <w:tab w:val="left" w:pos="2371"/>
                <w:tab w:val="left" w:pos="3537"/>
              </w:tabs>
              <w:spacing w:before="41" w:line="276" w:lineRule="auto"/>
              <w:ind w:right="177"/>
              <w:jc w:val="both"/>
              <w:rPr>
                <w:sz w:val="24"/>
                <w:szCs w:val="24"/>
              </w:rPr>
            </w:pPr>
            <w:r w:rsidRPr="001115E8">
              <w:rPr>
                <w:spacing w:val="-2"/>
                <w:sz w:val="24"/>
                <w:szCs w:val="24"/>
              </w:rPr>
              <w:t>грамматический</w:t>
            </w:r>
            <w:r w:rsidRPr="001115E8">
              <w:rPr>
                <w:sz w:val="24"/>
                <w:szCs w:val="24"/>
              </w:rPr>
              <w:tab/>
            </w:r>
            <w:r w:rsidRPr="001115E8">
              <w:rPr>
                <w:spacing w:val="-4"/>
                <w:sz w:val="24"/>
                <w:szCs w:val="24"/>
              </w:rPr>
              <w:t>строй</w:t>
            </w:r>
            <w:r w:rsidRPr="001115E8">
              <w:rPr>
                <w:sz w:val="24"/>
                <w:szCs w:val="24"/>
              </w:rPr>
              <w:tab/>
            </w:r>
            <w:r w:rsidRPr="001115E8">
              <w:rPr>
                <w:spacing w:val="-4"/>
                <w:sz w:val="24"/>
                <w:szCs w:val="24"/>
              </w:rPr>
              <w:t xml:space="preserve">речи </w:t>
            </w:r>
            <w:r w:rsidRPr="001115E8">
              <w:rPr>
                <w:sz w:val="24"/>
                <w:szCs w:val="24"/>
              </w:rPr>
              <w:t>достаточно разнообразен</w:t>
            </w:r>
          </w:p>
          <w:p w:rsidR="00E764DD" w:rsidRPr="001115E8" w:rsidRDefault="00E764DD" w:rsidP="00E764DD">
            <w:pPr>
              <w:pStyle w:val="TableParagraph"/>
              <w:numPr>
                <w:ilvl w:val="0"/>
                <w:numId w:val="266"/>
              </w:numPr>
              <w:tabs>
                <w:tab w:val="left" w:pos="699"/>
                <w:tab w:val="left" w:pos="1894"/>
                <w:tab w:val="left" w:pos="2729"/>
              </w:tabs>
              <w:spacing w:line="276" w:lineRule="auto"/>
              <w:ind w:left="0" w:right="177" w:firstLine="0"/>
              <w:jc w:val="both"/>
              <w:rPr>
                <w:sz w:val="24"/>
                <w:szCs w:val="24"/>
                <w:lang w:val="ru-RU"/>
              </w:rPr>
            </w:pPr>
            <w:r w:rsidRPr="001115E8">
              <w:rPr>
                <w:sz w:val="24"/>
                <w:szCs w:val="24"/>
                <w:lang w:val="ru-RU"/>
              </w:rPr>
              <w:t xml:space="preserve">Стиль работы отличается </w:t>
            </w:r>
            <w:r w:rsidRPr="001115E8">
              <w:rPr>
                <w:spacing w:val="-2"/>
                <w:sz w:val="24"/>
                <w:szCs w:val="24"/>
                <w:lang w:val="ru-RU"/>
              </w:rPr>
              <w:t>еди</w:t>
            </w:r>
            <w:r w:rsidRPr="001115E8">
              <w:rPr>
                <w:spacing w:val="-2"/>
                <w:sz w:val="24"/>
                <w:szCs w:val="24"/>
                <w:lang w:val="ru-RU"/>
              </w:rPr>
              <w:t>н</w:t>
            </w:r>
            <w:r w:rsidRPr="001115E8">
              <w:rPr>
                <w:spacing w:val="-2"/>
                <w:sz w:val="24"/>
                <w:szCs w:val="24"/>
                <w:lang w:val="ru-RU"/>
              </w:rPr>
              <w:t>ством</w:t>
            </w:r>
            <w:r w:rsidRPr="001115E8">
              <w:rPr>
                <w:sz w:val="24"/>
                <w:szCs w:val="24"/>
                <w:lang w:val="ru-RU"/>
              </w:rPr>
              <w:tab/>
            </w:r>
            <w:r w:rsidRPr="001115E8">
              <w:rPr>
                <w:spacing w:val="-10"/>
                <w:sz w:val="24"/>
                <w:szCs w:val="24"/>
                <w:lang w:val="ru-RU"/>
              </w:rPr>
              <w:t>и</w:t>
            </w:r>
            <w:r w:rsidRPr="001115E8">
              <w:rPr>
                <w:sz w:val="24"/>
                <w:szCs w:val="24"/>
                <w:lang w:val="ru-RU"/>
              </w:rPr>
              <w:tab/>
            </w:r>
            <w:r w:rsidRPr="001115E8">
              <w:rPr>
                <w:spacing w:val="-2"/>
                <w:sz w:val="24"/>
                <w:szCs w:val="24"/>
                <w:lang w:val="ru-RU"/>
              </w:rPr>
              <w:t>достаточной выр</w:t>
            </w:r>
            <w:r w:rsidRPr="001115E8">
              <w:rPr>
                <w:spacing w:val="-2"/>
                <w:sz w:val="24"/>
                <w:szCs w:val="24"/>
                <w:lang w:val="ru-RU"/>
              </w:rPr>
              <w:t>а</w:t>
            </w:r>
            <w:r w:rsidRPr="001115E8">
              <w:rPr>
                <w:spacing w:val="-2"/>
                <w:sz w:val="24"/>
                <w:szCs w:val="24"/>
                <w:lang w:val="ru-RU"/>
              </w:rPr>
              <w:t>зительностью</w:t>
            </w:r>
          </w:p>
          <w:p w:rsidR="00E764DD" w:rsidRPr="001115E8" w:rsidRDefault="00E764DD" w:rsidP="00E764DD">
            <w:pPr>
              <w:pStyle w:val="TableParagraph"/>
              <w:spacing w:line="276" w:lineRule="auto"/>
              <w:ind w:right="177"/>
              <w:jc w:val="both"/>
              <w:rPr>
                <w:sz w:val="24"/>
                <w:szCs w:val="24"/>
                <w:lang w:val="ru-RU"/>
              </w:rPr>
            </w:pPr>
            <w:r w:rsidRPr="001115E8">
              <w:rPr>
                <w:sz w:val="24"/>
                <w:szCs w:val="24"/>
                <w:lang w:val="ru-RU"/>
              </w:rPr>
              <w:t>В целом в работе допускается не более</w:t>
            </w:r>
            <w:r w:rsidRPr="001115E8">
              <w:rPr>
                <w:spacing w:val="51"/>
                <w:sz w:val="24"/>
                <w:szCs w:val="24"/>
                <w:lang w:val="ru-RU"/>
              </w:rPr>
              <w:t xml:space="preserve"> </w:t>
            </w:r>
            <w:r w:rsidRPr="001115E8">
              <w:rPr>
                <w:sz w:val="24"/>
                <w:szCs w:val="24"/>
                <w:lang w:val="ru-RU"/>
              </w:rPr>
              <w:t>2х</w:t>
            </w:r>
            <w:r w:rsidRPr="001115E8">
              <w:rPr>
                <w:spacing w:val="55"/>
                <w:sz w:val="24"/>
                <w:szCs w:val="24"/>
                <w:lang w:val="ru-RU"/>
              </w:rPr>
              <w:t xml:space="preserve"> </w:t>
            </w:r>
            <w:r w:rsidRPr="001115E8">
              <w:rPr>
                <w:sz w:val="24"/>
                <w:szCs w:val="24"/>
                <w:lang w:val="ru-RU"/>
              </w:rPr>
              <w:t>недочетов</w:t>
            </w:r>
            <w:r w:rsidRPr="001115E8">
              <w:rPr>
                <w:spacing w:val="53"/>
                <w:sz w:val="24"/>
                <w:szCs w:val="24"/>
                <w:lang w:val="ru-RU"/>
              </w:rPr>
              <w:t xml:space="preserve"> </w:t>
            </w:r>
            <w:r w:rsidRPr="001115E8">
              <w:rPr>
                <w:sz w:val="24"/>
                <w:szCs w:val="24"/>
                <w:lang w:val="ru-RU"/>
              </w:rPr>
              <w:t>в</w:t>
            </w:r>
            <w:r w:rsidRPr="001115E8">
              <w:rPr>
                <w:spacing w:val="50"/>
                <w:sz w:val="24"/>
                <w:szCs w:val="24"/>
                <w:lang w:val="ru-RU"/>
              </w:rPr>
              <w:t xml:space="preserve"> </w:t>
            </w:r>
            <w:r w:rsidRPr="001115E8">
              <w:rPr>
                <w:sz w:val="24"/>
                <w:szCs w:val="24"/>
                <w:lang w:val="ru-RU"/>
              </w:rPr>
              <w:t>содержании</w:t>
            </w:r>
            <w:r w:rsidRPr="001115E8">
              <w:rPr>
                <w:spacing w:val="54"/>
                <w:sz w:val="24"/>
                <w:szCs w:val="24"/>
                <w:lang w:val="ru-RU"/>
              </w:rPr>
              <w:t xml:space="preserve"> </w:t>
            </w:r>
            <w:r w:rsidRPr="001115E8">
              <w:rPr>
                <w:spacing w:val="-10"/>
                <w:sz w:val="24"/>
                <w:szCs w:val="24"/>
                <w:lang w:val="ru-RU"/>
              </w:rPr>
              <w:t>и</w:t>
            </w:r>
          </w:p>
          <w:p w:rsidR="00E764DD" w:rsidRPr="001115E8" w:rsidRDefault="00E764DD" w:rsidP="00E764DD">
            <w:pPr>
              <w:pStyle w:val="TableParagraph"/>
              <w:spacing w:before="2"/>
              <w:jc w:val="both"/>
              <w:rPr>
                <w:sz w:val="24"/>
                <w:szCs w:val="24"/>
              </w:rPr>
            </w:pPr>
            <w:r w:rsidRPr="001115E8">
              <w:rPr>
                <w:sz w:val="24"/>
                <w:szCs w:val="24"/>
              </w:rPr>
              <w:t>не</w:t>
            </w:r>
            <w:r w:rsidRPr="001115E8">
              <w:rPr>
                <w:spacing w:val="-2"/>
                <w:sz w:val="24"/>
                <w:szCs w:val="24"/>
              </w:rPr>
              <w:t xml:space="preserve"> </w:t>
            </w:r>
            <w:r w:rsidRPr="001115E8">
              <w:rPr>
                <w:sz w:val="24"/>
                <w:szCs w:val="24"/>
              </w:rPr>
              <w:t>более</w:t>
            </w:r>
            <w:r w:rsidRPr="001115E8">
              <w:rPr>
                <w:spacing w:val="-3"/>
                <w:sz w:val="24"/>
                <w:szCs w:val="24"/>
              </w:rPr>
              <w:t xml:space="preserve"> </w:t>
            </w:r>
            <w:r w:rsidRPr="001115E8">
              <w:rPr>
                <w:sz w:val="24"/>
                <w:szCs w:val="24"/>
              </w:rPr>
              <w:t>3-4</w:t>
            </w:r>
            <w:r w:rsidRPr="001115E8">
              <w:rPr>
                <w:spacing w:val="-1"/>
                <w:sz w:val="24"/>
                <w:szCs w:val="24"/>
              </w:rPr>
              <w:t xml:space="preserve"> </w:t>
            </w:r>
            <w:r w:rsidRPr="001115E8">
              <w:rPr>
                <w:sz w:val="24"/>
                <w:szCs w:val="24"/>
              </w:rPr>
              <w:t>речевых</w:t>
            </w:r>
            <w:r w:rsidRPr="001115E8">
              <w:rPr>
                <w:spacing w:val="2"/>
                <w:sz w:val="24"/>
                <w:szCs w:val="24"/>
              </w:rPr>
              <w:t xml:space="preserve"> </w:t>
            </w:r>
            <w:r w:rsidRPr="001115E8">
              <w:rPr>
                <w:spacing w:val="-2"/>
                <w:sz w:val="24"/>
                <w:szCs w:val="24"/>
              </w:rPr>
              <w:t>недочета</w:t>
            </w:r>
          </w:p>
        </w:tc>
        <w:tc>
          <w:tcPr>
            <w:tcW w:w="4316" w:type="dxa"/>
          </w:tcPr>
          <w:p w:rsidR="00E764DD" w:rsidRPr="001115E8" w:rsidRDefault="00E764DD" w:rsidP="00E764DD">
            <w:pPr>
              <w:pStyle w:val="TableParagraph"/>
              <w:spacing w:before="3" w:line="276" w:lineRule="auto"/>
              <w:ind w:right="179"/>
              <w:jc w:val="both"/>
              <w:rPr>
                <w:sz w:val="24"/>
                <w:szCs w:val="24"/>
                <w:lang w:val="ru-RU"/>
              </w:rPr>
            </w:pPr>
            <w:r w:rsidRPr="001115E8">
              <w:rPr>
                <w:sz w:val="24"/>
                <w:szCs w:val="24"/>
                <w:lang w:val="ru-RU"/>
              </w:rPr>
              <w:t>Допускаются: 2 орф. и 2 пунк., или 1 орф. и 3 пунк., или 4 пункт. ошибки при</w:t>
            </w:r>
            <w:r w:rsidRPr="001115E8">
              <w:rPr>
                <w:spacing w:val="-4"/>
                <w:sz w:val="24"/>
                <w:szCs w:val="24"/>
                <w:lang w:val="ru-RU"/>
              </w:rPr>
              <w:t xml:space="preserve"> </w:t>
            </w:r>
            <w:r w:rsidRPr="001115E8">
              <w:rPr>
                <w:sz w:val="24"/>
                <w:szCs w:val="24"/>
                <w:lang w:val="ru-RU"/>
              </w:rPr>
              <w:t>отсутствии</w:t>
            </w:r>
            <w:r w:rsidRPr="001115E8">
              <w:rPr>
                <w:spacing w:val="-4"/>
                <w:sz w:val="24"/>
                <w:szCs w:val="24"/>
                <w:lang w:val="ru-RU"/>
              </w:rPr>
              <w:t xml:space="preserve"> </w:t>
            </w:r>
            <w:r w:rsidRPr="001115E8">
              <w:rPr>
                <w:sz w:val="24"/>
                <w:szCs w:val="24"/>
                <w:lang w:val="ru-RU"/>
              </w:rPr>
              <w:t>орф.</w:t>
            </w:r>
            <w:r w:rsidRPr="001115E8">
              <w:rPr>
                <w:spacing w:val="-5"/>
                <w:sz w:val="24"/>
                <w:szCs w:val="24"/>
                <w:lang w:val="ru-RU"/>
              </w:rPr>
              <w:t xml:space="preserve"> </w:t>
            </w:r>
            <w:r w:rsidRPr="001115E8">
              <w:rPr>
                <w:sz w:val="24"/>
                <w:szCs w:val="24"/>
                <w:lang w:val="ru-RU"/>
              </w:rPr>
              <w:t>ошибок,</w:t>
            </w:r>
            <w:r w:rsidRPr="001115E8">
              <w:rPr>
                <w:spacing w:val="-5"/>
                <w:sz w:val="24"/>
                <w:szCs w:val="24"/>
                <w:lang w:val="ru-RU"/>
              </w:rPr>
              <w:t xml:space="preserve"> </w:t>
            </w:r>
            <w:r w:rsidRPr="001115E8">
              <w:rPr>
                <w:sz w:val="24"/>
                <w:szCs w:val="24"/>
                <w:lang w:val="ru-RU"/>
              </w:rPr>
              <w:t>а</w:t>
            </w:r>
            <w:r w:rsidRPr="001115E8">
              <w:rPr>
                <w:spacing w:val="-8"/>
                <w:sz w:val="24"/>
                <w:szCs w:val="24"/>
                <w:lang w:val="ru-RU"/>
              </w:rPr>
              <w:t xml:space="preserve"> </w:t>
            </w:r>
            <w:r w:rsidRPr="001115E8">
              <w:rPr>
                <w:sz w:val="24"/>
                <w:szCs w:val="24"/>
                <w:lang w:val="ru-RU"/>
              </w:rPr>
              <w:t>также</w:t>
            </w:r>
            <w:r w:rsidRPr="001115E8">
              <w:rPr>
                <w:spacing w:val="-6"/>
                <w:sz w:val="24"/>
                <w:szCs w:val="24"/>
                <w:lang w:val="ru-RU"/>
              </w:rPr>
              <w:t xml:space="preserve"> </w:t>
            </w:r>
            <w:r w:rsidRPr="001115E8">
              <w:rPr>
                <w:sz w:val="24"/>
                <w:szCs w:val="24"/>
                <w:lang w:val="ru-RU"/>
              </w:rPr>
              <w:t>2 грам. ошибки</w:t>
            </w:r>
          </w:p>
        </w:tc>
      </w:tr>
      <w:tr w:rsidR="00E764DD" w:rsidRPr="001115E8" w:rsidTr="001115E8">
        <w:trPr>
          <w:trHeight w:val="5719"/>
        </w:trPr>
        <w:tc>
          <w:tcPr>
            <w:tcW w:w="1056" w:type="dxa"/>
          </w:tcPr>
          <w:p w:rsidR="00E764DD" w:rsidRPr="001115E8" w:rsidRDefault="00E764DD" w:rsidP="00E764DD">
            <w:pPr>
              <w:pStyle w:val="TableParagraph"/>
              <w:spacing w:before="1"/>
              <w:jc w:val="both"/>
              <w:rPr>
                <w:sz w:val="24"/>
                <w:szCs w:val="24"/>
              </w:rPr>
            </w:pPr>
            <w:r w:rsidRPr="001115E8">
              <w:rPr>
                <w:spacing w:val="-10"/>
                <w:sz w:val="24"/>
                <w:szCs w:val="24"/>
              </w:rPr>
              <w:lastRenderedPageBreak/>
              <w:t>3</w:t>
            </w:r>
          </w:p>
        </w:tc>
        <w:tc>
          <w:tcPr>
            <w:tcW w:w="4201" w:type="dxa"/>
          </w:tcPr>
          <w:p w:rsidR="00E764DD" w:rsidRPr="001115E8" w:rsidRDefault="00E764DD" w:rsidP="00E764DD">
            <w:pPr>
              <w:pStyle w:val="TableParagraph"/>
              <w:numPr>
                <w:ilvl w:val="0"/>
                <w:numId w:val="265"/>
              </w:numPr>
              <w:tabs>
                <w:tab w:val="left" w:pos="287"/>
              </w:tabs>
              <w:spacing w:before="1" w:line="276" w:lineRule="auto"/>
              <w:ind w:left="0" w:right="180" w:firstLine="0"/>
              <w:jc w:val="both"/>
              <w:rPr>
                <w:sz w:val="24"/>
                <w:szCs w:val="24"/>
                <w:lang w:val="ru-RU"/>
              </w:rPr>
            </w:pPr>
            <w:r w:rsidRPr="001115E8">
              <w:rPr>
                <w:sz w:val="24"/>
                <w:szCs w:val="24"/>
                <w:lang w:val="ru-RU"/>
              </w:rPr>
              <w:t>В работе допущены существенные отклонения от темы</w:t>
            </w:r>
          </w:p>
          <w:p w:rsidR="00E764DD" w:rsidRPr="001115E8" w:rsidRDefault="00E764DD" w:rsidP="00E764DD">
            <w:pPr>
              <w:pStyle w:val="TableParagraph"/>
              <w:numPr>
                <w:ilvl w:val="0"/>
                <w:numId w:val="265"/>
              </w:numPr>
              <w:tabs>
                <w:tab w:val="left" w:pos="285"/>
              </w:tabs>
              <w:spacing w:line="276" w:lineRule="auto"/>
              <w:ind w:left="0" w:right="176" w:firstLine="0"/>
              <w:jc w:val="both"/>
              <w:rPr>
                <w:sz w:val="24"/>
                <w:szCs w:val="24"/>
                <w:lang w:val="ru-RU"/>
              </w:rPr>
            </w:pPr>
            <w:r w:rsidRPr="001115E8">
              <w:rPr>
                <w:sz w:val="24"/>
                <w:szCs w:val="24"/>
                <w:lang w:val="ru-RU"/>
              </w:rPr>
              <w:t xml:space="preserve">Работа достоверна в главном, но в ней имеются отдельные фактические </w:t>
            </w:r>
            <w:r w:rsidRPr="001115E8">
              <w:rPr>
                <w:spacing w:val="-2"/>
                <w:sz w:val="24"/>
                <w:szCs w:val="24"/>
                <w:lang w:val="ru-RU"/>
              </w:rPr>
              <w:t>неточности.</w:t>
            </w:r>
          </w:p>
          <w:p w:rsidR="00E764DD" w:rsidRPr="001115E8" w:rsidRDefault="00E764DD" w:rsidP="00E764DD">
            <w:pPr>
              <w:pStyle w:val="TableParagraph"/>
              <w:numPr>
                <w:ilvl w:val="0"/>
                <w:numId w:val="265"/>
              </w:numPr>
              <w:tabs>
                <w:tab w:val="left" w:pos="285"/>
                <w:tab w:val="left" w:pos="815"/>
              </w:tabs>
              <w:spacing w:line="276" w:lineRule="auto"/>
              <w:ind w:left="0" w:right="1583" w:hanging="708"/>
              <w:jc w:val="both"/>
              <w:rPr>
                <w:sz w:val="24"/>
                <w:szCs w:val="24"/>
              </w:rPr>
            </w:pPr>
            <w:r w:rsidRPr="001115E8">
              <w:rPr>
                <w:sz w:val="24"/>
                <w:szCs w:val="24"/>
              </w:rPr>
              <w:t>Допущены</w:t>
            </w:r>
            <w:r w:rsidRPr="001115E8">
              <w:rPr>
                <w:spacing w:val="30"/>
                <w:sz w:val="24"/>
                <w:szCs w:val="24"/>
              </w:rPr>
              <w:t xml:space="preserve"> </w:t>
            </w:r>
            <w:r w:rsidRPr="001115E8">
              <w:rPr>
                <w:sz w:val="24"/>
                <w:szCs w:val="24"/>
              </w:rPr>
              <w:t xml:space="preserve">отдельные </w:t>
            </w:r>
            <w:r w:rsidRPr="001115E8">
              <w:rPr>
                <w:spacing w:val="-2"/>
                <w:sz w:val="24"/>
                <w:szCs w:val="24"/>
              </w:rPr>
              <w:t>нарушения</w:t>
            </w:r>
          </w:p>
          <w:p w:rsidR="00E764DD" w:rsidRPr="001115E8" w:rsidRDefault="00E764DD" w:rsidP="00E764DD">
            <w:pPr>
              <w:pStyle w:val="TableParagraph"/>
              <w:spacing w:before="1"/>
              <w:jc w:val="both"/>
              <w:rPr>
                <w:sz w:val="24"/>
                <w:szCs w:val="24"/>
              </w:rPr>
            </w:pPr>
            <w:r w:rsidRPr="001115E8">
              <w:rPr>
                <w:sz w:val="24"/>
                <w:szCs w:val="24"/>
              </w:rPr>
              <w:t>последовательности</w:t>
            </w:r>
            <w:r w:rsidRPr="001115E8">
              <w:rPr>
                <w:spacing w:val="-7"/>
                <w:sz w:val="24"/>
                <w:szCs w:val="24"/>
              </w:rPr>
              <w:t xml:space="preserve"> </w:t>
            </w:r>
            <w:r w:rsidRPr="001115E8">
              <w:rPr>
                <w:spacing w:val="-2"/>
                <w:sz w:val="24"/>
                <w:szCs w:val="24"/>
              </w:rPr>
              <w:t>изложения.</w:t>
            </w:r>
          </w:p>
          <w:p w:rsidR="00E764DD" w:rsidRPr="001115E8" w:rsidRDefault="00E764DD" w:rsidP="00E764DD">
            <w:pPr>
              <w:pStyle w:val="TableParagraph"/>
              <w:numPr>
                <w:ilvl w:val="0"/>
                <w:numId w:val="265"/>
              </w:numPr>
              <w:tabs>
                <w:tab w:val="left" w:pos="285"/>
                <w:tab w:val="left" w:pos="2398"/>
                <w:tab w:val="left" w:pos="2803"/>
              </w:tabs>
              <w:spacing w:before="41" w:line="276" w:lineRule="auto"/>
              <w:ind w:left="0" w:right="175" w:firstLine="0"/>
              <w:jc w:val="both"/>
              <w:rPr>
                <w:sz w:val="24"/>
                <w:szCs w:val="24"/>
                <w:lang w:val="ru-RU"/>
              </w:rPr>
            </w:pPr>
            <w:r w:rsidRPr="001115E8">
              <w:rPr>
                <w:sz w:val="24"/>
                <w:szCs w:val="24"/>
                <w:lang w:val="ru-RU"/>
              </w:rPr>
              <w:t xml:space="preserve">Беден словарь и однообразный </w:t>
            </w:r>
            <w:r w:rsidRPr="001115E8">
              <w:rPr>
                <w:spacing w:val="-2"/>
                <w:sz w:val="24"/>
                <w:szCs w:val="24"/>
                <w:lang w:val="ru-RU"/>
              </w:rPr>
              <w:t>употребляемые</w:t>
            </w:r>
            <w:r w:rsidRPr="001115E8">
              <w:rPr>
                <w:sz w:val="24"/>
                <w:szCs w:val="24"/>
                <w:lang w:val="ru-RU"/>
              </w:rPr>
              <w:tab/>
            </w:r>
            <w:r w:rsidRPr="001115E8">
              <w:rPr>
                <w:spacing w:val="-2"/>
                <w:sz w:val="24"/>
                <w:szCs w:val="24"/>
                <w:lang w:val="ru-RU"/>
              </w:rPr>
              <w:t>синтаксические конструкции,</w:t>
            </w:r>
            <w:r w:rsidRPr="001115E8">
              <w:rPr>
                <w:sz w:val="24"/>
                <w:szCs w:val="24"/>
                <w:lang w:val="ru-RU"/>
              </w:rPr>
              <w:tab/>
            </w:r>
            <w:r w:rsidRPr="001115E8">
              <w:rPr>
                <w:sz w:val="24"/>
                <w:szCs w:val="24"/>
                <w:lang w:val="ru-RU"/>
              </w:rPr>
              <w:tab/>
            </w:r>
            <w:r w:rsidRPr="001115E8">
              <w:rPr>
                <w:spacing w:val="-2"/>
                <w:sz w:val="24"/>
                <w:szCs w:val="24"/>
                <w:lang w:val="ru-RU"/>
              </w:rPr>
              <w:t xml:space="preserve">встречается </w:t>
            </w:r>
            <w:r w:rsidRPr="001115E8">
              <w:rPr>
                <w:sz w:val="24"/>
                <w:szCs w:val="24"/>
                <w:lang w:val="ru-RU"/>
              </w:rPr>
              <w:t>неправильное словооупотребление.</w:t>
            </w:r>
          </w:p>
          <w:p w:rsidR="00E764DD" w:rsidRPr="001115E8" w:rsidRDefault="00E764DD" w:rsidP="00E764DD">
            <w:pPr>
              <w:pStyle w:val="TableParagraph"/>
              <w:numPr>
                <w:ilvl w:val="0"/>
                <w:numId w:val="265"/>
              </w:numPr>
              <w:tabs>
                <w:tab w:val="left" w:pos="538"/>
              </w:tabs>
              <w:spacing w:line="276" w:lineRule="auto"/>
              <w:ind w:left="0" w:right="178" w:firstLine="0"/>
              <w:jc w:val="both"/>
              <w:rPr>
                <w:sz w:val="24"/>
                <w:szCs w:val="24"/>
                <w:lang w:val="ru-RU"/>
              </w:rPr>
            </w:pPr>
            <w:r w:rsidRPr="001115E8">
              <w:rPr>
                <w:sz w:val="24"/>
                <w:szCs w:val="24"/>
                <w:lang w:val="ru-RU"/>
              </w:rPr>
              <w:t xml:space="preserve">Стиль работы не отличается единством, речь недостаточно </w:t>
            </w:r>
            <w:r w:rsidRPr="001115E8">
              <w:rPr>
                <w:spacing w:val="-2"/>
                <w:sz w:val="24"/>
                <w:szCs w:val="24"/>
                <w:lang w:val="ru-RU"/>
              </w:rPr>
              <w:t>выр</w:t>
            </w:r>
            <w:r w:rsidRPr="001115E8">
              <w:rPr>
                <w:spacing w:val="-2"/>
                <w:sz w:val="24"/>
                <w:szCs w:val="24"/>
                <w:lang w:val="ru-RU"/>
              </w:rPr>
              <w:t>а</w:t>
            </w:r>
            <w:r w:rsidRPr="001115E8">
              <w:rPr>
                <w:spacing w:val="-2"/>
                <w:sz w:val="24"/>
                <w:szCs w:val="24"/>
                <w:lang w:val="ru-RU"/>
              </w:rPr>
              <w:t>зительна.</w:t>
            </w:r>
          </w:p>
          <w:p w:rsidR="00E764DD" w:rsidRPr="001115E8" w:rsidRDefault="00E764DD" w:rsidP="00E764DD">
            <w:pPr>
              <w:pStyle w:val="TableParagraph"/>
              <w:spacing w:before="1" w:line="276" w:lineRule="auto"/>
              <w:ind w:right="174"/>
              <w:jc w:val="both"/>
              <w:rPr>
                <w:sz w:val="24"/>
                <w:szCs w:val="24"/>
                <w:lang w:val="ru-RU"/>
              </w:rPr>
            </w:pPr>
            <w:r w:rsidRPr="001115E8">
              <w:rPr>
                <w:sz w:val="24"/>
                <w:szCs w:val="24"/>
                <w:lang w:val="ru-RU"/>
              </w:rPr>
              <w:t>В целом в работе допускается не более</w:t>
            </w:r>
            <w:r w:rsidRPr="001115E8">
              <w:rPr>
                <w:spacing w:val="51"/>
                <w:sz w:val="24"/>
                <w:szCs w:val="24"/>
                <w:lang w:val="ru-RU"/>
              </w:rPr>
              <w:t xml:space="preserve"> </w:t>
            </w:r>
            <w:r w:rsidRPr="001115E8">
              <w:rPr>
                <w:sz w:val="24"/>
                <w:szCs w:val="24"/>
                <w:lang w:val="ru-RU"/>
              </w:rPr>
              <w:t>4х</w:t>
            </w:r>
            <w:r w:rsidRPr="001115E8">
              <w:rPr>
                <w:spacing w:val="55"/>
                <w:sz w:val="24"/>
                <w:szCs w:val="24"/>
                <w:lang w:val="ru-RU"/>
              </w:rPr>
              <w:t xml:space="preserve"> </w:t>
            </w:r>
            <w:r w:rsidRPr="001115E8">
              <w:rPr>
                <w:sz w:val="24"/>
                <w:szCs w:val="24"/>
                <w:lang w:val="ru-RU"/>
              </w:rPr>
              <w:t>недочетов</w:t>
            </w:r>
            <w:r w:rsidRPr="001115E8">
              <w:rPr>
                <w:spacing w:val="53"/>
                <w:sz w:val="24"/>
                <w:szCs w:val="24"/>
                <w:lang w:val="ru-RU"/>
              </w:rPr>
              <w:t xml:space="preserve"> </w:t>
            </w:r>
            <w:r w:rsidRPr="001115E8">
              <w:rPr>
                <w:sz w:val="24"/>
                <w:szCs w:val="24"/>
                <w:lang w:val="ru-RU"/>
              </w:rPr>
              <w:t>в</w:t>
            </w:r>
            <w:r w:rsidRPr="001115E8">
              <w:rPr>
                <w:spacing w:val="50"/>
                <w:sz w:val="24"/>
                <w:szCs w:val="24"/>
                <w:lang w:val="ru-RU"/>
              </w:rPr>
              <w:t xml:space="preserve"> </w:t>
            </w:r>
            <w:r w:rsidRPr="001115E8">
              <w:rPr>
                <w:sz w:val="24"/>
                <w:szCs w:val="24"/>
                <w:lang w:val="ru-RU"/>
              </w:rPr>
              <w:t>содержании</w:t>
            </w:r>
            <w:r w:rsidRPr="001115E8">
              <w:rPr>
                <w:spacing w:val="58"/>
                <w:sz w:val="24"/>
                <w:szCs w:val="24"/>
                <w:lang w:val="ru-RU"/>
              </w:rPr>
              <w:t xml:space="preserve"> </w:t>
            </w:r>
            <w:r w:rsidRPr="001115E8">
              <w:rPr>
                <w:spacing w:val="-10"/>
                <w:sz w:val="24"/>
                <w:szCs w:val="24"/>
                <w:lang w:val="ru-RU"/>
              </w:rPr>
              <w:t>и</w:t>
            </w:r>
          </w:p>
          <w:p w:rsidR="00E764DD" w:rsidRPr="001115E8" w:rsidRDefault="00E764DD" w:rsidP="00E764DD">
            <w:pPr>
              <w:pStyle w:val="TableParagraph"/>
              <w:spacing w:line="275" w:lineRule="exact"/>
              <w:jc w:val="both"/>
              <w:rPr>
                <w:sz w:val="24"/>
                <w:szCs w:val="24"/>
              </w:rPr>
            </w:pPr>
            <w:r w:rsidRPr="001115E8">
              <w:rPr>
                <w:sz w:val="24"/>
                <w:szCs w:val="24"/>
              </w:rPr>
              <w:t>не</w:t>
            </w:r>
            <w:r w:rsidRPr="001115E8">
              <w:rPr>
                <w:spacing w:val="-2"/>
                <w:sz w:val="24"/>
                <w:szCs w:val="24"/>
              </w:rPr>
              <w:t xml:space="preserve"> </w:t>
            </w:r>
            <w:r w:rsidRPr="001115E8">
              <w:rPr>
                <w:sz w:val="24"/>
                <w:szCs w:val="24"/>
              </w:rPr>
              <w:t>более</w:t>
            </w:r>
            <w:r w:rsidRPr="001115E8">
              <w:rPr>
                <w:spacing w:val="-2"/>
                <w:sz w:val="24"/>
                <w:szCs w:val="24"/>
              </w:rPr>
              <w:t xml:space="preserve"> </w:t>
            </w:r>
            <w:r w:rsidRPr="001115E8">
              <w:rPr>
                <w:sz w:val="24"/>
                <w:szCs w:val="24"/>
              </w:rPr>
              <w:t>5</w:t>
            </w:r>
            <w:r w:rsidRPr="001115E8">
              <w:rPr>
                <w:spacing w:val="-1"/>
                <w:sz w:val="24"/>
                <w:szCs w:val="24"/>
              </w:rPr>
              <w:t xml:space="preserve"> </w:t>
            </w:r>
            <w:r w:rsidRPr="001115E8">
              <w:rPr>
                <w:sz w:val="24"/>
                <w:szCs w:val="24"/>
              </w:rPr>
              <w:t>речевых</w:t>
            </w:r>
            <w:r w:rsidRPr="001115E8">
              <w:rPr>
                <w:spacing w:val="2"/>
                <w:sz w:val="24"/>
                <w:szCs w:val="24"/>
              </w:rPr>
              <w:t xml:space="preserve"> </w:t>
            </w:r>
            <w:r w:rsidRPr="001115E8">
              <w:rPr>
                <w:spacing w:val="-2"/>
                <w:sz w:val="24"/>
                <w:szCs w:val="24"/>
              </w:rPr>
              <w:t>недочета</w:t>
            </w:r>
          </w:p>
        </w:tc>
        <w:tc>
          <w:tcPr>
            <w:tcW w:w="4316" w:type="dxa"/>
          </w:tcPr>
          <w:p w:rsidR="00E764DD" w:rsidRPr="001115E8" w:rsidRDefault="00E764DD" w:rsidP="00E764DD">
            <w:pPr>
              <w:pStyle w:val="TableParagraph"/>
              <w:spacing w:before="1" w:line="276" w:lineRule="auto"/>
              <w:ind w:right="180"/>
              <w:jc w:val="both"/>
              <w:rPr>
                <w:sz w:val="24"/>
                <w:szCs w:val="24"/>
                <w:lang w:val="ru-RU"/>
              </w:rPr>
            </w:pPr>
            <w:r w:rsidRPr="001115E8">
              <w:rPr>
                <w:sz w:val="24"/>
                <w:szCs w:val="24"/>
                <w:lang w:val="ru-RU"/>
              </w:rPr>
              <w:t>Допускаются: 4 орф. и 4 пунк., или 3 орф. и 5 пунк., или 7 пункт.при отсу</w:t>
            </w:r>
            <w:r w:rsidRPr="001115E8">
              <w:rPr>
                <w:sz w:val="24"/>
                <w:szCs w:val="24"/>
                <w:lang w:val="ru-RU"/>
              </w:rPr>
              <w:t>т</w:t>
            </w:r>
            <w:r w:rsidRPr="001115E8">
              <w:rPr>
                <w:sz w:val="24"/>
                <w:szCs w:val="24"/>
                <w:lang w:val="ru-RU"/>
              </w:rPr>
              <w:t>ствии орф. ошибок.</w:t>
            </w:r>
          </w:p>
        </w:tc>
      </w:tr>
      <w:tr w:rsidR="00E764DD" w:rsidRPr="001115E8" w:rsidTr="001115E8">
        <w:trPr>
          <w:trHeight w:val="2865"/>
        </w:trPr>
        <w:tc>
          <w:tcPr>
            <w:tcW w:w="1056" w:type="dxa"/>
          </w:tcPr>
          <w:p w:rsidR="00E764DD" w:rsidRPr="001115E8" w:rsidRDefault="00E764DD" w:rsidP="00E764DD">
            <w:pPr>
              <w:pStyle w:val="TableParagraph"/>
              <w:spacing w:before="1"/>
              <w:jc w:val="both"/>
              <w:rPr>
                <w:sz w:val="24"/>
                <w:szCs w:val="24"/>
              </w:rPr>
            </w:pPr>
            <w:r w:rsidRPr="001115E8">
              <w:rPr>
                <w:spacing w:val="-10"/>
                <w:sz w:val="24"/>
                <w:szCs w:val="24"/>
              </w:rPr>
              <w:t>2</w:t>
            </w:r>
          </w:p>
        </w:tc>
        <w:tc>
          <w:tcPr>
            <w:tcW w:w="4201" w:type="dxa"/>
          </w:tcPr>
          <w:p w:rsidR="00E764DD" w:rsidRPr="001115E8" w:rsidRDefault="00E764DD" w:rsidP="00E764DD">
            <w:pPr>
              <w:pStyle w:val="TableParagraph"/>
              <w:numPr>
                <w:ilvl w:val="0"/>
                <w:numId w:val="264"/>
              </w:numPr>
              <w:tabs>
                <w:tab w:val="left" w:pos="285"/>
              </w:tabs>
              <w:spacing w:before="1"/>
              <w:ind w:left="0" w:hanging="178"/>
              <w:jc w:val="both"/>
              <w:rPr>
                <w:sz w:val="24"/>
                <w:szCs w:val="24"/>
              </w:rPr>
            </w:pPr>
            <w:r w:rsidRPr="001115E8">
              <w:rPr>
                <w:sz w:val="24"/>
                <w:szCs w:val="24"/>
              </w:rPr>
              <w:t>Работа</w:t>
            </w:r>
            <w:r w:rsidRPr="001115E8">
              <w:rPr>
                <w:spacing w:val="-3"/>
                <w:sz w:val="24"/>
                <w:szCs w:val="24"/>
              </w:rPr>
              <w:t xml:space="preserve"> </w:t>
            </w:r>
            <w:r w:rsidRPr="001115E8">
              <w:rPr>
                <w:sz w:val="24"/>
                <w:szCs w:val="24"/>
              </w:rPr>
              <w:t>не</w:t>
            </w:r>
            <w:r w:rsidRPr="001115E8">
              <w:rPr>
                <w:spacing w:val="-3"/>
                <w:sz w:val="24"/>
                <w:szCs w:val="24"/>
              </w:rPr>
              <w:t xml:space="preserve"> </w:t>
            </w:r>
            <w:r w:rsidRPr="001115E8">
              <w:rPr>
                <w:sz w:val="24"/>
                <w:szCs w:val="24"/>
              </w:rPr>
              <w:t>соответствует</w:t>
            </w:r>
            <w:r w:rsidRPr="001115E8">
              <w:rPr>
                <w:spacing w:val="-1"/>
                <w:sz w:val="24"/>
                <w:szCs w:val="24"/>
              </w:rPr>
              <w:t xml:space="preserve"> </w:t>
            </w:r>
            <w:r w:rsidRPr="001115E8">
              <w:rPr>
                <w:spacing w:val="-2"/>
                <w:sz w:val="24"/>
                <w:szCs w:val="24"/>
              </w:rPr>
              <w:t>теме.</w:t>
            </w:r>
          </w:p>
          <w:p w:rsidR="00E764DD" w:rsidRPr="001115E8" w:rsidRDefault="00E764DD" w:rsidP="00E764DD">
            <w:pPr>
              <w:pStyle w:val="TableParagraph"/>
              <w:numPr>
                <w:ilvl w:val="0"/>
                <w:numId w:val="264"/>
              </w:numPr>
              <w:tabs>
                <w:tab w:val="left" w:pos="285"/>
              </w:tabs>
              <w:spacing w:before="43" w:line="276" w:lineRule="auto"/>
              <w:ind w:left="0" w:right="647" w:firstLine="0"/>
              <w:jc w:val="both"/>
              <w:rPr>
                <w:sz w:val="24"/>
                <w:szCs w:val="24"/>
              </w:rPr>
            </w:pPr>
            <w:r w:rsidRPr="001115E8">
              <w:rPr>
                <w:sz w:val="24"/>
                <w:szCs w:val="24"/>
              </w:rPr>
              <w:t>Допущено</w:t>
            </w:r>
            <w:r w:rsidRPr="001115E8">
              <w:rPr>
                <w:spacing w:val="80"/>
                <w:sz w:val="24"/>
                <w:szCs w:val="24"/>
              </w:rPr>
              <w:t xml:space="preserve"> </w:t>
            </w:r>
            <w:r w:rsidRPr="001115E8">
              <w:rPr>
                <w:sz w:val="24"/>
                <w:szCs w:val="24"/>
              </w:rPr>
              <w:t xml:space="preserve">много фактических </w:t>
            </w:r>
            <w:r w:rsidRPr="001115E8">
              <w:rPr>
                <w:spacing w:val="-2"/>
                <w:sz w:val="24"/>
                <w:szCs w:val="24"/>
              </w:rPr>
              <w:t>неточностей.</w:t>
            </w:r>
          </w:p>
          <w:p w:rsidR="00E764DD" w:rsidRPr="001115E8" w:rsidRDefault="00E764DD" w:rsidP="00E764DD">
            <w:pPr>
              <w:pStyle w:val="TableParagraph"/>
              <w:numPr>
                <w:ilvl w:val="0"/>
                <w:numId w:val="264"/>
              </w:numPr>
              <w:tabs>
                <w:tab w:val="left" w:pos="287"/>
              </w:tabs>
              <w:spacing w:line="275" w:lineRule="exact"/>
              <w:ind w:left="0" w:hanging="180"/>
              <w:jc w:val="both"/>
              <w:rPr>
                <w:sz w:val="24"/>
                <w:szCs w:val="24"/>
              </w:rPr>
            </w:pPr>
            <w:r w:rsidRPr="001115E8">
              <w:rPr>
                <w:sz w:val="24"/>
                <w:szCs w:val="24"/>
              </w:rPr>
              <w:t>Нарушена</w:t>
            </w:r>
            <w:r w:rsidRPr="001115E8">
              <w:rPr>
                <w:spacing w:val="33"/>
                <w:sz w:val="24"/>
                <w:szCs w:val="24"/>
              </w:rPr>
              <w:t xml:space="preserve">  </w:t>
            </w:r>
            <w:r w:rsidRPr="001115E8">
              <w:rPr>
                <w:spacing w:val="-2"/>
                <w:sz w:val="24"/>
                <w:szCs w:val="24"/>
              </w:rPr>
              <w:t>последовательность</w:t>
            </w:r>
          </w:p>
          <w:p w:rsidR="00E764DD" w:rsidRPr="001115E8" w:rsidRDefault="00E764DD" w:rsidP="00E764DD">
            <w:pPr>
              <w:pStyle w:val="TableParagraph"/>
              <w:tabs>
                <w:tab w:val="left" w:pos="2940"/>
              </w:tabs>
              <w:spacing w:before="41" w:line="278" w:lineRule="auto"/>
              <w:ind w:right="177"/>
              <w:jc w:val="both"/>
              <w:rPr>
                <w:sz w:val="24"/>
                <w:szCs w:val="24"/>
                <w:lang w:val="ru-RU"/>
              </w:rPr>
            </w:pPr>
            <w:r w:rsidRPr="001115E8">
              <w:rPr>
                <w:sz w:val="24"/>
                <w:szCs w:val="24"/>
                <w:lang w:val="ru-RU"/>
              </w:rPr>
              <w:t>изложения</w:t>
            </w:r>
            <w:r w:rsidRPr="001115E8">
              <w:rPr>
                <w:spacing w:val="80"/>
                <w:sz w:val="24"/>
                <w:szCs w:val="24"/>
                <w:lang w:val="ru-RU"/>
              </w:rPr>
              <w:t xml:space="preserve"> </w:t>
            </w:r>
            <w:r w:rsidRPr="001115E8">
              <w:rPr>
                <w:sz w:val="24"/>
                <w:szCs w:val="24"/>
                <w:lang w:val="ru-RU"/>
              </w:rPr>
              <w:t>мыслей</w:t>
            </w:r>
            <w:r w:rsidRPr="001115E8">
              <w:rPr>
                <w:spacing w:val="80"/>
                <w:sz w:val="24"/>
                <w:szCs w:val="24"/>
                <w:lang w:val="ru-RU"/>
              </w:rPr>
              <w:t xml:space="preserve"> </w:t>
            </w:r>
            <w:r w:rsidRPr="001115E8">
              <w:rPr>
                <w:sz w:val="24"/>
                <w:szCs w:val="24"/>
                <w:lang w:val="ru-RU"/>
              </w:rPr>
              <w:t>во</w:t>
            </w:r>
            <w:r w:rsidRPr="001115E8">
              <w:rPr>
                <w:spacing w:val="80"/>
                <w:sz w:val="24"/>
                <w:szCs w:val="24"/>
                <w:lang w:val="ru-RU"/>
              </w:rPr>
              <w:t xml:space="preserve"> </w:t>
            </w:r>
            <w:r w:rsidRPr="001115E8">
              <w:rPr>
                <w:sz w:val="24"/>
                <w:szCs w:val="24"/>
                <w:lang w:val="ru-RU"/>
              </w:rPr>
              <w:t>всех</w:t>
            </w:r>
            <w:r w:rsidRPr="001115E8">
              <w:rPr>
                <w:spacing w:val="80"/>
                <w:sz w:val="24"/>
                <w:szCs w:val="24"/>
                <w:lang w:val="ru-RU"/>
              </w:rPr>
              <w:t xml:space="preserve"> </w:t>
            </w:r>
            <w:r w:rsidRPr="001115E8">
              <w:rPr>
                <w:sz w:val="24"/>
                <w:szCs w:val="24"/>
                <w:lang w:val="ru-RU"/>
              </w:rPr>
              <w:t>частях работы, отсутствует</w:t>
            </w:r>
            <w:r w:rsidRPr="001115E8">
              <w:rPr>
                <w:sz w:val="24"/>
                <w:szCs w:val="24"/>
                <w:lang w:val="ru-RU"/>
              </w:rPr>
              <w:tab/>
            </w:r>
            <w:r w:rsidRPr="001115E8">
              <w:rPr>
                <w:spacing w:val="-2"/>
                <w:sz w:val="24"/>
                <w:szCs w:val="24"/>
                <w:lang w:val="ru-RU"/>
              </w:rPr>
              <w:t>связь</w:t>
            </w:r>
          </w:p>
          <w:p w:rsidR="00E764DD" w:rsidRPr="001115E8" w:rsidRDefault="00E764DD" w:rsidP="00E764DD">
            <w:pPr>
              <w:pStyle w:val="TableParagraph"/>
              <w:tabs>
                <w:tab w:val="left" w:pos="1688"/>
                <w:tab w:val="left" w:pos="2499"/>
                <w:tab w:val="left" w:pos="3309"/>
              </w:tabs>
              <w:spacing w:line="276" w:lineRule="auto"/>
              <w:ind w:right="180" w:firstLine="708"/>
              <w:jc w:val="both"/>
              <w:rPr>
                <w:sz w:val="24"/>
                <w:szCs w:val="24"/>
                <w:lang w:val="ru-RU"/>
              </w:rPr>
            </w:pPr>
            <w:r w:rsidRPr="001115E8">
              <w:rPr>
                <w:spacing w:val="-2"/>
                <w:sz w:val="24"/>
                <w:szCs w:val="24"/>
                <w:lang w:val="ru-RU"/>
              </w:rPr>
              <w:t>между</w:t>
            </w:r>
            <w:r w:rsidRPr="001115E8">
              <w:rPr>
                <w:sz w:val="24"/>
                <w:szCs w:val="24"/>
                <w:lang w:val="ru-RU"/>
              </w:rPr>
              <w:tab/>
            </w:r>
            <w:r w:rsidRPr="001115E8">
              <w:rPr>
                <w:spacing w:val="-2"/>
                <w:sz w:val="24"/>
                <w:szCs w:val="24"/>
                <w:lang w:val="ru-RU"/>
              </w:rPr>
              <w:t>ними,</w:t>
            </w:r>
            <w:r w:rsidRPr="001115E8">
              <w:rPr>
                <w:sz w:val="24"/>
                <w:szCs w:val="24"/>
                <w:lang w:val="ru-RU"/>
              </w:rPr>
              <w:tab/>
            </w:r>
            <w:r w:rsidRPr="001115E8">
              <w:rPr>
                <w:spacing w:val="-2"/>
                <w:sz w:val="24"/>
                <w:szCs w:val="24"/>
                <w:lang w:val="ru-RU"/>
              </w:rPr>
              <w:t>часты</w:t>
            </w:r>
            <w:r w:rsidRPr="001115E8">
              <w:rPr>
                <w:sz w:val="24"/>
                <w:szCs w:val="24"/>
                <w:lang w:val="ru-RU"/>
              </w:rPr>
              <w:tab/>
            </w:r>
            <w:r w:rsidRPr="001115E8">
              <w:rPr>
                <w:spacing w:val="-2"/>
                <w:sz w:val="24"/>
                <w:szCs w:val="24"/>
                <w:lang w:val="ru-RU"/>
              </w:rPr>
              <w:t xml:space="preserve">случаи </w:t>
            </w:r>
            <w:r w:rsidRPr="001115E8">
              <w:rPr>
                <w:sz w:val="24"/>
                <w:szCs w:val="24"/>
                <w:lang w:val="ru-RU"/>
              </w:rPr>
              <w:t>неправильного словооупотребления.</w:t>
            </w:r>
          </w:p>
          <w:p w:rsidR="00E764DD" w:rsidRPr="001115E8" w:rsidRDefault="00E764DD" w:rsidP="00E764DD">
            <w:pPr>
              <w:pStyle w:val="TableParagraph"/>
              <w:numPr>
                <w:ilvl w:val="0"/>
                <w:numId w:val="264"/>
              </w:numPr>
              <w:tabs>
                <w:tab w:val="left" w:pos="500"/>
                <w:tab w:val="left" w:pos="1464"/>
                <w:tab w:val="left" w:pos="2263"/>
                <w:tab w:val="left" w:pos="3331"/>
              </w:tabs>
              <w:spacing w:line="275" w:lineRule="exact"/>
              <w:ind w:left="0" w:hanging="393"/>
              <w:jc w:val="both"/>
              <w:rPr>
                <w:sz w:val="24"/>
                <w:szCs w:val="24"/>
              </w:rPr>
            </w:pPr>
            <w:r w:rsidRPr="001115E8">
              <w:rPr>
                <w:spacing w:val="-2"/>
                <w:sz w:val="24"/>
                <w:szCs w:val="24"/>
              </w:rPr>
              <w:t>Крайне</w:t>
            </w:r>
            <w:r w:rsidRPr="001115E8">
              <w:rPr>
                <w:sz w:val="24"/>
                <w:szCs w:val="24"/>
              </w:rPr>
              <w:tab/>
            </w:r>
            <w:r w:rsidRPr="001115E8">
              <w:rPr>
                <w:spacing w:val="-4"/>
                <w:sz w:val="24"/>
                <w:szCs w:val="24"/>
              </w:rPr>
              <w:t>беден</w:t>
            </w:r>
            <w:r w:rsidRPr="001115E8">
              <w:rPr>
                <w:sz w:val="24"/>
                <w:szCs w:val="24"/>
              </w:rPr>
              <w:tab/>
            </w:r>
            <w:r w:rsidRPr="001115E8">
              <w:rPr>
                <w:spacing w:val="-2"/>
                <w:sz w:val="24"/>
                <w:szCs w:val="24"/>
              </w:rPr>
              <w:t>словарь,</w:t>
            </w:r>
            <w:r w:rsidRPr="001115E8">
              <w:rPr>
                <w:sz w:val="24"/>
                <w:szCs w:val="24"/>
              </w:rPr>
              <w:tab/>
            </w:r>
            <w:r w:rsidRPr="001115E8">
              <w:rPr>
                <w:spacing w:val="-2"/>
                <w:sz w:val="24"/>
                <w:szCs w:val="24"/>
              </w:rPr>
              <w:t>работа</w:t>
            </w:r>
          </w:p>
        </w:tc>
        <w:tc>
          <w:tcPr>
            <w:tcW w:w="4316" w:type="dxa"/>
          </w:tcPr>
          <w:p w:rsidR="00E764DD" w:rsidRPr="001115E8" w:rsidRDefault="00E764DD" w:rsidP="00E764DD">
            <w:pPr>
              <w:pStyle w:val="TableParagraph"/>
              <w:spacing w:before="1" w:line="276" w:lineRule="auto"/>
              <w:ind w:right="182"/>
              <w:jc w:val="both"/>
              <w:rPr>
                <w:sz w:val="24"/>
                <w:szCs w:val="24"/>
                <w:lang w:val="ru-RU"/>
              </w:rPr>
            </w:pPr>
            <w:r w:rsidRPr="001115E8">
              <w:rPr>
                <w:sz w:val="24"/>
                <w:szCs w:val="24"/>
                <w:lang w:val="ru-RU"/>
              </w:rPr>
              <w:t>Допускаются: 7орф. и 7 пунк., или 6 орф. и 8 пунк., 5 орф. и 9 пункт., 8</w:t>
            </w:r>
            <w:r w:rsidRPr="001115E8">
              <w:rPr>
                <w:spacing w:val="40"/>
                <w:sz w:val="24"/>
                <w:szCs w:val="24"/>
                <w:lang w:val="ru-RU"/>
              </w:rPr>
              <w:t xml:space="preserve"> </w:t>
            </w:r>
            <w:r w:rsidRPr="001115E8">
              <w:rPr>
                <w:sz w:val="24"/>
                <w:szCs w:val="24"/>
                <w:lang w:val="ru-RU"/>
              </w:rPr>
              <w:t>орф.</w:t>
            </w:r>
            <w:r w:rsidRPr="001115E8">
              <w:rPr>
                <w:spacing w:val="-1"/>
                <w:sz w:val="24"/>
                <w:szCs w:val="24"/>
                <w:lang w:val="ru-RU"/>
              </w:rPr>
              <w:t xml:space="preserve"> </w:t>
            </w:r>
            <w:r w:rsidRPr="001115E8">
              <w:rPr>
                <w:sz w:val="24"/>
                <w:szCs w:val="24"/>
                <w:lang w:val="ru-RU"/>
              </w:rPr>
              <w:t>и 6</w:t>
            </w:r>
            <w:r w:rsidRPr="001115E8">
              <w:rPr>
                <w:spacing w:val="-1"/>
                <w:sz w:val="24"/>
                <w:szCs w:val="24"/>
                <w:lang w:val="ru-RU"/>
              </w:rPr>
              <w:t xml:space="preserve"> </w:t>
            </w:r>
            <w:r w:rsidRPr="001115E8">
              <w:rPr>
                <w:sz w:val="24"/>
                <w:szCs w:val="24"/>
                <w:lang w:val="ru-RU"/>
              </w:rPr>
              <w:t>пунк.,</w:t>
            </w:r>
            <w:r w:rsidRPr="001115E8">
              <w:rPr>
                <w:spacing w:val="-1"/>
                <w:sz w:val="24"/>
                <w:szCs w:val="24"/>
                <w:lang w:val="ru-RU"/>
              </w:rPr>
              <w:t xml:space="preserve"> </w:t>
            </w:r>
            <w:r w:rsidRPr="001115E8">
              <w:rPr>
                <w:sz w:val="24"/>
                <w:szCs w:val="24"/>
                <w:lang w:val="ru-RU"/>
              </w:rPr>
              <w:t>а</w:t>
            </w:r>
            <w:r w:rsidRPr="001115E8">
              <w:rPr>
                <w:spacing w:val="-2"/>
                <w:sz w:val="24"/>
                <w:szCs w:val="24"/>
                <w:lang w:val="ru-RU"/>
              </w:rPr>
              <w:t xml:space="preserve"> </w:t>
            </w:r>
            <w:r w:rsidRPr="001115E8">
              <w:rPr>
                <w:sz w:val="24"/>
                <w:szCs w:val="24"/>
                <w:lang w:val="ru-RU"/>
              </w:rPr>
              <w:t>также 7</w:t>
            </w:r>
            <w:r w:rsidRPr="001115E8">
              <w:rPr>
                <w:spacing w:val="-1"/>
                <w:sz w:val="24"/>
                <w:szCs w:val="24"/>
                <w:lang w:val="ru-RU"/>
              </w:rPr>
              <w:t xml:space="preserve"> </w:t>
            </w:r>
            <w:r w:rsidRPr="001115E8">
              <w:rPr>
                <w:sz w:val="24"/>
                <w:szCs w:val="24"/>
                <w:lang w:val="ru-RU"/>
              </w:rPr>
              <w:t xml:space="preserve">грам. </w:t>
            </w:r>
            <w:r w:rsidRPr="001115E8">
              <w:rPr>
                <w:spacing w:val="-2"/>
                <w:sz w:val="24"/>
                <w:szCs w:val="24"/>
                <w:lang w:val="ru-RU"/>
              </w:rPr>
              <w:t>ошибок.</w:t>
            </w:r>
          </w:p>
        </w:tc>
      </w:tr>
    </w:tbl>
    <w:p w:rsidR="00E764DD" w:rsidRPr="001115E8" w:rsidRDefault="00E764DD" w:rsidP="00E764DD">
      <w:pPr>
        <w:spacing w:line="276" w:lineRule="auto"/>
        <w:rPr>
          <w:rFonts w:cs="Times New Roman"/>
          <w:sz w:val="24"/>
          <w:szCs w:val="24"/>
        </w:rPr>
        <w:sectPr w:rsidR="00E764DD" w:rsidRPr="001115E8">
          <w:type w:val="continuous"/>
          <w:pgSz w:w="11910" w:h="16840"/>
          <w:pgMar w:top="1100" w:right="560" w:bottom="280" w:left="1020" w:header="720" w:footer="72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4201"/>
        <w:gridCol w:w="4316"/>
      </w:tblGrid>
      <w:tr w:rsidR="00E764DD" w:rsidRPr="001115E8" w:rsidTr="001115E8">
        <w:trPr>
          <w:trHeight w:val="2865"/>
        </w:trPr>
        <w:tc>
          <w:tcPr>
            <w:tcW w:w="1056" w:type="dxa"/>
          </w:tcPr>
          <w:p w:rsidR="00E764DD" w:rsidRPr="001115E8" w:rsidRDefault="00E764DD" w:rsidP="00E764DD">
            <w:pPr>
              <w:pStyle w:val="TableParagraph"/>
              <w:jc w:val="both"/>
              <w:rPr>
                <w:sz w:val="24"/>
                <w:szCs w:val="24"/>
                <w:lang w:val="ru-RU"/>
              </w:rPr>
            </w:pPr>
          </w:p>
        </w:tc>
        <w:tc>
          <w:tcPr>
            <w:tcW w:w="4201" w:type="dxa"/>
          </w:tcPr>
          <w:p w:rsidR="00E764DD" w:rsidRPr="001115E8" w:rsidRDefault="00E764DD" w:rsidP="00E764DD">
            <w:pPr>
              <w:pStyle w:val="TableParagraph"/>
              <w:spacing w:before="3" w:line="276" w:lineRule="auto"/>
              <w:ind w:right="177"/>
              <w:jc w:val="both"/>
              <w:rPr>
                <w:sz w:val="24"/>
                <w:szCs w:val="24"/>
                <w:lang w:val="ru-RU"/>
              </w:rPr>
            </w:pPr>
            <w:r w:rsidRPr="001115E8">
              <w:rPr>
                <w:sz w:val="24"/>
                <w:szCs w:val="24"/>
                <w:lang w:val="ru-RU"/>
              </w:rPr>
              <w:t>написана короткими однотипными предложениями</w:t>
            </w:r>
            <w:r w:rsidRPr="001115E8">
              <w:rPr>
                <w:spacing w:val="-10"/>
                <w:sz w:val="24"/>
                <w:szCs w:val="24"/>
                <w:lang w:val="ru-RU"/>
              </w:rPr>
              <w:t xml:space="preserve"> </w:t>
            </w:r>
            <w:r w:rsidRPr="001115E8">
              <w:rPr>
                <w:sz w:val="24"/>
                <w:szCs w:val="24"/>
                <w:lang w:val="ru-RU"/>
              </w:rPr>
              <w:t>со</w:t>
            </w:r>
            <w:r w:rsidRPr="001115E8">
              <w:rPr>
                <w:spacing w:val="-11"/>
                <w:sz w:val="24"/>
                <w:szCs w:val="24"/>
                <w:lang w:val="ru-RU"/>
              </w:rPr>
              <w:t xml:space="preserve"> </w:t>
            </w:r>
            <w:r w:rsidRPr="001115E8">
              <w:rPr>
                <w:sz w:val="24"/>
                <w:szCs w:val="24"/>
                <w:lang w:val="ru-RU"/>
              </w:rPr>
              <w:t>слабо</w:t>
            </w:r>
            <w:r w:rsidRPr="001115E8">
              <w:rPr>
                <w:spacing w:val="-11"/>
                <w:sz w:val="24"/>
                <w:szCs w:val="24"/>
                <w:lang w:val="ru-RU"/>
              </w:rPr>
              <w:t xml:space="preserve"> </w:t>
            </w:r>
            <w:r w:rsidRPr="001115E8">
              <w:rPr>
                <w:sz w:val="24"/>
                <w:szCs w:val="24"/>
                <w:lang w:val="ru-RU"/>
              </w:rPr>
              <w:t>выраженной связью между ними, часты случаи н</w:t>
            </w:r>
            <w:r w:rsidRPr="001115E8">
              <w:rPr>
                <w:sz w:val="24"/>
                <w:szCs w:val="24"/>
                <w:lang w:val="ru-RU"/>
              </w:rPr>
              <w:t>е</w:t>
            </w:r>
            <w:r w:rsidRPr="001115E8">
              <w:rPr>
                <w:sz w:val="24"/>
                <w:szCs w:val="24"/>
                <w:lang w:val="ru-RU"/>
              </w:rPr>
              <w:t>правильного словооупотребления.</w:t>
            </w:r>
          </w:p>
          <w:p w:rsidR="00E764DD" w:rsidRPr="001115E8" w:rsidRDefault="00E764DD" w:rsidP="00E764DD">
            <w:pPr>
              <w:pStyle w:val="TableParagraph"/>
              <w:spacing w:before="1" w:line="276" w:lineRule="auto"/>
              <w:ind w:right="178"/>
              <w:jc w:val="both"/>
              <w:rPr>
                <w:sz w:val="24"/>
                <w:szCs w:val="24"/>
                <w:lang w:val="ru-RU"/>
              </w:rPr>
            </w:pPr>
            <w:r w:rsidRPr="001115E8">
              <w:rPr>
                <w:sz w:val="24"/>
                <w:szCs w:val="24"/>
                <w:lang w:val="ru-RU"/>
              </w:rPr>
              <w:t xml:space="preserve">5. Нарушено стилевое единство </w:t>
            </w:r>
            <w:r w:rsidRPr="001115E8">
              <w:rPr>
                <w:spacing w:val="-2"/>
                <w:sz w:val="24"/>
                <w:szCs w:val="24"/>
                <w:lang w:val="ru-RU"/>
              </w:rPr>
              <w:t>текста.</w:t>
            </w:r>
          </w:p>
          <w:p w:rsidR="00E764DD" w:rsidRPr="001115E8" w:rsidRDefault="00E764DD" w:rsidP="00E764DD">
            <w:pPr>
              <w:pStyle w:val="TableParagraph"/>
              <w:spacing w:line="276" w:lineRule="auto"/>
              <w:ind w:right="176"/>
              <w:jc w:val="both"/>
              <w:rPr>
                <w:sz w:val="24"/>
                <w:szCs w:val="24"/>
                <w:lang w:val="ru-RU"/>
              </w:rPr>
            </w:pPr>
            <w:r w:rsidRPr="001115E8">
              <w:rPr>
                <w:sz w:val="24"/>
                <w:szCs w:val="24"/>
                <w:lang w:val="ru-RU"/>
              </w:rPr>
              <w:t>В целом в работе допущено 6 недоч</w:t>
            </w:r>
            <w:r w:rsidRPr="001115E8">
              <w:rPr>
                <w:sz w:val="24"/>
                <w:szCs w:val="24"/>
                <w:lang w:val="ru-RU"/>
              </w:rPr>
              <w:t>е</w:t>
            </w:r>
            <w:r w:rsidRPr="001115E8">
              <w:rPr>
                <w:sz w:val="24"/>
                <w:szCs w:val="24"/>
                <w:lang w:val="ru-RU"/>
              </w:rPr>
              <w:t>тов</w:t>
            </w:r>
            <w:r w:rsidRPr="001115E8">
              <w:rPr>
                <w:spacing w:val="67"/>
                <w:sz w:val="24"/>
                <w:szCs w:val="24"/>
                <w:lang w:val="ru-RU"/>
              </w:rPr>
              <w:t xml:space="preserve">  </w:t>
            </w:r>
            <w:r w:rsidRPr="001115E8">
              <w:rPr>
                <w:sz w:val="24"/>
                <w:szCs w:val="24"/>
                <w:lang w:val="ru-RU"/>
              </w:rPr>
              <w:t>в</w:t>
            </w:r>
            <w:r w:rsidRPr="001115E8">
              <w:rPr>
                <w:spacing w:val="67"/>
                <w:sz w:val="24"/>
                <w:szCs w:val="24"/>
                <w:lang w:val="ru-RU"/>
              </w:rPr>
              <w:t xml:space="preserve">  </w:t>
            </w:r>
            <w:r w:rsidRPr="001115E8">
              <w:rPr>
                <w:sz w:val="24"/>
                <w:szCs w:val="24"/>
                <w:lang w:val="ru-RU"/>
              </w:rPr>
              <w:t>содержании</w:t>
            </w:r>
            <w:r w:rsidRPr="001115E8">
              <w:rPr>
                <w:spacing w:val="67"/>
                <w:sz w:val="24"/>
                <w:szCs w:val="24"/>
                <w:lang w:val="ru-RU"/>
              </w:rPr>
              <w:t xml:space="preserve">  </w:t>
            </w:r>
            <w:r w:rsidRPr="001115E8">
              <w:rPr>
                <w:sz w:val="24"/>
                <w:szCs w:val="24"/>
                <w:lang w:val="ru-RU"/>
              </w:rPr>
              <w:t>и</w:t>
            </w:r>
            <w:r w:rsidR="001115E8">
              <w:rPr>
                <w:sz w:val="24"/>
                <w:szCs w:val="24"/>
                <w:lang w:val="ru-RU"/>
              </w:rPr>
              <w:t xml:space="preserve"> </w:t>
            </w:r>
            <w:r w:rsidRPr="001115E8">
              <w:rPr>
                <w:sz w:val="24"/>
                <w:szCs w:val="24"/>
                <w:lang w:val="ru-RU"/>
              </w:rPr>
              <w:t>до</w:t>
            </w:r>
            <w:r w:rsidRPr="001115E8">
              <w:rPr>
                <w:spacing w:val="67"/>
                <w:sz w:val="24"/>
                <w:szCs w:val="24"/>
                <w:lang w:val="ru-RU"/>
              </w:rPr>
              <w:t xml:space="preserve">  </w:t>
            </w:r>
            <w:r w:rsidRPr="001115E8">
              <w:rPr>
                <w:spacing w:val="-10"/>
                <w:sz w:val="24"/>
                <w:szCs w:val="24"/>
                <w:lang w:val="ru-RU"/>
              </w:rPr>
              <w:t>7</w:t>
            </w:r>
          </w:p>
          <w:p w:rsidR="00E764DD" w:rsidRPr="001115E8" w:rsidRDefault="00E764DD" w:rsidP="00E764DD">
            <w:pPr>
              <w:pStyle w:val="TableParagraph"/>
              <w:spacing w:line="275" w:lineRule="exact"/>
              <w:jc w:val="both"/>
              <w:rPr>
                <w:sz w:val="24"/>
                <w:szCs w:val="24"/>
              </w:rPr>
            </w:pPr>
            <w:r w:rsidRPr="001115E8">
              <w:rPr>
                <w:sz w:val="24"/>
                <w:szCs w:val="24"/>
              </w:rPr>
              <w:t>речевых</w:t>
            </w:r>
            <w:r w:rsidRPr="001115E8">
              <w:rPr>
                <w:spacing w:val="-2"/>
                <w:sz w:val="24"/>
                <w:szCs w:val="24"/>
              </w:rPr>
              <w:t xml:space="preserve"> недочетов</w:t>
            </w:r>
          </w:p>
        </w:tc>
        <w:tc>
          <w:tcPr>
            <w:tcW w:w="4316" w:type="dxa"/>
          </w:tcPr>
          <w:p w:rsidR="00E764DD" w:rsidRPr="001115E8" w:rsidRDefault="00E764DD" w:rsidP="00E764DD">
            <w:pPr>
              <w:pStyle w:val="TableParagraph"/>
              <w:jc w:val="both"/>
              <w:rPr>
                <w:sz w:val="24"/>
                <w:szCs w:val="24"/>
              </w:rPr>
            </w:pPr>
          </w:p>
        </w:tc>
      </w:tr>
    </w:tbl>
    <w:p w:rsidR="00E764DD" w:rsidRPr="00E764DD" w:rsidRDefault="00E764DD" w:rsidP="00E764DD">
      <w:pPr>
        <w:pStyle w:val="aff3"/>
        <w:spacing w:before="49"/>
        <w:ind w:left="0"/>
        <w:jc w:val="both"/>
        <w:rPr>
          <w:sz w:val="28"/>
          <w:szCs w:val="28"/>
        </w:rPr>
      </w:pPr>
    </w:p>
    <w:p w:rsidR="00E764DD" w:rsidRPr="00E764DD" w:rsidRDefault="00E764DD" w:rsidP="00E764DD">
      <w:pPr>
        <w:pStyle w:val="aff3"/>
        <w:spacing w:line="276" w:lineRule="auto"/>
        <w:ind w:left="0" w:right="290" w:firstLine="566"/>
        <w:jc w:val="both"/>
        <w:rPr>
          <w:sz w:val="28"/>
          <w:szCs w:val="28"/>
        </w:rPr>
      </w:pPr>
      <w:r w:rsidRPr="00E764DD">
        <w:rPr>
          <w:sz w:val="28"/>
          <w:szCs w:val="28"/>
        </w:rPr>
        <w:t>При оценке сочинения необходимо учитывать самостоятельность, оригинал</w:t>
      </w:r>
      <w:r w:rsidRPr="00E764DD">
        <w:rPr>
          <w:sz w:val="28"/>
          <w:szCs w:val="28"/>
        </w:rPr>
        <w:t>ь</w:t>
      </w:r>
      <w:r w:rsidRPr="00E764DD">
        <w:rPr>
          <w:sz w:val="28"/>
          <w:szCs w:val="28"/>
        </w:rPr>
        <w:t>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E764DD" w:rsidRPr="00E764DD" w:rsidRDefault="00E764DD" w:rsidP="00E764DD">
      <w:pPr>
        <w:pStyle w:val="aff3"/>
        <w:spacing w:before="1" w:line="276" w:lineRule="auto"/>
        <w:ind w:left="0" w:right="285" w:firstLine="566"/>
        <w:jc w:val="both"/>
        <w:rPr>
          <w:sz w:val="28"/>
          <w:szCs w:val="28"/>
        </w:rPr>
      </w:pPr>
      <w:r w:rsidRPr="00E764DD">
        <w:rPr>
          <w:sz w:val="28"/>
          <w:szCs w:val="28"/>
        </w:rPr>
        <w:t>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w:t>
      </w:r>
      <w:r w:rsidRPr="00E764DD">
        <w:rPr>
          <w:sz w:val="28"/>
          <w:szCs w:val="28"/>
        </w:rPr>
        <w:t>а</w:t>
      </w:r>
      <w:r w:rsidRPr="00E764DD">
        <w:rPr>
          <w:sz w:val="28"/>
          <w:szCs w:val="28"/>
        </w:rPr>
        <w:t>тических ошибках или при соотношениях:</w:t>
      </w:r>
      <w:r w:rsidRPr="00E764DD">
        <w:rPr>
          <w:spacing w:val="4"/>
          <w:sz w:val="28"/>
          <w:szCs w:val="28"/>
        </w:rPr>
        <w:t xml:space="preserve"> </w:t>
      </w:r>
      <w:r w:rsidRPr="00E764DD">
        <w:rPr>
          <w:sz w:val="28"/>
          <w:szCs w:val="28"/>
        </w:rPr>
        <w:t>2</w:t>
      </w:r>
      <w:r w:rsidRPr="00E764DD">
        <w:rPr>
          <w:spacing w:val="6"/>
          <w:sz w:val="28"/>
          <w:szCs w:val="28"/>
        </w:rPr>
        <w:t xml:space="preserve"> </w:t>
      </w:r>
      <w:r w:rsidRPr="00E764DD">
        <w:rPr>
          <w:sz w:val="28"/>
          <w:szCs w:val="28"/>
        </w:rPr>
        <w:t>–</w:t>
      </w:r>
      <w:r w:rsidRPr="00E764DD">
        <w:rPr>
          <w:spacing w:val="3"/>
          <w:sz w:val="28"/>
          <w:szCs w:val="28"/>
        </w:rPr>
        <w:t xml:space="preserve"> </w:t>
      </w:r>
      <w:r w:rsidRPr="00E764DD">
        <w:rPr>
          <w:sz w:val="28"/>
          <w:szCs w:val="28"/>
        </w:rPr>
        <w:t>3</w:t>
      </w:r>
      <w:r w:rsidRPr="00E764DD">
        <w:rPr>
          <w:spacing w:val="5"/>
          <w:sz w:val="28"/>
          <w:szCs w:val="28"/>
        </w:rPr>
        <w:t xml:space="preserve"> </w:t>
      </w:r>
      <w:r w:rsidRPr="00E764DD">
        <w:rPr>
          <w:sz w:val="28"/>
          <w:szCs w:val="28"/>
        </w:rPr>
        <w:t>–</w:t>
      </w:r>
      <w:r w:rsidRPr="00E764DD">
        <w:rPr>
          <w:spacing w:val="3"/>
          <w:sz w:val="28"/>
          <w:szCs w:val="28"/>
        </w:rPr>
        <w:t xml:space="preserve"> </w:t>
      </w:r>
      <w:r w:rsidRPr="00E764DD">
        <w:rPr>
          <w:sz w:val="28"/>
          <w:szCs w:val="28"/>
        </w:rPr>
        <w:t>2,</w:t>
      </w:r>
      <w:r w:rsidRPr="00E764DD">
        <w:rPr>
          <w:spacing w:val="4"/>
          <w:sz w:val="28"/>
          <w:szCs w:val="28"/>
        </w:rPr>
        <w:t xml:space="preserve"> </w:t>
      </w:r>
      <w:r w:rsidRPr="00E764DD">
        <w:rPr>
          <w:sz w:val="28"/>
          <w:szCs w:val="28"/>
        </w:rPr>
        <w:t>2</w:t>
      </w:r>
      <w:r w:rsidRPr="00E764DD">
        <w:rPr>
          <w:spacing w:val="4"/>
          <w:sz w:val="28"/>
          <w:szCs w:val="28"/>
        </w:rPr>
        <w:t xml:space="preserve"> </w:t>
      </w:r>
      <w:r w:rsidRPr="00E764DD">
        <w:rPr>
          <w:sz w:val="28"/>
          <w:szCs w:val="28"/>
        </w:rPr>
        <w:t>–</w:t>
      </w:r>
      <w:r w:rsidRPr="00E764DD">
        <w:rPr>
          <w:spacing w:val="4"/>
          <w:sz w:val="28"/>
          <w:szCs w:val="28"/>
        </w:rPr>
        <w:t xml:space="preserve"> </w:t>
      </w:r>
      <w:r w:rsidRPr="00E764DD">
        <w:rPr>
          <w:sz w:val="28"/>
          <w:szCs w:val="28"/>
        </w:rPr>
        <w:t>2</w:t>
      </w:r>
      <w:r w:rsidRPr="00E764DD">
        <w:rPr>
          <w:spacing w:val="3"/>
          <w:sz w:val="28"/>
          <w:szCs w:val="28"/>
        </w:rPr>
        <w:t xml:space="preserve"> </w:t>
      </w:r>
      <w:r w:rsidRPr="00E764DD">
        <w:rPr>
          <w:sz w:val="28"/>
          <w:szCs w:val="28"/>
        </w:rPr>
        <w:t>–</w:t>
      </w:r>
      <w:r w:rsidRPr="00E764DD">
        <w:rPr>
          <w:spacing w:val="4"/>
          <w:sz w:val="28"/>
          <w:szCs w:val="28"/>
        </w:rPr>
        <w:t xml:space="preserve"> </w:t>
      </w:r>
      <w:r w:rsidRPr="00E764DD">
        <w:rPr>
          <w:sz w:val="28"/>
          <w:szCs w:val="28"/>
        </w:rPr>
        <w:t>3;</w:t>
      </w:r>
      <w:r w:rsidRPr="00E764DD">
        <w:rPr>
          <w:spacing w:val="8"/>
          <w:sz w:val="28"/>
          <w:szCs w:val="28"/>
        </w:rPr>
        <w:t xml:space="preserve"> </w:t>
      </w:r>
      <w:r w:rsidRPr="00E764DD">
        <w:rPr>
          <w:sz w:val="28"/>
          <w:szCs w:val="28"/>
        </w:rPr>
        <w:t>«3»</w:t>
      </w:r>
      <w:r w:rsidRPr="00E764DD">
        <w:rPr>
          <w:spacing w:val="-1"/>
          <w:sz w:val="28"/>
          <w:szCs w:val="28"/>
        </w:rPr>
        <w:t xml:space="preserve"> </w:t>
      </w:r>
      <w:r w:rsidRPr="00E764DD">
        <w:rPr>
          <w:sz w:val="28"/>
          <w:szCs w:val="28"/>
        </w:rPr>
        <w:t>ставится</w:t>
      </w:r>
      <w:r w:rsidRPr="00E764DD">
        <w:rPr>
          <w:spacing w:val="3"/>
          <w:sz w:val="28"/>
          <w:szCs w:val="28"/>
        </w:rPr>
        <w:t xml:space="preserve"> </w:t>
      </w:r>
      <w:r w:rsidRPr="00E764DD">
        <w:rPr>
          <w:sz w:val="28"/>
          <w:szCs w:val="28"/>
        </w:rPr>
        <w:t>при</w:t>
      </w:r>
      <w:r w:rsidRPr="00E764DD">
        <w:rPr>
          <w:spacing w:val="5"/>
          <w:sz w:val="28"/>
          <w:szCs w:val="28"/>
        </w:rPr>
        <w:t xml:space="preserve"> </w:t>
      </w:r>
      <w:r w:rsidRPr="00E764DD">
        <w:rPr>
          <w:sz w:val="28"/>
          <w:szCs w:val="28"/>
        </w:rPr>
        <w:t>с</w:t>
      </w:r>
      <w:r w:rsidRPr="00E764DD">
        <w:rPr>
          <w:sz w:val="28"/>
          <w:szCs w:val="28"/>
        </w:rPr>
        <w:t>о</w:t>
      </w:r>
      <w:r w:rsidRPr="00E764DD">
        <w:rPr>
          <w:sz w:val="28"/>
          <w:szCs w:val="28"/>
        </w:rPr>
        <w:t>отношениях:</w:t>
      </w:r>
      <w:r w:rsidRPr="00E764DD">
        <w:rPr>
          <w:spacing w:val="4"/>
          <w:sz w:val="28"/>
          <w:szCs w:val="28"/>
        </w:rPr>
        <w:t xml:space="preserve"> </w:t>
      </w:r>
      <w:r w:rsidRPr="00E764DD">
        <w:rPr>
          <w:sz w:val="28"/>
          <w:szCs w:val="28"/>
        </w:rPr>
        <w:t>6</w:t>
      </w:r>
      <w:r w:rsidRPr="00E764DD">
        <w:rPr>
          <w:spacing w:val="9"/>
          <w:sz w:val="28"/>
          <w:szCs w:val="28"/>
        </w:rPr>
        <w:t xml:space="preserve"> </w:t>
      </w:r>
      <w:r w:rsidRPr="00E764DD">
        <w:rPr>
          <w:sz w:val="28"/>
          <w:szCs w:val="28"/>
        </w:rPr>
        <w:t>–</w:t>
      </w:r>
      <w:r w:rsidRPr="00E764DD">
        <w:rPr>
          <w:spacing w:val="3"/>
          <w:sz w:val="28"/>
          <w:szCs w:val="28"/>
        </w:rPr>
        <w:t xml:space="preserve"> </w:t>
      </w:r>
      <w:r w:rsidRPr="00E764DD">
        <w:rPr>
          <w:sz w:val="28"/>
          <w:szCs w:val="28"/>
        </w:rPr>
        <w:t>4</w:t>
      </w:r>
      <w:r w:rsidRPr="00E764DD">
        <w:rPr>
          <w:spacing w:val="4"/>
          <w:sz w:val="28"/>
          <w:szCs w:val="28"/>
        </w:rPr>
        <w:t xml:space="preserve"> </w:t>
      </w:r>
      <w:r w:rsidRPr="00E764DD">
        <w:rPr>
          <w:sz w:val="28"/>
          <w:szCs w:val="28"/>
        </w:rPr>
        <w:t>–</w:t>
      </w:r>
      <w:r w:rsidRPr="00E764DD">
        <w:rPr>
          <w:spacing w:val="3"/>
          <w:sz w:val="28"/>
          <w:szCs w:val="28"/>
        </w:rPr>
        <w:t xml:space="preserve"> </w:t>
      </w:r>
      <w:r w:rsidRPr="00E764DD">
        <w:rPr>
          <w:sz w:val="28"/>
          <w:szCs w:val="28"/>
        </w:rPr>
        <w:t>4</w:t>
      </w:r>
      <w:r w:rsidRPr="00E764DD">
        <w:rPr>
          <w:spacing w:val="4"/>
          <w:sz w:val="28"/>
          <w:szCs w:val="28"/>
        </w:rPr>
        <w:t xml:space="preserve"> </w:t>
      </w:r>
      <w:r w:rsidRPr="00E764DD">
        <w:rPr>
          <w:sz w:val="28"/>
          <w:szCs w:val="28"/>
        </w:rPr>
        <w:t>,</w:t>
      </w:r>
      <w:r w:rsidRPr="00E764DD">
        <w:rPr>
          <w:spacing w:val="3"/>
          <w:sz w:val="28"/>
          <w:szCs w:val="28"/>
        </w:rPr>
        <w:t xml:space="preserve"> </w:t>
      </w:r>
      <w:r w:rsidRPr="00E764DD">
        <w:rPr>
          <w:sz w:val="28"/>
          <w:szCs w:val="28"/>
        </w:rPr>
        <w:t>4</w:t>
      </w:r>
      <w:r w:rsidRPr="00E764DD">
        <w:rPr>
          <w:spacing w:val="5"/>
          <w:sz w:val="28"/>
          <w:szCs w:val="28"/>
        </w:rPr>
        <w:t xml:space="preserve"> </w:t>
      </w:r>
      <w:r w:rsidRPr="00E764DD">
        <w:rPr>
          <w:sz w:val="28"/>
          <w:szCs w:val="28"/>
        </w:rPr>
        <w:t>–</w:t>
      </w:r>
      <w:r w:rsidRPr="00E764DD">
        <w:rPr>
          <w:spacing w:val="3"/>
          <w:sz w:val="28"/>
          <w:szCs w:val="28"/>
        </w:rPr>
        <w:t xml:space="preserve"> </w:t>
      </w:r>
      <w:r w:rsidRPr="00E764DD">
        <w:rPr>
          <w:sz w:val="28"/>
          <w:szCs w:val="28"/>
        </w:rPr>
        <w:t>6</w:t>
      </w:r>
      <w:r w:rsidRPr="00E764DD">
        <w:rPr>
          <w:spacing w:val="4"/>
          <w:sz w:val="28"/>
          <w:szCs w:val="28"/>
        </w:rPr>
        <w:t xml:space="preserve"> </w:t>
      </w:r>
      <w:r w:rsidRPr="00E764DD">
        <w:rPr>
          <w:sz w:val="28"/>
          <w:szCs w:val="28"/>
        </w:rPr>
        <w:t>–</w:t>
      </w:r>
      <w:r w:rsidRPr="00E764DD">
        <w:rPr>
          <w:spacing w:val="3"/>
          <w:sz w:val="28"/>
          <w:szCs w:val="28"/>
        </w:rPr>
        <w:t xml:space="preserve"> </w:t>
      </w:r>
      <w:r w:rsidRPr="00E764DD">
        <w:rPr>
          <w:sz w:val="28"/>
          <w:szCs w:val="28"/>
        </w:rPr>
        <w:t>4,</w:t>
      </w:r>
      <w:r w:rsidRPr="00E764DD">
        <w:rPr>
          <w:spacing w:val="6"/>
          <w:sz w:val="28"/>
          <w:szCs w:val="28"/>
        </w:rPr>
        <w:t xml:space="preserve"> </w:t>
      </w:r>
      <w:r w:rsidRPr="00E764DD">
        <w:rPr>
          <w:sz w:val="28"/>
          <w:szCs w:val="28"/>
        </w:rPr>
        <w:t>4</w:t>
      </w:r>
      <w:r w:rsidRPr="00E764DD">
        <w:rPr>
          <w:spacing w:val="5"/>
          <w:sz w:val="28"/>
          <w:szCs w:val="28"/>
        </w:rPr>
        <w:t xml:space="preserve"> </w:t>
      </w:r>
      <w:r w:rsidRPr="00E764DD">
        <w:rPr>
          <w:spacing w:val="-10"/>
          <w:sz w:val="28"/>
          <w:szCs w:val="28"/>
        </w:rPr>
        <w:t>–</w:t>
      </w:r>
    </w:p>
    <w:p w:rsidR="00E764DD" w:rsidRPr="00E764DD" w:rsidRDefault="00E764DD" w:rsidP="00E764DD">
      <w:pPr>
        <w:pStyle w:val="aff3"/>
        <w:spacing w:line="278" w:lineRule="auto"/>
        <w:ind w:left="0" w:right="290"/>
        <w:jc w:val="both"/>
        <w:rPr>
          <w:sz w:val="28"/>
          <w:szCs w:val="28"/>
        </w:rPr>
      </w:pPr>
      <w:r w:rsidRPr="00E764DD">
        <w:rPr>
          <w:sz w:val="28"/>
          <w:szCs w:val="28"/>
        </w:rPr>
        <w:t>4 – 6. При выставлении оценок «3», «4», «5» превышение объема сочинения не принимается во внимание.</w:t>
      </w:r>
    </w:p>
    <w:p w:rsidR="00E764DD" w:rsidRPr="00E764DD" w:rsidRDefault="00E764DD" w:rsidP="00E764DD">
      <w:pPr>
        <w:pStyle w:val="aff3"/>
        <w:spacing w:line="276" w:lineRule="auto"/>
        <w:ind w:left="0" w:right="291" w:firstLine="566"/>
        <w:jc w:val="both"/>
        <w:rPr>
          <w:sz w:val="28"/>
          <w:szCs w:val="28"/>
        </w:rPr>
      </w:pPr>
      <w:r w:rsidRPr="00E764DD">
        <w:rPr>
          <w:sz w:val="28"/>
          <w:szCs w:val="28"/>
        </w:rPr>
        <w:t xml:space="preserve">Первая оценка (за содержание и речь) не может быть положительной, если не раскрыта тема высказывания, хотя по остальным показателям оно написано </w:t>
      </w:r>
      <w:r w:rsidRPr="00E764DD">
        <w:rPr>
          <w:spacing w:val="-2"/>
          <w:sz w:val="28"/>
          <w:szCs w:val="28"/>
        </w:rPr>
        <w:t>уд</w:t>
      </w:r>
      <w:r w:rsidRPr="00E764DD">
        <w:rPr>
          <w:spacing w:val="-2"/>
          <w:sz w:val="28"/>
          <w:szCs w:val="28"/>
        </w:rPr>
        <w:t>о</w:t>
      </w:r>
      <w:r w:rsidRPr="00E764DD">
        <w:rPr>
          <w:spacing w:val="-2"/>
          <w:sz w:val="28"/>
          <w:szCs w:val="28"/>
        </w:rPr>
        <w:t>влетворительно.</w:t>
      </w:r>
    </w:p>
    <w:p w:rsidR="00E764DD" w:rsidRPr="00E764DD" w:rsidRDefault="00E764DD" w:rsidP="00E764DD">
      <w:pPr>
        <w:pStyle w:val="aff3"/>
        <w:spacing w:line="278" w:lineRule="auto"/>
        <w:ind w:left="0" w:right="291" w:firstLine="566"/>
        <w:jc w:val="both"/>
        <w:rPr>
          <w:sz w:val="28"/>
          <w:szCs w:val="28"/>
        </w:rPr>
      </w:pPr>
      <w:r w:rsidRPr="00E764DD">
        <w:rPr>
          <w:sz w:val="28"/>
          <w:szCs w:val="28"/>
        </w:rPr>
        <w:t>На оценку сочинения и изложения распространяются положения об одноти</w:t>
      </w:r>
      <w:r w:rsidRPr="00E764DD">
        <w:rPr>
          <w:sz w:val="28"/>
          <w:szCs w:val="28"/>
        </w:rPr>
        <w:t>п</w:t>
      </w:r>
      <w:r w:rsidRPr="00E764DD">
        <w:rPr>
          <w:sz w:val="28"/>
          <w:szCs w:val="28"/>
        </w:rPr>
        <w:t>ных и негрубых</w:t>
      </w:r>
      <w:r w:rsidRPr="00E764DD">
        <w:rPr>
          <w:spacing w:val="14"/>
          <w:sz w:val="28"/>
          <w:szCs w:val="28"/>
        </w:rPr>
        <w:t xml:space="preserve"> </w:t>
      </w:r>
      <w:r w:rsidRPr="00E764DD">
        <w:rPr>
          <w:sz w:val="28"/>
          <w:szCs w:val="28"/>
        </w:rPr>
        <w:t>ошибках,</w:t>
      </w:r>
      <w:r w:rsidRPr="00E764DD">
        <w:rPr>
          <w:spacing w:val="15"/>
          <w:sz w:val="28"/>
          <w:szCs w:val="28"/>
        </w:rPr>
        <w:t xml:space="preserve"> </w:t>
      </w:r>
      <w:r w:rsidRPr="00E764DD">
        <w:rPr>
          <w:sz w:val="28"/>
          <w:szCs w:val="28"/>
        </w:rPr>
        <w:t>а</w:t>
      </w:r>
      <w:r w:rsidRPr="00E764DD">
        <w:rPr>
          <w:spacing w:val="15"/>
          <w:sz w:val="28"/>
          <w:szCs w:val="28"/>
        </w:rPr>
        <w:t xml:space="preserve"> </w:t>
      </w:r>
      <w:r w:rsidRPr="00E764DD">
        <w:rPr>
          <w:sz w:val="28"/>
          <w:szCs w:val="28"/>
        </w:rPr>
        <w:t>также</w:t>
      </w:r>
      <w:r w:rsidRPr="00E764DD">
        <w:rPr>
          <w:spacing w:val="13"/>
          <w:sz w:val="28"/>
          <w:szCs w:val="28"/>
        </w:rPr>
        <w:t xml:space="preserve"> </w:t>
      </w:r>
      <w:r w:rsidRPr="00E764DD">
        <w:rPr>
          <w:sz w:val="28"/>
          <w:szCs w:val="28"/>
        </w:rPr>
        <w:t>о</w:t>
      </w:r>
      <w:r w:rsidRPr="00E764DD">
        <w:rPr>
          <w:spacing w:val="15"/>
          <w:sz w:val="28"/>
          <w:szCs w:val="28"/>
        </w:rPr>
        <w:t xml:space="preserve"> </w:t>
      </w:r>
      <w:r w:rsidRPr="00E764DD">
        <w:rPr>
          <w:sz w:val="28"/>
          <w:szCs w:val="28"/>
        </w:rPr>
        <w:t>сделанных</w:t>
      </w:r>
      <w:r w:rsidRPr="00E764DD">
        <w:rPr>
          <w:spacing w:val="20"/>
          <w:sz w:val="28"/>
          <w:szCs w:val="28"/>
        </w:rPr>
        <w:t xml:space="preserve"> </w:t>
      </w:r>
      <w:r w:rsidRPr="00E764DD">
        <w:rPr>
          <w:sz w:val="28"/>
          <w:szCs w:val="28"/>
        </w:rPr>
        <w:t>учеником</w:t>
      </w:r>
      <w:r w:rsidRPr="00E764DD">
        <w:rPr>
          <w:spacing w:val="14"/>
          <w:sz w:val="28"/>
          <w:szCs w:val="28"/>
        </w:rPr>
        <w:t xml:space="preserve"> </w:t>
      </w:r>
      <w:r w:rsidRPr="00E764DD">
        <w:rPr>
          <w:sz w:val="28"/>
          <w:szCs w:val="28"/>
        </w:rPr>
        <w:t>исправлениях,</w:t>
      </w:r>
      <w:r w:rsidRPr="00E764DD">
        <w:rPr>
          <w:spacing w:val="15"/>
          <w:sz w:val="28"/>
          <w:szCs w:val="28"/>
        </w:rPr>
        <w:t xml:space="preserve"> </w:t>
      </w:r>
      <w:r w:rsidRPr="00E764DD">
        <w:rPr>
          <w:sz w:val="28"/>
          <w:szCs w:val="28"/>
        </w:rPr>
        <w:t>прив</w:t>
      </w:r>
      <w:r w:rsidRPr="00E764DD">
        <w:rPr>
          <w:sz w:val="28"/>
          <w:szCs w:val="28"/>
        </w:rPr>
        <w:t>е</w:t>
      </w:r>
      <w:r w:rsidRPr="00E764DD">
        <w:rPr>
          <w:sz w:val="28"/>
          <w:szCs w:val="28"/>
        </w:rPr>
        <w:t>денные</w:t>
      </w:r>
      <w:r w:rsidRPr="00E764DD">
        <w:rPr>
          <w:spacing w:val="14"/>
          <w:sz w:val="28"/>
          <w:szCs w:val="28"/>
        </w:rPr>
        <w:t xml:space="preserve"> </w:t>
      </w:r>
      <w:r w:rsidRPr="00E764DD">
        <w:rPr>
          <w:sz w:val="28"/>
          <w:szCs w:val="28"/>
        </w:rPr>
        <w:t>в</w:t>
      </w:r>
      <w:r w:rsidRPr="00E764DD">
        <w:rPr>
          <w:spacing w:val="15"/>
          <w:sz w:val="28"/>
          <w:szCs w:val="28"/>
        </w:rPr>
        <w:t xml:space="preserve"> </w:t>
      </w:r>
      <w:r w:rsidRPr="00E764DD">
        <w:rPr>
          <w:spacing w:val="-2"/>
          <w:sz w:val="28"/>
          <w:szCs w:val="28"/>
        </w:rPr>
        <w:t>разделе</w:t>
      </w:r>
    </w:p>
    <w:p w:rsidR="00E764DD" w:rsidRPr="00E764DD" w:rsidRDefault="00E764DD" w:rsidP="00E764DD">
      <w:pPr>
        <w:pStyle w:val="aff3"/>
        <w:spacing w:line="272" w:lineRule="exact"/>
        <w:ind w:left="0"/>
        <w:jc w:val="both"/>
        <w:rPr>
          <w:sz w:val="28"/>
          <w:szCs w:val="28"/>
        </w:rPr>
      </w:pPr>
      <w:r w:rsidRPr="00E764DD">
        <w:rPr>
          <w:sz w:val="28"/>
          <w:szCs w:val="28"/>
        </w:rPr>
        <w:t>«Оценка</w:t>
      </w:r>
      <w:r w:rsidRPr="00E764DD">
        <w:rPr>
          <w:spacing w:val="-6"/>
          <w:sz w:val="28"/>
          <w:szCs w:val="28"/>
        </w:rPr>
        <w:t xml:space="preserve"> </w:t>
      </w:r>
      <w:r w:rsidRPr="00E764DD">
        <w:rPr>
          <w:spacing w:val="-2"/>
          <w:sz w:val="28"/>
          <w:szCs w:val="28"/>
        </w:rPr>
        <w:t>диктантов».</w:t>
      </w:r>
    </w:p>
    <w:p w:rsidR="00E764DD" w:rsidRPr="00E764DD" w:rsidRDefault="00E764DD" w:rsidP="00E764DD">
      <w:pPr>
        <w:pStyle w:val="aff3"/>
        <w:spacing w:before="35"/>
        <w:ind w:left="0"/>
        <w:jc w:val="both"/>
        <w:rPr>
          <w:sz w:val="28"/>
          <w:szCs w:val="28"/>
        </w:rPr>
      </w:pPr>
      <w:r w:rsidRPr="00E764DD">
        <w:rPr>
          <w:sz w:val="28"/>
          <w:szCs w:val="28"/>
        </w:rPr>
        <w:t>Ошибки</w:t>
      </w:r>
      <w:r w:rsidRPr="00E764DD">
        <w:rPr>
          <w:spacing w:val="-4"/>
          <w:sz w:val="28"/>
          <w:szCs w:val="28"/>
        </w:rPr>
        <w:t xml:space="preserve"> </w:t>
      </w:r>
      <w:r w:rsidRPr="00E764DD">
        <w:rPr>
          <w:sz w:val="28"/>
          <w:szCs w:val="28"/>
        </w:rPr>
        <w:t>и</w:t>
      </w:r>
      <w:r w:rsidRPr="00E764DD">
        <w:rPr>
          <w:spacing w:val="-2"/>
          <w:sz w:val="28"/>
          <w:szCs w:val="28"/>
        </w:rPr>
        <w:t xml:space="preserve"> </w:t>
      </w:r>
      <w:r w:rsidRPr="00E764DD">
        <w:rPr>
          <w:sz w:val="28"/>
          <w:szCs w:val="28"/>
        </w:rPr>
        <w:t>недочеты</w:t>
      </w:r>
      <w:r w:rsidRPr="00E764DD">
        <w:rPr>
          <w:spacing w:val="-1"/>
          <w:sz w:val="28"/>
          <w:szCs w:val="28"/>
        </w:rPr>
        <w:t xml:space="preserve"> </w:t>
      </w:r>
      <w:r w:rsidRPr="00E764DD">
        <w:rPr>
          <w:sz w:val="28"/>
          <w:szCs w:val="28"/>
        </w:rPr>
        <w:t>в</w:t>
      </w:r>
      <w:r w:rsidRPr="00E764DD">
        <w:rPr>
          <w:spacing w:val="-3"/>
          <w:sz w:val="28"/>
          <w:szCs w:val="28"/>
        </w:rPr>
        <w:t xml:space="preserve"> </w:t>
      </w:r>
      <w:r w:rsidRPr="00E764DD">
        <w:rPr>
          <w:sz w:val="28"/>
          <w:szCs w:val="28"/>
        </w:rPr>
        <w:t>сочинениях</w:t>
      </w:r>
      <w:r w:rsidRPr="00E764DD">
        <w:rPr>
          <w:spacing w:val="-3"/>
          <w:sz w:val="28"/>
          <w:szCs w:val="28"/>
        </w:rPr>
        <w:t xml:space="preserve"> </w:t>
      </w:r>
      <w:r w:rsidRPr="00E764DD">
        <w:rPr>
          <w:sz w:val="28"/>
          <w:szCs w:val="28"/>
        </w:rPr>
        <w:t>и</w:t>
      </w:r>
      <w:r w:rsidRPr="00E764DD">
        <w:rPr>
          <w:spacing w:val="-1"/>
          <w:sz w:val="28"/>
          <w:szCs w:val="28"/>
        </w:rPr>
        <w:t xml:space="preserve"> </w:t>
      </w:r>
      <w:r w:rsidRPr="00E764DD">
        <w:rPr>
          <w:spacing w:val="-2"/>
          <w:sz w:val="28"/>
          <w:szCs w:val="28"/>
        </w:rPr>
        <w:t>изложениях.</w:t>
      </w:r>
    </w:p>
    <w:p w:rsidR="00E764DD" w:rsidRPr="00E764DD" w:rsidRDefault="00E764DD" w:rsidP="00E764DD">
      <w:pPr>
        <w:pStyle w:val="aff3"/>
        <w:spacing w:before="40" w:line="276" w:lineRule="auto"/>
        <w:ind w:left="0" w:right="284" w:firstLine="566"/>
        <w:jc w:val="both"/>
        <w:rPr>
          <w:sz w:val="28"/>
          <w:szCs w:val="28"/>
        </w:rPr>
      </w:pPr>
      <w:r w:rsidRPr="00E764DD">
        <w:rPr>
          <w:sz w:val="28"/>
          <w:szCs w:val="28"/>
        </w:rPr>
        <w:t>Следует различать понятия «ошибка» и «недочет». Ошибка – это нарушение требований к правильности речи, нарушение норм литературного языка. О ней мы говорим «так сказать нельзя». Недочет – это нарушение рекомендаций, связанных с понятием хорошей, коммуникативно-целесообразной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 это скорее не ошибка, а нек</w:t>
      </w:r>
      <w:r w:rsidRPr="00E764DD">
        <w:rPr>
          <w:sz w:val="28"/>
          <w:szCs w:val="28"/>
        </w:rPr>
        <w:t>о</w:t>
      </w:r>
      <w:r w:rsidRPr="00E764DD">
        <w:rPr>
          <w:sz w:val="28"/>
          <w:szCs w:val="28"/>
        </w:rPr>
        <w:t>торая шероховатость речи.</w:t>
      </w:r>
    </w:p>
    <w:p w:rsidR="00E764DD" w:rsidRPr="00E764DD" w:rsidRDefault="00E764DD" w:rsidP="00E764DD">
      <w:pPr>
        <w:pStyle w:val="aff3"/>
        <w:spacing w:before="1" w:line="276" w:lineRule="auto"/>
        <w:ind w:left="0" w:right="287" w:firstLine="566"/>
        <w:jc w:val="both"/>
        <w:rPr>
          <w:sz w:val="28"/>
          <w:szCs w:val="28"/>
        </w:rPr>
      </w:pPr>
      <w:r w:rsidRPr="00E764DD">
        <w:rPr>
          <w:sz w:val="28"/>
          <w:szCs w:val="28"/>
        </w:rPr>
        <w:t>Речевые недочеты свидетельствуют о том, что школьник не научился подч</w:t>
      </w:r>
      <w:r w:rsidRPr="00E764DD">
        <w:rPr>
          <w:sz w:val="28"/>
          <w:szCs w:val="28"/>
        </w:rPr>
        <w:t>и</w:t>
      </w:r>
      <w:r w:rsidRPr="00E764DD">
        <w:rPr>
          <w:sz w:val="28"/>
          <w:szCs w:val="28"/>
        </w:rPr>
        <w:t>нять отбор</w:t>
      </w:r>
      <w:r w:rsidRPr="00E764DD">
        <w:rPr>
          <w:spacing w:val="-1"/>
          <w:sz w:val="28"/>
          <w:szCs w:val="28"/>
        </w:rPr>
        <w:t xml:space="preserve"> </w:t>
      </w:r>
      <w:r w:rsidRPr="00E764DD">
        <w:rPr>
          <w:sz w:val="28"/>
          <w:szCs w:val="28"/>
        </w:rPr>
        <w:t>слов</w:t>
      </w:r>
      <w:r w:rsidRPr="00E764DD">
        <w:rPr>
          <w:spacing w:val="-2"/>
          <w:sz w:val="28"/>
          <w:szCs w:val="28"/>
        </w:rPr>
        <w:t xml:space="preserve"> </w:t>
      </w:r>
      <w:r w:rsidRPr="00E764DD">
        <w:rPr>
          <w:sz w:val="28"/>
          <w:szCs w:val="28"/>
        </w:rPr>
        <w:t>и выражений задаче</w:t>
      </w:r>
      <w:r w:rsidRPr="00E764DD">
        <w:rPr>
          <w:spacing w:val="-2"/>
          <w:sz w:val="28"/>
          <w:szCs w:val="28"/>
        </w:rPr>
        <w:t xml:space="preserve"> </w:t>
      </w:r>
      <w:r w:rsidRPr="00E764DD">
        <w:rPr>
          <w:sz w:val="28"/>
          <w:szCs w:val="28"/>
        </w:rPr>
        <w:t>речи.</w:t>
      </w:r>
      <w:r w:rsidRPr="00E764DD">
        <w:rPr>
          <w:spacing w:val="-1"/>
          <w:sz w:val="28"/>
          <w:szCs w:val="28"/>
        </w:rPr>
        <w:t xml:space="preserve"> </w:t>
      </w:r>
      <w:r w:rsidRPr="00E764DD">
        <w:rPr>
          <w:sz w:val="28"/>
          <w:szCs w:val="28"/>
        </w:rPr>
        <w:t>Выбранные</w:t>
      </w:r>
      <w:r w:rsidRPr="00E764DD">
        <w:rPr>
          <w:spacing w:val="-3"/>
          <w:sz w:val="28"/>
          <w:szCs w:val="28"/>
        </w:rPr>
        <w:t xml:space="preserve"> </w:t>
      </w:r>
      <w:r w:rsidRPr="00E764DD">
        <w:rPr>
          <w:sz w:val="28"/>
          <w:szCs w:val="28"/>
        </w:rPr>
        <w:t>им</w:t>
      </w:r>
      <w:r w:rsidRPr="00E764DD">
        <w:rPr>
          <w:spacing w:val="-2"/>
          <w:sz w:val="28"/>
          <w:szCs w:val="28"/>
        </w:rPr>
        <w:t xml:space="preserve"> </w:t>
      </w:r>
      <w:r w:rsidRPr="00E764DD">
        <w:rPr>
          <w:sz w:val="28"/>
          <w:szCs w:val="28"/>
        </w:rPr>
        <w:t>языковые</w:t>
      </w:r>
      <w:r w:rsidRPr="00E764DD">
        <w:rPr>
          <w:spacing w:val="-3"/>
          <w:sz w:val="28"/>
          <w:szCs w:val="28"/>
        </w:rPr>
        <w:t xml:space="preserve"> </w:t>
      </w:r>
      <w:r w:rsidRPr="00E764DD">
        <w:rPr>
          <w:sz w:val="28"/>
          <w:szCs w:val="28"/>
        </w:rPr>
        <w:t>средства</w:t>
      </w:r>
      <w:r w:rsidRPr="00E764DD">
        <w:rPr>
          <w:spacing w:val="-2"/>
          <w:sz w:val="28"/>
          <w:szCs w:val="28"/>
        </w:rPr>
        <w:t xml:space="preserve"> </w:t>
      </w:r>
      <w:r w:rsidRPr="00E764DD">
        <w:rPr>
          <w:sz w:val="28"/>
          <w:szCs w:val="28"/>
        </w:rPr>
        <w:t>н</w:t>
      </w:r>
      <w:r w:rsidRPr="00E764DD">
        <w:rPr>
          <w:sz w:val="28"/>
          <w:szCs w:val="28"/>
        </w:rPr>
        <w:t>е</w:t>
      </w:r>
      <w:r w:rsidRPr="00E764DD">
        <w:rPr>
          <w:sz w:val="28"/>
          <w:szCs w:val="28"/>
        </w:rPr>
        <w:t>точно</w:t>
      </w:r>
      <w:r w:rsidRPr="00E764DD">
        <w:rPr>
          <w:spacing w:val="-1"/>
          <w:sz w:val="28"/>
          <w:szCs w:val="28"/>
        </w:rPr>
        <w:t xml:space="preserve"> </w:t>
      </w:r>
      <w:r w:rsidRPr="00E764DD">
        <w:rPr>
          <w:sz w:val="28"/>
          <w:szCs w:val="28"/>
        </w:rPr>
        <w:t>передают мысль или искажают ее, не раскрывают отношения автора к оп</w:t>
      </w:r>
      <w:r w:rsidRPr="00E764DD">
        <w:rPr>
          <w:sz w:val="28"/>
          <w:szCs w:val="28"/>
        </w:rPr>
        <w:t>и</w:t>
      </w:r>
      <w:r w:rsidRPr="00E764DD">
        <w:rPr>
          <w:sz w:val="28"/>
          <w:szCs w:val="28"/>
        </w:rPr>
        <w:lastRenderedPageBreak/>
        <w:t>сываемым фактам, не соответствуют стилю изложения. Речевыми недочетами можно считать:</w:t>
      </w:r>
    </w:p>
    <w:p w:rsidR="00E764DD" w:rsidRPr="00E764DD" w:rsidRDefault="00E764DD" w:rsidP="00E764DD">
      <w:pPr>
        <w:pStyle w:val="aff5"/>
        <w:numPr>
          <w:ilvl w:val="0"/>
          <w:numId w:val="263"/>
        </w:numPr>
        <w:tabs>
          <w:tab w:val="left" w:pos="1968"/>
        </w:tabs>
        <w:spacing w:before="0"/>
        <w:ind w:left="0"/>
        <w:jc w:val="both"/>
        <w:rPr>
          <w:sz w:val="28"/>
          <w:szCs w:val="28"/>
        </w:rPr>
      </w:pPr>
      <w:r w:rsidRPr="00E764DD">
        <w:rPr>
          <w:sz w:val="28"/>
          <w:szCs w:val="28"/>
        </w:rPr>
        <w:t>повторение</w:t>
      </w:r>
      <w:r w:rsidRPr="00E764DD">
        <w:rPr>
          <w:spacing w:val="-2"/>
          <w:sz w:val="28"/>
          <w:szCs w:val="28"/>
        </w:rPr>
        <w:t xml:space="preserve"> </w:t>
      </w:r>
      <w:r w:rsidRPr="00E764DD">
        <w:rPr>
          <w:sz w:val="28"/>
          <w:szCs w:val="28"/>
        </w:rPr>
        <w:t>одного</w:t>
      </w:r>
      <w:r w:rsidRPr="00E764DD">
        <w:rPr>
          <w:spacing w:val="-4"/>
          <w:sz w:val="28"/>
          <w:szCs w:val="28"/>
        </w:rPr>
        <w:t xml:space="preserve"> </w:t>
      </w:r>
      <w:r w:rsidRPr="00E764DD">
        <w:rPr>
          <w:sz w:val="28"/>
          <w:szCs w:val="28"/>
        </w:rPr>
        <w:t>и</w:t>
      </w:r>
      <w:r w:rsidRPr="00E764DD">
        <w:rPr>
          <w:spacing w:val="-1"/>
          <w:sz w:val="28"/>
          <w:szCs w:val="28"/>
        </w:rPr>
        <w:t xml:space="preserve"> </w:t>
      </w:r>
      <w:r w:rsidRPr="00E764DD">
        <w:rPr>
          <w:sz w:val="28"/>
          <w:szCs w:val="28"/>
        </w:rPr>
        <w:t>того</w:t>
      </w:r>
      <w:r w:rsidRPr="00E764DD">
        <w:rPr>
          <w:spacing w:val="-1"/>
          <w:sz w:val="28"/>
          <w:szCs w:val="28"/>
        </w:rPr>
        <w:t xml:space="preserve"> </w:t>
      </w:r>
      <w:r w:rsidRPr="00E764DD">
        <w:rPr>
          <w:sz w:val="28"/>
          <w:szCs w:val="28"/>
        </w:rPr>
        <w:t>же</w:t>
      </w:r>
      <w:r w:rsidRPr="00E764DD">
        <w:rPr>
          <w:spacing w:val="-2"/>
          <w:sz w:val="28"/>
          <w:szCs w:val="28"/>
        </w:rPr>
        <w:t xml:space="preserve"> слова;</w:t>
      </w:r>
    </w:p>
    <w:p w:rsidR="00E764DD" w:rsidRPr="00E764DD" w:rsidRDefault="00E764DD" w:rsidP="00E764DD">
      <w:pPr>
        <w:pStyle w:val="aff5"/>
        <w:numPr>
          <w:ilvl w:val="0"/>
          <w:numId w:val="263"/>
        </w:numPr>
        <w:tabs>
          <w:tab w:val="left" w:pos="1968"/>
        </w:tabs>
        <w:spacing w:before="40"/>
        <w:ind w:left="0"/>
        <w:jc w:val="both"/>
        <w:rPr>
          <w:sz w:val="28"/>
          <w:szCs w:val="28"/>
        </w:rPr>
      </w:pPr>
      <w:r w:rsidRPr="00E764DD">
        <w:rPr>
          <w:sz w:val="28"/>
          <w:szCs w:val="28"/>
        </w:rPr>
        <w:t>однообразие</w:t>
      </w:r>
      <w:r w:rsidRPr="00E764DD">
        <w:rPr>
          <w:spacing w:val="-4"/>
          <w:sz w:val="28"/>
          <w:szCs w:val="28"/>
        </w:rPr>
        <w:t xml:space="preserve"> </w:t>
      </w:r>
      <w:r w:rsidRPr="00E764DD">
        <w:rPr>
          <w:sz w:val="28"/>
          <w:szCs w:val="28"/>
        </w:rPr>
        <w:t>словарных</w:t>
      </w:r>
      <w:r w:rsidRPr="00E764DD">
        <w:rPr>
          <w:spacing w:val="-3"/>
          <w:sz w:val="28"/>
          <w:szCs w:val="28"/>
        </w:rPr>
        <w:t xml:space="preserve"> </w:t>
      </w:r>
      <w:r w:rsidRPr="00E764DD">
        <w:rPr>
          <w:spacing w:val="-2"/>
          <w:sz w:val="28"/>
          <w:szCs w:val="28"/>
        </w:rPr>
        <w:t>конструкций;</w:t>
      </w:r>
    </w:p>
    <w:p w:rsidR="00E764DD" w:rsidRPr="00E764DD" w:rsidRDefault="00E764DD" w:rsidP="00E764DD">
      <w:pPr>
        <w:pStyle w:val="aff5"/>
        <w:numPr>
          <w:ilvl w:val="0"/>
          <w:numId w:val="263"/>
        </w:numPr>
        <w:tabs>
          <w:tab w:val="left" w:pos="1968"/>
        </w:tabs>
        <w:spacing w:before="42"/>
        <w:ind w:left="0"/>
        <w:jc w:val="both"/>
        <w:rPr>
          <w:sz w:val="28"/>
          <w:szCs w:val="28"/>
        </w:rPr>
      </w:pPr>
      <w:r w:rsidRPr="00E764DD">
        <w:rPr>
          <w:sz w:val="28"/>
          <w:szCs w:val="28"/>
        </w:rPr>
        <w:t>неудачный</w:t>
      </w:r>
      <w:r w:rsidRPr="00E764DD">
        <w:rPr>
          <w:spacing w:val="-4"/>
          <w:sz w:val="28"/>
          <w:szCs w:val="28"/>
        </w:rPr>
        <w:t xml:space="preserve"> </w:t>
      </w:r>
      <w:r w:rsidRPr="00E764DD">
        <w:rPr>
          <w:sz w:val="28"/>
          <w:szCs w:val="28"/>
        </w:rPr>
        <w:t>порядок</w:t>
      </w:r>
      <w:r w:rsidRPr="00E764DD">
        <w:rPr>
          <w:spacing w:val="-2"/>
          <w:sz w:val="28"/>
          <w:szCs w:val="28"/>
        </w:rPr>
        <w:t xml:space="preserve"> слов;</w:t>
      </w:r>
    </w:p>
    <w:p w:rsidR="00E764DD" w:rsidRPr="00E764DD" w:rsidRDefault="00E764DD" w:rsidP="00E764DD">
      <w:pPr>
        <w:pStyle w:val="aff5"/>
        <w:numPr>
          <w:ilvl w:val="0"/>
          <w:numId w:val="263"/>
        </w:numPr>
        <w:tabs>
          <w:tab w:val="left" w:pos="1968"/>
        </w:tabs>
        <w:spacing w:before="40"/>
        <w:ind w:left="0"/>
        <w:jc w:val="both"/>
        <w:rPr>
          <w:sz w:val="28"/>
          <w:szCs w:val="28"/>
        </w:rPr>
      </w:pPr>
      <w:r w:rsidRPr="00E764DD">
        <w:rPr>
          <w:sz w:val="28"/>
          <w:szCs w:val="28"/>
        </w:rPr>
        <w:t>различного</w:t>
      </w:r>
      <w:r w:rsidRPr="00E764DD">
        <w:rPr>
          <w:spacing w:val="-3"/>
          <w:sz w:val="28"/>
          <w:szCs w:val="28"/>
        </w:rPr>
        <w:t xml:space="preserve"> </w:t>
      </w:r>
      <w:r w:rsidRPr="00E764DD">
        <w:rPr>
          <w:sz w:val="28"/>
          <w:szCs w:val="28"/>
        </w:rPr>
        <w:t>рода</w:t>
      </w:r>
      <w:r w:rsidRPr="00E764DD">
        <w:rPr>
          <w:spacing w:val="-2"/>
          <w:sz w:val="28"/>
          <w:szCs w:val="28"/>
        </w:rPr>
        <w:t xml:space="preserve"> </w:t>
      </w:r>
      <w:r w:rsidRPr="00E764DD">
        <w:rPr>
          <w:sz w:val="28"/>
          <w:szCs w:val="28"/>
        </w:rPr>
        <w:t>стилевые</w:t>
      </w:r>
      <w:r w:rsidRPr="00E764DD">
        <w:rPr>
          <w:spacing w:val="-2"/>
          <w:sz w:val="28"/>
          <w:szCs w:val="28"/>
        </w:rPr>
        <w:t xml:space="preserve"> смешения.</w:t>
      </w:r>
    </w:p>
    <w:p w:rsidR="00E764DD" w:rsidRPr="00E764DD" w:rsidRDefault="00E764DD" w:rsidP="00E764DD">
      <w:pPr>
        <w:pStyle w:val="aff3"/>
        <w:spacing w:before="42"/>
        <w:ind w:left="0"/>
        <w:jc w:val="both"/>
        <w:rPr>
          <w:sz w:val="28"/>
          <w:szCs w:val="28"/>
        </w:rPr>
      </w:pPr>
      <w:r w:rsidRPr="00E764DD">
        <w:rPr>
          <w:sz w:val="28"/>
          <w:szCs w:val="28"/>
        </w:rPr>
        <w:t>Ошибки</w:t>
      </w:r>
      <w:r w:rsidRPr="00E764DD">
        <w:rPr>
          <w:spacing w:val="-2"/>
          <w:sz w:val="28"/>
          <w:szCs w:val="28"/>
        </w:rPr>
        <w:t xml:space="preserve"> </w:t>
      </w:r>
      <w:r w:rsidRPr="00E764DD">
        <w:rPr>
          <w:sz w:val="28"/>
          <w:szCs w:val="28"/>
        </w:rPr>
        <w:t>в</w:t>
      </w:r>
      <w:r w:rsidRPr="00E764DD">
        <w:rPr>
          <w:spacing w:val="-3"/>
          <w:sz w:val="28"/>
          <w:szCs w:val="28"/>
        </w:rPr>
        <w:t xml:space="preserve"> </w:t>
      </w:r>
      <w:r w:rsidRPr="00E764DD">
        <w:rPr>
          <w:sz w:val="28"/>
          <w:szCs w:val="28"/>
        </w:rPr>
        <w:t>содержании</w:t>
      </w:r>
      <w:r w:rsidRPr="00E764DD">
        <w:rPr>
          <w:spacing w:val="-4"/>
          <w:sz w:val="28"/>
          <w:szCs w:val="28"/>
        </w:rPr>
        <w:t xml:space="preserve"> </w:t>
      </w:r>
      <w:r w:rsidRPr="00E764DD">
        <w:rPr>
          <w:sz w:val="28"/>
          <w:szCs w:val="28"/>
        </w:rPr>
        <w:t>сочинений</w:t>
      </w:r>
      <w:r w:rsidRPr="00E764DD">
        <w:rPr>
          <w:spacing w:val="-4"/>
          <w:sz w:val="28"/>
          <w:szCs w:val="28"/>
        </w:rPr>
        <w:t xml:space="preserve"> </w:t>
      </w:r>
      <w:r w:rsidRPr="00E764DD">
        <w:rPr>
          <w:sz w:val="28"/>
          <w:szCs w:val="28"/>
        </w:rPr>
        <w:t>и</w:t>
      </w:r>
      <w:r w:rsidRPr="00E764DD">
        <w:rPr>
          <w:spacing w:val="-1"/>
          <w:sz w:val="28"/>
          <w:szCs w:val="28"/>
        </w:rPr>
        <w:t xml:space="preserve"> </w:t>
      </w:r>
      <w:r w:rsidRPr="00E764DD">
        <w:rPr>
          <w:spacing w:val="-2"/>
          <w:sz w:val="28"/>
          <w:szCs w:val="28"/>
        </w:rPr>
        <w:t>изложений</w:t>
      </w:r>
    </w:p>
    <w:p w:rsidR="00E764DD" w:rsidRPr="00E764DD" w:rsidRDefault="00E764DD" w:rsidP="00E764DD">
      <w:pPr>
        <w:pStyle w:val="aff3"/>
        <w:spacing w:before="68" w:line="276" w:lineRule="auto"/>
        <w:ind w:left="0" w:right="289" w:firstLine="566"/>
        <w:jc w:val="both"/>
        <w:rPr>
          <w:sz w:val="28"/>
          <w:szCs w:val="28"/>
        </w:rPr>
      </w:pPr>
      <w:r w:rsidRPr="00E764DD">
        <w:rPr>
          <w:sz w:val="28"/>
          <w:szCs w:val="28"/>
        </w:rPr>
        <w:t>Ошибки в</w:t>
      </w:r>
      <w:r w:rsidRPr="00E764DD">
        <w:rPr>
          <w:spacing w:val="-2"/>
          <w:sz w:val="28"/>
          <w:szCs w:val="28"/>
        </w:rPr>
        <w:t xml:space="preserve"> </w:t>
      </w:r>
      <w:r w:rsidRPr="00E764DD">
        <w:rPr>
          <w:sz w:val="28"/>
          <w:szCs w:val="28"/>
        </w:rPr>
        <w:t>содержании</w:t>
      </w:r>
      <w:r w:rsidRPr="00E764DD">
        <w:rPr>
          <w:spacing w:val="-3"/>
          <w:sz w:val="28"/>
          <w:szCs w:val="28"/>
        </w:rPr>
        <w:t xml:space="preserve"> </w:t>
      </w:r>
      <w:r w:rsidRPr="00E764DD">
        <w:rPr>
          <w:sz w:val="28"/>
          <w:szCs w:val="28"/>
        </w:rPr>
        <w:t>сочинения</w:t>
      </w:r>
      <w:r w:rsidRPr="00E764DD">
        <w:rPr>
          <w:spacing w:val="-1"/>
          <w:sz w:val="28"/>
          <w:szCs w:val="28"/>
        </w:rPr>
        <w:t xml:space="preserve"> </w:t>
      </w:r>
      <w:r w:rsidRPr="00E764DD">
        <w:rPr>
          <w:sz w:val="28"/>
          <w:szCs w:val="28"/>
        </w:rPr>
        <w:t>или изложения</w:t>
      </w:r>
      <w:r w:rsidRPr="00E764DD">
        <w:rPr>
          <w:spacing w:val="-1"/>
          <w:sz w:val="28"/>
          <w:szCs w:val="28"/>
        </w:rPr>
        <w:t xml:space="preserve"> </w:t>
      </w:r>
      <w:r w:rsidRPr="00E764DD">
        <w:rPr>
          <w:sz w:val="28"/>
          <w:szCs w:val="28"/>
        </w:rPr>
        <w:t>показывают,</w:t>
      </w:r>
      <w:r w:rsidRPr="00E764DD">
        <w:rPr>
          <w:spacing w:val="-1"/>
          <w:sz w:val="28"/>
          <w:szCs w:val="28"/>
        </w:rPr>
        <w:t xml:space="preserve"> </w:t>
      </w:r>
      <w:r w:rsidRPr="00E764DD">
        <w:rPr>
          <w:sz w:val="28"/>
          <w:szCs w:val="28"/>
        </w:rPr>
        <w:t>что ученик</w:t>
      </w:r>
      <w:r w:rsidRPr="00E764DD">
        <w:rPr>
          <w:spacing w:val="-3"/>
          <w:sz w:val="28"/>
          <w:szCs w:val="28"/>
        </w:rPr>
        <w:t xml:space="preserve"> </w:t>
      </w:r>
      <w:r w:rsidRPr="00E764DD">
        <w:rPr>
          <w:sz w:val="28"/>
          <w:szCs w:val="28"/>
        </w:rPr>
        <w:t>не</w:t>
      </w:r>
      <w:r w:rsidRPr="00E764DD">
        <w:rPr>
          <w:spacing w:val="-2"/>
          <w:sz w:val="28"/>
          <w:szCs w:val="28"/>
        </w:rPr>
        <w:t xml:space="preserve"> </w:t>
      </w:r>
      <w:r w:rsidRPr="00E764DD">
        <w:rPr>
          <w:sz w:val="28"/>
          <w:szCs w:val="28"/>
        </w:rPr>
        <w:t>овладел полностью умением составлять программу высказывания: недостаточно знаком с фактическим материалом по теме высказывания; не умеет отбирать св</w:t>
      </w:r>
      <w:r w:rsidRPr="00E764DD">
        <w:rPr>
          <w:sz w:val="28"/>
          <w:szCs w:val="28"/>
        </w:rPr>
        <w:t>е</w:t>
      </w:r>
      <w:r w:rsidRPr="00E764DD">
        <w:rPr>
          <w:sz w:val="28"/>
          <w:szCs w:val="28"/>
        </w:rPr>
        <w:t>дения так, чтобы раскрыть заявленную тему; не владеет логикой изложения.</w:t>
      </w:r>
    </w:p>
    <w:p w:rsidR="00E764DD" w:rsidRPr="00E764DD" w:rsidRDefault="00E764DD" w:rsidP="00E764DD">
      <w:pPr>
        <w:spacing w:before="1"/>
        <w:rPr>
          <w:rFonts w:cs="Times New Roman"/>
          <w:i/>
          <w:sz w:val="28"/>
          <w:szCs w:val="28"/>
        </w:rPr>
      </w:pPr>
      <w:r w:rsidRPr="00E764DD">
        <w:rPr>
          <w:rFonts w:cs="Times New Roman"/>
          <w:i/>
          <w:sz w:val="28"/>
          <w:szCs w:val="28"/>
        </w:rPr>
        <w:t>Фактические</w:t>
      </w:r>
      <w:r w:rsidRPr="00E764DD">
        <w:rPr>
          <w:rFonts w:cs="Times New Roman"/>
          <w:i/>
          <w:spacing w:val="-7"/>
          <w:sz w:val="28"/>
          <w:szCs w:val="28"/>
        </w:rPr>
        <w:t xml:space="preserve"> </w:t>
      </w:r>
      <w:r w:rsidRPr="00E764DD">
        <w:rPr>
          <w:rFonts w:cs="Times New Roman"/>
          <w:i/>
          <w:spacing w:val="-2"/>
          <w:sz w:val="28"/>
          <w:szCs w:val="28"/>
        </w:rPr>
        <w:t>ошибки</w:t>
      </w:r>
    </w:p>
    <w:p w:rsidR="00E764DD" w:rsidRPr="00E764DD" w:rsidRDefault="00E764DD" w:rsidP="00E764DD">
      <w:pPr>
        <w:pStyle w:val="aff3"/>
        <w:spacing w:before="43" w:line="276" w:lineRule="auto"/>
        <w:ind w:left="0" w:right="294" w:firstLine="566"/>
        <w:jc w:val="both"/>
        <w:rPr>
          <w:sz w:val="28"/>
          <w:szCs w:val="28"/>
        </w:rPr>
      </w:pPr>
      <w:r w:rsidRPr="00E764DD">
        <w:rPr>
          <w:sz w:val="28"/>
          <w:szCs w:val="28"/>
        </w:rPr>
        <w:t>В изложении: неточности, искажения текста в обозначении времени, места событий, последовательности действий, причинно-следственных связей.</w:t>
      </w:r>
    </w:p>
    <w:p w:rsidR="00E764DD" w:rsidRPr="00E764DD" w:rsidRDefault="00E764DD" w:rsidP="00E764DD">
      <w:pPr>
        <w:pStyle w:val="aff3"/>
        <w:spacing w:line="276" w:lineRule="auto"/>
        <w:ind w:left="0" w:right="290" w:firstLine="566"/>
        <w:jc w:val="both"/>
        <w:rPr>
          <w:sz w:val="28"/>
          <w:szCs w:val="28"/>
        </w:rPr>
      </w:pPr>
      <w:r w:rsidRPr="00E764DD">
        <w:rPr>
          <w:sz w:val="28"/>
          <w:szCs w:val="28"/>
        </w:rPr>
        <w:t>В сочинении: искажение имевших место событий, неточное воспроизведение источников, имен собственных, мест событий, дат.</w:t>
      </w:r>
    </w:p>
    <w:p w:rsidR="00E764DD" w:rsidRPr="00E764DD" w:rsidRDefault="00E764DD" w:rsidP="00E764DD">
      <w:pPr>
        <w:rPr>
          <w:rFonts w:cs="Times New Roman"/>
          <w:i/>
          <w:sz w:val="28"/>
          <w:szCs w:val="28"/>
        </w:rPr>
      </w:pPr>
      <w:r w:rsidRPr="00E764DD">
        <w:rPr>
          <w:rFonts w:cs="Times New Roman"/>
          <w:i/>
          <w:sz w:val="28"/>
          <w:szCs w:val="28"/>
        </w:rPr>
        <w:t>Логические</w:t>
      </w:r>
      <w:r w:rsidRPr="00E764DD">
        <w:rPr>
          <w:rFonts w:cs="Times New Roman"/>
          <w:i/>
          <w:spacing w:val="-5"/>
          <w:sz w:val="28"/>
          <w:szCs w:val="28"/>
        </w:rPr>
        <w:t xml:space="preserve"> </w:t>
      </w:r>
      <w:r w:rsidRPr="00E764DD">
        <w:rPr>
          <w:rFonts w:cs="Times New Roman"/>
          <w:i/>
          <w:spacing w:val="-2"/>
          <w:sz w:val="28"/>
          <w:szCs w:val="28"/>
        </w:rPr>
        <w:t>ошибки</w:t>
      </w:r>
    </w:p>
    <w:p w:rsidR="00E764DD" w:rsidRPr="00E764DD" w:rsidRDefault="00E764DD" w:rsidP="00E764DD">
      <w:pPr>
        <w:pStyle w:val="aff5"/>
        <w:numPr>
          <w:ilvl w:val="0"/>
          <w:numId w:val="263"/>
        </w:numPr>
        <w:tabs>
          <w:tab w:val="left" w:pos="1968"/>
        </w:tabs>
        <w:spacing w:before="41"/>
        <w:ind w:left="0"/>
        <w:jc w:val="both"/>
        <w:rPr>
          <w:sz w:val="28"/>
          <w:szCs w:val="28"/>
        </w:rPr>
      </w:pPr>
      <w:r w:rsidRPr="00E764DD">
        <w:rPr>
          <w:sz w:val="28"/>
          <w:szCs w:val="28"/>
        </w:rPr>
        <w:t>нарушение</w:t>
      </w:r>
      <w:r w:rsidRPr="00E764DD">
        <w:rPr>
          <w:spacing w:val="-4"/>
          <w:sz w:val="28"/>
          <w:szCs w:val="28"/>
        </w:rPr>
        <w:t xml:space="preserve"> </w:t>
      </w:r>
      <w:r w:rsidRPr="00E764DD">
        <w:rPr>
          <w:sz w:val="28"/>
          <w:szCs w:val="28"/>
        </w:rPr>
        <w:t>последовательности</w:t>
      </w:r>
      <w:r w:rsidRPr="00E764DD">
        <w:rPr>
          <w:spacing w:val="-3"/>
          <w:sz w:val="28"/>
          <w:szCs w:val="28"/>
        </w:rPr>
        <w:t xml:space="preserve"> </w:t>
      </w:r>
      <w:r w:rsidRPr="00E764DD">
        <w:rPr>
          <w:sz w:val="28"/>
          <w:szCs w:val="28"/>
        </w:rPr>
        <w:t>в</w:t>
      </w:r>
      <w:r w:rsidRPr="00E764DD">
        <w:rPr>
          <w:spacing w:val="-3"/>
          <w:sz w:val="28"/>
          <w:szCs w:val="28"/>
        </w:rPr>
        <w:t xml:space="preserve"> </w:t>
      </w:r>
      <w:r w:rsidRPr="00E764DD">
        <w:rPr>
          <w:spacing w:val="-2"/>
          <w:sz w:val="28"/>
          <w:szCs w:val="28"/>
        </w:rPr>
        <w:t>высказывании;</w:t>
      </w:r>
    </w:p>
    <w:p w:rsidR="00E764DD" w:rsidRPr="00E764DD" w:rsidRDefault="00E764DD" w:rsidP="00E764DD">
      <w:pPr>
        <w:pStyle w:val="aff5"/>
        <w:numPr>
          <w:ilvl w:val="0"/>
          <w:numId w:val="263"/>
        </w:numPr>
        <w:tabs>
          <w:tab w:val="left" w:pos="1968"/>
          <w:tab w:val="left" w:pos="3335"/>
          <w:tab w:val="left" w:pos="4140"/>
          <w:tab w:val="left" w:pos="5059"/>
          <w:tab w:val="left" w:pos="6138"/>
          <w:tab w:val="left" w:pos="7477"/>
          <w:tab w:val="left" w:pos="8991"/>
          <w:tab w:val="left" w:pos="9370"/>
        </w:tabs>
        <w:spacing w:before="39" w:line="273" w:lineRule="auto"/>
        <w:ind w:left="0" w:right="284"/>
        <w:jc w:val="both"/>
        <w:rPr>
          <w:sz w:val="28"/>
          <w:szCs w:val="28"/>
        </w:rPr>
      </w:pPr>
      <w:r w:rsidRPr="00E764DD">
        <w:rPr>
          <w:spacing w:val="-2"/>
          <w:sz w:val="28"/>
          <w:szCs w:val="28"/>
        </w:rPr>
        <w:t>отсутствие</w:t>
      </w:r>
      <w:r w:rsidRPr="00E764DD">
        <w:rPr>
          <w:sz w:val="28"/>
          <w:szCs w:val="28"/>
        </w:rPr>
        <w:tab/>
      </w:r>
      <w:r w:rsidRPr="00E764DD">
        <w:rPr>
          <w:spacing w:val="-2"/>
          <w:sz w:val="28"/>
          <w:szCs w:val="28"/>
        </w:rPr>
        <w:t>связи</w:t>
      </w:r>
      <w:r w:rsidRPr="00E764DD">
        <w:rPr>
          <w:sz w:val="28"/>
          <w:szCs w:val="28"/>
        </w:rPr>
        <w:tab/>
      </w:r>
      <w:r w:rsidRPr="00E764DD">
        <w:rPr>
          <w:spacing w:val="-4"/>
          <w:sz w:val="28"/>
          <w:szCs w:val="28"/>
        </w:rPr>
        <w:t>между</w:t>
      </w:r>
      <w:r w:rsidRPr="00E764DD">
        <w:rPr>
          <w:sz w:val="28"/>
          <w:szCs w:val="28"/>
        </w:rPr>
        <w:tab/>
      </w:r>
      <w:r w:rsidRPr="00E764DD">
        <w:rPr>
          <w:spacing w:val="-2"/>
          <w:sz w:val="28"/>
          <w:szCs w:val="28"/>
        </w:rPr>
        <w:t>частями</w:t>
      </w:r>
      <w:r w:rsidRPr="00E764DD">
        <w:rPr>
          <w:sz w:val="28"/>
          <w:szCs w:val="28"/>
        </w:rPr>
        <w:tab/>
      </w:r>
      <w:r w:rsidRPr="00E764DD">
        <w:rPr>
          <w:spacing w:val="-2"/>
          <w:sz w:val="28"/>
          <w:szCs w:val="28"/>
        </w:rPr>
        <w:t>сочинения</w:t>
      </w:r>
      <w:r w:rsidRPr="00E764DD">
        <w:rPr>
          <w:sz w:val="28"/>
          <w:szCs w:val="28"/>
        </w:rPr>
        <w:tab/>
      </w:r>
      <w:r w:rsidRPr="00E764DD">
        <w:rPr>
          <w:spacing w:val="-2"/>
          <w:sz w:val="28"/>
          <w:szCs w:val="28"/>
        </w:rPr>
        <w:t>(изложения)</w:t>
      </w:r>
      <w:r w:rsidRPr="00E764DD">
        <w:rPr>
          <w:sz w:val="28"/>
          <w:szCs w:val="28"/>
        </w:rPr>
        <w:tab/>
      </w:r>
      <w:r w:rsidRPr="00E764DD">
        <w:rPr>
          <w:spacing w:val="-10"/>
          <w:sz w:val="28"/>
          <w:szCs w:val="28"/>
        </w:rPr>
        <w:t>и</w:t>
      </w:r>
      <w:r w:rsidRPr="00E764DD">
        <w:rPr>
          <w:sz w:val="28"/>
          <w:szCs w:val="28"/>
        </w:rPr>
        <w:tab/>
      </w:r>
      <w:r w:rsidRPr="00E764DD">
        <w:rPr>
          <w:spacing w:val="-2"/>
          <w:sz w:val="28"/>
          <w:szCs w:val="28"/>
        </w:rPr>
        <w:t>между предложениями;</w:t>
      </w:r>
    </w:p>
    <w:p w:rsidR="00E764DD" w:rsidRPr="00E764DD" w:rsidRDefault="00E764DD" w:rsidP="00E764DD">
      <w:pPr>
        <w:pStyle w:val="aff5"/>
        <w:numPr>
          <w:ilvl w:val="0"/>
          <w:numId w:val="263"/>
        </w:numPr>
        <w:tabs>
          <w:tab w:val="left" w:pos="1968"/>
        </w:tabs>
        <w:spacing w:before="3"/>
        <w:ind w:left="0"/>
        <w:jc w:val="both"/>
        <w:rPr>
          <w:sz w:val="28"/>
          <w:szCs w:val="28"/>
        </w:rPr>
      </w:pPr>
      <w:r w:rsidRPr="00E764DD">
        <w:rPr>
          <w:sz w:val="28"/>
          <w:szCs w:val="28"/>
        </w:rPr>
        <w:t>неоправданное</w:t>
      </w:r>
      <w:r w:rsidRPr="00E764DD">
        <w:rPr>
          <w:spacing w:val="-7"/>
          <w:sz w:val="28"/>
          <w:szCs w:val="28"/>
        </w:rPr>
        <w:t xml:space="preserve"> </w:t>
      </w:r>
      <w:r w:rsidRPr="00E764DD">
        <w:rPr>
          <w:sz w:val="28"/>
          <w:szCs w:val="28"/>
        </w:rPr>
        <w:t>повторение</w:t>
      </w:r>
      <w:r w:rsidRPr="00E764DD">
        <w:rPr>
          <w:spacing w:val="-4"/>
          <w:sz w:val="28"/>
          <w:szCs w:val="28"/>
        </w:rPr>
        <w:t xml:space="preserve"> </w:t>
      </w:r>
      <w:r w:rsidRPr="00E764DD">
        <w:rPr>
          <w:sz w:val="28"/>
          <w:szCs w:val="28"/>
        </w:rPr>
        <w:t>высказанной</w:t>
      </w:r>
      <w:r w:rsidRPr="00E764DD">
        <w:rPr>
          <w:spacing w:val="-3"/>
          <w:sz w:val="28"/>
          <w:szCs w:val="28"/>
        </w:rPr>
        <w:t xml:space="preserve"> </w:t>
      </w:r>
      <w:r w:rsidRPr="00E764DD">
        <w:rPr>
          <w:sz w:val="28"/>
          <w:szCs w:val="28"/>
        </w:rPr>
        <w:t>ранее</w:t>
      </w:r>
      <w:r w:rsidRPr="00E764DD">
        <w:rPr>
          <w:spacing w:val="-7"/>
          <w:sz w:val="28"/>
          <w:szCs w:val="28"/>
        </w:rPr>
        <w:t xml:space="preserve"> </w:t>
      </w:r>
      <w:r w:rsidRPr="00E764DD">
        <w:rPr>
          <w:spacing w:val="-2"/>
          <w:sz w:val="28"/>
          <w:szCs w:val="28"/>
        </w:rPr>
        <w:t>мысли;</w:t>
      </w:r>
    </w:p>
    <w:p w:rsidR="00E764DD" w:rsidRPr="00E764DD" w:rsidRDefault="00E764DD" w:rsidP="00E764DD">
      <w:pPr>
        <w:pStyle w:val="aff5"/>
        <w:numPr>
          <w:ilvl w:val="0"/>
          <w:numId w:val="263"/>
        </w:numPr>
        <w:tabs>
          <w:tab w:val="left" w:pos="1968"/>
        </w:tabs>
        <w:spacing w:before="40"/>
        <w:ind w:left="0"/>
        <w:jc w:val="both"/>
        <w:rPr>
          <w:sz w:val="28"/>
          <w:szCs w:val="28"/>
        </w:rPr>
      </w:pPr>
      <w:r w:rsidRPr="00E764DD">
        <w:rPr>
          <w:sz w:val="28"/>
          <w:szCs w:val="28"/>
        </w:rPr>
        <w:t>раздробление</w:t>
      </w:r>
      <w:r w:rsidRPr="00E764DD">
        <w:rPr>
          <w:spacing w:val="-7"/>
          <w:sz w:val="28"/>
          <w:szCs w:val="28"/>
        </w:rPr>
        <w:t xml:space="preserve"> </w:t>
      </w:r>
      <w:r w:rsidRPr="00E764DD">
        <w:rPr>
          <w:sz w:val="28"/>
          <w:szCs w:val="28"/>
        </w:rPr>
        <w:t>одной</w:t>
      </w:r>
      <w:r w:rsidRPr="00E764DD">
        <w:rPr>
          <w:spacing w:val="-5"/>
          <w:sz w:val="28"/>
          <w:szCs w:val="28"/>
        </w:rPr>
        <w:t xml:space="preserve"> </w:t>
      </w:r>
      <w:r w:rsidRPr="00E764DD">
        <w:rPr>
          <w:sz w:val="28"/>
          <w:szCs w:val="28"/>
        </w:rPr>
        <w:t>микротемы</w:t>
      </w:r>
      <w:r w:rsidRPr="00E764DD">
        <w:rPr>
          <w:spacing w:val="-6"/>
          <w:sz w:val="28"/>
          <w:szCs w:val="28"/>
        </w:rPr>
        <w:t xml:space="preserve"> </w:t>
      </w:r>
      <w:r w:rsidRPr="00E764DD">
        <w:rPr>
          <w:sz w:val="28"/>
          <w:szCs w:val="28"/>
        </w:rPr>
        <w:t>другой</w:t>
      </w:r>
      <w:r w:rsidRPr="00E764DD">
        <w:rPr>
          <w:spacing w:val="-5"/>
          <w:sz w:val="28"/>
          <w:szCs w:val="28"/>
        </w:rPr>
        <w:t xml:space="preserve"> </w:t>
      </w:r>
      <w:r w:rsidRPr="00E764DD">
        <w:rPr>
          <w:spacing w:val="-2"/>
          <w:sz w:val="28"/>
          <w:szCs w:val="28"/>
        </w:rPr>
        <w:t>микротемой;</w:t>
      </w:r>
    </w:p>
    <w:p w:rsidR="00E764DD" w:rsidRPr="00E764DD" w:rsidRDefault="00E764DD" w:rsidP="00E764DD">
      <w:pPr>
        <w:pStyle w:val="aff5"/>
        <w:numPr>
          <w:ilvl w:val="0"/>
          <w:numId w:val="263"/>
        </w:numPr>
        <w:tabs>
          <w:tab w:val="left" w:pos="1968"/>
        </w:tabs>
        <w:spacing w:before="42"/>
        <w:ind w:left="0"/>
        <w:jc w:val="both"/>
        <w:rPr>
          <w:sz w:val="28"/>
          <w:szCs w:val="28"/>
        </w:rPr>
      </w:pPr>
      <w:r w:rsidRPr="00E764DD">
        <w:rPr>
          <w:sz w:val="28"/>
          <w:szCs w:val="28"/>
        </w:rPr>
        <w:t>несоразмерность</w:t>
      </w:r>
      <w:r w:rsidRPr="00E764DD">
        <w:rPr>
          <w:spacing w:val="-7"/>
          <w:sz w:val="28"/>
          <w:szCs w:val="28"/>
        </w:rPr>
        <w:t xml:space="preserve"> </w:t>
      </w:r>
      <w:r w:rsidRPr="00E764DD">
        <w:rPr>
          <w:sz w:val="28"/>
          <w:szCs w:val="28"/>
        </w:rPr>
        <w:t>частей</w:t>
      </w:r>
      <w:r w:rsidRPr="00E764DD">
        <w:rPr>
          <w:spacing w:val="-5"/>
          <w:sz w:val="28"/>
          <w:szCs w:val="28"/>
        </w:rPr>
        <w:t xml:space="preserve"> </w:t>
      </w:r>
      <w:r w:rsidRPr="00E764DD">
        <w:rPr>
          <w:sz w:val="28"/>
          <w:szCs w:val="28"/>
        </w:rPr>
        <w:t>высказывания</w:t>
      </w:r>
      <w:r w:rsidRPr="00E764DD">
        <w:rPr>
          <w:spacing w:val="-5"/>
          <w:sz w:val="28"/>
          <w:szCs w:val="28"/>
        </w:rPr>
        <w:t xml:space="preserve"> </w:t>
      </w:r>
      <w:r w:rsidRPr="00E764DD">
        <w:rPr>
          <w:sz w:val="28"/>
          <w:szCs w:val="28"/>
        </w:rPr>
        <w:t>или</w:t>
      </w:r>
      <w:r w:rsidRPr="00E764DD">
        <w:rPr>
          <w:spacing w:val="-3"/>
          <w:sz w:val="28"/>
          <w:szCs w:val="28"/>
        </w:rPr>
        <w:t xml:space="preserve"> </w:t>
      </w:r>
      <w:r w:rsidRPr="00E764DD">
        <w:rPr>
          <w:sz w:val="28"/>
          <w:szCs w:val="28"/>
        </w:rPr>
        <w:t>отсутствие</w:t>
      </w:r>
      <w:r w:rsidRPr="00E764DD">
        <w:rPr>
          <w:spacing w:val="-6"/>
          <w:sz w:val="28"/>
          <w:szCs w:val="28"/>
        </w:rPr>
        <w:t xml:space="preserve"> </w:t>
      </w:r>
      <w:r w:rsidRPr="00E764DD">
        <w:rPr>
          <w:sz w:val="28"/>
          <w:szCs w:val="28"/>
        </w:rPr>
        <w:t>необходимых</w:t>
      </w:r>
      <w:r w:rsidRPr="00E764DD">
        <w:rPr>
          <w:spacing w:val="-5"/>
          <w:sz w:val="28"/>
          <w:szCs w:val="28"/>
        </w:rPr>
        <w:t xml:space="preserve"> </w:t>
      </w:r>
      <w:r w:rsidRPr="00E764DD">
        <w:rPr>
          <w:spacing w:val="-2"/>
          <w:sz w:val="28"/>
          <w:szCs w:val="28"/>
        </w:rPr>
        <w:t>частей;</w:t>
      </w:r>
    </w:p>
    <w:p w:rsidR="00E764DD" w:rsidRPr="00E764DD" w:rsidRDefault="00E764DD" w:rsidP="00E764DD">
      <w:pPr>
        <w:pStyle w:val="aff5"/>
        <w:numPr>
          <w:ilvl w:val="0"/>
          <w:numId w:val="263"/>
        </w:numPr>
        <w:tabs>
          <w:tab w:val="left" w:pos="1968"/>
        </w:tabs>
        <w:spacing w:before="40"/>
        <w:ind w:left="0"/>
        <w:jc w:val="both"/>
        <w:rPr>
          <w:sz w:val="28"/>
          <w:szCs w:val="28"/>
        </w:rPr>
      </w:pPr>
      <w:r w:rsidRPr="00E764DD">
        <w:rPr>
          <w:sz w:val="28"/>
          <w:szCs w:val="28"/>
        </w:rPr>
        <w:t>перестановка</w:t>
      </w:r>
      <w:r w:rsidRPr="00E764DD">
        <w:rPr>
          <w:spacing w:val="-4"/>
          <w:sz w:val="28"/>
          <w:szCs w:val="28"/>
        </w:rPr>
        <w:t xml:space="preserve"> </w:t>
      </w:r>
      <w:r w:rsidRPr="00E764DD">
        <w:rPr>
          <w:sz w:val="28"/>
          <w:szCs w:val="28"/>
        </w:rPr>
        <w:t>частей</w:t>
      </w:r>
      <w:r w:rsidRPr="00E764DD">
        <w:rPr>
          <w:spacing w:val="-2"/>
          <w:sz w:val="28"/>
          <w:szCs w:val="28"/>
        </w:rPr>
        <w:t xml:space="preserve"> </w:t>
      </w:r>
      <w:r w:rsidRPr="00E764DD">
        <w:rPr>
          <w:sz w:val="28"/>
          <w:szCs w:val="28"/>
        </w:rPr>
        <w:t>текста</w:t>
      </w:r>
      <w:r w:rsidRPr="00E764DD">
        <w:rPr>
          <w:spacing w:val="-2"/>
          <w:sz w:val="28"/>
          <w:szCs w:val="28"/>
        </w:rPr>
        <w:t xml:space="preserve"> </w:t>
      </w:r>
      <w:r w:rsidRPr="00E764DD">
        <w:rPr>
          <w:sz w:val="28"/>
          <w:szCs w:val="28"/>
        </w:rPr>
        <w:t>(если</w:t>
      </w:r>
      <w:r w:rsidRPr="00E764DD">
        <w:rPr>
          <w:spacing w:val="-2"/>
          <w:sz w:val="28"/>
          <w:szCs w:val="28"/>
        </w:rPr>
        <w:t xml:space="preserve"> </w:t>
      </w:r>
      <w:r w:rsidRPr="00E764DD">
        <w:rPr>
          <w:sz w:val="28"/>
          <w:szCs w:val="28"/>
        </w:rPr>
        <w:t>она</w:t>
      </w:r>
      <w:r w:rsidRPr="00E764DD">
        <w:rPr>
          <w:spacing w:val="-2"/>
          <w:sz w:val="28"/>
          <w:szCs w:val="28"/>
        </w:rPr>
        <w:t xml:space="preserve"> </w:t>
      </w:r>
      <w:r w:rsidRPr="00E764DD">
        <w:rPr>
          <w:sz w:val="28"/>
          <w:szCs w:val="28"/>
        </w:rPr>
        <w:t>не</w:t>
      </w:r>
      <w:r w:rsidRPr="00E764DD">
        <w:rPr>
          <w:spacing w:val="-3"/>
          <w:sz w:val="28"/>
          <w:szCs w:val="28"/>
        </w:rPr>
        <w:t xml:space="preserve"> </w:t>
      </w:r>
      <w:r w:rsidRPr="00E764DD">
        <w:rPr>
          <w:sz w:val="28"/>
          <w:szCs w:val="28"/>
        </w:rPr>
        <w:t>обусловлена</w:t>
      </w:r>
      <w:r w:rsidRPr="00E764DD">
        <w:rPr>
          <w:spacing w:val="-1"/>
          <w:sz w:val="28"/>
          <w:szCs w:val="28"/>
        </w:rPr>
        <w:t xml:space="preserve"> </w:t>
      </w:r>
      <w:r w:rsidRPr="00E764DD">
        <w:rPr>
          <w:sz w:val="28"/>
          <w:szCs w:val="28"/>
        </w:rPr>
        <w:t>заданием</w:t>
      </w:r>
      <w:r w:rsidRPr="00E764DD">
        <w:rPr>
          <w:spacing w:val="-2"/>
          <w:sz w:val="28"/>
          <w:szCs w:val="28"/>
        </w:rPr>
        <w:t xml:space="preserve"> </w:t>
      </w:r>
      <w:r w:rsidRPr="00E764DD">
        <w:rPr>
          <w:sz w:val="28"/>
          <w:szCs w:val="28"/>
        </w:rPr>
        <w:t>к</w:t>
      </w:r>
      <w:r w:rsidRPr="00E764DD">
        <w:rPr>
          <w:spacing w:val="-2"/>
          <w:sz w:val="28"/>
          <w:szCs w:val="28"/>
        </w:rPr>
        <w:t xml:space="preserve"> изложению);</w:t>
      </w:r>
    </w:p>
    <w:p w:rsidR="00E764DD" w:rsidRPr="00E764DD" w:rsidRDefault="00E764DD" w:rsidP="00E764DD">
      <w:pPr>
        <w:pStyle w:val="aff5"/>
        <w:numPr>
          <w:ilvl w:val="0"/>
          <w:numId w:val="263"/>
        </w:numPr>
        <w:tabs>
          <w:tab w:val="left" w:pos="1968"/>
        </w:tabs>
        <w:spacing w:before="42" w:line="273" w:lineRule="auto"/>
        <w:ind w:left="0" w:right="293"/>
        <w:jc w:val="both"/>
        <w:rPr>
          <w:sz w:val="28"/>
          <w:szCs w:val="28"/>
        </w:rPr>
      </w:pPr>
      <w:r w:rsidRPr="00E764DD">
        <w:rPr>
          <w:sz w:val="28"/>
          <w:szCs w:val="28"/>
        </w:rPr>
        <w:t>неоправданная подмена лица, от которого ведется повествование. К примеру, повествование ведется сначала от первого, а потом от третьего лица.</w:t>
      </w:r>
    </w:p>
    <w:p w:rsidR="00E764DD" w:rsidRPr="00E764DD" w:rsidRDefault="00E764DD" w:rsidP="00E764DD">
      <w:pPr>
        <w:spacing w:before="1"/>
        <w:rPr>
          <w:rFonts w:cs="Times New Roman"/>
          <w:i/>
          <w:sz w:val="28"/>
          <w:szCs w:val="28"/>
        </w:rPr>
      </w:pPr>
      <w:r w:rsidRPr="00E764DD">
        <w:rPr>
          <w:rFonts w:cs="Times New Roman"/>
          <w:i/>
          <w:sz w:val="28"/>
          <w:szCs w:val="28"/>
        </w:rPr>
        <w:t>Речевые</w:t>
      </w:r>
      <w:r w:rsidRPr="00E764DD">
        <w:rPr>
          <w:rFonts w:cs="Times New Roman"/>
          <w:i/>
          <w:spacing w:val="-5"/>
          <w:sz w:val="28"/>
          <w:szCs w:val="28"/>
        </w:rPr>
        <w:t xml:space="preserve"> </w:t>
      </w:r>
      <w:r w:rsidRPr="00E764DD">
        <w:rPr>
          <w:rFonts w:cs="Times New Roman"/>
          <w:i/>
          <w:spacing w:val="-2"/>
          <w:sz w:val="28"/>
          <w:szCs w:val="28"/>
        </w:rPr>
        <w:t>ошибки</w:t>
      </w:r>
    </w:p>
    <w:p w:rsidR="00E764DD" w:rsidRPr="00E764DD" w:rsidRDefault="00E764DD" w:rsidP="00E764DD">
      <w:pPr>
        <w:pStyle w:val="aff3"/>
        <w:spacing w:before="43" w:line="276" w:lineRule="auto"/>
        <w:ind w:left="0" w:right="293" w:firstLine="566"/>
        <w:jc w:val="both"/>
        <w:rPr>
          <w:sz w:val="28"/>
          <w:szCs w:val="28"/>
        </w:rPr>
      </w:pPr>
      <w:r w:rsidRPr="00E764DD">
        <w:rPr>
          <w:sz w:val="28"/>
          <w:szCs w:val="28"/>
        </w:rPr>
        <w:t>К речевым ошибкам относятся ошибки и недочеты в употреблении слов и п</w:t>
      </w:r>
      <w:r w:rsidRPr="00E764DD">
        <w:rPr>
          <w:sz w:val="28"/>
          <w:szCs w:val="28"/>
        </w:rPr>
        <w:t>о</w:t>
      </w:r>
      <w:r w:rsidRPr="00E764DD">
        <w:rPr>
          <w:sz w:val="28"/>
          <w:szCs w:val="28"/>
        </w:rPr>
        <w:t>строении текста.</w:t>
      </w:r>
    </w:p>
    <w:p w:rsidR="00E764DD" w:rsidRPr="00E764DD" w:rsidRDefault="00E764DD" w:rsidP="00E764DD">
      <w:pPr>
        <w:pStyle w:val="aff3"/>
        <w:spacing w:line="276" w:lineRule="auto"/>
        <w:ind w:left="0" w:right="289" w:firstLine="566"/>
        <w:jc w:val="both"/>
        <w:rPr>
          <w:sz w:val="28"/>
          <w:szCs w:val="28"/>
        </w:rPr>
      </w:pPr>
      <w:r w:rsidRPr="00E764DD">
        <w:rPr>
          <w:sz w:val="28"/>
          <w:szCs w:val="28"/>
        </w:rPr>
        <w:t>Первые, в свою очередь, делятся на семантические и стилистические.К реч</w:t>
      </w:r>
      <w:r w:rsidRPr="00E764DD">
        <w:rPr>
          <w:sz w:val="28"/>
          <w:szCs w:val="28"/>
        </w:rPr>
        <w:t>е</w:t>
      </w:r>
      <w:r w:rsidRPr="00E764DD">
        <w:rPr>
          <w:sz w:val="28"/>
          <w:szCs w:val="28"/>
        </w:rPr>
        <w:t>вым семантическим ошибкам можно отнести следующие нарушения: употребление слова в несвойственном ему значении, например: мокрыми ресницами он шлепал себя по лицу; реки с налипшими на них городами; устав ждать, братик опрокинул подбородок на стол; неразличение (смешение) паронимов или синонимов, напр</w:t>
      </w:r>
      <w:r w:rsidRPr="00E764DD">
        <w:rPr>
          <w:sz w:val="28"/>
          <w:szCs w:val="28"/>
        </w:rPr>
        <w:t>и</w:t>
      </w:r>
      <w:r w:rsidRPr="00E764DD">
        <w:rPr>
          <w:sz w:val="28"/>
          <w:szCs w:val="28"/>
        </w:rPr>
        <w:t>мер: рука болталась, как плетень; учитель не должен потакать прихотям ребенка и идти у него на поводке; нарушение лексической сочетаемости, например: Чичиков постепенно покидает город; пули не свистели над ушами; употребление лишних слов, например: опустив голову вниз; он впервые познакомился с Таней случайно; пропуск, недостаток нужного слова, например: Сережа смирно сидит в</w:t>
      </w:r>
      <w:r w:rsidRPr="00E764DD">
        <w:rPr>
          <w:spacing w:val="-2"/>
          <w:sz w:val="28"/>
          <w:szCs w:val="28"/>
        </w:rPr>
        <w:t xml:space="preserve"> </w:t>
      </w:r>
      <w:r w:rsidRPr="00E764DD">
        <w:rPr>
          <w:sz w:val="28"/>
          <w:szCs w:val="28"/>
        </w:rPr>
        <w:t>кресле, з</w:t>
      </w:r>
      <w:r w:rsidRPr="00E764DD">
        <w:rPr>
          <w:sz w:val="28"/>
          <w:szCs w:val="28"/>
        </w:rPr>
        <w:t>а</w:t>
      </w:r>
      <w:r w:rsidRPr="00E764DD">
        <w:rPr>
          <w:sz w:val="28"/>
          <w:szCs w:val="28"/>
        </w:rPr>
        <w:lastRenderedPageBreak/>
        <w:t>кутанный белой простыней, и терпеливо ждет конца (о стрижке); стилистически неоправданное употребление ряда однокоренных слов, например: характерная черта характера; приближался все ближе и ближе.</w:t>
      </w:r>
    </w:p>
    <w:p w:rsidR="00E764DD" w:rsidRPr="00E764DD" w:rsidRDefault="00E764DD" w:rsidP="00E764DD">
      <w:pPr>
        <w:pStyle w:val="aff3"/>
        <w:spacing w:line="276" w:lineRule="auto"/>
        <w:ind w:left="0" w:right="285" w:firstLine="566"/>
        <w:jc w:val="both"/>
        <w:rPr>
          <w:sz w:val="28"/>
          <w:szCs w:val="28"/>
        </w:rPr>
      </w:pPr>
      <w:r w:rsidRPr="00E764DD">
        <w:rPr>
          <w:sz w:val="28"/>
          <w:szCs w:val="28"/>
        </w:rPr>
        <w:t>Стилистические ошибки представляют собой следующие нарушения, которые связаны с требованиями к выразительности речи: неоправданное употребление в авторской речи диалектных и просторечных слов, например: У Кити было два парня: Левин и Вронский; неуместное употребление эмоционально окрашенных слов и конструкций, особенно в авторской речи, например: Рядом сидит папа (вместо отец) одного из малышей; смешение лексики разных исторических эпох; употребление</w:t>
      </w:r>
      <w:r w:rsidRPr="00E764DD">
        <w:rPr>
          <w:spacing w:val="40"/>
          <w:sz w:val="28"/>
          <w:szCs w:val="28"/>
        </w:rPr>
        <w:t xml:space="preserve"> </w:t>
      </w:r>
      <w:r w:rsidRPr="00E764DD">
        <w:rPr>
          <w:spacing w:val="-2"/>
          <w:sz w:val="28"/>
          <w:szCs w:val="28"/>
        </w:rPr>
        <w:t>штампов.</w:t>
      </w:r>
    </w:p>
    <w:p w:rsidR="00E764DD" w:rsidRPr="00E764DD" w:rsidRDefault="00E764DD" w:rsidP="001115E8">
      <w:pPr>
        <w:pStyle w:val="aff3"/>
        <w:spacing w:before="1" w:line="276" w:lineRule="auto"/>
        <w:ind w:left="0" w:right="288" w:firstLine="566"/>
        <w:jc w:val="both"/>
        <w:rPr>
          <w:sz w:val="28"/>
          <w:szCs w:val="28"/>
        </w:rPr>
      </w:pPr>
      <w:r w:rsidRPr="00E764DD">
        <w:rPr>
          <w:sz w:val="28"/>
          <w:szCs w:val="28"/>
        </w:rPr>
        <w:t>Речевые ошибки в построении текста: бедность и однообразие синтаксических конструкций; нарушение видовременной соотнесенности глагольных форм, например: Когда Пугачев выходил из избы и сел в карету, Гринев долго смотрел ему вслед; стилистически</w:t>
      </w:r>
      <w:r w:rsidRPr="00E764DD">
        <w:rPr>
          <w:spacing w:val="-6"/>
          <w:sz w:val="28"/>
          <w:szCs w:val="28"/>
        </w:rPr>
        <w:t xml:space="preserve"> </w:t>
      </w:r>
      <w:r w:rsidRPr="00E764DD">
        <w:rPr>
          <w:sz w:val="28"/>
          <w:szCs w:val="28"/>
        </w:rPr>
        <w:t>неоправданное</w:t>
      </w:r>
      <w:r w:rsidRPr="00E764DD">
        <w:rPr>
          <w:spacing w:val="-5"/>
          <w:sz w:val="28"/>
          <w:szCs w:val="28"/>
        </w:rPr>
        <w:t xml:space="preserve"> </w:t>
      </w:r>
      <w:r w:rsidRPr="00E764DD">
        <w:rPr>
          <w:sz w:val="28"/>
          <w:szCs w:val="28"/>
        </w:rPr>
        <w:t>повторение</w:t>
      </w:r>
      <w:r w:rsidRPr="00E764DD">
        <w:rPr>
          <w:spacing w:val="-5"/>
          <w:sz w:val="28"/>
          <w:szCs w:val="28"/>
        </w:rPr>
        <w:t xml:space="preserve"> </w:t>
      </w:r>
      <w:r w:rsidRPr="00E764DD">
        <w:rPr>
          <w:sz w:val="28"/>
          <w:szCs w:val="28"/>
        </w:rPr>
        <w:t>слов;</w:t>
      </w:r>
      <w:r w:rsidRPr="00E764DD">
        <w:rPr>
          <w:spacing w:val="-4"/>
          <w:sz w:val="28"/>
          <w:szCs w:val="28"/>
        </w:rPr>
        <w:t xml:space="preserve"> </w:t>
      </w:r>
      <w:r w:rsidRPr="00E764DD">
        <w:rPr>
          <w:sz w:val="28"/>
          <w:szCs w:val="28"/>
        </w:rPr>
        <w:t>неудачное</w:t>
      </w:r>
      <w:r w:rsidRPr="00E764DD">
        <w:rPr>
          <w:spacing w:val="-2"/>
          <w:sz w:val="28"/>
          <w:szCs w:val="28"/>
        </w:rPr>
        <w:t xml:space="preserve"> </w:t>
      </w:r>
      <w:r w:rsidRPr="00E764DD">
        <w:rPr>
          <w:sz w:val="28"/>
          <w:szCs w:val="28"/>
        </w:rPr>
        <w:t>употребление</w:t>
      </w:r>
      <w:r w:rsidRPr="00E764DD">
        <w:rPr>
          <w:spacing w:val="-4"/>
          <w:sz w:val="28"/>
          <w:szCs w:val="28"/>
        </w:rPr>
        <w:t xml:space="preserve"> </w:t>
      </w:r>
      <w:r w:rsidRPr="00E764DD">
        <w:rPr>
          <w:sz w:val="28"/>
          <w:szCs w:val="28"/>
        </w:rPr>
        <w:t>местоимений</w:t>
      </w:r>
      <w:r w:rsidRPr="00E764DD">
        <w:rPr>
          <w:spacing w:val="-4"/>
          <w:sz w:val="28"/>
          <w:szCs w:val="28"/>
        </w:rPr>
        <w:t xml:space="preserve"> </w:t>
      </w:r>
      <w:r w:rsidRPr="00E764DD">
        <w:rPr>
          <w:spacing w:val="-5"/>
          <w:sz w:val="28"/>
          <w:szCs w:val="28"/>
        </w:rPr>
        <w:t>для</w:t>
      </w:r>
      <w:r w:rsidR="001115E8">
        <w:rPr>
          <w:spacing w:val="-5"/>
          <w:sz w:val="28"/>
          <w:szCs w:val="28"/>
        </w:rPr>
        <w:t xml:space="preserve"> </w:t>
      </w:r>
      <w:r w:rsidRPr="00E764DD">
        <w:rPr>
          <w:sz w:val="28"/>
          <w:szCs w:val="28"/>
        </w:rPr>
        <w:t>связи предложений или частей текста, приводящее к неясности, двусмысленности речи, например: Иванов закинул удочку, и она клюнула; н</w:t>
      </w:r>
      <w:r w:rsidRPr="00E764DD">
        <w:rPr>
          <w:sz w:val="28"/>
          <w:szCs w:val="28"/>
        </w:rPr>
        <w:t>е</w:t>
      </w:r>
      <w:r w:rsidRPr="00E764DD">
        <w:rPr>
          <w:sz w:val="28"/>
          <w:szCs w:val="28"/>
        </w:rPr>
        <w:t>удачный порядок слов.</w:t>
      </w:r>
    </w:p>
    <w:p w:rsidR="00E764DD" w:rsidRPr="00E764DD" w:rsidRDefault="00E764DD" w:rsidP="00E764DD">
      <w:pPr>
        <w:spacing w:line="272" w:lineRule="exact"/>
        <w:rPr>
          <w:rFonts w:cs="Times New Roman"/>
          <w:i/>
          <w:sz w:val="28"/>
          <w:szCs w:val="28"/>
        </w:rPr>
      </w:pPr>
      <w:r w:rsidRPr="00E764DD">
        <w:rPr>
          <w:rFonts w:cs="Times New Roman"/>
          <w:i/>
          <w:sz w:val="28"/>
          <w:szCs w:val="28"/>
        </w:rPr>
        <w:t>Грамматические</w:t>
      </w:r>
      <w:r w:rsidRPr="00E764DD">
        <w:rPr>
          <w:rFonts w:cs="Times New Roman"/>
          <w:i/>
          <w:spacing w:val="-9"/>
          <w:sz w:val="28"/>
          <w:szCs w:val="28"/>
        </w:rPr>
        <w:t xml:space="preserve"> </w:t>
      </w:r>
      <w:r w:rsidRPr="00E764DD">
        <w:rPr>
          <w:rFonts w:cs="Times New Roman"/>
          <w:i/>
          <w:spacing w:val="-2"/>
          <w:sz w:val="28"/>
          <w:szCs w:val="28"/>
        </w:rPr>
        <w:t>ошибки</w:t>
      </w:r>
    </w:p>
    <w:p w:rsidR="00E764DD" w:rsidRPr="00E764DD" w:rsidRDefault="00E764DD" w:rsidP="00E764DD">
      <w:pPr>
        <w:pStyle w:val="aff3"/>
        <w:spacing w:before="41" w:line="276" w:lineRule="auto"/>
        <w:ind w:left="0" w:right="291" w:firstLine="566"/>
        <w:jc w:val="both"/>
        <w:rPr>
          <w:sz w:val="28"/>
          <w:szCs w:val="28"/>
        </w:rPr>
      </w:pPr>
      <w:r w:rsidRPr="00E764DD">
        <w:rPr>
          <w:sz w:val="28"/>
          <w:szCs w:val="28"/>
        </w:rPr>
        <w:t>Грамматические ошибки – это нарушение грамматических норм образования языковых единиц и их структуры.</w:t>
      </w:r>
    </w:p>
    <w:p w:rsidR="00E764DD" w:rsidRPr="00E764DD" w:rsidRDefault="00E764DD" w:rsidP="00E764DD">
      <w:pPr>
        <w:pStyle w:val="aff3"/>
        <w:spacing w:before="2" w:line="276" w:lineRule="auto"/>
        <w:ind w:left="0" w:right="293" w:firstLine="566"/>
        <w:jc w:val="both"/>
        <w:rPr>
          <w:sz w:val="28"/>
          <w:szCs w:val="28"/>
        </w:rPr>
      </w:pPr>
      <w:r w:rsidRPr="00E764DD">
        <w:rPr>
          <w:sz w:val="28"/>
          <w:szCs w:val="28"/>
        </w:rPr>
        <w:t>Анализ грамматических ошибок помогает учителю определить, какими но</w:t>
      </w:r>
      <w:r w:rsidRPr="00E764DD">
        <w:rPr>
          <w:sz w:val="28"/>
          <w:szCs w:val="28"/>
        </w:rPr>
        <w:t>р</w:t>
      </w:r>
      <w:r w:rsidRPr="00E764DD">
        <w:rPr>
          <w:sz w:val="28"/>
          <w:szCs w:val="28"/>
        </w:rPr>
        <w:t>мами языка (словообразовательными, морфологическими, синтаксическими) не владеет ученик.</w:t>
      </w:r>
    </w:p>
    <w:p w:rsidR="00E764DD" w:rsidRPr="00E764DD" w:rsidRDefault="00E764DD" w:rsidP="00E764DD">
      <w:pPr>
        <w:pStyle w:val="aff3"/>
        <w:spacing w:line="275" w:lineRule="exact"/>
        <w:ind w:left="0"/>
        <w:jc w:val="both"/>
        <w:rPr>
          <w:sz w:val="28"/>
          <w:szCs w:val="28"/>
        </w:rPr>
      </w:pPr>
      <w:r w:rsidRPr="00E764DD">
        <w:rPr>
          <w:sz w:val="28"/>
          <w:szCs w:val="28"/>
        </w:rPr>
        <w:t>Разновидности</w:t>
      </w:r>
      <w:r w:rsidRPr="00E764DD">
        <w:rPr>
          <w:spacing w:val="-7"/>
          <w:sz w:val="28"/>
          <w:szCs w:val="28"/>
        </w:rPr>
        <w:t xml:space="preserve"> </w:t>
      </w:r>
      <w:r w:rsidRPr="00E764DD">
        <w:rPr>
          <w:sz w:val="28"/>
          <w:szCs w:val="28"/>
        </w:rPr>
        <w:t>грамматических</w:t>
      </w:r>
      <w:r w:rsidRPr="00E764DD">
        <w:rPr>
          <w:spacing w:val="-5"/>
          <w:sz w:val="28"/>
          <w:szCs w:val="28"/>
        </w:rPr>
        <w:t xml:space="preserve"> </w:t>
      </w:r>
      <w:r w:rsidRPr="00E764DD">
        <w:rPr>
          <w:spacing w:val="-2"/>
          <w:sz w:val="28"/>
          <w:szCs w:val="28"/>
        </w:rPr>
        <w:t>ошибок:</w:t>
      </w:r>
    </w:p>
    <w:p w:rsidR="00E764DD" w:rsidRPr="00E764DD" w:rsidRDefault="00E764DD" w:rsidP="00E764DD">
      <w:pPr>
        <w:pStyle w:val="aff3"/>
        <w:spacing w:before="40" w:line="276" w:lineRule="auto"/>
        <w:ind w:left="0" w:right="290" w:firstLine="566"/>
        <w:jc w:val="both"/>
        <w:rPr>
          <w:sz w:val="28"/>
          <w:szCs w:val="28"/>
        </w:rPr>
      </w:pPr>
      <w:r w:rsidRPr="00E764DD">
        <w:rPr>
          <w:sz w:val="28"/>
          <w:szCs w:val="28"/>
        </w:rPr>
        <w:t>Словообразовательные, состоящие в неоправданном словосочинительстве или видоизменении слов нормативного языка (например, надсмешка, подчерк, наг</w:t>
      </w:r>
      <w:r w:rsidRPr="00E764DD">
        <w:rPr>
          <w:sz w:val="28"/>
          <w:szCs w:val="28"/>
        </w:rPr>
        <w:t>и</w:t>
      </w:r>
      <w:r w:rsidRPr="00E764DD">
        <w:rPr>
          <w:sz w:val="28"/>
          <w:szCs w:val="28"/>
        </w:rPr>
        <w:t>наться, спинжак, беспощадство, публицизм и т.п.). Такие ошибки нельзя воспр</w:t>
      </w:r>
      <w:r w:rsidRPr="00E764DD">
        <w:rPr>
          <w:sz w:val="28"/>
          <w:szCs w:val="28"/>
        </w:rPr>
        <w:t>и</w:t>
      </w:r>
      <w:r w:rsidRPr="00E764DD">
        <w:rPr>
          <w:sz w:val="28"/>
          <w:szCs w:val="28"/>
        </w:rPr>
        <w:t xml:space="preserve">нимать как </w:t>
      </w:r>
      <w:r w:rsidRPr="00E764DD">
        <w:rPr>
          <w:spacing w:val="-2"/>
          <w:sz w:val="28"/>
          <w:szCs w:val="28"/>
        </w:rPr>
        <w:t>орфографические.</w:t>
      </w:r>
    </w:p>
    <w:p w:rsidR="00E764DD" w:rsidRPr="00E764DD" w:rsidRDefault="00E764DD" w:rsidP="00E764DD">
      <w:pPr>
        <w:pStyle w:val="aff3"/>
        <w:spacing w:line="276" w:lineRule="auto"/>
        <w:ind w:left="0" w:right="292" w:firstLine="566"/>
        <w:jc w:val="both"/>
        <w:rPr>
          <w:sz w:val="28"/>
          <w:szCs w:val="28"/>
        </w:rPr>
      </w:pPr>
      <w:r w:rsidRPr="00E764DD">
        <w:rPr>
          <w:sz w:val="28"/>
          <w:szCs w:val="28"/>
        </w:rPr>
        <w:t>Морфологические, связанные с ненормативным образованием форм слов и употреблением частей речи (писав свои произведения, не думал, что очутюсь в полной темноте; одни англичанины; спортсмены в каноях; ихний улыбающий р</w:t>
      </w:r>
      <w:r w:rsidRPr="00E764DD">
        <w:rPr>
          <w:sz w:val="28"/>
          <w:szCs w:val="28"/>
        </w:rPr>
        <w:t>е</w:t>
      </w:r>
      <w:r w:rsidRPr="00E764DD">
        <w:rPr>
          <w:sz w:val="28"/>
          <w:szCs w:val="28"/>
        </w:rPr>
        <w:t xml:space="preserve">бенок; ложит и </w:t>
      </w:r>
      <w:r w:rsidRPr="00E764DD">
        <w:rPr>
          <w:spacing w:val="-2"/>
          <w:sz w:val="28"/>
          <w:szCs w:val="28"/>
        </w:rPr>
        <w:t>т.д.)</w:t>
      </w:r>
    </w:p>
    <w:p w:rsidR="00E764DD" w:rsidRPr="00E764DD" w:rsidRDefault="00E764DD" w:rsidP="00E764DD">
      <w:pPr>
        <w:pStyle w:val="aff3"/>
        <w:spacing w:before="1"/>
        <w:ind w:left="0"/>
        <w:jc w:val="both"/>
        <w:rPr>
          <w:sz w:val="28"/>
          <w:szCs w:val="28"/>
        </w:rPr>
      </w:pPr>
      <w:r w:rsidRPr="00E764DD">
        <w:rPr>
          <w:spacing w:val="-2"/>
          <w:sz w:val="28"/>
          <w:szCs w:val="28"/>
        </w:rPr>
        <w:t>Синтаксические</w:t>
      </w:r>
    </w:p>
    <w:p w:rsidR="00E764DD" w:rsidRPr="00E764DD" w:rsidRDefault="00E764DD" w:rsidP="00E764DD">
      <w:pPr>
        <w:pStyle w:val="aff3"/>
        <w:spacing w:before="43" w:line="276" w:lineRule="auto"/>
        <w:ind w:left="0" w:firstLine="566"/>
        <w:jc w:val="both"/>
        <w:rPr>
          <w:sz w:val="28"/>
          <w:szCs w:val="28"/>
        </w:rPr>
      </w:pPr>
      <w:r w:rsidRPr="00E764DD">
        <w:rPr>
          <w:sz w:val="28"/>
          <w:szCs w:val="28"/>
        </w:rPr>
        <w:t>а)</w:t>
      </w:r>
      <w:r w:rsidRPr="00E764DD">
        <w:rPr>
          <w:spacing w:val="40"/>
          <w:sz w:val="28"/>
          <w:szCs w:val="28"/>
        </w:rPr>
        <w:t xml:space="preserve"> </w:t>
      </w:r>
      <w:r w:rsidRPr="00E764DD">
        <w:rPr>
          <w:sz w:val="28"/>
          <w:szCs w:val="28"/>
        </w:rPr>
        <w:t>Ошибки</w:t>
      </w:r>
      <w:r w:rsidRPr="00E764DD">
        <w:rPr>
          <w:spacing w:val="40"/>
          <w:sz w:val="28"/>
          <w:szCs w:val="28"/>
        </w:rPr>
        <w:t xml:space="preserve"> </w:t>
      </w:r>
      <w:r w:rsidRPr="00E764DD">
        <w:rPr>
          <w:sz w:val="28"/>
          <w:szCs w:val="28"/>
        </w:rPr>
        <w:t>в</w:t>
      </w:r>
      <w:r w:rsidRPr="00E764DD">
        <w:rPr>
          <w:spacing w:val="40"/>
          <w:sz w:val="28"/>
          <w:szCs w:val="28"/>
        </w:rPr>
        <w:t xml:space="preserve"> </w:t>
      </w:r>
      <w:r w:rsidRPr="00E764DD">
        <w:rPr>
          <w:sz w:val="28"/>
          <w:szCs w:val="28"/>
        </w:rPr>
        <w:t>структуре</w:t>
      </w:r>
      <w:r w:rsidRPr="00E764DD">
        <w:rPr>
          <w:spacing w:val="40"/>
          <w:sz w:val="28"/>
          <w:szCs w:val="28"/>
        </w:rPr>
        <w:t xml:space="preserve"> </w:t>
      </w:r>
      <w:r w:rsidRPr="00E764DD">
        <w:rPr>
          <w:sz w:val="28"/>
          <w:szCs w:val="28"/>
        </w:rPr>
        <w:t>словосочетаний,</w:t>
      </w:r>
      <w:r w:rsidRPr="00E764DD">
        <w:rPr>
          <w:spacing w:val="40"/>
          <w:sz w:val="28"/>
          <w:szCs w:val="28"/>
        </w:rPr>
        <w:t xml:space="preserve"> </w:t>
      </w:r>
      <w:r w:rsidRPr="00E764DD">
        <w:rPr>
          <w:sz w:val="28"/>
          <w:szCs w:val="28"/>
        </w:rPr>
        <w:t>в</w:t>
      </w:r>
      <w:r w:rsidRPr="00E764DD">
        <w:rPr>
          <w:spacing w:val="40"/>
          <w:sz w:val="28"/>
          <w:szCs w:val="28"/>
        </w:rPr>
        <w:t xml:space="preserve"> </w:t>
      </w:r>
      <w:r w:rsidRPr="00E764DD">
        <w:rPr>
          <w:sz w:val="28"/>
          <w:szCs w:val="28"/>
        </w:rPr>
        <w:t>согласовании</w:t>
      </w:r>
      <w:r w:rsidRPr="00E764DD">
        <w:rPr>
          <w:spacing w:val="40"/>
          <w:sz w:val="28"/>
          <w:szCs w:val="28"/>
        </w:rPr>
        <w:t xml:space="preserve"> </w:t>
      </w:r>
      <w:r w:rsidRPr="00E764DD">
        <w:rPr>
          <w:sz w:val="28"/>
          <w:szCs w:val="28"/>
        </w:rPr>
        <w:t>и</w:t>
      </w:r>
      <w:r w:rsidRPr="00E764DD">
        <w:rPr>
          <w:spacing w:val="40"/>
          <w:sz w:val="28"/>
          <w:szCs w:val="28"/>
        </w:rPr>
        <w:t xml:space="preserve"> </w:t>
      </w:r>
      <w:r w:rsidRPr="00E764DD">
        <w:rPr>
          <w:sz w:val="28"/>
          <w:szCs w:val="28"/>
        </w:rPr>
        <w:t>управлении,</w:t>
      </w:r>
      <w:r w:rsidRPr="00E764DD">
        <w:rPr>
          <w:spacing w:val="40"/>
          <w:sz w:val="28"/>
          <w:szCs w:val="28"/>
        </w:rPr>
        <w:t xml:space="preserve"> </w:t>
      </w:r>
      <w:r w:rsidRPr="00E764DD">
        <w:rPr>
          <w:sz w:val="28"/>
          <w:szCs w:val="28"/>
        </w:rPr>
        <w:t>например: браконьерам, нарушающих закон; жажда к славе;</w:t>
      </w:r>
    </w:p>
    <w:p w:rsidR="00E764DD" w:rsidRPr="00E764DD" w:rsidRDefault="00E764DD" w:rsidP="00E764DD">
      <w:pPr>
        <w:pStyle w:val="aff3"/>
        <w:spacing w:line="275" w:lineRule="exact"/>
        <w:ind w:left="0"/>
        <w:jc w:val="both"/>
        <w:rPr>
          <w:sz w:val="28"/>
          <w:szCs w:val="28"/>
        </w:rPr>
      </w:pPr>
      <w:r w:rsidRPr="00E764DD">
        <w:rPr>
          <w:sz w:val="28"/>
          <w:szCs w:val="28"/>
        </w:rPr>
        <w:t>б)</w:t>
      </w:r>
      <w:r w:rsidRPr="00E764DD">
        <w:rPr>
          <w:spacing w:val="-2"/>
          <w:sz w:val="28"/>
          <w:szCs w:val="28"/>
        </w:rPr>
        <w:t xml:space="preserve"> </w:t>
      </w:r>
      <w:r w:rsidRPr="00E764DD">
        <w:rPr>
          <w:sz w:val="28"/>
          <w:szCs w:val="28"/>
        </w:rPr>
        <w:t>ошибки</w:t>
      </w:r>
      <w:r w:rsidRPr="00E764DD">
        <w:rPr>
          <w:spacing w:val="-2"/>
          <w:sz w:val="28"/>
          <w:szCs w:val="28"/>
        </w:rPr>
        <w:t xml:space="preserve"> </w:t>
      </w:r>
      <w:r w:rsidRPr="00E764DD">
        <w:rPr>
          <w:sz w:val="28"/>
          <w:szCs w:val="28"/>
        </w:rPr>
        <w:t>в</w:t>
      </w:r>
      <w:r w:rsidRPr="00E764DD">
        <w:rPr>
          <w:spacing w:val="-3"/>
          <w:sz w:val="28"/>
          <w:szCs w:val="28"/>
        </w:rPr>
        <w:t xml:space="preserve"> </w:t>
      </w:r>
      <w:r w:rsidRPr="00E764DD">
        <w:rPr>
          <w:sz w:val="28"/>
          <w:szCs w:val="28"/>
        </w:rPr>
        <w:t>структуре</w:t>
      </w:r>
      <w:r w:rsidRPr="00E764DD">
        <w:rPr>
          <w:spacing w:val="-1"/>
          <w:sz w:val="28"/>
          <w:szCs w:val="28"/>
        </w:rPr>
        <w:t xml:space="preserve"> </w:t>
      </w:r>
      <w:r w:rsidRPr="00E764DD">
        <w:rPr>
          <w:sz w:val="28"/>
          <w:szCs w:val="28"/>
        </w:rPr>
        <w:t>простого</w:t>
      </w:r>
      <w:r w:rsidRPr="00E764DD">
        <w:rPr>
          <w:spacing w:val="-2"/>
          <w:sz w:val="28"/>
          <w:szCs w:val="28"/>
        </w:rPr>
        <w:t xml:space="preserve"> предложения:</w:t>
      </w:r>
    </w:p>
    <w:p w:rsidR="00E764DD" w:rsidRPr="00E764DD" w:rsidRDefault="00E764DD" w:rsidP="00E764DD">
      <w:pPr>
        <w:pStyle w:val="aff5"/>
        <w:numPr>
          <w:ilvl w:val="0"/>
          <w:numId w:val="263"/>
        </w:numPr>
        <w:tabs>
          <w:tab w:val="left" w:pos="1968"/>
        </w:tabs>
        <w:spacing w:before="41" w:line="276" w:lineRule="auto"/>
        <w:ind w:left="0" w:right="294"/>
        <w:jc w:val="both"/>
        <w:rPr>
          <w:sz w:val="28"/>
          <w:szCs w:val="28"/>
        </w:rPr>
      </w:pPr>
      <w:r w:rsidRPr="00E764DD">
        <w:rPr>
          <w:sz w:val="28"/>
          <w:szCs w:val="28"/>
        </w:rPr>
        <w:t>нарушение</w:t>
      </w:r>
      <w:r w:rsidRPr="00E764DD">
        <w:rPr>
          <w:spacing w:val="-3"/>
          <w:sz w:val="28"/>
          <w:szCs w:val="28"/>
        </w:rPr>
        <w:t xml:space="preserve"> </w:t>
      </w:r>
      <w:r w:rsidRPr="00E764DD">
        <w:rPr>
          <w:sz w:val="28"/>
          <w:szCs w:val="28"/>
        </w:rPr>
        <w:t>связи</w:t>
      </w:r>
      <w:r w:rsidRPr="00E764DD">
        <w:rPr>
          <w:spacing w:val="-1"/>
          <w:sz w:val="28"/>
          <w:szCs w:val="28"/>
        </w:rPr>
        <w:t xml:space="preserve"> </w:t>
      </w:r>
      <w:r w:rsidRPr="00E764DD">
        <w:rPr>
          <w:sz w:val="28"/>
          <w:szCs w:val="28"/>
        </w:rPr>
        <w:t>между</w:t>
      </w:r>
      <w:r w:rsidRPr="00E764DD">
        <w:rPr>
          <w:spacing w:val="-7"/>
          <w:sz w:val="28"/>
          <w:szCs w:val="28"/>
        </w:rPr>
        <w:t xml:space="preserve"> </w:t>
      </w:r>
      <w:r w:rsidRPr="00E764DD">
        <w:rPr>
          <w:sz w:val="28"/>
          <w:szCs w:val="28"/>
        </w:rPr>
        <w:t>подлежащим</w:t>
      </w:r>
      <w:r w:rsidRPr="00E764DD">
        <w:rPr>
          <w:spacing w:val="-3"/>
          <w:sz w:val="28"/>
          <w:szCs w:val="28"/>
        </w:rPr>
        <w:t xml:space="preserve"> </w:t>
      </w:r>
      <w:r w:rsidRPr="00E764DD">
        <w:rPr>
          <w:sz w:val="28"/>
          <w:szCs w:val="28"/>
        </w:rPr>
        <w:t>и</w:t>
      </w:r>
      <w:r w:rsidRPr="00E764DD">
        <w:rPr>
          <w:spacing w:val="-1"/>
          <w:sz w:val="28"/>
          <w:szCs w:val="28"/>
        </w:rPr>
        <w:t xml:space="preserve"> </w:t>
      </w:r>
      <w:r w:rsidRPr="00E764DD">
        <w:rPr>
          <w:sz w:val="28"/>
          <w:szCs w:val="28"/>
        </w:rPr>
        <w:t>сказуемым,</w:t>
      </w:r>
      <w:r w:rsidRPr="00E764DD">
        <w:rPr>
          <w:spacing w:val="-2"/>
          <w:sz w:val="28"/>
          <w:szCs w:val="28"/>
        </w:rPr>
        <w:t xml:space="preserve"> </w:t>
      </w:r>
      <w:r w:rsidRPr="00E764DD">
        <w:rPr>
          <w:sz w:val="28"/>
          <w:szCs w:val="28"/>
        </w:rPr>
        <w:t>например:</w:t>
      </w:r>
      <w:r w:rsidRPr="00E764DD">
        <w:rPr>
          <w:spacing w:val="-2"/>
          <w:sz w:val="28"/>
          <w:szCs w:val="28"/>
        </w:rPr>
        <w:t xml:space="preserve"> </w:t>
      </w:r>
      <w:r w:rsidRPr="00E764DD">
        <w:rPr>
          <w:sz w:val="28"/>
          <w:szCs w:val="28"/>
        </w:rPr>
        <w:t>солнце</w:t>
      </w:r>
      <w:r w:rsidRPr="00E764DD">
        <w:rPr>
          <w:spacing w:val="-3"/>
          <w:sz w:val="28"/>
          <w:szCs w:val="28"/>
        </w:rPr>
        <w:t xml:space="preserve"> </w:t>
      </w:r>
      <w:r w:rsidRPr="00E764DD">
        <w:rPr>
          <w:sz w:val="28"/>
          <w:szCs w:val="28"/>
        </w:rPr>
        <w:t>села;</w:t>
      </w:r>
      <w:r w:rsidRPr="00E764DD">
        <w:rPr>
          <w:spacing w:val="-2"/>
          <w:sz w:val="28"/>
          <w:szCs w:val="28"/>
        </w:rPr>
        <w:t xml:space="preserve"> </w:t>
      </w:r>
      <w:r w:rsidRPr="00E764DD">
        <w:rPr>
          <w:sz w:val="28"/>
          <w:szCs w:val="28"/>
        </w:rPr>
        <w:t xml:space="preserve">но не вечно ни юность, ни лето; это было моей единственной книгой в дни </w:t>
      </w:r>
      <w:r w:rsidRPr="00E764DD">
        <w:rPr>
          <w:spacing w:val="-2"/>
          <w:sz w:val="28"/>
          <w:szCs w:val="28"/>
        </w:rPr>
        <w:t>войны;</w:t>
      </w:r>
    </w:p>
    <w:p w:rsidR="00E764DD" w:rsidRPr="00E764DD" w:rsidRDefault="00E764DD" w:rsidP="00E764DD">
      <w:pPr>
        <w:pStyle w:val="aff5"/>
        <w:numPr>
          <w:ilvl w:val="0"/>
          <w:numId w:val="263"/>
        </w:numPr>
        <w:tabs>
          <w:tab w:val="left" w:pos="1968"/>
        </w:tabs>
        <w:spacing w:before="0" w:line="273" w:lineRule="auto"/>
        <w:ind w:left="0" w:right="289"/>
        <w:jc w:val="both"/>
        <w:rPr>
          <w:sz w:val="28"/>
          <w:szCs w:val="28"/>
        </w:rPr>
      </w:pPr>
      <w:r w:rsidRPr="00E764DD">
        <w:rPr>
          <w:sz w:val="28"/>
          <w:szCs w:val="28"/>
        </w:rPr>
        <w:t xml:space="preserve">нарушение границы предложения, например: Собаки напали на след зайца. И стали </w:t>
      </w:r>
      <w:r w:rsidRPr="00E764DD">
        <w:rPr>
          <w:sz w:val="28"/>
          <w:szCs w:val="28"/>
        </w:rPr>
        <w:lastRenderedPageBreak/>
        <w:t>гонять его по вырубке;</w:t>
      </w:r>
    </w:p>
    <w:p w:rsidR="00E764DD" w:rsidRPr="00E764DD" w:rsidRDefault="00E764DD" w:rsidP="00E764DD">
      <w:pPr>
        <w:pStyle w:val="aff5"/>
        <w:numPr>
          <w:ilvl w:val="0"/>
          <w:numId w:val="263"/>
        </w:numPr>
        <w:tabs>
          <w:tab w:val="left" w:pos="1968"/>
        </w:tabs>
        <w:spacing w:before="0" w:line="273" w:lineRule="auto"/>
        <w:ind w:left="0" w:right="294"/>
        <w:jc w:val="both"/>
        <w:rPr>
          <w:sz w:val="28"/>
          <w:szCs w:val="28"/>
        </w:rPr>
      </w:pPr>
      <w:r w:rsidRPr="00E764DD">
        <w:rPr>
          <w:sz w:val="28"/>
          <w:szCs w:val="28"/>
        </w:rPr>
        <w:t>разрушение ряда однородных членов, например: настоящий учитель верен своему делу и никогда не отступать от своих принципов. Почти все вещи в доме большие: шкафы, двери, а еще грузовик и комбайн;</w:t>
      </w:r>
    </w:p>
    <w:p w:rsidR="00E764DD" w:rsidRPr="00E764DD" w:rsidRDefault="00E764DD" w:rsidP="00E764DD">
      <w:pPr>
        <w:pStyle w:val="aff5"/>
        <w:numPr>
          <w:ilvl w:val="0"/>
          <w:numId w:val="263"/>
        </w:numPr>
        <w:tabs>
          <w:tab w:val="left" w:pos="1968"/>
        </w:tabs>
        <w:spacing w:before="5" w:line="273" w:lineRule="auto"/>
        <w:ind w:left="0" w:right="294"/>
        <w:jc w:val="both"/>
        <w:rPr>
          <w:sz w:val="28"/>
          <w:szCs w:val="28"/>
        </w:rPr>
      </w:pPr>
      <w:r w:rsidRPr="00E764DD">
        <w:rPr>
          <w:sz w:val="28"/>
          <w:szCs w:val="28"/>
        </w:rPr>
        <w:t>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 колени;</w:t>
      </w:r>
    </w:p>
    <w:p w:rsidR="00E764DD" w:rsidRPr="00E764DD" w:rsidRDefault="00E764DD" w:rsidP="00E764DD">
      <w:pPr>
        <w:pStyle w:val="aff5"/>
        <w:numPr>
          <w:ilvl w:val="0"/>
          <w:numId w:val="263"/>
        </w:numPr>
        <w:tabs>
          <w:tab w:val="left" w:pos="1968"/>
        </w:tabs>
        <w:spacing w:before="5" w:line="273" w:lineRule="auto"/>
        <w:ind w:left="0" w:right="288"/>
        <w:jc w:val="both"/>
        <w:rPr>
          <w:sz w:val="28"/>
          <w:szCs w:val="28"/>
        </w:rPr>
      </w:pPr>
      <w:r w:rsidRPr="00E764DD">
        <w:rPr>
          <w:sz w:val="28"/>
          <w:szCs w:val="28"/>
        </w:rPr>
        <w:t>местоименное дублирование одного из членов предложения, чаще подлежащего, например: Кусты, они покрывали берег реки;</w:t>
      </w:r>
    </w:p>
    <w:p w:rsidR="00E764DD" w:rsidRPr="00E764DD" w:rsidRDefault="00E764DD" w:rsidP="00E764DD">
      <w:pPr>
        <w:pStyle w:val="aff5"/>
        <w:numPr>
          <w:ilvl w:val="0"/>
          <w:numId w:val="263"/>
        </w:numPr>
        <w:tabs>
          <w:tab w:val="left" w:pos="1968"/>
        </w:tabs>
        <w:spacing w:before="1" w:line="273" w:lineRule="auto"/>
        <w:ind w:left="0" w:right="295"/>
        <w:jc w:val="both"/>
        <w:rPr>
          <w:sz w:val="28"/>
          <w:szCs w:val="28"/>
        </w:rPr>
      </w:pPr>
      <w:r w:rsidRPr="00E764DD">
        <w:rPr>
          <w:sz w:val="28"/>
          <w:szCs w:val="28"/>
        </w:rPr>
        <w:t xml:space="preserve">пропуски необходимых слов, например: Владик прибил доску и побежал в </w:t>
      </w:r>
      <w:r w:rsidRPr="00E764DD">
        <w:rPr>
          <w:spacing w:val="-2"/>
          <w:sz w:val="28"/>
          <w:szCs w:val="28"/>
        </w:rPr>
        <w:t>воле</w:t>
      </w:r>
      <w:r w:rsidRPr="00E764DD">
        <w:rPr>
          <w:spacing w:val="-2"/>
          <w:sz w:val="28"/>
          <w:szCs w:val="28"/>
        </w:rPr>
        <w:t>й</w:t>
      </w:r>
      <w:r w:rsidRPr="00E764DD">
        <w:rPr>
          <w:spacing w:val="-2"/>
          <w:sz w:val="28"/>
          <w:szCs w:val="28"/>
        </w:rPr>
        <w:t>бол.</w:t>
      </w:r>
    </w:p>
    <w:p w:rsidR="00E764DD" w:rsidRPr="00E764DD" w:rsidRDefault="00E764DD" w:rsidP="00E764DD">
      <w:pPr>
        <w:pStyle w:val="aff3"/>
        <w:spacing w:before="3"/>
        <w:ind w:left="0"/>
        <w:jc w:val="both"/>
        <w:rPr>
          <w:sz w:val="28"/>
          <w:szCs w:val="28"/>
        </w:rPr>
      </w:pPr>
      <w:r w:rsidRPr="00E764DD">
        <w:rPr>
          <w:sz w:val="28"/>
          <w:szCs w:val="28"/>
        </w:rPr>
        <w:t>в)</w:t>
      </w:r>
      <w:r w:rsidRPr="00E764DD">
        <w:rPr>
          <w:spacing w:val="-5"/>
          <w:sz w:val="28"/>
          <w:szCs w:val="28"/>
        </w:rPr>
        <w:t xml:space="preserve"> </w:t>
      </w:r>
      <w:r w:rsidRPr="00E764DD">
        <w:rPr>
          <w:sz w:val="28"/>
          <w:szCs w:val="28"/>
        </w:rPr>
        <w:t>ошибки</w:t>
      </w:r>
      <w:r w:rsidRPr="00E764DD">
        <w:rPr>
          <w:spacing w:val="-3"/>
          <w:sz w:val="28"/>
          <w:szCs w:val="28"/>
        </w:rPr>
        <w:t xml:space="preserve"> </w:t>
      </w:r>
      <w:r w:rsidRPr="00E764DD">
        <w:rPr>
          <w:sz w:val="28"/>
          <w:szCs w:val="28"/>
        </w:rPr>
        <w:t>в</w:t>
      </w:r>
      <w:r w:rsidRPr="00E764DD">
        <w:rPr>
          <w:spacing w:val="-3"/>
          <w:sz w:val="28"/>
          <w:szCs w:val="28"/>
        </w:rPr>
        <w:t xml:space="preserve"> </w:t>
      </w:r>
      <w:r w:rsidRPr="00E764DD">
        <w:rPr>
          <w:sz w:val="28"/>
          <w:szCs w:val="28"/>
        </w:rPr>
        <w:t>структуре</w:t>
      </w:r>
      <w:r w:rsidRPr="00E764DD">
        <w:rPr>
          <w:spacing w:val="-2"/>
          <w:sz w:val="28"/>
          <w:szCs w:val="28"/>
        </w:rPr>
        <w:t xml:space="preserve"> </w:t>
      </w:r>
      <w:r w:rsidRPr="00E764DD">
        <w:rPr>
          <w:sz w:val="28"/>
          <w:szCs w:val="28"/>
        </w:rPr>
        <w:t>сложного</w:t>
      </w:r>
      <w:r w:rsidRPr="00E764DD">
        <w:rPr>
          <w:spacing w:val="-2"/>
          <w:sz w:val="28"/>
          <w:szCs w:val="28"/>
        </w:rPr>
        <w:t xml:space="preserve"> предложения:</w:t>
      </w:r>
    </w:p>
    <w:p w:rsidR="00E764DD" w:rsidRPr="00E764DD" w:rsidRDefault="00E764DD" w:rsidP="00E764DD">
      <w:pPr>
        <w:pStyle w:val="aff5"/>
        <w:numPr>
          <w:ilvl w:val="0"/>
          <w:numId w:val="263"/>
        </w:numPr>
        <w:tabs>
          <w:tab w:val="left" w:pos="1968"/>
        </w:tabs>
        <w:spacing w:before="41" w:line="276" w:lineRule="auto"/>
        <w:ind w:left="0" w:right="293"/>
        <w:jc w:val="both"/>
        <w:rPr>
          <w:sz w:val="28"/>
          <w:szCs w:val="28"/>
        </w:rPr>
      </w:pPr>
      <w:r w:rsidRPr="00E764DD">
        <w:rPr>
          <w:sz w:val="28"/>
          <w:szCs w:val="28"/>
        </w:rPr>
        <w:t>смешение сочинительной и подчинительной связи, например: Когда ветер усил</w:t>
      </w:r>
      <w:r w:rsidRPr="00E764DD">
        <w:rPr>
          <w:sz w:val="28"/>
          <w:szCs w:val="28"/>
        </w:rPr>
        <w:t>и</w:t>
      </w:r>
      <w:r w:rsidRPr="00E764DD">
        <w:rPr>
          <w:sz w:val="28"/>
          <w:szCs w:val="28"/>
        </w:rPr>
        <w:t>вается, и кроны деревьев шумят под его порывами;</w:t>
      </w:r>
    </w:p>
    <w:p w:rsidR="00E764DD" w:rsidRPr="00E764DD" w:rsidRDefault="00E764DD" w:rsidP="00E764DD">
      <w:pPr>
        <w:pStyle w:val="aff5"/>
        <w:numPr>
          <w:ilvl w:val="0"/>
          <w:numId w:val="263"/>
        </w:numPr>
        <w:tabs>
          <w:tab w:val="left" w:pos="1968"/>
        </w:tabs>
        <w:spacing w:before="0" w:line="273" w:lineRule="auto"/>
        <w:ind w:left="0" w:right="289"/>
        <w:jc w:val="both"/>
        <w:rPr>
          <w:sz w:val="28"/>
          <w:szCs w:val="28"/>
        </w:rPr>
      </w:pPr>
      <w:r w:rsidRPr="00E764DD">
        <w:rPr>
          <w:sz w:val="28"/>
          <w:szCs w:val="28"/>
        </w:rPr>
        <w:t>отрыв придаточного от определяемого слова, например: Сыновья Тараса только что слезли с коней, которые учились в Киевской бурсе;) смешение прямой и косвенной речи;</w:t>
      </w:r>
    </w:p>
    <w:p w:rsidR="00E764DD" w:rsidRPr="00E764DD" w:rsidRDefault="00E764DD" w:rsidP="00E764DD">
      <w:pPr>
        <w:pStyle w:val="aff3"/>
        <w:spacing w:before="3" w:line="276" w:lineRule="auto"/>
        <w:ind w:left="0" w:right="290" w:firstLine="566"/>
        <w:jc w:val="both"/>
        <w:rPr>
          <w:sz w:val="28"/>
          <w:szCs w:val="28"/>
        </w:rPr>
      </w:pPr>
      <w:r w:rsidRPr="00E764DD">
        <w:rPr>
          <w:sz w:val="28"/>
          <w:szCs w:val="28"/>
        </w:rPr>
        <w:t>д) разрушение фразеологического оборота без особой стилистической уст</w:t>
      </w:r>
      <w:r w:rsidRPr="00E764DD">
        <w:rPr>
          <w:sz w:val="28"/>
          <w:szCs w:val="28"/>
        </w:rPr>
        <w:t>а</w:t>
      </w:r>
      <w:r w:rsidRPr="00E764DD">
        <w:rPr>
          <w:sz w:val="28"/>
          <w:szCs w:val="28"/>
        </w:rPr>
        <w:t xml:space="preserve">новки, </w:t>
      </w:r>
      <w:r w:rsidRPr="00E764DD">
        <w:rPr>
          <w:spacing w:val="-2"/>
          <w:sz w:val="28"/>
          <w:szCs w:val="28"/>
        </w:rPr>
        <w:t>например:</w:t>
      </w:r>
    </w:p>
    <w:p w:rsidR="00E764DD" w:rsidRPr="001115E8" w:rsidRDefault="00E764DD" w:rsidP="00E764DD">
      <w:pPr>
        <w:pStyle w:val="aff5"/>
        <w:numPr>
          <w:ilvl w:val="0"/>
          <w:numId w:val="263"/>
        </w:numPr>
        <w:tabs>
          <w:tab w:val="left" w:pos="1967"/>
        </w:tabs>
        <w:spacing w:before="0" w:line="292" w:lineRule="exact"/>
        <w:ind w:left="0" w:hanging="359"/>
        <w:jc w:val="both"/>
        <w:rPr>
          <w:sz w:val="28"/>
          <w:szCs w:val="28"/>
        </w:rPr>
      </w:pPr>
      <w:r w:rsidRPr="001115E8">
        <w:rPr>
          <w:sz w:val="28"/>
          <w:szCs w:val="28"/>
        </w:rPr>
        <w:t>терпеть</w:t>
      </w:r>
      <w:r w:rsidRPr="001115E8">
        <w:rPr>
          <w:spacing w:val="-4"/>
          <w:sz w:val="28"/>
          <w:szCs w:val="28"/>
        </w:rPr>
        <w:t xml:space="preserve"> </w:t>
      </w:r>
      <w:r w:rsidRPr="001115E8">
        <w:rPr>
          <w:sz w:val="28"/>
          <w:szCs w:val="28"/>
        </w:rPr>
        <w:t>не</w:t>
      </w:r>
      <w:r w:rsidRPr="001115E8">
        <w:rPr>
          <w:spacing w:val="-3"/>
          <w:sz w:val="28"/>
          <w:szCs w:val="28"/>
        </w:rPr>
        <w:t xml:space="preserve"> </w:t>
      </w:r>
      <w:r w:rsidRPr="001115E8">
        <w:rPr>
          <w:sz w:val="28"/>
          <w:szCs w:val="28"/>
        </w:rPr>
        <w:t>могу</w:t>
      </w:r>
      <w:r w:rsidRPr="001115E8">
        <w:rPr>
          <w:spacing w:val="-6"/>
          <w:sz w:val="28"/>
          <w:szCs w:val="28"/>
        </w:rPr>
        <w:t xml:space="preserve"> </w:t>
      </w:r>
      <w:r w:rsidRPr="001115E8">
        <w:rPr>
          <w:sz w:val="28"/>
          <w:szCs w:val="28"/>
        </w:rPr>
        <w:t>сидеть</w:t>
      </w:r>
      <w:r w:rsidRPr="001115E8">
        <w:rPr>
          <w:spacing w:val="-2"/>
          <w:sz w:val="28"/>
          <w:szCs w:val="28"/>
        </w:rPr>
        <w:t xml:space="preserve"> </w:t>
      </w:r>
      <w:r w:rsidRPr="001115E8">
        <w:rPr>
          <w:sz w:val="28"/>
          <w:szCs w:val="28"/>
        </w:rPr>
        <w:t>сложив</w:t>
      </w:r>
      <w:r w:rsidRPr="001115E8">
        <w:rPr>
          <w:spacing w:val="-3"/>
          <w:sz w:val="28"/>
          <w:szCs w:val="28"/>
        </w:rPr>
        <w:t xml:space="preserve"> </w:t>
      </w:r>
      <w:r w:rsidRPr="001115E8">
        <w:rPr>
          <w:sz w:val="28"/>
          <w:szCs w:val="28"/>
        </w:rPr>
        <w:t>руки;</w:t>
      </w:r>
      <w:r w:rsidRPr="001115E8">
        <w:rPr>
          <w:spacing w:val="-1"/>
          <w:sz w:val="28"/>
          <w:szCs w:val="28"/>
        </w:rPr>
        <w:t xml:space="preserve"> </w:t>
      </w:r>
      <w:r w:rsidRPr="001115E8">
        <w:rPr>
          <w:sz w:val="28"/>
          <w:szCs w:val="28"/>
        </w:rPr>
        <w:t>хохотала</w:t>
      </w:r>
      <w:r w:rsidRPr="001115E8">
        <w:rPr>
          <w:spacing w:val="-6"/>
          <w:sz w:val="28"/>
          <w:szCs w:val="28"/>
        </w:rPr>
        <w:t xml:space="preserve"> </w:t>
      </w:r>
      <w:r w:rsidRPr="001115E8">
        <w:rPr>
          <w:sz w:val="28"/>
          <w:szCs w:val="28"/>
        </w:rPr>
        <w:t>как</w:t>
      </w:r>
      <w:r w:rsidRPr="001115E8">
        <w:rPr>
          <w:spacing w:val="-1"/>
          <w:sz w:val="28"/>
          <w:szCs w:val="28"/>
        </w:rPr>
        <w:t xml:space="preserve"> </w:t>
      </w:r>
      <w:r w:rsidRPr="001115E8">
        <w:rPr>
          <w:spacing w:val="-2"/>
          <w:sz w:val="28"/>
          <w:szCs w:val="28"/>
        </w:rPr>
        <w:t>резаная.</w:t>
      </w:r>
    </w:p>
    <w:p w:rsidR="001115E8" w:rsidRDefault="001115E8" w:rsidP="001115E8">
      <w:pPr>
        <w:tabs>
          <w:tab w:val="left" w:pos="1967"/>
        </w:tabs>
        <w:spacing w:line="292" w:lineRule="exact"/>
        <w:rPr>
          <w:sz w:val="28"/>
          <w:szCs w:val="28"/>
        </w:rPr>
      </w:pPr>
    </w:p>
    <w:p w:rsidR="00E764DD" w:rsidRPr="00E764DD" w:rsidRDefault="00E764DD" w:rsidP="00E764DD">
      <w:pPr>
        <w:pStyle w:val="aff3"/>
        <w:spacing w:before="68" w:line="276" w:lineRule="auto"/>
        <w:ind w:left="0" w:right="285" w:firstLine="566"/>
        <w:jc w:val="both"/>
        <w:rPr>
          <w:sz w:val="28"/>
          <w:szCs w:val="28"/>
        </w:rPr>
      </w:pPr>
      <w:r w:rsidRPr="00E764DD">
        <w:rPr>
          <w:sz w:val="28"/>
          <w:szCs w:val="28"/>
        </w:rPr>
        <w:t>Грамматические ошибки следует отличать от орфографических. Орфограф</w:t>
      </w:r>
      <w:r w:rsidRPr="00E764DD">
        <w:rPr>
          <w:sz w:val="28"/>
          <w:szCs w:val="28"/>
        </w:rPr>
        <w:t>и</w:t>
      </w:r>
      <w:r w:rsidRPr="00E764DD">
        <w:rPr>
          <w:sz w:val="28"/>
          <w:szCs w:val="28"/>
        </w:rPr>
        <w:t>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w:t>
      </w:r>
      <w:r w:rsidRPr="00E764DD">
        <w:rPr>
          <w:sz w:val="28"/>
          <w:szCs w:val="28"/>
        </w:rPr>
        <w:t>р</w:t>
      </w:r>
      <w:r w:rsidRPr="00E764DD">
        <w:rPr>
          <w:sz w:val="28"/>
          <w:szCs w:val="28"/>
        </w:rPr>
        <w:t>фографические ошибки. К примеру, ошибка в окончании браконьерам, промы</w:t>
      </w:r>
      <w:r w:rsidRPr="00E764DD">
        <w:rPr>
          <w:sz w:val="28"/>
          <w:szCs w:val="28"/>
        </w:rPr>
        <w:t>ш</w:t>
      </w:r>
      <w:r w:rsidRPr="00E764DD">
        <w:rPr>
          <w:sz w:val="28"/>
          <w:szCs w:val="28"/>
        </w:rPr>
        <w:t>ляющих в лесах не орфографическая, а грамматическая, так как нарушено согл</w:t>
      </w:r>
      <w:r w:rsidRPr="00E764DD">
        <w:rPr>
          <w:sz w:val="28"/>
          <w:szCs w:val="28"/>
        </w:rPr>
        <w:t>а</w:t>
      </w:r>
      <w:r w:rsidRPr="00E764DD">
        <w:rPr>
          <w:sz w:val="28"/>
          <w:szCs w:val="28"/>
        </w:rPr>
        <w:t>сование, что является грамматической нормой. И, наоборот,</w:t>
      </w:r>
      <w:r w:rsidRPr="00E764DD">
        <w:rPr>
          <w:spacing w:val="35"/>
          <w:sz w:val="28"/>
          <w:szCs w:val="28"/>
        </w:rPr>
        <w:t xml:space="preserve"> </w:t>
      </w:r>
      <w:r w:rsidRPr="00E764DD">
        <w:rPr>
          <w:sz w:val="28"/>
          <w:szCs w:val="28"/>
        </w:rPr>
        <w:t>в</w:t>
      </w:r>
      <w:r w:rsidRPr="00E764DD">
        <w:rPr>
          <w:spacing w:val="34"/>
          <w:sz w:val="28"/>
          <w:szCs w:val="28"/>
        </w:rPr>
        <w:t xml:space="preserve"> </w:t>
      </w:r>
      <w:r w:rsidRPr="00E764DD">
        <w:rPr>
          <w:sz w:val="28"/>
          <w:szCs w:val="28"/>
        </w:rPr>
        <w:t>окончании</w:t>
      </w:r>
      <w:r w:rsidRPr="00E764DD">
        <w:rPr>
          <w:spacing w:val="36"/>
          <w:sz w:val="28"/>
          <w:szCs w:val="28"/>
        </w:rPr>
        <w:t xml:space="preserve"> </w:t>
      </w:r>
      <w:r w:rsidRPr="00E764DD">
        <w:rPr>
          <w:sz w:val="28"/>
          <w:szCs w:val="28"/>
        </w:rPr>
        <w:t>умчался</w:t>
      </w:r>
      <w:r w:rsidRPr="00E764DD">
        <w:rPr>
          <w:spacing w:val="37"/>
          <w:sz w:val="28"/>
          <w:szCs w:val="28"/>
        </w:rPr>
        <w:t xml:space="preserve"> </w:t>
      </w:r>
      <w:r w:rsidRPr="00E764DD">
        <w:rPr>
          <w:sz w:val="28"/>
          <w:szCs w:val="28"/>
        </w:rPr>
        <w:t>в</w:t>
      </w:r>
      <w:r w:rsidRPr="00E764DD">
        <w:rPr>
          <w:spacing w:val="34"/>
          <w:sz w:val="28"/>
          <w:szCs w:val="28"/>
        </w:rPr>
        <w:t xml:space="preserve"> </w:t>
      </w:r>
      <w:r w:rsidRPr="00E764DD">
        <w:rPr>
          <w:sz w:val="28"/>
          <w:szCs w:val="28"/>
        </w:rPr>
        <w:t>синею</w:t>
      </w:r>
      <w:r w:rsidRPr="00E764DD">
        <w:rPr>
          <w:spacing w:val="35"/>
          <w:sz w:val="28"/>
          <w:szCs w:val="28"/>
        </w:rPr>
        <w:t xml:space="preserve"> </w:t>
      </w:r>
      <w:r w:rsidRPr="00E764DD">
        <w:rPr>
          <w:sz w:val="28"/>
          <w:szCs w:val="28"/>
        </w:rPr>
        <w:t>даль</w:t>
      </w:r>
      <w:r w:rsidRPr="00E764DD">
        <w:rPr>
          <w:spacing w:val="36"/>
          <w:sz w:val="28"/>
          <w:szCs w:val="28"/>
        </w:rPr>
        <w:t xml:space="preserve"> </w:t>
      </w:r>
      <w:r w:rsidRPr="00E764DD">
        <w:rPr>
          <w:sz w:val="28"/>
          <w:szCs w:val="28"/>
        </w:rPr>
        <w:t>ошибка</w:t>
      </w:r>
      <w:r w:rsidRPr="00E764DD">
        <w:rPr>
          <w:spacing w:val="34"/>
          <w:sz w:val="28"/>
          <w:szCs w:val="28"/>
        </w:rPr>
        <w:t xml:space="preserve"> </w:t>
      </w:r>
      <w:r w:rsidRPr="00E764DD">
        <w:rPr>
          <w:sz w:val="28"/>
          <w:szCs w:val="28"/>
        </w:rPr>
        <w:t>орфографическая,</w:t>
      </w:r>
      <w:r w:rsidRPr="00E764DD">
        <w:rPr>
          <w:spacing w:val="35"/>
          <w:sz w:val="28"/>
          <w:szCs w:val="28"/>
        </w:rPr>
        <w:t xml:space="preserve"> </w:t>
      </w:r>
      <w:r w:rsidRPr="00E764DD">
        <w:rPr>
          <w:sz w:val="28"/>
          <w:szCs w:val="28"/>
        </w:rPr>
        <w:t>так</w:t>
      </w:r>
      <w:r w:rsidRPr="00E764DD">
        <w:rPr>
          <w:spacing w:val="35"/>
          <w:sz w:val="28"/>
          <w:szCs w:val="28"/>
        </w:rPr>
        <w:t xml:space="preserve"> </w:t>
      </w:r>
      <w:r w:rsidRPr="00E764DD">
        <w:rPr>
          <w:sz w:val="28"/>
          <w:szCs w:val="28"/>
        </w:rPr>
        <w:t>как</w:t>
      </w:r>
      <w:r w:rsidRPr="00E764DD">
        <w:rPr>
          <w:spacing w:val="35"/>
          <w:sz w:val="28"/>
          <w:szCs w:val="28"/>
        </w:rPr>
        <w:t xml:space="preserve"> </w:t>
      </w:r>
      <w:r w:rsidRPr="00E764DD">
        <w:rPr>
          <w:sz w:val="28"/>
          <w:szCs w:val="28"/>
        </w:rPr>
        <w:t>вместо</w:t>
      </w:r>
    </w:p>
    <w:p w:rsidR="00E764DD" w:rsidRPr="00E764DD" w:rsidRDefault="00E764DD" w:rsidP="00E764DD">
      <w:pPr>
        <w:pStyle w:val="aff3"/>
        <w:spacing w:before="2"/>
        <w:ind w:left="0"/>
        <w:jc w:val="both"/>
        <w:rPr>
          <w:sz w:val="28"/>
          <w:szCs w:val="28"/>
        </w:rPr>
      </w:pPr>
      <w:r w:rsidRPr="00E764DD">
        <w:rPr>
          <w:sz w:val="28"/>
          <w:szCs w:val="28"/>
        </w:rPr>
        <w:t>«юю»</w:t>
      </w:r>
      <w:r w:rsidRPr="00E764DD">
        <w:rPr>
          <w:spacing w:val="-10"/>
          <w:sz w:val="28"/>
          <w:szCs w:val="28"/>
        </w:rPr>
        <w:t xml:space="preserve"> </w:t>
      </w:r>
      <w:r w:rsidRPr="00E764DD">
        <w:rPr>
          <w:sz w:val="28"/>
          <w:szCs w:val="28"/>
        </w:rPr>
        <w:t>по</w:t>
      </w:r>
      <w:r w:rsidRPr="00E764DD">
        <w:rPr>
          <w:spacing w:val="-2"/>
          <w:sz w:val="28"/>
          <w:szCs w:val="28"/>
        </w:rPr>
        <w:t xml:space="preserve"> </w:t>
      </w:r>
      <w:r w:rsidRPr="00E764DD">
        <w:rPr>
          <w:sz w:val="28"/>
          <w:szCs w:val="28"/>
        </w:rPr>
        <w:t>правилу</w:t>
      </w:r>
      <w:r w:rsidRPr="00E764DD">
        <w:rPr>
          <w:spacing w:val="-7"/>
          <w:sz w:val="28"/>
          <w:szCs w:val="28"/>
        </w:rPr>
        <w:t xml:space="preserve"> </w:t>
      </w:r>
      <w:r w:rsidRPr="00E764DD">
        <w:rPr>
          <w:sz w:val="28"/>
          <w:szCs w:val="28"/>
        </w:rPr>
        <w:t>написано</w:t>
      </w:r>
      <w:r w:rsidRPr="00E764DD">
        <w:rPr>
          <w:spacing w:val="-2"/>
          <w:sz w:val="28"/>
          <w:szCs w:val="28"/>
        </w:rPr>
        <w:t xml:space="preserve"> </w:t>
      </w:r>
      <w:r w:rsidRPr="00E764DD">
        <w:rPr>
          <w:sz w:val="28"/>
          <w:szCs w:val="28"/>
        </w:rPr>
        <w:t>другое.</w:t>
      </w:r>
      <w:r w:rsidRPr="00E764DD">
        <w:rPr>
          <w:spacing w:val="1"/>
          <w:sz w:val="28"/>
          <w:szCs w:val="28"/>
        </w:rPr>
        <w:t xml:space="preserve"> </w:t>
      </w:r>
      <w:r w:rsidRPr="00E764DD">
        <w:rPr>
          <w:sz w:val="28"/>
          <w:szCs w:val="28"/>
        </w:rPr>
        <w:t>Оценка</w:t>
      </w:r>
      <w:r w:rsidRPr="00E764DD">
        <w:rPr>
          <w:spacing w:val="-3"/>
          <w:sz w:val="28"/>
          <w:szCs w:val="28"/>
        </w:rPr>
        <w:t xml:space="preserve"> </w:t>
      </w:r>
      <w:r w:rsidRPr="00E764DD">
        <w:rPr>
          <w:sz w:val="28"/>
          <w:szCs w:val="28"/>
        </w:rPr>
        <w:t>обучающих</w:t>
      </w:r>
      <w:r w:rsidRPr="00E764DD">
        <w:rPr>
          <w:spacing w:val="1"/>
          <w:sz w:val="28"/>
          <w:szCs w:val="28"/>
        </w:rPr>
        <w:t xml:space="preserve"> </w:t>
      </w:r>
      <w:r w:rsidRPr="00E764DD">
        <w:rPr>
          <w:spacing w:val="-2"/>
          <w:sz w:val="28"/>
          <w:szCs w:val="28"/>
        </w:rPr>
        <w:t>работ</w:t>
      </w:r>
    </w:p>
    <w:p w:rsidR="00E764DD" w:rsidRPr="00E764DD" w:rsidRDefault="00E764DD" w:rsidP="00E764DD">
      <w:pPr>
        <w:pStyle w:val="aff3"/>
        <w:spacing w:before="40" w:line="278" w:lineRule="auto"/>
        <w:ind w:left="0" w:right="290" w:firstLine="566"/>
        <w:jc w:val="both"/>
        <w:rPr>
          <w:sz w:val="28"/>
          <w:szCs w:val="28"/>
        </w:rPr>
      </w:pPr>
      <w:r w:rsidRPr="00E764DD">
        <w:rPr>
          <w:sz w:val="28"/>
          <w:szCs w:val="28"/>
        </w:rPr>
        <w:t>Обучающие работы (различные упражнения и диктанты неконтрольного х</w:t>
      </w:r>
      <w:r w:rsidRPr="00E764DD">
        <w:rPr>
          <w:sz w:val="28"/>
          <w:szCs w:val="28"/>
        </w:rPr>
        <w:t>а</w:t>
      </w:r>
      <w:r w:rsidRPr="00E764DD">
        <w:rPr>
          <w:sz w:val="28"/>
          <w:szCs w:val="28"/>
        </w:rPr>
        <w:t>рактера) оцениваются более строго, чем контрольные работы.</w:t>
      </w:r>
    </w:p>
    <w:p w:rsidR="00E764DD" w:rsidRPr="00E764DD" w:rsidRDefault="00E764DD" w:rsidP="00E764DD">
      <w:pPr>
        <w:pStyle w:val="aff3"/>
        <w:spacing w:line="272" w:lineRule="exact"/>
        <w:ind w:left="0"/>
        <w:jc w:val="both"/>
        <w:rPr>
          <w:sz w:val="28"/>
          <w:szCs w:val="28"/>
        </w:rPr>
      </w:pPr>
      <w:r w:rsidRPr="00E764DD">
        <w:rPr>
          <w:sz w:val="28"/>
          <w:szCs w:val="28"/>
        </w:rPr>
        <w:t>При</w:t>
      </w:r>
      <w:r w:rsidRPr="00E764DD">
        <w:rPr>
          <w:spacing w:val="-4"/>
          <w:sz w:val="28"/>
          <w:szCs w:val="28"/>
        </w:rPr>
        <w:t xml:space="preserve"> </w:t>
      </w:r>
      <w:r w:rsidRPr="00E764DD">
        <w:rPr>
          <w:sz w:val="28"/>
          <w:szCs w:val="28"/>
        </w:rPr>
        <w:t>оценке</w:t>
      </w:r>
      <w:r w:rsidRPr="00E764DD">
        <w:rPr>
          <w:spacing w:val="-4"/>
          <w:sz w:val="28"/>
          <w:szCs w:val="28"/>
        </w:rPr>
        <w:t xml:space="preserve"> </w:t>
      </w:r>
      <w:r w:rsidRPr="00E764DD">
        <w:rPr>
          <w:sz w:val="28"/>
          <w:szCs w:val="28"/>
        </w:rPr>
        <w:t>обучающихся</w:t>
      </w:r>
      <w:r w:rsidRPr="00E764DD">
        <w:rPr>
          <w:spacing w:val="-3"/>
          <w:sz w:val="28"/>
          <w:szCs w:val="28"/>
        </w:rPr>
        <w:t xml:space="preserve"> </w:t>
      </w:r>
      <w:r w:rsidRPr="00E764DD">
        <w:rPr>
          <w:sz w:val="28"/>
          <w:szCs w:val="28"/>
        </w:rPr>
        <w:t>работ</w:t>
      </w:r>
      <w:r w:rsidRPr="00E764DD">
        <w:rPr>
          <w:spacing w:val="-1"/>
          <w:sz w:val="28"/>
          <w:szCs w:val="28"/>
        </w:rPr>
        <w:t xml:space="preserve"> </w:t>
      </w:r>
      <w:r w:rsidRPr="00E764DD">
        <w:rPr>
          <w:spacing w:val="-2"/>
          <w:sz w:val="28"/>
          <w:szCs w:val="28"/>
        </w:rPr>
        <w:t>учитывается:</w:t>
      </w:r>
    </w:p>
    <w:p w:rsidR="00E764DD" w:rsidRPr="00E764DD" w:rsidRDefault="00E764DD" w:rsidP="00E764DD">
      <w:pPr>
        <w:pStyle w:val="aff5"/>
        <w:numPr>
          <w:ilvl w:val="0"/>
          <w:numId w:val="254"/>
        </w:numPr>
        <w:tabs>
          <w:tab w:val="left" w:pos="1506"/>
        </w:tabs>
        <w:spacing w:before="41"/>
        <w:ind w:left="0" w:hanging="258"/>
        <w:jc w:val="both"/>
        <w:rPr>
          <w:sz w:val="28"/>
          <w:szCs w:val="28"/>
        </w:rPr>
      </w:pPr>
      <w:r w:rsidRPr="00E764DD">
        <w:rPr>
          <w:sz w:val="28"/>
          <w:szCs w:val="28"/>
        </w:rPr>
        <w:t>степень</w:t>
      </w:r>
      <w:r w:rsidRPr="00E764DD">
        <w:rPr>
          <w:spacing w:val="-3"/>
          <w:sz w:val="28"/>
          <w:szCs w:val="28"/>
        </w:rPr>
        <w:t xml:space="preserve"> </w:t>
      </w:r>
      <w:r w:rsidRPr="00E764DD">
        <w:rPr>
          <w:sz w:val="28"/>
          <w:szCs w:val="28"/>
        </w:rPr>
        <w:t xml:space="preserve">самостоятельности </w:t>
      </w:r>
      <w:r w:rsidRPr="00E764DD">
        <w:rPr>
          <w:spacing w:val="-2"/>
          <w:sz w:val="28"/>
          <w:szCs w:val="28"/>
        </w:rPr>
        <w:t>учащегося;</w:t>
      </w:r>
    </w:p>
    <w:p w:rsidR="00E764DD" w:rsidRPr="00E764DD" w:rsidRDefault="00E764DD" w:rsidP="00E764DD">
      <w:pPr>
        <w:pStyle w:val="aff5"/>
        <w:numPr>
          <w:ilvl w:val="0"/>
          <w:numId w:val="254"/>
        </w:numPr>
        <w:tabs>
          <w:tab w:val="left" w:pos="1506"/>
        </w:tabs>
        <w:spacing w:before="41"/>
        <w:ind w:left="0" w:hanging="258"/>
        <w:jc w:val="both"/>
        <w:rPr>
          <w:sz w:val="28"/>
          <w:szCs w:val="28"/>
        </w:rPr>
      </w:pPr>
      <w:r w:rsidRPr="00E764DD">
        <w:rPr>
          <w:sz w:val="28"/>
          <w:szCs w:val="28"/>
        </w:rPr>
        <w:t>этап</w:t>
      </w:r>
      <w:r w:rsidRPr="00E764DD">
        <w:rPr>
          <w:spacing w:val="-3"/>
          <w:sz w:val="28"/>
          <w:szCs w:val="28"/>
        </w:rPr>
        <w:t xml:space="preserve"> </w:t>
      </w:r>
      <w:r w:rsidRPr="00E764DD">
        <w:rPr>
          <w:spacing w:val="-2"/>
          <w:sz w:val="28"/>
          <w:szCs w:val="28"/>
        </w:rPr>
        <w:t>обучения;</w:t>
      </w:r>
    </w:p>
    <w:p w:rsidR="00E764DD" w:rsidRPr="00E764DD" w:rsidRDefault="00E764DD" w:rsidP="00E764DD">
      <w:pPr>
        <w:pStyle w:val="aff5"/>
        <w:numPr>
          <w:ilvl w:val="0"/>
          <w:numId w:val="254"/>
        </w:numPr>
        <w:tabs>
          <w:tab w:val="left" w:pos="1506"/>
        </w:tabs>
        <w:spacing w:before="43"/>
        <w:ind w:left="0" w:hanging="258"/>
        <w:jc w:val="both"/>
        <w:rPr>
          <w:sz w:val="28"/>
          <w:szCs w:val="28"/>
        </w:rPr>
      </w:pPr>
      <w:r w:rsidRPr="00E764DD">
        <w:rPr>
          <w:sz w:val="28"/>
          <w:szCs w:val="28"/>
        </w:rPr>
        <w:t>объем</w:t>
      </w:r>
      <w:r w:rsidRPr="00E764DD">
        <w:rPr>
          <w:spacing w:val="-4"/>
          <w:sz w:val="28"/>
          <w:szCs w:val="28"/>
        </w:rPr>
        <w:t xml:space="preserve"> </w:t>
      </w:r>
      <w:r w:rsidRPr="00E764DD">
        <w:rPr>
          <w:spacing w:val="-2"/>
          <w:sz w:val="28"/>
          <w:szCs w:val="28"/>
        </w:rPr>
        <w:t>работы;</w:t>
      </w:r>
    </w:p>
    <w:p w:rsidR="00E764DD" w:rsidRPr="00E764DD" w:rsidRDefault="00E764DD" w:rsidP="00E764DD">
      <w:pPr>
        <w:pStyle w:val="aff5"/>
        <w:numPr>
          <w:ilvl w:val="0"/>
          <w:numId w:val="254"/>
        </w:numPr>
        <w:tabs>
          <w:tab w:val="left" w:pos="1506"/>
        </w:tabs>
        <w:spacing w:before="42"/>
        <w:ind w:left="0" w:hanging="258"/>
        <w:jc w:val="both"/>
        <w:rPr>
          <w:sz w:val="28"/>
          <w:szCs w:val="28"/>
        </w:rPr>
      </w:pPr>
      <w:r w:rsidRPr="00E764DD">
        <w:rPr>
          <w:sz w:val="28"/>
          <w:szCs w:val="28"/>
        </w:rPr>
        <w:t>четкость,</w:t>
      </w:r>
      <w:r w:rsidRPr="00E764DD">
        <w:rPr>
          <w:spacing w:val="-6"/>
          <w:sz w:val="28"/>
          <w:szCs w:val="28"/>
        </w:rPr>
        <w:t xml:space="preserve"> </w:t>
      </w:r>
      <w:r w:rsidRPr="00E764DD">
        <w:rPr>
          <w:sz w:val="28"/>
          <w:szCs w:val="28"/>
        </w:rPr>
        <w:t>аккуратность,</w:t>
      </w:r>
      <w:r w:rsidRPr="00E764DD">
        <w:rPr>
          <w:spacing w:val="-3"/>
          <w:sz w:val="28"/>
          <w:szCs w:val="28"/>
        </w:rPr>
        <w:t xml:space="preserve"> </w:t>
      </w:r>
      <w:r w:rsidRPr="00E764DD">
        <w:rPr>
          <w:sz w:val="28"/>
          <w:szCs w:val="28"/>
        </w:rPr>
        <w:t>каллиграфическая</w:t>
      </w:r>
      <w:r w:rsidRPr="00E764DD">
        <w:rPr>
          <w:spacing w:val="-3"/>
          <w:sz w:val="28"/>
          <w:szCs w:val="28"/>
        </w:rPr>
        <w:t xml:space="preserve"> </w:t>
      </w:r>
      <w:r w:rsidRPr="00E764DD">
        <w:rPr>
          <w:sz w:val="28"/>
          <w:szCs w:val="28"/>
        </w:rPr>
        <w:t>правильность</w:t>
      </w:r>
      <w:r w:rsidRPr="00E764DD">
        <w:rPr>
          <w:spacing w:val="-5"/>
          <w:sz w:val="28"/>
          <w:szCs w:val="28"/>
        </w:rPr>
        <w:t xml:space="preserve"> </w:t>
      </w:r>
      <w:r w:rsidRPr="00E764DD">
        <w:rPr>
          <w:spacing w:val="-2"/>
          <w:sz w:val="28"/>
          <w:szCs w:val="28"/>
        </w:rPr>
        <w:t>письма.</w:t>
      </w:r>
    </w:p>
    <w:p w:rsidR="00E764DD" w:rsidRPr="00E764DD" w:rsidRDefault="00E764DD" w:rsidP="00E764DD">
      <w:pPr>
        <w:pStyle w:val="aff3"/>
        <w:spacing w:before="41" w:line="276" w:lineRule="auto"/>
        <w:ind w:left="0" w:right="290" w:firstLine="566"/>
        <w:jc w:val="both"/>
        <w:rPr>
          <w:sz w:val="28"/>
          <w:szCs w:val="28"/>
        </w:rPr>
      </w:pPr>
      <w:r w:rsidRPr="00E764DD">
        <w:rPr>
          <w:sz w:val="28"/>
          <w:szCs w:val="28"/>
        </w:rPr>
        <w:t xml:space="preserve">Если возможные ошибки были предупреждены в ходе работы, оценки «5» и «4» ставятся только в том случае, когда ученик не допустил ошибок или допустил, но </w:t>
      </w:r>
      <w:r w:rsidRPr="00E764DD">
        <w:rPr>
          <w:sz w:val="28"/>
          <w:szCs w:val="28"/>
        </w:rPr>
        <w:lastRenderedPageBreak/>
        <w:t>исправил</w:t>
      </w:r>
      <w:r w:rsidRPr="00E764DD">
        <w:rPr>
          <w:spacing w:val="-4"/>
          <w:sz w:val="28"/>
          <w:szCs w:val="28"/>
        </w:rPr>
        <w:t xml:space="preserve"> </w:t>
      </w:r>
      <w:r w:rsidRPr="00E764DD">
        <w:rPr>
          <w:sz w:val="28"/>
          <w:szCs w:val="28"/>
        </w:rPr>
        <w:t>ошибку.</w:t>
      </w:r>
      <w:r w:rsidRPr="00E764DD">
        <w:rPr>
          <w:spacing w:val="-2"/>
          <w:sz w:val="28"/>
          <w:szCs w:val="28"/>
        </w:rPr>
        <w:t xml:space="preserve"> </w:t>
      </w:r>
      <w:r w:rsidRPr="00E764DD">
        <w:rPr>
          <w:sz w:val="28"/>
          <w:szCs w:val="28"/>
        </w:rPr>
        <w:t>При</w:t>
      </w:r>
      <w:r w:rsidRPr="00E764DD">
        <w:rPr>
          <w:spacing w:val="-4"/>
          <w:sz w:val="28"/>
          <w:szCs w:val="28"/>
        </w:rPr>
        <w:t xml:space="preserve"> </w:t>
      </w:r>
      <w:r w:rsidRPr="00E764DD">
        <w:rPr>
          <w:sz w:val="28"/>
          <w:szCs w:val="28"/>
        </w:rPr>
        <w:t>этом</w:t>
      </w:r>
      <w:r w:rsidRPr="00E764DD">
        <w:rPr>
          <w:spacing w:val="-5"/>
          <w:sz w:val="28"/>
          <w:szCs w:val="28"/>
        </w:rPr>
        <w:t xml:space="preserve"> </w:t>
      </w:r>
      <w:r w:rsidRPr="00E764DD">
        <w:rPr>
          <w:sz w:val="28"/>
          <w:szCs w:val="28"/>
        </w:rPr>
        <w:t>выбор</w:t>
      </w:r>
      <w:r w:rsidRPr="00E764DD">
        <w:rPr>
          <w:spacing w:val="-4"/>
          <w:sz w:val="28"/>
          <w:szCs w:val="28"/>
        </w:rPr>
        <w:t xml:space="preserve"> </w:t>
      </w:r>
      <w:r w:rsidRPr="00E764DD">
        <w:rPr>
          <w:sz w:val="28"/>
          <w:szCs w:val="28"/>
        </w:rPr>
        <w:t>одной</w:t>
      </w:r>
      <w:r w:rsidRPr="00E764DD">
        <w:rPr>
          <w:spacing w:val="-4"/>
          <w:sz w:val="28"/>
          <w:szCs w:val="28"/>
        </w:rPr>
        <w:t xml:space="preserve"> </w:t>
      </w:r>
      <w:r w:rsidRPr="00E764DD">
        <w:rPr>
          <w:sz w:val="28"/>
          <w:szCs w:val="28"/>
        </w:rPr>
        <w:t>из</w:t>
      </w:r>
      <w:r w:rsidRPr="00E764DD">
        <w:rPr>
          <w:spacing w:val="-4"/>
          <w:sz w:val="28"/>
          <w:szCs w:val="28"/>
        </w:rPr>
        <w:t xml:space="preserve"> </w:t>
      </w:r>
      <w:r w:rsidRPr="00E764DD">
        <w:rPr>
          <w:sz w:val="28"/>
          <w:szCs w:val="28"/>
        </w:rPr>
        <w:t>оценок</w:t>
      </w:r>
      <w:r w:rsidRPr="00E764DD">
        <w:rPr>
          <w:spacing w:val="-4"/>
          <w:sz w:val="28"/>
          <w:szCs w:val="28"/>
        </w:rPr>
        <w:t xml:space="preserve"> </w:t>
      </w:r>
      <w:r w:rsidRPr="00E764DD">
        <w:rPr>
          <w:sz w:val="28"/>
          <w:szCs w:val="28"/>
        </w:rPr>
        <w:t>при</w:t>
      </w:r>
      <w:r w:rsidRPr="00E764DD">
        <w:rPr>
          <w:spacing w:val="-4"/>
          <w:sz w:val="28"/>
          <w:szCs w:val="28"/>
        </w:rPr>
        <w:t xml:space="preserve"> </w:t>
      </w:r>
      <w:r w:rsidRPr="00E764DD">
        <w:rPr>
          <w:sz w:val="28"/>
          <w:szCs w:val="28"/>
        </w:rPr>
        <w:t>одинаковом</w:t>
      </w:r>
      <w:r w:rsidRPr="00E764DD">
        <w:rPr>
          <w:spacing w:val="-3"/>
          <w:sz w:val="28"/>
          <w:szCs w:val="28"/>
        </w:rPr>
        <w:t xml:space="preserve"> </w:t>
      </w:r>
      <w:r w:rsidRPr="00E764DD">
        <w:rPr>
          <w:sz w:val="28"/>
          <w:szCs w:val="28"/>
        </w:rPr>
        <w:t>уровне</w:t>
      </w:r>
      <w:r w:rsidRPr="00E764DD">
        <w:rPr>
          <w:spacing w:val="-5"/>
          <w:sz w:val="28"/>
          <w:szCs w:val="28"/>
        </w:rPr>
        <w:t xml:space="preserve"> </w:t>
      </w:r>
      <w:r w:rsidRPr="00E764DD">
        <w:rPr>
          <w:sz w:val="28"/>
          <w:szCs w:val="28"/>
        </w:rPr>
        <w:t>гр</w:t>
      </w:r>
      <w:r w:rsidRPr="00E764DD">
        <w:rPr>
          <w:sz w:val="28"/>
          <w:szCs w:val="28"/>
        </w:rPr>
        <w:t>а</w:t>
      </w:r>
      <w:r w:rsidRPr="00E764DD">
        <w:rPr>
          <w:sz w:val="28"/>
          <w:szCs w:val="28"/>
        </w:rPr>
        <w:t>мотности</w:t>
      </w:r>
      <w:r w:rsidRPr="00E764DD">
        <w:rPr>
          <w:spacing w:val="-4"/>
          <w:sz w:val="28"/>
          <w:szCs w:val="28"/>
        </w:rPr>
        <w:t xml:space="preserve"> </w:t>
      </w:r>
      <w:r w:rsidRPr="00E764DD">
        <w:rPr>
          <w:sz w:val="28"/>
          <w:szCs w:val="28"/>
        </w:rPr>
        <w:t>и содержания определяется степенью аккуратности записи, подчеркив</w:t>
      </w:r>
      <w:r w:rsidRPr="00E764DD">
        <w:rPr>
          <w:sz w:val="28"/>
          <w:szCs w:val="28"/>
        </w:rPr>
        <w:t>а</w:t>
      </w:r>
      <w:r w:rsidRPr="00E764DD">
        <w:rPr>
          <w:sz w:val="28"/>
          <w:szCs w:val="28"/>
        </w:rPr>
        <w:t>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E764DD" w:rsidRPr="00E764DD" w:rsidRDefault="00E764DD" w:rsidP="00E764DD">
      <w:pPr>
        <w:pStyle w:val="aff3"/>
        <w:spacing w:line="276" w:lineRule="auto"/>
        <w:ind w:left="0" w:right="292" w:firstLine="566"/>
        <w:jc w:val="both"/>
        <w:rPr>
          <w:sz w:val="28"/>
          <w:szCs w:val="28"/>
        </w:rPr>
      </w:pPr>
      <w:r w:rsidRPr="00E764DD">
        <w:rPr>
          <w:sz w:val="28"/>
          <w:szCs w:val="28"/>
        </w:rPr>
        <w:t>Первая и вторая работа как классная, так и домашняя при закреплении опр</w:t>
      </w:r>
      <w:r w:rsidRPr="00E764DD">
        <w:rPr>
          <w:sz w:val="28"/>
          <w:szCs w:val="28"/>
        </w:rPr>
        <w:t>е</w:t>
      </w:r>
      <w:r w:rsidRPr="00E764DD">
        <w:rPr>
          <w:sz w:val="28"/>
          <w:szCs w:val="28"/>
        </w:rPr>
        <w:t xml:space="preserve">деленного умения или навыка проверяется, но по усмотрению учителя может не </w:t>
      </w:r>
      <w:r w:rsidRPr="00E764DD">
        <w:rPr>
          <w:spacing w:val="-2"/>
          <w:sz w:val="28"/>
          <w:szCs w:val="28"/>
        </w:rPr>
        <w:t>оцениваться.</w:t>
      </w:r>
    </w:p>
    <w:p w:rsidR="00E764DD" w:rsidRPr="00E764DD" w:rsidRDefault="00E764DD" w:rsidP="00E764DD">
      <w:pPr>
        <w:pStyle w:val="aff3"/>
        <w:spacing w:line="276" w:lineRule="auto"/>
        <w:ind w:left="0" w:right="291" w:firstLine="566"/>
        <w:jc w:val="both"/>
        <w:rPr>
          <w:sz w:val="28"/>
          <w:szCs w:val="28"/>
        </w:rPr>
      </w:pPr>
      <w:r w:rsidRPr="00E764DD">
        <w:rPr>
          <w:sz w:val="28"/>
          <w:szCs w:val="28"/>
        </w:rPr>
        <w:t>Самостоятельные работы, выполненные без предшествовавшего анализа во</w:t>
      </w:r>
      <w:r w:rsidRPr="00E764DD">
        <w:rPr>
          <w:sz w:val="28"/>
          <w:szCs w:val="28"/>
        </w:rPr>
        <w:t>з</w:t>
      </w:r>
      <w:r w:rsidRPr="00E764DD">
        <w:rPr>
          <w:sz w:val="28"/>
          <w:szCs w:val="28"/>
        </w:rPr>
        <w:t>можных ошибок, оцениваются по нормам для контрольных работ соответству</w:t>
      </w:r>
      <w:r w:rsidRPr="00E764DD">
        <w:rPr>
          <w:sz w:val="28"/>
          <w:szCs w:val="28"/>
        </w:rPr>
        <w:t>ю</w:t>
      </w:r>
      <w:r w:rsidRPr="00E764DD">
        <w:rPr>
          <w:sz w:val="28"/>
          <w:szCs w:val="28"/>
        </w:rPr>
        <w:t xml:space="preserve">щего или близкого </w:t>
      </w:r>
      <w:r w:rsidRPr="00E764DD">
        <w:rPr>
          <w:spacing w:val="-2"/>
          <w:sz w:val="28"/>
          <w:szCs w:val="28"/>
        </w:rPr>
        <w:t>вида.</w:t>
      </w:r>
    </w:p>
    <w:p w:rsidR="00E764DD" w:rsidRPr="00E764DD" w:rsidRDefault="00E764DD" w:rsidP="00E764DD">
      <w:pPr>
        <w:pStyle w:val="aff3"/>
        <w:spacing w:before="40"/>
        <w:ind w:left="0"/>
        <w:jc w:val="both"/>
        <w:rPr>
          <w:sz w:val="28"/>
          <w:szCs w:val="28"/>
        </w:rPr>
      </w:pPr>
    </w:p>
    <w:p w:rsidR="00E764DD" w:rsidRPr="00E764DD" w:rsidRDefault="00E764DD" w:rsidP="00E764DD">
      <w:pPr>
        <w:pStyle w:val="aff3"/>
        <w:spacing w:before="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1115E8">
      <w:pPr>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10"/>
        <w:ind w:left="0"/>
        <w:jc w:val="both"/>
        <w:rPr>
          <w:sz w:val="28"/>
          <w:szCs w:val="28"/>
        </w:rPr>
      </w:pPr>
      <w:r w:rsidRPr="00E764DD">
        <w:rPr>
          <w:sz w:val="28"/>
          <w:szCs w:val="28"/>
        </w:rPr>
        <w:t>Иностранные</w:t>
      </w:r>
      <w:r w:rsidRPr="00E764DD">
        <w:rPr>
          <w:spacing w:val="-5"/>
          <w:sz w:val="28"/>
          <w:szCs w:val="28"/>
        </w:rPr>
        <w:t xml:space="preserve"> </w:t>
      </w:r>
      <w:r w:rsidRPr="00E764DD">
        <w:rPr>
          <w:spacing w:val="-2"/>
          <w:sz w:val="28"/>
          <w:szCs w:val="28"/>
        </w:rPr>
        <w:t>языки</w:t>
      </w:r>
    </w:p>
    <w:p w:rsidR="00E764DD" w:rsidRPr="00E764DD" w:rsidRDefault="00E764DD" w:rsidP="00E764DD">
      <w:pPr>
        <w:spacing w:before="36"/>
        <w:rPr>
          <w:rFonts w:cs="Times New Roman"/>
          <w:i/>
          <w:sz w:val="28"/>
          <w:szCs w:val="28"/>
        </w:rPr>
      </w:pPr>
      <w:r w:rsidRPr="00E764DD">
        <w:rPr>
          <w:rFonts w:cs="Times New Roman"/>
          <w:i/>
          <w:spacing w:val="-2"/>
          <w:sz w:val="28"/>
          <w:szCs w:val="28"/>
        </w:rPr>
        <w:t>Письмо</w:t>
      </w:r>
    </w:p>
    <w:p w:rsidR="00E764DD" w:rsidRPr="00E764DD" w:rsidRDefault="00E764DD" w:rsidP="00E764DD">
      <w:pPr>
        <w:pStyle w:val="aff3"/>
        <w:spacing w:before="41" w:line="276" w:lineRule="auto"/>
        <w:ind w:left="0" w:right="290" w:firstLine="566"/>
        <w:jc w:val="both"/>
        <w:rPr>
          <w:sz w:val="28"/>
          <w:szCs w:val="28"/>
        </w:rPr>
      </w:pPr>
      <w:r w:rsidRPr="00E764DD">
        <w:rPr>
          <w:b/>
          <w:sz w:val="28"/>
          <w:szCs w:val="28"/>
        </w:rPr>
        <w:t>Оценка</w:t>
      </w:r>
      <w:r w:rsidRPr="00E764DD">
        <w:rPr>
          <w:b/>
          <w:spacing w:val="-3"/>
          <w:sz w:val="28"/>
          <w:szCs w:val="28"/>
        </w:rPr>
        <w:t xml:space="preserve"> </w:t>
      </w:r>
      <w:r w:rsidRPr="00E764DD">
        <w:rPr>
          <w:b/>
          <w:sz w:val="28"/>
          <w:szCs w:val="28"/>
        </w:rPr>
        <w:t>«5»</w:t>
      </w:r>
      <w:r w:rsidRPr="00E764DD">
        <w:rPr>
          <w:b/>
          <w:spacing w:val="-3"/>
          <w:sz w:val="28"/>
          <w:szCs w:val="28"/>
        </w:rPr>
        <w:t xml:space="preserve"> </w:t>
      </w:r>
      <w:r w:rsidRPr="00E764DD">
        <w:rPr>
          <w:sz w:val="28"/>
          <w:szCs w:val="28"/>
        </w:rPr>
        <w:t>ставится</w:t>
      </w:r>
      <w:r w:rsidRPr="00E764DD">
        <w:rPr>
          <w:spacing w:val="-3"/>
          <w:sz w:val="28"/>
          <w:szCs w:val="28"/>
        </w:rPr>
        <w:t xml:space="preserve"> </w:t>
      </w:r>
      <w:r w:rsidRPr="00E764DD">
        <w:rPr>
          <w:sz w:val="28"/>
          <w:szCs w:val="28"/>
        </w:rPr>
        <w:t>в</w:t>
      </w:r>
      <w:r w:rsidRPr="00E764DD">
        <w:rPr>
          <w:spacing w:val="-2"/>
          <w:sz w:val="28"/>
          <w:szCs w:val="28"/>
        </w:rPr>
        <w:t xml:space="preserve"> </w:t>
      </w:r>
      <w:r w:rsidRPr="00E764DD">
        <w:rPr>
          <w:sz w:val="28"/>
          <w:szCs w:val="28"/>
        </w:rPr>
        <w:t>том</w:t>
      </w:r>
      <w:r w:rsidRPr="00E764DD">
        <w:rPr>
          <w:spacing w:val="-4"/>
          <w:sz w:val="28"/>
          <w:szCs w:val="28"/>
        </w:rPr>
        <w:t xml:space="preserve"> </w:t>
      </w:r>
      <w:r w:rsidRPr="00E764DD">
        <w:rPr>
          <w:sz w:val="28"/>
          <w:szCs w:val="28"/>
        </w:rPr>
        <w:t>случае,</w:t>
      </w:r>
      <w:r w:rsidRPr="00E764DD">
        <w:rPr>
          <w:spacing w:val="-3"/>
          <w:sz w:val="28"/>
          <w:szCs w:val="28"/>
        </w:rPr>
        <w:t xml:space="preserve"> </w:t>
      </w:r>
      <w:r w:rsidRPr="00E764DD">
        <w:rPr>
          <w:sz w:val="28"/>
          <w:szCs w:val="28"/>
        </w:rPr>
        <w:t>если</w:t>
      </w:r>
      <w:r w:rsidRPr="00E764DD">
        <w:rPr>
          <w:spacing w:val="-2"/>
          <w:sz w:val="28"/>
          <w:szCs w:val="28"/>
        </w:rPr>
        <w:t xml:space="preserve"> </w:t>
      </w:r>
      <w:r w:rsidRPr="00E764DD">
        <w:rPr>
          <w:sz w:val="28"/>
          <w:szCs w:val="28"/>
        </w:rPr>
        <w:t>коммуникативная</w:t>
      </w:r>
      <w:r w:rsidRPr="00E764DD">
        <w:rPr>
          <w:spacing w:val="-3"/>
          <w:sz w:val="28"/>
          <w:szCs w:val="28"/>
        </w:rPr>
        <w:t xml:space="preserve"> </w:t>
      </w:r>
      <w:r w:rsidRPr="00E764DD">
        <w:rPr>
          <w:sz w:val="28"/>
          <w:szCs w:val="28"/>
        </w:rPr>
        <w:t>задача</w:t>
      </w:r>
      <w:r w:rsidRPr="00E764DD">
        <w:rPr>
          <w:spacing w:val="-4"/>
          <w:sz w:val="28"/>
          <w:szCs w:val="28"/>
        </w:rPr>
        <w:t xml:space="preserve"> </w:t>
      </w:r>
      <w:r w:rsidRPr="00E764DD">
        <w:rPr>
          <w:sz w:val="28"/>
          <w:szCs w:val="28"/>
        </w:rPr>
        <w:t>решена</w:t>
      </w:r>
      <w:r w:rsidRPr="00E764DD">
        <w:rPr>
          <w:spacing w:val="-4"/>
          <w:sz w:val="28"/>
          <w:szCs w:val="28"/>
        </w:rPr>
        <w:t xml:space="preserve"> </w:t>
      </w:r>
      <w:r w:rsidRPr="00E764DD">
        <w:rPr>
          <w:sz w:val="28"/>
          <w:szCs w:val="28"/>
        </w:rPr>
        <w:t>полностью, применение лексики адекватно коммуникативной задаче, грамматич</w:t>
      </w:r>
      <w:r w:rsidRPr="00E764DD">
        <w:rPr>
          <w:sz w:val="28"/>
          <w:szCs w:val="28"/>
        </w:rPr>
        <w:t>е</w:t>
      </w:r>
      <w:r w:rsidRPr="00E764DD">
        <w:rPr>
          <w:sz w:val="28"/>
          <w:szCs w:val="28"/>
        </w:rPr>
        <w:t>ские ошибки отсутствуют. Обучающийся выполнил работу на высшем уровне.</w:t>
      </w:r>
    </w:p>
    <w:p w:rsidR="00E764DD" w:rsidRPr="00E764DD" w:rsidRDefault="00E764DD" w:rsidP="00E764DD">
      <w:pPr>
        <w:pStyle w:val="aff3"/>
        <w:spacing w:before="1" w:line="276" w:lineRule="auto"/>
        <w:ind w:left="0" w:right="287" w:firstLine="566"/>
        <w:jc w:val="both"/>
        <w:rPr>
          <w:sz w:val="28"/>
          <w:szCs w:val="28"/>
        </w:rPr>
      </w:pPr>
      <w:r w:rsidRPr="00E764DD">
        <w:rPr>
          <w:b/>
          <w:sz w:val="28"/>
          <w:szCs w:val="28"/>
        </w:rPr>
        <w:t>Оценка</w:t>
      </w:r>
      <w:r w:rsidRPr="00E764DD">
        <w:rPr>
          <w:b/>
          <w:spacing w:val="-3"/>
          <w:sz w:val="28"/>
          <w:szCs w:val="28"/>
        </w:rPr>
        <w:t xml:space="preserve"> </w:t>
      </w:r>
      <w:r w:rsidRPr="00E764DD">
        <w:rPr>
          <w:b/>
          <w:sz w:val="28"/>
          <w:szCs w:val="28"/>
        </w:rPr>
        <w:t>«4»</w:t>
      </w:r>
      <w:r w:rsidRPr="00E764DD">
        <w:rPr>
          <w:b/>
          <w:spacing w:val="-3"/>
          <w:sz w:val="28"/>
          <w:szCs w:val="28"/>
        </w:rPr>
        <w:t xml:space="preserve"> </w:t>
      </w:r>
      <w:r w:rsidRPr="00E764DD">
        <w:rPr>
          <w:sz w:val="28"/>
          <w:szCs w:val="28"/>
        </w:rPr>
        <w:t>ставится</w:t>
      </w:r>
      <w:r w:rsidRPr="00E764DD">
        <w:rPr>
          <w:spacing w:val="-3"/>
          <w:sz w:val="28"/>
          <w:szCs w:val="28"/>
        </w:rPr>
        <w:t xml:space="preserve"> </w:t>
      </w:r>
      <w:r w:rsidRPr="00E764DD">
        <w:rPr>
          <w:sz w:val="28"/>
          <w:szCs w:val="28"/>
        </w:rPr>
        <w:t>в</w:t>
      </w:r>
      <w:r w:rsidRPr="00E764DD">
        <w:rPr>
          <w:spacing w:val="-2"/>
          <w:sz w:val="28"/>
          <w:szCs w:val="28"/>
        </w:rPr>
        <w:t xml:space="preserve"> </w:t>
      </w:r>
      <w:r w:rsidRPr="00E764DD">
        <w:rPr>
          <w:sz w:val="28"/>
          <w:szCs w:val="28"/>
        </w:rPr>
        <w:t>том</w:t>
      </w:r>
      <w:r w:rsidRPr="00E764DD">
        <w:rPr>
          <w:spacing w:val="-4"/>
          <w:sz w:val="28"/>
          <w:szCs w:val="28"/>
        </w:rPr>
        <w:t xml:space="preserve"> </w:t>
      </w:r>
      <w:r w:rsidRPr="00E764DD">
        <w:rPr>
          <w:sz w:val="28"/>
          <w:szCs w:val="28"/>
        </w:rPr>
        <w:t>случае,</w:t>
      </w:r>
      <w:r w:rsidRPr="00E764DD">
        <w:rPr>
          <w:spacing w:val="-3"/>
          <w:sz w:val="28"/>
          <w:szCs w:val="28"/>
        </w:rPr>
        <w:t xml:space="preserve"> </w:t>
      </w:r>
      <w:r w:rsidRPr="00E764DD">
        <w:rPr>
          <w:sz w:val="28"/>
          <w:szCs w:val="28"/>
        </w:rPr>
        <w:t>если коммуникативная</w:t>
      </w:r>
      <w:r w:rsidRPr="00E764DD">
        <w:rPr>
          <w:spacing w:val="-3"/>
          <w:sz w:val="28"/>
          <w:szCs w:val="28"/>
        </w:rPr>
        <w:t xml:space="preserve"> </w:t>
      </w:r>
      <w:r w:rsidRPr="00E764DD">
        <w:rPr>
          <w:sz w:val="28"/>
          <w:szCs w:val="28"/>
        </w:rPr>
        <w:t>задача</w:t>
      </w:r>
      <w:r w:rsidRPr="00E764DD">
        <w:rPr>
          <w:spacing w:val="-4"/>
          <w:sz w:val="28"/>
          <w:szCs w:val="28"/>
        </w:rPr>
        <w:t xml:space="preserve"> </w:t>
      </w:r>
      <w:r w:rsidRPr="00E764DD">
        <w:rPr>
          <w:sz w:val="28"/>
          <w:szCs w:val="28"/>
        </w:rPr>
        <w:t>решена</w:t>
      </w:r>
      <w:r w:rsidRPr="00E764DD">
        <w:rPr>
          <w:spacing w:val="-4"/>
          <w:sz w:val="28"/>
          <w:szCs w:val="28"/>
        </w:rPr>
        <w:t xml:space="preserve"> </w:t>
      </w:r>
      <w:r w:rsidRPr="00E764DD">
        <w:rPr>
          <w:sz w:val="28"/>
          <w:szCs w:val="28"/>
        </w:rPr>
        <w:t>полностью, но понимание текста незначительно затруднено наличием граммат</w:t>
      </w:r>
      <w:r w:rsidRPr="00E764DD">
        <w:rPr>
          <w:sz w:val="28"/>
          <w:szCs w:val="28"/>
        </w:rPr>
        <w:t>и</w:t>
      </w:r>
      <w:r w:rsidRPr="00E764DD">
        <w:rPr>
          <w:sz w:val="28"/>
          <w:szCs w:val="28"/>
        </w:rPr>
        <w:t>ческих и/или лексических ошибок.</w:t>
      </w:r>
    </w:p>
    <w:p w:rsidR="00E764DD" w:rsidRPr="00E764DD" w:rsidRDefault="00E764DD" w:rsidP="00E764DD">
      <w:pPr>
        <w:pStyle w:val="aff3"/>
        <w:spacing w:before="1" w:line="276" w:lineRule="auto"/>
        <w:ind w:left="0" w:right="287" w:firstLine="566"/>
        <w:jc w:val="both"/>
        <w:rPr>
          <w:sz w:val="28"/>
          <w:szCs w:val="28"/>
        </w:rPr>
      </w:pPr>
      <w:r w:rsidRPr="00E764DD">
        <w:rPr>
          <w:b/>
          <w:sz w:val="28"/>
          <w:szCs w:val="28"/>
        </w:rPr>
        <w:t xml:space="preserve">Оценка «3» </w:t>
      </w:r>
      <w:r w:rsidRPr="00E764DD">
        <w:rPr>
          <w:sz w:val="28"/>
          <w:szCs w:val="28"/>
        </w:rPr>
        <w:t>ставится в том случае, если коммуникативная задача решена, но понимание текста затруднено наличием грубых грамматических ошибок или н</w:t>
      </w:r>
      <w:r w:rsidRPr="00E764DD">
        <w:rPr>
          <w:sz w:val="28"/>
          <w:szCs w:val="28"/>
        </w:rPr>
        <w:t>е</w:t>
      </w:r>
      <w:r w:rsidRPr="00E764DD">
        <w:rPr>
          <w:sz w:val="28"/>
          <w:szCs w:val="28"/>
        </w:rPr>
        <w:t>адекватным употреблением лексики.</w:t>
      </w:r>
    </w:p>
    <w:p w:rsidR="00E764DD" w:rsidRPr="00E764DD" w:rsidRDefault="00E764DD" w:rsidP="00E764DD">
      <w:pPr>
        <w:pStyle w:val="aff3"/>
        <w:spacing w:before="68" w:line="278" w:lineRule="auto"/>
        <w:ind w:left="0" w:right="292" w:firstLine="566"/>
        <w:jc w:val="both"/>
        <w:rPr>
          <w:sz w:val="28"/>
          <w:szCs w:val="28"/>
        </w:rPr>
      </w:pPr>
      <w:r w:rsidRPr="00E764DD">
        <w:rPr>
          <w:b/>
          <w:sz w:val="28"/>
          <w:szCs w:val="28"/>
        </w:rPr>
        <w:t xml:space="preserve">Оценка «2» </w:t>
      </w:r>
      <w:r w:rsidRPr="00E764DD">
        <w:rPr>
          <w:sz w:val="28"/>
          <w:szCs w:val="28"/>
        </w:rPr>
        <w:t>ставится в том случае, если коммуникативная задача не решена ввиду большого количества лексико-грамматических ошибок при достаточном объеме текста.</w:t>
      </w:r>
    </w:p>
    <w:p w:rsidR="00E764DD" w:rsidRPr="00E764DD" w:rsidRDefault="00E764DD" w:rsidP="00E764DD">
      <w:pPr>
        <w:pStyle w:val="aff3"/>
        <w:spacing w:before="37"/>
        <w:ind w:left="0"/>
        <w:jc w:val="both"/>
        <w:rPr>
          <w:sz w:val="28"/>
          <w:szCs w:val="28"/>
        </w:rPr>
      </w:pPr>
    </w:p>
    <w:p w:rsidR="00E764DD" w:rsidRPr="00E764DD" w:rsidRDefault="00E764DD" w:rsidP="00E764DD">
      <w:pPr>
        <w:rPr>
          <w:rFonts w:cs="Times New Roman"/>
          <w:i/>
          <w:sz w:val="28"/>
          <w:szCs w:val="28"/>
        </w:rPr>
      </w:pPr>
      <w:r w:rsidRPr="00E764DD">
        <w:rPr>
          <w:rFonts w:cs="Times New Roman"/>
          <w:i/>
          <w:spacing w:val="-2"/>
          <w:sz w:val="28"/>
          <w:szCs w:val="28"/>
        </w:rPr>
        <w:t>Аудирование</w:t>
      </w:r>
    </w:p>
    <w:p w:rsidR="00E764DD" w:rsidRPr="00E764DD" w:rsidRDefault="00E764DD" w:rsidP="00E764DD">
      <w:pPr>
        <w:pStyle w:val="aff3"/>
        <w:spacing w:before="41" w:line="276" w:lineRule="auto"/>
        <w:ind w:left="0" w:right="289" w:firstLine="566"/>
        <w:jc w:val="both"/>
        <w:rPr>
          <w:sz w:val="28"/>
          <w:szCs w:val="28"/>
        </w:rPr>
      </w:pPr>
      <w:r w:rsidRPr="00E764DD">
        <w:rPr>
          <w:b/>
          <w:sz w:val="28"/>
          <w:szCs w:val="28"/>
        </w:rPr>
        <w:t xml:space="preserve">Оценка «5» </w:t>
      </w:r>
      <w:r w:rsidRPr="00E764DD">
        <w:rPr>
          <w:sz w:val="28"/>
          <w:szCs w:val="28"/>
        </w:rPr>
        <w:t>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 Обучающийся систматически д</w:t>
      </w:r>
      <w:r w:rsidRPr="00E764DD">
        <w:rPr>
          <w:sz w:val="28"/>
          <w:szCs w:val="28"/>
        </w:rPr>
        <w:t>е</w:t>
      </w:r>
      <w:r w:rsidRPr="00E764DD">
        <w:rPr>
          <w:sz w:val="28"/>
          <w:szCs w:val="28"/>
        </w:rPr>
        <w:t>монстрирует полное понимание иностранной речи, включая все подробности.</w:t>
      </w:r>
    </w:p>
    <w:p w:rsidR="00E764DD" w:rsidRPr="00E764DD" w:rsidRDefault="00E764DD" w:rsidP="00E764DD">
      <w:pPr>
        <w:pStyle w:val="aff3"/>
        <w:spacing w:line="276" w:lineRule="auto"/>
        <w:ind w:left="0" w:right="291" w:firstLine="566"/>
        <w:jc w:val="both"/>
        <w:rPr>
          <w:sz w:val="28"/>
          <w:szCs w:val="28"/>
        </w:rPr>
      </w:pPr>
      <w:r w:rsidRPr="00E764DD">
        <w:rPr>
          <w:b/>
          <w:sz w:val="28"/>
          <w:szCs w:val="28"/>
        </w:rPr>
        <w:t xml:space="preserve">Оценка «4» </w:t>
      </w:r>
      <w:r w:rsidRPr="00E764DD">
        <w:rPr>
          <w:sz w:val="28"/>
          <w:szCs w:val="28"/>
        </w:rPr>
        <w:t>ставится в том случае, если коммуникативная задача решена и при этом учащиеся поняли содержание иноязычной речи, соответствующей пр</w:t>
      </w:r>
      <w:r w:rsidRPr="00E764DD">
        <w:rPr>
          <w:sz w:val="28"/>
          <w:szCs w:val="28"/>
        </w:rPr>
        <w:t>о</w:t>
      </w:r>
      <w:r w:rsidRPr="00E764DD">
        <w:rPr>
          <w:sz w:val="28"/>
          <w:szCs w:val="28"/>
        </w:rPr>
        <w:lastRenderedPageBreak/>
        <w:t>граммным требованиям для данного класса, за исключением отдельных подробн</w:t>
      </w:r>
      <w:r w:rsidRPr="00E764DD">
        <w:rPr>
          <w:sz w:val="28"/>
          <w:szCs w:val="28"/>
        </w:rPr>
        <w:t>о</w:t>
      </w:r>
      <w:r w:rsidRPr="00E764DD">
        <w:rPr>
          <w:sz w:val="28"/>
          <w:szCs w:val="28"/>
        </w:rPr>
        <w:t>стей, не влияющих на понимание содержания услышанного в целом.</w:t>
      </w:r>
    </w:p>
    <w:p w:rsidR="00E764DD" w:rsidRPr="00E764DD" w:rsidRDefault="00E764DD" w:rsidP="00E764DD">
      <w:pPr>
        <w:pStyle w:val="aff3"/>
        <w:spacing w:line="276" w:lineRule="auto"/>
        <w:ind w:left="0" w:right="291" w:firstLine="566"/>
        <w:jc w:val="both"/>
        <w:rPr>
          <w:sz w:val="28"/>
          <w:szCs w:val="28"/>
        </w:rPr>
      </w:pPr>
      <w:r w:rsidRPr="00E764DD">
        <w:rPr>
          <w:b/>
          <w:sz w:val="28"/>
          <w:szCs w:val="28"/>
        </w:rPr>
        <w:t xml:space="preserve">Оценка «3» </w:t>
      </w:r>
      <w:r w:rsidRPr="00E764DD">
        <w:rPr>
          <w:sz w:val="28"/>
          <w:szCs w:val="28"/>
        </w:rPr>
        <w:t>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E764DD" w:rsidRPr="00E764DD" w:rsidRDefault="00E764DD" w:rsidP="00E764DD">
      <w:pPr>
        <w:pStyle w:val="aff3"/>
        <w:spacing w:before="2" w:line="276" w:lineRule="auto"/>
        <w:ind w:left="0" w:right="289" w:firstLine="566"/>
        <w:jc w:val="both"/>
        <w:rPr>
          <w:sz w:val="28"/>
          <w:szCs w:val="28"/>
        </w:rPr>
      </w:pPr>
      <w:r w:rsidRPr="00E764DD">
        <w:rPr>
          <w:b/>
          <w:sz w:val="28"/>
          <w:szCs w:val="28"/>
        </w:rPr>
        <w:t xml:space="preserve">Оценка «2» </w:t>
      </w:r>
      <w:r w:rsidRPr="00E764DD">
        <w:rPr>
          <w:sz w:val="28"/>
          <w:szCs w:val="28"/>
        </w:rPr>
        <w:t>ставится в том случае, если коммуникативная задача решена и при этом учащиеся поняли только часть основного смысла иноязычной речи, соотве</w:t>
      </w:r>
      <w:r w:rsidRPr="00E764DD">
        <w:rPr>
          <w:sz w:val="28"/>
          <w:szCs w:val="28"/>
        </w:rPr>
        <w:t>т</w:t>
      </w:r>
      <w:r w:rsidRPr="00E764DD">
        <w:rPr>
          <w:sz w:val="28"/>
          <w:szCs w:val="28"/>
        </w:rPr>
        <w:t>ствующей программным требованиям для данного класса.</w:t>
      </w:r>
    </w:p>
    <w:p w:rsidR="00E764DD" w:rsidRPr="00E764DD" w:rsidRDefault="00E764DD" w:rsidP="00E764DD">
      <w:pPr>
        <w:pStyle w:val="aff3"/>
        <w:spacing w:before="41"/>
        <w:ind w:left="0"/>
        <w:jc w:val="both"/>
        <w:rPr>
          <w:sz w:val="28"/>
          <w:szCs w:val="28"/>
        </w:rPr>
      </w:pPr>
    </w:p>
    <w:p w:rsidR="00E764DD" w:rsidRPr="00E764DD" w:rsidRDefault="00E764DD" w:rsidP="00E764DD">
      <w:pPr>
        <w:rPr>
          <w:rFonts w:cs="Times New Roman"/>
          <w:i/>
          <w:sz w:val="28"/>
          <w:szCs w:val="28"/>
        </w:rPr>
      </w:pPr>
      <w:r w:rsidRPr="00E764DD">
        <w:rPr>
          <w:rFonts w:cs="Times New Roman"/>
          <w:i/>
          <w:spacing w:val="-2"/>
          <w:sz w:val="28"/>
          <w:szCs w:val="28"/>
        </w:rPr>
        <w:t>Говорение</w:t>
      </w:r>
    </w:p>
    <w:p w:rsidR="00E764DD" w:rsidRPr="00E764DD" w:rsidRDefault="00E764DD" w:rsidP="00E764DD">
      <w:pPr>
        <w:pStyle w:val="aff3"/>
        <w:spacing w:before="41" w:line="276" w:lineRule="auto"/>
        <w:ind w:left="0" w:right="286" w:firstLine="566"/>
        <w:jc w:val="both"/>
        <w:rPr>
          <w:sz w:val="28"/>
          <w:szCs w:val="28"/>
        </w:rPr>
      </w:pPr>
      <w:r w:rsidRPr="00E764DD">
        <w:rPr>
          <w:b/>
          <w:sz w:val="28"/>
          <w:szCs w:val="28"/>
        </w:rPr>
        <w:t xml:space="preserve">Оценка «5» </w:t>
      </w:r>
      <w:r w:rsidRPr="00E764DD">
        <w:rPr>
          <w:sz w:val="28"/>
          <w:szCs w:val="28"/>
        </w:rPr>
        <w:t>ставится в том случае, если общение осуществилось, высказыв</w:t>
      </w:r>
      <w:r w:rsidRPr="00E764DD">
        <w:rPr>
          <w:sz w:val="28"/>
          <w:szCs w:val="28"/>
        </w:rPr>
        <w:t>а</w:t>
      </w:r>
      <w:r w:rsidRPr="00E764DD">
        <w:rPr>
          <w:sz w:val="28"/>
          <w:szCs w:val="28"/>
        </w:rPr>
        <w:t>ния учащихся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 Обучающийся систематически д</w:t>
      </w:r>
      <w:r w:rsidRPr="00E764DD">
        <w:rPr>
          <w:sz w:val="28"/>
          <w:szCs w:val="28"/>
        </w:rPr>
        <w:t>е</w:t>
      </w:r>
      <w:r w:rsidRPr="00E764DD">
        <w:rPr>
          <w:sz w:val="28"/>
          <w:szCs w:val="28"/>
        </w:rPr>
        <w:t>монстрирует устную речь выходящую за пределы норм иностранного языка и программных требований для данного класса.</w:t>
      </w:r>
    </w:p>
    <w:p w:rsidR="00E764DD" w:rsidRPr="00E764DD" w:rsidRDefault="00E764DD" w:rsidP="00E764DD">
      <w:pPr>
        <w:pStyle w:val="aff3"/>
        <w:spacing w:before="2" w:line="276" w:lineRule="auto"/>
        <w:ind w:left="0" w:right="289" w:firstLine="566"/>
        <w:jc w:val="both"/>
        <w:rPr>
          <w:sz w:val="28"/>
          <w:szCs w:val="28"/>
        </w:rPr>
      </w:pPr>
      <w:r w:rsidRPr="00E764DD">
        <w:rPr>
          <w:b/>
          <w:sz w:val="28"/>
          <w:szCs w:val="28"/>
        </w:rPr>
        <w:t xml:space="preserve">Оценка «4» </w:t>
      </w:r>
      <w:r w:rsidRPr="00E764DD">
        <w:rPr>
          <w:sz w:val="28"/>
          <w:szCs w:val="28"/>
        </w:rPr>
        <w:t>ставится в том случае, если общение осуществилось, высказыв</w:t>
      </w:r>
      <w:r w:rsidRPr="00E764DD">
        <w:rPr>
          <w:sz w:val="28"/>
          <w:szCs w:val="28"/>
        </w:rPr>
        <w:t>а</w:t>
      </w:r>
      <w:r w:rsidRPr="00E764DD">
        <w:rPr>
          <w:sz w:val="28"/>
          <w:szCs w:val="28"/>
        </w:rPr>
        <w:t>ния учащихся соответствовали поставленной коммуникативной задаче и при этом учащиеся выразили свои мысли на иностранном языке с незначительными откл</w:t>
      </w:r>
      <w:r w:rsidRPr="00E764DD">
        <w:rPr>
          <w:sz w:val="28"/>
          <w:szCs w:val="28"/>
        </w:rPr>
        <w:t>о</w:t>
      </w:r>
      <w:r w:rsidRPr="00E764DD">
        <w:rPr>
          <w:sz w:val="28"/>
          <w:szCs w:val="28"/>
        </w:rPr>
        <w:t>нениями от языковых</w:t>
      </w:r>
      <w:r w:rsidRPr="00E764DD">
        <w:rPr>
          <w:spacing w:val="-5"/>
          <w:sz w:val="28"/>
          <w:szCs w:val="28"/>
        </w:rPr>
        <w:t xml:space="preserve"> </w:t>
      </w:r>
      <w:r w:rsidRPr="00E764DD">
        <w:rPr>
          <w:sz w:val="28"/>
          <w:szCs w:val="28"/>
        </w:rPr>
        <w:t>норм,</w:t>
      </w:r>
      <w:r w:rsidRPr="00E764DD">
        <w:rPr>
          <w:spacing w:val="-4"/>
          <w:sz w:val="28"/>
          <w:szCs w:val="28"/>
        </w:rPr>
        <w:t xml:space="preserve"> </w:t>
      </w:r>
      <w:r w:rsidRPr="00E764DD">
        <w:rPr>
          <w:sz w:val="28"/>
          <w:szCs w:val="28"/>
        </w:rPr>
        <w:t>а</w:t>
      </w:r>
      <w:r w:rsidRPr="00E764DD">
        <w:rPr>
          <w:spacing w:val="-5"/>
          <w:sz w:val="28"/>
          <w:szCs w:val="28"/>
        </w:rPr>
        <w:t xml:space="preserve"> </w:t>
      </w:r>
      <w:r w:rsidRPr="00E764DD">
        <w:rPr>
          <w:sz w:val="28"/>
          <w:szCs w:val="28"/>
        </w:rPr>
        <w:t>в</w:t>
      </w:r>
      <w:r w:rsidRPr="00E764DD">
        <w:rPr>
          <w:spacing w:val="-5"/>
          <w:sz w:val="28"/>
          <w:szCs w:val="28"/>
        </w:rPr>
        <w:t xml:space="preserve"> </w:t>
      </w:r>
      <w:r w:rsidRPr="00E764DD">
        <w:rPr>
          <w:sz w:val="28"/>
          <w:szCs w:val="28"/>
        </w:rPr>
        <w:t>остальном</w:t>
      </w:r>
      <w:r w:rsidRPr="00E764DD">
        <w:rPr>
          <w:spacing w:val="-5"/>
          <w:sz w:val="28"/>
          <w:szCs w:val="28"/>
        </w:rPr>
        <w:t xml:space="preserve"> </w:t>
      </w:r>
      <w:r w:rsidRPr="00E764DD">
        <w:rPr>
          <w:sz w:val="28"/>
          <w:szCs w:val="28"/>
        </w:rPr>
        <w:t>их устная</w:t>
      </w:r>
      <w:r w:rsidRPr="00E764DD">
        <w:rPr>
          <w:spacing w:val="-4"/>
          <w:sz w:val="28"/>
          <w:szCs w:val="28"/>
        </w:rPr>
        <w:t xml:space="preserve"> </w:t>
      </w:r>
      <w:r w:rsidRPr="00E764DD">
        <w:rPr>
          <w:sz w:val="28"/>
          <w:szCs w:val="28"/>
        </w:rPr>
        <w:t>речь</w:t>
      </w:r>
      <w:r w:rsidRPr="00E764DD">
        <w:rPr>
          <w:spacing w:val="-2"/>
          <w:sz w:val="28"/>
          <w:szCs w:val="28"/>
        </w:rPr>
        <w:t xml:space="preserve"> </w:t>
      </w:r>
      <w:r w:rsidRPr="00E764DD">
        <w:rPr>
          <w:sz w:val="28"/>
          <w:szCs w:val="28"/>
        </w:rPr>
        <w:t>соответствовала</w:t>
      </w:r>
      <w:r w:rsidRPr="00E764DD">
        <w:rPr>
          <w:spacing w:val="-5"/>
          <w:sz w:val="28"/>
          <w:szCs w:val="28"/>
        </w:rPr>
        <w:t xml:space="preserve"> </w:t>
      </w:r>
      <w:r w:rsidRPr="00E764DD">
        <w:rPr>
          <w:sz w:val="28"/>
          <w:szCs w:val="28"/>
        </w:rPr>
        <w:t>нормам</w:t>
      </w:r>
      <w:r w:rsidRPr="00E764DD">
        <w:rPr>
          <w:spacing w:val="-5"/>
          <w:sz w:val="28"/>
          <w:szCs w:val="28"/>
        </w:rPr>
        <w:t xml:space="preserve"> </w:t>
      </w:r>
      <w:r w:rsidRPr="00E764DD">
        <w:rPr>
          <w:sz w:val="28"/>
          <w:szCs w:val="28"/>
        </w:rPr>
        <w:t>иностранного</w:t>
      </w:r>
      <w:r w:rsidRPr="00E764DD">
        <w:rPr>
          <w:spacing w:val="-4"/>
          <w:sz w:val="28"/>
          <w:szCs w:val="28"/>
        </w:rPr>
        <w:t xml:space="preserve"> </w:t>
      </w:r>
      <w:r w:rsidRPr="00E764DD">
        <w:rPr>
          <w:sz w:val="28"/>
          <w:szCs w:val="28"/>
        </w:rPr>
        <w:t>языка в пределах программных требований для данного класса.</w:t>
      </w:r>
    </w:p>
    <w:p w:rsidR="00E764DD" w:rsidRPr="00E764DD" w:rsidRDefault="00E764DD" w:rsidP="00E764DD">
      <w:pPr>
        <w:pStyle w:val="aff3"/>
        <w:spacing w:line="276" w:lineRule="auto"/>
        <w:ind w:left="0" w:right="288" w:firstLine="566"/>
        <w:jc w:val="both"/>
        <w:rPr>
          <w:sz w:val="28"/>
          <w:szCs w:val="28"/>
        </w:rPr>
      </w:pPr>
      <w:r w:rsidRPr="00E764DD">
        <w:rPr>
          <w:b/>
          <w:sz w:val="28"/>
          <w:szCs w:val="28"/>
        </w:rPr>
        <w:t xml:space="preserve">Оценка «3» </w:t>
      </w:r>
      <w:r w:rsidRPr="00E764DD">
        <w:rPr>
          <w:sz w:val="28"/>
          <w:szCs w:val="28"/>
        </w:rPr>
        <w:t>ставится в том случае, если общение осуществилось, высказыв</w:t>
      </w:r>
      <w:r w:rsidRPr="00E764DD">
        <w:rPr>
          <w:sz w:val="28"/>
          <w:szCs w:val="28"/>
        </w:rPr>
        <w:t>а</w:t>
      </w:r>
      <w:r w:rsidRPr="00E764DD">
        <w:rPr>
          <w:sz w:val="28"/>
          <w:szCs w:val="28"/>
        </w:rPr>
        <w:t>ния учащихся соответствовали поставленной коммуникативной задаче и при этом учащиеся выразили свои мысли на иностранном языке с отклонениями от языковых норм, не мешающими, однако, понять содержание сказанного.</w:t>
      </w:r>
    </w:p>
    <w:p w:rsidR="00E764DD" w:rsidRPr="00E764DD" w:rsidRDefault="00E764DD" w:rsidP="00E764DD">
      <w:pPr>
        <w:pStyle w:val="aff3"/>
        <w:spacing w:line="276" w:lineRule="auto"/>
        <w:ind w:left="0" w:right="293" w:firstLine="566"/>
        <w:jc w:val="both"/>
        <w:rPr>
          <w:sz w:val="28"/>
          <w:szCs w:val="28"/>
        </w:rPr>
      </w:pPr>
      <w:r w:rsidRPr="00E764DD">
        <w:rPr>
          <w:b/>
          <w:sz w:val="28"/>
          <w:szCs w:val="28"/>
        </w:rPr>
        <w:t xml:space="preserve">Оценка «2» </w:t>
      </w:r>
      <w:r w:rsidRPr="00E764DD">
        <w:rPr>
          <w:sz w:val="28"/>
          <w:szCs w:val="28"/>
        </w:rPr>
        <w:t>ставится в том случае, если общение осуществилось, но учащиеся слабо усвоили пройденный языковой материал и выразили свои мысли на ин</w:t>
      </w:r>
      <w:r w:rsidRPr="00E764DD">
        <w:rPr>
          <w:sz w:val="28"/>
          <w:szCs w:val="28"/>
        </w:rPr>
        <w:t>о</w:t>
      </w:r>
      <w:r w:rsidRPr="00E764DD">
        <w:rPr>
          <w:sz w:val="28"/>
          <w:szCs w:val="28"/>
        </w:rPr>
        <w:t>странном языке с такими отклонениями от языковых норм, которые не позволяют понять содержание большей части сказанного.</w:t>
      </w:r>
    </w:p>
    <w:p w:rsidR="00E764DD" w:rsidRPr="00E764DD" w:rsidRDefault="00E764DD" w:rsidP="00E764DD">
      <w:pPr>
        <w:pStyle w:val="aff3"/>
        <w:spacing w:before="41"/>
        <w:ind w:left="0"/>
        <w:jc w:val="both"/>
        <w:rPr>
          <w:sz w:val="28"/>
          <w:szCs w:val="28"/>
        </w:rPr>
      </w:pPr>
    </w:p>
    <w:p w:rsidR="00E764DD" w:rsidRPr="00E764DD" w:rsidRDefault="00E764DD" w:rsidP="00E764DD">
      <w:pPr>
        <w:rPr>
          <w:rFonts w:cs="Times New Roman"/>
          <w:i/>
          <w:sz w:val="28"/>
          <w:szCs w:val="28"/>
        </w:rPr>
      </w:pPr>
      <w:r w:rsidRPr="00E764DD">
        <w:rPr>
          <w:rFonts w:cs="Times New Roman"/>
          <w:i/>
          <w:spacing w:val="-2"/>
          <w:sz w:val="28"/>
          <w:szCs w:val="28"/>
        </w:rPr>
        <w:t>Чтение</w:t>
      </w:r>
    </w:p>
    <w:p w:rsidR="00E764DD" w:rsidRDefault="00E764DD" w:rsidP="001115E8">
      <w:pPr>
        <w:pStyle w:val="aff3"/>
        <w:spacing w:before="41" w:line="276" w:lineRule="auto"/>
        <w:ind w:left="0" w:right="289" w:firstLine="566"/>
        <w:jc w:val="both"/>
        <w:rPr>
          <w:sz w:val="28"/>
          <w:szCs w:val="28"/>
        </w:rPr>
      </w:pPr>
      <w:r w:rsidRPr="00E764DD">
        <w:rPr>
          <w:b/>
          <w:sz w:val="28"/>
          <w:szCs w:val="28"/>
        </w:rPr>
        <w:t xml:space="preserve">Оценка «5» </w:t>
      </w:r>
      <w:r w:rsidRPr="00E764DD">
        <w:rPr>
          <w:sz w:val="28"/>
          <w:szCs w:val="28"/>
        </w:rPr>
        <w:t>ставится в том случае, если коммуникативная задача решена и при этом учащиеся полностью поняли и осмыслили содержание прочитанного ин</w:t>
      </w:r>
      <w:r w:rsidRPr="00E764DD">
        <w:rPr>
          <w:sz w:val="28"/>
          <w:szCs w:val="28"/>
        </w:rPr>
        <w:t>о</w:t>
      </w:r>
      <w:r w:rsidRPr="00E764DD">
        <w:rPr>
          <w:sz w:val="28"/>
          <w:szCs w:val="28"/>
        </w:rPr>
        <w:t>язычного текста</w:t>
      </w:r>
      <w:r w:rsidRPr="00E764DD">
        <w:rPr>
          <w:spacing w:val="40"/>
          <w:sz w:val="28"/>
          <w:szCs w:val="28"/>
        </w:rPr>
        <w:t xml:space="preserve"> </w:t>
      </w:r>
      <w:r w:rsidRPr="00E764DD">
        <w:rPr>
          <w:sz w:val="28"/>
          <w:szCs w:val="28"/>
        </w:rPr>
        <w:t>в объеме, предусмотренном заданием. Обучающиеся системат</w:t>
      </w:r>
      <w:r w:rsidRPr="00E764DD">
        <w:rPr>
          <w:sz w:val="28"/>
          <w:szCs w:val="28"/>
        </w:rPr>
        <w:t>и</w:t>
      </w:r>
      <w:r w:rsidRPr="00E764DD">
        <w:rPr>
          <w:sz w:val="28"/>
          <w:szCs w:val="28"/>
        </w:rPr>
        <w:t>чески демонстрируют полное понимание содержания прочитанного иноязычного текста, чтение учащихся выходит за рамки программных требований для данного класса.</w:t>
      </w:r>
    </w:p>
    <w:p w:rsidR="00E764DD" w:rsidRPr="00E764DD" w:rsidRDefault="00E764DD" w:rsidP="00E764DD">
      <w:pPr>
        <w:pStyle w:val="aff3"/>
        <w:spacing w:before="68" w:line="276" w:lineRule="auto"/>
        <w:ind w:left="0" w:right="283" w:firstLine="566"/>
        <w:jc w:val="both"/>
        <w:rPr>
          <w:sz w:val="28"/>
          <w:szCs w:val="28"/>
        </w:rPr>
      </w:pPr>
      <w:r w:rsidRPr="00E764DD">
        <w:rPr>
          <w:b/>
          <w:sz w:val="28"/>
          <w:szCs w:val="28"/>
        </w:rPr>
        <w:t xml:space="preserve">Оценка «4» </w:t>
      </w:r>
      <w:r w:rsidRPr="00E764DD">
        <w:rPr>
          <w:sz w:val="28"/>
          <w:szCs w:val="28"/>
        </w:rPr>
        <w:t xml:space="preserve">ставится в том случае, если коммуникативная задача решена и при этом учащиеся поняли и осмыслили содержание прочитанного иноязычного текста </w:t>
      </w:r>
      <w:r w:rsidRPr="00E764DD">
        <w:rPr>
          <w:sz w:val="28"/>
          <w:szCs w:val="28"/>
        </w:rPr>
        <w:lastRenderedPageBreak/>
        <w:t>за исключением деталей и частностей, не влияющих на понимание этого текста, в объеме, предусмотренном</w:t>
      </w:r>
      <w:r w:rsidRPr="00E764DD">
        <w:rPr>
          <w:spacing w:val="-2"/>
          <w:sz w:val="28"/>
          <w:szCs w:val="28"/>
        </w:rPr>
        <w:t xml:space="preserve"> </w:t>
      </w:r>
      <w:r w:rsidRPr="00E764DD">
        <w:rPr>
          <w:sz w:val="28"/>
          <w:szCs w:val="28"/>
        </w:rPr>
        <w:t>заданием,</w:t>
      </w:r>
      <w:r w:rsidRPr="00E764DD">
        <w:rPr>
          <w:spacing w:val="-1"/>
          <w:sz w:val="28"/>
          <w:szCs w:val="28"/>
        </w:rPr>
        <w:t xml:space="preserve"> </w:t>
      </w:r>
      <w:r w:rsidRPr="00E764DD">
        <w:rPr>
          <w:sz w:val="28"/>
          <w:szCs w:val="28"/>
        </w:rPr>
        <w:t>чтение учащихся</w:t>
      </w:r>
      <w:r w:rsidRPr="00E764DD">
        <w:rPr>
          <w:spacing w:val="-1"/>
          <w:sz w:val="28"/>
          <w:szCs w:val="28"/>
        </w:rPr>
        <w:t xml:space="preserve"> </w:t>
      </w:r>
      <w:r w:rsidRPr="00E764DD">
        <w:rPr>
          <w:sz w:val="28"/>
          <w:szCs w:val="28"/>
        </w:rPr>
        <w:t>соответствовало</w:t>
      </w:r>
      <w:r w:rsidRPr="00E764DD">
        <w:rPr>
          <w:spacing w:val="-1"/>
          <w:sz w:val="28"/>
          <w:szCs w:val="28"/>
        </w:rPr>
        <w:t xml:space="preserve"> </w:t>
      </w:r>
      <w:r w:rsidRPr="00E764DD">
        <w:rPr>
          <w:sz w:val="28"/>
          <w:szCs w:val="28"/>
        </w:rPr>
        <w:t>програм</w:t>
      </w:r>
      <w:r w:rsidRPr="00E764DD">
        <w:rPr>
          <w:sz w:val="28"/>
          <w:szCs w:val="28"/>
        </w:rPr>
        <w:t>м</w:t>
      </w:r>
      <w:r w:rsidRPr="00E764DD">
        <w:rPr>
          <w:sz w:val="28"/>
          <w:szCs w:val="28"/>
        </w:rPr>
        <w:t>ным</w:t>
      </w:r>
      <w:r w:rsidRPr="00E764DD">
        <w:rPr>
          <w:spacing w:val="-2"/>
          <w:sz w:val="28"/>
          <w:szCs w:val="28"/>
        </w:rPr>
        <w:t xml:space="preserve"> </w:t>
      </w:r>
      <w:r w:rsidRPr="00E764DD">
        <w:rPr>
          <w:sz w:val="28"/>
          <w:szCs w:val="28"/>
        </w:rPr>
        <w:t>требованиям для данного класса.</w:t>
      </w:r>
    </w:p>
    <w:p w:rsidR="00E764DD" w:rsidRPr="00E764DD" w:rsidRDefault="00E764DD" w:rsidP="00E764DD">
      <w:pPr>
        <w:pStyle w:val="aff3"/>
        <w:spacing w:before="3" w:line="276" w:lineRule="auto"/>
        <w:ind w:left="0" w:right="284" w:firstLine="566"/>
        <w:jc w:val="both"/>
        <w:rPr>
          <w:sz w:val="28"/>
          <w:szCs w:val="28"/>
        </w:rPr>
      </w:pPr>
      <w:r w:rsidRPr="00E764DD">
        <w:rPr>
          <w:b/>
          <w:sz w:val="28"/>
          <w:szCs w:val="28"/>
        </w:rPr>
        <w:t xml:space="preserve">Оценка «3» </w:t>
      </w:r>
      <w:r w:rsidRPr="00E764DD">
        <w:rPr>
          <w:sz w:val="28"/>
          <w:szCs w:val="28"/>
        </w:rPr>
        <w:t>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w:t>
      </w:r>
      <w:r w:rsidRPr="00E764DD">
        <w:rPr>
          <w:sz w:val="28"/>
          <w:szCs w:val="28"/>
        </w:rPr>
        <w:t>т</w:t>
      </w:r>
      <w:r w:rsidRPr="00E764DD">
        <w:rPr>
          <w:sz w:val="28"/>
          <w:szCs w:val="28"/>
        </w:rPr>
        <w:t>ветствует программным требованиям для данного класса.</w:t>
      </w:r>
    </w:p>
    <w:p w:rsidR="00E764DD" w:rsidRPr="00E764DD" w:rsidRDefault="00E764DD" w:rsidP="00E764DD">
      <w:pPr>
        <w:pStyle w:val="aff3"/>
        <w:spacing w:line="276" w:lineRule="auto"/>
        <w:ind w:left="0" w:right="285" w:firstLine="566"/>
        <w:jc w:val="both"/>
        <w:rPr>
          <w:sz w:val="28"/>
          <w:szCs w:val="28"/>
        </w:rPr>
      </w:pPr>
      <w:r w:rsidRPr="00E764DD">
        <w:rPr>
          <w:b/>
          <w:sz w:val="28"/>
          <w:szCs w:val="28"/>
        </w:rPr>
        <w:t xml:space="preserve">Оценка «2» </w:t>
      </w:r>
      <w:r w:rsidRPr="00E764DD">
        <w:rPr>
          <w:sz w:val="28"/>
          <w:szCs w:val="28"/>
        </w:rPr>
        <w:t>ставится в том случае, если коммуникативная задача не решена – учащиеся поняли содержание прочитанного иноязычного текста частями не в</w:t>
      </w:r>
      <w:r w:rsidRPr="00E764DD">
        <w:rPr>
          <w:sz w:val="28"/>
          <w:szCs w:val="28"/>
        </w:rPr>
        <w:t>ы</w:t>
      </w:r>
      <w:r w:rsidRPr="00E764DD">
        <w:rPr>
          <w:sz w:val="28"/>
          <w:szCs w:val="28"/>
        </w:rPr>
        <w:t>полнив объем, предусмотренный заданием, и чтение учащихся не соответствовало программным требованиям для данного класса.</w:t>
      </w: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aff3"/>
        <w:spacing w:before="41"/>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проведении</w:t>
      </w:r>
      <w:r w:rsidRPr="00E764DD">
        <w:rPr>
          <w:spacing w:val="-3"/>
          <w:sz w:val="28"/>
          <w:szCs w:val="28"/>
        </w:rPr>
        <w:t xml:space="preserve"> </w:t>
      </w:r>
      <w:r w:rsidRPr="00E764DD">
        <w:rPr>
          <w:sz w:val="28"/>
          <w:szCs w:val="28"/>
        </w:rPr>
        <w:t>тестовых</w:t>
      </w:r>
      <w:r w:rsidRPr="00E764DD">
        <w:rPr>
          <w:spacing w:val="-2"/>
          <w:sz w:val="28"/>
          <w:szCs w:val="28"/>
        </w:rPr>
        <w:t xml:space="preserve"> </w:t>
      </w:r>
      <w:r w:rsidRPr="00E764DD">
        <w:rPr>
          <w:sz w:val="28"/>
          <w:szCs w:val="28"/>
        </w:rPr>
        <w:t>работ</w:t>
      </w:r>
      <w:r w:rsidRPr="00E764DD">
        <w:rPr>
          <w:spacing w:val="-4"/>
          <w:sz w:val="28"/>
          <w:szCs w:val="28"/>
        </w:rPr>
        <w:t xml:space="preserve"> </w:t>
      </w:r>
      <w:r w:rsidRPr="00E764DD">
        <w:rPr>
          <w:sz w:val="28"/>
          <w:szCs w:val="28"/>
        </w:rPr>
        <w:t>критерии</w:t>
      </w:r>
      <w:r w:rsidRPr="00E764DD">
        <w:rPr>
          <w:spacing w:val="-3"/>
          <w:sz w:val="28"/>
          <w:szCs w:val="28"/>
        </w:rPr>
        <w:t xml:space="preserve"> </w:t>
      </w:r>
      <w:r w:rsidRPr="00E764DD">
        <w:rPr>
          <w:sz w:val="28"/>
          <w:szCs w:val="28"/>
        </w:rPr>
        <w:t>оценок</w:t>
      </w:r>
      <w:r w:rsidRPr="00E764DD">
        <w:rPr>
          <w:spacing w:val="-3"/>
          <w:sz w:val="28"/>
          <w:szCs w:val="28"/>
        </w:rPr>
        <w:t xml:space="preserve"> </w:t>
      </w:r>
      <w:r w:rsidRPr="00E764DD">
        <w:rPr>
          <w:spacing w:val="-2"/>
          <w:sz w:val="28"/>
          <w:szCs w:val="28"/>
        </w:rPr>
        <w:t>следующие:</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130"/>
        <w:ind w:left="0"/>
        <w:jc w:val="both"/>
        <w:rPr>
          <w:sz w:val="28"/>
          <w:szCs w:val="28"/>
        </w:rPr>
      </w:pPr>
    </w:p>
    <w:p w:rsidR="00E764DD" w:rsidRPr="00E764DD" w:rsidRDefault="00E764DD" w:rsidP="00E764DD">
      <w:pPr>
        <w:pStyle w:val="10"/>
        <w:ind w:left="0"/>
        <w:jc w:val="both"/>
        <w:rPr>
          <w:sz w:val="28"/>
          <w:szCs w:val="28"/>
        </w:rPr>
      </w:pPr>
      <w:r w:rsidRPr="00E764DD">
        <w:rPr>
          <w:sz w:val="28"/>
          <w:szCs w:val="28"/>
        </w:rPr>
        <w:t>Математика</w:t>
      </w:r>
      <w:r w:rsidRPr="00E764DD">
        <w:rPr>
          <w:spacing w:val="-6"/>
          <w:sz w:val="28"/>
          <w:szCs w:val="28"/>
        </w:rPr>
        <w:t xml:space="preserve"> </w:t>
      </w:r>
      <w:r w:rsidRPr="00E764DD">
        <w:rPr>
          <w:sz w:val="28"/>
          <w:szCs w:val="28"/>
        </w:rPr>
        <w:t>(алгебра,</w:t>
      </w:r>
      <w:r w:rsidRPr="00E764DD">
        <w:rPr>
          <w:spacing w:val="-4"/>
          <w:sz w:val="28"/>
          <w:szCs w:val="28"/>
        </w:rPr>
        <w:t xml:space="preserve"> </w:t>
      </w:r>
      <w:r w:rsidRPr="00E764DD">
        <w:rPr>
          <w:sz w:val="28"/>
          <w:szCs w:val="28"/>
        </w:rPr>
        <w:t>геометрия,</w:t>
      </w:r>
      <w:r w:rsidRPr="00E764DD">
        <w:rPr>
          <w:spacing w:val="-3"/>
          <w:sz w:val="28"/>
          <w:szCs w:val="28"/>
        </w:rPr>
        <w:t xml:space="preserve"> </w:t>
      </w:r>
      <w:r w:rsidRPr="00E764DD">
        <w:rPr>
          <w:sz w:val="28"/>
          <w:szCs w:val="28"/>
        </w:rPr>
        <w:t>вероятность</w:t>
      </w:r>
      <w:r w:rsidRPr="00E764DD">
        <w:rPr>
          <w:spacing w:val="-4"/>
          <w:sz w:val="28"/>
          <w:szCs w:val="28"/>
        </w:rPr>
        <w:t xml:space="preserve"> </w:t>
      </w:r>
      <w:r w:rsidRPr="00E764DD">
        <w:rPr>
          <w:sz w:val="28"/>
          <w:szCs w:val="28"/>
        </w:rPr>
        <w:t>и</w:t>
      </w:r>
      <w:r w:rsidRPr="00E764DD">
        <w:rPr>
          <w:spacing w:val="-3"/>
          <w:sz w:val="28"/>
          <w:szCs w:val="28"/>
        </w:rPr>
        <w:t xml:space="preserve"> </w:t>
      </w:r>
      <w:r w:rsidRPr="00E764DD">
        <w:rPr>
          <w:spacing w:val="-2"/>
          <w:sz w:val="28"/>
          <w:szCs w:val="28"/>
        </w:rPr>
        <w:t>статистика)</w:t>
      </w:r>
    </w:p>
    <w:p w:rsidR="00E764DD" w:rsidRPr="00E764DD" w:rsidRDefault="00E764DD" w:rsidP="00E764DD">
      <w:pPr>
        <w:pStyle w:val="aff3"/>
        <w:spacing w:before="36" w:line="276" w:lineRule="auto"/>
        <w:ind w:left="0" w:right="295" w:firstLine="626"/>
        <w:jc w:val="both"/>
        <w:rPr>
          <w:sz w:val="28"/>
          <w:szCs w:val="28"/>
        </w:rPr>
      </w:pPr>
      <w:r w:rsidRPr="00E764DD">
        <w:rPr>
          <w:sz w:val="28"/>
          <w:szCs w:val="28"/>
        </w:rPr>
        <w:t>Основными формами проверки знаний и умений учащихся по математике являются письменная контрольная работа, тестирование и устный опрос.</w:t>
      </w:r>
    </w:p>
    <w:p w:rsidR="00E764DD" w:rsidRPr="00E764DD" w:rsidRDefault="00E764DD" w:rsidP="00E764DD">
      <w:pPr>
        <w:pStyle w:val="aff3"/>
        <w:spacing w:line="276" w:lineRule="auto"/>
        <w:ind w:left="0" w:right="289" w:firstLine="566"/>
        <w:jc w:val="both"/>
        <w:rPr>
          <w:sz w:val="28"/>
          <w:szCs w:val="28"/>
        </w:rPr>
      </w:pPr>
      <w:r w:rsidRPr="00E764DD">
        <w:rPr>
          <w:sz w:val="28"/>
          <w:szCs w:val="28"/>
        </w:rPr>
        <w:t>При оценке письменных и устных ответов учитель в первую очередь учитывает показанные учащимися знания и умения. Оценка зависит также от наличия и х</w:t>
      </w:r>
      <w:r w:rsidRPr="00E764DD">
        <w:rPr>
          <w:sz w:val="28"/>
          <w:szCs w:val="28"/>
        </w:rPr>
        <w:t>а</w:t>
      </w:r>
      <w:r w:rsidRPr="00E764DD">
        <w:rPr>
          <w:sz w:val="28"/>
          <w:szCs w:val="28"/>
        </w:rPr>
        <w:t>рактера погрешностей, допущенных учащимися.</w:t>
      </w:r>
    </w:p>
    <w:p w:rsidR="00E764DD" w:rsidRPr="00E764DD" w:rsidRDefault="00E764DD" w:rsidP="00E764DD">
      <w:pPr>
        <w:pStyle w:val="aff3"/>
        <w:spacing w:line="276" w:lineRule="auto"/>
        <w:ind w:left="0" w:right="292" w:firstLine="566"/>
        <w:jc w:val="both"/>
        <w:rPr>
          <w:sz w:val="28"/>
          <w:szCs w:val="28"/>
        </w:rPr>
      </w:pPr>
      <w:r w:rsidRPr="00E764DD">
        <w:rPr>
          <w:sz w:val="28"/>
          <w:szCs w:val="28"/>
        </w:rPr>
        <w:t>Среди погрешностей выделяются ошибки и недочеты. Погрешность считается ошибкой, если она свидетельствует о том, что ученик не овладел основными зн</w:t>
      </w:r>
      <w:r w:rsidRPr="00E764DD">
        <w:rPr>
          <w:sz w:val="28"/>
          <w:szCs w:val="28"/>
        </w:rPr>
        <w:t>а</w:t>
      </w:r>
      <w:r w:rsidRPr="00E764DD">
        <w:rPr>
          <w:sz w:val="28"/>
          <w:szCs w:val="28"/>
        </w:rPr>
        <w:t>ниями, умениями, указанными в программе.</w:t>
      </w:r>
    </w:p>
    <w:p w:rsidR="00E764DD" w:rsidRPr="00E764DD" w:rsidRDefault="00E764DD" w:rsidP="00E764DD">
      <w:pPr>
        <w:pStyle w:val="aff3"/>
        <w:spacing w:line="276" w:lineRule="auto"/>
        <w:ind w:left="0" w:right="290" w:firstLine="566"/>
        <w:jc w:val="both"/>
        <w:rPr>
          <w:sz w:val="28"/>
          <w:szCs w:val="28"/>
        </w:rPr>
      </w:pPr>
      <w:r w:rsidRPr="00E764DD">
        <w:rPr>
          <w:sz w:val="28"/>
          <w:szCs w:val="28"/>
        </w:rP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rsidR="00E764DD" w:rsidRPr="00E764DD" w:rsidRDefault="00E764DD" w:rsidP="00E764DD">
      <w:pPr>
        <w:pStyle w:val="aff3"/>
        <w:spacing w:line="276" w:lineRule="auto"/>
        <w:ind w:left="0" w:right="288" w:firstLine="566"/>
        <w:jc w:val="both"/>
        <w:rPr>
          <w:sz w:val="28"/>
          <w:szCs w:val="28"/>
        </w:rPr>
      </w:pPr>
      <w:r w:rsidRPr="00E764DD">
        <w:rPr>
          <w:sz w:val="28"/>
          <w:szCs w:val="28"/>
        </w:rPr>
        <w:t>Граница между ошибками и недочетами является в некоторой степени усло</w:t>
      </w:r>
      <w:r w:rsidRPr="00E764DD">
        <w:rPr>
          <w:sz w:val="28"/>
          <w:szCs w:val="28"/>
        </w:rPr>
        <w:t>в</w:t>
      </w:r>
      <w:r w:rsidRPr="00E764DD">
        <w:rPr>
          <w:sz w:val="28"/>
          <w:szCs w:val="28"/>
        </w:rPr>
        <w:t>ной.</w:t>
      </w:r>
      <w:r w:rsidRPr="00E764DD">
        <w:rPr>
          <w:spacing w:val="40"/>
          <w:sz w:val="28"/>
          <w:szCs w:val="28"/>
        </w:rPr>
        <w:t xml:space="preserve"> </w:t>
      </w:r>
      <w:r w:rsidRPr="00E764DD">
        <w:rPr>
          <w:sz w:val="28"/>
          <w:szCs w:val="28"/>
        </w:rPr>
        <w:t>При одних обстоятельствах допущенная учащимися погрешность может ра</w:t>
      </w:r>
      <w:r w:rsidRPr="00E764DD">
        <w:rPr>
          <w:sz w:val="28"/>
          <w:szCs w:val="28"/>
        </w:rPr>
        <w:t>с</w:t>
      </w:r>
      <w:r w:rsidRPr="00E764DD">
        <w:rPr>
          <w:sz w:val="28"/>
          <w:szCs w:val="28"/>
        </w:rPr>
        <w:t>сматриваться учителем как ошибка, в другое время и при других обстоятельствах - как недочет.</w:t>
      </w:r>
    </w:p>
    <w:p w:rsidR="00E764DD" w:rsidRPr="00E764DD" w:rsidRDefault="00E764DD" w:rsidP="00E764DD">
      <w:pPr>
        <w:pStyle w:val="aff3"/>
        <w:spacing w:before="1" w:line="276" w:lineRule="auto"/>
        <w:ind w:left="0" w:right="296" w:firstLine="566"/>
        <w:jc w:val="both"/>
        <w:rPr>
          <w:sz w:val="28"/>
          <w:szCs w:val="28"/>
        </w:rPr>
      </w:pPr>
      <w:r w:rsidRPr="00E764DD">
        <w:rPr>
          <w:sz w:val="28"/>
          <w:szCs w:val="28"/>
        </w:rPr>
        <w:t>Задания для устного и письменного опроса учащихся состоят из теоретических вопросов и задач.</w:t>
      </w:r>
    </w:p>
    <w:p w:rsidR="00E764DD" w:rsidRPr="00E764DD" w:rsidRDefault="00E764DD" w:rsidP="00E764DD">
      <w:pPr>
        <w:pStyle w:val="aff3"/>
        <w:spacing w:line="276" w:lineRule="auto"/>
        <w:ind w:left="0" w:right="289" w:firstLine="566"/>
        <w:jc w:val="both"/>
        <w:rPr>
          <w:sz w:val="28"/>
          <w:szCs w:val="28"/>
        </w:rPr>
      </w:pPr>
      <w:r w:rsidRPr="00E764DD">
        <w:rPr>
          <w:sz w:val="28"/>
          <w:szCs w:val="28"/>
        </w:rPr>
        <w:lastRenderedPageBreak/>
        <w:t>Ответ на теоретический вопрос считается безупречным, если по своему с</w:t>
      </w:r>
      <w:r w:rsidRPr="00E764DD">
        <w:rPr>
          <w:sz w:val="28"/>
          <w:szCs w:val="28"/>
        </w:rPr>
        <w:t>о</w:t>
      </w:r>
      <w:r w:rsidRPr="00E764DD">
        <w:rPr>
          <w:sz w:val="28"/>
          <w:szCs w:val="28"/>
        </w:rPr>
        <w:t>держанию полностью соответствует вопросу, содержит все необходимые теорет</w:t>
      </w:r>
      <w:r w:rsidRPr="00E764DD">
        <w:rPr>
          <w:sz w:val="28"/>
          <w:szCs w:val="28"/>
        </w:rPr>
        <w:t>и</w:t>
      </w:r>
      <w:r w:rsidRPr="00E764DD">
        <w:rPr>
          <w:sz w:val="28"/>
          <w:szCs w:val="28"/>
        </w:rPr>
        <w:t>ческие факты я обоснованные выводы, а его изложение и письменная запись мат</w:t>
      </w:r>
      <w:r w:rsidRPr="00E764DD">
        <w:rPr>
          <w:sz w:val="28"/>
          <w:szCs w:val="28"/>
        </w:rPr>
        <w:t>е</w:t>
      </w:r>
      <w:r w:rsidRPr="00E764DD">
        <w:rPr>
          <w:sz w:val="28"/>
          <w:szCs w:val="28"/>
        </w:rPr>
        <w:t>матически грамотны и отличаются последовательностью и аккуратностью.</w:t>
      </w:r>
    </w:p>
    <w:p w:rsidR="00E764DD" w:rsidRPr="00E764DD" w:rsidRDefault="00E764DD" w:rsidP="00E764DD">
      <w:pPr>
        <w:pStyle w:val="aff3"/>
        <w:spacing w:line="276" w:lineRule="auto"/>
        <w:ind w:left="0" w:right="290" w:firstLine="566"/>
        <w:jc w:val="both"/>
        <w:rPr>
          <w:sz w:val="28"/>
          <w:szCs w:val="28"/>
        </w:rPr>
      </w:pPr>
      <w:r w:rsidRPr="00E764DD">
        <w:rPr>
          <w:sz w:val="28"/>
          <w:szCs w:val="28"/>
        </w:rPr>
        <w:t>Решение задачи считается безупречным, если правильно выбран способ р</w:t>
      </w:r>
      <w:r w:rsidRPr="00E764DD">
        <w:rPr>
          <w:sz w:val="28"/>
          <w:szCs w:val="28"/>
        </w:rPr>
        <w:t>е</w:t>
      </w:r>
      <w:r w:rsidRPr="00E764DD">
        <w:rPr>
          <w:sz w:val="28"/>
          <w:szCs w:val="28"/>
        </w:rPr>
        <w:t>шения, само</w:t>
      </w:r>
      <w:r w:rsidRPr="00E764DD">
        <w:rPr>
          <w:spacing w:val="32"/>
          <w:sz w:val="28"/>
          <w:szCs w:val="28"/>
        </w:rPr>
        <w:t xml:space="preserve"> </w:t>
      </w:r>
      <w:r w:rsidRPr="00E764DD">
        <w:rPr>
          <w:sz w:val="28"/>
          <w:szCs w:val="28"/>
        </w:rPr>
        <w:t>решение</w:t>
      </w:r>
      <w:r w:rsidRPr="00E764DD">
        <w:rPr>
          <w:spacing w:val="33"/>
          <w:sz w:val="28"/>
          <w:szCs w:val="28"/>
        </w:rPr>
        <w:t xml:space="preserve"> </w:t>
      </w:r>
      <w:r w:rsidRPr="00E764DD">
        <w:rPr>
          <w:sz w:val="28"/>
          <w:szCs w:val="28"/>
        </w:rPr>
        <w:t>сопровождается</w:t>
      </w:r>
      <w:r w:rsidRPr="00E764DD">
        <w:rPr>
          <w:spacing w:val="35"/>
          <w:sz w:val="28"/>
          <w:szCs w:val="28"/>
        </w:rPr>
        <w:t xml:space="preserve"> </w:t>
      </w:r>
      <w:r w:rsidRPr="00E764DD">
        <w:rPr>
          <w:sz w:val="28"/>
          <w:szCs w:val="28"/>
        </w:rPr>
        <w:t>необходимыми</w:t>
      </w:r>
      <w:r w:rsidRPr="00E764DD">
        <w:rPr>
          <w:spacing w:val="35"/>
          <w:sz w:val="28"/>
          <w:szCs w:val="28"/>
        </w:rPr>
        <w:t xml:space="preserve"> </w:t>
      </w:r>
      <w:r w:rsidRPr="00E764DD">
        <w:rPr>
          <w:sz w:val="28"/>
          <w:szCs w:val="28"/>
        </w:rPr>
        <w:t>объяснениями,</w:t>
      </w:r>
      <w:r w:rsidRPr="00E764DD">
        <w:rPr>
          <w:spacing w:val="35"/>
          <w:sz w:val="28"/>
          <w:szCs w:val="28"/>
        </w:rPr>
        <w:t xml:space="preserve"> </w:t>
      </w:r>
      <w:r w:rsidRPr="00E764DD">
        <w:rPr>
          <w:sz w:val="28"/>
          <w:szCs w:val="28"/>
        </w:rPr>
        <w:t>верно</w:t>
      </w:r>
      <w:r w:rsidRPr="00E764DD">
        <w:rPr>
          <w:spacing w:val="31"/>
          <w:sz w:val="28"/>
          <w:szCs w:val="28"/>
        </w:rPr>
        <w:t xml:space="preserve"> </w:t>
      </w:r>
      <w:r w:rsidRPr="00E764DD">
        <w:rPr>
          <w:sz w:val="28"/>
          <w:szCs w:val="28"/>
        </w:rPr>
        <w:t>в</w:t>
      </w:r>
      <w:r w:rsidRPr="00E764DD">
        <w:rPr>
          <w:sz w:val="28"/>
          <w:szCs w:val="28"/>
        </w:rPr>
        <w:t>ы</w:t>
      </w:r>
      <w:r w:rsidRPr="00E764DD">
        <w:rPr>
          <w:sz w:val="28"/>
          <w:szCs w:val="28"/>
        </w:rPr>
        <w:t>полнены</w:t>
      </w:r>
      <w:r w:rsidRPr="00E764DD">
        <w:rPr>
          <w:spacing w:val="34"/>
          <w:sz w:val="28"/>
          <w:szCs w:val="28"/>
        </w:rPr>
        <w:t xml:space="preserve"> </w:t>
      </w:r>
      <w:r w:rsidRPr="00E764DD">
        <w:rPr>
          <w:spacing w:val="-2"/>
          <w:sz w:val="28"/>
          <w:szCs w:val="28"/>
        </w:rPr>
        <w:t>нужные</w:t>
      </w:r>
    </w:p>
    <w:p w:rsidR="00E764DD" w:rsidRPr="00E764DD" w:rsidRDefault="00E764DD" w:rsidP="00E764DD">
      <w:pPr>
        <w:spacing w:line="276" w:lineRule="auto"/>
        <w:rPr>
          <w:rFonts w:cs="Times New Roman"/>
          <w:sz w:val="28"/>
          <w:szCs w:val="28"/>
        </w:rPr>
        <w:sectPr w:rsidR="00E764DD" w:rsidRPr="00E764DD">
          <w:pgSz w:w="11910" w:h="16840"/>
          <w:pgMar w:top="1040" w:right="560" w:bottom="280" w:left="1020" w:header="720" w:footer="720" w:gutter="0"/>
          <w:cols w:space="720"/>
        </w:sectPr>
      </w:pPr>
    </w:p>
    <w:p w:rsidR="00E764DD" w:rsidRPr="00E764DD" w:rsidRDefault="00E764DD" w:rsidP="00E764DD">
      <w:pPr>
        <w:pStyle w:val="aff3"/>
        <w:spacing w:before="68" w:line="278" w:lineRule="auto"/>
        <w:ind w:left="0" w:right="294"/>
        <w:jc w:val="both"/>
        <w:rPr>
          <w:sz w:val="28"/>
          <w:szCs w:val="28"/>
        </w:rPr>
      </w:pPr>
      <w:r w:rsidRPr="00E764DD">
        <w:rPr>
          <w:sz w:val="28"/>
          <w:szCs w:val="28"/>
        </w:rPr>
        <w:lastRenderedPageBreak/>
        <w:t>вычисления и преобразования, получен верный ответ, последовательно и аккуратно записано решение.</w:t>
      </w:r>
    </w:p>
    <w:p w:rsidR="00E764DD" w:rsidRPr="00E764DD" w:rsidRDefault="00E764DD" w:rsidP="00E764DD">
      <w:pPr>
        <w:pStyle w:val="aff3"/>
        <w:spacing w:line="276" w:lineRule="auto"/>
        <w:ind w:left="0" w:right="290" w:firstLine="566"/>
        <w:jc w:val="both"/>
        <w:rPr>
          <w:sz w:val="28"/>
          <w:szCs w:val="28"/>
        </w:rPr>
      </w:pPr>
      <w:r w:rsidRPr="00E764DD">
        <w:rPr>
          <w:sz w:val="28"/>
          <w:szCs w:val="28"/>
        </w:rPr>
        <w:t>Учитель может повысить отметку за оригинальный ответ на вопрос или ор</w:t>
      </w:r>
      <w:r w:rsidRPr="00E764DD">
        <w:rPr>
          <w:sz w:val="28"/>
          <w:szCs w:val="28"/>
        </w:rPr>
        <w:t>и</w:t>
      </w:r>
      <w:r w:rsidRPr="00E764DD">
        <w:rPr>
          <w:sz w:val="28"/>
          <w:szCs w:val="28"/>
        </w:rPr>
        <w:t>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заданий.</w:t>
      </w:r>
    </w:p>
    <w:p w:rsidR="00E764DD" w:rsidRPr="00E764DD" w:rsidRDefault="00E764DD" w:rsidP="00E764DD">
      <w:pPr>
        <w:rPr>
          <w:rFonts w:cs="Times New Roman"/>
          <w:i/>
          <w:sz w:val="28"/>
          <w:szCs w:val="28"/>
        </w:rPr>
      </w:pPr>
      <w:r w:rsidRPr="00E764DD">
        <w:rPr>
          <w:rFonts w:cs="Times New Roman"/>
          <w:i/>
          <w:sz w:val="28"/>
          <w:szCs w:val="28"/>
        </w:rPr>
        <w:t>Критерии</w:t>
      </w:r>
      <w:r w:rsidRPr="00E764DD">
        <w:rPr>
          <w:rFonts w:cs="Times New Roman"/>
          <w:i/>
          <w:spacing w:val="-3"/>
          <w:sz w:val="28"/>
          <w:szCs w:val="28"/>
        </w:rPr>
        <w:t xml:space="preserve"> </w:t>
      </w:r>
      <w:r w:rsidRPr="00E764DD">
        <w:rPr>
          <w:rFonts w:cs="Times New Roman"/>
          <w:i/>
          <w:spacing w:val="-2"/>
          <w:sz w:val="28"/>
          <w:szCs w:val="28"/>
        </w:rPr>
        <w:t>ошибок:</w:t>
      </w:r>
    </w:p>
    <w:p w:rsidR="00E764DD" w:rsidRPr="00E764DD" w:rsidRDefault="00E764DD" w:rsidP="00E764DD">
      <w:pPr>
        <w:pStyle w:val="aff3"/>
        <w:spacing w:before="38" w:line="276" w:lineRule="auto"/>
        <w:ind w:left="0" w:right="287" w:firstLine="566"/>
        <w:jc w:val="both"/>
        <w:rPr>
          <w:sz w:val="28"/>
          <w:szCs w:val="28"/>
        </w:rPr>
      </w:pPr>
      <w:r w:rsidRPr="00E764DD">
        <w:rPr>
          <w:sz w:val="28"/>
          <w:szCs w:val="28"/>
        </w:rPr>
        <w:t>К грубым ошибкам относятся ошибки, которые обнаруживают незнание уч</w:t>
      </w:r>
      <w:r w:rsidRPr="00E764DD">
        <w:rPr>
          <w:sz w:val="28"/>
          <w:szCs w:val="28"/>
        </w:rPr>
        <w:t>а</w:t>
      </w:r>
      <w:r w:rsidRPr="00E764DD">
        <w:rPr>
          <w:sz w:val="28"/>
          <w:szCs w:val="28"/>
        </w:rPr>
        <w:t>щимися формул, правил, основных свойств, теорем и неумение их применять; н</w:t>
      </w:r>
      <w:r w:rsidRPr="00E764DD">
        <w:rPr>
          <w:sz w:val="28"/>
          <w:szCs w:val="28"/>
        </w:rPr>
        <w:t>е</w:t>
      </w:r>
      <w:r w:rsidRPr="00E764DD">
        <w:rPr>
          <w:sz w:val="28"/>
          <w:szCs w:val="28"/>
        </w:rPr>
        <w:t>знание приемов решения задач, рассматриваемых в учебниках, а также вычисл</w:t>
      </w:r>
      <w:r w:rsidRPr="00E764DD">
        <w:rPr>
          <w:sz w:val="28"/>
          <w:szCs w:val="28"/>
        </w:rPr>
        <w:t>и</w:t>
      </w:r>
      <w:r w:rsidRPr="00E764DD">
        <w:rPr>
          <w:sz w:val="28"/>
          <w:szCs w:val="28"/>
        </w:rPr>
        <w:t>тельные ошибки, если они не являются опиской;</w:t>
      </w:r>
    </w:p>
    <w:p w:rsidR="00E764DD" w:rsidRPr="00E764DD" w:rsidRDefault="00E764DD" w:rsidP="00E764DD">
      <w:pPr>
        <w:pStyle w:val="aff3"/>
        <w:spacing w:line="276" w:lineRule="auto"/>
        <w:ind w:left="0" w:right="292" w:firstLine="566"/>
        <w:jc w:val="both"/>
        <w:rPr>
          <w:sz w:val="28"/>
          <w:szCs w:val="28"/>
        </w:rPr>
      </w:pPr>
      <w:r w:rsidRPr="00E764DD">
        <w:rPr>
          <w:sz w:val="28"/>
          <w:szCs w:val="28"/>
        </w:rPr>
        <w:t>К</w:t>
      </w:r>
      <w:r w:rsidRPr="00E764DD">
        <w:rPr>
          <w:spacing w:val="-3"/>
          <w:sz w:val="28"/>
          <w:szCs w:val="28"/>
        </w:rPr>
        <w:t xml:space="preserve"> </w:t>
      </w:r>
      <w:r w:rsidRPr="00E764DD">
        <w:rPr>
          <w:sz w:val="28"/>
          <w:szCs w:val="28"/>
        </w:rPr>
        <w:t>негрубым</w:t>
      </w:r>
      <w:r w:rsidRPr="00E764DD">
        <w:rPr>
          <w:spacing w:val="-4"/>
          <w:sz w:val="28"/>
          <w:szCs w:val="28"/>
        </w:rPr>
        <w:t xml:space="preserve"> </w:t>
      </w:r>
      <w:r w:rsidRPr="00E764DD">
        <w:rPr>
          <w:sz w:val="28"/>
          <w:szCs w:val="28"/>
        </w:rPr>
        <w:t>ошибкам</w:t>
      </w:r>
      <w:r w:rsidRPr="00E764DD">
        <w:rPr>
          <w:spacing w:val="-4"/>
          <w:sz w:val="28"/>
          <w:szCs w:val="28"/>
        </w:rPr>
        <w:t xml:space="preserve"> </w:t>
      </w:r>
      <w:r w:rsidRPr="00E764DD">
        <w:rPr>
          <w:sz w:val="28"/>
          <w:szCs w:val="28"/>
        </w:rPr>
        <w:t>относятся:</w:t>
      </w:r>
      <w:r w:rsidRPr="00E764DD">
        <w:rPr>
          <w:spacing w:val="-3"/>
          <w:sz w:val="28"/>
          <w:szCs w:val="28"/>
        </w:rPr>
        <w:t xml:space="preserve"> </w:t>
      </w:r>
      <w:r w:rsidRPr="00E764DD">
        <w:rPr>
          <w:sz w:val="28"/>
          <w:szCs w:val="28"/>
        </w:rPr>
        <w:t>потеря</w:t>
      </w:r>
      <w:r w:rsidRPr="00E764DD">
        <w:rPr>
          <w:spacing w:val="-3"/>
          <w:sz w:val="28"/>
          <w:szCs w:val="28"/>
        </w:rPr>
        <w:t xml:space="preserve"> </w:t>
      </w:r>
      <w:r w:rsidRPr="00E764DD">
        <w:rPr>
          <w:sz w:val="28"/>
          <w:szCs w:val="28"/>
        </w:rPr>
        <w:t>корня</w:t>
      </w:r>
      <w:r w:rsidRPr="00E764DD">
        <w:rPr>
          <w:spacing w:val="-6"/>
          <w:sz w:val="28"/>
          <w:szCs w:val="28"/>
        </w:rPr>
        <w:t xml:space="preserve"> </w:t>
      </w:r>
      <w:r w:rsidRPr="00E764DD">
        <w:rPr>
          <w:sz w:val="28"/>
          <w:szCs w:val="28"/>
        </w:rPr>
        <w:t>или</w:t>
      </w:r>
      <w:r w:rsidRPr="00E764DD">
        <w:rPr>
          <w:spacing w:val="-2"/>
          <w:sz w:val="28"/>
          <w:szCs w:val="28"/>
        </w:rPr>
        <w:t xml:space="preserve"> </w:t>
      </w:r>
      <w:r w:rsidRPr="00E764DD">
        <w:rPr>
          <w:sz w:val="28"/>
          <w:szCs w:val="28"/>
        </w:rPr>
        <w:t>сохранение</w:t>
      </w:r>
      <w:r w:rsidRPr="00E764DD">
        <w:rPr>
          <w:spacing w:val="-4"/>
          <w:sz w:val="28"/>
          <w:szCs w:val="28"/>
        </w:rPr>
        <w:t xml:space="preserve"> </w:t>
      </w:r>
      <w:r w:rsidRPr="00E764DD">
        <w:rPr>
          <w:sz w:val="28"/>
          <w:szCs w:val="28"/>
        </w:rPr>
        <w:t>в</w:t>
      </w:r>
      <w:r w:rsidRPr="00E764DD">
        <w:rPr>
          <w:spacing w:val="-4"/>
          <w:sz w:val="28"/>
          <w:szCs w:val="28"/>
        </w:rPr>
        <w:t xml:space="preserve"> </w:t>
      </w:r>
      <w:r w:rsidRPr="00E764DD">
        <w:rPr>
          <w:sz w:val="28"/>
          <w:szCs w:val="28"/>
        </w:rPr>
        <w:t>ответе</w:t>
      </w:r>
      <w:r w:rsidRPr="00E764DD">
        <w:rPr>
          <w:spacing w:val="-4"/>
          <w:sz w:val="28"/>
          <w:szCs w:val="28"/>
        </w:rPr>
        <w:t xml:space="preserve"> </w:t>
      </w:r>
      <w:r w:rsidRPr="00E764DD">
        <w:rPr>
          <w:sz w:val="28"/>
          <w:szCs w:val="28"/>
        </w:rPr>
        <w:t>пост</w:t>
      </w:r>
      <w:r w:rsidRPr="00E764DD">
        <w:rPr>
          <w:sz w:val="28"/>
          <w:szCs w:val="28"/>
        </w:rPr>
        <w:t>о</w:t>
      </w:r>
      <w:r w:rsidRPr="00E764DD">
        <w:rPr>
          <w:sz w:val="28"/>
          <w:szCs w:val="28"/>
        </w:rPr>
        <w:t>роннего корня; отбрасывание без объяснений одного из них и равнозначные им;</w:t>
      </w:r>
    </w:p>
    <w:p w:rsidR="00E764DD" w:rsidRPr="00E764DD" w:rsidRDefault="00E764DD" w:rsidP="00E764DD">
      <w:pPr>
        <w:pStyle w:val="aff3"/>
        <w:spacing w:before="1" w:line="276" w:lineRule="auto"/>
        <w:ind w:left="0" w:right="287" w:firstLine="566"/>
        <w:jc w:val="both"/>
        <w:rPr>
          <w:sz w:val="28"/>
          <w:szCs w:val="28"/>
        </w:rPr>
      </w:pPr>
      <w:r w:rsidRPr="00E764DD">
        <w:rPr>
          <w:sz w:val="28"/>
          <w:szCs w:val="28"/>
        </w:rPr>
        <w:t>К недочетам относятся: нерациональное решение, описки, недостаточность или отсутствие пояснений, обоснований в решениях.</w:t>
      </w:r>
    </w:p>
    <w:p w:rsidR="00E764DD" w:rsidRPr="00E764DD" w:rsidRDefault="00E764DD" w:rsidP="00E764DD">
      <w:pPr>
        <w:spacing w:line="275" w:lineRule="exact"/>
        <w:rPr>
          <w:rFonts w:cs="Times New Roman"/>
          <w:i/>
          <w:sz w:val="28"/>
          <w:szCs w:val="28"/>
        </w:rPr>
      </w:pPr>
      <w:r w:rsidRPr="00E764DD">
        <w:rPr>
          <w:rFonts w:cs="Times New Roman"/>
          <w:i/>
          <w:sz w:val="28"/>
          <w:szCs w:val="28"/>
        </w:rPr>
        <w:t>Оценка</w:t>
      </w:r>
      <w:r w:rsidRPr="00E764DD">
        <w:rPr>
          <w:rFonts w:cs="Times New Roman"/>
          <w:i/>
          <w:spacing w:val="-4"/>
          <w:sz w:val="28"/>
          <w:szCs w:val="28"/>
        </w:rPr>
        <w:t xml:space="preserve"> </w:t>
      </w:r>
      <w:r w:rsidRPr="00E764DD">
        <w:rPr>
          <w:rFonts w:cs="Times New Roman"/>
          <w:i/>
          <w:sz w:val="28"/>
          <w:szCs w:val="28"/>
        </w:rPr>
        <w:t>устных</w:t>
      </w:r>
      <w:r w:rsidRPr="00E764DD">
        <w:rPr>
          <w:rFonts w:cs="Times New Roman"/>
          <w:i/>
          <w:spacing w:val="-3"/>
          <w:sz w:val="28"/>
          <w:szCs w:val="28"/>
        </w:rPr>
        <w:t xml:space="preserve"> </w:t>
      </w:r>
      <w:r w:rsidRPr="00E764DD">
        <w:rPr>
          <w:rFonts w:cs="Times New Roman"/>
          <w:i/>
          <w:spacing w:val="-2"/>
          <w:sz w:val="28"/>
          <w:szCs w:val="28"/>
        </w:rPr>
        <w:t>ответов</w:t>
      </w:r>
    </w:p>
    <w:p w:rsidR="00E764DD" w:rsidRPr="00E764DD" w:rsidRDefault="00E764DD" w:rsidP="00E764DD">
      <w:pPr>
        <w:spacing w:before="41"/>
        <w:rPr>
          <w:rFonts w:cs="Times New Roman"/>
          <w:sz w:val="28"/>
          <w:szCs w:val="28"/>
        </w:rPr>
      </w:pPr>
      <w:r w:rsidRPr="00E764DD">
        <w:rPr>
          <w:rFonts w:cs="Times New Roman"/>
          <w:sz w:val="28"/>
          <w:szCs w:val="28"/>
        </w:rPr>
        <w:t>Ответ</w:t>
      </w:r>
      <w:r w:rsidRPr="00E764DD">
        <w:rPr>
          <w:rFonts w:cs="Times New Roman"/>
          <w:spacing w:val="-3"/>
          <w:sz w:val="28"/>
          <w:szCs w:val="28"/>
        </w:rPr>
        <w:t xml:space="preserve"> </w:t>
      </w:r>
      <w:r w:rsidRPr="00E764DD">
        <w:rPr>
          <w:rFonts w:cs="Times New Roman"/>
          <w:sz w:val="28"/>
          <w:szCs w:val="28"/>
        </w:rPr>
        <w:t>оценивается</w:t>
      </w:r>
      <w:r w:rsidRPr="00E764DD">
        <w:rPr>
          <w:rFonts w:cs="Times New Roman"/>
          <w:spacing w:val="-2"/>
          <w:sz w:val="28"/>
          <w:szCs w:val="28"/>
        </w:rPr>
        <w:t xml:space="preserve"> </w:t>
      </w:r>
      <w:r w:rsidRPr="00E764DD">
        <w:rPr>
          <w:rFonts w:cs="Times New Roman"/>
          <w:b/>
          <w:sz w:val="28"/>
          <w:szCs w:val="28"/>
        </w:rPr>
        <w:t>отметкой</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3"/>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2" w:line="273" w:lineRule="auto"/>
        <w:ind w:left="0" w:right="285"/>
        <w:jc w:val="both"/>
        <w:rPr>
          <w:sz w:val="28"/>
          <w:szCs w:val="28"/>
        </w:rPr>
      </w:pPr>
      <w:r w:rsidRPr="00E764DD">
        <w:rPr>
          <w:sz w:val="28"/>
          <w:szCs w:val="28"/>
        </w:rPr>
        <w:t>полно раскрыл содержание материала в объеме, предусмотренном программой и учебником, а также продемонстрировал знания превышающие нормы программы для этого класса;</w:t>
      </w:r>
    </w:p>
    <w:p w:rsidR="00E764DD" w:rsidRPr="00E764DD" w:rsidRDefault="00E764DD" w:rsidP="00E764DD">
      <w:pPr>
        <w:pStyle w:val="aff5"/>
        <w:numPr>
          <w:ilvl w:val="0"/>
          <w:numId w:val="262"/>
        </w:numPr>
        <w:tabs>
          <w:tab w:val="left" w:pos="1968"/>
        </w:tabs>
        <w:spacing w:before="3" w:line="276" w:lineRule="auto"/>
        <w:ind w:left="0" w:right="292"/>
        <w:jc w:val="both"/>
        <w:rPr>
          <w:sz w:val="28"/>
          <w:szCs w:val="28"/>
        </w:rPr>
      </w:pPr>
      <w:r w:rsidRPr="00E764DD">
        <w:rPr>
          <w:sz w:val="28"/>
          <w:szCs w:val="28"/>
        </w:rPr>
        <w:t>изложил материал грамотным языком в определенной логической последовател</w:t>
      </w:r>
      <w:r w:rsidRPr="00E764DD">
        <w:rPr>
          <w:sz w:val="28"/>
          <w:szCs w:val="28"/>
        </w:rPr>
        <w:t>ь</w:t>
      </w:r>
      <w:r w:rsidRPr="00E764DD">
        <w:rPr>
          <w:sz w:val="28"/>
          <w:szCs w:val="28"/>
        </w:rPr>
        <w:t xml:space="preserve">ности, точно используя математическую терминологию и </w:t>
      </w:r>
      <w:r w:rsidRPr="00E764DD">
        <w:rPr>
          <w:spacing w:val="-2"/>
          <w:sz w:val="28"/>
          <w:szCs w:val="28"/>
        </w:rPr>
        <w:t>символику;</w:t>
      </w:r>
    </w:p>
    <w:p w:rsidR="00E764DD" w:rsidRPr="00E764DD" w:rsidRDefault="00E764DD" w:rsidP="00E764DD">
      <w:pPr>
        <w:pStyle w:val="aff5"/>
        <w:numPr>
          <w:ilvl w:val="0"/>
          <w:numId w:val="262"/>
        </w:numPr>
        <w:tabs>
          <w:tab w:val="left" w:pos="1967"/>
        </w:tabs>
        <w:spacing w:before="0" w:line="291" w:lineRule="exact"/>
        <w:ind w:left="0" w:hanging="359"/>
        <w:jc w:val="both"/>
        <w:rPr>
          <w:sz w:val="28"/>
          <w:szCs w:val="28"/>
        </w:rPr>
      </w:pPr>
      <w:r w:rsidRPr="00E764DD">
        <w:rPr>
          <w:sz w:val="28"/>
          <w:szCs w:val="28"/>
        </w:rPr>
        <w:t>правильно</w:t>
      </w:r>
      <w:r w:rsidRPr="00E764DD">
        <w:rPr>
          <w:spacing w:val="-8"/>
          <w:sz w:val="28"/>
          <w:szCs w:val="28"/>
        </w:rPr>
        <w:t xml:space="preserve"> </w:t>
      </w:r>
      <w:r w:rsidRPr="00E764DD">
        <w:rPr>
          <w:sz w:val="28"/>
          <w:szCs w:val="28"/>
        </w:rPr>
        <w:t>выполнил</w:t>
      </w:r>
      <w:r w:rsidRPr="00E764DD">
        <w:rPr>
          <w:spacing w:val="-5"/>
          <w:sz w:val="28"/>
          <w:szCs w:val="28"/>
        </w:rPr>
        <w:t xml:space="preserve"> </w:t>
      </w:r>
      <w:r w:rsidRPr="00E764DD">
        <w:rPr>
          <w:sz w:val="28"/>
          <w:szCs w:val="28"/>
        </w:rPr>
        <w:t>рисунки,</w:t>
      </w:r>
      <w:r w:rsidRPr="00E764DD">
        <w:rPr>
          <w:spacing w:val="-6"/>
          <w:sz w:val="28"/>
          <w:szCs w:val="28"/>
        </w:rPr>
        <w:t xml:space="preserve"> </w:t>
      </w:r>
      <w:r w:rsidRPr="00E764DD">
        <w:rPr>
          <w:sz w:val="28"/>
          <w:szCs w:val="28"/>
        </w:rPr>
        <w:t>чертежи,</w:t>
      </w:r>
      <w:r w:rsidRPr="00E764DD">
        <w:rPr>
          <w:spacing w:val="-5"/>
          <w:sz w:val="28"/>
          <w:szCs w:val="28"/>
        </w:rPr>
        <w:t xml:space="preserve"> </w:t>
      </w:r>
      <w:r w:rsidRPr="00E764DD">
        <w:rPr>
          <w:sz w:val="28"/>
          <w:szCs w:val="28"/>
        </w:rPr>
        <w:t>графики,</w:t>
      </w:r>
      <w:r w:rsidRPr="00E764DD">
        <w:rPr>
          <w:spacing w:val="-5"/>
          <w:sz w:val="28"/>
          <w:szCs w:val="28"/>
        </w:rPr>
        <w:t xml:space="preserve"> </w:t>
      </w:r>
      <w:r w:rsidRPr="00E764DD">
        <w:rPr>
          <w:sz w:val="28"/>
          <w:szCs w:val="28"/>
        </w:rPr>
        <w:t>сопутствующие</w:t>
      </w:r>
      <w:r w:rsidRPr="00E764DD">
        <w:rPr>
          <w:spacing w:val="-6"/>
          <w:sz w:val="28"/>
          <w:szCs w:val="28"/>
        </w:rPr>
        <w:t xml:space="preserve"> </w:t>
      </w:r>
      <w:r w:rsidRPr="00E764DD">
        <w:rPr>
          <w:spacing w:val="-2"/>
          <w:sz w:val="28"/>
          <w:szCs w:val="28"/>
        </w:rPr>
        <w:t>ответу;</w:t>
      </w:r>
    </w:p>
    <w:p w:rsidR="00E764DD" w:rsidRPr="00E764DD" w:rsidRDefault="00E764DD" w:rsidP="00E764DD">
      <w:pPr>
        <w:pStyle w:val="aff5"/>
        <w:numPr>
          <w:ilvl w:val="0"/>
          <w:numId w:val="262"/>
        </w:numPr>
        <w:tabs>
          <w:tab w:val="left" w:pos="1968"/>
        </w:tabs>
        <w:spacing w:before="42" w:line="273" w:lineRule="auto"/>
        <w:ind w:left="0" w:right="294"/>
        <w:jc w:val="both"/>
        <w:rPr>
          <w:sz w:val="28"/>
          <w:szCs w:val="28"/>
        </w:rPr>
      </w:pPr>
      <w:r w:rsidRPr="00E764DD">
        <w:rPr>
          <w:sz w:val="28"/>
          <w:szCs w:val="28"/>
        </w:rPr>
        <w:t>показал умение иллюстрировать теоретические положения конкретными прим</w:t>
      </w:r>
      <w:r w:rsidRPr="00E764DD">
        <w:rPr>
          <w:sz w:val="28"/>
          <w:szCs w:val="28"/>
        </w:rPr>
        <w:t>е</w:t>
      </w:r>
      <w:r w:rsidRPr="00E764DD">
        <w:rPr>
          <w:sz w:val="28"/>
          <w:szCs w:val="28"/>
        </w:rPr>
        <w:t xml:space="preserve">рами, применять их в новой ситуации при выполнении практического </w:t>
      </w:r>
      <w:r w:rsidRPr="00E764DD">
        <w:rPr>
          <w:spacing w:val="-2"/>
          <w:sz w:val="28"/>
          <w:szCs w:val="28"/>
        </w:rPr>
        <w:t>задания;</w:t>
      </w:r>
    </w:p>
    <w:p w:rsidR="00E764DD" w:rsidRPr="00E764DD" w:rsidRDefault="00E764DD" w:rsidP="00E764DD">
      <w:pPr>
        <w:pStyle w:val="aff5"/>
        <w:numPr>
          <w:ilvl w:val="0"/>
          <w:numId w:val="262"/>
        </w:numPr>
        <w:tabs>
          <w:tab w:val="left" w:pos="1968"/>
        </w:tabs>
        <w:spacing w:before="6" w:line="273" w:lineRule="auto"/>
        <w:ind w:left="0" w:right="287"/>
        <w:jc w:val="both"/>
        <w:rPr>
          <w:sz w:val="28"/>
          <w:szCs w:val="28"/>
        </w:rPr>
      </w:pPr>
      <w:r w:rsidRPr="00E764DD">
        <w:rPr>
          <w:sz w:val="28"/>
          <w:szCs w:val="28"/>
        </w:rPr>
        <w:t>продемонстрировал усвоение ранее изученных сопутствующих вопросов, сформ</w:t>
      </w:r>
      <w:r w:rsidRPr="00E764DD">
        <w:rPr>
          <w:sz w:val="28"/>
          <w:szCs w:val="28"/>
        </w:rPr>
        <w:t>и</w:t>
      </w:r>
      <w:r w:rsidRPr="00E764DD">
        <w:rPr>
          <w:sz w:val="28"/>
          <w:szCs w:val="28"/>
        </w:rPr>
        <w:t xml:space="preserve">рованность и устойчивость используемых при отработке умений и </w:t>
      </w:r>
      <w:r w:rsidRPr="00E764DD">
        <w:rPr>
          <w:spacing w:val="-2"/>
          <w:sz w:val="28"/>
          <w:szCs w:val="28"/>
        </w:rPr>
        <w:t>навыков;</w:t>
      </w:r>
    </w:p>
    <w:p w:rsidR="00E764DD" w:rsidRPr="00E764DD" w:rsidRDefault="00E764DD" w:rsidP="00E764DD">
      <w:pPr>
        <w:pStyle w:val="aff5"/>
        <w:numPr>
          <w:ilvl w:val="0"/>
          <w:numId w:val="262"/>
        </w:numPr>
        <w:tabs>
          <w:tab w:val="left" w:pos="2027"/>
        </w:tabs>
        <w:spacing w:before="5"/>
        <w:ind w:left="0" w:hanging="419"/>
        <w:jc w:val="both"/>
        <w:rPr>
          <w:sz w:val="28"/>
          <w:szCs w:val="28"/>
        </w:rPr>
      </w:pPr>
      <w:r w:rsidRPr="00E764DD">
        <w:rPr>
          <w:sz w:val="28"/>
          <w:szCs w:val="28"/>
        </w:rPr>
        <w:t>отвечал</w:t>
      </w:r>
      <w:r w:rsidRPr="00E764DD">
        <w:rPr>
          <w:spacing w:val="-3"/>
          <w:sz w:val="28"/>
          <w:szCs w:val="28"/>
        </w:rPr>
        <w:t xml:space="preserve"> </w:t>
      </w:r>
      <w:r w:rsidRPr="00E764DD">
        <w:rPr>
          <w:spacing w:val="-2"/>
          <w:sz w:val="28"/>
          <w:szCs w:val="28"/>
        </w:rPr>
        <w:t>самостоятельно.</w:t>
      </w:r>
    </w:p>
    <w:p w:rsidR="00E764DD" w:rsidRPr="00E764DD" w:rsidRDefault="00E764DD" w:rsidP="00E764DD">
      <w:pPr>
        <w:pStyle w:val="aff3"/>
        <w:spacing w:before="40" w:line="276" w:lineRule="auto"/>
        <w:ind w:left="0" w:right="289" w:firstLine="566"/>
        <w:jc w:val="both"/>
        <w:rPr>
          <w:sz w:val="28"/>
          <w:szCs w:val="28"/>
        </w:rPr>
      </w:pPr>
      <w:r w:rsidRPr="00E764DD">
        <w:rPr>
          <w:sz w:val="28"/>
          <w:szCs w:val="28"/>
        </w:rPr>
        <w:t xml:space="preserve">Ответ оценивается </w:t>
      </w:r>
      <w:r w:rsidRPr="00E764DD">
        <w:rPr>
          <w:b/>
          <w:sz w:val="28"/>
          <w:szCs w:val="28"/>
        </w:rPr>
        <w:t>отметкой «4»</w:t>
      </w:r>
      <w:r w:rsidRPr="00E764DD">
        <w:rPr>
          <w:sz w:val="28"/>
          <w:szCs w:val="28"/>
        </w:rPr>
        <w:t>,</w:t>
      </w:r>
      <w:r w:rsidRPr="00E764DD">
        <w:rPr>
          <w:spacing w:val="-2"/>
          <w:sz w:val="28"/>
          <w:szCs w:val="28"/>
        </w:rPr>
        <w:t xml:space="preserve"> </w:t>
      </w:r>
      <w:r w:rsidRPr="00E764DD">
        <w:rPr>
          <w:sz w:val="28"/>
          <w:szCs w:val="28"/>
        </w:rPr>
        <w:t>если он удовлетворяет в основном</w:t>
      </w:r>
      <w:r w:rsidRPr="00E764DD">
        <w:rPr>
          <w:spacing w:val="-1"/>
          <w:sz w:val="28"/>
          <w:szCs w:val="28"/>
        </w:rPr>
        <w:t xml:space="preserve"> </w:t>
      </w:r>
      <w:r w:rsidRPr="00E764DD">
        <w:rPr>
          <w:sz w:val="28"/>
          <w:szCs w:val="28"/>
        </w:rPr>
        <w:t>треб</w:t>
      </w:r>
      <w:r w:rsidRPr="00E764DD">
        <w:rPr>
          <w:sz w:val="28"/>
          <w:szCs w:val="28"/>
        </w:rPr>
        <w:t>о</w:t>
      </w:r>
      <w:r w:rsidRPr="00E764DD">
        <w:rPr>
          <w:sz w:val="28"/>
          <w:szCs w:val="28"/>
        </w:rPr>
        <w:t>ваниям</w:t>
      </w:r>
      <w:r w:rsidRPr="00E764DD">
        <w:rPr>
          <w:spacing w:val="-1"/>
          <w:sz w:val="28"/>
          <w:szCs w:val="28"/>
        </w:rPr>
        <w:t xml:space="preserve"> </w:t>
      </w:r>
      <w:r w:rsidRPr="00E764DD">
        <w:rPr>
          <w:sz w:val="28"/>
          <w:szCs w:val="28"/>
        </w:rPr>
        <w:t>на оценку «5», но при этом имеет один из недостатков:</w:t>
      </w:r>
    </w:p>
    <w:p w:rsidR="00E764DD" w:rsidRPr="00E764DD" w:rsidRDefault="00E764DD" w:rsidP="00E764DD">
      <w:pPr>
        <w:pStyle w:val="aff5"/>
        <w:numPr>
          <w:ilvl w:val="0"/>
          <w:numId w:val="262"/>
        </w:numPr>
        <w:tabs>
          <w:tab w:val="left" w:pos="1968"/>
        </w:tabs>
        <w:spacing w:before="0" w:line="273" w:lineRule="auto"/>
        <w:ind w:left="0" w:right="287"/>
        <w:jc w:val="both"/>
        <w:rPr>
          <w:sz w:val="28"/>
          <w:szCs w:val="28"/>
        </w:rPr>
      </w:pPr>
      <w:r w:rsidRPr="00E764DD">
        <w:rPr>
          <w:sz w:val="28"/>
          <w:szCs w:val="28"/>
        </w:rPr>
        <w:t>в изложении допущены небольшие пробелы, не исказившие математическое с</w:t>
      </w:r>
      <w:r w:rsidRPr="00E764DD">
        <w:rPr>
          <w:sz w:val="28"/>
          <w:szCs w:val="28"/>
        </w:rPr>
        <w:t>о</w:t>
      </w:r>
      <w:r w:rsidRPr="00E764DD">
        <w:rPr>
          <w:sz w:val="28"/>
          <w:szCs w:val="28"/>
        </w:rPr>
        <w:t>держание ответа;</w:t>
      </w:r>
    </w:p>
    <w:p w:rsidR="00E764DD" w:rsidRPr="00E764DD" w:rsidRDefault="00E764DD" w:rsidP="00E764DD">
      <w:pPr>
        <w:pStyle w:val="aff5"/>
        <w:numPr>
          <w:ilvl w:val="0"/>
          <w:numId w:val="262"/>
        </w:numPr>
        <w:tabs>
          <w:tab w:val="left" w:pos="1968"/>
        </w:tabs>
        <w:spacing w:before="1" w:line="273" w:lineRule="auto"/>
        <w:ind w:left="0" w:right="291"/>
        <w:jc w:val="both"/>
        <w:rPr>
          <w:sz w:val="28"/>
          <w:szCs w:val="28"/>
        </w:rPr>
      </w:pPr>
      <w:r w:rsidRPr="00E764DD">
        <w:rPr>
          <w:sz w:val="28"/>
          <w:szCs w:val="28"/>
        </w:rPr>
        <w:t>допущены один – два недочета при освещении основного содержания ответа, исправленные по замечанию учителя;</w:t>
      </w:r>
    </w:p>
    <w:p w:rsidR="00E764DD" w:rsidRPr="00E764DD" w:rsidRDefault="00E764DD" w:rsidP="00E764DD">
      <w:pPr>
        <w:pStyle w:val="aff5"/>
        <w:numPr>
          <w:ilvl w:val="0"/>
          <w:numId w:val="262"/>
        </w:numPr>
        <w:tabs>
          <w:tab w:val="left" w:pos="1968"/>
        </w:tabs>
        <w:spacing w:before="4" w:line="273" w:lineRule="auto"/>
        <w:ind w:left="0" w:right="296"/>
        <w:jc w:val="both"/>
        <w:rPr>
          <w:sz w:val="28"/>
          <w:szCs w:val="28"/>
        </w:rPr>
      </w:pPr>
      <w:r w:rsidRPr="00E764DD">
        <w:rPr>
          <w:sz w:val="28"/>
          <w:szCs w:val="28"/>
        </w:rPr>
        <w:t>допущены ошибка или более двух недочетов при освещении второстепенных вопросов или в выкладках, легко исправленные по замечанию учителя.</w:t>
      </w:r>
    </w:p>
    <w:p w:rsidR="00E764DD" w:rsidRPr="00E764DD" w:rsidRDefault="00E764DD" w:rsidP="00E764DD">
      <w:pPr>
        <w:spacing w:before="1"/>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3"/>
          <w:sz w:val="28"/>
          <w:szCs w:val="28"/>
        </w:rPr>
        <w:t xml:space="preserve"> </w:t>
      </w:r>
      <w:r w:rsidRPr="00E764DD">
        <w:rPr>
          <w:rFonts w:cs="Times New Roman"/>
          <w:sz w:val="28"/>
          <w:szCs w:val="28"/>
        </w:rPr>
        <w:t xml:space="preserve">следующих </w:t>
      </w:r>
      <w:r w:rsidRPr="00E764DD">
        <w:rPr>
          <w:rFonts w:cs="Times New Roman"/>
          <w:spacing w:val="-2"/>
          <w:sz w:val="28"/>
          <w:szCs w:val="28"/>
        </w:rPr>
        <w:t>случаях:</w:t>
      </w:r>
    </w:p>
    <w:p w:rsidR="00E764DD" w:rsidRPr="00E764DD" w:rsidRDefault="00E764DD" w:rsidP="00E764DD">
      <w:pPr>
        <w:pStyle w:val="aff5"/>
        <w:numPr>
          <w:ilvl w:val="0"/>
          <w:numId w:val="262"/>
        </w:numPr>
        <w:tabs>
          <w:tab w:val="left" w:pos="1968"/>
        </w:tabs>
        <w:spacing w:before="43" w:line="273" w:lineRule="auto"/>
        <w:ind w:left="0" w:right="286"/>
        <w:jc w:val="both"/>
        <w:rPr>
          <w:sz w:val="28"/>
          <w:szCs w:val="28"/>
        </w:rPr>
      </w:pPr>
      <w:r w:rsidRPr="00E764DD">
        <w:rPr>
          <w:sz w:val="28"/>
          <w:szCs w:val="28"/>
        </w:rPr>
        <w:t>неполно</w:t>
      </w:r>
      <w:r w:rsidRPr="00E764DD">
        <w:rPr>
          <w:spacing w:val="-4"/>
          <w:sz w:val="28"/>
          <w:szCs w:val="28"/>
        </w:rPr>
        <w:t xml:space="preserve"> </w:t>
      </w:r>
      <w:r w:rsidRPr="00E764DD">
        <w:rPr>
          <w:sz w:val="28"/>
          <w:szCs w:val="28"/>
        </w:rPr>
        <w:t>или</w:t>
      </w:r>
      <w:r w:rsidRPr="00E764DD">
        <w:rPr>
          <w:spacing w:val="-4"/>
          <w:sz w:val="28"/>
          <w:szCs w:val="28"/>
        </w:rPr>
        <w:t xml:space="preserve"> </w:t>
      </w:r>
      <w:r w:rsidRPr="00E764DD">
        <w:rPr>
          <w:sz w:val="28"/>
          <w:szCs w:val="28"/>
        </w:rPr>
        <w:t>непоследовательно</w:t>
      </w:r>
      <w:r w:rsidRPr="00E764DD">
        <w:rPr>
          <w:spacing w:val="-4"/>
          <w:sz w:val="28"/>
          <w:szCs w:val="28"/>
        </w:rPr>
        <w:t xml:space="preserve"> </w:t>
      </w:r>
      <w:r w:rsidRPr="00E764DD">
        <w:rPr>
          <w:sz w:val="28"/>
          <w:szCs w:val="28"/>
        </w:rPr>
        <w:t>раскрыто</w:t>
      </w:r>
      <w:r w:rsidRPr="00E764DD">
        <w:rPr>
          <w:spacing w:val="-4"/>
          <w:sz w:val="28"/>
          <w:szCs w:val="28"/>
        </w:rPr>
        <w:t xml:space="preserve"> </w:t>
      </w:r>
      <w:r w:rsidRPr="00E764DD">
        <w:rPr>
          <w:sz w:val="28"/>
          <w:szCs w:val="28"/>
        </w:rPr>
        <w:t>содержание</w:t>
      </w:r>
      <w:r w:rsidRPr="00E764DD">
        <w:rPr>
          <w:spacing w:val="-5"/>
          <w:sz w:val="28"/>
          <w:szCs w:val="28"/>
        </w:rPr>
        <w:t xml:space="preserve"> </w:t>
      </w:r>
      <w:r w:rsidRPr="00E764DD">
        <w:rPr>
          <w:sz w:val="28"/>
          <w:szCs w:val="28"/>
        </w:rPr>
        <w:t>материала,</w:t>
      </w:r>
      <w:r w:rsidRPr="00E764DD">
        <w:rPr>
          <w:spacing w:val="-4"/>
          <w:sz w:val="28"/>
          <w:szCs w:val="28"/>
        </w:rPr>
        <w:t xml:space="preserve"> </w:t>
      </w:r>
      <w:r w:rsidRPr="00E764DD">
        <w:rPr>
          <w:sz w:val="28"/>
          <w:szCs w:val="28"/>
        </w:rPr>
        <w:t>но</w:t>
      </w:r>
      <w:r w:rsidRPr="00E764DD">
        <w:rPr>
          <w:spacing w:val="-4"/>
          <w:sz w:val="28"/>
          <w:szCs w:val="28"/>
        </w:rPr>
        <w:t xml:space="preserve"> </w:t>
      </w:r>
      <w:r w:rsidRPr="00E764DD">
        <w:rPr>
          <w:sz w:val="28"/>
          <w:szCs w:val="28"/>
        </w:rPr>
        <w:t>показано общее понимание вопроса и продемонстрированы умения, достаточные для дал</w:t>
      </w:r>
      <w:r w:rsidRPr="00E764DD">
        <w:rPr>
          <w:sz w:val="28"/>
          <w:szCs w:val="28"/>
        </w:rPr>
        <w:t>ь</w:t>
      </w:r>
      <w:r w:rsidRPr="00E764DD">
        <w:rPr>
          <w:sz w:val="28"/>
          <w:szCs w:val="28"/>
        </w:rPr>
        <w:lastRenderedPageBreak/>
        <w:t>нейшего</w:t>
      </w:r>
      <w:r w:rsidRPr="00E764DD">
        <w:rPr>
          <w:spacing w:val="80"/>
          <w:sz w:val="28"/>
          <w:szCs w:val="28"/>
        </w:rPr>
        <w:t xml:space="preserve">   </w:t>
      </w:r>
      <w:r w:rsidRPr="00E764DD">
        <w:rPr>
          <w:sz w:val="28"/>
          <w:szCs w:val="28"/>
        </w:rPr>
        <w:t>усвоения</w:t>
      </w:r>
      <w:r w:rsidRPr="00E764DD">
        <w:rPr>
          <w:spacing w:val="80"/>
          <w:sz w:val="28"/>
          <w:szCs w:val="28"/>
        </w:rPr>
        <w:t xml:space="preserve">   </w:t>
      </w:r>
      <w:r w:rsidRPr="00E764DD">
        <w:rPr>
          <w:sz w:val="28"/>
          <w:szCs w:val="28"/>
        </w:rPr>
        <w:t>программного</w:t>
      </w:r>
      <w:r w:rsidRPr="00E764DD">
        <w:rPr>
          <w:spacing w:val="80"/>
          <w:sz w:val="28"/>
          <w:szCs w:val="28"/>
        </w:rPr>
        <w:t xml:space="preserve">   </w:t>
      </w:r>
      <w:r w:rsidRPr="00E764DD">
        <w:rPr>
          <w:sz w:val="28"/>
          <w:szCs w:val="28"/>
        </w:rPr>
        <w:t>материала</w:t>
      </w:r>
      <w:r w:rsidRPr="00E764DD">
        <w:rPr>
          <w:spacing w:val="80"/>
          <w:sz w:val="28"/>
          <w:szCs w:val="28"/>
        </w:rPr>
        <w:t xml:space="preserve">   </w:t>
      </w:r>
      <w:r w:rsidRPr="00E764DD">
        <w:rPr>
          <w:sz w:val="28"/>
          <w:szCs w:val="28"/>
        </w:rPr>
        <w:t>(определенные</w:t>
      </w:r>
    </w:p>
    <w:p w:rsidR="00E764DD" w:rsidRPr="00E764DD" w:rsidRDefault="00E764DD" w:rsidP="00E764DD">
      <w:pPr>
        <w:pStyle w:val="aff3"/>
        <w:spacing w:before="5"/>
        <w:ind w:left="0"/>
        <w:jc w:val="both"/>
        <w:rPr>
          <w:sz w:val="28"/>
          <w:szCs w:val="28"/>
        </w:rPr>
      </w:pPr>
      <w:r w:rsidRPr="00E764DD">
        <w:rPr>
          <w:sz w:val="28"/>
          <w:szCs w:val="28"/>
        </w:rPr>
        <w:t>«Требованиями</w:t>
      </w:r>
      <w:r w:rsidRPr="00E764DD">
        <w:rPr>
          <w:spacing w:val="-6"/>
          <w:sz w:val="28"/>
          <w:szCs w:val="28"/>
        </w:rPr>
        <w:t xml:space="preserve"> </w:t>
      </w:r>
      <w:r w:rsidRPr="00E764DD">
        <w:rPr>
          <w:sz w:val="28"/>
          <w:szCs w:val="28"/>
        </w:rPr>
        <w:t>к</w:t>
      </w:r>
      <w:r w:rsidRPr="00E764DD">
        <w:rPr>
          <w:spacing w:val="-4"/>
          <w:sz w:val="28"/>
          <w:szCs w:val="28"/>
        </w:rPr>
        <w:t xml:space="preserve"> </w:t>
      </w:r>
      <w:r w:rsidRPr="00E764DD">
        <w:rPr>
          <w:sz w:val="28"/>
          <w:szCs w:val="28"/>
        </w:rPr>
        <w:t>математической</w:t>
      </w:r>
      <w:r w:rsidRPr="00E764DD">
        <w:rPr>
          <w:spacing w:val="-4"/>
          <w:sz w:val="28"/>
          <w:szCs w:val="28"/>
        </w:rPr>
        <w:t xml:space="preserve"> </w:t>
      </w:r>
      <w:r w:rsidRPr="00E764DD">
        <w:rPr>
          <w:sz w:val="28"/>
          <w:szCs w:val="28"/>
        </w:rPr>
        <w:t>подготовке</w:t>
      </w:r>
      <w:r w:rsidRPr="00E764DD">
        <w:rPr>
          <w:spacing w:val="-4"/>
          <w:sz w:val="28"/>
          <w:szCs w:val="28"/>
        </w:rPr>
        <w:t xml:space="preserve"> </w:t>
      </w:r>
      <w:r w:rsidRPr="00E764DD">
        <w:rPr>
          <w:spacing w:val="-2"/>
          <w:sz w:val="28"/>
          <w:szCs w:val="28"/>
        </w:rPr>
        <w:t>учащихся»);</w:t>
      </w:r>
    </w:p>
    <w:p w:rsidR="00E764DD" w:rsidRPr="00E764DD" w:rsidRDefault="00E764DD" w:rsidP="00E764DD">
      <w:pPr>
        <w:rPr>
          <w:rFonts w:cs="Times New Roman"/>
          <w:sz w:val="28"/>
          <w:szCs w:val="28"/>
        </w:rPr>
        <w:sectPr w:rsidR="00E764DD" w:rsidRPr="00E764DD">
          <w:pgSz w:w="11910" w:h="16840"/>
          <w:pgMar w:top="1040" w:right="560" w:bottom="280" w:left="1020" w:header="720" w:footer="720" w:gutter="0"/>
          <w:cols w:space="720"/>
        </w:sectPr>
      </w:pPr>
    </w:p>
    <w:p w:rsidR="00E764DD" w:rsidRPr="00E764DD" w:rsidRDefault="00E764DD" w:rsidP="00E764DD">
      <w:pPr>
        <w:pStyle w:val="aff5"/>
        <w:numPr>
          <w:ilvl w:val="0"/>
          <w:numId w:val="262"/>
        </w:numPr>
        <w:tabs>
          <w:tab w:val="left" w:pos="1968"/>
        </w:tabs>
        <w:spacing w:before="88" w:line="276" w:lineRule="auto"/>
        <w:ind w:left="0" w:right="289"/>
        <w:jc w:val="both"/>
        <w:rPr>
          <w:sz w:val="28"/>
          <w:szCs w:val="28"/>
        </w:rPr>
      </w:pPr>
      <w:r w:rsidRPr="00E764DD">
        <w:rPr>
          <w:sz w:val="28"/>
          <w:szCs w:val="28"/>
        </w:rPr>
        <w:lastRenderedPageBreak/>
        <w:t>имелись затруднения или допущены ошибки в определении понятий, использов</w:t>
      </w:r>
      <w:r w:rsidRPr="00E764DD">
        <w:rPr>
          <w:sz w:val="28"/>
          <w:szCs w:val="28"/>
        </w:rPr>
        <w:t>а</w:t>
      </w:r>
      <w:r w:rsidRPr="00E764DD">
        <w:rPr>
          <w:sz w:val="28"/>
          <w:szCs w:val="28"/>
        </w:rPr>
        <w:t>нии математической терминологии, чертежах, выкладках, исправленные после н</w:t>
      </w:r>
      <w:r w:rsidRPr="00E764DD">
        <w:rPr>
          <w:sz w:val="28"/>
          <w:szCs w:val="28"/>
        </w:rPr>
        <w:t>е</w:t>
      </w:r>
      <w:r w:rsidRPr="00E764DD">
        <w:rPr>
          <w:sz w:val="28"/>
          <w:szCs w:val="28"/>
        </w:rPr>
        <w:t>скольких наводящих вопросов учителя;</w:t>
      </w:r>
    </w:p>
    <w:p w:rsidR="00E764DD" w:rsidRPr="00E764DD" w:rsidRDefault="00E764DD" w:rsidP="00E764DD">
      <w:pPr>
        <w:pStyle w:val="aff5"/>
        <w:numPr>
          <w:ilvl w:val="0"/>
          <w:numId w:val="262"/>
        </w:numPr>
        <w:tabs>
          <w:tab w:val="left" w:pos="1968"/>
        </w:tabs>
        <w:spacing w:before="0" w:line="276" w:lineRule="auto"/>
        <w:ind w:left="0" w:right="291"/>
        <w:jc w:val="both"/>
        <w:rPr>
          <w:sz w:val="28"/>
          <w:szCs w:val="28"/>
        </w:rPr>
      </w:pPr>
      <w:r w:rsidRPr="00E764DD">
        <w:rPr>
          <w:sz w:val="28"/>
          <w:szCs w:val="28"/>
        </w:rPr>
        <w:t>ученик не справился с применением теории в новой ситуации при</w:t>
      </w:r>
      <w:r w:rsidRPr="00E764DD">
        <w:rPr>
          <w:spacing w:val="40"/>
          <w:sz w:val="28"/>
          <w:szCs w:val="28"/>
        </w:rPr>
        <w:t xml:space="preserve"> </w:t>
      </w:r>
      <w:r w:rsidRPr="00E764DD">
        <w:rPr>
          <w:sz w:val="28"/>
          <w:szCs w:val="28"/>
        </w:rPr>
        <w:t>выполнении практического задания, но выполнил задания обязательного уровня сложности по данной теме;</w:t>
      </w:r>
    </w:p>
    <w:p w:rsidR="00E764DD" w:rsidRPr="00E764DD" w:rsidRDefault="00E764DD" w:rsidP="00E764DD">
      <w:pPr>
        <w:pStyle w:val="aff5"/>
        <w:numPr>
          <w:ilvl w:val="0"/>
          <w:numId w:val="262"/>
        </w:numPr>
        <w:tabs>
          <w:tab w:val="left" w:pos="1968"/>
        </w:tabs>
        <w:spacing w:before="0" w:line="273" w:lineRule="auto"/>
        <w:ind w:left="0" w:right="294"/>
        <w:jc w:val="both"/>
        <w:rPr>
          <w:sz w:val="28"/>
          <w:szCs w:val="28"/>
        </w:rPr>
      </w:pPr>
      <w:r w:rsidRPr="00E764DD">
        <w:rPr>
          <w:sz w:val="28"/>
          <w:szCs w:val="28"/>
        </w:rPr>
        <w:t>при знании теоретического материала выявлена недостаточная сформированность основных умений и навыков.</w:t>
      </w:r>
    </w:p>
    <w:p w:rsidR="00E764DD" w:rsidRPr="00E764DD" w:rsidRDefault="00E764DD" w:rsidP="00E764DD">
      <w:pPr>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3"/>
          <w:sz w:val="28"/>
          <w:szCs w:val="28"/>
        </w:rPr>
        <w:t xml:space="preserve"> </w:t>
      </w:r>
      <w:r w:rsidRPr="00E764DD">
        <w:rPr>
          <w:rFonts w:cs="Times New Roman"/>
          <w:sz w:val="28"/>
          <w:szCs w:val="28"/>
        </w:rPr>
        <w:t xml:space="preserve">следующих </w:t>
      </w:r>
      <w:r w:rsidRPr="00E764DD">
        <w:rPr>
          <w:rFonts w:cs="Times New Roman"/>
          <w:spacing w:val="-2"/>
          <w:sz w:val="28"/>
          <w:szCs w:val="28"/>
        </w:rPr>
        <w:t>случаях:</w:t>
      </w:r>
    </w:p>
    <w:p w:rsidR="00E764DD" w:rsidRPr="00E764DD" w:rsidRDefault="00E764DD" w:rsidP="00E764DD">
      <w:pPr>
        <w:pStyle w:val="aff5"/>
        <w:numPr>
          <w:ilvl w:val="0"/>
          <w:numId w:val="262"/>
        </w:numPr>
        <w:tabs>
          <w:tab w:val="left" w:pos="1967"/>
        </w:tabs>
        <w:spacing w:before="38"/>
        <w:ind w:left="0" w:hanging="359"/>
        <w:jc w:val="both"/>
        <w:rPr>
          <w:sz w:val="28"/>
          <w:szCs w:val="28"/>
        </w:rPr>
      </w:pPr>
      <w:r w:rsidRPr="00E764DD">
        <w:rPr>
          <w:sz w:val="28"/>
          <w:szCs w:val="28"/>
        </w:rPr>
        <w:t>не</w:t>
      </w:r>
      <w:r w:rsidRPr="00E764DD">
        <w:rPr>
          <w:spacing w:val="-4"/>
          <w:sz w:val="28"/>
          <w:szCs w:val="28"/>
        </w:rPr>
        <w:t xml:space="preserve"> </w:t>
      </w:r>
      <w:r w:rsidRPr="00E764DD">
        <w:rPr>
          <w:sz w:val="28"/>
          <w:szCs w:val="28"/>
        </w:rPr>
        <w:t>раскрыто</w:t>
      </w:r>
      <w:r w:rsidRPr="00E764DD">
        <w:rPr>
          <w:spacing w:val="-3"/>
          <w:sz w:val="28"/>
          <w:szCs w:val="28"/>
        </w:rPr>
        <w:t xml:space="preserve"> </w:t>
      </w:r>
      <w:r w:rsidRPr="00E764DD">
        <w:rPr>
          <w:sz w:val="28"/>
          <w:szCs w:val="28"/>
        </w:rPr>
        <w:t>основное</w:t>
      </w:r>
      <w:r w:rsidRPr="00E764DD">
        <w:rPr>
          <w:spacing w:val="-4"/>
          <w:sz w:val="28"/>
          <w:szCs w:val="28"/>
        </w:rPr>
        <w:t xml:space="preserve"> </w:t>
      </w:r>
      <w:r w:rsidRPr="00E764DD">
        <w:rPr>
          <w:sz w:val="28"/>
          <w:szCs w:val="28"/>
        </w:rPr>
        <w:t>содержание</w:t>
      </w:r>
      <w:r w:rsidRPr="00E764DD">
        <w:rPr>
          <w:spacing w:val="-2"/>
          <w:sz w:val="28"/>
          <w:szCs w:val="28"/>
        </w:rPr>
        <w:t xml:space="preserve"> </w:t>
      </w:r>
      <w:r w:rsidRPr="00E764DD">
        <w:rPr>
          <w:sz w:val="28"/>
          <w:szCs w:val="28"/>
        </w:rPr>
        <w:t>учебного</w:t>
      </w:r>
      <w:r w:rsidRPr="00E764DD">
        <w:rPr>
          <w:spacing w:val="-2"/>
          <w:sz w:val="28"/>
          <w:szCs w:val="28"/>
        </w:rPr>
        <w:t xml:space="preserve"> материала;</w:t>
      </w:r>
    </w:p>
    <w:p w:rsidR="00E764DD" w:rsidRPr="00E764DD" w:rsidRDefault="00E764DD" w:rsidP="00E764DD">
      <w:pPr>
        <w:pStyle w:val="aff5"/>
        <w:numPr>
          <w:ilvl w:val="0"/>
          <w:numId w:val="262"/>
        </w:numPr>
        <w:tabs>
          <w:tab w:val="left" w:pos="1968"/>
        </w:tabs>
        <w:spacing w:before="42" w:line="273" w:lineRule="auto"/>
        <w:ind w:left="0" w:right="295"/>
        <w:jc w:val="both"/>
        <w:rPr>
          <w:sz w:val="28"/>
          <w:szCs w:val="28"/>
        </w:rPr>
      </w:pPr>
      <w:r w:rsidRPr="00E764DD">
        <w:rPr>
          <w:sz w:val="28"/>
          <w:szCs w:val="28"/>
        </w:rPr>
        <w:t>обнаружено незнание или непонимание учеником большей или наиболее важной части учебного материала;</w:t>
      </w:r>
    </w:p>
    <w:p w:rsidR="00E764DD" w:rsidRPr="00E764DD" w:rsidRDefault="00E764DD" w:rsidP="00E764DD">
      <w:pPr>
        <w:pStyle w:val="aff5"/>
        <w:numPr>
          <w:ilvl w:val="0"/>
          <w:numId w:val="262"/>
        </w:numPr>
        <w:tabs>
          <w:tab w:val="left" w:pos="1968"/>
        </w:tabs>
        <w:spacing w:before="0" w:line="276" w:lineRule="auto"/>
        <w:ind w:left="0" w:right="290"/>
        <w:jc w:val="both"/>
        <w:rPr>
          <w:sz w:val="28"/>
          <w:szCs w:val="28"/>
        </w:rPr>
      </w:pPr>
      <w:r w:rsidRPr="00E764DD">
        <w:rPr>
          <w:sz w:val="28"/>
          <w:szCs w:val="28"/>
        </w:rPr>
        <w:t>допущены ошибки в определении понятий, при использовании математической терминологии, в рисунках, чертежах или графиках, в выкладках, которые не и</w:t>
      </w:r>
      <w:r w:rsidRPr="00E764DD">
        <w:rPr>
          <w:sz w:val="28"/>
          <w:szCs w:val="28"/>
        </w:rPr>
        <w:t>с</w:t>
      </w:r>
      <w:r w:rsidRPr="00E764DD">
        <w:rPr>
          <w:sz w:val="28"/>
          <w:szCs w:val="28"/>
        </w:rPr>
        <w:t xml:space="preserve">правлены после нескольких наводящих вопросов </w:t>
      </w:r>
      <w:r w:rsidRPr="00E764DD">
        <w:rPr>
          <w:spacing w:val="-2"/>
          <w:sz w:val="28"/>
          <w:szCs w:val="28"/>
        </w:rPr>
        <w:t>учителя.</w:t>
      </w:r>
    </w:p>
    <w:p w:rsidR="00E764DD" w:rsidRPr="00E764DD" w:rsidRDefault="00E764DD" w:rsidP="00E764DD">
      <w:pPr>
        <w:pStyle w:val="aff3"/>
        <w:spacing w:before="40"/>
        <w:ind w:left="0"/>
        <w:jc w:val="both"/>
        <w:rPr>
          <w:sz w:val="28"/>
          <w:szCs w:val="28"/>
        </w:rPr>
      </w:pPr>
    </w:p>
    <w:p w:rsidR="00E764DD" w:rsidRPr="00E764DD" w:rsidRDefault="00E764DD" w:rsidP="00E764DD">
      <w:pPr>
        <w:spacing w:before="1"/>
        <w:rPr>
          <w:rFonts w:cs="Times New Roman"/>
          <w:i/>
          <w:sz w:val="28"/>
          <w:szCs w:val="28"/>
        </w:rPr>
      </w:pPr>
      <w:r w:rsidRPr="00E764DD">
        <w:rPr>
          <w:rFonts w:cs="Times New Roman"/>
          <w:i/>
          <w:sz w:val="28"/>
          <w:szCs w:val="28"/>
        </w:rPr>
        <w:t>Оценка</w:t>
      </w:r>
      <w:r w:rsidRPr="00E764DD">
        <w:rPr>
          <w:rFonts w:cs="Times New Roman"/>
          <w:i/>
          <w:spacing w:val="-4"/>
          <w:sz w:val="28"/>
          <w:szCs w:val="28"/>
        </w:rPr>
        <w:t xml:space="preserve"> </w:t>
      </w:r>
      <w:r w:rsidRPr="00E764DD">
        <w:rPr>
          <w:rFonts w:cs="Times New Roman"/>
          <w:i/>
          <w:sz w:val="28"/>
          <w:szCs w:val="28"/>
        </w:rPr>
        <w:t>письменных</w:t>
      </w:r>
      <w:r w:rsidRPr="00E764DD">
        <w:rPr>
          <w:rFonts w:cs="Times New Roman"/>
          <w:i/>
          <w:spacing w:val="-4"/>
          <w:sz w:val="28"/>
          <w:szCs w:val="28"/>
        </w:rPr>
        <w:t xml:space="preserve"> </w:t>
      </w:r>
      <w:r w:rsidRPr="00E764DD">
        <w:rPr>
          <w:rFonts w:cs="Times New Roman"/>
          <w:i/>
          <w:sz w:val="28"/>
          <w:szCs w:val="28"/>
        </w:rPr>
        <w:t>контрольных</w:t>
      </w:r>
      <w:r w:rsidRPr="00E764DD">
        <w:rPr>
          <w:rFonts w:cs="Times New Roman"/>
          <w:i/>
          <w:spacing w:val="-3"/>
          <w:sz w:val="28"/>
          <w:szCs w:val="28"/>
        </w:rPr>
        <w:t xml:space="preserve"> </w:t>
      </w:r>
      <w:r w:rsidRPr="00E764DD">
        <w:rPr>
          <w:rFonts w:cs="Times New Roman"/>
          <w:i/>
          <w:sz w:val="28"/>
          <w:szCs w:val="28"/>
        </w:rPr>
        <w:t>работ</w:t>
      </w:r>
      <w:r w:rsidRPr="00E764DD">
        <w:rPr>
          <w:rFonts w:cs="Times New Roman"/>
          <w:i/>
          <w:spacing w:val="-4"/>
          <w:sz w:val="28"/>
          <w:szCs w:val="28"/>
        </w:rPr>
        <w:t xml:space="preserve"> </w:t>
      </w:r>
      <w:r w:rsidRPr="00E764DD">
        <w:rPr>
          <w:rFonts w:cs="Times New Roman"/>
          <w:i/>
          <w:sz w:val="28"/>
          <w:szCs w:val="28"/>
        </w:rPr>
        <w:t>и</w:t>
      </w:r>
      <w:r w:rsidRPr="00E764DD">
        <w:rPr>
          <w:rFonts w:cs="Times New Roman"/>
          <w:i/>
          <w:spacing w:val="-3"/>
          <w:sz w:val="28"/>
          <w:szCs w:val="28"/>
        </w:rPr>
        <w:t xml:space="preserve"> </w:t>
      </w:r>
      <w:r w:rsidRPr="00E764DD">
        <w:rPr>
          <w:rFonts w:cs="Times New Roman"/>
          <w:i/>
          <w:spacing w:val="-2"/>
          <w:sz w:val="28"/>
          <w:szCs w:val="28"/>
        </w:rPr>
        <w:t>тестирования</w:t>
      </w:r>
    </w:p>
    <w:p w:rsidR="00E764DD" w:rsidRPr="00E764DD" w:rsidRDefault="00E764DD" w:rsidP="00E764DD">
      <w:pPr>
        <w:spacing w:before="40"/>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ind w:left="0"/>
        <w:jc w:val="both"/>
        <w:rPr>
          <w:sz w:val="28"/>
          <w:szCs w:val="28"/>
        </w:rPr>
      </w:pPr>
      <w:r w:rsidRPr="00E764DD">
        <w:rPr>
          <w:sz w:val="28"/>
          <w:szCs w:val="28"/>
        </w:rPr>
        <w:t>работа</w:t>
      </w:r>
      <w:r w:rsidRPr="00E764DD">
        <w:rPr>
          <w:spacing w:val="-3"/>
          <w:sz w:val="28"/>
          <w:szCs w:val="28"/>
        </w:rPr>
        <w:t xml:space="preserve"> </w:t>
      </w:r>
      <w:r w:rsidRPr="00E764DD">
        <w:rPr>
          <w:sz w:val="28"/>
          <w:szCs w:val="28"/>
        </w:rPr>
        <w:t>выполнена</w:t>
      </w:r>
      <w:r w:rsidRPr="00E764DD">
        <w:rPr>
          <w:spacing w:val="-3"/>
          <w:sz w:val="28"/>
          <w:szCs w:val="28"/>
        </w:rPr>
        <w:t xml:space="preserve"> </w:t>
      </w:r>
      <w:r w:rsidRPr="00E764DD">
        <w:rPr>
          <w:spacing w:val="-2"/>
          <w:sz w:val="28"/>
          <w:szCs w:val="28"/>
        </w:rPr>
        <w:t>полностью;</w:t>
      </w:r>
    </w:p>
    <w:p w:rsidR="00E764DD" w:rsidRPr="00E764DD" w:rsidRDefault="00E764DD" w:rsidP="00E764DD">
      <w:pPr>
        <w:pStyle w:val="aff5"/>
        <w:numPr>
          <w:ilvl w:val="0"/>
          <w:numId w:val="262"/>
        </w:numPr>
        <w:tabs>
          <w:tab w:val="left" w:pos="1968"/>
        </w:tabs>
        <w:spacing w:before="42"/>
        <w:ind w:left="0"/>
        <w:jc w:val="both"/>
        <w:rPr>
          <w:sz w:val="28"/>
          <w:szCs w:val="28"/>
        </w:rPr>
      </w:pPr>
      <w:r w:rsidRPr="00E764DD">
        <w:rPr>
          <w:sz w:val="28"/>
          <w:szCs w:val="28"/>
        </w:rPr>
        <w:t>в</w:t>
      </w:r>
      <w:r w:rsidRPr="00E764DD">
        <w:rPr>
          <w:spacing w:val="-7"/>
          <w:sz w:val="28"/>
          <w:szCs w:val="28"/>
        </w:rPr>
        <w:t xml:space="preserve"> </w:t>
      </w:r>
      <w:r w:rsidRPr="00E764DD">
        <w:rPr>
          <w:sz w:val="28"/>
          <w:szCs w:val="28"/>
        </w:rPr>
        <w:t>логических</w:t>
      </w:r>
      <w:r w:rsidRPr="00E764DD">
        <w:rPr>
          <w:spacing w:val="-2"/>
          <w:sz w:val="28"/>
          <w:szCs w:val="28"/>
        </w:rPr>
        <w:t xml:space="preserve"> </w:t>
      </w:r>
      <w:r w:rsidRPr="00E764DD">
        <w:rPr>
          <w:sz w:val="28"/>
          <w:szCs w:val="28"/>
        </w:rPr>
        <w:t>рассуждениях</w:t>
      </w:r>
      <w:r w:rsidRPr="00E764DD">
        <w:rPr>
          <w:spacing w:val="-1"/>
          <w:sz w:val="28"/>
          <w:szCs w:val="28"/>
        </w:rPr>
        <w:t xml:space="preserve"> </w:t>
      </w:r>
      <w:r w:rsidRPr="00E764DD">
        <w:rPr>
          <w:sz w:val="28"/>
          <w:szCs w:val="28"/>
        </w:rPr>
        <w:t>и</w:t>
      </w:r>
      <w:r w:rsidRPr="00E764DD">
        <w:rPr>
          <w:spacing w:val="-4"/>
          <w:sz w:val="28"/>
          <w:szCs w:val="28"/>
        </w:rPr>
        <w:t xml:space="preserve"> </w:t>
      </w:r>
      <w:r w:rsidRPr="00E764DD">
        <w:rPr>
          <w:sz w:val="28"/>
          <w:szCs w:val="28"/>
        </w:rPr>
        <w:t>обосновании</w:t>
      </w:r>
      <w:r w:rsidRPr="00E764DD">
        <w:rPr>
          <w:spacing w:val="-3"/>
          <w:sz w:val="28"/>
          <w:szCs w:val="28"/>
        </w:rPr>
        <w:t xml:space="preserve"> </w:t>
      </w:r>
      <w:r w:rsidRPr="00E764DD">
        <w:rPr>
          <w:sz w:val="28"/>
          <w:szCs w:val="28"/>
        </w:rPr>
        <w:t>решения</w:t>
      </w:r>
      <w:r w:rsidRPr="00E764DD">
        <w:rPr>
          <w:spacing w:val="-4"/>
          <w:sz w:val="28"/>
          <w:szCs w:val="28"/>
        </w:rPr>
        <w:t xml:space="preserve"> </w:t>
      </w:r>
      <w:r w:rsidRPr="00E764DD">
        <w:rPr>
          <w:sz w:val="28"/>
          <w:szCs w:val="28"/>
        </w:rPr>
        <w:t>нет</w:t>
      </w:r>
      <w:r w:rsidRPr="00E764DD">
        <w:rPr>
          <w:spacing w:val="-3"/>
          <w:sz w:val="28"/>
          <w:szCs w:val="28"/>
        </w:rPr>
        <w:t xml:space="preserve"> </w:t>
      </w:r>
      <w:r w:rsidRPr="00E764DD">
        <w:rPr>
          <w:sz w:val="28"/>
          <w:szCs w:val="28"/>
        </w:rPr>
        <w:t>пробелов</w:t>
      </w:r>
      <w:r w:rsidRPr="00E764DD">
        <w:rPr>
          <w:spacing w:val="-5"/>
          <w:sz w:val="28"/>
          <w:szCs w:val="28"/>
        </w:rPr>
        <w:t xml:space="preserve"> </w:t>
      </w:r>
      <w:r w:rsidRPr="00E764DD">
        <w:rPr>
          <w:sz w:val="28"/>
          <w:szCs w:val="28"/>
        </w:rPr>
        <w:t>и</w:t>
      </w:r>
      <w:r w:rsidRPr="00E764DD">
        <w:rPr>
          <w:spacing w:val="-3"/>
          <w:sz w:val="28"/>
          <w:szCs w:val="28"/>
        </w:rPr>
        <w:t xml:space="preserve"> </w:t>
      </w:r>
      <w:r w:rsidRPr="00E764DD">
        <w:rPr>
          <w:spacing w:val="-2"/>
          <w:sz w:val="28"/>
          <w:szCs w:val="28"/>
        </w:rPr>
        <w:t>ошибок;</w:t>
      </w:r>
    </w:p>
    <w:p w:rsidR="00E764DD" w:rsidRPr="00E764DD" w:rsidRDefault="00E764DD" w:rsidP="00E764DD">
      <w:pPr>
        <w:pStyle w:val="aff5"/>
        <w:numPr>
          <w:ilvl w:val="0"/>
          <w:numId w:val="262"/>
        </w:numPr>
        <w:tabs>
          <w:tab w:val="left" w:pos="1968"/>
        </w:tabs>
        <w:spacing w:before="39"/>
        <w:ind w:left="0"/>
        <w:jc w:val="both"/>
        <w:rPr>
          <w:sz w:val="28"/>
          <w:szCs w:val="28"/>
        </w:rPr>
      </w:pPr>
      <w:r w:rsidRPr="00E764DD">
        <w:rPr>
          <w:sz w:val="28"/>
          <w:szCs w:val="28"/>
        </w:rPr>
        <w:t>в</w:t>
      </w:r>
      <w:r w:rsidRPr="00E764DD">
        <w:rPr>
          <w:spacing w:val="-4"/>
          <w:sz w:val="28"/>
          <w:szCs w:val="28"/>
        </w:rPr>
        <w:t xml:space="preserve"> </w:t>
      </w:r>
      <w:r w:rsidRPr="00E764DD">
        <w:rPr>
          <w:sz w:val="28"/>
          <w:szCs w:val="28"/>
        </w:rPr>
        <w:t>решении</w:t>
      </w:r>
      <w:r w:rsidRPr="00E764DD">
        <w:rPr>
          <w:spacing w:val="-3"/>
          <w:sz w:val="28"/>
          <w:szCs w:val="28"/>
        </w:rPr>
        <w:t xml:space="preserve"> </w:t>
      </w:r>
      <w:r w:rsidRPr="00E764DD">
        <w:rPr>
          <w:sz w:val="28"/>
          <w:szCs w:val="28"/>
        </w:rPr>
        <w:t>нет</w:t>
      </w:r>
      <w:r w:rsidRPr="00E764DD">
        <w:rPr>
          <w:spacing w:val="-3"/>
          <w:sz w:val="28"/>
          <w:szCs w:val="28"/>
        </w:rPr>
        <w:t xml:space="preserve"> </w:t>
      </w:r>
      <w:r w:rsidRPr="00E764DD">
        <w:rPr>
          <w:sz w:val="28"/>
          <w:szCs w:val="28"/>
        </w:rPr>
        <w:t>математических</w:t>
      </w:r>
      <w:r w:rsidRPr="00E764DD">
        <w:rPr>
          <w:spacing w:val="-1"/>
          <w:sz w:val="28"/>
          <w:szCs w:val="28"/>
        </w:rPr>
        <w:t xml:space="preserve"> </w:t>
      </w:r>
      <w:r w:rsidRPr="00E764DD">
        <w:rPr>
          <w:spacing w:val="-2"/>
          <w:sz w:val="28"/>
          <w:szCs w:val="28"/>
        </w:rPr>
        <w:t>ошибок;</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t>систематичекое</w:t>
      </w:r>
      <w:r w:rsidRPr="00E764DD">
        <w:rPr>
          <w:spacing w:val="-7"/>
          <w:sz w:val="28"/>
          <w:szCs w:val="28"/>
        </w:rPr>
        <w:t xml:space="preserve"> </w:t>
      </w:r>
      <w:r w:rsidRPr="00E764DD">
        <w:rPr>
          <w:sz w:val="28"/>
          <w:szCs w:val="28"/>
        </w:rPr>
        <w:t>решение</w:t>
      </w:r>
      <w:r w:rsidRPr="00E764DD">
        <w:rPr>
          <w:spacing w:val="-4"/>
          <w:sz w:val="28"/>
          <w:szCs w:val="28"/>
        </w:rPr>
        <w:t xml:space="preserve"> </w:t>
      </w:r>
      <w:r w:rsidRPr="00E764DD">
        <w:rPr>
          <w:sz w:val="28"/>
          <w:szCs w:val="28"/>
        </w:rPr>
        <w:t>без</w:t>
      </w:r>
      <w:r w:rsidRPr="00E764DD">
        <w:rPr>
          <w:spacing w:val="-4"/>
          <w:sz w:val="28"/>
          <w:szCs w:val="28"/>
        </w:rPr>
        <w:t xml:space="preserve"> </w:t>
      </w:r>
      <w:r w:rsidRPr="00E764DD">
        <w:rPr>
          <w:sz w:val="28"/>
          <w:szCs w:val="28"/>
        </w:rPr>
        <w:t>математических</w:t>
      </w:r>
      <w:r w:rsidRPr="00E764DD">
        <w:rPr>
          <w:spacing w:val="-1"/>
          <w:sz w:val="28"/>
          <w:szCs w:val="28"/>
        </w:rPr>
        <w:t xml:space="preserve"> </w:t>
      </w:r>
      <w:r w:rsidRPr="00E764DD">
        <w:rPr>
          <w:spacing w:val="-2"/>
          <w:sz w:val="28"/>
          <w:szCs w:val="28"/>
        </w:rPr>
        <w:t>ошибок.</w:t>
      </w:r>
    </w:p>
    <w:p w:rsidR="00E764DD" w:rsidRPr="00E764DD" w:rsidRDefault="00E764DD" w:rsidP="00E764DD">
      <w:pPr>
        <w:spacing w:before="42"/>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line="276" w:lineRule="auto"/>
        <w:ind w:left="0" w:right="285"/>
        <w:jc w:val="both"/>
        <w:rPr>
          <w:sz w:val="28"/>
          <w:szCs w:val="28"/>
        </w:rPr>
      </w:pPr>
      <w:r w:rsidRPr="00E764DD">
        <w:rPr>
          <w:sz w:val="28"/>
          <w:szCs w:val="28"/>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w:t>
      </w:r>
      <w:r w:rsidRPr="00E764DD">
        <w:rPr>
          <w:spacing w:val="-2"/>
          <w:sz w:val="28"/>
          <w:szCs w:val="28"/>
        </w:rPr>
        <w:t>проверки);</w:t>
      </w:r>
    </w:p>
    <w:p w:rsidR="00E764DD" w:rsidRPr="00E764DD" w:rsidRDefault="00E764DD" w:rsidP="00E764DD">
      <w:pPr>
        <w:pStyle w:val="aff5"/>
        <w:numPr>
          <w:ilvl w:val="0"/>
          <w:numId w:val="262"/>
        </w:numPr>
        <w:tabs>
          <w:tab w:val="left" w:pos="1968"/>
        </w:tabs>
        <w:spacing w:before="0" w:line="276" w:lineRule="auto"/>
        <w:ind w:left="0" w:right="289"/>
        <w:jc w:val="both"/>
        <w:rPr>
          <w:sz w:val="28"/>
          <w:szCs w:val="28"/>
        </w:rPr>
      </w:pPr>
      <w:r w:rsidRPr="00E764DD">
        <w:rPr>
          <w:sz w:val="28"/>
          <w:szCs w:val="28"/>
        </w:rPr>
        <w:t>допущена одна ошибка или два-три недочета в выкладках, рисунках,</w:t>
      </w:r>
      <w:r w:rsidRPr="00E764DD">
        <w:rPr>
          <w:spacing w:val="40"/>
          <w:sz w:val="28"/>
          <w:szCs w:val="28"/>
        </w:rPr>
        <w:t xml:space="preserve"> </w:t>
      </w:r>
      <w:r w:rsidRPr="00E764DD">
        <w:rPr>
          <w:sz w:val="28"/>
          <w:szCs w:val="28"/>
        </w:rPr>
        <w:t>чертежах или графиках (если эти виды работы не являлись специальным объектом проверки).</w:t>
      </w:r>
    </w:p>
    <w:p w:rsidR="00E764DD" w:rsidRPr="00E764DD" w:rsidRDefault="00E764DD" w:rsidP="00E764DD">
      <w:pPr>
        <w:spacing w:line="273" w:lineRule="exact"/>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37" w:line="276" w:lineRule="auto"/>
        <w:ind w:left="0" w:right="286"/>
        <w:jc w:val="both"/>
        <w:rPr>
          <w:sz w:val="28"/>
          <w:szCs w:val="28"/>
        </w:rPr>
      </w:pPr>
      <w:r w:rsidRPr="00E764DD">
        <w:rPr>
          <w:sz w:val="28"/>
          <w:szCs w:val="28"/>
        </w:rPr>
        <w:t>допущены более одной ошибки или более двух-трех недочетов в выкладках, че</w:t>
      </w:r>
      <w:r w:rsidRPr="00E764DD">
        <w:rPr>
          <w:sz w:val="28"/>
          <w:szCs w:val="28"/>
        </w:rPr>
        <w:t>р</w:t>
      </w:r>
      <w:r w:rsidRPr="00E764DD">
        <w:rPr>
          <w:sz w:val="28"/>
          <w:szCs w:val="28"/>
        </w:rPr>
        <w:t>тежах или графиках, но учащийся владеет обязательными умениями по проверя</w:t>
      </w:r>
      <w:r w:rsidRPr="00E764DD">
        <w:rPr>
          <w:sz w:val="28"/>
          <w:szCs w:val="28"/>
        </w:rPr>
        <w:t>е</w:t>
      </w:r>
      <w:r w:rsidRPr="00E764DD">
        <w:rPr>
          <w:sz w:val="28"/>
          <w:szCs w:val="28"/>
        </w:rPr>
        <w:t>мой теме.</w:t>
      </w:r>
    </w:p>
    <w:p w:rsidR="00E764DD" w:rsidRPr="00E764DD" w:rsidRDefault="00E764DD" w:rsidP="00E764DD">
      <w:pPr>
        <w:spacing w:line="273" w:lineRule="exact"/>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line="273" w:lineRule="auto"/>
        <w:ind w:left="0" w:right="289"/>
        <w:jc w:val="both"/>
        <w:rPr>
          <w:sz w:val="28"/>
          <w:szCs w:val="28"/>
        </w:rPr>
      </w:pPr>
      <w:r w:rsidRPr="00E764DD">
        <w:rPr>
          <w:sz w:val="28"/>
          <w:szCs w:val="28"/>
        </w:rPr>
        <w:t>допущены существенные ошибки, показавшие, что учащийся не владеет обяз</w:t>
      </w:r>
      <w:r w:rsidRPr="00E764DD">
        <w:rPr>
          <w:sz w:val="28"/>
          <w:szCs w:val="28"/>
        </w:rPr>
        <w:t>а</w:t>
      </w:r>
      <w:r w:rsidRPr="00E764DD">
        <w:rPr>
          <w:sz w:val="28"/>
          <w:szCs w:val="28"/>
        </w:rPr>
        <w:t>тельными умениями по данной теме в полной мере.</w:t>
      </w:r>
    </w:p>
    <w:p w:rsidR="00E764DD" w:rsidRPr="00E764DD" w:rsidRDefault="00E764DD" w:rsidP="00E764DD">
      <w:pPr>
        <w:pStyle w:val="aff3"/>
        <w:spacing w:before="49"/>
        <w:ind w:left="0"/>
        <w:jc w:val="both"/>
        <w:rPr>
          <w:sz w:val="28"/>
          <w:szCs w:val="28"/>
        </w:rPr>
      </w:pPr>
    </w:p>
    <w:p w:rsidR="00E764DD" w:rsidRPr="00E764DD" w:rsidRDefault="00E764DD" w:rsidP="00E764DD">
      <w:pPr>
        <w:pStyle w:val="10"/>
        <w:ind w:left="0" w:right="2"/>
        <w:jc w:val="both"/>
        <w:rPr>
          <w:sz w:val="28"/>
          <w:szCs w:val="28"/>
        </w:rPr>
      </w:pPr>
      <w:r w:rsidRPr="00E764DD">
        <w:rPr>
          <w:spacing w:val="-2"/>
          <w:sz w:val="28"/>
          <w:szCs w:val="28"/>
        </w:rPr>
        <w:t>Информатика</w:t>
      </w:r>
    </w:p>
    <w:p w:rsidR="00E764DD" w:rsidRPr="00E764DD" w:rsidRDefault="00E764DD" w:rsidP="00E764DD">
      <w:pPr>
        <w:pStyle w:val="aff3"/>
        <w:spacing w:before="36" w:line="276" w:lineRule="auto"/>
        <w:ind w:left="0" w:right="290" w:firstLine="566"/>
        <w:jc w:val="both"/>
        <w:rPr>
          <w:sz w:val="28"/>
          <w:szCs w:val="28"/>
        </w:rPr>
      </w:pPr>
      <w:r w:rsidRPr="00E764DD">
        <w:rPr>
          <w:sz w:val="28"/>
          <w:szCs w:val="28"/>
        </w:rPr>
        <w:t>При оценке письменных и устных ответов учитель в первую очередь учитывает показанные учащимися знания и умения. Оценка зависит также от наличия и х</w:t>
      </w:r>
      <w:r w:rsidRPr="00E764DD">
        <w:rPr>
          <w:sz w:val="28"/>
          <w:szCs w:val="28"/>
        </w:rPr>
        <w:t>а</w:t>
      </w:r>
      <w:r w:rsidRPr="00E764DD">
        <w:rPr>
          <w:sz w:val="28"/>
          <w:szCs w:val="28"/>
        </w:rPr>
        <w:t xml:space="preserve">рактера погрешностей, допущенных учащимися. Среди погрешностей выделяются </w:t>
      </w:r>
      <w:r w:rsidRPr="00E764DD">
        <w:rPr>
          <w:sz w:val="28"/>
          <w:szCs w:val="28"/>
        </w:rPr>
        <w:lastRenderedPageBreak/>
        <w:t>ошибки и недочеты. Погрешность считается ошибкой, если она свидетельствует о том, что ученик</w:t>
      </w:r>
      <w:r w:rsidRPr="00E764DD">
        <w:rPr>
          <w:spacing w:val="40"/>
          <w:sz w:val="28"/>
          <w:szCs w:val="28"/>
        </w:rPr>
        <w:t xml:space="preserve"> </w:t>
      </w:r>
      <w:r w:rsidRPr="00E764DD">
        <w:rPr>
          <w:sz w:val="28"/>
          <w:szCs w:val="28"/>
        </w:rPr>
        <w:t>не овладел основными знаниями и (или) умениями, указанными в программе.</w:t>
      </w:r>
    </w:p>
    <w:p w:rsidR="00E764DD" w:rsidRPr="00E764DD" w:rsidRDefault="00E764DD" w:rsidP="00E764DD">
      <w:pPr>
        <w:pStyle w:val="aff3"/>
        <w:spacing w:before="68" w:line="276" w:lineRule="auto"/>
        <w:ind w:left="0" w:right="283" w:firstLine="566"/>
        <w:jc w:val="both"/>
        <w:rPr>
          <w:sz w:val="28"/>
          <w:szCs w:val="28"/>
        </w:rPr>
      </w:pPr>
      <w:r w:rsidRPr="00E764DD">
        <w:rPr>
          <w:sz w:val="28"/>
          <w:szCs w:val="28"/>
        </w:rP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w:t>
      </w:r>
      <w:r w:rsidRPr="00E764DD">
        <w:rPr>
          <w:spacing w:val="40"/>
          <w:sz w:val="28"/>
          <w:szCs w:val="28"/>
        </w:rPr>
        <w:t xml:space="preserve"> </w:t>
      </w:r>
      <w:r w:rsidRPr="00E764DD">
        <w:rPr>
          <w:sz w:val="28"/>
          <w:szCs w:val="28"/>
        </w:rPr>
        <w:t>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например, неаккуратная запись, небрежное выполнение блок-схемы и т. п.</w:t>
      </w:r>
    </w:p>
    <w:p w:rsidR="00E764DD" w:rsidRPr="00E764DD" w:rsidRDefault="00E764DD" w:rsidP="00E764DD">
      <w:pPr>
        <w:pStyle w:val="aff3"/>
        <w:spacing w:before="2" w:line="276" w:lineRule="auto"/>
        <w:ind w:left="0" w:right="296" w:firstLine="566"/>
        <w:jc w:val="both"/>
        <w:rPr>
          <w:sz w:val="28"/>
          <w:szCs w:val="28"/>
        </w:rPr>
      </w:pPr>
      <w:r w:rsidRPr="00E764DD">
        <w:rPr>
          <w:sz w:val="28"/>
          <w:szCs w:val="28"/>
        </w:rPr>
        <w:t>Задания для устного и письменного опроса учащихся состоят из теоретических вопросов и задач.</w:t>
      </w:r>
    </w:p>
    <w:p w:rsidR="00E764DD" w:rsidRPr="00E764DD" w:rsidRDefault="00E764DD" w:rsidP="00E764DD">
      <w:pPr>
        <w:pStyle w:val="aff3"/>
        <w:spacing w:line="276" w:lineRule="auto"/>
        <w:ind w:left="0" w:right="285" w:firstLine="566"/>
        <w:jc w:val="both"/>
        <w:rPr>
          <w:sz w:val="28"/>
          <w:szCs w:val="28"/>
        </w:rPr>
      </w:pPr>
      <w:r w:rsidRPr="00E764DD">
        <w:rPr>
          <w:sz w:val="28"/>
          <w:szCs w:val="28"/>
        </w:rPr>
        <w:t>Ответ за теоретический вопрос считается безупречным, если по своему с</w:t>
      </w:r>
      <w:r w:rsidRPr="00E764DD">
        <w:rPr>
          <w:sz w:val="28"/>
          <w:szCs w:val="28"/>
        </w:rPr>
        <w:t>о</w:t>
      </w:r>
      <w:r w:rsidRPr="00E764DD">
        <w:rPr>
          <w:sz w:val="28"/>
          <w:szCs w:val="28"/>
        </w:rPr>
        <w:t>держанию полностью соответствует вопросу, содержит все необходимые теорет</w:t>
      </w:r>
      <w:r w:rsidRPr="00E764DD">
        <w:rPr>
          <w:sz w:val="28"/>
          <w:szCs w:val="28"/>
        </w:rPr>
        <w:t>и</w:t>
      </w:r>
      <w:r w:rsidRPr="00E764DD">
        <w:rPr>
          <w:sz w:val="28"/>
          <w:szCs w:val="28"/>
        </w:rPr>
        <w:t>ческие факты и обоснованные выводы, а его изложение и письменная запись м</w:t>
      </w:r>
      <w:r w:rsidRPr="00E764DD">
        <w:rPr>
          <w:sz w:val="28"/>
          <w:szCs w:val="28"/>
        </w:rPr>
        <w:t>а</w:t>
      </w:r>
      <w:r w:rsidRPr="00E764DD">
        <w:rPr>
          <w:sz w:val="28"/>
          <w:szCs w:val="28"/>
        </w:rPr>
        <w:t>тематически и логически грамотны и отличаются последовательностью и аккура</w:t>
      </w:r>
      <w:r w:rsidRPr="00E764DD">
        <w:rPr>
          <w:sz w:val="28"/>
          <w:szCs w:val="28"/>
        </w:rPr>
        <w:t>т</w:t>
      </w:r>
      <w:r w:rsidRPr="00E764DD">
        <w:rPr>
          <w:sz w:val="28"/>
          <w:szCs w:val="28"/>
        </w:rPr>
        <w:t>ностью.</w:t>
      </w:r>
    </w:p>
    <w:p w:rsidR="00E764DD" w:rsidRPr="00E764DD" w:rsidRDefault="00E764DD" w:rsidP="00E764DD">
      <w:pPr>
        <w:pStyle w:val="aff3"/>
        <w:spacing w:line="276" w:lineRule="auto"/>
        <w:ind w:left="0" w:right="290" w:firstLine="566"/>
        <w:jc w:val="both"/>
        <w:rPr>
          <w:sz w:val="28"/>
          <w:szCs w:val="28"/>
        </w:rPr>
      </w:pPr>
      <w:r w:rsidRPr="00E764DD">
        <w:rPr>
          <w:sz w:val="28"/>
          <w:szCs w:val="28"/>
        </w:rPr>
        <w:t>Решение задач считается безупречным, если правильно выбран способ реш</w:t>
      </w:r>
      <w:r w:rsidRPr="00E764DD">
        <w:rPr>
          <w:sz w:val="28"/>
          <w:szCs w:val="28"/>
        </w:rPr>
        <w:t>е</w:t>
      </w:r>
      <w:r w:rsidRPr="00E764DD">
        <w:rPr>
          <w:sz w:val="28"/>
          <w:szCs w:val="28"/>
        </w:rPr>
        <w:t>ния,</w:t>
      </w:r>
      <w:r w:rsidRPr="00E764DD">
        <w:rPr>
          <w:spacing w:val="40"/>
          <w:sz w:val="28"/>
          <w:szCs w:val="28"/>
        </w:rPr>
        <w:t xml:space="preserve"> </w:t>
      </w:r>
      <w:r w:rsidRPr="00E764DD">
        <w:rPr>
          <w:sz w:val="28"/>
          <w:szCs w:val="28"/>
        </w:rPr>
        <w:t>само решение сопровождается необходимыми объяснениями, верно выполнен алгоритм решения, решение записано последовательно, аккуратно и синтаксически верно по правилам какого-либо языка или системы программирования.</w:t>
      </w:r>
    </w:p>
    <w:p w:rsidR="00E764DD" w:rsidRPr="00E764DD" w:rsidRDefault="00E764DD" w:rsidP="00E764DD">
      <w:pPr>
        <w:pStyle w:val="aff3"/>
        <w:spacing w:line="276" w:lineRule="auto"/>
        <w:ind w:left="0" w:right="292" w:firstLine="566"/>
        <w:jc w:val="both"/>
        <w:rPr>
          <w:sz w:val="28"/>
          <w:szCs w:val="28"/>
        </w:rPr>
      </w:pPr>
      <w:r w:rsidRPr="00E764DD">
        <w:rPr>
          <w:sz w:val="28"/>
          <w:szCs w:val="28"/>
        </w:rPr>
        <w:t>Самостоятельная работа на компьютере считается безупречной, если учащийся самостоятельно или с незначительной помощью учителя выполнил все этапы р</w:t>
      </w:r>
      <w:r w:rsidRPr="00E764DD">
        <w:rPr>
          <w:sz w:val="28"/>
          <w:szCs w:val="28"/>
        </w:rPr>
        <w:t>е</w:t>
      </w:r>
      <w:r w:rsidRPr="00E764DD">
        <w:rPr>
          <w:sz w:val="28"/>
          <w:szCs w:val="28"/>
        </w:rPr>
        <w:t>шения задачи, и был получен верный ответ или иное требуемое представление р</w:t>
      </w:r>
      <w:r w:rsidRPr="00E764DD">
        <w:rPr>
          <w:sz w:val="28"/>
          <w:szCs w:val="28"/>
        </w:rPr>
        <w:t>е</w:t>
      </w:r>
      <w:r w:rsidRPr="00E764DD">
        <w:rPr>
          <w:sz w:val="28"/>
          <w:szCs w:val="28"/>
        </w:rPr>
        <w:t>шения задачи.</w:t>
      </w:r>
    </w:p>
    <w:p w:rsidR="00E764DD" w:rsidRPr="00E764DD" w:rsidRDefault="00E764DD" w:rsidP="00E764DD">
      <w:pPr>
        <w:pStyle w:val="aff3"/>
        <w:spacing w:before="1" w:line="276" w:lineRule="auto"/>
        <w:ind w:left="0" w:right="290" w:firstLine="566"/>
        <w:jc w:val="both"/>
        <w:rPr>
          <w:sz w:val="28"/>
          <w:szCs w:val="28"/>
        </w:rPr>
      </w:pPr>
      <w:r w:rsidRPr="00E764DD">
        <w:rPr>
          <w:sz w:val="28"/>
          <w:szCs w:val="28"/>
        </w:rPr>
        <w:t>Учитель может повысить отметку за оригинальный ответ на вопрос или ор</w:t>
      </w:r>
      <w:r w:rsidRPr="00E764DD">
        <w:rPr>
          <w:sz w:val="28"/>
          <w:szCs w:val="28"/>
        </w:rPr>
        <w:t>и</w:t>
      </w:r>
      <w:r w:rsidRPr="00E764DD">
        <w:rPr>
          <w:sz w:val="28"/>
          <w:szCs w:val="28"/>
        </w:rPr>
        <w:t>гинальное решение задачи, которые свидетельствуют о высоком уровне владения информационными технологиями учащимся, за решение более сложной задачи или ответ на</w:t>
      </w:r>
      <w:r w:rsidRPr="00E764DD">
        <w:rPr>
          <w:spacing w:val="-5"/>
          <w:sz w:val="28"/>
          <w:szCs w:val="28"/>
        </w:rPr>
        <w:t xml:space="preserve"> </w:t>
      </w:r>
      <w:r w:rsidRPr="00E764DD">
        <w:rPr>
          <w:sz w:val="28"/>
          <w:szCs w:val="28"/>
        </w:rPr>
        <w:t>более</w:t>
      </w:r>
      <w:r w:rsidRPr="00E764DD">
        <w:rPr>
          <w:spacing w:val="-5"/>
          <w:sz w:val="28"/>
          <w:szCs w:val="28"/>
        </w:rPr>
        <w:t xml:space="preserve"> </w:t>
      </w:r>
      <w:r w:rsidRPr="00E764DD">
        <w:rPr>
          <w:sz w:val="28"/>
          <w:szCs w:val="28"/>
        </w:rPr>
        <w:t>сложный</w:t>
      </w:r>
      <w:r w:rsidRPr="00E764DD">
        <w:rPr>
          <w:spacing w:val="-4"/>
          <w:sz w:val="28"/>
          <w:szCs w:val="28"/>
        </w:rPr>
        <w:t xml:space="preserve"> </w:t>
      </w:r>
      <w:r w:rsidRPr="00E764DD">
        <w:rPr>
          <w:sz w:val="28"/>
          <w:szCs w:val="28"/>
        </w:rPr>
        <w:t>вопрос,</w:t>
      </w:r>
      <w:r w:rsidRPr="00E764DD">
        <w:rPr>
          <w:spacing w:val="-4"/>
          <w:sz w:val="28"/>
          <w:szCs w:val="28"/>
        </w:rPr>
        <w:t xml:space="preserve"> </w:t>
      </w:r>
      <w:r w:rsidRPr="00E764DD">
        <w:rPr>
          <w:sz w:val="28"/>
          <w:szCs w:val="28"/>
        </w:rPr>
        <w:t>предложенные</w:t>
      </w:r>
      <w:r w:rsidRPr="00E764DD">
        <w:rPr>
          <w:spacing w:val="-4"/>
          <w:sz w:val="28"/>
          <w:szCs w:val="28"/>
        </w:rPr>
        <w:t xml:space="preserve"> </w:t>
      </w:r>
      <w:r w:rsidRPr="00E764DD">
        <w:rPr>
          <w:sz w:val="28"/>
          <w:szCs w:val="28"/>
        </w:rPr>
        <w:t>учащемуся</w:t>
      </w:r>
      <w:r w:rsidRPr="00E764DD">
        <w:rPr>
          <w:spacing w:val="-4"/>
          <w:sz w:val="28"/>
          <w:szCs w:val="28"/>
        </w:rPr>
        <w:t xml:space="preserve"> </w:t>
      </w:r>
      <w:r w:rsidRPr="00E764DD">
        <w:rPr>
          <w:sz w:val="28"/>
          <w:szCs w:val="28"/>
        </w:rPr>
        <w:t>дополнительно</w:t>
      </w:r>
      <w:r w:rsidRPr="00E764DD">
        <w:rPr>
          <w:spacing w:val="-6"/>
          <w:sz w:val="28"/>
          <w:szCs w:val="28"/>
        </w:rPr>
        <w:t xml:space="preserve"> </w:t>
      </w:r>
      <w:r w:rsidRPr="00E764DD">
        <w:rPr>
          <w:sz w:val="28"/>
          <w:szCs w:val="28"/>
        </w:rPr>
        <w:t>после</w:t>
      </w:r>
      <w:r w:rsidRPr="00E764DD">
        <w:rPr>
          <w:spacing w:val="-5"/>
          <w:sz w:val="28"/>
          <w:szCs w:val="28"/>
        </w:rPr>
        <w:t xml:space="preserve"> </w:t>
      </w:r>
      <w:r w:rsidRPr="00E764DD">
        <w:rPr>
          <w:sz w:val="28"/>
          <w:szCs w:val="28"/>
        </w:rPr>
        <w:t>выполнения</w:t>
      </w:r>
      <w:r w:rsidRPr="00E764DD">
        <w:rPr>
          <w:spacing w:val="-4"/>
          <w:sz w:val="28"/>
          <w:szCs w:val="28"/>
        </w:rPr>
        <w:t xml:space="preserve"> </w:t>
      </w:r>
      <w:r w:rsidRPr="00E764DD">
        <w:rPr>
          <w:sz w:val="28"/>
          <w:szCs w:val="28"/>
        </w:rPr>
        <w:t>им основных заданий.</w:t>
      </w:r>
    </w:p>
    <w:p w:rsidR="00E764DD" w:rsidRPr="00E764DD" w:rsidRDefault="00E764DD" w:rsidP="00E764DD">
      <w:pPr>
        <w:spacing w:line="276" w:lineRule="exact"/>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spacing w:before="40"/>
        <w:rPr>
          <w:rFonts w:cs="Times New Roman"/>
          <w:sz w:val="28"/>
          <w:szCs w:val="28"/>
        </w:rPr>
      </w:pPr>
      <w:r w:rsidRPr="00E764DD">
        <w:rPr>
          <w:rFonts w:cs="Times New Roman"/>
          <w:b/>
          <w:sz w:val="28"/>
          <w:szCs w:val="28"/>
        </w:rPr>
        <w:t>Оценка</w:t>
      </w:r>
      <w:r w:rsidRPr="00E764DD">
        <w:rPr>
          <w:rFonts w:cs="Times New Roman"/>
          <w:b/>
          <w:spacing w:val="-3"/>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выставляется,</w:t>
      </w:r>
      <w:r w:rsidRPr="00E764DD">
        <w:rPr>
          <w:rFonts w:cs="Times New Roman"/>
          <w:spacing w:val="-3"/>
          <w:sz w:val="28"/>
          <w:szCs w:val="28"/>
        </w:rPr>
        <w:t xml:space="preserve"> </w:t>
      </w:r>
      <w:r w:rsidRPr="00E764DD">
        <w:rPr>
          <w:rFonts w:cs="Times New Roman"/>
          <w:sz w:val="28"/>
          <w:szCs w:val="28"/>
        </w:rPr>
        <w:t>если</w:t>
      </w:r>
      <w:r w:rsidRPr="00E764DD">
        <w:rPr>
          <w:rFonts w:cs="Times New Roman"/>
          <w:spacing w:val="3"/>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4" w:line="273" w:lineRule="auto"/>
        <w:ind w:left="0" w:right="291"/>
        <w:jc w:val="both"/>
        <w:rPr>
          <w:sz w:val="28"/>
          <w:szCs w:val="28"/>
        </w:rPr>
      </w:pPr>
      <w:r w:rsidRPr="00E764DD">
        <w:rPr>
          <w:sz w:val="28"/>
          <w:szCs w:val="28"/>
        </w:rPr>
        <w:t>полно раскрыл содержание материала в объеме, предусмотренном программой и учебником;</w:t>
      </w:r>
    </w:p>
    <w:p w:rsidR="00E764DD" w:rsidRPr="00E764DD" w:rsidRDefault="00E764DD" w:rsidP="00E764DD">
      <w:pPr>
        <w:pStyle w:val="aff5"/>
        <w:numPr>
          <w:ilvl w:val="0"/>
          <w:numId w:val="262"/>
        </w:numPr>
        <w:tabs>
          <w:tab w:val="left" w:pos="1968"/>
        </w:tabs>
        <w:spacing w:before="0" w:line="276" w:lineRule="auto"/>
        <w:ind w:left="0" w:right="292"/>
        <w:jc w:val="both"/>
        <w:rPr>
          <w:sz w:val="28"/>
          <w:szCs w:val="28"/>
        </w:rPr>
      </w:pPr>
      <w:r w:rsidRPr="00E764DD">
        <w:rPr>
          <w:sz w:val="28"/>
          <w:szCs w:val="28"/>
        </w:rPr>
        <w:t>изложил материал грамотным языком в определенной логической последовател</w:t>
      </w:r>
      <w:r w:rsidRPr="00E764DD">
        <w:rPr>
          <w:sz w:val="28"/>
          <w:szCs w:val="28"/>
        </w:rPr>
        <w:t>ь</w:t>
      </w:r>
      <w:r w:rsidRPr="00E764DD">
        <w:rPr>
          <w:sz w:val="28"/>
          <w:szCs w:val="28"/>
        </w:rPr>
        <w:t>ности, точно используя математическую и</w:t>
      </w:r>
      <w:r w:rsidRPr="00E764DD">
        <w:rPr>
          <w:spacing w:val="40"/>
          <w:sz w:val="28"/>
          <w:szCs w:val="28"/>
        </w:rPr>
        <w:t xml:space="preserve"> </w:t>
      </w:r>
      <w:r w:rsidRPr="00E764DD">
        <w:rPr>
          <w:sz w:val="28"/>
          <w:szCs w:val="28"/>
        </w:rPr>
        <w:t>специализированную терминологию и символику;</w:t>
      </w:r>
    </w:p>
    <w:p w:rsidR="00E764DD" w:rsidRPr="00E764DD" w:rsidRDefault="00E764DD" w:rsidP="00E764DD">
      <w:pPr>
        <w:pStyle w:val="aff5"/>
        <w:numPr>
          <w:ilvl w:val="0"/>
          <w:numId w:val="262"/>
        </w:numPr>
        <w:tabs>
          <w:tab w:val="left" w:pos="1968"/>
        </w:tabs>
        <w:spacing w:before="0" w:line="273" w:lineRule="auto"/>
        <w:ind w:left="0" w:right="294"/>
        <w:jc w:val="both"/>
        <w:rPr>
          <w:sz w:val="28"/>
          <w:szCs w:val="28"/>
        </w:rPr>
      </w:pPr>
      <w:r w:rsidRPr="00E764DD">
        <w:rPr>
          <w:sz w:val="28"/>
          <w:szCs w:val="28"/>
        </w:rPr>
        <w:t>правильно выполнил графическое изображение алгоритма и иные чертежи и гр</w:t>
      </w:r>
      <w:r w:rsidRPr="00E764DD">
        <w:rPr>
          <w:sz w:val="28"/>
          <w:szCs w:val="28"/>
        </w:rPr>
        <w:t>а</w:t>
      </w:r>
      <w:r w:rsidRPr="00E764DD">
        <w:rPr>
          <w:sz w:val="28"/>
          <w:szCs w:val="28"/>
        </w:rPr>
        <w:t>фики, сопутствующие ответу;</w:t>
      </w:r>
    </w:p>
    <w:p w:rsidR="00E764DD" w:rsidRPr="00E764DD" w:rsidRDefault="00E764DD" w:rsidP="00E764DD">
      <w:pPr>
        <w:pStyle w:val="aff5"/>
        <w:numPr>
          <w:ilvl w:val="0"/>
          <w:numId w:val="262"/>
        </w:numPr>
        <w:tabs>
          <w:tab w:val="left" w:pos="1968"/>
        </w:tabs>
        <w:spacing w:before="0" w:line="276" w:lineRule="auto"/>
        <w:ind w:left="0" w:right="294"/>
        <w:jc w:val="both"/>
        <w:rPr>
          <w:sz w:val="28"/>
          <w:szCs w:val="28"/>
        </w:rPr>
      </w:pPr>
      <w:r w:rsidRPr="00E764DD">
        <w:rPr>
          <w:sz w:val="28"/>
          <w:szCs w:val="28"/>
        </w:rPr>
        <w:t>показал умение иллюстрировать теоретические положения конкретными прим</w:t>
      </w:r>
      <w:r w:rsidRPr="00E764DD">
        <w:rPr>
          <w:sz w:val="28"/>
          <w:szCs w:val="28"/>
        </w:rPr>
        <w:t>е</w:t>
      </w:r>
      <w:r w:rsidRPr="00E764DD">
        <w:rPr>
          <w:sz w:val="28"/>
          <w:szCs w:val="28"/>
        </w:rPr>
        <w:lastRenderedPageBreak/>
        <w:t xml:space="preserve">рами, применять их в новой ситуации при выполнении практического </w:t>
      </w:r>
      <w:r w:rsidRPr="00E764DD">
        <w:rPr>
          <w:spacing w:val="-2"/>
          <w:sz w:val="28"/>
          <w:szCs w:val="28"/>
        </w:rPr>
        <w:t>задания;</w:t>
      </w:r>
    </w:p>
    <w:p w:rsidR="00E764DD" w:rsidRPr="00E764DD" w:rsidRDefault="00E764DD" w:rsidP="00E764DD">
      <w:pPr>
        <w:pStyle w:val="aff5"/>
        <w:numPr>
          <w:ilvl w:val="0"/>
          <w:numId w:val="262"/>
        </w:numPr>
        <w:tabs>
          <w:tab w:val="left" w:pos="1968"/>
        </w:tabs>
        <w:spacing w:before="0" w:line="273" w:lineRule="auto"/>
        <w:ind w:left="0" w:right="288"/>
        <w:jc w:val="both"/>
        <w:rPr>
          <w:sz w:val="28"/>
          <w:szCs w:val="28"/>
        </w:rPr>
      </w:pPr>
      <w:r w:rsidRPr="00E764DD">
        <w:rPr>
          <w:sz w:val="28"/>
          <w:szCs w:val="28"/>
        </w:rPr>
        <w:t>продемонстрировал усвоение ранее изученных сопутствующих вопросов, сформ</w:t>
      </w:r>
      <w:r w:rsidRPr="00E764DD">
        <w:rPr>
          <w:sz w:val="28"/>
          <w:szCs w:val="28"/>
        </w:rPr>
        <w:t>и</w:t>
      </w:r>
      <w:r w:rsidRPr="00E764DD">
        <w:rPr>
          <w:sz w:val="28"/>
          <w:szCs w:val="28"/>
        </w:rPr>
        <w:t xml:space="preserve">рованность и устойчивость используемых при ответе умений и </w:t>
      </w:r>
      <w:r w:rsidRPr="00E764DD">
        <w:rPr>
          <w:spacing w:val="-2"/>
          <w:sz w:val="28"/>
          <w:szCs w:val="28"/>
        </w:rPr>
        <w:t>навыков;</w:t>
      </w:r>
    </w:p>
    <w:p w:rsidR="00E764DD" w:rsidRPr="00E764DD" w:rsidRDefault="00E764DD" w:rsidP="00E764DD">
      <w:pPr>
        <w:pStyle w:val="aff5"/>
        <w:numPr>
          <w:ilvl w:val="0"/>
          <w:numId w:val="262"/>
        </w:numPr>
        <w:tabs>
          <w:tab w:val="left" w:pos="1967"/>
        </w:tabs>
        <w:spacing w:before="2"/>
        <w:ind w:left="0" w:hanging="359"/>
        <w:jc w:val="both"/>
        <w:rPr>
          <w:sz w:val="28"/>
          <w:szCs w:val="28"/>
        </w:rPr>
      </w:pPr>
      <w:r w:rsidRPr="00E764DD">
        <w:rPr>
          <w:sz w:val="28"/>
          <w:szCs w:val="28"/>
        </w:rPr>
        <w:t>отвечал</w:t>
      </w:r>
      <w:r w:rsidRPr="00E764DD">
        <w:rPr>
          <w:spacing w:val="-3"/>
          <w:sz w:val="28"/>
          <w:szCs w:val="28"/>
        </w:rPr>
        <w:t xml:space="preserve"> </w:t>
      </w:r>
      <w:r w:rsidRPr="00E764DD">
        <w:rPr>
          <w:spacing w:val="-2"/>
          <w:sz w:val="28"/>
          <w:szCs w:val="28"/>
        </w:rPr>
        <w:t>самостоятельно;</w:t>
      </w:r>
    </w:p>
    <w:p w:rsidR="00E764DD" w:rsidRPr="00E764DD" w:rsidRDefault="00E764DD" w:rsidP="00E764DD">
      <w:pPr>
        <w:pStyle w:val="aff5"/>
        <w:numPr>
          <w:ilvl w:val="0"/>
          <w:numId w:val="262"/>
        </w:numPr>
        <w:tabs>
          <w:tab w:val="left" w:pos="1968"/>
        </w:tabs>
        <w:spacing w:before="40" w:line="273" w:lineRule="auto"/>
        <w:ind w:left="0" w:right="296"/>
        <w:jc w:val="both"/>
        <w:rPr>
          <w:sz w:val="28"/>
          <w:szCs w:val="28"/>
        </w:rPr>
      </w:pPr>
      <w:r w:rsidRPr="00E764DD">
        <w:rPr>
          <w:sz w:val="28"/>
          <w:szCs w:val="28"/>
        </w:rPr>
        <w:t>систематически демонстрирует знания превышающие нормы программы для этого класса.</w:t>
      </w:r>
    </w:p>
    <w:p w:rsidR="00E764DD" w:rsidRPr="00E764DD" w:rsidRDefault="00E764DD" w:rsidP="00E764DD">
      <w:pPr>
        <w:spacing w:before="3"/>
        <w:rPr>
          <w:rFonts w:cs="Times New Roman"/>
          <w:sz w:val="28"/>
          <w:szCs w:val="28"/>
        </w:rPr>
      </w:pPr>
      <w:r w:rsidRPr="00E764DD">
        <w:rPr>
          <w:rFonts w:cs="Times New Roman"/>
          <w:b/>
          <w:sz w:val="28"/>
          <w:szCs w:val="28"/>
        </w:rPr>
        <w:t>Оценка</w:t>
      </w:r>
      <w:r w:rsidRPr="00E764DD">
        <w:rPr>
          <w:rFonts w:cs="Times New Roman"/>
          <w:b/>
          <w:spacing w:val="-3"/>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выставляется,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line="273" w:lineRule="auto"/>
        <w:ind w:left="0" w:right="290"/>
        <w:jc w:val="both"/>
        <w:rPr>
          <w:sz w:val="28"/>
          <w:szCs w:val="28"/>
        </w:rPr>
      </w:pPr>
      <w:r w:rsidRPr="00E764DD">
        <w:rPr>
          <w:sz w:val="28"/>
          <w:szCs w:val="28"/>
        </w:rPr>
        <w:t>ответ удовлетворяет в основном требованиям на оценку «5», но при этом имеет один из недостатков:</w:t>
      </w:r>
    </w:p>
    <w:p w:rsidR="00E764DD" w:rsidRPr="00E764DD" w:rsidRDefault="00E764DD" w:rsidP="00E764DD">
      <w:pPr>
        <w:pStyle w:val="aff5"/>
        <w:numPr>
          <w:ilvl w:val="0"/>
          <w:numId w:val="262"/>
        </w:numPr>
        <w:tabs>
          <w:tab w:val="left" w:pos="1968"/>
        </w:tabs>
        <w:spacing w:before="88" w:line="273" w:lineRule="auto"/>
        <w:ind w:left="0" w:right="294"/>
        <w:jc w:val="both"/>
        <w:rPr>
          <w:sz w:val="28"/>
          <w:szCs w:val="28"/>
        </w:rPr>
      </w:pPr>
      <w:r w:rsidRPr="00E764DD">
        <w:rPr>
          <w:sz w:val="28"/>
          <w:szCs w:val="28"/>
        </w:rPr>
        <w:t>в</w:t>
      </w:r>
      <w:r w:rsidRPr="00E764DD">
        <w:rPr>
          <w:spacing w:val="40"/>
          <w:sz w:val="28"/>
          <w:szCs w:val="28"/>
        </w:rPr>
        <w:t xml:space="preserve"> </w:t>
      </w:r>
      <w:r w:rsidRPr="00E764DD">
        <w:rPr>
          <w:sz w:val="28"/>
          <w:szCs w:val="28"/>
        </w:rPr>
        <w:t>изложении</w:t>
      </w:r>
      <w:r w:rsidRPr="00E764DD">
        <w:rPr>
          <w:spacing w:val="40"/>
          <w:sz w:val="28"/>
          <w:szCs w:val="28"/>
        </w:rPr>
        <w:t xml:space="preserve"> </w:t>
      </w:r>
      <w:r w:rsidRPr="00E764DD">
        <w:rPr>
          <w:sz w:val="28"/>
          <w:szCs w:val="28"/>
        </w:rPr>
        <w:t>допущены</w:t>
      </w:r>
      <w:r w:rsidRPr="00E764DD">
        <w:rPr>
          <w:spacing w:val="40"/>
          <w:sz w:val="28"/>
          <w:szCs w:val="28"/>
        </w:rPr>
        <w:t xml:space="preserve"> </w:t>
      </w:r>
      <w:r w:rsidRPr="00E764DD">
        <w:rPr>
          <w:sz w:val="28"/>
          <w:szCs w:val="28"/>
        </w:rPr>
        <w:t>небольшие</w:t>
      </w:r>
      <w:r w:rsidRPr="00E764DD">
        <w:rPr>
          <w:spacing w:val="40"/>
          <w:sz w:val="28"/>
          <w:szCs w:val="28"/>
        </w:rPr>
        <w:t xml:space="preserve"> </w:t>
      </w:r>
      <w:r w:rsidRPr="00E764DD">
        <w:rPr>
          <w:sz w:val="28"/>
          <w:szCs w:val="28"/>
        </w:rPr>
        <w:t>пробелы,</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исказившие</w:t>
      </w:r>
      <w:r w:rsidRPr="00E764DD">
        <w:rPr>
          <w:spacing w:val="40"/>
          <w:sz w:val="28"/>
          <w:szCs w:val="28"/>
        </w:rPr>
        <w:t xml:space="preserve"> </w:t>
      </w:r>
      <w:r w:rsidRPr="00E764DD">
        <w:rPr>
          <w:sz w:val="28"/>
          <w:szCs w:val="28"/>
        </w:rPr>
        <w:t>логического</w:t>
      </w:r>
      <w:r w:rsidRPr="00E764DD">
        <w:rPr>
          <w:spacing w:val="40"/>
          <w:sz w:val="28"/>
          <w:szCs w:val="28"/>
        </w:rPr>
        <w:t xml:space="preserve"> </w:t>
      </w:r>
      <w:r w:rsidRPr="00E764DD">
        <w:rPr>
          <w:sz w:val="28"/>
          <w:szCs w:val="28"/>
        </w:rPr>
        <w:t>и информационного содержания ответа;</w:t>
      </w:r>
    </w:p>
    <w:p w:rsidR="00E764DD" w:rsidRPr="00E764DD" w:rsidRDefault="00E764DD" w:rsidP="00E764DD">
      <w:pPr>
        <w:pStyle w:val="aff5"/>
        <w:numPr>
          <w:ilvl w:val="0"/>
          <w:numId w:val="262"/>
        </w:numPr>
        <w:tabs>
          <w:tab w:val="left" w:pos="1968"/>
        </w:tabs>
        <w:spacing w:before="3" w:line="273" w:lineRule="auto"/>
        <w:ind w:left="0" w:right="292"/>
        <w:jc w:val="both"/>
        <w:rPr>
          <w:sz w:val="28"/>
          <w:szCs w:val="28"/>
        </w:rPr>
      </w:pPr>
      <w:r w:rsidRPr="00E764DD">
        <w:rPr>
          <w:sz w:val="28"/>
          <w:szCs w:val="28"/>
        </w:rPr>
        <w:t>допущены</w:t>
      </w:r>
      <w:r w:rsidRPr="00E764DD">
        <w:rPr>
          <w:spacing w:val="30"/>
          <w:sz w:val="28"/>
          <w:szCs w:val="28"/>
        </w:rPr>
        <w:t xml:space="preserve"> </w:t>
      </w:r>
      <w:r w:rsidRPr="00E764DD">
        <w:rPr>
          <w:sz w:val="28"/>
          <w:szCs w:val="28"/>
        </w:rPr>
        <w:t>один-два</w:t>
      </w:r>
      <w:r w:rsidRPr="00E764DD">
        <w:rPr>
          <w:spacing w:val="29"/>
          <w:sz w:val="28"/>
          <w:szCs w:val="28"/>
        </w:rPr>
        <w:t xml:space="preserve"> </w:t>
      </w:r>
      <w:r w:rsidRPr="00E764DD">
        <w:rPr>
          <w:sz w:val="28"/>
          <w:szCs w:val="28"/>
        </w:rPr>
        <w:t>недочета</w:t>
      </w:r>
      <w:r w:rsidRPr="00E764DD">
        <w:rPr>
          <w:spacing w:val="29"/>
          <w:sz w:val="28"/>
          <w:szCs w:val="28"/>
        </w:rPr>
        <w:t xml:space="preserve"> </w:t>
      </w:r>
      <w:r w:rsidRPr="00E764DD">
        <w:rPr>
          <w:sz w:val="28"/>
          <w:szCs w:val="28"/>
        </w:rPr>
        <w:t>при</w:t>
      </w:r>
      <w:r w:rsidRPr="00E764DD">
        <w:rPr>
          <w:spacing w:val="31"/>
          <w:sz w:val="28"/>
          <w:szCs w:val="28"/>
        </w:rPr>
        <w:t xml:space="preserve"> </w:t>
      </w:r>
      <w:r w:rsidRPr="00E764DD">
        <w:rPr>
          <w:sz w:val="28"/>
          <w:szCs w:val="28"/>
        </w:rPr>
        <w:t>освещении</w:t>
      </w:r>
      <w:r w:rsidRPr="00E764DD">
        <w:rPr>
          <w:spacing w:val="31"/>
          <w:sz w:val="28"/>
          <w:szCs w:val="28"/>
        </w:rPr>
        <w:t xml:space="preserve"> </w:t>
      </w:r>
      <w:r w:rsidRPr="00E764DD">
        <w:rPr>
          <w:sz w:val="28"/>
          <w:szCs w:val="28"/>
        </w:rPr>
        <w:t>основного</w:t>
      </w:r>
      <w:r w:rsidRPr="00E764DD">
        <w:rPr>
          <w:spacing w:val="30"/>
          <w:sz w:val="28"/>
          <w:szCs w:val="28"/>
        </w:rPr>
        <w:t xml:space="preserve"> </w:t>
      </w:r>
      <w:r w:rsidRPr="00E764DD">
        <w:rPr>
          <w:sz w:val="28"/>
          <w:szCs w:val="28"/>
        </w:rPr>
        <w:t>содержания</w:t>
      </w:r>
      <w:r w:rsidRPr="00E764DD">
        <w:rPr>
          <w:spacing w:val="30"/>
          <w:sz w:val="28"/>
          <w:szCs w:val="28"/>
        </w:rPr>
        <w:t xml:space="preserve"> </w:t>
      </w:r>
      <w:r w:rsidRPr="00E764DD">
        <w:rPr>
          <w:sz w:val="28"/>
          <w:szCs w:val="28"/>
        </w:rPr>
        <w:t>ответа, исправленные по замечанию учителя;</w:t>
      </w:r>
    </w:p>
    <w:p w:rsidR="00E764DD" w:rsidRPr="00E764DD" w:rsidRDefault="00E764DD" w:rsidP="00E764DD">
      <w:pPr>
        <w:pStyle w:val="aff5"/>
        <w:numPr>
          <w:ilvl w:val="0"/>
          <w:numId w:val="262"/>
        </w:numPr>
        <w:tabs>
          <w:tab w:val="left" w:pos="1968"/>
        </w:tabs>
        <w:spacing w:before="3" w:line="273" w:lineRule="auto"/>
        <w:ind w:left="0" w:right="291"/>
        <w:jc w:val="both"/>
        <w:rPr>
          <w:sz w:val="28"/>
          <w:szCs w:val="28"/>
        </w:rPr>
      </w:pPr>
      <w:r w:rsidRPr="00E764DD">
        <w:rPr>
          <w:sz w:val="28"/>
          <w:szCs w:val="28"/>
        </w:rPr>
        <w:t>допущены ошибка или более двух недочетов при освещении второстепенных вопросов или в выкладках, легко исправленные по замечанию учителя.</w:t>
      </w:r>
    </w:p>
    <w:p w:rsidR="00E764DD" w:rsidRPr="00E764DD" w:rsidRDefault="00E764DD" w:rsidP="00E764DD">
      <w:pPr>
        <w:spacing w:before="1"/>
        <w:rPr>
          <w:rFonts w:cs="Times New Roman"/>
          <w:sz w:val="28"/>
          <w:szCs w:val="28"/>
        </w:rPr>
      </w:pPr>
      <w:r w:rsidRPr="00E764DD">
        <w:rPr>
          <w:rFonts w:cs="Times New Roman"/>
          <w:b/>
          <w:sz w:val="28"/>
          <w:szCs w:val="28"/>
        </w:rPr>
        <w:t>Оценка</w:t>
      </w:r>
      <w:r w:rsidRPr="00E764DD">
        <w:rPr>
          <w:rFonts w:cs="Times New Roman"/>
          <w:b/>
          <w:spacing w:val="-3"/>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выставляется,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3" w:line="276" w:lineRule="auto"/>
        <w:ind w:left="0" w:right="287"/>
        <w:jc w:val="both"/>
        <w:rPr>
          <w:sz w:val="28"/>
          <w:szCs w:val="28"/>
        </w:rPr>
      </w:pPr>
      <w:r w:rsidRPr="00E764DD">
        <w:rPr>
          <w:sz w:val="28"/>
          <w:szCs w:val="28"/>
        </w:rPr>
        <w:t>неполно</w:t>
      </w:r>
      <w:r w:rsidRPr="00E764DD">
        <w:rPr>
          <w:spacing w:val="-4"/>
          <w:sz w:val="28"/>
          <w:szCs w:val="28"/>
        </w:rPr>
        <w:t xml:space="preserve"> </w:t>
      </w:r>
      <w:r w:rsidRPr="00E764DD">
        <w:rPr>
          <w:sz w:val="28"/>
          <w:szCs w:val="28"/>
        </w:rPr>
        <w:t>или</w:t>
      </w:r>
      <w:r w:rsidRPr="00E764DD">
        <w:rPr>
          <w:spacing w:val="-4"/>
          <w:sz w:val="28"/>
          <w:szCs w:val="28"/>
        </w:rPr>
        <w:t xml:space="preserve"> </w:t>
      </w:r>
      <w:r w:rsidRPr="00E764DD">
        <w:rPr>
          <w:sz w:val="28"/>
          <w:szCs w:val="28"/>
        </w:rPr>
        <w:t>непоследовательно</w:t>
      </w:r>
      <w:r w:rsidRPr="00E764DD">
        <w:rPr>
          <w:spacing w:val="-4"/>
          <w:sz w:val="28"/>
          <w:szCs w:val="28"/>
        </w:rPr>
        <w:t xml:space="preserve"> </w:t>
      </w:r>
      <w:r w:rsidRPr="00E764DD">
        <w:rPr>
          <w:sz w:val="28"/>
          <w:szCs w:val="28"/>
        </w:rPr>
        <w:t>раскрыто</w:t>
      </w:r>
      <w:r w:rsidRPr="00E764DD">
        <w:rPr>
          <w:spacing w:val="-4"/>
          <w:sz w:val="28"/>
          <w:szCs w:val="28"/>
        </w:rPr>
        <w:t xml:space="preserve"> </w:t>
      </w:r>
      <w:r w:rsidRPr="00E764DD">
        <w:rPr>
          <w:sz w:val="28"/>
          <w:szCs w:val="28"/>
        </w:rPr>
        <w:t>содержание</w:t>
      </w:r>
      <w:r w:rsidRPr="00E764DD">
        <w:rPr>
          <w:spacing w:val="-5"/>
          <w:sz w:val="28"/>
          <w:szCs w:val="28"/>
        </w:rPr>
        <w:t xml:space="preserve"> </w:t>
      </w:r>
      <w:r w:rsidRPr="00E764DD">
        <w:rPr>
          <w:sz w:val="28"/>
          <w:szCs w:val="28"/>
        </w:rPr>
        <w:t>материала,</w:t>
      </w:r>
      <w:r w:rsidRPr="00E764DD">
        <w:rPr>
          <w:spacing w:val="-4"/>
          <w:sz w:val="28"/>
          <w:szCs w:val="28"/>
        </w:rPr>
        <w:t xml:space="preserve"> </w:t>
      </w:r>
      <w:r w:rsidRPr="00E764DD">
        <w:rPr>
          <w:sz w:val="28"/>
          <w:szCs w:val="28"/>
        </w:rPr>
        <w:t>но</w:t>
      </w:r>
      <w:r w:rsidRPr="00E764DD">
        <w:rPr>
          <w:spacing w:val="-4"/>
          <w:sz w:val="28"/>
          <w:szCs w:val="28"/>
        </w:rPr>
        <w:t xml:space="preserve"> </w:t>
      </w:r>
      <w:r w:rsidRPr="00E764DD">
        <w:rPr>
          <w:sz w:val="28"/>
          <w:szCs w:val="28"/>
        </w:rPr>
        <w:t>показано общее понимание вопроса и продемонстрированы умения, достаточные для дал</w:t>
      </w:r>
      <w:r w:rsidRPr="00E764DD">
        <w:rPr>
          <w:sz w:val="28"/>
          <w:szCs w:val="28"/>
        </w:rPr>
        <w:t>ь</w:t>
      </w:r>
      <w:r w:rsidRPr="00E764DD">
        <w:rPr>
          <w:sz w:val="28"/>
          <w:szCs w:val="28"/>
        </w:rPr>
        <w:t>нейшего усвоения программного материала,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w:t>
      </w:r>
      <w:r w:rsidRPr="00E764DD">
        <w:rPr>
          <w:spacing w:val="40"/>
          <w:sz w:val="28"/>
          <w:szCs w:val="28"/>
        </w:rPr>
        <w:t xml:space="preserve"> </w:t>
      </w:r>
      <w:r w:rsidRPr="00E764DD">
        <w:rPr>
          <w:sz w:val="28"/>
          <w:szCs w:val="28"/>
        </w:rPr>
        <w:t>наводящих вопросов учителя;</w:t>
      </w:r>
    </w:p>
    <w:p w:rsidR="00E764DD" w:rsidRPr="00E764DD" w:rsidRDefault="00E764DD" w:rsidP="00E764DD">
      <w:pPr>
        <w:pStyle w:val="aff5"/>
        <w:numPr>
          <w:ilvl w:val="0"/>
          <w:numId w:val="262"/>
        </w:numPr>
        <w:tabs>
          <w:tab w:val="left" w:pos="1968"/>
        </w:tabs>
        <w:spacing w:before="0" w:line="276" w:lineRule="auto"/>
        <w:ind w:left="0" w:right="291"/>
        <w:jc w:val="both"/>
        <w:rPr>
          <w:sz w:val="28"/>
          <w:szCs w:val="28"/>
        </w:rPr>
      </w:pPr>
      <w:r w:rsidRPr="00E764DD">
        <w:rPr>
          <w:sz w:val="28"/>
          <w:szCs w:val="28"/>
        </w:rPr>
        <w:t>ученик не справился с применением теории в новой ситуации при</w:t>
      </w:r>
      <w:r w:rsidRPr="00E764DD">
        <w:rPr>
          <w:spacing w:val="40"/>
          <w:sz w:val="28"/>
          <w:szCs w:val="28"/>
        </w:rPr>
        <w:t xml:space="preserve"> </w:t>
      </w:r>
      <w:r w:rsidRPr="00E764DD">
        <w:rPr>
          <w:sz w:val="28"/>
          <w:szCs w:val="28"/>
        </w:rPr>
        <w:t>выполнении практического задания, но выполнил задания обязательного уровня сложности по данной теме,</w:t>
      </w:r>
    </w:p>
    <w:p w:rsidR="00E764DD" w:rsidRPr="00E764DD" w:rsidRDefault="00E764DD" w:rsidP="00E764DD">
      <w:pPr>
        <w:pStyle w:val="aff5"/>
        <w:numPr>
          <w:ilvl w:val="0"/>
          <w:numId w:val="262"/>
        </w:numPr>
        <w:tabs>
          <w:tab w:val="left" w:pos="1968"/>
        </w:tabs>
        <w:spacing w:before="0" w:line="273" w:lineRule="auto"/>
        <w:ind w:left="0" w:right="294"/>
        <w:jc w:val="both"/>
        <w:rPr>
          <w:sz w:val="28"/>
          <w:szCs w:val="28"/>
        </w:rPr>
      </w:pPr>
      <w:r w:rsidRPr="00E764DD">
        <w:rPr>
          <w:sz w:val="28"/>
          <w:szCs w:val="28"/>
        </w:rPr>
        <w:t>при знании теоретического материала выявлена недостаточная сформированность основных умений и навыков.</w:t>
      </w:r>
    </w:p>
    <w:p w:rsidR="00E764DD" w:rsidRPr="00E764DD" w:rsidRDefault="00E764DD" w:rsidP="00E764DD">
      <w:pPr>
        <w:rPr>
          <w:rFonts w:cs="Times New Roman"/>
          <w:sz w:val="28"/>
          <w:szCs w:val="28"/>
        </w:rPr>
      </w:pPr>
      <w:r w:rsidRPr="00E764DD">
        <w:rPr>
          <w:rFonts w:cs="Times New Roman"/>
          <w:b/>
          <w:sz w:val="28"/>
          <w:szCs w:val="28"/>
        </w:rPr>
        <w:t>Оценка</w:t>
      </w:r>
      <w:r w:rsidRPr="00E764DD">
        <w:rPr>
          <w:rFonts w:cs="Times New Roman"/>
          <w:b/>
          <w:spacing w:val="-3"/>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выставляется,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7"/>
        </w:tabs>
        <w:spacing w:before="36"/>
        <w:ind w:left="0" w:hanging="359"/>
        <w:jc w:val="both"/>
        <w:rPr>
          <w:sz w:val="28"/>
          <w:szCs w:val="28"/>
        </w:rPr>
      </w:pPr>
      <w:r w:rsidRPr="00E764DD">
        <w:rPr>
          <w:sz w:val="28"/>
          <w:szCs w:val="28"/>
        </w:rPr>
        <w:t>не</w:t>
      </w:r>
      <w:r w:rsidRPr="00E764DD">
        <w:rPr>
          <w:spacing w:val="-4"/>
          <w:sz w:val="28"/>
          <w:szCs w:val="28"/>
        </w:rPr>
        <w:t xml:space="preserve"> </w:t>
      </w:r>
      <w:r w:rsidRPr="00E764DD">
        <w:rPr>
          <w:sz w:val="28"/>
          <w:szCs w:val="28"/>
        </w:rPr>
        <w:t>раскрыто</w:t>
      </w:r>
      <w:r w:rsidRPr="00E764DD">
        <w:rPr>
          <w:spacing w:val="-3"/>
          <w:sz w:val="28"/>
          <w:szCs w:val="28"/>
        </w:rPr>
        <w:t xml:space="preserve"> </w:t>
      </w:r>
      <w:r w:rsidRPr="00E764DD">
        <w:rPr>
          <w:sz w:val="28"/>
          <w:szCs w:val="28"/>
        </w:rPr>
        <w:t>основное</w:t>
      </w:r>
      <w:r w:rsidRPr="00E764DD">
        <w:rPr>
          <w:spacing w:val="-4"/>
          <w:sz w:val="28"/>
          <w:szCs w:val="28"/>
        </w:rPr>
        <w:t xml:space="preserve"> </w:t>
      </w:r>
      <w:r w:rsidRPr="00E764DD">
        <w:rPr>
          <w:sz w:val="28"/>
          <w:szCs w:val="28"/>
        </w:rPr>
        <w:t>содержание</w:t>
      </w:r>
      <w:r w:rsidRPr="00E764DD">
        <w:rPr>
          <w:spacing w:val="-2"/>
          <w:sz w:val="28"/>
          <w:szCs w:val="28"/>
        </w:rPr>
        <w:t xml:space="preserve"> </w:t>
      </w:r>
      <w:r w:rsidRPr="00E764DD">
        <w:rPr>
          <w:sz w:val="28"/>
          <w:szCs w:val="28"/>
        </w:rPr>
        <w:t>учебного</w:t>
      </w:r>
      <w:r w:rsidRPr="00E764DD">
        <w:rPr>
          <w:spacing w:val="-2"/>
          <w:sz w:val="28"/>
          <w:szCs w:val="28"/>
        </w:rPr>
        <w:t xml:space="preserve"> материала;</w:t>
      </w:r>
    </w:p>
    <w:p w:rsidR="00E764DD" w:rsidRPr="00E764DD" w:rsidRDefault="00E764DD" w:rsidP="00E764DD">
      <w:pPr>
        <w:pStyle w:val="aff5"/>
        <w:numPr>
          <w:ilvl w:val="0"/>
          <w:numId w:val="262"/>
        </w:numPr>
        <w:tabs>
          <w:tab w:val="left" w:pos="1968"/>
        </w:tabs>
        <w:spacing w:before="42" w:line="273" w:lineRule="auto"/>
        <w:ind w:left="0" w:right="295"/>
        <w:jc w:val="both"/>
        <w:rPr>
          <w:sz w:val="28"/>
          <w:szCs w:val="28"/>
        </w:rPr>
      </w:pPr>
      <w:r w:rsidRPr="00E764DD">
        <w:rPr>
          <w:sz w:val="28"/>
          <w:szCs w:val="28"/>
        </w:rPr>
        <w:t>обнаружено незнание или непонимание учеником большей или наиболее важной части учебного материала,</w:t>
      </w:r>
    </w:p>
    <w:p w:rsidR="00E764DD" w:rsidRPr="00E764DD" w:rsidRDefault="00E764DD" w:rsidP="00E764DD">
      <w:pPr>
        <w:pStyle w:val="aff5"/>
        <w:numPr>
          <w:ilvl w:val="0"/>
          <w:numId w:val="262"/>
        </w:numPr>
        <w:tabs>
          <w:tab w:val="left" w:pos="1968"/>
        </w:tabs>
        <w:spacing w:before="1" w:line="276" w:lineRule="auto"/>
        <w:ind w:left="0" w:right="292"/>
        <w:jc w:val="both"/>
        <w:rPr>
          <w:sz w:val="28"/>
          <w:szCs w:val="28"/>
        </w:rPr>
      </w:pPr>
      <w:r w:rsidRPr="00E764DD">
        <w:rPr>
          <w:sz w:val="28"/>
          <w:szCs w:val="28"/>
        </w:rPr>
        <w:t>допущены</w:t>
      </w:r>
      <w:r w:rsidRPr="00E764DD">
        <w:rPr>
          <w:spacing w:val="-4"/>
          <w:sz w:val="28"/>
          <w:szCs w:val="28"/>
        </w:rPr>
        <w:t xml:space="preserve"> </w:t>
      </w:r>
      <w:r w:rsidRPr="00E764DD">
        <w:rPr>
          <w:sz w:val="28"/>
          <w:szCs w:val="28"/>
        </w:rPr>
        <w:t>ошибки</w:t>
      </w:r>
      <w:r w:rsidRPr="00E764DD">
        <w:rPr>
          <w:spacing w:val="-3"/>
          <w:sz w:val="28"/>
          <w:szCs w:val="28"/>
        </w:rPr>
        <w:t xml:space="preserve"> </w:t>
      </w:r>
      <w:r w:rsidRPr="00E764DD">
        <w:rPr>
          <w:sz w:val="28"/>
          <w:szCs w:val="28"/>
        </w:rPr>
        <w:t>в</w:t>
      </w:r>
      <w:r w:rsidRPr="00E764DD">
        <w:rPr>
          <w:spacing w:val="-4"/>
          <w:sz w:val="28"/>
          <w:szCs w:val="28"/>
        </w:rPr>
        <w:t xml:space="preserve"> </w:t>
      </w:r>
      <w:r w:rsidRPr="00E764DD">
        <w:rPr>
          <w:sz w:val="28"/>
          <w:szCs w:val="28"/>
        </w:rPr>
        <w:t>определении</w:t>
      </w:r>
      <w:r w:rsidRPr="00E764DD">
        <w:rPr>
          <w:spacing w:val="-3"/>
          <w:sz w:val="28"/>
          <w:szCs w:val="28"/>
        </w:rPr>
        <w:t xml:space="preserve"> </w:t>
      </w:r>
      <w:r w:rsidRPr="00E764DD">
        <w:rPr>
          <w:sz w:val="28"/>
          <w:szCs w:val="28"/>
        </w:rPr>
        <w:t>понятий,</w:t>
      </w:r>
      <w:r w:rsidRPr="00E764DD">
        <w:rPr>
          <w:spacing w:val="-5"/>
          <w:sz w:val="28"/>
          <w:szCs w:val="28"/>
        </w:rPr>
        <w:t xml:space="preserve"> </w:t>
      </w:r>
      <w:r w:rsidRPr="00E764DD">
        <w:rPr>
          <w:sz w:val="28"/>
          <w:szCs w:val="28"/>
        </w:rPr>
        <w:t>при</w:t>
      </w:r>
      <w:r w:rsidRPr="00E764DD">
        <w:rPr>
          <w:spacing w:val="-3"/>
          <w:sz w:val="28"/>
          <w:szCs w:val="28"/>
        </w:rPr>
        <w:t xml:space="preserve"> </w:t>
      </w:r>
      <w:r w:rsidRPr="00E764DD">
        <w:rPr>
          <w:sz w:val="28"/>
          <w:szCs w:val="28"/>
        </w:rPr>
        <w:t>использовании</w:t>
      </w:r>
      <w:r w:rsidRPr="00E764DD">
        <w:rPr>
          <w:spacing w:val="-5"/>
          <w:sz w:val="28"/>
          <w:szCs w:val="28"/>
        </w:rPr>
        <w:t xml:space="preserve"> </w:t>
      </w:r>
      <w:r w:rsidRPr="00E764DD">
        <w:rPr>
          <w:sz w:val="28"/>
          <w:szCs w:val="28"/>
        </w:rPr>
        <w:t>терминологии, в чертежах, блок-схем и иных выкладках, которые не исправлены после нескольких наводящих вопросов учителя.</w:t>
      </w:r>
    </w:p>
    <w:p w:rsidR="00E764DD" w:rsidRPr="00E764DD" w:rsidRDefault="00E764DD" w:rsidP="00E764DD">
      <w:pPr>
        <w:spacing w:line="274" w:lineRule="exact"/>
        <w:rPr>
          <w:rFonts w:cs="Times New Roman"/>
          <w:i/>
          <w:sz w:val="28"/>
          <w:szCs w:val="28"/>
        </w:rPr>
      </w:pPr>
      <w:r w:rsidRPr="00E764DD">
        <w:rPr>
          <w:rFonts w:cs="Times New Roman"/>
          <w:i/>
          <w:sz w:val="28"/>
          <w:szCs w:val="28"/>
        </w:rPr>
        <w:t>Для</w:t>
      </w:r>
      <w:r w:rsidRPr="00E764DD">
        <w:rPr>
          <w:rFonts w:cs="Times New Roman"/>
          <w:i/>
          <w:spacing w:val="-4"/>
          <w:sz w:val="28"/>
          <w:szCs w:val="28"/>
        </w:rPr>
        <w:t xml:space="preserve"> </w:t>
      </w:r>
      <w:r w:rsidRPr="00E764DD">
        <w:rPr>
          <w:rFonts w:cs="Times New Roman"/>
          <w:i/>
          <w:sz w:val="28"/>
          <w:szCs w:val="28"/>
        </w:rPr>
        <w:t>письменных</w:t>
      </w:r>
      <w:r w:rsidRPr="00E764DD">
        <w:rPr>
          <w:rFonts w:cs="Times New Roman"/>
          <w:i/>
          <w:spacing w:val="-3"/>
          <w:sz w:val="28"/>
          <w:szCs w:val="28"/>
        </w:rPr>
        <w:t xml:space="preserve"> </w:t>
      </w:r>
      <w:r w:rsidRPr="00E764DD">
        <w:rPr>
          <w:rFonts w:cs="Times New Roman"/>
          <w:i/>
          <w:sz w:val="28"/>
          <w:szCs w:val="28"/>
        </w:rPr>
        <w:t>работ</w:t>
      </w:r>
      <w:r w:rsidRPr="00E764DD">
        <w:rPr>
          <w:rFonts w:cs="Times New Roman"/>
          <w:i/>
          <w:spacing w:val="-2"/>
          <w:sz w:val="28"/>
          <w:szCs w:val="28"/>
        </w:rPr>
        <w:t xml:space="preserve"> учащихся:</w:t>
      </w:r>
    </w:p>
    <w:p w:rsidR="00E764DD" w:rsidRPr="00E764DD" w:rsidRDefault="00E764DD" w:rsidP="00E764DD">
      <w:pPr>
        <w:spacing w:before="41"/>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pacing w:val="-2"/>
          <w:sz w:val="28"/>
          <w:szCs w:val="28"/>
        </w:rPr>
        <w:t>если:</w:t>
      </w:r>
    </w:p>
    <w:p w:rsidR="00E764DD" w:rsidRPr="00E764DD" w:rsidRDefault="00E764DD" w:rsidP="00E764DD">
      <w:pPr>
        <w:pStyle w:val="aff5"/>
        <w:numPr>
          <w:ilvl w:val="0"/>
          <w:numId w:val="262"/>
        </w:numPr>
        <w:tabs>
          <w:tab w:val="left" w:pos="1968"/>
        </w:tabs>
        <w:spacing w:before="43"/>
        <w:ind w:left="0"/>
        <w:jc w:val="both"/>
        <w:rPr>
          <w:sz w:val="28"/>
          <w:szCs w:val="28"/>
        </w:rPr>
      </w:pPr>
      <w:r w:rsidRPr="00E764DD">
        <w:rPr>
          <w:sz w:val="28"/>
          <w:szCs w:val="28"/>
        </w:rPr>
        <w:t>работа</w:t>
      </w:r>
      <w:r w:rsidRPr="00E764DD">
        <w:rPr>
          <w:spacing w:val="-3"/>
          <w:sz w:val="28"/>
          <w:szCs w:val="28"/>
        </w:rPr>
        <w:t xml:space="preserve"> </w:t>
      </w:r>
      <w:r w:rsidRPr="00E764DD">
        <w:rPr>
          <w:sz w:val="28"/>
          <w:szCs w:val="28"/>
        </w:rPr>
        <w:t>выполнена</w:t>
      </w:r>
      <w:r w:rsidRPr="00E764DD">
        <w:rPr>
          <w:spacing w:val="-3"/>
          <w:sz w:val="28"/>
          <w:szCs w:val="28"/>
        </w:rPr>
        <w:t xml:space="preserve"> </w:t>
      </w:r>
      <w:r w:rsidRPr="00E764DD">
        <w:rPr>
          <w:spacing w:val="-2"/>
          <w:sz w:val="28"/>
          <w:szCs w:val="28"/>
        </w:rPr>
        <w:t>полностью;</w:t>
      </w:r>
    </w:p>
    <w:p w:rsidR="00E764DD" w:rsidRPr="00E764DD" w:rsidRDefault="00E764DD" w:rsidP="00E764DD">
      <w:pPr>
        <w:pStyle w:val="aff5"/>
        <w:numPr>
          <w:ilvl w:val="0"/>
          <w:numId w:val="262"/>
        </w:numPr>
        <w:tabs>
          <w:tab w:val="left" w:pos="1968"/>
          <w:tab w:val="left" w:pos="2287"/>
          <w:tab w:val="left" w:pos="3824"/>
          <w:tab w:val="left" w:pos="5383"/>
          <w:tab w:val="left" w:pos="6645"/>
          <w:tab w:val="left" w:pos="8225"/>
          <w:tab w:val="left" w:pos="8548"/>
        </w:tabs>
        <w:spacing w:before="39" w:line="273" w:lineRule="auto"/>
        <w:ind w:left="0" w:right="286"/>
        <w:jc w:val="both"/>
        <w:rPr>
          <w:sz w:val="28"/>
          <w:szCs w:val="28"/>
        </w:rPr>
      </w:pPr>
      <w:r w:rsidRPr="00E764DD">
        <w:rPr>
          <w:spacing w:val="-10"/>
          <w:sz w:val="28"/>
          <w:szCs w:val="28"/>
        </w:rPr>
        <w:t>в</w:t>
      </w:r>
      <w:r w:rsidRPr="00E764DD">
        <w:rPr>
          <w:sz w:val="28"/>
          <w:szCs w:val="28"/>
        </w:rPr>
        <w:tab/>
      </w:r>
      <w:r w:rsidRPr="00E764DD">
        <w:rPr>
          <w:spacing w:val="-2"/>
          <w:sz w:val="28"/>
          <w:szCs w:val="28"/>
        </w:rPr>
        <w:t>графическом</w:t>
      </w:r>
      <w:r w:rsidRPr="00E764DD">
        <w:rPr>
          <w:sz w:val="28"/>
          <w:szCs w:val="28"/>
        </w:rPr>
        <w:tab/>
      </w:r>
      <w:r w:rsidRPr="00E764DD">
        <w:rPr>
          <w:spacing w:val="-2"/>
          <w:sz w:val="28"/>
          <w:szCs w:val="28"/>
        </w:rPr>
        <w:t>изображении</w:t>
      </w:r>
      <w:r w:rsidRPr="00E764DD">
        <w:rPr>
          <w:sz w:val="28"/>
          <w:szCs w:val="28"/>
        </w:rPr>
        <w:tab/>
      </w:r>
      <w:r w:rsidRPr="00E764DD">
        <w:rPr>
          <w:spacing w:val="-2"/>
          <w:sz w:val="28"/>
          <w:szCs w:val="28"/>
        </w:rPr>
        <w:t>алгоритма</w:t>
      </w:r>
      <w:r w:rsidRPr="00E764DD">
        <w:rPr>
          <w:sz w:val="28"/>
          <w:szCs w:val="28"/>
        </w:rPr>
        <w:tab/>
      </w:r>
      <w:r w:rsidRPr="00E764DD">
        <w:rPr>
          <w:spacing w:val="-2"/>
          <w:sz w:val="28"/>
          <w:szCs w:val="28"/>
        </w:rPr>
        <w:t>(блок-схеме),</w:t>
      </w:r>
      <w:r w:rsidRPr="00E764DD">
        <w:rPr>
          <w:sz w:val="28"/>
          <w:szCs w:val="28"/>
        </w:rPr>
        <w:tab/>
      </w:r>
      <w:r w:rsidRPr="00E764DD">
        <w:rPr>
          <w:spacing w:val="-10"/>
          <w:sz w:val="28"/>
          <w:szCs w:val="28"/>
        </w:rPr>
        <w:t>в</w:t>
      </w:r>
      <w:r w:rsidRPr="00E764DD">
        <w:rPr>
          <w:sz w:val="28"/>
          <w:szCs w:val="28"/>
        </w:rPr>
        <w:tab/>
      </w:r>
      <w:r w:rsidRPr="00E764DD">
        <w:rPr>
          <w:spacing w:val="-2"/>
          <w:sz w:val="28"/>
          <w:szCs w:val="28"/>
        </w:rPr>
        <w:t>теоретич</w:t>
      </w:r>
      <w:r w:rsidRPr="00E764DD">
        <w:rPr>
          <w:spacing w:val="-2"/>
          <w:sz w:val="28"/>
          <w:szCs w:val="28"/>
        </w:rPr>
        <w:t>е</w:t>
      </w:r>
      <w:r w:rsidRPr="00E764DD">
        <w:rPr>
          <w:spacing w:val="-2"/>
          <w:sz w:val="28"/>
          <w:szCs w:val="28"/>
        </w:rPr>
        <w:t xml:space="preserve">ских </w:t>
      </w:r>
      <w:r w:rsidRPr="00E764DD">
        <w:rPr>
          <w:sz w:val="28"/>
          <w:szCs w:val="28"/>
        </w:rPr>
        <w:t>выкладках решения нет пробелов и ошибок;</w:t>
      </w:r>
    </w:p>
    <w:p w:rsidR="00E764DD" w:rsidRPr="00E764DD" w:rsidRDefault="00E764DD" w:rsidP="00E764DD">
      <w:pPr>
        <w:pStyle w:val="aff5"/>
        <w:numPr>
          <w:ilvl w:val="0"/>
          <w:numId w:val="262"/>
        </w:numPr>
        <w:tabs>
          <w:tab w:val="left" w:pos="1968"/>
        </w:tabs>
        <w:spacing w:before="3"/>
        <w:ind w:left="0"/>
        <w:jc w:val="both"/>
        <w:rPr>
          <w:sz w:val="28"/>
          <w:szCs w:val="28"/>
        </w:rPr>
      </w:pPr>
      <w:r w:rsidRPr="00E764DD">
        <w:rPr>
          <w:sz w:val="28"/>
          <w:szCs w:val="28"/>
        </w:rPr>
        <w:t>в</w:t>
      </w:r>
      <w:r w:rsidRPr="00E764DD">
        <w:rPr>
          <w:spacing w:val="-4"/>
          <w:sz w:val="28"/>
          <w:szCs w:val="28"/>
        </w:rPr>
        <w:t xml:space="preserve"> </w:t>
      </w:r>
      <w:r w:rsidRPr="00E764DD">
        <w:rPr>
          <w:sz w:val="28"/>
          <w:szCs w:val="28"/>
        </w:rPr>
        <w:t>тексте</w:t>
      </w:r>
      <w:r w:rsidRPr="00E764DD">
        <w:rPr>
          <w:spacing w:val="-3"/>
          <w:sz w:val="28"/>
          <w:szCs w:val="28"/>
        </w:rPr>
        <w:t xml:space="preserve"> </w:t>
      </w:r>
      <w:r w:rsidRPr="00E764DD">
        <w:rPr>
          <w:sz w:val="28"/>
          <w:szCs w:val="28"/>
        </w:rPr>
        <w:t>программы</w:t>
      </w:r>
      <w:r w:rsidRPr="00E764DD">
        <w:rPr>
          <w:spacing w:val="-3"/>
          <w:sz w:val="28"/>
          <w:szCs w:val="28"/>
        </w:rPr>
        <w:t xml:space="preserve"> </w:t>
      </w:r>
      <w:r w:rsidRPr="00E764DD">
        <w:rPr>
          <w:sz w:val="28"/>
          <w:szCs w:val="28"/>
        </w:rPr>
        <w:t xml:space="preserve">нет синтаксических </w:t>
      </w:r>
      <w:r w:rsidRPr="00E764DD">
        <w:rPr>
          <w:spacing w:val="-2"/>
          <w:sz w:val="28"/>
          <w:szCs w:val="28"/>
        </w:rPr>
        <w:t>ошибок;</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lastRenderedPageBreak/>
        <w:t>работа</w:t>
      </w:r>
      <w:r w:rsidRPr="00E764DD">
        <w:rPr>
          <w:spacing w:val="-3"/>
          <w:sz w:val="28"/>
          <w:szCs w:val="28"/>
        </w:rPr>
        <w:t xml:space="preserve"> </w:t>
      </w:r>
      <w:r w:rsidRPr="00E764DD">
        <w:rPr>
          <w:sz w:val="28"/>
          <w:szCs w:val="28"/>
        </w:rPr>
        <w:t>выполнена</w:t>
      </w:r>
      <w:r w:rsidRPr="00E764DD">
        <w:rPr>
          <w:spacing w:val="-2"/>
          <w:sz w:val="28"/>
          <w:szCs w:val="28"/>
        </w:rPr>
        <w:t xml:space="preserve"> </w:t>
      </w:r>
      <w:r w:rsidRPr="00E764DD">
        <w:rPr>
          <w:sz w:val="28"/>
          <w:szCs w:val="28"/>
        </w:rPr>
        <w:t>безупречно</w:t>
      </w:r>
      <w:r w:rsidRPr="00E764DD">
        <w:rPr>
          <w:spacing w:val="-1"/>
          <w:sz w:val="28"/>
          <w:szCs w:val="28"/>
        </w:rPr>
        <w:t xml:space="preserve"> </w:t>
      </w:r>
      <w:r w:rsidRPr="00E764DD">
        <w:rPr>
          <w:sz w:val="28"/>
          <w:szCs w:val="28"/>
        </w:rPr>
        <w:t>(без</w:t>
      </w:r>
      <w:r w:rsidRPr="00E764DD">
        <w:rPr>
          <w:spacing w:val="-2"/>
          <w:sz w:val="28"/>
          <w:szCs w:val="28"/>
        </w:rPr>
        <w:t xml:space="preserve"> </w:t>
      </w:r>
      <w:r w:rsidRPr="00E764DD">
        <w:rPr>
          <w:sz w:val="28"/>
          <w:szCs w:val="28"/>
        </w:rPr>
        <w:t>помарок</w:t>
      </w:r>
      <w:r w:rsidRPr="00E764DD">
        <w:rPr>
          <w:spacing w:val="-1"/>
          <w:sz w:val="28"/>
          <w:szCs w:val="28"/>
        </w:rPr>
        <w:t xml:space="preserve"> </w:t>
      </w:r>
      <w:r w:rsidRPr="00E764DD">
        <w:rPr>
          <w:sz w:val="28"/>
          <w:szCs w:val="28"/>
        </w:rPr>
        <w:t>и</w:t>
      </w:r>
      <w:r w:rsidRPr="00E764DD">
        <w:rPr>
          <w:spacing w:val="-3"/>
          <w:sz w:val="28"/>
          <w:szCs w:val="28"/>
        </w:rPr>
        <w:t xml:space="preserve"> </w:t>
      </w:r>
      <w:r w:rsidRPr="00E764DD">
        <w:rPr>
          <w:spacing w:val="-2"/>
          <w:sz w:val="28"/>
          <w:szCs w:val="28"/>
        </w:rPr>
        <w:t>исправлений).</w:t>
      </w:r>
    </w:p>
    <w:p w:rsidR="00E764DD" w:rsidRPr="00E764DD" w:rsidRDefault="00E764DD" w:rsidP="00E764DD">
      <w:pPr>
        <w:spacing w:before="40"/>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pacing w:val="-2"/>
          <w:sz w:val="28"/>
          <w:szCs w:val="28"/>
        </w:rPr>
        <w:t>если:</w:t>
      </w:r>
    </w:p>
    <w:p w:rsidR="00E764DD" w:rsidRPr="00E764DD" w:rsidRDefault="00E764DD" w:rsidP="00E764DD">
      <w:pPr>
        <w:pStyle w:val="aff5"/>
        <w:numPr>
          <w:ilvl w:val="0"/>
          <w:numId w:val="262"/>
        </w:numPr>
        <w:tabs>
          <w:tab w:val="left" w:pos="1968"/>
        </w:tabs>
        <w:spacing w:before="43" w:line="273" w:lineRule="auto"/>
        <w:ind w:left="0" w:right="292"/>
        <w:jc w:val="both"/>
        <w:rPr>
          <w:sz w:val="28"/>
          <w:szCs w:val="28"/>
        </w:rPr>
      </w:pPr>
      <w:r w:rsidRPr="00E764DD">
        <w:rPr>
          <w:sz w:val="28"/>
          <w:szCs w:val="28"/>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w:t>
      </w:r>
      <w:r w:rsidRPr="00E764DD">
        <w:rPr>
          <w:spacing w:val="-2"/>
          <w:sz w:val="28"/>
          <w:szCs w:val="28"/>
        </w:rPr>
        <w:t>проверки);</w:t>
      </w:r>
    </w:p>
    <w:p w:rsidR="00E764DD" w:rsidRPr="00E764DD" w:rsidRDefault="00E764DD" w:rsidP="00E764DD">
      <w:pPr>
        <w:pStyle w:val="aff5"/>
        <w:numPr>
          <w:ilvl w:val="0"/>
          <w:numId w:val="262"/>
        </w:numPr>
        <w:tabs>
          <w:tab w:val="left" w:pos="1968"/>
        </w:tabs>
        <w:spacing w:before="5" w:line="273" w:lineRule="auto"/>
        <w:ind w:left="0" w:right="286"/>
        <w:jc w:val="both"/>
        <w:rPr>
          <w:sz w:val="28"/>
          <w:szCs w:val="28"/>
        </w:rPr>
      </w:pPr>
      <w:r w:rsidRPr="00E764DD">
        <w:rPr>
          <w:sz w:val="28"/>
          <w:szCs w:val="28"/>
        </w:rPr>
        <w:t>допущена одна ошибка или два-три недочета в чертежах, выкладках,</w:t>
      </w:r>
      <w:r w:rsidRPr="00E764DD">
        <w:rPr>
          <w:spacing w:val="40"/>
          <w:sz w:val="28"/>
          <w:szCs w:val="28"/>
        </w:rPr>
        <w:t xml:space="preserve"> </w:t>
      </w:r>
      <w:r w:rsidRPr="00E764DD">
        <w:rPr>
          <w:sz w:val="28"/>
          <w:szCs w:val="28"/>
        </w:rPr>
        <w:t>чертежах блок-схем или тексте программы.</w:t>
      </w:r>
    </w:p>
    <w:p w:rsidR="00E764DD" w:rsidRPr="00E764DD" w:rsidRDefault="00E764DD" w:rsidP="00E764DD">
      <w:pPr>
        <w:spacing w:before="1"/>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4"/>
          <w:sz w:val="28"/>
          <w:szCs w:val="28"/>
        </w:rPr>
        <w:t xml:space="preserve"> если:</w:t>
      </w:r>
    </w:p>
    <w:p w:rsidR="00E764DD" w:rsidRPr="00E764DD" w:rsidRDefault="00E764DD" w:rsidP="00E764DD">
      <w:pPr>
        <w:pStyle w:val="aff5"/>
        <w:numPr>
          <w:ilvl w:val="0"/>
          <w:numId w:val="262"/>
        </w:numPr>
        <w:tabs>
          <w:tab w:val="left" w:pos="1968"/>
        </w:tabs>
        <w:spacing w:before="41" w:line="276" w:lineRule="auto"/>
        <w:ind w:left="0" w:right="285"/>
        <w:jc w:val="both"/>
        <w:rPr>
          <w:sz w:val="28"/>
          <w:szCs w:val="28"/>
        </w:rPr>
      </w:pPr>
      <w:r w:rsidRPr="00E764DD">
        <w:rPr>
          <w:sz w:val="28"/>
          <w:szCs w:val="28"/>
        </w:rPr>
        <w:t>допущены более одной ошибки или двух-трех недочетов в выкладках, чертежах блок-схем или программе, но учащийся владеет обязательными умениями по пр</w:t>
      </w:r>
      <w:r w:rsidRPr="00E764DD">
        <w:rPr>
          <w:sz w:val="28"/>
          <w:szCs w:val="28"/>
        </w:rPr>
        <w:t>о</w:t>
      </w:r>
      <w:r w:rsidRPr="00E764DD">
        <w:rPr>
          <w:sz w:val="28"/>
          <w:szCs w:val="28"/>
        </w:rPr>
        <w:t>веряемой теме.</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pacing w:val="-2"/>
          <w:sz w:val="28"/>
          <w:szCs w:val="28"/>
        </w:rPr>
        <w:t>если:</w:t>
      </w:r>
    </w:p>
    <w:p w:rsidR="00E764DD" w:rsidRPr="00E764DD" w:rsidRDefault="00E764DD" w:rsidP="00E764DD">
      <w:pPr>
        <w:pStyle w:val="aff5"/>
        <w:numPr>
          <w:ilvl w:val="0"/>
          <w:numId w:val="262"/>
        </w:numPr>
        <w:tabs>
          <w:tab w:val="left" w:pos="1968"/>
        </w:tabs>
        <w:spacing w:before="43" w:line="273" w:lineRule="auto"/>
        <w:ind w:left="0" w:right="297"/>
        <w:jc w:val="both"/>
        <w:rPr>
          <w:sz w:val="28"/>
          <w:szCs w:val="28"/>
        </w:rPr>
      </w:pPr>
      <w:r w:rsidRPr="00E764DD">
        <w:rPr>
          <w:sz w:val="28"/>
          <w:szCs w:val="28"/>
        </w:rPr>
        <w:t>допущены существенные ошибки, показавшие, что учащийся не владеет обяз</w:t>
      </w:r>
      <w:r w:rsidRPr="00E764DD">
        <w:rPr>
          <w:sz w:val="28"/>
          <w:szCs w:val="28"/>
        </w:rPr>
        <w:t>а</w:t>
      </w:r>
      <w:r w:rsidRPr="00E764DD">
        <w:rPr>
          <w:sz w:val="28"/>
          <w:szCs w:val="28"/>
        </w:rPr>
        <w:t>тельными знаниями по данной теме в полной мере.</w:t>
      </w:r>
    </w:p>
    <w:p w:rsidR="00E764DD" w:rsidRPr="00E764DD" w:rsidRDefault="00E764DD" w:rsidP="00E764DD">
      <w:pPr>
        <w:spacing w:before="68"/>
        <w:rPr>
          <w:rFonts w:cs="Times New Roman"/>
          <w:i/>
          <w:sz w:val="28"/>
          <w:szCs w:val="28"/>
        </w:rPr>
      </w:pPr>
      <w:r w:rsidRPr="00E764DD">
        <w:rPr>
          <w:rFonts w:cs="Times New Roman"/>
          <w:i/>
          <w:sz w:val="28"/>
          <w:szCs w:val="28"/>
        </w:rPr>
        <w:t>Самостоятельная</w:t>
      </w:r>
      <w:r w:rsidRPr="00E764DD">
        <w:rPr>
          <w:rFonts w:cs="Times New Roman"/>
          <w:i/>
          <w:spacing w:val="-8"/>
          <w:sz w:val="28"/>
          <w:szCs w:val="28"/>
        </w:rPr>
        <w:t xml:space="preserve"> </w:t>
      </w:r>
      <w:r w:rsidRPr="00E764DD">
        <w:rPr>
          <w:rFonts w:cs="Times New Roman"/>
          <w:i/>
          <w:sz w:val="28"/>
          <w:szCs w:val="28"/>
        </w:rPr>
        <w:t>работа</w:t>
      </w:r>
      <w:r w:rsidRPr="00E764DD">
        <w:rPr>
          <w:rFonts w:cs="Times New Roman"/>
          <w:i/>
          <w:spacing w:val="-3"/>
          <w:sz w:val="28"/>
          <w:szCs w:val="28"/>
        </w:rPr>
        <w:t xml:space="preserve"> </w:t>
      </w:r>
      <w:r w:rsidRPr="00E764DD">
        <w:rPr>
          <w:rFonts w:cs="Times New Roman"/>
          <w:i/>
          <w:sz w:val="28"/>
          <w:szCs w:val="28"/>
        </w:rPr>
        <w:t>на</w:t>
      </w:r>
      <w:r w:rsidRPr="00E764DD">
        <w:rPr>
          <w:rFonts w:cs="Times New Roman"/>
          <w:i/>
          <w:spacing w:val="-3"/>
          <w:sz w:val="28"/>
          <w:szCs w:val="28"/>
        </w:rPr>
        <w:t xml:space="preserve"> </w:t>
      </w:r>
      <w:r w:rsidRPr="00E764DD">
        <w:rPr>
          <w:rFonts w:cs="Times New Roman"/>
          <w:i/>
          <w:sz w:val="28"/>
          <w:szCs w:val="28"/>
        </w:rPr>
        <w:t>ПК</w:t>
      </w:r>
      <w:r w:rsidRPr="00E764DD">
        <w:rPr>
          <w:rFonts w:cs="Times New Roman"/>
          <w:i/>
          <w:spacing w:val="-4"/>
          <w:sz w:val="28"/>
          <w:szCs w:val="28"/>
        </w:rPr>
        <w:t xml:space="preserve"> </w:t>
      </w:r>
      <w:r w:rsidRPr="00E764DD">
        <w:rPr>
          <w:rFonts w:cs="Times New Roman"/>
          <w:i/>
          <w:sz w:val="28"/>
          <w:szCs w:val="28"/>
        </w:rPr>
        <w:t>оценивается</w:t>
      </w:r>
      <w:r w:rsidRPr="00E764DD">
        <w:rPr>
          <w:rFonts w:cs="Times New Roman"/>
          <w:i/>
          <w:spacing w:val="-2"/>
          <w:sz w:val="28"/>
          <w:szCs w:val="28"/>
        </w:rPr>
        <w:t xml:space="preserve"> </w:t>
      </w:r>
      <w:r w:rsidRPr="00E764DD">
        <w:rPr>
          <w:rFonts w:cs="Times New Roman"/>
          <w:i/>
          <w:sz w:val="28"/>
          <w:szCs w:val="28"/>
        </w:rPr>
        <w:t>следующим</w:t>
      </w:r>
      <w:r w:rsidRPr="00E764DD">
        <w:rPr>
          <w:rFonts w:cs="Times New Roman"/>
          <w:i/>
          <w:spacing w:val="-4"/>
          <w:sz w:val="28"/>
          <w:szCs w:val="28"/>
        </w:rPr>
        <w:t xml:space="preserve"> </w:t>
      </w:r>
      <w:r w:rsidRPr="00E764DD">
        <w:rPr>
          <w:rFonts w:cs="Times New Roman"/>
          <w:i/>
          <w:spacing w:val="-2"/>
          <w:sz w:val="28"/>
          <w:szCs w:val="28"/>
        </w:rPr>
        <w:t>образом:</w:t>
      </w:r>
    </w:p>
    <w:p w:rsidR="00E764DD" w:rsidRPr="00E764DD" w:rsidRDefault="00E764DD" w:rsidP="00E764DD">
      <w:pPr>
        <w:spacing w:before="44"/>
        <w:rPr>
          <w:rFonts w:cs="Times New Roman"/>
          <w:sz w:val="28"/>
          <w:szCs w:val="28"/>
        </w:rPr>
      </w:pPr>
      <w:r w:rsidRPr="00E764DD">
        <w:rPr>
          <w:rFonts w:cs="Times New Roman"/>
          <w:b/>
          <w:sz w:val="28"/>
          <w:szCs w:val="28"/>
        </w:rPr>
        <w:t>Оценка «5</w:t>
      </w:r>
      <w:r w:rsidRPr="00E764DD">
        <w:rPr>
          <w:rFonts w:cs="Times New Roman"/>
          <w:sz w:val="28"/>
          <w:szCs w:val="28"/>
        </w:rPr>
        <w:t>»</w:t>
      </w:r>
      <w:r w:rsidRPr="00E764DD">
        <w:rPr>
          <w:rFonts w:cs="Times New Roman"/>
          <w:spacing w:val="-8"/>
          <w:sz w:val="28"/>
          <w:szCs w:val="28"/>
        </w:rPr>
        <w:t xml:space="preserve"> </w:t>
      </w:r>
      <w:r w:rsidRPr="00E764DD">
        <w:rPr>
          <w:rFonts w:cs="Times New Roman"/>
          <w:sz w:val="28"/>
          <w:szCs w:val="28"/>
        </w:rPr>
        <w:t xml:space="preserve">ставится, </w:t>
      </w:r>
      <w:r w:rsidRPr="00E764DD">
        <w:rPr>
          <w:rFonts w:cs="Times New Roman"/>
          <w:spacing w:val="-4"/>
          <w:sz w:val="28"/>
          <w:szCs w:val="28"/>
        </w:rPr>
        <w:t>если:</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t>учащийся</w:t>
      </w:r>
      <w:r w:rsidRPr="00E764DD">
        <w:rPr>
          <w:spacing w:val="-6"/>
          <w:sz w:val="28"/>
          <w:szCs w:val="28"/>
        </w:rPr>
        <w:t xml:space="preserve"> </w:t>
      </w:r>
      <w:r w:rsidRPr="00E764DD">
        <w:rPr>
          <w:sz w:val="28"/>
          <w:szCs w:val="28"/>
        </w:rPr>
        <w:t>самостоятельно</w:t>
      </w:r>
      <w:r w:rsidRPr="00E764DD">
        <w:rPr>
          <w:spacing w:val="-3"/>
          <w:sz w:val="28"/>
          <w:szCs w:val="28"/>
        </w:rPr>
        <w:t xml:space="preserve"> </w:t>
      </w:r>
      <w:r w:rsidRPr="00E764DD">
        <w:rPr>
          <w:sz w:val="28"/>
          <w:szCs w:val="28"/>
        </w:rPr>
        <w:t>выполнил</w:t>
      </w:r>
      <w:r w:rsidRPr="00E764DD">
        <w:rPr>
          <w:spacing w:val="-3"/>
          <w:sz w:val="28"/>
          <w:szCs w:val="28"/>
        </w:rPr>
        <w:t xml:space="preserve"> </w:t>
      </w:r>
      <w:r w:rsidRPr="00E764DD">
        <w:rPr>
          <w:sz w:val="28"/>
          <w:szCs w:val="28"/>
        </w:rPr>
        <w:t>все</w:t>
      </w:r>
      <w:r w:rsidRPr="00E764DD">
        <w:rPr>
          <w:spacing w:val="-4"/>
          <w:sz w:val="28"/>
          <w:szCs w:val="28"/>
        </w:rPr>
        <w:t xml:space="preserve"> </w:t>
      </w:r>
      <w:r w:rsidRPr="00E764DD">
        <w:rPr>
          <w:sz w:val="28"/>
          <w:szCs w:val="28"/>
        </w:rPr>
        <w:t>этапы</w:t>
      </w:r>
      <w:r w:rsidRPr="00E764DD">
        <w:rPr>
          <w:spacing w:val="-3"/>
          <w:sz w:val="28"/>
          <w:szCs w:val="28"/>
        </w:rPr>
        <w:t xml:space="preserve"> </w:t>
      </w:r>
      <w:r w:rsidRPr="00E764DD">
        <w:rPr>
          <w:sz w:val="28"/>
          <w:szCs w:val="28"/>
        </w:rPr>
        <w:t>решения</w:t>
      </w:r>
      <w:r w:rsidRPr="00E764DD">
        <w:rPr>
          <w:spacing w:val="-3"/>
          <w:sz w:val="28"/>
          <w:szCs w:val="28"/>
        </w:rPr>
        <w:t xml:space="preserve"> </w:t>
      </w:r>
      <w:r w:rsidRPr="00E764DD">
        <w:rPr>
          <w:sz w:val="28"/>
          <w:szCs w:val="28"/>
        </w:rPr>
        <w:t>задач</w:t>
      </w:r>
      <w:r w:rsidRPr="00E764DD">
        <w:rPr>
          <w:spacing w:val="-4"/>
          <w:sz w:val="28"/>
          <w:szCs w:val="28"/>
        </w:rPr>
        <w:t xml:space="preserve"> </w:t>
      </w:r>
      <w:r w:rsidRPr="00E764DD">
        <w:rPr>
          <w:sz w:val="28"/>
          <w:szCs w:val="28"/>
        </w:rPr>
        <w:t>на</w:t>
      </w:r>
      <w:r w:rsidRPr="00E764DD">
        <w:rPr>
          <w:spacing w:val="-3"/>
          <w:sz w:val="28"/>
          <w:szCs w:val="28"/>
        </w:rPr>
        <w:t xml:space="preserve"> </w:t>
      </w:r>
      <w:r w:rsidRPr="00E764DD">
        <w:rPr>
          <w:spacing w:val="-5"/>
          <w:sz w:val="28"/>
          <w:szCs w:val="28"/>
        </w:rPr>
        <w:t>ПК;</w:t>
      </w:r>
    </w:p>
    <w:p w:rsidR="00E764DD" w:rsidRPr="00E764DD" w:rsidRDefault="00E764DD" w:rsidP="00E764DD">
      <w:pPr>
        <w:pStyle w:val="aff5"/>
        <w:numPr>
          <w:ilvl w:val="0"/>
          <w:numId w:val="262"/>
        </w:numPr>
        <w:tabs>
          <w:tab w:val="left" w:pos="1968"/>
        </w:tabs>
        <w:spacing w:before="40" w:line="273" w:lineRule="auto"/>
        <w:ind w:left="0" w:right="296"/>
        <w:jc w:val="both"/>
        <w:rPr>
          <w:sz w:val="28"/>
          <w:szCs w:val="28"/>
        </w:rPr>
      </w:pPr>
      <w:r w:rsidRPr="00E764DD">
        <w:rPr>
          <w:sz w:val="28"/>
          <w:szCs w:val="28"/>
        </w:rPr>
        <w:t>работа</w:t>
      </w:r>
      <w:r w:rsidRPr="00E764DD">
        <w:rPr>
          <w:spacing w:val="40"/>
          <w:sz w:val="28"/>
          <w:szCs w:val="28"/>
        </w:rPr>
        <w:t xml:space="preserve"> </w:t>
      </w:r>
      <w:r w:rsidRPr="00E764DD">
        <w:rPr>
          <w:sz w:val="28"/>
          <w:szCs w:val="28"/>
        </w:rPr>
        <w:t>выполнена</w:t>
      </w:r>
      <w:r w:rsidRPr="00E764DD">
        <w:rPr>
          <w:spacing w:val="40"/>
          <w:sz w:val="28"/>
          <w:szCs w:val="28"/>
        </w:rPr>
        <w:t xml:space="preserve"> </w:t>
      </w:r>
      <w:r w:rsidRPr="00E764DD">
        <w:rPr>
          <w:sz w:val="28"/>
          <w:szCs w:val="28"/>
        </w:rPr>
        <w:t>полностью</w:t>
      </w:r>
      <w:r w:rsidRPr="00E764DD">
        <w:rPr>
          <w:spacing w:val="40"/>
          <w:sz w:val="28"/>
          <w:szCs w:val="28"/>
        </w:rPr>
        <w:t xml:space="preserve"> </w:t>
      </w:r>
      <w:r w:rsidRPr="00E764DD">
        <w:rPr>
          <w:sz w:val="28"/>
          <w:szCs w:val="28"/>
        </w:rPr>
        <w:t>и</w:t>
      </w:r>
      <w:r w:rsidRPr="00E764DD">
        <w:rPr>
          <w:spacing w:val="40"/>
          <w:sz w:val="28"/>
          <w:szCs w:val="28"/>
        </w:rPr>
        <w:t xml:space="preserve"> </w:t>
      </w:r>
      <w:r w:rsidRPr="00E764DD">
        <w:rPr>
          <w:sz w:val="28"/>
          <w:szCs w:val="28"/>
        </w:rPr>
        <w:t>получен</w:t>
      </w:r>
      <w:r w:rsidRPr="00E764DD">
        <w:rPr>
          <w:spacing w:val="40"/>
          <w:sz w:val="28"/>
          <w:szCs w:val="28"/>
        </w:rPr>
        <w:t xml:space="preserve"> </w:t>
      </w:r>
      <w:r w:rsidRPr="00E764DD">
        <w:rPr>
          <w:sz w:val="28"/>
          <w:szCs w:val="28"/>
        </w:rPr>
        <w:t>верный</w:t>
      </w:r>
      <w:r w:rsidRPr="00E764DD">
        <w:rPr>
          <w:spacing w:val="40"/>
          <w:sz w:val="28"/>
          <w:szCs w:val="28"/>
        </w:rPr>
        <w:t xml:space="preserve"> </w:t>
      </w:r>
      <w:r w:rsidRPr="00E764DD">
        <w:rPr>
          <w:sz w:val="28"/>
          <w:szCs w:val="28"/>
        </w:rPr>
        <w:t>ответ</w:t>
      </w:r>
      <w:r w:rsidRPr="00E764DD">
        <w:rPr>
          <w:spacing w:val="40"/>
          <w:sz w:val="28"/>
          <w:szCs w:val="28"/>
        </w:rPr>
        <w:t xml:space="preserve"> </w:t>
      </w:r>
      <w:r w:rsidRPr="00E764DD">
        <w:rPr>
          <w:sz w:val="28"/>
          <w:szCs w:val="28"/>
        </w:rPr>
        <w:t>или</w:t>
      </w:r>
      <w:r w:rsidRPr="00E764DD">
        <w:rPr>
          <w:spacing w:val="40"/>
          <w:sz w:val="28"/>
          <w:szCs w:val="28"/>
        </w:rPr>
        <w:t xml:space="preserve"> </w:t>
      </w:r>
      <w:r w:rsidRPr="00E764DD">
        <w:rPr>
          <w:sz w:val="28"/>
          <w:szCs w:val="28"/>
        </w:rPr>
        <w:t>иное</w:t>
      </w:r>
      <w:r w:rsidRPr="00E764DD">
        <w:rPr>
          <w:spacing w:val="40"/>
          <w:sz w:val="28"/>
          <w:szCs w:val="28"/>
        </w:rPr>
        <w:t xml:space="preserve"> </w:t>
      </w:r>
      <w:r w:rsidRPr="00E764DD">
        <w:rPr>
          <w:sz w:val="28"/>
          <w:szCs w:val="28"/>
        </w:rPr>
        <w:t>требуемое представление результата работы;</w:t>
      </w:r>
    </w:p>
    <w:p w:rsidR="00E764DD" w:rsidRPr="00E764DD" w:rsidRDefault="00E764DD" w:rsidP="00E764DD">
      <w:pPr>
        <w:pStyle w:val="aff5"/>
        <w:numPr>
          <w:ilvl w:val="0"/>
          <w:numId w:val="262"/>
        </w:numPr>
        <w:tabs>
          <w:tab w:val="left" w:pos="1968"/>
        </w:tabs>
        <w:spacing w:before="3"/>
        <w:ind w:left="0"/>
        <w:jc w:val="both"/>
        <w:rPr>
          <w:sz w:val="28"/>
          <w:szCs w:val="28"/>
        </w:rPr>
      </w:pPr>
      <w:r w:rsidRPr="00E764DD">
        <w:rPr>
          <w:sz w:val="28"/>
          <w:szCs w:val="28"/>
        </w:rPr>
        <w:t>учащийся</w:t>
      </w:r>
      <w:r w:rsidRPr="00E764DD">
        <w:rPr>
          <w:spacing w:val="-7"/>
          <w:sz w:val="28"/>
          <w:szCs w:val="28"/>
        </w:rPr>
        <w:t xml:space="preserve"> </w:t>
      </w:r>
      <w:r w:rsidRPr="00E764DD">
        <w:rPr>
          <w:sz w:val="28"/>
          <w:szCs w:val="28"/>
        </w:rPr>
        <w:t>систематически</w:t>
      </w:r>
      <w:r w:rsidRPr="00E764DD">
        <w:rPr>
          <w:spacing w:val="-5"/>
          <w:sz w:val="28"/>
          <w:szCs w:val="28"/>
        </w:rPr>
        <w:t xml:space="preserve"> </w:t>
      </w:r>
      <w:r w:rsidRPr="00E764DD">
        <w:rPr>
          <w:sz w:val="28"/>
          <w:szCs w:val="28"/>
        </w:rPr>
        <w:t>выполняет</w:t>
      </w:r>
      <w:r w:rsidRPr="00E764DD">
        <w:rPr>
          <w:spacing w:val="-5"/>
          <w:sz w:val="28"/>
          <w:szCs w:val="28"/>
        </w:rPr>
        <w:t xml:space="preserve"> </w:t>
      </w:r>
      <w:r w:rsidRPr="00E764DD">
        <w:rPr>
          <w:sz w:val="28"/>
          <w:szCs w:val="28"/>
        </w:rPr>
        <w:t>правильно</w:t>
      </w:r>
      <w:r w:rsidRPr="00E764DD">
        <w:rPr>
          <w:spacing w:val="-4"/>
          <w:sz w:val="28"/>
          <w:szCs w:val="28"/>
        </w:rPr>
        <w:t xml:space="preserve"> </w:t>
      </w:r>
      <w:r w:rsidRPr="00E764DD">
        <w:rPr>
          <w:sz w:val="28"/>
          <w:szCs w:val="28"/>
        </w:rPr>
        <w:t>все</w:t>
      </w:r>
      <w:r w:rsidRPr="00E764DD">
        <w:rPr>
          <w:spacing w:val="-6"/>
          <w:sz w:val="28"/>
          <w:szCs w:val="28"/>
        </w:rPr>
        <w:t xml:space="preserve"> </w:t>
      </w:r>
      <w:r w:rsidRPr="00E764DD">
        <w:rPr>
          <w:sz w:val="28"/>
          <w:szCs w:val="28"/>
        </w:rPr>
        <w:t>полученные</w:t>
      </w:r>
      <w:r w:rsidRPr="00E764DD">
        <w:rPr>
          <w:spacing w:val="-6"/>
          <w:sz w:val="28"/>
          <w:szCs w:val="28"/>
        </w:rPr>
        <w:t xml:space="preserve"> </w:t>
      </w:r>
      <w:r w:rsidRPr="00E764DD">
        <w:rPr>
          <w:spacing w:val="-2"/>
          <w:sz w:val="28"/>
          <w:szCs w:val="28"/>
        </w:rPr>
        <w:t>задания;</w:t>
      </w:r>
    </w:p>
    <w:p w:rsidR="00E764DD" w:rsidRPr="00E764DD" w:rsidRDefault="00E764DD" w:rsidP="00E764DD">
      <w:pPr>
        <w:spacing w:before="40"/>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pacing w:val="-2"/>
          <w:sz w:val="28"/>
          <w:szCs w:val="28"/>
        </w:rPr>
        <w:t>если:</w:t>
      </w:r>
    </w:p>
    <w:p w:rsidR="00E764DD" w:rsidRPr="00E764DD" w:rsidRDefault="00E764DD" w:rsidP="00E764DD">
      <w:pPr>
        <w:pStyle w:val="aff5"/>
        <w:numPr>
          <w:ilvl w:val="0"/>
          <w:numId w:val="262"/>
        </w:numPr>
        <w:tabs>
          <w:tab w:val="left" w:pos="1968"/>
        </w:tabs>
        <w:spacing w:before="43" w:line="273" w:lineRule="auto"/>
        <w:ind w:left="0" w:right="291"/>
        <w:jc w:val="both"/>
        <w:rPr>
          <w:sz w:val="28"/>
          <w:szCs w:val="28"/>
        </w:rPr>
      </w:pPr>
      <w:r w:rsidRPr="00E764DD">
        <w:rPr>
          <w:sz w:val="28"/>
          <w:szCs w:val="28"/>
        </w:rPr>
        <w:t xml:space="preserve">работа выполнена полностью, но при выполнении обнаружилось недостаточное владение навыками работы с ПК в рамках поставленной </w:t>
      </w:r>
      <w:r w:rsidRPr="00E764DD">
        <w:rPr>
          <w:spacing w:val="-2"/>
          <w:sz w:val="28"/>
          <w:szCs w:val="28"/>
        </w:rPr>
        <w:t>задачи;</w:t>
      </w:r>
    </w:p>
    <w:p w:rsidR="00E764DD" w:rsidRPr="00E764DD" w:rsidRDefault="00E764DD" w:rsidP="00E764DD">
      <w:pPr>
        <w:pStyle w:val="aff5"/>
        <w:numPr>
          <w:ilvl w:val="0"/>
          <w:numId w:val="262"/>
        </w:numPr>
        <w:tabs>
          <w:tab w:val="left" w:pos="1967"/>
        </w:tabs>
        <w:spacing w:before="5"/>
        <w:ind w:left="0" w:hanging="359"/>
        <w:jc w:val="both"/>
        <w:rPr>
          <w:sz w:val="28"/>
          <w:szCs w:val="28"/>
        </w:rPr>
      </w:pPr>
      <w:r w:rsidRPr="00E764DD">
        <w:rPr>
          <w:sz w:val="28"/>
          <w:szCs w:val="28"/>
        </w:rPr>
        <w:t>правильно</w:t>
      </w:r>
      <w:r w:rsidRPr="00E764DD">
        <w:rPr>
          <w:spacing w:val="-3"/>
          <w:sz w:val="28"/>
          <w:szCs w:val="28"/>
        </w:rPr>
        <w:t xml:space="preserve"> </w:t>
      </w:r>
      <w:r w:rsidRPr="00E764DD">
        <w:rPr>
          <w:sz w:val="28"/>
          <w:szCs w:val="28"/>
        </w:rPr>
        <w:t>выполнена</w:t>
      </w:r>
      <w:r w:rsidRPr="00E764DD">
        <w:rPr>
          <w:spacing w:val="-4"/>
          <w:sz w:val="28"/>
          <w:szCs w:val="28"/>
        </w:rPr>
        <w:t xml:space="preserve"> </w:t>
      </w:r>
      <w:r w:rsidRPr="00E764DD">
        <w:rPr>
          <w:sz w:val="28"/>
          <w:szCs w:val="28"/>
        </w:rPr>
        <w:t>большая</w:t>
      </w:r>
      <w:r w:rsidRPr="00E764DD">
        <w:rPr>
          <w:spacing w:val="-2"/>
          <w:sz w:val="28"/>
          <w:szCs w:val="28"/>
        </w:rPr>
        <w:t xml:space="preserve"> </w:t>
      </w:r>
      <w:r w:rsidRPr="00E764DD">
        <w:rPr>
          <w:sz w:val="28"/>
          <w:szCs w:val="28"/>
        </w:rPr>
        <w:t>часть</w:t>
      </w:r>
      <w:r w:rsidRPr="00E764DD">
        <w:rPr>
          <w:spacing w:val="-3"/>
          <w:sz w:val="28"/>
          <w:szCs w:val="28"/>
        </w:rPr>
        <w:t xml:space="preserve"> </w:t>
      </w:r>
      <w:r w:rsidRPr="00E764DD">
        <w:rPr>
          <w:sz w:val="28"/>
          <w:szCs w:val="28"/>
        </w:rPr>
        <w:t>работы</w:t>
      </w:r>
      <w:r w:rsidRPr="00E764DD">
        <w:rPr>
          <w:spacing w:val="-2"/>
          <w:sz w:val="28"/>
          <w:szCs w:val="28"/>
        </w:rPr>
        <w:t xml:space="preserve"> </w:t>
      </w:r>
      <w:r w:rsidRPr="00E764DD">
        <w:rPr>
          <w:sz w:val="28"/>
          <w:szCs w:val="28"/>
        </w:rPr>
        <w:t>(свыше</w:t>
      </w:r>
      <w:r w:rsidRPr="00E764DD">
        <w:rPr>
          <w:spacing w:val="-4"/>
          <w:sz w:val="28"/>
          <w:szCs w:val="28"/>
        </w:rPr>
        <w:t xml:space="preserve"> </w:t>
      </w:r>
      <w:r w:rsidRPr="00E764DD">
        <w:rPr>
          <w:sz w:val="28"/>
          <w:szCs w:val="28"/>
        </w:rPr>
        <w:t>85</w:t>
      </w:r>
      <w:r w:rsidRPr="00E764DD">
        <w:rPr>
          <w:spacing w:val="-2"/>
          <w:sz w:val="28"/>
          <w:szCs w:val="28"/>
        </w:rPr>
        <w:t xml:space="preserve"> </w:t>
      </w:r>
      <w:r w:rsidRPr="00E764DD">
        <w:rPr>
          <w:spacing w:val="-5"/>
          <w:sz w:val="28"/>
          <w:szCs w:val="28"/>
        </w:rPr>
        <w:t>%);</w:t>
      </w:r>
    </w:p>
    <w:p w:rsidR="00E764DD" w:rsidRPr="00E764DD" w:rsidRDefault="00E764DD" w:rsidP="00E764DD">
      <w:pPr>
        <w:pStyle w:val="aff5"/>
        <w:numPr>
          <w:ilvl w:val="0"/>
          <w:numId w:val="262"/>
        </w:numPr>
        <w:tabs>
          <w:tab w:val="left" w:pos="1968"/>
        </w:tabs>
        <w:spacing w:before="40" w:line="273" w:lineRule="auto"/>
        <w:ind w:left="0" w:right="294"/>
        <w:jc w:val="both"/>
        <w:rPr>
          <w:sz w:val="28"/>
          <w:szCs w:val="28"/>
        </w:rPr>
      </w:pPr>
      <w:r w:rsidRPr="00E764DD">
        <w:rPr>
          <w:sz w:val="28"/>
          <w:szCs w:val="28"/>
        </w:rPr>
        <w:t>работа выполнена полностью, но использованы наименее оптимальные подходы к решению поставленной задачи.</w:t>
      </w:r>
    </w:p>
    <w:p w:rsidR="00E764DD" w:rsidRPr="00E764DD" w:rsidRDefault="00E764DD" w:rsidP="00E764DD">
      <w:pPr>
        <w:spacing w:before="3"/>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pacing w:val="-2"/>
          <w:sz w:val="28"/>
          <w:szCs w:val="28"/>
        </w:rPr>
        <w:t>если:</w:t>
      </w:r>
    </w:p>
    <w:p w:rsidR="00E764DD" w:rsidRPr="00E764DD" w:rsidRDefault="00E764DD" w:rsidP="00E764DD">
      <w:pPr>
        <w:pStyle w:val="aff5"/>
        <w:numPr>
          <w:ilvl w:val="0"/>
          <w:numId w:val="262"/>
        </w:numPr>
        <w:tabs>
          <w:tab w:val="left" w:pos="1968"/>
        </w:tabs>
        <w:spacing w:before="41" w:line="276" w:lineRule="auto"/>
        <w:ind w:left="0" w:right="289"/>
        <w:jc w:val="both"/>
        <w:rPr>
          <w:sz w:val="28"/>
          <w:szCs w:val="28"/>
        </w:rPr>
      </w:pPr>
      <w:r w:rsidRPr="00E764DD">
        <w:rPr>
          <w:sz w:val="28"/>
          <w:szCs w:val="28"/>
        </w:rPr>
        <w:t>работа выполнена не полностью, допущено более трех ошибок, но учащийся вл</w:t>
      </w:r>
      <w:r w:rsidRPr="00E764DD">
        <w:rPr>
          <w:sz w:val="28"/>
          <w:szCs w:val="28"/>
        </w:rPr>
        <w:t>а</w:t>
      </w:r>
      <w:r w:rsidRPr="00E764DD">
        <w:rPr>
          <w:sz w:val="28"/>
          <w:szCs w:val="28"/>
        </w:rPr>
        <w:t>деет основными навыками работы на ПК, требуемыми для решения поставленной задачи.</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pacing w:val="-2"/>
          <w:sz w:val="28"/>
          <w:szCs w:val="28"/>
        </w:rPr>
        <w:t>если:</w:t>
      </w:r>
    </w:p>
    <w:p w:rsidR="00E764DD" w:rsidRPr="00E764DD" w:rsidRDefault="00E764DD" w:rsidP="00E764DD">
      <w:pPr>
        <w:pStyle w:val="aff5"/>
        <w:numPr>
          <w:ilvl w:val="0"/>
          <w:numId w:val="262"/>
        </w:numPr>
        <w:tabs>
          <w:tab w:val="left" w:pos="1968"/>
        </w:tabs>
        <w:spacing w:before="40" w:line="276" w:lineRule="auto"/>
        <w:ind w:left="0" w:right="292"/>
        <w:jc w:val="both"/>
        <w:rPr>
          <w:sz w:val="28"/>
          <w:szCs w:val="28"/>
        </w:rPr>
      </w:pPr>
      <w:r w:rsidRPr="00E764DD">
        <w:rPr>
          <w:sz w:val="28"/>
          <w:szCs w:val="28"/>
        </w:rPr>
        <w:t>допущены существенные ошибки, показавшие, что учащийся не владеет обяз</w:t>
      </w:r>
      <w:r w:rsidRPr="00E764DD">
        <w:rPr>
          <w:sz w:val="28"/>
          <w:szCs w:val="28"/>
        </w:rPr>
        <w:t>а</w:t>
      </w:r>
      <w:r w:rsidRPr="00E764DD">
        <w:rPr>
          <w:sz w:val="28"/>
          <w:szCs w:val="28"/>
        </w:rPr>
        <w:t>тельными знаниями, умениями и навыками работы на ПК или значительная часть работы выполнена не самостоятельно.</w:t>
      </w:r>
    </w:p>
    <w:p w:rsidR="00E764DD" w:rsidRPr="00E764DD" w:rsidRDefault="00E764DD" w:rsidP="00E764DD">
      <w:pPr>
        <w:pStyle w:val="aff3"/>
        <w:spacing w:before="38"/>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Тестовые</w:t>
      </w:r>
      <w:r w:rsidRPr="00E764DD">
        <w:rPr>
          <w:rFonts w:cs="Times New Roman"/>
          <w:i/>
          <w:spacing w:val="-6"/>
          <w:sz w:val="28"/>
          <w:szCs w:val="28"/>
        </w:rPr>
        <w:t xml:space="preserve"> </w:t>
      </w:r>
      <w:r w:rsidRPr="00E764DD">
        <w:rPr>
          <w:rFonts w:cs="Times New Roman"/>
          <w:i/>
          <w:sz w:val="28"/>
          <w:szCs w:val="28"/>
        </w:rPr>
        <w:t>работы</w:t>
      </w:r>
      <w:r w:rsidRPr="00E764DD">
        <w:rPr>
          <w:rFonts w:cs="Times New Roman"/>
          <w:i/>
          <w:spacing w:val="-4"/>
          <w:sz w:val="28"/>
          <w:szCs w:val="28"/>
        </w:rPr>
        <w:t xml:space="preserve"> </w:t>
      </w:r>
      <w:r w:rsidRPr="00E764DD">
        <w:rPr>
          <w:rFonts w:cs="Times New Roman"/>
          <w:i/>
          <w:sz w:val="28"/>
          <w:szCs w:val="28"/>
        </w:rPr>
        <w:t>оцениваются</w:t>
      </w:r>
      <w:r w:rsidRPr="00E764DD">
        <w:rPr>
          <w:rFonts w:cs="Times New Roman"/>
          <w:i/>
          <w:spacing w:val="-6"/>
          <w:sz w:val="28"/>
          <w:szCs w:val="28"/>
        </w:rPr>
        <w:t xml:space="preserve"> </w:t>
      </w:r>
      <w:r w:rsidRPr="00E764DD">
        <w:rPr>
          <w:rFonts w:cs="Times New Roman"/>
          <w:i/>
          <w:sz w:val="28"/>
          <w:szCs w:val="28"/>
        </w:rPr>
        <w:t>следующим</w:t>
      </w:r>
      <w:r w:rsidRPr="00E764DD">
        <w:rPr>
          <w:rFonts w:cs="Times New Roman"/>
          <w:i/>
          <w:spacing w:val="-5"/>
          <w:sz w:val="28"/>
          <w:szCs w:val="28"/>
        </w:rPr>
        <w:t xml:space="preserve"> </w:t>
      </w:r>
      <w:r w:rsidRPr="00E764DD">
        <w:rPr>
          <w:rFonts w:cs="Times New Roman"/>
          <w:i/>
          <w:spacing w:val="-2"/>
          <w:sz w:val="28"/>
          <w:szCs w:val="28"/>
        </w:rPr>
        <w:t>образом:</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lastRenderedPageBreak/>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ind w:left="0"/>
        <w:jc w:val="both"/>
        <w:rPr>
          <w:sz w:val="28"/>
          <w:szCs w:val="28"/>
        </w:rPr>
      </w:pPr>
    </w:p>
    <w:p w:rsidR="00E764DD" w:rsidRPr="00E764DD" w:rsidRDefault="00E764DD" w:rsidP="00E764DD">
      <w:pPr>
        <w:pStyle w:val="aff3"/>
        <w:spacing w:before="130"/>
        <w:ind w:left="0"/>
        <w:jc w:val="both"/>
        <w:rPr>
          <w:sz w:val="28"/>
          <w:szCs w:val="28"/>
        </w:rPr>
      </w:pPr>
    </w:p>
    <w:p w:rsidR="00E764DD" w:rsidRPr="00E764DD" w:rsidRDefault="00E764DD" w:rsidP="00E764DD">
      <w:pPr>
        <w:pStyle w:val="10"/>
        <w:ind w:left="0"/>
        <w:jc w:val="both"/>
        <w:rPr>
          <w:sz w:val="28"/>
          <w:szCs w:val="28"/>
        </w:rPr>
      </w:pPr>
      <w:r w:rsidRPr="00E764DD">
        <w:rPr>
          <w:spacing w:val="-2"/>
          <w:sz w:val="28"/>
          <w:szCs w:val="28"/>
        </w:rPr>
        <w:t>История</w:t>
      </w:r>
    </w:p>
    <w:p w:rsidR="00E764DD" w:rsidRPr="00E764DD" w:rsidRDefault="00E764DD" w:rsidP="00E764DD">
      <w:pPr>
        <w:spacing w:before="36"/>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spacing w:before="41"/>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3" w:line="273" w:lineRule="auto"/>
        <w:ind w:left="0" w:right="292"/>
        <w:jc w:val="both"/>
        <w:rPr>
          <w:sz w:val="28"/>
          <w:szCs w:val="28"/>
        </w:rPr>
      </w:pPr>
      <w:r w:rsidRPr="00E764DD">
        <w:rPr>
          <w:sz w:val="28"/>
          <w:szCs w:val="28"/>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w:t>
      </w:r>
      <w:r w:rsidRPr="00E764DD">
        <w:rPr>
          <w:sz w:val="28"/>
          <w:szCs w:val="28"/>
        </w:rPr>
        <w:t>а</w:t>
      </w:r>
      <w:r w:rsidRPr="00E764DD">
        <w:rPr>
          <w:sz w:val="28"/>
          <w:szCs w:val="28"/>
        </w:rPr>
        <w:t>кономерностей, теорий, взаимосвязей.</w:t>
      </w:r>
    </w:p>
    <w:p w:rsidR="00E764DD" w:rsidRPr="00E764DD" w:rsidRDefault="00E764DD" w:rsidP="00E764DD">
      <w:pPr>
        <w:pStyle w:val="aff5"/>
        <w:numPr>
          <w:ilvl w:val="0"/>
          <w:numId w:val="262"/>
        </w:numPr>
        <w:tabs>
          <w:tab w:val="left" w:pos="1968"/>
        </w:tabs>
        <w:spacing w:before="3" w:line="276" w:lineRule="auto"/>
        <w:ind w:left="0" w:right="286"/>
        <w:jc w:val="both"/>
        <w:rPr>
          <w:sz w:val="28"/>
          <w:szCs w:val="28"/>
        </w:rPr>
      </w:pPr>
      <w:r w:rsidRPr="00E764DD">
        <w:rPr>
          <w:sz w:val="28"/>
          <w:szCs w:val="28"/>
        </w:rPr>
        <w:t>Умеет составить полный и правильный ответ на основе изученного</w:t>
      </w:r>
      <w:r w:rsidRPr="00E764DD">
        <w:rPr>
          <w:spacing w:val="40"/>
          <w:sz w:val="28"/>
          <w:szCs w:val="28"/>
        </w:rPr>
        <w:t xml:space="preserve"> </w:t>
      </w:r>
      <w:r w:rsidRPr="00E764DD">
        <w:rPr>
          <w:sz w:val="28"/>
          <w:szCs w:val="28"/>
        </w:rPr>
        <w:t>материала; выделять главные</w:t>
      </w:r>
      <w:r w:rsidRPr="00E764DD">
        <w:rPr>
          <w:spacing w:val="-2"/>
          <w:sz w:val="28"/>
          <w:szCs w:val="28"/>
        </w:rPr>
        <w:t xml:space="preserve"> </w:t>
      </w:r>
      <w:r w:rsidRPr="00E764DD">
        <w:rPr>
          <w:sz w:val="28"/>
          <w:szCs w:val="28"/>
        </w:rPr>
        <w:t>положения,</w:t>
      </w:r>
      <w:r w:rsidRPr="00E764DD">
        <w:rPr>
          <w:spacing w:val="-1"/>
          <w:sz w:val="28"/>
          <w:szCs w:val="28"/>
        </w:rPr>
        <w:t xml:space="preserve"> </w:t>
      </w:r>
      <w:r w:rsidRPr="00E764DD">
        <w:rPr>
          <w:sz w:val="28"/>
          <w:szCs w:val="28"/>
        </w:rPr>
        <w:t>самостоятельно</w:t>
      </w:r>
      <w:r w:rsidRPr="00E764DD">
        <w:rPr>
          <w:spacing w:val="-1"/>
          <w:sz w:val="28"/>
          <w:szCs w:val="28"/>
        </w:rPr>
        <w:t xml:space="preserve"> </w:t>
      </w:r>
      <w:r w:rsidRPr="00E764DD">
        <w:rPr>
          <w:sz w:val="28"/>
          <w:szCs w:val="28"/>
        </w:rPr>
        <w:t>подтверждать ответ конкретными примерами, фактами; самостоятельно и аргументировано</w:t>
      </w:r>
      <w:r w:rsidRPr="00E764DD">
        <w:rPr>
          <w:spacing w:val="80"/>
          <w:sz w:val="28"/>
          <w:szCs w:val="28"/>
        </w:rPr>
        <w:t xml:space="preserve"> </w:t>
      </w:r>
      <w:r w:rsidRPr="00E764DD">
        <w:rPr>
          <w:sz w:val="28"/>
          <w:szCs w:val="28"/>
        </w:rPr>
        <w:t>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w:t>
      </w:r>
      <w:r w:rsidRPr="00E764DD">
        <w:rPr>
          <w:sz w:val="28"/>
          <w:szCs w:val="28"/>
        </w:rPr>
        <w:t>е</w:t>
      </w:r>
      <w:r w:rsidRPr="00E764DD">
        <w:rPr>
          <w:sz w:val="28"/>
          <w:szCs w:val="28"/>
        </w:rPr>
        <w:t>ление и истолкование</w:t>
      </w:r>
      <w:r w:rsidRPr="00E764DD">
        <w:rPr>
          <w:spacing w:val="40"/>
          <w:sz w:val="28"/>
          <w:szCs w:val="28"/>
        </w:rPr>
        <w:t xml:space="preserve"> </w:t>
      </w:r>
      <w:r w:rsidRPr="00E764DD">
        <w:rPr>
          <w:sz w:val="28"/>
          <w:szCs w:val="28"/>
        </w:rPr>
        <w:t>основных</w:t>
      </w:r>
      <w:r w:rsidRPr="00E764DD">
        <w:rPr>
          <w:spacing w:val="40"/>
          <w:sz w:val="28"/>
          <w:szCs w:val="28"/>
        </w:rPr>
        <w:t xml:space="preserve"> </w:t>
      </w:r>
      <w:r w:rsidRPr="00E764DD">
        <w:rPr>
          <w:sz w:val="28"/>
          <w:szCs w:val="28"/>
        </w:rPr>
        <w:t>понятий;</w:t>
      </w:r>
      <w:r w:rsidRPr="00E764DD">
        <w:rPr>
          <w:spacing w:val="40"/>
          <w:sz w:val="28"/>
          <w:szCs w:val="28"/>
        </w:rPr>
        <w:t xml:space="preserve"> </w:t>
      </w:r>
      <w:r w:rsidRPr="00E764DD">
        <w:rPr>
          <w:sz w:val="28"/>
          <w:szCs w:val="28"/>
        </w:rPr>
        <w:t>при</w:t>
      </w:r>
      <w:r w:rsidRPr="00E764DD">
        <w:rPr>
          <w:spacing w:val="40"/>
          <w:sz w:val="28"/>
          <w:szCs w:val="28"/>
        </w:rPr>
        <w:t xml:space="preserve"> </w:t>
      </w:r>
      <w:r w:rsidRPr="00E764DD">
        <w:rPr>
          <w:sz w:val="28"/>
          <w:szCs w:val="28"/>
        </w:rPr>
        <w:t>ответе</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повторяет</w:t>
      </w:r>
      <w:r w:rsidRPr="00E764DD">
        <w:rPr>
          <w:spacing w:val="40"/>
          <w:sz w:val="28"/>
          <w:szCs w:val="28"/>
        </w:rPr>
        <w:t xml:space="preserve"> </w:t>
      </w:r>
      <w:r w:rsidRPr="00E764DD">
        <w:rPr>
          <w:sz w:val="28"/>
          <w:szCs w:val="28"/>
        </w:rPr>
        <w:t>дословно</w:t>
      </w:r>
      <w:r w:rsidRPr="00E764DD">
        <w:rPr>
          <w:spacing w:val="40"/>
          <w:sz w:val="28"/>
          <w:szCs w:val="28"/>
        </w:rPr>
        <w:t xml:space="preserve"> </w:t>
      </w:r>
      <w:r w:rsidRPr="00E764DD">
        <w:rPr>
          <w:sz w:val="28"/>
          <w:szCs w:val="28"/>
        </w:rPr>
        <w:t>текст</w:t>
      </w:r>
    </w:p>
    <w:p w:rsidR="00E764DD" w:rsidRPr="00E764DD" w:rsidRDefault="00E764DD" w:rsidP="00E764DD">
      <w:pPr>
        <w:pStyle w:val="aff3"/>
        <w:spacing w:before="68" w:line="276" w:lineRule="auto"/>
        <w:ind w:left="0" w:right="283"/>
        <w:jc w:val="both"/>
        <w:rPr>
          <w:sz w:val="28"/>
          <w:szCs w:val="28"/>
        </w:rPr>
      </w:pPr>
      <w:r w:rsidRPr="00E764DD">
        <w:rPr>
          <w:sz w:val="28"/>
          <w:szCs w:val="28"/>
        </w:rPr>
        <w:t>учебника; излагает материал литературным языком; правильно и</w:t>
      </w:r>
      <w:r w:rsidRPr="00E764DD">
        <w:rPr>
          <w:spacing w:val="40"/>
          <w:sz w:val="28"/>
          <w:szCs w:val="28"/>
        </w:rPr>
        <w:t xml:space="preserve"> </w:t>
      </w:r>
      <w:r w:rsidRPr="00E764DD">
        <w:rPr>
          <w:sz w:val="28"/>
          <w:szCs w:val="28"/>
        </w:rPr>
        <w:t>обстоятельно о</w:t>
      </w:r>
      <w:r w:rsidRPr="00E764DD">
        <w:rPr>
          <w:sz w:val="28"/>
          <w:szCs w:val="28"/>
        </w:rPr>
        <w:t>т</w:t>
      </w:r>
      <w:r w:rsidRPr="00E764DD">
        <w:rPr>
          <w:sz w:val="28"/>
          <w:szCs w:val="28"/>
        </w:rPr>
        <w:t>вечает на дополнительные вопросы учителя. Самостоятельно и рационально и</w:t>
      </w:r>
      <w:r w:rsidRPr="00E764DD">
        <w:rPr>
          <w:sz w:val="28"/>
          <w:szCs w:val="28"/>
        </w:rPr>
        <w:t>с</w:t>
      </w:r>
      <w:r w:rsidRPr="00E764DD">
        <w:rPr>
          <w:sz w:val="28"/>
          <w:szCs w:val="28"/>
        </w:rPr>
        <w:t>пользует наглядные пособия, справочные материалы, учебник, дополнительную литературу, первоисточники.</w:t>
      </w:r>
    </w:p>
    <w:p w:rsidR="00E764DD" w:rsidRPr="00E764DD" w:rsidRDefault="00E764DD" w:rsidP="00E764DD">
      <w:pPr>
        <w:pStyle w:val="aff5"/>
        <w:numPr>
          <w:ilvl w:val="0"/>
          <w:numId w:val="262"/>
        </w:numPr>
        <w:tabs>
          <w:tab w:val="left" w:pos="1968"/>
        </w:tabs>
        <w:spacing w:before="1" w:line="276" w:lineRule="auto"/>
        <w:ind w:left="0" w:right="284"/>
        <w:jc w:val="both"/>
        <w:rPr>
          <w:sz w:val="28"/>
          <w:szCs w:val="28"/>
        </w:rPr>
      </w:pPr>
      <w:r w:rsidRPr="00E764DD">
        <w:rPr>
          <w:sz w:val="28"/>
          <w:szCs w:val="28"/>
        </w:rPr>
        <w:t>Самостоятельно, уверенно и безошибочно применяет полученные знания в решении проблем на творческом уровне, причем дает более двух решений поставленной з</w:t>
      </w:r>
      <w:r w:rsidRPr="00E764DD">
        <w:rPr>
          <w:sz w:val="28"/>
          <w:szCs w:val="28"/>
        </w:rPr>
        <w:t>а</w:t>
      </w:r>
      <w:r w:rsidRPr="00E764DD">
        <w:rPr>
          <w:sz w:val="28"/>
          <w:szCs w:val="28"/>
        </w:rPr>
        <w:t>дачи.</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2" w:line="276" w:lineRule="auto"/>
        <w:ind w:left="0" w:right="286"/>
        <w:jc w:val="both"/>
        <w:rPr>
          <w:sz w:val="28"/>
          <w:szCs w:val="28"/>
        </w:rPr>
      </w:pPr>
      <w:r w:rsidRPr="00E764DD">
        <w:rPr>
          <w:sz w:val="28"/>
          <w:szCs w:val="28"/>
        </w:rPr>
        <w:t>Показывает</w:t>
      </w:r>
      <w:r w:rsidRPr="00E764DD">
        <w:rPr>
          <w:spacing w:val="-4"/>
          <w:sz w:val="28"/>
          <w:szCs w:val="28"/>
        </w:rPr>
        <w:t xml:space="preserve"> </w:t>
      </w:r>
      <w:r w:rsidRPr="00E764DD">
        <w:rPr>
          <w:sz w:val="28"/>
          <w:szCs w:val="28"/>
        </w:rPr>
        <w:t>знания</w:t>
      </w:r>
      <w:r w:rsidRPr="00E764DD">
        <w:rPr>
          <w:spacing w:val="-4"/>
          <w:sz w:val="28"/>
          <w:szCs w:val="28"/>
        </w:rPr>
        <w:t xml:space="preserve"> </w:t>
      </w:r>
      <w:r w:rsidRPr="00E764DD">
        <w:rPr>
          <w:sz w:val="28"/>
          <w:szCs w:val="28"/>
        </w:rPr>
        <w:t>всего</w:t>
      </w:r>
      <w:r w:rsidRPr="00E764DD">
        <w:rPr>
          <w:spacing w:val="-4"/>
          <w:sz w:val="28"/>
          <w:szCs w:val="28"/>
        </w:rPr>
        <w:t xml:space="preserve"> </w:t>
      </w:r>
      <w:r w:rsidRPr="00E764DD">
        <w:rPr>
          <w:sz w:val="28"/>
          <w:szCs w:val="28"/>
        </w:rPr>
        <w:t>изученного</w:t>
      </w:r>
      <w:r w:rsidRPr="00E764DD">
        <w:rPr>
          <w:spacing w:val="-4"/>
          <w:sz w:val="28"/>
          <w:szCs w:val="28"/>
        </w:rPr>
        <w:t xml:space="preserve"> </w:t>
      </w:r>
      <w:r w:rsidRPr="00E764DD">
        <w:rPr>
          <w:sz w:val="28"/>
          <w:szCs w:val="28"/>
        </w:rPr>
        <w:t>программного</w:t>
      </w:r>
      <w:r w:rsidRPr="00E764DD">
        <w:rPr>
          <w:spacing w:val="-4"/>
          <w:sz w:val="28"/>
          <w:szCs w:val="28"/>
        </w:rPr>
        <w:t xml:space="preserve"> </w:t>
      </w:r>
      <w:r w:rsidRPr="00E764DD">
        <w:rPr>
          <w:sz w:val="28"/>
          <w:szCs w:val="28"/>
        </w:rPr>
        <w:t>материала.</w:t>
      </w:r>
      <w:r w:rsidRPr="00E764DD">
        <w:rPr>
          <w:spacing w:val="-4"/>
          <w:sz w:val="28"/>
          <w:szCs w:val="28"/>
        </w:rPr>
        <w:t xml:space="preserve"> </w:t>
      </w:r>
      <w:r w:rsidRPr="00E764DD">
        <w:rPr>
          <w:sz w:val="28"/>
          <w:szCs w:val="28"/>
        </w:rPr>
        <w:t>Дает</w:t>
      </w:r>
      <w:r w:rsidRPr="00E764DD">
        <w:rPr>
          <w:spacing w:val="-4"/>
          <w:sz w:val="28"/>
          <w:szCs w:val="28"/>
        </w:rPr>
        <w:t xml:space="preserve"> </w:t>
      </w:r>
      <w:r w:rsidRPr="00E764DD">
        <w:rPr>
          <w:sz w:val="28"/>
          <w:szCs w:val="28"/>
        </w:rPr>
        <w:t>полный</w:t>
      </w:r>
      <w:r w:rsidRPr="00E764DD">
        <w:rPr>
          <w:spacing w:val="-6"/>
          <w:sz w:val="28"/>
          <w:szCs w:val="28"/>
        </w:rPr>
        <w:t xml:space="preserve"> </w:t>
      </w:r>
      <w:r w:rsidRPr="00E764DD">
        <w:rPr>
          <w:sz w:val="28"/>
          <w:szCs w:val="28"/>
        </w:rPr>
        <w:t>и правильный ответ на основе изученных теорий; допускает незначительные ошибки</w:t>
      </w:r>
      <w:r w:rsidRPr="00E764DD">
        <w:rPr>
          <w:spacing w:val="-1"/>
          <w:sz w:val="28"/>
          <w:szCs w:val="28"/>
        </w:rPr>
        <w:t xml:space="preserve"> </w:t>
      </w:r>
      <w:r w:rsidRPr="00E764DD">
        <w:rPr>
          <w:sz w:val="28"/>
          <w:szCs w:val="28"/>
        </w:rPr>
        <w:t>и</w:t>
      </w:r>
      <w:r w:rsidRPr="00E764DD">
        <w:rPr>
          <w:spacing w:val="-1"/>
          <w:sz w:val="28"/>
          <w:szCs w:val="28"/>
        </w:rPr>
        <w:t xml:space="preserve"> </w:t>
      </w:r>
      <w:r w:rsidRPr="00E764DD">
        <w:rPr>
          <w:sz w:val="28"/>
          <w:szCs w:val="28"/>
        </w:rPr>
        <w:t>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w:t>
      </w:r>
      <w:r w:rsidRPr="00E764DD">
        <w:rPr>
          <w:sz w:val="28"/>
          <w:szCs w:val="28"/>
        </w:rPr>
        <w:t>о</w:t>
      </w:r>
      <w:r w:rsidRPr="00E764DD">
        <w:rPr>
          <w:sz w:val="28"/>
          <w:szCs w:val="28"/>
        </w:rPr>
        <w:t>пускает одну</w:t>
      </w:r>
      <w:r w:rsidRPr="00E764DD">
        <w:rPr>
          <w:spacing w:val="-1"/>
          <w:sz w:val="28"/>
          <w:szCs w:val="28"/>
        </w:rPr>
        <w:t xml:space="preserve"> </w:t>
      </w:r>
      <w:r w:rsidRPr="00E764DD">
        <w:rPr>
          <w:sz w:val="28"/>
          <w:szCs w:val="28"/>
        </w:rPr>
        <w:t>негрубую ошибку</w:t>
      </w:r>
      <w:r w:rsidRPr="00E764DD">
        <w:rPr>
          <w:spacing w:val="-3"/>
          <w:sz w:val="28"/>
          <w:szCs w:val="28"/>
        </w:rPr>
        <w:t xml:space="preserve"> </w:t>
      </w:r>
      <w:r w:rsidRPr="00E764DD">
        <w:rPr>
          <w:sz w:val="28"/>
          <w:szCs w:val="28"/>
        </w:rPr>
        <w:t>или не более двух недочетов и может их исправить самостоятельно при требовании или</w:t>
      </w:r>
      <w:r w:rsidRPr="00E764DD">
        <w:rPr>
          <w:spacing w:val="40"/>
          <w:sz w:val="28"/>
          <w:szCs w:val="28"/>
        </w:rPr>
        <w:t xml:space="preserve"> </w:t>
      </w:r>
      <w:r w:rsidRPr="00E764DD">
        <w:rPr>
          <w:sz w:val="28"/>
          <w:szCs w:val="28"/>
        </w:rPr>
        <w:t>при небольшой помощи преподавателя; в о</w:t>
      </w:r>
      <w:r w:rsidRPr="00E764DD">
        <w:rPr>
          <w:sz w:val="28"/>
          <w:szCs w:val="28"/>
        </w:rPr>
        <w:t>с</w:t>
      </w:r>
      <w:r w:rsidRPr="00E764DD">
        <w:rPr>
          <w:sz w:val="28"/>
          <w:szCs w:val="28"/>
        </w:rPr>
        <w:t>новном усвоил учебный</w:t>
      </w:r>
      <w:r w:rsidRPr="00E764DD">
        <w:rPr>
          <w:spacing w:val="40"/>
          <w:sz w:val="28"/>
          <w:szCs w:val="28"/>
        </w:rPr>
        <w:t xml:space="preserve"> </w:t>
      </w:r>
      <w:r w:rsidRPr="00E764DD">
        <w:rPr>
          <w:sz w:val="28"/>
          <w:szCs w:val="28"/>
        </w:rPr>
        <w:t>материал; подтверждает ответ конкретными примерами; правильно отвечает на дополнительные вопросы учителя.</w:t>
      </w:r>
    </w:p>
    <w:p w:rsidR="00E764DD" w:rsidRPr="00E764DD" w:rsidRDefault="00E764DD" w:rsidP="00E764DD">
      <w:pPr>
        <w:pStyle w:val="aff5"/>
        <w:numPr>
          <w:ilvl w:val="0"/>
          <w:numId w:val="262"/>
        </w:numPr>
        <w:tabs>
          <w:tab w:val="left" w:pos="1968"/>
        </w:tabs>
        <w:spacing w:before="0" w:line="276" w:lineRule="auto"/>
        <w:ind w:left="0" w:right="287"/>
        <w:jc w:val="both"/>
        <w:rPr>
          <w:sz w:val="28"/>
          <w:szCs w:val="28"/>
        </w:rPr>
      </w:pPr>
      <w:r w:rsidRPr="00E764DD">
        <w:rPr>
          <w:sz w:val="28"/>
          <w:szCs w:val="28"/>
        </w:rPr>
        <w:t>Умеет самостоятельно выделять главные положения в изученном материале; на основании фактов и примеров обобщать, делать выводы, устанавливать внутр</w:t>
      </w:r>
      <w:r w:rsidRPr="00E764DD">
        <w:rPr>
          <w:sz w:val="28"/>
          <w:szCs w:val="28"/>
        </w:rPr>
        <w:t>и</w:t>
      </w:r>
      <w:r w:rsidRPr="00E764DD">
        <w:rPr>
          <w:sz w:val="28"/>
          <w:szCs w:val="28"/>
        </w:rPr>
        <w:t>предметные связи. Применяет полученные знания на практике в видоизмененной ситуации, соблюдает основные правила культуры устной и письменной речи, и</w:t>
      </w:r>
      <w:r w:rsidRPr="00E764DD">
        <w:rPr>
          <w:sz w:val="28"/>
          <w:szCs w:val="28"/>
        </w:rPr>
        <w:t>с</w:t>
      </w:r>
      <w:r w:rsidRPr="00E764DD">
        <w:rPr>
          <w:sz w:val="28"/>
          <w:szCs w:val="28"/>
        </w:rPr>
        <w:lastRenderedPageBreak/>
        <w:t>пользует научные термины.</w:t>
      </w:r>
    </w:p>
    <w:p w:rsidR="00E764DD" w:rsidRPr="00E764DD" w:rsidRDefault="00E764DD" w:rsidP="00E764DD">
      <w:pPr>
        <w:pStyle w:val="aff5"/>
        <w:numPr>
          <w:ilvl w:val="0"/>
          <w:numId w:val="262"/>
        </w:numPr>
        <w:tabs>
          <w:tab w:val="left" w:pos="1968"/>
        </w:tabs>
        <w:spacing w:before="0" w:line="273" w:lineRule="auto"/>
        <w:ind w:left="0" w:right="293"/>
        <w:jc w:val="both"/>
        <w:rPr>
          <w:sz w:val="28"/>
          <w:szCs w:val="28"/>
        </w:rPr>
      </w:pPr>
      <w:r w:rsidRPr="00E764DD">
        <w:rPr>
          <w:sz w:val="28"/>
          <w:szCs w:val="28"/>
        </w:rPr>
        <w:t xml:space="preserve">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w:t>
      </w:r>
      <w:r w:rsidRPr="00E764DD">
        <w:rPr>
          <w:spacing w:val="-2"/>
          <w:sz w:val="28"/>
          <w:szCs w:val="28"/>
        </w:rPr>
        <w:t>работ.</w:t>
      </w:r>
    </w:p>
    <w:p w:rsidR="00E764DD" w:rsidRPr="00E764DD" w:rsidRDefault="00E764DD" w:rsidP="00E764DD">
      <w:pPr>
        <w:spacing w:before="2"/>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1" w:line="276" w:lineRule="auto"/>
        <w:ind w:left="0" w:right="289"/>
        <w:jc w:val="both"/>
        <w:rPr>
          <w:sz w:val="28"/>
          <w:szCs w:val="28"/>
        </w:rPr>
      </w:pPr>
      <w:r w:rsidRPr="00E764DD">
        <w:rPr>
          <w:sz w:val="28"/>
          <w:szCs w:val="28"/>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w:t>
      </w:r>
      <w:r w:rsidRPr="00E764DD">
        <w:rPr>
          <w:spacing w:val="40"/>
          <w:sz w:val="28"/>
          <w:szCs w:val="28"/>
        </w:rPr>
        <w:t xml:space="preserve"> </w:t>
      </w:r>
      <w:r w:rsidRPr="00E764DD">
        <w:rPr>
          <w:sz w:val="28"/>
          <w:szCs w:val="28"/>
        </w:rPr>
        <w:t>всегда последов</w:t>
      </w:r>
      <w:r w:rsidRPr="00E764DD">
        <w:rPr>
          <w:sz w:val="28"/>
          <w:szCs w:val="28"/>
        </w:rPr>
        <w:t>а</w:t>
      </w:r>
      <w:r w:rsidRPr="00E764DD">
        <w:rPr>
          <w:sz w:val="28"/>
          <w:szCs w:val="28"/>
        </w:rPr>
        <w:t>тельно.</w:t>
      </w:r>
    </w:p>
    <w:p w:rsidR="00E764DD" w:rsidRPr="00E764DD" w:rsidRDefault="00E764DD" w:rsidP="00E764DD">
      <w:pPr>
        <w:pStyle w:val="aff5"/>
        <w:numPr>
          <w:ilvl w:val="0"/>
          <w:numId w:val="262"/>
        </w:numPr>
        <w:tabs>
          <w:tab w:val="left" w:pos="1968"/>
        </w:tabs>
        <w:spacing w:before="0" w:line="273" w:lineRule="auto"/>
        <w:ind w:left="0" w:right="291"/>
        <w:jc w:val="both"/>
        <w:rPr>
          <w:sz w:val="28"/>
          <w:szCs w:val="28"/>
        </w:rPr>
      </w:pPr>
      <w:r w:rsidRPr="00E764DD">
        <w:rPr>
          <w:sz w:val="28"/>
          <w:szCs w:val="28"/>
        </w:rPr>
        <w:t>Показывает недостаточную сформированность отдельных знаний и умений; в</w:t>
      </w:r>
      <w:r w:rsidRPr="00E764DD">
        <w:rPr>
          <w:sz w:val="28"/>
          <w:szCs w:val="28"/>
        </w:rPr>
        <w:t>ы</w:t>
      </w:r>
      <w:r w:rsidRPr="00E764DD">
        <w:rPr>
          <w:sz w:val="28"/>
          <w:szCs w:val="28"/>
        </w:rPr>
        <w:t>воды и обобщения аргументирует слабо, допускает в них ошибки.</w:t>
      </w:r>
    </w:p>
    <w:p w:rsidR="00E764DD" w:rsidRPr="00E764DD" w:rsidRDefault="00E764DD" w:rsidP="00E764DD">
      <w:pPr>
        <w:pStyle w:val="aff5"/>
        <w:numPr>
          <w:ilvl w:val="0"/>
          <w:numId w:val="262"/>
        </w:numPr>
        <w:tabs>
          <w:tab w:val="left" w:pos="1968"/>
        </w:tabs>
        <w:spacing w:before="0" w:line="276" w:lineRule="auto"/>
        <w:ind w:left="0" w:right="292"/>
        <w:jc w:val="both"/>
        <w:rPr>
          <w:sz w:val="28"/>
          <w:szCs w:val="28"/>
        </w:rPr>
      </w:pPr>
      <w:r w:rsidRPr="00E764DD">
        <w:rPr>
          <w:sz w:val="28"/>
          <w:szCs w:val="28"/>
        </w:rPr>
        <w:t>Допустил ошибки и неточности в использовании научной терминологии, опред</w:t>
      </w:r>
      <w:r w:rsidRPr="00E764DD">
        <w:rPr>
          <w:sz w:val="28"/>
          <w:szCs w:val="28"/>
        </w:rPr>
        <w:t>е</w:t>
      </w:r>
      <w:r w:rsidRPr="00E764DD">
        <w:rPr>
          <w:sz w:val="28"/>
          <w:szCs w:val="28"/>
        </w:rPr>
        <w:t>ления понятий дал недостаточно четкие; не использовал в качестве доказательства выводы и обобщения из наблюдений, фактов или допустил ошибки при их изл</w:t>
      </w:r>
      <w:r w:rsidRPr="00E764DD">
        <w:rPr>
          <w:sz w:val="28"/>
          <w:szCs w:val="28"/>
        </w:rPr>
        <w:t>о</w:t>
      </w:r>
      <w:r w:rsidRPr="00E764DD">
        <w:rPr>
          <w:sz w:val="28"/>
          <w:szCs w:val="28"/>
        </w:rPr>
        <w:t>жении.</w:t>
      </w:r>
    </w:p>
    <w:p w:rsidR="00E764DD" w:rsidRPr="00E764DD" w:rsidRDefault="00E764DD" w:rsidP="00E764DD">
      <w:pPr>
        <w:pStyle w:val="aff5"/>
        <w:numPr>
          <w:ilvl w:val="0"/>
          <w:numId w:val="262"/>
        </w:numPr>
        <w:tabs>
          <w:tab w:val="left" w:pos="1968"/>
        </w:tabs>
        <w:spacing w:before="0" w:line="273" w:lineRule="auto"/>
        <w:ind w:left="0" w:right="295"/>
        <w:jc w:val="both"/>
        <w:rPr>
          <w:sz w:val="28"/>
          <w:szCs w:val="28"/>
        </w:rPr>
      </w:pPr>
      <w:r w:rsidRPr="00E764DD">
        <w:rPr>
          <w:sz w:val="28"/>
          <w:szCs w:val="28"/>
        </w:rPr>
        <w:t>Испытывает затруднения в применении знаний, при объяснении конкретных я</w:t>
      </w:r>
      <w:r w:rsidRPr="00E764DD">
        <w:rPr>
          <w:sz w:val="28"/>
          <w:szCs w:val="28"/>
        </w:rPr>
        <w:t>в</w:t>
      </w:r>
      <w:r w:rsidRPr="00E764DD">
        <w:rPr>
          <w:sz w:val="28"/>
          <w:szCs w:val="28"/>
        </w:rPr>
        <w:t>лений на основе теорий, или в подтверждении конкретных примеров практического применения теорий.</w:t>
      </w:r>
    </w:p>
    <w:p w:rsidR="00E764DD" w:rsidRPr="00E764DD" w:rsidRDefault="00E764DD" w:rsidP="00E764DD">
      <w:pPr>
        <w:pStyle w:val="aff5"/>
        <w:numPr>
          <w:ilvl w:val="0"/>
          <w:numId w:val="262"/>
        </w:numPr>
        <w:tabs>
          <w:tab w:val="left" w:pos="1968"/>
        </w:tabs>
        <w:spacing w:before="1" w:line="273" w:lineRule="auto"/>
        <w:ind w:left="0" w:right="292"/>
        <w:jc w:val="both"/>
        <w:rPr>
          <w:sz w:val="28"/>
          <w:szCs w:val="28"/>
        </w:rPr>
      </w:pPr>
      <w:r w:rsidRPr="00E764DD">
        <w:rPr>
          <w:sz w:val="28"/>
          <w:szCs w:val="28"/>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E764DD" w:rsidRPr="00E764DD" w:rsidRDefault="00E764DD" w:rsidP="00E764DD">
      <w:pPr>
        <w:pStyle w:val="aff5"/>
        <w:numPr>
          <w:ilvl w:val="0"/>
          <w:numId w:val="262"/>
        </w:numPr>
        <w:tabs>
          <w:tab w:val="left" w:pos="1968"/>
        </w:tabs>
        <w:spacing w:before="88" w:line="276" w:lineRule="auto"/>
        <w:ind w:left="0" w:right="292"/>
        <w:jc w:val="both"/>
        <w:rPr>
          <w:sz w:val="28"/>
          <w:szCs w:val="28"/>
        </w:rPr>
      </w:pPr>
      <w:r w:rsidRPr="00E764DD">
        <w:rPr>
          <w:sz w:val="28"/>
          <w:szCs w:val="28"/>
        </w:rPr>
        <w:t>Обнаруживает недостаточное понимание отдельных положений при воспроизв</w:t>
      </w:r>
      <w:r w:rsidRPr="00E764DD">
        <w:rPr>
          <w:sz w:val="28"/>
          <w:szCs w:val="28"/>
        </w:rPr>
        <w:t>е</w:t>
      </w:r>
      <w:r w:rsidRPr="00E764DD">
        <w:rPr>
          <w:sz w:val="28"/>
          <w:szCs w:val="28"/>
        </w:rPr>
        <w:t>дении текста учебника (записей, первоисточников) или отвечает неполно на в</w:t>
      </w:r>
      <w:r w:rsidRPr="00E764DD">
        <w:rPr>
          <w:sz w:val="28"/>
          <w:szCs w:val="28"/>
        </w:rPr>
        <w:t>о</w:t>
      </w:r>
      <w:r w:rsidRPr="00E764DD">
        <w:rPr>
          <w:sz w:val="28"/>
          <w:szCs w:val="28"/>
        </w:rPr>
        <w:t>просы учителя, допуская одну - две грубые ошибки.</w:t>
      </w:r>
    </w:p>
    <w:p w:rsidR="00E764DD" w:rsidRPr="00E764DD" w:rsidRDefault="00E764DD" w:rsidP="00E764DD">
      <w:pPr>
        <w:spacing w:line="274"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3" w:line="273" w:lineRule="auto"/>
        <w:ind w:left="0" w:right="291"/>
        <w:jc w:val="both"/>
        <w:rPr>
          <w:sz w:val="28"/>
          <w:szCs w:val="28"/>
        </w:rPr>
      </w:pPr>
      <w:r w:rsidRPr="00E764DD">
        <w:rPr>
          <w:sz w:val="28"/>
          <w:szCs w:val="28"/>
        </w:rPr>
        <w:t>Не усвоил и</w:t>
      </w:r>
      <w:r w:rsidRPr="00E764DD">
        <w:rPr>
          <w:spacing w:val="-1"/>
          <w:sz w:val="28"/>
          <w:szCs w:val="28"/>
        </w:rPr>
        <w:t xml:space="preserve"> </w:t>
      </w:r>
      <w:r w:rsidRPr="00E764DD">
        <w:rPr>
          <w:sz w:val="28"/>
          <w:szCs w:val="28"/>
        </w:rPr>
        <w:t>не</w:t>
      </w:r>
      <w:r w:rsidRPr="00E764DD">
        <w:rPr>
          <w:spacing w:val="-1"/>
          <w:sz w:val="28"/>
          <w:szCs w:val="28"/>
        </w:rPr>
        <w:t xml:space="preserve"> </w:t>
      </w:r>
      <w:r w:rsidRPr="00E764DD">
        <w:rPr>
          <w:sz w:val="28"/>
          <w:szCs w:val="28"/>
        </w:rPr>
        <w:t>раскрыл основное</w:t>
      </w:r>
      <w:r w:rsidRPr="00E764DD">
        <w:rPr>
          <w:spacing w:val="-1"/>
          <w:sz w:val="28"/>
          <w:szCs w:val="28"/>
        </w:rPr>
        <w:t xml:space="preserve"> </w:t>
      </w:r>
      <w:r w:rsidRPr="00E764DD">
        <w:rPr>
          <w:sz w:val="28"/>
          <w:szCs w:val="28"/>
        </w:rPr>
        <w:t>содержание</w:t>
      </w:r>
      <w:r w:rsidRPr="00E764DD">
        <w:rPr>
          <w:spacing w:val="-1"/>
          <w:sz w:val="28"/>
          <w:szCs w:val="28"/>
        </w:rPr>
        <w:t xml:space="preserve"> </w:t>
      </w:r>
      <w:r w:rsidRPr="00E764DD">
        <w:rPr>
          <w:sz w:val="28"/>
          <w:szCs w:val="28"/>
        </w:rPr>
        <w:t>материала; не</w:t>
      </w:r>
      <w:r w:rsidRPr="00E764DD">
        <w:rPr>
          <w:spacing w:val="-1"/>
          <w:sz w:val="28"/>
          <w:szCs w:val="28"/>
        </w:rPr>
        <w:t xml:space="preserve"> </w:t>
      </w:r>
      <w:r w:rsidRPr="00E764DD">
        <w:rPr>
          <w:sz w:val="28"/>
          <w:szCs w:val="28"/>
        </w:rPr>
        <w:t>делает выводов</w:t>
      </w:r>
      <w:r w:rsidRPr="00E764DD">
        <w:rPr>
          <w:spacing w:val="-1"/>
          <w:sz w:val="28"/>
          <w:szCs w:val="28"/>
        </w:rPr>
        <w:t xml:space="preserve"> </w:t>
      </w:r>
      <w:r w:rsidRPr="00E764DD">
        <w:rPr>
          <w:sz w:val="28"/>
          <w:szCs w:val="28"/>
        </w:rPr>
        <w:t xml:space="preserve">и </w:t>
      </w:r>
      <w:r w:rsidRPr="00E764DD">
        <w:rPr>
          <w:spacing w:val="-2"/>
          <w:sz w:val="28"/>
          <w:szCs w:val="28"/>
        </w:rPr>
        <w:t>обобщений.</w:t>
      </w:r>
    </w:p>
    <w:p w:rsidR="00E764DD" w:rsidRPr="00E764DD" w:rsidRDefault="00E764DD" w:rsidP="00E764DD">
      <w:pPr>
        <w:pStyle w:val="aff5"/>
        <w:numPr>
          <w:ilvl w:val="0"/>
          <w:numId w:val="262"/>
        </w:numPr>
        <w:tabs>
          <w:tab w:val="left" w:pos="1968"/>
        </w:tabs>
        <w:spacing w:before="0" w:line="276" w:lineRule="auto"/>
        <w:ind w:left="0" w:right="293"/>
        <w:jc w:val="both"/>
        <w:rPr>
          <w:sz w:val="28"/>
          <w:szCs w:val="28"/>
        </w:rPr>
      </w:pPr>
      <w:r w:rsidRPr="00E764DD">
        <w:rPr>
          <w:sz w:val="28"/>
          <w:szCs w:val="28"/>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E764DD" w:rsidRPr="00E764DD" w:rsidRDefault="00E764DD" w:rsidP="00E764DD">
      <w:pPr>
        <w:pStyle w:val="aff5"/>
        <w:numPr>
          <w:ilvl w:val="0"/>
          <w:numId w:val="262"/>
        </w:numPr>
        <w:tabs>
          <w:tab w:val="left" w:pos="1968"/>
        </w:tabs>
        <w:spacing w:before="0" w:line="273" w:lineRule="auto"/>
        <w:ind w:left="0" w:right="284"/>
        <w:jc w:val="both"/>
        <w:rPr>
          <w:sz w:val="28"/>
          <w:szCs w:val="28"/>
        </w:rPr>
      </w:pPr>
      <w:r w:rsidRPr="00E764DD">
        <w:rPr>
          <w:sz w:val="28"/>
          <w:szCs w:val="28"/>
        </w:rPr>
        <w:t>При ответе (на один вопрос) допускает более двух грубых ошибок, которые</w:t>
      </w:r>
      <w:r w:rsidRPr="00E764DD">
        <w:rPr>
          <w:spacing w:val="40"/>
          <w:sz w:val="28"/>
          <w:szCs w:val="28"/>
        </w:rPr>
        <w:t xml:space="preserve"> </w:t>
      </w:r>
      <w:r w:rsidRPr="00E764DD">
        <w:rPr>
          <w:sz w:val="28"/>
          <w:szCs w:val="28"/>
        </w:rPr>
        <w:t>не может исправить даже при помощи учителя.</w:t>
      </w:r>
    </w:p>
    <w:p w:rsidR="00E764DD" w:rsidRPr="00E764DD" w:rsidRDefault="00E764DD" w:rsidP="00E764DD">
      <w:pPr>
        <w:pStyle w:val="aff3"/>
        <w:spacing w:before="41"/>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aff3"/>
        <w:spacing w:before="44"/>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проведении</w:t>
      </w:r>
      <w:r w:rsidRPr="00E764DD">
        <w:rPr>
          <w:spacing w:val="-6"/>
          <w:sz w:val="28"/>
          <w:szCs w:val="28"/>
        </w:rPr>
        <w:t xml:space="preserve"> </w:t>
      </w:r>
      <w:r w:rsidRPr="00E764DD">
        <w:rPr>
          <w:sz w:val="28"/>
          <w:szCs w:val="28"/>
        </w:rPr>
        <w:t>тестовых</w:t>
      </w:r>
      <w:r w:rsidRPr="00E764DD">
        <w:rPr>
          <w:spacing w:val="-2"/>
          <w:sz w:val="28"/>
          <w:szCs w:val="28"/>
        </w:rPr>
        <w:t xml:space="preserve"> </w:t>
      </w:r>
      <w:r w:rsidRPr="00E764DD">
        <w:rPr>
          <w:sz w:val="28"/>
          <w:szCs w:val="28"/>
        </w:rPr>
        <w:t>работ</w:t>
      </w:r>
      <w:r w:rsidRPr="00E764DD">
        <w:rPr>
          <w:spacing w:val="-4"/>
          <w:sz w:val="28"/>
          <w:szCs w:val="28"/>
        </w:rPr>
        <w:t xml:space="preserve"> </w:t>
      </w:r>
      <w:r w:rsidRPr="00E764DD">
        <w:rPr>
          <w:sz w:val="28"/>
          <w:szCs w:val="28"/>
        </w:rPr>
        <w:t>критерии</w:t>
      </w:r>
      <w:r w:rsidRPr="00E764DD">
        <w:rPr>
          <w:spacing w:val="-4"/>
          <w:sz w:val="28"/>
          <w:szCs w:val="28"/>
        </w:rPr>
        <w:t xml:space="preserve"> </w:t>
      </w:r>
      <w:r w:rsidRPr="00E764DD">
        <w:rPr>
          <w:sz w:val="28"/>
          <w:szCs w:val="28"/>
        </w:rPr>
        <w:t>оценивания</w:t>
      </w:r>
      <w:r w:rsidRPr="00E764DD">
        <w:rPr>
          <w:spacing w:val="-3"/>
          <w:sz w:val="28"/>
          <w:szCs w:val="28"/>
        </w:rPr>
        <w:t xml:space="preserve"> </w:t>
      </w:r>
      <w:r w:rsidRPr="00E764DD">
        <w:rPr>
          <w:spacing w:val="-2"/>
          <w:sz w:val="28"/>
          <w:szCs w:val="28"/>
        </w:rPr>
        <w:t>следующие:</w:t>
      </w:r>
    </w:p>
    <w:p w:rsidR="00E764DD" w:rsidRPr="00E764DD" w:rsidRDefault="00E764DD" w:rsidP="00E764DD">
      <w:pPr>
        <w:pStyle w:val="aff3"/>
        <w:spacing w:before="40"/>
        <w:ind w:left="0"/>
        <w:jc w:val="both"/>
        <w:rPr>
          <w:sz w:val="28"/>
          <w:szCs w:val="28"/>
        </w:rPr>
      </w:pPr>
      <w:r w:rsidRPr="00E764DD">
        <w:rPr>
          <w:sz w:val="28"/>
          <w:szCs w:val="28"/>
        </w:rPr>
        <w:t>«5»</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90 –</w:t>
      </w:r>
      <w:r w:rsidRPr="00E764DD">
        <w:rPr>
          <w:spacing w:val="1"/>
          <w:sz w:val="28"/>
          <w:szCs w:val="28"/>
        </w:rPr>
        <w:t xml:space="preserve"> </w:t>
      </w:r>
      <w:r w:rsidRPr="00E764DD">
        <w:rPr>
          <w:spacing w:val="-4"/>
          <w:sz w:val="28"/>
          <w:szCs w:val="28"/>
        </w:rPr>
        <w:t>100%;</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w:t>
      </w:r>
      <w:r w:rsidRPr="00E764DD">
        <w:rPr>
          <w:spacing w:val="1"/>
          <w:sz w:val="28"/>
          <w:szCs w:val="28"/>
        </w:rPr>
        <w:t xml:space="preserve"> </w:t>
      </w:r>
      <w:r w:rsidRPr="00E764DD">
        <w:rPr>
          <w:spacing w:val="-4"/>
          <w:sz w:val="28"/>
          <w:szCs w:val="28"/>
        </w:rPr>
        <w:t>89%;</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w:t>
      </w:r>
      <w:r w:rsidRPr="00E764DD">
        <w:rPr>
          <w:spacing w:val="1"/>
          <w:sz w:val="28"/>
          <w:szCs w:val="28"/>
        </w:rPr>
        <w:t xml:space="preserve"> </w:t>
      </w:r>
      <w:r w:rsidRPr="00E764DD">
        <w:rPr>
          <w:spacing w:val="-4"/>
          <w:sz w:val="28"/>
          <w:szCs w:val="28"/>
        </w:rPr>
        <w:t>69%;</w:t>
      </w:r>
    </w:p>
    <w:p w:rsidR="00E764DD" w:rsidRPr="00E764DD" w:rsidRDefault="00E764DD" w:rsidP="00E764DD">
      <w:pPr>
        <w:pStyle w:val="aff3"/>
        <w:spacing w:before="43"/>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7"/>
        <w:ind w:left="0"/>
        <w:jc w:val="both"/>
        <w:rPr>
          <w:sz w:val="28"/>
          <w:szCs w:val="28"/>
        </w:rPr>
      </w:pPr>
    </w:p>
    <w:p w:rsidR="00E764DD" w:rsidRPr="00E764DD" w:rsidRDefault="00E764DD" w:rsidP="00E764DD">
      <w:pPr>
        <w:pStyle w:val="10"/>
        <w:ind w:left="0"/>
        <w:jc w:val="both"/>
        <w:rPr>
          <w:sz w:val="28"/>
          <w:szCs w:val="28"/>
        </w:rPr>
      </w:pPr>
      <w:r w:rsidRPr="00E764DD">
        <w:rPr>
          <w:spacing w:val="-2"/>
          <w:sz w:val="28"/>
          <w:szCs w:val="28"/>
        </w:rPr>
        <w:t>Обществознание</w:t>
      </w:r>
    </w:p>
    <w:p w:rsidR="00E764DD" w:rsidRPr="00E764DD" w:rsidRDefault="00E764DD" w:rsidP="00E764DD">
      <w:pPr>
        <w:spacing w:before="36"/>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1"/>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spacing w:before="41"/>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2" w:line="273" w:lineRule="auto"/>
        <w:ind w:left="0" w:right="292"/>
        <w:jc w:val="both"/>
        <w:rPr>
          <w:sz w:val="28"/>
          <w:szCs w:val="28"/>
        </w:rPr>
      </w:pPr>
      <w:r w:rsidRPr="00E764DD">
        <w:rPr>
          <w:sz w:val="28"/>
          <w:szCs w:val="28"/>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w:t>
      </w:r>
      <w:r w:rsidRPr="00E764DD">
        <w:rPr>
          <w:sz w:val="28"/>
          <w:szCs w:val="28"/>
        </w:rPr>
        <w:t>а</w:t>
      </w:r>
      <w:r w:rsidRPr="00E764DD">
        <w:rPr>
          <w:sz w:val="28"/>
          <w:szCs w:val="28"/>
        </w:rPr>
        <w:t>кономерностей, теорий, взаимосвязей.</w:t>
      </w:r>
    </w:p>
    <w:p w:rsidR="00E764DD" w:rsidRPr="00E764DD" w:rsidRDefault="00E764DD" w:rsidP="00E764DD">
      <w:pPr>
        <w:pStyle w:val="aff5"/>
        <w:numPr>
          <w:ilvl w:val="0"/>
          <w:numId w:val="262"/>
        </w:numPr>
        <w:tabs>
          <w:tab w:val="left" w:pos="1968"/>
          <w:tab w:val="left" w:pos="2755"/>
          <w:tab w:val="left" w:pos="2810"/>
          <w:tab w:val="left" w:pos="3105"/>
          <w:tab w:val="left" w:pos="3274"/>
          <w:tab w:val="left" w:pos="3384"/>
          <w:tab w:val="left" w:pos="4013"/>
          <w:tab w:val="left" w:pos="4428"/>
          <w:tab w:val="left" w:pos="4508"/>
          <w:tab w:val="left" w:pos="4589"/>
          <w:tab w:val="left" w:pos="5001"/>
          <w:tab w:val="left" w:pos="5332"/>
          <w:tab w:val="left" w:pos="5509"/>
          <w:tab w:val="left" w:pos="5613"/>
          <w:tab w:val="left" w:pos="5661"/>
          <w:tab w:val="left" w:pos="5972"/>
          <w:tab w:val="left" w:pos="6778"/>
          <w:tab w:val="left" w:pos="6821"/>
          <w:tab w:val="left" w:pos="7054"/>
          <w:tab w:val="left" w:pos="7164"/>
          <w:tab w:val="left" w:pos="7426"/>
          <w:tab w:val="left" w:pos="7531"/>
          <w:tab w:val="left" w:pos="7970"/>
          <w:tab w:val="left" w:pos="8150"/>
          <w:tab w:val="left" w:pos="8471"/>
          <w:tab w:val="left" w:pos="8539"/>
          <w:tab w:val="left" w:pos="8867"/>
          <w:tab w:val="left" w:pos="8994"/>
          <w:tab w:val="left" w:pos="9065"/>
          <w:tab w:val="left" w:pos="9904"/>
        </w:tabs>
        <w:spacing w:before="6" w:line="276" w:lineRule="auto"/>
        <w:ind w:left="0" w:right="287"/>
        <w:jc w:val="both"/>
        <w:rPr>
          <w:sz w:val="28"/>
          <w:szCs w:val="28"/>
        </w:rPr>
      </w:pPr>
      <w:r w:rsidRPr="00E764DD">
        <w:rPr>
          <w:spacing w:val="-2"/>
          <w:sz w:val="28"/>
          <w:szCs w:val="28"/>
        </w:rPr>
        <w:t>Умеет</w:t>
      </w:r>
      <w:r w:rsidRPr="00E764DD">
        <w:rPr>
          <w:sz w:val="28"/>
          <w:szCs w:val="28"/>
        </w:rPr>
        <w:tab/>
      </w:r>
      <w:r w:rsidRPr="00E764DD">
        <w:rPr>
          <w:sz w:val="28"/>
          <w:szCs w:val="28"/>
        </w:rPr>
        <w:tab/>
      </w:r>
      <w:r w:rsidRPr="00E764DD">
        <w:rPr>
          <w:spacing w:val="-2"/>
          <w:sz w:val="28"/>
          <w:szCs w:val="28"/>
        </w:rPr>
        <w:t>составить</w:t>
      </w:r>
      <w:r w:rsidRPr="00E764DD">
        <w:rPr>
          <w:sz w:val="28"/>
          <w:szCs w:val="28"/>
        </w:rPr>
        <w:tab/>
      </w:r>
      <w:r w:rsidRPr="00E764DD">
        <w:rPr>
          <w:spacing w:val="-2"/>
          <w:sz w:val="28"/>
          <w:szCs w:val="28"/>
        </w:rPr>
        <w:t>полный</w:t>
      </w:r>
      <w:r w:rsidRPr="00E764DD">
        <w:rPr>
          <w:sz w:val="28"/>
          <w:szCs w:val="28"/>
        </w:rPr>
        <w:tab/>
      </w:r>
      <w:r w:rsidRPr="00E764DD">
        <w:rPr>
          <w:spacing w:val="-10"/>
          <w:sz w:val="28"/>
          <w:szCs w:val="28"/>
        </w:rPr>
        <w:t>и</w:t>
      </w:r>
      <w:r w:rsidRPr="00E764DD">
        <w:rPr>
          <w:sz w:val="28"/>
          <w:szCs w:val="28"/>
        </w:rPr>
        <w:tab/>
      </w:r>
      <w:r w:rsidRPr="00E764DD">
        <w:rPr>
          <w:spacing w:val="-2"/>
          <w:sz w:val="28"/>
          <w:szCs w:val="28"/>
        </w:rPr>
        <w:t>правильный</w:t>
      </w:r>
      <w:r w:rsidRPr="00E764DD">
        <w:rPr>
          <w:sz w:val="28"/>
          <w:szCs w:val="28"/>
        </w:rPr>
        <w:tab/>
      </w:r>
      <w:r w:rsidRPr="00E764DD">
        <w:rPr>
          <w:spacing w:val="-2"/>
          <w:sz w:val="28"/>
          <w:szCs w:val="28"/>
        </w:rPr>
        <w:t>ответ</w:t>
      </w:r>
      <w:r w:rsidRPr="00E764DD">
        <w:rPr>
          <w:sz w:val="28"/>
          <w:szCs w:val="28"/>
        </w:rPr>
        <w:tab/>
      </w:r>
      <w:r w:rsidRPr="00E764DD">
        <w:rPr>
          <w:sz w:val="28"/>
          <w:szCs w:val="28"/>
        </w:rPr>
        <w:tab/>
      </w:r>
      <w:r w:rsidRPr="00E764DD">
        <w:rPr>
          <w:spacing w:val="-6"/>
          <w:sz w:val="28"/>
          <w:szCs w:val="28"/>
        </w:rPr>
        <w:t>на</w:t>
      </w:r>
      <w:r w:rsidRPr="00E764DD">
        <w:rPr>
          <w:sz w:val="28"/>
          <w:szCs w:val="28"/>
        </w:rPr>
        <w:tab/>
      </w:r>
      <w:r w:rsidRPr="00E764DD">
        <w:rPr>
          <w:spacing w:val="-2"/>
          <w:sz w:val="28"/>
          <w:szCs w:val="28"/>
        </w:rPr>
        <w:t>основе</w:t>
      </w:r>
      <w:r w:rsidRPr="00E764DD">
        <w:rPr>
          <w:sz w:val="28"/>
          <w:szCs w:val="28"/>
        </w:rPr>
        <w:tab/>
      </w:r>
      <w:r w:rsidRPr="00E764DD">
        <w:rPr>
          <w:spacing w:val="-2"/>
          <w:sz w:val="28"/>
          <w:szCs w:val="28"/>
        </w:rPr>
        <w:t>изуче</w:t>
      </w:r>
      <w:r w:rsidRPr="00E764DD">
        <w:rPr>
          <w:spacing w:val="-2"/>
          <w:sz w:val="28"/>
          <w:szCs w:val="28"/>
        </w:rPr>
        <w:t>н</w:t>
      </w:r>
      <w:r w:rsidRPr="00E764DD">
        <w:rPr>
          <w:spacing w:val="-2"/>
          <w:sz w:val="28"/>
          <w:szCs w:val="28"/>
        </w:rPr>
        <w:t xml:space="preserve">ного </w:t>
      </w:r>
      <w:r w:rsidRPr="00E764DD">
        <w:rPr>
          <w:sz w:val="28"/>
          <w:szCs w:val="28"/>
        </w:rPr>
        <w:t>материала; выделять главные</w:t>
      </w:r>
      <w:r w:rsidRPr="00E764DD">
        <w:rPr>
          <w:spacing w:val="-2"/>
          <w:sz w:val="28"/>
          <w:szCs w:val="28"/>
        </w:rPr>
        <w:t xml:space="preserve"> </w:t>
      </w:r>
      <w:r w:rsidRPr="00E764DD">
        <w:rPr>
          <w:sz w:val="28"/>
          <w:szCs w:val="28"/>
        </w:rPr>
        <w:t>положения,</w:t>
      </w:r>
      <w:r w:rsidRPr="00E764DD">
        <w:rPr>
          <w:spacing w:val="-1"/>
          <w:sz w:val="28"/>
          <w:szCs w:val="28"/>
        </w:rPr>
        <w:t xml:space="preserve"> </w:t>
      </w:r>
      <w:r w:rsidRPr="00E764DD">
        <w:rPr>
          <w:sz w:val="28"/>
          <w:szCs w:val="28"/>
        </w:rPr>
        <w:t>самостоятельно</w:t>
      </w:r>
      <w:r w:rsidRPr="00E764DD">
        <w:rPr>
          <w:spacing w:val="-1"/>
          <w:sz w:val="28"/>
          <w:szCs w:val="28"/>
        </w:rPr>
        <w:t xml:space="preserve"> </w:t>
      </w:r>
      <w:r w:rsidRPr="00E764DD">
        <w:rPr>
          <w:sz w:val="28"/>
          <w:szCs w:val="28"/>
        </w:rPr>
        <w:t>подтверждать ответ конкретными</w:t>
      </w:r>
      <w:r w:rsidRPr="00E764DD">
        <w:rPr>
          <w:spacing w:val="80"/>
          <w:sz w:val="28"/>
          <w:szCs w:val="28"/>
        </w:rPr>
        <w:t xml:space="preserve"> </w:t>
      </w:r>
      <w:r w:rsidRPr="00E764DD">
        <w:rPr>
          <w:sz w:val="28"/>
          <w:szCs w:val="28"/>
        </w:rPr>
        <w:t>примерами,</w:t>
      </w:r>
      <w:r w:rsidRPr="00E764DD">
        <w:rPr>
          <w:spacing w:val="80"/>
          <w:sz w:val="28"/>
          <w:szCs w:val="28"/>
        </w:rPr>
        <w:t xml:space="preserve"> </w:t>
      </w:r>
      <w:r w:rsidRPr="00E764DD">
        <w:rPr>
          <w:sz w:val="28"/>
          <w:szCs w:val="28"/>
        </w:rPr>
        <w:t>фактами;</w:t>
      </w:r>
      <w:r w:rsidRPr="00E764DD">
        <w:rPr>
          <w:spacing w:val="80"/>
          <w:sz w:val="28"/>
          <w:szCs w:val="28"/>
        </w:rPr>
        <w:t xml:space="preserve"> </w:t>
      </w:r>
      <w:r w:rsidRPr="00E764DD">
        <w:rPr>
          <w:sz w:val="28"/>
          <w:szCs w:val="28"/>
        </w:rPr>
        <w:t>самостоятельно</w:t>
      </w:r>
      <w:r w:rsidRPr="00E764DD">
        <w:rPr>
          <w:spacing w:val="80"/>
          <w:sz w:val="28"/>
          <w:szCs w:val="28"/>
        </w:rPr>
        <w:t xml:space="preserve"> </w:t>
      </w:r>
      <w:r w:rsidRPr="00E764DD">
        <w:rPr>
          <w:sz w:val="28"/>
          <w:szCs w:val="28"/>
        </w:rPr>
        <w:t>и</w:t>
      </w:r>
      <w:r w:rsidRPr="00E764DD">
        <w:rPr>
          <w:spacing w:val="80"/>
          <w:sz w:val="28"/>
          <w:szCs w:val="28"/>
        </w:rPr>
        <w:t xml:space="preserve"> </w:t>
      </w:r>
      <w:r w:rsidRPr="00E764DD">
        <w:rPr>
          <w:sz w:val="28"/>
          <w:szCs w:val="28"/>
        </w:rPr>
        <w:t xml:space="preserve">аргументированно делать анализ, обобщать, выводы. Устанавливает межпредметные (на основе </w:t>
      </w:r>
      <w:r w:rsidRPr="00E764DD">
        <w:rPr>
          <w:spacing w:val="-2"/>
          <w:sz w:val="28"/>
          <w:szCs w:val="28"/>
        </w:rPr>
        <w:t>ранее</w:t>
      </w:r>
      <w:r w:rsidRPr="00E764DD">
        <w:rPr>
          <w:sz w:val="28"/>
          <w:szCs w:val="28"/>
        </w:rPr>
        <w:tab/>
      </w:r>
      <w:r w:rsidRPr="00E764DD">
        <w:rPr>
          <w:spacing w:val="-51"/>
          <w:sz w:val="28"/>
          <w:szCs w:val="28"/>
        </w:rPr>
        <w:t xml:space="preserve"> </w:t>
      </w:r>
      <w:r w:rsidRPr="00E764DD">
        <w:rPr>
          <w:spacing w:val="-2"/>
          <w:sz w:val="28"/>
          <w:szCs w:val="28"/>
        </w:rPr>
        <w:t>приобретенных</w:t>
      </w:r>
      <w:r w:rsidRPr="00E764DD">
        <w:rPr>
          <w:sz w:val="28"/>
          <w:szCs w:val="28"/>
        </w:rPr>
        <w:tab/>
      </w:r>
      <w:r w:rsidRPr="00E764DD">
        <w:rPr>
          <w:sz w:val="28"/>
          <w:szCs w:val="28"/>
        </w:rPr>
        <w:tab/>
      </w:r>
      <w:r w:rsidRPr="00E764DD">
        <w:rPr>
          <w:sz w:val="28"/>
          <w:szCs w:val="28"/>
        </w:rPr>
        <w:tab/>
      </w:r>
      <w:r w:rsidRPr="00E764DD">
        <w:rPr>
          <w:spacing w:val="-2"/>
          <w:sz w:val="28"/>
          <w:szCs w:val="28"/>
        </w:rPr>
        <w:t>знаний)</w:t>
      </w:r>
      <w:r w:rsidRPr="00E764DD">
        <w:rPr>
          <w:sz w:val="28"/>
          <w:szCs w:val="28"/>
        </w:rPr>
        <w:tab/>
      </w:r>
      <w:r w:rsidRPr="00E764DD">
        <w:rPr>
          <w:sz w:val="28"/>
          <w:szCs w:val="28"/>
        </w:rPr>
        <w:tab/>
      </w:r>
      <w:r w:rsidRPr="00E764DD">
        <w:rPr>
          <w:spacing w:val="-10"/>
          <w:sz w:val="28"/>
          <w:szCs w:val="28"/>
        </w:rPr>
        <w:t>и</w:t>
      </w:r>
      <w:r w:rsidRPr="00E764DD">
        <w:rPr>
          <w:sz w:val="28"/>
          <w:szCs w:val="28"/>
        </w:rPr>
        <w:tab/>
      </w:r>
      <w:r w:rsidRPr="00E764DD">
        <w:rPr>
          <w:spacing w:val="-2"/>
          <w:sz w:val="28"/>
          <w:szCs w:val="28"/>
        </w:rPr>
        <w:t>внутрипредметные</w:t>
      </w:r>
      <w:r w:rsidRPr="00E764DD">
        <w:rPr>
          <w:sz w:val="28"/>
          <w:szCs w:val="28"/>
        </w:rPr>
        <w:tab/>
      </w:r>
      <w:r w:rsidRPr="00E764DD">
        <w:rPr>
          <w:sz w:val="28"/>
          <w:szCs w:val="28"/>
        </w:rPr>
        <w:tab/>
      </w:r>
      <w:r w:rsidRPr="00E764DD">
        <w:rPr>
          <w:spacing w:val="-2"/>
          <w:sz w:val="28"/>
          <w:szCs w:val="28"/>
        </w:rPr>
        <w:t>связи,</w:t>
      </w:r>
      <w:r w:rsidRPr="00E764DD">
        <w:rPr>
          <w:sz w:val="28"/>
          <w:szCs w:val="28"/>
        </w:rPr>
        <w:tab/>
      </w:r>
      <w:r w:rsidRPr="00E764DD">
        <w:rPr>
          <w:sz w:val="28"/>
          <w:szCs w:val="28"/>
        </w:rPr>
        <w:tab/>
      </w:r>
      <w:r w:rsidRPr="00E764DD">
        <w:rPr>
          <w:spacing w:val="-2"/>
          <w:sz w:val="28"/>
          <w:szCs w:val="28"/>
        </w:rPr>
        <w:t xml:space="preserve">творчески </w:t>
      </w:r>
      <w:r w:rsidRPr="00E764DD">
        <w:rPr>
          <w:sz w:val="28"/>
          <w:szCs w:val="28"/>
        </w:rPr>
        <w:t>применяет</w:t>
      </w:r>
      <w:r w:rsidRPr="00E764DD">
        <w:rPr>
          <w:spacing w:val="40"/>
          <w:sz w:val="28"/>
          <w:szCs w:val="28"/>
        </w:rPr>
        <w:t xml:space="preserve"> </w:t>
      </w:r>
      <w:r w:rsidRPr="00E764DD">
        <w:rPr>
          <w:sz w:val="28"/>
          <w:szCs w:val="28"/>
        </w:rPr>
        <w:t>полученные</w:t>
      </w:r>
      <w:r w:rsidRPr="00E764DD">
        <w:rPr>
          <w:spacing w:val="40"/>
          <w:sz w:val="28"/>
          <w:szCs w:val="28"/>
        </w:rPr>
        <w:t xml:space="preserve"> </w:t>
      </w:r>
      <w:r w:rsidRPr="00E764DD">
        <w:rPr>
          <w:sz w:val="28"/>
          <w:szCs w:val="28"/>
        </w:rPr>
        <w:t>знания</w:t>
      </w:r>
      <w:r w:rsidRPr="00E764DD">
        <w:rPr>
          <w:spacing w:val="40"/>
          <w:sz w:val="28"/>
          <w:szCs w:val="28"/>
        </w:rPr>
        <w:t xml:space="preserve"> </w:t>
      </w:r>
      <w:r w:rsidRPr="00E764DD">
        <w:rPr>
          <w:sz w:val="28"/>
          <w:szCs w:val="28"/>
        </w:rPr>
        <w:t>в</w:t>
      </w:r>
      <w:r w:rsidRPr="00E764DD">
        <w:rPr>
          <w:spacing w:val="40"/>
          <w:sz w:val="28"/>
          <w:szCs w:val="28"/>
        </w:rPr>
        <w:t xml:space="preserve"> </w:t>
      </w:r>
      <w:r w:rsidRPr="00E764DD">
        <w:rPr>
          <w:sz w:val="28"/>
          <w:szCs w:val="28"/>
        </w:rPr>
        <w:t>незнакомой</w:t>
      </w:r>
      <w:r w:rsidRPr="00E764DD">
        <w:rPr>
          <w:spacing w:val="40"/>
          <w:sz w:val="28"/>
          <w:szCs w:val="28"/>
        </w:rPr>
        <w:t xml:space="preserve"> </w:t>
      </w:r>
      <w:r w:rsidRPr="00E764DD">
        <w:rPr>
          <w:sz w:val="28"/>
          <w:szCs w:val="28"/>
        </w:rPr>
        <w:t>ситуации.</w:t>
      </w:r>
      <w:r w:rsidRPr="00E764DD">
        <w:rPr>
          <w:spacing w:val="40"/>
          <w:sz w:val="28"/>
          <w:szCs w:val="28"/>
        </w:rPr>
        <w:t xml:space="preserve"> </w:t>
      </w:r>
      <w:r w:rsidRPr="00E764DD">
        <w:rPr>
          <w:sz w:val="28"/>
          <w:szCs w:val="28"/>
        </w:rPr>
        <w:t>Последовательно,</w:t>
      </w:r>
      <w:r w:rsidRPr="00E764DD">
        <w:rPr>
          <w:spacing w:val="40"/>
          <w:sz w:val="28"/>
          <w:szCs w:val="28"/>
        </w:rPr>
        <w:t xml:space="preserve"> </w:t>
      </w:r>
      <w:r w:rsidRPr="00E764DD">
        <w:rPr>
          <w:sz w:val="28"/>
          <w:szCs w:val="28"/>
        </w:rPr>
        <w:t xml:space="preserve">четко, связно, обоснованно и безошибочно излагает учебный материал: дает </w:t>
      </w:r>
      <w:r w:rsidRPr="00E764DD">
        <w:rPr>
          <w:spacing w:val="-2"/>
          <w:sz w:val="28"/>
          <w:szCs w:val="28"/>
        </w:rPr>
        <w:t>ответ</w:t>
      </w:r>
      <w:r w:rsidRPr="00E764DD">
        <w:rPr>
          <w:sz w:val="28"/>
          <w:szCs w:val="28"/>
        </w:rPr>
        <w:tab/>
      </w:r>
      <w:r w:rsidRPr="00E764DD">
        <w:rPr>
          <w:spacing w:val="-10"/>
          <w:sz w:val="28"/>
          <w:szCs w:val="28"/>
        </w:rPr>
        <w:t>в</w:t>
      </w:r>
      <w:r w:rsidRPr="00E764DD">
        <w:rPr>
          <w:sz w:val="28"/>
          <w:szCs w:val="28"/>
        </w:rPr>
        <w:tab/>
      </w:r>
      <w:r w:rsidRPr="00E764DD">
        <w:rPr>
          <w:spacing w:val="-2"/>
          <w:sz w:val="28"/>
          <w:szCs w:val="28"/>
        </w:rPr>
        <w:t>логической</w:t>
      </w:r>
      <w:r w:rsidRPr="00E764DD">
        <w:rPr>
          <w:sz w:val="28"/>
          <w:szCs w:val="28"/>
        </w:rPr>
        <w:tab/>
      </w:r>
      <w:r w:rsidRPr="00E764DD">
        <w:rPr>
          <w:sz w:val="28"/>
          <w:szCs w:val="28"/>
        </w:rPr>
        <w:tab/>
      </w:r>
      <w:r w:rsidRPr="00E764DD">
        <w:rPr>
          <w:spacing w:val="-2"/>
          <w:sz w:val="28"/>
          <w:szCs w:val="28"/>
        </w:rPr>
        <w:t>последовательности</w:t>
      </w:r>
      <w:r w:rsidRPr="00E764DD">
        <w:rPr>
          <w:sz w:val="28"/>
          <w:szCs w:val="28"/>
        </w:rPr>
        <w:tab/>
      </w:r>
      <w:r w:rsidRPr="00E764DD">
        <w:rPr>
          <w:sz w:val="28"/>
          <w:szCs w:val="28"/>
        </w:rPr>
        <w:tab/>
      </w:r>
      <w:r w:rsidRPr="00E764DD">
        <w:rPr>
          <w:spacing w:val="-10"/>
          <w:sz w:val="28"/>
          <w:szCs w:val="28"/>
        </w:rPr>
        <w:t>с</w:t>
      </w:r>
      <w:r w:rsidRPr="00E764DD">
        <w:rPr>
          <w:sz w:val="28"/>
          <w:szCs w:val="28"/>
        </w:rPr>
        <w:tab/>
      </w:r>
      <w:r w:rsidRPr="00E764DD">
        <w:rPr>
          <w:sz w:val="28"/>
          <w:szCs w:val="28"/>
        </w:rPr>
        <w:tab/>
      </w:r>
      <w:r w:rsidRPr="00E764DD">
        <w:rPr>
          <w:spacing w:val="-2"/>
          <w:sz w:val="28"/>
          <w:szCs w:val="28"/>
        </w:rPr>
        <w:t>использованием</w:t>
      </w:r>
      <w:r w:rsidRPr="00E764DD">
        <w:rPr>
          <w:sz w:val="28"/>
          <w:szCs w:val="28"/>
        </w:rPr>
        <w:tab/>
      </w:r>
      <w:r w:rsidRPr="00E764DD">
        <w:rPr>
          <w:sz w:val="28"/>
          <w:szCs w:val="28"/>
        </w:rPr>
        <w:tab/>
      </w:r>
      <w:r w:rsidRPr="00E764DD">
        <w:rPr>
          <w:sz w:val="28"/>
          <w:szCs w:val="28"/>
        </w:rPr>
        <w:tab/>
      </w:r>
      <w:r w:rsidRPr="00E764DD">
        <w:rPr>
          <w:spacing w:val="-2"/>
          <w:sz w:val="28"/>
          <w:szCs w:val="28"/>
        </w:rPr>
        <w:t xml:space="preserve">принятой </w:t>
      </w:r>
      <w:r w:rsidRPr="00E764DD">
        <w:rPr>
          <w:sz w:val="28"/>
          <w:szCs w:val="28"/>
        </w:rPr>
        <w:t>терминологии; делает собственные выводы; фо</w:t>
      </w:r>
      <w:r w:rsidRPr="00E764DD">
        <w:rPr>
          <w:sz w:val="28"/>
          <w:szCs w:val="28"/>
        </w:rPr>
        <w:t>р</w:t>
      </w:r>
      <w:r w:rsidRPr="00E764DD">
        <w:rPr>
          <w:sz w:val="28"/>
          <w:szCs w:val="28"/>
        </w:rPr>
        <w:t>мирует точное определение и истолкование</w:t>
      </w:r>
      <w:r w:rsidRPr="00E764DD">
        <w:rPr>
          <w:spacing w:val="40"/>
          <w:sz w:val="28"/>
          <w:szCs w:val="28"/>
        </w:rPr>
        <w:t xml:space="preserve"> </w:t>
      </w:r>
      <w:r w:rsidRPr="00E764DD">
        <w:rPr>
          <w:sz w:val="28"/>
          <w:szCs w:val="28"/>
        </w:rPr>
        <w:t>основных</w:t>
      </w:r>
      <w:r w:rsidRPr="00E764DD">
        <w:rPr>
          <w:spacing w:val="40"/>
          <w:sz w:val="28"/>
          <w:szCs w:val="28"/>
        </w:rPr>
        <w:t xml:space="preserve"> </w:t>
      </w:r>
      <w:r w:rsidRPr="00E764DD">
        <w:rPr>
          <w:sz w:val="28"/>
          <w:szCs w:val="28"/>
        </w:rPr>
        <w:t>понятий;</w:t>
      </w:r>
      <w:r w:rsidRPr="00E764DD">
        <w:rPr>
          <w:spacing w:val="40"/>
          <w:sz w:val="28"/>
          <w:szCs w:val="28"/>
        </w:rPr>
        <w:t xml:space="preserve"> </w:t>
      </w:r>
      <w:r w:rsidRPr="00E764DD">
        <w:rPr>
          <w:sz w:val="28"/>
          <w:szCs w:val="28"/>
        </w:rPr>
        <w:t>при</w:t>
      </w:r>
      <w:r w:rsidRPr="00E764DD">
        <w:rPr>
          <w:spacing w:val="40"/>
          <w:sz w:val="28"/>
          <w:szCs w:val="28"/>
        </w:rPr>
        <w:t xml:space="preserve"> </w:t>
      </w:r>
      <w:r w:rsidRPr="00E764DD">
        <w:rPr>
          <w:sz w:val="28"/>
          <w:szCs w:val="28"/>
        </w:rPr>
        <w:t>ответе</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повторяет</w:t>
      </w:r>
      <w:r w:rsidRPr="00E764DD">
        <w:rPr>
          <w:spacing w:val="40"/>
          <w:sz w:val="28"/>
          <w:szCs w:val="28"/>
        </w:rPr>
        <w:t xml:space="preserve"> </w:t>
      </w:r>
      <w:r w:rsidRPr="00E764DD">
        <w:rPr>
          <w:sz w:val="28"/>
          <w:szCs w:val="28"/>
        </w:rPr>
        <w:t>дословно</w:t>
      </w:r>
      <w:r w:rsidRPr="00E764DD">
        <w:rPr>
          <w:spacing w:val="40"/>
          <w:sz w:val="28"/>
          <w:szCs w:val="28"/>
        </w:rPr>
        <w:t xml:space="preserve"> </w:t>
      </w:r>
      <w:r w:rsidRPr="00E764DD">
        <w:rPr>
          <w:sz w:val="28"/>
          <w:szCs w:val="28"/>
        </w:rPr>
        <w:t xml:space="preserve">текст </w:t>
      </w:r>
      <w:r w:rsidRPr="00E764DD">
        <w:rPr>
          <w:spacing w:val="-2"/>
          <w:sz w:val="28"/>
          <w:szCs w:val="28"/>
        </w:rPr>
        <w:t>учебника;</w:t>
      </w:r>
      <w:r w:rsidRPr="00E764DD">
        <w:rPr>
          <w:sz w:val="28"/>
          <w:szCs w:val="28"/>
        </w:rPr>
        <w:tab/>
      </w:r>
      <w:r w:rsidRPr="00E764DD">
        <w:rPr>
          <w:sz w:val="28"/>
          <w:szCs w:val="28"/>
        </w:rPr>
        <w:tab/>
      </w:r>
      <w:r w:rsidRPr="00E764DD">
        <w:rPr>
          <w:spacing w:val="-2"/>
          <w:sz w:val="28"/>
          <w:szCs w:val="28"/>
        </w:rPr>
        <w:t>излагает</w:t>
      </w:r>
      <w:r w:rsidRPr="00E764DD">
        <w:rPr>
          <w:sz w:val="28"/>
          <w:szCs w:val="28"/>
        </w:rPr>
        <w:tab/>
      </w:r>
      <w:r w:rsidRPr="00E764DD">
        <w:rPr>
          <w:spacing w:val="-2"/>
          <w:sz w:val="28"/>
          <w:szCs w:val="28"/>
        </w:rPr>
        <w:t>материал</w:t>
      </w:r>
      <w:r w:rsidRPr="00E764DD">
        <w:rPr>
          <w:sz w:val="28"/>
          <w:szCs w:val="28"/>
        </w:rPr>
        <w:tab/>
      </w:r>
      <w:r w:rsidRPr="00E764DD">
        <w:rPr>
          <w:sz w:val="28"/>
          <w:szCs w:val="28"/>
        </w:rPr>
        <w:tab/>
      </w:r>
      <w:r w:rsidRPr="00E764DD">
        <w:rPr>
          <w:sz w:val="28"/>
          <w:szCs w:val="28"/>
        </w:rPr>
        <w:tab/>
      </w:r>
      <w:r w:rsidRPr="00E764DD">
        <w:rPr>
          <w:spacing w:val="-2"/>
          <w:sz w:val="28"/>
          <w:szCs w:val="28"/>
        </w:rPr>
        <w:t>литературным</w:t>
      </w:r>
      <w:r w:rsidRPr="00E764DD">
        <w:rPr>
          <w:sz w:val="28"/>
          <w:szCs w:val="28"/>
        </w:rPr>
        <w:tab/>
      </w:r>
      <w:r w:rsidRPr="00E764DD">
        <w:rPr>
          <w:sz w:val="28"/>
          <w:szCs w:val="28"/>
        </w:rPr>
        <w:tab/>
      </w:r>
      <w:r w:rsidRPr="00E764DD">
        <w:rPr>
          <w:spacing w:val="-2"/>
          <w:sz w:val="28"/>
          <w:szCs w:val="28"/>
        </w:rPr>
        <w:t>языком;</w:t>
      </w:r>
      <w:r w:rsidRPr="00E764DD">
        <w:rPr>
          <w:sz w:val="28"/>
          <w:szCs w:val="28"/>
        </w:rPr>
        <w:tab/>
      </w:r>
      <w:r w:rsidRPr="00E764DD">
        <w:rPr>
          <w:sz w:val="28"/>
          <w:szCs w:val="28"/>
        </w:rPr>
        <w:tab/>
      </w:r>
      <w:r w:rsidRPr="00E764DD">
        <w:rPr>
          <w:spacing w:val="-2"/>
          <w:sz w:val="28"/>
          <w:szCs w:val="28"/>
        </w:rPr>
        <w:t>правильно</w:t>
      </w:r>
      <w:r w:rsidRPr="00E764DD">
        <w:rPr>
          <w:sz w:val="28"/>
          <w:szCs w:val="28"/>
        </w:rPr>
        <w:tab/>
      </w:r>
      <w:r w:rsidRPr="00E764DD">
        <w:rPr>
          <w:spacing w:val="-10"/>
          <w:sz w:val="28"/>
          <w:szCs w:val="28"/>
        </w:rPr>
        <w:t xml:space="preserve">и </w:t>
      </w:r>
      <w:r w:rsidRPr="00E764DD">
        <w:rPr>
          <w:sz w:val="28"/>
          <w:szCs w:val="28"/>
        </w:rPr>
        <w:t>обстоятельно отвечает на дополнительные в</w:t>
      </w:r>
      <w:r w:rsidRPr="00E764DD">
        <w:rPr>
          <w:sz w:val="28"/>
          <w:szCs w:val="28"/>
        </w:rPr>
        <w:t>о</w:t>
      </w:r>
      <w:r w:rsidRPr="00E764DD">
        <w:rPr>
          <w:sz w:val="28"/>
          <w:szCs w:val="28"/>
        </w:rPr>
        <w:t>просы учителя. Самостоятельно и рационально использует наглядные пособия,</w:t>
      </w:r>
      <w:r w:rsidRPr="00E764DD">
        <w:rPr>
          <w:sz w:val="28"/>
          <w:szCs w:val="28"/>
        </w:rPr>
        <w:tab/>
      </w:r>
      <w:r w:rsidRPr="00E764DD">
        <w:rPr>
          <w:sz w:val="28"/>
          <w:szCs w:val="28"/>
        </w:rPr>
        <w:tab/>
      </w:r>
      <w:r w:rsidRPr="00E764DD">
        <w:rPr>
          <w:sz w:val="28"/>
          <w:szCs w:val="28"/>
        </w:rPr>
        <w:tab/>
      </w:r>
      <w:r w:rsidRPr="00E764DD">
        <w:rPr>
          <w:spacing w:val="-2"/>
          <w:sz w:val="28"/>
          <w:szCs w:val="28"/>
        </w:rPr>
        <w:t>справочные</w:t>
      </w:r>
      <w:r w:rsidRPr="00E764DD">
        <w:rPr>
          <w:sz w:val="28"/>
          <w:szCs w:val="28"/>
        </w:rPr>
        <w:tab/>
      </w:r>
      <w:r w:rsidRPr="00E764DD">
        <w:rPr>
          <w:spacing w:val="-2"/>
          <w:sz w:val="28"/>
          <w:szCs w:val="28"/>
        </w:rPr>
        <w:t>материалы, учебник,</w:t>
      </w:r>
      <w:r w:rsidRPr="00E764DD">
        <w:rPr>
          <w:sz w:val="28"/>
          <w:szCs w:val="28"/>
        </w:rPr>
        <w:tab/>
      </w:r>
      <w:r w:rsidRPr="00E764DD">
        <w:rPr>
          <w:sz w:val="28"/>
          <w:szCs w:val="28"/>
        </w:rPr>
        <w:tab/>
      </w:r>
      <w:r w:rsidRPr="00E764DD">
        <w:rPr>
          <w:sz w:val="28"/>
          <w:szCs w:val="28"/>
        </w:rPr>
        <w:tab/>
      </w:r>
      <w:r w:rsidRPr="00E764DD">
        <w:rPr>
          <w:spacing w:val="-2"/>
          <w:sz w:val="28"/>
          <w:szCs w:val="28"/>
        </w:rPr>
        <w:t>дополнительную</w:t>
      </w:r>
      <w:r w:rsidRPr="00E764DD">
        <w:rPr>
          <w:sz w:val="28"/>
          <w:szCs w:val="28"/>
        </w:rPr>
        <w:tab/>
      </w:r>
      <w:r w:rsidRPr="00E764DD">
        <w:rPr>
          <w:sz w:val="28"/>
          <w:szCs w:val="28"/>
        </w:rPr>
        <w:tab/>
        <w:t>литературу, первоисточники.</w:t>
      </w:r>
    </w:p>
    <w:p w:rsidR="00E764DD" w:rsidRPr="00E764DD" w:rsidRDefault="00E764DD" w:rsidP="00E764DD">
      <w:pPr>
        <w:pStyle w:val="aff5"/>
        <w:numPr>
          <w:ilvl w:val="0"/>
          <w:numId w:val="262"/>
        </w:numPr>
        <w:tabs>
          <w:tab w:val="left" w:pos="1968"/>
        </w:tabs>
        <w:spacing w:before="0" w:line="276" w:lineRule="auto"/>
        <w:ind w:left="0" w:right="289"/>
        <w:jc w:val="both"/>
        <w:rPr>
          <w:sz w:val="28"/>
          <w:szCs w:val="28"/>
        </w:rPr>
      </w:pPr>
      <w:r w:rsidRPr="00E764DD">
        <w:rPr>
          <w:sz w:val="28"/>
          <w:szCs w:val="28"/>
        </w:rPr>
        <w:t>Самостоятельно, уверенно и безошибочно применяет полученные знания в решении проблем на творческом уровне, причем дает более двух решений поставленной з</w:t>
      </w:r>
      <w:r w:rsidRPr="00E764DD">
        <w:rPr>
          <w:sz w:val="28"/>
          <w:szCs w:val="28"/>
        </w:rPr>
        <w:t>а</w:t>
      </w:r>
      <w:r w:rsidRPr="00E764DD">
        <w:rPr>
          <w:sz w:val="28"/>
          <w:szCs w:val="28"/>
        </w:rPr>
        <w:t>дачи.</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88" w:line="276" w:lineRule="auto"/>
        <w:ind w:left="0" w:right="285"/>
        <w:jc w:val="both"/>
        <w:rPr>
          <w:sz w:val="28"/>
          <w:szCs w:val="28"/>
        </w:rPr>
      </w:pPr>
      <w:r w:rsidRPr="00E764DD">
        <w:rPr>
          <w:sz w:val="28"/>
          <w:szCs w:val="28"/>
        </w:rPr>
        <w:t>Показывает</w:t>
      </w:r>
      <w:r w:rsidRPr="00E764DD">
        <w:rPr>
          <w:spacing w:val="-4"/>
          <w:sz w:val="28"/>
          <w:szCs w:val="28"/>
        </w:rPr>
        <w:t xml:space="preserve"> </w:t>
      </w:r>
      <w:r w:rsidRPr="00E764DD">
        <w:rPr>
          <w:sz w:val="28"/>
          <w:szCs w:val="28"/>
        </w:rPr>
        <w:t>знания</w:t>
      </w:r>
      <w:r w:rsidRPr="00E764DD">
        <w:rPr>
          <w:spacing w:val="-4"/>
          <w:sz w:val="28"/>
          <w:szCs w:val="28"/>
        </w:rPr>
        <w:t xml:space="preserve"> </w:t>
      </w:r>
      <w:r w:rsidRPr="00E764DD">
        <w:rPr>
          <w:sz w:val="28"/>
          <w:szCs w:val="28"/>
        </w:rPr>
        <w:t>всего</w:t>
      </w:r>
      <w:r w:rsidRPr="00E764DD">
        <w:rPr>
          <w:spacing w:val="-4"/>
          <w:sz w:val="28"/>
          <w:szCs w:val="28"/>
        </w:rPr>
        <w:t xml:space="preserve"> </w:t>
      </w:r>
      <w:r w:rsidRPr="00E764DD">
        <w:rPr>
          <w:sz w:val="28"/>
          <w:szCs w:val="28"/>
        </w:rPr>
        <w:t>изученного</w:t>
      </w:r>
      <w:r w:rsidRPr="00E764DD">
        <w:rPr>
          <w:spacing w:val="-4"/>
          <w:sz w:val="28"/>
          <w:szCs w:val="28"/>
        </w:rPr>
        <w:t xml:space="preserve"> </w:t>
      </w:r>
      <w:r w:rsidRPr="00E764DD">
        <w:rPr>
          <w:sz w:val="28"/>
          <w:szCs w:val="28"/>
        </w:rPr>
        <w:t>программного</w:t>
      </w:r>
      <w:r w:rsidRPr="00E764DD">
        <w:rPr>
          <w:spacing w:val="-4"/>
          <w:sz w:val="28"/>
          <w:szCs w:val="28"/>
        </w:rPr>
        <w:t xml:space="preserve"> </w:t>
      </w:r>
      <w:r w:rsidRPr="00E764DD">
        <w:rPr>
          <w:sz w:val="28"/>
          <w:szCs w:val="28"/>
        </w:rPr>
        <w:t>материала.</w:t>
      </w:r>
      <w:r w:rsidRPr="00E764DD">
        <w:rPr>
          <w:spacing w:val="-4"/>
          <w:sz w:val="28"/>
          <w:szCs w:val="28"/>
        </w:rPr>
        <w:t xml:space="preserve"> </w:t>
      </w:r>
      <w:r w:rsidRPr="00E764DD">
        <w:rPr>
          <w:sz w:val="28"/>
          <w:szCs w:val="28"/>
        </w:rPr>
        <w:t>Дает</w:t>
      </w:r>
      <w:r w:rsidRPr="00E764DD">
        <w:rPr>
          <w:spacing w:val="-4"/>
          <w:sz w:val="28"/>
          <w:szCs w:val="28"/>
        </w:rPr>
        <w:t xml:space="preserve"> </w:t>
      </w:r>
      <w:r w:rsidRPr="00E764DD">
        <w:rPr>
          <w:sz w:val="28"/>
          <w:szCs w:val="28"/>
        </w:rPr>
        <w:t>полный</w:t>
      </w:r>
      <w:r w:rsidRPr="00E764DD">
        <w:rPr>
          <w:spacing w:val="-5"/>
          <w:sz w:val="28"/>
          <w:szCs w:val="28"/>
        </w:rPr>
        <w:t xml:space="preserve"> </w:t>
      </w:r>
      <w:r w:rsidRPr="00E764DD">
        <w:rPr>
          <w:sz w:val="28"/>
          <w:szCs w:val="28"/>
        </w:rPr>
        <w:t>и правильный ответ на основе изученных теорий; допускает незначительные ошибки</w:t>
      </w:r>
      <w:r w:rsidRPr="00E764DD">
        <w:rPr>
          <w:spacing w:val="-1"/>
          <w:sz w:val="28"/>
          <w:szCs w:val="28"/>
        </w:rPr>
        <w:t xml:space="preserve"> </w:t>
      </w:r>
      <w:r w:rsidRPr="00E764DD">
        <w:rPr>
          <w:sz w:val="28"/>
          <w:szCs w:val="28"/>
        </w:rPr>
        <w:t>и</w:t>
      </w:r>
      <w:r w:rsidRPr="00E764DD">
        <w:rPr>
          <w:spacing w:val="-1"/>
          <w:sz w:val="28"/>
          <w:szCs w:val="28"/>
        </w:rPr>
        <w:t xml:space="preserve"> </w:t>
      </w:r>
      <w:r w:rsidRPr="00E764DD">
        <w:rPr>
          <w:sz w:val="28"/>
          <w:szCs w:val="28"/>
        </w:rPr>
        <w:t>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w:t>
      </w:r>
      <w:r w:rsidRPr="00E764DD">
        <w:rPr>
          <w:sz w:val="28"/>
          <w:szCs w:val="28"/>
        </w:rPr>
        <w:t>о</w:t>
      </w:r>
      <w:r w:rsidRPr="00E764DD">
        <w:rPr>
          <w:sz w:val="28"/>
          <w:szCs w:val="28"/>
        </w:rPr>
        <w:t>пускает одну</w:t>
      </w:r>
      <w:r w:rsidRPr="00E764DD">
        <w:rPr>
          <w:spacing w:val="-1"/>
          <w:sz w:val="28"/>
          <w:szCs w:val="28"/>
        </w:rPr>
        <w:t xml:space="preserve"> </w:t>
      </w:r>
      <w:r w:rsidRPr="00E764DD">
        <w:rPr>
          <w:sz w:val="28"/>
          <w:szCs w:val="28"/>
        </w:rPr>
        <w:t>негрубую ошибку или не более двух недочетов и может их исправить самостоятельно при требовании или</w:t>
      </w:r>
      <w:r w:rsidRPr="00E764DD">
        <w:rPr>
          <w:spacing w:val="40"/>
          <w:sz w:val="28"/>
          <w:szCs w:val="28"/>
        </w:rPr>
        <w:t xml:space="preserve"> </w:t>
      </w:r>
      <w:r w:rsidRPr="00E764DD">
        <w:rPr>
          <w:sz w:val="28"/>
          <w:szCs w:val="28"/>
        </w:rPr>
        <w:t>при небольшой помощи преподавателя; в о</w:t>
      </w:r>
      <w:r w:rsidRPr="00E764DD">
        <w:rPr>
          <w:sz w:val="28"/>
          <w:szCs w:val="28"/>
        </w:rPr>
        <w:t>с</w:t>
      </w:r>
      <w:r w:rsidRPr="00E764DD">
        <w:rPr>
          <w:sz w:val="28"/>
          <w:szCs w:val="28"/>
        </w:rPr>
        <w:t>новном усвоил учебный</w:t>
      </w:r>
      <w:r w:rsidRPr="00E764DD">
        <w:rPr>
          <w:spacing w:val="40"/>
          <w:sz w:val="28"/>
          <w:szCs w:val="28"/>
        </w:rPr>
        <w:t xml:space="preserve"> </w:t>
      </w:r>
      <w:r w:rsidRPr="00E764DD">
        <w:rPr>
          <w:sz w:val="28"/>
          <w:szCs w:val="28"/>
        </w:rPr>
        <w:t>материал; подтверждает ответ конкретными примерами; правильно отвечает на дополнительные вопросы учителя.</w:t>
      </w:r>
    </w:p>
    <w:p w:rsidR="00E764DD" w:rsidRPr="00E764DD" w:rsidRDefault="00E764DD" w:rsidP="00E764DD">
      <w:pPr>
        <w:pStyle w:val="aff5"/>
        <w:numPr>
          <w:ilvl w:val="0"/>
          <w:numId w:val="262"/>
        </w:numPr>
        <w:tabs>
          <w:tab w:val="left" w:pos="1968"/>
        </w:tabs>
        <w:spacing w:before="0" w:line="276" w:lineRule="auto"/>
        <w:ind w:left="0" w:right="291"/>
        <w:jc w:val="both"/>
        <w:rPr>
          <w:sz w:val="28"/>
          <w:szCs w:val="28"/>
        </w:rPr>
      </w:pPr>
      <w:r w:rsidRPr="00E764DD">
        <w:rPr>
          <w:sz w:val="28"/>
          <w:szCs w:val="28"/>
        </w:rPr>
        <w:t>Умеет самостоятельно выделять главные положения в изученном материале; на основании фактов и примеров обобщать, делать выводы, устанавливать внутр</w:t>
      </w:r>
      <w:r w:rsidRPr="00E764DD">
        <w:rPr>
          <w:sz w:val="28"/>
          <w:szCs w:val="28"/>
        </w:rPr>
        <w:t>и</w:t>
      </w:r>
      <w:r w:rsidRPr="00E764DD">
        <w:rPr>
          <w:sz w:val="28"/>
          <w:szCs w:val="28"/>
        </w:rPr>
        <w:t>предметные связи. Применяет полученные знания на практике в видоизмененной ситуации, соблюдает основные правила культуры устной и письменной речи, и</w:t>
      </w:r>
      <w:r w:rsidRPr="00E764DD">
        <w:rPr>
          <w:sz w:val="28"/>
          <w:szCs w:val="28"/>
        </w:rPr>
        <w:t>с</w:t>
      </w:r>
      <w:r w:rsidRPr="00E764DD">
        <w:rPr>
          <w:sz w:val="28"/>
          <w:szCs w:val="28"/>
        </w:rPr>
        <w:lastRenderedPageBreak/>
        <w:t>пользует научные термины.</w:t>
      </w:r>
    </w:p>
    <w:p w:rsidR="00E764DD" w:rsidRPr="00E764DD" w:rsidRDefault="00E764DD" w:rsidP="00E764DD">
      <w:pPr>
        <w:pStyle w:val="aff5"/>
        <w:numPr>
          <w:ilvl w:val="0"/>
          <w:numId w:val="262"/>
        </w:numPr>
        <w:tabs>
          <w:tab w:val="left" w:pos="1968"/>
        </w:tabs>
        <w:spacing w:before="0" w:line="276" w:lineRule="auto"/>
        <w:ind w:left="0" w:right="286"/>
        <w:jc w:val="both"/>
        <w:rPr>
          <w:sz w:val="28"/>
          <w:szCs w:val="28"/>
        </w:rPr>
      </w:pPr>
      <w:r w:rsidRPr="00E764DD">
        <w:rPr>
          <w:sz w:val="28"/>
          <w:szCs w:val="28"/>
        </w:rPr>
        <w:t xml:space="preserve">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w:t>
      </w:r>
      <w:r w:rsidRPr="00E764DD">
        <w:rPr>
          <w:spacing w:val="-2"/>
          <w:sz w:val="28"/>
          <w:szCs w:val="28"/>
        </w:rPr>
        <w:t>работ.</w:t>
      </w:r>
    </w:p>
    <w:p w:rsidR="00E764DD" w:rsidRPr="00E764DD" w:rsidRDefault="00E764DD" w:rsidP="00E764DD">
      <w:pPr>
        <w:spacing w:line="275"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35" w:line="276" w:lineRule="auto"/>
        <w:ind w:left="0" w:right="289"/>
        <w:jc w:val="both"/>
        <w:rPr>
          <w:sz w:val="28"/>
          <w:szCs w:val="28"/>
        </w:rPr>
      </w:pPr>
      <w:r w:rsidRPr="00E764DD">
        <w:rPr>
          <w:sz w:val="28"/>
          <w:szCs w:val="28"/>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w:t>
      </w:r>
      <w:r w:rsidRPr="00E764DD">
        <w:rPr>
          <w:spacing w:val="40"/>
          <w:sz w:val="28"/>
          <w:szCs w:val="28"/>
        </w:rPr>
        <w:t xml:space="preserve"> </w:t>
      </w:r>
      <w:r w:rsidRPr="00E764DD">
        <w:rPr>
          <w:sz w:val="28"/>
          <w:szCs w:val="28"/>
        </w:rPr>
        <w:t>всегда последов</w:t>
      </w:r>
      <w:r w:rsidRPr="00E764DD">
        <w:rPr>
          <w:sz w:val="28"/>
          <w:szCs w:val="28"/>
        </w:rPr>
        <w:t>а</w:t>
      </w:r>
      <w:r w:rsidRPr="00E764DD">
        <w:rPr>
          <w:sz w:val="28"/>
          <w:szCs w:val="28"/>
        </w:rPr>
        <w:t>тельно.</w:t>
      </w:r>
    </w:p>
    <w:p w:rsidR="00E764DD" w:rsidRPr="00E764DD" w:rsidRDefault="00E764DD" w:rsidP="00E764DD">
      <w:pPr>
        <w:pStyle w:val="aff5"/>
        <w:numPr>
          <w:ilvl w:val="0"/>
          <w:numId w:val="262"/>
        </w:numPr>
        <w:tabs>
          <w:tab w:val="left" w:pos="1968"/>
        </w:tabs>
        <w:spacing w:before="0" w:line="273" w:lineRule="auto"/>
        <w:ind w:left="0" w:right="295"/>
        <w:jc w:val="both"/>
        <w:rPr>
          <w:sz w:val="28"/>
          <w:szCs w:val="28"/>
        </w:rPr>
      </w:pPr>
      <w:r w:rsidRPr="00E764DD">
        <w:rPr>
          <w:sz w:val="28"/>
          <w:szCs w:val="28"/>
        </w:rPr>
        <w:t>Показывает недостаточную сформированность отдельных знаний и умений; в</w:t>
      </w:r>
      <w:r w:rsidRPr="00E764DD">
        <w:rPr>
          <w:sz w:val="28"/>
          <w:szCs w:val="28"/>
        </w:rPr>
        <w:t>ы</w:t>
      </w:r>
      <w:r w:rsidRPr="00E764DD">
        <w:rPr>
          <w:sz w:val="28"/>
          <w:szCs w:val="28"/>
        </w:rPr>
        <w:t>воды и обобщения аргументирует слабо, допускает в них ошибки.</w:t>
      </w:r>
    </w:p>
    <w:p w:rsidR="00E764DD" w:rsidRPr="00E764DD" w:rsidRDefault="00E764DD" w:rsidP="00E764DD">
      <w:pPr>
        <w:pStyle w:val="aff5"/>
        <w:numPr>
          <w:ilvl w:val="0"/>
          <w:numId w:val="262"/>
        </w:numPr>
        <w:tabs>
          <w:tab w:val="left" w:pos="1968"/>
        </w:tabs>
        <w:spacing w:before="0" w:line="273" w:lineRule="auto"/>
        <w:ind w:left="0" w:right="290"/>
        <w:jc w:val="both"/>
        <w:rPr>
          <w:sz w:val="28"/>
          <w:szCs w:val="28"/>
        </w:rPr>
      </w:pPr>
      <w:r w:rsidRPr="00E764DD">
        <w:rPr>
          <w:sz w:val="28"/>
          <w:szCs w:val="28"/>
        </w:rPr>
        <w:t>Допустил ошибки и неточности в использовании научной терминологии, опред</w:t>
      </w:r>
      <w:r w:rsidRPr="00E764DD">
        <w:rPr>
          <w:sz w:val="28"/>
          <w:szCs w:val="28"/>
        </w:rPr>
        <w:t>е</w:t>
      </w:r>
      <w:r w:rsidRPr="00E764DD">
        <w:rPr>
          <w:sz w:val="28"/>
          <w:szCs w:val="28"/>
        </w:rPr>
        <w:t>ления понятий дал недостаточно четкие; не использовал в качестве доказательства выводы и обобщения из наблюдений, фактов или допустил ошибки при их изл</w:t>
      </w:r>
      <w:r w:rsidRPr="00E764DD">
        <w:rPr>
          <w:sz w:val="28"/>
          <w:szCs w:val="28"/>
        </w:rPr>
        <w:t>о</w:t>
      </w:r>
      <w:r w:rsidRPr="00E764DD">
        <w:rPr>
          <w:sz w:val="28"/>
          <w:szCs w:val="28"/>
        </w:rPr>
        <w:t>жении.</w:t>
      </w:r>
    </w:p>
    <w:p w:rsidR="00E764DD" w:rsidRPr="00E764DD" w:rsidRDefault="00E764DD" w:rsidP="00E764DD">
      <w:pPr>
        <w:pStyle w:val="aff5"/>
        <w:numPr>
          <w:ilvl w:val="0"/>
          <w:numId w:val="262"/>
        </w:numPr>
        <w:tabs>
          <w:tab w:val="left" w:pos="1968"/>
        </w:tabs>
        <w:spacing w:before="6" w:line="273" w:lineRule="auto"/>
        <w:ind w:left="0" w:right="287"/>
        <w:jc w:val="both"/>
        <w:rPr>
          <w:sz w:val="28"/>
          <w:szCs w:val="28"/>
        </w:rPr>
      </w:pPr>
      <w:r w:rsidRPr="00E764DD">
        <w:rPr>
          <w:sz w:val="28"/>
          <w:szCs w:val="28"/>
        </w:rPr>
        <w:t>Испытывает затруднения в применении знаний, при объяснении конкретных явл</w:t>
      </w:r>
      <w:r w:rsidRPr="00E764DD">
        <w:rPr>
          <w:sz w:val="28"/>
          <w:szCs w:val="28"/>
        </w:rPr>
        <w:t>е</w:t>
      </w:r>
      <w:r w:rsidRPr="00E764DD">
        <w:rPr>
          <w:sz w:val="28"/>
          <w:szCs w:val="28"/>
        </w:rPr>
        <w:t>ний на основе теорий, или в подтверждении конкретных примеров практического применения теорий.</w:t>
      </w:r>
    </w:p>
    <w:p w:rsidR="00E764DD" w:rsidRPr="00E764DD" w:rsidRDefault="00E764DD" w:rsidP="00E764DD">
      <w:pPr>
        <w:pStyle w:val="aff5"/>
        <w:numPr>
          <w:ilvl w:val="0"/>
          <w:numId w:val="262"/>
        </w:numPr>
        <w:tabs>
          <w:tab w:val="left" w:pos="1968"/>
        </w:tabs>
        <w:spacing w:before="6" w:line="273" w:lineRule="auto"/>
        <w:ind w:left="0" w:right="292"/>
        <w:jc w:val="both"/>
        <w:rPr>
          <w:sz w:val="28"/>
          <w:szCs w:val="28"/>
        </w:rPr>
      </w:pPr>
      <w:r w:rsidRPr="00E764DD">
        <w:rPr>
          <w:sz w:val="28"/>
          <w:szCs w:val="28"/>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E764DD" w:rsidRPr="00E764DD" w:rsidRDefault="00E764DD" w:rsidP="00E764DD">
      <w:pPr>
        <w:pStyle w:val="aff5"/>
        <w:numPr>
          <w:ilvl w:val="0"/>
          <w:numId w:val="262"/>
        </w:numPr>
        <w:tabs>
          <w:tab w:val="left" w:pos="1968"/>
        </w:tabs>
        <w:spacing w:before="5" w:line="273" w:lineRule="auto"/>
        <w:ind w:left="0" w:right="288"/>
        <w:jc w:val="both"/>
        <w:rPr>
          <w:sz w:val="28"/>
          <w:szCs w:val="28"/>
        </w:rPr>
      </w:pPr>
      <w:r w:rsidRPr="00E764DD">
        <w:rPr>
          <w:sz w:val="28"/>
          <w:szCs w:val="28"/>
        </w:rPr>
        <w:t>Обнаруживает недостаточное понимание отдельных положений при воспроизв</w:t>
      </w:r>
      <w:r w:rsidRPr="00E764DD">
        <w:rPr>
          <w:sz w:val="28"/>
          <w:szCs w:val="28"/>
        </w:rPr>
        <w:t>е</w:t>
      </w:r>
      <w:r w:rsidRPr="00E764DD">
        <w:rPr>
          <w:sz w:val="28"/>
          <w:szCs w:val="28"/>
        </w:rPr>
        <w:t>дении текста учебника (записей, первоисточников) или отвечает неполно на в</w:t>
      </w:r>
      <w:r w:rsidRPr="00E764DD">
        <w:rPr>
          <w:sz w:val="28"/>
          <w:szCs w:val="28"/>
        </w:rPr>
        <w:t>о</w:t>
      </w:r>
      <w:r w:rsidRPr="00E764DD">
        <w:rPr>
          <w:sz w:val="28"/>
          <w:szCs w:val="28"/>
        </w:rPr>
        <w:t>просы учителя, допуская одну - две грубые ошибки.</w:t>
      </w:r>
    </w:p>
    <w:p w:rsidR="00E764DD" w:rsidRPr="00E764DD" w:rsidRDefault="00E764DD" w:rsidP="00E764DD">
      <w:pPr>
        <w:spacing w:before="4"/>
        <w:rPr>
          <w:rFonts w:cs="Times New Roman"/>
          <w:sz w:val="28"/>
          <w:szCs w:val="28"/>
        </w:rPr>
      </w:pPr>
      <w:r w:rsidRPr="00E764DD">
        <w:rPr>
          <w:rFonts w:cs="Times New Roman"/>
          <w:b/>
          <w:sz w:val="28"/>
          <w:szCs w:val="28"/>
        </w:rPr>
        <w:t>Оценка</w:t>
      </w:r>
      <w:r w:rsidRPr="00E764DD">
        <w:rPr>
          <w:rFonts w:cs="Times New Roman"/>
          <w:b/>
          <w:spacing w:val="-1"/>
          <w:sz w:val="28"/>
          <w:szCs w:val="28"/>
        </w:rPr>
        <w:t xml:space="preserve"> </w:t>
      </w:r>
      <w:r w:rsidRPr="00E764DD">
        <w:rPr>
          <w:rFonts w:cs="Times New Roman"/>
          <w:b/>
          <w:sz w:val="28"/>
          <w:szCs w:val="28"/>
        </w:rPr>
        <w:t>«2</w:t>
      </w:r>
      <w:r w:rsidRPr="00E764DD">
        <w:rPr>
          <w:rFonts w:cs="Times New Roman"/>
          <w:sz w:val="28"/>
          <w:szCs w:val="28"/>
        </w:rPr>
        <w:t>»</w:t>
      </w:r>
      <w:r w:rsidRPr="00E764DD">
        <w:rPr>
          <w:rFonts w:cs="Times New Roman"/>
          <w:spacing w:val="-8"/>
          <w:sz w:val="28"/>
          <w:szCs w:val="28"/>
        </w:rPr>
        <w:t xml:space="preserve"> </w:t>
      </w:r>
      <w:r w:rsidRPr="00E764DD">
        <w:rPr>
          <w:rFonts w:cs="Times New Roman"/>
          <w:sz w:val="28"/>
          <w:szCs w:val="28"/>
        </w:rPr>
        <w:t>ставится, если</w:t>
      </w:r>
      <w:r w:rsidRPr="00E764DD">
        <w:rPr>
          <w:rFonts w:cs="Times New Roman"/>
          <w:spacing w:val="3"/>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2" w:line="273" w:lineRule="auto"/>
        <w:ind w:left="0" w:right="285"/>
        <w:jc w:val="both"/>
        <w:rPr>
          <w:sz w:val="28"/>
          <w:szCs w:val="28"/>
        </w:rPr>
      </w:pPr>
      <w:r w:rsidRPr="00E764DD">
        <w:rPr>
          <w:sz w:val="28"/>
          <w:szCs w:val="28"/>
        </w:rPr>
        <w:t>Не усвоил и</w:t>
      </w:r>
      <w:r w:rsidRPr="00E764DD">
        <w:rPr>
          <w:spacing w:val="-1"/>
          <w:sz w:val="28"/>
          <w:szCs w:val="28"/>
        </w:rPr>
        <w:t xml:space="preserve"> </w:t>
      </w:r>
      <w:r w:rsidRPr="00E764DD">
        <w:rPr>
          <w:sz w:val="28"/>
          <w:szCs w:val="28"/>
        </w:rPr>
        <w:t>не</w:t>
      </w:r>
      <w:r w:rsidRPr="00E764DD">
        <w:rPr>
          <w:spacing w:val="-1"/>
          <w:sz w:val="28"/>
          <w:szCs w:val="28"/>
        </w:rPr>
        <w:t xml:space="preserve"> </w:t>
      </w:r>
      <w:r w:rsidRPr="00E764DD">
        <w:rPr>
          <w:sz w:val="28"/>
          <w:szCs w:val="28"/>
        </w:rPr>
        <w:t>раскрыл основное</w:t>
      </w:r>
      <w:r w:rsidRPr="00E764DD">
        <w:rPr>
          <w:spacing w:val="-1"/>
          <w:sz w:val="28"/>
          <w:szCs w:val="28"/>
        </w:rPr>
        <w:t xml:space="preserve"> </w:t>
      </w:r>
      <w:r w:rsidRPr="00E764DD">
        <w:rPr>
          <w:sz w:val="28"/>
          <w:szCs w:val="28"/>
        </w:rPr>
        <w:t>содержание</w:t>
      </w:r>
      <w:r w:rsidRPr="00E764DD">
        <w:rPr>
          <w:spacing w:val="-1"/>
          <w:sz w:val="28"/>
          <w:szCs w:val="28"/>
        </w:rPr>
        <w:t xml:space="preserve"> </w:t>
      </w:r>
      <w:r w:rsidRPr="00E764DD">
        <w:rPr>
          <w:sz w:val="28"/>
          <w:szCs w:val="28"/>
        </w:rPr>
        <w:t>материала; не</w:t>
      </w:r>
      <w:r w:rsidRPr="00E764DD">
        <w:rPr>
          <w:spacing w:val="-1"/>
          <w:sz w:val="28"/>
          <w:szCs w:val="28"/>
        </w:rPr>
        <w:t xml:space="preserve"> </w:t>
      </w:r>
      <w:r w:rsidRPr="00E764DD">
        <w:rPr>
          <w:sz w:val="28"/>
          <w:szCs w:val="28"/>
        </w:rPr>
        <w:t>делает выводов</w:t>
      </w:r>
      <w:r w:rsidRPr="00E764DD">
        <w:rPr>
          <w:spacing w:val="-1"/>
          <w:sz w:val="28"/>
          <w:szCs w:val="28"/>
        </w:rPr>
        <w:t xml:space="preserve"> </w:t>
      </w:r>
      <w:r w:rsidRPr="00E764DD">
        <w:rPr>
          <w:sz w:val="28"/>
          <w:szCs w:val="28"/>
        </w:rPr>
        <w:t xml:space="preserve">и </w:t>
      </w:r>
      <w:r w:rsidRPr="00E764DD">
        <w:rPr>
          <w:spacing w:val="-2"/>
          <w:sz w:val="28"/>
          <w:szCs w:val="28"/>
        </w:rPr>
        <w:t>обобщений.</w:t>
      </w:r>
    </w:p>
    <w:p w:rsidR="00E764DD" w:rsidRPr="00E764DD" w:rsidRDefault="00E764DD" w:rsidP="00E764DD">
      <w:pPr>
        <w:pStyle w:val="aff5"/>
        <w:numPr>
          <w:ilvl w:val="0"/>
          <w:numId w:val="262"/>
        </w:numPr>
        <w:tabs>
          <w:tab w:val="left" w:pos="1968"/>
        </w:tabs>
        <w:spacing w:before="1" w:line="273" w:lineRule="auto"/>
        <w:ind w:left="0" w:right="294"/>
        <w:jc w:val="both"/>
        <w:rPr>
          <w:sz w:val="28"/>
          <w:szCs w:val="28"/>
        </w:rPr>
      </w:pPr>
      <w:r w:rsidRPr="00E764DD">
        <w:rPr>
          <w:sz w:val="28"/>
          <w:szCs w:val="28"/>
        </w:rPr>
        <w:t>Не знает и не понимает значительную или основную часть программного материала</w:t>
      </w:r>
      <w:r w:rsidRPr="00E764DD">
        <w:rPr>
          <w:spacing w:val="80"/>
          <w:sz w:val="28"/>
          <w:szCs w:val="28"/>
        </w:rPr>
        <w:t xml:space="preserve">  </w:t>
      </w:r>
      <w:r w:rsidRPr="00E764DD">
        <w:rPr>
          <w:sz w:val="28"/>
          <w:szCs w:val="28"/>
        </w:rPr>
        <w:t>в</w:t>
      </w:r>
      <w:r w:rsidRPr="00E764DD">
        <w:rPr>
          <w:spacing w:val="80"/>
          <w:sz w:val="28"/>
          <w:szCs w:val="28"/>
        </w:rPr>
        <w:t xml:space="preserve">  </w:t>
      </w:r>
      <w:r w:rsidRPr="00E764DD">
        <w:rPr>
          <w:sz w:val="28"/>
          <w:szCs w:val="28"/>
        </w:rPr>
        <w:t>пределах</w:t>
      </w:r>
      <w:r w:rsidRPr="00E764DD">
        <w:rPr>
          <w:spacing w:val="80"/>
          <w:sz w:val="28"/>
          <w:szCs w:val="28"/>
        </w:rPr>
        <w:t xml:space="preserve">  </w:t>
      </w:r>
      <w:r w:rsidRPr="00E764DD">
        <w:rPr>
          <w:sz w:val="28"/>
          <w:szCs w:val="28"/>
        </w:rPr>
        <w:t>поставленных</w:t>
      </w:r>
      <w:r w:rsidRPr="00E764DD">
        <w:rPr>
          <w:spacing w:val="80"/>
          <w:sz w:val="28"/>
          <w:szCs w:val="28"/>
        </w:rPr>
        <w:t xml:space="preserve">  </w:t>
      </w:r>
      <w:r w:rsidRPr="00E764DD">
        <w:rPr>
          <w:sz w:val="28"/>
          <w:szCs w:val="28"/>
        </w:rPr>
        <w:t>вопросов</w:t>
      </w:r>
      <w:r w:rsidRPr="00E764DD">
        <w:rPr>
          <w:spacing w:val="80"/>
          <w:sz w:val="28"/>
          <w:szCs w:val="28"/>
        </w:rPr>
        <w:t xml:space="preserve">  </w:t>
      </w:r>
      <w:r w:rsidRPr="00E764DD">
        <w:rPr>
          <w:sz w:val="28"/>
          <w:szCs w:val="28"/>
        </w:rPr>
        <w:t>или</w:t>
      </w:r>
      <w:r w:rsidRPr="00E764DD">
        <w:rPr>
          <w:spacing w:val="80"/>
          <w:sz w:val="28"/>
          <w:szCs w:val="28"/>
        </w:rPr>
        <w:t xml:space="preserve">  </w:t>
      </w:r>
      <w:r w:rsidRPr="00E764DD">
        <w:rPr>
          <w:sz w:val="28"/>
          <w:szCs w:val="28"/>
        </w:rPr>
        <w:t>имеет</w:t>
      </w:r>
      <w:r w:rsidRPr="00E764DD">
        <w:rPr>
          <w:spacing w:val="80"/>
          <w:sz w:val="28"/>
          <w:szCs w:val="28"/>
        </w:rPr>
        <w:t xml:space="preserve">  </w:t>
      </w:r>
      <w:r w:rsidRPr="00E764DD">
        <w:rPr>
          <w:sz w:val="28"/>
          <w:szCs w:val="28"/>
        </w:rPr>
        <w:t>слабо</w:t>
      </w:r>
    </w:p>
    <w:p w:rsidR="00E764DD" w:rsidRPr="00E764DD" w:rsidRDefault="00E764DD" w:rsidP="00E764DD">
      <w:pPr>
        <w:pStyle w:val="aff3"/>
        <w:spacing w:before="68" w:line="278" w:lineRule="auto"/>
        <w:ind w:left="0"/>
        <w:jc w:val="both"/>
        <w:rPr>
          <w:sz w:val="28"/>
          <w:szCs w:val="28"/>
        </w:rPr>
      </w:pPr>
      <w:r w:rsidRPr="00E764DD">
        <w:rPr>
          <w:sz w:val="28"/>
          <w:szCs w:val="28"/>
        </w:rPr>
        <w:t>сформированные</w:t>
      </w:r>
      <w:r w:rsidRPr="00E764DD">
        <w:rPr>
          <w:spacing w:val="40"/>
          <w:sz w:val="28"/>
          <w:szCs w:val="28"/>
        </w:rPr>
        <w:t xml:space="preserve"> </w:t>
      </w:r>
      <w:r w:rsidRPr="00E764DD">
        <w:rPr>
          <w:sz w:val="28"/>
          <w:szCs w:val="28"/>
        </w:rPr>
        <w:t>и</w:t>
      </w:r>
      <w:r w:rsidRPr="00E764DD">
        <w:rPr>
          <w:spacing w:val="40"/>
          <w:sz w:val="28"/>
          <w:szCs w:val="28"/>
        </w:rPr>
        <w:t xml:space="preserve"> </w:t>
      </w:r>
      <w:r w:rsidRPr="00E764DD">
        <w:rPr>
          <w:sz w:val="28"/>
          <w:szCs w:val="28"/>
        </w:rPr>
        <w:t>неполные</w:t>
      </w:r>
      <w:r w:rsidRPr="00E764DD">
        <w:rPr>
          <w:spacing w:val="40"/>
          <w:sz w:val="28"/>
          <w:szCs w:val="28"/>
        </w:rPr>
        <w:t xml:space="preserve"> </w:t>
      </w:r>
      <w:r w:rsidRPr="00E764DD">
        <w:rPr>
          <w:sz w:val="28"/>
          <w:szCs w:val="28"/>
        </w:rPr>
        <w:t>знания</w:t>
      </w:r>
      <w:r w:rsidRPr="00E764DD">
        <w:rPr>
          <w:spacing w:val="40"/>
          <w:sz w:val="28"/>
          <w:szCs w:val="28"/>
        </w:rPr>
        <w:t xml:space="preserve"> </w:t>
      </w:r>
      <w:r w:rsidRPr="00E764DD">
        <w:rPr>
          <w:sz w:val="28"/>
          <w:szCs w:val="28"/>
        </w:rPr>
        <w:t>и</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умеет</w:t>
      </w:r>
      <w:r w:rsidRPr="00E764DD">
        <w:rPr>
          <w:spacing w:val="40"/>
          <w:sz w:val="28"/>
          <w:szCs w:val="28"/>
        </w:rPr>
        <w:t xml:space="preserve"> </w:t>
      </w:r>
      <w:r w:rsidRPr="00E764DD">
        <w:rPr>
          <w:sz w:val="28"/>
          <w:szCs w:val="28"/>
        </w:rPr>
        <w:t>применять</w:t>
      </w:r>
      <w:r w:rsidRPr="00E764DD">
        <w:rPr>
          <w:spacing w:val="40"/>
          <w:sz w:val="28"/>
          <w:szCs w:val="28"/>
        </w:rPr>
        <w:t xml:space="preserve"> </w:t>
      </w:r>
      <w:r w:rsidRPr="00E764DD">
        <w:rPr>
          <w:sz w:val="28"/>
          <w:szCs w:val="28"/>
        </w:rPr>
        <w:t>их</w:t>
      </w:r>
      <w:r w:rsidRPr="00E764DD">
        <w:rPr>
          <w:spacing w:val="40"/>
          <w:sz w:val="28"/>
          <w:szCs w:val="28"/>
        </w:rPr>
        <w:t xml:space="preserve"> </w:t>
      </w:r>
      <w:r w:rsidRPr="00E764DD">
        <w:rPr>
          <w:sz w:val="28"/>
          <w:szCs w:val="28"/>
        </w:rPr>
        <w:t>к</w:t>
      </w:r>
      <w:r w:rsidRPr="00E764DD">
        <w:rPr>
          <w:spacing w:val="40"/>
          <w:sz w:val="28"/>
          <w:szCs w:val="28"/>
        </w:rPr>
        <w:t xml:space="preserve"> </w:t>
      </w:r>
      <w:r w:rsidRPr="00E764DD">
        <w:rPr>
          <w:sz w:val="28"/>
          <w:szCs w:val="28"/>
        </w:rPr>
        <w:t>решению конкретных вопросов.</w:t>
      </w:r>
    </w:p>
    <w:p w:rsidR="00E764DD" w:rsidRPr="00E764DD" w:rsidRDefault="00E764DD" w:rsidP="00E764DD">
      <w:pPr>
        <w:pStyle w:val="aff5"/>
        <w:numPr>
          <w:ilvl w:val="0"/>
          <w:numId w:val="262"/>
        </w:numPr>
        <w:tabs>
          <w:tab w:val="left" w:pos="1968"/>
        </w:tabs>
        <w:spacing w:before="0" w:line="273" w:lineRule="auto"/>
        <w:ind w:left="0" w:right="291"/>
        <w:jc w:val="both"/>
        <w:rPr>
          <w:sz w:val="28"/>
          <w:szCs w:val="28"/>
        </w:rPr>
      </w:pPr>
      <w:r w:rsidRPr="00E764DD">
        <w:rPr>
          <w:sz w:val="28"/>
          <w:szCs w:val="28"/>
        </w:rPr>
        <w:t>При ответе (на один вопрос) допускает более двух грубых ошибок, которые</w:t>
      </w:r>
      <w:r w:rsidRPr="00E764DD">
        <w:rPr>
          <w:spacing w:val="40"/>
          <w:sz w:val="28"/>
          <w:szCs w:val="28"/>
        </w:rPr>
        <w:t xml:space="preserve"> </w:t>
      </w:r>
      <w:r w:rsidRPr="00E764DD">
        <w:rPr>
          <w:sz w:val="28"/>
          <w:szCs w:val="28"/>
        </w:rPr>
        <w:t>не может исправить даже при помощи учителя.</w:t>
      </w:r>
    </w:p>
    <w:p w:rsidR="00E764DD" w:rsidRPr="00E764DD" w:rsidRDefault="00E764DD" w:rsidP="00E764DD">
      <w:pPr>
        <w:pStyle w:val="aff3"/>
        <w:spacing w:before="40"/>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aff3"/>
        <w:spacing w:before="41"/>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проведении</w:t>
      </w:r>
      <w:r w:rsidRPr="00E764DD">
        <w:rPr>
          <w:spacing w:val="-6"/>
          <w:sz w:val="28"/>
          <w:szCs w:val="28"/>
        </w:rPr>
        <w:t xml:space="preserve"> </w:t>
      </w:r>
      <w:r w:rsidRPr="00E764DD">
        <w:rPr>
          <w:sz w:val="28"/>
          <w:szCs w:val="28"/>
        </w:rPr>
        <w:t>тестовых</w:t>
      </w:r>
      <w:r w:rsidRPr="00E764DD">
        <w:rPr>
          <w:spacing w:val="-2"/>
          <w:sz w:val="28"/>
          <w:szCs w:val="28"/>
        </w:rPr>
        <w:t xml:space="preserve"> </w:t>
      </w:r>
      <w:r w:rsidRPr="00E764DD">
        <w:rPr>
          <w:sz w:val="28"/>
          <w:szCs w:val="28"/>
        </w:rPr>
        <w:t>работ</w:t>
      </w:r>
      <w:r w:rsidRPr="00E764DD">
        <w:rPr>
          <w:spacing w:val="-4"/>
          <w:sz w:val="28"/>
          <w:szCs w:val="28"/>
        </w:rPr>
        <w:t xml:space="preserve"> </w:t>
      </w:r>
      <w:r w:rsidRPr="00E764DD">
        <w:rPr>
          <w:sz w:val="28"/>
          <w:szCs w:val="28"/>
        </w:rPr>
        <w:t>критерии</w:t>
      </w:r>
      <w:r w:rsidRPr="00E764DD">
        <w:rPr>
          <w:spacing w:val="-4"/>
          <w:sz w:val="28"/>
          <w:szCs w:val="28"/>
        </w:rPr>
        <w:t xml:space="preserve"> </w:t>
      </w:r>
      <w:r w:rsidRPr="00E764DD">
        <w:rPr>
          <w:sz w:val="28"/>
          <w:szCs w:val="28"/>
        </w:rPr>
        <w:t>оценивания</w:t>
      </w:r>
      <w:r w:rsidRPr="00E764DD">
        <w:rPr>
          <w:spacing w:val="-3"/>
          <w:sz w:val="28"/>
          <w:szCs w:val="28"/>
        </w:rPr>
        <w:t xml:space="preserve"> </w:t>
      </w:r>
      <w:r w:rsidRPr="00E764DD">
        <w:rPr>
          <w:spacing w:val="-2"/>
          <w:sz w:val="28"/>
          <w:szCs w:val="28"/>
        </w:rPr>
        <w:t>следующие:</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lastRenderedPageBreak/>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9"/>
        <w:ind w:left="0"/>
        <w:jc w:val="both"/>
        <w:rPr>
          <w:sz w:val="28"/>
          <w:szCs w:val="28"/>
        </w:rPr>
      </w:pPr>
    </w:p>
    <w:p w:rsidR="001115E8" w:rsidRDefault="00E764DD" w:rsidP="00E764DD">
      <w:pPr>
        <w:spacing w:line="273" w:lineRule="auto"/>
        <w:ind w:right="2313" w:firstLine="2026"/>
        <w:rPr>
          <w:rFonts w:cs="Times New Roman"/>
          <w:b/>
          <w:sz w:val="28"/>
          <w:szCs w:val="28"/>
        </w:rPr>
      </w:pPr>
      <w:r w:rsidRPr="00E764DD">
        <w:rPr>
          <w:rFonts w:cs="Times New Roman"/>
          <w:b/>
          <w:sz w:val="28"/>
          <w:szCs w:val="28"/>
        </w:rPr>
        <w:t>Православная</w:t>
      </w:r>
      <w:r w:rsidRPr="00E764DD">
        <w:rPr>
          <w:rFonts w:cs="Times New Roman"/>
          <w:b/>
          <w:spacing w:val="-12"/>
          <w:sz w:val="28"/>
          <w:szCs w:val="28"/>
        </w:rPr>
        <w:t xml:space="preserve"> </w:t>
      </w:r>
      <w:r w:rsidRPr="00E764DD">
        <w:rPr>
          <w:rFonts w:cs="Times New Roman"/>
          <w:b/>
          <w:sz w:val="28"/>
          <w:szCs w:val="28"/>
        </w:rPr>
        <w:t>культура</w:t>
      </w:r>
      <w:r w:rsidRPr="00E764DD">
        <w:rPr>
          <w:rFonts w:cs="Times New Roman"/>
          <w:b/>
          <w:spacing w:val="-12"/>
          <w:sz w:val="28"/>
          <w:szCs w:val="28"/>
        </w:rPr>
        <w:t xml:space="preserve"> </w:t>
      </w:r>
      <w:r w:rsidRPr="00E764DD">
        <w:rPr>
          <w:rFonts w:cs="Times New Roman"/>
          <w:b/>
          <w:sz w:val="28"/>
          <w:szCs w:val="28"/>
        </w:rPr>
        <w:t>Смоленской</w:t>
      </w:r>
      <w:r w:rsidRPr="00E764DD">
        <w:rPr>
          <w:rFonts w:cs="Times New Roman"/>
          <w:b/>
          <w:spacing w:val="-12"/>
          <w:sz w:val="28"/>
          <w:szCs w:val="28"/>
        </w:rPr>
        <w:t xml:space="preserve"> </w:t>
      </w:r>
      <w:r w:rsidRPr="00E764DD">
        <w:rPr>
          <w:rFonts w:cs="Times New Roman"/>
          <w:b/>
          <w:sz w:val="28"/>
          <w:szCs w:val="28"/>
        </w:rPr>
        <w:t xml:space="preserve">земли </w:t>
      </w:r>
    </w:p>
    <w:p w:rsidR="001115E8" w:rsidRDefault="00E764DD" w:rsidP="00E764DD">
      <w:pPr>
        <w:spacing w:line="273" w:lineRule="auto"/>
        <w:ind w:right="2313" w:firstLine="2026"/>
        <w:rPr>
          <w:rFonts w:cs="Times New Roman"/>
          <w:i/>
          <w:sz w:val="28"/>
          <w:szCs w:val="28"/>
        </w:rPr>
      </w:pPr>
      <w:r w:rsidRPr="00E764DD">
        <w:rPr>
          <w:rFonts w:cs="Times New Roman"/>
          <w:i/>
          <w:sz w:val="28"/>
          <w:szCs w:val="28"/>
        </w:rPr>
        <w:t>Для</w:t>
      </w:r>
      <w:r w:rsidRPr="00E764DD">
        <w:rPr>
          <w:rFonts w:cs="Times New Roman"/>
          <w:i/>
          <w:spacing w:val="-8"/>
          <w:sz w:val="28"/>
          <w:szCs w:val="28"/>
        </w:rPr>
        <w:t xml:space="preserve"> </w:t>
      </w:r>
      <w:r w:rsidRPr="00E764DD">
        <w:rPr>
          <w:rFonts w:cs="Times New Roman"/>
          <w:i/>
          <w:sz w:val="28"/>
          <w:szCs w:val="28"/>
        </w:rPr>
        <w:t>устных</w:t>
      </w:r>
      <w:r w:rsidRPr="00E764DD">
        <w:rPr>
          <w:rFonts w:cs="Times New Roman"/>
          <w:i/>
          <w:spacing w:val="-7"/>
          <w:sz w:val="28"/>
          <w:szCs w:val="28"/>
        </w:rPr>
        <w:t xml:space="preserve"> </w:t>
      </w:r>
      <w:r w:rsidRPr="00E764DD">
        <w:rPr>
          <w:rFonts w:cs="Times New Roman"/>
          <w:i/>
          <w:sz w:val="28"/>
          <w:szCs w:val="28"/>
        </w:rPr>
        <w:t>ответов</w:t>
      </w:r>
      <w:r w:rsidRPr="00E764DD">
        <w:rPr>
          <w:rFonts w:cs="Times New Roman"/>
          <w:i/>
          <w:spacing w:val="-8"/>
          <w:sz w:val="28"/>
          <w:szCs w:val="28"/>
        </w:rPr>
        <w:t xml:space="preserve"> </w:t>
      </w:r>
      <w:r w:rsidRPr="00E764DD">
        <w:rPr>
          <w:rFonts w:cs="Times New Roman"/>
          <w:i/>
          <w:sz w:val="28"/>
          <w:szCs w:val="28"/>
        </w:rPr>
        <w:t>определяются</w:t>
      </w:r>
      <w:r w:rsidRPr="00E764DD">
        <w:rPr>
          <w:rFonts w:cs="Times New Roman"/>
          <w:i/>
          <w:spacing w:val="-8"/>
          <w:sz w:val="28"/>
          <w:szCs w:val="28"/>
        </w:rPr>
        <w:t xml:space="preserve"> </w:t>
      </w:r>
      <w:r w:rsidRPr="00E764DD">
        <w:rPr>
          <w:rFonts w:cs="Times New Roman"/>
          <w:i/>
          <w:sz w:val="28"/>
          <w:szCs w:val="28"/>
        </w:rPr>
        <w:t>следующие</w:t>
      </w:r>
      <w:r w:rsidRPr="00E764DD">
        <w:rPr>
          <w:rFonts w:cs="Times New Roman"/>
          <w:i/>
          <w:spacing w:val="-7"/>
          <w:sz w:val="28"/>
          <w:szCs w:val="28"/>
        </w:rPr>
        <w:t xml:space="preserve"> </w:t>
      </w:r>
      <w:r w:rsidRPr="00E764DD">
        <w:rPr>
          <w:rFonts w:cs="Times New Roman"/>
          <w:i/>
          <w:sz w:val="28"/>
          <w:szCs w:val="28"/>
        </w:rPr>
        <w:t>критерии</w:t>
      </w:r>
      <w:r w:rsidRPr="00E764DD">
        <w:rPr>
          <w:rFonts w:cs="Times New Roman"/>
          <w:i/>
          <w:spacing w:val="-6"/>
          <w:sz w:val="28"/>
          <w:szCs w:val="28"/>
        </w:rPr>
        <w:t xml:space="preserve"> </w:t>
      </w:r>
      <w:r w:rsidRPr="00E764DD">
        <w:rPr>
          <w:rFonts w:cs="Times New Roman"/>
          <w:i/>
          <w:sz w:val="28"/>
          <w:szCs w:val="28"/>
        </w:rPr>
        <w:t xml:space="preserve">оценок: </w:t>
      </w:r>
    </w:p>
    <w:p w:rsidR="00E764DD" w:rsidRPr="00E764DD" w:rsidRDefault="00E764DD" w:rsidP="00E764DD">
      <w:pPr>
        <w:spacing w:line="273" w:lineRule="auto"/>
        <w:ind w:right="2313" w:firstLine="2026"/>
        <w:rPr>
          <w:rFonts w:cs="Times New Roman"/>
          <w:sz w:val="28"/>
          <w:szCs w:val="28"/>
        </w:rPr>
      </w:pPr>
      <w:r w:rsidRPr="00E764DD">
        <w:rPr>
          <w:rFonts w:cs="Times New Roman"/>
          <w:b/>
          <w:sz w:val="28"/>
          <w:szCs w:val="28"/>
        </w:rPr>
        <w:t xml:space="preserve">Оценка «5» </w:t>
      </w:r>
      <w:r w:rsidRPr="00E764DD">
        <w:rPr>
          <w:rFonts w:cs="Times New Roman"/>
          <w:sz w:val="28"/>
          <w:szCs w:val="28"/>
        </w:rPr>
        <w:t>ставится, если ученик:</w:t>
      </w:r>
    </w:p>
    <w:p w:rsidR="00E764DD" w:rsidRPr="00E764DD" w:rsidRDefault="00E764DD" w:rsidP="00E764DD">
      <w:pPr>
        <w:pStyle w:val="aff5"/>
        <w:numPr>
          <w:ilvl w:val="0"/>
          <w:numId w:val="262"/>
        </w:numPr>
        <w:tabs>
          <w:tab w:val="left" w:pos="1968"/>
        </w:tabs>
        <w:spacing w:before="2" w:line="276" w:lineRule="auto"/>
        <w:ind w:left="0" w:right="288"/>
        <w:jc w:val="both"/>
        <w:rPr>
          <w:sz w:val="28"/>
          <w:szCs w:val="28"/>
        </w:rPr>
      </w:pPr>
      <w:r w:rsidRPr="00E764DD">
        <w:rPr>
          <w:sz w:val="28"/>
          <w:szCs w:val="28"/>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w:t>
      </w:r>
      <w:r w:rsidRPr="00E764DD">
        <w:rPr>
          <w:sz w:val="28"/>
          <w:szCs w:val="28"/>
        </w:rPr>
        <w:t>а</w:t>
      </w:r>
      <w:r w:rsidRPr="00E764DD">
        <w:rPr>
          <w:sz w:val="28"/>
          <w:szCs w:val="28"/>
        </w:rPr>
        <w:t>кономерностей, теорий, взаимосвязей.</w:t>
      </w:r>
    </w:p>
    <w:p w:rsidR="00E764DD" w:rsidRPr="00E764DD" w:rsidRDefault="00E764DD" w:rsidP="00E764DD">
      <w:pPr>
        <w:pStyle w:val="aff5"/>
        <w:numPr>
          <w:ilvl w:val="0"/>
          <w:numId w:val="262"/>
        </w:numPr>
        <w:tabs>
          <w:tab w:val="left" w:pos="1968"/>
        </w:tabs>
        <w:spacing w:before="0" w:line="276" w:lineRule="auto"/>
        <w:ind w:left="0" w:right="287"/>
        <w:jc w:val="both"/>
        <w:rPr>
          <w:sz w:val="28"/>
          <w:szCs w:val="28"/>
        </w:rPr>
      </w:pPr>
      <w:r w:rsidRPr="00E764DD">
        <w:rPr>
          <w:sz w:val="28"/>
          <w:szCs w:val="28"/>
        </w:rPr>
        <w:t>Умеет составить полный и правильный ответ на основе изученного</w:t>
      </w:r>
      <w:r w:rsidRPr="00E764DD">
        <w:rPr>
          <w:spacing w:val="40"/>
          <w:sz w:val="28"/>
          <w:szCs w:val="28"/>
        </w:rPr>
        <w:t xml:space="preserve"> </w:t>
      </w:r>
      <w:r w:rsidRPr="00E764DD">
        <w:rPr>
          <w:sz w:val="28"/>
          <w:szCs w:val="28"/>
        </w:rPr>
        <w:t>материала; выделять главные</w:t>
      </w:r>
      <w:r w:rsidRPr="00E764DD">
        <w:rPr>
          <w:spacing w:val="-2"/>
          <w:sz w:val="28"/>
          <w:szCs w:val="28"/>
        </w:rPr>
        <w:t xml:space="preserve"> </w:t>
      </w:r>
      <w:r w:rsidRPr="00E764DD">
        <w:rPr>
          <w:sz w:val="28"/>
          <w:szCs w:val="28"/>
        </w:rPr>
        <w:t>положения,</w:t>
      </w:r>
      <w:r w:rsidRPr="00E764DD">
        <w:rPr>
          <w:spacing w:val="-1"/>
          <w:sz w:val="28"/>
          <w:szCs w:val="28"/>
        </w:rPr>
        <w:t xml:space="preserve"> </w:t>
      </w:r>
      <w:r w:rsidRPr="00E764DD">
        <w:rPr>
          <w:sz w:val="28"/>
          <w:szCs w:val="28"/>
        </w:rPr>
        <w:t>самостоятельно</w:t>
      </w:r>
      <w:r w:rsidRPr="00E764DD">
        <w:rPr>
          <w:spacing w:val="-1"/>
          <w:sz w:val="28"/>
          <w:szCs w:val="28"/>
        </w:rPr>
        <w:t xml:space="preserve"> </w:t>
      </w:r>
      <w:r w:rsidRPr="00E764DD">
        <w:rPr>
          <w:sz w:val="28"/>
          <w:szCs w:val="28"/>
        </w:rPr>
        <w:t>подтверждать ответ конкретными примерами, фактами; самостоятельно и аргументировано</w:t>
      </w:r>
      <w:r w:rsidRPr="00E764DD">
        <w:rPr>
          <w:spacing w:val="80"/>
          <w:sz w:val="28"/>
          <w:szCs w:val="28"/>
        </w:rPr>
        <w:t xml:space="preserve"> </w:t>
      </w:r>
      <w:r w:rsidRPr="00E764DD">
        <w:rPr>
          <w:sz w:val="28"/>
          <w:szCs w:val="28"/>
        </w:rPr>
        <w:t>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w:t>
      </w:r>
      <w:r w:rsidRPr="00E764DD">
        <w:rPr>
          <w:sz w:val="28"/>
          <w:szCs w:val="28"/>
        </w:rPr>
        <w:t>е</w:t>
      </w:r>
      <w:r w:rsidRPr="00E764DD">
        <w:rPr>
          <w:sz w:val="28"/>
          <w:szCs w:val="28"/>
        </w:rPr>
        <w:t>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w:t>
      </w:r>
      <w:r w:rsidRPr="00E764DD">
        <w:rPr>
          <w:sz w:val="28"/>
          <w:szCs w:val="28"/>
        </w:rPr>
        <w:t>т</w:t>
      </w:r>
      <w:r w:rsidRPr="00E764DD">
        <w:rPr>
          <w:sz w:val="28"/>
          <w:szCs w:val="28"/>
        </w:rPr>
        <w:t>вечает на дополнительные вопросы учителя. Самостоятельно и рационально и</w:t>
      </w:r>
      <w:r w:rsidRPr="00E764DD">
        <w:rPr>
          <w:sz w:val="28"/>
          <w:szCs w:val="28"/>
        </w:rPr>
        <w:t>с</w:t>
      </w:r>
      <w:r w:rsidRPr="00E764DD">
        <w:rPr>
          <w:sz w:val="28"/>
          <w:szCs w:val="28"/>
        </w:rPr>
        <w:t>пользует наглядные пособия, справочные материалы, учебник, дополнительную литературу, первоисточники.</w:t>
      </w:r>
    </w:p>
    <w:p w:rsidR="00E764DD" w:rsidRPr="00E764DD" w:rsidRDefault="00E764DD" w:rsidP="00E764DD">
      <w:pPr>
        <w:pStyle w:val="aff5"/>
        <w:numPr>
          <w:ilvl w:val="0"/>
          <w:numId w:val="262"/>
        </w:numPr>
        <w:tabs>
          <w:tab w:val="left" w:pos="1968"/>
        </w:tabs>
        <w:spacing w:before="0" w:line="273" w:lineRule="auto"/>
        <w:ind w:left="0" w:right="291"/>
        <w:jc w:val="both"/>
        <w:rPr>
          <w:sz w:val="28"/>
          <w:szCs w:val="28"/>
        </w:rPr>
      </w:pPr>
      <w:r w:rsidRPr="00E764DD">
        <w:rPr>
          <w:sz w:val="28"/>
          <w:szCs w:val="28"/>
        </w:rPr>
        <w:t>Самостоятельно, уверенно и безошибочно применяет полученные знания в решении проблем на творческом уровне, причем дает более двух решений поставленной з</w:t>
      </w:r>
      <w:r w:rsidRPr="00E764DD">
        <w:rPr>
          <w:sz w:val="28"/>
          <w:szCs w:val="28"/>
        </w:rPr>
        <w:t>а</w:t>
      </w:r>
      <w:r w:rsidRPr="00E764DD">
        <w:rPr>
          <w:sz w:val="28"/>
          <w:szCs w:val="28"/>
        </w:rPr>
        <w:t>дачи.</w:t>
      </w:r>
    </w:p>
    <w:p w:rsidR="00E764DD" w:rsidRPr="00E764DD" w:rsidRDefault="00E764DD" w:rsidP="00E764DD">
      <w:pPr>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1115E8" w:rsidRDefault="00E764DD" w:rsidP="00E764DD">
      <w:pPr>
        <w:pStyle w:val="aff5"/>
        <w:numPr>
          <w:ilvl w:val="0"/>
          <w:numId w:val="262"/>
        </w:numPr>
        <w:tabs>
          <w:tab w:val="left" w:pos="1968"/>
        </w:tabs>
        <w:spacing w:before="68" w:line="278" w:lineRule="auto"/>
        <w:ind w:left="0" w:right="291"/>
        <w:jc w:val="both"/>
        <w:rPr>
          <w:sz w:val="28"/>
          <w:szCs w:val="28"/>
        </w:rPr>
      </w:pPr>
      <w:r w:rsidRPr="001115E8">
        <w:rPr>
          <w:sz w:val="28"/>
          <w:szCs w:val="28"/>
        </w:rPr>
        <w:t>Показывает</w:t>
      </w:r>
      <w:r w:rsidRPr="001115E8">
        <w:rPr>
          <w:spacing w:val="-4"/>
          <w:sz w:val="28"/>
          <w:szCs w:val="28"/>
        </w:rPr>
        <w:t xml:space="preserve"> </w:t>
      </w:r>
      <w:r w:rsidRPr="001115E8">
        <w:rPr>
          <w:sz w:val="28"/>
          <w:szCs w:val="28"/>
        </w:rPr>
        <w:t>знания</w:t>
      </w:r>
      <w:r w:rsidRPr="001115E8">
        <w:rPr>
          <w:spacing w:val="-4"/>
          <w:sz w:val="28"/>
          <w:szCs w:val="28"/>
        </w:rPr>
        <w:t xml:space="preserve"> </w:t>
      </w:r>
      <w:r w:rsidRPr="001115E8">
        <w:rPr>
          <w:sz w:val="28"/>
          <w:szCs w:val="28"/>
        </w:rPr>
        <w:t>всего</w:t>
      </w:r>
      <w:r w:rsidRPr="001115E8">
        <w:rPr>
          <w:spacing w:val="-4"/>
          <w:sz w:val="28"/>
          <w:szCs w:val="28"/>
        </w:rPr>
        <w:t xml:space="preserve"> </w:t>
      </w:r>
      <w:r w:rsidRPr="001115E8">
        <w:rPr>
          <w:sz w:val="28"/>
          <w:szCs w:val="28"/>
        </w:rPr>
        <w:t>изученного</w:t>
      </w:r>
      <w:r w:rsidRPr="001115E8">
        <w:rPr>
          <w:spacing w:val="-4"/>
          <w:sz w:val="28"/>
          <w:szCs w:val="28"/>
        </w:rPr>
        <w:t xml:space="preserve"> </w:t>
      </w:r>
      <w:r w:rsidRPr="001115E8">
        <w:rPr>
          <w:sz w:val="28"/>
          <w:szCs w:val="28"/>
        </w:rPr>
        <w:t>программного</w:t>
      </w:r>
      <w:r w:rsidRPr="001115E8">
        <w:rPr>
          <w:spacing w:val="-4"/>
          <w:sz w:val="28"/>
          <w:szCs w:val="28"/>
        </w:rPr>
        <w:t xml:space="preserve"> </w:t>
      </w:r>
      <w:r w:rsidRPr="001115E8">
        <w:rPr>
          <w:sz w:val="28"/>
          <w:szCs w:val="28"/>
        </w:rPr>
        <w:t>материала.</w:t>
      </w:r>
      <w:r w:rsidRPr="001115E8">
        <w:rPr>
          <w:spacing w:val="-4"/>
          <w:sz w:val="28"/>
          <w:szCs w:val="28"/>
        </w:rPr>
        <w:t xml:space="preserve"> </w:t>
      </w:r>
      <w:r w:rsidRPr="001115E8">
        <w:rPr>
          <w:sz w:val="28"/>
          <w:szCs w:val="28"/>
        </w:rPr>
        <w:t>Дает</w:t>
      </w:r>
      <w:r w:rsidRPr="001115E8">
        <w:rPr>
          <w:spacing w:val="-4"/>
          <w:sz w:val="28"/>
          <w:szCs w:val="28"/>
        </w:rPr>
        <w:t xml:space="preserve"> </w:t>
      </w:r>
      <w:r w:rsidRPr="001115E8">
        <w:rPr>
          <w:sz w:val="28"/>
          <w:szCs w:val="28"/>
        </w:rPr>
        <w:t>полный</w:t>
      </w:r>
      <w:r w:rsidRPr="001115E8">
        <w:rPr>
          <w:spacing w:val="-6"/>
          <w:sz w:val="28"/>
          <w:szCs w:val="28"/>
        </w:rPr>
        <w:t xml:space="preserve"> </w:t>
      </w:r>
      <w:r w:rsidRPr="001115E8">
        <w:rPr>
          <w:sz w:val="28"/>
          <w:szCs w:val="28"/>
        </w:rPr>
        <w:t>и правильный ответ на основе изученных теорий; допускает незначительные ошибки</w:t>
      </w:r>
      <w:r w:rsidRPr="001115E8">
        <w:rPr>
          <w:spacing w:val="-2"/>
          <w:sz w:val="28"/>
          <w:szCs w:val="28"/>
        </w:rPr>
        <w:t xml:space="preserve"> </w:t>
      </w:r>
      <w:r w:rsidRPr="001115E8">
        <w:rPr>
          <w:sz w:val="28"/>
          <w:szCs w:val="28"/>
        </w:rPr>
        <w:t>и</w:t>
      </w:r>
      <w:r w:rsidRPr="001115E8">
        <w:rPr>
          <w:spacing w:val="-2"/>
          <w:sz w:val="28"/>
          <w:szCs w:val="28"/>
        </w:rPr>
        <w:t xml:space="preserve"> </w:t>
      </w:r>
      <w:r w:rsidRPr="001115E8">
        <w:rPr>
          <w:sz w:val="28"/>
          <w:szCs w:val="28"/>
        </w:rPr>
        <w:t>недочеты</w:t>
      </w:r>
      <w:r w:rsidRPr="001115E8">
        <w:rPr>
          <w:spacing w:val="-1"/>
          <w:sz w:val="28"/>
          <w:szCs w:val="28"/>
        </w:rPr>
        <w:t xml:space="preserve"> </w:t>
      </w:r>
      <w:r w:rsidRPr="001115E8">
        <w:rPr>
          <w:sz w:val="28"/>
          <w:szCs w:val="28"/>
        </w:rPr>
        <w:t>при воспроизведении изученного</w:t>
      </w:r>
      <w:r w:rsidRPr="001115E8">
        <w:rPr>
          <w:spacing w:val="-1"/>
          <w:sz w:val="28"/>
          <w:szCs w:val="28"/>
        </w:rPr>
        <w:t xml:space="preserve"> </w:t>
      </w:r>
      <w:r w:rsidRPr="001115E8">
        <w:rPr>
          <w:sz w:val="28"/>
          <w:szCs w:val="28"/>
        </w:rPr>
        <w:t>материала,</w:t>
      </w:r>
      <w:r w:rsidRPr="001115E8">
        <w:rPr>
          <w:spacing w:val="-1"/>
          <w:sz w:val="28"/>
          <w:szCs w:val="28"/>
        </w:rPr>
        <w:t xml:space="preserve"> </w:t>
      </w:r>
      <w:r w:rsidRPr="001115E8">
        <w:rPr>
          <w:sz w:val="28"/>
          <w:szCs w:val="28"/>
        </w:rPr>
        <w:t>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w:t>
      </w:r>
      <w:r w:rsidRPr="001115E8">
        <w:rPr>
          <w:sz w:val="28"/>
          <w:szCs w:val="28"/>
        </w:rPr>
        <w:t>о</w:t>
      </w:r>
      <w:r w:rsidRPr="001115E8">
        <w:rPr>
          <w:sz w:val="28"/>
          <w:szCs w:val="28"/>
        </w:rPr>
        <w:t>пускает одну</w:t>
      </w:r>
      <w:r w:rsidRPr="001115E8">
        <w:rPr>
          <w:spacing w:val="-1"/>
          <w:sz w:val="28"/>
          <w:szCs w:val="28"/>
        </w:rPr>
        <w:t xml:space="preserve"> </w:t>
      </w:r>
      <w:r w:rsidRPr="001115E8">
        <w:rPr>
          <w:sz w:val="28"/>
          <w:szCs w:val="28"/>
        </w:rPr>
        <w:t>негрубую ошибку</w:t>
      </w:r>
      <w:r w:rsidRPr="001115E8">
        <w:rPr>
          <w:spacing w:val="-4"/>
          <w:sz w:val="28"/>
          <w:szCs w:val="28"/>
        </w:rPr>
        <w:t xml:space="preserve"> </w:t>
      </w:r>
      <w:r w:rsidRPr="001115E8">
        <w:rPr>
          <w:sz w:val="28"/>
          <w:szCs w:val="28"/>
        </w:rPr>
        <w:t>или не более двух недочетов и может их исправить самостоятельно при требовании или</w:t>
      </w:r>
      <w:r w:rsidRPr="001115E8">
        <w:rPr>
          <w:spacing w:val="40"/>
          <w:sz w:val="28"/>
          <w:szCs w:val="28"/>
        </w:rPr>
        <w:t xml:space="preserve"> </w:t>
      </w:r>
      <w:r w:rsidRPr="001115E8">
        <w:rPr>
          <w:sz w:val="28"/>
          <w:szCs w:val="28"/>
        </w:rPr>
        <w:t>при</w:t>
      </w:r>
      <w:r w:rsidRPr="001115E8">
        <w:rPr>
          <w:spacing w:val="40"/>
          <w:sz w:val="28"/>
          <w:szCs w:val="28"/>
        </w:rPr>
        <w:t xml:space="preserve">  </w:t>
      </w:r>
      <w:r w:rsidRPr="001115E8">
        <w:rPr>
          <w:sz w:val="28"/>
          <w:szCs w:val="28"/>
        </w:rPr>
        <w:t>небольшой</w:t>
      </w:r>
      <w:r w:rsidRPr="001115E8">
        <w:rPr>
          <w:spacing w:val="40"/>
          <w:sz w:val="28"/>
          <w:szCs w:val="28"/>
        </w:rPr>
        <w:t xml:space="preserve">  </w:t>
      </w:r>
      <w:r w:rsidRPr="001115E8">
        <w:rPr>
          <w:sz w:val="28"/>
          <w:szCs w:val="28"/>
        </w:rPr>
        <w:t>помощи</w:t>
      </w:r>
      <w:r w:rsidRPr="001115E8">
        <w:rPr>
          <w:spacing w:val="40"/>
          <w:sz w:val="28"/>
          <w:szCs w:val="28"/>
        </w:rPr>
        <w:t xml:space="preserve">  </w:t>
      </w:r>
      <w:r w:rsidRPr="001115E8">
        <w:rPr>
          <w:sz w:val="28"/>
          <w:szCs w:val="28"/>
        </w:rPr>
        <w:t>преподавателя;</w:t>
      </w:r>
      <w:r w:rsidRPr="001115E8">
        <w:rPr>
          <w:spacing w:val="40"/>
          <w:sz w:val="28"/>
          <w:szCs w:val="28"/>
        </w:rPr>
        <w:t xml:space="preserve">  </w:t>
      </w:r>
      <w:r w:rsidRPr="001115E8">
        <w:rPr>
          <w:sz w:val="28"/>
          <w:szCs w:val="28"/>
        </w:rPr>
        <w:t>в</w:t>
      </w:r>
      <w:r w:rsidRPr="001115E8">
        <w:rPr>
          <w:spacing w:val="40"/>
          <w:sz w:val="28"/>
          <w:szCs w:val="28"/>
        </w:rPr>
        <w:t xml:space="preserve">  </w:t>
      </w:r>
      <w:r w:rsidRPr="001115E8">
        <w:rPr>
          <w:sz w:val="28"/>
          <w:szCs w:val="28"/>
        </w:rPr>
        <w:t>основном</w:t>
      </w:r>
      <w:r w:rsidRPr="001115E8">
        <w:rPr>
          <w:spacing w:val="40"/>
          <w:sz w:val="28"/>
          <w:szCs w:val="28"/>
        </w:rPr>
        <w:t xml:space="preserve">  </w:t>
      </w:r>
      <w:r w:rsidRPr="001115E8">
        <w:rPr>
          <w:sz w:val="28"/>
          <w:szCs w:val="28"/>
        </w:rPr>
        <w:t>усвоил</w:t>
      </w:r>
      <w:r w:rsidRPr="001115E8">
        <w:rPr>
          <w:spacing w:val="40"/>
          <w:sz w:val="28"/>
          <w:szCs w:val="28"/>
        </w:rPr>
        <w:t xml:space="preserve">  </w:t>
      </w:r>
      <w:r w:rsidRPr="001115E8">
        <w:rPr>
          <w:sz w:val="28"/>
          <w:szCs w:val="28"/>
        </w:rPr>
        <w:t>учебный</w:t>
      </w:r>
      <w:r w:rsidR="001115E8">
        <w:rPr>
          <w:sz w:val="28"/>
          <w:szCs w:val="28"/>
        </w:rPr>
        <w:t xml:space="preserve"> </w:t>
      </w:r>
      <w:r w:rsidRPr="001115E8">
        <w:rPr>
          <w:sz w:val="28"/>
          <w:szCs w:val="28"/>
        </w:rPr>
        <w:t>материал; подтверждает ответ конкретными примерами; правильно отвечает на дополнительные вопросы учителя.</w:t>
      </w:r>
    </w:p>
    <w:p w:rsidR="00E764DD" w:rsidRPr="00E764DD" w:rsidRDefault="00E764DD" w:rsidP="00E764DD">
      <w:pPr>
        <w:pStyle w:val="aff5"/>
        <w:numPr>
          <w:ilvl w:val="0"/>
          <w:numId w:val="262"/>
        </w:numPr>
        <w:tabs>
          <w:tab w:val="left" w:pos="1968"/>
        </w:tabs>
        <w:spacing w:before="0" w:line="276" w:lineRule="auto"/>
        <w:ind w:left="0" w:right="286"/>
        <w:jc w:val="both"/>
        <w:rPr>
          <w:sz w:val="28"/>
          <w:szCs w:val="28"/>
        </w:rPr>
      </w:pPr>
      <w:r w:rsidRPr="00E764DD">
        <w:rPr>
          <w:sz w:val="28"/>
          <w:szCs w:val="28"/>
        </w:rPr>
        <w:t>Умеет самостоятельно выделять главные положения в изученном материале; на основании фактов и примеров обобщать, делать выводы, устанавливать внутр</w:t>
      </w:r>
      <w:r w:rsidRPr="00E764DD">
        <w:rPr>
          <w:sz w:val="28"/>
          <w:szCs w:val="28"/>
        </w:rPr>
        <w:t>и</w:t>
      </w:r>
      <w:r w:rsidRPr="00E764DD">
        <w:rPr>
          <w:sz w:val="28"/>
          <w:szCs w:val="28"/>
        </w:rPr>
        <w:t xml:space="preserve">предметные связи. Применяет полученные знания на практике в видоизмененной </w:t>
      </w:r>
      <w:r w:rsidRPr="00E764DD">
        <w:rPr>
          <w:sz w:val="28"/>
          <w:szCs w:val="28"/>
        </w:rPr>
        <w:lastRenderedPageBreak/>
        <w:t>ситуации, соблюдает основные правила культуры устной и письменной речи, и</w:t>
      </w:r>
      <w:r w:rsidRPr="00E764DD">
        <w:rPr>
          <w:sz w:val="28"/>
          <w:szCs w:val="28"/>
        </w:rPr>
        <w:t>с</w:t>
      </w:r>
      <w:r w:rsidRPr="00E764DD">
        <w:rPr>
          <w:sz w:val="28"/>
          <w:szCs w:val="28"/>
        </w:rPr>
        <w:t>пользует научные термины.</w:t>
      </w:r>
    </w:p>
    <w:p w:rsidR="00E764DD" w:rsidRPr="00E764DD" w:rsidRDefault="00E764DD" w:rsidP="00E764DD">
      <w:pPr>
        <w:pStyle w:val="aff5"/>
        <w:numPr>
          <w:ilvl w:val="0"/>
          <w:numId w:val="262"/>
        </w:numPr>
        <w:tabs>
          <w:tab w:val="left" w:pos="1968"/>
        </w:tabs>
        <w:spacing w:before="0" w:line="276" w:lineRule="auto"/>
        <w:ind w:left="0" w:right="288"/>
        <w:jc w:val="both"/>
        <w:rPr>
          <w:sz w:val="28"/>
          <w:szCs w:val="28"/>
        </w:rPr>
      </w:pPr>
      <w:r w:rsidRPr="00E764DD">
        <w:rPr>
          <w:sz w:val="28"/>
          <w:szCs w:val="28"/>
        </w:rPr>
        <w:t xml:space="preserve">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w:t>
      </w:r>
      <w:r w:rsidRPr="00E764DD">
        <w:rPr>
          <w:spacing w:val="-2"/>
          <w:sz w:val="28"/>
          <w:szCs w:val="28"/>
        </w:rPr>
        <w:t>работ.</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35" w:line="276" w:lineRule="auto"/>
        <w:ind w:left="0" w:right="289"/>
        <w:jc w:val="both"/>
        <w:rPr>
          <w:sz w:val="28"/>
          <w:szCs w:val="28"/>
        </w:rPr>
      </w:pPr>
      <w:r w:rsidRPr="00E764DD">
        <w:rPr>
          <w:sz w:val="28"/>
          <w:szCs w:val="28"/>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w:t>
      </w:r>
      <w:r w:rsidRPr="00E764DD">
        <w:rPr>
          <w:spacing w:val="40"/>
          <w:sz w:val="28"/>
          <w:szCs w:val="28"/>
        </w:rPr>
        <w:t xml:space="preserve"> </w:t>
      </w:r>
      <w:r w:rsidRPr="00E764DD">
        <w:rPr>
          <w:sz w:val="28"/>
          <w:szCs w:val="28"/>
        </w:rPr>
        <w:t>всегда последов</w:t>
      </w:r>
      <w:r w:rsidRPr="00E764DD">
        <w:rPr>
          <w:sz w:val="28"/>
          <w:szCs w:val="28"/>
        </w:rPr>
        <w:t>а</w:t>
      </w:r>
      <w:r w:rsidRPr="00E764DD">
        <w:rPr>
          <w:sz w:val="28"/>
          <w:szCs w:val="28"/>
        </w:rPr>
        <w:t>тельно.</w:t>
      </w:r>
    </w:p>
    <w:p w:rsidR="00E764DD" w:rsidRPr="00E764DD" w:rsidRDefault="00E764DD" w:rsidP="00E764DD">
      <w:pPr>
        <w:pStyle w:val="aff5"/>
        <w:numPr>
          <w:ilvl w:val="0"/>
          <w:numId w:val="262"/>
        </w:numPr>
        <w:tabs>
          <w:tab w:val="left" w:pos="1968"/>
        </w:tabs>
        <w:spacing w:before="0" w:line="273" w:lineRule="auto"/>
        <w:ind w:left="0" w:right="295"/>
        <w:jc w:val="both"/>
        <w:rPr>
          <w:sz w:val="28"/>
          <w:szCs w:val="28"/>
        </w:rPr>
      </w:pPr>
      <w:r w:rsidRPr="00E764DD">
        <w:rPr>
          <w:sz w:val="28"/>
          <w:szCs w:val="28"/>
        </w:rPr>
        <w:t>Показывает недостаточную сформированность отдельных знаний и умений; в</w:t>
      </w:r>
      <w:r w:rsidRPr="00E764DD">
        <w:rPr>
          <w:sz w:val="28"/>
          <w:szCs w:val="28"/>
        </w:rPr>
        <w:t>ы</w:t>
      </w:r>
      <w:r w:rsidRPr="00E764DD">
        <w:rPr>
          <w:sz w:val="28"/>
          <w:szCs w:val="28"/>
        </w:rPr>
        <w:t>воды и обобщения аргументирует слабо, допускает в них ошибки.</w:t>
      </w:r>
    </w:p>
    <w:p w:rsidR="00E764DD" w:rsidRPr="00E764DD" w:rsidRDefault="00E764DD" w:rsidP="00E764DD">
      <w:pPr>
        <w:pStyle w:val="aff5"/>
        <w:numPr>
          <w:ilvl w:val="0"/>
          <w:numId w:val="262"/>
        </w:numPr>
        <w:tabs>
          <w:tab w:val="left" w:pos="1968"/>
        </w:tabs>
        <w:spacing w:before="0" w:line="273" w:lineRule="auto"/>
        <w:ind w:left="0" w:right="287"/>
        <w:jc w:val="both"/>
        <w:rPr>
          <w:sz w:val="28"/>
          <w:szCs w:val="28"/>
        </w:rPr>
      </w:pPr>
      <w:r w:rsidRPr="00E764DD">
        <w:rPr>
          <w:sz w:val="28"/>
          <w:szCs w:val="28"/>
        </w:rPr>
        <w:t>Допустил ошибки и неточности в использовании научной терминологии, опред</w:t>
      </w:r>
      <w:r w:rsidRPr="00E764DD">
        <w:rPr>
          <w:sz w:val="28"/>
          <w:szCs w:val="28"/>
        </w:rPr>
        <w:t>е</w:t>
      </w:r>
      <w:r w:rsidRPr="00E764DD">
        <w:rPr>
          <w:sz w:val="28"/>
          <w:szCs w:val="28"/>
        </w:rPr>
        <w:t>ления понятий дал недостаточно четкие; не использовал в качестве доказательства выводы и обобщения из наблюдений, фактов или допустил ошибки при их изл</w:t>
      </w:r>
      <w:r w:rsidRPr="00E764DD">
        <w:rPr>
          <w:sz w:val="28"/>
          <w:szCs w:val="28"/>
        </w:rPr>
        <w:t>о</w:t>
      </w:r>
      <w:r w:rsidRPr="00E764DD">
        <w:rPr>
          <w:sz w:val="28"/>
          <w:szCs w:val="28"/>
        </w:rPr>
        <w:t>жении.</w:t>
      </w:r>
    </w:p>
    <w:p w:rsidR="00E764DD" w:rsidRPr="00E764DD" w:rsidRDefault="00E764DD" w:rsidP="00E764DD">
      <w:pPr>
        <w:pStyle w:val="aff5"/>
        <w:numPr>
          <w:ilvl w:val="0"/>
          <w:numId w:val="262"/>
        </w:numPr>
        <w:tabs>
          <w:tab w:val="left" w:pos="1968"/>
        </w:tabs>
        <w:spacing w:before="7" w:line="273" w:lineRule="auto"/>
        <w:ind w:left="0" w:right="286"/>
        <w:jc w:val="both"/>
        <w:rPr>
          <w:sz w:val="28"/>
          <w:szCs w:val="28"/>
        </w:rPr>
      </w:pPr>
      <w:r w:rsidRPr="00E764DD">
        <w:rPr>
          <w:sz w:val="28"/>
          <w:szCs w:val="28"/>
        </w:rPr>
        <w:t>Испытывает затруднения в применении знаний, при объяснении конкретных явл</w:t>
      </w:r>
      <w:r w:rsidRPr="00E764DD">
        <w:rPr>
          <w:sz w:val="28"/>
          <w:szCs w:val="28"/>
        </w:rPr>
        <w:t>е</w:t>
      </w:r>
      <w:r w:rsidRPr="00E764DD">
        <w:rPr>
          <w:sz w:val="28"/>
          <w:szCs w:val="28"/>
        </w:rPr>
        <w:t>ний на основе теорий, или в подтверждении конкретных примеров практического применения теорий.</w:t>
      </w:r>
    </w:p>
    <w:p w:rsidR="00E764DD" w:rsidRPr="00E764DD" w:rsidRDefault="00E764DD" w:rsidP="00E764DD">
      <w:pPr>
        <w:pStyle w:val="aff5"/>
        <w:numPr>
          <w:ilvl w:val="0"/>
          <w:numId w:val="262"/>
        </w:numPr>
        <w:tabs>
          <w:tab w:val="left" w:pos="1968"/>
        </w:tabs>
        <w:spacing w:before="5" w:line="273" w:lineRule="auto"/>
        <w:ind w:left="0" w:right="292"/>
        <w:jc w:val="both"/>
        <w:rPr>
          <w:sz w:val="28"/>
          <w:szCs w:val="28"/>
        </w:rPr>
      </w:pPr>
      <w:r w:rsidRPr="00E764DD">
        <w:rPr>
          <w:sz w:val="28"/>
          <w:szCs w:val="28"/>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E764DD" w:rsidRPr="00E764DD" w:rsidRDefault="00E764DD" w:rsidP="00E764DD">
      <w:pPr>
        <w:pStyle w:val="aff5"/>
        <w:numPr>
          <w:ilvl w:val="0"/>
          <w:numId w:val="262"/>
        </w:numPr>
        <w:tabs>
          <w:tab w:val="left" w:pos="1968"/>
        </w:tabs>
        <w:spacing w:before="3" w:line="276" w:lineRule="auto"/>
        <w:ind w:left="0" w:right="292"/>
        <w:jc w:val="both"/>
        <w:rPr>
          <w:sz w:val="28"/>
          <w:szCs w:val="28"/>
        </w:rPr>
      </w:pPr>
      <w:r w:rsidRPr="00E764DD">
        <w:rPr>
          <w:sz w:val="28"/>
          <w:szCs w:val="28"/>
        </w:rPr>
        <w:t>Обнаруживает недостаточное понимание отдельных положений при воспроизв</w:t>
      </w:r>
      <w:r w:rsidRPr="00E764DD">
        <w:rPr>
          <w:sz w:val="28"/>
          <w:szCs w:val="28"/>
        </w:rPr>
        <w:t>е</w:t>
      </w:r>
      <w:r w:rsidRPr="00E764DD">
        <w:rPr>
          <w:sz w:val="28"/>
          <w:szCs w:val="28"/>
        </w:rPr>
        <w:t>дении текста учебника (записей, первоисточников) или отвечает неполно на в</w:t>
      </w:r>
      <w:r w:rsidRPr="00E764DD">
        <w:rPr>
          <w:sz w:val="28"/>
          <w:szCs w:val="28"/>
        </w:rPr>
        <w:t>о</w:t>
      </w:r>
      <w:r w:rsidRPr="00E764DD">
        <w:rPr>
          <w:sz w:val="28"/>
          <w:szCs w:val="28"/>
        </w:rPr>
        <w:t>просы учителя, допуская одну - две грубые ошибки.</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2"/>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3" w:line="273" w:lineRule="auto"/>
        <w:ind w:left="0" w:right="291"/>
        <w:jc w:val="both"/>
        <w:rPr>
          <w:sz w:val="28"/>
          <w:szCs w:val="28"/>
        </w:rPr>
      </w:pPr>
      <w:r w:rsidRPr="00E764DD">
        <w:rPr>
          <w:sz w:val="28"/>
          <w:szCs w:val="28"/>
        </w:rPr>
        <w:t>Не усвоил и</w:t>
      </w:r>
      <w:r w:rsidRPr="00E764DD">
        <w:rPr>
          <w:spacing w:val="-1"/>
          <w:sz w:val="28"/>
          <w:szCs w:val="28"/>
        </w:rPr>
        <w:t xml:space="preserve"> </w:t>
      </w:r>
      <w:r w:rsidRPr="00E764DD">
        <w:rPr>
          <w:sz w:val="28"/>
          <w:szCs w:val="28"/>
        </w:rPr>
        <w:t>не</w:t>
      </w:r>
      <w:r w:rsidRPr="00E764DD">
        <w:rPr>
          <w:spacing w:val="-1"/>
          <w:sz w:val="28"/>
          <w:szCs w:val="28"/>
        </w:rPr>
        <w:t xml:space="preserve"> </w:t>
      </w:r>
      <w:r w:rsidRPr="00E764DD">
        <w:rPr>
          <w:sz w:val="28"/>
          <w:szCs w:val="28"/>
        </w:rPr>
        <w:t>раскрыл основное</w:t>
      </w:r>
      <w:r w:rsidRPr="00E764DD">
        <w:rPr>
          <w:spacing w:val="-1"/>
          <w:sz w:val="28"/>
          <w:szCs w:val="28"/>
        </w:rPr>
        <w:t xml:space="preserve"> </w:t>
      </w:r>
      <w:r w:rsidRPr="00E764DD">
        <w:rPr>
          <w:sz w:val="28"/>
          <w:szCs w:val="28"/>
        </w:rPr>
        <w:t>содержание</w:t>
      </w:r>
      <w:r w:rsidRPr="00E764DD">
        <w:rPr>
          <w:spacing w:val="-1"/>
          <w:sz w:val="28"/>
          <w:szCs w:val="28"/>
        </w:rPr>
        <w:t xml:space="preserve"> </w:t>
      </w:r>
      <w:r w:rsidRPr="00E764DD">
        <w:rPr>
          <w:sz w:val="28"/>
          <w:szCs w:val="28"/>
        </w:rPr>
        <w:t>материала; не</w:t>
      </w:r>
      <w:r w:rsidRPr="00E764DD">
        <w:rPr>
          <w:spacing w:val="-1"/>
          <w:sz w:val="28"/>
          <w:szCs w:val="28"/>
        </w:rPr>
        <w:t xml:space="preserve"> </w:t>
      </w:r>
      <w:r w:rsidRPr="00E764DD">
        <w:rPr>
          <w:sz w:val="28"/>
          <w:szCs w:val="28"/>
        </w:rPr>
        <w:t>делает выводов</w:t>
      </w:r>
      <w:r w:rsidRPr="00E764DD">
        <w:rPr>
          <w:spacing w:val="-1"/>
          <w:sz w:val="28"/>
          <w:szCs w:val="28"/>
        </w:rPr>
        <w:t xml:space="preserve"> </w:t>
      </w:r>
      <w:r w:rsidRPr="00E764DD">
        <w:rPr>
          <w:sz w:val="28"/>
          <w:szCs w:val="28"/>
        </w:rPr>
        <w:t xml:space="preserve">и </w:t>
      </w:r>
      <w:r w:rsidRPr="00E764DD">
        <w:rPr>
          <w:spacing w:val="-2"/>
          <w:sz w:val="28"/>
          <w:szCs w:val="28"/>
        </w:rPr>
        <w:t>обобщений.</w:t>
      </w:r>
    </w:p>
    <w:p w:rsidR="00E764DD" w:rsidRPr="00E764DD" w:rsidRDefault="00E764DD" w:rsidP="00E764DD">
      <w:pPr>
        <w:pStyle w:val="aff5"/>
        <w:numPr>
          <w:ilvl w:val="0"/>
          <w:numId w:val="262"/>
        </w:numPr>
        <w:tabs>
          <w:tab w:val="left" w:pos="1968"/>
        </w:tabs>
        <w:spacing w:before="0" w:line="276" w:lineRule="auto"/>
        <w:ind w:left="0" w:right="292"/>
        <w:jc w:val="both"/>
        <w:rPr>
          <w:sz w:val="28"/>
          <w:szCs w:val="28"/>
        </w:rPr>
      </w:pPr>
      <w:r w:rsidRPr="00E764DD">
        <w:rPr>
          <w:sz w:val="28"/>
          <w:szCs w:val="28"/>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E764DD" w:rsidRPr="00E764DD" w:rsidRDefault="00E764DD" w:rsidP="00E764DD">
      <w:pPr>
        <w:pStyle w:val="aff5"/>
        <w:numPr>
          <w:ilvl w:val="0"/>
          <w:numId w:val="262"/>
        </w:numPr>
        <w:tabs>
          <w:tab w:val="left" w:pos="1968"/>
        </w:tabs>
        <w:spacing w:before="0" w:line="273" w:lineRule="auto"/>
        <w:ind w:left="0" w:right="292"/>
        <w:jc w:val="both"/>
        <w:rPr>
          <w:sz w:val="28"/>
          <w:szCs w:val="28"/>
        </w:rPr>
      </w:pPr>
      <w:r w:rsidRPr="00E764DD">
        <w:rPr>
          <w:sz w:val="28"/>
          <w:szCs w:val="28"/>
        </w:rPr>
        <w:t>При ответе (на один вопрос) допускает более двух грубых ошибок, которые</w:t>
      </w:r>
      <w:r w:rsidRPr="00E764DD">
        <w:rPr>
          <w:spacing w:val="40"/>
          <w:sz w:val="28"/>
          <w:szCs w:val="28"/>
        </w:rPr>
        <w:t xml:space="preserve"> </w:t>
      </w:r>
      <w:r w:rsidRPr="00E764DD">
        <w:rPr>
          <w:sz w:val="28"/>
          <w:szCs w:val="28"/>
        </w:rPr>
        <w:t>не может исправить даже при помощи учителя.</w:t>
      </w:r>
    </w:p>
    <w:p w:rsidR="00E764DD" w:rsidRPr="00E764DD" w:rsidRDefault="00E764DD" w:rsidP="00E764DD">
      <w:pPr>
        <w:pStyle w:val="aff3"/>
        <w:spacing w:before="41"/>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aff3"/>
        <w:spacing w:before="41"/>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проведении</w:t>
      </w:r>
      <w:r w:rsidRPr="00E764DD">
        <w:rPr>
          <w:spacing w:val="-6"/>
          <w:sz w:val="28"/>
          <w:szCs w:val="28"/>
        </w:rPr>
        <w:t xml:space="preserve"> </w:t>
      </w:r>
      <w:r w:rsidRPr="00E764DD">
        <w:rPr>
          <w:sz w:val="28"/>
          <w:szCs w:val="28"/>
        </w:rPr>
        <w:t>тестовых</w:t>
      </w:r>
      <w:r w:rsidRPr="00E764DD">
        <w:rPr>
          <w:spacing w:val="-2"/>
          <w:sz w:val="28"/>
          <w:szCs w:val="28"/>
        </w:rPr>
        <w:t xml:space="preserve"> </w:t>
      </w:r>
      <w:r w:rsidRPr="00E764DD">
        <w:rPr>
          <w:sz w:val="28"/>
          <w:szCs w:val="28"/>
        </w:rPr>
        <w:t>работ</w:t>
      </w:r>
      <w:r w:rsidRPr="00E764DD">
        <w:rPr>
          <w:spacing w:val="-4"/>
          <w:sz w:val="28"/>
          <w:szCs w:val="28"/>
        </w:rPr>
        <w:t xml:space="preserve"> </w:t>
      </w:r>
      <w:r w:rsidRPr="00E764DD">
        <w:rPr>
          <w:sz w:val="28"/>
          <w:szCs w:val="28"/>
        </w:rPr>
        <w:t>критерии</w:t>
      </w:r>
      <w:r w:rsidRPr="00E764DD">
        <w:rPr>
          <w:spacing w:val="-4"/>
          <w:sz w:val="28"/>
          <w:szCs w:val="28"/>
        </w:rPr>
        <w:t xml:space="preserve"> </w:t>
      </w:r>
      <w:r w:rsidRPr="00E764DD">
        <w:rPr>
          <w:sz w:val="28"/>
          <w:szCs w:val="28"/>
        </w:rPr>
        <w:t>оценивания</w:t>
      </w:r>
      <w:r w:rsidRPr="00E764DD">
        <w:rPr>
          <w:spacing w:val="-3"/>
          <w:sz w:val="28"/>
          <w:szCs w:val="28"/>
        </w:rPr>
        <w:t xml:space="preserve"> </w:t>
      </w:r>
      <w:r w:rsidRPr="00E764DD">
        <w:rPr>
          <w:spacing w:val="-2"/>
          <w:sz w:val="28"/>
          <w:szCs w:val="28"/>
        </w:rPr>
        <w:t>следующие:</w:t>
      </w:r>
    </w:p>
    <w:p w:rsidR="00E764DD" w:rsidRPr="00E764DD" w:rsidRDefault="00E764DD" w:rsidP="00E764DD">
      <w:pPr>
        <w:pStyle w:val="aff3"/>
        <w:spacing w:before="43"/>
        <w:ind w:left="0"/>
        <w:jc w:val="both"/>
        <w:rPr>
          <w:sz w:val="28"/>
          <w:szCs w:val="28"/>
        </w:rPr>
      </w:pPr>
      <w:r w:rsidRPr="00E764DD">
        <w:rPr>
          <w:sz w:val="28"/>
          <w:szCs w:val="28"/>
        </w:rPr>
        <w:t>«5»</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90 –</w:t>
      </w:r>
      <w:r w:rsidRPr="00E764DD">
        <w:rPr>
          <w:spacing w:val="1"/>
          <w:sz w:val="28"/>
          <w:szCs w:val="28"/>
        </w:rPr>
        <w:t xml:space="preserve"> </w:t>
      </w:r>
      <w:r w:rsidRPr="00E764DD">
        <w:rPr>
          <w:spacing w:val="-4"/>
          <w:sz w:val="28"/>
          <w:szCs w:val="28"/>
        </w:rPr>
        <w:t>100%;</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w:t>
      </w:r>
      <w:r w:rsidRPr="00E764DD">
        <w:rPr>
          <w:spacing w:val="1"/>
          <w:sz w:val="28"/>
          <w:szCs w:val="28"/>
        </w:rPr>
        <w:t xml:space="preserve"> </w:t>
      </w:r>
      <w:r w:rsidRPr="00E764DD">
        <w:rPr>
          <w:spacing w:val="-4"/>
          <w:sz w:val="28"/>
          <w:szCs w:val="28"/>
        </w:rPr>
        <w:t>89%;</w:t>
      </w:r>
    </w:p>
    <w:p w:rsidR="00E764DD" w:rsidRPr="00E764DD" w:rsidRDefault="00E764DD" w:rsidP="00E764DD">
      <w:pPr>
        <w:pStyle w:val="aff3"/>
        <w:spacing w:before="68"/>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w:t>
      </w:r>
      <w:r w:rsidRPr="00E764DD">
        <w:rPr>
          <w:spacing w:val="1"/>
          <w:sz w:val="28"/>
          <w:szCs w:val="28"/>
        </w:rPr>
        <w:t xml:space="preserve"> </w:t>
      </w:r>
      <w:r w:rsidRPr="00E764DD">
        <w:rPr>
          <w:spacing w:val="-4"/>
          <w:sz w:val="28"/>
          <w:szCs w:val="28"/>
        </w:rPr>
        <w:t>69%;</w:t>
      </w:r>
    </w:p>
    <w:p w:rsidR="00E764DD" w:rsidRPr="00E764DD" w:rsidRDefault="00E764DD" w:rsidP="00E764DD">
      <w:pPr>
        <w:pStyle w:val="aff3"/>
        <w:spacing w:before="44"/>
        <w:ind w:left="0"/>
        <w:jc w:val="both"/>
        <w:rPr>
          <w:sz w:val="28"/>
          <w:szCs w:val="28"/>
        </w:rPr>
      </w:pPr>
      <w:r w:rsidRPr="00E764DD">
        <w:rPr>
          <w:sz w:val="28"/>
          <w:szCs w:val="28"/>
        </w:rPr>
        <w:lastRenderedPageBreak/>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170"/>
        <w:ind w:left="0"/>
        <w:jc w:val="both"/>
        <w:rPr>
          <w:sz w:val="28"/>
          <w:szCs w:val="28"/>
        </w:rPr>
      </w:pPr>
    </w:p>
    <w:p w:rsidR="00E764DD" w:rsidRPr="00E764DD" w:rsidRDefault="00E764DD" w:rsidP="00E764DD">
      <w:pPr>
        <w:pStyle w:val="10"/>
        <w:spacing w:before="1"/>
        <w:ind w:left="0"/>
        <w:jc w:val="both"/>
        <w:rPr>
          <w:sz w:val="28"/>
          <w:szCs w:val="28"/>
        </w:rPr>
      </w:pPr>
      <w:r w:rsidRPr="00E764DD">
        <w:rPr>
          <w:spacing w:val="-2"/>
          <w:sz w:val="28"/>
          <w:szCs w:val="28"/>
        </w:rPr>
        <w:t>Химия</w:t>
      </w:r>
    </w:p>
    <w:p w:rsidR="00E764DD" w:rsidRPr="00E764DD" w:rsidRDefault="00E764DD" w:rsidP="00E764DD">
      <w:pPr>
        <w:spacing w:before="36"/>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pStyle w:val="10"/>
        <w:spacing w:before="45"/>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«5»:</w:t>
      </w:r>
    </w:p>
    <w:p w:rsidR="00E764DD" w:rsidRPr="00E764DD" w:rsidRDefault="00E764DD" w:rsidP="00E764DD">
      <w:pPr>
        <w:pStyle w:val="aff5"/>
        <w:numPr>
          <w:ilvl w:val="0"/>
          <w:numId w:val="262"/>
        </w:numPr>
        <w:tabs>
          <w:tab w:val="left" w:pos="1968"/>
        </w:tabs>
        <w:spacing w:before="36" w:line="276" w:lineRule="auto"/>
        <w:ind w:left="0" w:right="286"/>
        <w:jc w:val="both"/>
        <w:rPr>
          <w:sz w:val="28"/>
          <w:szCs w:val="28"/>
        </w:rPr>
      </w:pPr>
      <w:r w:rsidRPr="00E764DD">
        <w:rPr>
          <w:sz w:val="28"/>
          <w:szCs w:val="28"/>
        </w:rPr>
        <w:t xml:space="preserve">ответ полный и правильный на основании изученных теорий; - материал изложен в определенной логической последовательности, литературным </w:t>
      </w:r>
      <w:r w:rsidRPr="00E764DD">
        <w:rPr>
          <w:spacing w:val="-2"/>
          <w:sz w:val="28"/>
          <w:szCs w:val="28"/>
        </w:rPr>
        <w:t>языком;</w:t>
      </w:r>
    </w:p>
    <w:p w:rsidR="00E764DD" w:rsidRPr="00E764DD" w:rsidRDefault="00E764DD" w:rsidP="00E764DD">
      <w:pPr>
        <w:pStyle w:val="aff5"/>
        <w:numPr>
          <w:ilvl w:val="0"/>
          <w:numId w:val="262"/>
        </w:numPr>
        <w:tabs>
          <w:tab w:val="left" w:pos="1967"/>
        </w:tabs>
        <w:spacing w:before="0" w:line="291" w:lineRule="exact"/>
        <w:ind w:left="0" w:hanging="359"/>
        <w:jc w:val="both"/>
        <w:rPr>
          <w:sz w:val="28"/>
          <w:szCs w:val="28"/>
        </w:rPr>
      </w:pPr>
      <w:r w:rsidRPr="00E764DD">
        <w:rPr>
          <w:sz w:val="28"/>
          <w:szCs w:val="28"/>
        </w:rPr>
        <w:t>ответ</w:t>
      </w:r>
      <w:r w:rsidRPr="00E764DD">
        <w:rPr>
          <w:spacing w:val="-6"/>
          <w:sz w:val="28"/>
          <w:szCs w:val="28"/>
        </w:rPr>
        <w:t xml:space="preserve"> </w:t>
      </w:r>
      <w:r w:rsidRPr="00E764DD">
        <w:rPr>
          <w:sz w:val="28"/>
          <w:szCs w:val="28"/>
        </w:rPr>
        <w:t>самостоятельный.</w:t>
      </w:r>
      <w:r w:rsidRPr="00E764DD">
        <w:rPr>
          <w:spacing w:val="-6"/>
          <w:sz w:val="28"/>
          <w:szCs w:val="28"/>
        </w:rPr>
        <w:t xml:space="preserve"> </w:t>
      </w:r>
      <w:r w:rsidRPr="00E764DD">
        <w:rPr>
          <w:sz w:val="28"/>
          <w:szCs w:val="28"/>
        </w:rPr>
        <w:t>Систематическая</w:t>
      </w:r>
      <w:r w:rsidRPr="00E764DD">
        <w:rPr>
          <w:spacing w:val="-6"/>
          <w:sz w:val="28"/>
          <w:szCs w:val="28"/>
        </w:rPr>
        <w:t xml:space="preserve"> </w:t>
      </w:r>
      <w:r w:rsidRPr="00E764DD">
        <w:rPr>
          <w:sz w:val="28"/>
          <w:szCs w:val="28"/>
        </w:rPr>
        <w:t>демонстрация</w:t>
      </w:r>
      <w:r w:rsidRPr="00E764DD">
        <w:rPr>
          <w:spacing w:val="-6"/>
          <w:sz w:val="28"/>
          <w:szCs w:val="28"/>
        </w:rPr>
        <w:t xml:space="preserve"> </w:t>
      </w:r>
      <w:r w:rsidRPr="00E764DD">
        <w:rPr>
          <w:sz w:val="28"/>
          <w:szCs w:val="28"/>
        </w:rPr>
        <w:t>правильных</w:t>
      </w:r>
      <w:r w:rsidRPr="00E764DD">
        <w:rPr>
          <w:spacing w:val="-3"/>
          <w:sz w:val="28"/>
          <w:szCs w:val="28"/>
        </w:rPr>
        <w:t xml:space="preserve"> </w:t>
      </w:r>
      <w:r w:rsidRPr="00E764DD">
        <w:rPr>
          <w:spacing w:val="-2"/>
          <w:sz w:val="28"/>
          <w:szCs w:val="28"/>
        </w:rPr>
        <w:t>ответов.</w:t>
      </w:r>
    </w:p>
    <w:p w:rsidR="00E764DD" w:rsidRPr="00E764DD" w:rsidRDefault="00E764DD" w:rsidP="00E764DD">
      <w:pPr>
        <w:pStyle w:val="10"/>
        <w:spacing w:before="47"/>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«4»:</w:t>
      </w:r>
    </w:p>
    <w:p w:rsidR="00E764DD" w:rsidRPr="00E764DD" w:rsidRDefault="00E764DD" w:rsidP="00E764DD">
      <w:pPr>
        <w:pStyle w:val="aff5"/>
        <w:numPr>
          <w:ilvl w:val="0"/>
          <w:numId w:val="262"/>
        </w:numPr>
        <w:tabs>
          <w:tab w:val="left" w:pos="1967"/>
        </w:tabs>
        <w:spacing w:before="36"/>
        <w:ind w:left="0" w:hanging="359"/>
        <w:jc w:val="both"/>
        <w:rPr>
          <w:sz w:val="28"/>
          <w:szCs w:val="28"/>
        </w:rPr>
      </w:pPr>
      <w:r w:rsidRPr="00E764DD">
        <w:rPr>
          <w:sz w:val="28"/>
          <w:szCs w:val="28"/>
        </w:rPr>
        <w:t>ответ</w:t>
      </w:r>
      <w:r w:rsidRPr="00E764DD">
        <w:rPr>
          <w:spacing w:val="-5"/>
          <w:sz w:val="28"/>
          <w:szCs w:val="28"/>
        </w:rPr>
        <w:t xml:space="preserve"> </w:t>
      </w:r>
      <w:r w:rsidRPr="00E764DD">
        <w:rPr>
          <w:sz w:val="28"/>
          <w:szCs w:val="28"/>
        </w:rPr>
        <w:t>полный</w:t>
      </w:r>
      <w:r w:rsidRPr="00E764DD">
        <w:rPr>
          <w:spacing w:val="-4"/>
          <w:sz w:val="28"/>
          <w:szCs w:val="28"/>
        </w:rPr>
        <w:t xml:space="preserve"> </w:t>
      </w:r>
      <w:r w:rsidRPr="00E764DD">
        <w:rPr>
          <w:sz w:val="28"/>
          <w:szCs w:val="28"/>
        </w:rPr>
        <w:t>и</w:t>
      </w:r>
      <w:r w:rsidRPr="00E764DD">
        <w:rPr>
          <w:spacing w:val="-3"/>
          <w:sz w:val="28"/>
          <w:szCs w:val="28"/>
        </w:rPr>
        <w:t xml:space="preserve"> </w:t>
      </w:r>
      <w:r w:rsidRPr="00E764DD">
        <w:rPr>
          <w:sz w:val="28"/>
          <w:szCs w:val="28"/>
        </w:rPr>
        <w:t>правильный</w:t>
      </w:r>
      <w:r w:rsidRPr="00E764DD">
        <w:rPr>
          <w:spacing w:val="-4"/>
          <w:sz w:val="28"/>
          <w:szCs w:val="28"/>
        </w:rPr>
        <w:t xml:space="preserve"> </w:t>
      </w:r>
      <w:r w:rsidRPr="00E764DD">
        <w:rPr>
          <w:sz w:val="28"/>
          <w:szCs w:val="28"/>
        </w:rPr>
        <w:t>на</w:t>
      </w:r>
      <w:r w:rsidRPr="00E764DD">
        <w:rPr>
          <w:spacing w:val="-4"/>
          <w:sz w:val="28"/>
          <w:szCs w:val="28"/>
        </w:rPr>
        <w:t xml:space="preserve"> </w:t>
      </w:r>
      <w:r w:rsidRPr="00E764DD">
        <w:rPr>
          <w:sz w:val="28"/>
          <w:szCs w:val="28"/>
        </w:rPr>
        <w:t>сновании</w:t>
      </w:r>
      <w:r w:rsidRPr="00E764DD">
        <w:rPr>
          <w:spacing w:val="-4"/>
          <w:sz w:val="28"/>
          <w:szCs w:val="28"/>
        </w:rPr>
        <w:t xml:space="preserve"> </w:t>
      </w:r>
      <w:r w:rsidRPr="00E764DD">
        <w:rPr>
          <w:sz w:val="28"/>
          <w:szCs w:val="28"/>
        </w:rPr>
        <w:t>изученных</w:t>
      </w:r>
      <w:r w:rsidRPr="00E764DD">
        <w:rPr>
          <w:spacing w:val="-3"/>
          <w:sz w:val="28"/>
          <w:szCs w:val="28"/>
        </w:rPr>
        <w:t xml:space="preserve"> </w:t>
      </w:r>
      <w:r w:rsidRPr="00E764DD">
        <w:rPr>
          <w:spacing w:val="-2"/>
          <w:sz w:val="28"/>
          <w:szCs w:val="28"/>
        </w:rPr>
        <w:t>теорий;</w:t>
      </w:r>
    </w:p>
    <w:p w:rsidR="00E764DD" w:rsidRPr="00E764DD" w:rsidRDefault="00E764DD" w:rsidP="00E764DD">
      <w:pPr>
        <w:pStyle w:val="aff5"/>
        <w:numPr>
          <w:ilvl w:val="0"/>
          <w:numId w:val="262"/>
        </w:numPr>
        <w:tabs>
          <w:tab w:val="left" w:pos="1968"/>
        </w:tabs>
        <w:spacing w:before="40" w:line="276" w:lineRule="auto"/>
        <w:ind w:left="0" w:right="290"/>
        <w:jc w:val="both"/>
        <w:rPr>
          <w:sz w:val="28"/>
          <w:szCs w:val="28"/>
        </w:rPr>
      </w:pPr>
      <w:r w:rsidRPr="00E764DD">
        <w:rPr>
          <w:sz w:val="28"/>
          <w:szCs w:val="28"/>
        </w:rPr>
        <w:t xml:space="preserve">материал изложен в определенной логической последовательности, при этом допущены две-три несущественные ошибки, исправленные по требованию </w:t>
      </w:r>
      <w:r w:rsidRPr="00E764DD">
        <w:rPr>
          <w:spacing w:val="-2"/>
          <w:sz w:val="28"/>
          <w:szCs w:val="28"/>
        </w:rPr>
        <w:t>учителя.</w:t>
      </w:r>
    </w:p>
    <w:p w:rsidR="00E764DD" w:rsidRPr="00E764DD" w:rsidRDefault="00E764DD" w:rsidP="00E764DD">
      <w:pPr>
        <w:pStyle w:val="10"/>
        <w:spacing w:before="2"/>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«3»:</w:t>
      </w:r>
    </w:p>
    <w:p w:rsidR="00E764DD" w:rsidRPr="00E764DD" w:rsidRDefault="00E764DD" w:rsidP="00E764DD">
      <w:pPr>
        <w:pStyle w:val="aff5"/>
        <w:numPr>
          <w:ilvl w:val="0"/>
          <w:numId w:val="262"/>
        </w:numPr>
        <w:tabs>
          <w:tab w:val="left" w:pos="1968"/>
        </w:tabs>
        <w:spacing w:before="38" w:line="273" w:lineRule="auto"/>
        <w:ind w:left="0" w:right="293"/>
        <w:jc w:val="both"/>
        <w:rPr>
          <w:sz w:val="28"/>
          <w:szCs w:val="28"/>
        </w:rPr>
      </w:pPr>
      <w:r w:rsidRPr="00E764DD">
        <w:rPr>
          <w:sz w:val="28"/>
          <w:szCs w:val="28"/>
        </w:rPr>
        <w:t>ответ полный, но при этом допущена существенная ошибка или ответ неполный, несвязный.</w:t>
      </w:r>
    </w:p>
    <w:p w:rsidR="00E764DD" w:rsidRPr="00E764DD" w:rsidRDefault="00E764DD" w:rsidP="00E764DD">
      <w:pPr>
        <w:pStyle w:val="10"/>
        <w:spacing w:before="6"/>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«2»:</w:t>
      </w:r>
    </w:p>
    <w:p w:rsidR="00E764DD" w:rsidRPr="00E764DD" w:rsidRDefault="00E764DD" w:rsidP="00E764DD">
      <w:pPr>
        <w:pStyle w:val="aff5"/>
        <w:numPr>
          <w:ilvl w:val="0"/>
          <w:numId w:val="262"/>
        </w:numPr>
        <w:tabs>
          <w:tab w:val="left" w:pos="1968"/>
        </w:tabs>
        <w:spacing w:before="35" w:line="276" w:lineRule="auto"/>
        <w:ind w:left="0" w:right="291"/>
        <w:jc w:val="both"/>
        <w:rPr>
          <w:sz w:val="28"/>
          <w:szCs w:val="28"/>
        </w:rPr>
      </w:pPr>
      <w:r w:rsidRPr="00E764DD">
        <w:rPr>
          <w:sz w:val="28"/>
          <w:szCs w:val="28"/>
        </w:rPr>
        <w:t>при ответе обнаружено непонимание учащимся основного содержания учебного</w:t>
      </w:r>
      <w:r w:rsidRPr="00E764DD">
        <w:rPr>
          <w:spacing w:val="-2"/>
          <w:sz w:val="28"/>
          <w:szCs w:val="28"/>
        </w:rPr>
        <w:t xml:space="preserve"> </w:t>
      </w:r>
      <w:r w:rsidRPr="00E764DD">
        <w:rPr>
          <w:sz w:val="28"/>
          <w:szCs w:val="28"/>
        </w:rPr>
        <w:t>материала</w:t>
      </w:r>
      <w:r w:rsidRPr="00E764DD">
        <w:rPr>
          <w:spacing w:val="-2"/>
          <w:sz w:val="28"/>
          <w:szCs w:val="28"/>
        </w:rPr>
        <w:t xml:space="preserve"> </w:t>
      </w:r>
      <w:r w:rsidRPr="00E764DD">
        <w:rPr>
          <w:sz w:val="28"/>
          <w:szCs w:val="28"/>
        </w:rPr>
        <w:t>или</w:t>
      </w:r>
      <w:r w:rsidRPr="00E764DD">
        <w:rPr>
          <w:spacing w:val="-2"/>
          <w:sz w:val="28"/>
          <w:szCs w:val="28"/>
        </w:rPr>
        <w:t xml:space="preserve"> </w:t>
      </w:r>
      <w:r w:rsidRPr="00E764DD">
        <w:rPr>
          <w:sz w:val="28"/>
          <w:szCs w:val="28"/>
        </w:rPr>
        <w:t>допущены</w:t>
      </w:r>
      <w:r w:rsidRPr="00E764DD">
        <w:rPr>
          <w:spacing w:val="-3"/>
          <w:sz w:val="28"/>
          <w:szCs w:val="28"/>
        </w:rPr>
        <w:t xml:space="preserve"> </w:t>
      </w:r>
      <w:r w:rsidRPr="00E764DD">
        <w:rPr>
          <w:sz w:val="28"/>
          <w:szCs w:val="28"/>
        </w:rPr>
        <w:t>существенные</w:t>
      </w:r>
      <w:r w:rsidRPr="00E764DD">
        <w:rPr>
          <w:spacing w:val="-4"/>
          <w:sz w:val="28"/>
          <w:szCs w:val="28"/>
        </w:rPr>
        <w:t xml:space="preserve"> </w:t>
      </w:r>
      <w:r w:rsidRPr="00E764DD">
        <w:rPr>
          <w:sz w:val="28"/>
          <w:szCs w:val="28"/>
        </w:rPr>
        <w:t>ошибки,</w:t>
      </w:r>
      <w:r w:rsidRPr="00E764DD">
        <w:rPr>
          <w:spacing w:val="-2"/>
          <w:sz w:val="28"/>
          <w:szCs w:val="28"/>
        </w:rPr>
        <w:t xml:space="preserve"> </w:t>
      </w:r>
      <w:r w:rsidRPr="00E764DD">
        <w:rPr>
          <w:sz w:val="28"/>
          <w:szCs w:val="28"/>
        </w:rPr>
        <w:t>которые</w:t>
      </w:r>
      <w:r w:rsidRPr="00E764DD">
        <w:rPr>
          <w:spacing w:val="-2"/>
          <w:sz w:val="28"/>
          <w:szCs w:val="28"/>
        </w:rPr>
        <w:t xml:space="preserve"> </w:t>
      </w:r>
      <w:r w:rsidRPr="00E764DD">
        <w:rPr>
          <w:sz w:val="28"/>
          <w:szCs w:val="28"/>
        </w:rPr>
        <w:t>учащийся не может и</w:t>
      </w:r>
      <w:r w:rsidRPr="00E764DD">
        <w:rPr>
          <w:sz w:val="28"/>
          <w:szCs w:val="28"/>
        </w:rPr>
        <w:t>с</w:t>
      </w:r>
      <w:r w:rsidRPr="00E764DD">
        <w:rPr>
          <w:sz w:val="28"/>
          <w:szCs w:val="28"/>
        </w:rPr>
        <w:t>править при наводящих вопросах учителя или частично исправляет незначител</w:t>
      </w:r>
      <w:r w:rsidRPr="00E764DD">
        <w:rPr>
          <w:sz w:val="28"/>
          <w:szCs w:val="28"/>
        </w:rPr>
        <w:t>ь</w:t>
      </w:r>
      <w:r w:rsidRPr="00E764DD">
        <w:rPr>
          <w:sz w:val="28"/>
          <w:szCs w:val="28"/>
        </w:rPr>
        <w:t>ные.</w:t>
      </w:r>
    </w:p>
    <w:p w:rsidR="00E764DD" w:rsidRPr="00E764DD" w:rsidRDefault="00E764DD" w:rsidP="00E764DD">
      <w:pPr>
        <w:pStyle w:val="aff3"/>
        <w:spacing w:before="40"/>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6"/>
          <w:sz w:val="28"/>
          <w:szCs w:val="28"/>
        </w:rPr>
        <w:t xml:space="preserve"> </w:t>
      </w:r>
      <w:r w:rsidRPr="00E764DD">
        <w:rPr>
          <w:rFonts w:cs="Times New Roman"/>
          <w:i/>
          <w:sz w:val="28"/>
          <w:szCs w:val="28"/>
        </w:rPr>
        <w:t>экспериментальных</w:t>
      </w:r>
      <w:r w:rsidRPr="00E764DD">
        <w:rPr>
          <w:rFonts w:cs="Times New Roman"/>
          <w:i/>
          <w:spacing w:val="-3"/>
          <w:sz w:val="28"/>
          <w:szCs w:val="28"/>
        </w:rPr>
        <w:t xml:space="preserve"> </w:t>
      </w:r>
      <w:r w:rsidRPr="00E764DD">
        <w:rPr>
          <w:rFonts w:cs="Times New Roman"/>
          <w:i/>
          <w:sz w:val="28"/>
          <w:szCs w:val="28"/>
        </w:rPr>
        <w:t>умений,</w:t>
      </w:r>
      <w:r w:rsidRPr="00E764DD">
        <w:rPr>
          <w:rFonts w:cs="Times New Roman"/>
          <w:i/>
          <w:spacing w:val="-4"/>
          <w:sz w:val="28"/>
          <w:szCs w:val="28"/>
        </w:rPr>
        <w:t xml:space="preserve"> </w:t>
      </w:r>
      <w:r w:rsidRPr="00E764DD">
        <w:rPr>
          <w:rFonts w:cs="Times New Roman"/>
          <w:i/>
          <w:sz w:val="28"/>
          <w:szCs w:val="28"/>
        </w:rPr>
        <w:t>лабораторных</w:t>
      </w:r>
      <w:r w:rsidRPr="00E764DD">
        <w:rPr>
          <w:rFonts w:cs="Times New Roman"/>
          <w:i/>
          <w:spacing w:val="-3"/>
          <w:sz w:val="28"/>
          <w:szCs w:val="28"/>
        </w:rPr>
        <w:t xml:space="preserve"> </w:t>
      </w:r>
      <w:r w:rsidRPr="00E764DD">
        <w:rPr>
          <w:rFonts w:cs="Times New Roman"/>
          <w:i/>
          <w:spacing w:val="-2"/>
          <w:sz w:val="28"/>
          <w:szCs w:val="28"/>
        </w:rPr>
        <w:t>работ</w:t>
      </w:r>
    </w:p>
    <w:p w:rsidR="00E764DD" w:rsidRPr="00E764DD" w:rsidRDefault="00E764DD" w:rsidP="00E764DD">
      <w:pPr>
        <w:pStyle w:val="aff3"/>
        <w:spacing w:before="41" w:line="276" w:lineRule="auto"/>
        <w:ind w:left="0" w:firstLine="566"/>
        <w:jc w:val="both"/>
        <w:rPr>
          <w:sz w:val="28"/>
          <w:szCs w:val="28"/>
        </w:rPr>
      </w:pPr>
      <w:r w:rsidRPr="00E764DD">
        <w:rPr>
          <w:sz w:val="28"/>
          <w:szCs w:val="28"/>
        </w:rPr>
        <w:t>Оценка ставится на основании наблюдения за учащимися и письменного отчета за</w:t>
      </w:r>
      <w:r w:rsidRPr="00E764DD">
        <w:rPr>
          <w:spacing w:val="80"/>
          <w:sz w:val="28"/>
          <w:szCs w:val="28"/>
        </w:rPr>
        <w:t xml:space="preserve"> </w:t>
      </w:r>
      <w:r w:rsidRPr="00E764DD">
        <w:rPr>
          <w:spacing w:val="-2"/>
          <w:sz w:val="28"/>
          <w:szCs w:val="28"/>
        </w:rPr>
        <w:t>работу.</w:t>
      </w:r>
    </w:p>
    <w:p w:rsidR="00E764DD" w:rsidRPr="00E764DD" w:rsidRDefault="00E764DD" w:rsidP="00E764DD">
      <w:pPr>
        <w:pStyle w:val="10"/>
        <w:spacing w:before="4"/>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«5»:</w:t>
      </w:r>
    </w:p>
    <w:p w:rsidR="00E764DD" w:rsidRPr="00E764DD" w:rsidRDefault="00E764DD" w:rsidP="00E764DD">
      <w:pPr>
        <w:pStyle w:val="aff5"/>
        <w:numPr>
          <w:ilvl w:val="0"/>
          <w:numId w:val="262"/>
        </w:numPr>
        <w:tabs>
          <w:tab w:val="left" w:pos="1968"/>
        </w:tabs>
        <w:spacing w:before="38" w:line="273" w:lineRule="auto"/>
        <w:ind w:left="0" w:right="291"/>
        <w:jc w:val="both"/>
        <w:rPr>
          <w:sz w:val="28"/>
          <w:szCs w:val="28"/>
        </w:rPr>
      </w:pPr>
      <w:r w:rsidRPr="00E764DD">
        <w:rPr>
          <w:sz w:val="28"/>
          <w:szCs w:val="28"/>
        </w:rPr>
        <w:t>работа выполнена полностью и правильно, сделаны правильные наблюдения</w:t>
      </w:r>
      <w:r w:rsidRPr="00E764DD">
        <w:rPr>
          <w:spacing w:val="40"/>
          <w:sz w:val="28"/>
          <w:szCs w:val="28"/>
        </w:rPr>
        <w:t xml:space="preserve"> </w:t>
      </w:r>
      <w:r w:rsidRPr="00E764DD">
        <w:rPr>
          <w:sz w:val="28"/>
          <w:szCs w:val="28"/>
        </w:rPr>
        <w:t>и выводы;</w:t>
      </w:r>
    </w:p>
    <w:p w:rsidR="00E764DD" w:rsidRPr="00E764DD" w:rsidRDefault="00E764DD" w:rsidP="00E764DD">
      <w:pPr>
        <w:pStyle w:val="aff5"/>
        <w:numPr>
          <w:ilvl w:val="0"/>
          <w:numId w:val="262"/>
        </w:numPr>
        <w:tabs>
          <w:tab w:val="left" w:pos="1968"/>
        </w:tabs>
        <w:spacing w:before="0" w:line="273" w:lineRule="auto"/>
        <w:ind w:left="0" w:right="295"/>
        <w:jc w:val="both"/>
        <w:rPr>
          <w:sz w:val="28"/>
          <w:szCs w:val="28"/>
        </w:rPr>
      </w:pPr>
      <w:r w:rsidRPr="00E764DD">
        <w:rPr>
          <w:sz w:val="28"/>
          <w:szCs w:val="28"/>
        </w:rPr>
        <w:t>эксперимент осуществлен по плану с учетом техники безопасности и правил работы с веществами и оборудованием;</w:t>
      </w:r>
    </w:p>
    <w:p w:rsidR="00E764DD" w:rsidRPr="00E764DD" w:rsidRDefault="00E764DD" w:rsidP="00E764DD">
      <w:pPr>
        <w:pStyle w:val="aff5"/>
        <w:numPr>
          <w:ilvl w:val="0"/>
          <w:numId w:val="262"/>
        </w:numPr>
        <w:tabs>
          <w:tab w:val="left" w:pos="1968"/>
        </w:tabs>
        <w:spacing w:before="3" w:line="273" w:lineRule="auto"/>
        <w:ind w:left="0" w:right="290"/>
        <w:jc w:val="both"/>
        <w:rPr>
          <w:sz w:val="28"/>
          <w:szCs w:val="28"/>
        </w:rPr>
      </w:pPr>
      <w:r w:rsidRPr="00E764DD">
        <w:rPr>
          <w:sz w:val="28"/>
          <w:szCs w:val="28"/>
        </w:rPr>
        <w:t>проявлены</w:t>
      </w:r>
      <w:r w:rsidRPr="00E764DD">
        <w:rPr>
          <w:spacing w:val="40"/>
          <w:sz w:val="28"/>
          <w:szCs w:val="28"/>
        </w:rPr>
        <w:t xml:space="preserve"> </w:t>
      </w:r>
      <w:r w:rsidRPr="00E764DD">
        <w:rPr>
          <w:sz w:val="28"/>
          <w:szCs w:val="28"/>
        </w:rPr>
        <w:t>организационно</w:t>
      </w:r>
      <w:r w:rsidRPr="00E764DD">
        <w:rPr>
          <w:spacing w:val="80"/>
          <w:sz w:val="28"/>
          <w:szCs w:val="28"/>
        </w:rPr>
        <w:t xml:space="preserve"> </w:t>
      </w:r>
      <w:r w:rsidRPr="00E764DD">
        <w:rPr>
          <w:sz w:val="28"/>
          <w:szCs w:val="28"/>
        </w:rPr>
        <w:t>-</w:t>
      </w:r>
      <w:r w:rsidRPr="00E764DD">
        <w:rPr>
          <w:spacing w:val="40"/>
          <w:sz w:val="28"/>
          <w:szCs w:val="28"/>
        </w:rPr>
        <w:t xml:space="preserve"> </w:t>
      </w:r>
      <w:r w:rsidRPr="00E764DD">
        <w:rPr>
          <w:sz w:val="28"/>
          <w:szCs w:val="28"/>
        </w:rPr>
        <w:t>трудовые</w:t>
      </w:r>
      <w:r w:rsidRPr="00E764DD">
        <w:rPr>
          <w:spacing w:val="80"/>
          <w:sz w:val="28"/>
          <w:szCs w:val="28"/>
        </w:rPr>
        <w:t xml:space="preserve"> </w:t>
      </w:r>
      <w:r w:rsidRPr="00E764DD">
        <w:rPr>
          <w:sz w:val="28"/>
          <w:szCs w:val="28"/>
        </w:rPr>
        <w:t>умения,</w:t>
      </w:r>
      <w:r w:rsidRPr="00E764DD">
        <w:rPr>
          <w:spacing w:val="40"/>
          <w:sz w:val="28"/>
          <w:szCs w:val="28"/>
        </w:rPr>
        <w:t xml:space="preserve"> </w:t>
      </w:r>
      <w:r w:rsidRPr="00E764DD">
        <w:rPr>
          <w:sz w:val="28"/>
          <w:szCs w:val="28"/>
        </w:rPr>
        <w:t>поддерживаются</w:t>
      </w:r>
      <w:r w:rsidRPr="00E764DD">
        <w:rPr>
          <w:spacing w:val="40"/>
          <w:sz w:val="28"/>
          <w:szCs w:val="28"/>
        </w:rPr>
        <w:t xml:space="preserve"> </w:t>
      </w:r>
      <w:r w:rsidRPr="00E764DD">
        <w:rPr>
          <w:sz w:val="28"/>
          <w:szCs w:val="28"/>
        </w:rPr>
        <w:t>чистота рабочего места и порядок (на столе, экономно используются реактивы);</w:t>
      </w:r>
    </w:p>
    <w:p w:rsidR="00E764DD" w:rsidRPr="00E764DD" w:rsidRDefault="00E764DD" w:rsidP="00E764DD">
      <w:pPr>
        <w:pStyle w:val="aff5"/>
        <w:numPr>
          <w:ilvl w:val="0"/>
          <w:numId w:val="262"/>
        </w:numPr>
        <w:tabs>
          <w:tab w:val="left" w:pos="1968"/>
        </w:tabs>
        <w:spacing w:before="3"/>
        <w:ind w:left="0"/>
        <w:jc w:val="both"/>
        <w:rPr>
          <w:sz w:val="28"/>
          <w:szCs w:val="28"/>
        </w:rPr>
      </w:pPr>
      <w:r w:rsidRPr="00E764DD">
        <w:rPr>
          <w:sz w:val="28"/>
          <w:szCs w:val="28"/>
        </w:rPr>
        <w:t>систематическое</w:t>
      </w:r>
      <w:r w:rsidRPr="00E764DD">
        <w:rPr>
          <w:spacing w:val="-8"/>
          <w:sz w:val="28"/>
          <w:szCs w:val="28"/>
        </w:rPr>
        <w:t xml:space="preserve"> </w:t>
      </w:r>
      <w:r w:rsidRPr="00E764DD">
        <w:rPr>
          <w:sz w:val="28"/>
          <w:szCs w:val="28"/>
        </w:rPr>
        <w:t>правильное</w:t>
      </w:r>
      <w:r w:rsidRPr="00E764DD">
        <w:rPr>
          <w:spacing w:val="-5"/>
          <w:sz w:val="28"/>
          <w:szCs w:val="28"/>
        </w:rPr>
        <w:t xml:space="preserve"> </w:t>
      </w:r>
      <w:r w:rsidRPr="00E764DD">
        <w:rPr>
          <w:sz w:val="28"/>
          <w:szCs w:val="28"/>
        </w:rPr>
        <w:t>выполнение</w:t>
      </w:r>
      <w:r w:rsidRPr="00E764DD">
        <w:rPr>
          <w:spacing w:val="-6"/>
          <w:sz w:val="28"/>
          <w:szCs w:val="28"/>
        </w:rPr>
        <w:t xml:space="preserve"> </w:t>
      </w:r>
      <w:r w:rsidRPr="00E764DD">
        <w:rPr>
          <w:sz w:val="28"/>
          <w:szCs w:val="28"/>
        </w:rPr>
        <w:t>лабораторных</w:t>
      </w:r>
      <w:r w:rsidRPr="00E764DD">
        <w:rPr>
          <w:spacing w:val="-3"/>
          <w:sz w:val="28"/>
          <w:szCs w:val="28"/>
        </w:rPr>
        <w:t xml:space="preserve"> </w:t>
      </w:r>
      <w:r w:rsidRPr="00E764DD">
        <w:rPr>
          <w:spacing w:val="-2"/>
          <w:sz w:val="28"/>
          <w:szCs w:val="28"/>
        </w:rPr>
        <w:t>работ.</w:t>
      </w:r>
    </w:p>
    <w:p w:rsidR="00E764DD" w:rsidRPr="00E764DD" w:rsidRDefault="00E764DD" w:rsidP="00E764DD">
      <w:pPr>
        <w:pStyle w:val="10"/>
        <w:spacing w:before="46"/>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«4»:</w:t>
      </w:r>
    </w:p>
    <w:p w:rsidR="00E764DD" w:rsidRPr="00E764DD" w:rsidRDefault="00E764DD" w:rsidP="00E764DD">
      <w:pPr>
        <w:pStyle w:val="aff5"/>
        <w:numPr>
          <w:ilvl w:val="0"/>
          <w:numId w:val="262"/>
        </w:numPr>
        <w:tabs>
          <w:tab w:val="left" w:pos="1968"/>
        </w:tabs>
        <w:spacing w:before="35" w:line="276" w:lineRule="auto"/>
        <w:ind w:left="0" w:right="286"/>
        <w:jc w:val="both"/>
        <w:rPr>
          <w:sz w:val="28"/>
          <w:szCs w:val="28"/>
        </w:rPr>
      </w:pPr>
      <w:r w:rsidRPr="00E764DD">
        <w:rPr>
          <w:sz w:val="28"/>
          <w:szCs w:val="28"/>
        </w:rPr>
        <w:t>работа выполнена правильно, сделаны правильные наблюдения и выводы, но при этом эксперимент проведен не полностью или допущены</w:t>
      </w:r>
      <w:r w:rsidRPr="00E764DD">
        <w:rPr>
          <w:spacing w:val="40"/>
          <w:sz w:val="28"/>
          <w:szCs w:val="28"/>
        </w:rPr>
        <w:t xml:space="preserve"> </w:t>
      </w:r>
      <w:r w:rsidRPr="00E764DD">
        <w:rPr>
          <w:sz w:val="28"/>
          <w:szCs w:val="28"/>
        </w:rPr>
        <w:t>несущественные ошибки в работе с веществами и оборудованием.</w:t>
      </w:r>
    </w:p>
    <w:p w:rsidR="00E764DD" w:rsidRPr="00E764DD" w:rsidRDefault="00E764DD" w:rsidP="00E764DD">
      <w:pPr>
        <w:pStyle w:val="10"/>
        <w:spacing w:before="2"/>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«3»:</w:t>
      </w:r>
    </w:p>
    <w:p w:rsidR="00E764DD" w:rsidRPr="001115E8" w:rsidRDefault="00E764DD" w:rsidP="00E764DD">
      <w:pPr>
        <w:pStyle w:val="aff5"/>
        <w:numPr>
          <w:ilvl w:val="0"/>
          <w:numId w:val="262"/>
        </w:numPr>
        <w:tabs>
          <w:tab w:val="left" w:pos="1968"/>
        </w:tabs>
        <w:spacing w:before="68" w:line="278" w:lineRule="auto"/>
        <w:ind w:left="0" w:right="295"/>
        <w:jc w:val="both"/>
        <w:rPr>
          <w:sz w:val="28"/>
          <w:szCs w:val="28"/>
        </w:rPr>
      </w:pPr>
      <w:r w:rsidRPr="001115E8">
        <w:rPr>
          <w:sz w:val="28"/>
          <w:szCs w:val="28"/>
        </w:rPr>
        <w:t>работа выполнена правильно не менее чем наполовину или допущена существенная</w:t>
      </w:r>
      <w:r w:rsidRPr="001115E8">
        <w:rPr>
          <w:spacing w:val="74"/>
          <w:sz w:val="28"/>
          <w:szCs w:val="28"/>
        </w:rPr>
        <w:t xml:space="preserve"> </w:t>
      </w:r>
      <w:r w:rsidRPr="001115E8">
        <w:rPr>
          <w:sz w:val="28"/>
          <w:szCs w:val="28"/>
        </w:rPr>
        <w:t>ошибка</w:t>
      </w:r>
      <w:r w:rsidRPr="001115E8">
        <w:rPr>
          <w:spacing w:val="74"/>
          <w:sz w:val="28"/>
          <w:szCs w:val="28"/>
        </w:rPr>
        <w:t xml:space="preserve"> </w:t>
      </w:r>
      <w:r w:rsidRPr="001115E8">
        <w:rPr>
          <w:sz w:val="28"/>
          <w:szCs w:val="28"/>
        </w:rPr>
        <w:t>в</w:t>
      </w:r>
      <w:r w:rsidRPr="001115E8">
        <w:rPr>
          <w:spacing w:val="74"/>
          <w:sz w:val="28"/>
          <w:szCs w:val="28"/>
        </w:rPr>
        <w:t xml:space="preserve"> </w:t>
      </w:r>
      <w:r w:rsidRPr="001115E8">
        <w:rPr>
          <w:sz w:val="28"/>
          <w:szCs w:val="28"/>
        </w:rPr>
        <w:t>ходе</w:t>
      </w:r>
      <w:r w:rsidRPr="001115E8">
        <w:rPr>
          <w:spacing w:val="74"/>
          <w:sz w:val="28"/>
          <w:szCs w:val="28"/>
        </w:rPr>
        <w:t xml:space="preserve"> </w:t>
      </w:r>
      <w:r w:rsidRPr="001115E8">
        <w:rPr>
          <w:sz w:val="28"/>
          <w:szCs w:val="28"/>
        </w:rPr>
        <w:t>эксперимента</w:t>
      </w:r>
      <w:r w:rsidRPr="001115E8">
        <w:rPr>
          <w:spacing w:val="71"/>
          <w:sz w:val="28"/>
          <w:szCs w:val="28"/>
        </w:rPr>
        <w:t xml:space="preserve"> </w:t>
      </w:r>
      <w:r w:rsidRPr="001115E8">
        <w:rPr>
          <w:sz w:val="28"/>
          <w:szCs w:val="28"/>
        </w:rPr>
        <w:t>в</w:t>
      </w:r>
      <w:r w:rsidRPr="001115E8">
        <w:rPr>
          <w:spacing w:val="74"/>
          <w:sz w:val="28"/>
          <w:szCs w:val="28"/>
        </w:rPr>
        <w:t xml:space="preserve"> </w:t>
      </w:r>
      <w:r w:rsidRPr="001115E8">
        <w:rPr>
          <w:sz w:val="28"/>
          <w:szCs w:val="28"/>
        </w:rPr>
        <w:t>объяснении,</w:t>
      </w:r>
      <w:r w:rsidRPr="001115E8">
        <w:rPr>
          <w:spacing w:val="74"/>
          <w:sz w:val="28"/>
          <w:szCs w:val="28"/>
        </w:rPr>
        <w:t xml:space="preserve"> </w:t>
      </w:r>
      <w:r w:rsidRPr="001115E8">
        <w:rPr>
          <w:sz w:val="28"/>
          <w:szCs w:val="28"/>
        </w:rPr>
        <w:t>в</w:t>
      </w:r>
      <w:r w:rsidRPr="001115E8">
        <w:rPr>
          <w:spacing w:val="80"/>
          <w:sz w:val="28"/>
          <w:szCs w:val="28"/>
        </w:rPr>
        <w:t xml:space="preserve"> </w:t>
      </w:r>
      <w:r w:rsidRPr="001115E8">
        <w:rPr>
          <w:sz w:val="28"/>
          <w:szCs w:val="28"/>
        </w:rPr>
        <w:t>оформлении</w:t>
      </w:r>
      <w:r w:rsidR="001115E8">
        <w:rPr>
          <w:sz w:val="28"/>
          <w:szCs w:val="28"/>
        </w:rPr>
        <w:t xml:space="preserve"> </w:t>
      </w:r>
      <w:r w:rsidRPr="001115E8">
        <w:rPr>
          <w:sz w:val="28"/>
          <w:szCs w:val="28"/>
        </w:rPr>
        <w:t>работы,</w:t>
      </w:r>
      <w:r w:rsidRPr="001115E8">
        <w:rPr>
          <w:spacing w:val="-4"/>
          <w:sz w:val="28"/>
          <w:szCs w:val="28"/>
        </w:rPr>
        <w:t xml:space="preserve"> </w:t>
      </w:r>
      <w:r w:rsidRPr="001115E8">
        <w:rPr>
          <w:sz w:val="28"/>
          <w:szCs w:val="28"/>
        </w:rPr>
        <w:t>в</w:t>
      </w:r>
      <w:r w:rsidRPr="001115E8">
        <w:rPr>
          <w:spacing w:val="-5"/>
          <w:sz w:val="28"/>
          <w:szCs w:val="28"/>
        </w:rPr>
        <w:t xml:space="preserve"> </w:t>
      </w:r>
      <w:r w:rsidRPr="001115E8">
        <w:rPr>
          <w:sz w:val="28"/>
          <w:szCs w:val="28"/>
        </w:rPr>
        <w:t>соблюдении</w:t>
      </w:r>
      <w:r w:rsidRPr="001115E8">
        <w:rPr>
          <w:spacing w:val="-6"/>
          <w:sz w:val="28"/>
          <w:szCs w:val="28"/>
        </w:rPr>
        <w:t xml:space="preserve"> </w:t>
      </w:r>
      <w:r w:rsidRPr="001115E8">
        <w:rPr>
          <w:sz w:val="28"/>
          <w:szCs w:val="28"/>
        </w:rPr>
        <w:lastRenderedPageBreak/>
        <w:t>правил</w:t>
      </w:r>
      <w:r w:rsidRPr="001115E8">
        <w:rPr>
          <w:spacing w:val="-4"/>
          <w:sz w:val="28"/>
          <w:szCs w:val="28"/>
        </w:rPr>
        <w:t xml:space="preserve"> </w:t>
      </w:r>
      <w:r w:rsidRPr="001115E8">
        <w:rPr>
          <w:sz w:val="28"/>
          <w:szCs w:val="28"/>
        </w:rPr>
        <w:t>техники</w:t>
      </w:r>
      <w:r w:rsidRPr="001115E8">
        <w:rPr>
          <w:spacing w:val="-4"/>
          <w:sz w:val="28"/>
          <w:szCs w:val="28"/>
        </w:rPr>
        <w:t xml:space="preserve"> </w:t>
      </w:r>
      <w:r w:rsidRPr="001115E8">
        <w:rPr>
          <w:sz w:val="28"/>
          <w:szCs w:val="28"/>
        </w:rPr>
        <w:t>безопасности</w:t>
      </w:r>
      <w:r w:rsidRPr="001115E8">
        <w:rPr>
          <w:spacing w:val="-4"/>
          <w:sz w:val="28"/>
          <w:szCs w:val="28"/>
        </w:rPr>
        <w:t xml:space="preserve"> </w:t>
      </w:r>
      <w:r w:rsidRPr="001115E8">
        <w:rPr>
          <w:sz w:val="28"/>
          <w:szCs w:val="28"/>
        </w:rPr>
        <w:t>на</w:t>
      </w:r>
      <w:r w:rsidRPr="001115E8">
        <w:rPr>
          <w:spacing w:val="-5"/>
          <w:sz w:val="28"/>
          <w:szCs w:val="28"/>
        </w:rPr>
        <w:t xml:space="preserve"> </w:t>
      </w:r>
      <w:r w:rsidRPr="001115E8">
        <w:rPr>
          <w:sz w:val="28"/>
          <w:szCs w:val="28"/>
        </w:rPr>
        <w:t>работе</w:t>
      </w:r>
      <w:r w:rsidRPr="001115E8">
        <w:rPr>
          <w:spacing w:val="-5"/>
          <w:sz w:val="28"/>
          <w:szCs w:val="28"/>
        </w:rPr>
        <w:t xml:space="preserve"> </w:t>
      </w:r>
      <w:r w:rsidRPr="001115E8">
        <w:rPr>
          <w:sz w:val="28"/>
          <w:szCs w:val="28"/>
        </w:rPr>
        <w:t>с</w:t>
      </w:r>
      <w:r w:rsidRPr="001115E8">
        <w:rPr>
          <w:spacing w:val="-5"/>
          <w:sz w:val="28"/>
          <w:szCs w:val="28"/>
        </w:rPr>
        <w:t xml:space="preserve"> </w:t>
      </w:r>
      <w:r w:rsidRPr="001115E8">
        <w:rPr>
          <w:sz w:val="28"/>
          <w:szCs w:val="28"/>
        </w:rPr>
        <w:t>веществами</w:t>
      </w:r>
      <w:r w:rsidRPr="001115E8">
        <w:rPr>
          <w:spacing w:val="-4"/>
          <w:sz w:val="28"/>
          <w:szCs w:val="28"/>
        </w:rPr>
        <w:t xml:space="preserve"> </w:t>
      </w:r>
      <w:r w:rsidRPr="001115E8">
        <w:rPr>
          <w:sz w:val="28"/>
          <w:szCs w:val="28"/>
        </w:rPr>
        <w:t>и оборудованием, которая исправляется по требованию учителя.</w:t>
      </w:r>
    </w:p>
    <w:p w:rsidR="00E764DD" w:rsidRPr="00E764DD" w:rsidRDefault="00E764DD" w:rsidP="00E764DD">
      <w:pPr>
        <w:pStyle w:val="10"/>
        <w:spacing w:before="1"/>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«2»:</w:t>
      </w:r>
    </w:p>
    <w:p w:rsidR="00E764DD" w:rsidRPr="00E764DD" w:rsidRDefault="00E764DD" w:rsidP="00E764DD">
      <w:pPr>
        <w:pStyle w:val="aff5"/>
        <w:numPr>
          <w:ilvl w:val="0"/>
          <w:numId w:val="262"/>
        </w:numPr>
        <w:tabs>
          <w:tab w:val="left" w:pos="1968"/>
        </w:tabs>
        <w:spacing w:before="36" w:line="276" w:lineRule="auto"/>
        <w:ind w:left="0" w:right="287"/>
        <w:jc w:val="both"/>
        <w:rPr>
          <w:sz w:val="28"/>
          <w:szCs w:val="28"/>
        </w:rPr>
      </w:pPr>
      <w:r w:rsidRPr="00E764DD">
        <w:rPr>
          <w:sz w:val="28"/>
          <w:szCs w:val="28"/>
        </w:rPr>
        <w:t>допущены две (и более) существенные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учащийся частично может исправить по требованию учителя;</w:t>
      </w:r>
    </w:p>
    <w:p w:rsidR="00E764DD" w:rsidRPr="00E764DD" w:rsidRDefault="00E764DD" w:rsidP="00E764DD">
      <w:pPr>
        <w:pStyle w:val="aff5"/>
        <w:numPr>
          <w:ilvl w:val="0"/>
          <w:numId w:val="262"/>
        </w:numPr>
        <w:tabs>
          <w:tab w:val="left" w:pos="1968"/>
        </w:tabs>
        <w:spacing w:before="0" w:line="273" w:lineRule="auto"/>
        <w:ind w:left="0" w:right="291"/>
        <w:jc w:val="both"/>
        <w:rPr>
          <w:sz w:val="28"/>
          <w:szCs w:val="28"/>
        </w:rPr>
      </w:pPr>
      <w:r w:rsidRPr="00E764DD">
        <w:rPr>
          <w:sz w:val="28"/>
          <w:szCs w:val="28"/>
        </w:rPr>
        <w:t xml:space="preserve">работа выполнена частично, у учащегося плохо развиты экспериментальные </w:t>
      </w:r>
      <w:r w:rsidRPr="00E764DD">
        <w:rPr>
          <w:spacing w:val="-2"/>
          <w:sz w:val="28"/>
          <w:szCs w:val="28"/>
        </w:rPr>
        <w:t>ум</w:t>
      </w:r>
      <w:r w:rsidRPr="00E764DD">
        <w:rPr>
          <w:spacing w:val="-2"/>
          <w:sz w:val="28"/>
          <w:szCs w:val="28"/>
        </w:rPr>
        <w:t>е</w:t>
      </w:r>
      <w:r w:rsidRPr="00E764DD">
        <w:rPr>
          <w:spacing w:val="-2"/>
          <w:sz w:val="28"/>
          <w:szCs w:val="28"/>
        </w:rPr>
        <w:t>ния.</w:t>
      </w:r>
    </w:p>
    <w:p w:rsidR="00E764DD" w:rsidRPr="00E764DD" w:rsidRDefault="00E764DD" w:rsidP="00E764DD">
      <w:pPr>
        <w:pStyle w:val="aff3"/>
        <w:spacing w:before="40"/>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3"/>
          <w:sz w:val="28"/>
          <w:szCs w:val="28"/>
        </w:rPr>
        <w:t xml:space="preserve"> </w:t>
      </w:r>
      <w:r w:rsidRPr="00E764DD">
        <w:rPr>
          <w:rFonts w:cs="Times New Roman"/>
          <w:i/>
          <w:sz w:val="28"/>
          <w:szCs w:val="28"/>
        </w:rPr>
        <w:t>умений</w:t>
      </w:r>
      <w:r w:rsidRPr="00E764DD">
        <w:rPr>
          <w:rFonts w:cs="Times New Roman"/>
          <w:i/>
          <w:spacing w:val="-2"/>
          <w:sz w:val="28"/>
          <w:szCs w:val="28"/>
        </w:rPr>
        <w:t xml:space="preserve"> </w:t>
      </w:r>
      <w:r w:rsidRPr="00E764DD">
        <w:rPr>
          <w:rFonts w:cs="Times New Roman"/>
          <w:i/>
          <w:sz w:val="28"/>
          <w:szCs w:val="28"/>
        </w:rPr>
        <w:t>решать</w:t>
      </w:r>
      <w:r w:rsidRPr="00E764DD">
        <w:rPr>
          <w:rFonts w:cs="Times New Roman"/>
          <w:i/>
          <w:spacing w:val="-1"/>
          <w:sz w:val="28"/>
          <w:szCs w:val="28"/>
        </w:rPr>
        <w:t xml:space="preserve"> </w:t>
      </w:r>
      <w:r w:rsidRPr="00E764DD">
        <w:rPr>
          <w:rFonts w:cs="Times New Roman"/>
          <w:i/>
          <w:sz w:val="28"/>
          <w:szCs w:val="28"/>
        </w:rPr>
        <w:t>расчетные</w:t>
      </w:r>
      <w:r w:rsidRPr="00E764DD">
        <w:rPr>
          <w:rFonts w:cs="Times New Roman"/>
          <w:i/>
          <w:spacing w:val="-3"/>
          <w:sz w:val="28"/>
          <w:szCs w:val="28"/>
        </w:rPr>
        <w:t xml:space="preserve"> </w:t>
      </w:r>
      <w:r w:rsidRPr="00E764DD">
        <w:rPr>
          <w:rFonts w:cs="Times New Roman"/>
          <w:i/>
          <w:spacing w:val="-2"/>
          <w:sz w:val="28"/>
          <w:szCs w:val="28"/>
        </w:rPr>
        <w:t>задачи</w:t>
      </w:r>
    </w:p>
    <w:p w:rsidR="00E764DD" w:rsidRPr="00E764DD" w:rsidRDefault="00E764DD" w:rsidP="00E764DD">
      <w:pPr>
        <w:pStyle w:val="10"/>
        <w:spacing w:before="46"/>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«5»:</w:t>
      </w:r>
    </w:p>
    <w:p w:rsidR="00E764DD" w:rsidRPr="00E764DD" w:rsidRDefault="00E764DD" w:rsidP="00E764DD">
      <w:pPr>
        <w:pStyle w:val="aff5"/>
        <w:numPr>
          <w:ilvl w:val="0"/>
          <w:numId w:val="262"/>
        </w:numPr>
        <w:tabs>
          <w:tab w:val="left" w:pos="1968"/>
        </w:tabs>
        <w:spacing w:before="38" w:line="273" w:lineRule="auto"/>
        <w:ind w:left="0" w:right="292"/>
        <w:jc w:val="both"/>
        <w:rPr>
          <w:sz w:val="28"/>
          <w:szCs w:val="28"/>
        </w:rPr>
      </w:pPr>
      <w:r w:rsidRPr="00E764DD">
        <w:rPr>
          <w:sz w:val="28"/>
          <w:szCs w:val="28"/>
        </w:rPr>
        <w:t>в логическом рассуждении и решении нет ошибок, задача решена рациональным способом;</w:t>
      </w:r>
    </w:p>
    <w:p w:rsidR="00E764DD" w:rsidRPr="00E764DD" w:rsidRDefault="00E764DD" w:rsidP="00E764DD">
      <w:pPr>
        <w:pStyle w:val="aff5"/>
        <w:numPr>
          <w:ilvl w:val="0"/>
          <w:numId w:val="262"/>
        </w:numPr>
        <w:tabs>
          <w:tab w:val="left" w:pos="1967"/>
        </w:tabs>
        <w:spacing w:before="1"/>
        <w:ind w:left="0" w:hanging="359"/>
        <w:jc w:val="both"/>
        <w:rPr>
          <w:sz w:val="28"/>
          <w:szCs w:val="28"/>
        </w:rPr>
      </w:pPr>
      <w:r w:rsidRPr="00E764DD">
        <w:rPr>
          <w:sz w:val="28"/>
          <w:szCs w:val="28"/>
        </w:rPr>
        <w:t>систематическое</w:t>
      </w:r>
      <w:r w:rsidRPr="00E764DD">
        <w:rPr>
          <w:spacing w:val="-7"/>
          <w:sz w:val="28"/>
          <w:szCs w:val="28"/>
        </w:rPr>
        <w:t xml:space="preserve"> </w:t>
      </w:r>
      <w:r w:rsidRPr="00E764DD">
        <w:rPr>
          <w:sz w:val="28"/>
          <w:szCs w:val="28"/>
        </w:rPr>
        <w:t>правильное</w:t>
      </w:r>
      <w:r w:rsidRPr="00E764DD">
        <w:rPr>
          <w:spacing w:val="-5"/>
          <w:sz w:val="28"/>
          <w:szCs w:val="28"/>
        </w:rPr>
        <w:t xml:space="preserve"> </w:t>
      </w:r>
      <w:r w:rsidRPr="00E764DD">
        <w:rPr>
          <w:sz w:val="28"/>
          <w:szCs w:val="28"/>
        </w:rPr>
        <w:t>решение</w:t>
      </w:r>
      <w:r w:rsidRPr="00E764DD">
        <w:rPr>
          <w:spacing w:val="-5"/>
          <w:sz w:val="28"/>
          <w:szCs w:val="28"/>
        </w:rPr>
        <w:t xml:space="preserve"> </w:t>
      </w:r>
      <w:r w:rsidRPr="00E764DD">
        <w:rPr>
          <w:sz w:val="28"/>
          <w:szCs w:val="28"/>
        </w:rPr>
        <w:t>расчетных</w:t>
      </w:r>
      <w:r w:rsidRPr="00E764DD">
        <w:rPr>
          <w:spacing w:val="-2"/>
          <w:sz w:val="28"/>
          <w:szCs w:val="28"/>
        </w:rPr>
        <w:t xml:space="preserve"> задач;</w:t>
      </w:r>
    </w:p>
    <w:p w:rsidR="00E764DD" w:rsidRPr="00E764DD" w:rsidRDefault="00E764DD" w:rsidP="00E764DD">
      <w:pPr>
        <w:pStyle w:val="10"/>
        <w:spacing w:before="47"/>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«4»:</w:t>
      </w:r>
    </w:p>
    <w:p w:rsidR="00E764DD" w:rsidRPr="00E764DD" w:rsidRDefault="00E764DD" w:rsidP="00E764DD">
      <w:pPr>
        <w:pStyle w:val="aff5"/>
        <w:numPr>
          <w:ilvl w:val="0"/>
          <w:numId w:val="262"/>
        </w:numPr>
        <w:tabs>
          <w:tab w:val="left" w:pos="1968"/>
        </w:tabs>
        <w:spacing w:before="36" w:line="276" w:lineRule="auto"/>
        <w:ind w:left="0" w:right="296"/>
        <w:jc w:val="both"/>
        <w:rPr>
          <w:sz w:val="28"/>
          <w:szCs w:val="28"/>
        </w:rPr>
      </w:pPr>
      <w:r w:rsidRPr="00E764DD">
        <w:rPr>
          <w:sz w:val="28"/>
          <w:szCs w:val="28"/>
        </w:rPr>
        <w:t>в логическом рассуждении и решения нет существенных ошибок, но задача решена нерациональным способом, или допущено не более двух несущественных ошибок.</w:t>
      </w:r>
    </w:p>
    <w:p w:rsidR="00E764DD" w:rsidRPr="00E764DD" w:rsidRDefault="00E764DD" w:rsidP="00E764DD">
      <w:pPr>
        <w:pStyle w:val="10"/>
        <w:spacing w:before="2"/>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«3»:</w:t>
      </w:r>
    </w:p>
    <w:p w:rsidR="00E764DD" w:rsidRPr="00E764DD" w:rsidRDefault="00E764DD" w:rsidP="00E764DD">
      <w:pPr>
        <w:pStyle w:val="aff5"/>
        <w:numPr>
          <w:ilvl w:val="0"/>
          <w:numId w:val="262"/>
        </w:numPr>
        <w:tabs>
          <w:tab w:val="left" w:pos="1968"/>
        </w:tabs>
        <w:spacing w:before="36" w:line="273" w:lineRule="auto"/>
        <w:ind w:left="0" w:right="295"/>
        <w:jc w:val="both"/>
        <w:rPr>
          <w:sz w:val="28"/>
          <w:szCs w:val="28"/>
        </w:rPr>
      </w:pPr>
      <w:r w:rsidRPr="00E764DD">
        <w:rPr>
          <w:sz w:val="28"/>
          <w:szCs w:val="28"/>
        </w:rPr>
        <w:t>в логическом рассуждении нет существенных ошибок, но допущена существенная ошибка в математических расчетах.</w:t>
      </w:r>
    </w:p>
    <w:p w:rsidR="00E764DD" w:rsidRPr="00E764DD" w:rsidRDefault="00E764DD" w:rsidP="00E764DD">
      <w:pPr>
        <w:pStyle w:val="10"/>
        <w:spacing w:before="8"/>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«2»:</w:t>
      </w:r>
    </w:p>
    <w:p w:rsidR="00E764DD" w:rsidRPr="00E764DD" w:rsidRDefault="00E764DD" w:rsidP="00E764DD">
      <w:pPr>
        <w:pStyle w:val="aff5"/>
        <w:numPr>
          <w:ilvl w:val="0"/>
          <w:numId w:val="262"/>
        </w:numPr>
        <w:tabs>
          <w:tab w:val="left" w:pos="1968"/>
        </w:tabs>
        <w:spacing w:before="35" w:line="273" w:lineRule="auto"/>
        <w:ind w:left="0" w:right="105"/>
        <w:jc w:val="both"/>
        <w:rPr>
          <w:sz w:val="28"/>
          <w:szCs w:val="28"/>
        </w:rPr>
      </w:pPr>
      <w:r w:rsidRPr="00E764DD">
        <w:rPr>
          <w:sz w:val="28"/>
          <w:szCs w:val="28"/>
        </w:rPr>
        <w:t>имеется существенные ошибки в логическом рассу</w:t>
      </w:r>
      <w:r w:rsidRPr="00E764DD">
        <w:rPr>
          <w:noProof/>
          <w:position w:val="-4"/>
          <w:sz w:val="28"/>
          <w:szCs w:val="28"/>
          <w:lang w:eastAsia="ru-RU"/>
        </w:rPr>
        <w:drawing>
          <wp:inline distT="0" distB="0" distL="0" distR="0" wp14:anchorId="4DE1DBCA" wp14:editId="6CB9B723">
            <wp:extent cx="1719834" cy="16916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1719834" cy="169163"/>
                    </a:xfrm>
                    <a:prstGeom prst="rect">
                      <a:avLst/>
                    </a:prstGeom>
                  </pic:spPr>
                </pic:pic>
              </a:graphicData>
            </a:graphic>
          </wp:inline>
        </w:drawing>
      </w:r>
      <w:r w:rsidRPr="00E764DD">
        <w:rPr>
          <w:position w:val="-4"/>
          <w:sz w:val="28"/>
          <w:szCs w:val="28"/>
        </w:rPr>
        <w:t xml:space="preserve"> </w:t>
      </w:r>
      <w:r w:rsidRPr="00E764DD">
        <w:rPr>
          <w:sz w:val="28"/>
          <w:szCs w:val="28"/>
        </w:rPr>
        <w:t>отсутствие ответа на задание.</w:t>
      </w:r>
    </w:p>
    <w:p w:rsidR="00E764DD" w:rsidRPr="00E764DD" w:rsidRDefault="00E764DD" w:rsidP="00E764DD">
      <w:pPr>
        <w:pStyle w:val="aff3"/>
        <w:spacing w:before="45"/>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5"/>
          <w:sz w:val="28"/>
          <w:szCs w:val="28"/>
        </w:rPr>
        <w:t xml:space="preserve"> </w:t>
      </w:r>
      <w:r w:rsidRPr="00E764DD">
        <w:rPr>
          <w:rFonts w:cs="Times New Roman"/>
          <w:i/>
          <w:sz w:val="28"/>
          <w:szCs w:val="28"/>
        </w:rPr>
        <w:t>письменных</w:t>
      </w:r>
      <w:r w:rsidRPr="00E764DD">
        <w:rPr>
          <w:rFonts w:cs="Times New Roman"/>
          <w:i/>
          <w:spacing w:val="-5"/>
          <w:sz w:val="28"/>
          <w:szCs w:val="28"/>
        </w:rPr>
        <w:t xml:space="preserve"> </w:t>
      </w:r>
      <w:r w:rsidRPr="00E764DD">
        <w:rPr>
          <w:rFonts w:cs="Times New Roman"/>
          <w:i/>
          <w:sz w:val="28"/>
          <w:szCs w:val="28"/>
        </w:rPr>
        <w:t>контрольных</w:t>
      </w:r>
      <w:r w:rsidRPr="00E764DD">
        <w:rPr>
          <w:rFonts w:cs="Times New Roman"/>
          <w:i/>
          <w:spacing w:val="-5"/>
          <w:sz w:val="28"/>
          <w:szCs w:val="28"/>
        </w:rPr>
        <w:t xml:space="preserve"> </w:t>
      </w:r>
      <w:r w:rsidRPr="00E764DD">
        <w:rPr>
          <w:rFonts w:cs="Times New Roman"/>
          <w:i/>
          <w:spacing w:val="-2"/>
          <w:sz w:val="28"/>
          <w:szCs w:val="28"/>
        </w:rPr>
        <w:t>работ</w:t>
      </w:r>
    </w:p>
    <w:p w:rsidR="00E764DD" w:rsidRPr="00E764DD" w:rsidRDefault="00E764DD" w:rsidP="00E764DD">
      <w:pPr>
        <w:pStyle w:val="10"/>
        <w:spacing w:before="46"/>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«5»:</w:t>
      </w:r>
    </w:p>
    <w:p w:rsidR="00E764DD" w:rsidRPr="00E764DD" w:rsidRDefault="00E764DD" w:rsidP="00E764DD">
      <w:pPr>
        <w:pStyle w:val="aff5"/>
        <w:numPr>
          <w:ilvl w:val="0"/>
          <w:numId w:val="262"/>
        </w:numPr>
        <w:tabs>
          <w:tab w:val="left" w:pos="1968"/>
        </w:tabs>
        <w:spacing w:before="35"/>
        <w:ind w:left="0"/>
        <w:jc w:val="both"/>
        <w:rPr>
          <w:sz w:val="28"/>
          <w:szCs w:val="28"/>
        </w:rPr>
      </w:pPr>
      <w:r w:rsidRPr="00E764DD">
        <w:rPr>
          <w:sz w:val="28"/>
          <w:szCs w:val="28"/>
        </w:rPr>
        <w:t>ответ</w:t>
      </w:r>
      <w:r w:rsidRPr="00E764DD">
        <w:rPr>
          <w:spacing w:val="-4"/>
          <w:sz w:val="28"/>
          <w:szCs w:val="28"/>
        </w:rPr>
        <w:t xml:space="preserve"> </w:t>
      </w:r>
      <w:r w:rsidRPr="00E764DD">
        <w:rPr>
          <w:sz w:val="28"/>
          <w:szCs w:val="28"/>
        </w:rPr>
        <w:t>полный</w:t>
      </w:r>
      <w:r w:rsidRPr="00E764DD">
        <w:rPr>
          <w:spacing w:val="-2"/>
          <w:sz w:val="28"/>
          <w:szCs w:val="28"/>
        </w:rPr>
        <w:t xml:space="preserve"> </w:t>
      </w:r>
      <w:r w:rsidRPr="00E764DD">
        <w:rPr>
          <w:sz w:val="28"/>
          <w:szCs w:val="28"/>
        </w:rPr>
        <w:t>и</w:t>
      </w:r>
      <w:r w:rsidRPr="00E764DD">
        <w:rPr>
          <w:spacing w:val="-1"/>
          <w:sz w:val="28"/>
          <w:szCs w:val="28"/>
        </w:rPr>
        <w:t xml:space="preserve"> </w:t>
      </w:r>
      <w:r w:rsidRPr="00E764DD">
        <w:rPr>
          <w:spacing w:val="-2"/>
          <w:sz w:val="28"/>
          <w:szCs w:val="28"/>
        </w:rPr>
        <w:t>правильный,</w:t>
      </w:r>
    </w:p>
    <w:p w:rsidR="00E764DD" w:rsidRPr="00E764DD" w:rsidRDefault="00E764DD" w:rsidP="00E764DD">
      <w:pPr>
        <w:pStyle w:val="aff5"/>
        <w:numPr>
          <w:ilvl w:val="0"/>
          <w:numId w:val="262"/>
        </w:numPr>
        <w:tabs>
          <w:tab w:val="left" w:pos="1968"/>
        </w:tabs>
        <w:spacing w:before="42"/>
        <w:ind w:left="0"/>
        <w:jc w:val="both"/>
        <w:rPr>
          <w:sz w:val="28"/>
          <w:szCs w:val="28"/>
        </w:rPr>
      </w:pPr>
      <w:r w:rsidRPr="00E764DD">
        <w:rPr>
          <w:sz w:val="28"/>
          <w:szCs w:val="28"/>
        </w:rPr>
        <w:t>систематическое</w:t>
      </w:r>
      <w:r w:rsidRPr="00E764DD">
        <w:rPr>
          <w:spacing w:val="-6"/>
          <w:sz w:val="28"/>
          <w:szCs w:val="28"/>
        </w:rPr>
        <w:t xml:space="preserve"> </w:t>
      </w:r>
      <w:r w:rsidRPr="00E764DD">
        <w:rPr>
          <w:sz w:val="28"/>
          <w:szCs w:val="28"/>
        </w:rPr>
        <w:t>правильное</w:t>
      </w:r>
      <w:r w:rsidRPr="00E764DD">
        <w:rPr>
          <w:spacing w:val="-6"/>
          <w:sz w:val="28"/>
          <w:szCs w:val="28"/>
        </w:rPr>
        <w:t xml:space="preserve"> </w:t>
      </w:r>
      <w:r w:rsidRPr="00E764DD">
        <w:rPr>
          <w:sz w:val="28"/>
          <w:szCs w:val="28"/>
        </w:rPr>
        <w:t>решение</w:t>
      </w:r>
      <w:r w:rsidRPr="00E764DD">
        <w:rPr>
          <w:spacing w:val="-6"/>
          <w:sz w:val="28"/>
          <w:szCs w:val="28"/>
        </w:rPr>
        <w:t xml:space="preserve"> </w:t>
      </w:r>
      <w:r w:rsidRPr="00E764DD">
        <w:rPr>
          <w:sz w:val="28"/>
          <w:szCs w:val="28"/>
        </w:rPr>
        <w:t>контрольных</w:t>
      </w:r>
      <w:r w:rsidRPr="00E764DD">
        <w:rPr>
          <w:spacing w:val="-3"/>
          <w:sz w:val="28"/>
          <w:szCs w:val="28"/>
        </w:rPr>
        <w:t xml:space="preserve"> </w:t>
      </w:r>
      <w:r w:rsidRPr="00E764DD">
        <w:rPr>
          <w:spacing w:val="-2"/>
          <w:sz w:val="28"/>
          <w:szCs w:val="28"/>
        </w:rPr>
        <w:t>работ.</w:t>
      </w:r>
    </w:p>
    <w:p w:rsidR="00E764DD" w:rsidRPr="00E764DD" w:rsidRDefault="00E764DD" w:rsidP="00E764DD">
      <w:pPr>
        <w:pStyle w:val="10"/>
        <w:spacing w:before="45"/>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«4»:</w:t>
      </w:r>
    </w:p>
    <w:p w:rsidR="00E764DD" w:rsidRPr="00E764DD" w:rsidRDefault="00E764DD" w:rsidP="00E764DD">
      <w:pPr>
        <w:pStyle w:val="aff5"/>
        <w:numPr>
          <w:ilvl w:val="0"/>
          <w:numId w:val="262"/>
        </w:numPr>
        <w:tabs>
          <w:tab w:val="left" w:pos="1968"/>
        </w:tabs>
        <w:spacing w:before="38"/>
        <w:ind w:left="0"/>
        <w:jc w:val="both"/>
        <w:rPr>
          <w:sz w:val="28"/>
          <w:szCs w:val="28"/>
        </w:rPr>
      </w:pPr>
      <w:r w:rsidRPr="00E764DD">
        <w:rPr>
          <w:sz w:val="28"/>
          <w:szCs w:val="28"/>
        </w:rPr>
        <w:t>ответ</w:t>
      </w:r>
      <w:r w:rsidRPr="00E764DD">
        <w:rPr>
          <w:spacing w:val="-5"/>
          <w:sz w:val="28"/>
          <w:szCs w:val="28"/>
        </w:rPr>
        <w:t xml:space="preserve"> </w:t>
      </w:r>
      <w:r w:rsidRPr="00E764DD">
        <w:rPr>
          <w:sz w:val="28"/>
          <w:szCs w:val="28"/>
        </w:rPr>
        <w:t>неполный</w:t>
      </w:r>
      <w:r w:rsidRPr="00E764DD">
        <w:rPr>
          <w:spacing w:val="-4"/>
          <w:sz w:val="28"/>
          <w:szCs w:val="28"/>
        </w:rPr>
        <w:t xml:space="preserve"> </w:t>
      </w:r>
      <w:r w:rsidRPr="00E764DD">
        <w:rPr>
          <w:sz w:val="28"/>
          <w:szCs w:val="28"/>
        </w:rPr>
        <w:t>или</w:t>
      </w:r>
      <w:r w:rsidRPr="00E764DD">
        <w:rPr>
          <w:spacing w:val="-4"/>
          <w:sz w:val="28"/>
          <w:szCs w:val="28"/>
        </w:rPr>
        <w:t xml:space="preserve"> </w:t>
      </w:r>
      <w:r w:rsidRPr="00E764DD">
        <w:rPr>
          <w:sz w:val="28"/>
          <w:szCs w:val="28"/>
        </w:rPr>
        <w:t>допущено</w:t>
      </w:r>
      <w:r w:rsidRPr="00E764DD">
        <w:rPr>
          <w:spacing w:val="-2"/>
          <w:sz w:val="28"/>
          <w:szCs w:val="28"/>
        </w:rPr>
        <w:t xml:space="preserve"> </w:t>
      </w:r>
      <w:r w:rsidRPr="00E764DD">
        <w:rPr>
          <w:sz w:val="28"/>
          <w:szCs w:val="28"/>
        </w:rPr>
        <w:t>не</w:t>
      </w:r>
      <w:r w:rsidRPr="00E764DD">
        <w:rPr>
          <w:spacing w:val="-4"/>
          <w:sz w:val="28"/>
          <w:szCs w:val="28"/>
        </w:rPr>
        <w:t xml:space="preserve"> </w:t>
      </w:r>
      <w:r w:rsidRPr="00E764DD">
        <w:rPr>
          <w:sz w:val="28"/>
          <w:szCs w:val="28"/>
        </w:rPr>
        <w:t>более</w:t>
      </w:r>
      <w:r w:rsidRPr="00E764DD">
        <w:rPr>
          <w:spacing w:val="-4"/>
          <w:sz w:val="28"/>
          <w:szCs w:val="28"/>
        </w:rPr>
        <w:t xml:space="preserve"> </w:t>
      </w:r>
      <w:r w:rsidRPr="00E764DD">
        <w:rPr>
          <w:sz w:val="28"/>
          <w:szCs w:val="28"/>
        </w:rPr>
        <w:t>двух несущественных</w:t>
      </w:r>
      <w:r w:rsidRPr="00E764DD">
        <w:rPr>
          <w:spacing w:val="-1"/>
          <w:sz w:val="28"/>
          <w:szCs w:val="28"/>
        </w:rPr>
        <w:t xml:space="preserve"> </w:t>
      </w:r>
      <w:r w:rsidRPr="00E764DD">
        <w:rPr>
          <w:spacing w:val="-2"/>
          <w:sz w:val="28"/>
          <w:szCs w:val="28"/>
        </w:rPr>
        <w:t>ошибок.</w:t>
      </w:r>
    </w:p>
    <w:p w:rsidR="00E764DD" w:rsidRPr="00E764DD" w:rsidRDefault="00E764DD" w:rsidP="00E764DD">
      <w:pPr>
        <w:pStyle w:val="10"/>
        <w:spacing w:before="45"/>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«3»:</w:t>
      </w:r>
    </w:p>
    <w:p w:rsidR="00E764DD" w:rsidRPr="00E764DD" w:rsidRDefault="00E764DD" w:rsidP="00E764DD">
      <w:pPr>
        <w:pStyle w:val="aff5"/>
        <w:numPr>
          <w:ilvl w:val="0"/>
          <w:numId w:val="262"/>
        </w:numPr>
        <w:tabs>
          <w:tab w:val="left" w:pos="1968"/>
        </w:tabs>
        <w:spacing w:before="35" w:line="273" w:lineRule="auto"/>
        <w:ind w:left="0" w:right="296"/>
        <w:jc w:val="both"/>
        <w:rPr>
          <w:sz w:val="28"/>
          <w:szCs w:val="28"/>
        </w:rPr>
      </w:pPr>
      <w:r w:rsidRPr="00E764DD">
        <w:rPr>
          <w:sz w:val="28"/>
          <w:szCs w:val="28"/>
        </w:rPr>
        <w:t>работа</w:t>
      </w:r>
      <w:r w:rsidRPr="00E764DD">
        <w:rPr>
          <w:spacing w:val="40"/>
          <w:sz w:val="28"/>
          <w:szCs w:val="28"/>
        </w:rPr>
        <w:t xml:space="preserve"> </w:t>
      </w:r>
      <w:r w:rsidRPr="00E764DD">
        <w:rPr>
          <w:sz w:val="28"/>
          <w:szCs w:val="28"/>
        </w:rPr>
        <w:t>выполнена</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менее</w:t>
      </w:r>
      <w:r w:rsidRPr="00E764DD">
        <w:rPr>
          <w:spacing w:val="40"/>
          <w:sz w:val="28"/>
          <w:szCs w:val="28"/>
        </w:rPr>
        <w:t xml:space="preserve"> </w:t>
      </w:r>
      <w:r w:rsidRPr="00E764DD">
        <w:rPr>
          <w:sz w:val="28"/>
          <w:szCs w:val="28"/>
        </w:rPr>
        <w:t>чем</w:t>
      </w:r>
      <w:r w:rsidRPr="00E764DD">
        <w:rPr>
          <w:spacing w:val="40"/>
          <w:sz w:val="28"/>
          <w:szCs w:val="28"/>
        </w:rPr>
        <w:t xml:space="preserve"> </w:t>
      </w:r>
      <w:r w:rsidRPr="00E764DD">
        <w:rPr>
          <w:sz w:val="28"/>
          <w:szCs w:val="28"/>
        </w:rPr>
        <w:t>наполовину,</w:t>
      </w:r>
      <w:r w:rsidRPr="00E764DD">
        <w:rPr>
          <w:spacing w:val="40"/>
          <w:sz w:val="28"/>
          <w:szCs w:val="28"/>
        </w:rPr>
        <w:t xml:space="preserve"> </w:t>
      </w:r>
      <w:r w:rsidRPr="00E764DD">
        <w:rPr>
          <w:sz w:val="28"/>
          <w:szCs w:val="28"/>
        </w:rPr>
        <w:t>допущена</w:t>
      </w:r>
      <w:r w:rsidRPr="00E764DD">
        <w:rPr>
          <w:spacing w:val="40"/>
          <w:sz w:val="28"/>
          <w:szCs w:val="28"/>
        </w:rPr>
        <w:t xml:space="preserve"> </w:t>
      </w:r>
      <w:r w:rsidRPr="00E764DD">
        <w:rPr>
          <w:sz w:val="28"/>
          <w:szCs w:val="28"/>
        </w:rPr>
        <w:t>одна</w:t>
      </w:r>
      <w:r w:rsidRPr="00E764DD">
        <w:rPr>
          <w:spacing w:val="40"/>
          <w:sz w:val="28"/>
          <w:szCs w:val="28"/>
        </w:rPr>
        <w:t xml:space="preserve"> </w:t>
      </w:r>
      <w:r w:rsidRPr="00E764DD">
        <w:rPr>
          <w:sz w:val="28"/>
          <w:szCs w:val="28"/>
        </w:rPr>
        <w:t>существенная ошибка и при этом две-три несущественные.</w:t>
      </w:r>
    </w:p>
    <w:p w:rsidR="00E764DD" w:rsidRPr="00E764DD" w:rsidRDefault="00E764DD" w:rsidP="00E764DD">
      <w:pPr>
        <w:pStyle w:val="10"/>
        <w:spacing w:before="9"/>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«2»:</w:t>
      </w:r>
    </w:p>
    <w:p w:rsidR="00E764DD" w:rsidRPr="00E764DD" w:rsidRDefault="00E764DD" w:rsidP="00E764DD">
      <w:pPr>
        <w:pStyle w:val="aff5"/>
        <w:numPr>
          <w:ilvl w:val="0"/>
          <w:numId w:val="262"/>
        </w:numPr>
        <w:tabs>
          <w:tab w:val="left" w:pos="1968"/>
          <w:tab w:val="left" w:pos="2860"/>
          <w:tab w:val="left" w:pos="4186"/>
          <w:tab w:val="left" w:pos="5189"/>
          <w:tab w:val="left" w:pos="5781"/>
          <w:tab w:val="left" w:pos="7208"/>
          <w:tab w:val="left" w:pos="7800"/>
          <w:tab w:val="left" w:pos="8987"/>
        </w:tabs>
        <w:spacing w:before="35" w:line="273" w:lineRule="auto"/>
        <w:ind w:left="0" w:right="291"/>
        <w:jc w:val="both"/>
        <w:rPr>
          <w:sz w:val="28"/>
          <w:szCs w:val="28"/>
        </w:rPr>
      </w:pPr>
      <w:r w:rsidRPr="00E764DD">
        <w:rPr>
          <w:spacing w:val="-2"/>
          <w:sz w:val="28"/>
          <w:szCs w:val="28"/>
        </w:rPr>
        <w:t>работа</w:t>
      </w:r>
      <w:r w:rsidRPr="00E764DD">
        <w:rPr>
          <w:sz w:val="28"/>
          <w:szCs w:val="28"/>
        </w:rPr>
        <w:tab/>
      </w:r>
      <w:r w:rsidRPr="00E764DD">
        <w:rPr>
          <w:spacing w:val="-2"/>
          <w:sz w:val="28"/>
          <w:szCs w:val="28"/>
        </w:rPr>
        <w:t>выполнена</w:t>
      </w:r>
      <w:r w:rsidRPr="00E764DD">
        <w:rPr>
          <w:sz w:val="28"/>
          <w:szCs w:val="28"/>
        </w:rPr>
        <w:tab/>
      </w:r>
      <w:r w:rsidRPr="00E764DD">
        <w:rPr>
          <w:spacing w:val="-2"/>
          <w:sz w:val="28"/>
          <w:szCs w:val="28"/>
        </w:rPr>
        <w:t>меньше</w:t>
      </w:r>
      <w:r w:rsidRPr="00E764DD">
        <w:rPr>
          <w:sz w:val="28"/>
          <w:szCs w:val="28"/>
        </w:rPr>
        <w:tab/>
      </w:r>
      <w:r w:rsidRPr="00E764DD">
        <w:rPr>
          <w:spacing w:val="-4"/>
          <w:sz w:val="28"/>
          <w:szCs w:val="28"/>
        </w:rPr>
        <w:t>чем</w:t>
      </w:r>
      <w:r w:rsidRPr="00E764DD">
        <w:rPr>
          <w:sz w:val="28"/>
          <w:szCs w:val="28"/>
        </w:rPr>
        <w:tab/>
      </w:r>
      <w:r w:rsidRPr="00E764DD">
        <w:rPr>
          <w:spacing w:val="-2"/>
          <w:sz w:val="28"/>
          <w:szCs w:val="28"/>
        </w:rPr>
        <w:t>наполовину</w:t>
      </w:r>
      <w:r w:rsidRPr="00E764DD">
        <w:rPr>
          <w:sz w:val="28"/>
          <w:szCs w:val="28"/>
        </w:rPr>
        <w:tab/>
      </w:r>
      <w:r w:rsidRPr="00E764DD">
        <w:rPr>
          <w:spacing w:val="-4"/>
          <w:sz w:val="28"/>
          <w:szCs w:val="28"/>
        </w:rPr>
        <w:t>или</w:t>
      </w:r>
      <w:r w:rsidRPr="00E764DD">
        <w:rPr>
          <w:sz w:val="28"/>
          <w:szCs w:val="28"/>
        </w:rPr>
        <w:tab/>
      </w:r>
      <w:r w:rsidRPr="00E764DD">
        <w:rPr>
          <w:spacing w:val="-2"/>
          <w:sz w:val="28"/>
          <w:szCs w:val="28"/>
        </w:rPr>
        <w:t>содержит</w:t>
      </w:r>
      <w:r w:rsidRPr="00E764DD">
        <w:rPr>
          <w:sz w:val="28"/>
          <w:szCs w:val="28"/>
        </w:rPr>
        <w:tab/>
      </w:r>
      <w:r w:rsidRPr="00E764DD">
        <w:rPr>
          <w:spacing w:val="-2"/>
          <w:sz w:val="28"/>
          <w:szCs w:val="28"/>
        </w:rPr>
        <w:t>н</w:t>
      </w:r>
      <w:r w:rsidRPr="00E764DD">
        <w:rPr>
          <w:spacing w:val="-2"/>
          <w:sz w:val="28"/>
          <w:szCs w:val="28"/>
        </w:rPr>
        <w:t>е</w:t>
      </w:r>
      <w:r w:rsidRPr="00E764DD">
        <w:rPr>
          <w:spacing w:val="-2"/>
          <w:sz w:val="28"/>
          <w:szCs w:val="28"/>
        </w:rPr>
        <w:t xml:space="preserve">сколько </w:t>
      </w:r>
      <w:r w:rsidRPr="00E764DD">
        <w:rPr>
          <w:sz w:val="28"/>
          <w:szCs w:val="28"/>
        </w:rPr>
        <w:t>существенных ошибок.</w:t>
      </w:r>
    </w:p>
    <w:p w:rsidR="00E764DD" w:rsidRPr="00E764DD" w:rsidRDefault="00E764DD" w:rsidP="00E764DD">
      <w:pPr>
        <w:pStyle w:val="aff5"/>
        <w:numPr>
          <w:ilvl w:val="0"/>
          <w:numId w:val="262"/>
        </w:numPr>
        <w:tabs>
          <w:tab w:val="left" w:pos="1968"/>
        </w:tabs>
        <w:spacing w:before="4"/>
        <w:ind w:left="0"/>
        <w:jc w:val="both"/>
        <w:rPr>
          <w:sz w:val="28"/>
          <w:szCs w:val="28"/>
        </w:rPr>
      </w:pPr>
      <w:r w:rsidRPr="00E764DD">
        <w:rPr>
          <w:sz w:val="28"/>
          <w:szCs w:val="28"/>
        </w:rPr>
        <w:t>работа</w:t>
      </w:r>
      <w:r w:rsidRPr="00E764DD">
        <w:rPr>
          <w:spacing w:val="-2"/>
          <w:sz w:val="28"/>
          <w:szCs w:val="28"/>
        </w:rPr>
        <w:t xml:space="preserve"> </w:t>
      </w:r>
      <w:r w:rsidRPr="00E764DD">
        <w:rPr>
          <w:sz w:val="28"/>
          <w:szCs w:val="28"/>
        </w:rPr>
        <w:t>не</w:t>
      </w:r>
      <w:r w:rsidRPr="00E764DD">
        <w:rPr>
          <w:spacing w:val="-1"/>
          <w:sz w:val="28"/>
          <w:szCs w:val="28"/>
        </w:rPr>
        <w:t xml:space="preserve"> </w:t>
      </w:r>
      <w:r w:rsidRPr="00E764DD">
        <w:rPr>
          <w:spacing w:val="-2"/>
          <w:sz w:val="28"/>
          <w:szCs w:val="28"/>
        </w:rPr>
        <w:t>выполнена.</w:t>
      </w:r>
    </w:p>
    <w:p w:rsidR="00E764DD" w:rsidRPr="00E764DD" w:rsidRDefault="00E764DD" w:rsidP="00E764DD">
      <w:pPr>
        <w:pStyle w:val="aff3"/>
        <w:spacing w:before="80"/>
        <w:ind w:left="0"/>
        <w:jc w:val="both"/>
        <w:rPr>
          <w:sz w:val="28"/>
          <w:szCs w:val="28"/>
        </w:rPr>
      </w:pPr>
    </w:p>
    <w:p w:rsidR="00E764DD" w:rsidRPr="00E764DD" w:rsidRDefault="00E764DD" w:rsidP="00E764DD">
      <w:pPr>
        <w:spacing w:before="1"/>
        <w:rPr>
          <w:rFonts w:cs="Times New Roman"/>
          <w:i/>
          <w:sz w:val="28"/>
          <w:szCs w:val="28"/>
        </w:rPr>
      </w:pPr>
      <w:r w:rsidRPr="00E764DD">
        <w:rPr>
          <w:rFonts w:cs="Times New Roman"/>
          <w:i/>
          <w:sz w:val="28"/>
          <w:szCs w:val="28"/>
        </w:rPr>
        <w:t>Оценка</w:t>
      </w:r>
      <w:r w:rsidRPr="00E764DD">
        <w:rPr>
          <w:rFonts w:cs="Times New Roman"/>
          <w:i/>
          <w:spacing w:val="-3"/>
          <w:sz w:val="28"/>
          <w:szCs w:val="28"/>
        </w:rPr>
        <w:t xml:space="preserve"> </w:t>
      </w:r>
      <w:r w:rsidRPr="00E764DD">
        <w:rPr>
          <w:rFonts w:cs="Times New Roman"/>
          <w:i/>
          <w:sz w:val="28"/>
          <w:szCs w:val="28"/>
        </w:rPr>
        <w:t>тестовых</w:t>
      </w:r>
      <w:r w:rsidRPr="00E764DD">
        <w:rPr>
          <w:rFonts w:cs="Times New Roman"/>
          <w:i/>
          <w:spacing w:val="-3"/>
          <w:sz w:val="28"/>
          <w:szCs w:val="28"/>
        </w:rPr>
        <w:t xml:space="preserve"> </w:t>
      </w:r>
      <w:r w:rsidRPr="00E764DD">
        <w:rPr>
          <w:rFonts w:cs="Times New Roman"/>
          <w:i/>
          <w:spacing w:val="-4"/>
          <w:sz w:val="28"/>
          <w:szCs w:val="28"/>
        </w:rPr>
        <w:t>работ</w:t>
      </w:r>
    </w:p>
    <w:p w:rsidR="00E764DD" w:rsidRPr="00E764DD" w:rsidRDefault="00E764DD" w:rsidP="00E764DD">
      <w:pPr>
        <w:pStyle w:val="aff3"/>
        <w:spacing w:before="43"/>
        <w:ind w:left="0"/>
        <w:jc w:val="both"/>
        <w:rPr>
          <w:sz w:val="28"/>
          <w:szCs w:val="28"/>
        </w:rPr>
      </w:pPr>
      <w:r w:rsidRPr="00E764DD">
        <w:rPr>
          <w:sz w:val="28"/>
          <w:szCs w:val="28"/>
        </w:rPr>
        <w:lastRenderedPageBreak/>
        <w:t>При</w:t>
      </w:r>
      <w:r w:rsidRPr="00E764DD">
        <w:rPr>
          <w:spacing w:val="-7"/>
          <w:sz w:val="28"/>
          <w:szCs w:val="28"/>
        </w:rPr>
        <w:t xml:space="preserve"> </w:t>
      </w:r>
      <w:r w:rsidRPr="00E764DD">
        <w:rPr>
          <w:sz w:val="28"/>
          <w:szCs w:val="28"/>
        </w:rPr>
        <w:t>оценивании</w:t>
      </w:r>
      <w:r w:rsidRPr="00E764DD">
        <w:rPr>
          <w:spacing w:val="-5"/>
          <w:sz w:val="28"/>
          <w:szCs w:val="28"/>
        </w:rPr>
        <w:t xml:space="preserve"> </w:t>
      </w:r>
      <w:r w:rsidRPr="00E764DD">
        <w:rPr>
          <w:sz w:val="28"/>
          <w:szCs w:val="28"/>
        </w:rPr>
        <w:t>тестов</w:t>
      </w:r>
      <w:r w:rsidRPr="00E764DD">
        <w:rPr>
          <w:spacing w:val="-7"/>
          <w:sz w:val="28"/>
          <w:szCs w:val="28"/>
        </w:rPr>
        <w:t xml:space="preserve"> </w:t>
      </w:r>
      <w:r w:rsidRPr="00E764DD">
        <w:rPr>
          <w:sz w:val="28"/>
          <w:szCs w:val="28"/>
        </w:rPr>
        <w:t>используется</w:t>
      </w:r>
      <w:r w:rsidRPr="00E764DD">
        <w:rPr>
          <w:spacing w:val="-5"/>
          <w:sz w:val="28"/>
          <w:szCs w:val="28"/>
        </w:rPr>
        <w:t xml:space="preserve"> </w:t>
      </w:r>
      <w:r w:rsidRPr="00E764DD">
        <w:rPr>
          <w:sz w:val="28"/>
          <w:szCs w:val="28"/>
        </w:rPr>
        <w:t>следующая</w:t>
      </w:r>
      <w:r w:rsidRPr="00E764DD">
        <w:rPr>
          <w:spacing w:val="-4"/>
          <w:sz w:val="28"/>
          <w:szCs w:val="28"/>
        </w:rPr>
        <w:t xml:space="preserve"> </w:t>
      </w:r>
      <w:r w:rsidRPr="00E764DD">
        <w:rPr>
          <w:spacing w:val="-2"/>
          <w:sz w:val="28"/>
          <w:szCs w:val="28"/>
        </w:rPr>
        <w:t>шкала</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68"/>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10"/>
          <w:sz w:val="28"/>
          <w:szCs w:val="28"/>
        </w:rPr>
        <w:t>%</w:t>
      </w:r>
    </w:p>
    <w:p w:rsidR="00E764DD" w:rsidRPr="00E764DD" w:rsidRDefault="00E764DD" w:rsidP="00E764DD">
      <w:pPr>
        <w:pStyle w:val="aff3"/>
        <w:ind w:left="0"/>
        <w:jc w:val="both"/>
        <w:rPr>
          <w:sz w:val="28"/>
          <w:szCs w:val="28"/>
        </w:rPr>
      </w:pPr>
    </w:p>
    <w:p w:rsidR="00E764DD" w:rsidRPr="00E764DD" w:rsidRDefault="00E764DD" w:rsidP="00E764DD">
      <w:pPr>
        <w:pStyle w:val="10"/>
        <w:spacing w:before="1"/>
        <w:ind w:left="0" w:right="2"/>
        <w:jc w:val="both"/>
        <w:rPr>
          <w:sz w:val="28"/>
          <w:szCs w:val="28"/>
        </w:rPr>
      </w:pPr>
      <w:r w:rsidRPr="00E764DD">
        <w:rPr>
          <w:spacing w:val="-2"/>
          <w:sz w:val="28"/>
          <w:szCs w:val="28"/>
        </w:rPr>
        <w:t>Биология</w:t>
      </w:r>
    </w:p>
    <w:p w:rsidR="00E764DD" w:rsidRPr="00E764DD" w:rsidRDefault="00E764DD" w:rsidP="00E764DD">
      <w:pPr>
        <w:pStyle w:val="aff3"/>
        <w:spacing w:before="36" w:line="278" w:lineRule="auto"/>
        <w:ind w:left="0" w:right="292" w:firstLine="566"/>
        <w:jc w:val="both"/>
        <w:rPr>
          <w:sz w:val="28"/>
          <w:szCs w:val="28"/>
        </w:rPr>
      </w:pPr>
      <w:r w:rsidRPr="00E764DD">
        <w:rPr>
          <w:sz w:val="28"/>
          <w:szCs w:val="28"/>
        </w:rPr>
        <w:t>Основными формами проверки знаний и умений учащихся по биологии явл</w:t>
      </w:r>
      <w:r w:rsidRPr="00E764DD">
        <w:rPr>
          <w:sz w:val="28"/>
          <w:szCs w:val="28"/>
        </w:rPr>
        <w:t>я</w:t>
      </w:r>
      <w:r w:rsidRPr="00E764DD">
        <w:rPr>
          <w:sz w:val="28"/>
          <w:szCs w:val="28"/>
        </w:rPr>
        <w:t>ются письменная контрольная работа, тестированиеи устный опрос.</w:t>
      </w:r>
    </w:p>
    <w:p w:rsidR="00E764DD" w:rsidRPr="00E764DD" w:rsidRDefault="00E764DD" w:rsidP="00E764DD">
      <w:pPr>
        <w:pStyle w:val="aff3"/>
        <w:spacing w:line="276" w:lineRule="auto"/>
        <w:ind w:left="0" w:right="292" w:firstLine="566"/>
        <w:jc w:val="both"/>
        <w:rPr>
          <w:sz w:val="28"/>
          <w:szCs w:val="28"/>
        </w:rPr>
      </w:pPr>
      <w:r w:rsidRPr="00E764DD">
        <w:rPr>
          <w:sz w:val="28"/>
          <w:szCs w:val="28"/>
        </w:rPr>
        <w:t>Среди погрешностей выделяются ошибки и недочеты. Погрешность считается ошибкой, если она свидетельствует о том, что ученик не овладел основными зн</w:t>
      </w:r>
      <w:r w:rsidRPr="00E764DD">
        <w:rPr>
          <w:sz w:val="28"/>
          <w:szCs w:val="28"/>
        </w:rPr>
        <w:t>а</w:t>
      </w:r>
      <w:r w:rsidRPr="00E764DD">
        <w:rPr>
          <w:sz w:val="28"/>
          <w:szCs w:val="28"/>
        </w:rPr>
        <w:t>ниями, умениями, указанными в программе.</w:t>
      </w:r>
    </w:p>
    <w:p w:rsidR="00E764DD" w:rsidRPr="00E764DD" w:rsidRDefault="00E764DD" w:rsidP="00E764DD">
      <w:pPr>
        <w:pStyle w:val="aff3"/>
        <w:spacing w:line="276" w:lineRule="auto"/>
        <w:ind w:left="0" w:right="283" w:firstLine="566"/>
        <w:jc w:val="both"/>
        <w:rPr>
          <w:sz w:val="28"/>
          <w:szCs w:val="28"/>
        </w:rPr>
      </w:pPr>
      <w:r w:rsidRPr="00E764DD">
        <w:rPr>
          <w:sz w:val="28"/>
          <w:szCs w:val="28"/>
        </w:rP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w:t>
      </w:r>
      <w:r w:rsidRPr="00E764DD">
        <w:rPr>
          <w:spacing w:val="40"/>
          <w:sz w:val="28"/>
          <w:szCs w:val="28"/>
        </w:rPr>
        <w:t xml:space="preserve"> </w:t>
      </w:r>
      <w:r w:rsidRPr="00E764DD">
        <w:rPr>
          <w:sz w:val="28"/>
          <w:szCs w:val="28"/>
        </w:rPr>
        <w:t>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rsidR="00E764DD" w:rsidRPr="00E764DD" w:rsidRDefault="00E764DD" w:rsidP="00E764DD">
      <w:pPr>
        <w:pStyle w:val="aff3"/>
        <w:spacing w:line="276" w:lineRule="auto"/>
        <w:ind w:left="0" w:right="294" w:firstLine="566"/>
        <w:jc w:val="both"/>
        <w:rPr>
          <w:sz w:val="28"/>
          <w:szCs w:val="28"/>
        </w:rPr>
      </w:pPr>
      <w:r w:rsidRPr="00E764DD">
        <w:rPr>
          <w:sz w:val="28"/>
          <w:szCs w:val="28"/>
        </w:rPr>
        <w:t>Граница между ошибками и недочетами является в некоторой степени усло</w:t>
      </w:r>
      <w:r w:rsidRPr="00E764DD">
        <w:rPr>
          <w:sz w:val="28"/>
          <w:szCs w:val="28"/>
        </w:rPr>
        <w:t>в</w:t>
      </w:r>
      <w:r w:rsidRPr="00E764DD">
        <w:rPr>
          <w:sz w:val="28"/>
          <w:szCs w:val="28"/>
        </w:rPr>
        <w:t>ной.</w:t>
      </w:r>
      <w:r w:rsidRPr="00E764DD">
        <w:rPr>
          <w:spacing w:val="40"/>
          <w:sz w:val="28"/>
          <w:szCs w:val="28"/>
        </w:rPr>
        <w:t xml:space="preserve"> </w:t>
      </w:r>
      <w:r w:rsidRPr="00E764DD">
        <w:rPr>
          <w:sz w:val="28"/>
          <w:szCs w:val="28"/>
        </w:rPr>
        <w:t>При одних обстоятельствах допущенная учащимися погрешность может ра</w:t>
      </w:r>
      <w:r w:rsidRPr="00E764DD">
        <w:rPr>
          <w:sz w:val="28"/>
          <w:szCs w:val="28"/>
        </w:rPr>
        <w:t>с</w:t>
      </w:r>
      <w:r w:rsidRPr="00E764DD">
        <w:rPr>
          <w:sz w:val="28"/>
          <w:szCs w:val="28"/>
        </w:rPr>
        <w:t>сматриваться учителем как ошибка, в другое время и при других обстоятельствах — как недочет.</w:t>
      </w:r>
    </w:p>
    <w:p w:rsidR="00E764DD" w:rsidRPr="00E764DD" w:rsidRDefault="00E764DD" w:rsidP="00E764DD">
      <w:pPr>
        <w:pStyle w:val="aff3"/>
        <w:spacing w:line="276" w:lineRule="auto"/>
        <w:ind w:left="0" w:right="296" w:firstLine="566"/>
        <w:jc w:val="both"/>
        <w:rPr>
          <w:sz w:val="28"/>
          <w:szCs w:val="28"/>
        </w:rPr>
      </w:pPr>
      <w:r w:rsidRPr="00E764DD">
        <w:rPr>
          <w:sz w:val="28"/>
          <w:szCs w:val="28"/>
        </w:rPr>
        <w:t>Задания для устного и письменного опроса учащихся состоят из теоретических вопросов и задач.</w:t>
      </w:r>
    </w:p>
    <w:p w:rsidR="00E764DD" w:rsidRPr="00E764DD" w:rsidRDefault="00E764DD" w:rsidP="00E764DD">
      <w:pPr>
        <w:pStyle w:val="aff3"/>
        <w:spacing w:line="276" w:lineRule="auto"/>
        <w:ind w:left="0" w:right="293" w:firstLine="566"/>
        <w:jc w:val="both"/>
        <w:rPr>
          <w:sz w:val="28"/>
          <w:szCs w:val="28"/>
        </w:rPr>
      </w:pPr>
      <w:r w:rsidRPr="00E764DD">
        <w:rPr>
          <w:sz w:val="28"/>
          <w:szCs w:val="28"/>
        </w:rPr>
        <w:t>Ответ на теоретический вопрос считается безупречным, если по своему</w:t>
      </w:r>
      <w:r w:rsidRPr="00E764DD">
        <w:rPr>
          <w:spacing w:val="-1"/>
          <w:sz w:val="28"/>
          <w:szCs w:val="28"/>
        </w:rPr>
        <w:t xml:space="preserve"> </w:t>
      </w:r>
      <w:r w:rsidRPr="00E764DD">
        <w:rPr>
          <w:sz w:val="28"/>
          <w:szCs w:val="28"/>
        </w:rPr>
        <w:t>с</w:t>
      </w:r>
      <w:r w:rsidRPr="00E764DD">
        <w:rPr>
          <w:sz w:val="28"/>
          <w:szCs w:val="28"/>
        </w:rPr>
        <w:t>о</w:t>
      </w:r>
      <w:r w:rsidRPr="00E764DD">
        <w:rPr>
          <w:sz w:val="28"/>
          <w:szCs w:val="28"/>
        </w:rPr>
        <w:t>держанию полностью соответствует вопросу, содержит все необходимые теорет</w:t>
      </w:r>
      <w:r w:rsidRPr="00E764DD">
        <w:rPr>
          <w:sz w:val="28"/>
          <w:szCs w:val="28"/>
        </w:rPr>
        <w:t>и</w:t>
      </w:r>
      <w:r w:rsidRPr="00E764DD">
        <w:rPr>
          <w:sz w:val="28"/>
          <w:szCs w:val="28"/>
        </w:rPr>
        <w:t>ческие факты я обоснованные выводы, а его изложение и письменная запись би</w:t>
      </w:r>
      <w:r w:rsidRPr="00E764DD">
        <w:rPr>
          <w:sz w:val="28"/>
          <w:szCs w:val="28"/>
        </w:rPr>
        <w:t>о</w:t>
      </w:r>
      <w:r w:rsidRPr="00E764DD">
        <w:rPr>
          <w:sz w:val="28"/>
          <w:szCs w:val="28"/>
        </w:rPr>
        <w:t>логически грамотны и отличаются последовательностью и аккуратностью.</w:t>
      </w:r>
    </w:p>
    <w:p w:rsidR="00E764DD" w:rsidRPr="00E764DD" w:rsidRDefault="00E764DD" w:rsidP="00E764DD">
      <w:pPr>
        <w:pStyle w:val="aff3"/>
        <w:spacing w:line="276" w:lineRule="auto"/>
        <w:ind w:left="0" w:right="283" w:firstLine="566"/>
        <w:jc w:val="both"/>
        <w:rPr>
          <w:sz w:val="28"/>
          <w:szCs w:val="28"/>
        </w:rPr>
      </w:pPr>
      <w:r w:rsidRPr="00E764DD">
        <w:rPr>
          <w:sz w:val="28"/>
          <w:szCs w:val="28"/>
        </w:rPr>
        <w:t>Ответ считается безупречным, если правильно выбран способ объяснения, сопровождается необходимыми биологическими терминами, последовательно и</w:t>
      </w:r>
      <w:r w:rsidRPr="00E764DD">
        <w:rPr>
          <w:spacing w:val="80"/>
          <w:sz w:val="28"/>
          <w:szCs w:val="28"/>
        </w:rPr>
        <w:t xml:space="preserve"> </w:t>
      </w:r>
      <w:r w:rsidRPr="00E764DD">
        <w:rPr>
          <w:sz w:val="28"/>
          <w:szCs w:val="28"/>
        </w:rPr>
        <w:t>логически связываются с предыдущими темами.</w:t>
      </w:r>
    </w:p>
    <w:p w:rsidR="00E764DD" w:rsidRPr="00E764DD" w:rsidRDefault="00E764DD" w:rsidP="00E764DD">
      <w:pPr>
        <w:pStyle w:val="aff3"/>
        <w:spacing w:line="276" w:lineRule="auto"/>
        <w:ind w:left="0" w:right="288" w:firstLine="566"/>
        <w:jc w:val="both"/>
        <w:rPr>
          <w:sz w:val="28"/>
          <w:szCs w:val="28"/>
        </w:rPr>
      </w:pPr>
      <w:r w:rsidRPr="00E764DD">
        <w:rPr>
          <w:sz w:val="28"/>
          <w:szCs w:val="28"/>
        </w:rPr>
        <w:t>Учитель может повысить отметку за оригинальный ответ на вопрос или ор</w:t>
      </w:r>
      <w:r w:rsidRPr="00E764DD">
        <w:rPr>
          <w:sz w:val="28"/>
          <w:szCs w:val="28"/>
        </w:rPr>
        <w:t>и</w:t>
      </w:r>
      <w:r w:rsidRPr="00E764DD">
        <w:rPr>
          <w:sz w:val="28"/>
          <w:szCs w:val="28"/>
        </w:rPr>
        <w:t>гинальное, нахождение ответа, которые свидетельствуют о высоком биологическом развитии учащегося;</w:t>
      </w:r>
      <w:r w:rsidRPr="00E764DD">
        <w:rPr>
          <w:spacing w:val="-2"/>
          <w:sz w:val="28"/>
          <w:szCs w:val="28"/>
        </w:rPr>
        <w:t xml:space="preserve"> </w:t>
      </w:r>
      <w:r w:rsidRPr="00E764DD">
        <w:rPr>
          <w:sz w:val="28"/>
          <w:szCs w:val="28"/>
        </w:rPr>
        <w:t>за</w:t>
      </w:r>
      <w:r w:rsidRPr="00E764DD">
        <w:rPr>
          <w:spacing w:val="-3"/>
          <w:sz w:val="28"/>
          <w:szCs w:val="28"/>
        </w:rPr>
        <w:t xml:space="preserve"> </w:t>
      </w:r>
      <w:r w:rsidRPr="00E764DD">
        <w:rPr>
          <w:sz w:val="28"/>
          <w:szCs w:val="28"/>
        </w:rPr>
        <w:t>освоение</w:t>
      </w:r>
      <w:r w:rsidRPr="00E764DD">
        <w:rPr>
          <w:spacing w:val="-3"/>
          <w:sz w:val="28"/>
          <w:szCs w:val="28"/>
        </w:rPr>
        <w:t xml:space="preserve"> </w:t>
      </w:r>
      <w:r w:rsidRPr="00E764DD">
        <w:rPr>
          <w:sz w:val="28"/>
          <w:szCs w:val="28"/>
        </w:rPr>
        <w:t>более</w:t>
      </w:r>
      <w:r w:rsidRPr="00E764DD">
        <w:rPr>
          <w:spacing w:val="-4"/>
          <w:sz w:val="28"/>
          <w:szCs w:val="28"/>
        </w:rPr>
        <w:t xml:space="preserve"> </w:t>
      </w:r>
      <w:r w:rsidRPr="00E764DD">
        <w:rPr>
          <w:sz w:val="28"/>
          <w:szCs w:val="28"/>
        </w:rPr>
        <w:t>сложной</w:t>
      </w:r>
      <w:r w:rsidRPr="00E764DD">
        <w:rPr>
          <w:spacing w:val="-1"/>
          <w:sz w:val="28"/>
          <w:szCs w:val="28"/>
        </w:rPr>
        <w:t xml:space="preserve"> </w:t>
      </w:r>
      <w:r w:rsidRPr="00E764DD">
        <w:rPr>
          <w:sz w:val="28"/>
          <w:szCs w:val="28"/>
        </w:rPr>
        <w:t>темы</w:t>
      </w:r>
      <w:r w:rsidRPr="00E764DD">
        <w:rPr>
          <w:spacing w:val="-3"/>
          <w:sz w:val="28"/>
          <w:szCs w:val="28"/>
        </w:rPr>
        <w:t xml:space="preserve"> </w:t>
      </w:r>
      <w:r w:rsidRPr="00E764DD">
        <w:rPr>
          <w:sz w:val="28"/>
          <w:szCs w:val="28"/>
        </w:rPr>
        <w:t>или</w:t>
      </w:r>
      <w:r w:rsidRPr="00E764DD">
        <w:rPr>
          <w:spacing w:val="-1"/>
          <w:sz w:val="28"/>
          <w:szCs w:val="28"/>
        </w:rPr>
        <w:t xml:space="preserve"> </w:t>
      </w:r>
      <w:r w:rsidRPr="00E764DD">
        <w:rPr>
          <w:sz w:val="28"/>
          <w:szCs w:val="28"/>
        </w:rPr>
        <w:t>ответ</w:t>
      </w:r>
      <w:r w:rsidRPr="00E764DD">
        <w:rPr>
          <w:spacing w:val="-2"/>
          <w:sz w:val="28"/>
          <w:szCs w:val="28"/>
        </w:rPr>
        <w:t xml:space="preserve"> </w:t>
      </w:r>
      <w:r w:rsidRPr="00E764DD">
        <w:rPr>
          <w:sz w:val="28"/>
          <w:szCs w:val="28"/>
        </w:rPr>
        <w:t>на</w:t>
      </w:r>
      <w:r w:rsidRPr="00E764DD">
        <w:rPr>
          <w:spacing w:val="-3"/>
          <w:sz w:val="28"/>
          <w:szCs w:val="28"/>
        </w:rPr>
        <w:t xml:space="preserve"> </w:t>
      </w:r>
      <w:r w:rsidRPr="00E764DD">
        <w:rPr>
          <w:sz w:val="28"/>
          <w:szCs w:val="28"/>
        </w:rPr>
        <w:t>более</w:t>
      </w:r>
      <w:r w:rsidRPr="00E764DD">
        <w:rPr>
          <w:spacing w:val="-3"/>
          <w:sz w:val="28"/>
          <w:szCs w:val="28"/>
        </w:rPr>
        <w:t xml:space="preserve"> </w:t>
      </w:r>
      <w:r w:rsidRPr="00E764DD">
        <w:rPr>
          <w:sz w:val="28"/>
          <w:szCs w:val="28"/>
        </w:rPr>
        <w:t>сложный</w:t>
      </w:r>
      <w:r w:rsidRPr="00E764DD">
        <w:rPr>
          <w:spacing w:val="-2"/>
          <w:sz w:val="28"/>
          <w:szCs w:val="28"/>
        </w:rPr>
        <w:t xml:space="preserve"> </w:t>
      </w:r>
      <w:r w:rsidRPr="00E764DD">
        <w:rPr>
          <w:sz w:val="28"/>
          <w:szCs w:val="28"/>
        </w:rPr>
        <w:t>вопрос, предложенные учащемуся дополнительно после выполнения им заданий.</w:t>
      </w:r>
    </w:p>
    <w:p w:rsidR="00E764DD" w:rsidRPr="00E764DD" w:rsidRDefault="00E764DD" w:rsidP="00E764DD">
      <w:pPr>
        <w:pStyle w:val="aff3"/>
        <w:ind w:left="0"/>
        <w:jc w:val="both"/>
        <w:rPr>
          <w:sz w:val="28"/>
          <w:szCs w:val="28"/>
        </w:rPr>
      </w:pPr>
      <w:r w:rsidRPr="00E764DD">
        <w:rPr>
          <w:sz w:val="28"/>
          <w:szCs w:val="28"/>
        </w:rPr>
        <w:t>Критерии</w:t>
      </w:r>
      <w:r w:rsidRPr="00E764DD">
        <w:rPr>
          <w:spacing w:val="-5"/>
          <w:sz w:val="28"/>
          <w:szCs w:val="28"/>
        </w:rPr>
        <w:t xml:space="preserve"> </w:t>
      </w:r>
      <w:r w:rsidRPr="00E764DD">
        <w:rPr>
          <w:spacing w:val="-2"/>
          <w:sz w:val="28"/>
          <w:szCs w:val="28"/>
        </w:rPr>
        <w:t>ошибок:</w:t>
      </w:r>
    </w:p>
    <w:p w:rsidR="00E764DD" w:rsidRPr="00E764DD" w:rsidRDefault="00E764DD" w:rsidP="00E764DD">
      <w:pPr>
        <w:pStyle w:val="aff3"/>
        <w:spacing w:before="38" w:line="276" w:lineRule="auto"/>
        <w:ind w:left="0" w:right="288" w:firstLine="566"/>
        <w:jc w:val="both"/>
        <w:rPr>
          <w:sz w:val="28"/>
          <w:szCs w:val="28"/>
        </w:rPr>
      </w:pPr>
      <w:r w:rsidRPr="00E764DD">
        <w:rPr>
          <w:sz w:val="28"/>
          <w:szCs w:val="28"/>
        </w:rPr>
        <w:t>К грубым ошибкам относятся ошибки, которые обнаруживают незнание уч</w:t>
      </w:r>
      <w:r w:rsidRPr="00E764DD">
        <w:rPr>
          <w:sz w:val="28"/>
          <w:szCs w:val="28"/>
        </w:rPr>
        <w:t>а</w:t>
      </w:r>
      <w:r w:rsidRPr="00E764DD">
        <w:rPr>
          <w:sz w:val="28"/>
          <w:szCs w:val="28"/>
        </w:rPr>
        <w:t xml:space="preserve">щимися биологической терминологии, правил, основных свойств и неумение их применять; незнание ответов на вопросы, рассматриваемых в учебниках, а также </w:t>
      </w:r>
      <w:r w:rsidRPr="00E764DD">
        <w:rPr>
          <w:sz w:val="28"/>
          <w:szCs w:val="28"/>
        </w:rPr>
        <w:lastRenderedPageBreak/>
        <w:t>ошибки, если они не являются опиской;</w:t>
      </w:r>
    </w:p>
    <w:p w:rsidR="00E764DD" w:rsidRPr="00E764DD" w:rsidRDefault="00E764DD" w:rsidP="00E764DD">
      <w:pPr>
        <w:pStyle w:val="aff3"/>
        <w:spacing w:before="40"/>
        <w:ind w:left="0"/>
        <w:jc w:val="both"/>
        <w:rPr>
          <w:sz w:val="28"/>
          <w:szCs w:val="28"/>
        </w:rPr>
      </w:pPr>
    </w:p>
    <w:p w:rsidR="00E764DD" w:rsidRPr="00E764DD" w:rsidRDefault="00E764DD" w:rsidP="00E764DD">
      <w:pPr>
        <w:spacing w:before="1"/>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spacing w:before="40"/>
        <w:rPr>
          <w:rFonts w:cs="Times New Roman"/>
          <w:sz w:val="28"/>
          <w:szCs w:val="28"/>
        </w:rPr>
      </w:pPr>
      <w:r w:rsidRPr="00E764DD">
        <w:rPr>
          <w:rFonts w:cs="Times New Roman"/>
          <w:sz w:val="28"/>
          <w:szCs w:val="28"/>
        </w:rPr>
        <w:t>Ответ</w:t>
      </w:r>
      <w:r w:rsidRPr="00E764DD">
        <w:rPr>
          <w:rFonts w:cs="Times New Roman"/>
          <w:spacing w:val="-3"/>
          <w:sz w:val="28"/>
          <w:szCs w:val="28"/>
        </w:rPr>
        <w:t xml:space="preserve"> </w:t>
      </w:r>
      <w:r w:rsidRPr="00E764DD">
        <w:rPr>
          <w:rFonts w:cs="Times New Roman"/>
          <w:sz w:val="28"/>
          <w:szCs w:val="28"/>
        </w:rPr>
        <w:t>оценивается</w:t>
      </w:r>
      <w:r w:rsidRPr="00E764DD">
        <w:rPr>
          <w:rFonts w:cs="Times New Roman"/>
          <w:spacing w:val="-2"/>
          <w:sz w:val="28"/>
          <w:szCs w:val="28"/>
        </w:rPr>
        <w:t xml:space="preserve"> </w:t>
      </w:r>
      <w:r w:rsidRPr="00E764DD">
        <w:rPr>
          <w:rFonts w:cs="Times New Roman"/>
          <w:b/>
          <w:sz w:val="28"/>
          <w:szCs w:val="28"/>
        </w:rPr>
        <w:t>отметкой</w:t>
      </w:r>
      <w:r w:rsidRPr="00E764DD">
        <w:rPr>
          <w:rFonts w:cs="Times New Roman"/>
          <w:b/>
          <w:spacing w:val="-2"/>
          <w:sz w:val="28"/>
          <w:szCs w:val="28"/>
        </w:rPr>
        <w:t xml:space="preserve"> </w:t>
      </w:r>
      <w:r w:rsidRPr="00E764DD">
        <w:rPr>
          <w:rFonts w:cs="Times New Roman"/>
          <w:b/>
          <w:sz w:val="28"/>
          <w:szCs w:val="28"/>
        </w:rPr>
        <w:t>«5»</w:t>
      </w:r>
      <w:r w:rsidRPr="00E764DD">
        <w:rPr>
          <w:rFonts w:cs="Times New Roman"/>
          <w:sz w:val="28"/>
          <w:szCs w:val="28"/>
        </w:rPr>
        <w:t>,</w:t>
      </w:r>
      <w:r w:rsidRPr="00E764DD">
        <w:rPr>
          <w:rFonts w:cs="Times New Roman"/>
          <w:spacing w:val="-3"/>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4" w:line="273" w:lineRule="auto"/>
        <w:ind w:left="0" w:right="291"/>
        <w:jc w:val="both"/>
        <w:rPr>
          <w:sz w:val="28"/>
          <w:szCs w:val="28"/>
        </w:rPr>
      </w:pPr>
      <w:r w:rsidRPr="00E764DD">
        <w:rPr>
          <w:sz w:val="28"/>
          <w:szCs w:val="28"/>
        </w:rPr>
        <w:t>полно раскрыл содержание материала в объеме, предусмотренном программой и учебником,</w:t>
      </w:r>
    </w:p>
    <w:p w:rsidR="00E764DD" w:rsidRPr="00E764DD" w:rsidRDefault="00E764DD" w:rsidP="00E764DD">
      <w:pPr>
        <w:pStyle w:val="aff5"/>
        <w:numPr>
          <w:ilvl w:val="0"/>
          <w:numId w:val="262"/>
        </w:numPr>
        <w:tabs>
          <w:tab w:val="left" w:pos="1968"/>
        </w:tabs>
        <w:spacing w:before="0" w:line="276" w:lineRule="auto"/>
        <w:ind w:left="0" w:right="292"/>
        <w:jc w:val="both"/>
        <w:rPr>
          <w:sz w:val="28"/>
          <w:szCs w:val="28"/>
        </w:rPr>
      </w:pPr>
      <w:r w:rsidRPr="00E764DD">
        <w:rPr>
          <w:sz w:val="28"/>
          <w:szCs w:val="28"/>
        </w:rPr>
        <w:t>изложил материал грамотным языком в определенной логической последовател</w:t>
      </w:r>
      <w:r w:rsidRPr="00E764DD">
        <w:rPr>
          <w:sz w:val="28"/>
          <w:szCs w:val="28"/>
        </w:rPr>
        <w:t>ь</w:t>
      </w:r>
      <w:r w:rsidRPr="00E764DD">
        <w:rPr>
          <w:sz w:val="28"/>
          <w:szCs w:val="28"/>
        </w:rPr>
        <w:t xml:space="preserve">ности, точно используя биологическую терминологию и </w:t>
      </w:r>
      <w:r w:rsidRPr="00E764DD">
        <w:rPr>
          <w:spacing w:val="-2"/>
          <w:sz w:val="28"/>
          <w:szCs w:val="28"/>
        </w:rPr>
        <w:t>символику;</w:t>
      </w:r>
    </w:p>
    <w:p w:rsidR="00E764DD" w:rsidRPr="00E764DD" w:rsidRDefault="00E764DD" w:rsidP="00E764DD">
      <w:pPr>
        <w:pStyle w:val="aff5"/>
        <w:numPr>
          <w:ilvl w:val="0"/>
          <w:numId w:val="262"/>
        </w:numPr>
        <w:tabs>
          <w:tab w:val="left" w:pos="1967"/>
        </w:tabs>
        <w:spacing w:before="0" w:line="291" w:lineRule="exact"/>
        <w:ind w:left="0" w:hanging="359"/>
        <w:jc w:val="both"/>
        <w:rPr>
          <w:sz w:val="28"/>
          <w:szCs w:val="28"/>
        </w:rPr>
      </w:pPr>
      <w:r w:rsidRPr="00E764DD">
        <w:rPr>
          <w:sz w:val="28"/>
          <w:szCs w:val="28"/>
        </w:rPr>
        <w:t>правильно</w:t>
      </w:r>
      <w:r w:rsidRPr="00E764DD">
        <w:rPr>
          <w:spacing w:val="-8"/>
          <w:sz w:val="28"/>
          <w:szCs w:val="28"/>
        </w:rPr>
        <w:t xml:space="preserve"> </w:t>
      </w:r>
      <w:r w:rsidRPr="00E764DD">
        <w:rPr>
          <w:sz w:val="28"/>
          <w:szCs w:val="28"/>
        </w:rPr>
        <w:t>ориентируется</w:t>
      </w:r>
      <w:r w:rsidRPr="00E764DD">
        <w:rPr>
          <w:spacing w:val="-5"/>
          <w:sz w:val="28"/>
          <w:szCs w:val="28"/>
        </w:rPr>
        <w:t xml:space="preserve"> </w:t>
      </w:r>
      <w:r w:rsidRPr="00E764DD">
        <w:rPr>
          <w:sz w:val="28"/>
          <w:szCs w:val="28"/>
        </w:rPr>
        <w:t>по</w:t>
      </w:r>
      <w:r w:rsidRPr="00E764DD">
        <w:rPr>
          <w:spacing w:val="-5"/>
          <w:sz w:val="28"/>
          <w:szCs w:val="28"/>
        </w:rPr>
        <w:t xml:space="preserve"> </w:t>
      </w:r>
      <w:r w:rsidRPr="00E764DD">
        <w:rPr>
          <w:sz w:val="28"/>
          <w:szCs w:val="28"/>
        </w:rPr>
        <w:t>рисункам,</w:t>
      </w:r>
      <w:r w:rsidRPr="00E764DD">
        <w:rPr>
          <w:spacing w:val="-5"/>
          <w:sz w:val="28"/>
          <w:szCs w:val="28"/>
        </w:rPr>
        <w:t xml:space="preserve"> </w:t>
      </w:r>
      <w:r w:rsidRPr="00E764DD">
        <w:rPr>
          <w:sz w:val="28"/>
          <w:szCs w:val="28"/>
        </w:rPr>
        <w:t>схемам,</w:t>
      </w:r>
      <w:r w:rsidRPr="00E764DD">
        <w:rPr>
          <w:spacing w:val="-5"/>
          <w:sz w:val="28"/>
          <w:szCs w:val="28"/>
        </w:rPr>
        <w:t xml:space="preserve"> </w:t>
      </w:r>
      <w:r w:rsidRPr="00E764DD">
        <w:rPr>
          <w:sz w:val="28"/>
          <w:szCs w:val="28"/>
        </w:rPr>
        <w:t>сопутствующие</w:t>
      </w:r>
      <w:r w:rsidRPr="00E764DD">
        <w:rPr>
          <w:spacing w:val="-5"/>
          <w:sz w:val="28"/>
          <w:szCs w:val="28"/>
        </w:rPr>
        <w:t xml:space="preserve"> </w:t>
      </w:r>
      <w:r w:rsidRPr="00E764DD">
        <w:rPr>
          <w:spacing w:val="-2"/>
          <w:sz w:val="28"/>
          <w:szCs w:val="28"/>
        </w:rPr>
        <w:t>ответу;</w:t>
      </w:r>
    </w:p>
    <w:p w:rsidR="00E764DD" w:rsidRPr="00E764DD" w:rsidRDefault="00E764DD" w:rsidP="00E764DD">
      <w:pPr>
        <w:pStyle w:val="aff5"/>
        <w:numPr>
          <w:ilvl w:val="0"/>
          <w:numId w:val="262"/>
        </w:numPr>
        <w:tabs>
          <w:tab w:val="left" w:pos="1968"/>
        </w:tabs>
        <w:spacing w:before="88" w:line="276" w:lineRule="auto"/>
        <w:ind w:left="0" w:right="294"/>
        <w:jc w:val="both"/>
        <w:rPr>
          <w:sz w:val="28"/>
          <w:szCs w:val="28"/>
        </w:rPr>
      </w:pPr>
      <w:r w:rsidRPr="00E764DD">
        <w:rPr>
          <w:sz w:val="28"/>
          <w:szCs w:val="28"/>
        </w:rPr>
        <w:t>показал умение иллюстрировать теоретические положения конкретными прим</w:t>
      </w:r>
      <w:r w:rsidRPr="00E764DD">
        <w:rPr>
          <w:sz w:val="28"/>
          <w:szCs w:val="28"/>
        </w:rPr>
        <w:t>е</w:t>
      </w:r>
      <w:r w:rsidRPr="00E764DD">
        <w:rPr>
          <w:sz w:val="28"/>
          <w:szCs w:val="28"/>
        </w:rPr>
        <w:t xml:space="preserve">рами, применять их в новой ситуации при выполнении практического </w:t>
      </w:r>
      <w:r w:rsidRPr="00E764DD">
        <w:rPr>
          <w:spacing w:val="-2"/>
          <w:sz w:val="28"/>
          <w:szCs w:val="28"/>
        </w:rPr>
        <w:t>задания;</w:t>
      </w:r>
    </w:p>
    <w:p w:rsidR="00E764DD" w:rsidRPr="00E764DD" w:rsidRDefault="00E764DD" w:rsidP="00E764DD">
      <w:pPr>
        <w:pStyle w:val="aff5"/>
        <w:numPr>
          <w:ilvl w:val="0"/>
          <w:numId w:val="262"/>
        </w:numPr>
        <w:tabs>
          <w:tab w:val="left" w:pos="1968"/>
        </w:tabs>
        <w:spacing w:before="0" w:line="276" w:lineRule="auto"/>
        <w:ind w:left="0" w:right="285"/>
        <w:jc w:val="both"/>
        <w:rPr>
          <w:sz w:val="28"/>
          <w:szCs w:val="28"/>
        </w:rPr>
      </w:pPr>
      <w:r w:rsidRPr="00E764DD">
        <w:rPr>
          <w:sz w:val="28"/>
          <w:szCs w:val="28"/>
        </w:rPr>
        <w:t>продемонстрировал усвоение ранее изученных сопутствующих вопросов, сформ</w:t>
      </w:r>
      <w:r w:rsidRPr="00E764DD">
        <w:rPr>
          <w:sz w:val="28"/>
          <w:szCs w:val="28"/>
        </w:rPr>
        <w:t>и</w:t>
      </w:r>
      <w:r w:rsidRPr="00E764DD">
        <w:rPr>
          <w:sz w:val="28"/>
          <w:szCs w:val="28"/>
        </w:rPr>
        <w:t xml:space="preserve">рованность и устойчивость используемых при отработке умений и </w:t>
      </w:r>
      <w:r w:rsidRPr="00E764DD">
        <w:rPr>
          <w:spacing w:val="-2"/>
          <w:sz w:val="28"/>
          <w:szCs w:val="28"/>
        </w:rPr>
        <w:t>навыков;</w:t>
      </w:r>
    </w:p>
    <w:p w:rsidR="00E764DD" w:rsidRPr="00E764DD" w:rsidRDefault="00E764DD" w:rsidP="00E764DD">
      <w:pPr>
        <w:pStyle w:val="aff5"/>
        <w:numPr>
          <w:ilvl w:val="0"/>
          <w:numId w:val="262"/>
        </w:numPr>
        <w:tabs>
          <w:tab w:val="left" w:pos="1967"/>
        </w:tabs>
        <w:spacing w:before="0" w:line="291" w:lineRule="exact"/>
        <w:ind w:left="0" w:hanging="359"/>
        <w:jc w:val="both"/>
        <w:rPr>
          <w:sz w:val="28"/>
          <w:szCs w:val="28"/>
        </w:rPr>
      </w:pPr>
      <w:r w:rsidRPr="00E764DD">
        <w:rPr>
          <w:sz w:val="28"/>
          <w:szCs w:val="28"/>
        </w:rPr>
        <w:t>отвечал</w:t>
      </w:r>
      <w:r w:rsidRPr="00E764DD">
        <w:rPr>
          <w:spacing w:val="-8"/>
          <w:sz w:val="28"/>
          <w:szCs w:val="28"/>
        </w:rPr>
        <w:t xml:space="preserve"> </w:t>
      </w:r>
      <w:r w:rsidRPr="00E764DD">
        <w:rPr>
          <w:sz w:val="28"/>
          <w:szCs w:val="28"/>
        </w:rPr>
        <w:t>самостоятельно</w:t>
      </w:r>
      <w:r w:rsidRPr="00E764DD">
        <w:rPr>
          <w:spacing w:val="-5"/>
          <w:sz w:val="28"/>
          <w:szCs w:val="28"/>
        </w:rPr>
        <w:t xml:space="preserve"> </w:t>
      </w:r>
      <w:r w:rsidRPr="00E764DD">
        <w:rPr>
          <w:sz w:val="28"/>
          <w:szCs w:val="28"/>
        </w:rPr>
        <w:t>без</w:t>
      </w:r>
      <w:r w:rsidRPr="00E764DD">
        <w:rPr>
          <w:spacing w:val="-5"/>
          <w:sz w:val="28"/>
          <w:szCs w:val="28"/>
        </w:rPr>
        <w:t xml:space="preserve"> </w:t>
      </w:r>
      <w:r w:rsidRPr="00E764DD">
        <w:rPr>
          <w:sz w:val="28"/>
          <w:szCs w:val="28"/>
        </w:rPr>
        <w:t>наводящих</w:t>
      </w:r>
      <w:r w:rsidRPr="00E764DD">
        <w:rPr>
          <w:spacing w:val="-3"/>
          <w:sz w:val="28"/>
          <w:szCs w:val="28"/>
        </w:rPr>
        <w:t xml:space="preserve"> </w:t>
      </w:r>
      <w:r w:rsidRPr="00E764DD">
        <w:rPr>
          <w:sz w:val="28"/>
          <w:szCs w:val="28"/>
        </w:rPr>
        <w:t>вопросов</w:t>
      </w:r>
      <w:r w:rsidRPr="00E764DD">
        <w:rPr>
          <w:spacing w:val="-1"/>
          <w:sz w:val="28"/>
          <w:szCs w:val="28"/>
        </w:rPr>
        <w:t xml:space="preserve"> </w:t>
      </w:r>
      <w:r w:rsidRPr="00E764DD">
        <w:rPr>
          <w:spacing w:val="-2"/>
          <w:sz w:val="28"/>
          <w:szCs w:val="28"/>
        </w:rPr>
        <w:t>учителя;</w:t>
      </w:r>
    </w:p>
    <w:p w:rsidR="00E764DD" w:rsidRPr="00E764DD" w:rsidRDefault="00E764DD" w:rsidP="00E764DD">
      <w:pPr>
        <w:pStyle w:val="aff5"/>
        <w:numPr>
          <w:ilvl w:val="0"/>
          <w:numId w:val="262"/>
        </w:numPr>
        <w:tabs>
          <w:tab w:val="left" w:pos="1968"/>
        </w:tabs>
        <w:spacing w:before="39" w:line="273" w:lineRule="auto"/>
        <w:ind w:left="0" w:right="294"/>
        <w:jc w:val="both"/>
        <w:rPr>
          <w:sz w:val="28"/>
          <w:szCs w:val="28"/>
        </w:rPr>
      </w:pPr>
      <w:r w:rsidRPr="00E764DD">
        <w:rPr>
          <w:sz w:val="28"/>
          <w:szCs w:val="28"/>
        </w:rPr>
        <w:t>систематически</w:t>
      </w:r>
      <w:r w:rsidRPr="00E764DD">
        <w:rPr>
          <w:spacing w:val="-1"/>
          <w:sz w:val="28"/>
          <w:szCs w:val="28"/>
        </w:rPr>
        <w:t xml:space="preserve"> </w:t>
      </w:r>
      <w:r w:rsidRPr="00E764DD">
        <w:rPr>
          <w:sz w:val="28"/>
          <w:szCs w:val="28"/>
        </w:rPr>
        <w:t>демонстрирует</w:t>
      </w:r>
      <w:r w:rsidRPr="00E764DD">
        <w:rPr>
          <w:spacing w:val="-1"/>
          <w:sz w:val="28"/>
          <w:szCs w:val="28"/>
        </w:rPr>
        <w:t xml:space="preserve"> </w:t>
      </w:r>
      <w:r w:rsidRPr="00E764DD">
        <w:rPr>
          <w:sz w:val="28"/>
          <w:szCs w:val="28"/>
        </w:rPr>
        <w:t>знание</w:t>
      </w:r>
      <w:r w:rsidRPr="00E764DD">
        <w:rPr>
          <w:spacing w:val="-3"/>
          <w:sz w:val="28"/>
          <w:szCs w:val="28"/>
        </w:rPr>
        <w:t xml:space="preserve"> </w:t>
      </w:r>
      <w:r w:rsidRPr="00E764DD">
        <w:rPr>
          <w:sz w:val="28"/>
          <w:szCs w:val="28"/>
        </w:rPr>
        <w:t>пройденного</w:t>
      </w:r>
      <w:r w:rsidRPr="00E764DD">
        <w:rPr>
          <w:spacing w:val="-2"/>
          <w:sz w:val="28"/>
          <w:szCs w:val="28"/>
        </w:rPr>
        <w:t xml:space="preserve"> </w:t>
      </w:r>
      <w:r w:rsidRPr="00E764DD">
        <w:rPr>
          <w:sz w:val="28"/>
          <w:szCs w:val="28"/>
        </w:rPr>
        <w:t>материала</w:t>
      </w:r>
      <w:r w:rsidRPr="00E764DD">
        <w:rPr>
          <w:spacing w:val="-3"/>
          <w:sz w:val="28"/>
          <w:szCs w:val="28"/>
        </w:rPr>
        <w:t xml:space="preserve"> </w:t>
      </w:r>
      <w:r w:rsidRPr="00E764DD">
        <w:rPr>
          <w:sz w:val="28"/>
          <w:szCs w:val="28"/>
        </w:rPr>
        <w:t>и</w:t>
      </w:r>
      <w:r w:rsidRPr="00E764DD">
        <w:rPr>
          <w:spacing w:val="-3"/>
          <w:sz w:val="28"/>
          <w:szCs w:val="28"/>
        </w:rPr>
        <w:t xml:space="preserve"> </w:t>
      </w:r>
      <w:r w:rsidRPr="00E764DD">
        <w:rPr>
          <w:sz w:val="28"/>
          <w:szCs w:val="28"/>
        </w:rPr>
        <w:t>знания</w:t>
      </w:r>
      <w:r w:rsidRPr="00E764DD">
        <w:rPr>
          <w:spacing w:val="-2"/>
          <w:sz w:val="28"/>
          <w:szCs w:val="28"/>
        </w:rPr>
        <w:t xml:space="preserve"> </w:t>
      </w:r>
      <w:r w:rsidRPr="00E764DD">
        <w:rPr>
          <w:sz w:val="28"/>
          <w:szCs w:val="28"/>
        </w:rPr>
        <w:t>сверх программы для данного класса.</w:t>
      </w:r>
    </w:p>
    <w:p w:rsidR="00E764DD" w:rsidRPr="00E764DD" w:rsidRDefault="00E764DD" w:rsidP="00E764DD">
      <w:pPr>
        <w:pStyle w:val="aff3"/>
        <w:spacing w:before="1" w:line="278" w:lineRule="auto"/>
        <w:ind w:left="0" w:right="289" w:firstLine="566"/>
        <w:jc w:val="both"/>
        <w:rPr>
          <w:sz w:val="28"/>
          <w:szCs w:val="28"/>
        </w:rPr>
      </w:pPr>
      <w:r w:rsidRPr="00E764DD">
        <w:rPr>
          <w:sz w:val="28"/>
          <w:szCs w:val="28"/>
        </w:rPr>
        <w:t xml:space="preserve">Ответ оценивается </w:t>
      </w:r>
      <w:r w:rsidRPr="00E764DD">
        <w:rPr>
          <w:b/>
          <w:sz w:val="28"/>
          <w:szCs w:val="28"/>
        </w:rPr>
        <w:t>отметкой «4»</w:t>
      </w:r>
      <w:r w:rsidRPr="00E764DD">
        <w:rPr>
          <w:sz w:val="28"/>
          <w:szCs w:val="28"/>
        </w:rPr>
        <w:t>,</w:t>
      </w:r>
      <w:r w:rsidRPr="00E764DD">
        <w:rPr>
          <w:spacing w:val="-2"/>
          <w:sz w:val="28"/>
          <w:szCs w:val="28"/>
        </w:rPr>
        <w:t xml:space="preserve"> </w:t>
      </w:r>
      <w:r w:rsidRPr="00E764DD">
        <w:rPr>
          <w:sz w:val="28"/>
          <w:szCs w:val="28"/>
        </w:rPr>
        <w:t>если он удовлетворяет в основном</w:t>
      </w:r>
      <w:r w:rsidRPr="00E764DD">
        <w:rPr>
          <w:spacing w:val="-1"/>
          <w:sz w:val="28"/>
          <w:szCs w:val="28"/>
        </w:rPr>
        <w:t xml:space="preserve"> </w:t>
      </w:r>
      <w:r w:rsidRPr="00E764DD">
        <w:rPr>
          <w:sz w:val="28"/>
          <w:szCs w:val="28"/>
        </w:rPr>
        <w:t>треб</w:t>
      </w:r>
      <w:r w:rsidRPr="00E764DD">
        <w:rPr>
          <w:sz w:val="28"/>
          <w:szCs w:val="28"/>
        </w:rPr>
        <w:t>о</w:t>
      </w:r>
      <w:r w:rsidRPr="00E764DD">
        <w:rPr>
          <w:sz w:val="28"/>
          <w:szCs w:val="28"/>
        </w:rPr>
        <w:t>ваниям</w:t>
      </w:r>
      <w:r w:rsidRPr="00E764DD">
        <w:rPr>
          <w:spacing w:val="-1"/>
          <w:sz w:val="28"/>
          <w:szCs w:val="28"/>
        </w:rPr>
        <w:t xml:space="preserve"> </w:t>
      </w:r>
      <w:r w:rsidRPr="00E764DD">
        <w:rPr>
          <w:sz w:val="28"/>
          <w:szCs w:val="28"/>
        </w:rPr>
        <w:t>на оценку «5», но при этом имеет один из недостатков:</w:t>
      </w:r>
    </w:p>
    <w:p w:rsidR="00E764DD" w:rsidRPr="00E764DD" w:rsidRDefault="00E764DD" w:rsidP="00E764DD">
      <w:pPr>
        <w:pStyle w:val="aff5"/>
        <w:numPr>
          <w:ilvl w:val="0"/>
          <w:numId w:val="262"/>
        </w:numPr>
        <w:tabs>
          <w:tab w:val="left" w:pos="1967"/>
        </w:tabs>
        <w:spacing w:before="0" w:line="289" w:lineRule="exact"/>
        <w:ind w:left="0" w:hanging="359"/>
        <w:jc w:val="both"/>
        <w:rPr>
          <w:sz w:val="28"/>
          <w:szCs w:val="28"/>
        </w:rPr>
      </w:pPr>
      <w:r w:rsidRPr="00E764DD">
        <w:rPr>
          <w:sz w:val="28"/>
          <w:szCs w:val="28"/>
        </w:rPr>
        <w:t>в</w:t>
      </w:r>
      <w:r w:rsidRPr="00E764DD">
        <w:rPr>
          <w:spacing w:val="-7"/>
          <w:sz w:val="28"/>
          <w:szCs w:val="28"/>
        </w:rPr>
        <w:t xml:space="preserve"> </w:t>
      </w:r>
      <w:r w:rsidRPr="00E764DD">
        <w:rPr>
          <w:sz w:val="28"/>
          <w:szCs w:val="28"/>
        </w:rPr>
        <w:t>изложении</w:t>
      </w:r>
      <w:r w:rsidRPr="00E764DD">
        <w:rPr>
          <w:spacing w:val="-3"/>
          <w:sz w:val="28"/>
          <w:szCs w:val="28"/>
        </w:rPr>
        <w:t xml:space="preserve"> </w:t>
      </w:r>
      <w:r w:rsidRPr="00E764DD">
        <w:rPr>
          <w:sz w:val="28"/>
          <w:szCs w:val="28"/>
        </w:rPr>
        <w:t>допущены</w:t>
      </w:r>
      <w:r w:rsidRPr="00E764DD">
        <w:rPr>
          <w:spacing w:val="-2"/>
          <w:sz w:val="28"/>
          <w:szCs w:val="28"/>
        </w:rPr>
        <w:t xml:space="preserve"> </w:t>
      </w:r>
      <w:r w:rsidRPr="00E764DD">
        <w:rPr>
          <w:sz w:val="28"/>
          <w:szCs w:val="28"/>
        </w:rPr>
        <w:t>небольшие</w:t>
      </w:r>
      <w:r w:rsidRPr="00E764DD">
        <w:rPr>
          <w:spacing w:val="-4"/>
          <w:sz w:val="28"/>
          <w:szCs w:val="28"/>
        </w:rPr>
        <w:t xml:space="preserve"> </w:t>
      </w:r>
      <w:r w:rsidRPr="00E764DD">
        <w:rPr>
          <w:sz w:val="28"/>
          <w:szCs w:val="28"/>
        </w:rPr>
        <w:t>пробелы,</w:t>
      </w:r>
      <w:r w:rsidRPr="00E764DD">
        <w:rPr>
          <w:spacing w:val="-3"/>
          <w:sz w:val="28"/>
          <w:szCs w:val="28"/>
        </w:rPr>
        <w:t xml:space="preserve"> </w:t>
      </w:r>
      <w:r w:rsidRPr="00E764DD">
        <w:rPr>
          <w:sz w:val="28"/>
          <w:szCs w:val="28"/>
        </w:rPr>
        <w:t>не</w:t>
      </w:r>
      <w:r w:rsidRPr="00E764DD">
        <w:rPr>
          <w:spacing w:val="-4"/>
          <w:sz w:val="28"/>
          <w:szCs w:val="28"/>
        </w:rPr>
        <w:t xml:space="preserve"> </w:t>
      </w:r>
      <w:r w:rsidRPr="00E764DD">
        <w:rPr>
          <w:sz w:val="28"/>
          <w:szCs w:val="28"/>
        </w:rPr>
        <w:t>исказившие</w:t>
      </w:r>
      <w:r w:rsidRPr="00E764DD">
        <w:rPr>
          <w:spacing w:val="-4"/>
          <w:sz w:val="28"/>
          <w:szCs w:val="28"/>
        </w:rPr>
        <w:t xml:space="preserve"> </w:t>
      </w:r>
      <w:r w:rsidRPr="00E764DD">
        <w:rPr>
          <w:spacing w:val="-10"/>
          <w:sz w:val="28"/>
          <w:szCs w:val="28"/>
        </w:rPr>
        <w:t>м</w:t>
      </w:r>
    </w:p>
    <w:p w:rsidR="00E764DD" w:rsidRPr="00E764DD" w:rsidRDefault="00E764DD" w:rsidP="00E764DD">
      <w:pPr>
        <w:pStyle w:val="aff5"/>
        <w:numPr>
          <w:ilvl w:val="0"/>
          <w:numId w:val="262"/>
        </w:numPr>
        <w:tabs>
          <w:tab w:val="left" w:pos="1967"/>
        </w:tabs>
        <w:spacing w:before="40"/>
        <w:ind w:left="0" w:hanging="359"/>
        <w:jc w:val="both"/>
        <w:rPr>
          <w:sz w:val="28"/>
          <w:szCs w:val="28"/>
        </w:rPr>
      </w:pPr>
      <w:r w:rsidRPr="00E764DD">
        <w:rPr>
          <w:sz w:val="28"/>
          <w:szCs w:val="28"/>
        </w:rPr>
        <w:t>биологическое</w:t>
      </w:r>
      <w:r w:rsidRPr="00E764DD">
        <w:rPr>
          <w:spacing w:val="-7"/>
          <w:sz w:val="28"/>
          <w:szCs w:val="28"/>
        </w:rPr>
        <w:t xml:space="preserve"> </w:t>
      </w:r>
      <w:r w:rsidRPr="00E764DD">
        <w:rPr>
          <w:sz w:val="28"/>
          <w:szCs w:val="28"/>
        </w:rPr>
        <w:t>содержание</w:t>
      </w:r>
      <w:r w:rsidRPr="00E764DD">
        <w:rPr>
          <w:spacing w:val="-4"/>
          <w:sz w:val="28"/>
          <w:szCs w:val="28"/>
        </w:rPr>
        <w:t xml:space="preserve"> </w:t>
      </w:r>
      <w:r w:rsidRPr="00E764DD">
        <w:rPr>
          <w:spacing w:val="-2"/>
          <w:sz w:val="28"/>
          <w:szCs w:val="28"/>
        </w:rPr>
        <w:t>ответа;</w:t>
      </w:r>
    </w:p>
    <w:p w:rsidR="00E764DD" w:rsidRPr="00E764DD" w:rsidRDefault="00E764DD" w:rsidP="00E764DD">
      <w:pPr>
        <w:pStyle w:val="aff5"/>
        <w:numPr>
          <w:ilvl w:val="0"/>
          <w:numId w:val="262"/>
        </w:numPr>
        <w:tabs>
          <w:tab w:val="left" w:pos="1968"/>
        </w:tabs>
        <w:spacing w:before="42" w:line="273" w:lineRule="auto"/>
        <w:ind w:left="0" w:right="290"/>
        <w:jc w:val="both"/>
        <w:rPr>
          <w:sz w:val="28"/>
          <w:szCs w:val="28"/>
        </w:rPr>
      </w:pPr>
      <w:r w:rsidRPr="00E764DD">
        <w:rPr>
          <w:sz w:val="28"/>
          <w:szCs w:val="28"/>
        </w:rPr>
        <w:t>допущены один – два недочета при освещении основного содержания ответа, исправленные по замечанию учителя;</w:t>
      </w:r>
    </w:p>
    <w:p w:rsidR="00E764DD" w:rsidRPr="00E764DD" w:rsidRDefault="00E764DD" w:rsidP="00E764DD">
      <w:pPr>
        <w:pStyle w:val="aff5"/>
        <w:numPr>
          <w:ilvl w:val="0"/>
          <w:numId w:val="262"/>
        </w:numPr>
        <w:tabs>
          <w:tab w:val="left" w:pos="1968"/>
        </w:tabs>
        <w:spacing w:before="1" w:line="273" w:lineRule="auto"/>
        <w:ind w:left="0" w:right="296"/>
        <w:jc w:val="both"/>
        <w:rPr>
          <w:sz w:val="28"/>
          <w:szCs w:val="28"/>
        </w:rPr>
      </w:pPr>
      <w:r w:rsidRPr="00E764DD">
        <w:rPr>
          <w:sz w:val="28"/>
          <w:szCs w:val="28"/>
        </w:rPr>
        <w:t>допущены ошибка или более двух недочетов при освещении второстепенных вопросов или в выкладках, легко исправленные по замечанию учителя.</w:t>
      </w:r>
    </w:p>
    <w:p w:rsidR="00E764DD" w:rsidRPr="00E764DD" w:rsidRDefault="00E764DD" w:rsidP="00E764DD">
      <w:pPr>
        <w:spacing w:before="3"/>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3"/>
          <w:sz w:val="28"/>
          <w:szCs w:val="28"/>
        </w:rPr>
        <w:t xml:space="preserve"> </w:t>
      </w:r>
      <w:r w:rsidRPr="00E764DD">
        <w:rPr>
          <w:rFonts w:cs="Times New Roman"/>
          <w:sz w:val="28"/>
          <w:szCs w:val="28"/>
        </w:rPr>
        <w:t xml:space="preserve">следующих </w:t>
      </w:r>
      <w:r w:rsidRPr="00E764DD">
        <w:rPr>
          <w:rFonts w:cs="Times New Roman"/>
          <w:spacing w:val="-2"/>
          <w:sz w:val="28"/>
          <w:szCs w:val="28"/>
        </w:rPr>
        <w:t>случаях:</w:t>
      </w:r>
    </w:p>
    <w:p w:rsidR="00E764DD" w:rsidRPr="00E764DD" w:rsidRDefault="00E764DD" w:rsidP="00E764DD">
      <w:pPr>
        <w:pStyle w:val="aff5"/>
        <w:numPr>
          <w:ilvl w:val="0"/>
          <w:numId w:val="262"/>
        </w:numPr>
        <w:tabs>
          <w:tab w:val="left" w:pos="1968"/>
        </w:tabs>
        <w:spacing w:before="41" w:line="276" w:lineRule="auto"/>
        <w:ind w:left="0" w:right="291"/>
        <w:jc w:val="both"/>
        <w:rPr>
          <w:sz w:val="28"/>
          <w:szCs w:val="28"/>
        </w:rPr>
      </w:pPr>
      <w:r w:rsidRPr="00E764DD">
        <w:rPr>
          <w:sz w:val="28"/>
          <w:szCs w:val="28"/>
        </w:rPr>
        <w:t>неполно</w:t>
      </w:r>
      <w:r w:rsidRPr="00E764DD">
        <w:rPr>
          <w:spacing w:val="-5"/>
          <w:sz w:val="28"/>
          <w:szCs w:val="28"/>
        </w:rPr>
        <w:t xml:space="preserve"> </w:t>
      </w:r>
      <w:r w:rsidRPr="00E764DD">
        <w:rPr>
          <w:sz w:val="28"/>
          <w:szCs w:val="28"/>
        </w:rPr>
        <w:t>или</w:t>
      </w:r>
      <w:r w:rsidRPr="00E764DD">
        <w:rPr>
          <w:spacing w:val="-5"/>
          <w:sz w:val="28"/>
          <w:szCs w:val="28"/>
        </w:rPr>
        <w:t xml:space="preserve"> </w:t>
      </w:r>
      <w:r w:rsidRPr="00E764DD">
        <w:rPr>
          <w:sz w:val="28"/>
          <w:szCs w:val="28"/>
        </w:rPr>
        <w:t>непоследовательно</w:t>
      </w:r>
      <w:r w:rsidRPr="00E764DD">
        <w:rPr>
          <w:spacing w:val="-5"/>
          <w:sz w:val="28"/>
          <w:szCs w:val="28"/>
        </w:rPr>
        <w:t xml:space="preserve"> </w:t>
      </w:r>
      <w:r w:rsidRPr="00E764DD">
        <w:rPr>
          <w:sz w:val="28"/>
          <w:szCs w:val="28"/>
        </w:rPr>
        <w:t>раскрыто</w:t>
      </w:r>
      <w:r w:rsidRPr="00E764DD">
        <w:rPr>
          <w:spacing w:val="-5"/>
          <w:sz w:val="28"/>
          <w:szCs w:val="28"/>
        </w:rPr>
        <w:t xml:space="preserve"> </w:t>
      </w:r>
      <w:r w:rsidRPr="00E764DD">
        <w:rPr>
          <w:sz w:val="28"/>
          <w:szCs w:val="28"/>
        </w:rPr>
        <w:t>содержание</w:t>
      </w:r>
      <w:r w:rsidRPr="00E764DD">
        <w:rPr>
          <w:spacing w:val="-6"/>
          <w:sz w:val="28"/>
          <w:szCs w:val="28"/>
        </w:rPr>
        <w:t xml:space="preserve"> </w:t>
      </w:r>
      <w:r w:rsidRPr="00E764DD">
        <w:rPr>
          <w:sz w:val="28"/>
          <w:szCs w:val="28"/>
        </w:rPr>
        <w:t>материала,</w:t>
      </w:r>
      <w:r w:rsidRPr="00E764DD">
        <w:rPr>
          <w:spacing w:val="-5"/>
          <w:sz w:val="28"/>
          <w:szCs w:val="28"/>
        </w:rPr>
        <w:t xml:space="preserve"> </w:t>
      </w:r>
      <w:r w:rsidRPr="00E764DD">
        <w:rPr>
          <w:sz w:val="28"/>
          <w:szCs w:val="28"/>
        </w:rPr>
        <w:t>но</w:t>
      </w:r>
      <w:r w:rsidRPr="00E764DD">
        <w:rPr>
          <w:spacing w:val="-5"/>
          <w:sz w:val="28"/>
          <w:szCs w:val="28"/>
        </w:rPr>
        <w:t xml:space="preserve"> </w:t>
      </w:r>
      <w:r w:rsidRPr="00E764DD">
        <w:rPr>
          <w:sz w:val="28"/>
          <w:szCs w:val="28"/>
        </w:rPr>
        <w:t>показано общее понимание вопроса и продемонстрированы умения, достаточные для дал</w:t>
      </w:r>
      <w:r w:rsidRPr="00E764DD">
        <w:rPr>
          <w:sz w:val="28"/>
          <w:szCs w:val="28"/>
        </w:rPr>
        <w:t>ь</w:t>
      </w:r>
      <w:r w:rsidRPr="00E764DD">
        <w:rPr>
          <w:sz w:val="28"/>
          <w:szCs w:val="28"/>
        </w:rPr>
        <w:t>нейшего</w:t>
      </w:r>
      <w:r w:rsidRPr="00E764DD">
        <w:rPr>
          <w:spacing w:val="80"/>
          <w:sz w:val="28"/>
          <w:szCs w:val="28"/>
        </w:rPr>
        <w:t xml:space="preserve">   </w:t>
      </w:r>
      <w:r w:rsidRPr="00E764DD">
        <w:rPr>
          <w:sz w:val="28"/>
          <w:szCs w:val="28"/>
        </w:rPr>
        <w:t>усвоения</w:t>
      </w:r>
      <w:r w:rsidRPr="00E764DD">
        <w:rPr>
          <w:spacing w:val="80"/>
          <w:sz w:val="28"/>
          <w:szCs w:val="28"/>
        </w:rPr>
        <w:t xml:space="preserve">   </w:t>
      </w:r>
      <w:r w:rsidRPr="00E764DD">
        <w:rPr>
          <w:sz w:val="28"/>
          <w:szCs w:val="28"/>
        </w:rPr>
        <w:t>программного</w:t>
      </w:r>
      <w:r w:rsidRPr="00E764DD">
        <w:rPr>
          <w:spacing w:val="80"/>
          <w:sz w:val="28"/>
          <w:szCs w:val="28"/>
        </w:rPr>
        <w:t xml:space="preserve">   </w:t>
      </w:r>
      <w:r w:rsidRPr="00E764DD">
        <w:rPr>
          <w:sz w:val="28"/>
          <w:szCs w:val="28"/>
        </w:rPr>
        <w:t>материала</w:t>
      </w:r>
      <w:r w:rsidRPr="00E764DD">
        <w:rPr>
          <w:spacing w:val="80"/>
          <w:sz w:val="28"/>
          <w:szCs w:val="28"/>
        </w:rPr>
        <w:t xml:space="preserve">   </w:t>
      </w:r>
      <w:r w:rsidRPr="00E764DD">
        <w:rPr>
          <w:sz w:val="28"/>
          <w:szCs w:val="28"/>
        </w:rPr>
        <w:t>(определенные</w:t>
      </w:r>
    </w:p>
    <w:p w:rsidR="00E764DD" w:rsidRPr="00E764DD" w:rsidRDefault="00E764DD" w:rsidP="00E764DD">
      <w:pPr>
        <w:pStyle w:val="aff3"/>
        <w:spacing w:line="273" w:lineRule="exact"/>
        <w:ind w:left="0"/>
        <w:jc w:val="both"/>
        <w:rPr>
          <w:sz w:val="28"/>
          <w:szCs w:val="28"/>
        </w:rPr>
      </w:pPr>
      <w:r w:rsidRPr="00E764DD">
        <w:rPr>
          <w:sz w:val="28"/>
          <w:szCs w:val="28"/>
        </w:rPr>
        <w:t>«Требованиями</w:t>
      </w:r>
      <w:r w:rsidRPr="00E764DD">
        <w:rPr>
          <w:spacing w:val="-6"/>
          <w:sz w:val="28"/>
          <w:szCs w:val="28"/>
        </w:rPr>
        <w:t xml:space="preserve"> </w:t>
      </w:r>
      <w:r w:rsidRPr="00E764DD">
        <w:rPr>
          <w:sz w:val="28"/>
          <w:szCs w:val="28"/>
        </w:rPr>
        <w:t>к</w:t>
      </w:r>
      <w:r w:rsidRPr="00E764DD">
        <w:rPr>
          <w:spacing w:val="-3"/>
          <w:sz w:val="28"/>
          <w:szCs w:val="28"/>
        </w:rPr>
        <w:t xml:space="preserve"> </w:t>
      </w:r>
      <w:r w:rsidRPr="00E764DD">
        <w:rPr>
          <w:sz w:val="28"/>
          <w:szCs w:val="28"/>
        </w:rPr>
        <w:t>биологической</w:t>
      </w:r>
      <w:r w:rsidRPr="00E764DD">
        <w:rPr>
          <w:spacing w:val="-4"/>
          <w:sz w:val="28"/>
          <w:szCs w:val="28"/>
        </w:rPr>
        <w:t xml:space="preserve"> </w:t>
      </w:r>
      <w:r w:rsidRPr="00E764DD">
        <w:rPr>
          <w:sz w:val="28"/>
          <w:szCs w:val="28"/>
        </w:rPr>
        <w:t>подготовке</w:t>
      </w:r>
      <w:r w:rsidRPr="00E764DD">
        <w:rPr>
          <w:spacing w:val="-2"/>
          <w:sz w:val="28"/>
          <w:szCs w:val="28"/>
        </w:rPr>
        <w:t xml:space="preserve"> учащихся»);</w:t>
      </w:r>
    </w:p>
    <w:p w:rsidR="00E764DD" w:rsidRPr="00E764DD" w:rsidRDefault="00E764DD" w:rsidP="00E764DD">
      <w:pPr>
        <w:pStyle w:val="aff5"/>
        <w:numPr>
          <w:ilvl w:val="0"/>
          <w:numId w:val="262"/>
        </w:numPr>
        <w:tabs>
          <w:tab w:val="left" w:pos="1968"/>
        </w:tabs>
        <w:spacing w:before="40" w:line="276" w:lineRule="auto"/>
        <w:ind w:left="0" w:right="290"/>
        <w:jc w:val="both"/>
        <w:rPr>
          <w:sz w:val="28"/>
          <w:szCs w:val="28"/>
        </w:rPr>
      </w:pPr>
      <w:r w:rsidRPr="00E764DD">
        <w:rPr>
          <w:sz w:val="28"/>
          <w:szCs w:val="28"/>
        </w:rPr>
        <w:t>имелись затруднения или допущены ошибки в определении понятий, использов</w:t>
      </w:r>
      <w:r w:rsidRPr="00E764DD">
        <w:rPr>
          <w:sz w:val="28"/>
          <w:szCs w:val="28"/>
        </w:rPr>
        <w:t>а</w:t>
      </w:r>
      <w:r w:rsidRPr="00E764DD">
        <w:rPr>
          <w:sz w:val="28"/>
          <w:szCs w:val="28"/>
        </w:rPr>
        <w:t>нии биологической терминологии, рисунках, схемах, исправленные после н</w:t>
      </w:r>
      <w:r w:rsidRPr="00E764DD">
        <w:rPr>
          <w:sz w:val="28"/>
          <w:szCs w:val="28"/>
        </w:rPr>
        <w:t>е</w:t>
      </w:r>
      <w:r w:rsidRPr="00E764DD">
        <w:rPr>
          <w:sz w:val="28"/>
          <w:szCs w:val="28"/>
        </w:rPr>
        <w:t>скольких наводящих вопросов учителя;</w:t>
      </w:r>
    </w:p>
    <w:p w:rsidR="00E764DD" w:rsidRPr="00E764DD" w:rsidRDefault="00E764DD" w:rsidP="00E764DD">
      <w:pPr>
        <w:pStyle w:val="aff5"/>
        <w:numPr>
          <w:ilvl w:val="0"/>
          <w:numId w:val="262"/>
        </w:numPr>
        <w:tabs>
          <w:tab w:val="left" w:pos="1968"/>
        </w:tabs>
        <w:spacing w:before="0" w:line="276" w:lineRule="auto"/>
        <w:ind w:left="0" w:right="291"/>
        <w:jc w:val="both"/>
        <w:rPr>
          <w:sz w:val="28"/>
          <w:szCs w:val="28"/>
        </w:rPr>
      </w:pPr>
      <w:r w:rsidRPr="00E764DD">
        <w:rPr>
          <w:sz w:val="28"/>
          <w:szCs w:val="28"/>
        </w:rPr>
        <w:t>ученик не справился с применением теории в новой ситуации при</w:t>
      </w:r>
      <w:r w:rsidRPr="00E764DD">
        <w:rPr>
          <w:spacing w:val="40"/>
          <w:sz w:val="28"/>
          <w:szCs w:val="28"/>
        </w:rPr>
        <w:t xml:space="preserve"> </w:t>
      </w:r>
      <w:r w:rsidRPr="00E764DD">
        <w:rPr>
          <w:sz w:val="28"/>
          <w:szCs w:val="28"/>
        </w:rPr>
        <w:t>выполнении практического задания, но выполнил задания обязательного уровня сложности по данной теме;</w:t>
      </w:r>
    </w:p>
    <w:p w:rsidR="00E764DD" w:rsidRPr="00E764DD" w:rsidRDefault="00E764DD" w:rsidP="00E764DD">
      <w:pPr>
        <w:pStyle w:val="aff5"/>
        <w:numPr>
          <w:ilvl w:val="0"/>
          <w:numId w:val="262"/>
        </w:numPr>
        <w:tabs>
          <w:tab w:val="left" w:pos="1968"/>
        </w:tabs>
        <w:spacing w:before="0" w:line="273" w:lineRule="auto"/>
        <w:ind w:left="0" w:right="294"/>
        <w:jc w:val="both"/>
        <w:rPr>
          <w:sz w:val="28"/>
          <w:szCs w:val="28"/>
        </w:rPr>
      </w:pPr>
      <w:r w:rsidRPr="00E764DD">
        <w:rPr>
          <w:sz w:val="28"/>
          <w:szCs w:val="28"/>
        </w:rPr>
        <w:t>при знании теоретического материала выявлена недостаточная сформированность основных умений и навыков.</w:t>
      </w:r>
    </w:p>
    <w:p w:rsidR="00E764DD" w:rsidRPr="00E764DD" w:rsidRDefault="00E764DD" w:rsidP="00E764DD">
      <w:pPr>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3"/>
          <w:sz w:val="28"/>
          <w:szCs w:val="28"/>
        </w:rPr>
        <w:t xml:space="preserve"> </w:t>
      </w:r>
      <w:r w:rsidRPr="00E764DD">
        <w:rPr>
          <w:rFonts w:cs="Times New Roman"/>
          <w:sz w:val="28"/>
          <w:szCs w:val="28"/>
        </w:rPr>
        <w:t xml:space="preserve">следующих </w:t>
      </w:r>
      <w:r w:rsidRPr="00E764DD">
        <w:rPr>
          <w:rFonts w:cs="Times New Roman"/>
          <w:spacing w:val="-2"/>
          <w:sz w:val="28"/>
          <w:szCs w:val="28"/>
        </w:rPr>
        <w:t>случаях:</w:t>
      </w:r>
    </w:p>
    <w:p w:rsidR="00E764DD" w:rsidRPr="00E764DD" w:rsidRDefault="00E764DD" w:rsidP="00E764DD">
      <w:pPr>
        <w:pStyle w:val="aff5"/>
        <w:numPr>
          <w:ilvl w:val="0"/>
          <w:numId w:val="262"/>
        </w:numPr>
        <w:tabs>
          <w:tab w:val="left" w:pos="1967"/>
        </w:tabs>
        <w:spacing w:before="38"/>
        <w:ind w:left="0" w:hanging="359"/>
        <w:jc w:val="both"/>
        <w:rPr>
          <w:sz w:val="28"/>
          <w:szCs w:val="28"/>
        </w:rPr>
      </w:pPr>
      <w:r w:rsidRPr="00E764DD">
        <w:rPr>
          <w:sz w:val="28"/>
          <w:szCs w:val="28"/>
        </w:rPr>
        <w:t>не</w:t>
      </w:r>
      <w:r w:rsidRPr="00E764DD">
        <w:rPr>
          <w:spacing w:val="-6"/>
          <w:sz w:val="28"/>
          <w:szCs w:val="28"/>
        </w:rPr>
        <w:t xml:space="preserve"> </w:t>
      </w:r>
      <w:r w:rsidRPr="00E764DD">
        <w:rPr>
          <w:sz w:val="28"/>
          <w:szCs w:val="28"/>
        </w:rPr>
        <w:t>раскрыто</w:t>
      </w:r>
      <w:r w:rsidRPr="00E764DD">
        <w:rPr>
          <w:spacing w:val="-3"/>
          <w:sz w:val="28"/>
          <w:szCs w:val="28"/>
        </w:rPr>
        <w:t xml:space="preserve"> </w:t>
      </w:r>
      <w:r w:rsidRPr="00E764DD">
        <w:rPr>
          <w:sz w:val="28"/>
          <w:szCs w:val="28"/>
        </w:rPr>
        <w:t>основное</w:t>
      </w:r>
      <w:r w:rsidRPr="00E764DD">
        <w:rPr>
          <w:spacing w:val="-3"/>
          <w:sz w:val="28"/>
          <w:szCs w:val="28"/>
        </w:rPr>
        <w:t xml:space="preserve"> </w:t>
      </w:r>
      <w:r w:rsidRPr="00E764DD">
        <w:rPr>
          <w:sz w:val="28"/>
          <w:szCs w:val="28"/>
        </w:rPr>
        <w:t>содержание</w:t>
      </w:r>
      <w:r w:rsidRPr="00E764DD">
        <w:rPr>
          <w:spacing w:val="-2"/>
          <w:sz w:val="28"/>
          <w:szCs w:val="28"/>
        </w:rPr>
        <w:t xml:space="preserve"> </w:t>
      </w:r>
      <w:r w:rsidRPr="00E764DD">
        <w:rPr>
          <w:sz w:val="28"/>
          <w:szCs w:val="28"/>
        </w:rPr>
        <w:t>учебного</w:t>
      </w:r>
      <w:r w:rsidRPr="00E764DD">
        <w:rPr>
          <w:spacing w:val="-2"/>
          <w:sz w:val="28"/>
          <w:szCs w:val="28"/>
        </w:rPr>
        <w:t xml:space="preserve"> материала;</w:t>
      </w:r>
    </w:p>
    <w:p w:rsidR="00E764DD" w:rsidRPr="00E764DD" w:rsidRDefault="00E764DD" w:rsidP="00E764DD">
      <w:pPr>
        <w:pStyle w:val="aff5"/>
        <w:numPr>
          <w:ilvl w:val="0"/>
          <w:numId w:val="262"/>
        </w:numPr>
        <w:tabs>
          <w:tab w:val="left" w:pos="1968"/>
        </w:tabs>
        <w:spacing w:before="39" w:line="273" w:lineRule="auto"/>
        <w:ind w:left="0" w:right="295"/>
        <w:jc w:val="both"/>
        <w:rPr>
          <w:sz w:val="28"/>
          <w:szCs w:val="28"/>
        </w:rPr>
      </w:pPr>
      <w:r w:rsidRPr="00E764DD">
        <w:rPr>
          <w:sz w:val="28"/>
          <w:szCs w:val="28"/>
        </w:rPr>
        <w:lastRenderedPageBreak/>
        <w:t>обнаружено незнание или непонимание учеником большей или наиболее важной части учебного материала;</w:t>
      </w:r>
    </w:p>
    <w:p w:rsidR="00E764DD" w:rsidRPr="00E764DD" w:rsidRDefault="00E764DD" w:rsidP="00E764DD">
      <w:pPr>
        <w:pStyle w:val="aff5"/>
        <w:numPr>
          <w:ilvl w:val="0"/>
          <w:numId w:val="262"/>
        </w:numPr>
        <w:tabs>
          <w:tab w:val="left" w:pos="1968"/>
        </w:tabs>
        <w:spacing w:before="3" w:line="276" w:lineRule="auto"/>
        <w:ind w:left="0" w:right="287"/>
        <w:jc w:val="both"/>
        <w:rPr>
          <w:sz w:val="28"/>
          <w:szCs w:val="28"/>
        </w:rPr>
      </w:pPr>
      <w:r w:rsidRPr="00E764DD">
        <w:rPr>
          <w:sz w:val="28"/>
          <w:szCs w:val="28"/>
        </w:rPr>
        <w:t>допущены ошибки в определении понятий, при использовании</w:t>
      </w:r>
      <w:r w:rsidRPr="00E764DD">
        <w:rPr>
          <w:spacing w:val="80"/>
          <w:sz w:val="28"/>
          <w:szCs w:val="28"/>
        </w:rPr>
        <w:t xml:space="preserve"> </w:t>
      </w:r>
      <w:r w:rsidRPr="00E764DD">
        <w:rPr>
          <w:sz w:val="28"/>
          <w:szCs w:val="28"/>
        </w:rPr>
        <w:t>биологической терминологии, в рисунках, схемах, которые не исправлены после нескольких наводящих вопросов учителя.</w:t>
      </w:r>
    </w:p>
    <w:p w:rsidR="00E764DD" w:rsidRPr="00E764DD" w:rsidRDefault="00E764DD" w:rsidP="00E764DD">
      <w:pPr>
        <w:spacing w:line="274" w:lineRule="exact"/>
        <w:rPr>
          <w:rFonts w:cs="Times New Roman"/>
          <w:i/>
          <w:sz w:val="28"/>
          <w:szCs w:val="28"/>
        </w:rPr>
      </w:pPr>
      <w:r w:rsidRPr="00E764DD">
        <w:rPr>
          <w:rFonts w:cs="Times New Roman"/>
          <w:i/>
          <w:sz w:val="28"/>
          <w:szCs w:val="28"/>
        </w:rPr>
        <w:t>Оценка</w:t>
      </w:r>
      <w:r w:rsidRPr="00E764DD">
        <w:rPr>
          <w:rFonts w:cs="Times New Roman"/>
          <w:i/>
          <w:spacing w:val="-8"/>
          <w:sz w:val="28"/>
          <w:szCs w:val="28"/>
        </w:rPr>
        <w:t xml:space="preserve"> </w:t>
      </w:r>
      <w:r w:rsidRPr="00E764DD">
        <w:rPr>
          <w:rFonts w:cs="Times New Roman"/>
          <w:i/>
          <w:sz w:val="28"/>
          <w:szCs w:val="28"/>
        </w:rPr>
        <w:t>выполнения</w:t>
      </w:r>
      <w:r w:rsidRPr="00E764DD">
        <w:rPr>
          <w:rFonts w:cs="Times New Roman"/>
          <w:i/>
          <w:spacing w:val="-7"/>
          <w:sz w:val="28"/>
          <w:szCs w:val="28"/>
        </w:rPr>
        <w:t xml:space="preserve"> </w:t>
      </w:r>
      <w:r w:rsidRPr="00E764DD">
        <w:rPr>
          <w:rFonts w:cs="Times New Roman"/>
          <w:i/>
          <w:sz w:val="28"/>
          <w:szCs w:val="28"/>
        </w:rPr>
        <w:t>практических</w:t>
      </w:r>
      <w:r w:rsidRPr="00E764DD">
        <w:rPr>
          <w:rFonts w:cs="Times New Roman"/>
          <w:i/>
          <w:spacing w:val="-4"/>
          <w:sz w:val="28"/>
          <w:szCs w:val="28"/>
        </w:rPr>
        <w:t xml:space="preserve"> </w:t>
      </w:r>
      <w:r w:rsidRPr="00E764DD">
        <w:rPr>
          <w:rFonts w:cs="Times New Roman"/>
          <w:i/>
          <w:sz w:val="28"/>
          <w:szCs w:val="28"/>
        </w:rPr>
        <w:t>(лабораторных)</w:t>
      </w:r>
      <w:r w:rsidRPr="00E764DD">
        <w:rPr>
          <w:rFonts w:cs="Times New Roman"/>
          <w:i/>
          <w:spacing w:val="-9"/>
          <w:sz w:val="28"/>
          <w:szCs w:val="28"/>
        </w:rPr>
        <w:t xml:space="preserve"> </w:t>
      </w:r>
      <w:r w:rsidRPr="00E764DD">
        <w:rPr>
          <w:rFonts w:cs="Times New Roman"/>
          <w:i/>
          <w:spacing w:val="-2"/>
          <w:sz w:val="28"/>
          <w:szCs w:val="28"/>
        </w:rPr>
        <w:t>работ</w:t>
      </w:r>
    </w:p>
    <w:p w:rsidR="00E764DD" w:rsidRPr="00E764DD" w:rsidRDefault="00E764DD" w:rsidP="00E764DD">
      <w:pPr>
        <w:spacing w:before="41"/>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7"/>
        </w:tabs>
        <w:spacing w:before="41"/>
        <w:ind w:left="0" w:hanging="359"/>
        <w:jc w:val="both"/>
        <w:rPr>
          <w:sz w:val="28"/>
          <w:szCs w:val="28"/>
        </w:rPr>
      </w:pPr>
      <w:r w:rsidRPr="00E764DD">
        <w:rPr>
          <w:sz w:val="28"/>
          <w:szCs w:val="28"/>
        </w:rPr>
        <w:t>правильно</w:t>
      </w:r>
      <w:r w:rsidRPr="00E764DD">
        <w:rPr>
          <w:spacing w:val="-4"/>
          <w:sz w:val="28"/>
          <w:szCs w:val="28"/>
        </w:rPr>
        <w:t xml:space="preserve"> </w:t>
      </w:r>
      <w:r w:rsidRPr="00E764DD">
        <w:rPr>
          <w:sz w:val="28"/>
          <w:szCs w:val="28"/>
        </w:rPr>
        <w:t>определил</w:t>
      </w:r>
      <w:r w:rsidRPr="00E764DD">
        <w:rPr>
          <w:spacing w:val="-4"/>
          <w:sz w:val="28"/>
          <w:szCs w:val="28"/>
        </w:rPr>
        <w:t xml:space="preserve"> </w:t>
      </w:r>
      <w:r w:rsidRPr="00E764DD">
        <w:rPr>
          <w:sz w:val="28"/>
          <w:szCs w:val="28"/>
        </w:rPr>
        <w:t>цель</w:t>
      </w:r>
      <w:r w:rsidRPr="00E764DD">
        <w:rPr>
          <w:spacing w:val="-3"/>
          <w:sz w:val="28"/>
          <w:szCs w:val="28"/>
        </w:rPr>
        <w:t xml:space="preserve"> </w:t>
      </w:r>
      <w:r w:rsidRPr="00E764DD">
        <w:rPr>
          <w:spacing w:val="-2"/>
          <w:sz w:val="28"/>
          <w:szCs w:val="28"/>
        </w:rPr>
        <w:t>работы;</w:t>
      </w:r>
    </w:p>
    <w:p w:rsidR="00E764DD" w:rsidRPr="00E764DD" w:rsidRDefault="00E764DD" w:rsidP="00E764DD">
      <w:pPr>
        <w:pStyle w:val="aff5"/>
        <w:numPr>
          <w:ilvl w:val="0"/>
          <w:numId w:val="262"/>
        </w:numPr>
        <w:tabs>
          <w:tab w:val="left" w:pos="1968"/>
        </w:tabs>
        <w:spacing w:before="42" w:line="273" w:lineRule="auto"/>
        <w:ind w:left="0" w:right="293"/>
        <w:jc w:val="both"/>
        <w:rPr>
          <w:sz w:val="28"/>
          <w:szCs w:val="28"/>
        </w:rPr>
      </w:pPr>
      <w:r w:rsidRPr="00E764DD">
        <w:rPr>
          <w:sz w:val="28"/>
          <w:szCs w:val="28"/>
        </w:rPr>
        <w:t>выполнил работу в полном объеме с соблюдением необходимой последовательн</w:t>
      </w:r>
      <w:r w:rsidRPr="00E764DD">
        <w:rPr>
          <w:sz w:val="28"/>
          <w:szCs w:val="28"/>
        </w:rPr>
        <w:t>о</w:t>
      </w:r>
      <w:r w:rsidRPr="00E764DD">
        <w:rPr>
          <w:sz w:val="28"/>
          <w:szCs w:val="28"/>
        </w:rPr>
        <w:t>сти проведения опытов и измерений;</w:t>
      </w:r>
    </w:p>
    <w:p w:rsidR="00E764DD" w:rsidRPr="00E764DD" w:rsidRDefault="00E764DD" w:rsidP="00E764DD">
      <w:pPr>
        <w:pStyle w:val="aff5"/>
        <w:numPr>
          <w:ilvl w:val="0"/>
          <w:numId w:val="262"/>
        </w:numPr>
        <w:tabs>
          <w:tab w:val="left" w:pos="1968"/>
        </w:tabs>
        <w:spacing w:before="2" w:line="273" w:lineRule="auto"/>
        <w:ind w:left="0" w:right="292"/>
        <w:jc w:val="both"/>
        <w:rPr>
          <w:sz w:val="28"/>
          <w:szCs w:val="28"/>
        </w:rPr>
      </w:pPr>
      <w:r w:rsidRPr="00E764DD">
        <w:rPr>
          <w:sz w:val="28"/>
          <w:szCs w:val="28"/>
        </w:rPr>
        <w:t>научно грамотно, логично описал наблюдения и сформулировал выводы из опыта.</w:t>
      </w:r>
      <w:r w:rsidRPr="00E764DD">
        <w:rPr>
          <w:spacing w:val="-3"/>
          <w:sz w:val="28"/>
          <w:szCs w:val="28"/>
        </w:rPr>
        <w:t xml:space="preserve"> </w:t>
      </w:r>
      <w:r w:rsidRPr="00E764DD">
        <w:rPr>
          <w:sz w:val="28"/>
          <w:szCs w:val="28"/>
        </w:rPr>
        <w:t>В</w:t>
      </w:r>
      <w:r w:rsidRPr="00E764DD">
        <w:rPr>
          <w:spacing w:val="-4"/>
          <w:sz w:val="28"/>
          <w:szCs w:val="28"/>
        </w:rPr>
        <w:t xml:space="preserve"> </w:t>
      </w:r>
      <w:r w:rsidRPr="00E764DD">
        <w:rPr>
          <w:sz w:val="28"/>
          <w:szCs w:val="28"/>
        </w:rPr>
        <w:t>представленном</w:t>
      </w:r>
      <w:r w:rsidRPr="00E764DD">
        <w:rPr>
          <w:spacing w:val="-3"/>
          <w:sz w:val="28"/>
          <w:szCs w:val="28"/>
        </w:rPr>
        <w:t xml:space="preserve"> </w:t>
      </w:r>
      <w:r w:rsidRPr="00E764DD">
        <w:rPr>
          <w:sz w:val="28"/>
          <w:szCs w:val="28"/>
        </w:rPr>
        <w:t>отчете</w:t>
      </w:r>
      <w:r w:rsidRPr="00E764DD">
        <w:rPr>
          <w:spacing w:val="-3"/>
          <w:sz w:val="28"/>
          <w:szCs w:val="28"/>
        </w:rPr>
        <w:t xml:space="preserve"> </w:t>
      </w:r>
      <w:r w:rsidRPr="00E764DD">
        <w:rPr>
          <w:sz w:val="28"/>
          <w:szCs w:val="28"/>
        </w:rPr>
        <w:t>правильно</w:t>
      </w:r>
      <w:r w:rsidRPr="00E764DD">
        <w:rPr>
          <w:spacing w:val="-2"/>
          <w:sz w:val="28"/>
          <w:szCs w:val="28"/>
        </w:rPr>
        <w:t xml:space="preserve"> </w:t>
      </w:r>
      <w:r w:rsidRPr="00E764DD">
        <w:rPr>
          <w:sz w:val="28"/>
          <w:szCs w:val="28"/>
        </w:rPr>
        <w:t>и</w:t>
      </w:r>
      <w:r w:rsidRPr="00E764DD">
        <w:rPr>
          <w:spacing w:val="-5"/>
          <w:sz w:val="28"/>
          <w:szCs w:val="28"/>
        </w:rPr>
        <w:t xml:space="preserve"> </w:t>
      </w:r>
      <w:r w:rsidRPr="00E764DD">
        <w:rPr>
          <w:sz w:val="28"/>
          <w:szCs w:val="28"/>
        </w:rPr>
        <w:t>аккуратно</w:t>
      </w:r>
      <w:r w:rsidRPr="00E764DD">
        <w:rPr>
          <w:spacing w:val="-2"/>
          <w:sz w:val="28"/>
          <w:szCs w:val="28"/>
        </w:rPr>
        <w:t xml:space="preserve"> </w:t>
      </w:r>
      <w:r w:rsidRPr="00E764DD">
        <w:rPr>
          <w:sz w:val="28"/>
          <w:szCs w:val="28"/>
        </w:rPr>
        <w:t>выполнил</w:t>
      </w:r>
      <w:r w:rsidRPr="00E764DD">
        <w:rPr>
          <w:spacing w:val="-2"/>
          <w:sz w:val="28"/>
          <w:szCs w:val="28"/>
        </w:rPr>
        <w:t xml:space="preserve"> </w:t>
      </w:r>
      <w:r w:rsidRPr="00E764DD">
        <w:rPr>
          <w:sz w:val="28"/>
          <w:szCs w:val="28"/>
        </w:rPr>
        <w:t>все</w:t>
      </w:r>
      <w:r w:rsidRPr="00E764DD">
        <w:rPr>
          <w:spacing w:val="-3"/>
          <w:sz w:val="28"/>
          <w:szCs w:val="28"/>
        </w:rPr>
        <w:t xml:space="preserve"> </w:t>
      </w:r>
      <w:r w:rsidRPr="00E764DD">
        <w:rPr>
          <w:sz w:val="28"/>
          <w:szCs w:val="28"/>
        </w:rPr>
        <w:t>записи, таблицы, р</w:t>
      </w:r>
      <w:r w:rsidRPr="00E764DD">
        <w:rPr>
          <w:sz w:val="28"/>
          <w:szCs w:val="28"/>
        </w:rPr>
        <w:t>и</w:t>
      </w:r>
      <w:r w:rsidRPr="00E764DD">
        <w:rPr>
          <w:sz w:val="28"/>
          <w:szCs w:val="28"/>
        </w:rPr>
        <w:t>сунки, чертежи, графики, вычисления и сделал выводы;</w:t>
      </w:r>
    </w:p>
    <w:p w:rsidR="00E764DD" w:rsidRPr="00E764DD" w:rsidRDefault="00E764DD" w:rsidP="00E764DD">
      <w:pPr>
        <w:pStyle w:val="aff5"/>
        <w:numPr>
          <w:ilvl w:val="0"/>
          <w:numId w:val="262"/>
        </w:numPr>
        <w:tabs>
          <w:tab w:val="left" w:pos="1968"/>
        </w:tabs>
        <w:spacing w:before="88" w:line="273" w:lineRule="auto"/>
        <w:ind w:left="0" w:right="291"/>
        <w:jc w:val="both"/>
        <w:rPr>
          <w:sz w:val="28"/>
          <w:szCs w:val="28"/>
        </w:rPr>
      </w:pPr>
      <w:r w:rsidRPr="00E764DD">
        <w:rPr>
          <w:sz w:val="28"/>
          <w:szCs w:val="28"/>
        </w:rPr>
        <w:t>проявляет организационно-трудовые умения</w:t>
      </w:r>
      <w:r w:rsidRPr="00E764DD">
        <w:rPr>
          <w:spacing w:val="-1"/>
          <w:sz w:val="28"/>
          <w:szCs w:val="28"/>
        </w:rPr>
        <w:t xml:space="preserve"> </w:t>
      </w:r>
      <w:r w:rsidRPr="00E764DD">
        <w:rPr>
          <w:sz w:val="28"/>
          <w:szCs w:val="28"/>
        </w:rPr>
        <w:t>(поддерживает чистоту</w:t>
      </w:r>
      <w:r w:rsidRPr="00E764DD">
        <w:rPr>
          <w:spacing w:val="-3"/>
          <w:sz w:val="28"/>
          <w:szCs w:val="28"/>
        </w:rPr>
        <w:t xml:space="preserve"> </w:t>
      </w:r>
      <w:r w:rsidRPr="00E764DD">
        <w:rPr>
          <w:sz w:val="28"/>
          <w:szCs w:val="28"/>
        </w:rPr>
        <w:t>рабочего места и порядок на столе, экономно использует расходные материалы).</w:t>
      </w:r>
    </w:p>
    <w:p w:rsidR="00E764DD" w:rsidRPr="00E764DD" w:rsidRDefault="00E764DD" w:rsidP="00E764DD">
      <w:pPr>
        <w:pStyle w:val="aff5"/>
        <w:numPr>
          <w:ilvl w:val="0"/>
          <w:numId w:val="262"/>
        </w:numPr>
        <w:tabs>
          <w:tab w:val="left" w:pos="1968"/>
        </w:tabs>
        <w:spacing w:before="3" w:line="273" w:lineRule="auto"/>
        <w:ind w:left="0" w:right="293"/>
        <w:jc w:val="both"/>
        <w:rPr>
          <w:sz w:val="28"/>
          <w:szCs w:val="28"/>
        </w:rPr>
      </w:pPr>
      <w:r w:rsidRPr="00E764DD">
        <w:rPr>
          <w:sz w:val="28"/>
          <w:szCs w:val="28"/>
        </w:rPr>
        <w:t>эксперимент осуществляет по плану с учетом техники безопасности и правил работы с материалами и оборудованием.</w:t>
      </w:r>
    </w:p>
    <w:p w:rsidR="00E764DD" w:rsidRPr="00E764DD" w:rsidRDefault="00E764DD" w:rsidP="00E764DD">
      <w:pPr>
        <w:pStyle w:val="aff5"/>
        <w:numPr>
          <w:ilvl w:val="0"/>
          <w:numId w:val="262"/>
        </w:numPr>
        <w:tabs>
          <w:tab w:val="left" w:pos="1968"/>
        </w:tabs>
        <w:spacing w:before="3" w:line="273" w:lineRule="auto"/>
        <w:ind w:left="0" w:right="290"/>
        <w:jc w:val="both"/>
        <w:rPr>
          <w:sz w:val="28"/>
          <w:szCs w:val="28"/>
        </w:rPr>
      </w:pPr>
      <w:r w:rsidRPr="00E764DD">
        <w:rPr>
          <w:sz w:val="28"/>
          <w:szCs w:val="28"/>
        </w:rPr>
        <w:t>систематически</w:t>
      </w:r>
      <w:r w:rsidRPr="00E764DD">
        <w:rPr>
          <w:spacing w:val="80"/>
          <w:sz w:val="28"/>
          <w:szCs w:val="28"/>
        </w:rPr>
        <w:t xml:space="preserve"> </w:t>
      </w:r>
      <w:r w:rsidRPr="00E764DD">
        <w:rPr>
          <w:sz w:val="28"/>
          <w:szCs w:val="28"/>
        </w:rPr>
        <w:t>демонстрирует</w:t>
      </w:r>
      <w:r w:rsidRPr="00E764DD">
        <w:rPr>
          <w:spacing w:val="80"/>
          <w:sz w:val="28"/>
          <w:szCs w:val="28"/>
        </w:rPr>
        <w:t xml:space="preserve"> </w:t>
      </w:r>
      <w:r w:rsidRPr="00E764DD">
        <w:rPr>
          <w:sz w:val="28"/>
          <w:szCs w:val="28"/>
        </w:rPr>
        <w:t>правильность</w:t>
      </w:r>
      <w:r w:rsidRPr="00E764DD">
        <w:rPr>
          <w:spacing w:val="80"/>
          <w:sz w:val="28"/>
          <w:szCs w:val="28"/>
        </w:rPr>
        <w:t xml:space="preserve"> </w:t>
      </w:r>
      <w:r w:rsidRPr="00E764DD">
        <w:rPr>
          <w:sz w:val="28"/>
          <w:szCs w:val="28"/>
        </w:rPr>
        <w:t>и</w:t>
      </w:r>
      <w:r w:rsidRPr="00E764DD">
        <w:rPr>
          <w:spacing w:val="80"/>
          <w:sz w:val="28"/>
          <w:szCs w:val="28"/>
        </w:rPr>
        <w:t xml:space="preserve"> </w:t>
      </w:r>
      <w:r w:rsidRPr="00E764DD">
        <w:rPr>
          <w:sz w:val="28"/>
          <w:szCs w:val="28"/>
        </w:rPr>
        <w:t>легкость</w:t>
      </w:r>
      <w:r w:rsidRPr="00E764DD">
        <w:rPr>
          <w:spacing w:val="80"/>
          <w:sz w:val="28"/>
          <w:szCs w:val="28"/>
        </w:rPr>
        <w:t xml:space="preserve"> </w:t>
      </w:r>
      <w:r w:rsidRPr="00E764DD">
        <w:rPr>
          <w:sz w:val="28"/>
          <w:szCs w:val="28"/>
        </w:rPr>
        <w:t>в</w:t>
      </w:r>
      <w:r w:rsidRPr="00E764DD">
        <w:rPr>
          <w:spacing w:val="80"/>
          <w:sz w:val="28"/>
          <w:szCs w:val="28"/>
        </w:rPr>
        <w:t xml:space="preserve"> </w:t>
      </w:r>
      <w:r w:rsidRPr="00E764DD">
        <w:rPr>
          <w:sz w:val="28"/>
          <w:szCs w:val="28"/>
        </w:rPr>
        <w:t>исполнении</w:t>
      </w:r>
      <w:r w:rsidRPr="00E764DD">
        <w:rPr>
          <w:spacing w:val="80"/>
          <w:sz w:val="28"/>
          <w:szCs w:val="28"/>
        </w:rPr>
        <w:t xml:space="preserve"> </w:t>
      </w:r>
      <w:r w:rsidRPr="00E764DD">
        <w:rPr>
          <w:sz w:val="28"/>
          <w:szCs w:val="28"/>
        </w:rPr>
        <w:t>лаб</w:t>
      </w:r>
      <w:r w:rsidRPr="00E764DD">
        <w:rPr>
          <w:sz w:val="28"/>
          <w:szCs w:val="28"/>
        </w:rPr>
        <w:t>о</w:t>
      </w:r>
      <w:r w:rsidRPr="00E764DD">
        <w:rPr>
          <w:sz w:val="28"/>
          <w:szCs w:val="28"/>
        </w:rPr>
        <w:t>раторных работ.</w:t>
      </w:r>
    </w:p>
    <w:p w:rsidR="00E764DD" w:rsidRPr="00E764DD" w:rsidRDefault="00E764DD" w:rsidP="00E764DD">
      <w:pPr>
        <w:pStyle w:val="aff5"/>
        <w:numPr>
          <w:ilvl w:val="0"/>
          <w:numId w:val="262"/>
        </w:numPr>
        <w:tabs>
          <w:tab w:val="left" w:pos="1968"/>
        </w:tabs>
        <w:spacing w:before="1"/>
        <w:ind w:left="0"/>
        <w:jc w:val="both"/>
        <w:rPr>
          <w:sz w:val="28"/>
          <w:szCs w:val="28"/>
        </w:rPr>
      </w:pPr>
      <w:r w:rsidRPr="00E764DD">
        <w:rPr>
          <w:sz w:val="28"/>
          <w:szCs w:val="28"/>
        </w:rPr>
        <w:t>творчески</w:t>
      </w:r>
      <w:r w:rsidRPr="00E764DD">
        <w:rPr>
          <w:spacing w:val="-5"/>
          <w:sz w:val="28"/>
          <w:szCs w:val="28"/>
        </w:rPr>
        <w:t xml:space="preserve"> </w:t>
      </w:r>
      <w:r w:rsidRPr="00E764DD">
        <w:rPr>
          <w:sz w:val="28"/>
          <w:szCs w:val="28"/>
        </w:rPr>
        <w:t>подходит</w:t>
      </w:r>
      <w:r w:rsidRPr="00E764DD">
        <w:rPr>
          <w:spacing w:val="-4"/>
          <w:sz w:val="28"/>
          <w:szCs w:val="28"/>
        </w:rPr>
        <w:t xml:space="preserve"> </w:t>
      </w:r>
      <w:r w:rsidRPr="00E764DD">
        <w:rPr>
          <w:sz w:val="28"/>
          <w:szCs w:val="28"/>
        </w:rPr>
        <w:t>к</w:t>
      </w:r>
      <w:r w:rsidRPr="00E764DD">
        <w:rPr>
          <w:spacing w:val="-2"/>
          <w:sz w:val="28"/>
          <w:szCs w:val="28"/>
        </w:rPr>
        <w:t xml:space="preserve"> </w:t>
      </w:r>
      <w:r w:rsidRPr="00E764DD">
        <w:rPr>
          <w:sz w:val="28"/>
          <w:szCs w:val="28"/>
        </w:rPr>
        <w:t>выполнению</w:t>
      </w:r>
      <w:r w:rsidRPr="00E764DD">
        <w:rPr>
          <w:spacing w:val="-3"/>
          <w:sz w:val="28"/>
          <w:szCs w:val="28"/>
        </w:rPr>
        <w:t xml:space="preserve"> </w:t>
      </w:r>
      <w:r w:rsidRPr="00E764DD">
        <w:rPr>
          <w:sz w:val="28"/>
          <w:szCs w:val="28"/>
        </w:rPr>
        <w:t>работы</w:t>
      </w:r>
      <w:r w:rsidRPr="00E764DD">
        <w:rPr>
          <w:spacing w:val="-2"/>
          <w:sz w:val="28"/>
          <w:szCs w:val="28"/>
        </w:rPr>
        <w:t xml:space="preserve"> </w:t>
      </w:r>
      <w:r w:rsidRPr="00E764DD">
        <w:rPr>
          <w:sz w:val="28"/>
          <w:szCs w:val="28"/>
        </w:rPr>
        <w:t>и</w:t>
      </w:r>
      <w:r w:rsidRPr="00E764DD">
        <w:rPr>
          <w:spacing w:val="-2"/>
          <w:sz w:val="28"/>
          <w:szCs w:val="28"/>
        </w:rPr>
        <w:t xml:space="preserve"> </w:t>
      </w:r>
      <w:r w:rsidRPr="00E764DD">
        <w:rPr>
          <w:sz w:val="28"/>
          <w:szCs w:val="28"/>
        </w:rPr>
        <w:t>выолняет</w:t>
      </w:r>
      <w:r w:rsidRPr="00E764DD">
        <w:rPr>
          <w:spacing w:val="-3"/>
          <w:sz w:val="28"/>
          <w:szCs w:val="28"/>
        </w:rPr>
        <w:t xml:space="preserve"> </w:t>
      </w:r>
      <w:r w:rsidRPr="00E764DD">
        <w:rPr>
          <w:sz w:val="28"/>
          <w:szCs w:val="28"/>
        </w:rPr>
        <w:t>ее</w:t>
      </w:r>
      <w:r w:rsidRPr="00E764DD">
        <w:rPr>
          <w:spacing w:val="-3"/>
          <w:sz w:val="28"/>
          <w:szCs w:val="28"/>
        </w:rPr>
        <w:t xml:space="preserve"> </w:t>
      </w:r>
      <w:r w:rsidRPr="00E764DD">
        <w:rPr>
          <w:sz w:val="28"/>
          <w:szCs w:val="28"/>
        </w:rPr>
        <w:t>на</w:t>
      </w:r>
      <w:r w:rsidRPr="00E764DD">
        <w:rPr>
          <w:spacing w:val="-3"/>
          <w:sz w:val="28"/>
          <w:szCs w:val="28"/>
        </w:rPr>
        <w:t xml:space="preserve"> </w:t>
      </w:r>
      <w:r w:rsidRPr="00E764DD">
        <w:rPr>
          <w:sz w:val="28"/>
          <w:szCs w:val="28"/>
        </w:rPr>
        <w:t>высшем</w:t>
      </w:r>
      <w:r w:rsidRPr="00E764DD">
        <w:rPr>
          <w:spacing w:val="-1"/>
          <w:sz w:val="28"/>
          <w:szCs w:val="28"/>
        </w:rPr>
        <w:t xml:space="preserve"> </w:t>
      </w:r>
      <w:r w:rsidRPr="00E764DD">
        <w:rPr>
          <w:spacing w:val="-2"/>
          <w:sz w:val="28"/>
          <w:szCs w:val="28"/>
        </w:rPr>
        <w:t>уровне.</w:t>
      </w:r>
    </w:p>
    <w:p w:rsidR="00E764DD" w:rsidRPr="00E764DD" w:rsidRDefault="00E764DD" w:rsidP="00E764DD">
      <w:pPr>
        <w:pStyle w:val="aff3"/>
        <w:spacing w:before="42"/>
        <w:ind w:left="0"/>
        <w:jc w:val="both"/>
        <w:rPr>
          <w:sz w:val="28"/>
          <w:szCs w:val="28"/>
        </w:rPr>
      </w:pPr>
      <w:r w:rsidRPr="00E764DD">
        <w:rPr>
          <w:b/>
          <w:sz w:val="28"/>
          <w:szCs w:val="28"/>
        </w:rPr>
        <w:t>Оценка</w:t>
      </w:r>
      <w:r w:rsidRPr="00E764DD">
        <w:rPr>
          <w:b/>
          <w:spacing w:val="-5"/>
          <w:sz w:val="28"/>
          <w:szCs w:val="28"/>
        </w:rPr>
        <w:t xml:space="preserve"> </w:t>
      </w:r>
      <w:r w:rsidRPr="00E764DD">
        <w:rPr>
          <w:b/>
          <w:sz w:val="28"/>
          <w:szCs w:val="28"/>
        </w:rPr>
        <w:t>«4»</w:t>
      </w:r>
      <w:r w:rsidRPr="00E764DD">
        <w:rPr>
          <w:b/>
          <w:spacing w:val="-3"/>
          <w:sz w:val="28"/>
          <w:szCs w:val="28"/>
        </w:rPr>
        <w:t xml:space="preserve"> </w:t>
      </w:r>
      <w:r w:rsidRPr="00E764DD">
        <w:rPr>
          <w:sz w:val="28"/>
          <w:szCs w:val="28"/>
        </w:rPr>
        <w:t>ставится,</w:t>
      </w:r>
      <w:r w:rsidRPr="00E764DD">
        <w:rPr>
          <w:spacing w:val="-2"/>
          <w:sz w:val="28"/>
          <w:szCs w:val="28"/>
        </w:rPr>
        <w:t xml:space="preserve"> </w:t>
      </w:r>
      <w:r w:rsidRPr="00E764DD">
        <w:rPr>
          <w:sz w:val="28"/>
          <w:szCs w:val="28"/>
        </w:rPr>
        <w:t>если ученик</w:t>
      </w:r>
      <w:r w:rsidRPr="00E764DD">
        <w:rPr>
          <w:spacing w:val="-3"/>
          <w:sz w:val="28"/>
          <w:szCs w:val="28"/>
        </w:rPr>
        <w:t xml:space="preserve"> </w:t>
      </w:r>
      <w:r w:rsidRPr="00E764DD">
        <w:rPr>
          <w:sz w:val="28"/>
          <w:szCs w:val="28"/>
        </w:rPr>
        <w:t>выполнил</w:t>
      </w:r>
      <w:r w:rsidRPr="00E764DD">
        <w:rPr>
          <w:spacing w:val="-2"/>
          <w:sz w:val="28"/>
          <w:szCs w:val="28"/>
        </w:rPr>
        <w:t xml:space="preserve"> </w:t>
      </w:r>
      <w:r w:rsidRPr="00E764DD">
        <w:rPr>
          <w:sz w:val="28"/>
          <w:szCs w:val="28"/>
        </w:rPr>
        <w:t>требования</w:t>
      </w:r>
      <w:r w:rsidRPr="00E764DD">
        <w:rPr>
          <w:spacing w:val="-3"/>
          <w:sz w:val="28"/>
          <w:szCs w:val="28"/>
        </w:rPr>
        <w:t xml:space="preserve"> </w:t>
      </w:r>
      <w:r w:rsidRPr="00E764DD">
        <w:rPr>
          <w:sz w:val="28"/>
          <w:szCs w:val="28"/>
        </w:rPr>
        <w:t>к</w:t>
      </w:r>
      <w:r w:rsidRPr="00E764DD">
        <w:rPr>
          <w:spacing w:val="-2"/>
          <w:sz w:val="28"/>
          <w:szCs w:val="28"/>
        </w:rPr>
        <w:t xml:space="preserve"> </w:t>
      </w:r>
      <w:r w:rsidRPr="00E764DD">
        <w:rPr>
          <w:sz w:val="28"/>
          <w:szCs w:val="28"/>
        </w:rPr>
        <w:t>оценке</w:t>
      </w:r>
      <w:r w:rsidRPr="00E764DD">
        <w:rPr>
          <w:spacing w:val="-4"/>
          <w:sz w:val="28"/>
          <w:szCs w:val="28"/>
        </w:rPr>
        <w:t xml:space="preserve"> </w:t>
      </w:r>
      <w:r w:rsidRPr="00E764DD">
        <w:rPr>
          <w:sz w:val="28"/>
          <w:szCs w:val="28"/>
        </w:rPr>
        <w:t>“5”,</w:t>
      </w:r>
      <w:r w:rsidRPr="00E764DD">
        <w:rPr>
          <w:spacing w:val="-2"/>
          <w:sz w:val="28"/>
          <w:szCs w:val="28"/>
        </w:rPr>
        <w:t xml:space="preserve"> </w:t>
      </w:r>
      <w:r w:rsidRPr="00E764DD">
        <w:rPr>
          <w:spacing w:val="-5"/>
          <w:sz w:val="28"/>
          <w:szCs w:val="28"/>
        </w:rPr>
        <w:t>но:</w:t>
      </w:r>
    </w:p>
    <w:p w:rsidR="00E764DD" w:rsidRPr="00E764DD" w:rsidRDefault="00E764DD" w:rsidP="00E764DD">
      <w:pPr>
        <w:pStyle w:val="aff5"/>
        <w:numPr>
          <w:ilvl w:val="0"/>
          <w:numId w:val="262"/>
        </w:numPr>
        <w:tabs>
          <w:tab w:val="left" w:pos="1968"/>
        </w:tabs>
        <w:spacing w:before="41" w:line="273" w:lineRule="auto"/>
        <w:ind w:left="0" w:right="285"/>
        <w:jc w:val="both"/>
        <w:rPr>
          <w:sz w:val="28"/>
          <w:szCs w:val="28"/>
        </w:rPr>
      </w:pPr>
      <w:r w:rsidRPr="00E764DD">
        <w:rPr>
          <w:sz w:val="28"/>
          <w:szCs w:val="28"/>
        </w:rPr>
        <w:t>опыт</w:t>
      </w:r>
      <w:r w:rsidRPr="00E764DD">
        <w:rPr>
          <w:spacing w:val="80"/>
          <w:sz w:val="28"/>
          <w:szCs w:val="28"/>
        </w:rPr>
        <w:t xml:space="preserve"> </w:t>
      </w:r>
      <w:r w:rsidRPr="00E764DD">
        <w:rPr>
          <w:sz w:val="28"/>
          <w:szCs w:val="28"/>
        </w:rPr>
        <w:t>проводил</w:t>
      </w:r>
      <w:r w:rsidRPr="00E764DD">
        <w:rPr>
          <w:spacing w:val="80"/>
          <w:sz w:val="28"/>
          <w:szCs w:val="28"/>
        </w:rPr>
        <w:t xml:space="preserve"> </w:t>
      </w:r>
      <w:r w:rsidRPr="00E764DD">
        <w:rPr>
          <w:sz w:val="28"/>
          <w:szCs w:val="28"/>
        </w:rPr>
        <w:t>в</w:t>
      </w:r>
      <w:r w:rsidRPr="00E764DD">
        <w:rPr>
          <w:spacing w:val="80"/>
          <w:sz w:val="28"/>
          <w:szCs w:val="28"/>
        </w:rPr>
        <w:t xml:space="preserve"> </w:t>
      </w:r>
      <w:r w:rsidRPr="00E764DD">
        <w:rPr>
          <w:sz w:val="28"/>
          <w:szCs w:val="28"/>
        </w:rPr>
        <w:t>условиях,</w:t>
      </w:r>
      <w:r w:rsidRPr="00E764DD">
        <w:rPr>
          <w:spacing w:val="80"/>
          <w:sz w:val="28"/>
          <w:szCs w:val="28"/>
        </w:rPr>
        <w:t xml:space="preserve"> </w:t>
      </w:r>
      <w:r w:rsidRPr="00E764DD">
        <w:rPr>
          <w:sz w:val="28"/>
          <w:szCs w:val="28"/>
        </w:rPr>
        <w:t>не</w:t>
      </w:r>
      <w:r w:rsidRPr="00E764DD">
        <w:rPr>
          <w:spacing w:val="80"/>
          <w:sz w:val="28"/>
          <w:szCs w:val="28"/>
        </w:rPr>
        <w:t xml:space="preserve"> </w:t>
      </w:r>
      <w:r w:rsidRPr="00E764DD">
        <w:rPr>
          <w:sz w:val="28"/>
          <w:szCs w:val="28"/>
        </w:rPr>
        <w:t>обеспечивающих</w:t>
      </w:r>
      <w:r w:rsidRPr="00E764DD">
        <w:rPr>
          <w:spacing w:val="80"/>
          <w:sz w:val="28"/>
          <w:szCs w:val="28"/>
        </w:rPr>
        <w:t xml:space="preserve"> </w:t>
      </w:r>
      <w:r w:rsidRPr="00E764DD">
        <w:rPr>
          <w:sz w:val="28"/>
          <w:szCs w:val="28"/>
        </w:rPr>
        <w:t>достаточной</w:t>
      </w:r>
      <w:r w:rsidRPr="00E764DD">
        <w:rPr>
          <w:spacing w:val="80"/>
          <w:sz w:val="28"/>
          <w:szCs w:val="28"/>
        </w:rPr>
        <w:t xml:space="preserve"> </w:t>
      </w:r>
      <w:r w:rsidRPr="00E764DD">
        <w:rPr>
          <w:sz w:val="28"/>
          <w:szCs w:val="28"/>
        </w:rPr>
        <w:t>точности</w:t>
      </w:r>
      <w:r w:rsidRPr="00E764DD">
        <w:rPr>
          <w:spacing w:val="40"/>
          <w:sz w:val="28"/>
          <w:szCs w:val="28"/>
        </w:rPr>
        <w:t xml:space="preserve"> </w:t>
      </w:r>
      <w:r w:rsidRPr="00E764DD">
        <w:rPr>
          <w:spacing w:val="-2"/>
          <w:sz w:val="28"/>
          <w:szCs w:val="28"/>
        </w:rPr>
        <w:t>измерений;</w:t>
      </w:r>
    </w:p>
    <w:p w:rsidR="00E764DD" w:rsidRPr="00E764DD" w:rsidRDefault="00E764DD" w:rsidP="00E764DD">
      <w:pPr>
        <w:pStyle w:val="aff5"/>
        <w:numPr>
          <w:ilvl w:val="0"/>
          <w:numId w:val="262"/>
        </w:numPr>
        <w:tabs>
          <w:tab w:val="left" w:pos="1968"/>
        </w:tabs>
        <w:spacing w:before="3"/>
        <w:ind w:left="0"/>
        <w:jc w:val="both"/>
        <w:rPr>
          <w:sz w:val="28"/>
          <w:szCs w:val="28"/>
        </w:rPr>
      </w:pPr>
      <w:r w:rsidRPr="00E764DD">
        <w:rPr>
          <w:sz w:val="28"/>
          <w:szCs w:val="28"/>
        </w:rPr>
        <w:t>или</w:t>
      </w:r>
      <w:r w:rsidRPr="00E764DD">
        <w:rPr>
          <w:spacing w:val="-1"/>
          <w:sz w:val="28"/>
          <w:szCs w:val="28"/>
        </w:rPr>
        <w:t xml:space="preserve"> </w:t>
      </w:r>
      <w:r w:rsidRPr="00E764DD">
        <w:rPr>
          <w:sz w:val="28"/>
          <w:szCs w:val="28"/>
        </w:rPr>
        <w:t>было</w:t>
      </w:r>
      <w:r w:rsidRPr="00E764DD">
        <w:rPr>
          <w:spacing w:val="-2"/>
          <w:sz w:val="28"/>
          <w:szCs w:val="28"/>
        </w:rPr>
        <w:t xml:space="preserve"> </w:t>
      </w:r>
      <w:r w:rsidRPr="00E764DD">
        <w:rPr>
          <w:sz w:val="28"/>
          <w:szCs w:val="28"/>
        </w:rPr>
        <w:t>допущено</w:t>
      </w:r>
      <w:r w:rsidRPr="00E764DD">
        <w:rPr>
          <w:spacing w:val="-2"/>
          <w:sz w:val="28"/>
          <w:szCs w:val="28"/>
        </w:rPr>
        <w:t xml:space="preserve"> </w:t>
      </w:r>
      <w:r w:rsidRPr="00E764DD">
        <w:rPr>
          <w:sz w:val="28"/>
          <w:szCs w:val="28"/>
        </w:rPr>
        <w:t>два-три</w:t>
      </w:r>
      <w:r w:rsidRPr="00E764DD">
        <w:rPr>
          <w:spacing w:val="-1"/>
          <w:sz w:val="28"/>
          <w:szCs w:val="28"/>
        </w:rPr>
        <w:t xml:space="preserve"> </w:t>
      </w:r>
      <w:r w:rsidRPr="00E764DD">
        <w:rPr>
          <w:spacing w:val="-2"/>
          <w:sz w:val="28"/>
          <w:szCs w:val="28"/>
        </w:rPr>
        <w:t>недочета;</w:t>
      </w:r>
    </w:p>
    <w:p w:rsidR="00E764DD" w:rsidRPr="00E764DD" w:rsidRDefault="00E764DD" w:rsidP="00E764DD">
      <w:pPr>
        <w:pStyle w:val="aff5"/>
        <w:numPr>
          <w:ilvl w:val="0"/>
          <w:numId w:val="262"/>
        </w:numPr>
        <w:tabs>
          <w:tab w:val="left" w:pos="1968"/>
        </w:tabs>
        <w:spacing w:before="39"/>
        <w:ind w:left="0"/>
        <w:jc w:val="both"/>
        <w:rPr>
          <w:sz w:val="28"/>
          <w:szCs w:val="28"/>
        </w:rPr>
      </w:pPr>
      <w:r w:rsidRPr="00E764DD">
        <w:rPr>
          <w:sz w:val="28"/>
          <w:szCs w:val="28"/>
        </w:rPr>
        <w:t>или</w:t>
      </w:r>
      <w:r w:rsidRPr="00E764DD">
        <w:rPr>
          <w:spacing w:val="-6"/>
          <w:sz w:val="28"/>
          <w:szCs w:val="28"/>
        </w:rPr>
        <w:t xml:space="preserve"> </w:t>
      </w:r>
      <w:r w:rsidRPr="00E764DD">
        <w:rPr>
          <w:sz w:val="28"/>
          <w:szCs w:val="28"/>
        </w:rPr>
        <w:t>не</w:t>
      </w:r>
      <w:r w:rsidRPr="00E764DD">
        <w:rPr>
          <w:spacing w:val="-3"/>
          <w:sz w:val="28"/>
          <w:szCs w:val="28"/>
        </w:rPr>
        <w:t xml:space="preserve"> </w:t>
      </w:r>
      <w:r w:rsidRPr="00E764DD">
        <w:rPr>
          <w:sz w:val="28"/>
          <w:szCs w:val="28"/>
        </w:rPr>
        <w:t>более</w:t>
      </w:r>
      <w:r w:rsidRPr="00E764DD">
        <w:rPr>
          <w:spacing w:val="-4"/>
          <w:sz w:val="28"/>
          <w:szCs w:val="28"/>
        </w:rPr>
        <w:t xml:space="preserve"> </w:t>
      </w:r>
      <w:r w:rsidRPr="00E764DD">
        <w:rPr>
          <w:sz w:val="28"/>
          <w:szCs w:val="28"/>
        </w:rPr>
        <w:t>одной</w:t>
      </w:r>
      <w:r w:rsidRPr="00E764DD">
        <w:rPr>
          <w:spacing w:val="-1"/>
          <w:sz w:val="28"/>
          <w:szCs w:val="28"/>
        </w:rPr>
        <w:t xml:space="preserve"> </w:t>
      </w:r>
      <w:r w:rsidRPr="00E764DD">
        <w:rPr>
          <w:sz w:val="28"/>
          <w:szCs w:val="28"/>
        </w:rPr>
        <w:t>негрубой</w:t>
      </w:r>
      <w:r w:rsidRPr="00E764DD">
        <w:rPr>
          <w:spacing w:val="-1"/>
          <w:sz w:val="28"/>
          <w:szCs w:val="28"/>
        </w:rPr>
        <w:t xml:space="preserve"> </w:t>
      </w:r>
      <w:r w:rsidRPr="00E764DD">
        <w:rPr>
          <w:sz w:val="28"/>
          <w:szCs w:val="28"/>
        </w:rPr>
        <w:t>ошибки</w:t>
      </w:r>
      <w:r w:rsidRPr="00E764DD">
        <w:rPr>
          <w:spacing w:val="-4"/>
          <w:sz w:val="28"/>
          <w:szCs w:val="28"/>
        </w:rPr>
        <w:t xml:space="preserve"> </w:t>
      </w:r>
      <w:r w:rsidRPr="00E764DD">
        <w:rPr>
          <w:sz w:val="28"/>
          <w:szCs w:val="28"/>
        </w:rPr>
        <w:t>и</w:t>
      </w:r>
      <w:r w:rsidRPr="00E764DD">
        <w:rPr>
          <w:spacing w:val="-2"/>
          <w:sz w:val="28"/>
          <w:szCs w:val="28"/>
        </w:rPr>
        <w:t xml:space="preserve"> </w:t>
      </w:r>
      <w:r w:rsidRPr="00E764DD">
        <w:rPr>
          <w:sz w:val="28"/>
          <w:szCs w:val="28"/>
        </w:rPr>
        <w:t>одного</w:t>
      </w:r>
      <w:r w:rsidRPr="00E764DD">
        <w:rPr>
          <w:spacing w:val="-4"/>
          <w:sz w:val="28"/>
          <w:szCs w:val="28"/>
        </w:rPr>
        <w:t xml:space="preserve"> </w:t>
      </w:r>
      <w:r w:rsidRPr="00E764DD">
        <w:rPr>
          <w:spacing w:val="-2"/>
          <w:sz w:val="28"/>
          <w:szCs w:val="28"/>
        </w:rPr>
        <w:t>недочета,</w:t>
      </w:r>
    </w:p>
    <w:p w:rsidR="00E764DD" w:rsidRPr="00E764DD" w:rsidRDefault="00E764DD" w:rsidP="00E764DD">
      <w:pPr>
        <w:pStyle w:val="aff5"/>
        <w:numPr>
          <w:ilvl w:val="0"/>
          <w:numId w:val="262"/>
        </w:numPr>
        <w:tabs>
          <w:tab w:val="left" w:pos="1968"/>
        </w:tabs>
        <w:spacing w:before="42" w:line="273" w:lineRule="auto"/>
        <w:ind w:left="0" w:right="296"/>
        <w:jc w:val="both"/>
        <w:rPr>
          <w:sz w:val="28"/>
          <w:szCs w:val="28"/>
        </w:rPr>
      </w:pPr>
      <w:r w:rsidRPr="00E764DD">
        <w:rPr>
          <w:sz w:val="28"/>
          <w:szCs w:val="28"/>
        </w:rPr>
        <w:t>или</w:t>
      </w:r>
      <w:r w:rsidRPr="00E764DD">
        <w:rPr>
          <w:spacing w:val="30"/>
          <w:sz w:val="28"/>
          <w:szCs w:val="28"/>
        </w:rPr>
        <w:t xml:space="preserve"> </w:t>
      </w:r>
      <w:r w:rsidRPr="00E764DD">
        <w:rPr>
          <w:sz w:val="28"/>
          <w:szCs w:val="28"/>
        </w:rPr>
        <w:t>в описании наблюдений из опыта допустил</w:t>
      </w:r>
      <w:r w:rsidRPr="00E764DD">
        <w:rPr>
          <w:spacing w:val="29"/>
          <w:sz w:val="28"/>
          <w:szCs w:val="28"/>
        </w:rPr>
        <w:t xml:space="preserve"> </w:t>
      </w:r>
      <w:r w:rsidRPr="00E764DD">
        <w:rPr>
          <w:sz w:val="28"/>
          <w:szCs w:val="28"/>
        </w:rPr>
        <w:t>неточности,</w:t>
      </w:r>
      <w:r w:rsidRPr="00E764DD">
        <w:rPr>
          <w:spacing w:val="29"/>
          <w:sz w:val="28"/>
          <w:szCs w:val="28"/>
        </w:rPr>
        <w:t xml:space="preserve"> </w:t>
      </w:r>
      <w:r w:rsidRPr="00E764DD">
        <w:rPr>
          <w:sz w:val="28"/>
          <w:szCs w:val="28"/>
        </w:rPr>
        <w:t xml:space="preserve">выводы сделал </w:t>
      </w:r>
      <w:r w:rsidRPr="00E764DD">
        <w:rPr>
          <w:spacing w:val="-2"/>
          <w:sz w:val="28"/>
          <w:szCs w:val="28"/>
        </w:rPr>
        <w:t>н</w:t>
      </w:r>
      <w:r w:rsidRPr="00E764DD">
        <w:rPr>
          <w:spacing w:val="-2"/>
          <w:sz w:val="28"/>
          <w:szCs w:val="28"/>
        </w:rPr>
        <w:t>е</w:t>
      </w:r>
      <w:r w:rsidRPr="00E764DD">
        <w:rPr>
          <w:spacing w:val="-2"/>
          <w:sz w:val="28"/>
          <w:szCs w:val="28"/>
        </w:rPr>
        <w:t>полные.</w:t>
      </w:r>
    </w:p>
    <w:p w:rsidR="00E764DD" w:rsidRPr="00E764DD" w:rsidRDefault="00E764DD" w:rsidP="00E764DD">
      <w:pPr>
        <w:spacing w:before="2"/>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3" w:line="273" w:lineRule="auto"/>
        <w:ind w:left="0" w:right="291"/>
        <w:jc w:val="both"/>
        <w:rPr>
          <w:sz w:val="28"/>
          <w:szCs w:val="28"/>
        </w:rPr>
      </w:pPr>
      <w:r w:rsidRPr="00E764DD">
        <w:rPr>
          <w:sz w:val="28"/>
          <w:szCs w:val="28"/>
        </w:rPr>
        <w:t>правильно определил цель опыта; работу выполняет правильно не менее чем наполовину, однако объем выполненной части таков, что позволяет получить пр</w:t>
      </w:r>
      <w:r w:rsidRPr="00E764DD">
        <w:rPr>
          <w:sz w:val="28"/>
          <w:szCs w:val="28"/>
        </w:rPr>
        <w:t>а</w:t>
      </w:r>
      <w:r w:rsidRPr="00E764DD">
        <w:rPr>
          <w:sz w:val="28"/>
          <w:szCs w:val="28"/>
        </w:rPr>
        <w:t>вильные результаты и выводы по основным, принципиально важным задачам р</w:t>
      </w:r>
      <w:r w:rsidRPr="00E764DD">
        <w:rPr>
          <w:sz w:val="28"/>
          <w:szCs w:val="28"/>
        </w:rPr>
        <w:t>а</w:t>
      </w:r>
      <w:r w:rsidRPr="00E764DD">
        <w:rPr>
          <w:sz w:val="28"/>
          <w:szCs w:val="28"/>
        </w:rPr>
        <w:t>боты;</w:t>
      </w:r>
    </w:p>
    <w:p w:rsidR="00E764DD" w:rsidRPr="00E764DD" w:rsidRDefault="00E764DD" w:rsidP="00E764DD">
      <w:pPr>
        <w:pStyle w:val="aff5"/>
        <w:numPr>
          <w:ilvl w:val="0"/>
          <w:numId w:val="262"/>
        </w:numPr>
        <w:tabs>
          <w:tab w:val="left" w:pos="1968"/>
        </w:tabs>
        <w:spacing w:before="7" w:line="273" w:lineRule="auto"/>
        <w:ind w:left="0" w:right="284"/>
        <w:jc w:val="both"/>
        <w:rPr>
          <w:sz w:val="28"/>
          <w:szCs w:val="28"/>
        </w:rPr>
      </w:pPr>
      <w:r w:rsidRPr="00E764DD">
        <w:rPr>
          <w:sz w:val="28"/>
          <w:szCs w:val="28"/>
        </w:rPr>
        <w:t>или подбор оборудования, объектов, материалов, а также работы по началу опыта провел с помощью учителя; или в ходе проведения опыта и измерений были д</w:t>
      </w:r>
      <w:r w:rsidRPr="00E764DD">
        <w:rPr>
          <w:sz w:val="28"/>
          <w:szCs w:val="28"/>
        </w:rPr>
        <w:t>о</w:t>
      </w:r>
      <w:r w:rsidRPr="00E764DD">
        <w:rPr>
          <w:sz w:val="28"/>
          <w:szCs w:val="28"/>
        </w:rPr>
        <w:t>пущены ошибки в описании наблюдений, формулировании выводов;</w:t>
      </w:r>
    </w:p>
    <w:p w:rsidR="00E764DD" w:rsidRPr="00E764DD" w:rsidRDefault="00E764DD" w:rsidP="00E764DD">
      <w:pPr>
        <w:pStyle w:val="aff5"/>
        <w:numPr>
          <w:ilvl w:val="0"/>
          <w:numId w:val="262"/>
        </w:numPr>
        <w:tabs>
          <w:tab w:val="left" w:pos="1968"/>
        </w:tabs>
        <w:spacing w:before="5" w:line="273" w:lineRule="auto"/>
        <w:ind w:left="0" w:right="289"/>
        <w:jc w:val="both"/>
        <w:rPr>
          <w:sz w:val="28"/>
          <w:szCs w:val="28"/>
        </w:rPr>
      </w:pPr>
      <w:r w:rsidRPr="00E764DD">
        <w:rPr>
          <w:sz w:val="28"/>
          <w:szCs w:val="28"/>
        </w:rPr>
        <w:t>опыт проводился в нерациональных условиях, что привело к получению результ</w:t>
      </w:r>
      <w:r w:rsidRPr="00E764DD">
        <w:rPr>
          <w:sz w:val="28"/>
          <w:szCs w:val="28"/>
        </w:rPr>
        <w:t>а</w:t>
      </w:r>
      <w:r w:rsidRPr="00E764DD">
        <w:rPr>
          <w:sz w:val="28"/>
          <w:szCs w:val="28"/>
        </w:rPr>
        <w:t>тов с большей погрешностью; или в отчете были допущены в общей сложности не более двух ошибок, но повлиявших на результат выполнения;</w:t>
      </w:r>
    </w:p>
    <w:p w:rsidR="00E764DD" w:rsidRPr="00E764DD" w:rsidRDefault="00E764DD" w:rsidP="00E764DD">
      <w:pPr>
        <w:pStyle w:val="aff5"/>
        <w:numPr>
          <w:ilvl w:val="0"/>
          <w:numId w:val="262"/>
        </w:numPr>
        <w:tabs>
          <w:tab w:val="left" w:pos="1968"/>
        </w:tabs>
        <w:spacing w:before="4" w:line="276" w:lineRule="auto"/>
        <w:ind w:left="0" w:right="288"/>
        <w:jc w:val="both"/>
        <w:rPr>
          <w:sz w:val="28"/>
          <w:szCs w:val="28"/>
        </w:rPr>
      </w:pPr>
      <w:r w:rsidRPr="00E764DD">
        <w:rPr>
          <w:sz w:val="28"/>
          <w:szCs w:val="28"/>
        </w:rPr>
        <w:t xml:space="preserve">допускает грубую ошибку в ходе эксперимента (в объяснении, в оформлении работы, в соблюдении правил техники безопасности при работе с материалами и </w:t>
      </w:r>
      <w:r w:rsidRPr="00E764DD">
        <w:rPr>
          <w:sz w:val="28"/>
          <w:szCs w:val="28"/>
        </w:rPr>
        <w:lastRenderedPageBreak/>
        <w:t>оборудованием), которая исправляется по требованию</w:t>
      </w:r>
      <w:r w:rsidRPr="00E764DD">
        <w:rPr>
          <w:spacing w:val="40"/>
          <w:sz w:val="28"/>
          <w:szCs w:val="28"/>
        </w:rPr>
        <w:t xml:space="preserve"> </w:t>
      </w:r>
      <w:r w:rsidRPr="00E764DD">
        <w:rPr>
          <w:spacing w:val="-2"/>
          <w:sz w:val="28"/>
          <w:szCs w:val="28"/>
        </w:rPr>
        <w:t>учителя.</w:t>
      </w:r>
    </w:p>
    <w:p w:rsidR="00E764DD" w:rsidRPr="00E764DD" w:rsidRDefault="00E764DD" w:rsidP="00E764DD">
      <w:pPr>
        <w:spacing w:line="275"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0" w:line="273" w:lineRule="auto"/>
        <w:ind w:left="0" w:right="293"/>
        <w:jc w:val="both"/>
        <w:rPr>
          <w:sz w:val="28"/>
          <w:szCs w:val="28"/>
        </w:rPr>
      </w:pPr>
      <w:r w:rsidRPr="00E764DD">
        <w:rPr>
          <w:sz w:val="28"/>
          <w:szCs w:val="28"/>
        </w:rPr>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E764DD" w:rsidRPr="00E764DD" w:rsidRDefault="00E764DD" w:rsidP="00E764DD">
      <w:pPr>
        <w:pStyle w:val="aff5"/>
        <w:numPr>
          <w:ilvl w:val="0"/>
          <w:numId w:val="262"/>
        </w:numPr>
        <w:tabs>
          <w:tab w:val="left" w:pos="1967"/>
        </w:tabs>
        <w:spacing w:before="5"/>
        <w:ind w:left="0" w:hanging="359"/>
        <w:jc w:val="both"/>
        <w:rPr>
          <w:sz w:val="28"/>
          <w:szCs w:val="28"/>
        </w:rPr>
      </w:pPr>
      <w:r w:rsidRPr="00E764DD">
        <w:rPr>
          <w:sz w:val="28"/>
          <w:szCs w:val="28"/>
        </w:rPr>
        <w:t>или</w:t>
      </w:r>
      <w:r w:rsidRPr="00E764DD">
        <w:rPr>
          <w:spacing w:val="-6"/>
          <w:sz w:val="28"/>
          <w:szCs w:val="28"/>
        </w:rPr>
        <w:t xml:space="preserve"> </w:t>
      </w:r>
      <w:r w:rsidRPr="00E764DD">
        <w:rPr>
          <w:sz w:val="28"/>
          <w:szCs w:val="28"/>
        </w:rPr>
        <w:t>опыты,</w:t>
      </w:r>
      <w:r w:rsidRPr="00E764DD">
        <w:rPr>
          <w:spacing w:val="-5"/>
          <w:sz w:val="28"/>
          <w:szCs w:val="28"/>
        </w:rPr>
        <w:t xml:space="preserve"> </w:t>
      </w:r>
      <w:r w:rsidRPr="00E764DD">
        <w:rPr>
          <w:sz w:val="28"/>
          <w:szCs w:val="28"/>
        </w:rPr>
        <w:t>измерения,</w:t>
      </w:r>
      <w:r w:rsidRPr="00E764DD">
        <w:rPr>
          <w:spacing w:val="-7"/>
          <w:sz w:val="28"/>
          <w:szCs w:val="28"/>
        </w:rPr>
        <w:t xml:space="preserve"> </w:t>
      </w:r>
      <w:r w:rsidRPr="00E764DD">
        <w:rPr>
          <w:sz w:val="28"/>
          <w:szCs w:val="28"/>
        </w:rPr>
        <w:t>вычисления,</w:t>
      </w:r>
      <w:r w:rsidRPr="00E764DD">
        <w:rPr>
          <w:spacing w:val="-5"/>
          <w:sz w:val="28"/>
          <w:szCs w:val="28"/>
        </w:rPr>
        <w:t xml:space="preserve"> </w:t>
      </w:r>
      <w:r w:rsidRPr="00E764DD">
        <w:rPr>
          <w:sz w:val="28"/>
          <w:szCs w:val="28"/>
        </w:rPr>
        <w:t>наблюдения</w:t>
      </w:r>
      <w:r w:rsidRPr="00E764DD">
        <w:rPr>
          <w:spacing w:val="-5"/>
          <w:sz w:val="28"/>
          <w:szCs w:val="28"/>
        </w:rPr>
        <w:t xml:space="preserve"> </w:t>
      </w:r>
      <w:r w:rsidRPr="00E764DD">
        <w:rPr>
          <w:sz w:val="28"/>
          <w:szCs w:val="28"/>
        </w:rPr>
        <w:t>производились</w:t>
      </w:r>
      <w:r w:rsidRPr="00E764DD">
        <w:rPr>
          <w:spacing w:val="-4"/>
          <w:sz w:val="28"/>
          <w:szCs w:val="28"/>
        </w:rPr>
        <w:t xml:space="preserve"> </w:t>
      </w:r>
      <w:r w:rsidRPr="00E764DD">
        <w:rPr>
          <w:spacing w:val="-2"/>
          <w:sz w:val="28"/>
          <w:szCs w:val="28"/>
        </w:rPr>
        <w:t>неправильно;</w:t>
      </w:r>
    </w:p>
    <w:p w:rsidR="00E764DD" w:rsidRPr="00E764DD" w:rsidRDefault="00E764DD" w:rsidP="00E764DD">
      <w:pPr>
        <w:pStyle w:val="aff5"/>
        <w:numPr>
          <w:ilvl w:val="0"/>
          <w:numId w:val="262"/>
        </w:numPr>
        <w:tabs>
          <w:tab w:val="left" w:pos="1968"/>
        </w:tabs>
        <w:spacing w:before="40" w:line="273" w:lineRule="auto"/>
        <w:ind w:left="0" w:right="295"/>
        <w:jc w:val="both"/>
        <w:rPr>
          <w:sz w:val="28"/>
          <w:szCs w:val="28"/>
        </w:rPr>
      </w:pPr>
      <w:r w:rsidRPr="00E764DD">
        <w:rPr>
          <w:sz w:val="28"/>
          <w:szCs w:val="28"/>
        </w:rPr>
        <w:t>или в ходе работы и в отчете обнаружились в совокупности все недостатки, отм</w:t>
      </w:r>
      <w:r w:rsidRPr="00E764DD">
        <w:rPr>
          <w:sz w:val="28"/>
          <w:szCs w:val="28"/>
        </w:rPr>
        <w:t>е</w:t>
      </w:r>
      <w:r w:rsidRPr="00E764DD">
        <w:rPr>
          <w:sz w:val="28"/>
          <w:szCs w:val="28"/>
        </w:rPr>
        <w:t>ченные в требованиях к оценке «3»;</w:t>
      </w:r>
    </w:p>
    <w:p w:rsidR="00E764DD" w:rsidRPr="00E764DD" w:rsidRDefault="00E764DD" w:rsidP="00E764DD">
      <w:pPr>
        <w:pStyle w:val="aff5"/>
        <w:numPr>
          <w:ilvl w:val="0"/>
          <w:numId w:val="262"/>
        </w:numPr>
        <w:tabs>
          <w:tab w:val="left" w:pos="1968"/>
        </w:tabs>
        <w:spacing w:before="3" w:line="276" w:lineRule="auto"/>
        <w:ind w:left="0" w:right="285"/>
        <w:jc w:val="both"/>
        <w:rPr>
          <w:sz w:val="28"/>
          <w:szCs w:val="28"/>
        </w:rPr>
      </w:pPr>
      <w:r w:rsidRPr="00E764DD">
        <w:rPr>
          <w:sz w:val="28"/>
          <w:szCs w:val="28"/>
        </w:rPr>
        <w:t>допускает две (и более) грубые ошибки в ходе эксперимента, в объяснении, в оформлении работы, в соблюдении правил техники безопасности при работе</w:t>
      </w:r>
      <w:r w:rsidRPr="00E764DD">
        <w:rPr>
          <w:spacing w:val="80"/>
          <w:sz w:val="28"/>
          <w:szCs w:val="28"/>
        </w:rPr>
        <w:t xml:space="preserve"> </w:t>
      </w:r>
      <w:r w:rsidRPr="00E764DD">
        <w:rPr>
          <w:sz w:val="28"/>
          <w:szCs w:val="28"/>
        </w:rPr>
        <w:t>с веществами и оборудованием, которые не может исправить даже по требованию учителя.</w:t>
      </w:r>
    </w:p>
    <w:p w:rsidR="00E764DD" w:rsidRPr="00E764DD" w:rsidRDefault="00E764DD" w:rsidP="00E764DD">
      <w:pPr>
        <w:pStyle w:val="aff3"/>
        <w:spacing w:before="38"/>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6"/>
          <w:sz w:val="28"/>
          <w:szCs w:val="28"/>
        </w:rPr>
        <w:t xml:space="preserve"> </w:t>
      </w:r>
      <w:r w:rsidRPr="00E764DD">
        <w:rPr>
          <w:rFonts w:cs="Times New Roman"/>
          <w:i/>
          <w:sz w:val="28"/>
          <w:szCs w:val="28"/>
        </w:rPr>
        <w:t>письменных</w:t>
      </w:r>
      <w:r w:rsidRPr="00E764DD">
        <w:rPr>
          <w:rFonts w:cs="Times New Roman"/>
          <w:i/>
          <w:spacing w:val="-5"/>
          <w:sz w:val="28"/>
          <w:szCs w:val="28"/>
        </w:rPr>
        <w:t xml:space="preserve"> </w:t>
      </w:r>
      <w:r w:rsidRPr="00E764DD">
        <w:rPr>
          <w:rFonts w:cs="Times New Roman"/>
          <w:i/>
          <w:sz w:val="28"/>
          <w:szCs w:val="28"/>
        </w:rPr>
        <w:t>контрольных</w:t>
      </w:r>
      <w:r w:rsidRPr="00E764DD">
        <w:rPr>
          <w:rFonts w:cs="Times New Roman"/>
          <w:i/>
          <w:spacing w:val="-5"/>
          <w:sz w:val="28"/>
          <w:szCs w:val="28"/>
        </w:rPr>
        <w:t xml:space="preserve"> </w:t>
      </w:r>
      <w:r w:rsidRPr="00E764DD">
        <w:rPr>
          <w:rFonts w:cs="Times New Roman"/>
          <w:i/>
          <w:sz w:val="28"/>
          <w:szCs w:val="28"/>
        </w:rPr>
        <w:t>работ</w:t>
      </w:r>
      <w:r w:rsidRPr="00E764DD">
        <w:rPr>
          <w:rFonts w:cs="Times New Roman"/>
          <w:i/>
          <w:spacing w:val="-5"/>
          <w:sz w:val="28"/>
          <w:szCs w:val="28"/>
        </w:rPr>
        <w:t xml:space="preserve"> </w:t>
      </w:r>
      <w:r w:rsidRPr="00E764DD">
        <w:rPr>
          <w:rFonts w:cs="Times New Roman"/>
          <w:i/>
          <w:sz w:val="28"/>
          <w:szCs w:val="28"/>
        </w:rPr>
        <w:t>и</w:t>
      </w:r>
      <w:r w:rsidRPr="00E764DD">
        <w:rPr>
          <w:rFonts w:cs="Times New Roman"/>
          <w:i/>
          <w:spacing w:val="-4"/>
          <w:sz w:val="28"/>
          <w:szCs w:val="28"/>
        </w:rPr>
        <w:t xml:space="preserve"> </w:t>
      </w:r>
      <w:r w:rsidRPr="00E764DD">
        <w:rPr>
          <w:rFonts w:cs="Times New Roman"/>
          <w:i/>
          <w:sz w:val="28"/>
          <w:szCs w:val="28"/>
        </w:rPr>
        <w:t>тестирования</w:t>
      </w:r>
      <w:r w:rsidRPr="00E764DD">
        <w:rPr>
          <w:rFonts w:cs="Times New Roman"/>
          <w:i/>
          <w:spacing w:val="-5"/>
          <w:sz w:val="28"/>
          <w:szCs w:val="28"/>
        </w:rPr>
        <w:t xml:space="preserve"> </w:t>
      </w:r>
      <w:r w:rsidRPr="00E764DD">
        <w:rPr>
          <w:rFonts w:cs="Times New Roman"/>
          <w:i/>
          <w:spacing w:val="-2"/>
          <w:sz w:val="28"/>
          <w:szCs w:val="28"/>
        </w:rPr>
        <w:t>учащихся</w:t>
      </w:r>
    </w:p>
    <w:p w:rsidR="00E764DD" w:rsidRPr="00E764DD" w:rsidRDefault="00E764DD" w:rsidP="00E764DD">
      <w:pPr>
        <w:spacing w:before="40"/>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3"/>
        <w:ind w:left="0"/>
        <w:jc w:val="both"/>
        <w:rPr>
          <w:sz w:val="28"/>
          <w:szCs w:val="28"/>
        </w:rPr>
      </w:pPr>
      <w:r w:rsidRPr="00E764DD">
        <w:rPr>
          <w:sz w:val="28"/>
          <w:szCs w:val="28"/>
        </w:rPr>
        <w:t>работа</w:t>
      </w:r>
      <w:r w:rsidRPr="00E764DD">
        <w:rPr>
          <w:spacing w:val="-3"/>
          <w:sz w:val="28"/>
          <w:szCs w:val="28"/>
        </w:rPr>
        <w:t xml:space="preserve"> </w:t>
      </w:r>
      <w:r w:rsidRPr="00E764DD">
        <w:rPr>
          <w:sz w:val="28"/>
          <w:szCs w:val="28"/>
        </w:rPr>
        <w:t>выполнена</w:t>
      </w:r>
      <w:r w:rsidRPr="00E764DD">
        <w:rPr>
          <w:spacing w:val="-3"/>
          <w:sz w:val="28"/>
          <w:szCs w:val="28"/>
        </w:rPr>
        <w:t xml:space="preserve"> </w:t>
      </w:r>
      <w:r w:rsidRPr="00E764DD">
        <w:rPr>
          <w:spacing w:val="-2"/>
          <w:sz w:val="28"/>
          <w:szCs w:val="28"/>
        </w:rPr>
        <w:t>полностью;</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t>в</w:t>
      </w:r>
      <w:r w:rsidRPr="00E764DD">
        <w:rPr>
          <w:spacing w:val="-7"/>
          <w:sz w:val="28"/>
          <w:szCs w:val="28"/>
        </w:rPr>
        <w:t xml:space="preserve"> </w:t>
      </w:r>
      <w:r w:rsidRPr="00E764DD">
        <w:rPr>
          <w:sz w:val="28"/>
          <w:szCs w:val="28"/>
        </w:rPr>
        <w:t>логических</w:t>
      </w:r>
      <w:r w:rsidRPr="00E764DD">
        <w:rPr>
          <w:spacing w:val="-2"/>
          <w:sz w:val="28"/>
          <w:szCs w:val="28"/>
        </w:rPr>
        <w:t xml:space="preserve"> </w:t>
      </w:r>
      <w:r w:rsidRPr="00E764DD">
        <w:rPr>
          <w:sz w:val="28"/>
          <w:szCs w:val="28"/>
        </w:rPr>
        <w:t>рассуждениях</w:t>
      </w:r>
      <w:r w:rsidRPr="00E764DD">
        <w:rPr>
          <w:spacing w:val="-1"/>
          <w:sz w:val="28"/>
          <w:szCs w:val="28"/>
        </w:rPr>
        <w:t xml:space="preserve"> </w:t>
      </w:r>
      <w:r w:rsidRPr="00E764DD">
        <w:rPr>
          <w:sz w:val="28"/>
          <w:szCs w:val="28"/>
        </w:rPr>
        <w:t>и</w:t>
      </w:r>
      <w:r w:rsidRPr="00E764DD">
        <w:rPr>
          <w:spacing w:val="-4"/>
          <w:sz w:val="28"/>
          <w:szCs w:val="28"/>
        </w:rPr>
        <w:t xml:space="preserve"> </w:t>
      </w:r>
      <w:r w:rsidRPr="00E764DD">
        <w:rPr>
          <w:sz w:val="28"/>
          <w:szCs w:val="28"/>
        </w:rPr>
        <w:t>обосновании</w:t>
      </w:r>
      <w:r w:rsidRPr="00E764DD">
        <w:rPr>
          <w:spacing w:val="-3"/>
          <w:sz w:val="28"/>
          <w:szCs w:val="28"/>
        </w:rPr>
        <w:t xml:space="preserve"> </w:t>
      </w:r>
      <w:r w:rsidRPr="00E764DD">
        <w:rPr>
          <w:sz w:val="28"/>
          <w:szCs w:val="28"/>
        </w:rPr>
        <w:t>решения</w:t>
      </w:r>
      <w:r w:rsidRPr="00E764DD">
        <w:rPr>
          <w:spacing w:val="-4"/>
          <w:sz w:val="28"/>
          <w:szCs w:val="28"/>
        </w:rPr>
        <w:t xml:space="preserve"> </w:t>
      </w:r>
      <w:r w:rsidRPr="00E764DD">
        <w:rPr>
          <w:sz w:val="28"/>
          <w:szCs w:val="28"/>
        </w:rPr>
        <w:t>нет</w:t>
      </w:r>
      <w:r w:rsidRPr="00E764DD">
        <w:rPr>
          <w:spacing w:val="-3"/>
          <w:sz w:val="28"/>
          <w:szCs w:val="28"/>
        </w:rPr>
        <w:t xml:space="preserve"> </w:t>
      </w:r>
      <w:r w:rsidRPr="00E764DD">
        <w:rPr>
          <w:sz w:val="28"/>
          <w:szCs w:val="28"/>
        </w:rPr>
        <w:t>пробелов</w:t>
      </w:r>
      <w:r w:rsidRPr="00E764DD">
        <w:rPr>
          <w:spacing w:val="-5"/>
          <w:sz w:val="28"/>
          <w:szCs w:val="28"/>
        </w:rPr>
        <w:t xml:space="preserve"> </w:t>
      </w:r>
      <w:r w:rsidRPr="00E764DD">
        <w:rPr>
          <w:sz w:val="28"/>
          <w:szCs w:val="28"/>
        </w:rPr>
        <w:t>и</w:t>
      </w:r>
      <w:r w:rsidRPr="00E764DD">
        <w:rPr>
          <w:spacing w:val="-3"/>
          <w:sz w:val="28"/>
          <w:szCs w:val="28"/>
        </w:rPr>
        <w:t xml:space="preserve"> </w:t>
      </w:r>
      <w:r w:rsidRPr="00E764DD">
        <w:rPr>
          <w:spacing w:val="-2"/>
          <w:sz w:val="28"/>
          <w:szCs w:val="28"/>
        </w:rPr>
        <w:t>ошибок;</w:t>
      </w:r>
    </w:p>
    <w:p w:rsidR="00E764DD" w:rsidRPr="00E764DD" w:rsidRDefault="00E764DD" w:rsidP="00E764DD">
      <w:pPr>
        <w:pStyle w:val="aff5"/>
        <w:numPr>
          <w:ilvl w:val="0"/>
          <w:numId w:val="262"/>
        </w:numPr>
        <w:tabs>
          <w:tab w:val="left" w:pos="1967"/>
        </w:tabs>
        <w:spacing w:before="88"/>
        <w:ind w:left="0" w:hanging="359"/>
        <w:jc w:val="both"/>
        <w:rPr>
          <w:sz w:val="28"/>
          <w:szCs w:val="28"/>
        </w:rPr>
      </w:pPr>
      <w:r w:rsidRPr="00E764DD">
        <w:rPr>
          <w:sz w:val="28"/>
          <w:szCs w:val="28"/>
        </w:rPr>
        <w:t>в</w:t>
      </w:r>
      <w:r w:rsidRPr="00E764DD">
        <w:rPr>
          <w:spacing w:val="-5"/>
          <w:sz w:val="28"/>
          <w:szCs w:val="28"/>
        </w:rPr>
        <w:t xml:space="preserve"> </w:t>
      </w:r>
      <w:r w:rsidRPr="00E764DD">
        <w:rPr>
          <w:sz w:val="28"/>
          <w:szCs w:val="28"/>
        </w:rPr>
        <w:t>решении</w:t>
      </w:r>
      <w:r w:rsidRPr="00E764DD">
        <w:rPr>
          <w:spacing w:val="-3"/>
          <w:sz w:val="28"/>
          <w:szCs w:val="28"/>
        </w:rPr>
        <w:t xml:space="preserve"> </w:t>
      </w:r>
      <w:r w:rsidRPr="00E764DD">
        <w:rPr>
          <w:sz w:val="28"/>
          <w:szCs w:val="28"/>
        </w:rPr>
        <w:t>нет</w:t>
      </w:r>
      <w:r w:rsidRPr="00E764DD">
        <w:rPr>
          <w:spacing w:val="-4"/>
          <w:sz w:val="28"/>
          <w:szCs w:val="28"/>
        </w:rPr>
        <w:t xml:space="preserve"> </w:t>
      </w:r>
      <w:r w:rsidRPr="00E764DD">
        <w:rPr>
          <w:sz w:val="28"/>
          <w:szCs w:val="28"/>
        </w:rPr>
        <w:t>биологических</w:t>
      </w:r>
      <w:r w:rsidRPr="00E764DD">
        <w:rPr>
          <w:spacing w:val="-1"/>
          <w:sz w:val="28"/>
          <w:szCs w:val="28"/>
        </w:rPr>
        <w:t xml:space="preserve"> </w:t>
      </w:r>
      <w:r w:rsidRPr="00E764DD">
        <w:rPr>
          <w:spacing w:val="-2"/>
          <w:sz w:val="28"/>
          <w:szCs w:val="28"/>
        </w:rPr>
        <w:t>ошибок.</w:t>
      </w:r>
    </w:p>
    <w:p w:rsidR="00E764DD" w:rsidRPr="00E764DD" w:rsidRDefault="00E764DD" w:rsidP="00E764DD">
      <w:pPr>
        <w:spacing w:before="42"/>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line="276" w:lineRule="auto"/>
        <w:ind w:left="0" w:right="291"/>
        <w:jc w:val="both"/>
        <w:rPr>
          <w:sz w:val="28"/>
          <w:szCs w:val="28"/>
        </w:rPr>
      </w:pPr>
      <w:r w:rsidRPr="00E764DD">
        <w:rPr>
          <w:sz w:val="28"/>
          <w:szCs w:val="28"/>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w:t>
      </w:r>
      <w:r w:rsidRPr="00E764DD">
        <w:rPr>
          <w:spacing w:val="-2"/>
          <w:sz w:val="28"/>
          <w:szCs w:val="28"/>
        </w:rPr>
        <w:t>проверки);</w:t>
      </w:r>
    </w:p>
    <w:p w:rsidR="00E764DD" w:rsidRPr="00E764DD" w:rsidRDefault="00E764DD" w:rsidP="00E764DD">
      <w:pPr>
        <w:pStyle w:val="aff5"/>
        <w:numPr>
          <w:ilvl w:val="0"/>
          <w:numId w:val="262"/>
        </w:numPr>
        <w:tabs>
          <w:tab w:val="left" w:pos="1968"/>
        </w:tabs>
        <w:spacing w:before="0" w:line="276" w:lineRule="auto"/>
        <w:ind w:left="0" w:right="289"/>
        <w:jc w:val="both"/>
        <w:rPr>
          <w:sz w:val="28"/>
          <w:szCs w:val="28"/>
        </w:rPr>
      </w:pPr>
      <w:r w:rsidRPr="00E764DD">
        <w:rPr>
          <w:sz w:val="28"/>
          <w:szCs w:val="28"/>
        </w:rPr>
        <w:t>допущена одна ошибка или два-три недочета в выкладках, рисунках,</w:t>
      </w:r>
      <w:r w:rsidRPr="00E764DD">
        <w:rPr>
          <w:spacing w:val="40"/>
          <w:sz w:val="28"/>
          <w:szCs w:val="28"/>
        </w:rPr>
        <w:t xml:space="preserve"> </w:t>
      </w:r>
      <w:r w:rsidRPr="00E764DD">
        <w:rPr>
          <w:sz w:val="28"/>
          <w:szCs w:val="28"/>
        </w:rPr>
        <w:t>чертежах или графиках (если эти виды работы не являлись специальным объектом проверки).</w:t>
      </w:r>
    </w:p>
    <w:p w:rsidR="00E764DD" w:rsidRPr="00E764DD" w:rsidRDefault="00E764DD" w:rsidP="00E764DD">
      <w:pPr>
        <w:spacing w:line="273" w:lineRule="exact"/>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37" w:line="273" w:lineRule="auto"/>
        <w:ind w:left="0" w:right="288"/>
        <w:jc w:val="both"/>
        <w:rPr>
          <w:sz w:val="28"/>
          <w:szCs w:val="28"/>
        </w:rPr>
      </w:pPr>
      <w:r w:rsidRPr="00E764DD">
        <w:rPr>
          <w:sz w:val="28"/>
          <w:szCs w:val="28"/>
        </w:rPr>
        <w:t>допущены более одной ошибки или более двух-трех недочетов, но учащийся вл</w:t>
      </w:r>
      <w:r w:rsidRPr="00E764DD">
        <w:rPr>
          <w:sz w:val="28"/>
          <w:szCs w:val="28"/>
        </w:rPr>
        <w:t>а</w:t>
      </w:r>
      <w:r w:rsidRPr="00E764DD">
        <w:rPr>
          <w:sz w:val="28"/>
          <w:szCs w:val="28"/>
        </w:rPr>
        <w:t>деет обязательными умениями по проверяемой теме.</w:t>
      </w:r>
    </w:p>
    <w:p w:rsidR="00E764DD" w:rsidRPr="00E764DD" w:rsidRDefault="00E764DD" w:rsidP="00E764DD">
      <w:pPr>
        <w:spacing w:before="4"/>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0" w:line="273" w:lineRule="auto"/>
        <w:ind w:left="0" w:right="297"/>
        <w:jc w:val="both"/>
        <w:rPr>
          <w:sz w:val="28"/>
          <w:szCs w:val="28"/>
        </w:rPr>
      </w:pPr>
      <w:r w:rsidRPr="00E764DD">
        <w:rPr>
          <w:sz w:val="28"/>
          <w:szCs w:val="28"/>
        </w:rPr>
        <w:t>допущены существенные ошибки, показавшие, что учащийся не владеет обяз</w:t>
      </w:r>
      <w:r w:rsidRPr="00E764DD">
        <w:rPr>
          <w:sz w:val="28"/>
          <w:szCs w:val="28"/>
        </w:rPr>
        <w:t>а</w:t>
      </w:r>
      <w:r w:rsidRPr="00E764DD">
        <w:rPr>
          <w:sz w:val="28"/>
          <w:szCs w:val="28"/>
        </w:rPr>
        <w:t>тельными умениями по данной теме в полной мере.</w:t>
      </w:r>
    </w:p>
    <w:p w:rsidR="00E764DD" w:rsidRPr="00E764DD" w:rsidRDefault="00E764DD" w:rsidP="00E764DD">
      <w:pPr>
        <w:spacing w:before="4"/>
        <w:ind w:right="3392"/>
        <w:rPr>
          <w:rFonts w:cs="Times New Roman"/>
          <w:i/>
          <w:sz w:val="28"/>
          <w:szCs w:val="28"/>
        </w:rPr>
      </w:pPr>
      <w:r w:rsidRPr="00E764DD">
        <w:rPr>
          <w:rFonts w:cs="Times New Roman"/>
          <w:i/>
          <w:sz w:val="28"/>
          <w:szCs w:val="28"/>
        </w:rPr>
        <w:t>Оценка</w:t>
      </w:r>
      <w:r w:rsidRPr="00E764DD">
        <w:rPr>
          <w:rFonts w:cs="Times New Roman"/>
          <w:i/>
          <w:spacing w:val="-3"/>
          <w:sz w:val="28"/>
          <w:szCs w:val="28"/>
        </w:rPr>
        <w:t xml:space="preserve"> </w:t>
      </w:r>
      <w:r w:rsidRPr="00E764DD">
        <w:rPr>
          <w:rFonts w:cs="Times New Roman"/>
          <w:i/>
          <w:sz w:val="28"/>
          <w:szCs w:val="28"/>
        </w:rPr>
        <w:t>тестовых</w:t>
      </w:r>
      <w:r w:rsidRPr="00E764DD">
        <w:rPr>
          <w:rFonts w:cs="Times New Roman"/>
          <w:i/>
          <w:spacing w:val="-2"/>
          <w:sz w:val="28"/>
          <w:szCs w:val="28"/>
        </w:rPr>
        <w:t xml:space="preserve"> работ</w:t>
      </w:r>
    </w:p>
    <w:p w:rsidR="00E764DD" w:rsidRPr="00E764DD" w:rsidRDefault="00E764DD" w:rsidP="00E764DD">
      <w:pPr>
        <w:pStyle w:val="aff3"/>
        <w:spacing w:before="41"/>
        <w:ind w:left="0" w:right="3340"/>
        <w:jc w:val="both"/>
        <w:rPr>
          <w:sz w:val="28"/>
          <w:szCs w:val="28"/>
        </w:rPr>
      </w:pPr>
      <w:r w:rsidRPr="00E764DD">
        <w:rPr>
          <w:sz w:val="28"/>
          <w:szCs w:val="28"/>
        </w:rPr>
        <w:t>При</w:t>
      </w:r>
      <w:r w:rsidRPr="00E764DD">
        <w:rPr>
          <w:spacing w:val="-7"/>
          <w:sz w:val="28"/>
          <w:szCs w:val="28"/>
        </w:rPr>
        <w:t xml:space="preserve"> </w:t>
      </w:r>
      <w:r w:rsidRPr="00E764DD">
        <w:rPr>
          <w:sz w:val="28"/>
          <w:szCs w:val="28"/>
        </w:rPr>
        <w:t>оценивании</w:t>
      </w:r>
      <w:r w:rsidRPr="00E764DD">
        <w:rPr>
          <w:spacing w:val="-5"/>
          <w:sz w:val="28"/>
          <w:szCs w:val="28"/>
        </w:rPr>
        <w:t xml:space="preserve"> </w:t>
      </w:r>
      <w:r w:rsidRPr="00E764DD">
        <w:rPr>
          <w:sz w:val="28"/>
          <w:szCs w:val="28"/>
        </w:rPr>
        <w:t>тестов</w:t>
      </w:r>
      <w:r w:rsidRPr="00E764DD">
        <w:rPr>
          <w:spacing w:val="-7"/>
          <w:sz w:val="28"/>
          <w:szCs w:val="28"/>
        </w:rPr>
        <w:t xml:space="preserve"> </w:t>
      </w:r>
      <w:r w:rsidRPr="00E764DD">
        <w:rPr>
          <w:sz w:val="28"/>
          <w:szCs w:val="28"/>
        </w:rPr>
        <w:t>используется</w:t>
      </w:r>
      <w:r w:rsidRPr="00E764DD">
        <w:rPr>
          <w:spacing w:val="-5"/>
          <w:sz w:val="28"/>
          <w:szCs w:val="28"/>
        </w:rPr>
        <w:t xml:space="preserve"> </w:t>
      </w:r>
      <w:r w:rsidRPr="00E764DD">
        <w:rPr>
          <w:sz w:val="28"/>
          <w:szCs w:val="28"/>
        </w:rPr>
        <w:t>следующая</w:t>
      </w:r>
      <w:r w:rsidRPr="00E764DD">
        <w:rPr>
          <w:spacing w:val="-4"/>
          <w:sz w:val="28"/>
          <w:szCs w:val="28"/>
        </w:rPr>
        <w:t xml:space="preserve"> </w:t>
      </w:r>
      <w:r w:rsidRPr="00E764DD">
        <w:rPr>
          <w:spacing w:val="-2"/>
          <w:sz w:val="28"/>
          <w:szCs w:val="28"/>
        </w:rPr>
        <w:t>шкала</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6"/>
        <w:ind w:left="0"/>
        <w:jc w:val="both"/>
        <w:rPr>
          <w:sz w:val="28"/>
          <w:szCs w:val="28"/>
        </w:rPr>
      </w:pPr>
    </w:p>
    <w:p w:rsidR="00E764DD" w:rsidRPr="00E764DD" w:rsidRDefault="00E764DD" w:rsidP="00E764DD">
      <w:pPr>
        <w:pStyle w:val="10"/>
        <w:ind w:left="0" w:right="4"/>
        <w:jc w:val="both"/>
        <w:rPr>
          <w:sz w:val="28"/>
          <w:szCs w:val="28"/>
        </w:rPr>
      </w:pPr>
      <w:r w:rsidRPr="00E764DD">
        <w:rPr>
          <w:spacing w:val="-2"/>
          <w:sz w:val="28"/>
          <w:szCs w:val="28"/>
        </w:rPr>
        <w:t>География</w:t>
      </w:r>
    </w:p>
    <w:p w:rsidR="00E764DD" w:rsidRPr="00E764DD" w:rsidRDefault="00E764DD" w:rsidP="00E764DD">
      <w:pPr>
        <w:pStyle w:val="aff3"/>
        <w:spacing w:before="39" w:line="276" w:lineRule="auto"/>
        <w:ind w:left="0" w:right="294" w:firstLine="566"/>
        <w:jc w:val="both"/>
        <w:rPr>
          <w:sz w:val="28"/>
          <w:szCs w:val="28"/>
        </w:rPr>
      </w:pPr>
      <w:r w:rsidRPr="00E764DD">
        <w:rPr>
          <w:sz w:val="28"/>
          <w:szCs w:val="28"/>
        </w:rPr>
        <w:t>При оценке письменных и устных ответов учитель в первую очередь учитывает показанные учащимися знания и умения. Оценка зависит также от наличия и х</w:t>
      </w:r>
      <w:r w:rsidRPr="00E764DD">
        <w:rPr>
          <w:sz w:val="28"/>
          <w:szCs w:val="28"/>
        </w:rPr>
        <w:t>а</w:t>
      </w:r>
      <w:r w:rsidRPr="00E764DD">
        <w:rPr>
          <w:sz w:val="28"/>
          <w:szCs w:val="28"/>
        </w:rPr>
        <w:lastRenderedPageBreak/>
        <w:t>рактера погрешностей, допущенных учащимися.</w:t>
      </w:r>
    </w:p>
    <w:p w:rsidR="00E764DD" w:rsidRPr="00E764DD" w:rsidRDefault="00E764DD" w:rsidP="00E764DD">
      <w:pPr>
        <w:pStyle w:val="aff3"/>
        <w:spacing w:line="276" w:lineRule="auto"/>
        <w:ind w:left="0" w:right="283" w:firstLine="566"/>
        <w:jc w:val="both"/>
        <w:rPr>
          <w:sz w:val="28"/>
          <w:szCs w:val="28"/>
        </w:rPr>
      </w:pPr>
      <w:r w:rsidRPr="00E764DD">
        <w:rPr>
          <w:sz w:val="28"/>
          <w:szCs w:val="28"/>
        </w:rPr>
        <w:t>Среди погрешностей выделяются ошибки и недочеты. Погрешность считается ошибкой, если она свидетельствует о том, что ученик не овладел основными зн</w:t>
      </w:r>
      <w:r w:rsidRPr="00E764DD">
        <w:rPr>
          <w:sz w:val="28"/>
          <w:szCs w:val="28"/>
        </w:rPr>
        <w:t>а</w:t>
      </w:r>
      <w:r w:rsidRPr="00E764DD">
        <w:rPr>
          <w:sz w:val="28"/>
          <w:szCs w:val="28"/>
        </w:rPr>
        <w:t>ниями, умениями, указанными в программе.</w:t>
      </w:r>
    </w:p>
    <w:p w:rsidR="00E764DD" w:rsidRPr="00E764DD" w:rsidRDefault="00E764DD" w:rsidP="00E764DD">
      <w:pPr>
        <w:pStyle w:val="aff3"/>
        <w:spacing w:line="276" w:lineRule="auto"/>
        <w:ind w:left="0" w:right="286" w:firstLine="566"/>
        <w:jc w:val="both"/>
        <w:rPr>
          <w:sz w:val="28"/>
          <w:szCs w:val="28"/>
        </w:rPr>
      </w:pPr>
      <w:r w:rsidRPr="00E764DD">
        <w:rPr>
          <w:sz w:val="28"/>
          <w:szCs w:val="28"/>
        </w:rP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rsidR="00E764DD" w:rsidRPr="00E764DD" w:rsidRDefault="00E764DD" w:rsidP="00E764DD">
      <w:pPr>
        <w:pStyle w:val="aff3"/>
        <w:spacing w:line="276" w:lineRule="auto"/>
        <w:ind w:left="0" w:right="292" w:firstLine="566"/>
        <w:jc w:val="both"/>
        <w:rPr>
          <w:sz w:val="28"/>
          <w:szCs w:val="28"/>
        </w:rPr>
      </w:pPr>
      <w:r w:rsidRPr="00E764DD">
        <w:rPr>
          <w:sz w:val="28"/>
          <w:szCs w:val="28"/>
        </w:rPr>
        <w:t>Граница между ошибками и недочетами является в некоторой степени усло</w:t>
      </w:r>
      <w:r w:rsidRPr="00E764DD">
        <w:rPr>
          <w:sz w:val="28"/>
          <w:szCs w:val="28"/>
        </w:rPr>
        <w:t>в</w:t>
      </w:r>
      <w:r w:rsidRPr="00E764DD">
        <w:rPr>
          <w:sz w:val="28"/>
          <w:szCs w:val="28"/>
        </w:rPr>
        <w:t>ной.</w:t>
      </w:r>
      <w:r w:rsidRPr="00E764DD">
        <w:rPr>
          <w:spacing w:val="40"/>
          <w:sz w:val="28"/>
          <w:szCs w:val="28"/>
        </w:rPr>
        <w:t xml:space="preserve"> </w:t>
      </w:r>
      <w:r w:rsidRPr="00E764DD">
        <w:rPr>
          <w:sz w:val="28"/>
          <w:szCs w:val="28"/>
        </w:rPr>
        <w:t>При одних обстоятельствах допущенная учащимися погрешность может ра</w:t>
      </w:r>
      <w:r w:rsidRPr="00E764DD">
        <w:rPr>
          <w:sz w:val="28"/>
          <w:szCs w:val="28"/>
        </w:rPr>
        <w:t>с</w:t>
      </w:r>
      <w:r w:rsidRPr="00E764DD">
        <w:rPr>
          <w:sz w:val="28"/>
          <w:szCs w:val="28"/>
        </w:rPr>
        <w:t>сматриваться учителем как ошибка, в другое время и при других обстоятельствах — как недочет.</w:t>
      </w:r>
    </w:p>
    <w:p w:rsidR="00E764DD" w:rsidRPr="00E764DD" w:rsidRDefault="00E764DD" w:rsidP="00E764DD">
      <w:pPr>
        <w:pStyle w:val="aff3"/>
        <w:spacing w:line="276" w:lineRule="auto"/>
        <w:ind w:left="0" w:right="296" w:firstLine="566"/>
        <w:jc w:val="both"/>
        <w:rPr>
          <w:sz w:val="28"/>
          <w:szCs w:val="28"/>
        </w:rPr>
      </w:pPr>
      <w:r w:rsidRPr="00E764DD">
        <w:rPr>
          <w:sz w:val="28"/>
          <w:szCs w:val="28"/>
        </w:rPr>
        <w:t>Задания для устного и письменного опроса учащихся состоят из теоретических вопросов и задач.</w:t>
      </w:r>
    </w:p>
    <w:p w:rsidR="00E764DD" w:rsidRPr="00E764DD" w:rsidRDefault="00E764DD" w:rsidP="00E764DD">
      <w:pPr>
        <w:pStyle w:val="aff3"/>
        <w:spacing w:line="276" w:lineRule="auto"/>
        <w:ind w:left="0" w:right="291" w:firstLine="566"/>
        <w:jc w:val="both"/>
        <w:rPr>
          <w:sz w:val="28"/>
          <w:szCs w:val="28"/>
        </w:rPr>
      </w:pPr>
      <w:r w:rsidRPr="00E764DD">
        <w:rPr>
          <w:sz w:val="28"/>
          <w:szCs w:val="28"/>
        </w:rPr>
        <w:t>Ответ на теоретический вопрос считается безупречным, если по своему с</w:t>
      </w:r>
      <w:r w:rsidRPr="00E764DD">
        <w:rPr>
          <w:sz w:val="28"/>
          <w:szCs w:val="28"/>
        </w:rPr>
        <w:t>о</w:t>
      </w:r>
      <w:r w:rsidRPr="00E764DD">
        <w:rPr>
          <w:sz w:val="28"/>
          <w:szCs w:val="28"/>
        </w:rPr>
        <w:t>держанию полностью соответствует вопросу, содержит все необходимые теорет</w:t>
      </w:r>
      <w:r w:rsidRPr="00E764DD">
        <w:rPr>
          <w:sz w:val="28"/>
          <w:szCs w:val="28"/>
        </w:rPr>
        <w:t>и</w:t>
      </w:r>
      <w:r w:rsidRPr="00E764DD">
        <w:rPr>
          <w:sz w:val="28"/>
          <w:szCs w:val="28"/>
        </w:rPr>
        <w:t>ческие факты я обоснованные выводы, а его изложение и письменная запись ге</w:t>
      </w:r>
      <w:r w:rsidRPr="00E764DD">
        <w:rPr>
          <w:sz w:val="28"/>
          <w:szCs w:val="28"/>
        </w:rPr>
        <w:t>о</w:t>
      </w:r>
      <w:r w:rsidRPr="00E764DD">
        <w:rPr>
          <w:sz w:val="28"/>
          <w:szCs w:val="28"/>
        </w:rPr>
        <w:t>графически грамотны и отличаются последовательностью и аккуратностью.</w:t>
      </w:r>
    </w:p>
    <w:p w:rsidR="00E764DD" w:rsidRPr="00E764DD" w:rsidRDefault="00E764DD" w:rsidP="00E764DD">
      <w:pPr>
        <w:pStyle w:val="aff3"/>
        <w:spacing w:line="276" w:lineRule="auto"/>
        <w:ind w:left="0" w:right="290" w:firstLine="566"/>
        <w:jc w:val="both"/>
        <w:rPr>
          <w:sz w:val="28"/>
          <w:szCs w:val="28"/>
        </w:rPr>
      </w:pPr>
      <w:r w:rsidRPr="00E764DD">
        <w:rPr>
          <w:sz w:val="28"/>
          <w:szCs w:val="28"/>
        </w:rPr>
        <w:t>Ответ считается безупречным, если правильно выбран способ объяснения, сопровождается необходимыми биологическими терминами, последовательно и</w:t>
      </w:r>
      <w:r w:rsidRPr="00E764DD">
        <w:rPr>
          <w:spacing w:val="40"/>
          <w:sz w:val="28"/>
          <w:szCs w:val="28"/>
        </w:rPr>
        <w:t xml:space="preserve"> </w:t>
      </w:r>
      <w:r w:rsidRPr="00E764DD">
        <w:rPr>
          <w:sz w:val="28"/>
          <w:szCs w:val="28"/>
        </w:rPr>
        <w:t>логически связываются с предыдущими темами.</w:t>
      </w:r>
    </w:p>
    <w:p w:rsidR="00E764DD" w:rsidRPr="00E764DD" w:rsidRDefault="00E764DD" w:rsidP="00E764DD">
      <w:pPr>
        <w:pStyle w:val="aff3"/>
        <w:spacing w:before="68" w:line="276" w:lineRule="auto"/>
        <w:ind w:left="0" w:right="285" w:firstLine="566"/>
        <w:jc w:val="both"/>
        <w:rPr>
          <w:sz w:val="28"/>
          <w:szCs w:val="28"/>
        </w:rPr>
      </w:pPr>
      <w:r w:rsidRPr="00E764DD">
        <w:rPr>
          <w:sz w:val="28"/>
          <w:szCs w:val="28"/>
        </w:rPr>
        <w:t>Учитель может повысить отметку за оригинальный ответ на вопрос или ор</w:t>
      </w:r>
      <w:r w:rsidRPr="00E764DD">
        <w:rPr>
          <w:sz w:val="28"/>
          <w:szCs w:val="28"/>
        </w:rPr>
        <w:t>и</w:t>
      </w:r>
      <w:r w:rsidRPr="00E764DD">
        <w:rPr>
          <w:sz w:val="28"/>
          <w:szCs w:val="28"/>
        </w:rPr>
        <w:t>гинальное, нахождение ответа, которые свидетельствуют о высоком биологическом развитии учащегося;</w:t>
      </w:r>
      <w:r w:rsidRPr="00E764DD">
        <w:rPr>
          <w:spacing w:val="-2"/>
          <w:sz w:val="28"/>
          <w:szCs w:val="28"/>
        </w:rPr>
        <w:t xml:space="preserve"> </w:t>
      </w:r>
      <w:r w:rsidRPr="00E764DD">
        <w:rPr>
          <w:sz w:val="28"/>
          <w:szCs w:val="28"/>
        </w:rPr>
        <w:t>за</w:t>
      </w:r>
      <w:r w:rsidRPr="00E764DD">
        <w:rPr>
          <w:spacing w:val="-3"/>
          <w:sz w:val="28"/>
          <w:szCs w:val="28"/>
        </w:rPr>
        <w:t xml:space="preserve"> </w:t>
      </w:r>
      <w:r w:rsidRPr="00E764DD">
        <w:rPr>
          <w:sz w:val="28"/>
          <w:szCs w:val="28"/>
        </w:rPr>
        <w:t>освоение</w:t>
      </w:r>
      <w:r w:rsidRPr="00E764DD">
        <w:rPr>
          <w:spacing w:val="-3"/>
          <w:sz w:val="28"/>
          <w:szCs w:val="28"/>
        </w:rPr>
        <w:t xml:space="preserve"> </w:t>
      </w:r>
      <w:r w:rsidRPr="00E764DD">
        <w:rPr>
          <w:sz w:val="28"/>
          <w:szCs w:val="28"/>
        </w:rPr>
        <w:t>более</w:t>
      </w:r>
      <w:r w:rsidRPr="00E764DD">
        <w:rPr>
          <w:spacing w:val="-4"/>
          <w:sz w:val="28"/>
          <w:szCs w:val="28"/>
        </w:rPr>
        <w:t xml:space="preserve"> </w:t>
      </w:r>
      <w:r w:rsidRPr="00E764DD">
        <w:rPr>
          <w:sz w:val="28"/>
          <w:szCs w:val="28"/>
        </w:rPr>
        <w:t>сложной</w:t>
      </w:r>
      <w:r w:rsidRPr="00E764DD">
        <w:rPr>
          <w:spacing w:val="-1"/>
          <w:sz w:val="28"/>
          <w:szCs w:val="28"/>
        </w:rPr>
        <w:t xml:space="preserve"> </w:t>
      </w:r>
      <w:r w:rsidRPr="00E764DD">
        <w:rPr>
          <w:sz w:val="28"/>
          <w:szCs w:val="28"/>
        </w:rPr>
        <w:t>темы</w:t>
      </w:r>
      <w:r w:rsidRPr="00E764DD">
        <w:rPr>
          <w:spacing w:val="-3"/>
          <w:sz w:val="28"/>
          <w:szCs w:val="28"/>
        </w:rPr>
        <w:t xml:space="preserve"> </w:t>
      </w:r>
      <w:r w:rsidRPr="00E764DD">
        <w:rPr>
          <w:sz w:val="28"/>
          <w:szCs w:val="28"/>
        </w:rPr>
        <w:t>или</w:t>
      </w:r>
      <w:r w:rsidRPr="00E764DD">
        <w:rPr>
          <w:spacing w:val="-1"/>
          <w:sz w:val="28"/>
          <w:szCs w:val="28"/>
        </w:rPr>
        <w:t xml:space="preserve"> </w:t>
      </w:r>
      <w:r w:rsidRPr="00E764DD">
        <w:rPr>
          <w:sz w:val="28"/>
          <w:szCs w:val="28"/>
        </w:rPr>
        <w:t>ответ</w:t>
      </w:r>
      <w:r w:rsidRPr="00E764DD">
        <w:rPr>
          <w:spacing w:val="-2"/>
          <w:sz w:val="28"/>
          <w:szCs w:val="28"/>
        </w:rPr>
        <w:t xml:space="preserve"> </w:t>
      </w:r>
      <w:r w:rsidRPr="00E764DD">
        <w:rPr>
          <w:sz w:val="28"/>
          <w:szCs w:val="28"/>
        </w:rPr>
        <w:t>на</w:t>
      </w:r>
      <w:r w:rsidRPr="00E764DD">
        <w:rPr>
          <w:spacing w:val="-3"/>
          <w:sz w:val="28"/>
          <w:szCs w:val="28"/>
        </w:rPr>
        <w:t xml:space="preserve"> </w:t>
      </w:r>
      <w:r w:rsidRPr="00E764DD">
        <w:rPr>
          <w:sz w:val="28"/>
          <w:szCs w:val="28"/>
        </w:rPr>
        <w:t>более</w:t>
      </w:r>
      <w:r w:rsidRPr="00E764DD">
        <w:rPr>
          <w:spacing w:val="-3"/>
          <w:sz w:val="28"/>
          <w:szCs w:val="28"/>
        </w:rPr>
        <w:t xml:space="preserve"> </w:t>
      </w:r>
      <w:r w:rsidRPr="00E764DD">
        <w:rPr>
          <w:sz w:val="28"/>
          <w:szCs w:val="28"/>
        </w:rPr>
        <w:t>сложный</w:t>
      </w:r>
      <w:r w:rsidRPr="00E764DD">
        <w:rPr>
          <w:spacing w:val="-2"/>
          <w:sz w:val="28"/>
          <w:szCs w:val="28"/>
        </w:rPr>
        <w:t xml:space="preserve"> </w:t>
      </w:r>
      <w:r w:rsidRPr="00E764DD">
        <w:rPr>
          <w:sz w:val="28"/>
          <w:szCs w:val="28"/>
        </w:rPr>
        <w:t>вопрос, предложенные учащемуся дополнительно после выполнения им заданий.</w:t>
      </w:r>
    </w:p>
    <w:p w:rsidR="00E764DD" w:rsidRPr="00E764DD" w:rsidRDefault="00E764DD" w:rsidP="00E764DD">
      <w:pPr>
        <w:pStyle w:val="aff3"/>
        <w:spacing w:before="1"/>
        <w:ind w:left="0"/>
        <w:jc w:val="both"/>
        <w:rPr>
          <w:sz w:val="28"/>
          <w:szCs w:val="28"/>
        </w:rPr>
      </w:pPr>
      <w:r w:rsidRPr="00E764DD">
        <w:rPr>
          <w:sz w:val="28"/>
          <w:szCs w:val="28"/>
        </w:rPr>
        <w:t>Критерии</w:t>
      </w:r>
      <w:r w:rsidRPr="00E764DD">
        <w:rPr>
          <w:spacing w:val="-4"/>
          <w:sz w:val="28"/>
          <w:szCs w:val="28"/>
        </w:rPr>
        <w:t xml:space="preserve"> </w:t>
      </w:r>
      <w:r w:rsidRPr="00E764DD">
        <w:rPr>
          <w:spacing w:val="-2"/>
          <w:sz w:val="28"/>
          <w:szCs w:val="28"/>
        </w:rPr>
        <w:t>ошибок:</w:t>
      </w:r>
    </w:p>
    <w:p w:rsidR="00E764DD" w:rsidRPr="00E764DD" w:rsidRDefault="00E764DD" w:rsidP="00E764DD">
      <w:pPr>
        <w:pStyle w:val="aff3"/>
        <w:spacing w:before="43" w:line="276" w:lineRule="auto"/>
        <w:ind w:left="0" w:right="292" w:firstLine="566"/>
        <w:jc w:val="both"/>
        <w:rPr>
          <w:sz w:val="28"/>
          <w:szCs w:val="28"/>
        </w:rPr>
      </w:pPr>
      <w:r w:rsidRPr="00E764DD">
        <w:rPr>
          <w:sz w:val="28"/>
          <w:szCs w:val="28"/>
        </w:rPr>
        <w:t>К грубым ошибкам относятся ошибки, которые обнаруживают незнание уч</w:t>
      </w:r>
      <w:r w:rsidRPr="00E764DD">
        <w:rPr>
          <w:sz w:val="28"/>
          <w:szCs w:val="28"/>
        </w:rPr>
        <w:t>а</w:t>
      </w:r>
      <w:r w:rsidRPr="00E764DD">
        <w:rPr>
          <w:sz w:val="28"/>
          <w:szCs w:val="28"/>
        </w:rPr>
        <w:t>щимися биологической терминологии, правил, основных свойств и неумение их применять; незнание ответов на вопросы, рассматриваемых в учебниках, а также ошибки, если они не являются опиской;</w:t>
      </w:r>
    </w:p>
    <w:p w:rsidR="00E764DD" w:rsidRPr="00E764DD" w:rsidRDefault="00E764DD" w:rsidP="00E764DD">
      <w:pPr>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spacing w:before="41"/>
        <w:rPr>
          <w:rFonts w:cs="Times New Roman"/>
          <w:sz w:val="28"/>
          <w:szCs w:val="28"/>
        </w:rPr>
      </w:pPr>
      <w:r w:rsidRPr="00E764DD">
        <w:rPr>
          <w:rFonts w:cs="Times New Roman"/>
          <w:sz w:val="28"/>
          <w:szCs w:val="28"/>
        </w:rPr>
        <w:t>Ответ</w:t>
      </w:r>
      <w:r w:rsidRPr="00E764DD">
        <w:rPr>
          <w:rFonts w:cs="Times New Roman"/>
          <w:spacing w:val="-3"/>
          <w:sz w:val="28"/>
          <w:szCs w:val="28"/>
        </w:rPr>
        <w:t xml:space="preserve"> </w:t>
      </w:r>
      <w:r w:rsidRPr="00E764DD">
        <w:rPr>
          <w:rFonts w:cs="Times New Roman"/>
          <w:sz w:val="28"/>
          <w:szCs w:val="28"/>
        </w:rPr>
        <w:t>оценивается</w:t>
      </w:r>
      <w:r w:rsidRPr="00E764DD">
        <w:rPr>
          <w:rFonts w:cs="Times New Roman"/>
          <w:spacing w:val="-2"/>
          <w:sz w:val="28"/>
          <w:szCs w:val="28"/>
        </w:rPr>
        <w:t xml:space="preserve"> </w:t>
      </w:r>
      <w:r w:rsidRPr="00E764DD">
        <w:rPr>
          <w:rFonts w:cs="Times New Roman"/>
          <w:b/>
          <w:sz w:val="28"/>
          <w:szCs w:val="28"/>
        </w:rPr>
        <w:t>отметкой</w:t>
      </w:r>
      <w:r w:rsidRPr="00E764DD">
        <w:rPr>
          <w:rFonts w:cs="Times New Roman"/>
          <w:b/>
          <w:spacing w:val="-2"/>
          <w:sz w:val="28"/>
          <w:szCs w:val="28"/>
        </w:rPr>
        <w:t xml:space="preserve"> </w:t>
      </w:r>
      <w:r w:rsidRPr="00E764DD">
        <w:rPr>
          <w:rFonts w:cs="Times New Roman"/>
          <w:b/>
          <w:sz w:val="28"/>
          <w:szCs w:val="28"/>
        </w:rPr>
        <w:t>«5»</w:t>
      </w:r>
      <w:r w:rsidRPr="00E764DD">
        <w:rPr>
          <w:rFonts w:cs="Times New Roman"/>
          <w:sz w:val="28"/>
          <w:szCs w:val="28"/>
        </w:rPr>
        <w:t>,</w:t>
      </w:r>
      <w:r w:rsidRPr="00E764DD">
        <w:rPr>
          <w:rFonts w:cs="Times New Roman"/>
          <w:spacing w:val="-3"/>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0" w:line="276" w:lineRule="auto"/>
        <w:ind w:left="0" w:right="291"/>
        <w:jc w:val="both"/>
        <w:rPr>
          <w:sz w:val="28"/>
          <w:szCs w:val="28"/>
        </w:rPr>
      </w:pPr>
      <w:r w:rsidRPr="00E764DD">
        <w:rPr>
          <w:sz w:val="28"/>
          <w:szCs w:val="28"/>
        </w:rPr>
        <w:t>полно раскрыл содержание материала в объеме, предусмотренном программой и учебником, а так же продемонстрировал знание материала за пределами програ</w:t>
      </w:r>
      <w:r w:rsidRPr="00E764DD">
        <w:rPr>
          <w:sz w:val="28"/>
          <w:szCs w:val="28"/>
        </w:rPr>
        <w:t>м</w:t>
      </w:r>
      <w:r w:rsidRPr="00E764DD">
        <w:rPr>
          <w:sz w:val="28"/>
          <w:szCs w:val="28"/>
        </w:rPr>
        <w:t>мы;</w:t>
      </w:r>
    </w:p>
    <w:p w:rsidR="00E764DD" w:rsidRPr="00E764DD" w:rsidRDefault="00E764DD" w:rsidP="00E764DD">
      <w:pPr>
        <w:pStyle w:val="aff5"/>
        <w:numPr>
          <w:ilvl w:val="0"/>
          <w:numId w:val="262"/>
        </w:numPr>
        <w:tabs>
          <w:tab w:val="left" w:pos="1968"/>
        </w:tabs>
        <w:spacing w:before="0" w:line="276" w:lineRule="auto"/>
        <w:ind w:left="0" w:right="287"/>
        <w:jc w:val="both"/>
        <w:rPr>
          <w:sz w:val="28"/>
          <w:szCs w:val="28"/>
        </w:rPr>
      </w:pPr>
      <w:r w:rsidRPr="00E764DD">
        <w:rPr>
          <w:sz w:val="28"/>
          <w:szCs w:val="28"/>
        </w:rPr>
        <w:t>изложил материал грамотным языком в определенной логической последовател</w:t>
      </w:r>
      <w:r w:rsidRPr="00E764DD">
        <w:rPr>
          <w:sz w:val="28"/>
          <w:szCs w:val="28"/>
        </w:rPr>
        <w:t>ь</w:t>
      </w:r>
      <w:r w:rsidRPr="00E764DD">
        <w:rPr>
          <w:sz w:val="28"/>
          <w:szCs w:val="28"/>
        </w:rPr>
        <w:t xml:space="preserve">ности, точно используя географическую терминологию и </w:t>
      </w:r>
      <w:r w:rsidRPr="00E764DD">
        <w:rPr>
          <w:spacing w:val="-2"/>
          <w:sz w:val="28"/>
          <w:szCs w:val="28"/>
        </w:rPr>
        <w:t>символику;</w:t>
      </w:r>
    </w:p>
    <w:p w:rsidR="00E764DD" w:rsidRPr="00E764DD" w:rsidRDefault="00E764DD" w:rsidP="00E764DD">
      <w:pPr>
        <w:pStyle w:val="aff5"/>
        <w:numPr>
          <w:ilvl w:val="0"/>
          <w:numId w:val="262"/>
        </w:numPr>
        <w:tabs>
          <w:tab w:val="left" w:pos="1967"/>
        </w:tabs>
        <w:spacing w:before="0" w:line="291" w:lineRule="exact"/>
        <w:ind w:left="0" w:hanging="359"/>
        <w:jc w:val="both"/>
        <w:rPr>
          <w:sz w:val="28"/>
          <w:szCs w:val="28"/>
        </w:rPr>
      </w:pPr>
      <w:r w:rsidRPr="00E764DD">
        <w:rPr>
          <w:sz w:val="28"/>
          <w:szCs w:val="28"/>
        </w:rPr>
        <w:lastRenderedPageBreak/>
        <w:t>правильно</w:t>
      </w:r>
      <w:r w:rsidRPr="00E764DD">
        <w:rPr>
          <w:spacing w:val="-7"/>
          <w:sz w:val="28"/>
          <w:szCs w:val="28"/>
        </w:rPr>
        <w:t xml:space="preserve"> </w:t>
      </w:r>
      <w:r w:rsidRPr="00E764DD">
        <w:rPr>
          <w:sz w:val="28"/>
          <w:szCs w:val="28"/>
        </w:rPr>
        <w:t>ориентируется</w:t>
      </w:r>
      <w:r w:rsidRPr="00E764DD">
        <w:rPr>
          <w:spacing w:val="-5"/>
          <w:sz w:val="28"/>
          <w:szCs w:val="28"/>
        </w:rPr>
        <w:t xml:space="preserve"> </w:t>
      </w:r>
      <w:r w:rsidRPr="00E764DD">
        <w:rPr>
          <w:sz w:val="28"/>
          <w:szCs w:val="28"/>
        </w:rPr>
        <w:t>по</w:t>
      </w:r>
      <w:r w:rsidRPr="00E764DD">
        <w:rPr>
          <w:spacing w:val="-5"/>
          <w:sz w:val="28"/>
          <w:szCs w:val="28"/>
        </w:rPr>
        <w:t xml:space="preserve"> </w:t>
      </w:r>
      <w:r w:rsidRPr="00E764DD">
        <w:rPr>
          <w:sz w:val="28"/>
          <w:szCs w:val="28"/>
        </w:rPr>
        <w:t>рисункам,</w:t>
      </w:r>
      <w:r w:rsidRPr="00E764DD">
        <w:rPr>
          <w:spacing w:val="-2"/>
          <w:sz w:val="28"/>
          <w:szCs w:val="28"/>
        </w:rPr>
        <w:t xml:space="preserve"> </w:t>
      </w:r>
      <w:r w:rsidRPr="00E764DD">
        <w:rPr>
          <w:sz w:val="28"/>
          <w:szCs w:val="28"/>
        </w:rPr>
        <w:t>схемам,</w:t>
      </w:r>
      <w:r w:rsidRPr="00E764DD">
        <w:rPr>
          <w:spacing w:val="-5"/>
          <w:sz w:val="28"/>
          <w:szCs w:val="28"/>
        </w:rPr>
        <w:t xml:space="preserve"> </w:t>
      </w:r>
      <w:r w:rsidRPr="00E764DD">
        <w:rPr>
          <w:sz w:val="28"/>
          <w:szCs w:val="28"/>
        </w:rPr>
        <w:t>сопутствующие</w:t>
      </w:r>
      <w:r w:rsidRPr="00E764DD">
        <w:rPr>
          <w:spacing w:val="-5"/>
          <w:sz w:val="28"/>
          <w:szCs w:val="28"/>
        </w:rPr>
        <w:t xml:space="preserve"> </w:t>
      </w:r>
      <w:r w:rsidRPr="00E764DD">
        <w:rPr>
          <w:spacing w:val="-2"/>
          <w:sz w:val="28"/>
          <w:szCs w:val="28"/>
        </w:rPr>
        <w:t>ответу;</w:t>
      </w:r>
    </w:p>
    <w:p w:rsidR="00E764DD" w:rsidRPr="00E764DD" w:rsidRDefault="00E764DD" w:rsidP="00E764DD">
      <w:pPr>
        <w:pStyle w:val="aff5"/>
        <w:numPr>
          <w:ilvl w:val="0"/>
          <w:numId w:val="262"/>
        </w:numPr>
        <w:tabs>
          <w:tab w:val="left" w:pos="1968"/>
        </w:tabs>
        <w:spacing w:before="37" w:line="276" w:lineRule="auto"/>
        <w:ind w:left="0" w:right="289"/>
        <w:jc w:val="both"/>
        <w:rPr>
          <w:sz w:val="28"/>
          <w:szCs w:val="28"/>
        </w:rPr>
      </w:pPr>
      <w:r w:rsidRPr="00E764DD">
        <w:rPr>
          <w:sz w:val="28"/>
          <w:szCs w:val="28"/>
        </w:rPr>
        <w:t>показал умение иллюстрировать теоретические положения конкретными прим</w:t>
      </w:r>
      <w:r w:rsidRPr="00E764DD">
        <w:rPr>
          <w:sz w:val="28"/>
          <w:szCs w:val="28"/>
        </w:rPr>
        <w:t>е</w:t>
      </w:r>
      <w:r w:rsidRPr="00E764DD">
        <w:rPr>
          <w:sz w:val="28"/>
          <w:szCs w:val="28"/>
        </w:rPr>
        <w:t xml:space="preserve">рами, применяя их в новой ситуации при выполнении практического </w:t>
      </w:r>
      <w:r w:rsidRPr="00E764DD">
        <w:rPr>
          <w:spacing w:val="-2"/>
          <w:sz w:val="28"/>
          <w:szCs w:val="28"/>
        </w:rPr>
        <w:t>задания;</w:t>
      </w:r>
    </w:p>
    <w:p w:rsidR="00E764DD" w:rsidRPr="00E764DD" w:rsidRDefault="00E764DD" w:rsidP="00E764DD">
      <w:pPr>
        <w:pStyle w:val="aff5"/>
        <w:numPr>
          <w:ilvl w:val="0"/>
          <w:numId w:val="262"/>
        </w:numPr>
        <w:tabs>
          <w:tab w:val="left" w:pos="1967"/>
        </w:tabs>
        <w:spacing w:before="0" w:line="291" w:lineRule="exact"/>
        <w:ind w:left="0" w:hanging="359"/>
        <w:jc w:val="both"/>
        <w:rPr>
          <w:sz w:val="28"/>
          <w:szCs w:val="28"/>
        </w:rPr>
      </w:pPr>
      <w:r w:rsidRPr="00E764DD">
        <w:rPr>
          <w:sz w:val="28"/>
          <w:szCs w:val="28"/>
        </w:rPr>
        <w:t>продемонстрировал</w:t>
      </w:r>
      <w:r w:rsidRPr="00E764DD">
        <w:rPr>
          <w:spacing w:val="46"/>
          <w:sz w:val="28"/>
          <w:szCs w:val="28"/>
        </w:rPr>
        <w:t xml:space="preserve">  </w:t>
      </w:r>
      <w:r w:rsidRPr="00E764DD">
        <w:rPr>
          <w:sz w:val="28"/>
          <w:szCs w:val="28"/>
        </w:rPr>
        <w:t>усвоение</w:t>
      </w:r>
      <w:r w:rsidRPr="00E764DD">
        <w:rPr>
          <w:spacing w:val="70"/>
          <w:w w:val="150"/>
          <w:sz w:val="28"/>
          <w:szCs w:val="28"/>
        </w:rPr>
        <w:t xml:space="preserve">   </w:t>
      </w:r>
      <w:r w:rsidRPr="00E764DD">
        <w:rPr>
          <w:sz w:val="28"/>
          <w:szCs w:val="28"/>
        </w:rPr>
        <w:t>ранее</w:t>
      </w:r>
      <w:r w:rsidRPr="00E764DD">
        <w:rPr>
          <w:spacing w:val="78"/>
          <w:sz w:val="28"/>
          <w:szCs w:val="28"/>
        </w:rPr>
        <w:t xml:space="preserve"> </w:t>
      </w:r>
      <w:r w:rsidRPr="00E764DD">
        <w:rPr>
          <w:sz w:val="28"/>
          <w:szCs w:val="28"/>
        </w:rPr>
        <w:t>изученных</w:t>
      </w:r>
      <w:r w:rsidRPr="00E764DD">
        <w:rPr>
          <w:spacing w:val="61"/>
          <w:w w:val="150"/>
          <w:sz w:val="28"/>
          <w:szCs w:val="28"/>
        </w:rPr>
        <w:t xml:space="preserve">  </w:t>
      </w:r>
      <w:r w:rsidRPr="00E764DD">
        <w:rPr>
          <w:spacing w:val="-2"/>
          <w:sz w:val="28"/>
          <w:szCs w:val="28"/>
        </w:rPr>
        <w:t>сопутствующих</w:t>
      </w:r>
    </w:p>
    <w:p w:rsidR="00E764DD" w:rsidRPr="00E764DD" w:rsidRDefault="00E764DD" w:rsidP="00E764DD">
      <w:pPr>
        <w:pStyle w:val="aff3"/>
        <w:spacing w:before="43" w:line="276" w:lineRule="auto"/>
        <w:ind w:left="0" w:right="292" w:firstLine="129"/>
        <w:jc w:val="both"/>
        <w:rPr>
          <w:sz w:val="28"/>
          <w:szCs w:val="28"/>
        </w:rPr>
      </w:pPr>
      <w:r w:rsidRPr="00E764DD">
        <w:rPr>
          <w:sz w:val="28"/>
          <w:szCs w:val="28"/>
        </w:rPr>
        <w:t>вопросов, сформированность и устойчивость используемых при отработке умений и навыков;</w:t>
      </w:r>
    </w:p>
    <w:p w:rsidR="00E764DD" w:rsidRPr="00E764DD" w:rsidRDefault="00E764DD" w:rsidP="00E764DD">
      <w:pPr>
        <w:pStyle w:val="aff5"/>
        <w:numPr>
          <w:ilvl w:val="0"/>
          <w:numId w:val="262"/>
        </w:numPr>
        <w:tabs>
          <w:tab w:val="left" w:pos="1967"/>
        </w:tabs>
        <w:spacing w:before="0" w:line="292" w:lineRule="exact"/>
        <w:ind w:left="0" w:hanging="359"/>
        <w:jc w:val="both"/>
        <w:rPr>
          <w:sz w:val="28"/>
          <w:szCs w:val="28"/>
        </w:rPr>
      </w:pPr>
      <w:r w:rsidRPr="00E764DD">
        <w:rPr>
          <w:sz w:val="28"/>
          <w:szCs w:val="28"/>
        </w:rPr>
        <w:t>отвечал</w:t>
      </w:r>
      <w:r w:rsidRPr="00E764DD">
        <w:rPr>
          <w:spacing w:val="-8"/>
          <w:sz w:val="28"/>
          <w:szCs w:val="28"/>
        </w:rPr>
        <w:t xml:space="preserve"> </w:t>
      </w:r>
      <w:r w:rsidRPr="00E764DD">
        <w:rPr>
          <w:sz w:val="28"/>
          <w:szCs w:val="28"/>
        </w:rPr>
        <w:t>самостоятельно</w:t>
      </w:r>
      <w:r w:rsidRPr="00E764DD">
        <w:rPr>
          <w:spacing w:val="-5"/>
          <w:sz w:val="28"/>
          <w:szCs w:val="28"/>
        </w:rPr>
        <w:t xml:space="preserve"> </w:t>
      </w:r>
      <w:r w:rsidRPr="00E764DD">
        <w:rPr>
          <w:sz w:val="28"/>
          <w:szCs w:val="28"/>
        </w:rPr>
        <w:t>без</w:t>
      </w:r>
      <w:r w:rsidRPr="00E764DD">
        <w:rPr>
          <w:spacing w:val="-5"/>
          <w:sz w:val="28"/>
          <w:szCs w:val="28"/>
        </w:rPr>
        <w:t xml:space="preserve"> </w:t>
      </w:r>
      <w:r w:rsidRPr="00E764DD">
        <w:rPr>
          <w:sz w:val="28"/>
          <w:szCs w:val="28"/>
        </w:rPr>
        <w:t>наводящих</w:t>
      </w:r>
      <w:r w:rsidRPr="00E764DD">
        <w:rPr>
          <w:spacing w:val="-3"/>
          <w:sz w:val="28"/>
          <w:szCs w:val="28"/>
        </w:rPr>
        <w:t xml:space="preserve"> </w:t>
      </w:r>
      <w:r w:rsidRPr="00E764DD">
        <w:rPr>
          <w:sz w:val="28"/>
          <w:szCs w:val="28"/>
        </w:rPr>
        <w:t>вопросов</w:t>
      </w:r>
      <w:r w:rsidRPr="00E764DD">
        <w:rPr>
          <w:spacing w:val="-1"/>
          <w:sz w:val="28"/>
          <w:szCs w:val="28"/>
        </w:rPr>
        <w:t xml:space="preserve"> </w:t>
      </w:r>
      <w:r w:rsidRPr="00E764DD">
        <w:rPr>
          <w:spacing w:val="-2"/>
          <w:sz w:val="28"/>
          <w:szCs w:val="28"/>
        </w:rPr>
        <w:t>учителя.</w:t>
      </w:r>
    </w:p>
    <w:p w:rsidR="00E764DD" w:rsidRPr="00E764DD" w:rsidRDefault="00E764DD" w:rsidP="00E764DD">
      <w:pPr>
        <w:pStyle w:val="aff3"/>
        <w:spacing w:before="42" w:line="276" w:lineRule="auto"/>
        <w:ind w:left="0" w:right="289" w:firstLine="566"/>
        <w:jc w:val="both"/>
        <w:rPr>
          <w:sz w:val="28"/>
          <w:szCs w:val="28"/>
        </w:rPr>
      </w:pPr>
      <w:r w:rsidRPr="00E764DD">
        <w:rPr>
          <w:sz w:val="28"/>
          <w:szCs w:val="28"/>
        </w:rPr>
        <w:t xml:space="preserve">Ответ оценивается </w:t>
      </w:r>
      <w:r w:rsidRPr="00E764DD">
        <w:rPr>
          <w:b/>
          <w:sz w:val="28"/>
          <w:szCs w:val="28"/>
        </w:rPr>
        <w:t>отметкой «4»</w:t>
      </w:r>
      <w:r w:rsidRPr="00E764DD">
        <w:rPr>
          <w:sz w:val="28"/>
          <w:szCs w:val="28"/>
        </w:rPr>
        <w:t>,если он удовлетворяет в основном требов</w:t>
      </w:r>
      <w:r w:rsidRPr="00E764DD">
        <w:rPr>
          <w:sz w:val="28"/>
          <w:szCs w:val="28"/>
        </w:rPr>
        <w:t>а</w:t>
      </w:r>
      <w:r w:rsidRPr="00E764DD">
        <w:rPr>
          <w:sz w:val="28"/>
          <w:szCs w:val="28"/>
        </w:rPr>
        <w:t>ниям на оценку «5», но при этом имеет один из недостатков:</w:t>
      </w:r>
    </w:p>
    <w:p w:rsidR="00E764DD" w:rsidRPr="00E764DD" w:rsidRDefault="00E764DD" w:rsidP="00E764DD">
      <w:pPr>
        <w:pStyle w:val="aff5"/>
        <w:numPr>
          <w:ilvl w:val="0"/>
          <w:numId w:val="262"/>
        </w:numPr>
        <w:tabs>
          <w:tab w:val="left" w:pos="1967"/>
        </w:tabs>
        <w:spacing w:before="0" w:line="293" w:lineRule="exact"/>
        <w:ind w:left="0" w:hanging="359"/>
        <w:jc w:val="both"/>
        <w:rPr>
          <w:sz w:val="28"/>
          <w:szCs w:val="28"/>
        </w:rPr>
      </w:pPr>
      <w:r w:rsidRPr="00E764DD">
        <w:rPr>
          <w:sz w:val="28"/>
          <w:szCs w:val="28"/>
        </w:rPr>
        <w:t>в</w:t>
      </w:r>
      <w:r w:rsidRPr="00E764DD">
        <w:rPr>
          <w:spacing w:val="-7"/>
          <w:sz w:val="28"/>
          <w:szCs w:val="28"/>
        </w:rPr>
        <w:t xml:space="preserve"> </w:t>
      </w:r>
      <w:r w:rsidRPr="00E764DD">
        <w:rPr>
          <w:sz w:val="28"/>
          <w:szCs w:val="28"/>
        </w:rPr>
        <w:t>изложении</w:t>
      </w:r>
      <w:r w:rsidRPr="00E764DD">
        <w:rPr>
          <w:spacing w:val="-3"/>
          <w:sz w:val="28"/>
          <w:szCs w:val="28"/>
        </w:rPr>
        <w:t xml:space="preserve"> </w:t>
      </w:r>
      <w:r w:rsidRPr="00E764DD">
        <w:rPr>
          <w:sz w:val="28"/>
          <w:szCs w:val="28"/>
        </w:rPr>
        <w:t>допущены</w:t>
      </w:r>
      <w:r w:rsidRPr="00E764DD">
        <w:rPr>
          <w:spacing w:val="-2"/>
          <w:sz w:val="28"/>
          <w:szCs w:val="28"/>
        </w:rPr>
        <w:t xml:space="preserve"> </w:t>
      </w:r>
      <w:r w:rsidRPr="00E764DD">
        <w:rPr>
          <w:sz w:val="28"/>
          <w:szCs w:val="28"/>
        </w:rPr>
        <w:t>небольшие</w:t>
      </w:r>
      <w:r w:rsidRPr="00E764DD">
        <w:rPr>
          <w:spacing w:val="-4"/>
          <w:sz w:val="28"/>
          <w:szCs w:val="28"/>
        </w:rPr>
        <w:t xml:space="preserve"> </w:t>
      </w:r>
      <w:r w:rsidRPr="00E764DD">
        <w:rPr>
          <w:sz w:val="28"/>
          <w:szCs w:val="28"/>
        </w:rPr>
        <w:t>пробелы,</w:t>
      </w:r>
      <w:r w:rsidRPr="00E764DD">
        <w:rPr>
          <w:spacing w:val="-3"/>
          <w:sz w:val="28"/>
          <w:szCs w:val="28"/>
        </w:rPr>
        <w:t xml:space="preserve"> </w:t>
      </w:r>
      <w:r w:rsidRPr="00E764DD">
        <w:rPr>
          <w:sz w:val="28"/>
          <w:szCs w:val="28"/>
        </w:rPr>
        <w:t>не</w:t>
      </w:r>
      <w:r w:rsidRPr="00E764DD">
        <w:rPr>
          <w:spacing w:val="-4"/>
          <w:sz w:val="28"/>
          <w:szCs w:val="28"/>
        </w:rPr>
        <w:t xml:space="preserve"> </w:t>
      </w:r>
      <w:r w:rsidRPr="00E764DD">
        <w:rPr>
          <w:sz w:val="28"/>
          <w:szCs w:val="28"/>
        </w:rPr>
        <w:t>исказившие</w:t>
      </w:r>
      <w:r w:rsidRPr="00E764DD">
        <w:rPr>
          <w:spacing w:val="-4"/>
          <w:sz w:val="28"/>
          <w:szCs w:val="28"/>
        </w:rPr>
        <w:t xml:space="preserve"> </w:t>
      </w:r>
      <w:r w:rsidRPr="00E764DD">
        <w:rPr>
          <w:spacing w:val="-10"/>
          <w:sz w:val="28"/>
          <w:szCs w:val="28"/>
        </w:rPr>
        <w:t>м</w:t>
      </w:r>
    </w:p>
    <w:p w:rsidR="00E764DD" w:rsidRPr="00E764DD" w:rsidRDefault="00E764DD" w:rsidP="00E764DD">
      <w:pPr>
        <w:pStyle w:val="aff5"/>
        <w:numPr>
          <w:ilvl w:val="0"/>
          <w:numId w:val="262"/>
        </w:numPr>
        <w:tabs>
          <w:tab w:val="left" w:pos="1967"/>
        </w:tabs>
        <w:spacing w:before="40"/>
        <w:ind w:left="0" w:hanging="359"/>
        <w:jc w:val="both"/>
        <w:rPr>
          <w:sz w:val="28"/>
          <w:szCs w:val="28"/>
        </w:rPr>
      </w:pPr>
      <w:r w:rsidRPr="00E764DD">
        <w:rPr>
          <w:sz w:val="28"/>
          <w:szCs w:val="28"/>
        </w:rPr>
        <w:t>биологическое</w:t>
      </w:r>
      <w:r w:rsidRPr="00E764DD">
        <w:rPr>
          <w:spacing w:val="-6"/>
          <w:sz w:val="28"/>
          <w:szCs w:val="28"/>
        </w:rPr>
        <w:t xml:space="preserve"> </w:t>
      </w:r>
      <w:r w:rsidRPr="00E764DD">
        <w:rPr>
          <w:sz w:val="28"/>
          <w:szCs w:val="28"/>
        </w:rPr>
        <w:t>содержание</w:t>
      </w:r>
      <w:r w:rsidRPr="00E764DD">
        <w:rPr>
          <w:spacing w:val="-4"/>
          <w:sz w:val="28"/>
          <w:szCs w:val="28"/>
        </w:rPr>
        <w:t xml:space="preserve"> </w:t>
      </w:r>
      <w:r w:rsidRPr="00E764DD">
        <w:rPr>
          <w:spacing w:val="-2"/>
          <w:sz w:val="28"/>
          <w:szCs w:val="28"/>
        </w:rPr>
        <w:t>ответа;</w:t>
      </w:r>
    </w:p>
    <w:p w:rsidR="00E764DD" w:rsidRPr="00E764DD" w:rsidRDefault="00E764DD" w:rsidP="00E764DD">
      <w:pPr>
        <w:pStyle w:val="aff5"/>
        <w:numPr>
          <w:ilvl w:val="0"/>
          <w:numId w:val="262"/>
        </w:numPr>
        <w:tabs>
          <w:tab w:val="left" w:pos="1968"/>
        </w:tabs>
        <w:spacing w:before="42" w:line="273" w:lineRule="auto"/>
        <w:ind w:left="0" w:right="291"/>
        <w:jc w:val="both"/>
        <w:rPr>
          <w:sz w:val="28"/>
          <w:szCs w:val="28"/>
        </w:rPr>
      </w:pPr>
      <w:r w:rsidRPr="00E764DD">
        <w:rPr>
          <w:sz w:val="28"/>
          <w:szCs w:val="28"/>
        </w:rPr>
        <w:t>допущены один – два недочета при освещении основного содержания ответа, исправленные по замечанию учителя;</w:t>
      </w:r>
    </w:p>
    <w:p w:rsidR="00E764DD" w:rsidRPr="00E764DD" w:rsidRDefault="00E764DD" w:rsidP="00E764DD">
      <w:pPr>
        <w:pStyle w:val="aff5"/>
        <w:numPr>
          <w:ilvl w:val="0"/>
          <w:numId w:val="262"/>
        </w:numPr>
        <w:tabs>
          <w:tab w:val="left" w:pos="1968"/>
        </w:tabs>
        <w:spacing w:before="3" w:line="273" w:lineRule="auto"/>
        <w:ind w:left="0" w:right="296"/>
        <w:jc w:val="both"/>
        <w:rPr>
          <w:sz w:val="28"/>
          <w:szCs w:val="28"/>
        </w:rPr>
      </w:pPr>
      <w:r w:rsidRPr="00E764DD">
        <w:rPr>
          <w:sz w:val="28"/>
          <w:szCs w:val="28"/>
        </w:rPr>
        <w:t>допущены ошибка или более двух недочетов при освещении второстепенных вопросов или в выкладках, легко исправленные по замечанию учителя.</w:t>
      </w:r>
    </w:p>
    <w:p w:rsidR="00E764DD" w:rsidRPr="00E764DD" w:rsidRDefault="00E764DD" w:rsidP="00E764DD">
      <w:pPr>
        <w:spacing w:before="1"/>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3"/>
          <w:sz w:val="28"/>
          <w:szCs w:val="28"/>
        </w:rPr>
        <w:t xml:space="preserve"> </w:t>
      </w:r>
      <w:r w:rsidRPr="00E764DD">
        <w:rPr>
          <w:rFonts w:cs="Times New Roman"/>
          <w:sz w:val="28"/>
          <w:szCs w:val="28"/>
        </w:rPr>
        <w:t xml:space="preserve">следующих </w:t>
      </w:r>
      <w:r w:rsidRPr="00E764DD">
        <w:rPr>
          <w:rFonts w:cs="Times New Roman"/>
          <w:spacing w:val="-2"/>
          <w:sz w:val="28"/>
          <w:szCs w:val="28"/>
        </w:rPr>
        <w:t>случаях:</w:t>
      </w:r>
    </w:p>
    <w:p w:rsidR="00E764DD" w:rsidRPr="00E764DD" w:rsidRDefault="00E764DD" w:rsidP="00E764DD">
      <w:pPr>
        <w:pStyle w:val="aff5"/>
        <w:numPr>
          <w:ilvl w:val="0"/>
          <w:numId w:val="262"/>
        </w:numPr>
        <w:tabs>
          <w:tab w:val="left" w:pos="1968"/>
        </w:tabs>
        <w:spacing w:before="40" w:line="276" w:lineRule="auto"/>
        <w:ind w:left="0" w:right="291"/>
        <w:jc w:val="both"/>
        <w:rPr>
          <w:sz w:val="28"/>
          <w:szCs w:val="28"/>
        </w:rPr>
      </w:pPr>
      <w:r w:rsidRPr="00E764DD">
        <w:rPr>
          <w:sz w:val="28"/>
          <w:szCs w:val="28"/>
        </w:rPr>
        <w:t>неполно</w:t>
      </w:r>
      <w:r w:rsidRPr="00E764DD">
        <w:rPr>
          <w:spacing w:val="-5"/>
          <w:sz w:val="28"/>
          <w:szCs w:val="28"/>
        </w:rPr>
        <w:t xml:space="preserve"> </w:t>
      </w:r>
      <w:r w:rsidRPr="00E764DD">
        <w:rPr>
          <w:sz w:val="28"/>
          <w:szCs w:val="28"/>
        </w:rPr>
        <w:t>или</w:t>
      </w:r>
      <w:r w:rsidRPr="00E764DD">
        <w:rPr>
          <w:spacing w:val="-5"/>
          <w:sz w:val="28"/>
          <w:szCs w:val="28"/>
        </w:rPr>
        <w:t xml:space="preserve"> </w:t>
      </w:r>
      <w:r w:rsidRPr="00E764DD">
        <w:rPr>
          <w:sz w:val="28"/>
          <w:szCs w:val="28"/>
        </w:rPr>
        <w:t>непоследовательно</w:t>
      </w:r>
      <w:r w:rsidRPr="00E764DD">
        <w:rPr>
          <w:spacing w:val="-5"/>
          <w:sz w:val="28"/>
          <w:szCs w:val="28"/>
        </w:rPr>
        <w:t xml:space="preserve"> </w:t>
      </w:r>
      <w:r w:rsidRPr="00E764DD">
        <w:rPr>
          <w:sz w:val="28"/>
          <w:szCs w:val="28"/>
        </w:rPr>
        <w:t>раскрыто</w:t>
      </w:r>
      <w:r w:rsidRPr="00E764DD">
        <w:rPr>
          <w:spacing w:val="-5"/>
          <w:sz w:val="28"/>
          <w:szCs w:val="28"/>
        </w:rPr>
        <w:t xml:space="preserve"> </w:t>
      </w:r>
      <w:r w:rsidRPr="00E764DD">
        <w:rPr>
          <w:sz w:val="28"/>
          <w:szCs w:val="28"/>
        </w:rPr>
        <w:t>содержание</w:t>
      </w:r>
      <w:r w:rsidRPr="00E764DD">
        <w:rPr>
          <w:spacing w:val="-6"/>
          <w:sz w:val="28"/>
          <w:szCs w:val="28"/>
        </w:rPr>
        <w:t xml:space="preserve"> </w:t>
      </w:r>
      <w:r w:rsidRPr="00E764DD">
        <w:rPr>
          <w:sz w:val="28"/>
          <w:szCs w:val="28"/>
        </w:rPr>
        <w:t>материала,</w:t>
      </w:r>
      <w:r w:rsidRPr="00E764DD">
        <w:rPr>
          <w:spacing w:val="-5"/>
          <w:sz w:val="28"/>
          <w:szCs w:val="28"/>
        </w:rPr>
        <w:t xml:space="preserve"> </w:t>
      </w:r>
      <w:r w:rsidRPr="00E764DD">
        <w:rPr>
          <w:sz w:val="28"/>
          <w:szCs w:val="28"/>
        </w:rPr>
        <w:t>но</w:t>
      </w:r>
      <w:r w:rsidRPr="00E764DD">
        <w:rPr>
          <w:spacing w:val="-5"/>
          <w:sz w:val="28"/>
          <w:szCs w:val="28"/>
        </w:rPr>
        <w:t xml:space="preserve"> </w:t>
      </w:r>
      <w:r w:rsidRPr="00E764DD">
        <w:rPr>
          <w:sz w:val="28"/>
          <w:szCs w:val="28"/>
        </w:rPr>
        <w:t>показано общее понимание вопроса и продемонстрированы умения, достаточные для дал</w:t>
      </w:r>
      <w:r w:rsidRPr="00E764DD">
        <w:rPr>
          <w:sz w:val="28"/>
          <w:szCs w:val="28"/>
        </w:rPr>
        <w:t>ь</w:t>
      </w:r>
      <w:r w:rsidRPr="00E764DD">
        <w:rPr>
          <w:sz w:val="28"/>
          <w:szCs w:val="28"/>
        </w:rPr>
        <w:t>нейшего</w:t>
      </w:r>
      <w:r w:rsidRPr="00E764DD">
        <w:rPr>
          <w:spacing w:val="80"/>
          <w:sz w:val="28"/>
          <w:szCs w:val="28"/>
        </w:rPr>
        <w:t xml:space="preserve">   </w:t>
      </w:r>
      <w:r w:rsidRPr="00E764DD">
        <w:rPr>
          <w:sz w:val="28"/>
          <w:szCs w:val="28"/>
        </w:rPr>
        <w:t>усвоения</w:t>
      </w:r>
      <w:r w:rsidRPr="00E764DD">
        <w:rPr>
          <w:spacing w:val="80"/>
          <w:sz w:val="28"/>
          <w:szCs w:val="28"/>
        </w:rPr>
        <w:t xml:space="preserve">   </w:t>
      </w:r>
      <w:r w:rsidRPr="00E764DD">
        <w:rPr>
          <w:sz w:val="28"/>
          <w:szCs w:val="28"/>
        </w:rPr>
        <w:t>программного</w:t>
      </w:r>
      <w:r w:rsidRPr="00E764DD">
        <w:rPr>
          <w:spacing w:val="80"/>
          <w:sz w:val="28"/>
          <w:szCs w:val="28"/>
        </w:rPr>
        <w:t xml:space="preserve">   </w:t>
      </w:r>
      <w:r w:rsidRPr="00E764DD">
        <w:rPr>
          <w:sz w:val="28"/>
          <w:szCs w:val="28"/>
        </w:rPr>
        <w:t>материала</w:t>
      </w:r>
      <w:r w:rsidRPr="00E764DD">
        <w:rPr>
          <w:spacing w:val="80"/>
          <w:sz w:val="28"/>
          <w:szCs w:val="28"/>
        </w:rPr>
        <w:t xml:space="preserve">   </w:t>
      </w:r>
      <w:r w:rsidRPr="00E764DD">
        <w:rPr>
          <w:sz w:val="28"/>
          <w:szCs w:val="28"/>
        </w:rPr>
        <w:t>(определенные</w:t>
      </w:r>
    </w:p>
    <w:p w:rsidR="00E764DD" w:rsidRPr="00E764DD" w:rsidRDefault="00E764DD" w:rsidP="00E764DD">
      <w:pPr>
        <w:pStyle w:val="aff3"/>
        <w:spacing w:line="274" w:lineRule="exact"/>
        <w:ind w:left="0"/>
        <w:jc w:val="both"/>
        <w:rPr>
          <w:sz w:val="28"/>
          <w:szCs w:val="28"/>
        </w:rPr>
      </w:pPr>
      <w:r w:rsidRPr="00E764DD">
        <w:rPr>
          <w:sz w:val="28"/>
          <w:szCs w:val="28"/>
        </w:rPr>
        <w:t>«Требованиями</w:t>
      </w:r>
      <w:r w:rsidRPr="00E764DD">
        <w:rPr>
          <w:spacing w:val="-6"/>
          <w:sz w:val="28"/>
          <w:szCs w:val="28"/>
        </w:rPr>
        <w:t xml:space="preserve"> </w:t>
      </w:r>
      <w:r w:rsidRPr="00E764DD">
        <w:rPr>
          <w:sz w:val="28"/>
          <w:szCs w:val="28"/>
        </w:rPr>
        <w:t>к</w:t>
      </w:r>
      <w:r w:rsidRPr="00E764DD">
        <w:rPr>
          <w:spacing w:val="-3"/>
          <w:sz w:val="28"/>
          <w:szCs w:val="28"/>
        </w:rPr>
        <w:t xml:space="preserve"> </w:t>
      </w:r>
      <w:r w:rsidRPr="00E764DD">
        <w:rPr>
          <w:sz w:val="28"/>
          <w:szCs w:val="28"/>
        </w:rPr>
        <w:t>географической</w:t>
      </w:r>
      <w:r w:rsidRPr="00E764DD">
        <w:rPr>
          <w:spacing w:val="-3"/>
          <w:sz w:val="28"/>
          <w:szCs w:val="28"/>
        </w:rPr>
        <w:t xml:space="preserve"> </w:t>
      </w:r>
      <w:r w:rsidRPr="00E764DD">
        <w:rPr>
          <w:sz w:val="28"/>
          <w:szCs w:val="28"/>
        </w:rPr>
        <w:t>подготовке</w:t>
      </w:r>
      <w:r w:rsidRPr="00E764DD">
        <w:rPr>
          <w:spacing w:val="-5"/>
          <w:sz w:val="28"/>
          <w:szCs w:val="28"/>
        </w:rPr>
        <w:t xml:space="preserve"> </w:t>
      </w:r>
      <w:r w:rsidRPr="00E764DD">
        <w:rPr>
          <w:spacing w:val="-2"/>
          <w:sz w:val="28"/>
          <w:szCs w:val="28"/>
        </w:rPr>
        <w:t>учащихся»);</w:t>
      </w:r>
    </w:p>
    <w:p w:rsidR="00E764DD" w:rsidRPr="00E764DD" w:rsidRDefault="00E764DD" w:rsidP="00E764DD">
      <w:pPr>
        <w:pStyle w:val="aff5"/>
        <w:numPr>
          <w:ilvl w:val="0"/>
          <w:numId w:val="262"/>
        </w:numPr>
        <w:tabs>
          <w:tab w:val="left" w:pos="1968"/>
        </w:tabs>
        <w:spacing w:before="43" w:line="273" w:lineRule="auto"/>
        <w:ind w:left="0" w:right="290"/>
        <w:jc w:val="both"/>
        <w:rPr>
          <w:sz w:val="28"/>
          <w:szCs w:val="28"/>
        </w:rPr>
      </w:pPr>
      <w:r w:rsidRPr="00E764DD">
        <w:rPr>
          <w:sz w:val="28"/>
          <w:szCs w:val="28"/>
        </w:rPr>
        <w:t>имелись затруднения или допущены ошибки в определении понятий, использов</w:t>
      </w:r>
      <w:r w:rsidRPr="00E764DD">
        <w:rPr>
          <w:sz w:val="28"/>
          <w:szCs w:val="28"/>
        </w:rPr>
        <w:t>а</w:t>
      </w:r>
      <w:r w:rsidRPr="00E764DD">
        <w:rPr>
          <w:sz w:val="28"/>
          <w:szCs w:val="28"/>
        </w:rPr>
        <w:t>нии географической терминологии, рисунках, схемах, исправленные после н</w:t>
      </w:r>
      <w:r w:rsidRPr="00E764DD">
        <w:rPr>
          <w:sz w:val="28"/>
          <w:szCs w:val="28"/>
        </w:rPr>
        <w:t>е</w:t>
      </w:r>
      <w:r w:rsidRPr="00E764DD">
        <w:rPr>
          <w:sz w:val="28"/>
          <w:szCs w:val="28"/>
        </w:rPr>
        <w:t>скольких наводящих вопросов учителя;</w:t>
      </w:r>
    </w:p>
    <w:p w:rsidR="00E764DD" w:rsidRPr="00E764DD" w:rsidRDefault="00E764DD" w:rsidP="00E764DD">
      <w:pPr>
        <w:pStyle w:val="aff5"/>
        <w:numPr>
          <w:ilvl w:val="0"/>
          <w:numId w:val="262"/>
        </w:numPr>
        <w:tabs>
          <w:tab w:val="left" w:pos="1968"/>
        </w:tabs>
        <w:spacing w:before="3" w:line="276" w:lineRule="auto"/>
        <w:ind w:left="0" w:right="291"/>
        <w:jc w:val="both"/>
        <w:rPr>
          <w:sz w:val="28"/>
          <w:szCs w:val="28"/>
        </w:rPr>
      </w:pPr>
      <w:r w:rsidRPr="00E764DD">
        <w:rPr>
          <w:sz w:val="28"/>
          <w:szCs w:val="28"/>
        </w:rPr>
        <w:t>ученик не справился с применением теории в новой ситуации при</w:t>
      </w:r>
      <w:r w:rsidRPr="00E764DD">
        <w:rPr>
          <w:spacing w:val="40"/>
          <w:sz w:val="28"/>
          <w:szCs w:val="28"/>
        </w:rPr>
        <w:t xml:space="preserve"> </w:t>
      </w:r>
      <w:r w:rsidRPr="00E764DD">
        <w:rPr>
          <w:sz w:val="28"/>
          <w:szCs w:val="28"/>
        </w:rPr>
        <w:t>выполнении практического задания, но выполнил задания обязательного уровня сложности по данной теме;</w:t>
      </w:r>
    </w:p>
    <w:p w:rsidR="00E764DD" w:rsidRPr="00E764DD" w:rsidRDefault="00E764DD" w:rsidP="00E764DD">
      <w:pPr>
        <w:pStyle w:val="aff5"/>
        <w:numPr>
          <w:ilvl w:val="0"/>
          <w:numId w:val="262"/>
        </w:numPr>
        <w:tabs>
          <w:tab w:val="left" w:pos="1968"/>
        </w:tabs>
        <w:spacing w:before="88" w:line="273" w:lineRule="auto"/>
        <w:ind w:left="0" w:right="294"/>
        <w:jc w:val="both"/>
        <w:rPr>
          <w:sz w:val="28"/>
          <w:szCs w:val="28"/>
        </w:rPr>
      </w:pPr>
      <w:r w:rsidRPr="00E764DD">
        <w:rPr>
          <w:sz w:val="28"/>
          <w:szCs w:val="28"/>
        </w:rPr>
        <w:t>при знании теоретического материала выявлена недостаточная сформированность основных умений и навыков.</w:t>
      </w:r>
    </w:p>
    <w:p w:rsidR="00E764DD" w:rsidRPr="00E764DD" w:rsidRDefault="00E764DD" w:rsidP="00E764DD">
      <w:pPr>
        <w:spacing w:before="4"/>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3"/>
          <w:sz w:val="28"/>
          <w:szCs w:val="28"/>
        </w:rPr>
        <w:t xml:space="preserve"> </w:t>
      </w:r>
      <w:r w:rsidRPr="00E764DD">
        <w:rPr>
          <w:rFonts w:cs="Times New Roman"/>
          <w:sz w:val="28"/>
          <w:szCs w:val="28"/>
        </w:rPr>
        <w:t xml:space="preserve">следующих </w:t>
      </w:r>
      <w:r w:rsidRPr="00E764DD">
        <w:rPr>
          <w:rFonts w:cs="Times New Roman"/>
          <w:spacing w:val="-2"/>
          <w:sz w:val="28"/>
          <w:szCs w:val="28"/>
        </w:rPr>
        <w:t>случаях:</w:t>
      </w:r>
    </w:p>
    <w:p w:rsidR="00E764DD" w:rsidRPr="00E764DD" w:rsidRDefault="00E764DD" w:rsidP="00E764DD">
      <w:pPr>
        <w:pStyle w:val="aff5"/>
        <w:numPr>
          <w:ilvl w:val="0"/>
          <w:numId w:val="262"/>
        </w:numPr>
        <w:tabs>
          <w:tab w:val="left" w:pos="1967"/>
        </w:tabs>
        <w:spacing w:before="40"/>
        <w:ind w:left="0" w:hanging="359"/>
        <w:jc w:val="both"/>
        <w:rPr>
          <w:sz w:val="28"/>
          <w:szCs w:val="28"/>
        </w:rPr>
      </w:pPr>
      <w:r w:rsidRPr="00E764DD">
        <w:rPr>
          <w:sz w:val="28"/>
          <w:szCs w:val="28"/>
        </w:rPr>
        <w:t>не</w:t>
      </w:r>
      <w:r w:rsidRPr="00E764DD">
        <w:rPr>
          <w:spacing w:val="-4"/>
          <w:sz w:val="28"/>
          <w:szCs w:val="28"/>
        </w:rPr>
        <w:t xml:space="preserve"> </w:t>
      </w:r>
      <w:r w:rsidRPr="00E764DD">
        <w:rPr>
          <w:sz w:val="28"/>
          <w:szCs w:val="28"/>
        </w:rPr>
        <w:t>раскрыто</w:t>
      </w:r>
      <w:r w:rsidRPr="00E764DD">
        <w:rPr>
          <w:spacing w:val="-3"/>
          <w:sz w:val="28"/>
          <w:szCs w:val="28"/>
        </w:rPr>
        <w:t xml:space="preserve"> </w:t>
      </w:r>
      <w:r w:rsidRPr="00E764DD">
        <w:rPr>
          <w:sz w:val="28"/>
          <w:szCs w:val="28"/>
        </w:rPr>
        <w:t>основное</w:t>
      </w:r>
      <w:r w:rsidRPr="00E764DD">
        <w:rPr>
          <w:spacing w:val="-4"/>
          <w:sz w:val="28"/>
          <w:szCs w:val="28"/>
        </w:rPr>
        <w:t xml:space="preserve"> </w:t>
      </w:r>
      <w:r w:rsidRPr="00E764DD">
        <w:rPr>
          <w:sz w:val="28"/>
          <w:szCs w:val="28"/>
        </w:rPr>
        <w:t>содержание</w:t>
      </w:r>
      <w:r w:rsidRPr="00E764DD">
        <w:rPr>
          <w:spacing w:val="-2"/>
          <w:sz w:val="28"/>
          <w:szCs w:val="28"/>
        </w:rPr>
        <w:t xml:space="preserve"> </w:t>
      </w:r>
      <w:r w:rsidRPr="00E764DD">
        <w:rPr>
          <w:sz w:val="28"/>
          <w:szCs w:val="28"/>
        </w:rPr>
        <w:t>учебного</w:t>
      </w:r>
      <w:r w:rsidRPr="00E764DD">
        <w:rPr>
          <w:spacing w:val="-2"/>
          <w:sz w:val="28"/>
          <w:szCs w:val="28"/>
        </w:rPr>
        <w:t xml:space="preserve"> материала;</w:t>
      </w:r>
    </w:p>
    <w:p w:rsidR="00E764DD" w:rsidRPr="00E764DD" w:rsidRDefault="00E764DD" w:rsidP="00E764DD">
      <w:pPr>
        <w:pStyle w:val="aff5"/>
        <w:numPr>
          <w:ilvl w:val="0"/>
          <w:numId w:val="262"/>
        </w:numPr>
        <w:tabs>
          <w:tab w:val="left" w:pos="1968"/>
        </w:tabs>
        <w:spacing w:before="42" w:line="273" w:lineRule="auto"/>
        <w:ind w:left="0" w:right="295"/>
        <w:jc w:val="both"/>
        <w:rPr>
          <w:sz w:val="28"/>
          <w:szCs w:val="28"/>
        </w:rPr>
      </w:pPr>
      <w:r w:rsidRPr="00E764DD">
        <w:rPr>
          <w:sz w:val="28"/>
          <w:szCs w:val="28"/>
        </w:rPr>
        <w:t>обнаружено незнание или непонимание учеником большей или наиболее важной части учебного материала;</w:t>
      </w:r>
    </w:p>
    <w:p w:rsidR="00E764DD" w:rsidRPr="00E764DD" w:rsidRDefault="00E764DD" w:rsidP="00E764DD">
      <w:pPr>
        <w:pStyle w:val="aff5"/>
        <w:numPr>
          <w:ilvl w:val="0"/>
          <w:numId w:val="262"/>
        </w:numPr>
        <w:tabs>
          <w:tab w:val="left" w:pos="1968"/>
        </w:tabs>
        <w:spacing w:before="1" w:line="276" w:lineRule="auto"/>
        <w:ind w:left="0" w:right="289"/>
        <w:jc w:val="both"/>
        <w:rPr>
          <w:sz w:val="28"/>
          <w:szCs w:val="28"/>
        </w:rPr>
      </w:pPr>
      <w:r w:rsidRPr="00E764DD">
        <w:rPr>
          <w:sz w:val="28"/>
          <w:szCs w:val="28"/>
        </w:rPr>
        <w:t>допущены ошибки в определении понятий, при использовании географической терминологии, в рисунках, схемах, которые не исправлены после нескольких наводящих вопросов учителя.</w:t>
      </w:r>
    </w:p>
    <w:p w:rsidR="00E764DD" w:rsidRPr="00E764DD" w:rsidRDefault="00E764DD" w:rsidP="00E764DD">
      <w:pPr>
        <w:spacing w:line="273" w:lineRule="exact"/>
        <w:rPr>
          <w:rFonts w:cs="Times New Roman"/>
          <w:i/>
          <w:sz w:val="28"/>
          <w:szCs w:val="28"/>
        </w:rPr>
      </w:pPr>
      <w:r w:rsidRPr="00E764DD">
        <w:rPr>
          <w:rFonts w:cs="Times New Roman"/>
          <w:i/>
          <w:sz w:val="28"/>
          <w:szCs w:val="28"/>
        </w:rPr>
        <w:t>Требования</w:t>
      </w:r>
      <w:r w:rsidRPr="00E764DD">
        <w:rPr>
          <w:rFonts w:cs="Times New Roman"/>
          <w:i/>
          <w:spacing w:val="-5"/>
          <w:sz w:val="28"/>
          <w:szCs w:val="28"/>
        </w:rPr>
        <w:t xml:space="preserve"> </w:t>
      </w:r>
      <w:r w:rsidRPr="00E764DD">
        <w:rPr>
          <w:rFonts w:cs="Times New Roman"/>
          <w:i/>
          <w:sz w:val="28"/>
          <w:szCs w:val="28"/>
        </w:rPr>
        <w:t>к</w:t>
      </w:r>
      <w:r w:rsidRPr="00E764DD">
        <w:rPr>
          <w:rFonts w:cs="Times New Roman"/>
          <w:i/>
          <w:spacing w:val="-3"/>
          <w:sz w:val="28"/>
          <w:szCs w:val="28"/>
        </w:rPr>
        <w:t xml:space="preserve"> </w:t>
      </w:r>
      <w:r w:rsidRPr="00E764DD">
        <w:rPr>
          <w:rFonts w:cs="Times New Roman"/>
          <w:i/>
          <w:sz w:val="28"/>
          <w:szCs w:val="28"/>
        </w:rPr>
        <w:t>оформлению</w:t>
      </w:r>
      <w:r w:rsidRPr="00E764DD">
        <w:rPr>
          <w:rFonts w:cs="Times New Roman"/>
          <w:i/>
          <w:spacing w:val="-3"/>
          <w:sz w:val="28"/>
          <w:szCs w:val="28"/>
        </w:rPr>
        <w:t xml:space="preserve"> </w:t>
      </w:r>
      <w:r w:rsidRPr="00E764DD">
        <w:rPr>
          <w:rFonts w:cs="Times New Roman"/>
          <w:i/>
          <w:sz w:val="28"/>
          <w:szCs w:val="28"/>
        </w:rPr>
        <w:t>работ</w:t>
      </w:r>
      <w:r w:rsidRPr="00E764DD">
        <w:rPr>
          <w:rFonts w:cs="Times New Roman"/>
          <w:i/>
          <w:spacing w:val="-4"/>
          <w:sz w:val="28"/>
          <w:szCs w:val="28"/>
        </w:rPr>
        <w:t xml:space="preserve"> </w:t>
      </w:r>
      <w:r w:rsidRPr="00E764DD">
        <w:rPr>
          <w:rFonts w:cs="Times New Roman"/>
          <w:i/>
          <w:sz w:val="28"/>
          <w:szCs w:val="28"/>
        </w:rPr>
        <w:t>в</w:t>
      </w:r>
      <w:r w:rsidRPr="00E764DD">
        <w:rPr>
          <w:rFonts w:cs="Times New Roman"/>
          <w:i/>
          <w:spacing w:val="-5"/>
          <w:sz w:val="28"/>
          <w:szCs w:val="28"/>
        </w:rPr>
        <w:t xml:space="preserve"> </w:t>
      </w:r>
      <w:r w:rsidRPr="00E764DD">
        <w:rPr>
          <w:rFonts w:cs="Times New Roman"/>
          <w:i/>
          <w:sz w:val="28"/>
          <w:szCs w:val="28"/>
        </w:rPr>
        <w:t>контурных</w:t>
      </w:r>
      <w:r w:rsidRPr="00E764DD">
        <w:rPr>
          <w:rFonts w:cs="Times New Roman"/>
          <w:i/>
          <w:spacing w:val="-3"/>
          <w:sz w:val="28"/>
          <w:szCs w:val="28"/>
        </w:rPr>
        <w:t xml:space="preserve"> </w:t>
      </w:r>
      <w:r w:rsidRPr="00E764DD">
        <w:rPr>
          <w:rFonts w:cs="Times New Roman"/>
          <w:i/>
          <w:spacing w:val="-2"/>
          <w:sz w:val="28"/>
          <w:szCs w:val="28"/>
        </w:rPr>
        <w:t>картах:</w:t>
      </w:r>
    </w:p>
    <w:p w:rsidR="00E764DD" w:rsidRPr="00E764DD" w:rsidRDefault="00E764DD" w:rsidP="00E764DD">
      <w:pPr>
        <w:pStyle w:val="aff3"/>
        <w:spacing w:before="43" w:line="276" w:lineRule="auto"/>
        <w:ind w:left="0" w:right="296" w:firstLine="566"/>
        <w:jc w:val="both"/>
        <w:rPr>
          <w:sz w:val="28"/>
          <w:szCs w:val="28"/>
        </w:rPr>
      </w:pPr>
      <w:r w:rsidRPr="00E764DD">
        <w:rPr>
          <w:sz w:val="28"/>
          <w:szCs w:val="28"/>
        </w:rPr>
        <w:t>Каждую контурную карту</w:t>
      </w:r>
      <w:r w:rsidRPr="00E764DD">
        <w:rPr>
          <w:spacing w:val="-4"/>
          <w:sz w:val="28"/>
          <w:szCs w:val="28"/>
        </w:rPr>
        <w:t xml:space="preserve"> </w:t>
      </w:r>
      <w:r w:rsidRPr="00E764DD">
        <w:rPr>
          <w:sz w:val="28"/>
          <w:szCs w:val="28"/>
        </w:rPr>
        <w:t>подписывают. В правом верхнем углу ученик ставит свою фамилию и класс.</w:t>
      </w:r>
    </w:p>
    <w:p w:rsidR="00E764DD" w:rsidRPr="00E764DD" w:rsidRDefault="00E764DD" w:rsidP="00E764DD">
      <w:pPr>
        <w:pStyle w:val="aff3"/>
        <w:spacing w:line="276" w:lineRule="auto"/>
        <w:ind w:left="0" w:right="292" w:firstLine="566"/>
        <w:jc w:val="both"/>
        <w:rPr>
          <w:sz w:val="28"/>
          <w:szCs w:val="28"/>
        </w:rPr>
      </w:pPr>
      <w:r w:rsidRPr="00E764DD">
        <w:rPr>
          <w:sz w:val="28"/>
          <w:szCs w:val="28"/>
        </w:rPr>
        <w:t xml:space="preserve">При выполнении практической работы в контурных картах, в левом верхнем </w:t>
      </w:r>
      <w:r w:rsidRPr="00E764DD">
        <w:rPr>
          <w:sz w:val="28"/>
          <w:szCs w:val="28"/>
        </w:rPr>
        <w:lastRenderedPageBreak/>
        <w:t>углу карты подписывают номер и название практической работы.</w:t>
      </w:r>
    </w:p>
    <w:p w:rsidR="00E764DD" w:rsidRPr="00E764DD" w:rsidRDefault="00E764DD" w:rsidP="00E764DD">
      <w:pPr>
        <w:pStyle w:val="aff3"/>
        <w:spacing w:before="1" w:line="276" w:lineRule="auto"/>
        <w:ind w:left="0" w:right="286" w:firstLine="566"/>
        <w:jc w:val="both"/>
        <w:rPr>
          <w:sz w:val="28"/>
          <w:szCs w:val="28"/>
        </w:rPr>
      </w:pPr>
      <w:r w:rsidRPr="00E764DD">
        <w:rPr>
          <w:sz w:val="28"/>
          <w:szCs w:val="28"/>
        </w:rPr>
        <w:t>Все надписи на контурной карте делают мелко, четко, красиво, желательно печатными буквами. Название рек и гор располагают соответственно вдоль хребтов и рек, названия равнин - по параллелям. Объекты гидросферы желательно подп</w:t>
      </w:r>
      <w:r w:rsidRPr="00E764DD">
        <w:rPr>
          <w:sz w:val="28"/>
          <w:szCs w:val="28"/>
        </w:rPr>
        <w:t>и</w:t>
      </w:r>
      <w:r w:rsidRPr="00E764DD">
        <w:rPr>
          <w:sz w:val="28"/>
          <w:szCs w:val="28"/>
        </w:rPr>
        <w:t xml:space="preserve">сывать синей </w:t>
      </w:r>
      <w:r w:rsidRPr="00E764DD">
        <w:rPr>
          <w:spacing w:val="-2"/>
          <w:sz w:val="28"/>
          <w:szCs w:val="28"/>
        </w:rPr>
        <w:t>пастой.</w:t>
      </w:r>
    </w:p>
    <w:p w:rsidR="00E764DD" w:rsidRPr="00E764DD" w:rsidRDefault="00E764DD" w:rsidP="00E764DD">
      <w:pPr>
        <w:pStyle w:val="aff3"/>
        <w:spacing w:line="276" w:lineRule="auto"/>
        <w:ind w:left="0" w:right="291" w:firstLine="566"/>
        <w:jc w:val="both"/>
        <w:rPr>
          <w:sz w:val="28"/>
          <w:szCs w:val="28"/>
        </w:rPr>
      </w:pPr>
      <w:r w:rsidRPr="00E764DD">
        <w:rPr>
          <w:sz w:val="28"/>
          <w:szCs w:val="28"/>
        </w:rPr>
        <w:t>Если название объекта не помещается на карте, то около него ставят цифру, а внизу карты пишут, что означает данная цифра.</w:t>
      </w:r>
    </w:p>
    <w:p w:rsidR="00E764DD" w:rsidRPr="00E764DD" w:rsidRDefault="00E764DD" w:rsidP="00E764DD">
      <w:pPr>
        <w:pStyle w:val="aff3"/>
        <w:spacing w:line="276" w:lineRule="auto"/>
        <w:ind w:left="0" w:right="294" w:firstLine="566"/>
        <w:jc w:val="both"/>
        <w:rPr>
          <w:sz w:val="28"/>
          <w:szCs w:val="28"/>
        </w:rPr>
      </w:pPr>
      <w:r w:rsidRPr="00E764DD">
        <w:rPr>
          <w:sz w:val="28"/>
          <w:szCs w:val="28"/>
        </w:rPr>
        <w:t>Если</w:t>
      </w:r>
      <w:r w:rsidRPr="00E764DD">
        <w:rPr>
          <w:spacing w:val="-1"/>
          <w:sz w:val="28"/>
          <w:szCs w:val="28"/>
        </w:rPr>
        <w:t xml:space="preserve"> </w:t>
      </w:r>
      <w:r w:rsidRPr="00E764DD">
        <w:rPr>
          <w:sz w:val="28"/>
          <w:szCs w:val="28"/>
        </w:rPr>
        <w:t>того</w:t>
      </w:r>
      <w:r w:rsidRPr="00E764DD">
        <w:rPr>
          <w:spacing w:val="-2"/>
          <w:sz w:val="28"/>
          <w:szCs w:val="28"/>
        </w:rPr>
        <w:t xml:space="preserve"> </w:t>
      </w:r>
      <w:r w:rsidRPr="00E764DD">
        <w:rPr>
          <w:sz w:val="28"/>
          <w:szCs w:val="28"/>
        </w:rPr>
        <w:t>требует</w:t>
      </w:r>
      <w:r w:rsidRPr="00E764DD">
        <w:rPr>
          <w:spacing w:val="-2"/>
          <w:sz w:val="28"/>
          <w:szCs w:val="28"/>
        </w:rPr>
        <w:t xml:space="preserve"> </w:t>
      </w:r>
      <w:r w:rsidRPr="00E764DD">
        <w:rPr>
          <w:sz w:val="28"/>
          <w:szCs w:val="28"/>
        </w:rPr>
        <w:t>задание,</w:t>
      </w:r>
      <w:r w:rsidRPr="00E764DD">
        <w:rPr>
          <w:spacing w:val="-2"/>
          <w:sz w:val="28"/>
          <w:szCs w:val="28"/>
        </w:rPr>
        <w:t xml:space="preserve"> </w:t>
      </w:r>
      <w:r w:rsidRPr="00E764DD">
        <w:rPr>
          <w:sz w:val="28"/>
          <w:szCs w:val="28"/>
        </w:rPr>
        <w:t>карту</w:t>
      </w:r>
      <w:r w:rsidRPr="00E764DD">
        <w:rPr>
          <w:spacing w:val="-9"/>
          <w:sz w:val="28"/>
          <w:szCs w:val="28"/>
        </w:rPr>
        <w:t xml:space="preserve"> </w:t>
      </w:r>
      <w:r w:rsidRPr="00E764DD">
        <w:rPr>
          <w:sz w:val="28"/>
          <w:szCs w:val="28"/>
        </w:rPr>
        <w:t>раскрашивают</w:t>
      </w:r>
      <w:r w:rsidRPr="00E764DD">
        <w:rPr>
          <w:spacing w:val="-2"/>
          <w:sz w:val="28"/>
          <w:szCs w:val="28"/>
        </w:rPr>
        <w:t xml:space="preserve"> </w:t>
      </w:r>
      <w:r w:rsidRPr="00E764DD">
        <w:rPr>
          <w:sz w:val="28"/>
          <w:szCs w:val="28"/>
        </w:rPr>
        <w:t>цветными</w:t>
      </w:r>
      <w:r w:rsidRPr="00E764DD">
        <w:rPr>
          <w:spacing w:val="-4"/>
          <w:sz w:val="28"/>
          <w:szCs w:val="28"/>
        </w:rPr>
        <w:t xml:space="preserve"> </w:t>
      </w:r>
      <w:r w:rsidRPr="00E764DD">
        <w:rPr>
          <w:sz w:val="28"/>
          <w:szCs w:val="28"/>
        </w:rPr>
        <w:t>карандашами,</w:t>
      </w:r>
      <w:r w:rsidRPr="00E764DD">
        <w:rPr>
          <w:spacing w:val="-2"/>
          <w:sz w:val="28"/>
          <w:szCs w:val="28"/>
        </w:rPr>
        <w:t xml:space="preserve"> </w:t>
      </w:r>
      <w:r w:rsidRPr="00E764DD">
        <w:rPr>
          <w:sz w:val="28"/>
          <w:szCs w:val="28"/>
        </w:rPr>
        <w:t>а</w:t>
      </w:r>
      <w:r w:rsidRPr="00E764DD">
        <w:rPr>
          <w:spacing w:val="-3"/>
          <w:sz w:val="28"/>
          <w:szCs w:val="28"/>
        </w:rPr>
        <w:t xml:space="preserve"> </w:t>
      </w:r>
      <w:r w:rsidRPr="00E764DD">
        <w:rPr>
          <w:sz w:val="28"/>
          <w:szCs w:val="28"/>
        </w:rPr>
        <w:t>з</w:t>
      </w:r>
      <w:r w:rsidRPr="00E764DD">
        <w:rPr>
          <w:sz w:val="28"/>
          <w:szCs w:val="28"/>
        </w:rPr>
        <w:t>а</w:t>
      </w:r>
      <w:r w:rsidRPr="00E764DD">
        <w:rPr>
          <w:sz w:val="28"/>
          <w:szCs w:val="28"/>
        </w:rPr>
        <w:t>тем</w:t>
      </w:r>
      <w:r w:rsidRPr="00E764DD">
        <w:rPr>
          <w:spacing w:val="-1"/>
          <w:sz w:val="28"/>
          <w:szCs w:val="28"/>
        </w:rPr>
        <w:t xml:space="preserve"> </w:t>
      </w:r>
      <w:r w:rsidRPr="00E764DD">
        <w:rPr>
          <w:sz w:val="28"/>
          <w:szCs w:val="28"/>
        </w:rPr>
        <w:t>уже подписывают географические названия.</w:t>
      </w:r>
    </w:p>
    <w:p w:rsidR="00E764DD" w:rsidRPr="00E764DD" w:rsidRDefault="00E764DD" w:rsidP="00E764DD">
      <w:pPr>
        <w:pStyle w:val="aff3"/>
        <w:spacing w:line="276" w:lineRule="auto"/>
        <w:ind w:left="0" w:right="285" w:firstLine="566"/>
        <w:jc w:val="both"/>
        <w:rPr>
          <w:sz w:val="28"/>
          <w:szCs w:val="28"/>
        </w:rPr>
      </w:pPr>
      <w:r w:rsidRPr="00E764DD">
        <w:rPr>
          <w:sz w:val="28"/>
          <w:szCs w:val="28"/>
        </w:rPr>
        <w:t xml:space="preserve">В начале учебного года все работы в контурных картах выполняются простыми карандашами, потому что навыки работы с контурными картами слабы, и ученики делают </w:t>
      </w:r>
      <w:r w:rsidRPr="00E764DD">
        <w:rPr>
          <w:spacing w:val="-2"/>
          <w:sz w:val="28"/>
          <w:szCs w:val="28"/>
        </w:rPr>
        <w:t>ошибки.</w:t>
      </w:r>
    </w:p>
    <w:p w:rsidR="00E764DD" w:rsidRPr="00E764DD" w:rsidRDefault="00E764DD" w:rsidP="00E764DD">
      <w:pPr>
        <w:pStyle w:val="aff3"/>
        <w:spacing w:before="39"/>
        <w:ind w:left="0"/>
        <w:jc w:val="both"/>
        <w:rPr>
          <w:sz w:val="28"/>
          <w:szCs w:val="28"/>
        </w:rPr>
      </w:pPr>
    </w:p>
    <w:p w:rsidR="00E764DD" w:rsidRPr="00E764DD" w:rsidRDefault="00E764DD" w:rsidP="00E764DD">
      <w:pPr>
        <w:ind w:firstLine="153"/>
        <w:rPr>
          <w:rFonts w:cs="Times New Roman"/>
          <w:i/>
          <w:sz w:val="28"/>
          <w:szCs w:val="28"/>
        </w:rPr>
      </w:pPr>
      <w:r w:rsidRPr="00E764DD">
        <w:rPr>
          <w:rFonts w:cs="Times New Roman"/>
          <w:i/>
          <w:sz w:val="28"/>
          <w:szCs w:val="28"/>
        </w:rPr>
        <w:t>Критерии</w:t>
      </w:r>
      <w:r w:rsidRPr="00E764DD">
        <w:rPr>
          <w:rFonts w:cs="Times New Roman"/>
          <w:i/>
          <w:spacing w:val="-5"/>
          <w:sz w:val="28"/>
          <w:szCs w:val="28"/>
        </w:rPr>
        <w:t xml:space="preserve"> </w:t>
      </w:r>
      <w:r w:rsidRPr="00E764DD">
        <w:rPr>
          <w:rFonts w:cs="Times New Roman"/>
          <w:i/>
          <w:sz w:val="28"/>
          <w:szCs w:val="28"/>
        </w:rPr>
        <w:t>оценки</w:t>
      </w:r>
      <w:r w:rsidRPr="00E764DD">
        <w:rPr>
          <w:rFonts w:cs="Times New Roman"/>
          <w:i/>
          <w:spacing w:val="-3"/>
          <w:sz w:val="28"/>
          <w:szCs w:val="28"/>
        </w:rPr>
        <w:t xml:space="preserve"> </w:t>
      </w:r>
      <w:r w:rsidRPr="00E764DD">
        <w:rPr>
          <w:rFonts w:cs="Times New Roman"/>
          <w:i/>
          <w:sz w:val="28"/>
          <w:szCs w:val="28"/>
        </w:rPr>
        <w:t>качества</w:t>
      </w:r>
      <w:r w:rsidRPr="00E764DD">
        <w:rPr>
          <w:rFonts w:cs="Times New Roman"/>
          <w:i/>
          <w:spacing w:val="-2"/>
          <w:sz w:val="28"/>
          <w:szCs w:val="28"/>
        </w:rPr>
        <w:t xml:space="preserve"> </w:t>
      </w:r>
      <w:r w:rsidRPr="00E764DD">
        <w:rPr>
          <w:rFonts w:cs="Times New Roman"/>
          <w:i/>
          <w:sz w:val="28"/>
          <w:szCs w:val="28"/>
        </w:rPr>
        <w:t>выполнения</w:t>
      </w:r>
      <w:r w:rsidRPr="00E764DD">
        <w:rPr>
          <w:rFonts w:cs="Times New Roman"/>
          <w:i/>
          <w:spacing w:val="-5"/>
          <w:sz w:val="28"/>
          <w:szCs w:val="28"/>
        </w:rPr>
        <w:t xml:space="preserve"> </w:t>
      </w:r>
      <w:r w:rsidRPr="00E764DD">
        <w:rPr>
          <w:rFonts w:cs="Times New Roman"/>
          <w:i/>
          <w:sz w:val="28"/>
          <w:szCs w:val="28"/>
        </w:rPr>
        <w:t>практических</w:t>
      </w:r>
      <w:r w:rsidRPr="00E764DD">
        <w:rPr>
          <w:rFonts w:cs="Times New Roman"/>
          <w:i/>
          <w:spacing w:val="-2"/>
          <w:sz w:val="28"/>
          <w:szCs w:val="28"/>
        </w:rPr>
        <w:t xml:space="preserve"> </w:t>
      </w:r>
      <w:r w:rsidRPr="00E764DD">
        <w:rPr>
          <w:rFonts w:cs="Times New Roman"/>
          <w:i/>
          <w:sz w:val="28"/>
          <w:szCs w:val="28"/>
        </w:rPr>
        <w:t>и</w:t>
      </w:r>
      <w:r w:rsidRPr="00E764DD">
        <w:rPr>
          <w:rFonts w:cs="Times New Roman"/>
          <w:i/>
          <w:spacing w:val="-3"/>
          <w:sz w:val="28"/>
          <w:szCs w:val="28"/>
        </w:rPr>
        <w:t xml:space="preserve"> </w:t>
      </w:r>
      <w:r w:rsidRPr="00E764DD">
        <w:rPr>
          <w:rFonts w:cs="Times New Roman"/>
          <w:i/>
          <w:sz w:val="28"/>
          <w:szCs w:val="28"/>
        </w:rPr>
        <w:t>самостоятельных</w:t>
      </w:r>
      <w:r w:rsidRPr="00E764DD">
        <w:rPr>
          <w:rFonts w:cs="Times New Roman"/>
          <w:i/>
          <w:spacing w:val="-3"/>
          <w:sz w:val="28"/>
          <w:szCs w:val="28"/>
        </w:rPr>
        <w:t xml:space="preserve"> </w:t>
      </w:r>
      <w:r w:rsidRPr="00E764DD">
        <w:rPr>
          <w:rFonts w:cs="Times New Roman"/>
          <w:i/>
          <w:spacing w:val="-2"/>
          <w:sz w:val="28"/>
          <w:szCs w:val="28"/>
        </w:rPr>
        <w:t>работ:</w:t>
      </w:r>
    </w:p>
    <w:p w:rsidR="00E764DD" w:rsidRPr="00E764DD" w:rsidRDefault="00E764DD" w:rsidP="00E764DD">
      <w:pPr>
        <w:pStyle w:val="aff3"/>
        <w:spacing w:before="44" w:line="276" w:lineRule="auto"/>
        <w:ind w:left="0" w:right="290" w:firstLine="566"/>
        <w:jc w:val="both"/>
        <w:rPr>
          <w:sz w:val="28"/>
          <w:szCs w:val="28"/>
        </w:rPr>
      </w:pPr>
      <w:r w:rsidRPr="00E764DD">
        <w:rPr>
          <w:b/>
          <w:sz w:val="28"/>
          <w:szCs w:val="28"/>
        </w:rPr>
        <w:t xml:space="preserve">Отметка «5». </w:t>
      </w:r>
      <w:r w:rsidRPr="00E764DD">
        <w:rPr>
          <w:sz w:val="28"/>
          <w:szCs w:val="28"/>
        </w:rPr>
        <w:t>Работа выполнена в полном объеме с соблюдением необходимой последовательности. Учащиеся систематически демонстрируют самостоятельную работу: подбирают необходимые для выполнения предлагаемых работ источники знаний, показывают необходимые для проведения практической работы теорет</w:t>
      </w:r>
      <w:r w:rsidRPr="00E764DD">
        <w:rPr>
          <w:sz w:val="28"/>
          <w:szCs w:val="28"/>
        </w:rPr>
        <w:t>и</w:t>
      </w:r>
      <w:r w:rsidRPr="00E764DD">
        <w:rPr>
          <w:sz w:val="28"/>
          <w:szCs w:val="28"/>
        </w:rPr>
        <w:t>ческие знания, практические умения и навыки. Выполняют работу на высшем уровне.</w:t>
      </w:r>
    </w:p>
    <w:p w:rsidR="00E764DD" w:rsidRPr="00E764DD" w:rsidRDefault="00E764DD" w:rsidP="00E764DD">
      <w:pPr>
        <w:pStyle w:val="aff3"/>
        <w:spacing w:line="276" w:lineRule="auto"/>
        <w:ind w:left="0" w:right="287" w:firstLine="566"/>
        <w:jc w:val="both"/>
        <w:rPr>
          <w:sz w:val="28"/>
          <w:szCs w:val="28"/>
        </w:rPr>
      </w:pPr>
      <w:r w:rsidRPr="00E764DD">
        <w:rPr>
          <w:b/>
          <w:sz w:val="28"/>
          <w:szCs w:val="28"/>
        </w:rPr>
        <w:t xml:space="preserve">Отметка «4». </w:t>
      </w:r>
      <w:r w:rsidRPr="00E764DD">
        <w:rPr>
          <w:sz w:val="28"/>
          <w:szCs w:val="28"/>
        </w:rPr>
        <w:t>Практическая или самостоятельная работа выполняется уч</w:t>
      </w:r>
      <w:r w:rsidRPr="00E764DD">
        <w:rPr>
          <w:sz w:val="28"/>
          <w:szCs w:val="28"/>
        </w:rPr>
        <w:t>а</w:t>
      </w:r>
      <w:r w:rsidRPr="00E764DD">
        <w:rPr>
          <w:sz w:val="28"/>
          <w:szCs w:val="28"/>
        </w:rPr>
        <w:t>щимися в полном объеме и самостоятельно. Допускаются отклонения от необх</w:t>
      </w:r>
      <w:r w:rsidRPr="00E764DD">
        <w:rPr>
          <w:sz w:val="28"/>
          <w:szCs w:val="28"/>
        </w:rPr>
        <w:t>о</w:t>
      </w:r>
      <w:r w:rsidRPr="00E764DD">
        <w:rPr>
          <w:sz w:val="28"/>
          <w:szCs w:val="28"/>
        </w:rPr>
        <w:t>димой последовательности выполнения, не влияющие на правильность конечного результата (перестановка пунктов типового плана при характеристике отдельных территорий или стран и т. д.).</w:t>
      </w:r>
    </w:p>
    <w:p w:rsidR="00E764DD" w:rsidRPr="00E764DD" w:rsidRDefault="00E764DD" w:rsidP="00E764DD">
      <w:pPr>
        <w:pStyle w:val="aff3"/>
        <w:spacing w:line="276" w:lineRule="auto"/>
        <w:ind w:left="0" w:right="292" w:firstLine="566"/>
        <w:jc w:val="both"/>
        <w:rPr>
          <w:sz w:val="28"/>
          <w:szCs w:val="28"/>
        </w:rPr>
      </w:pPr>
      <w:r w:rsidRPr="00E764DD">
        <w:rPr>
          <w:sz w:val="28"/>
          <w:szCs w:val="28"/>
        </w:rPr>
        <w:t>Учащиеся используют указанные учителем источники знаний, включая стр</w:t>
      </w:r>
      <w:r w:rsidRPr="00E764DD">
        <w:rPr>
          <w:sz w:val="28"/>
          <w:szCs w:val="28"/>
        </w:rPr>
        <w:t>а</w:t>
      </w:r>
      <w:r w:rsidRPr="00E764DD">
        <w:rPr>
          <w:sz w:val="28"/>
          <w:szCs w:val="28"/>
        </w:rPr>
        <w:t>ницы атласа, таблицы из приложения к учебнику, страницы из статистических сборников. Работа показывает знание учащихся основного теоретического мат</w:t>
      </w:r>
      <w:r w:rsidRPr="00E764DD">
        <w:rPr>
          <w:sz w:val="28"/>
          <w:szCs w:val="28"/>
        </w:rPr>
        <w:t>е</w:t>
      </w:r>
      <w:r w:rsidRPr="00E764DD">
        <w:rPr>
          <w:sz w:val="28"/>
          <w:szCs w:val="28"/>
        </w:rPr>
        <w:t>риала и овладение умениями, необходимыми для самостоятельного выполнения работы.</w:t>
      </w:r>
    </w:p>
    <w:p w:rsidR="00E764DD" w:rsidRPr="00E764DD" w:rsidRDefault="00E764DD" w:rsidP="00E764DD">
      <w:pPr>
        <w:pStyle w:val="aff3"/>
        <w:ind w:left="0"/>
        <w:jc w:val="both"/>
        <w:rPr>
          <w:sz w:val="28"/>
          <w:szCs w:val="28"/>
        </w:rPr>
      </w:pPr>
      <w:r w:rsidRPr="00E764DD">
        <w:rPr>
          <w:sz w:val="28"/>
          <w:szCs w:val="28"/>
        </w:rPr>
        <w:t>Могут</w:t>
      </w:r>
      <w:r w:rsidRPr="00E764DD">
        <w:rPr>
          <w:spacing w:val="-6"/>
          <w:sz w:val="28"/>
          <w:szCs w:val="28"/>
        </w:rPr>
        <w:t xml:space="preserve"> </w:t>
      </w:r>
      <w:r w:rsidRPr="00E764DD">
        <w:rPr>
          <w:sz w:val="28"/>
          <w:szCs w:val="28"/>
        </w:rPr>
        <w:t>быть</w:t>
      </w:r>
      <w:r w:rsidRPr="00E764DD">
        <w:rPr>
          <w:spacing w:val="-3"/>
          <w:sz w:val="28"/>
          <w:szCs w:val="28"/>
        </w:rPr>
        <w:t xml:space="preserve"> </w:t>
      </w:r>
      <w:r w:rsidRPr="00E764DD">
        <w:rPr>
          <w:sz w:val="28"/>
          <w:szCs w:val="28"/>
        </w:rPr>
        <w:t>неточности</w:t>
      </w:r>
      <w:r w:rsidRPr="00E764DD">
        <w:rPr>
          <w:spacing w:val="-5"/>
          <w:sz w:val="28"/>
          <w:szCs w:val="28"/>
        </w:rPr>
        <w:t xml:space="preserve"> </w:t>
      </w:r>
      <w:r w:rsidRPr="00E764DD">
        <w:rPr>
          <w:sz w:val="28"/>
          <w:szCs w:val="28"/>
        </w:rPr>
        <w:t>и</w:t>
      </w:r>
      <w:r w:rsidRPr="00E764DD">
        <w:rPr>
          <w:spacing w:val="-4"/>
          <w:sz w:val="28"/>
          <w:szCs w:val="28"/>
        </w:rPr>
        <w:t xml:space="preserve"> </w:t>
      </w:r>
      <w:r w:rsidRPr="00E764DD">
        <w:rPr>
          <w:sz w:val="28"/>
          <w:szCs w:val="28"/>
        </w:rPr>
        <w:t>небрежность</w:t>
      </w:r>
      <w:r w:rsidRPr="00E764DD">
        <w:rPr>
          <w:spacing w:val="-4"/>
          <w:sz w:val="28"/>
          <w:szCs w:val="28"/>
        </w:rPr>
        <w:t xml:space="preserve"> </w:t>
      </w:r>
      <w:r w:rsidRPr="00E764DD">
        <w:rPr>
          <w:sz w:val="28"/>
          <w:szCs w:val="28"/>
        </w:rPr>
        <w:t>в</w:t>
      </w:r>
      <w:r w:rsidRPr="00E764DD">
        <w:rPr>
          <w:spacing w:val="-4"/>
          <w:sz w:val="28"/>
          <w:szCs w:val="28"/>
        </w:rPr>
        <w:t xml:space="preserve"> </w:t>
      </w:r>
      <w:r w:rsidRPr="00E764DD">
        <w:rPr>
          <w:sz w:val="28"/>
          <w:szCs w:val="28"/>
        </w:rPr>
        <w:t>оформлении</w:t>
      </w:r>
      <w:r w:rsidRPr="00E764DD">
        <w:rPr>
          <w:spacing w:val="-4"/>
          <w:sz w:val="28"/>
          <w:szCs w:val="28"/>
        </w:rPr>
        <w:t xml:space="preserve"> </w:t>
      </w:r>
      <w:r w:rsidRPr="00E764DD">
        <w:rPr>
          <w:sz w:val="28"/>
          <w:szCs w:val="28"/>
        </w:rPr>
        <w:t>результатов</w:t>
      </w:r>
      <w:r w:rsidRPr="00E764DD">
        <w:rPr>
          <w:spacing w:val="-4"/>
          <w:sz w:val="28"/>
          <w:szCs w:val="28"/>
        </w:rPr>
        <w:t xml:space="preserve"> </w:t>
      </w:r>
      <w:r w:rsidRPr="00E764DD">
        <w:rPr>
          <w:spacing w:val="-2"/>
          <w:sz w:val="28"/>
          <w:szCs w:val="28"/>
        </w:rPr>
        <w:t>работы.</w:t>
      </w:r>
    </w:p>
    <w:p w:rsidR="00E764DD" w:rsidRPr="00E764DD" w:rsidRDefault="00E764DD" w:rsidP="00E764DD">
      <w:pPr>
        <w:pStyle w:val="aff3"/>
        <w:spacing w:before="40" w:line="276" w:lineRule="auto"/>
        <w:ind w:left="0" w:right="289" w:firstLine="566"/>
        <w:jc w:val="both"/>
        <w:rPr>
          <w:sz w:val="28"/>
          <w:szCs w:val="28"/>
        </w:rPr>
      </w:pPr>
      <w:r w:rsidRPr="00E764DD">
        <w:rPr>
          <w:b/>
          <w:sz w:val="28"/>
          <w:szCs w:val="28"/>
        </w:rPr>
        <w:t xml:space="preserve">Отметка «3». </w:t>
      </w:r>
      <w:r w:rsidRPr="00E764DD">
        <w:rPr>
          <w:sz w:val="28"/>
          <w:szCs w:val="28"/>
        </w:rPr>
        <w:t>Практическая работа выполняется и оформляется учащимися при помощи учителя или хорошо подготовленных и уже выполнивших на «отли</w:t>
      </w:r>
      <w:r w:rsidRPr="00E764DD">
        <w:rPr>
          <w:sz w:val="28"/>
          <w:szCs w:val="28"/>
        </w:rPr>
        <w:t>ч</w:t>
      </w:r>
      <w:r w:rsidRPr="00E764DD">
        <w:rPr>
          <w:sz w:val="28"/>
          <w:szCs w:val="28"/>
        </w:rPr>
        <w:t>но» данную работу</w:t>
      </w:r>
      <w:r w:rsidRPr="00E764DD">
        <w:rPr>
          <w:spacing w:val="72"/>
          <w:w w:val="150"/>
          <w:sz w:val="28"/>
          <w:szCs w:val="28"/>
        </w:rPr>
        <w:t xml:space="preserve"> </w:t>
      </w:r>
      <w:r w:rsidRPr="00E764DD">
        <w:rPr>
          <w:sz w:val="28"/>
          <w:szCs w:val="28"/>
        </w:rPr>
        <w:t>учащихся.</w:t>
      </w:r>
      <w:r w:rsidRPr="00E764DD">
        <w:rPr>
          <w:spacing w:val="75"/>
          <w:w w:val="150"/>
          <w:sz w:val="28"/>
          <w:szCs w:val="28"/>
        </w:rPr>
        <w:t xml:space="preserve"> </w:t>
      </w:r>
      <w:r w:rsidRPr="00E764DD">
        <w:rPr>
          <w:sz w:val="28"/>
          <w:szCs w:val="28"/>
        </w:rPr>
        <w:t>На</w:t>
      </w:r>
      <w:r w:rsidRPr="00E764DD">
        <w:rPr>
          <w:spacing w:val="76"/>
          <w:w w:val="150"/>
          <w:sz w:val="28"/>
          <w:szCs w:val="28"/>
        </w:rPr>
        <w:t xml:space="preserve"> </w:t>
      </w:r>
      <w:r w:rsidRPr="00E764DD">
        <w:rPr>
          <w:sz w:val="28"/>
          <w:szCs w:val="28"/>
        </w:rPr>
        <w:t>выполнение</w:t>
      </w:r>
      <w:r w:rsidRPr="00E764DD">
        <w:rPr>
          <w:spacing w:val="74"/>
          <w:w w:val="150"/>
          <w:sz w:val="28"/>
          <w:szCs w:val="28"/>
        </w:rPr>
        <w:t xml:space="preserve"> </w:t>
      </w:r>
      <w:r w:rsidRPr="00E764DD">
        <w:rPr>
          <w:sz w:val="28"/>
          <w:szCs w:val="28"/>
        </w:rPr>
        <w:t>работы</w:t>
      </w:r>
      <w:r w:rsidRPr="00E764DD">
        <w:rPr>
          <w:spacing w:val="75"/>
          <w:w w:val="150"/>
          <w:sz w:val="28"/>
          <w:szCs w:val="28"/>
        </w:rPr>
        <w:t xml:space="preserve"> </w:t>
      </w:r>
      <w:r w:rsidRPr="00E764DD">
        <w:rPr>
          <w:sz w:val="28"/>
          <w:szCs w:val="28"/>
        </w:rPr>
        <w:t>затрачивается</w:t>
      </w:r>
      <w:r w:rsidRPr="00E764DD">
        <w:rPr>
          <w:spacing w:val="77"/>
          <w:w w:val="150"/>
          <w:sz w:val="28"/>
          <w:szCs w:val="28"/>
        </w:rPr>
        <w:t xml:space="preserve"> </w:t>
      </w:r>
      <w:r w:rsidRPr="00E764DD">
        <w:rPr>
          <w:sz w:val="28"/>
          <w:szCs w:val="28"/>
        </w:rPr>
        <w:t>много</w:t>
      </w:r>
      <w:r w:rsidRPr="00E764DD">
        <w:rPr>
          <w:spacing w:val="75"/>
          <w:w w:val="150"/>
          <w:sz w:val="28"/>
          <w:szCs w:val="28"/>
        </w:rPr>
        <w:t xml:space="preserve"> </w:t>
      </w:r>
      <w:r w:rsidRPr="00E764DD">
        <w:rPr>
          <w:sz w:val="28"/>
          <w:szCs w:val="28"/>
        </w:rPr>
        <w:t>времени.</w:t>
      </w:r>
      <w:r w:rsidRPr="00E764DD">
        <w:rPr>
          <w:spacing w:val="75"/>
          <w:w w:val="150"/>
          <w:sz w:val="28"/>
          <w:szCs w:val="28"/>
        </w:rPr>
        <w:t xml:space="preserve"> </w:t>
      </w:r>
      <w:r w:rsidRPr="00E764DD">
        <w:rPr>
          <w:spacing w:val="-2"/>
          <w:sz w:val="28"/>
          <w:szCs w:val="28"/>
        </w:rPr>
        <w:t>Учащиеся</w:t>
      </w:r>
    </w:p>
    <w:p w:rsidR="00E764DD" w:rsidRPr="00E764DD" w:rsidRDefault="00E764DD" w:rsidP="00E764DD">
      <w:pPr>
        <w:spacing w:line="276" w:lineRule="auto"/>
        <w:rPr>
          <w:rFonts w:cs="Times New Roman"/>
          <w:sz w:val="28"/>
          <w:szCs w:val="28"/>
        </w:rPr>
        <w:sectPr w:rsidR="00E764DD" w:rsidRPr="00E764DD">
          <w:pgSz w:w="11910" w:h="16840"/>
          <w:pgMar w:top="1020" w:right="560" w:bottom="280" w:left="1020" w:header="720" w:footer="720" w:gutter="0"/>
          <w:cols w:space="720"/>
        </w:sectPr>
      </w:pPr>
    </w:p>
    <w:p w:rsidR="00E764DD" w:rsidRPr="00E764DD" w:rsidRDefault="00E764DD" w:rsidP="00E764DD">
      <w:pPr>
        <w:pStyle w:val="aff3"/>
        <w:spacing w:before="68" w:line="276" w:lineRule="auto"/>
        <w:ind w:left="0" w:right="293"/>
        <w:jc w:val="both"/>
        <w:rPr>
          <w:sz w:val="28"/>
          <w:szCs w:val="28"/>
        </w:rPr>
      </w:pPr>
      <w:r w:rsidRPr="00E764DD">
        <w:rPr>
          <w:sz w:val="28"/>
          <w:szCs w:val="28"/>
        </w:rPr>
        <w:lastRenderedPageBreak/>
        <w:t>показывают знания теоретического материала, но испытывают затруднение при самостоятельной работе с картами атласа, статистическими материалами, геогр</w:t>
      </w:r>
      <w:r w:rsidRPr="00E764DD">
        <w:rPr>
          <w:sz w:val="28"/>
          <w:szCs w:val="28"/>
        </w:rPr>
        <w:t>а</w:t>
      </w:r>
      <w:r w:rsidRPr="00E764DD">
        <w:rPr>
          <w:sz w:val="28"/>
          <w:szCs w:val="28"/>
        </w:rPr>
        <w:t>фическими приборами.</w:t>
      </w:r>
    </w:p>
    <w:p w:rsidR="00E764DD" w:rsidRPr="00E764DD" w:rsidRDefault="00E764DD" w:rsidP="00E764DD">
      <w:pPr>
        <w:pStyle w:val="aff3"/>
        <w:spacing w:before="2" w:line="276" w:lineRule="auto"/>
        <w:ind w:left="0" w:right="289" w:firstLine="566"/>
        <w:jc w:val="both"/>
        <w:rPr>
          <w:sz w:val="28"/>
          <w:szCs w:val="28"/>
        </w:rPr>
      </w:pPr>
      <w:r w:rsidRPr="00E764DD">
        <w:rPr>
          <w:b/>
          <w:sz w:val="28"/>
          <w:szCs w:val="28"/>
        </w:rPr>
        <w:t xml:space="preserve">Отметка «2». </w:t>
      </w:r>
      <w:r w:rsidRPr="00E764DD">
        <w:rPr>
          <w:sz w:val="28"/>
          <w:szCs w:val="28"/>
        </w:rPr>
        <w:t>выставляется в том случае, когда учащиеся не подготовлены к выполнению этой работы. Полученные результаты не позволяют сделать пр</w:t>
      </w:r>
      <w:r w:rsidRPr="00E764DD">
        <w:rPr>
          <w:sz w:val="28"/>
          <w:szCs w:val="28"/>
        </w:rPr>
        <w:t>а</w:t>
      </w:r>
      <w:r w:rsidRPr="00E764DD">
        <w:rPr>
          <w:sz w:val="28"/>
          <w:szCs w:val="28"/>
        </w:rPr>
        <w:t>вильных выводов и полностью расходятся с поставленной целью. Показывается, плохое знание теоретического материала и отсутствие необходимых умений. Р</w:t>
      </w:r>
      <w:r w:rsidRPr="00E764DD">
        <w:rPr>
          <w:sz w:val="28"/>
          <w:szCs w:val="28"/>
        </w:rPr>
        <w:t>у</w:t>
      </w:r>
      <w:r w:rsidRPr="00E764DD">
        <w:rPr>
          <w:sz w:val="28"/>
          <w:szCs w:val="28"/>
        </w:rPr>
        <w:t>ководство и помощь со стороны учителя и хорошо подготовленных учащихся н</w:t>
      </w:r>
      <w:r w:rsidRPr="00E764DD">
        <w:rPr>
          <w:sz w:val="28"/>
          <w:szCs w:val="28"/>
        </w:rPr>
        <w:t>е</w:t>
      </w:r>
      <w:r w:rsidRPr="00E764DD">
        <w:rPr>
          <w:sz w:val="28"/>
          <w:szCs w:val="28"/>
        </w:rPr>
        <w:t>эффективны по причине плохой подготовки учащегося.</w:t>
      </w:r>
    </w:p>
    <w:p w:rsidR="00E764DD" w:rsidRPr="00E764DD" w:rsidRDefault="00E764DD" w:rsidP="00E764DD">
      <w:pPr>
        <w:spacing w:before="1"/>
        <w:rPr>
          <w:rFonts w:cs="Times New Roman"/>
          <w:i/>
          <w:sz w:val="28"/>
          <w:szCs w:val="28"/>
        </w:rPr>
      </w:pPr>
      <w:r w:rsidRPr="00E764DD">
        <w:rPr>
          <w:rFonts w:cs="Times New Roman"/>
          <w:i/>
          <w:sz w:val="28"/>
          <w:szCs w:val="28"/>
        </w:rPr>
        <w:t>Оценка</w:t>
      </w:r>
      <w:r w:rsidRPr="00E764DD">
        <w:rPr>
          <w:rFonts w:cs="Times New Roman"/>
          <w:i/>
          <w:spacing w:val="-4"/>
          <w:sz w:val="28"/>
          <w:szCs w:val="28"/>
        </w:rPr>
        <w:t xml:space="preserve"> </w:t>
      </w:r>
      <w:r w:rsidRPr="00E764DD">
        <w:rPr>
          <w:rFonts w:cs="Times New Roman"/>
          <w:i/>
          <w:sz w:val="28"/>
          <w:szCs w:val="28"/>
        </w:rPr>
        <w:t>письменных</w:t>
      </w:r>
      <w:r w:rsidRPr="00E764DD">
        <w:rPr>
          <w:rFonts w:cs="Times New Roman"/>
          <w:i/>
          <w:spacing w:val="-4"/>
          <w:sz w:val="28"/>
          <w:szCs w:val="28"/>
        </w:rPr>
        <w:t xml:space="preserve"> </w:t>
      </w:r>
      <w:r w:rsidRPr="00E764DD">
        <w:rPr>
          <w:rFonts w:cs="Times New Roman"/>
          <w:i/>
          <w:spacing w:val="-2"/>
          <w:sz w:val="28"/>
          <w:szCs w:val="28"/>
        </w:rPr>
        <w:t>работ</w:t>
      </w:r>
    </w:p>
    <w:p w:rsidR="00E764DD" w:rsidRPr="00E764DD" w:rsidRDefault="00E764DD" w:rsidP="00E764DD">
      <w:pPr>
        <w:spacing w:before="41"/>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t>работа</w:t>
      </w:r>
      <w:r w:rsidRPr="00E764DD">
        <w:rPr>
          <w:spacing w:val="-3"/>
          <w:sz w:val="28"/>
          <w:szCs w:val="28"/>
        </w:rPr>
        <w:t xml:space="preserve"> </w:t>
      </w:r>
      <w:r w:rsidRPr="00E764DD">
        <w:rPr>
          <w:sz w:val="28"/>
          <w:szCs w:val="28"/>
        </w:rPr>
        <w:t>выполнена</w:t>
      </w:r>
      <w:r w:rsidRPr="00E764DD">
        <w:rPr>
          <w:spacing w:val="-3"/>
          <w:sz w:val="28"/>
          <w:szCs w:val="28"/>
        </w:rPr>
        <w:t xml:space="preserve"> </w:t>
      </w:r>
      <w:r w:rsidRPr="00E764DD">
        <w:rPr>
          <w:spacing w:val="-2"/>
          <w:sz w:val="28"/>
          <w:szCs w:val="28"/>
        </w:rPr>
        <w:t>полностью;</w:t>
      </w:r>
    </w:p>
    <w:p w:rsidR="00E764DD" w:rsidRPr="00E764DD" w:rsidRDefault="00E764DD" w:rsidP="00E764DD">
      <w:pPr>
        <w:pStyle w:val="aff5"/>
        <w:numPr>
          <w:ilvl w:val="0"/>
          <w:numId w:val="262"/>
        </w:numPr>
        <w:tabs>
          <w:tab w:val="left" w:pos="1968"/>
        </w:tabs>
        <w:spacing w:before="42"/>
        <w:ind w:left="0"/>
        <w:jc w:val="both"/>
        <w:rPr>
          <w:sz w:val="28"/>
          <w:szCs w:val="28"/>
        </w:rPr>
      </w:pPr>
      <w:r w:rsidRPr="00E764DD">
        <w:rPr>
          <w:sz w:val="28"/>
          <w:szCs w:val="28"/>
        </w:rPr>
        <w:t>в</w:t>
      </w:r>
      <w:r w:rsidRPr="00E764DD">
        <w:rPr>
          <w:spacing w:val="-7"/>
          <w:sz w:val="28"/>
          <w:szCs w:val="28"/>
        </w:rPr>
        <w:t xml:space="preserve"> </w:t>
      </w:r>
      <w:r w:rsidRPr="00E764DD">
        <w:rPr>
          <w:sz w:val="28"/>
          <w:szCs w:val="28"/>
        </w:rPr>
        <w:t>логических</w:t>
      </w:r>
      <w:r w:rsidRPr="00E764DD">
        <w:rPr>
          <w:spacing w:val="-1"/>
          <w:sz w:val="28"/>
          <w:szCs w:val="28"/>
        </w:rPr>
        <w:t xml:space="preserve"> </w:t>
      </w:r>
      <w:r w:rsidRPr="00E764DD">
        <w:rPr>
          <w:sz w:val="28"/>
          <w:szCs w:val="28"/>
        </w:rPr>
        <w:t>рассуждениях</w:t>
      </w:r>
      <w:r w:rsidRPr="00E764DD">
        <w:rPr>
          <w:spacing w:val="-2"/>
          <w:sz w:val="28"/>
          <w:szCs w:val="28"/>
        </w:rPr>
        <w:t xml:space="preserve"> </w:t>
      </w:r>
      <w:r w:rsidRPr="00E764DD">
        <w:rPr>
          <w:sz w:val="28"/>
          <w:szCs w:val="28"/>
        </w:rPr>
        <w:t>и</w:t>
      </w:r>
      <w:r w:rsidRPr="00E764DD">
        <w:rPr>
          <w:spacing w:val="-3"/>
          <w:sz w:val="28"/>
          <w:szCs w:val="28"/>
        </w:rPr>
        <w:t xml:space="preserve"> </w:t>
      </w:r>
      <w:r w:rsidRPr="00E764DD">
        <w:rPr>
          <w:sz w:val="28"/>
          <w:szCs w:val="28"/>
        </w:rPr>
        <w:t>обосновании</w:t>
      </w:r>
      <w:r w:rsidRPr="00E764DD">
        <w:rPr>
          <w:spacing w:val="-4"/>
          <w:sz w:val="28"/>
          <w:szCs w:val="28"/>
        </w:rPr>
        <w:t xml:space="preserve"> </w:t>
      </w:r>
      <w:r w:rsidRPr="00E764DD">
        <w:rPr>
          <w:sz w:val="28"/>
          <w:szCs w:val="28"/>
        </w:rPr>
        <w:t>решения</w:t>
      </w:r>
      <w:r w:rsidRPr="00E764DD">
        <w:rPr>
          <w:spacing w:val="-3"/>
          <w:sz w:val="28"/>
          <w:szCs w:val="28"/>
        </w:rPr>
        <w:t xml:space="preserve"> </w:t>
      </w:r>
      <w:r w:rsidRPr="00E764DD">
        <w:rPr>
          <w:sz w:val="28"/>
          <w:szCs w:val="28"/>
        </w:rPr>
        <w:t>нет</w:t>
      </w:r>
      <w:r w:rsidRPr="00E764DD">
        <w:rPr>
          <w:spacing w:val="-4"/>
          <w:sz w:val="28"/>
          <w:szCs w:val="28"/>
        </w:rPr>
        <w:t xml:space="preserve"> </w:t>
      </w:r>
      <w:r w:rsidRPr="00E764DD">
        <w:rPr>
          <w:sz w:val="28"/>
          <w:szCs w:val="28"/>
        </w:rPr>
        <w:t>пробелов</w:t>
      </w:r>
      <w:r w:rsidRPr="00E764DD">
        <w:rPr>
          <w:spacing w:val="-4"/>
          <w:sz w:val="28"/>
          <w:szCs w:val="28"/>
        </w:rPr>
        <w:t xml:space="preserve"> </w:t>
      </w:r>
      <w:r w:rsidRPr="00E764DD">
        <w:rPr>
          <w:sz w:val="28"/>
          <w:szCs w:val="28"/>
        </w:rPr>
        <w:t>и</w:t>
      </w:r>
      <w:r w:rsidRPr="00E764DD">
        <w:rPr>
          <w:spacing w:val="-3"/>
          <w:sz w:val="28"/>
          <w:szCs w:val="28"/>
        </w:rPr>
        <w:t xml:space="preserve"> </w:t>
      </w:r>
      <w:r w:rsidRPr="00E764DD">
        <w:rPr>
          <w:spacing w:val="-2"/>
          <w:sz w:val="28"/>
          <w:szCs w:val="28"/>
        </w:rPr>
        <w:t>ошибок;</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t>в</w:t>
      </w:r>
      <w:r w:rsidRPr="00E764DD">
        <w:rPr>
          <w:spacing w:val="-3"/>
          <w:sz w:val="28"/>
          <w:szCs w:val="28"/>
        </w:rPr>
        <w:t xml:space="preserve"> </w:t>
      </w:r>
      <w:r w:rsidRPr="00E764DD">
        <w:rPr>
          <w:sz w:val="28"/>
          <w:szCs w:val="28"/>
        </w:rPr>
        <w:t>решении</w:t>
      </w:r>
      <w:r w:rsidRPr="00E764DD">
        <w:rPr>
          <w:spacing w:val="-2"/>
          <w:sz w:val="28"/>
          <w:szCs w:val="28"/>
        </w:rPr>
        <w:t xml:space="preserve"> </w:t>
      </w:r>
      <w:r w:rsidRPr="00E764DD">
        <w:rPr>
          <w:sz w:val="28"/>
          <w:szCs w:val="28"/>
        </w:rPr>
        <w:t>нет</w:t>
      </w:r>
      <w:r w:rsidRPr="00E764DD">
        <w:rPr>
          <w:spacing w:val="-2"/>
          <w:sz w:val="28"/>
          <w:szCs w:val="28"/>
        </w:rPr>
        <w:t xml:space="preserve"> </w:t>
      </w:r>
      <w:r w:rsidRPr="00E764DD">
        <w:rPr>
          <w:sz w:val="28"/>
          <w:szCs w:val="28"/>
        </w:rPr>
        <w:t>географических</w:t>
      </w:r>
      <w:r w:rsidRPr="00E764DD">
        <w:rPr>
          <w:spacing w:val="-1"/>
          <w:sz w:val="28"/>
          <w:szCs w:val="28"/>
        </w:rPr>
        <w:t xml:space="preserve"> </w:t>
      </w:r>
      <w:r w:rsidRPr="00E764DD">
        <w:rPr>
          <w:sz w:val="28"/>
          <w:szCs w:val="28"/>
        </w:rPr>
        <w:t>ошибок</w:t>
      </w:r>
      <w:r w:rsidRPr="00E764DD">
        <w:rPr>
          <w:spacing w:val="-3"/>
          <w:sz w:val="28"/>
          <w:szCs w:val="28"/>
        </w:rPr>
        <w:t xml:space="preserve"> </w:t>
      </w:r>
      <w:r w:rsidRPr="00E764DD">
        <w:rPr>
          <w:sz w:val="28"/>
          <w:szCs w:val="28"/>
        </w:rPr>
        <w:t>и</w:t>
      </w:r>
      <w:r w:rsidRPr="00E764DD">
        <w:rPr>
          <w:spacing w:val="-2"/>
          <w:sz w:val="28"/>
          <w:szCs w:val="28"/>
        </w:rPr>
        <w:t xml:space="preserve"> неточностей;</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t>учащийся</w:t>
      </w:r>
      <w:r w:rsidRPr="00E764DD">
        <w:rPr>
          <w:spacing w:val="-7"/>
          <w:sz w:val="28"/>
          <w:szCs w:val="28"/>
        </w:rPr>
        <w:t xml:space="preserve"> </w:t>
      </w:r>
      <w:r w:rsidRPr="00E764DD">
        <w:rPr>
          <w:sz w:val="28"/>
          <w:szCs w:val="28"/>
        </w:rPr>
        <w:t>демонстрирует</w:t>
      </w:r>
      <w:r w:rsidRPr="00E764DD">
        <w:rPr>
          <w:spacing w:val="-5"/>
          <w:sz w:val="28"/>
          <w:szCs w:val="28"/>
        </w:rPr>
        <w:t xml:space="preserve"> </w:t>
      </w:r>
      <w:r w:rsidRPr="00E764DD">
        <w:rPr>
          <w:sz w:val="28"/>
          <w:szCs w:val="28"/>
        </w:rPr>
        <w:t>высокий</w:t>
      </w:r>
      <w:r w:rsidRPr="00E764DD">
        <w:rPr>
          <w:spacing w:val="-2"/>
          <w:sz w:val="28"/>
          <w:szCs w:val="28"/>
        </w:rPr>
        <w:t xml:space="preserve"> </w:t>
      </w:r>
      <w:r w:rsidRPr="00E764DD">
        <w:rPr>
          <w:sz w:val="28"/>
          <w:szCs w:val="28"/>
        </w:rPr>
        <w:t>уровень</w:t>
      </w:r>
      <w:r w:rsidRPr="00E764DD">
        <w:rPr>
          <w:spacing w:val="-5"/>
          <w:sz w:val="28"/>
          <w:szCs w:val="28"/>
        </w:rPr>
        <w:t xml:space="preserve"> </w:t>
      </w:r>
      <w:r w:rsidRPr="00E764DD">
        <w:rPr>
          <w:sz w:val="28"/>
          <w:szCs w:val="28"/>
        </w:rPr>
        <w:t>выполнения</w:t>
      </w:r>
      <w:r w:rsidRPr="00E764DD">
        <w:rPr>
          <w:spacing w:val="-4"/>
          <w:sz w:val="28"/>
          <w:szCs w:val="28"/>
        </w:rPr>
        <w:t xml:space="preserve"> </w:t>
      </w:r>
      <w:r w:rsidRPr="00E764DD">
        <w:rPr>
          <w:spacing w:val="-2"/>
          <w:sz w:val="28"/>
          <w:szCs w:val="28"/>
        </w:rPr>
        <w:t>работы.</w:t>
      </w:r>
    </w:p>
    <w:p w:rsidR="00E764DD" w:rsidRPr="00E764DD" w:rsidRDefault="00E764DD" w:rsidP="00E764DD">
      <w:pPr>
        <w:spacing w:before="42"/>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line="276" w:lineRule="auto"/>
        <w:ind w:left="0" w:right="287"/>
        <w:jc w:val="both"/>
        <w:rPr>
          <w:sz w:val="28"/>
          <w:szCs w:val="28"/>
        </w:rPr>
      </w:pPr>
      <w:r w:rsidRPr="00E764DD">
        <w:rPr>
          <w:sz w:val="28"/>
          <w:szCs w:val="28"/>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w:t>
      </w:r>
      <w:r w:rsidRPr="00E764DD">
        <w:rPr>
          <w:spacing w:val="-2"/>
          <w:sz w:val="28"/>
          <w:szCs w:val="28"/>
        </w:rPr>
        <w:t>проверки);</w:t>
      </w:r>
    </w:p>
    <w:p w:rsidR="00E764DD" w:rsidRPr="00E764DD" w:rsidRDefault="00E764DD" w:rsidP="00E764DD">
      <w:pPr>
        <w:pStyle w:val="aff5"/>
        <w:numPr>
          <w:ilvl w:val="0"/>
          <w:numId w:val="262"/>
        </w:numPr>
        <w:tabs>
          <w:tab w:val="left" w:pos="1968"/>
        </w:tabs>
        <w:spacing w:before="0" w:line="276" w:lineRule="auto"/>
        <w:ind w:left="0" w:right="289"/>
        <w:jc w:val="both"/>
        <w:rPr>
          <w:sz w:val="28"/>
          <w:szCs w:val="28"/>
        </w:rPr>
      </w:pPr>
      <w:r w:rsidRPr="00E764DD">
        <w:rPr>
          <w:sz w:val="28"/>
          <w:szCs w:val="28"/>
        </w:rPr>
        <w:t>допущена одна ошибка или два-три недочета в выкладках, рисунках,</w:t>
      </w:r>
      <w:r w:rsidRPr="00E764DD">
        <w:rPr>
          <w:spacing w:val="40"/>
          <w:sz w:val="28"/>
          <w:szCs w:val="28"/>
        </w:rPr>
        <w:t xml:space="preserve"> </w:t>
      </w:r>
      <w:r w:rsidRPr="00E764DD">
        <w:rPr>
          <w:sz w:val="28"/>
          <w:szCs w:val="28"/>
        </w:rPr>
        <w:t>чертежах или графиках (если эти виды работы не являлись специальным объектом проверки).</w:t>
      </w:r>
    </w:p>
    <w:p w:rsidR="00E764DD" w:rsidRPr="00E764DD" w:rsidRDefault="00E764DD" w:rsidP="00E764DD">
      <w:pPr>
        <w:spacing w:line="273" w:lineRule="exact"/>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37" w:line="273" w:lineRule="auto"/>
        <w:ind w:left="0" w:right="288"/>
        <w:jc w:val="both"/>
        <w:rPr>
          <w:sz w:val="28"/>
          <w:szCs w:val="28"/>
        </w:rPr>
      </w:pPr>
      <w:r w:rsidRPr="00E764DD">
        <w:rPr>
          <w:sz w:val="28"/>
          <w:szCs w:val="28"/>
        </w:rPr>
        <w:t>допущены более одной ошибки или более двух-трех недочетов, но учащийся вл</w:t>
      </w:r>
      <w:r w:rsidRPr="00E764DD">
        <w:rPr>
          <w:sz w:val="28"/>
          <w:szCs w:val="28"/>
        </w:rPr>
        <w:t>а</w:t>
      </w:r>
      <w:r w:rsidRPr="00E764DD">
        <w:rPr>
          <w:sz w:val="28"/>
          <w:szCs w:val="28"/>
        </w:rPr>
        <w:t>деет обязательными умениями по проверяемой теме.</w:t>
      </w:r>
    </w:p>
    <w:p w:rsidR="00E764DD" w:rsidRPr="00E764DD" w:rsidRDefault="00E764DD" w:rsidP="00E764DD">
      <w:pPr>
        <w:spacing w:before="3"/>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line="273" w:lineRule="auto"/>
        <w:ind w:left="0" w:right="297"/>
        <w:jc w:val="both"/>
        <w:rPr>
          <w:sz w:val="28"/>
          <w:szCs w:val="28"/>
        </w:rPr>
      </w:pPr>
      <w:r w:rsidRPr="00E764DD">
        <w:rPr>
          <w:sz w:val="28"/>
          <w:szCs w:val="28"/>
        </w:rPr>
        <w:t>допущены существенные ошибки, показавшие, что учащийся не владеет обяз</w:t>
      </w:r>
      <w:r w:rsidRPr="00E764DD">
        <w:rPr>
          <w:sz w:val="28"/>
          <w:szCs w:val="28"/>
        </w:rPr>
        <w:t>а</w:t>
      </w:r>
      <w:r w:rsidRPr="00E764DD">
        <w:rPr>
          <w:sz w:val="28"/>
          <w:szCs w:val="28"/>
        </w:rPr>
        <w:t>тельными умениями по данной теме в полной мере.</w:t>
      </w:r>
    </w:p>
    <w:p w:rsidR="00E764DD" w:rsidRPr="00E764DD" w:rsidRDefault="00E764DD" w:rsidP="00E764DD">
      <w:pPr>
        <w:pStyle w:val="aff3"/>
        <w:spacing w:before="44"/>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3"/>
          <w:sz w:val="28"/>
          <w:szCs w:val="28"/>
        </w:rPr>
        <w:t xml:space="preserve"> </w:t>
      </w:r>
      <w:r w:rsidRPr="00E764DD">
        <w:rPr>
          <w:rFonts w:cs="Times New Roman"/>
          <w:i/>
          <w:sz w:val="28"/>
          <w:szCs w:val="28"/>
        </w:rPr>
        <w:t>тестовых</w:t>
      </w:r>
      <w:r w:rsidRPr="00E764DD">
        <w:rPr>
          <w:rFonts w:cs="Times New Roman"/>
          <w:i/>
          <w:spacing w:val="-2"/>
          <w:sz w:val="28"/>
          <w:szCs w:val="28"/>
        </w:rPr>
        <w:t xml:space="preserve"> работ</w:t>
      </w:r>
    </w:p>
    <w:p w:rsidR="00E764DD" w:rsidRPr="00E764DD" w:rsidRDefault="00E764DD" w:rsidP="00E764DD">
      <w:pPr>
        <w:pStyle w:val="aff3"/>
        <w:spacing w:before="41"/>
        <w:ind w:left="0"/>
        <w:jc w:val="both"/>
        <w:rPr>
          <w:sz w:val="28"/>
          <w:szCs w:val="28"/>
        </w:rPr>
      </w:pPr>
      <w:r w:rsidRPr="00E764DD">
        <w:rPr>
          <w:sz w:val="28"/>
          <w:szCs w:val="28"/>
        </w:rPr>
        <w:t>При</w:t>
      </w:r>
      <w:r w:rsidRPr="00E764DD">
        <w:rPr>
          <w:spacing w:val="-7"/>
          <w:sz w:val="28"/>
          <w:szCs w:val="28"/>
        </w:rPr>
        <w:t xml:space="preserve"> </w:t>
      </w:r>
      <w:r w:rsidRPr="00E764DD">
        <w:rPr>
          <w:sz w:val="28"/>
          <w:szCs w:val="28"/>
        </w:rPr>
        <w:t>оценивании</w:t>
      </w:r>
      <w:r w:rsidRPr="00E764DD">
        <w:rPr>
          <w:spacing w:val="-5"/>
          <w:sz w:val="28"/>
          <w:szCs w:val="28"/>
        </w:rPr>
        <w:t xml:space="preserve"> </w:t>
      </w:r>
      <w:r w:rsidRPr="00E764DD">
        <w:rPr>
          <w:sz w:val="28"/>
          <w:szCs w:val="28"/>
        </w:rPr>
        <w:t>тестов</w:t>
      </w:r>
      <w:r w:rsidRPr="00E764DD">
        <w:rPr>
          <w:spacing w:val="-7"/>
          <w:sz w:val="28"/>
          <w:szCs w:val="28"/>
        </w:rPr>
        <w:t xml:space="preserve"> </w:t>
      </w:r>
      <w:r w:rsidRPr="00E764DD">
        <w:rPr>
          <w:sz w:val="28"/>
          <w:szCs w:val="28"/>
        </w:rPr>
        <w:t>используется</w:t>
      </w:r>
      <w:r w:rsidRPr="00E764DD">
        <w:rPr>
          <w:spacing w:val="-5"/>
          <w:sz w:val="28"/>
          <w:szCs w:val="28"/>
        </w:rPr>
        <w:t xml:space="preserve"> </w:t>
      </w:r>
      <w:r w:rsidRPr="00E764DD">
        <w:rPr>
          <w:sz w:val="28"/>
          <w:szCs w:val="28"/>
        </w:rPr>
        <w:t>следующая</w:t>
      </w:r>
      <w:r w:rsidRPr="00E764DD">
        <w:rPr>
          <w:spacing w:val="-4"/>
          <w:sz w:val="28"/>
          <w:szCs w:val="28"/>
        </w:rPr>
        <w:t xml:space="preserve"> </w:t>
      </w:r>
      <w:r w:rsidRPr="00E764DD">
        <w:rPr>
          <w:spacing w:val="-2"/>
          <w:sz w:val="28"/>
          <w:szCs w:val="28"/>
        </w:rPr>
        <w:t>шкала</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8"/>
        <w:ind w:left="0"/>
        <w:jc w:val="both"/>
        <w:rPr>
          <w:sz w:val="28"/>
          <w:szCs w:val="28"/>
        </w:rPr>
      </w:pPr>
    </w:p>
    <w:p w:rsidR="00E764DD" w:rsidRPr="00E764DD" w:rsidRDefault="00E764DD" w:rsidP="00E764DD">
      <w:pPr>
        <w:pStyle w:val="10"/>
        <w:spacing w:before="1"/>
        <w:ind w:left="0" w:right="2"/>
        <w:jc w:val="both"/>
        <w:rPr>
          <w:sz w:val="28"/>
          <w:szCs w:val="28"/>
        </w:rPr>
      </w:pPr>
      <w:r w:rsidRPr="00E764DD">
        <w:rPr>
          <w:spacing w:val="-2"/>
          <w:sz w:val="28"/>
          <w:szCs w:val="28"/>
        </w:rPr>
        <w:t>Физика</w:t>
      </w:r>
    </w:p>
    <w:p w:rsidR="00E764DD" w:rsidRPr="00E764DD" w:rsidRDefault="00E764DD" w:rsidP="00E764DD">
      <w:pPr>
        <w:spacing w:before="36"/>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1115E8">
      <w:pPr>
        <w:pStyle w:val="aff3"/>
        <w:spacing w:before="41" w:line="276" w:lineRule="auto"/>
        <w:ind w:left="0" w:right="291" w:firstLine="566"/>
        <w:jc w:val="both"/>
        <w:rPr>
          <w:sz w:val="28"/>
          <w:szCs w:val="28"/>
        </w:rPr>
      </w:pPr>
      <w:r w:rsidRPr="00E764DD">
        <w:rPr>
          <w:b/>
          <w:sz w:val="28"/>
          <w:szCs w:val="28"/>
        </w:rPr>
        <w:t xml:space="preserve">Оценка «5» </w:t>
      </w:r>
      <w:r w:rsidRPr="00E764DD">
        <w:rPr>
          <w:sz w:val="28"/>
          <w:szCs w:val="28"/>
        </w:rPr>
        <w:t>ставится в том случае, если учащийся показывает верное пон</w:t>
      </w:r>
      <w:r w:rsidRPr="00E764DD">
        <w:rPr>
          <w:sz w:val="28"/>
          <w:szCs w:val="28"/>
        </w:rPr>
        <w:t>и</w:t>
      </w:r>
      <w:r w:rsidRPr="00E764DD">
        <w:rPr>
          <w:sz w:val="28"/>
          <w:szCs w:val="28"/>
        </w:rPr>
        <w:t xml:space="preserve">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w:t>
      </w:r>
      <w:r w:rsidRPr="00E764DD">
        <w:rPr>
          <w:sz w:val="28"/>
          <w:szCs w:val="28"/>
        </w:rPr>
        <w:lastRenderedPageBreak/>
        <w:t>теорий, а также правильное определение физических величин, их единиц и способов измерения; правильно выполняет чертежи, схемы и графики; строит ответ по со</w:t>
      </w:r>
      <w:r w:rsidRPr="00E764DD">
        <w:rPr>
          <w:sz w:val="28"/>
          <w:szCs w:val="28"/>
        </w:rPr>
        <w:t>б</w:t>
      </w:r>
      <w:r w:rsidRPr="00E764DD">
        <w:rPr>
          <w:sz w:val="28"/>
          <w:szCs w:val="28"/>
        </w:rPr>
        <w:t>ственному плану, сопровождает рассказ новыми примерами, умеет применить знания в новой ситуации при выполнении</w:t>
      </w:r>
      <w:r w:rsidRPr="00E764DD">
        <w:rPr>
          <w:spacing w:val="42"/>
          <w:sz w:val="28"/>
          <w:szCs w:val="28"/>
        </w:rPr>
        <w:t xml:space="preserve"> </w:t>
      </w:r>
      <w:r w:rsidRPr="00E764DD">
        <w:rPr>
          <w:sz w:val="28"/>
          <w:szCs w:val="28"/>
        </w:rPr>
        <w:t>практических</w:t>
      </w:r>
      <w:r w:rsidRPr="00E764DD">
        <w:rPr>
          <w:spacing w:val="45"/>
          <w:sz w:val="28"/>
          <w:szCs w:val="28"/>
        </w:rPr>
        <w:t xml:space="preserve"> </w:t>
      </w:r>
      <w:r w:rsidRPr="00E764DD">
        <w:rPr>
          <w:sz w:val="28"/>
          <w:szCs w:val="28"/>
        </w:rPr>
        <w:t>заданий;</w:t>
      </w:r>
      <w:r w:rsidRPr="00E764DD">
        <w:rPr>
          <w:spacing w:val="48"/>
          <w:sz w:val="28"/>
          <w:szCs w:val="28"/>
        </w:rPr>
        <w:t xml:space="preserve"> </w:t>
      </w:r>
      <w:r w:rsidRPr="00E764DD">
        <w:rPr>
          <w:sz w:val="28"/>
          <w:szCs w:val="28"/>
        </w:rPr>
        <w:t>может</w:t>
      </w:r>
      <w:r w:rsidRPr="00E764DD">
        <w:rPr>
          <w:spacing w:val="47"/>
          <w:sz w:val="28"/>
          <w:szCs w:val="28"/>
        </w:rPr>
        <w:t xml:space="preserve"> </w:t>
      </w:r>
      <w:r w:rsidRPr="00E764DD">
        <w:rPr>
          <w:sz w:val="28"/>
          <w:szCs w:val="28"/>
        </w:rPr>
        <w:t>установить</w:t>
      </w:r>
      <w:r w:rsidRPr="00E764DD">
        <w:rPr>
          <w:spacing w:val="44"/>
          <w:sz w:val="28"/>
          <w:szCs w:val="28"/>
        </w:rPr>
        <w:t xml:space="preserve"> </w:t>
      </w:r>
      <w:r w:rsidRPr="00E764DD">
        <w:rPr>
          <w:sz w:val="28"/>
          <w:szCs w:val="28"/>
        </w:rPr>
        <w:t>связь</w:t>
      </w:r>
      <w:r w:rsidRPr="00E764DD">
        <w:rPr>
          <w:spacing w:val="44"/>
          <w:sz w:val="28"/>
          <w:szCs w:val="28"/>
        </w:rPr>
        <w:t xml:space="preserve"> </w:t>
      </w:r>
      <w:r w:rsidRPr="00E764DD">
        <w:rPr>
          <w:sz w:val="28"/>
          <w:szCs w:val="28"/>
        </w:rPr>
        <w:t>между</w:t>
      </w:r>
      <w:r w:rsidRPr="00E764DD">
        <w:rPr>
          <w:spacing w:val="42"/>
          <w:sz w:val="28"/>
          <w:szCs w:val="28"/>
        </w:rPr>
        <w:t xml:space="preserve"> </w:t>
      </w:r>
      <w:r w:rsidRPr="00E764DD">
        <w:rPr>
          <w:sz w:val="28"/>
          <w:szCs w:val="28"/>
        </w:rPr>
        <w:t>изучаемым</w:t>
      </w:r>
      <w:r w:rsidRPr="00E764DD">
        <w:rPr>
          <w:spacing w:val="42"/>
          <w:sz w:val="28"/>
          <w:szCs w:val="28"/>
        </w:rPr>
        <w:t xml:space="preserve"> </w:t>
      </w:r>
      <w:r w:rsidRPr="00E764DD">
        <w:rPr>
          <w:sz w:val="28"/>
          <w:szCs w:val="28"/>
        </w:rPr>
        <w:t>и</w:t>
      </w:r>
      <w:r w:rsidRPr="00E764DD">
        <w:rPr>
          <w:spacing w:val="45"/>
          <w:sz w:val="28"/>
          <w:szCs w:val="28"/>
        </w:rPr>
        <w:t xml:space="preserve"> </w:t>
      </w:r>
      <w:r w:rsidRPr="00E764DD">
        <w:rPr>
          <w:spacing w:val="-2"/>
          <w:sz w:val="28"/>
          <w:szCs w:val="28"/>
        </w:rPr>
        <w:t>ранее</w:t>
      </w:r>
      <w:r w:rsidR="001115E8">
        <w:rPr>
          <w:spacing w:val="-2"/>
          <w:sz w:val="28"/>
          <w:szCs w:val="28"/>
        </w:rPr>
        <w:t xml:space="preserve"> </w:t>
      </w:r>
      <w:r w:rsidRPr="00E764DD">
        <w:rPr>
          <w:sz w:val="28"/>
          <w:szCs w:val="28"/>
        </w:rPr>
        <w:t>изученным материалом по курсу физики, а также с материалом, усвоенным при изучении других предметов. Учащийся систематически показывает знания не только программного материала, но и за пределами пр</w:t>
      </w:r>
      <w:r w:rsidRPr="00E764DD">
        <w:rPr>
          <w:sz w:val="28"/>
          <w:szCs w:val="28"/>
        </w:rPr>
        <w:t>о</w:t>
      </w:r>
      <w:r w:rsidRPr="00E764DD">
        <w:rPr>
          <w:sz w:val="28"/>
          <w:szCs w:val="28"/>
        </w:rPr>
        <w:t>граммы.</w:t>
      </w:r>
    </w:p>
    <w:p w:rsidR="00E764DD" w:rsidRPr="00E764DD" w:rsidRDefault="00E764DD" w:rsidP="00E764DD">
      <w:pPr>
        <w:pStyle w:val="aff3"/>
        <w:spacing w:before="2" w:line="276" w:lineRule="auto"/>
        <w:ind w:left="0" w:right="289" w:firstLine="566"/>
        <w:jc w:val="both"/>
        <w:rPr>
          <w:sz w:val="28"/>
          <w:szCs w:val="28"/>
        </w:rPr>
      </w:pPr>
      <w:r w:rsidRPr="00E764DD">
        <w:rPr>
          <w:b/>
          <w:sz w:val="28"/>
          <w:szCs w:val="28"/>
        </w:rPr>
        <w:t xml:space="preserve">Оценка «4», </w:t>
      </w:r>
      <w:r w:rsidRPr="00E764DD">
        <w:rPr>
          <w:sz w:val="28"/>
          <w:szCs w:val="28"/>
        </w:rPr>
        <w:t>если ответ ученика удовлетворяет основным требованиям к о</w:t>
      </w:r>
      <w:r w:rsidRPr="00E764DD">
        <w:rPr>
          <w:sz w:val="28"/>
          <w:szCs w:val="28"/>
        </w:rPr>
        <w:t>т</w:t>
      </w:r>
      <w:r w:rsidRPr="00E764DD">
        <w:rPr>
          <w:sz w:val="28"/>
          <w:szCs w:val="28"/>
        </w:rPr>
        <w:t>вету на оценку «5», но дан без использования собственного плана, новых примеров, без применения знаний в новой ситуации, без использования связей с ранее из</w:t>
      </w:r>
      <w:r w:rsidRPr="00E764DD">
        <w:rPr>
          <w:sz w:val="28"/>
          <w:szCs w:val="28"/>
        </w:rPr>
        <w:t>у</w:t>
      </w:r>
      <w:r w:rsidRPr="00E764DD">
        <w:rPr>
          <w:sz w:val="28"/>
          <w:szCs w:val="28"/>
        </w:rPr>
        <w:t>ченным материалом и материалом, усвоенным при изучении других предметов; если учащийся допустил</w:t>
      </w:r>
      <w:r w:rsidRPr="00E764DD">
        <w:rPr>
          <w:spacing w:val="-2"/>
          <w:sz w:val="28"/>
          <w:szCs w:val="28"/>
        </w:rPr>
        <w:t xml:space="preserve"> </w:t>
      </w:r>
      <w:r w:rsidRPr="00E764DD">
        <w:rPr>
          <w:sz w:val="28"/>
          <w:szCs w:val="28"/>
        </w:rPr>
        <w:t>одну</w:t>
      </w:r>
      <w:r w:rsidRPr="00E764DD">
        <w:rPr>
          <w:spacing w:val="-7"/>
          <w:sz w:val="28"/>
          <w:szCs w:val="28"/>
        </w:rPr>
        <w:t xml:space="preserve"> </w:t>
      </w:r>
      <w:r w:rsidRPr="00E764DD">
        <w:rPr>
          <w:sz w:val="28"/>
          <w:szCs w:val="28"/>
        </w:rPr>
        <w:t>ошибку</w:t>
      </w:r>
      <w:r w:rsidRPr="00E764DD">
        <w:rPr>
          <w:spacing w:val="-5"/>
          <w:sz w:val="28"/>
          <w:szCs w:val="28"/>
        </w:rPr>
        <w:t xml:space="preserve"> </w:t>
      </w:r>
      <w:r w:rsidRPr="00E764DD">
        <w:rPr>
          <w:sz w:val="28"/>
          <w:szCs w:val="28"/>
        </w:rPr>
        <w:t>или</w:t>
      </w:r>
      <w:r w:rsidRPr="00E764DD">
        <w:rPr>
          <w:spacing w:val="-1"/>
          <w:sz w:val="28"/>
          <w:szCs w:val="28"/>
        </w:rPr>
        <w:t xml:space="preserve"> </w:t>
      </w:r>
      <w:r w:rsidRPr="00E764DD">
        <w:rPr>
          <w:sz w:val="28"/>
          <w:szCs w:val="28"/>
        </w:rPr>
        <w:t>не</w:t>
      </w:r>
      <w:r w:rsidRPr="00E764DD">
        <w:rPr>
          <w:spacing w:val="-3"/>
          <w:sz w:val="28"/>
          <w:szCs w:val="28"/>
        </w:rPr>
        <w:t xml:space="preserve"> </w:t>
      </w:r>
      <w:r w:rsidRPr="00E764DD">
        <w:rPr>
          <w:sz w:val="28"/>
          <w:szCs w:val="28"/>
        </w:rPr>
        <w:t>более</w:t>
      </w:r>
      <w:r w:rsidRPr="00E764DD">
        <w:rPr>
          <w:spacing w:val="-4"/>
          <w:sz w:val="28"/>
          <w:szCs w:val="28"/>
        </w:rPr>
        <w:t xml:space="preserve"> </w:t>
      </w:r>
      <w:r w:rsidRPr="00E764DD">
        <w:rPr>
          <w:sz w:val="28"/>
          <w:szCs w:val="28"/>
        </w:rPr>
        <w:t>двух недочетов</w:t>
      </w:r>
      <w:r w:rsidRPr="00E764DD">
        <w:rPr>
          <w:spacing w:val="-2"/>
          <w:sz w:val="28"/>
          <w:szCs w:val="28"/>
        </w:rPr>
        <w:t xml:space="preserve"> </w:t>
      </w:r>
      <w:r w:rsidRPr="00E764DD">
        <w:rPr>
          <w:sz w:val="28"/>
          <w:szCs w:val="28"/>
        </w:rPr>
        <w:t>и</w:t>
      </w:r>
      <w:r w:rsidRPr="00E764DD">
        <w:rPr>
          <w:spacing w:val="-2"/>
          <w:sz w:val="28"/>
          <w:szCs w:val="28"/>
        </w:rPr>
        <w:t xml:space="preserve"> </w:t>
      </w:r>
      <w:r w:rsidRPr="00E764DD">
        <w:rPr>
          <w:sz w:val="28"/>
          <w:szCs w:val="28"/>
        </w:rPr>
        <w:t>может</w:t>
      </w:r>
      <w:r w:rsidRPr="00E764DD">
        <w:rPr>
          <w:spacing w:val="-2"/>
          <w:sz w:val="28"/>
          <w:szCs w:val="28"/>
        </w:rPr>
        <w:t xml:space="preserve"> </w:t>
      </w:r>
      <w:r w:rsidRPr="00E764DD">
        <w:rPr>
          <w:sz w:val="28"/>
          <w:szCs w:val="28"/>
        </w:rPr>
        <w:t>их и</w:t>
      </w:r>
      <w:r w:rsidRPr="00E764DD">
        <w:rPr>
          <w:sz w:val="28"/>
          <w:szCs w:val="28"/>
        </w:rPr>
        <w:t>с</w:t>
      </w:r>
      <w:r w:rsidRPr="00E764DD">
        <w:rPr>
          <w:sz w:val="28"/>
          <w:szCs w:val="28"/>
        </w:rPr>
        <w:t>править</w:t>
      </w:r>
      <w:r w:rsidRPr="00E764DD">
        <w:rPr>
          <w:spacing w:val="-2"/>
          <w:sz w:val="28"/>
          <w:szCs w:val="28"/>
        </w:rPr>
        <w:t xml:space="preserve"> </w:t>
      </w:r>
      <w:r w:rsidRPr="00E764DD">
        <w:rPr>
          <w:sz w:val="28"/>
          <w:szCs w:val="28"/>
        </w:rPr>
        <w:t>самостоятельно или с небольшой помощью учителя.</w:t>
      </w:r>
    </w:p>
    <w:p w:rsidR="00E764DD" w:rsidRPr="00E764DD" w:rsidRDefault="00E764DD" w:rsidP="00E764DD">
      <w:pPr>
        <w:pStyle w:val="aff3"/>
        <w:spacing w:before="1" w:line="276" w:lineRule="auto"/>
        <w:ind w:left="0" w:right="288" w:firstLine="566"/>
        <w:jc w:val="both"/>
        <w:rPr>
          <w:sz w:val="28"/>
          <w:szCs w:val="28"/>
        </w:rPr>
      </w:pPr>
      <w:r w:rsidRPr="00E764DD">
        <w:rPr>
          <w:b/>
          <w:sz w:val="28"/>
          <w:szCs w:val="28"/>
        </w:rPr>
        <w:t xml:space="preserve">Оценка «3» </w:t>
      </w:r>
      <w:r w:rsidRPr="00E764DD">
        <w:rPr>
          <w:sz w:val="28"/>
          <w:szCs w:val="28"/>
        </w:rPr>
        <w:t>ставится, если учащийся правильно понимает физическую су</w:t>
      </w:r>
      <w:r w:rsidRPr="00E764DD">
        <w:rPr>
          <w:sz w:val="28"/>
          <w:szCs w:val="28"/>
        </w:rPr>
        <w:t>щ</w:t>
      </w:r>
      <w:r w:rsidRPr="00E764DD">
        <w:rPr>
          <w:sz w:val="28"/>
          <w:szCs w:val="28"/>
        </w:rPr>
        <w:t>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 умеет применять полученные знания при р</w:t>
      </w:r>
      <w:r w:rsidRPr="00E764DD">
        <w:rPr>
          <w:sz w:val="28"/>
          <w:szCs w:val="28"/>
        </w:rPr>
        <w:t>е</w:t>
      </w:r>
      <w:r w:rsidRPr="00E764DD">
        <w:rPr>
          <w:sz w:val="28"/>
          <w:szCs w:val="28"/>
        </w:rPr>
        <w:t>шении простых задач с использованием готовых формул, но затрудняется при р</w:t>
      </w:r>
      <w:r w:rsidRPr="00E764DD">
        <w:rPr>
          <w:sz w:val="28"/>
          <w:szCs w:val="28"/>
        </w:rPr>
        <w:t>е</w:t>
      </w:r>
      <w:r w:rsidRPr="00E764DD">
        <w:rPr>
          <w:sz w:val="28"/>
          <w:szCs w:val="28"/>
        </w:rPr>
        <w:t>шении задач, требующих преобразования некоторых формул; допустил не более одной грубой ошибки и двух недочетов, не более одной грубой и одной негрубой ошибки,</w:t>
      </w:r>
      <w:r w:rsidRPr="00E764DD">
        <w:rPr>
          <w:spacing w:val="-1"/>
          <w:sz w:val="28"/>
          <w:szCs w:val="28"/>
        </w:rPr>
        <w:t xml:space="preserve"> </w:t>
      </w:r>
      <w:r w:rsidRPr="00E764DD">
        <w:rPr>
          <w:sz w:val="28"/>
          <w:szCs w:val="28"/>
        </w:rPr>
        <w:t>не более двух-трех негрубых ошибок, одной негрубой ошибки и трех недочетов; допустил четыре или пять недочетов.</w:t>
      </w:r>
    </w:p>
    <w:p w:rsidR="00E764DD" w:rsidRPr="00E764DD" w:rsidRDefault="00E764DD" w:rsidP="00E764DD">
      <w:pPr>
        <w:pStyle w:val="aff3"/>
        <w:spacing w:before="1" w:line="276" w:lineRule="auto"/>
        <w:ind w:left="0" w:right="285" w:firstLine="566"/>
        <w:jc w:val="both"/>
        <w:rPr>
          <w:sz w:val="28"/>
          <w:szCs w:val="28"/>
        </w:rPr>
      </w:pPr>
      <w:r w:rsidRPr="00E764DD">
        <w:rPr>
          <w:b/>
          <w:sz w:val="28"/>
          <w:szCs w:val="28"/>
        </w:rPr>
        <w:t xml:space="preserve">Оценка «2» </w:t>
      </w:r>
      <w:r w:rsidRPr="00E764DD">
        <w:rPr>
          <w:sz w:val="28"/>
          <w:szCs w:val="28"/>
        </w:rPr>
        <w:t>ставится, если учащийся не овладел основными знаниями и ум</w:t>
      </w:r>
      <w:r w:rsidRPr="00E764DD">
        <w:rPr>
          <w:sz w:val="28"/>
          <w:szCs w:val="28"/>
        </w:rPr>
        <w:t>е</w:t>
      </w:r>
      <w:r w:rsidRPr="00E764DD">
        <w:rPr>
          <w:sz w:val="28"/>
          <w:szCs w:val="28"/>
        </w:rPr>
        <w:t>ниями в соответствии с требованиями программы и допустил больше ошибок и недочетов, чем необходимо для оценки</w:t>
      </w:r>
    </w:p>
    <w:p w:rsidR="00E764DD" w:rsidRPr="00E764DD" w:rsidRDefault="00E764DD" w:rsidP="00E764DD">
      <w:pPr>
        <w:spacing w:line="274" w:lineRule="exact"/>
        <w:rPr>
          <w:rFonts w:cs="Times New Roman"/>
          <w:i/>
          <w:sz w:val="28"/>
          <w:szCs w:val="28"/>
        </w:rPr>
      </w:pPr>
      <w:r w:rsidRPr="00E764DD">
        <w:rPr>
          <w:rFonts w:cs="Times New Roman"/>
          <w:i/>
          <w:sz w:val="28"/>
          <w:szCs w:val="28"/>
        </w:rPr>
        <w:t>Оценка</w:t>
      </w:r>
      <w:r w:rsidRPr="00E764DD">
        <w:rPr>
          <w:rFonts w:cs="Times New Roman"/>
          <w:i/>
          <w:spacing w:val="-5"/>
          <w:sz w:val="28"/>
          <w:szCs w:val="28"/>
        </w:rPr>
        <w:t xml:space="preserve"> </w:t>
      </w:r>
      <w:r w:rsidRPr="00E764DD">
        <w:rPr>
          <w:rFonts w:cs="Times New Roman"/>
          <w:i/>
          <w:sz w:val="28"/>
          <w:szCs w:val="28"/>
        </w:rPr>
        <w:t>письменных</w:t>
      </w:r>
      <w:r w:rsidRPr="00E764DD">
        <w:rPr>
          <w:rFonts w:cs="Times New Roman"/>
          <w:i/>
          <w:spacing w:val="-5"/>
          <w:sz w:val="28"/>
          <w:szCs w:val="28"/>
        </w:rPr>
        <w:t xml:space="preserve"> </w:t>
      </w:r>
      <w:r w:rsidRPr="00E764DD">
        <w:rPr>
          <w:rFonts w:cs="Times New Roman"/>
          <w:i/>
          <w:sz w:val="28"/>
          <w:szCs w:val="28"/>
        </w:rPr>
        <w:t>контрольных</w:t>
      </w:r>
      <w:r w:rsidRPr="00E764DD">
        <w:rPr>
          <w:rFonts w:cs="Times New Roman"/>
          <w:i/>
          <w:spacing w:val="-5"/>
          <w:sz w:val="28"/>
          <w:szCs w:val="28"/>
        </w:rPr>
        <w:t xml:space="preserve"> </w:t>
      </w:r>
      <w:r w:rsidRPr="00E764DD">
        <w:rPr>
          <w:rFonts w:cs="Times New Roman"/>
          <w:i/>
          <w:spacing w:val="-2"/>
          <w:sz w:val="28"/>
          <w:szCs w:val="28"/>
        </w:rPr>
        <w:t>работ:</w:t>
      </w:r>
    </w:p>
    <w:p w:rsidR="00E764DD" w:rsidRPr="00E764DD" w:rsidRDefault="00E764DD" w:rsidP="00E764DD">
      <w:pPr>
        <w:pStyle w:val="aff3"/>
        <w:spacing w:before="43" w:line="276" w:lineRule="auto"/>
        <w:ind w:left="0" w:right="285" w:firstLine="566"/>
        <w:jc w:val="both"/>
        <w:rPr>
          <w:sz w:val="28"/>
          <w:szCs w:val="28"/>
        </w:rPr>
      </w:pPr>
      <w:r w:rsidRPr="00E764DD">
        <w:rPr>
          <w:b/>
          <w:sz w:val="28"/>
          <w:szCs w:val="28"/>
        </w:rPr>
        <w:t xml:space="preserve">Оценка «5» </w:t>
      </w:r>
      <w:r w:rsidRPr="00E764DD">
        <w:rPr>
          <w:sz w:val="28"/>
          <w:szCs w:val="28"/>
        </w:rPr>
        <w:t>ставится за работу, выполненную полностью без ошибок и нед</w:t>
      </w:r>
      <w:r w:rsidRPr="00E764DD">
        <w:rPr>
          <w:sz w:val="28"/>
          <w:szCs w:val="28"/>
        </w:rPr>
        <w:t>о</w:t>
      </w:r>
      <w:r w:rsidRPr="00E764DD">
        <w:rPr>
          <w:sz w:val="28"/>
          <w:szCs w:val="28"/>
        </w:rPr>
        <w:t>четов. Учащийся систематически демонстрирует правильное выполнение ко</w:t>
      </w:r>
      <w:r w:rsidRPr="00E764DD">
        <w:rPr>
          <w:sz w:val="28"/>
          <w:szCs w:val="28"/>
        </w:rPr>
        <w:t>н</w:t>
      </w:r>
      <w:r w:rsidRPr="00E764DD">
        <w:rPr>
          <w:sz w:val="28"/>
          <w:szCs w:val="28"/>
        </w:rPr>
        <w:t>трольных работ, выполненное на высоком уровне с творческим подходом.</w:t>
      </w:r>
    </w:p>
    <w:p w:rsidR="00E764DD" w:rsidRPr="00E764DD" w:rsidRDefault="00E764DD" w:rsidP="00E764DD">
      <w:pPr>
        <w:pStyle w:val="aff3"/>
        <w:spacing w:line="276" w:lineRule="auto"/>
        <w:ind w:left="0" w:right="290" w:firstLine="566"/>
        <w:jc w:val="both"/>
        <w:rPr>
          <w:sz w:val="28"/>
          <w:szCs w:val="28"/>
        </w:rPr>
      </w:pPr>
      <w:r w:rsidRPr="00E764DD">
        <w:rPr>
          <w:b/>
          <w:sz w:val="28"/>
          <w:szCs w:val="28"/>
        </w:rPr>
        <w:t xml:space="preserve">Оценка «4» </w:t>
      </w:r>
      <w:r w:rsidRPr="00E764DD">
        <w:rPr>
          <w:sz w:val="28"/>
          <w:szCs w:val="28"/>
        </w:rPr>
        <w:t>ставится за работу, выполненную полностью, но при наличии в ней не более одной негрубой ошибки и одного недочета, не более трех недочетов.</w:t>
      </w:r>
    </w:p>
    <w:p w:rsidR="00E764DD" w:rsidRPr="00E764DD" w:rsidRDefault="00E764DD" w:rsidP="00E764DD">
      <w:pPr>
        <w:pStyle w:val="aff3"/>
        <w:spacing w:line="276" w:lineRule="auto"/>
        <w:ind w:left="0" w:right="285" w:firstLine="566"/>
        <w:jc w:val="both"/>
        <w:rPr>
          <w:sz w:val="28"/>
          <w:szCs w:val="28"/>
        </w:rPr>
      </w:pPr>
      <w:r w:rsidRPr="00E764DD">
        <w:rPr>
          <w:b/>
          <w:sz w:val="28"/>
          <w:szCs w:val="28"/>
        </w:rPr>
        <w:t xml:space="preserve">Оценка «3» </w:t>
      </w:r>
      <w:r w:rsidRPr="00E764DD">
        <w:rPr>
          <w:sz w:val="28"/>
          <w:szCs w:val="28"/>
        </w:rPr>
        <w:t>ставится, если ученик правильно выполнил не менее 2/3 всей р</w:t>
      </w:r>
      <w:r w:rsidRPr="00E764DD">
        <w:rPr>
          <w:sz w:val="28"/>
          <w:szCs w:val="28"/>
        </w:rPr>
        <w:t>а</w:t>
      </w:r>
      <w:r w:rsidRPr="00E764DD">
        <w:rPr>
          <w:sz w:val="28"/>
          <w:szCs w:val="28"/>
        </w:rPr>
        <w:t>боты</w:t>
      </w:r>
      <w:r w:rsidRPr="00E764DD">
        <w:rPr>
          <w:spacing w:val="40"/>
          <w:sz w:val="28"/>
          <w:szCs w:val="28"/>
        </w:rPr>
        <w:t xml:space="preserve"> </w:t>
      </w:r>
      <w:r w:rsidRPr="00E764DD">
        <w:rPr>
          <w:sz w:val="28"/>
          <w:szCs w:val="28"/>
        </w:rPr>
        <w:t>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E764DD" w:rsidRPr="00E764DD" w:rsidRDefault="00E764DD" w:rsidP="00E764DD">
      <w:pPr>
        <w:pStyle w:val="aff3"/>
        <w:ind w:left="0"/>
        <w:jc w:val="both"/>
        <w:rPr>
          <w:sz w:val="28"/>
          <w:szCs w:val="28"/>
        </w:rPr>
      </w:pPr>
      <w:r w:rsidRPr="00E764DD">
        <w:rPr>
          <w:b/>
          <w:sz w:val="28"/>
          <w:szCs w:val="28"/>
        </w:rPr>
        <w:t>Оценка</w:t>
      </w:r>
      <w:r w:rsidRPr="00E764DD">
        <w:rPr>
          <w:b/>
          <w:spacing w:val="10"/>
          <w:sz w:val="28"/>
          <w:szCs w:val="28"/>
        </w:rPr>
        <w:t xml:space="preserve"> </w:t>
      </w:r>
      <w:r w:rsidRPr="00E764DD">
        <w:rPr>
          <w:b/>
          <w:sz w:val="28"/>
          <w:szCs w:val="28"/>
        </w:rPr>
        <w:t>«2»</w:t>
      </w:r>
      <w:r w:rsidRPr="00E764DD">
        <w:rPr>
          <w:b/>
          <w:spacing w:val="14"/>
          <w:sz w:val="28"/>
          <w:szCs w:val="28"/>
        </w:rPr>
        <w:t xml:space="preserve"> </w:t>
      </w:r>
      <w:r w:rsidRPr="00E764DD">
        <w:rPr>
          <w:sz w:val="28"/>
          <w:szCs w:val="28"/>
        </w:rPr>
        <w:t>ставится,</w:t>
      </w:r>
      <w:r w:rsidRPr="00E764DD">
        <w:rPr>
          <w:spacing w:val="9"/>
          <w:sz w:val="28"/>
          <w:szCs w:val="28"/>
        </w:rPr>
        <w:t xml:space="preserve"> </w:t>
      </w:r>
      <w:r w:rsidRPr="00E764DD">
        <w:rPr>
          <w:sz w:val="28"/>
          <w:szCs w:val="28"/>
        </w:rPr>
        <w:t>если</w:t>
      </w:r>
      <w:r w:rsidRPr="00E764DD">
        <w:rPr>
          <w:spacing w:val="14"/>
          <w:sz w:val="28"/>
          <w:szCs w:val="28"/>
        </w:rPr>
        <w:t xml:space="preserve"> </w:t>
      </w:r>
      <w:r w:rsidRPr="00E764DD">
        <w:rPr>
          <w:sz w:val="28"/>
          <w:szCs w:val="28"/>
        </w:rPr>
        <w:t>число</w:t>
      </w:r>
      <w:r w:rsidRPr="00E764DD">
        <w:rPr>
          <w:spacing w:val="12"/>
          <w:sz w:val="28"/>
          <w:szCs w:val="28"/>
        </w:rPr>
        <w:t xml:space="preserve"> </w:t>
      </w:r>
      <w:r w:rsidRPr="00E764DD">
        <w:rPr>
          <w:sz w:val="28"/>
          <w:szCs w:val="28"/>
        </w:rPr>
        <w:t>ошибок</w:t>
      </w:r>
      <w:r w:rsidRPr="00E764DD">
        <w:rPr>
          <w:spacing w:val="11"/>
          <w:sz w:val="28"/>
          <w:szCs w:val="28"/>
        </w:rPr>
        <w:t xml:space="preserve"> </w:t>
      </w:r>
      <w:r w:rsidRPr="00E764DD">
        <w:rPr>
          <w:sz w:val="28"/>
          <w:szCs w:val="28"/>
        </w:rPr>
        <w:t>и</w:t>
      </w:r>
      <w:r w:rsidRPr="00E764DD">
        <w:rPr>
          <w:spacing w:val="13"/>
          <w:sz w:val="28"/>
          <w:szCs w:val="28"/>
        </w:rPr>
        <w:t xml:space="preserve"> </w:t>
      </w:r>
      <w:r w:rsidRPr="00E764DD">
        <w:rPr>
          <w:sz w:val="28"/>
          <w:szCs w:val="28"/>
        </w:rPr>
        <w:t>недочетов</w:t>
      </w:r>
      <w:r w:rsidRPr="00E764DD">
        <w:rPr>
          <w:spacing w:val="12"/>
          <w:sz w:val="28"/>
          <w:szCs w:val="28"/>
        </w:rPr>
        <w:t xml:space="preserve"> </w:t>
      </w:r>
      <w:r w:rsidRPr="00E764DD">
        <w:rPr>
          <w:sz w:val="28"/>
          <w:szCs w:val="28"/>
        </w:rPr>
        <w:t>превысило</w:t>
      </w:r>
      <w:r w:rsidRPr="00E764DD">
        <w:rPr>
          <w:spacing w:val="12"/>
          <w:sz w:val="28"/>
          <w:szCs w:val="28"/>
        </w:rPr>
        <w:t xml:space="preserve"> </w:t>
      </w:r>
      <w:r w:rsidRPr="00E764DD">
        <w:rPr>
          <w:sz w:val="28"/>
          <w:szCs w:val="28"/>
        </w:rPr>
        <w:t>норму</w:t>
      </w:r>
      <w:r w:rsidRPr="00E764DD">
        <w:rPr>
          <w:spacing w:val="8"/>
          <w:sz w:val="28"/>
          <w:szCs w:val="28"/>
        </w:rPr>
        <w:t xml:space="preserve"> </w:t>
      </w:r>
      <w:r w:rsidRPr="00E764DD">
        <w:rPr>
          <w:sz w:val="28"/>
          <w:szCs w:val="28"/>
        </w:rPr>
        <w:t>для</w:t>
      </w:r>
      <w:r w:rsidRPr="00E764DD">
        <w:rPr>
          <w:spacing w:val="13"/>
          <w:sz w:val="28"/>
          <w:szCs w:val="28"/>
        </w:rPr>
        <w:t xml:space="preserve"> </w:t>
      </w:r>
      <w:r w:rsidRPr="00E764DD">
        <w:rPr>
          <w:spacing w:val="-2"/>
          <w:sz w:val="28"/>
          <w:szCs w:val="28"/>
        </w:rPr>
        <w:t>оценки</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8"/>
          <w:sz w:val="28"/>
          <w:szCs w:val="28"/>
        </w:rPr>
        <w:t xml:space="preserve"> </w:t>
      </w:r>
      <w:r w:rsidRPr="00E764DD">
        <w:rPr>
          <w:sz w:val="28"/>
          <w:szCs w:val="28"/>
        </w:rPr>
        <w:t>или</w:t>
      </w:r>
      <w:r w:rsidRPr="00E764DD">
        <w:rPr>
          <w:spacing w:val="-1"/>
          <w:sz w:val="28"/>
          <w:szCs w:val="28"/>
        </w:rPr>
        <w:t xml:space="preserve"> </w:t>
      </w:r>
      <w:r w:rsidRPr="00E764DD">
        <w:rPr>
          <w:sz w:val="28"/>
          <w:szCs w:val="28"/>
        </w:rPr>
        <w:t>правильно</w:t>
      </w:r>
      <w:r w:rsidRPr="00E764DD">
        <w:rPr>
          <w:spacing w:val="-2"/>
          <w:sz w:val="28"/>
          <w:szCs w:val="28"/>
        </w:rPr>
        <w:t xml:space="preserve"> </w:t>
      </w:r>
      <w:r w:rsidRPr="00E764DD">
        <w:rPr>
          <w:sz w:val="28"/>
          <w:szCs w:val="28"/>
        </w:rPr>
        <w:t>выполнено</w:t>
      </w:r>
      <w:r w:rsidRPr="00E764DD">
        <w:rPr>
          <w:spacing w:val="-2"/>
          <w:sz w:val="28"/>
          <w:szCs w:val="28"/>
        </w:rPr>
        <w:t xml:space="preserve"> </w:t>
      </w:r>
      <w:r w:rsidRPr="00E764DD">
        <w:rPr>
          <w:sz w:val="28"/>
          <w:szCs w:val="28"/>
        </w:rPr>
        <w:t>менее 2/3</w:t>
      </w:r>
      <w:r w:rsidRPr="00E764DD">
        <w:rPr>
          <w:spacing w:val="-2"/>
          <w:sz w:val="28"/>
          <w:szCs w:val="28"/>
        </w:rPr>
        <w:t xml:space="preserve"> </w:t>
      </w:r>
      <w:r w:rsidRPr="00E764DD">
        <w:rPr>
          <w:sz w:val="28"/>
          <w:szCs w:val="28"/>
        </w:rPr>
        <w:t>всей</w:t>
      </w:r>
      <w:r w:rsidRPr="00E764DD">
        <w:rPr>
          <w:spacing w:val="-1"/>
          <w:sz w:val="28"/>
          <w:szCs w:val="28"/>
        </w:rPr>
        <w:t xml:space="preserve"> </w:t>
      </w:r>
      <w:r w:rsidRPr="00E764DD">
        <w:rPr>
          <w:spacing w:val="-2"/>
          <w:sz w:val="28"/>
          <w:szCs w:val="28"/>
        </w:rPr>
        <w:t>работы.</w:t>
      </w:r>
    </w:p>
    <w:p w:rsidR="00E764DD" w:rsidRPr="00E764DD" w:rsidRDefault="00E764DD" w:rsidP="00E764DD">
      <w:pPr>
        <w:spacing w:before="41"/>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w:t>
      </w:r>
      <w:r w:rsidRPr="00E764DD">
        <w:rPr>
          <w:rFonts w:cs="Times New Roman"/>
          <w:i/>
          <w:sz w:val="28"/>
          <w:szCs w:val="28"/>
        </w:rPr>
        <w:t>практических</w:t>
      </w:r>
      <w:r w:rsidRPr="00E764DD">
        <w:rPr>
          <w:rFonts w:cs="Times New Roman"/>
          <w:i/>
          <w:spacing w:val="-2"/>
          <w:sz w:val="28"/>
          <w:szCs w:val="28"/>
        </w:rPr>
        <w:t xml:space="preserve"> работ:</w:t>
      </w:r>
    </w:p>
    <w:p w:rsidR="00E764DD" w:rsidRPr="00E764DD" w:rsidRDefault="00E764DD" w:rsidP="00E764DD">
      <w:pPr>
        <w:pStyle w:val="aff3"/>
        <w:spacing w:before="40" w:line="276" w:lineRule="auto"/>
        <w:ind w:left="0" w:right="284" w:firstLine="566"/>
        <w:jc w:val="both"/>
        <w:rPr>
          <w:sz w:val="28"/>
          <w:szCs w:val="28"/>
        </w:rPr>
      </w:pPr>
      <w:r w:rsidRPr="00E764DD">
        <w:rPr>
          <w:b/>
          <w:sz w:val="28"/>
          <w:szCs w:val="28"/>
        </w:rPr>
        <w:lastRenderedPageBreak/>
        <w:t xml:space="preserve">Оценка «5» </w:t>
      </w:r>
      <w:r w:rsidRPr="00E764DD">
        <w:rPr>
          <w:sz w:val="28"/>
          <w:szCs w:val="28"/>
        </w:rPr>
        <w:t>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w:t>
      </w:r>
      <w:r w:rsidRPr="00E764DD">
        <w:rPr>
          <w:sz w:val="28"/>
          <w:szCs w:val="28"/>
        </w:rPr>
        <w:t>ь</w:t>
      </w:r>
      <w:r w:rsidRPr="00E764DD">
        <w:rPr>
          <w:sz w:val="28"/>
          <w:szCs w:val="28"/>
        </w:rPr>
        <w:t>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погрешностей. Учащийся систематически демонстрирует пр</w:t>
      </w:r>
      <w:r w:rsidRPr="00E764DD">
        <w:rPr>
          <w:sz w:val="28"/>
          <w:szCs w:val="28"/>
        </w:rPr>
        <w:t>а</w:t>
      </w:r>
      <w:r w:rsidRPr="00E764DD">
        <w:rPr>
          <w:sz w:val="28"/>
          <w:szCs w:val="28"/>
        </w:rPr>
        <w:t>вильное выполнение практических работ, выполненное на высоком уровне с тво</w:t>
      </w:r>
      <w:r w:rsidRPr="00E764DD">
        <w:rPr>
          <w:sz w:val="28"/>
          <w:szCs w:val="28"/>
        </w:rPr>
        <w:t>р</w:t>
      </w:r>
      <w:r w:rsidRPr="00E764DD">
        <w:rPr>
          <w:sz w:val="28"/>
          <w:szCs w:val="28"/>
        </w:rPr>
        <w:t>ческим подходом.</w:t>
      </w:r>
    </w:p>
    <w:p w:rsidR="00E764DD" w:rsidRPr="00E764DD" w:rsidRDefault="00E764DD" w:rsidP="00E764DD">
      <w:pPr>
        <w:pStyle w:val="aff3"/>
        <w:spacing w:before="1" w:line="278" w:lineRule="auto"/>
        <w:ind w:left="0" w:right="296" w:firstLine="566"/>
        <w:jc w:val="both"/>
        <w:rPr>
          <w:sz w:val="28"/>
          <w:szCs w:val="28"/>
        </w:rPr>
      </w:pPr>
      <w:r w:rsidRPr="00E764DD">
        <w:rPr>
          <w:b/>
          <w:sz w:val="28"/>
          <w:szCs w:val="28"/>
        </w:rPr>
        <w:t xml:space="preserve">Оценка «4» </w:t>
      </w:r>
      <w:r w:rsidRPr="00E764DD">
        <w:rPr>
          <w:sz w:val="28"/>
          <w:szCs w:val="28"/>
        </w:rPr>
        <w:t>ставится, если выполнены требования к оценке «5», но было д</w:t>
      </w:r>
      <w:r w:rsidRPr="00E764DD">
        <w:rPr>
          <w:sz w:val="28"/>
          <w:szCs w:val="28"/>
        </w:rPr>
        <w:t>о</w:t>
      </w:r>
      <w:r w:rsidRPr="00E764DD">
        <w:rPr>
          <w:sz w:val="28"/>
          <w:szCs w:val="28"/>
        </w:rPr>
        <w:t>пущено два-три недочета, не более одной негрубой ошибки и одного недочета.</w:t>
      </w:r>
    </w:p>
    <w:p w:rsidR="00E764DD" w:rsidRPr="00E764DD" w:rsidRDefault="00E764DD" w:rsidP="00E764DD">
      <w:pPr>
        <w:pStyle w:val="aff3"/>
        <w:spacing w:line="276" w:lineRule="auto"/>
        <w:ind w:left="0" w:right="292" w:firstLine="566"/>
        <w:jc w:val="both"/>
        <w:rPr>
          <w:sz w:val="28"/>
          <w:szCs w:val="28"/>
        </w:rPr>
      </w:pPr>
      <w:r w:rsidRPr="00E764DD">
        <w:rPr>
          <w:b/>
          <w:sz w:val="28"/>
          <w:szCs w:val="28"/>
        </w:rPr>
        <w:t xml:space="preserve">Оценка «3» </w:t>
      </w:r>
      <w:r w:rsidRPr="00E764DD">
        <w:rPr>
          <w:sz w:val="28"/>
          <w:szCs w:val="28"/>
        </w:rPr>
        <w:t>ставится, если работа выполнена не полностью, но объем выпо</w:t>
      </w:r>
      <w:r w:rsidRPr="00E764DD">
        <w:rPr>
          <w:sz w:val="28"/>
          <w:szCs w:val="28"/>
        </w:rPr>
        <w:t>л</w:t>
      </w:r>
      <w:r w:rsidRPr="00E764DD">
        <w:rPr>
          <w:sz w:val="28"/>
          <w:szCs w:val="28"/>
        </w:rPr>
        <w:t>ненной части таков, что позволяет получить правильный результат и вывод; если в ходе проведения опыта и измерения были допущены ошибки.</w:t>
      </w:r>
    </w:p>
    <w:p w:rsidR="00E764DD" w:rsidRPr="00E764DD" w:rsidRDefault="00E764DD" w:rsidP="00E764DD">
      <w:pPr>
        <w:pStyle w:val="aff3"/>
        <w:spacing w:before="68" w:line="276" w:lineRule="auto"/>
        <w:ind w:left="0" w:right="285" w:firstLine="566"/>
        <w:jc w:val="both"/>
        <w:rPr>
          <w:sz w:val="28"/>
          <w:szCs w:val="28"/>
        </w:rPr>
      </w:pPr>
      <w:r w:rsidRPr="00E764DD">
        <w:rPr>
          <w:b/>
          <w:sz w:val="28"/>
          <w:szCs w:val="28"/>
        </w:rPr>
        <w:t xml:space="preserve">Оценка «2» </w:t>
      </w:r>
      <w:r w:rsidRPr="00E764DD">
        <w:rPr>
          <w:sz w:val="28"/>
          <w:szCs w:val="28"/>
        </w:rPr>
        <w:t>ставится, если работа выполнена не полностью, и объѐм выпо</w:t>
      </w:r>
      <w:r w:rsidRPr="00E764DD">
        <w:rPr>
          <w:sz w:val="28"/>
          <w:szCs w:val="28"/>
        </w:rPr>
        <w:t>л</w:t>
      </w:r>
      <w:r w:rsidRPr="00E764DD">
        <w:rPr>
          <w:sz w:val="28"/>
          <w:szCs w:val="28"/>
        </w:rPr>
        <w:t>ненной части работы не позволяет сделать правильных выводов; если опыты, и</w:t>
      </w:r>
      <w:r w:rsidRPr="00E764DD">
        <w:rPr>
          <w:sz w:val="28"/>
          <w:szCs w:val="28"/>
        </w:rPr>
        <w:t>з</w:t>
      </w:r>
      <w:r w:rsidRPr="00E764DD">
        <w:rPr>
          <w:sz w:val="28"/>
          <w:szCs w:val="28"/>
        </w:rPr>
        <w:t>мерения, вычисления, наблюдения производились неправильно.</w:t>
      </w:r>
    </w:p>
    <w:p w:rsidR="00E764DD" w:rsidRPr="00E764DD" w:rsidRDefault="00E764DD" w:rsidP="00E764DD">
      <w:pPr>
        <w:pStyle w:val="aff3"/>
        <w:spacing w:before="2" w:line="276" w:lineRule="auto"/>
        <w:ind w:left="0" w:right="292" w:firstLine="566"/>
        <w:jc w:val="both"/>
        <w:rPr>
          <w:sz w:val="28"/>
          <w:szCs w:val="28"/>
        </w:rPr>
      </w:pPr>
      <w:r w:rsidRPr="00E764DD">
        <w:rPr>
          <w:sz w:val="28"/>
          <w:szCs w:val="28"/>
        </w:rPr>
        <w:t xml:space="preserve">Во всех случаях оценка снижается, если ученик не соблюдал правила техники </w:t>
      </w:r>
      <w:r w:rsidRPr="00E764DD">
        <w:rPr>
          <w:spacing w:val="-2"/>
          <w:sz w:val="28"/>
          <w:szCs w:val="28"/>
        </w:rPr>
        <w:t>безопасности.</w:t>
      </w:r>
    </w:p>
    <w:p w:rsidR="00E764DD" w:rsidRPr="00E764DD" w:rsidRDefault="00E764DD" w:rsidP="00E764DD">
      <w:pPr>
        <w:pStyle w:val="aff3"/>
        <w:spacing w:before="41"/>
        <w:ind w:left="0"/>
        <w:jc w:val="both"/>
        <w:rPr>
          <w:sz w:val="28"/>
          <w:szCs w:val="28"/>
        </w:rPr>
      </w:pPr>
    </w:p>
    <w:p w:rsidR="00E764DD" w:rsidRPr="00E764DD" w:rsidRDefault="00E764DD" w:rsidP="00E764DD">
      <w:pPr>
        <w:pStyle w:val="aff3"/>
        <w:spacing w:before="1"/>
        <w:ind w:left="0"/>
        <w:jc w:val="both"/>
        <w:rPr>
          <w:sz w:val="28"/>
          <w:szCs w:val="28"/>
        </w:rPr>
      </w:pPr>
      <w:r w:rsidRPr="00E764DD">
        <w:rPr>
          <w:sz w:val="28"/>
          <w:szCs w:val="28"/>
        </w:rPr>
        <w:t>Перечень</w:t>
      </w:r>
      <w:r w:rsidRPr="00E764DD">
        <w:rPr>
          <w:spacing w:val="-3"/>
          <w:sz w:val="28"/>
          <w:szCs w:val="28"/>
        </w:rPr>
        <w:t xml:space="preserve"> </w:t>
      </w:r>
      <w:r w:rsidRPr="00E764DD">
        <w:rPr>
          <w:spacing w:val="-2"/>
          <w:sz w:val="28"/>
          <w:szCs w:val="28"/>
        </w:rPr>
        <w:t>ошибок:</w:t>
      </w:r>
    </w:p>
    <w:p w:rsidR="00E764DD" w:rsidRPr="00E764DD" w:rsidRDefault="00E764DD" w:rsidP="00E764DD">
      <w:pPr>
        <w:spacing w:before="40"/>
        <w:rPr>
          <w:rFonts w:cs="Times New Roman"/>
          <w:i/>
          <w:sz w:val="28"/>
          <w:szCs w:val="28"/>
        </w:rPr>
      </w:pPr>
      <w:r w:rsidRPr="00E764DD">
        <w:rPr>
          <w:rFonts w:cs="Times New Roman"/>
          <w:i/>
          <w:sz w:val="28"/>
          <w:szCs w:val="28"/>
        </w:rPr>
        <w:t>Грубые</w:t>
      </w:r>
      <w:r w:rsidRPr="00E764DD">
        <w:rPr>
          <w:rFonts w:cs="Times New Roman"/>
          <w:i/>
          <w:spacing w:val="-3"/>
          <w:sz w:val="28"/>
          <w:szCs w:val="28"/>
        </w:rPr>
        <w:t xml:space="preserve"> </w:t>
      </w:r>
      <w:r w:rsidRPr="00E764DD">
        <w:rPr>
          <w:rFonts w:cs="Times New Roman"/>
          <w:i/>
          <w:spacing w:val="-2"/>
          <w:sz w:val="28"/>
          <w:szCs w:val="28"/>
        </w:rPr>
        <w:t>ошибки</w:t>
      </w:r>
    </w:p>
    <w:p w:rsidR="00E764DD" w:rsidRPr="00E764DD" w:rsidRDefault="00E764DD" w:rsidP="00E764DD">
      <w:pPr>
        <w:pStyle w:val="aff5"/>
        <w:numPr>
          <w:ilvl w:val="0"/>
          <w:numId w:val="261"/>
        </w:numPr>
        <w:tabs>
          <w:tab w:val="left" w:pos="1428"/>
        </w:tabs>
        <w:spacing w:before="41" w:line="276" w:lineRule="auto"/>
        <w:ind w:left="0" w:right="292" w:firstLine="566"/>
        <w:jc w:val="both"/>
        <w:rPr>
          <w:sz w:val="28"/>
          <w:szCs w:val="28"/>
        </w:rPr>
      </w:pPr>
      <w:r w:rsidRPr="00E764DD">
        <w:rPr>
          <w:sz w:val="28"/>
          <w:szCs w:val="28"/>
        </w:rPr>
        <w:t>Незнание определений основных понятий, законов, правил, основных положений теории, формул, общепринятых символов обозначения физических в</w:t>
      </w:r>
      <w:r w:rsidRPr="00E764DD">
        <w:rPr>
          <w:sz w:val="28"/>
          <w:szCs w:val="28"/>
        </w:rPr>
        <w:t>е</w:t>
      </w:r>
      <w:r w:rsidRPr="00E764DD">
        <w:rPr>
          <w:sz w:val="28"/>
          <w:szCs w:val="28"/>
        </w:rPr>
        <w:t xml:space="preserve">личин, единиц </w:t>
      </w:r>
      <w:r w:rsidRPr="00E764DD">
        <w:rPr>
          <w:spacing w:val="-2"/>
          <w:sz w:val="28"/>
          <w:szCs w:val="28"/>
        </w:rPr>
        <w:t>измерения.</w:t>
      </w:r>
    </w:p>
    <w:p w:rsidR="00E764DD" w:rsidRPr="00E764DD" w:rsidRDefault="00E764DD" w:rsidP="00E764DD">
      <w:pPr>
        <w:pStyle w:val="aff5"/>
        <w:numPr>
          <w:ilvl w:val="0"/>
          <w:numId w:val="261"/>
        </w:numPr>
        <w:tabs>
          <w:tab w:val="left" w:pos="1428"/>
        </w:tabs>
        <w:spacing w:before="1"/>
        <w:ind w:left="0" w:hanging="180"/>
        <w:jc w:val="both"/>
        <w:rPr>
          <w:sz w:val="28"/>
          <w:szCs w:val="28"/>
        </w:rPr>
      </w:pPr>
      <w:r w:rsidRPr="00E764DD">
        <w:rPr>
          <w:sz w:val="28"/>
          <w:szCs w:val="28"/>
        </w:rPr>
        <w:t>Неумение</w:t>
      </w:r>
      <w:r w:rsidRPr="00E764DD">
        <w:rPr>
          <w:spacing w:val="-3"/>
          <w:sz w:val="28"/>
          <w:szCs w:val="28"/>
        </w:rPr>
        <w:t xml:space="preserve"> </w:t>
      </w:r>
      <w:r w:rsidRPr="00E764DD">
        <w:rPr>
          <w:sz w:val="28"/>
          <w:szCs w:val="28"/>
        </w:rPr>
        <w:t>выделить</w:t>
      </w:r>
      <w:r w:rsidRPr="00E764DD">
        <w:rPr>
          <w:spacing w:val="-3"/>
          <w:sz w:val="28"/>
          <w:szCs w:val="28"/>
        </w:rPr>
        <w:t xml:space="preserve"> </w:t>
      </w:r>
      <w:r w:rsidRPr="00E764DD">
        <w:rPr>
          <w:sz w:val="28"/>
          <w:szCs w:val="28"/>
        </w:rPr>
        <w:t>в</w:t>
      </w:r>
      <w:r w:rsidRPr="00E764DD">
        <w:rPr>
          <w:spacing w:val="-2"/>
          <w:sz w:val="28"/>
          <w:szCs w:val="28"/>
        </w:rPr>
        <w:t xml:space="preserve"> </w:t>
      </w:r>
      <w:r w:rsidRPr="00E764DD">
        <w:rPr>
          <w:sz w:val="28"/>
          <w:szCs w:val="28"/>
        </w:rPr>
        <w:t>ответе</w:t>
      </w:r>
      <w:r w:rsidRPr="00E764DD">
        <w:rPr>
          <w:spacing w:val="-3"/>
          <w:sz w:val="28"/>
          <w:szCs w:val="28"/>
        </w:rPr>
        <w:t xml:space="preserve"> </w:t>
      </w:r>
      <w:r w:rsidRPr="00E764DD">
        <w:rPr>
          <w:spacing w:val="-2"/>
          <w:sz w:val="28"/>
          <w:szCs w:val="28"/>
        </w:rPr>
        <w:t>главное.</w:t>
      </w:r>
    </w:p>
    <w:p w:rsidR="00E764DD" w:rsidRPr="00E764DD" w:rsidRDefault="00E764DD" w:rsidP="00E764DD">
      <w:pPr>
        <w:pStyle w:val="aff5"/>
        <w:numPr>
          <w:ilvl w:val="0"/>
          <w:numId w:val="261"/>
        </w:numPr>
        <w:tabs>
          <w:tab w:val="left" w:pos="1428"/>
        </w:tabs>
        <w:spacing w:before="41"/>
        <w:ind w:left="0" w:hanging="180"/>
        <w:jc w:val="both"/>
        <w:rPr>
          <w:sz w:val="28"/>
          <w:szCs w:val="28"/>
        </w:rPr>
      </w:pPr>
      <w:r w:rsidRPr="00E764DD">
        <w:rPr>
          <w:sz w:val="28"/>
          <w:szCs w:val="28"/>
        </w:rPr>
        <w:t>Неумение</w:t>
      </w:r>
      <w:r w:rsidRPr="00E764DD">
        <w:rPr>
          <w:spacing w:val="-6"/>
          <w:sz w:val="28"/>
          <w:szCs w:val="28"/>
        </w:rPr>
        <w:t xml:space="preserve"> </w:t>
      </w:r>
      <w:r w:rsidRPr="00E764DD">
        <w:rPr>
          <w:sz w:val="28"/>
          <w:szCs w:val="28"/>
        </w:rPr>
        <w:t>применять</w:t>
      </w:r>
      <w:r w:rsidRPr="00E764DD">
        <w:rPr>
          <w:spacing w:val="-5"/>
          <w:sz w:val="28"/>
          <w:szCs w:val="28"/>
        </w:rPr>
        <w:t xml:space="preserve"> </w:t>
      </w:r>
      <w:r w:rsidRPr="00E764DD">
        <w:rPr>
          <w:sz w:val="28"/>
          <w:szCs w:val="28"/>
        </w:rPr>
        <w:t>знания</w:t>
      </w:r>
      <w:r w:rsidRPr="00E764DD">
        <w:rPr>
          <w:spacing w:val="-3"/>
          <w:sz w:val="28"/>
          <w:szCs w:val="28"/>
        </w:rPr>
        <w:t xml:space="preserve"> </w:t>
      </w:r>
      <w:r w:rsidRPr="00E764DD">
        <w:rPr>
          <w:sz w:val="28"/>
          <w:szCs w:val="28"/>
        </w:rPr>
        <w:t>для</w:t>
      </w:r>
      <w:r w:rsidRPr="00E764DD">
        <w:rPr>
          <w:spacing w:val="-3"/>
          <w:sz w:val="28"/>
          <w:szCs w:val="28"/>
        </w:rPr>
        <w:t xml:space="preserve"> </w:t>
      </w:r>
      <w:r w:rsidRPr="00E764DD">
        <w:rPr>
          <w:sz w:val="28"/>
          <w:szCs w:val="28"/>
        </w:rPr>
        <w:t>решения</w:t>
      </w:r>
      <w:r w:rsidRPr="00E764DD">
        <w:rPr>
          <w:spacing w:val="-2"/>
          <w:sz w:val="28"/>
          <w:szCs w:val="28"/>
        </w:rPr>
        <w:t xml:space="preserve"> </w:t>
      </w:r>
      <w:r w:rsidRPr="00E764DD">
        <w:rPr>
          <w:sz w:val="28"/>
          <w:szCs w:val="28"/>
        </w:rPr>
        <w:t>задач</w:t>
      </w:r>
      <w:r w:rsidRPr="00E764DD">
        <w:rPr>
          <w:spacing w:val="-4"/>
          <w:sz w:val="28"/>
          <w:szCs w:val="28"/>
        </w:rPr>
        <w:t xml:space="preserve"> </w:t>
      </w:r>
      <w:r w:rsidRPr="00E764DD">
        <w:rPr>
          <w:sz w:val="28"/>
          <w:szCs w:val="28"/>
        </w:rPr>
        <w:t>и</w:t>
      </w:r>
      <w:r w:rsidRPr="00E764DD">
        <w:rPr>
          <w:spacing w:val="-3"/>
          <w:sz w:val="28"/>
          <w:szCs w:val="28"/>
        </w:rPr>
        <w:t xml:space="preserve"> </w:t>
      </w:r>
      <w:r w:rsidRPr="00E764DD">
        <w:rPr>
          <w:sz w:val="28"/>
          <w:szCs w:val="28"/>
        </w:rPr>
        <w:t>объяснения</w:t>
      </w:r>
      <w:r w:rsidRPr="00E764DD">
        <w:rPr>
          <w:spacing w:val="-3"/>
          <w:sz w:val="28"/>
          <w:szCs w:val="28"/>
        </w:rPr>
        <w:t xml:space="preserve"> </w:t>
      </w:r>
      <w:r w:rsidRPr="00E764DD">
        <w:rPr>
          <w:sz w:val="28"/>
          <w:szCs w:val="28"/>
        </w:rPr>
        <w:t xml:space="preserve">физических </w:t>
      </w:r>
      <w:r w:rsidRPr="00E764DD">
        <w:rPr>
          <w:spacing w:val="-2"/>
          <w:sz w:val="28"/>
          <w:szCs w:val="28"/>
        </w:rPr>
        <w:t>явлений.</w:t>
      </w:r>
    </w:p>
    <w:p w:rsidR="00E764DD" w:rsidRPr="00E764DD" w:rsidRDefault="00E764DD" w:rsidP="00E764DD">
      <w:pPr>
        <w:pStyle w:val="aff5"/>
        <w:numPr>
          <w:ilvl w:val="0"/>
          <w:numId w:val="261"/>
        </w:numPr>
        <w:tabs>
          <w:tab w:val="left" w:pos="1428"/>
        </w:tabs>
        <w:spacing w:before="43"/>
        <w:ind w:left="0" w:hanging="180"/>
        <w:jc w:val="both"/>
        <w:rPr>
          <w:sz w:val="28"/>
          <w:szCs w:val="28"/>
        </w:rPr>
      </w:pPr>
      <w:r w:rsidRPr="00E764DD">
        <w:rPr>
          <w:sz w:val="28"/>
          <w:szCs w:val="28"/>
        </w:rPr>
        <w:t>Неумение</w:t>
      </w:r>
      <w:r w:rsidRPr="00E764DD">
        <w:rPr>
          <w:spacing w:val="-7"/>
          <w:sz w:val="28"/>
          <w:szCs w:val="28"/>
        </w:rPr>
        <w:t xml:space="preserve"> </w:t>
      </w:r>
      <w:r w:rsidRPr="00E764DD">
        <w:rPr>
          <w:sz w:val="28"/>
          <w:szCs w:val="28"/>
        </w:rPr>
        <w:t>читать</w:t>
      </w:r>
      <w:r w:rsidRPr="00E764DD">
        <w:rPr>
          <w:spacing w:val="-3"/>
          <w:sz w:val="28"/>
          <w:szCs w:val="28"/>
        </w:rPr>
        <w:t xml:space="preserve"> </w:t>
      </w:r>
      <w:r w:rsidRPr="00E764DD">
        <w:rPr>
          <w:sz w:val="28"/>
          <w:szCs w:val="28"/>
        </w:rPr>
        <w:t>и</w:t>
      </w:r>
      <w:r w:rsidRPr="00E764DD">
        <w:rPr>
          <w:spacing w:val="-3"/>
          <w:sz w:val="28"/>
          <w:szCs w:val="28"/>
        </w:rPr>
        <w:t xml:space="preserve"> </w:t>
      </w:r>
      <w:r w:rsidRPr="00E764DD">
        <w:rPr>
          <w:sz w:val="28"/>
          <w:szCs w:val="28"/>
        </w:rPr>
        <w:t>строить</w:t>
      </w:r>
      <w:r w:rsidRPr="00E764DD">
        <w:rPr>
          <w:spacing w:val="-4"/>
          <w:sz w:val="28"/>
          <w:szCs w:val="28"/>
        </w:rPr>
        <w:t xml:space="preserve"> </w:t>
      </w:r>
      <w:r w:rsidRPr="00E764DD">
        <w:rPr>
          <w:sz w:val="28"/>
          <w:szCs w:val="28"/>
        </w:rPr>
        <w:t>графики</w:t>
      </w:r>
      <w:r w:rsidRPr="00E764DD">
        <w:rPr>
          <w:spacing w:val="-5"/>
          <w:sz w:val="28"/>
          <w:szCs w:val="28"/>
        </w:rPr>
        <w:t xml:space="preserve"> </w:t>
      </w:r>
      <w:r w:rsidRPr="00E764DD">
        <w:rPr>
          <w:sz w:val="28"/>
          <w:szCs w:val="28"/>
        </w:rPr>
        <w:t>и</w:t>
      </w:r>
      <w:r w:rsidRPr="00E764DD">
        <w:rPr>
          <w:spacing w:val="-3"/>
          <w:sz w:val="28"/>
          <w:szCs w:val="28"/>
        </w:rPr>
        <w:t xml:space="preserve"> </w:t>
      </w:r>
      <w:r w:rsidRPr="00E764DD">
        <w:rPr>
          <w:sz w:val="28"/>
          <w:szCs w:val="28"/>
        </w:rPr>
        <w:t>принципиальные</w:t>
      </w:r>
      <w:r w:rsidRPr="00E764DD">
        <w:rPr>
          <w:spacing w:val="-5"/>
          <w:sz w:val="28"/>
          <w:szCs w:val="28"/>
        </w:rPr>
        <w:t xml:space="preserve"> </w:t>
      </w:r>
      <w:r w:rsidRPr="00E764DD">
        <w:rPr>
          <w:spacing w:val="-2"/>
          <w:sz w:val="28"/>
          <w:szCs w:val="28"/>
        </w:rPr>
        <w:t>схемы.</w:t>
      </w:r>
    </w:p>
    <w:p w:rsidR="00E764DD" w:rsidRPr="00E764DD" w:rsidRDefault="00E764DD" w:rsidP="00E764DD">
      <w:pPr>
        <w:pStyle w:val="aff5"/>
        <w:numPr>
          <w:ilvl w:val="0"/>
          <w:numId w:val="261"/>
        </w:numPr>
        <w:tabs>
          <w:tab w:val="left" w:pos="1428"/>
          <w:tab w:val="left" w:pos="2243"/>
          <w:tab w:val="left" w:pos="3610"/>
          <w:tab w:val="left" w:pos="3963"/>
          <w:tab w:val="left" w:pos="5752"/>
          <w:tab w:val="left" w:pos="7491"/>
          <w:tab w:val="left" w:pos="7853"/>
        </w:tabs>
        <w:spacing w:before="41" w:line="276" w:lineRule="auto"/>
        <w:ind w:left="0" w:right="292" w:firstLine="566"/>
        <w:jc w:val="both"/>
        <w:rPr>
          <w:sz w:val="28"/>
          <w:szCs w:val="28"/>
        </w:rPr>
      </w:pPr>
      <w:r w:rsidRPr="00E764DD">
        <w:rPr>
          <w:sz w:val="28"/>
          <w:szCs w:val="28"/>
        </w:rPr>
        <w:t>Неумение</w:t>
      </w:r>
      <w:r w:rsidRPr="00E764DD">
        <w:rPr>
          <w:spacing w:val="80"/>
          <w:sz w:val="28"/>
          <w:szCs w:val="28"/>
        </w:rPr>
        <w:t xml:space="preserve"> </w:t>
      </w:r>
      <w:r w:rsidRPr="00E764DD">
        <w:rPr>
          <w:sz w:val="28"/>
          <w:szCs w:val="28"/>
        </w:rPr>
        <w:t>подготовить</w:t>
      </w:r>
      <w:r w:rsidRPr="00E764DD">
        <w:rPr>
          <w:spacing w:val="80"/>
          <w:sz w:val="28"/>
          <w:szCs w:val="28"/>
        </w:rPr>
        <w:t xml:space="preserve"> </w:t>
      </w:r>
      <w:r w:rsidRPr="00E764DD">
        <w:rPr>
          <w:sz w:val="28"/>
          <w:szCs w:val="28"/>
        </w:rPr>
        <w:t>к</w:t>
      </w:r>
      <w:r w:rsidRPr="00E764DD">
        <w:rPr>
          <w:spacing w:val="80"/>
          <w:sz w:val="28"/>
          <w:szCs w:val="28"/>
        </w:rPr>
        <w:t xml:space="preserve"> </w:t>
      </w:r>
      <w:r w:rsidRPr="00E764DD">
        <w:rPr>
          <w:sz w:val="28"/>
          <w:szCs w:val="28"/>
        </w:rPr>
        <w:t>работе</w:t>
      </w:r>
      <w:r w:rsidRPr="00E764DD">
        <w:rPr>
          <w:spacing w:val="80"/>
          <w:sz w:val="28"/>
          <w:szCs w:val="28"/>
        </w:rPr>
        <w:t xml:space="preserve"> </w:t>
      </w:r>
      <w:r w:rsidRPr="00E764DD">
        <w:rPr>
          <w:sz w:val="28"/>
          <w:szCs w:val="28"/>
        </w:rPr>
        <w:t>установку</w:t>
      </w:r>
      <w:r w:rsidRPr="00E764DD">
        <w:rPr>
          <w:spacing w:val="80"/>
          <w:sz w:val="28"/>
          <w:szCs w:val="28"/>
        </w:rPr>
        <w:t xml:space="preserve"> </w:t>
      </w:r>
      <w:r w:rsidRPr="00E764DD">
        <w:rPr>
          <w:sz w:val="28"/>
          <w:szCs w:val="28"/>
        </w:rPr>
        <w:t>или</w:t>
      </w:r>
      <w:r w:rsidRPr="00E764DD">
        <w:rPr>
          <w:spacing w:val="80"/>
          <w:sz w:val="28"/>
          <w:szCs w:val="28"/>
        </w:rPr>
        <w:t xml:space="preserve"> </w:t>
      </w:r>
      <w:r w:rsidRPr="00E764DD">
        <w:rPr>
          <w:sz w:val="28"/>
          <w:szCs w:val="28"/>
        </w:rPr>
        <w:t>лабораторное</w:t>
      </w:r>
      <w:r w:rsidRPr="00E764DD">
        <w:rPr>
          <w:spacing w:val="80"/>
          <w:sz w:val="28"/>
          <w:szCs w:val="28"/>
        </w:rPr>
        <w:t xml:space="preserve"> </w:t>
      </w:r>
      <w:r w:rsidRPr="00E764DD">
        <w:rPr>
          <w:sz w:val="28"/>
          <w:szCs w:val="28"/>
        </w:rPr>
        <w:t>об</w:t>
      </w:r>
      <w:r w:rsidRPr="00E764DD">
        <w:rPr>
          <w:sz w:val="28"/>
          <w:szCs w:val="28"/>
        </w:rPr>
        <w:t>о</w:t>
      </w:r>
      <w:r w:rsidRPr="00E764DD">
        <w:rPr>
          <w:sz w:val="28"/>
          <w:szCs w:val="28"/>
        </w:rPr>
        <w:t>рудование, провести</w:t>
      </w:r>
      <w:r w:rsidRPr="00E764DD">
        <w:rPr>
          <w:spacing w:val="-1"/>
          <w:sz w:val="28"/>
          <w:szCs w:val="28"/>
        </w:rPr>
        <w:t xml:space="preserve"> </w:t>
      </w:r>
      <w:r w:rsidRPr="00E764DD">
        <w:rPr>
          <w:sz w:val="28"/>
          <w:szCs w:val="28"/>
        </w:rPr>
        <w:t>опыт,</w:t>
      </w:r>
      <w:r w:rsidRPr="00E764DD">
        <w:rPr>
          <w:spacing w:val="-1"/>
          <w:sz w:val="28"/>
          <w:szCs w:val="28"/>
        </w:rPr>
        <w:t xml:space="preserve"> </w:t>
      </w:r>
      <w:r w:rsidRPr="00E764DD">
        <w:rPr>
          <w:sz w:val="28"/>
          <w:szCs w:val="28"/>
        </w:rPr>
        <w:t>необходимые</w:t>
      </w:r>
      <w:r w:rsidRPr="00E764DD">
        <w:rPr>
          <w:spacing w:val="-3"/>
          <w:sz w:val="28"/>
          <w:szCs w:val="28"/>
        </w:rPr>
        <w:t xml:space="preserve"> </w:t>
      </w:r>
      <w:r w:rsidRPr="00E764DD">
        <w:rPr>
          <w:sz w:val="28"/>
          <w:szCs w:val="28"/>
        </w:rPr>
        <w:t>расчеты,</w:t>
      </w:r>
      <w:r w:rsidRPr="00E764DD">
        <w:rPr>
          <w:spacing w:val="-1"/>
          <w:sz w:val="28"/>
          <w:szCs w:val="28"/>
        </w:rPr>
        <w:t xml:space="preserve"> </w:t>
      </w:r>
      <w:r w:rsidRPr="00E764DD">
        <w:rPr>
          <w:sz w:val="28"/>
          <w:szCs w:val="28"/>
        </w:rPr>
        <w:t>или использовать</w:t>
      </w:r>
      <w:r w:rsidRPr="00E764DD">
        <w:rPr>
          <w:spacing w:val="-1"/>
          <w:sz w:val="28"/>
          <w:szCs w:val="28"/>
        </w:rPr>
        <w:t xml:space="preserve"> </w:t>
      </w:r>
      <w:r w:rsidRPr="00E764DD">
        <w:rPr>
          <w:sz w:val="28"/>
          <w:szCs w:val="28"/>
        </w:rPr>
        <w:t>полученные</w:t>
      </w:r>
      <w:r w:rsidRPr="00E764DD">
        <w:rPr>
          <w:spacing w:val="-3"/>
          <w:sz w:val="28"/>
          <w:szCs w:val="28"/>
        </w:rPr>
        <w:t xml:space="preserve"> </w:t>
      </w:r>
      <w:r w:rsidRPr="00E764DD">
        <w:rPr>
          <w:sz w:val="28"/>
          <w:szCs w:val="28"/>
        </w:rPr>
        <w:t>данные</w:t>
      </w:r>
      <w:r w:rsidRPr="00E764DD">
        <w:rPr>
          <w:spacing w:val="-3"/>
          <w:sz w:val="28"/>
          <w:szCs w:val="28"/>
        </w:rPr>
        <w:t xml:space="preserve"> </w:t>
      </w:r>
      <w:r w:rsidRPr="00E764DD">
        <w:rPr>
          <w:sz w:val="28"/>
          <w:szCs w:val="28"/>
        </w:rPr>
        <w:t>для</w:t>
      </w:r>
      <w:r w:rsidRPr="00E764DD">
        <w:rPr>
          <w:spacing w:val="-1"/>
          <w:sz w:val="28"/>
          <w:szCs w:val="28"/>
        </w:rPr>
        <w:t xml:space="preserve"> </w:t>
      </w:r>
      <w:r w:rsidRPr="00E764DD">
        <w:rPr>
          <w:sz w:val="28"/>
          <w:szCs w:val="28"/>
        </w:rPr>
        <w:t xml:space="preserve">выводов. </w:t>
      </w:r>
      <w:r w:rsidRPr="00E764DD">
        <w:rPr>
          <w:spacing w:val="-2"/>
          <w:sz w:val="28"/>
          <w:szCs w:val="28"/>
        </w:rPr>
        <w:t>6.Небрежное</w:t>
      </w:r>
      <w:r w:rsidRPr="00E764DD">
        <w:rPr>
          <w:sz w:val="28"/>
          <w:szCs w:val="28"/>
        </w:rPr>
        <w:tab/>
      </w:r>
      <w:r w:rsidRPr="00E764DD">
        <w:rPr>
          <w:spacing w:val="-2"/>
          <w:sz w:val="28"/>
          <w:szCs w:val="28"/>
        </w:rPr>
        <w:t>отношение</w:t>
      </w:r>
      <w:r w:rsidRPr="00E764DD">
        <w:rPr>
          <w:sz w:val="28"/>
          <w:szCs w:val="28"/>
        </w:rPr>
        <w:tab/>
      </w:r>
      <w:r w:rsidRPr="00E764DD">
        <w:rPr>
          <w:spacing w:val="-10"/>
          <w:sz w:val="28"/>
          <w:szCs w:val="28"/>
        </w:rPr>
        <w:t>к</w:t>
      </w:r>
      <w:r w:rsidRPr="00E764DD">
        <w:rPr>
          <w:sz w:val="28"/>
          <w:szCs w:val="28"/>
        </w:rPr>
        <w:tab/>
      </w:r>
      <w:r w:rsidRPr="00E764DD">
        <w:rPr>
          <w:spacing w:val="-2"/>
          <w:sz w:val="28"/>
          <w:szCs w:val="28"/>
        </w:rPr>
        <w:t>лабораторному</w:t>
      </w:r>
      <w:r w:rsidRPr="00E764DD">
        <w:rPr>
          <w:sz w:val="28"/>
          <w:szCs w:val="28"/>
        </w:rPr>
        <w:tab/>
      </w:r>
      <w:r w:rsidRPr="00E764DD">
        <w:rPr>
          <w:spacing w:val="-2"/>
          <w:sz w:val="28"/>
          <w:szCs w:val="28"/>
        </w:rPr>
        <w:t>оборудованию</w:t>
      </w:r>
      <w:r w:rsidRPr="00E764DD">
        <w:rPr>
          <w:sz w:val="28"/>
          <w:szCs w:val="28"/>
        </w:rPr>
        <w:tab/>
      </w:r>
      <w:r w:rsidRPr="00E764DD">
        <w:rPr>
          <w:spacing w:val="-10"/>
          <w:sz w:val="28"/>
          <w:szCs w:val="28"/>
        </w:rPr>
        <w:t>и</w:t>
      </w:r>
      <w:r w:rsidRPr="00E764DD">
        <w:rPr>
          <w:sz w:val="28"/>
          <w:szCs w:val="28"/>
        </w:rPr>
        <w:tab/>
      </w:r>
      <w:r w:rsidRPr="00E764DD">
        <w:rPr>
          <w:spacing w:val="-2"/>
          <w:sz w:val="28"/>
          <w:szCs w:val="28"/>
        </w:rPr>
        <w:t>измерительным</w:t>
      </w:r>
    </w:p>
    <w:p w:rsidR="00E764DD" w:rsidRPr="00E764DD" w:rsidRDefault="00E764DD" w:rsidP="00E764DD">
      <w:pPr>
        <w:pStyle w:val="aff3"/>
        <w:spacing w:before="1"/>
        <w:ind w:left="0"/>
        <w:jc w:val="both"/>
        <w:rPr>
          <w:sz w:val="28"/>
          <w:szCs w:val="28"/>
        </w:rPr>
      </w:pPr>
      <w:r w:rsidRPr="00E764DD">
        <w:rPr>
          <w:spacing w:val="-2"/>
          <w:sz w:val="28"/>
          <w:szCs w:val="28"/>
        </w:rPr>
        <w:t>приборам.</w:t>
      </w:r>
    </w:p>
    <w:p w:rsidR="00E764DD" w:rsidRPr="00E764DD" w:rsidRDefault="00E764DD" w:rsidP="00E764DD">
      <w:pPr>
        <w:pStyle w:val="aff5"/>
        <w:numPr>
          <w:ilvl w:val="0"/>
          <w:numId w:val="260"/>
        </w:numPr>
        <w:tabs>
          <w:tab w:val="left" w:pos="1428"/>
        </w:tabs>
        <w:spacing w:before="41"/>
        <w:ind w:left="0" w:hanging="180"/>
        <w:jc w:val="both"/>
        <w:rPr>
          <w:sz w:val="28"/>
          <w:szCs w:val="28"/>
        </w:rPr>
      </w:pPr>
      <w:r w:rsidRPr="00E764DD">
        <w:rPr>
          <w:sz w:val="28"/>
          <w:szCs w:val="28"/>
        </w:rPr>
        <w:t>Неумение</w:t>
      </w:r>
      <w:r w:rsidRPr="00E764DD">
        <w:rPr>
          <w:spacing w:val="-8"/>
          <w:sz w:val="28"/>
          <w:szCs w:val="28"/>
        </w:rPr>
        <w:t xml:space="preserve"> </w:t>
      </w:r>
      <w:r w:rsidRPr="00E764DD">
        <w:rPr>
          <w:sz w:val="28"/>
          <w:szCs w:val="28"/>
        </w:rPr>
        <w:t>определить</w:t>
      </w:r>
      <w:r w:rsidRPr="00E764DD">
        <w:rPr>
          <w:spacing w:val="-5"/>
          <w:sz w:val="28"/>
          <w:szCs w:val="28"/>
        </w:rPr>
        <w:t xml:space="preserve"> </w:t>
      </w:r>
      <w:r w:rsidRPr="00E764DD">
        <w:rPr>
          <w:sz w:val="28"/>
          <w:szCs w:val="28"/>
        </w:rPr>
        <w:t>показание</w:t>
      </w:r>
      <w:r w:rsidRPr="00E764DD">
        <w:rPr>
          <w:spacing w:val="-6"/>
          <w:sz w:val="28"/>
          <w:szCs w:val="28"/>
        </w:rPr>
        <w:t xml:space="preserve"> </w:t>
      </w:r>
      <w:r w:rsidRPr="00E764DD">
        <w:rPr>
          <w:sz w:val="28"/>
          <w:szCs w:val="28"/>
        </w:rPr>
        <w:t>измерительного</w:t>
      </w:r>
      <w:r w:rsidRPr="00E764DD">
        <w:rPr>
          <w:spacing w:val="-5"/>
          <w:sz w:val="28"/>
          <w:szCs w:val="28"/>
        </w:rPr>
        <w:t xml:space="preserve"> </w:t>
      </w:r>
      <w:r w:rsidRPr="00E764DD">
        <w:rPr>
          <w:spacing w:val="-2"/>
          <w:sz w:val="28"/>
          <w:szCs w:val="28"/>
        </w:rPr>
        <w:t>прибора.</w:t>
      </w:r>
    </w:p>
    <w:p w:rsidR="00E764DD" w:rsidRPr="00E764DD" w:rsidRDefault="00E764DD" w:rsidP="00E764DD">
      <w:pPr>
        <w:pStyle w:val="aff5"/>
        <w:numPr>
          <w:ilvl w:val="0"/>
          <w:numId w:val="260"/>
        </w:numPr>
        <w:tabs>
          <w:tab w:val="left" w:pos="1428"/>
        </w:tabs>
        <w:spacing w:before="41"/>
        <w:ind w:left="0" w:hanging="180"/>
        <w:jc w:val="both"/>
        <w:rPr>
          <w:sz w:val="28"/>
          <w:szCs w:val="28"/>
        </w:rPr>
      </w:pPr>
      <w:r w:rsidRPr="00E764DD">
        <w:rPr>
          <w:sz w:val="28"/>
          <w:szCs w:val="28"/>
        </w:rPr>
        <w:t>Нарушение</w:t>
      </w:r>
      <w:r w:rsidRPr="00E764DD">
        <w:rPr>
          <w:spacing w:val="-6"/>
          <w:sz w:val="28"/>
          <w:szCs w:val="28"/>
        </w:rPr>
        <w:t xml:space="preserve"> </w:t>
      </w:r>
      <w:r w:rsidRPr="00E764DD">
        <w:rPr>
          <w:sz w:val="28"/>
          <w:szCs w:val="28"/>
        </w:rPr>
        <w:t>требований</w:t>
      </w:r>
      <w:r w:rsidRPr="00E764DD">
        <w:rPr>
          <w:spacing w:val="-3"/>
          <w:sz w:val="28"/>
          <w:szCs w:val="28"/>
        </w:rPr>
        <w:t xml:space="preserve"> </w:t>
      </w:r>
      <w:r w:rsidRPr="00E764DD">
        <w:rPr>
          <w:sz w:val="28"/>
          <w:szCs w:val="28"/>
        </w:rPr>
        <w:t>правил</w:t>
      </w:r>
      <w:r w:rsidRPr="00E764DD">
        <w:rPr>
          <w:spacing w:val="-6"/>
          <w:sz w:val="28"/>
          <w:szCs w:val="28"/>
        </w:rPr>
        <w:t xml:space="preserve"> </w:t>
      </w:r>
      <w:r w:rsidRPr="00E764DD">
        <w:rPr>
          <w:sz w:val="28"/>
          <w:szCs w:val="28"/>
        </w:rPr>
        <w:t>безопасного</w:t>
      </w:r>
      <w:r w:rsidRPr="00E764DD">
        <w:rPr>
          <w:spacing w:val="-5"/>
          <w:sz w:val="28"/>
          <w:szCs w:val="28"/>
        </w:rPr>
        <w:t xml:space="preserve"> </w:t>
      </w:r>
      <w:r w:rsidRPr="00E764DD">
        <w:rPr>
          <w:sz w:val="28"/>
          <w:szCs w:val="28"/>
        </w:rPr>
        <w:t>труда</w:t>
      </w:r>
      <w:r w:rsidRPr="00E764DD">
        <w:rPr>
          <w:spacing w:val="-4"/>
          <w:sz w:val="28"/>
          <w:szCs w:val="28"/>
        </w:rPr>
        <w:t xml:space="preserve"> </w:t>
      </w:r>
      <w:r w:rsidRPr="00E764DD">
        <w:rPr>
          <w:sz w:val="28"/>
          <w:szCs w:val="28"/>
        </w:rPr>
        <w:t>при</w:t>
      </w:r>
      <w:r w:rsidRPr="00E764DD">
        <w:rPr>
          <w:spacing w:val="-3"/>
          <w:sz w:val="28"/>
          <w:szCs w:val="28"/>
        </w:rPr>
        <w:t xml:space="preserve"> </w:t>
      </w:r>
      <w:r w:rsidRPr="00E764DD">
        <w:rPr>
          <w:sz w:val="28"/>
          <w:szCs w:val="28"/>
        </w:rPr>
        <w:t>выполнении</w:t>
      </w:r>
      <w:r w:rsidRPr="00E764DD">
        <w:rPr>
          <w:spacing w:val="-4"/>
          <w:sz w:val="28"/>
          <w:szCs w:val="28"/>
        </w:rPr>
        <w:t xml:space="preserve"> </w:t>
      </w:r>
      <w:r w:rsidRPr="00E764DD">
        <w:rPr>
          <w:spacing w:val="-2"/>
          <w:sz w:val="28"/>
          <w:szCs w:val="28"/>
        </w:rPr>
        <w:t>эксперимента.</w:t>
      </w:r>
    </w:p>
    <w:p w:rsidR="00E764DD" w:rsidRPr="00E764DD" w:rsidRDefault="00E764DD" w:rsidP="00E764DD">
      <w:pPr>
        <w:spacing w:before="41"/>
        <w:rPr>
          <w:rFonts w:cs="Times New Roman"/>
          <w:i/>
          <w:sz w:val="28"/>
          <w:szCs w:val="28"/>
        </w:rPr>
      </w:pPr>
      <w:r w:rsidRPr="00E764DD">
        <w:rPr>
          <w:rFonts w:cs="Times New Roman"/>
          <w:i/>
          <w:sz w:val="28"/>
          <w:szCs w:val="28"/>
        </w:rPr>
        <w:t>Негрубые</w:t>
      </w:r>
      <w:r w:rsidRPr="00E764DD">
        <w:rPr>
          <w:rFonts w:cs="Times New Roman"/>
          <w:i/>
          <w:spacing w:val="-5"/>
          <w:sz w:val="28"/>
          <w:szCs w:val="28"/>
        </w:rPr>
        <w:t xml:space="preserve"> </w:t>
      </w:r>
      <w:r w:rsidRPr="00E764DD">
        <w:rPr>
          <w:rFonts w:cs="Times New Roman"/>
          <w:i/>
          <w:spacing w:val="-2"/>
          <w:sz w:val="28"/>
          <w:szCs w:val="28"/>
        </w:rPr>
        <w:t>ошибки</w:t>
      </w:r>
    </w:p>
    <w:p w:rsidR="00E764DD" w:rsidRPr="00E764DD" w:rsidRDefault="00E764DD" w:rsidP="00E764DD">
      <w:pPr>
        <w:pStyle w:val="aff5"/>
        <w:numPr>
          <w:ilvl w:val="0"/>
          <w:numId w:val="259"/>
        </w:numPr>
        <w:tabs>
          <w:tab w:val="left" w:pos="1428"/>
        </w:tabs>
        <w:spacing w:before="43" w:line="276" w:lineRule="auto"/>
        <w:ind w:left="0" w:right="289" w:firstLine="566"/>
        <w:jc w:val="both"/>
        <w:rPr>
          <w:sz w:val="28"/>
          <w:szCs w:val="28"/>
        </w:rPr>
      </w:pPr>
      <w:r w:rsidRPr="00E764DD">
        <w:rPr>
          <w:sz w:val="28"/>
          <w:szCs w:val="28"/>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 измерений.</w:t>
      </w:r>
    </w:p>
    <w:p w:rsidR="00E764DD" w:rsidRPr="00E764DD" w:rsidRDefault="00E764DD" w:rsidP="00E764DD">
      <w:pPr>
        <w:pStyle w:val="aff5"/>
        <w:numPr>
          <w:ilvl w:val="0"/>
          <w:numId w:val="259"/>
        </w:numPr>
        <w:tabs>
          <w:tab w:val="left" w:pos="1428"/>
        </w:tabs>
        <w:spacing w:before="0" w:line="276" w:lineRule="auto"/>
        <w:ind w:left="0" w:right="292" w:firstLine="566"/>
        <w:jc w:val="both"/>
        <w:rPr>
          <w:sz w:val="28"/>
          <w:szCs w:val="28"/>
        </w:rPr>
      </w:pPr>
      <w:r w:rsidRPr="00E764DD">
        <w:rPr>
          <w:sz w:val="28"/>
          <w:szCs w:val="28"/>
        </w:rPr>
        <w:lastRenderedPageBreak/>
        <w:t>Ошибки в условных обозначениях на принципиальных схемах, нето</w:t>
      </w:r>
      <w:r w:rsidRPr="00E764DD">
        <w:rPr>
          <w:sz w:val="28"/>
          <w:szCs w:val="28"/>
        </w:rPr>
        <w:t>ч</w:t>
      </w:r>
      <w:r w:rsidRPr="00E764DD">
        <w:rPr>
          <w:sz w:val="28"/>
          <w:szCs w:val="28"/>
        </w:rPr>
        <w:t>ности чертежей, графиков, схем.</w:t>
      </w:r>
    </w:p>
    <w:p w:rsidR="00E764DD" w:rsidRPr="00E764DD" w:rsidRDefault="00E764DD" w:rsidP="00E764DD">
      <w:pPr>
        <w:pStyle w:val="aff5"/>
        <w:numPr>
          <w:ilvl w:val="0"/>
          <w:numId w:val="259"/>
        </w:numPr>
        <w:tabs>
          <w:tab w:val="left" w:pos="1426"/>
        </w:tabs>
        <w:spacing w:before="0" w:line="276" w:lineRule="auto"/>
        <w:ind w:left="0" w:right="886" w:firstLine="0"/>
        <w:jc w:val="both"/>
        <w:rPr>
          <w:sz w:val="28"/>
          <w:szCs w:val="28"/>
        </w:rPr>
      </w:pPr>
      <w:r w:rsidRPr="00E764DD">
        <w:rPr>
          <w:sz w:val="28"/>
          <w:szCs w:val="28"/>
        </w:rPr>
        <w:t>Пропуск</w:t>
      </w:r>
      <w:r w:rsidRPr="00E764DD">
        <w:rPr>
          <w:spacing w:val="-6"/>
          <w:sz w:val="28"/>
          <w:szCs w:val="28"/>
        </w:rPr>
        <w:t xml:space="preserve"> </w:t>
      </w:r>
      <w:r w:rsidRPr="00E764DD">
        <w:rPr>
          <w:sz w:val="28"/>
          <w:szCs w:val="28"/>
        </w:rPr>
        <w:t>или</w:t>
      </w:r>
      <w:r w:rsidRPr="00E764DD">
        <w:rPr>
          <w:spacing w:val="-5"/>
          <w:sz w:val="28"/>
          <w:szCs w:val="28"/>
        </w:rPr>
        <w:t xml:space="preserve"> </w:t>
      </w:r>
      <w:r w:rsidRPr="00E764DD">
        <w:rPr>
          <w:sz w:val="28"/>
          <w:szCs w:val="28"/>
        </w:rPr>
        <w:t>неточное</w:t>
      </w:r>
      <w:r w:rsidRPr="00E764DD">
        <w:rPr>
          <w:spacing w:val="-7"/>
          <w:sz w:val="28"/>
          <w:szCs w:val="28"/>
        </w:rPr>
        <w:t xml:space="preserve"> </w:t>
      </w:r>
      <w:r w:rsidRPr="00E764DD">
        <w:rPr>
          <w:sz w:val="28"/>
          <w:szCs w:val="28"/>
        </w:rPr>
        <w:t>написание</w:t>
      </w:r>
      <w:r w:rsidRPr="00E764DD">
        <w:rPr>
          <w:spacing w:val="-7"/>
          <w:sz w:val="28"/>
          <w:szCs w:val="28"/>
        </w:rPr>
        <w:t xml:space="preserve"> </w:t>
      </w:r>
      <w:r w:rsidRPr="00E764DD">
        <w:rPr>
          <w:sz w:val="28"/>
          <w:szCs w:val="28"/>
        </w:rPr>
        <w:t>наименований</w:t>
      </w:r>
      <w:r w:rsidRPr="00E764DD">
        <w:rPr>
          <w:spacing w:val="-6"/>
          <w:sz w:val="28"/>
          <w:szCs w:val="28"/>
        </w:rPr>
        <w:t xml:space="preserve"> </w:t>
      </w:r>
      <w:r w:rsidRPr="00E764DD">
        <w:rPr>
          <w:sz w:val="28"/>
          <w:szCs w:val="28"/>
        </w:rPr>
        <w:t>единиц</w:t>
      </w:r>
      <w:r w:rsidRPr="00E764DD">
        <w:rPr>
          <w:spacing w:val="-6"/>
          <w:sz w:val="28"/>
          <w:szCs w:val="28"/>
        </w:rPr>
        <w:t xml:space="preserve"> </w:t>
      </w:r>
      <w:r w:rsidRPr="00E764DD">
        <w:rPr>
          <w:sz w:val="28"/>
          <w:szCs w:val="28"/>
        </w:rPr>
        <w:t>физич</w:t>
      </w:r>
      <w:r w:rsidRPr="00E764DD">
        <w:rPr>
          <w:sz w:val="28"/>
          <w:szCs w:val="28"/>
        </w:rPr>
        <w:t>е</w:t>
      </w:r>
      <w:r w:rsidRPr="00E764DD">
        <w:rPr>
          <w:sz w:val="28"/>
          <w:szCs w:val="28"/>
        </w:rPr>
        <w:t>ских</w:t>
      </w:r>
      <w:r w:rsidRPr="00E764DD">
        <w:rPr>
          <w:spacing w:val="-6"/>
          <w:sz w:val="28"/>
          <w:szCs w:val="28"/>
        </w:rPr>
        <w:t xml:space="preserve"> </w:t>
      </w:r>
      <w:r w:rsidRPr="00E764DD">
        <w:rPr>
          <w:sz w:val="28"/>
          <w:szCs w:val="28"/>
        </w:rPr>
        <w:t>величин. 4.Нерациональный выбор хода решения.</w:t>
      </w:r>
    </w:p>
    <w:p w:rsidR="00E764DD" w:rsidRPr="00E764DD" w:rsidRDefault="00E764DD" w:rsidP="00E764DD">
      <w:pPr>
        <w:spacing w:line="275" w:lineRule="exact"/>
        <w:rPr>
          <w:rFonts w:cs="Times New Roman"/>
          <w:i/>
          <w:sz w:val="28"/>
          <w:szCs w:val="28"/>
        </w:rPr>
      </w:pPr>
      <w:r w:rsidRPr="00E764DD">
        <w:rPr>
          <w:rFonts w:cs="Times New Roman"/>
          <w:i/>
          <w:spacing w:val="-2"/>
          <w:sz w:val="28"/>
          <w:szCs w:val="28"/>
        </w:rPr>
        <w:t>Недочеты</w:t>
      </w:r>
    </w:p>
    <w:p w:rsidR="00E764DD" w:rsidRPr="00E764DD" w:rsidRDefault="00E764DD" w:rsidP="00E764DD">
      <w:pPr>
        <w:pStyle w:val="aff5"/>
        <w:numPr>
          <w:ilvl w:val="0"/>
          <w:numId w:val="258"/>
        </w:numPr>
        <w:tabs>
          <w:tab w:val="left" w:pos="1428"/>
        </w:tabs>
        <w:spacing w:before="41" w:line="278" w:lineRule="auto"/>
        <w:ind w:left="0" w:right="291" w:firstLine="566"/>
        <w:jc w:val="both"/>
        <w:rPr>
          <w:sz w:val="28"/>
          <w:szCs w:val="28"/>
        </w:rPr>
      </w:pPr>
      <w:r w:rsidRPr="00E764DD">
        <w:rPr>
          <w:sz w:val="28"/>
          <w:szCs w:val="28"/>
        </w:rPr>
        <w:t>Нерациональные записи при вычислениях, нерациональные приѐмы в вычислении, преобразовании и решении задач.</w:t>
      </w:r>
    </w:p>
    <w:p w:rsidR="00E764DD" w:rsidRPr="00E764DD" w:rsidRDefault="00E764DD" w:rsidP="00E764DD">
      <w:pPr>
        <w:pStyle w:val="aff5"/>
        <w:numPr>
          <w:ilvl w:val="0"/>
          <w:numId w:val="258"/>
        </w:numPr>
        <w:tabs>
          <w:tab w:val="left" w:pos="1426"/>
        </w:tabs>
        <w:spacing w:before="0" w:line="276" w:lineRule="auto"/>
        <w:ind w:left="0" w:right="294" w:firstLine="566"/>
        <w:jc w:val="both"/>
        <w:rPr>
          <w:sz w:val="28"/>
          <w:szCs w:val="28"/>
        </w:rPr>
      </w:pPr>
      <w:r w:rsidRPr="00E764DD">
        <w:rPr>
          <w:sz w:val="28"/>
          <w:szCs w:val="28"/>
        </w:rPr>
        <w:t>Арифметические</w:t>
      </w:r>
      <w:r w:rsidRPr="00E764DD">
        <w:rPr>
          <w:spacing w:val="40"/>
          <w:sz w:val="28"/>
          <w:szCs w:val="28"/>
        </w:rPr>
        <w:t xml:space="preserve"> </w:t>
      </w:r>
      <w:r w:rsidRPr="00E764DD">
        <w:rPr>
          <w:sz w:val="28"/>
          <w:szCs w:val="28"/>
        </w:rPr>
        <w:t>ошибки</w:t>
      </w:r>
      <w:r w:rsidRPr="00E764DD">
        <w:rPr>
          <w:spacing w:val="40"/>
          <w:sz w:val="28"/>
          <w:szCs w:val="28"/>
        </w:rPr>
        <w:t xml:space="preserve"> </w:t>
      </w:r>
      <w:r w:rsidRPr="00E764DD">
        <w:rPr>
          <w:sz w:val="28"/>
          <w:szCs w:val="28"/>
        </w:rPr>
        <w:t>в</w:t>
      </w:r>
      <w:r w:rsidRPr="00E764DD">
        <w:rPr>
          <w:spacing w:val="40"/>
          <w:sz w:val="28"/>
          <w:szCs w:val="28"/>
        </w:rPr>
        <w:t xml:space="preserve"> </w:t>
      </w:r>
      <w:r w:rsidRPr="00E764DD">
        <w:rPr>
          <w:sz w:val="28"/>
          <w:szCs w:val="28"/>
        </w:rPr>
        <w:t>вычислениях,</w:t>
      </w:r>
      <w:r w:rsidRPr="00E764DD">
        <w:rPr>
          <w:spacing w:val="40"/>
          <w:sz w:val="28"/>
          <w:szCs w:val="28"/>
        </w:rPr>
        <w:t xml:space="preserve"> </w:t>
      </w:r>
      <w:r w:rsidRPr="00E764DD">
        <w:rPr>
          <w:sz w:val="28"/>
          <w:szCs w:val="28"/>
        </w:rPr>
        <w:t>если</w:t>
      </w:r>
      <w:r w:rsidRPr="00E764DD">
        <w:rPr>
          <w:spacing w:val="40"/>
          <w:sz w:val="28"/>
          <w:szCs w:val="28"/>
        </w:rPr>
        <w:t xml:space="preserve"> </w:t>
      </w:r>
      <w:r w:rsidRPr="00E764DD">
        <w:rPr>
          <w:sz w:val="28"/>
          <w:szCs w:val="28"/>
        </w:rPr>
        <w:t>эти</w:t>
      </w:r>
      <w:r w:rsidRPr="00E764DD">
        <w:rPr>
          <w:spacing w:val="40"/>
          <w:sz w:val="28"/>
          <w:szCs w:val="28"/>
        </w:rPr>
        <w:t xml:space="preserve"> </w:t>
      </w:r>
      <w:r w:rsidRPr="00E764DD">
        <w:rPr>
          <w:sz w:val="28"/>
          <w:szCs w:val="28"/>
        </w:rPr>
        <w:t>ошибки</w:t>
      </w:r>
      <w:r w:rsidRPr="00E764DD">
        <w:rPr>
          <w:spacing w:val="40"/>
          <w:sz w:val="28"/>
          <w:szCs w:val="28"/>
        </w:rPr>
        <w:t xml:space="preserve"> </w:t>
      </w:r>
      <w:r w:rsidRPr="00E764DD">
        <w:rPr>
          <w:sz w:val="28"/>
          <w:szCs w:val="28"/>
        </w:rPr>
        <w:t>грубо</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искажают реальность полученного результата.</w:t>
      </w:r>
    </w:p>
    <w:p w:rsidR="00E764DD" w:rsidRPr="00E764DD" w:rsidRDefault="00E764DD" w:rsidP="00E764DD">
      <w:pPr>
        <w:pStyle w:val="aff5"/>
        <w:numPr>
          <w:ilvl w:val="0"/>
          <w:numId w:val="258"/>
        </w:numPr>
        <w:tabs>
          <w:tab w:val="left" w:pos="1426"/>
        </w:tabs>
        <w:spacing w:before="0" w:line="278" w:lineRule="auto"/>
        <w:ind w:left="0" w:right="2546" w:firstLine="0"/>
        <w:jc w:val="both"/>
        <w:rPr>
          <w:sz w:val="28"/>
          <w:szCs w:val="28"/>
        </w:rPr>
      </w:pPr>
      <w:r w:rsidRPr="00E764DD">
        <w:rPr>
          <w:sz w:val="28"/>
          <w:szCs w:val="28"/>
        </w:rPr>
        <w:t>Отдельные</w:t>
      </w:r>
      <w:r w:rsidRPr="00E764DD">
        <w:rPr>
          <w:spacing w:val="-8"/>
          <w:sz w:val="28"/>
          <w:szCs w:val="28"/>
        </w:rPr>
        <w:t xml:space="preserve"> </w:t>
      </w:r>
      <w:r w:rsidRPr="00E764DD">
        <w:rPr>
          <w:sz w:val="28"/>
          <w:szCs w:val="28"/>
        </w:rPr>
        <w:t>погрешности</w:t>
      </w:r>
      <w:r w:rsidRPr="00E764DD">
        <w:rPr>
          <w:spacing w:val="-6"/>
          <w:sz w:val="28"/>
          <w:szCs w:val="28"/>
        </w:rPr>
        <w:t xml:space="preserve"> </w:t>
      </w:r>
      <w:r w:rsidRPr="00E764DD">
        <w:rPr>
          <w:sz w:val="28"/>
          <w:szCs w:val="28"/>
        </w:rPr>
        <w:t>в</w:t>
      </w:r>
      <w:r w:rsidRPr="00E764DD">
        <w:rPr>
          <w:spacing w:val="-7"/>
          <w:sz w:val="28"/>
          <w:szCs w:val="28"/>
        </w:rPr>
        <w:t xml:space="preserve"> </w:t>
      </w:r>
      <w:r w:rsidRPr="00E764DD">
        <w:rPr>
          <w:sz w:val="28"/>
          <w:szCs w:val="28"/>
        </w:rPr>
        <w:t>формулировке</w:t>
      </w:r>
      <w:r w:rsidRPr="00E764DD">
        <w:rPr>
          <w:spacing w:val="-6"/>
          <w:sz w:val="28"/>
          <w:szCs w:val="28"/>
        </w:rPr>
        <w:t xml:space="preserve"> </w:t>
      </w:r>
      <w:r w:rsidRPr="00E764DD">
        <w:rPr>
          <w:sz w:val="28"/>
          <w:szCs w:val="28"/>
        </w:rPr>
        <w:t>вопроса</w:t>
      </w:r>
      <w:r w:rsidRPr="00E764DD">
        <w:rPr>
          <w:spacing w:val="-7"/>
          <w:sz w:val="28"/>
          <w:szCs w:val="28"/>
        </w:rPr>
        <w:t xml:space="preserve"> </w:t>
      </w:r>
      <w:r w:rsidRPr="00E764DD">
        <w:rPr>
          <w:sz w:val="28"/>
          <w:szCs w:val="28"/>
        </w:rPr>
        <w:t>или</w:t>
      </w:r>
      <w:r w:rsidRPr="00E764DD">
        <w:rPr>
          <w:spacing w:val="-5"/>
          <w:sz w:val="28"/>
          <w:szCs w:val="28"/>
        </w:rPr>
        <w:t xml:space="preserve"> </w:t>
      </w:r>
      <w:r w:rsidRPr="00E764DD">
        <w:rPr>
          <w:sz w:val="28"/>
          <w:szCs w:val="28"/>
        </w:rPr>
        <w:t>ответа. 4.Небрежное выполнение записей, чертежей, схем, графиков.</w:t>
      </w:r>
    </w:p>
    <w:p w:rsidR="00E764DD" w:rsidRPr="00E764DD" w:rsidRDefault="00E764DD" w:rsidP="00E764DD">
      <w:pPr>
        <w:pStyle w:val="aff5"/>
        <w:numPr>
          <w:ilvl w:val="0"/>
          <w:numId w:val="257"/>
        </w:numPr>
        <w:tabs>
          <w:tab w:val="left" w:pos="1428"/>
        </w:tabs>
        <w:spacing w:before="0" w:line="272" w:lineRule="exact"/>
        <w:ind w:left="0" w:hanging="180"/>
        <w:jc w:val="both"/>
        <w:rPr>
          <w:sz w:val="28"/>
          <w:szCs w:val="28"/>
        </w:rPr>
      </w:pPr>
      <w:r w:rsidRPr="00E764DD">
        <w:rPr>
          <w:sz w:val="28"/>
          <w:szCs w:val="28"/>
        </w:rPr>
        <w:t>Орфографические</w:t>
      </w:r>
      <w:r w:rsidRPr="00E764DD">
        <w:rPr>
          <w:spacing w:val="-6"/>
          <w:sz w:val="28"/>
          <w:szCs w:val="28"/>
        </w:rPr>
        <w:t xml:space="preserve"> </w:t>
      </w:r>
      <w:r w:rsidRPr="00E764DD">
        <w:rPr>
          <w:sz w:val="28"/>
          <w:szCs w:val="28"/>
        </w:rPr>
        <w:t>и</w:t>
      </w:r>
      <w:r w:rsidRPr="00E764DD">
        <w:rPr>
          <w:spacing w:val="-4"/>
          <w:sz w:val="28"/>
          <w:szCs w:val="28"/>
        </w:rPr>
        <w:t xml:space="preserve"> </w:t>
      </w:r>
      <w:r w:rsidRPr="00E764DD">
        <w:rPr>
          <w:sz w:val="28"/>
          <w:szCs w:val="28"/>
        </w:rPr>
        <w:t>пунктуационные</w:t>
      </w:r>
      <w:r w:rsidRPr="00E764DD">
        <w:rPr>
          <w:spacing w:val="-6"/>
          <w:sz w:val="28"/>
          <w:szCs w:val="28"/>
        </w:rPr>
        <w:t xml:space="preserve"> </w:t>
      </w:r>
      <w:r w:rsidRPr="00E764DD">
        <w:rPr>
          <w:spacing w:val="-2"/>
          <w:sz w:val="28"/>
          <w:szCs w:val="28"/>
        </w:rPr>
        <w:t>ошибки.</w:t>
      </w:r>
    </w:p>
    <w:p w:rsidR="00E764DD" w:rsidRPr="00E764DD" w:rsidRDefault="00E764DD" w:rsidP="00E764DD">
      <w:pPr>
        <w:pStyle w:val="aff3"/>
        <w:spacing w:before="76"/>
        <w:ind w:left="0"/>
        <w:jc w:val="both"/>
        <w:rPr>
          <w:sz w:val="28"/>
          <w:szCs w:val="28"/>
        </w:rPr>
      </w:pPr>
    </w:p>
    <w:p w:rsidR="00E764DD" w:rsidRPr="00E764DD" w:rsidRDefault="00E764DD" w:rsidP="00E764DD">
      <w:pPr>
        <w:tabs>
          <w:tab w:val="left" w:pos="2687"/>
          <w:tab w:val="left" w:pos="3973"/>
          <w:tab w:val="left" w:pos="4865"/>
          <w:tab w:val="left" w:pos="6091"/>
          <w:tab w:val="left" w:pos="7943"/>
          <w:tab w:val="left" w:pos="8288"/>
          <w:tab w:val="left" w:pos="9811"/>
        </w:tabs>
        <w:spacing w:line="278" w:lineRule="auto"/>
        <w:ind w:right="288" w:firstLine="566"/>
        <w:rPr>
          <w:rFonts w:cs="Times New Roman"/>
          <w:sz w:val="28"/>
          <w:szCs w:val="28"/>
        </w:rPr>
      </w:pPr>
      <w:r w:rsidRPr="00E764DD">
        <w:rPr>
          <w:rFonts w:cs="Times New Roman"/>
          <w:i/>
          <w:spacing w:val="-2"/>
          <w:sz w:val="28"/>
          <w:szCs w:val="28"/>
        </w:rPr>
        <w:t>Оценивание</w:t>
      </w:r>
      <w:r w:rsidRPr="00E764DD">
        <w:rPr>
          <w:rFonts w:cs="Times New Roman"/>
          <w:i/>
          <w:sz w:val="28"/>
          <w:szCs w:val="28"/>
        </w:rPr>
        <w:tab/>
      </w:r>
      <w:r w:rsidRPr="00E764DD">
        <w:rPr>
          <w:rFonts w:cs="Times New Roman"/>
          <w:i/>
          <w:spacing w:val="-2"/>
          <w:sz w:val="28"/>
          <w:szCs w:val="28"/>
        </w:rPr>
        <w:t>тестовых</w:t>
      </w:r>
      <w:r w:rsidRPr="00E764DD">
        <w:rPr>
          <w:rFonts w:cs="Times New Roman"/>
          <w:i/>
          <w:sz w:val="28"/>
          <w:szCs w:val="28"/>
        </w:rPr>
        <w:tab/>
      </w:r>
      <w:r w:rsidRPr="00E764DD">
        <w:rPr>
          <w:rFonts w:cs="Times New Roman"/>
          <w:i/>
          <w:spacing w:val="-4"/>
          <w:sz w:val="28"/>
          <w:szCs w:val="28"/>
        </w:rPr>
        <w:t>работ</w:t>
      </w:r>
      <w:r w:rsidRPr="00E764DD">
        <w:rPr>
          <w:rFonts w:cs="Times New Roman"/>
          <w:i/>
          <w:sz w:val="28"/>
          <w:szCs w:val="28"/>
        </w:rPr>
        <w:tab/>
      </w:r>
      <w:r w:rsidRPr="00E764DD">
        <w:rPr>
          <w:rFonts w:cs="Times New Roman"/>
          <w:spacing w:val="-2"/>
          <w:sz w:val="28"/>
          <w:szCs w:val="28"/>
        </w:rPr>
        <w:t>учащихся</w:t>
      </w:r>
      <w:r w:rsidRPr="00E764DD">
        <w:rPr>
          <w:rFonts w:cs="Times New Roman"/>
          <w:sz w:val="28"/>
          <w:szCs w:val="28"/>
        </w:rPr>
        <w:tab/>
      </w:r>
      <w:r w:rsidRPr="00E764DD">
        <w:rPr>
          <w:rFonts w:cs="Times New Roman"/>
          <w:spacing w:val="-2"/>
          <w:sz w:val="28"/>
          <w:szCs w:val="28"/>
        </w:rPr>
        <w:t>осуществляется</w:t>
      </w:r>
      <w:r w:rsidRPr="00E764DD">
        <w:rPr>
          <w:rFonts w:cs="Times New Roman"/>
          <w:sz w:val="28"/>
          <w:szCs w:val="28"/>
        </w:rPr>
        <w:tab/>
      </w:r>
      <w:r w:rsidRPr="00E764DD">
        <w:rPr>
          <w:rFonts w:cs="Times New Roman"/>
          <w:spacing w:val="-10"/>
          <w:sz w:val="28"/>
          <w:szCs w:val="28"/>
        </w:rPr>
        <w:t>в</w:t>
      </w:r>
      <w:r w:rsidRPr="00E764DD">
        <w:rPr>
          <w:rFonts w:cs="Times New Roman"/>
          <w:sz w:val="28"/>
          <w:szCs w:val="28"/>
        </w:rPr>
        <w:tab/>
      </w:r>
      <w:r w:rsidRPr="00E764DD">
        <w:rPr>
          <w:rFonts w:cs="Times New Roman"/>
          <w:spacing w:val="-2"/>
          <w:sz w:val="28"/>
          <w:szCs w:val="28"/>
        </w:rPr>
        <w:t>зависимости</w:t>
      </w:r>
      <w:r w:rsidRPr="00E764DD">
        <w:rPr>
          <w:rFonts w:cs="Times New Roman"/>
          <w:sz w:val="28"/>
          <w:szCs w:val="28"/>
        </w:rPr>
        <w:tab/>
      </w:r>
      <w:r w:rsidRPr="00E764DD">
        <w:rPr>
          <w:rFonts w:cs="Times New Roman"/>
          <w:spacing w:val="-6"/>
          <w:sz w:val="28"/>
          <w:szCs w:val="28"/>
        </w:rPr>
        <w:t xml:space="preserve">от </w:t>
      </w:r>
      <w:r w:rsidRPr="00E764DD">
        <w:rPr>
          <w:rFonts w:cs="Times New Roman"/>
          <w:sz w:val="28"/>
          <w:szCs w:val="28"/>
        </w:rPr>
        <w:t>процентного соотношения выполненных заданий.</w:t>
      </w:r>
    </w:p>
    <w:p w:rsidR="00E764DD" w:rsidRPr="00E764DD" w:rsidRDefault="00E764DD" w:rsidP="00E764DD">
      <w:pPr>
        <w:pStyle w:val="aff3"/>
        <w:spacing w:line="272" w:lineRule="exact"/>
        <w:ind w:left="0"/>
        <w:jc w:val="both"/>
        <w:rPr>
          <w:sz w:val="28"/>
          <w:szCs w:val="28"/>
        </w:rPr>
      </w:pPr>
      <w:r w:rsidRPr="00E764DD">
        <w:rPr>
          <w:sz w:val="28"/>
          <w:szCs w:val="28"/>
        </w:rPr>
        <w:t>Оценивается</w:t>
      </w:r>
      <w:r w:rsidRPr="00E764DD">
        <w:rPr>
          <w:spacing w:val="-4"/>
          <w:sz w:val="28"/>
          <w:szCs w:val="28"/>
        </w:rPr>
        <w:t xml:space="preserve"> </w:t>
      </w:r>
      <w:r w:rsidRPr="00E764DD">
        <w:rPr>
          <w:sz w:val="28"/>
          <w:szCs w:val="28"/>
        </w:rPr>
        <w:t>работа</w:t>
      </w:r>
      <w:r w:rsidRPr="00E764DD">
        <w:rPr>
          <w:spacing w:val="-5"/>
          <w:sz w:val="28"/>
          <w:szCs w:val="28"/>
        </w:rPr>
        <w:t xml:space="preserve"> </w:t>
      </w:r>
      <w:r w:rsidRPr="00E764DD">
        <w:rPr>
          <w:sz w:val="28"/>
          <w:szCs w:val="28"/>
        </w:rPr>
        <w:t>следующим</w:t>
      </w:r>
      <w:r w:rsidRPr="00E764DD">
        <w:rPr>
          <w:spacing w:val="-4"/>
          <w:sz w:val="28"/>
          <w:szCs w:val="28"/>
        </w:rPr>
        <w:t xml:space="preserve"> </w:t>
      </w:r>
      <w:r w:rsidRPr="00E764DD">
        <w:rPr>
          <w:spacing w:val="-2"/>
          <w:sz w:val="28"/>
          <w:szCs w:val="28"/>
        </w:rPr>
        <w:t>образом:</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4"/>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7"/>
        <w:ind w:left="0"/>
        <w:jc w:val="both"/>
        <w:rPr>
          <w:sz w:val="28"/>
          <w:szCs w:val="28"/>
        </w:rPr>
      </w:pPr>
    </w:p>
    <w:p w:rsidR="00E764DD" w:rsidRPr="00E764DD" w:rsidRDefault="00E764DD" w:rsidP="00E764DD">
      <w:pPr>
        <w:pStyle w:val="10"/>
        <w:ind w:left="0" w:right="2"/>
        <w:jc w:val="both"/>
        <w:rPr>
          <w:sz w:val="28"/>
          <w:szCs w:val="28"/>
        </w:rPr>
      </w:pPr>
      <w:r w:rsidRPr="00E764DD">
        <w:rPr>
          <w:spacing w:val="-2"/>
          <w:sz w:val="28"/>
          <w:szCs w:val="28"/>
        </w:rPr>
        <w:t>Технология</w:t>
      </w:r>
    </w:p>
    <w:p w:rsidR="00E764DD" w:rsidRPr="00E764DD" w:rsidRDefault="00E764DD" w:rsidP="00E764DD">
      <w:pPr>
        <w:pStyle w:val="aff3"/>
        <w:spacing w:before="68"/>
        <w:ind w:left="0"/>
        <w:jc w:val="both"/>
        <w:rPr>
          <w:sz w:val="28"/>
          <w:szCs w:val="28"/>
        </w:rPr>
      </w:pPr>
      <w:r w:rsidRPr="00E764DD">
        <w:rPr>
          <w:sz w:val="28"/>
          <w:szCs w:val="28"/>
        </w:rPr>
        <w:t>Для</w:t>
      </w:r>
      <w:r w:rsidRPr="00E764DD">
        <w:rPr>
          <w:spacing w:val="-6"/>
          <w:sz w:val="28"/>
          <w:szCs w:val="28"/>
        </w:rPr>
        <w:t xml:space="preserve"> </w:t>
      </w:r>
      <w:r w:rsidRPr="00E764DD">
        <w:rPr>
          <w:sz w:val="28"/>
          <w:szCs w:val="28"/>
        </w:rPr>
        <w:t>устных</w:t>
      </w:r>
      <w:r w:rsidRPr="00E764DD">
        <w:rPr>
          <w:spacing w:val="-3"/>
          <w:sz w:val="28"/>
          <w:szCs w:val="28"/>
        </w:rPr>
        <w:t xml:space="preserve"> </w:t>
      </w:r>
      <w:r w:rsidRPr="00E764DD">
        <w:rPr>
          <w:sz w:val="28"/>
          <w:szCs w:val="28"/>
        </w:rPr>
        <w:t>ответов</w:t>
      </w:r>
      <w:r w:rsidRPr="00E764DD">
        <w:rPr>
          <w:spacing w:val="-3"/>
          <w:sz w:val="28"/>
          <w:szCs w:val="28"/>
        </w:rPr>
        <w:t xml:space="preserve"> </w:t>
      </w:r>
      <w:r w:rsidRPr="00E764DD">
        <w:rPr>
          <w:sz w:val="28"/>
          <w:szCs w:val="28"/>
        </w:rPr>
        <w:t>определяются</w:t>
      </w:r>
      <w:r w:rsidRPr="00E764DD">
        <w:rPr>
          <w:spacing w:val="-4"/>
          <w:sz w:val="28"/>
          <w:szCs w:val="28"/>
        </w:rPr>
        <w:t xml:space="preserve"> </w:t>
      </w:r>
      <w:r w:rsidRPr="00E764DD">
        <w:rPr>
          <w:sz w:val="28"/>
          <w:szCs w:val="28"/>
        </w:rPr>
        <w:t>следующие</w:t>
      </w:r>
      <w:r w:rsidRPr="00E764DD">
        <w:rPr>
          <w:spacing w:val="-3"/>
          <w:sz w:val="28"/>
          <w:szCs w:val="28"/>
        </w:rPr>
        <w:t xml:space="preserve"> </w:t>
      </w:r>
      <w:r w:rsidRPr="00E764DD">
        <w:rPr>
          <w:sz w:val="28"/>
          <w:szCs w:val="28"/>
        </w:rPr>
        <w:t>критерии</w:t>
      </w:r>
      <w:r w:rsidRPr="00E764DD">
        <w:rPr>
          <w:spacing w:val="-3"/>
          <w:sz w:val="28"/>
          <w:szCs w:val="28"/>
        </w:rPr>
        <w:t xml:space="preserve"> </w:t>
      </w:r>
      <w:r w:rsidRPr="00E764DD">
        <w:rPr>
          <w:spacing w:val="-2"/>
          <w:sz w:val="28"/>
          <w:szCs w:val="28"/>
        </w:rPr>
        <w:t>оценок:</w:t>
      </w:r>
    </w:p>
    <w:p w:rsidR="00E764DD" w:rsidRPr="00E764DD" w:rsidRDefault="00E764DD" w:rsidP="00E764DD">
      <w:pPr>
        <w:spacing w:before="44"/>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полностью</w:t>
      </w:r>
      <w:r w:rsidRPr="00E764DD">
        <w:rPr>
          <w:spacing w:val="-5"/>
          <w:sz w:val="28"/>
          <w:szCs w:val="28"/>
        </w:rPr>
        <w:t xml:space="preserve"> </w:t>
      </w:r>
      <w:r w:rsidRPr="00E764DD">
        <w:rPr>
          <w:sz w:val="28"/>
          <w:szCs w:val="28"/>
        </w:rPr>
        <w:t>освоил</w:t>
      </w:r>
      <w:r w:rsidRPr="00E764DD">
        <w:rPr>
          <w:spacing w:val="-2"/>
          <w:sz w:val="28"/>
          <w:szCs w:val="28"/>
        </w:rPr>
        <w:t xml:space="preserve"> </w:t>
      </w:r>
      <w:r w:rsidRPr="00E764DD">
        <w:rPr>
          <w:sz w:val="28"/>
          <w:szCs w:val="28"/>
        </w:rPr>
        <w:t>учебный</w:t>
      </w:r>
      <w:r w:rsidRPr="00E764DD">
        <w:rPr>
          <w:spacing w:val="-4"/>
          <w:sz w:val="28"/>
          <w:szCs w:val="28"/>
        </w:rPr>
        <w:t xml:space="preserve"> </w:t>
      </w:r>
      <w:r w:rsidRPr="00E764DD">
        <w:rPr>
          <w:spacing w:val="-2"/>
          <w:sz w:val="28"/>
          <w:szCs w:val="28"/>
        </w:rPr>
        <w:t>материал;</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умеет</w:t>
      </w:r>
      <w:r w:rsidRPr="00E764DD">
        <w:rPr>
          <w:spacing w:val="-3"/>
          <w:sz w:val="28"/>
          <w:szCs w:val="28"/>
        </w:rPr>
        <w:t xml:space="preserve"> </w:t>
      </w:r>
      <w:r w:rsidRPr="00E764DD">
        <w:rPr>
          <w:sz w:val="28"/>
          <w:szCs w:val="28"/>
        </w:rPr>
        <w:t>изложить</w:t>
      </w:r>
      <w:r w:rsidRPr="00E764DD">
        <w:rPr>
          <w:spacing w:val="-3"/>
          <w:sz w:val="28"/>
          <w:szCs w:val="28"/>
        </w:rPr>
        <w:t xml:space="preserve"> </w:t>
      </w:r>
      <w:r w:rsidRPr="00E764DD">
        <w:rPr>
          <w:sz w:val="28"/>
          <w:szCs w:val="28"/>
        </w:rPr>
        <w:t>его</w:t>
      </w:r>
      <w:r w:rsidRPr="00E764DD">
        <w:rPr>
          <w:spacing w:val="-3"/>
          <w:sz w:val="28"/>
          <w:szCs w:val="28"/>
        </w:rPr>
        <w:t xml:space="preserve"> </w:t>
      </w:r>
      <w:r w:rsidRPr="00E764DD">
        <w:rPr>
          <w:sz w:val="28"/>
          <w:szCs w:val="28"/>
        </w:rPr>
        <w:t>своими</w:t>
      </w:r>
      <w:r w:rsidRPr="00E764DD">
        <w:rPr>
          <w:spacing w:val="-3"/>
          <w:sz w:val="28"/>
          <w:szCs w:val="28"/>
        </w:rPr>
        <w:t xml:space="preserve"> </w:t>
      </w:r>
      <w:r w:rsidRPr="00E764DD">
        <w:rPr>
          <w:spacing w:val="-2"/>
          <w:sz w:val="28"/>
          <w:szCs w:val="28"/>
        </w:rPr>
        <w:t>словами;</w:t>
      </w:r>
    </w:p>
    <w:p w:rsidR="00E764DD" w:rsidRPr="00E764DD" w:rsidRDefault="00E764DD" w:rsidP="00E764DD">
      <w:pPr>
        <w:pStyle w:val="aff5"/>
        <w:numPr>
          <w:ilvl w:val="0"/>
          <w:numId w:val="256"/>
        </w:numPr>
        <w:tabs>
          <w:tab w:val="left" w:pos="1968"/>
        </w:tabs>
        <w:spacing w:before="42"/>
        <w:ind w:left="0"/>
        <w:jc w:val="both"/>
        <w:rPr>
          <w:sz w:val="28"/>
          <w:szCs w:val="28"/>
        </w:rPr>
      </w:pPr>
      <w:r w:rsidRPr="00E764DD">
        <w:rPr>
          <w:sz w:val="28"/>
          <w:szCs w:val="28"/>
        </w:rPr>
        <w:t>самостоятельно</w:t>
      </w:r>
      <w:r w:rsidRPr="00E764DD">
        <w:rPr>
          <w:spacing w:val="-8"/>
          <w:sz w:val="28"/>
          <w:szCs w:val="28"/>
        </w:rPr>
        <w:t xml:space="preserve"> </w:t>
      </w:r>
      <w:r w:rsidRPr="00E764DD">
        <w:rPr>
          <w:sz w:val="28"/>
          <w:szCs w:val="28"/>
        </w:rPr>
        <w:t>подтверждает</w:t>
      </w:r>
      <w:r w:rsidRPr="00E764DD">
        <w:rPr>
          <w:spacing w:val="-5"/>
          <w:sz w:val="28"/>
          <w:szCs w:val="28"/>
        </w:rPr>
        <w:t xml:space="preserve"> </w:t>
      </w:r>
      <w:r w:rsidRPr="00E764DD">
        <w:rPr>
          <w:sz w:val="28"/>
          <w:szCs w:val="28"/>
        </w:rPr>
        <w:t>ответ</w:t>
      </w:r>
      <w:r w:rsidRPr="00E764DD">
        <w:rPr>
          <w:spacing w:val="-5"/>
          <w:sz w:val="28"/>
          <w:szCs w:val="28"/>
        </w:rPr>
        <w:t xml:space="preserve"> </w:t>
      </w:r>
      <w:r w:rsidRPr="00E764DD">
        <w:rPr>
          <w:sz w:val="28"/>
          <w:szCs w:val="28"/>
        </w:rPr>
        <w:t>конкретными</w:t>
      </w:r>
      <w:r w:rsidRPr="00E764DD">
        <w:rPr>
          <w:spacing w:val="-5"/>
          <w:sz w:val="28"/>
          <w:szCs w:val="28"/>
        </w:rPr>
        <w:t xml:space="preserve"> </w:t>
      </w:r>
      <w:r w:rsidRPr="00E764DD">
        <w:rPr>
          <w:spacing w:val="-2"/>
          <w:sz w:val="28"/>
          <w:szCs w:val="28"/>
        </w:rPr>
        <w:t>примерами;</w:t>
      </w:r>
    </w:p>
    <w:p w:rsidR="00E764DD" w:rsidRPr="00E764DD" w:rsidRDefault="00E764DD" w:rsidP="00E764DD">
      <w:pPr>
        <w:pStyle w:val="aff5"/>
        <w:numPr>
          <w:ilvl w:val="0"/>
          <w:numId w:val="256"/>
        </w:numPr>
        <w:tabs>
          <w:tab w:val="left" w:pos="1968"/>
        </w:tabs>
        <w:spacing w:before="40" w:line="276" w:lineRule="auto"/>
        <w:ind w:left="0" w:right="287"/>
        <w:jc w:val="both"/>
        <w:rPr>
          <w:sz w:val="28"/>
          <w:szCs w:val="28"/>
        </w:rPr>
      </w:pPr>
      <w:r w:rsidRPr="00E764DD">
        <w:rPr>
          <w:sz w:val="28"/>
          <w:szCs w:val="28"/>
        </w:rPr>
        <w:t>правильно, обстоятельно и полно дает ответ, не дожидаясь дополнительных в</w:t>
      </w:r>
      <w:r w:rsidRPr="00E764DD">
        <w:rPr>
          <w:sz w:val="28"/>
          <w:szCs w:val="28"/>
        </w:rPr>
        <w:t>о</w:t>
      </w:r>
      <w:r w:rsidRPr="00E764DD">
        <w:rPr>
          <w:sz w:val="28"/>
          <w:szCs w:val="28"/>
        </w:rPr>
        <w:t>просов учителя; - систематически демонстрирует достаточный объем знаний в пределах программы, а так же за ее пределами.</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0" w:line="273" w:lineRule="auto"/>
        <w:ind w:left="0" w:right="293"/>
        <w:jc w:val="both"/>
        <w:rPr>
          <w:sz w:val="28"/>
          <w:szCs w:val="28"/>
        </w:rPr>
      </w:pPr>
      <w:r w:rsidRPr="00E764DD">
        <w:rPr>
          <w:sz w:val="28"/>
          <w:szCs w:val="28"/>
        </w:rPr>
        <w:t>в</w:t>
      </w:r>
      <w:r w:rsidRPr="00E764DD">
        <w:rPr>
          <w:spacing w:val="-3"/>
          <w:sz w:val="28"/>
          <w:szCs w:val="28"/>
        </w:rPr>
        <w:t xml:space="preserve"> </w:t>
      </w:r>
      <w:r w:rsidRPr="00E764DD">
        <w:rPr>
          <w:sz w:val="28"/>
          <w:szCs w:val="28"/>
        </w:rPr>
        <w:t>основном усвоил учебный</w:t>
      </w:r>
      <w:r w:rsidRPr="00E764DD">
        <w:rPr>
          <w:spacing w:val="-2"/>
          <w:sz w:val="28"/>
          <w:szCs w:val="28"/>
        </w:rPr>
        <w:t xml:space="preserve"> </w:t>
      </w:r>
      <w:r w:rsidRPr="00E764DD">
        <w:rPr>
          <w:sz w:val="28"/>
          <w:szCs w:val="28"/>
        </w:rPr>
        <w:t>материал,</w:t>
      </w:r>
      <w:r w:rsidRPr="00E764DD">
        <w:rPr>
          <w:spacing w:val="-2"/>
          <w:sz w:val="28"/>
          <w:szCs w:val="28"/>
        </w:rPr>
        <w:t xml:space="preserve"> </w:t>
      </w:r>
      <w:r w:rsidRPr="00E764DD">
        <w:rPr>
          <w:sz w:val="28"/>
          <w:szCs w:val="28"/>
        </w:rPr>
        <w:t>допускает</w:t>
      </w:r>
      <w:r w:rsidRPr="00E764DD">
        <w:rPr>
          <w:spacing w:val="-2"/>
          <w:sz w:val="28"/>
          <w:szCs w:val="28"/>
        </w:rPr>
        <w:t xml:space="preserve"> </w:t>
      </w:r>
      <w:r w:rsidRPr="00E764DD">
        <w:rPr>
          <w:sz w:val="28"/>
          <w:szCs w:val="28"/>
        </w:rPr>
        <w:t>незначительные</w:t>
      </w:r>
      <w:r w:rsidRPr="00E764DD">
        <w:rPr>
          <w:spacing w:val="-4"/>
          <w:sz w:val="28"/>
          <w:szCs w:val="28"/>
        </w:rPr>
        <w:t xml:space="preserve"> </w:t>
      </w:r>
      <w:r w:rsidRPr="00E764DD">
        <w:rPr>
          <w:sz w:val="28"/>
          <w:szCs w:val="28"/>
        </w:rPr>
        <w:t>ошибки</w:t>
      </w:r>
      <w:r w:rsidRPr="00E764DD">
        <w:rPr>
          <w:spacing w:val="-4"/>
          <w:sz w:val="28"/>
          <w:szCs w:val="28"/>
        </w:rPr>
        <w:t xml:space="preserve"> </w:t>
      </w:r>
      <w:r w:rsidRPr="00E764DD">
        <w:rPr>
          <w:sz w:val="28"/>
          <w:szCs w:val="28"/>
        </w:rPr>
        <w:t>при его изложении своими словами;</w:t>
      </w:r>
    </w:p>
    <w:p w:rsidR="00E764DD" w:rsidRPr="00E764DD" w:rsidRDefault="00E764DD" w:rsidP="00E764DD">
      <w:pPr>
        <w:pStyle w:val="aff5"/>
        <w:numPr>
          <w:ilvl w:val="0"/>
          <w:numId w:val="256"/>
        </w:numPr>
        <w:tabs>
          <w:tab w:val="left" w:pos="1968"/>
        </w:tabs>
        <w:spacing w:before="3"/>
        <w:ind w:left="0"/>
        <w:jc w:val="both"/>
        <w:rPr>
          <w:sz w:val="28"/>
          <w:szCs w:val="28"/>
        </w:rPr>
      </w:pPr>
      <w:r w:rsidRPr="00E764DD">
        <w:rPr>
          <w:sz w:val="28"/>
          <w:szCs w:val="28"/>
        </w:rPr>
        <w:t>подтверждает</w:t>
      </w:r>
      <w:r w:rsidRPr="00E764DD">
        <w:rPr>
          <w:spacing w:val="-4"/>
          <w:sz w:val="28"/>
          <w:szCs w:val="28"/>
        </w:rPr>
        <w:t xml:space="preserve"> </w:t>
      </w:r>
      <w:r w:rsidRPr="00E764DD">
        <w:rPr>
          <w:sz w:val="28"/>
          <w:szCs w:val="28"/>
        </w:rPr>
        <w:t>ответ</w:t>
      </w:r>
      <w:r w:rsidRPr="00E764DD">
        <w:rPr>
          <w:spacing w:val="-4"/>
          <w:sz w:val="28"/>
          <w:szCs w:val="28"/>
        </w:rPr>
        <w:t xml:space="preserve"> </w:t>
      </w:r>
      <w:r w:rsidRPr="00E764DD">
        <w:rPr>
          <w:sz w:val="28"/>
          <w:szCs w:val="28"/>
        </w:rPr>
        <w:t>конкретными</w:t>
      </w:r>
      <w:r w:rsidRPr="00E764DD">
        <w:rPr>
          <w:spacing w:val="-4"/>
          <w:sz w:val="28"/>
          <w:szCs w:val="28"/>
        </w:rPr>
        <w:t xml:space="preserve"> </w:t>
      </w:r>
      <w:r w:rsidRPr="00E764DD">
        <w:rPr>
          <w:spacing w:val="-2"/>
          <w:sz w:val="28"/>
          <w:szCs w:val="28"/>
        </w:rPr>
        <w:t>примерами;</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правильно</w:t>
      </w:r>
      <w:r w:rsidRPr="00E764DD">
        <w:rPr>
          <w:spacing w:val="-5"/>
          <w:sz w:val="28"/>
          <w:szCs w:val="28"/>
        </w:rPr>
        <w:t xml:space="preserve"> </w:t>
      </w:r>
      <w:r w:rsidRPr="00E764DD">
        <w:rPr>
          <w:sz w:val="28"/>
          <w:szCs w:val="28"/>
        </w:rPr>
        <w:t>отвечает</w:t>
      </w:r>
      <w:r w:rsidRPr="00E764DD">
        <w:rPr>
          <w:spacing w:val="-4"/>
          <w:sz w:val="28"/>
          <w:szCs w:val="28"/>
        </w:rPr>
        <w:t xml:space="preserve"> </w:t>
      </w:r>
      <w:r w:rsidRPr="00E764DD">
        <w:rPr>
          <w:sz w:val="28"/>
          <w:szCs w:val="28"/>
        </w:rPr>
        <w:t>на</w:t>
      </w:r>
      <w:r w:rsidRPr="00E764DD">
        <w:rPr>
          <w:spacing w:val="-4"/>
          <w:sz w:val="28"/>
          <w:szCs w:val="28"/>
        </w:rPr>
        <w:t xml:space="preserve"> </w:t>
      </w:r>
      <w:r w:rsidRPr="00E764DD">
        <w:rPr>
          <w:sz w:val="28"/>
          <w:szCs w:val="28"/>
        </w:rPr>
        <w:t>дополнительные</w:t>
      </w:r>
      <w:r w:rsidRPr="00E764DD">
        <w:rPr>
          <w:spacing w:val="-6"/>
          <w:sz w:val="28"/>
          <w:szCs w:val="28"/>
        </w:rPr>
        <w:t xml:space="preserve"> </w:t>
      </w:r>
      <w:r w:rsidRPr="00E764DD">
        <w:rPr>
          <w:sz w:val="28"/>
          <w:szCs w:val="28"/>
        </w:rPr>
        <w:t xml:space="preserve">вопросы </w:t>
      </w:r>
      <w:r w:rsidRPr="00E764DD">
        <w:rPr>
          <w:spacing w:val="-2"/>
          <w:sz w:val="28"/>
          <w:szCs w:val="28"/>
        </w:rPr>
        <w:t>учителя.</w:t>
      </w:r>
    </w:p>
    <w:p w:rsidR="00E764DD" w:rsidRPr="00E764DD" w:rsidRDefault="00E764DD" w:rsidP="00E764DD">
      <w:pPr>
        <w:spacing w:before="42"/>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7"/>
        </w:tabs>
        <w:spacing w:before="41"/>
        <w:ind w:left="0" w:hanging="359"/>
        <w:jc w:val="both"/>
        <w:rPr>
          <w:sz w:val="28"/>
          <w:szCs w:val="28"/>
        </w:rPr>
      </w:pPr>
      <w:r w:rsidRPr="00E764DD">
        <w:rPr>
          <w:sz w:val="28"/>
          <w:szCs w:val="28"/>
        </w:rPr>
        <w:lastRenderedPageBreak/>
        <w:t>не</w:t>
      </w:r>
      <w:r w:rsidRPr="00E764DD">
        <w:rPr>
          <w:spacing w:val="-4"/>
          <w:sz w:val="28"/>
          <w:szCs w:val="28"/>
        </w:rPr>
        <w:t xml:space="preserve"> </w:t>
      </w:r>
      <w:r w:rsidRPr="00E764DD">
        <w:rPr>
          <w:sz w:val="28"/>
          <w:szCs w:val="28"/>
        </w:rPr>
        <w:t>усвоил</w:t>
      </w:r>
      <w:r w:rsidRPr="00E764DD">
        <w:rPr>
          <w:spacing w:val="-3"/>
          <w:sz w:val="28"/>
          <w:szCs w:val="28"/>
        </w:rPr>
        <w:t xml:space="preserve"> </w:t>
      </w:r>
      <w:r w:rsidRPr="00E764DD">
        <w:rPr>
          <w:sz w:val="28"/>
          <w:szCs w:val="28"/>
        </w:rPr>
        <w:t>существенную</w:t>
      </w:r>
      <w:r w:rsidRPr="00E764DD">
        <w:rPr>
          <w:spacing w:val="-4"/>
          <w:sz w:val="28"/>
          <w:szCs w:val="28"/>
        </w:rPr>
        <w:t xml:space="preserve"> </w:t>
      </w:r>
      <w:r w:rsidRPr="00E764DD">
        <w:rPr>
          <w:sz w:val="28"/>
          <w:szCs w:val="28"/>
        </w:rPr>
        <w:t>часть</w:t>
      </w:r>
      <w:r w:rsidRPr="00E764DD">
        <w:rPr>
          <w:spacing w:val="-3"/>
          <w:sz w:val="28"/>
          <w:szCs w:val="28"/>
        </w:rPr>
        <w:t xml:space="preserve"> </w:t>
      </w:r>
      <w:r w:rsidRPr="00E764DD">
        <w:rPr>
          <w:sz w:val="28"/>
          <w:szCs w:val="28"/>
        </w:rPr>
        <w:t>учебного</w:t>
      </w:r>
      <w:r w:rsidRPr="00E764DD">
        <w:rPr>
          <w:spacing w:val="-3"/>
          <w:sz w:val="28"/>
          <w:szCs w:val="28"/>
        </w:rPr>
        <w:t xml:space="preserve"> </w:t>
      </w:r>
      <w:r w:rsidRPr="00E764DD">
        <w:rPr>
          <w:spacing w:val="-2"/>
          <w:sz w:val="28"/>
          <w:szCs w:val="28"/>
        </w:rPr>
        <w:t>материала;</w:t>
      </w:r>
    </w:p>
    <w:p w:rsidR="00E764DD" w:rsidRPr="00E764DD" w:rsidRDefault="00E764DD" w:rsidP="00E764DD">
      <w:pPr>
        <w:pStyle w:val="aff5"/>
        <w:numPr>
          <w:ilvl w:val="0"/>
          <w:numId w:val="256"/>
        </w:numPr>
        <w:tabs>
          <w:tab w:val="left" w:pos="1968"/>
        </w:tabs>
        <w:spacing w:before="42" w:line="273" w:lineRule="auto"/>
        <w:ind w:left="0" w:right="287"/>
        <w:jc w:val="both"/>
        <w:rPr>
          <w:sz w:val="28"/>
          <w:szCs w:val="28"/>
        </w:rPr>
      </w:pPr>
      <w:r w:rsidRPr="00E764DD">
        <w:rPr>
          <w:sz w:val="28"/>
          <w:szCs w:val="28"/>
        </w:rPr>
        <w:t>допускает значительные ошибки при его изложении своими словами;- затрудняется подтвердить ответ конкретными примерами;- слабо отвечает на дополнительные вопросы.</w:t>
      </w:r>
    </w:p>
    <w:p w:rsidR="00E764DD" w:rsidRPr="00E764DD" w:rsidRDefault="00E764DD" w:rsidP="00E764DD">
      <w:pPr>
        <w:spacing w:before="3"/>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3"/>
        <w:ind w:left="0"/>
        <w:jc w:val="both"/>
        <w:rPr>
          <w:sz w:val="28"/>
          <w:szCs w:val="28"/>
        </w:rPr>
      </w:pPr>
      <w:r w:rsidRPr="00E764DD">
        <w:rPr>
          <w:sz w:val="28"/>
          <w:szCs w:val="28"/>
        </w:rPr>
        <w:t>почти</w:t>
      </w:r>
      <w:r w:rsidRPr="00E764DD">
        <w:rPr>
          <w:spacing w:val="-4"/>
          <w:sz w:val="28"/>
          <w:szCs w:val="28"/>
        </w:rPr>
        <w:t xml:space="preserve"> </w:t>
      </w:r>
      <w:r w:rsidRPr="00E764DD">
        <w:rPr>
          <w:sz w:val="28"/>
          <w:szCs w:val="28"/>
        </w:rPr>
        <w:t>не</w:t>
      </w:r>
      <w:r w:rsidRPr="00E764DD">
        <w:rPr>
          <w:spacing w:val="-3"/>
          <w:sz w:val="28"/>
          <w:szCs w:val="28"/>
        </w:rPr>
        <w:t xml:space="preserve"> </w:t>
      </w:r>
      <w:r w:rsidRPr="00E764DD">
        <w:rPr>
          <w:sz w:val="28"/>
          <w:szCs w:val="28"/>
        </w:rPr>
        <w:t>усвоил</w:t>
      </w:r>
      <w:r w:rsidRPr="00E764DD">
        <w:rPr>
          <w:spacing w:val="-3"/>
          <w:sz w:val="28"/>
          <w:szCs w:val="28"/>
        </w:rPr>
        <w:t xml:space="preserve"> </w:t>
      </w:r>
      <w:r w:rsidRPr="00E764DD">
        <w:rPr>
          <w:sz w:val="28"/>
          <w:szCs w:val="28"/>
        </w:rPr>
        <w:t>учебный</w:t>
      </w:r>
      <w:r w:rsidRPr="00E764DD">
        <w:rPr>
          <w:spacing w:val="-3"/>
          <w:sz w:val="28"/>
          <w:szCs w:val="28"/>
        </w:rPr>
        <w:t xml:space="preserve"> </w:t>
      </w:r>
      <w:r w:rsidRPr="00E764DD">
        <w:rPr>
          <w:spacing w:val="-2"/>
          <w:sz w:val="28"/>
          <w:szCs w:val="28"/>
        </w:rPr>
        <w:t>материал;</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не</w:t>
      </w:r>
      <w:r w:rsidRPr="00E764DD">
        <w:rPr>
          <w:spacing w:val="-4"/>
          <w:sz w:val="28"/>
          <w:szCs w:val="28"/>
        </w:rPr>
        <w:t xml:space="preserve"> </w:t>
      </w:r>
      <w:r w:rsidRPr="00E764DD">
        <w:rPr>
          <w:sz w:val="28"/>
          <w:szCs w:val="28"/>
        </w:rPr>
        <w:t>может</w:t>
      </w:r>
      <w:r w:rsidRPr="00E764DD">
        <w:rPr>
          <w:spacing w:val="-3"/>
          <w:sz w:val="28"/>
          <w:szCs w:val="28"/>
        </w:rPr>
        <w:t xml:space="preserve"> </w:t>
      </w:r>
      <w:r w:rsidRPr="00E764DD">
        <w:rPr>
          <w:sz w:val="28"/>
          <w:szCs w:val="28"/>
        </w:rPr>
        <w:t>изложить</w:t>
      </w:r>
      <w:r w:rsidRPr="00E764DD">
        <w:rPr>
          <w:spacing w:val="-2"/>
          <w:sz w:val="28"/>
          <w:szCs w:val="28"/>
        </w:rPr>
        <w:t xml:space="preserve"> </w:t>
      </w:r>
      <w:r w:rsidRPr="00E764DD">
        <w:rPr>
          <w:sz w:val="28"/>
          <w:szCs w:val="28"/>
        </w:rPr>
        <w:t>его</w:t>
      </w:r>
      <w:r w:rsidRPr="00E764DD">
        <w:rPr>
          <w:spacing w:val="-3"/>
          <w:sz w:val="28"/>
          <w:szCs w:val="28"/>
        </w:rPr>
        <w:t xml:space="preserve"> </w:t>
      </w:r>
      <w:r w:rsidRPr="00E764DD">
        <w:rPr>
          <w:sz w:val="28"/>
          <w:szCs w:val="28"/>
        </w:rPr>
        <w:t>своими</w:t>
      </w:r>
      <w:r w:rsidRPr="00E764DD">
        <w:rPr>
          <w:spacing w:val="-2"/>
          <w:sz w:val="28"/>
          <w:szCs w:val="28"/>
        </w:rPr>
        <w:t xml:space="preserve"> словами;</w:t>
      </w:r>
    </w:p>
    <w:p w:rsidR="00E764DD" w:rsidRPr="00E764DD" w:rsidRDefault="00E764DD" w:rsidP="00E764DD">
      <w:pPr>
        <w:pStyle w:val="aff5"/>
        <w:numPr>
          <w:ilvl w:val="0"/>
          <w:numId w:val="256"/>
        </w:numPr>
        <w:tabs>
          <w:tab w:val="left" w:pos="1968"/>
        </w:tabs>
        <w:spacing w:before="39"/>
        <w:ind w:left="0"/>
        <w:jc w:val="both"/>
        <w:rPr>
          <w:sz w:val="28"/>
          <w:szCs w:val="28"/>
        </w:rPr>
      </w:pPr>
      <w:r w:rsidRPr="00E764DD">
        <w:rPr>
          <w:sz w:val="28"/>
          <w:szCs w:val="28"/>
        </w:rPr>
        <w:t>не</w:t>
      </w:r>
      <w:r w:rsidRPr="00E764DD">
        <w:rPr>
          <w:spacing w:val="-3"/>
          <w:sz w:val="28"/>
          <w:szCs w:val="28"/>
        </w:rPr>
        <w:t xml:space="preserve"> </w:t>
      </w:r>
      <w:r w:rsidRPr="00E764DD">
        <w:rPr>
          <w:sz w:val="28"/>
          <w:szCs w:val="28"/>
        </w:rPr>
        <w:t>может</w:t>
      </w:r>
      <w:r w:rsidRPr="00E764DD">
        <w:rPr>
          <w:spacing w:val="-2"/>
          <w:sz w:val="28"/>
          <w:szCs w:val="28"/>
        </w:rPr>
        <w:t xml:space="preserve"> </w:t>
      </w:r>
      <w:r w:rsidRPr="00E764DD">
        <w:rPr>
          <w:sz w:val="28"/>
          <w:szCs w:val="28"/>
        </w:rPr>
        <w:t>подтвердить</w:t>
      </w:r>
      <w:r w:rsidRPr="00E764DD">
        <w:rPr>
          <w:spacing w:val="-4"/>
          <w:sz w:val="28"/>
          <w:szCs w:val="28"/>
        </w:rPr>
        <w:t xml:space="preserve"> </w:t>
      </w:r>
      <w:r w:rsidRPr="00E764DD">
        <w:rPr>
          <w:sz w:val="28"/>
          <w:szCs w:val="28"/>
        </w:rPr>
        <w:t>ответ</w:t>
      </w:r>
      <w:r w:rsidRPr="00E764DD">
        <w:rPr>
          <w:spacing w:val="-2"/>
          <w:sz w:val="28"/>
          <w:szCs w:val="28"/>
        </w:rPr>
        <w:t xml:space="preserve"> </w:t>
      </w:r>
      <w:r w:rsidRPr="00E764DD">
        <w:rPr>
          <w:sz w:val="28"/>
          <w:szCs w:val="28"/>
        </w:rPr>
        <w:t>конкретными</w:t>
      </w:r>
      <w:r w:rsidRPr="00E764DD">
        <w:rPr>
          <w:spacing w:val="-1"/>
          <w:sz w:val="28"/>
          <w:szCs w:val="28"/>
        </w:rPr>
        <w:t xml:space="preserve"> </w:t>
      </w:r>
      <w:r w:rsidRPr="00E764DD">
        <w:rPr>
          <w:spacing w:val="-2"/>
          <w:sz w:val="28"/>
          <w:szCs w:val="28"/>
        </w:rPr>
        <w:t>примерами;</w:t>
      </w:r>
    </w:p>
    <w:p w:rsidR="00E764DD" w:rsidRPr="00E764DD" w:rsidRDefault="00E764DD" w:rsidP="00E764DD">
      <w:pPr>
        <w:pStyle w:val="aff5"/>
        <w:numPr>
          <w:ilvl w:val="0"/>
          <w:numId w:val="256"/>
        </w:numPr>
        <w:tabs>
          <w:tab w:val="left" w:pos="1968"/>
        </w:tabs>
        <w:spacing w:before="42"/>
        <w:ind w:left="0"/>
        <w:jc w:val="both"/>
        <w:rPr>
          <w:sz w:val="28"/>
          <w:szCs w:val="28"/>
        </w:rPr>
      </w:pPr>
      <w:r w:rsidRPr="00E764DD">
        <w:rPr>
          <w:sz w:val="28"/>
          <w:szCs w:val="28"/>
        </w:rPr>
        <w:t>не</w:t>
      </w:r>
      <w:r w:rsidRPr="00E764DD">
        <w:rPr>
          <w:spacing w:val="-7"/>
          <w:sz w:val="28"/>
          <w:szCs w:val="28"/>
        </w:rPr>
        <w:t xml:space="preserve"> </w:t>
      </w:r>
      <w:r w:rsidRPr="00E764DD">
        <w:rPr>
          <w:sz w:val="28"/>
          <w:szCs w:val="28"/>
        </w:rPr>
        <w:t>отвечает</w:t>
      </w:r>
      <w:r w:rsidRPr="00E764DD">
        <w:rPr>
          <w:spacing w:val="-3"/>
          <w:sz w:val="28"/>
          <w:szCs w:val="28"/>
        </w:rPr>
        <w:t xml:space="preserve"> </w:t>
      </w:r>
      <w:r w:rsidRPr="00E764DD">
        <w:rPr>
          <w:sz w:val="28"/>
          <w:szCs w:val="28"/>
        </w:rPr>
        <w:t>на</w:t>
      </w:r>
      <w:r w:rsidRPr="00E764DD">
        <w:rPr>
          <w:spacing w:val="-5"/>
          <w:sz w:val="28"/>
          <w:szCs w:val="28"/>
        </w:rPr>
        <w:t xml:space="preserve"> </w:t>
      </w:r>
      <w:r w:rsidRPr="00E764DD">
        <w:rPr>
          <w:sz w:val="28"/>
          <w:szCs w:val="28"/>
        </w:rPr>
        <w:t>большую</w:t>
      </w:r>
      <w:r w:rsidRPr="00E764DD">
        <w:rPr>
          <w:spacing w:val="-3"/>
          <w:sz w:val="28"/>
          <w:szCs w:val="28"/>
        </w:rPr>
        <w:t xml:space="preserve"> </w:t>
      </w:r>
      <w:r w:rsidRPr="00E764DD">
        <w:rPr>
          <w:sz w:val="28"/>
          <w:szCs w:val="28"/>
        </w:rPr>
        <w:t>часть</w:t>
      </w:r>
      <w:r w:rsidRPr="00E764DD">
        <w:rPr>
          <w:spacing w:val="-3"/>
          <w:sz w:val="28"/>
          <w:szCs w:val="28"/>
        </w:rPr>
        <w:t xml:space="preserve"> </w:t>
      </w:r>
      <w:r w:rsidRPr="00E764DD">
        <w:rPr>
          <w:sz w:val="28"/>
          <w:szCs w:val="28"/>
        </w:rPr>
        <w:t>дополнительных</w:t>
      </w:r>
      <w:r w:rsidRPr="00E764DD">
        <w:rPr>
          <w:spacing w:val="-2"/>
          <w:sz w:val="28"/>
          <w:szCs w:val="28"/>
        </w:rPr>
        <w:t xml:space="preserve"> </w:t>
      </w:r>
      <w:r w:rsidRPr="00E764DD">
        <w:rPr>
          <w:sz w:val="28"/>
          <w:szCs w:val="28"/>
        </w:rPr>
        <w:t>вопросов</w:t>
      </w:r>
      <w:r w:rsidRPr="00E764DD">
        <w:rPr>
          <w:spacing w:val="-2"/>
          <w:sz w:val="28"/>
          <w:szCs w:val="28"/>
        </w:rPr>
        <w:t xml:space="preserve"> учителя.</w:t>
      </w:r>
    </w:p>
    <w:p w:rsidR="00E764DD" w:rsidRPr="00E764DD" w:rsidRDefault="00E764DD" w:rsidP="00E764DD">
      <w:pPr>
        <w:spacing w:before="40"/>
        <w:rPr>
          <w:rFonts w:cs="Times New Roman"/>
          <w:i/>
          <w:sz w:val="28"/>
          <w:szCs w:val="28"/>
        </w:rPr>
      </w:pPr>
      <w:r w:rsidRPr="00E764DD">
        <w:rPr>
          <w:rFonts w:cs="Times New Roman"/>
          <w:i/>
          <w:sz w:val="28"/>
          <w:szCs w:val="28"/>
        </w:rPr>
        <w:t>Оценивание</w:t>
      </w:r>
      <w:r w:rsidRPr="00E764DD">
        <w:rPr>
          <w:rFonts w:cs="Times New Roman"/>
          <w:i/>
          <w:spacing w:val="-5"/>
          <w:sz w:val="28"/>
          <w:szCs w:val="28"/>
        </w:rPr>
        <w:t xml:space="preserve"> </w:t>
      </w:r>
      <w:r w:rsidRPr="00E764DD">
        <w:rPr>
          <w:rFonts w:cs="Times New Roman"/>
          <w:i/>
          <w:sz w:val="28"/>
          <w:szCs w:val="28"/>
        </w:rPr>
        <w:t>графических</w:t>
      </w:r>
      <w:r w:rsidRPr="00E764DD">
        <w:rPr>
          <w:rFonts w:cs="Times New Roman"/>
          <w:i/>
          <w:spacing w:val="-4"/>
          <w:sz w:val="28"/>
          <w:szCs w:val="28"/>
        </w:rPr>
        <w:t xml:space="preserve"> </w:t>
      </w:r>
      <w:r w:rsidRPr="00E764DD">
        <w:rPr>
          <w:rFonts w:cs="Times New Roman"/>
          <w:i/>
          <w:sz w:val="28"/>
          <w:szCs w:val="28"/>
        </w:rPr>
        <w:t>заданий,</w:t>
      </w:r>
      <w:r w:rsidRPr="00E764DD">
        <w:rPr>
          <w:rFonts w:cs="Times New Roman"/>
          <w:i/>
          <w:spacing w:val="-4"/>
          <w:sz w:val="28"/>
          <w:szCs w:val="28"/>
        </w:rPr>
        <w:t xml:space="preserve"> </w:t>
      </w:r>
      <w:r w:rsidRPr="00E764DD">
        <w:rPr>
          <w:rFonts w:cs="Times New Roman"/>
          <w:i/>
          <w:sz w:val="28"/>
          <w:szCs w:val="28"/>
        </w:rPr>
        <w:t>практических</w:t>
      </w:r>
      <w:r w:rsidRPr="00E764DD">
        <w:rPr>
          <w:rFonts w:cs="Times New Roman"/>
          <w:i/>
          <w:spacing w:val="49"/>
          <w:sz w:val="28"/>
          <w:szCs w:val="28"/>
        </w:rPr>
        <w:t xml:space="preserve"> </w:t>
      </w:r>
      <w:r w:rsidRPr="00E764DD">
        <w:rPr>
          <w:rFonts w:cs="Times New Roman"/>
          <w:i/>
          <w:sz w:val="28"/>
          <w:szCs w:val="28"/>
        </w:rPr>
        <w:t>и</w:t>
      </w:r>
      <w:r w:rsidRPr="00E764DD">
        <w:rPr>
          <w:rFonts w:cs="Times New Roman"/>
          <w:i/>
          <w:spacing w:val="-3"/>
          <w:sz w:val="28"/>
          <w:szCs w:val="28"/>
        </w:rPr>
        <w:t xml:space="preserve"> </w:t>
      </w:r>
      <w:r w:rsidRPr="00E764DD">
        <w:rPr>
          <w:rFonts w:cs="Times New Roman"/>
          <w:i/>
          <w:sz w:val="28"/>
          <w:szCs w:val="28"/>
        </w:rPr>
        <w:t>лабораторно-</w:t>
      </w:r>
      <w:r w:rsidRPr="00E764DD">
        <w:rPr>
          <w:rFonts w:cs="Times New Roman"/>
          <w:i/>
          <w:spacing w:val="-2"/>
          <w:sz w:val="28"/>
          <w:szCs w:val="28"/>
        </w:rPr>
        <w:t>практических,</w:t>
      </w:r>
    </w:p>
    <w:p w:rsidR="00E764DD" w:rsidRPr="00E764DD" w:rsidRDefault="00E764DD" w:rsidP="00E764DD">
      <w:pPr>
        <w:spacing w:before="43"/>
        <w:rPr>
          <w:rFonts w:cs="Times New Roman"/>
          <w:i/>
          <w:sz w:val="28"/>
          <w:szCs w:val="28"/>
        </w:rPr>
      </w:pPr>
      <w:r w:rsidRPr="00E764DD">
        <w:rPr>
          <w:rFonts w:cs="Times New Roman"/>
          <w:i/>
          <w:sz w:val="28"/>
          <w:szCs w:val="28"/>
        </w:rPr>
        <w:t>проектных</w:t>
      </w:r>
      <w:r w:rsidRPr="00E764DD">
        <w:rPr>
          <w:rFonts w:cs="Times New Roman"/>
          <w:i/>
          <w:spacing w:val="-4"/>
          <w:sz w:val="28"/>
          <w:szCs w:val="28"/>
        </w:rPr>
        <w:t xml:space="preserve"> </w:t>
      </w:r>
      <w:r w:rsidRPr="00E764DD">
        <w:rPr>
          <w:rFonts w:cs="Times New Roman"/>
          <w:i/>
          <w:spacing w:val="-2"/>
          <w:sz w:val="28"/>
          <w:szCs w:val="28"/>
        </w:rPr>
        <w:t>работ</w:t>
      </w:r>
    </w:p>
    <w:p w:rsidR="00E764DD" w:rsidRPr="00E764DD" w:rsidRDefault="00E764DD" w:rsidP="00E764DD">
      <w:pPr>
        <w:spacing w:before="42"/>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творчески</w:t>
      </w:r>
      <w:r w:rsidRPr="00E764DD">
        <w:rPr>
          <w:spacing w:val="-7"/>
          <w:sz w:val="28"/>
          <w:szCs w:val="28"/>
        </w:rPr>
        <w:t xml:space="preserve"> </w:t>
      </w:r>
      <w:r w:rsidRPr="00E764DD">
        <w:rPr>
          <w:sz w:val="28"/>
          <w:szCs w:val="28"/>
        </w:rPr>
        <w:t>планирует</w:t>
      </w:r>
      <w:r w:rsidRPr="00E764DD">
        <w:rPr>
          <w:spacing w:val="-5"/>
          <w:sz w:val="28"/>
          <w:szCs w:val="28"/>
        </w:rPr>
        <w:t xml:space="preserve"> </w:t>
      </w:r>
      <w:r w:rsidRPr="00E764DD">
        <w:rPr>
          <w:sz w:val="28"/>
          <w:szCs w:val="28"/>
        </w:rPr>
        <w:t>выполнение</w:t>
      </w:r>
      <w:r w:rsidRPr="00E764DD">
        <w:rPr>
          <w:spacing w:val="-5"/>
          <w:sz w:val="28"/>
          <w:szCs w:val="28"/>
        </w:rPr>
        <w:t xml:space="preserve"> </w:t>
      </w:r>
      <w:r w:rsidRPr="00E764DD">
        <w:rPr>
          <w:spacing w:val="-2"/>
          <w:sz w:val="28"/>
          <w:szCs w:val="28"/>
        </w:rPr>
        <w:t>работы;</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самостоятельно</w:t>
      </w:r>
      <w:r w:rsidRPr="00E764DD">
        <w:rPr>
          <w:spacing w:val="-7"/>
          <w:sz w:val="28"/>
          <w:szCs w:val="28"/>
        </w:rPr>
        <w:t xml:space="preserve"> </w:t>
      </w:r>
      <w:r w:rsidRPr="00E764DD">
        <w:rPr>
          <w:sz w:val="28"/>
          <w:szCs w:val="28"/>
        </w:rPr>
        <w:t>и</w:t>
      </w:r>
      <w:r w:rsidRPr="00E764DD">
        <w:rPr>
          <w:spacing w:val="-4"/>
          <w:sz w:val="28"/>
          <w:szCs w:val="28"/>
        </w:rPr>
        <w:t xml:space="preserve"> </w:t>
      </w:r>
      <w:r w:rsidRPr="00E764DD">
        <w:rPr>
          <w:sz w:val="28"/>
          <w:szCs w:val="28"/>
        </w:rPr>
        <w:t>полностью</w:t>
      </w:r>
      <w:r w:rsidRPr="00E764DD">
        <w:rPr>
          <w:spacing w:val="-5"/>
          <w:sz w:val="28"/>
          <w:szCs w:val="28"/>
        </w:rPr>
        <w:t xml:space="preserve"> </w:t>
      </w:r>
      <w:r w:rsidRPr="00E764DD">
        <w:rPr>
          <w:sz w:val="28"/>
          <w:szCs w:val="28"/>
        </w:rPr>
        <w:t>использует</w:t>
      </w:r>
      <w:r w:rsidRPr="00E764DD">
        <w:rPr>
          <w:spacing w:val="-4"/>
          <w:sz w:val="28"/>
          <w:szCs w:val="28"/>
        </w:rPr>
        <w:t xml:space="preserve"> </w:t>
      </w:r>
      <w:r w:rsidRPr="00E764DD">
        <w:rPr>
          <w:sz w:val="28"/>
          <w:szCs w:val="28"/>
        </w:rPr>
        <w:t>знания</w:t>
      </w:r>
      <w:r w:rsidRPr="00E764DD">
        <w:rPr>
          <w:spacing w:val="-5"/>
          <w:sz w:val="28"/>
          <w:szCs w:val="28"/>
        </w:rPr>
        <w:t xml:space="preserve"> </w:t>
      </w:r>
      <w:r w:rsidRPr="00E764DD">
        <w:rPr>
          <w:sz w:val="28"/>
          <w:szCs w:val="28"/>
        </w:rPr>
        <w:t>программного</w:t>
      </w:r>
      <w:r w:rsidRPr="00E764DD">
        <w:rPr>
          <w:spacing w:val="-4"/>
          <w:sz w:val="28"/>
          <w:szCs w:val="28"/>
        </w:rPr>
        <w:t xml:space="preserve"> </w:t>
      </w:r>
      <w:r w:rsidRPr="00E764DD">
        <w:rPr>
          <w:spacing w:val="-2"/>
          <w:sz w:val="28"/>
          <w:szCs w:val="28"/>
        </w:rPr>
        <w:t>материала;</w:t>
      </w:r>
    </w:p>
    <w:p w:rsidR="00E764DD" w:rsidRPr="00E764DD" w:rsidRDefault="00E764DD" w:rsidP="00E764DD">
      <w:pPr>
        <w:pStyle w:val="aff5"/>
        <w:numPr>
          <w:ilvl w:val="0"/>
          <w:numId w:val="256"/>
        </w:numPr>
        <w:tabs>
          <w:tab w:val="left" w:pos="1968"/>
        </w:tabs>
        <w:spacing w:before="41"/>
        <w:ind w:left="0"/>
        <w:jc w:val="both"/>
        <w:rPr>
          <w:sz w:val="28"/>
          <w:szCs w:val="28"/>
        </w:rPr>
      </w:pPr>
      <w:r w:rsidRPr="00E764DD">
        <w:rPr>
          <w:sz w:val="28"/>
          <w:szCs w:val="28"/>
        </w:rPr>
        <w:t>правильно</w:t>
      </w:r>
      <w:r w:rsidRPr="00E764DD">
        <w:rPr>
          <w:spacing w:val="-7"/>
          <w:sz w:val="28"/>
          <w:szCs w:val="28"/>
        </w:rPr>
        <w:t xml:space="preserve"> </w:t>
      </w:r>
      <w:r w:rsidRPr="00E764DD">
        <w:rPr>
          <w:sz w:val="28"/>
          <w:szCs w:val="28"/>
        </w:rPr>
        <w:t>и</w:t>
      </w:r>
      <w:r w:rsidRPr="00E764DD">
        <w:rPr>
          <w:spacing w:val="-3"/>
          <w:sz w:val="28"/>
          <w:szCs w:val="28"/>
        </w:rPr>
        <w:t xml:space="preserve"> </w:t>
      </w:r>
      <w:r w:rsidRPr="00E764DD">
        <w:rPr>
          <w:sz w:val="28"/>
          <w:szCs w:val="28"/>
        </w:rPr>
        <w:t>аккуратно</w:t>
      </w:r>
      <w:r w:rsidRPr="00E764DD">
        <w:rPr>
          <w:spacing w:val="-3"/>
          <w:sz w:val="28"/>
          <w:szCs w:val="28"/>
        </w:rPr>
        <w:t xml:space="preserve"> </w:t>
      </w:r>
      <w:r w:rsidRPr="00E764DD">
        <w:rPr>
          <w:sz w:val="28"/>
          <w:szCs w:val="28"/>
        </w:rPr>
        <w:t>выполняет</w:t>
      </w:r>
      <w:r w:rsidRPr="00E764DD">
        <w:rPr>
          <w:spacing w:val="-3"/>
          <w:sz w:val="28"/>
          <w:szCs w:val="28"/>
        </w:rPr>
        <w:t xml:space="preserve"> </w:t>
      </w:r>
      <w:r w:rsidRPr="00E764DD">
        <w:rPr>
          <w:spacing w:val="-2"/>
          <w:sz w:val="28"/>
          <w:szCs w:val="28"/>
        </w:rPr>
        <w:t>задание;</w:t>
      </w:r>
    </w:p>
    <w:p w:rsidR="00E764DD" w:rsidRPr="00E764DD" w:rsidRDefault="00E764DD" w:rsidP="00E764DD">
      <w:pPr>
        <w:pStyle w:val="aff5"/>
        <w:numPr>
          <w:ilvl w:val="0"/>
          <w:numId w:val="256"/>
        </w:numPr>
        <w:tabs>
          <w:tab w:val="left" w:pos="1968"/>
          <w:tab w:val="left" w:pos="2790"/>
          <w:tab w:val="left" w:pos="4368"/>
          <w:tab w:val="left" w:pos="5795"/>
          <w:tab w:val="left" w:pos="7368"/>
          <w:tab w:val="left" w:pos="8855"/>
        </w:tabs>
        <w:spacing w:before="40" w:line="273" w:lineRule="auto"/>
        <w:ind w:left="0" w:right="293"/>
        <w:jc w:val="both"/>
        <w:rPr>
          <w:sz w:val="28"/>
          <w:szCs w:val="28"/>
        </w:rPr>
      </w:pPr>
      <w:r w:rsidRPr="00E764DD">
        <w:rPr>
          <w:spacing w:val="-2"/>
          <w:sz w:val="28"/>
          <w:szCs w:val="28"/>
        </w:rPr>
        <w:t>умеет</w:t>
      </w:r>
      <w:r w:rsidRPr="00E764DD">
        <w:rPr>
          <w:sz w:val="28"/>
          <w:szCs w:val="28"/>
        </w:rPr>
        <w:tab/>
      </w:r>
      <w:r w:rsidRPr="00E764DD">
        <w:rPr>
          <w:spacing w:val="-2"/>
          <w:sz w:val="28"/>
          <w:szCs w:val="28"/>
        </w:rPr>
        <w:t>пользоваться</w:t>
      </w:r>
      <w:r w:rsidRPr="00E764DD">
        <w:rPr>
          <w:sz w:val="28"/>
          <w:szCs w:val="28"/>
        </w:rPr>
        <w:tab/>
      </w:r>
      <w:r w:rsidRPr="00E764DD">
        <w:rPr>
          <w:spacing w:val="-2"/>
          <w:sz w:val="28"/>
          <w:szCs w:val="28"/>
        </w:rPr>
        <w:t>справочной</w:t>
      </w:r>
      <w:r w:rsidRPr="00E764DD">
        <w:rPr>
          <w:sz w:val="28"/>
          <w:szCs w:val="28"/>
        </w:rPr>
        <w:tab/>
      </w:r>
      <w:r w:rsidRPr="00E764DD">
        <w:rPr>
          <w:spacing w:val="-2"/>
          <w:sz w:val="28"/>
          <w:szCs w:val="28"/>
        </w:rPr>
        <w:t>литературой,</w:t>
      </w:r>
      <w:r w:rsidRPr="00E764DD">
        <w:rPr>
          <w:sz w:val="28"/>
          <w:szCs w:val="28"/>
        </w:rPr>
        <w:tab/>
      </w:r>
      <w:r w:rsidRPr="00E764DD">
        <w:rPr>
          <w:spacing w:val="-2"/>
          <w:sz w:val="28"/>
          <w:szCs w:val="28"/>
        </w:rPr>
        <w:t>наглядными</w:t>
      </w:r>
      <w:r w:rsidRPr="00E764DD">
        <w:rPr>
          <w:sz w:val="28"/>
          <w:szCs w:val="28"/>
        </w:rPr>
        <w:tab/>
      </w:r>
      <w:r w:rsidRPr="00E764DD">
        <w:rPr>
          <w:spacing w:val="-2"/>
          <w:sz w:val="28"/>
          <w:szCs w:val="28"/>
        </w:rPr>
        <w:t>пособ</w:t>
      </w:r>
      <w:r w:rsidRPr="00E764DD">
        <w:rPr>
          <w:spacing w:val="-2"/>
          <w:sz w:val="28"/>
          <w:szCs w:val="28"/>
        </w:rPr>
        <w:t>и</w:t>
      </w:r>
      <w:r w:rsidRPr="00E764DD">
        <w:rPr>
          <w:spacing w:val="-2"/>
          <w:sz w:val="28"/>
          <w:szCs w:val="28"/>
        </w:rPr>
        <w:t xml:space="preserve">ями, </w:t>
      </w:r>
      <w:r w:rsidRPr="00E764DD">
        <w:rPr>
          <w:sz w:val="28"/>
          <w:szCs w:val="28"/>
        </w:rPr>
        <w:t>приборами и другими средствами;</w:t>
      </w:r>
    </w:p>
    <w:p w:rsidR="00E764DD" w:rsidRPr="00E764DD" w:rsidRDefault="00E764DD" w:rsidP="00E764DD">
      <w:pPr>
        <w:pStyle w:val="aff5"/>
        <w:numPr>
          <w:ilvl w:val="0"/>
          <w:numId w:val="256"/>
        </w:numPr>
        <w:tabs>
          <w:tab w:val="left" w:pos="1968"/>
        </w:tabs>
        <w:spacing w:before="3" w:line="273" w:lineRule="auto"/>
        <w:ind w:left="0" w:right="286"/>
        <w:jc w:val="both"/>
        <w:rPr>
          <w:sz w:val="28"/>
          <w:szCs w:val="28"/>
        </w:rPr>
      </w:pPr>
      <w:r w:rsidRPr="00E764DD">
        <w:rPr>
          <w:sz w:val="28"/>
          <w:szCs w:val="28"/>
        </w:rPr>
        <w:t>систематически</w:t>
      </w:r>
      <w:r w:rsidRPr="00E764DD">
        <w:rPr>
          <w:spacing w:val="32"/>
          <w:sz w:val="28"/>
          <w:szCs w:val="28"/>
        </w:rPr>
        <w:t xml:space="preserve"> </w:t>
      </w:r>
      <w:r w:rsidRPr="00E764DD">
        <w:rPr>
          <w:sz w:val="28"/>
          <w:szCs w:val="28"/>
        </w:rPr>
        <w:t>демонстрирует</w:t>
      </w:r>
      <w:r w:rsidRPr="00E764DD">
        <w:rPr>
          <w:spacing w:val="31"/>
          <w:sz w:val="28"/>
          <w:szCs w:val="28"/>
        </w:rPr>
        <w:t xml:space="preserve"> </w:t>
      </w:r>
      <w:r w:rsidRPr="00E764DD">
        <w:rPr>
          <w:sz w:val="28"/>
          <w:szCs w:val="28"/>
        </w:rPr>
        <w:t>правильное</w:t>
      </w:r>
      <w:r w:rsidRPr="00E764DD">
        <w:rPr>
          <w:spacing w:val="30"/>
          <w:sz w:val="28"/>
          <w:szCs w:val="28"/>
        </w:rPr>
        <w:t xml:space="preserve"> </w:t>
      </w:r>
      <w:r w:rsidRPr="00E764DD">
        <w:rPr>
          <w:sz w:val="28"/>
          <w:szCs w:val="28"/>
        </w:rPr>
        <w:t>выполнение</w:t>
      </w:r>
      <w:r w:rsidRPr="00E764DD">
        <w:rPr>
          <w:spacing w:val="30"/>
          <w:sz w:val="28"/>
          <w:szCs w:val="28"/>
        </w:rPr>
        <w:t xml:space="preserve"> </w:t>
      </w:r>
      <w:r w:rsidRPr="00E764DD">
        <w:rPr>
          <w:sz w:val="28"/>
          <w:szCs w:val="28"/>
        </w:rPr>
        <w:t>работ,</w:t>
      </w:r>
      <w:r w:rsidRPr="00E764DD">
        <w:rPr>
          <w:spacing w:val="29"/>
          <w:sz w:val="28"/>
          <w:szCs w:val="28"/>
        </w:rPr>
        <w:t xml:space="preserve"> </w:t>
      </w:r>
      <w:r w:rsidRPr="00E764DD">
        <w:rPr>
          <w:sz w:val="28"/>
          <w:szCs w:val="28"/>
        </w:rPr>
        <w:t>выполненное на высоком уровне с творческим подходом.</w:t>
      </w:r>
    </w:p>
    <w:p w:rsidR="00E764DD" w:rsidRPr="00E764DD" w:rsidRDefault="00E764DD" w:rsidP="00E764DD">
      <w:pPr>
        <w:spacing w:before="3"/>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1"/>
        <w:ind w:left="0"/>
        <w:jc w:val="both"/>
        <w:rPr>
          <w:sz w:val="28"/>
          <w:szCs w:val="28"/>
        </w:rPr>
      </w:pPr>
      <w:r w:rsidRPr="00E764DD">
        <w:rPr>
          <w:sz w:val="28"/>
          <w:szCs w:val="28"/>
        </w:rPr>
        <w:t>правильно</w:t>
      </w:r>
      <w:r w:rsidRPr="00E764DD">
        <w:rPr>
          <w:spacing w:val="-8"/>
          <w:sz w:val="28"/>
          <w:szCs w:val="28"/>
        </w:rPr>
        <w:t xml:space="preserve"> </w:t>
      </w:r>
      <w:r w:rsidRPr="00E764DD">
        <w:rPr>
          <w:sz w:val="28"/>
          <w:szCs w:val="28"/>
        </w:rPr>
        <w:t>планирует</w:t>
      </w:r>
      <w:r w:rsidRPr="00E764DD">
        <w:rPr>
          <w:spacing w:val="-4"/>
          <w:sz w:val="28"/>
          <w:szCs w:val="28"/>
        </w:rPr>
        <w:t xml:space="preserve"> </w:t>
      </w:r>
      <w:r w:rsidRPr="00E764DD">
        <w:rPr>
          <w:sz w:val="28"/>
          <w:szCs w:val="28"/>
        </w:rPr>
        <w:t>выполнение</w:t>
      </w:r>
      <w:r w:rsidRPr="00E764DD">
        <w:rPr>
          <w:spacing w:val="-5"/>
          <w:sz w:val="28"/>
          <w:szCs w:val="28"/>
        </w:rPr>
        <w:t xml:space="preserve"> </w:t>
      </w:r>
      <w:r w:rsidRPr="00E764DD">
        <w:rPr>
          <w:spacing w:val="-2"/>
          <w:sz w:val="28"/>
          <w:szCs w:val="28"/>
        </w:rPr>
        <w:t>работы;</w:t>
      </w:r>
    </w:p>
    <w:p w:rsidR="00E764DD" w:rsidRPr="00E764DD" w:rsidRDefault="00E764DD" w:rsidP="00E764DD">
      <w:pPr>
        <w:pStyle w:val="aff5"/>
        <w:numPr>
          <w:ilvl w:val="0"/>
          <w:numId w:val="256"/>
        </w:numPr>
        <w:tabs>
          <w:tab w:val="left" w:pos="1968"/>
        </w:tabs>
        <w:spacing w:before="39"/>
        <w:ind w:left="0"/>
        <w:jc w:val="both"/>
        <w:rPr>
          <w:sz w:val="28"/>
          <w:szCs w:val="28"/>
        </w:rPr>
      </w:pPr>
      <w:r w:rsidRPr="00E764DD">
        <w:rPr>
          <w:sz w:val="28"/>
          <w:szCs w:val="28"/>
        </w:rPr>
        <w:t>самостоятельно</w:t>
      </w:r>
      <w:r w:rsidRPr="00E764DD">
        <w:rPr>
          <w:spacing w:val="-8"/>
          <w:sz w:val="28"/>
          <w:szCs w:val="28"/>
        </w:rPr>
        <w:t xml:space="preserve"> </w:t>
      </w:r>
      <w:r w:rsidRPr="00E764DD">
        <w:rPr>
          <w:sz w:val="28"/>
          <w:szCs w:val="28"/>
        </w:rPr>
        <w:t>использует</w:t>
      </w:r>
      <w:r w:rsidRPr="00E764DD">
        <w:rPr>
          <w:spacing w:val="-6"/>
          <w:sz w:val="28"/>
          <w:szCs w:val="28"/>
        </w:rPr>
        <w:t xml:space="preserve"> </w:t>
      </w:r>
      <w:r w:rsidRPr="00E764DD">
        <w:rPr>
          <w:sz w:val="28"/>
          <w:szCs w:val="28"/>
        </w:rPr>
        <w:t>знания</w:t>
      </w:r>
      <w:r w:rsidRPr="00E764DD">
        <w:rPr>
          <w:spacing w:val="-6"/>
          <w:sz w:val="28"/>
          <w:szCs w:val="28"/>
        </w:rPr>
        <w:t xml:space="preserve"> </w:t>
      </w:r>
      <w:r w:rsidRPr="00E764DD">
        <w:rPr>
          <w:sz w:val="28"/>
          <w:szCs w:val="28"/>
        </w:rPr>
        <w:t>программного</w:t>
      </w:r>
      <w:r w:rsidRPr="00E764DD">
        <w:rPr>
          <w:spacing w:val="-5"/>
          <w:sz w:val="28"/>
          <w:szCs w:val="28"/>
        </w:rPr>
        <w:t xml:space="preserve"> </w:t>
      </w:r>
      <w:r w:rsidRPr="00E764DD">
        <w:rPr>
          <w:spacing w:val="-2"/>
          <w:sz w:val="28"/>
          <w:szCs w:val="28"/>
        </w:rPr>
        <w:t>материала;</w:t>
      </w:r>
    </w:p>
    <w:p w:rsidR="00E764DD" w:rsidRPr="00E764DD" w:rsidRDefault="00E764DD" w:rsidP="00E764DD">
      <w:pPr>
        <w:pStyle w:val="aff5"/>
        <w:numPr>
          <w:ilvl w:val="0"/>
          <w:numId w:val="256"/>
        </w:numPr>
        <w:tabs>
          <w:tab w:val="left" w:pos="1968"/>
        </w:tabs>
        <w:spacing w:before="42"/>
        <w:ind w:left="0"/>
        <w:jc w:val="both"/>
        <w:rPr>
          <w:sz w:val="28"/>
          <w:szCs w:val="28"/>
        </w:rPr>
      </w:pPr>
      <w:r w:rsidRPr="00E764DD">
        <w:rPr>
          <w:sz w:val="28"/>
          <w:szCs w:val="28"/>
        </w:rPr>
        <w:t>в</w:t>
      </w:r>
      <w:r w:rsidRPr="00E764DD">
        <w:rPr>
          <w:spacing w:val="-4"/>
          <w:sz w:val="28"/>
          <w:szCs w:val="28"/>
        </w:rPr>
        <w:t xml:space="preserve"> </w:t>
      </w:r>
      <w:r w:rsidRPr="00E764DD">
        <w:rPr>
          <w:sz w:val="28"/>
          <w:szCs w:val="28"/>
        </w:rPr>
        <w:t>основном</w:t>
      </w:r>
      <w:r w:rsidRPr="00E764DD">
        <w:rPr>
          <w:spacing w:val="-4"/>
          <w:sz w:val="28"/>
          <w:szCs w:val="28"/>
        </w:rPr>
        <w:t xml:space="preserve"> </w:t>
      </w:r>
      <w:r w:rsidRPr="00E764DD">
        <w:rPr>
          <w:sz w:val="28"/>
          <w:szCs w:val="28"/>
        </w:rPr>
        <w:t>правильно</w:t>
      </w:r>
      <w:r w:rsidRPr="00E764DD">
        <w:rPr>
          <w:spacing w:val="-6"/>
          <w:sz w:val="28"/>
          <w:szCs w:val="28"/>
        </w:rPr>
        <w:t xml:space="preserve"> </w:t>
      </w:r>
      <w:r w:rsidRPr="00E764DD">
        <w:rPr>
          <w:sz w:val="28"/>
          <w:szCs w:val="28"/>
        </w:rPr>
        <w:t>и</w:t>
      </w:r>
      <w:r w:rsidRPr="00E764DD">
        <w:rPr>
          <w:spacing w:val="-3"/>
          <w:sz w:val="28"/>
          <w:szCs w:val="28"/>
        </w:rPr>
        <w:t xml:space="preserve"> </w:t>
      </w:r>
      <w:r w:rsidRPr="00E764DD">
        <w:rPr>
          <w:sz w:val="28"/>
          <w:szCs w:val="28"/>
        </w:rPr>
        <w:t>аккуратно</w:t>
      </w:r>
      <w:r w:rsidRPr="00E764DD">
        <w:rPr>
          <w:spacing w:val="-3"/>
          <w:sz w:val="28"/>
          <w:szCs w:val="28"/>
        </w:rPr>
        <w:t xml:space="preserve"> </w:t>
      </w:r>
      <w:r w:rsidRPr="00E764DD">
        <w:rPr>
          <w:sz w:val="28"/>
          <w:szCs w:val="28"/>
        </w:rPr>
        <w:t>выполняет</w:t>
      </w:r>
      <w:r w:rsidRPr="00E764DD">
        <w:rPr>
          <w:spacing w:val="-2"/>
          <w:sz w:val="28"/>
          <w:szCs w:val="28"/>
        </w:rPr>
        <w:t xml:space="preserve"> задание;</w:t>
      </w:r>
    </w:p>
    <w:p w:rsidR="00E764DD" w:rsidRPr="00E764DD" w:rsidRDefault="00E764DD" w:rsidP="00E764DD">
      <w:pPr>
        <w:pStyle w:val="aff5"/>
        <w:numPr>
          <w:ilvl w:val="0"/>
          <w:numId w:val="256"/>
        </w:numPr>
        <w:tabs>
          <w:tab w:val="left" w:pos="1968"/>
          <w:tab w:val="left" w:pos="2790"/>
          <w:tab w:val="left" w:pos="4370"/>
          <w:tab w:val="left" w:pos="5797"/>
          <w:tab w:val="left" w:pos="7370"/>
          <w:tab w:val="left" w:pos="8857"/>
        </w:tabs>
        <w:spacing w:before="41" w:line="273" w:lineRule="auto"/>
        <w:ind w:left="0" w:right="291"/>
        <w:jc w:val="both"/>
        <w:rPr>
          <w:sz w:val="28"/>
          <w:szCs w:val="28"/>
        </w:rPr>
      </w:pPr>
      <w:r w:rsidRPr="00E764DD">
        <w:rPr>
          <w:spacing w:val="-2"/>
          <w:sz w:val="28"/>
          <w:szCs w:val="28"/>
        </w:rPr>
        <w:t>умеет</w:t>
      </w:r>
      <w:r w:rsidRPr="00E764DD">
        <w:rPr>
          <w:sz w:val="28"/>
          <w:szCs w:val="28"/>
        </w:rPr>
        <w:tab/>
      </w:r>
      <w:r w:rsidRPr="00E764DD">
        <w:rPr>
          <w:spacing w:val="-2"/>
          <w:sz w:val="28"/>
          <w:szCs w:val="28"/>
        </w:rPr>
        <w:t>пользоваться</w:t>
      </w:r>
      <w:r w:rsidRPr="00E764DD">
        <w:rPr>
          <w:sz w:val="28"/>
          <w:szCs w:val="28"/>
        </w:rPr>
        <w:tab/>
      </w:r>
      <w:r w:rsidRPr="00E764DD">
        <w:rPr>
          <w:spacing w:val="-2"/>
          <w:sz w:val="28"/>
          <w:szCs w:val="28"/>
        </w:rPr>
        <w:t>справочной</w:t>
      </w:r>
      <w:r w:rsidRPr="00E764DD">
        <w:rPr>
          <w:sz w:val="28"/>
          <w:szCs w:val="28"/>
        </w:rPr>
        <w:tab/>
      </w:r>
      <w:r w:rsidRPr="00E764DD">
        <w:rPr>
          <w:spacing w:val="-2"/>
          <w:sz w:val="28"/>
          <w:szCs w:val="28"/>
        </w:rPr>
        <w:t>литературой,</w:t>
      </w:r>
      <w:r w:rsidRPr="00E764DD">
        <w:rPr>
          <w:sz w:val="28"/>
          <w:szCs w:val="28"/>
        </w:rPr>
        <w:tab/>
      </w:r>
      <w:r w:rsidRPr="00E764DD">
        <w:rPr>
          <w:spacing w:val="-2"/>
          <w:sz w:val="28"/>
          <w:szCs w:val="28"/>
        </w:rPr>
        <w:t>наглядными</w:t>
      </w:r>
      <w:r w:rsidRPr="00E764DD">
        <w:rPr>
          <w:sz w:val="28"/>
          <w:szCs w:val="28"/>
        </w:rPr>
        <w:tab/>
      </w:r>
      <w:r w:rsidRPr="00E764DD">
        <w:rPr>
          <w:spacing w:val="-2"/>
          <w:sz w:val="28"/>
          <w:szCs w:val="28"/>
        </w:rPr>
        <w:t>пособ</w:t>
      </w:r>
      <w:r w:rsidRPr="00E764DD">
        <w:rPr>
          <w:spacing w:val="-2"/>
          <w:sz w:val="28"/>
          <w:szCs w:val="28"/>
        </w:rPr>
        <w:t>и</w:t>
      </w:r>
      <w:r w:rsidRPr="00E764DD">
        <w:rPr>
          <w:spacing w:val="-2"/>
          <w:sz w:val="28"/>
          <w:szCs w:val="28"/>
        </w:rPr>
        <w:t xml:space="preserve">ями, </w:t>
      </w:r>
      <w:r w:rsidRPr="00E764DD">
        <w:rPr>
          <w:sz w:val="28"/>
          <w:szCs w:val="28"/>
        </w:rPr>
        <w:t>приборами и другими средствами.</w:t>
      </w:r>
    </w:p>
    <w:p w:rsidR="00E764DD" w:rsidRPr="00E764DD" w:rsidRDefault="00E764DD" w:rsidP="00E764DD">
      <w:pPr>
        <w:spacing w:before="3"/>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допускает</w:t>
      </w:r>
      <w:r w:rsidRPr="00E764DD">
        <w:rPr>
          <w:spacing w:val="-7"/>
          <w:sz w:val="28"/>
          <w:szCs w:val="28"/>
        </w:rPr>
        <w:t xml:space="preserve"> </w:t>
      </w:r>
      <w:r w:rsidRPr="00E764DD">
        <w:rPr>
          <w:sz w:val="28"/>
          <w:szCs w:val="28"/>
        </w:rPr>
        <w:t>ошибки</w:t>
      </w:r>
      <w:r w:rsidRPr="00E764DD">
        <w:rPr>
          <w:spacing w:val="-4"/>
          <w:sz w:val="28"/>
          <w:szCs w:val="28"/>
        </w:rPr>
        <w:t xml:space="preserve"> </w:t>
      </w:r>
      <w:r w:rsidRPr="00E764DD">
        <w:rPr>
          <w:sz w:val="28"/>
          <w:szCs w:val="28"/>
        </w:rPr>
        <w:t>при</w:t>
      </w:r>
      <w:r w:rsidRPr="00E764DD">
        <w:rPr>
          <w:spacing w:val="-6"/>
          <w:sz w:val="28"/>
          <w:szCs w:val="28"/>
        </w:rPr>
        <w:t xml:space="preserve"> </w:t>
      </w:r>
      <w:r w:rsidRPr="00E764DD">
        <w:rPr>
          <w:sz w:val="28"/>
          <w:szCs w:val="28"/>
        </w:rPr>
        <w:t>планировании</w:t>
      </w:r>
      <w:r w:rsidRPr="00E764DD">
        <w:rPr>
          <w:spacing w:val="-4"/>
          <w:sz w:val="28"/>
          <w:szCs w:val="28"/>
        </w:rPr>
        <w:t xml:space="preserve"> </w:t>
      </w:r>
      <w:r w:rsidRPr="00E764DD">
        <w:rPr>
          <w:sz w:val="28"/>
          <w:szCs w:val="28"/>
        </w:rPr>
        <w:t>выполнения</w:t>
      </w:r>
      <w:r w:rsidRPr="00E764DD">
        <w:rPr>
          <w:spacing w:val="-4"/>
          <w:sz w:val="28"/>
          <w:szCs w:val="28"/>
        </w:rPr>
        <w:t xml:space="preserve"> </w:t>
      </w:r>
      <w:r w:rsidRPr="00E764DD">
        <w:rPr>
          <w:spacing w:val="-2"/>
          <w:sz w:val="28"/>
          <w:szCs w:val="28"/>
        </w:rPr>
        <w:t>работы;</w:t>
      </w:r>
    </w:p>
    <w:p w:rsidR="00E764DD" w:rsidRPr="00E764DD" w:rsidRDefault="00E764DD" w:rsidP="00E764DD">
      <w:pPr>
        <w:pStyle w:val="aff5"/>
        <w:numPr>
          <w:ilvl w:val="0"/>
          <w:numId w:val="256"/>
        </w:numPr>
        <w:tabs>
          <w:tab w:val="left" w:pos="1968"/>
          <w:tab w:val="left" w:pos="2452"/>
          <w:tab w:val="left" w:pos="3349"/>
          <w:tab w:val="left" w:pos="5215"/>
          <w:tab w:val="left" w:pos="6824"/>
          <w:tab w:val="left" w:pos="8517"/>
          <w:tab w:val="left" w:pos="9315"/>
        </w:tabs>
        <w:spacing w:before="40" w:line="273" w:lineRule="auto"/>
        <w:ind w:left="0" w:right="293"/>
        <w:jc w:val="both"/>
        <w:rPr>
          <w:sz w:val="28"/>
          <w:szCs w:val="28"/>
        </w:rPr>
      </w:pPr>
      <w:r w:rsidRPr="00E764DD">
        <w:rPr>
          <w:spacing w:val="-6"/>
          <w:sz w:val="28"/>
          <w:szCs w:val="28"/>
        </w:rPr>
        <w:t>не</w:t>
      </w:r>
      <w:r w:rsidRPr="00E764DD">
        <w:rPr>
          <w:sz w:val="28"/>
          <w:szCs w:val="28"/>
        </w:rPr>
        <w:tab/>
      </w:r>
      <w:r w:rsidRPr="00E764DD">
        <w:rPr>
          <w:spacing w:val="-2"/>
          <w:sz w:val="28"/>
          <w:szCs w:val="28"/>
        </w:rPr>
        <w:t>может</w:t>
      </w:r>
      <w:r w:rsidRPr="00E764DD">
        <w:rPr>
          <w:sz w:val="28"/>
          <w:szCs w:val="28"/>
        </w:rPr>
        <w:tab/>
      </w:r>
      <w:r w:rsidRPr="00E764DD">
        <w:rPr>
          <w:spacing w:val="-2"/>
          <w:sz w:val="28"/>
          <w:szCs w:val="28"/>
        </w:rPr>
        <w:t>самостоятельно</w:t>
      </w:r>
      <w:r w:rsidRPr="00E764DD">
        <w:rPr>
          <w:sz w:val="28"/>
          <w:szCs w:val="28"/>
        </w:rPr>
        <w:tab/>
      </w:r>
      <w:r w:rsidRPr="00E764DD">
        <w:rPr>
          <w:spacing w:val="-2"/>
          <w:sz w:val="28"/>
          <w:szCs w:val="28"/>
        </w:rPr>
        <w:t>использовать</w:t>
      </w:r>
      <w:r w:rsidRPr="00E764DD">
        <w:rPr>
          <w:sz w:val="28"/>
          <w:szCs w:val="28"/>
        </w:rPr>
        <w:tab/>
      </w:r>
      <w:r w:rsidRPr="00E764DD">
        <w:rPr>
          <w:spacing w:val="-2"/>
          <w:sz w:val="28"/>
          <w:szCs w:val="28"/>
        </w:rPr>
        <w:t>значительную</w:t>
      </w:r>
      <w:r w:rsidRPr="00E764DD">
        <w:rPr>
          <w:sz w:val="28"/>
          <w:szCs w:val="28"/>
        </w:rPr>
        <w:tab/>
      </w:r>
      <w:r w:rsidRPr="00E764DD">
        <w:rPr>
          <w:spacing w:val="-2"/>
          <w:sz w:val="28"/>
          <w:szCs w:val="28"/>
        </w:rPr>
        <w:t>часть</w:t>
      </w:r>
      <w:r w:rsidRPr="00E764DD">
        <w:rPr>
          <w:sz w:val="28"/>
          <w:szCs w:val="28"/>
        </w:rPr>
        <w:tab/>
      </w:r>
      <w:r w:rsidRPr="00E764DD">
        <w:rPr>
          <w:spacing w:val="-2"/>
          <w:sz w:val="28"/>
          <w:szCs w:val="28"/>
        </w:rPr>
        <w:t>зн</w:t>
      </w:r>
      <w:r w:rsidRPr="00E764DD">
        <w:rPr>
          <w:spacing w:val="-2"/>
          <w:sz w:val="28"/>
          <w:szCs w:val="28"/>
        </w:rPr>
        <w:t>а</w:t>
      </w:r>
      <w:r w:rsidRPr="00E764DD">
        <w:rPr>
          <w:spacing w:val="-2"/>
          <w:sz w:val="28"/>
          <w:szCs w:val="28"/>
        </w:rPr>
        <w:t xml:space="preserve">ний </w:t>
      </w:r>
      <w:r w:rsidRPr="00E764DD">
        <w:rPr>
          <w:sz w:val="28"/>
          <w:szCs w:val="28"/>
        </w:rPr>
        <w:t>программного материала;</w:t>
      </w:r>
    </w:p>
    <w:p w:rsidR="001115E8" w:rsidRPr="001115E8" w:rsidRDefault="00E764DD" w:rsidP="00E764DD">
      <w:pPr>
        <w:pStyle w:val="aff5"/>
        <w:numPr>
          <w:ilvl w:val="0"/>
          <w:numId w:val="256"/>
        </w:numPr>
        <w:tabs>
          <w:tab w:val="left" w:pos="1968"/>
        </w:tabs>
        <w:spacing w:before="88" w:line="273" w:lineRule="auto"/>
        <w:ind w:left="0" w:right="295"/>
        <w:jc w:val="both"/>
        <w:rPr>
          <w:sz w:val="28"/>
          <w:szCs w:val="28"/>
        </w:rPr>
      </w:pPr>
      <w:r w:rsidRPr="001115E8">
        <w:rPr>
          <w:sz w:val="28"/>
          <w:szCs w:val="28"/>
        </w:rPr>
        <w:t>допускает</w:t>
      </w:r>
      <w:r w:rsidRPr="001115E8">
        <w:rPr>
          <w:spacing w:val="-4"/>
          <w:sz w:val="28"/>
          <w:szCs w:val="28"/>
        </w:rPr>
        <w:t xml:space="preserve"> </w:t>
      </w:r>
      <w:r w:rsidRPr="001115E8">
        <w:rPr>
          <w:sz w:val="28"/>
          <w:szCs w:val="28"/>
        </w:rPr>
        <w:t>ошибки</w:t>
      </w:r>
      <w:r w:rsidRPr="001115E8">
        <w:rPr>
          <w:spacing w:val="-3"/>
          <w:sz w:val="28"/>
          <w:szCs w:val="28"/>
        </w:rPr>
        <w:t xml:space="preserve"> </w:t>
      </w:r>
      <w:r w:rsidRPr="001115E8">
        <w:rPr>
          <w:sz w:val="28"/>
          <w:szCs w:val="28"/>
        </w:rPr>
        <w:t>и</w:t>
      </w:r>
      <w:r w:rsidRPr="001115E8">
        <w:rPr>
          <w:spacing w:val="-5"/>
          <w:sz w:val="28"/>
          <w:szCs w:val="28"/>
        </w:rPr>
        <w:t xml:space="preserve"> </w:t>
      </w:r>
      <w:r w:rsidRPr="001115E8">
        <w:rPr>
          <w:sz w:val="28"/>
          <w:szCs w:val="28"/>
        </w:rPr>
        <w:t>неаккуратно</w:t>
      </w:r>
      <w:r w:rsidRPr="001115E8">
        <w:rPr>
          <w:spacing w:val="-3"/>
          <w:sz w:val="28"/>
          <w:szCs w:val="28"/>
        </w:rPr>
        <w:t xml:space="preserve"> </w:t>
      </w:r>
      <w:r w:rsidRPr="001115E8">
        <w:rPr>
          <w:sz w:val="28"/>
          <w:szCs w:val="28"/>
        </w:rPr>
        <w:t>выполняет</w:t>
      </w:r>
      <w:r w:rsidRPr="001115E8">
        <w:rPr>
          <w:spacing w:val="-3"/>
          <w:sz w:val="28"/>
          <w:szCs w:val="28"/>
        </w:rPr>
        <w:t xml:space="preserve"> </w:t>
      </w:r>
      <w:r w:rsidRPr="001115E8">
        <w:rPr>
          <w:spacing w:val="-2"/>
          <w:sz w:val="28"/>
          <w:szCs w:val="28"/>
        </w:rPr>
        <w:t>задание;</w:t>
      </w:r>
    </w:p>
    <w:p w:rsidR="00E764DD" w:rsidRPr="001115E8" w:rsidRDefault="00E764DD" w:rsidP="00E764DD">
      <w:pPr>
        <w:pStyle w:val="aff5"/>
        <w:numPr>
          <w:ilvl w:val="0"/>
          <w:numId w:val="256"/>
        </w:numPr>
        <w:tabs>
          <w:tab w:val="left" w:pos="1968"/>
        </w:tabs>
        <w:spacing w:before="88" w:line="273" w:lineRule="auto"/>
        <w:ind w:left="0" w:right="295"/>
        <w:jc w:val="both"/>
        <w:rPr>
          <w:sz w:val="28"/>
          <w:szCs w:val="28"/>
        </w:rPr>
      </w:pPr>
      <w:r w:rsidRPr="001115E8">
        <w:rPr>
          <w:spacing w:val="-2"/>
          <w:sz w:val="28"/>
          <w:szCs w:val="28"/>
        </w:rPr>
        <w:t>затрудняется</w:t>
      </w:r>
      <w:r w:rsidRPr="001115E8">
        <w:rPr>
          <w:sz w:val="28"/>
          <w:szCs w:val="28"/>
        </w:rPr>
        <w:tab/>
      </w:r>
      <w:r w:rsidRPr="001115E8">
        <w:rPr>
          <w:spacing w:val="-2"/>
          <w:sz w:val="28"/>
          <w:szCs w:val="28"/>
        </w:rPr>
        <w:t>самостоятельно</w:t>
      </w:r>
      <w:r w:rsidRPr="001115E8">
        <w:rPr>
          <w:sz w:val="28"/>
          <w:szCs w:val="28"/>
        </w:rPr>
        <w:tab/>
      </w:r>
      <w:r w:rsidRPr="001115E8">
        <w:rPr>
          <w:spacing w:val="-2"/>
          <w:sz w:val="28"/>
          <w:szCs w:val="28"/>
        </w:rPr>
        <w:t>использовать</w:t>
      </w:r>
      <w:r w:rsidRPr="001115E8">
        <w:rPr>
          <w:sz w:val="28"/>
          <w:szCs w:val="28"/>
        </w:rPr>
        <w:tab/>
      </w:r>
      <w:r w:rsidRPr="001115E8">
        <w:rPr>
          <w:spacing w:val="-2"/>
          <w:sz w:val="28"/>
          <w:szCs w:val="28"/>
        </w:rPr>
        <w:t>справочную</w:t>
      </w:r>
      <w:r w:rsidRPr="001115E8">
        <w:rPr>
          <w:sz w:val="28"/>
          <w:szCs w:val="28"/>
        </w:rPr>
        <w:tab/>
      </w:r>
      <w:r w:rsidRPr="001115E8">
        <w:rPr>
          <w:spacing w:val="-2"/>
          <w:sz w:val="28"/>
          <w:szCs w:val="28"/>
        </w:rPr>
        <w:t xml:space="preserve">литературу, </w:t>
      </w:r>
      <w:r w:rsidRPr="001115E8">
        <w:rPr>
          <w:sz w:val="28"/>
          <w:szCs w:val="28"/>
        </w:rPr>
        <w:t>наглядные пособия, приборы и другие средства.</w:t>
      </w:r>
    </w:p>
    <w:p w:rsidR="00E764DD" w:rsidRPr="00E764DD" w:rsidRDefault="00E764DD" w:rsidP="00E764DD">
      <w:pPr>
        <w:spacing w:before="4"/>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не</w:t>
      </w:r>
      <w:r w:rsidRPr="00E764DD">
        <w:rPr>
          <w:spacing w:val="-5"/>
          <w:sz w:val="28"/>
          <w:szCs w:val="28"/>
        </w:rPr>
        <w:t xml:space="preserve"> </w:t>
      </w:r>
      <w:r w:rsidRPr="00E764DD">
        <w:rPr>
          <w:sz w:val="28"/>
          <w:szCs w:val="28"/>
        </w:rPr>
        <w:t>может</w:t>
      </w:r>
      <w:r w:rsidRPr="00E764DD">
        <w:rPr>
          <w:spacing w:val="-4"/>
          <w:sz w:val="28"/>
          <w:szCs w:val="28"/>
        </w:rPr>
        <w:t xml:space="preserve"> </w:t>
      </w:r>
      <w:r w:rsidRPr="00E764DD">
        <w:rPr>
          <w:sz w:val="28"/>
          <w:szCs w:val="28"/>
        </w:rPr>
        <w:t>правильно</w:t>
      </w:r>
      <w:r w:rsidRPr="00E764DD">
        <w:rPr>
          <w:spacing w:val="-4"/>
          <w:sz w:val="28"/>
          <w:szCs w:val="28"/>
        </w:rPr>
        <w:t xml:space="preserve"> </w:t>
      </w:r>
      <w:r w:rsidRPr="00E764DD">
        <w:rPr>
          <w:sz w:val="28"/>
          <w:szCs w:val="28"/>
        </w:rPr>
        <w:t>спланировать</w:t>
      </w:r>
      <w:r w:rsidRPr="00E764DD">
        <w:rPr>
          <w:spacing w:val="-4"/>
          <w:sz w:val="28"/>
          <w:szCs w:val="28"/>
        </w:rPr>
        <w:t xml:space="preserve"> </w:t>
      </w:r>
      <w:r w:rsidRPr="00E764DD">
        <w:rPr>
          <w:sz w:val="28"/>
          <w:szCs w:val="28"/>
        </w:rPr>
        <w:t>выполнение</w:t>
      </w:r>
      <w:r w:rsidRPr="00E764DD">
        <w:rPr>
          <w:spacing w:val="-4"/>
          <w:sz w:val="28"/>
          <w:szCs w:val="28"/>
        </w:rPr>
        <w:t xml:space="preserve"> </w:t>
      </w:r>
      <w:r w:rsidRPr="00E764DD">
        <w:rPr>
          <w:spacing w:val="-2"/>
          <w:sz w:val="28"/>
          <w:szCs w:val="28"/>
        </w:rPr>
        <w:t>работы;</w:t>
      </w:r>
    </w:p>
    <w:p w:rsidR="00E764DD" w:rsidRPr="00E764DD" w:rsidRDefault="00E764DD" w:rsidP="00E764DD">
      <w:pPr>
        <w:pStyle w:val="aff5"/>
        <w:numPr>
          <w:ilvl w:val="0"/>
          <w:numId w:val="256"/>
        </w:numPr>
        <w:tabs>
          <w:tab w:val="left" w:pos="1968"/>
        </w:tabs>
        <w:spacing w:before="42"/>
        <w:ind w:left="0"/>
        <w:jc w:val="both"/>
        <w:rPr>
          <w:sz w:val="28"/>
          <w:szCs w:val="28"/>
        </w:rPr>
      </w:pPr>
      <w:r w:rsidRPr="00E764DD">
        <w:rPr>
          <w:sz w:val="28"/>
          <w:szCs w:val="28"/>
        </w:rPr>
        <w:t>не</w:t>
      </w:r>
      <w:r w:rsidRPr="00E764DD">
        <w:rPr>
          <w:spacing w:val="-6"/>
          <w:sz w:val="28"/>
          <w:szCs w:val="28"/>
        </w:rPr>
        <w:t xml:space="preserve"> </w:t>
      </w:r>
      <w:r w:rsidRPr="00E764DD">
        <w:rPr>
          <w:sz w:val="28"/>
          <w:szCs w:val="28"/>
        </w:rPr>
        <w:t>может</w:t>
      </w:r>
      <w:r w:rsidRPr="00E764DD">
        <w:rPr>
          <w:spacing w:val="-3"/>
          <w:sz w:val="28"/>
          <w:szCs w:val="28"/>
        </w:rPr>
        <w:t xml:space="preserve"> </w:t>
      </w:r>
      <w:r w:rsidRPr="00E764DD">
        <w:rPr>
          <w:sz w:val="28"/>
          <w:szCs w:val="28"/>
        </w:rPr>
        <w:t>использовать</w:t>
      </w:r>
      <w:r w:rsidRPr="00E764DD">
        <w:rPr>
          <w:spacing w:val="-5"/>
          <w:sz w:val="28"/>
          <w:szCs w:val="28"/>
        </w:rPr>
        <w:t xml:space="preserve"> </w:t>
      </w:r>
      <w:r w:rsidRPr="00E764DD">
        <w:rPr>
          <w:sz w:val="28"/>
          <w:szCs w:val="28"/>
        </w:rPr>
        <w:t>знания</w:t>
      </w:r>
      <w:r w:rsidRPr="00E764DD">
        <w:rPr>
          <w:spacing w:val="-3"/>
          <w:sz w:val="28"/>
          <w:szCs w:val="28"/>
        </w:rPr>
        <w:t xml:space="preserve"> </w:t>
      </w:r>
      <w:r w:rsidRPr="00E764DD">
        <w:rPr>
          <w:sz w:val="28"/>
          <w:szCs w:val="28"/>
        </w:rPr>
        <w:t>программного</w:t>
      </w:r>
      <w:r w:rsidRPr="00E764DD">
        <w:rPr>
          <w:spacing w:val="-2"/>
          <w:sz w:val="28"/>
          <w:szCs w:val="28"/>
        </w:rPr>
        <w:t xml:space="preserve"> материала;</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допускает</w:t>
      </w:r>
      <w:r w:rsidRPr="00E764DD">
        <w:rPr>
          <w:spacing w:val="-5"/>
          <w:sz w:val="28"/>
          <w:szCs w:val="28"/>
        </w:rPr>
        <w:t xml:space="preserve"> </w:t>
      </w:r>
      <w:r w:rsidRPr="00E764DD">
        <w:rPr>
          <w:sz w:val="28"/>
          <w:szCs w:val="28"/>
        </w:rPr>
        <w:t>грубые</w:t>
      </w:r>
      <w:r w:rsidRPr="00E764DD">
        <w:rPr>
          <w:spacing w:val="-5"/>
          <w:sz w:val="28"/>
          <w:szCs w:val="28"/>
        </w:rPr>
        <w:t xml:space="preserve"> </w:t>
      </w:r>
      <w:r w:rsidRPr="00E764DD">
        <w:rPr>
          <w:sz w:val="28"/>
          <w:szCs w:val="28"/>
        </w:rPr>
        <w:t>ошибки</w:t>
      </w:r>
      <w:r w:rsidRPr="00E764DD">
        <w:rPr>
          <w:spacing w:val="-2"/>
          <w:sz w:val="28"/>
          <w:szCs w:val="28"/>
        </w:rPr>
        <w:t xml:space="preserve"> </w:t>
      </w:r>
      <w:r w:rsidRPr="00E764DD">
        <w:rPr>
          <w:sz w:val="28"/>
          <w:szCs w:val="28"/>
        </w:rPr>
        <w:t>и</w:t>
      </w:r>
      <w:r w:rsidRPr="00E764DD">
        <w:rPr>
          <w:spacing w:val="-5"/>
          <w:sz w:val="28"/>
          <w:szCs w:val="28"/>
        </w:rPr>
        <w:t xml:space="preserve"> </w:t>
      </w:r>
      <w:r w:rsidRPr="00E764DD">
        <w:rPr>
          <w:sz w:val="28"/>
          <w:szCs w:val="28"/>
        </w:rPr>
        <w:t>неаккуратно</w:t>
      </w:r>
      <w:r w:rsidRPr="00E764DD">
        <w:rPr>
          <w:spacing w:val="-3"/>
          <w:sz w:val="28"/>
          <w:szCs w:val="28"/>
        </w:rPr>
        <w:t xml:space="preserve"> </w:t>
      </w:r>
      <w:r w:rsidRPr="00E764DD">
        <w:rPr>
          <w:sz w:val="28"/>
          <w:szCs w:val="28"/>
        </w:rPr>
        <w:t>выполняет</w:t>
      </w:r>
      <w:r w:rsidRPr="00E764DD">
        <w:rPr>
          <w:spacing w:val="-2"/>
          <w:sz w:val="28"/>
          <w:szCs w:val="28"/>
        </w:rPr>
        <w:t xml:space="preserve"> задание;</w:t>
      </w:r>
    </w:p>
    <w:p w:rsidR="00E764DD" w:rsidRPr="00E764DD" w:rsidRDefault="00E764DD" w:rsidP="00E764DD">
      <w:pPr>
        <w:pStyle w:val="aff5"/>
        <w:numPr>
          <w:ilvl w:val="0"/>
          <w:numId w:val="256"/>
        </w:numPr>
        <w:tabs>
          <w:tab w:val="left" w:pos="1968"/>
        </w:tabs>
        <w:spacing w:before="42" w:line="273" w:lineRule="auto"/>
        <w:ind w:left="0" w:right="291"/>
        <w:jc w:val="both"/>
        <w:rPr>
          <w:sz w:val="28"/>
          <w:szCs w:val="28"/>
        </w:rPr>
      </w:pPr>
      <w:r w:rsidRPr="00E764DD">
        <w:rPr>
          <w:sz w:val="28"/>
          <w:szCs w:val="28"/>
        </w:rPr>
        <w:t>не</w:t>
      </w:r>
      <w:r w:rsidRPr="00E764DD">
        <w:rPr>
          <w:spacing w:val="40"/>
          <w:sz w:val="28"/>
          <w:szCs w:val="28"/>
        </w:rPr>
        <w:t xml:space="preserve"> </w:t>
      </w:r>
      <w:r w:rsidRPr="00E764DD">
        <w:rPr>
          <w:sz w:val="28"/>
          <w:szCs w:val="28"/>
        </w:rPr>
        <w:t>может</w:t>
      </w:r>
      <w:r w:rsidRPr="00E764DD">
        <w:rPr>
          <w:spacing w:val="40"/>
          <w:sz w:val="28"/>
          <w:szCs w:val="28"/>
        </w:rPr>
        <w:t xml:space="preserve"> </w:t>
      </w:r>
      <w:r w:rsidRPr="00E764DD">
        <w:rPr>
          <w:sz w:val="28"/>
          <w:szCs w:val="28"/>
        </w:rPr>
        <w:t>самостоятельно</w:t>
      </w:r>
      <w:r w:rsidRPr="00E764DD">
        <w:rPr>
          <w:spacing w:val="40"/>
          <w:sz w:val="28"/>
          <w:szCs w:val="28"/>
        </w:rPr>
        <w:t xml:space="preserve"> </w:t>
      </w:r>
      <w:r w:rsidRPr="00E764DD">
        <w:rPr>
          <w:sz w:val="28"/>
          <w:szCs w:val="28"/>
        </w:rPr>
        <w:t>использовать</w:t>
      </w:r>
      <w:r w:rsidRPr="00E764DD">
        <w:rPr>
          <w:spacing w:val="40"/>
          <w:sz w:val="28"/>
          <w:szCs w:val="28"/>
        </w:rPr>
        <w:t xml:space="preserve"> </w:t>
      </w:r>
      <w:r w:rsidRPr="00E764DD">
        <w:rPr>
          <w:sz w:val="28"/>
          <w:szCs w:val="28"/>
        </w:rPr>
        <w:t>справочную</w:t>
      </w:r>
      <w:r w:rsidRPr="00E764DD">
        <w:rPr>
          <w:spacing w:val="40"/>
          <w:sz w:val="28"/>
          <w:szCs w:val="28"/>
        </w:rPr>
        <w:t xml:space="preserve"> </w:t>
      </w:r>
      <w:r w:rsidRPr="00E764DD">
        <w:rPr>
          <w:sz w:val="28"/>
          <w:szCs w:val="28"/>
        </w:rPr>
        <w:t>литературу,</w:t>
      </w:r>
      <w:r w:rsidRPr="00E764DD">
        <w:rPr>
          <w:spacing w:val="40"/>
          <w:sz w:val="28"/>
          <w:szCs w:val="28"/>
        </w:rPr>
        <w:t xml:space="preserve"> </w:t>
      </w:r>
      <w:r w:rsidRPr="00E764DD">
        <w:rPr>
          <w:sz w:val="28"/>
          <w:szCs w:val="28"/>
        </w:rPr>
        <w:t>наглядные пособия, приборы и другие средства.</w:t>
      </w:r>
    </w:p>
    <w:p w:rsidR="00E764DD" w:rsidRPr="00E764DD" w:rsidRDefault="00E764DD" w:rsidP="00E764DD">
      <w:pPr>
        <w:spacing w:before="1"/>
        <w:rPr>
          <w:rFonts w:cs="Times New Roman"/>
          <w:sz w:val="28"/>
          <w:szCs w:val="28"/>
        </w:rPr>
      </w:pPr>
      <w:r w:rsidRPr="00E764DD">
        <w:rPr>
          <w:rFonts w:cs="Times New Roman"/>
          <w:i/>
          <w:sz w:val="28"/>
          <w:szCs w:val="28"/>
        </w:rPr>
        <w:t>Оценивание</w:t>
      </w:r>
      <w:r w:rsidRPr="00E764DD">
        <w:rPr>
          <w:rFonts w:cs="Times New Roman"/>
          <w:i/>
          <w:spacing w:val="-7"/>
          <w:sz w:val="28"/>
          <w:szCs w:val="28"/>
        </w:rPr>
        <w:t xml:space="preserve"> </w:t>
      </w:r>
      <w:r w:rsidRPr="00E764DD">
        <w:rPr>
          <w:rFonts w:cs="Times New Roman"/>
          <w:i/>
          <w:sz w:val="28"/>
          <w:szCs w:val="28"/>
        </w:rPr>
        <w:t>теста</w:t>
      </w:r>
      <w:r w:rsidRPr="00E764DD">
        <w:rPr>
          <w:rFonts w:cs="Times New Roman"/>
          <w:i/>
          <w:spacing w:val="1"/>
          <w:sz w:val="28"/>
          <w:szCs w:val="28"/>
        </w:rPr>
        <w:t xml:space="preserve"> </w:t>
      </w:r>
      <w:r w:rsidRPr="00E764DD">
        <w:rPr>
          <w:rFonts w:cs="Times New Roman"/>
          <w:sz w:val="28"/>
          <w:szCs w:val="28"/>
        </w:rPr>
        <w:t>учащихся</w:t>
      </w:r>
      <w:r w:rsidRPr="00E764DD">
        <w:rPr>
          <w:rFonts w:cs="Times New Roman"/>
          <w:spacing w:val="-7"/>
          <w:sz w:val="28"/>
          <w:szCs w:val="28"/>
        </w:rPr>
        <w:t xml:space="preserve"> </w:t>
      </w:r>
      <w:r w:rsidRPr="00E764DD">
        <w:rPr>
          <w:rFonts w:cs="Times New Roman"/>
          <w:sz w:val="28"/>
          <w:szCs w:val="28"/>
        </w:rPr>
        <w:t>производится</w:t>
      </w:r>
      <w:r w:rsidRPr="00E764DD">
        <w:rPr>
          <w:rFonts w:cs="Times New Roman"/>
          <w:spacing w:val="-3"/>
          <w:sz w:val="28"/>
          <w:szCs w:val="28"/>
        </w:rPr>
        <w:t xml:space="preserve"> </w:t>
      </w:r>
      <w:r w:rsidRPr="00E764DD">
        <w:rPr>
          <w:rFonts w:cs="Times New Roman"/>
          <w:sz w:val="28"/>
          <w:szCs w:val="28"/>
        </w:rPr>
        <w:t>по</w:t>
      </w:r>
      <w:r w:rsidRPr="00E764DD">
        <w:rPr>
          <w:rFonts w:cs="Times New Roman"/>
          <w:spacing w:val="-7"/>
          <w:sz w:val="28"/>
          <w:szCs w:val="28"/>
        </w:rPr>
        <w:t xml:space="preserve"> </w:t>
      </w:r>
      <w:r w:rsidRPr="00E764DD">
        <w:rPr>
          <w:rFonts w:cs="Times New Roman"/>
          <w:sz w:val="28"/>
          <w:szCs w:val="28"/>
        </w:rPr>
        <w:t>следующей</w:t>
      </w:r>
      <w:r w:rsidRPr="00E764DD">
        <w:rPr>
          <w:rFonts w:cs="Times New Roman"/>
          <w:spacing w:val="-3"/>
          <w:sz w:val="28"/>
          <w:szCs w:val="28"/>
        </w:rPr>
        <w:t xml:space="preserve"> </w:t>
      </w:r>
      <w:r w:rsidRPr="00E764DD">
        <w:rPr>
          <w:rFonts w:cs="Times New Roman"/>
          <w:spacing w:val="-2"/>
          <w:sz w:val="28"/>
          <w:szCs w:val="28"/>
        </w:rPr>
        <w:t>системе:</w:t>
      </w:r>
    </w:p>
    <w:p w:rsidR="00E764DD" w:rsidRPr="00E764DD" w:rsidRDefault="00E764DD" w:rsidP="00E764DD">
      <w:pPr>
        <w:pStyle w:val="aff3"/>
        <w:spacing w:before="43"/>
        <w:ind w:left="0"/>
        <w:jc w:val="both"/>
        <w:rPr>
          <w:sz w:val="28"/>
          <w:szCs w:val="28"/>
        </w:rPr>
      </w:pPr>
      <w:r w:rsidRPr="00E764DD">
        <w:rPr>
          <w:sz w:val="28"/>
          <w:szCs w:val="28"/>
        </w:rPr>
        <w:lastRenderedPageBreak/>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5"/>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Критерии</w:t>
      </w:r>
      <w:r w:rsidRPr="00E764DD">
        <w:rPr>
          <w:rFonts w:cs="Times New Roman"/>
          <w:i/>
          <w:spacing w:val="-2"/>
          <w:sz w:val="28"/>
          <w:szCs w:val="28"/>
        </w:rPr>
        <w:t xml:space="preserve"> </w:t>
      </w:r>
      <w:r w:rsidRPr="00E764DD">
        <w:rPr>
          <w:rFonts w:cs="Times New Roman"/>
          <w:i/>
          <w:sz w:val="28"/>
          <w:szCs w:val="28"/>
        </w:rPr>
        <w:t>оценки</w:t>
      </w:r>
      <w:r w:rsidRPr="00E764DD">
        <w:rPr>
          <w:rFonts w:cs="Times New Roman"/>
          <w:i/>
          <w:spacing w:val="-2"/>
          <w:sz w:val="28"/>
          <w:szCs w:val="28"/>
        </w:rPr>
        <w:t xml:space="preserve"> проекта:</w:t>
      </w:r>
    </w:p>
    <w:p w:rsidR="00E764DD" w:rsidRPr="00E764DD" w:rsidRDefault="00E764DD" w:rsidP="00E764DD">
      <w:pPr>
        <w:pStyle w:val="aff5"/>
        <w:numPr>
          <w:ilvl w:val="1"/>
          <w:numId w:val="257"/>
        </w:numPr>
        <w:tabs>
          <w:tab w:val="left" w:pos="1968"/>
        </w:tabs>
        <w:spacing w:before="41"/>
        <w:ind w:left="0"/>
        <w:jc w:val="both"/>
        <w:rPr>
          <w:sz w:val="28"/>
          <w:szCs w:val="28"/>
        </w:rPr>
      </w:pPr>
      <w:r w:rsidRPr="00E764DD">
        <w:rPr>
          <w:sz w:val="28"/>
          <w:szCs w:val="28"/>
        </w:rPr>
        <w:t>Оригинальность</w:t>
      </w:r>
      <w:r w:rsidRPr="00E764DD">
        <w:rPr>
          <w:spacing w:val="-5"/>
          <w:sz w:val="28"/>
          <w:szCs w:val="28"/>
        </w:rPr>
        <w:t xml:space="preserve"> </w:t>
      </w:r>
      <w:r w:rsidRPr="00E764DD">
        <w:rPr>
          <w:sz w:val="28"/>
          <w:szCs w:val="28"/>
        </w:rPr>
        <w:t>темы</w:t>
      </w:r>
      <w:r w:rsidRPr="00E764DD">
        <w:rPr>
          <w:spacing w:val="-3"/>
          <w:sz w:val="28"/>
          <w:szCs w:val="28"/>
        </w:rPr>
        <w:t xml:space="preserve"> </w:t>
      </w:r>
      <w:r w:rsidRPr="00E764DD">
        <w:rPr>
          <w:sz w:val="28"/>
          <w:szCs w:val="28"/>
        </w:rPr>
        <w:t>и</w:t>
      </w:r>
      <w:r w:rsidRPr="00E764DD">
        <w:rPr>
          <w:spacing w:val="-4"/>
          <w:sz w:val="28"/>
          <w:szCs w:val="28"/>
        </w:rPr>
        <w:t xml:space="preserve"> </w:t>
      </w:r>
      <w:r w:rsidRPr="00E764DD">
        <w:rPr>
          <w:sz w:val="28"/>
          <w:szCs w:val="28"/>
        </w:rPr>
        <w:t>идеи</w:t>
      </w:r>
      <w:r w:rsidRPr="00E764DD">
        <w:rPr>
          <w:spacing w:val="-2"/>
          <w:sz w:val="28"/>
          <w:szCs w:val="28"/>
        </w:rPr>
        <w:t xml:space="preserve"> проекта.</w:t>
      </w:r>
    </w:p>
    <w:p w:rsidR="00E764DD" w:rsidRPr="00E764DD" w:rsidRDefault="00E764DD" w:rsidP="00E764DD">
      <w:pPr>
        <w:pStyle w:val="aff5"/>
        <w:numPr>
          <w:ilvl w:val="1"/>
          <w:numId w:val="257"/>
        </w:numPr>
        <w:tabs>
          <w:tab w:val="left" w:pos="1968"/>
        </w:tabs>
        <w:spacing w:before="41" w:line="276" w:lineRule="auto"/>
        <w:ind w:left="0" w:right="295"/>
        <w:jc w:val="both"/>
        <w:rPr>
          <w:sz w:val="28"/>
          <w:szCs w:val="28"/>
        </w:rPr>
      </w:pPr>
      <w:r w:rsidRPr="00E764DD">
        <w:rPr>
          <w:sz w:val="28"/>
          <w:szCs w:val="28"/>
        </w:rPr>
        <w:t>Конструктивные параметры (соответствие конструкции изделия; прочность, надежность; удобство использования).</w:t>
      </w:r>
    </w:p>
    <w:p w:rsidR="00E764DD" w:rsidRPr="00E764DD" w:rsidRDefault="00E764DD" w:rsidP="00E764DD">
      <w:pPr>
        <w:pStyle w:val="aff5"/>
        <w:numPr>
          <w:ilvl w:val="1"/>
          <w:numId w:val="257"/>
        </w:numPr>
        <w:tabs>
          <w:tab w:val="left" w:pos="1968"/>
        </w:tabs>
        <w:spacing w:before="1" w:line="276" w:lineRule="auto"/>
        <w:ind w:left="0" w:right="291"/>
        <w:jc w:val="both"/>
        <w:rPr>
          <w:sz w:val="28"/>
          <w:szCs w:val="28"/>
        </w:rPr>
      </w:pPr>
      <w:r w:rsidRPr="00E764DD">
        <w:rPr>
          <w:sz w:val="28"/>
          <w:szCs w:val="28"/>
        </w:rPr>
        <w:t>Технологические критерии (соответствие документации; оригинальность прим</w:t>
      </w:r>
      <w:r w:rsidRPr="00E764DD">
        <w:rPr>
          <w:sz w:val="28"/>
          <w:szCs w:val="28"/>
        </w:rPr>
        <w:t>е</w:t>
      </w:r>
      <w:r w:rsidRPr="00E764DD">
        <w:rPr>
          <w:sz w:val="28"/>
          <w:szCs w:val="28"/>
        </w:rPr>
        <w:t xml:space="preserve">нения и сочетание материалов; соблюдение правил техники </w:t>
      </w:r>
      <w:r w:rsidRPr="00E764DD">
        <w:rPr>
          <w:spacing w:val="-2"/>
          <w:sz w:val="28"/>
          <w:szCs w:val="28"/>
        </w:rPr>
        <w:t>безопасности).</w:t>
      </w:r>
    </w:p>
    <w:p w:rsidR="00E764DD" w:rsidRPr="00E764DD" w:rsidRDefault="00E764DD" w:rsidP="00E764DD">
      <w:pPr>
        <w:pStyle w:val="aff5"/>
        <w:numPr>
          <w:ilvl w:val="1"/>
          <w:numId w:val="257"/>
        </w:numPr>
        <w:tabs>
          <w:tab w:val="left" w:pos="1968"/>
        </w:tabs>
        <w:spacing w:before="0" w:line="278" w:lineRule="auto"/>
        <w:ind w:left="0" w:right="292"/>
        <w:jc w:val="both"/>
        <w:rPr>
          <w:sz w:val="28"/>
          <w:szCs w:val="28"/>
        </w:rPr>
      </w:pPr>
      <w:r w:rsidRPr="00E764DD">
        <w:rPr>
          <w:sz w:val="28"/>
          <w:szCs w:val="28"/>
        </w:rPr>
        <w:t>Эстетические критерии (композиционная завершенность; дизайн изделия; испол</w:t>
      </w:r>
      <w:r w:rsidRPr="00E764DD">
        <w:rPr>
          <w:sz w:val="28"/>
          <w:szCs w:val="28"/>
        </w:rPr>
        <w:t>ь</w:t>
      </w:r>
      <w:r w:rsidRPr="00E764DD">
        <w:rPr>
          <w:sz w:val="28"/>
          <w:szCs w:val="28"/>
        </w:rPr>
        <w:t>зование традиций народной культуры).</w:t>
      </w:r>
    </w:p>
    <w:p w:rsidR="00E764DD" w:rsidRPr="00E764DD" w:rsidRDefault="00E764DD" w:rsidP="00E764DD">
      <w:pPr>
        <w:pStyle w:val="aff5"/>
        <w:numPr>
          <w:ilvl w:val="1"/>
          <w:numId w:val="257"/>
        </w:numPr>
        <w:tabs>
          <w:tab w:val="left" w:pos="1968"/>
        </w:tabs>
        <w:spacing w:before="0" w:line="276" w:lineRule="auto"/>
        <w:ind w:left="0" w:right="294"/>
        <w:jc w:val="both"/>
        <w:rPr>
          <w:sz w:val="28"/>
          <w:szCs w:val="28"/>
        </w:rPr>
      </w:pPr>
      <w:r w:rsidRPr="00E764DD">
        <w:rPr>
          <w:sz w:val="28"/>
          <w:szCs w:val="28"/>
        </w:rPr>
        <w:t xml:space="preserve">Экономические критерии (потребность в изделии; экономическое обоснование; рекомендации к использованию; возможность массового </w:t>
      </w:r>
      <w:r w:rsidRPr="00E764DD">
        <w:rPr>
          <w:spacing w:val="-2"/>
          <w:sz w:val="28"/>
          <w:szCs w:val="28"/>
        </w:rPr>
        <w:t>производства).</w:t>
      </w:r>
    </w:p>
    <w:p w:rsidR="00E764DD" w:rsidRPr="00E764DD" w:rsidRDefault="00E764DD" w:rsidP="00E764DD">
      <w:pPr>
        <w:pStyle w:val="aff5"/>
        <w:numPr>
          <w:ilvl w:val="1"/>
          <w:numId w:val="257"/>
        </w:numPr>
        <w:tabs>
          <w:tab w:val="left" w:pos="1968"/>
        </w:tabs>
        <w:spacing w:before="0" w:line="276" w:lineRule="auto"/>
        <w:ind w:left="0" w:right="292"/>
        <w:jc w:val="both"/>
        <w:rPr>
          <w:sz w:val="28"/>
          <w:szCs w:val="28"/>
        </w:rPr>
      </w:pPr>
      <w:r w:rsidRPr="00E764DD">
        <w:rPr>
          <w:sz w:val="28"/>
          <w:szCs w:val="28"/>
        </w:rPr>
        <w:t>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w:t>
      </w:r>
    </w:p>
    <w:p w:rsidR="00E764DD" w:rsidRPr="00E764DD" w:rsidRDefault="00E764DD" w:rsidP="00E764DD">
      <w:pPr>
        <w:pStyle w:val="aff5"/>
        <w:numPr>
          <w:ilvl w:val="1"/>
          <w:numId w:val="257"/>
        </w:numPr>
        <w:tabs>
          <w:tab w:val="left" w:pos="1968"/>
        </w:tabs>
        <w:spacing w:before="0" w:line="278" w:lineRule="auto"/>
        <w:ind w:left="0" w:right="291"/>
        <w:jc w:val="both"/>
        <w:rPr>
          <w:sz w:val="28"/>
          <w:szCs w:val="28"/>
        </w:rPr>
      </w:pPr>
      <w:r w:rsidRPr="00E764DD">
        <w:rPr>
          <w:sz w:val="28"/>
          <w:szCs w:val="28"/>
        </w:rPr>
        <w:t>Информационные критерии (стандартность проектной документации; использов</w:t>
      </w:r>
      <w:r w:rsidRPr="00E764DD">
        <w:rPr>
          <w:sz w:val="28"/>
          <w:szCs w:val="28"/>
        </w:rPr>
        <w:t>а</w:t>
      </w:r>
      <w:r w:rsidRPr="00E764DD">
        <w:rPr>
          <w:sz w:val="28"/>
          <w:szCs w:val="28"/>
        </w:rPr>
        <w:t>ние дополнительной информации).</w:t>
      </w:r>
    </w:p>
    <w:p w:rsidR="00E764DD" w:rsidRPr="00E764DD" w:rsidRDefault="00E764DD" w:rsidP="00E764DD">
      <w:pPr>
        <w:pStyle w:val="aff3"/>
        <w:spacing w:before="35"/>
        <w:ind w:left="0"/>
        <w:jc w:val="both"/>
        <w:rPr>
          <w:sz w:val="28"/>
          <w:szCs w:val="28"/>
        </w:rPr>
      </w:pPr>
    </w:p>
    <w:p w:rsidR="00E764DD" w:rsidRPr="00E764DD" w:rsidRDefault="00E764DD" w:rsidP="00E764DD">
      <w:pPr>
        <w:pStyle w:val="10"/>
        <w:ind w:left="0"/>
        <w:jc w:val="both"/>
        <w:rPr>
          <w:sz w:val="28"/>
          <w:szCs w:val="28"/>
        </w:rPr>
      </w:pPr>
      <w:r w:rsidRPr="00E764DD">
        <w:rPr>
          <w:spacing w:val="-2"/>
          <w:sz w:val="28"/>
          <w:szCs w:val="28"/>
        </w:rPr>
        <w:t>Музыка</w:t>
      </w:r>
    </w:p>
    <w:p w:rsidR="00E764DD" w:rsidRPr="00E764DD" w:rsidRDefault="00E764DD" w:rsidP="00E764DD">
      <w:pPr>
        <w:spacing w:before="36"/>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spacing w:before="43"/>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"5"</w:t>
      </w:r>
      <w:r w:rsidRPr="00E764DD">
        <w:rPr>
          <w:rFonts w:cs="Times New Roman"/>
          <w:b/>
          <w:spacing w:val="-1"/>
          <w:sz w:val="28"/>
          <w:szCs w:val="28"/>
        </w:rPr>
        <w:t xml:space="preserve"> </w:t>
      </w:r>
      <w:r w:rsidRPr="00E764DD">
        <w:rPr>
          <w:rFonts w:cs="Times New Roman"/>
          <w:spacing w:val="-2"/>
          <w:sz w:val="28"/>
          <w:szCs w:val="28"/>
        </w:rPr>
        <w:t>ставится:</w:t>
      </w:r>
    </w:p>
    <w:p w:rsidR="00E764DD" w:rsidRPr="00E764DD" w:rsidRDefault="00E764DD" w:rsidP="00E764DD">
      <w:pPr>
        <w:pStyle w:val="aff5"/>
        <w:numPr>
          <w:ilvl w:val="2"/>
          <w:numId w:val="257"/>
        </w:numPr>
        <w:tabs>
          <w:tab w:val="left" w:pos="1968"/>
        </w:tabs>
        <w:spacing w:before="40" w:line="273" w:lineRule="auto"/>
        <w:ind w:left="0" w:right="295"/>
        <w:jc w:val="both"/>
        <w:rPr>
          <w:sz w:val="28"/>
          <w:szCs w:val="28"/>
        </w:rPr>
      </w:pPr>
      <w:r w:rsidRPr="00E764DD">
        <w:rPr>
          <w:sz w:val="28"/>
          <w:szCs w:val="28"/>
        </w:rPr>
        <w:t>если</w:t>
      </w:r>
      <w:r w:rsidRPr="00E764DD">
        <w:rPr>
          <w:spacing w:val="38"/>
          <w:sz w:val="28"/>
          <w:szCs w:val="28"/>
        </w:rPr>
        <w:t xml:space="preserve"> </w:t>
      </w:r>
      <w:r w:rsidRPr="00E764DD">
        <w:rPr>
          <w:sz w:val="28"/>
          <w:szCs w:val="28"/>
        </w:rPr>
        <w:t>присутствует</w:t>
      </w:r>
      <w:r w:rsidRPr="00E764DD">
        <w:rPr>
          <w:spacing w:val="37"/>
          <w:sz w:val="28"/>
          <w:szCs w:val="28"/>
        </w:rPr>
        <w:t xml:space="preserve"> </w:t>
      </w:r>
      <w:r w:rsidRPr="00E764DD">
        <w:rPr>
          <w:sz w:val="28"/>
          <w:szCs w:val="28"/>
        </w:rPr>
        <w:t>интерес</w:t>
      </w:r>
      <w:r w:rsidRPr="00E764DD">
        <w:rPr>
          <w:spacing w:val="36"/>
          <w:sz w:val="28"/>
          <w:szCs w:val="28"/>
        </w:rPr>
        <w:t xml:space="preserve"> </w:t>
      </w:r>
      <w:r w:rsidRPr="00E764DD">
        <w:rPr>
          <w:sz w:val="28"/>
          <w:szCs w:val="28"/>
        </w:rPr>
        <w:t>(эмоциональный</w:t>
      </w:r>
      <w:r w:rsidRPr="00E764DD">
        <w:rPr>
          <w:spacing w:val="35"/>
          <w:sz w:val="28"/>
          <w:szCs w:val="28"/>
        </w:rPr>
        <w:t xml:space="preserve"> </w:t>
      </w:r>
      <w:r w:rsidRPr="00E764DD">
        <w:rPr>
          <w:sz w:val="28"/>
          <w:szCs w:val="28"/>
        </w:rPr>
        <w:t>отклик,</w:t>
      </w:r>
      <w:r w:rsidRPr="00E764DD">
        <w:rPr>
          <w:spacing w:val="36"/>
          <w:sz w:val="28"/>
          <w:szCs w:val="28"/>
        </w:rPr>
        <w:t xml:space="preserve"> </w:t>
      </w:r>
      <w:r w:rsidRPr="00E764DD">
        <w:rPr>
          <w:sz w:val="28"/>
          <w:szCs w:val="28"/>
        </w:rPr>
        <w:t>высказывание</w:t>
      </w:r>
      <w:r w:rsidRPr="00E764DD">
        <w:rPr>
          <w:spacing w:val="33"/>
          <w:sz w:val="28"/>
          <w:szCs w:val="28"/>
        </w:rPr>
        <w:t xml:space="preserve"> </w:t>
      </w:r>
      <w:r w:rsidRPr="00E764DD">
        <w:rPr>
          <w:sz w:val="28"/>
          <w:szCs w:val="28"/>
        </w:rPr>
        <w:t>со</w:t>
      </w:r>
      <w:r w:rsidRPr="00E764DD">
        <w:rPr>
          <w:spacing w:val="36"/>
          <w:sz w:val="28"/>
          <w:szCs w:val="28"/>
        </w:rPr>
        <w:t xml:space="preserve"> </w:t>
      </w:r>
      <w:r w:rsidRPr="00E764DD">
        <w:rPr>
          <w:sz w:val="28"/>
          <w:szCs w:val="28"/>
        </w:rPr>
        <w:t>своей жизненной позиции);</w:t>
      </w:r>
    </w:p>
    <w:p w:rsidR="00E764DD" w:rsidRPr="00E764DD" w:rsidRDefault="00E764DD" w:rsidP="00E764DD">
      <w:pPr>
        <w:pStyle w:val="aff5"/>
        <w:numPr>
          <w:ilvl w:val="2"/>
          <w:numId w:val="257"/>
        </w:numPr>
        <w:tabs>
          <w:tab w:val="left" w:pos="1968"/>
        </w:tabs>
        <w:spacing w:before="2"/>
        <w:ind w:left="0"/>
        <w:jc w:val="both"/>
        <w:rPr>
          <w:sz w:val="28"/>
          <w:szCs w:val="28"/>
        </w:rPr>
      </w:pPr>
      <w:r w:rsidRPr="00E764DD">
        <w:rPr>
          <w:sz w:val="28"/>
          <w:szCs w:val="28"/>
        </w:rPr>
        <w:t>умение</w:t>
      </w:r>
      <w:r w:rsidRPr="00E764DD">
        <w:rPr>
          <w:spacing w:val="-6"/>
          <w:sz w:val="28"/>
          <w:szCs w:val="28"/>
        </w:rPr>
        <w:t xml:space="preserve"> </w:t>
      </w:r>
      <w:r w:rsidRPr="00E764DD">
        <w:rPr>
          <w:sz w:val="28"/>
          <w:szCs w:val="28"/>
        </w:rPr>
        <w:t>пользоваться</w:t>
      </w:r>
      <w:r w:rsidRPr="00E764DD">
        <w:rPr>
          <w:spacing w:val="-4"/>
          <w:sz w:val="28"/>
          <w:szCs w:val="28"/>
        </w:rPr>
        <w:t xml:space="preserve"> </w:t>
      </w:r>
      <w:r w:rsidRPr="00E764DD">
        <w:rPr>
          <w:sz w:val="28"/>
          <w:szCs w:val="28"/>
        </w:rPr>
        <w:t>ключевыми</w:t>
      </w:r>
      <w:r w:rsidRPr="00E764DD">
        <w:rPr>
          <w:spacing w:val="-5"/>
          <w:sz w:val="28"/>
          <w:szCs w:val="28"/>
        </w:rPr>
        <w:t xml:space="preserve"> </w:t>
      </w:r>
      <w:r w:rsidRPr="00E764DD">
        <w:rPr>
          <w:sz w:val="28"/>
          <w:szCs w:val="28"/>
        </w:rPr>
        <w:t>и</w:t>
      </w:r>
      <w:r w:rsidRPr="00E764DD">
        <w:rPr>
          <w:spacing w:val="-4"/>
          <w:sz w:val="28"/>
          <w:szCs w:val="28"/>
        </w:rPr>
        <w:t xml:space="preserve"> </w:t>
      </w:r>
      <w:r w:rsidRPr="00E764DD">
        <w:rPr>
          <w:sz w:val="28"/>
          <w:szCs w:val="28"/>
        </w:rPr>
        <w:t>частными</w:t>
      </w:r>
      <w:r w:rsidRPr="00E764DD">
        <w:rPr>
          <w:spacing w:val="-4"/>
          <w:sz w:val="28"/>
          <w:szCs w:val="28"/>
        </w:rPr>
        <w:t xml:space="preserve"> </w:t>
      </w:r>
      <w:r w:rsidRPr="00E764DD">
        <w:rPr>
          <w:spacing w:val="-2"/>
          <w:sz w:val="28"/>
          <w:szCs w:val="28"/>
        </w:rPr>
        <w:t>знаниями;</w:t>
      </w:r>
    </w:p>
    <w:p w:rsidR="00E764DD" w:rsidRPr="00E764DD" w:rsidRDefault="00E764DD" w:rsidP="00E764DD">
      <w:pPr>
        <w:pStyle w:val="aff5"/>
        <w:numPr>
          <w:ilvl w:val="2"/>
          <w:numId w:val="257"/>
        </w:numPr>
        <w:tabs>
          <w:tab w:val="left" w:pos="1968"/>
        </w:tabs>
        <w:spacing w:before="42"/>
        <w:ind w:left="0"/>
        <w:jc w:val="both"/>
        <w:rPr>
          <w:sz w:val="28"/>
          <w:szCs w:val="28"/>
        </w:rPr>
      </w:pPr>
      <w:r w:rsidRPr="00E764DD">
        <w:rPr>
          <w:sz w:val="28"/>
          <w:szCs w:val="28"/>
        </w:rPr>
        <w:t>проявление</w:t>
      </w:r>
      <w:r w:rsidRPr="00E764DD">
        <w:rPr>
          <w:spacing w:val="-5"/>
          <w:sz w:val="28"/>
          <w:szCs w:val="28"/>
        </w:rPr>
        <w:t xml:space="preserve"> </w:t>
      </w:r>
      <w:r w:rsidRPr="00E764DD">
        <w:rPr>
          <w:sz w:val="28"/>
          <w:szCs w:val="28"/>
        </w:rPr>
        <w:t>музыкальных</w:t>
      </w:r>
      <w:r w:rsidRPr="00E764DD">
        <w:rPr>
          <w:spacing w:val="-3"/>
          <w:sz w:val="28"/>
          <w:szCs w:val="28"/>
        </w:rPr>
        <w:t xml:space="preserve"> </w:t>
      </w:r>
      <w:r w:rsidRPr="00E764DD">
        <w:rPr>
          <w:sz w:val="28"/>
          <w:szCs w:val="28"/>
        </w:rPr>
        <w:t>способностей</w:t>
      </w:r>
      <w:r w:rsidRPr="00E764DD">
        <w:rPr>
          <w:spacing w:val="-5"/>
          <w:sz w:val="28"/>
          <w:szCs w:val="28"/>
        </w:rPr>
        <w:t xml:space="preserve"> </w:t>
      </w:r>
      <w:r w:rsidRPr="00E764DD">
        <w:rPr>
          <w:sz w:val="28"/>
          <w:szCs w:val="28"/>
        </w:rPr>
        <w:t>и</w:t>
      </w:r>
      <w:r w:rsidRPr="00E764DD">
        <w:rPr>
          <w:spacing w:val="-4"/>
          <w:sz w:val="28"/>
          <w:szCs w:val="28"/>
        </w:rPr>
        <w:t xml:space="preserve"> </w:t>
      </w:r>
      <w:r w:rsidRPr="00E764DD">
        <w:rPr>
          <w:sz w:val="28"/>
          <w:szCs w:val="28"/>
        </w:rPr>
        <w:t>стремление</w:t>
      </w:r>
      <w:r w:rsidRPr="00E764DD">
        <w:rPr>
          <w:spacing w:val="-5"/>
          <w:sz w:val="28"/>
          <w:szCs w:val="28"/>
        </w:rPr>
        <w:t xml:space="preserve"> </w:t>
      </w:r>
      <w:r w:rsidRPr="00E764DD">
        <w:rPr>
          <w:sz w:val="28"/>
          <w:szCs w:val="28"/>
        </w:rPr>
        <w:t>их</w:t>
      </w:r>
      <w:r w:rsidRPr="00E764DD">
        <w:rPr>
          <w:spacing w:val="-4"/>
          <w:sz w:val="28"/>
          <w:szCs w:val="28"/>
        </w:rPr>
        <w:t xml:space="preserve"> </w:t>
      </w:r>
      <w:r w:rsidRPr="00E764DD">
        <w:rPr>
          <w:spacing w:val="-2"/>
          <w:sz w:val="28"/>
          <w:szCs w:val="28"/>
        </w:rPr>
        <w:t>проявить;</w:t>
      </w:r>
    </w:p>
    <w:p w:rsidR="00E764DD" w:rsidRPr="00E764DD" w:rsidRDefault="00E764DD" w:rsidP="00E764DD">
      <w:pPr>
        <w:pStyle w:val="aff5"/>
        <w:numPr>
          <w:ilvl w:val="2"/>
          <w:numId w:val="257"/>
        </w:numPr>
        <w:tabs>
          <w:tab w:val="left" w:pos="1968"/>
        </w:tabs>
        <w:spacing w:before="39" w:line="273" w:lineRule="auto"/>
        <w:ind w:left="0" w:right="297"/>
        <w:jc w:val="both"/>
        <w:rPr>
          <w:sz w:val="28"/>
          <w:szCs w:val="28"/>
        </w:rPr>
      </w:pPr>
      <w:r w:rsidRPr="00E764DD">
        <w:rPr>
          <w:sz w:val="28"/>
          <w:szCs w:val="28"/>
        </w:rPr>
        <w:t xml:space="preserve">учащийся систематически демонстрирует заинтересованность и знания сверх </w:t>
      </w:r>
      <w:r w:rsidRPr="00E764DD">
        <w:rPr>
          <w:spacing w:val="-2"/>
          <w:sz w:val="28"/>
          <w:szCs w:val="28"/>
        </w:rPr>
        <w:t>программы.</w:t>
      </w:r>
    </w:p>
    <w:p w:rsidR="00E764DD" w:rsidRPr="00E764DD" w:rsidRDefault="00E764DD" w:rsidP="00E764DD">
      <w:pPr>
        <w:spacing w:before="4"/>
        <w:rPr>
          <w:rFonts w:cs="Times New Roman"/>
          <w:sz w:val="28"/>
          <w:szCs w:val="28"/>
        </w:rPr>
      </w:pPr>
      <w:r w:rsidRPr="00E764DD">
        <w:rPr>
          <w:rFonts w:cs="Times New Roman"/>
          <w:b/>
          <w:sz w:val="28"/>
          <w:szCs w:val="28"/>
        </w:rPr>
        <w:t>Отметка</w:t>
      </w:r>
      <w:r w:rsidRPr="00E764DD">
        <w:rPr>
          <w:rFonts w:cs="Times New Roman"/>
          <w:b/>
          <w:spacing w:val="-1"/>
          <w:sz w:val="28"/>
          <w:szCs w:val="28"/>
        </w:rPr>
        <w:t xml:space="preserve"> </w:t>
      </w:r>
      <w:r w:rsidRPr="00E764DD">
        <w:rPr>
          <w:rFonts w:cs="Times New Roman"/>
          <w:b/>
          <w:sz w:val="28"/>
          <w:szCs w:val="28"/>
        </w:rPr>
        <w:t>«4»</w:t>
      </w:r>
      <w:r w:rsidRPr="00E764DD">
        <w:rPr>
          <w:rFonts w:cs="Times New Roman"/>
          <w:b/>
          <w:spacing w:val="-1"/>
          <w:sz w:val="28"/>
          <w:szCs w:val="28"/>
        </w:rPr>
        <w:t xml:space="preserve"> </w:t>
      </w:r>
      <w:r w:rsidRPr="00E764DD">
        <w:rPr>
          <w:rFonts w:cs="Times New Roman"/>
          <w:spacing w:val="-2"/>
          <w:sz w:val="28"/>
          <w:szCs w:val="28"/>
        </w:rPr>
        <w:t>ставится:</w:t>
      </w:r>
    </w:p>
    <w:p w:rsidR="00E764DD" w:rsidRPr="00E764DD" w:rsidRDefault="00E764DD" w:rsidP="00E764DD">
      <w:pPr>
        <w:pStyle w:val="aff5"/>
        <w:numPr>
          <w:ilvl w:val="2"/>
          <w:numId w:val="257"/>
        </w:numPr>
        <w:tabs>
          <w:tab w:val="left" w:pos="1968"/>
        </w:tabs>
        <w:spacing w:before="40" w:line="276" w:lineRule="auto"/>
        <w:ind w:left="0" w:right="290"/>
        <w:jc w:val="both"/>
        <w:rPr>
          <w:sz w:val="28"/>
          <w:szCs w:val="28"/>
        </w:rPr>
      </w:pPr>
      <w:r w:rsidRPr="00E764DD">
        <w:rPr>
          <w:sz w:val="28"/>
          <w:szCs w:val="28"/>
        </w:rPr>
        <w:t>если присутствует интерес (эмоциональный отклик, высказывание своей жизненной позиции);- проявление музыкальных способностей и стремление их проявить; - умение пользоваться ключевыми и частными знаниями.</w:t>
      </w:r>
    </w:p>
    <w:p w:rsidR="00E764DD" w:rsidRPr="00E764DD" w:rsidRDefault="00E764DD" w:rsidP="00E764DD">
      <w:pPr>
        <w:spacing w:before="68"/>
        <w:rPr>
          <w:rFonts w:cs="Times New Roman"/>
          <w:sz w:val="28"/>
          <w:szCs w:val="28"/>
        </w:rPr>
      </w:pPr>
      <w:r w:rsidRPr="00E764DD">
        <w:rPr>
          <w:rFonts w:cs="Times New Roman"/>
          <w:b/>
          <w:sz w:val="28"/>
          <w:szCs w:val="28"/>
        </w:rPr>
        <w:t>Отметка</w:t>
      </w:r>
      <w:r w:rsidRPr="00E764DD">
        <w:rPr>
          <w:rFonts w:cs="Times New Roman"/>
          <w:b/>
          <w:spacing w:val="-1"/>
          <w:sz w:val="28"/>
          <w:szCs w:val="28"/>
        </w:rPr>
        <w:t xml:space="preserve"> </w:t>
      </w:r>
      <w:r w:rsidRPr="00E764DD">
        <w:rPr>
          <w:rFonts w:cs="Times New Roman"/>
          <w:b/>
          <w:sz w:val="28"/>
          <w:szCs w:val="28"/>
        </w:rPr>
        <w:t>«3»</w:t>
      </w:r>
      <w:r w:rsidRPr="00E764DD">
        <w:rPr>
          <w:rFonts w:cs="Times New Roman"/>
          <w:b/>
          <w:spacing w:val="-1"/>
          <w:sz w:val="28"/>
          <w:szCs w:val="28"/>
        </w:rPr>
        <w:t xml:space="preserve"> </w:t>
      </w:r>
      <w:r w:rsidRPr="00E764DD">
        <w:rPr>
          <w:rFonts w:cs="Times New Roman"/>
          <w:spacing w:val="-2"/>
          <w:sz w:val="28"/>
          <w:szCs w:val="28"/>
        </w:rPr>
        <w:t>ставится:</w:t>
      </w:r>
    </w:p>
    <w:p w:rsidR="00E764DD" w:rsidRPr="00E764DD" w:rsidRDefault="00E764DD" w:rsidP="00E764DD">
      <w:pPr>
        <w:pStyle w:val="aff5"/>
        <w:numPr>
          <w:ilvl w:val="2"/>
          <w:numId w:val="257"/>
        </w:numPr>
        <w:tabs>
          <w:tab w:val="left" w:pos="1968"/>
        </w:tabs>
        <w:spacing w:before="43" w:line="276" w:lineRule="auto"/>
        <w:ind w:left="0" w:right="291"/>
        <w:jc w:val="both"/>
        <w:rPr>
          <w:sz w:val="28"/>
          <w:szCs w:val="28"/>
        </w:rPr>
      </w:pPr>
      <w:r w:rsidRPr="00E764DD">
        <w:rPr>
          <w:sz w:val="28"/>
          <w:szCs w:val="28"/>
        </w:rPr>
        <w:t>проявление интереса (эмоциональный отклик, высказывание своей</w:t>
      </w:r>
      <w:r w:rsidRPr="00E764DD">
        <w:rPr>
          <w:spacing w:val="40"/>
          <w:sz w:val="28"/>
          <w:szCs w:val="28"/>
        </w:rPr>
        <w:t xml:space="preserve"> </w:t>
      </w:r>
      <w:r w:rsidRPr="00E764DD">
        <w:rPr>
          <w:sz w:val="28"/>
          <w:szCs w:val="28"/>
        </w:rPr>
        <w:t xml:space="preserve">жизненной позиции);- или в умение пользоваться ключевыми или частными знаниями;- или проявление музыкальных способностей и стремление их </w:t>
      </w:r>
      <w:r w:rsidRPr="00E764DD">
        <w:rPr>
          <w:spacing w:val="-2"/>
          <w:sz w:val="28"/>
          <w:szCs w:val="28"/>
        </w:rPr>
        <w:t>проявить.</w:t>
      </w:r>
    </w:p>
    <w:p w:rsidR="00E764DD" w:rsidRPr="00E764DD" w:rsidRDefault="00E764DD" w:rsidP="00E764DD">
      <w:pPr>
        <w:spacing w:line="273" w:lineRule="exact"/>
        <w:rPr>
          <w:rFonts w:cs="Times New Roman"/>
          <w:sz w:val="28"/>
          <w:szCs w:val="28"/>
        </w:rPr>
      </w:pPr>
      <w:r w:rsidRPr="00E764DD">
        <w:rPr>
          <w:rFonts w:cs="Times New Roman"/>
          <w:b/>
          <w:sz w:val="28"/>
          <w:szCs w:val="28"/>
        </w:rPr>
        <w:t>Отметка</w:t>
      </w:r>
      <w:r w:rsidRPr="00E764DD">
        <w:rPr>
          <w:rFonts w:cs="Times New Roman"/>
          <w:b/>
          <w:spacing w:val="-1"/>
          <w:sz w:val="28"/>
          <w:szCs w:val="28"/>
        </w:rPr>
        <w:t xml:space="preserve"> </w:t>
      </w:r>
      <w:r w:rsidRPr="00E764DD">
        <w:rPr>
          <w:rFonts w:cs="Times New Roman"/>
          <w:b/>
          <w:sz w:val="28"/>
          <w:szCs w:val="28"/>
        </w:rPr>
        <w:t>«2»</w:t>
      </w:r>
      <w:r w:rsidRPr="00E764DD">
        <w:rPr>
          <w:rFonts w:cs="Times New Roman"/>
          <w:b/>
          <w:spacing w:val="-1"/>
          <w:sz w:val="28"/>
          <w:szCs w:val="28"/>
        </w:rPr>
        <w:t xml:space="preserve"> </w:t>
      </w:r>
      <w:r w:rsidRPr="00E764DD">
        <w:rPr>
          <w:rFonts w:cs="Times New Roman"/>
          <w:spacing w:val="-2"/>
          <w:sz w:val="28"/>
          <w:szCs w:val="28"/>
        </w:rPr>
        <w:t>ставится:</w:t>
      </w:r>
    </w:p>
    <w:p w:rsidR="00E764DD" w:rsidRPr="00E764DD" w:rsidRDefault="00E764DD" w:rsidP="00E764DD">
      <w:pPr>
        <w:pStyle w:val="aff5"/>
        <w:numPr>
          <w:ilvl w:val="2"/>
          <w:numId w:val="257"/>
        </w:numPr>
        <w:tabs>
          <w:tab w:val="left" w:pos="1967"/>
        </w:tabs>
        <w:spacing w:before="41"/>
        <w:ind w:left="0" w:hanging="359"/>
        <w:jc w:val="both"/>
        <w:rPr>
          <w:sz w:val="28"/>
          <w:szCs w:val="28"/>
        </w:rPr>
      </w:pPr>
      <w:r w:rsidRPr="00E764DD">
        <w:rPr>
          <w:sz w:val="28"/>
          <w:szCs w:val="28"/>
        </w:rPr>
        <w:lastRenderedPageBreak/>
        <w:t>нет</w:t>
      </w:r>
      <w:r w:rsidRPr="00E764DD">
        <w:rPr>
          <w:spacing w:val="-5"/>
          <w:sz w:val="28"/>
          <w:szCs w:val="28"/>
        </w:rPr>
        <w:t xml:space="preserve"> </w:t>
      </w:r>
      <w:r w:rsidRPr="00E764DD">
        <w:rPr>
          <w:sz w:val="28"/>
          <w:szCs w:val="28"/>
        </w:rPr>
        <w:t>интереса,</w:t>
      </w:r>
      <w:r w:rsidRPr="00E764DD">
        <w:rPr>
          <w:spacing w:val="-4"/>
          <w:sz w:val="28"/>
          <w:szCs w:val="28"/>
        </w:rPr>
        <w:t xml:space="preserve"> </w:t>
      </w:r>
      <w:r w:rsidRPr="00E764DD">
        <w:rPr>
          <w:sz w:val="28"/>
          <w:szCs w:val="28"/>
        </w:rPr>
        <w:t>эмоционального</w:t>
      </w:r>
      <w:r w:rsidRPr="00E764DD">
        <w:rPr>
          <w:spacing w:val="-4"/>
          <w:sz w:val="28"/>
          <w:szCs w:val="28"/>
        </w:rPr>
        <w:t xml:space="preserve"> </w:t>
      </w:r>
      <w:r w:rsidRPr="00E764DD">
        <w:rPr>
          <w:spacing w:val="-2"/>
          <w:sz w:val="28"/>
          <w:szCs w:val="28"/>
        </w:rPr>
        <w:t>отклика;</w:t>
      </w:r>
    </w:p>
    <w:p w:rsidR="00E764DD" w:rsidRPr="00E764DD" w:rsidRDefault="00E764DD" w:rsidP="00E764DD">
      <w:pPr>
        <w:pStyle w:val="aff5"/>
        <w:numPr>
          <w:ilvl w:val="2"/>
          <w:numId w:val="257"/>
        </w:numPr>
        <w:tabs>
          <w:tab w:val="left" w:pos="1967"/>
        </w:tabs>
        <w:spacing w:before="42"/>
        <w:ind w:left="0" w:hanging="359"/>
        <w:jc w:val="both"/>
        <w:rPr>
          <w:sz w:val="28"/>
          <w:szCs w:val="28"/>
        </w:rPr>
      </w:pPr>
      <w:r w:rsidRPr="00E764DD">
        <w:rPr>
          <w:sz w:val="28"/>
          <w:szCs w:val="28"/>
        </w:rPr>
        <w:t>неумение</w:t>
      </w:r>
      <w:r w:rsidRPr="00E764DD">
        <w:rPr>
          <w:spacing w:val="-7"/>
          <w:sz w:val="28"/>
          <w:szCs w:val="28"/>
        </w:rPr>
        <w:t xml:space="preserve"> </w:t>
      </w:r>
      <w:r w:rsidRPr="00E764DD">
        <w:rPr>
          <w:sz w:val="28"/>
          <w:szCs w:val="28"/>
        </w:rPr>
        <w:t>пользоваться</w:t>
      </w:r>
      <w:r w:rsidRPr="00E764DD">
        <w:rPr>
          <w:spacing w:val="-5"/>
          <w:sz w:val="28"/>
          <w:szCs w:val="28"/>
        </w:rPr>
        <w:t xml:space="preserve"> </w:t>
      </w:r>
      <w:r w:rsidRPr="00E764DD">
        <w:rPr>
          <w:sz w:val="28"/>
          <w:szCs w:val="28"/>
        </w:rPr>
        <w:t>ключевыми</w:t>
      </w:r>
      <w:r w:rsidRPr="00E764DD">
        <w:rPr>
          <w:spacing w:val="-5"/>
          <w:sz w:val="28"/>
          <w:szCs w:val="28"/>
        </w:rPr>
        <w:t xml:space="preserve"> </w:t>
      </w:r>
      <w:r w:rsidRPr="00E764DD">
        <w:rPr>
          <w:spacing w:val="-2"/>
          <w:sz w:val="28"/>
          <w:szCs w:val="28"/>
        </w:rPr>
        <w:t>знаниями;</w:t>
      </w:r>
    </w:p>
    <w:p w:rsidR="00E764DD" w:rsidRPr="00E764DD" w:rsidRDefault="00E764DD" w:rsidP="00E764DD">
      <w:pPr>
        <w:pStyle w:val="aff5"/>
        <w:numPr>
          <w:ilvl w:val="2"/>
          <w:numId w:val="257"/>
        </w:numPr>
        <w:tabs>
          <w:tab w:val="left" w:pos="1968"/>
        </w:tabs>
        <w:spacing w:before="39" w:line="273" w:lineRule="auto"/>
        <w:ind w:left="0" w:right="296"/>
        <w:jc w:val="both"/>
        <w:rPr>
          <w:sz w:val="28"/>
          <w:szCs w:val="28"/>
        </w:rPr>
      </w:pPr>
      <w:r w:rsidRPr="00E764DD">
        <w:rPr>
          <w:sz w:val="28"/>
          <w:szCs w:val="28"/>
        </w:rPr>
        <w:t xml:space="preserve">нет проявления музыкальных способностей, но наблюдается стремление их </w:t>
      </w:r>
      <w:r w:rsidRPr="00E764DD">
        <w:rPr>
          <w:spacing w:val="-2"/>
          <w:sz w:val="28"/>
          <w:szCs w:val="28"/>
        </w:rPr>
        <w:t>пр</w:t>
      </w:r>
      <w:r w:rsidRPr="00E764DD">
        <w:rPr>
          <w:spacing w:val="-2"/>
          <w:sz w:val="28"/>
          <w:szCs w:val="28"/>
        </w:rPr>
        <w:t>о</w:t>
      </w:r>
      <w:r w:rsidRPr="00E764DD">
        <w:rPr>
          <w:spacing w:val="-2"/>
          <w:sz w:val="28"/>
          <w:szCs w:val="28"/>
        </w:rPr>
        <w:t>явить.</w:t>
      </w:r>
    </w:p>
    <w:p w:rsidR="00E764DD" w:rsidRPr="00E764DD" w:rsidRDefault="00E764DD" w:rsidP="00E764DD">
      <w:pPr>
        <w:tabs>
          <w:tab w:val="left" w:pos="2687"/>
          <w:tab w:val="left" w:pos="3973"/>
          <w:tab w:val="left" w:pos="4865"/>
          <w:tab w:val="left" w:pos="6092"/>
          <w:tab w:val="left" w:pos="7944"/>
          <w:tab w:val="left" w:pos="8289"/>
          <w:tab w:val="left" w:pos="9812"/>
        </w:tabs>
        <w:spacing w:before="4" w:line="276" w:lineRule="auto"/>
        <w:ind w:right="287" w:firstLine="566"/>
        <w:rPr>
          <w:rFonts w:cs="Times New Roman"/>
          <w:sz w:val="28"/>
          <w:szCs w:val="28"/>
        </w:rPr>
      </w:pPr>
      <w:r w:rsidRPr="00E764DD">
        <w:rPr>
          <w:rFonts w:cs="Times New Roman"/>
          <w:i/>
          <w:spacing w:val="-2"/>
          <w:sz w:val="28"/>
          <w:szCs w:val="28"/>
        </w:rPr>
        <w:t>Оценивание</w:t>
      </w:r>
      <w:r w:rsidRPr="00E764DD">
        <w:rPr>
          <w:rFonts w:cs="Times New Roman"/>
          <w:i/>
          <w:sz w:val="28"/>
          <w:szCs w:val="28"/>
        </w:rPr>
        <w:tab/>
      </w:r>
      <w:r w:rsidRPr="00E764DD">
        <w:rPr>
          <w:rFonts w:cs="Times New Roman"/>
          <w:i/>
          <w:spacing w:val="-2"/>
          <w:sz w:val="28"/>
          <w:szCs w:val="28"/>
        </w:rPr>
        <w:t>тестовых</w:t>
      </w:r>
      <w:r w:rsidRPr="00E764DD">
        <w:rPr>
          <w:rFonts w:cs="Times New Roman"/>
          <w:i/>
          <w:sz w:val="28"/>
          <w:szCs w:val="28"/>
        </w:rPr>
        <w:tab/>
      </w:r>
      <w:r w:rsidRPr="00E764DD">
        <w:rPr>
          <w:rFonts w:cs="Times New Roman"/>
          <w:i/>
          <w:spacing w:val="-4"/>
          <w:sz w:val="28"/>
          <w:szCs w:val="28"/>
        </w:rPr>
        <w:t>работ</w:t>
      </w:r>
      <w:r w:rsidRPr="00E764DD">
        <w:rPr>
          <w:rFonts w:cs="Times New Roman"/>
          <w:i/>
          <w:sz w:val="28"/>
          <w:szCs w:val="28"/>
        </w:rPr>
        <w:tab/>
      </w:r>
      <w:r w:rsidRPr="00E764DD">
        <w:rPr>
          <w:rFonts w:cs="Times New Roman"/>
          <w:spacing w:val="-2"/>
          <w:sz w:val="28"/>
          <w:szCs w:val="28"/>
        </w:rPr>
        <w:t>учащихся</w:t>
      </w:r>
      <w:r w:rsidRPr="00E764DD">
        <w:rPr>
          <w:rFonts w:cs="Times New Roman"/>
          <w:sz w:val="28"/>
          <w:szCs w:val="28"/>
        </w:rPr>
        <w:tab/>
      </w:r>
      <w:r w:rsidRPr="00E764DD">
        <w:rPr>
          <w:rFonts w:cs="Times New Roman"/>
          <w:spacing w:val="-2"/>
          <w:sz w:val="28"/>
          <w:szCs w:val="28"/>
        </w:rPr>
        <w:t>осуществляется</w:t>
      </w:r>
      <w:r w:rsidRPr="00E764DD">
        <w:rPr>
          <w:rFonts w:cs="Times New Roman"/>
          <w:sz w:val="28"/>
          <w:szCs w:val="28"/>
        </w:rPr>
        <w:tab/>
      </w:r>
      <w:r w:rsidRPr="00E764DD">
        <w:rPr>
          <w:rFonts w:cs="Times New Roman"/>
          <w:spacing w:val="-10"/>
          <w:sz w:val="28"/>
          <w:szCs w:val="28"/>
        </w:rPr>
        <w:t>в</w:t>
      </w:r>
      <w:r w:rsidRPr="00E764DD">
        <w:rPr>
          <w:rFonts w:cs="Times New Roman"/>
          <w:sz w:val="28"/>
          <w:szCs w:val="28"/>
        </w:rPr>
        <w:tab/>
      </w:r>
      <w:r w:rsidRPr="00E764DD">
        <w:rPr>
          <w:rFonts w:cs="Times New Roman"/>
          <w:spacing w:val="-2"/>
          <w:sz w:val="28"/>
          <w:szCs w:val="28"/>
        </w:rPr>
        <w:t>зависимости</w:t>
      </w:r>
      <w:r w:rsidRPr="00E764DD">
        <w:rPr>
          <w:rFonts w:cs="Times New Roman"/>
          <w:sz w:val="28"/>
          <w:szCs w:val="28"/>
        </w:rPr>
        <w:tab/>
      </w:r>
      <w:r w:rsidRPr="00E764DD">
        <w:rPr>
          <w:rFonts w:cs="Times New Roman"/>
          <w:spacing w:val="-6"/>
          <w:sz w:val="28"/>
          <w:szCs w:val="28"/>
        </w:rPr>
        <w:t xml:space="preserve">от </w:t>
      </w:r>
      <w:r w:rsidRPr="00E764DD">
        <w:rPr>
          <w:rFonts w:cs="Times New Roman"/>
          <w:sz w:val="28"/>
          <w:szCs w:val="28"/>
        </w:rPr>
        <w:t>процентного соотношения выполненных заданий.</w:t>
      </w:r>
    </w:p>
    <w:p w:rsidR="00E764DD" w:rsidRPr="00E764DD" w:rsidRDefault="00E764DD" w:rsidP="00E764DD">
      <w:pPr>
        <w:pStyle w:val="aff3"/>
        <w:spacing w:line="275" w:lineRule="exact"/>
        <w:ind w:left="0"/>
        <w:jc w:val="both"/>
        <w:rPr>
          <w:sz w:val="28"/>
          <w:szCs w:val="28"/>
        </w:rPr>
      </w:pPr>
      <w:r w:rsidRPr="00E764DD">
        <w:rPr>
          <w:sz w:val="28"/>
          <w:szCs w:val="28"/>
        </w:rPr>
        <w:t>Оценивается</w:t>
      </w:r>
      <w:r w:rsidRPr="00E764DD">
        <w:rPr>
          <w:spacing w:val="-4"/>
          <w:sz w:val="28"/>
          <w:szCs w:val="28"/>
        </w:rPr>
        <w:t xml:space="preserve"> </w:t>
      </w:r>
      <w:r w:rsidRPr="00E764DD">
        <w:rPr>
          <w:sz w:val="28"/>
          <w:szCs w:val="28"/>
        </w:rPr>
        <w:t>работа</w:t>
      </w:r>
      <w:r w:rsidRPr="00E764DD">
        <w:rPr>
          <w:spacing w:val="-5"/>
          <w:sz w:val="28"/>
          <w:szCs w:val="28"/>
        </w:rPr>
        <w:t xml:space="preserve"> </w:t>
      </w:r>
      <w:r w:rsidRPr="00E764DD">
        <w:rPr>
          <w:sz w:val="28"/>
          <w:szCs w:val="28"/>
        </w:rPr>
        <w:t>следующим</w:t>
      </w:r>
      <w:r w:rsidRPr="00E764DD">
        <w:rPr>
          <w:spacing w:val="-4"/>
          <w:sz w:val="28"/>
          <w:szCs w:val="28"/>
        </w:rPr>
        <w:t xml:space="preserve"> </w:t>
      </w:r>
      <w:r w:rsidRPr="00E764DD">
        <w:rPr>
          <w:spacing w:val="-2"/>
          <w:sz w:val="28"/>
          <w:szCs w:val="28"/>
        </w:rPr>
        <w:t>образом:</w:t>
      </w:r>
    </w:p>
    <w:p w:rsidR="00E764DD" w:rsidRPr="00E764DD" w:rsidRDefault="00E764DD" w:rsidP="00E764DD">
      <w:pPr>
        <w:pStyle w:val="aff3"/>
        <w:spacing w:before="40"/>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4"/>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-0 –49</w:t>
      </w:r>
      <w:r w:rsidRPr="00E764DD">
        <w:rPr>
          <w:spacing w:val="2"/>
          <w:sz w:val="28"/>
          <w:szCs w:val="28"/>
        </w:rPr>
        <w:t xml:space="preserve"> </w:t>
      </w:r>
      <w:r w:rsidRPr="00E764DD">
        <w:rPr>
          <w:spacing w:val="-5"/>
          <w:sz w:val="28"/>
          <w:szCs w:val="28"/>
        </w:rPr>
        <w:t>%.</w:t>
      </w:r>
    </w:p>
    <w:p w:rsidR="00E764DD" w:rsidRPr="00E764DD" w:rsidRDefault="00E764DD" w:rsidP="00E764DD">
      <w:pPr>
        <w:pStyle w:val="aff3"/>
        <w:tabs>
          <w:tab w:val="left" w:pos="2440"/>
          <w:tab w:val="left" w:pos="3812"/>
          <w:tab w:val="left" w:pos="5448"/>
          <w:tab w:val="left" w:pos="5638"/>
          <w:tab w:val="left" w:pos="6648"/>
          <w:tab w:val="left" w:pos="7054"/>
          <w:tab w:val="left" w:pos="8068"/>
          <w:tab w:val="left" w:pos="9439"/>
        </w:tabs>
        <w:spacing w:before="41" w:line="278" w:lineRule="auto"/>
        <w:ind w:left="0" w:right="289" w:firstLine="626"/>
        <w:jc w:val="both"/>
        <w:rPr>
          <w:sz w:val="28"/>
          <w:szCs w:val="28"/>
        </w:rPr>
      </w:pPr>
      <w:r w:rsidRPr="00E764DD">
        <w:rPr>
          <w:spacing w:val="-2"/>
          <w:sz w:val="28"/>
          <w:szCs w:val="28"/>
        </w:rPr>
        <w:t>Учебная</w:t>
      </w:r>
      <w:r w:rsidRPr="00E764DD">
        <w:rPr>
          <w:sz w:val="28"/>
          <w:szCs w:val="28"/>
        </w:rPr>
        <w:tab/>
      </w:r>
      <w:r w:rsidRPr="00E764DD">
        <w:rPr>
          <w:spacing w:val="-2"/>
          <w:sz w:val="28"/>
          <w:szCs w:val="28"/>
        </w:rPr>
        <w:t>программа</w:t>
      </w:r>
      <w:r w:rsidRPr="00E764DD">
        <w:rPr>
          <w:sz w:val="28"/>
          <w:szCs w:val="28"/>
        </w:rPr>
        <w:tab/>
      </w:r>
      <w:r w:rsidRPr="00E764DD">
        <w:rPr>
          <w:spacing w:val="-2"/>
          <w:sz w:val="28"/>
          <w:szCs w:val="28"/>
        </w:rPr>
        <w:t>предполагает</w:t>
      </w:r>
      <w:r w:rsidRPr="00E764DD">
        <w:rPr>
          <w:sz w:val="28"/>
          <w:szCs w:val="28"/>
        </w:rPr>
        <w:tab/>
      </w:r>
      <w:r w:rsidRPr="00E764DD">
        <w:rPr>
          <w:spacing w:val="-2"/>
          <w:sz w:val="28"/>
          <w:szCs w:val="28"/>
        </w:rPr>
        <w:t>освоение</w:t>
      </w:r>
      <w:r w:rsidRPr="00E764DD">
        <w:rPr>
          <w:sz w:val="28"/>
          <w:szCs w:val="28"/>
        </w:rPr>
        <w:tab/>
      </w:r>
      <w:r w:rsidRPr="00E764DD">
        <w:rPr>
          <w:spacing w:val="-2"/>
          <w:sz w:val="28"/>
          <w:szCs w:val="28"/>
        </w:rPr>
        <w:t>учащимися</w:t>
      </w:r>
      <w:r w:rsidRPr="00E764DD">
        <w:rPr>
          <w:sz w:val="28"/>
          <w:szCs w:val="28"/>
        </w:rPr>
        <w:tab/>
      </w:r>
      <w:r w:rsidRPr="00E764DD">
        <w:rPr>
          <w:spacing w:val="-2"/>
          <w:sz w:val="28"/>
          <w:szCs w:val="28"/>
        </w:rPr>
        <w:t>различных</w:t>
      </w:r>
      <w:r w:rsidRPr="00E764DD">
        <w:rPr>
          <w:sz w:val="28"/>
          <w:szCs w:val="28"/>
        </w:rPr>
        <w:tab/>
      </w:r>
      <w:r w:rsidRPr="00E764DD">
        <w:rPr>
          <w:spacing w:val="-2"/>
          <w:sz w:val="28"/>
          <w:szCs w:val="28"/>
        </w:rPr>
        <w:t>в</w:t>
      </w:r>
      <w:r w:rsidRPr="00E764DD">
        <w:rPr>
          <w:spacing w:val="-2"/>
          <w:sz w:val="28"/>
          <w:szCs w:val="28"/>
        </w:rPr>
        <w:t>и</w:t>
      </w:r>
      <w:r w:rsidRPr="00E764DD">
        <w:rPr>
          <w:spacing w:val="-2"/>
          <w:sz w:val="28"/>
          <w:szCs w:val="28"/>
        </w:rPr>
        <w:t xml:space="preserve">дов </w:t>
      </w:r>
      <w:r w:rsidRPr="00E764DD">
        <w:rPr>
          <w:sz w:val="28"/>
          <w:szCs w:val="28"/>
        </w:rPr>
        <w:t>музыкальной деятельности: хорового пения,</w:t>
      </w:r>
      <w:r w:rsidRPr="00E764DD">
        <w:rPr>
          <w:sz w:val="28"/>
          <w:szCs w:val="28"/>
        </w:rPr>
        <w:tab/>
      </w:r>
      <w:r w:rsidRPr="00E764DD">
        <w:rPr>
          <w:sz w:val="28"/>
          <w:szCs w:val="28"/>
        </w:rPr>
        <w:tab/>
      </w:r>
      <w:r w:rsidRPr="00E764DD">
        <w:rPr>
          <w:spacing w:val="-2"/>
          <w:sz w:val="28"/>
          <w:szCs w:val="28"/>
        </w:rPr>
        <w:t>слушания</w:t>
      </w:r>
      <w:r w:rsidRPr="00E764DD">
        <w:rPr>
          <w:sz w:val="28"/>
          <w:szCs w:val="28"/>
        </w:rPr>
        <w:tab/>
      </w:r>
      <w:r w:rsidRPr="00E764DD">
        <w:rPr>
          <w:sz w:val="28"/>
          <w:szCs w:val="28"/>
        </w:rPr>
        <w:tab/>
      </w:r>
      <w:r w:rsidRPr="00E764DD">
        <w:rPr>
          <w:spacing w:val="-2"/>
          <w:sz w:val="28"/>
          <w:szCs w:val="28"/>
        </w:rPr>
        <w:t>музыкальных</w:t>
      </w:r>
    </w:p>
    <w:p w:rsidR="00E764DD" w:rsidRPr="00E764DD" w:rsidRDefault="00E764DD" w:rsidP="00E764DD">
      <w:pPr>
        <w:pStyle w:val="aff3"/>
        <w:spacing w:line="272" w:lineRule="exact"/>
        <w:ind w:left="0"/>
        <w:jc w:val="both"/>
        <w:rPr>
          <w:sz w:val="28"/>
          <w:szCs w:val="28"/>
        </w:rPr>
      </w:pPr>
      <w:r w:rsidRPr="00E764DD">
        <w:rPr>
          <w:sz w:val="28"/>
          <w:szCs w:val="28"/>
        </w:rPr>
        <w:t>произведений,</w:t>
      </w:r>
      <w:r w:rsidRPr="00E764DD">
        <w:rPr>
          <w:spacing w:val="-8"/>
          <w:sz w:val="28"/>
          <w:szCs w:val="28"/>
        </w:rPr>
        <w:t xml:space="preserve"> </w:t>
      </w:r>
      <w:r w:rsidRPr="00E764DD">
        <w:rPr>
          <w:sz w:val="28"/>
          <w:szCs w:val="28"/>
        </w:rPr>
        <w:t>импровизацию,</w:t>
      </w:r>
      <w:r w:rsidRPr="00E764DD">
        <w:rPr>
          <w:spacing w:val="-10"/>
          <w:sz w:val="28"/>
          <w:szCs w:val="28"/>
        </w:rPr>
        <w:t xml:space="preserve"> </w:t>
      </w:r>
      <w:r w:rsidRPr="00E764DD">
        <w:rPr>
          <w:sz w:val="28"/>
          <w:szCs w:val="28"/>
        </w:rPr>
        <w:t>коллективное</w:t>
      </w:r>
      <w:r w:rsidRPr="00E764DD">
        <w:rPr>
          <w:spacing w:val="-7"/>
          <w:sz w:val="28"/>
          <w:szCs w:val="28"/>
        </w:rPr>
        <w:t xml:space="preserve"> </w:t>
      </w:r>
      <w:r w:rsidRPr="00E764DD">
        <w:rPr>
          <w:spacing w:val="-2"/>
          <w:sz w:val="28"/>
          <w:szCs w:val="28"/>
        </w:rPr>
        <w:t>музицирование.</w:t>
      </w:r>
    </w:p>
    <w:p w:rsidR="00E764DD" w:rsidRPr="00E764DD" w:rsidRDefault="00E764DD" w:rsidP="00E764DD">
      <w:pPr>
        <w:spacing w:before="41"/>
        <w:rPr>
          <w:rFonts w:cs="Times New Roman"/>
          <w:i/>
          <w:sz w:val="28"/>
          <w:szCs w:val="28"/>
        </w:rPr>
      </w:pPr>
      <w:r w:rsidRPr="00E764DD">
        <w:rPr>
          <w:rFonts w:cs="Times New Roman"/>
          <w:i/>
          <w:sz w:val="28"/>
          <w:szCs w:val="28"/>
        </w:rPr>
        <w:t>Слушание</w:t>
      </w:r>
      <w:r w:rsidRPr="00E764DD">
        <w:rPr>
          <w:rFonts w:cs="Times New Roman"/>
          <w:i/>
          <w:spacing w:val="-5"/>
          <w:sz w:val="28"/>
          <w:szCs w:val="28"/>
        </w:rPr>
        <w:t xml:space="preserve"> </w:t>
      </w:r>
      <w:r w:rsidRPr="00E764DD">
        <w:rPr>
          <w:rFonts w:cs="Times New Roman"/>
          <w:i/>
          <w:spacing w:val="-2"/>
          <w:sz w:val="28"/>
          <w:szCs w:val="28"/>
        </w:rPr>
        <w:t>музыки.</w:t>
      </w:r>
    </w:p>
    <w:p w:rsidR="00E764DD" w:rsidRPr="00E764DD" w:rsidRDefault="00E764DD" w:rsidP="00E764DD">
      <w:pPr>
        <w:pStyle w:val="10"/>
        <w:spacing w:before="45"/>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«5»:</w:t>
      </w:r>
    </w:p>
    <w:p w:rsidR="00E764DD" w:rsidRPr="00E764DD" w:rsidRDefault="00E764DD" w:rsidP="00E764DD">
      <w:pPr>
        <w:pStyle w:val="aff5"/>
        <w:numPr>
          <w:ilvl w:val="2"/>
          <w:numId w:val="257"/>
        </w:numPr>
        <w:tabs>
          <w:tab w:val="left" w:pos="1968"/>
          <w:tab w:val="left" w:pos="4479"/>
          <w:tab w:val="left" w:pos="6202"/>
          <w:tab w:val="left" w:pos="8490"/>
        </w:tabs>
        <w:spacing w:before="36" w:line="276" w:lineRule="auto"/>
        <w:ind w:left="0" w:right="289"/>
        <w:jc w:val="both"/>
        <w:rPr>
          <w:sz w:val="28"/>
          <w:szCs w:val="28"/>
        </w:rPr>
      </w:pPr>
      <w:r w:rsidRPr="00E764DD">
        <w:rPr>
          <w:sz w:val="28"/>
          <w:szCs w:val="28"/>
        </w:rPr>
        <w:t>дан правильный и полный ответ, включающий характеристику содержания муз</w:t>
      </w:r>
      <w:r w:rsidRPr="00E764DD">
        <w:rPr>
          <w:sz w:val="28"/>
          <w:szCs w:val="28"/>
        </w:rPr>
        <w:t>ы</w:t>
      </w:r>
      <w:r w:rsidRPr="00E764DD">
        <w:rPr>
          <w:sz w:val="28"/>
          <w:szCs w:val="28"/>
        </w:rPr>
        <w:t xml:space="preserve">кального произведения, средств музыкальной выразительности, ответ </w:t>
      </w:r>
      <w:r w:rsidRPr="00E764DD">
        <w:rPr>
          <w:spacing w:val="-2"/>
          <w:sz w:val="28"/>
          <w:szCs w:val="28"/>
        </w:rPr>
        <w:t>самосто</w:t>
      </w:r>
      <w:r w:rsidRPr="00E764DD">
        <w:rPr>
          <w:spacing w:val="-2"/>
          <w:sz w:val="28"/>
          <w:szCs w:val="28"/>
        </w:rPr>
        <w:t>я</w:t>
      </w:r>
      <w:r w:rsidRPr="00E764DD">
        <w:rPr>
          <w:spacing w:val="-2"/>
          <w:sz w:val="28"/>
          <w:szCs w:val="28"/>
        </w:rPr>
        <w:t>тельный.</w:t>
      </w:r>
      <w:r w:rsidRPr="00E764DD">
        <w:rPr>
          <w:sz w:val="28"/>
          <w:szCs w:val="28"/>
        </w:rPr>
        <w:tab/>
      </w:r>
      <w:r w:rsidRPr="00E764DD">
        <w:rPr>
          <w:spacing w:val="-2"/>
          <w:sz w:val="28"/>
          <w:szCs w:val="28"/>
        </w:rPr>
        <w:t>Учащийся</w:t>
      </w:r>
      <w:r w:rsidRPr="00E764DD">
        <w:rPr>
          <w:sz w:val="28"/>
          <w:szCs w:val="28"/>
        </w:rPr>
        <w:tab/>
      </w:r>
      <w:r w:rsidRPr="00E764DD">
        <w:rPr>
          <w:spacing w:val="-2"/>
          <w:sz w:val="28"/>
          <w:szCs w:val="28"/>
        </w:rPr>
        <w:t>систематически</w:t>
      </w:r>
      <w:r w:rsidRPr="00E764DD">
        <w:rPr>
          <w:sz w:val="28"/>
          <w:szCs w:val="28"/>
        </w:rPr>
        <w:tab/>
      </w:r>
      <w:r w:rsidRPr="00E764DD">
        <w:rPr>
          <w:spacing w:val="-2"/>
          <w:sz w:val="28"/>
          <w:szCs w:val="28"/>
        </w:rPr>
        <w:t>демонстр</w:t>
      </w:r>
      <w:r w:rsidRPr="00E764DD">
        <w:rPr>
          <w:spacing w:val="-2"/>
          <w:sz w:val="28"/>
          <w:szCs w:val="28"/>
        </w:rPr>
        <w:t>и</w:t>
      </w:r>
      <w:r w:rsidRPr="00E764DD">
        <w:rPr>
          <w:spacing w:val="-2"/>
          <w:sz w:val="28"/>
          <w:szCs w:val="28"/>
        </w:rPr>
        <w:t xml:space="preserve">рует </w:t>
      </w:r>
      <w:r w:rsidRPr="00E764DD">
        <w:rPr>
          <w:sz w:val="28"/>
          <w:szCs w:val="28"/>
        </w:rPr>
        <w:t>заинтересованность и знания сверх программы.</w:t>
      </w:r>
    </w:p>
    <w:p w:rsidR="00E764DD" w:rsidRPr="00E764DD" w:rsidRDefault="00E764DD" w:rsidP="00E764DD">
      <w:pPr>
        <w:pStyle w:val="10"/>
        <w:spacing w:before="4"/>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«4»:</w:t>
      </w:r>
    </w:p>
    <w:p w:rsidR="00E764DD" w:rsidRPr="00E764DD" w:rsidRDefault="00E764DD" w:rsidP="00E764DD">
      <w:pPr>
        <w:pStyle w:val="aff5"/>
        <w:numPr>
          <w:ilvl w:val="2"/>
          <w:numId w:val="257"/>
        </w:numPr>
        <w:tabs>
          <w:tab w:val="left" w:pos="1968"/>
        </w:tabs>
        <w:spacing w:before="36" w:line="273" w:lineRule="auto"/>
        <w:ind w:left="0" w:right="286"/>
        <w:jc w:val="both"/>
        <w:rPr>
          <w:sz w:val="28"/>
          <w:szCs w:val="28"/>
        </w:rPr>
      </w:pPr>
      <w:r w:rsidRPr="00E764DD">
        <w:rPr>
          <w:sz w:val="28"/>
          <w:szCs w:val="28"/>
        </w:rPr>
        <w:t>ответ правильный, но неполный: дана характеристика содержания музыкального произведения, средств музыкальной выразительности с наводящими(1-2) вопр</w:t>
      </w:r>
      <w:r w:rsidRPr="00E764DD">
        <w:rPr>
          <w:sz w:val="28"/>
          <w:szCs w:val="28"/>
        </w:rPr>
        <w:t>о</w:t>
      </w:r>
      <w:r w:rsidRPr="00E764DD">
        <w:rPr>
          <w:sz w:val="28"/>
          <w:szCs w:val="28"/>
        </w:rPr>
        <w:t>сами учителя.</w:t>
      </w:r>
    </w:p>
    <w:p w:rsidR="00E764DD" w:rsidRPr="00E764DD" w:rsidRDefault="00E764DD" w:rsidP="00E764DD">
      <w:pPr>
        <w:pStyle w:val="10"/>
        <w:spacing w:before="10"/>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«3»:</w:t>
      </w:r>
    </w:p>
    <w:p w:rsidR="00E764DD" w:rsidRPr="00E764DD" w:rsidRDefault="00E764DD" w:rsidP="00E764DD">
      <w:pPr>
        <w:pStyle w:val="aff5"/>
        <w:numPr>
          <w:ilvl w:val="2"/>
          <w:numId w:val="257"/>
        </w:numPr>
        <w:tabs>
          <w:tab w:val="left" w:pos="1968"/>
        </w:tabs>
        <w:spacing w:before="36" w:line="273" w:lineRule="auto"/>
        <w:ind w:left="0" w:right="292"/>
        <w:jc w:val="both"/>
        <w:rPr>
          <w:sz w:val="28"/>
          <w:szCs w:val="28"/>
        </w:rPr>
      </w:pPr>
      <w:r w:rsidRPr="00E764DD">
        <w:rPr>
          <w:sz w:val="28"/>
          <w:szCs w:val="28"/>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E764DD" w:rsidRPr="00E764DD" w:rsidRDefault="00E764DD" w:rsidP="00E764DD">
      <w:pPr>
        <w:pStyle w:val="10"/>
        <w:spacing w:before="8"/>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«2»:</w:t>
      </w:r>
    </w:p>
    <w:p w:rsidR="00E764DD" w:rsidRPr="00E764DD" w:rsidRDefault="00E764DD" w:rsidP="00E764DD">
      <w:pPr>
        <w:pStyle w:val="aff5"/>
        <w:numPr>
          <w:ilvl w:val="2"/>
          <w:numId w:val="257"/>
        </w:numPr>
        <w:tabs>
          <w:tab w:val="left" w:pos="1968"/>
        </w:tabs>
        <w:spacing w:before="35" w:line="276" w:lineRule="auto"/>
        <w:ind w:left="0" w:right="292"/>
        <w:jc w:val="both"/>
        <w:rPr>
          <w:sz w:val="28"/>
          <w:szCs w:val="28"/>
        </w:rPr>
      </w:pPr>
      <w:r w:rsidRPr="00E764DD">
        <w:rPr>
          <w:sz w:val="28"/>
          <w:szCs w:val="28"/>
        </w:rPr>
        <w:t>ответ обнаруживает непонимание учебного материала, средства музыкальной выразительности</w:t>
      </w:r>
      <w:r w:rsidRPr="00E764DD">
        <w:rPr>
          <w:spacing w:val="-3"/>
          <w:sz w:val="28"/>
          <w:szCs w:val="28"/>
        </w:rPr>
        <w:t xml:space="preserve"> </w:t>
      </w:r>
      <w:r w:rsidRPr="00E764DD">
        <w:rPr>
          <w:sz w:val="28"/>
          <w:szCs w:val="28"/>
        </w:rPr>
        <w:t>раскрыты</w:t>
      </w:r>
      <w:r w:rsidRPr="00E764DD">
        <w:rPr>
          <w:spacing w:val="-2"/>
          <w:sz w:val="28"/>
          <w:szCs w:val="28"/>
        </w:rPr>
        <w:t xml:space="preserve"> </w:t>
      </w:r>
      <w:r w:rsidRPr="00E764DD">
        <w:rPr>
          <w:sz w:val="28"/>
          <w:szCs w:val="28"/>
        </w:rPr>
        <w:t>недостаточно,</w:t>
      </w:r>
      <w:r w:rsidRPr="00E764DD">
        <w:rPr>
          <w:spacing w:val="-2"/>
          <w:sz w:val="28"/>
          <w:szCs w:val="28"/>
        </w:rPr>
        <w:t xml:space="preserve"> </w:t>
      </w:r>
      <w:r w:rsidRPr="00E764DD">
        <w:rPr>
          <w:sz w:val="28"/>
          <w:szCs w:val="28"/>
        </w:rPr>
        <w:t>ответ</w:t>
      </w:r>
      <w:r w:rsidRPr="00E764DD">
        <w:rPr>
          <w:spacing w:val="-1"/>
          <w:sz w:val="28"/>
          <w:szCs w:val="28"/>
        </w:rPr>
        <w:t xml:space="preserve"> </w:t>
      </w:r>
      <w:r w:rsidRPr="00E764DD">
        <w:rPr>
          <w:sz w:val="28"/>
          <w:szCs w:val="28"/>
        </w:rPr>
        <w:t>только</w:t>
      </w:r>
      <w:r w:rsidRPr="00E764DD">
        <w:rPr>
          <w:spacing w:val="-2"/>
          <w:sz w:val="28"/>
          <w:szCs w:val="28"/>
        </w:rPr>
        <w:t xml:space="preserve"> </w:t>
      </w:r>
      <w:r w:rsidRPr="00E764DD">
        <w:rPr>
          <w:sz w:val="28"/>
          <w:szCs w:val="28"/>
        </w:rPr>
        <w:t>с</w:t>
      </w:r>
      <w:r w:rsidRPr="00E764DD">
        <w:rPr>
          <w:spacing w:val="-5"/>
          <w:sz w:val="28"/>
          <w:szCs w:val="28"/>
        </w:rPr>
        <w:t xml:space="preserve"> </w:t>
      </w:r>
      <w:r w:rsidRPr="00E764DD">
        <w:rPr>
          <w:sz w:val="28"/>
          <w:szCs w:val="28"/>
        </w:rPr>
        <w:t xml:space="preserve">наводящих вопросов </w:t>
      </w:r>
      <w:r w:rsidRPr="00E764DD">
        <w:rPr>
          <w:spacing w:val="-2"/>
          <w:sz w:val="28"/>
          <w:szCs w:val="28"/>
        </w:rPr>
        <w:t>учителя.</w:t>
      </w:r>
    </w:p>
    <w:p w:rsidR="00E764DD" w:rsidRPr="00E764DD" w:rsidRDefault="00E764DD" w:rsidP="00E764DD">
      <w:pPr>
        <w:pStyle w:val="aff3"/>
        <w:spacing w:before="39"/>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Хоровое</w:t>
      </w:r>
      <w:r w:rsidRPr="00E764DD">
        <w:rPr>
          <w:rFonts w:cs="Times New Roman"/>
          <w:i/>
          <w:spacing w:val="-7"/>
          <w:sz w:val="28"/>
          <w:szCs w:val="28"/>
        </w:rPr>
        <w:t xml:space="preserve"> </w:t>
      </w:r>
      <w:r w:rsidRPr="00E764DD">
        <w:rPr>
          <w:rFonts w:cs="Times New Roman"/>
          <w:i/>
          <w:spacing w:val="-2"/>
          <w:sz w:val="28"/>
          <w:szCs w:val="28"/>
        </w:rPr>
        <w:t>пение.</w:t>
      </w:r>
    </w:p>
    <w:p w:rsidR="00E764DD" w:rsidRPr="00E764DD" w:rsidRDefault="00E764DD" w:rsidP="00E764DD">
      <w:pPr>
        <w:pStyle w:val="10"/>
        <w:spacing w:before="46"/>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«5»:</w:t>
      </w:r>
    </w:p>
    <w:p w:rsidR="00E764DD" w:rsidRPr="00E764DD" w:rsidRDefault="00E764DD" w:rsidP="00E764DD">
      <w:pPr>
        <w:pStyle w:val="aff3"/>
        <w:spacing w:before="36"/>
        <w:ind w:left="0"/>
        <w:jc w:val="both"/>
        <w:rPr>
          <w:sz w:val="28"/>
          <w:szCs w:val="28"/>
        </w:rPr>
      </w:pPr>
      <w:r w:rsidRPr="00E764DD">
        <w:rPr>
          <w:sz w:val="28"/>
          <w:szCs w:val="28"/>
        </w:rPr>
        <w:t>-знание</w:t>
      </w:r>
      <w:r w:rsidRPr="00E764DD">
        <w:rPr>
          <w:spacing w:val="-4"/>
          <w:sz w:val="28"/>
          <w:szCs w:val="28"/>
        </w:rPr>
        <w:t xml:space="preserve"> </w:t>
      </w:r>
      <w:r w:rsidRPr="00E764DD">
        <w:rPr>
          <w:sz w:val="28"/>
          <w:szCs w:val="28"/>
        </w:rPr>
        <w:t>мелодической</w:t>
      </w:r>
      <w:r w:rsidRPr="00E764DD">
        <w:rPr>
          <w:spacing w:val="-5"/>
          <w:sz w:val="28"/>
          <w:szCs w:val="28"/>
        </w:rPr>
        <w:t xml:space="preserve"> </w:t>
      </w:r>
      <w:r w:rsidRPr="00E764DD">
        <w:rPr>
          <w:sz w:val="28"/>
          <w:szCs w:val="28"/>
        </w:rPr>
        <w:t>линии</w:t>
      </w:r>
      <w:r w:rsidRPr="00E764DD">
        <w:rPr>
          <w:spacing w:val="-3"/>
          <w:sz w:val="28"/>
          <w:szCs w:val="28"/>
        </w:rPr>
        <w:t xml:space="preserve"> </w:t>
      </w:r>
      <w:r w:rsidRPr="00E764DD">
        <w:rPr>
          <w:sz w:val="28"/>
          <w:szCs w:val="28"/>
        </w:rPr>
        <w:t>и</w:t>
      </w:r>
      <w:r w:rsidRPr="00E764DD">
        <w:rPr>
          <w:spacing w:val="-5"/>
          <w:sz w:val="28"/>
          <w:szCs w:val="28"/>
        </w:rPr>
        <w:t xml:space="preserve"> </w:t>
      </w:r>
      <w:r w:rsidRPr="00E764DD">
        <w:rPr>
          <w:sz w:val="28"/>
          <w:szCs w:val="28"/>
        </w:rPr>
        <w:t>текста</w:t>
      </w:r>
      <w:r w:rsidRPr="00E764DD">
        <w:rPr>
          <w:spacing w:val="-3"/>
          <w:sz w:val="28"/>
          <w:szCs w:val="28"/>
        </w:rPr>
        <w:t xml:space="preserve"> </w:t>
      </w:r>
      <w:r w:rsidRPr="00E764DD">
        <w:rPr>
          <w:spacing w:val="-2"/>
          <w:sz w:val="28"/>
          <w:szCs w:val="28"/>
        </w:rPr>
        <w:t>песни;</w:t>
      </w:r>
    </w:p>
    <w:p w:rsidR="00E764DD" w:rsidRPr="00E764DD" w:rsidRDefault="00E764DD" w:rsidP="00E764DD">
      <w:pPr>
        <w:pStyle w:val="aff3"/>
        <w:tabs>
          <w:tab w:val="left" w:pos="2272"/>
          <w:tab w:val="left" w:pos="4092"/>
          <w:tab w:val="left" w:pos="4480"/>
          <w:tab w:val="left" w:pos="5948"/>
          <w:tab w:val="left" w:pos="6905"/>
          <w:tab w:val="left" w:pos="8437"/>
        </w:tabs>
        <w:spacing w:before="43" w:line="276" w:lineRule="auto"/>
        <w:ind w:left="0" w:right="285" w:firstLine="566"/>
        <w:jc w:val="both"/>
        <w:rPr>
          <w:sz w:val="28"/>
          <w:szCs w:val="28"/>
        </w:rPr>
      </w:pPr>
      <w:r w:rsidRPr="00E764DD">
        <w:rPr>
          <w:spacing w:val="-2"/>
          <w:sz w:val="28"/>
          <w:szCs w:val="28"/>
        </w:rPr>
        <w:t>-чистое</w:t>
      </w:r>
      <w:r w:rsidRPr="00E764DD">
        <w:rPr>
          <w:sz w:val="28"/>
          <w:szCs w:val="28"/>
        </w:rPr>
        <w:tab/>
      </w:r>
      <w:r w:rsidRPr="00E764DD">
        <w:rPr>
          <w:spacing w:val="-2"/>
          <w:sz w:val="28"/>
          <w:szCs w:val="28"/>
        </w:rPr>
        <w:t>интонирование</w:t>
      </w:r>
      <w:r w:rsidRPr="00E764DD">
        <w:rPr>
          <w:sz w:val="28"/>
          <w:szCs w:val="28"/>
        </w:rPr>
        <w:tab/>
      </w:r>
      <w:r w:rsidRPr="00E764DD">
        <w:rPr>
          <w:spacing w:val="-10"/>
          <w:sz w:val="28"/>
          <w:szCs w:val="28"/>
        </w:rPr>
        <w:t>и</w:t>
      </w:r>
      <w:r w:rsidRPr="00E764DD">
        <w:rPr>
          <w:sz w:val="28"/>
          <w:szCs w:val="28"/>
        </w:rPr>
        <w:tab/>
      </w:r>
      <w:r w:rsidRPr="00E764DD">
        <w:rPr>
          <w:spacing w:val="-2"/>
          <w:sz w:val="28"/>
          <w:szCs w:val="28"/>
        </w:rPr>
        <w:t>ритмически</w:t>
      </w:r>
      <w:r w:rsidRPr="00E764DD">
        <w:rPr>
          <w:sz w:val="28"/>
          <w:szCs w:val="28"/>
        </w:rPr>
        <w:tab/>
      </w:r>
      <w:r w:rsidRPr="00E764DD">
        <w:rPr>
          <w:spacing w:val="-2"/>
          <w:sz w:val="28"/>
          <w:szCs w:val="28"/>
        </w:rPr>
        <w:t>точное</w:t>
      </w:r>
      <w:r w:rsidRPr="00E764DD">
        <w:rPr>
          <w:sz w:val="28"/>
          <w:szCs w:val="28"/>
        </w:rPr>
        <w:tab/>
      </w:r>
      <w:r w:rsidRPr="00E764DD">
        <w:rPr>
          <w:spacing w:val="-2"/>
          <w:sz w:val="28"/>
          <w:szCs w:val="28"/>
        </w:rPr>
        <w:t>исполнение;</w:t>
      </w:r>
      <w:r w:rsidRPr="00E764DD">
        <w:rPr>
          <w:sz w:val="28"/>
          <w:szCs w:val="28"/>
        </w:rPr>
        <w:tab/>
      </w:r>
      <w:r w:rsidRPr="00E764DD">
        <w:rPr>
          <w:spacing w:val="-2"/>
          <w:sz w:val="28"/>
          <w:szCs w:val="28"/>
        </w:rPr>
        <w:t>-выразительное исполнение.</w:t>
      </w:r>
    </w:p>
    <w:p w:rsidR="00E764DD" w:rsidRPr="00E764DD" w:rsidRDefault="00E764DD" w:rsidP="00E764DD">
      <w:pPr>
        <w:pStyle w:val="10"/>
        <w:spacing w:before="3"/>
        <w:ind w:left="0"/>
        <w:jc w:val="both"/>
        <w:rPr>
          <w:sz w:val="28"/>
          <w:szCs w:val="28"/>
        </w:rPr>
      </w:pPr>
      <w:r w:rsidRPr="00E764DD">
        <w:rPr>
          <w:sz w:val="28"/>
          <w:szCs w:val="28"/>
        </w:rPr>
        <w:lastRenderedPageBreak/>
        <w:t>Оценка</w:t>
      </w:r>
      <w:r w:rsidRPr="00E764DD">
        <w:rPr>
          <w:spacing w:val="-1"/>
          <w:sz w:val="28"/>
          <w:szCs w:val="28"/>
        </w:rPr>
        <w:t xml:space="preserve"> </w:t>
      </w:r>
      <w:r w:rsidRPr="00E764DD">
        <w:rPr>
          <w:spacing w:val="-4"/>
          <w:sz w:val="28"/>
          <w:szCs w:val="28"/>
        </w:rPr>
        <w:t>«4»:</w:t>
      </w:r>
    </w:p>
    <w:p w:rsidR="00E764DD" w:rsidRPr="00E764DD" w:rsidRDefault="00E764DD" w:rsidP="00E764DD">
      <w:pPr>
        <w:pStyle w:val="aff3"/>
        <w:spacing w:before="36"/>
        <w:ind w:left="0"/>
        <w:jc w:val="both"/>
        <w:rPr>
          <w:sz w:val="28"/>
          <w:szCs w:val="28"/>
        </w:rPr>
      </w:pPr>
      <w:r w:rsidRPr="00E764DD">
        <w:rPr>
          <w:sz w:val="28"/>
          <w:szCs w:val="28"/>
        </w:rPr>
        <w:t>-знание</w:t>
      </w:r>
      <w:r w:rsidRPr="00E764DD">
        <w:rPr>
          <w:spacing w:val="-4"/>
          <w:sz w:val="28"/>
          <w:szCs w:val="28"/>
        </w:rPr>
        <w:t xml:space="preserve"> </w:t>
      </w:r>
      <w:r w:rsidRPr="00E764DD">
        <w:rPr>
          <w:sz w:val="28"/>
          <w:szCs w:val="28"/>
        </w:rPr>
        <w:t>мелодической</w:t>
      </w:r>
      <w:r w:rsidRPr="00E764DD">
        <w:rPr>
          <w:spacing w:val="-5"/>
          <w:sz w:val="28"/>
          <w:szCs w:val="28"/>
        </w:rPr>
        <w:t xml:space="preserve"> </w:t>
      </w:r>
      <w:r w:rsidRPr="00E764DD">
        <w:rPr>
          <w:sz w:val="28"/>
          <w:szCs w:val="28"/>
        </w:rPr>
        <w:t>линии</w:t>
      </w:r>
      <w:r w:rsidRPr="00E764DD">
        <w:rPr>
          <w:spacing w:val="-3"/>
          <w:sz w:val="28"/>
          <w:szCs w:val="28"/>
        </w:rPr>
        <w:t xml:space="preserve"> </w:t>
      </w:r>
      <w:r w:rsidRPr="00E764DD">
        <w:rPr>
          <w:sz w:val="28"/>
          <w:szCs w:val="28"/>
        </w:rPr>
        <w:t>и</w:t>
      </w:r>
      <w:r w:rsidRPr="00E764DD">
        <w:rPr>
          <w:spacing w:val="-5"/>
          <w:sz w:val="28"/>
          <w:szCs w:val="28"/>
        </w:rPr>
        <w:t xml:space="preserve"> </w:t>
      </w:r>
      <w:r w:rsidRPr="00E764DD">
        <w:rPr>
          <w:sz w:val="28"/>
          <w:szCs w:val="28"/>
        </w:rPr>
        <w:t>текста</w:t>
      </w:r>
      <w:r w:rsidRPr="00E764DD">
        <w:rPr>
          <w:spacing w:val="-3"/>
          <w:sz w:val="28"/>
          <w:szCs w:val="28"/>
        </w:rPr>
        <w:t xml:space="preserve"> </w:t>
      </w:r>
      <w:r w:rsidRPr="00E764DD">
        <w:rPr>
          <w:spacing w:val="-2"/>
          <w:sz w:val="28"/>
          <w:szCs w:val="28"/>
        </w:rPr>
        <w:t>песни;</w:t>
      </w:r>
    </w:p>
    <w:p w:rsidR="00E764DD" w:rsidRPr="00E764DD" w:rsidRDefault="00E764DD" w:rsidP="00E764DD">
      <w:pPr>
        <w:pStyle w:val="aff3"/>
        <w:spacing w:before="68" w:line="278" w:lineRule="auto"/>
        <w:ind w:left="0" w:firstLine="566"/>
        <w:jc w:val="both"/>
        <w:rPr>
          <w:sz w:val="28"/>
          <w:szCs w:val="28"/>
        </w:rPr>
      </w:pPr>
      <w:r w:rsidRPr="00E764DD">
        <w:rPr>
          <w:sz w:val="28"/>
          <w:szCs w:val="28"/>
        </w:rPr>
        <w:t>-в</w:t>
      </w:r>
      <w:r w:rsidRPr="00E764DD">
        <w:rPr>
          <w:spacing w:val="40"/>
          <w:sz w:val="28"/>
          <w:szCs w:val="28"/>
        </w:rPr>
        <w:t xml:space="preserve"> </w:t>
      </w:r>
      <w:r w:rsidRPr="00E764DD">
        <w:rPr>
          <w:sz w:val="28"/>
          <w:szCs w:val="28"/>
        </w:rPr>
        <w:t>основном</w:t>
      </w:r>
      <w:r w:rsidRPr="00E764DD">
        <w:rPr>
          <w:spacing w:val="40"/>
          <w:sz w:val="28"/>
          <w:szCs w:val="28"/>
        </w:rPr>
        <w:t xml:space="preserve"> </w:t>
      </w:r>
      <w:r w:rsidRPr="00E764DD">
        <w:rPr>
          <w:sz w:val="28"/>
          <w:szCs w:val="28"/>
        </w:rPr>
        <w:t>чистое</w:t>
      </w:r>
      <w:r w:rsidRPr="00E764DD">
        <w:rPr>
          <w:spacing w:val="40"/>
          <w:sz w:val="28"/>
          <w:szCs w:val="28"/>
        </w:rPr>
        <w:t xml:space="preserve"> </w:t>
      </w:r>
      <w:r w:rsidRPr="00E764DD">
        <w:rPr>
          <w:sz w:val="28"/>
          <w:szCs w:val="28"/>
        </w:rPr>
        <w:t>интонирование,</w:t>
      </w:r>
      <w:r w:rsidRPr="00E764DD">
        <w:rPr>
          <w:spacing w:val="40"/>
          <w:sz w:val="28"/>
          <w:szCs w:val="28"/>
        </w:rPr>
        <w:t xml:space="preserve"> </w:t>
      </w:r>
      <w:r w:rsidRPr="00E764DD">
        <w:rPr>
          <w:sz w:val="28"/>
          <w:szCs w:val="28"/>
        </w:rPr>
        <w:t>ритмически</w:t>
      </w:r>
      <w:r w:rsidRPr="00E764DD">
        <w:rPr>
          <w:spacing w:val="40"/>
          <w:sz w:val="28"/>
          <w:szCs w:val="28"/>
        </w:rPr>
        <w:t xml:space="preserve"> </w:t>
      </w:r>
      <w:r w:rsidRPr="00E764DD">
        <w:rPr>
          <w:sz w:val="28"/>
          <w:szCs w:val="28"/>
        </w:rPr>
        <w:t>правильное;</w:t>
      </w:r>
      <w:r w:rsidRPr="00E764DD">
        <w:rPr>
          <w:spacing w:val="40"/>
          <w:sz w:val="28"/>
          <w:szCs w:val="28"/>
        </w:rPr>
        <w:t xml:space="preserve"> </w:t>
      </w:r>
      <w:r w:rsidRPr="00E764DD">
        <w:rPr>
          <w:sz w:val="28"/>
          <w:szCs w:val="28"/>
        </w:rPr>
        <w:t>-пение</w:t>
      </w:r>
      <w:r w:rsidRPr="00E764DD">
        <w:rPr>
          <w:spacing w:val="40"/>
          <w:sz w:val="28"/>
          <w:szCs w:val="28"/>
        </w:rPr>
        <w:t xml:space="preserve"> </w:t>
      </w:r>
      <w:r w:rsidRPr="00E764DD">
        <w:rPr>
          <w:sz w:val="28"/>
          <w:szCs w:val="28"/>
        </w:rPr>
        <w:t>недост</w:t>
      </w:r>
      <w:r w:rsidRPr="00E764DD">
        <w:rPr>
          <w:sz w:val="28"/>
          <w:szCs w:val="28"/>
        </w:rPr>
        <w:t>а</w:t>
      </w:r>
      <w:r w:rsidRPr="00E764DD">
        <w:rPr>
          <w:sz w:val="28"/>
          <w:szCs w:val="28"/>
        </w:rPr>
        <w:t xml:space="preserve">точно </w:t>
      </w:r>
      <w:r w:rsidRPr="00E764DD">
        <w:rPr>
          <w:spacing w:val="-2"/>
          <w:sz w:val="28"/>
          <w:szCs w:val="28"/>
        </w:rPr>
        <w:t>выразительное.</w:t>
      </w:r>
    </w:p>
    <w:p w:rsidR="00E764DD" w:rsidRPr="00E764DD" w:rsidRDefault="00E764DD" w:rsidP="00E764DD">
      <w:pPr>
        <w:pStyle w:val="10"/>
        <w:spacing w:before="1"/>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«3»:</w:t>
      </w:r>
    </w:p>
    <w:p w:rsidR="00E764DD" w:rsidRPr="00E764DD" w:rsidRDefault="00E764DD" w:rsidP="00E764DD">
      <w:pPr>
        <w:pStyle w:val="aff3"/>
        <w:spacing w:before="36"/>
        <w:ind w:left="0"/>
        <w:jc w:val="both"/>
        <w:rPr>
          <w:sz w:val="28"/>
          <w:szCs w:val="28"/>
        </w:rPr>
      </w:pPr>
      <w:r w:rsidRPr="00E764DD">
        <w:rPr>
          <w:sz w:val="28"/>
          <w:szCs w:val="28"/>
        </w:rPr>
        <w:t>-допускаются</w:t>
      </w:r>
      <w:r w:rsidRPr="00E764DD">
        <w:rPr>
          <w:spacing w:val="-6"/>
          <w:sz w:val="28"/>
          <w:szCs w:val="28"/>
        </w:rPr>
        <w:t xml:space="preserve"> </w:t>
      </w:r>
      <w:r w:rsidRPr="00E764DD">
        <w:rPr>
          <w:sz w:val="28"/>
          <w:szCs w:val="28"/>
        </w:rPr>
        <w:t>отдельные</w:t>
      </w:r>
      <w:r w:rsidRPr="00E764DD">
        <w:rPr>
          <w:spacing w:val="-5"/>
          <w:sz w:val="28"/>
          <w:szCs w:val="28"/>
        </w:rPr>
        <w:t xml:space="preserve"> </w:t>
      </w:r>
      <w:r w:rsidRPr="00E764DD">
        <w:rPr>
          <w:sz w:val="28"/>
          <w:szCs w:val="28"/>
        </w:rPr>
        <w:t>неточности</w:t>
      </w:r>
      <w:r w:rsidRPr="00E764DD">
        <w:rPr>
          <w:spacing w:val="-3"/>
          <w:sz w:val="28"/>
          <w:szCs w:val="28"/>
        </w:rPr>
        <w:t xml:space="preserve"> </w:t>
      </w:r>
      <w:r w:rsidRPr="00E764DD">
        <w:rPr>
          <w:sz w:val="28"/>
          <w:szCs w:val="28"/>
        </w:rPr>
        <w:t>в</w:t>
      </w:r>
      <w:r w:rsidRPr="00E764DD">
        <w:rPr>
          <w:spacing w:val="-4"/>
          <w:sz w:val="28"/>
          <w:szCs w:val="28"/>
        </w:rPr>
        <w:t xml:space="preserve"> </w:t>
      </w:r>
      <w:r w:rsidRPr="00E764DD">
        <w:rPr>
          <w:sz w:val="28"/>
          <w:szCs w:val="28"/>
        </w:rPr>
        <w:t>исполнении</w:t>
      </w:r>
      <w:r w:rsidRPr="00E764DD">
        <w:rPr>
          <w:spacing w:val="-4"/>
          <w:sz w:val="28"/>
          <w:szCs w:val="28"/>
        </w:rPr>
        <w:t xml:space="preserve"> </w:t>
      </w:r>
      <w:r w:rsidRPr="00E764DD">
        <w:rPr>
          <w:sz w:val="28"/>
          <w:szCs w:val="28"/>
        </w:rPr>
        <w:t>мелодии</w:t>
      </w:r>
      <w:r w:rsidRPr="00E764DD">
        <w:rPr>
          <w:spacing w:val="-3"/>
          <w:sz w:val="28"/>
          <w:szCs w:val="28"/>
        </w:rPr>
        <w:t xml:space="preserve"> </w:t>
      </w:r>
      <w:r w:rsidRPr="00E764DD">
        <w:rPr>
          <w:sz w:val="28"/>
          <w:szCs w:val="28"/>
        </w:rPr>
        <w:t>и</w:t>
      </w:r>
      <w:r w:rsidRPr="00E764DD">
        <w:rPr>
          <w:spacing w:val="-5"/>
          <w:sz w:val="28"/>
          <w:szCs w:val="28"/>
        </w:rPr>
        <w:t xml:space="preserve"> </w:t>
      </w:r>
      <w:r w:rsidRPr="00E764DD">
        <w:rPr>
          <w:sz w:val="28"/>
          <w:szCs w:val="28"/>
        </w:rPr>
        <w:t>текста</w:t>
      </w:r>
      <w:r w:rsidRPr="00E764DD">
        <w:rPr>
          <w:spacing w:val="-4"/>
          <w:sz w:val="28"/>
          <w:szCs w:val="28"/>
        </w:rPr>
        <w:t xml:space="preserve"> </w:t>
      </w:r>
      <w:r w:rsidRPr="00E764DD">
        <w:rPr>
          <w:spacing w:val="-2"/>
          <w:sz w:val="28"/>
          <w:szCs w:val="28"/>
        </w:rPr>
        <w:t>песни;</w:t>
      </w:r>
    </w:p>
    <w:p w:rsidR="00E764DD" w:rsidRPr="00E764DD" w:rsidRDefault="00E764DD" w:rsidP="00E764DD">
      <w:pPr>
        <w:pStyle w:val="aff3"/>
        <w:spacing w:before="41" w:line="278" w:lineRule="auto"/>
        <w:ind w:left="0" w:firstLine="566"/>
        <w:jc w:val="both"/>
        <w:rPr>
          <w:sz w:val="28"/>
          <w:szCs w:val="28"/>
        </w:rPr>
      </w:pPr>
      <w:r w:rsidRPr="00E764DD">
        <w:rPr>
          <w:sz w:val="28"/>
          <w:szCs w:val="28"/>
        </w:rPr>
        <w:t>-неуверенное и не вполне точное, иногда фальшивое исполнение, есть ритмич</w:t>
      </w:r>
      <w:r w:rsidRPr="00E764DD">
        <w:rPr>
          <w:sz w:val="28"/>
          <w:szCs w:val="28"/>
        </w:rPr>
        <w:t>е</w:t>
      </w:r>
      <w:r w:rsidRPr="00E764DD">
        <w:rPr>
          <w:sz w:val="28"/>
          <w:szCs w:val="28"/>
        </w:rPr>
        <w:t>ские неточности; -пение невыразительное.</w:t>
      </w:r>
    </w:p>
    <w:p w:rsidR="00E764DD" w:rsidRPr="00E764DD" w:rsidRDefault="00E764DD" w:rsidP="00E764DD">
      <w:pPr>
        <w:pStyle w:val="10"/>
        <w:spacing w:before="1"/>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«2»:</w:t>
      </w:r>
    </w:p>
    <w:p w:rsidR="00E764DD" w:rsidRPr="00E764DD" w:rsidRDefault="00E764DD" w:rsidP="00E764DD">
      <w:pPr>
        <w:pStyle w:val="aff3"/>
        <w:spacing w:before="36"/>
        <w:ind w:left="0"/>
        <w:jc w:val="both"/>
        <w:rPr>
          <w:sz w:val="28"/>
          <w:szCs w:val="28"/>
        </w:rPr>
      </w:pPr>
      <w:r w:rsidRPr="00E764DD">
        <w:rPr>
          <w:sz w:val="28"/>
          <w:szCs w:val="28"/>
        </w:rPr>
        <w:t>-исполнение</w:t>
      </w:r>
      <w:r w:rsidRPr="00E764DD">
        <w:rPr>
          <w:spacing w:val="-11"/>
          <w:sz w:val="28"/>
          <w:szCs w:val="28"/>
        </w:rPr>
        <w:t xml:space="preserve"> </w:t>
      </w:r>
      <w:r w:rsidRPr="00E764DD">
        <w:rPr>
          <w:sz w:val="28"/>
          <w:szCs w:val="28"/>
        </w:rPr>
        <w:t>неуверенное,</w:t>
      </w:r>
      <w:r w:rsidRPr="00E764DD">
        <w:rPr>
          <w:spacing w:val="-5"/>
          <w:sz w:val="28"/>
          <w:szCs w:val="28"/>
        </w:rPr>
        <w:t xml:space="preserve"> </w:t>
      </w:r>
      <w:r w:rsidRPr="00E764DD">
        <w:rPr>
          <w:spacing w:val="-2"/>
          <w:sz w:val="28"/>
          <w:szCs w:val="28"/>
        </w:rPr>
        <w:t>фальшивое.</w:t>
      </w:r>
    </w:p>
    <w:p w:rsidR="00E764DD" w:rsidRPr="00E764DD" w:rsidRDefault="00E764DD" w:rsidP="00E764DD">
      <w:pPr>
        <w:pStyle w:val="aff3"/>
        <w:spacing w:before="88"/>
        <w:ind w:left="0"/>
        <w:jc w:val="both"/>
        <w:rPr>
          <w:sz w:val="28"/>
          <w:szCs w:val="28"/>
        </w:rPr>
      </w:pPr>
    </w:p>
    <w:p w:rsidR="00E764DD" w:rsidRPr="00E764DD" w:rsidRDefault="00E764DD" w:rsidP="00E764DD">
      <w:pPr>
        <w:pStyle w:val="10"/>
        <w:spacing w:before="1"/>
        <w:ind w:left="0"/>
        <w:jc w:val="both"/>
        <w:rPr>
          <w:sz w:val="28"/>
          <w:szCs w:val="28"/>
        </w:rPr>
      </w:pPr>
      <w:r w:rsidRPr="00E764DD">
        <w:rPr>
          <w:sz w:val="28"/>
          <w:szCs w:val="28"/>
        </w:rPr>
        <w:t>Основы</w:t>
      </w:r>
      <w:r w:rsidRPr="00E764DD">
        <w:rPr>
          <w:spacing w:val="-3"/>
          <w:sz w:val="28"/>
          <w:szCs w:val="28"/>
        </w:rPr>
        <w:t xml:space="preserve"> </w:t>
      </w:r>
      <w:r w:rsidRPr="00E764DD">
        <w:rPr>
          <w:sz w:val="28"/>
          <w:szCs w:val="28"/>
        </w:rPr>
        <w:t>безопасности</w:t>
      </w:r>
      <w:r w:rsidRPr="00E764DD">
        <w:rPr>
          <w:spacing w:val="-3"/>
          <w:sz w:val="28"/>
          <w:szCs w:val="28"/>
        </w:rPr>
        <w:t xml:space="preserve"> </w:t>
      </w:r>
      <w:r w:rsidRPr="00E764DD">
        <w:rPr>
          <w:spacing w:val="-2"/>
          <w:sz w:val="28"/>
          <w:szCs w:val="28"/>
        </w:rPr>
        <w:t>жизнедеятельности</w:t>
      </w:r>
    </w:p>
    <w:p w:rsidR="00E764DD" w:rsidRPr="00E764DD" w:rsidRDefault="00E764DD" w:rsidP="00E764DD">
      <w:pPr>
        <w:pStyle w:val="aff3"/>
        <w:spacing w:before="36" w:line="276" w:lineRule="auto"/>
        <w:ind w:left="0" w:right="285" w:firstLine="566"/>
        <w:jc w:val="both"/>
        <w:rPr>
          <w:sz w:val="28"/>
          <w:szCs w:val="28"/>
        </w:rPr>
      </w:pPr>
      <w:r w:rsidRPr="00E764DD">
        <w:rPr>
          <w:sz w:val="28"/>
          <w:szCs w:val="28"/>
        </w:rPr>
        <w:t>Проверка и оценка знаний проходит в ходе текущих занятий в устной или письменной форме. Письменные работы проводятся по значимым вопросам темы или раздела курса ОБЖ. Контрольные письменные работы проводятся после из</w:t>
      </w:r>
      <w:r w:rsidRPr="00E764DD">
        <w:rPr>
          <w:sz w:val="28"/>
          <w:szCs w:val="28"/>
        </w:rPr>
        <w:t>у</w:t>
      </w:r>
      <w:r w:rsidRPr="00E764DD">
        <w:rPr>
          <w:sz w:val="28"/>
          <w:szCs w:val="28"/>
        </w:rPr>
        <w:t>чения разделов программы курса ОБЖ в конце четверти и учебного года. В курсе ОБЖ может использоваться зачетная форма проверки знаний. Преподавание ОБЖ,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w:t>
      </w:r>
      <w:r w:rsidRPr="00E764DD">
        <w:rPr>
          <w:sz w:val="28"/>
          <w:szCs w:val="28"/>
        </w:rPr>
        <w:t>о</w:t>
      </w:r>
      <w:r w:rsidRPr="00E764DD">
        <w:rPr>
          <w:sz w:val="28"/>
          <w:szCs w:val="28"/>
        </w:rPr>
        <w:t>статочно большой теме обязательным является оценивание двух основных эл</w:t>
      </w:r>
      <w:r w:rsidRPr="00E764DD">
        <w:rPr>
          <w:sz w:val="28"/>
          <w:szCs w:val="28"/>
        </w:rPr>
        <w:t>е</w:t>
      </w:r>
      <w:r w:rsidRPr="00E764DD">
        <w:rPr>
          <w:sz w:val="28"/>
          <w:szCs w:val="28"/>
        </w:rPr>
        <w:t>ментов: теоретических знаний и умений применять их при выборе практических. Для контроля знаний по ОБЖ используются различные виды работ (тесты, сам</w:t>
      </w:r>
      <w:r w:rsidRPr="00E764DD">
        <w:rPr>
          <w:sz w:val="28"/>
          <w:szCs w:val="28"/>
        </w:rPr>
        <w:t>о</w:t>
      </w:r>
      <w:r w:rsidRPr="00E764DD">
        <w:rPr>
          <w:sz w:val="28"/>
          <w:szCs w:val="28"/>
        </w:rPr>
        <w:t>стоятельные, проверочные,</w:t>
      </w:r>
      <w:r w:rsidRPr="00E764DD">
        <w:rPr>
          <w:spacing w:val="40"/>
          <w:sz w:val="28"/>
          <w:szCs w:val="28"/>
        </w:rPr>
        <w:t xml:space="preserve"> </w:t>
      </w:r>
      <w:r w:rsidRPr="00E764DD">
        <w:rPr>
          <w:sz w:val="28"/>
          <w:szCs w:val="28"/>
        </w:rPr>
        <w:t>контрольные, практические, ситуационные задачи)</w:t>
      </w:r>
    </w:p>
    <w:p w:rsidR="00E764DD" w:rsidRPr="00E764DD" w:rsidRDefault="00E764DD" w:rsidP="00E764DD">
      <w:pPr>
        <w:spacing w:before="1"/>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pStyle w:val="aff3"/>
        <w:spacing w:before="41" w:line="276" w:lineRule="auto"/>
        <w:ind w:left="0" w:right="286" w:firstLine="566"/>
        <w:jc w:val="both"/>
        <w:rPr>
          <w:sz w:val="28"/>
          <w:szCs w:val="28"/>
        </w:rPr>
      </w:pPr>
      <w:r w:rsidRPr="00E764DD">
        <w:rPr>
          <w:b/>
          <w:sz w:val="28"/>
          <w:szCs w:val="28"/>
        </w:rPr>
        <w:t xml:space="preserve">Оценка «5» </w:t>
      </w:r>
      <w:r w:rsidRPr="00E764DD">
        <w:rPr>
          <w:sz w:val="28"/>
          <w:szCs w:val="28"/>
        </w:rPr>
        <w:t>ставится в том случае, если учащийся показывает верное пон</w:t>
      </w:r>
      <w:r w:rsidRPr="00E764DD">
        <w:rPr>
          <w:sz w:val="28"/>
          <w:szCs w:val="28"/>
        </w:rPr>
        <w:t>и</w:t>
      </w:r>
      <w:r w:rsidRPr="00E764DD">
        <w:rPr>
          <w:sz w:val="28"/>
          <w:szCs w:val="28"/>
        </w:rPr>
        <w:t>мание рассматриваемых вопросов, дает точные формулировки и истолкование о</w:t>
      </w:r>
      <w:r w:rsidRPr="00E764DD">
        <w:rPr>
          <w:sz w:val="28"/>
          <w:szCs w:val="28"/>
        </w:rPr>
        <w:t>с</w:t>
      </w:r>
      <w:r w:rsidRPr="00E764DD">
        <w:rPr>
          <w:sz w:val="28"/>
          <w:szCs w:val="28"/>
        </w:rPr>
        <w:t>новных понятий, строит ответ по собственному плану, сопровождает рассказ пр</w:t>
      </w:r>
      <w:r w:rsidRPr="00E764DD">
        <w:rPr>
          <w:sz w:val="28"/>
          <w:szCs w:val="28"/>
        </w:rPr>
        <w:t>и</w:t>
      </w:r>
      <w:r w:rsidRPr="00E764DD">
        <w:rPr>
          <w:sz w:val="28"/>
          <w:szCs w:val="28"/>
        </w:rPr>
        <w:t>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w:t>
      </w:r>
      <w:r w:rsidRPr="00E764DD">
        <w:rPr>
          <w:spacing w:val="40"/>
          <w:sz w:val="28"/>
          <w:szCs w:val="28"/>
        </w:rPr>
        <w:t xml:space="preserve"> </w:t>
      </w:r>
      <w:r w:rsidRPr="00E764DD">
        <w:rPr>
          <w:sz w:val="28"/>
          <w:szCs w:val="28"/>
        </w:rPr>
        <w:t>также с материалом, усвоенным при изучении других предметов. Систематически демонстрирует знания сверх программы.</w:t>
      </w:r>
    </w:p>
    <w:p w:rsidR="00E764DD" w:rsidRPr="00E764DD" w:rsidRDefault="00E764DD" w:rsidP="00E764DD">
      <w:pPr>
        <w:pStyle w:val="aff3"/>
        <w:spacing w:line="276" w:lineRule="auto"/>
        <w:ind w:left="0" w:right="285" w:firstLine="566"/>
        <w:jc w:val="both"/>
        <w:rPr>
          <w:sz w:val="28"/>
          <w:szCs w:val="28"/>
        </w:rPr>
      </w:pPr>
      <w:r w:rsidRPr="00E764DD">
        <w:rPr>
          <w:b/>
          <w:sz w:val="28"/>
          <w:szCs w:val="28"/>
        </w:rPr>
        <w:t xml:space="preserve">Оценка «4» </w:t>
      </w:r>
      <w:r w:rsidRPr="00E764DD">
        <w:rPr>
          <w:sz w:val="28"/>
          <w:szCs w:val="28"/>
        </w:rPr>
        <w:t>ставится, если ответ ученика удовлетворяет основным требов</w:t>
      </w:r>
      <w:r w:rsidRPr="00E764DD">
        <w:rPr>
          <w:sz w:val="28"/>
          <w:szCs w:val="28"/>
        </w:rPr>
        <w:t>а</w:t>
      </w:r>
      <w:r w:rsidRPr="00E764DD">
        <w:rPr>
          <w:sz w:val="28"/>
          <w:szCs w:val="28"/>
        </w:rPr>
        <w:t>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w:t>
      </w:r>
      <w:r w:rsidRPr="00E764DD">
        <w:rPr>
          <w:spacing w:val="-2"/>
          <w:sz w:val="28"/>
          <w:szCs w:val="28"/>
        </w:rPr>
        <w:t xml:space="preserve"> </w:t>
      </w:r>
      <w:r w:rsidRPr="00E764DD">
        <w:rPr>
          <w:sz w:val="28"/>
          <w:szCs w:val="28"/>
        </w:rPr>
        <w:t>одну</w:t>
      </w:r>
      <w:r w:rsidRPr="00E764DD">
        <w:rPr>
          <w:spacing w:val="-7"/>
          <w:sz w:val="28"/>
          <w:szCs w:val="28"/>
        </w:rPr>
        <w:t xml:space="preserve"> </w:t>
      </w:r>
      <w:r w:rsidRPr="00E764DD">
        <w:rPr>
          <w:sz w:val="28"/>
          <w:szCs w:val="28"/>
        </w:rPr>
        <w:t>ошибку</w:t>
      </w:r>
      <w:r w:rsidRPr="00E764DD">
        <w:rPr>
          <w:spacing w:val="-5"/>
          <w:sz w:val="28"/>
          <w:szCs w:val="28"/>
        </w:rPr>
        <w:t xml:space="preserve"> </w:t>
      </w:r>
      <w:r w:rsidRPr="00E764DD">
        <w:rPr>
          <w:sz w:val="28"/>
          <w:szCs w:val="28"/>
        </w:rPr>
        <w:t>или</w:t>
      </w:r>
      <w:r w:rsidRPr="00E764DD">
        <w:rPr>
          <w:spacing w:val="-1"/>
          <w:sz w:val="28"/>
          <w:szCs w:val="28"/>
        </w:rPr>
        <w:t xml:space="preserve"> </w:t>
      </w:r>
      <w:r w:rsidRPr="00E764DD">
        <w:rPr>
          <w:sz w:val="28"/>
          <w:szCs w:val="28"/>
        </w:rPr>
        <w:t>не</w:t>
      </w:r>
      <w:r w:rsidRPr="00E764DD">
        <w:rPr>
          <w:spacing w:val="-3"/>
          <w:sz w:val="28"/>
          <w:szCs w:val="28"/>
        </w:rPr>
        <w:t xml:space="preserve"> </w:t>
      </w:r>
      <w:r w:rsidRPr="00E764DD">
        <w:rPr>
          <w:sz w:val="28"/>
          <w:szCs w:val="28"/>
        </w:rPr>
        <w:t>более</w:t>
      </w:r>
      <w:r w:rsidRPr="00E764DD">
        <w:rPr>
          <w:spacing w:val="-4"/>
          <w:sz w:val="28"/>
          <w:szCs w:val="28"/>
        </w:rPr>
        <w:t xml:space="preserve"> </w:t>
      </w:r>
      <w:r w:rsidRPr="00E764DD">
        <w:rPr>
          <w:sz w:val="28"/>
          <w:szCs w:val="28"/>
        </w:rPr>
        <w:t>двух недочетов</w:t>
      </w:r>
      <w:r w:rsidRPr="00E764DD">
        <w:rPr>
          <w:spacing w:val="-3"/>
          <w:sz w:val="28"/>
          <w:szCs w:val="28"/>
        </w:rPr>
        <w:t xml:space="preserve"> </w:t>
      </w:r>
      <w:r w:rsidRPr="00E764DD">
        <w:rPr>
          <w:sz w:val="28"/>
          <w:szCs w:val="28"/>
        </w:rPr>
        <w:t>и</w:t>
      </w:r>
      <w:r w:rsidRPr="00E764DD">
        <w:rPr>
          <w:spacing w:val="-2"/>
          <w:sz w:val="28"/>
          <w:szCs w:val="28"/>
        </w:rPr>
        <w:t xml:space="preserve"> </w:t>
      </w:r>
      <w:r w:rsidRPr="00E764DD">
        <w:rPr>
          <w:sz w:val="28"/>
          <w:szCs w:val="28"/>
        </w:rPr>
        <w:t>может</w:t>
      </w:r>
      <w:r w:rsidRPr="00E764DD">
        <w:rPr>
          <w:spacing w:val="-2"/>
          <w:sz w:val="28"/>
          <w:szCs w:val="28"/>
        </w:rPr>
        <w:t xml:space="preserve"> </w:t>
      </w:r>
      <w:r w:rsidRPr="00E764DD">
        <w:rPr>
          <w:sz w:val="28"/>
          <w:szCs w:val="28"/>
        </w:rPr>
        <w:t>их исправить</w:t>
      </w:r>
      <w:r w:rsidRPr="00E764DD">
        <w:rPr>
          <w:spacing w:val="-2"/>
          <w:sz w:val="28"/>
          <w:szCs w:val="28"/>
        </w:rPr>
        <w:t xml:space="preserve"> </w:t>
      </w:r>
      <w:r w:rsidRPr="00E764DD">
        <w:rPr>
          <w:sz w:val="28"/>
          <w:szCs w:val="28"/>
        </w:rPr>
        <w:t>самостоятельно или с небольшой помощью учителя.</w:t>
      </w:r>
    </w:p>
    <w:p w:rsidR="00E764DD" w:rsidRPr="00E764DD" w:rsidRDefault="00E764DD" w:rsidP="00E764DD">
      <w:pPr>
        <w:pStyle w:val="aff3"/>
        <w:spacing w:line="276" w:lineRule="auto"/>
        <w:ind w:left="0" w:right="284" w:firstLine="566"/>
        <w:jc w:val="both"/>
        <w:rPr>
          <w:sz w:val="28"/>
          <w:szCs w:val="28"/>
        </w:rPr>
      </w:pPr>
      <w:r w:rsidRPr="00E764DD">
        <w:rPr>
          <w:b/>
          <w:sz w:val="28"/>
          <w:szCs w:val="28"/>
        </w:rPr>
        <w:t xml:space="preserve">Оценка «3» </w:t>
      </w:r>
      <w:r w:rsidRPr="00E764DD">
        <w:rPr>
          <w:sz w:val="28"/>
          <w:szCs w:val="28"/>
        </w:rPr>
        <w:t>ставится, если учащийся правильно понимает суть рассматрив</w:t>
      </w:r>
      <w:r w:rsidRPr="00E764DD">
        <w:rPr>
          <w:sz w:val="28"/>
          <w:szCs w:val="28"/>
        </w:rPr>
        <w:t>а</w:t>
      </w:r>
      <w:r w:rsidRPr="00E764DD">
        <w:rPr>
          <w:sz w:val="28"/>
          <w:szCs w:val="28"/>
        </w:rPr>
        <w:t xml:space="preserve">емого вопроса, но в ответе имеются отдельные пробелы в усвоении вопросов курса </w:t>
      </w:r>
      <w:r w:rsidRPr="00E764DD">
        <w:rPr>
          <w:sz w:val="28"/>
          <w:szCs w:val="28"/>
        </w:rPr>
        <w:lastRenderedPageBreak/>
        <w:t>ОБЖ, не препятствующие дальнейшему усвоению программного материала; умеет применять полученные</w:t>
      </w:r>
      <w:r w:rsidRPr="00E764DD">
        <w:rPr>
          <w:spacing w:val="-3"/>
          <w:sz w:val="28"/>
          <w:szCs w:val="28"/>
        </w:rPr>
        <w:t xml:space="preserve"> </w:t>
      </w:r>
      <w:r w:rsidRPr="00E764DD">
        <w:rPr>
          <w:sz w:val="28"/>
          <w:szCs w:val="28"/>
        </w:rPr>
        <w:t>знания</w:t>
      </w:r>
      <w:r w:rsidRPr="00E764DD">
        <w:rPr>
          <w:spacing w:val="-3"/>
          <w:sz w:val="28"/>
          <w:szCs w:val="28"/>
        </w:rPr>
        <w:t xml:space="preserve"> </w:t>
      </w:r>
      <w:r w:rsidRPr="00E764DD">
        <w:rPr>
          <w:sz w:val="28"/>
          <w:szCs w:val="28"/>
        </w:rPr>
        <w:t>при</w:t>
      </w:r>
      <w:r w:rsidRPr="00E764DD">
        <w:rPr>
          <w:spacing w:val="-3"/>
          <w:sz w:val="28"/>
          <w:szCs w:val="28"/>
        </w:rPr>
        <w:t xml:space="preserve"> </w:t>
      </w:r>
      <w:r w:rsidRPr="00E764DD">
        <w:rPr>
          <w:sz w:val="28"/>
          <w:szCs w:val="28"/>
        </w:rPr>
        <w:t>решении простых</w:t>
      </w:r>
      <w:r w:rsidRPr="00E764DD">
        <w:rPr>
          <w:spacing w:val="-1"/>
          <w:sz w:val="28"/>
          <w:szCs w:val="28"/>
        </w:rPr>
        <w:t xml:space="preserve"> </w:t>
      </w:r>
      <w:r w:rsidRPr="00E764DD">
        <w:rPr>
          <w:sz w:val="28"/>
          <w:szCs w:val="28"/>
        </w:rPr>
        <w:t>задач</w:t>
      </w:r>
      <w:r w:rsidRPr="00E764DD">
        <w:rPr>
          <w:spacing w:val="-2"/>
          <w:sz w:val="28"/>
          <w:szCs w:val="28"/>
        </w:rPr>
        <w:t xml:space="preserve"> </w:t>
      </w:r>
      <w:r w:rsidRPr="00E764DD">
        <w:rPr>
          <w:sz w:val="28"/>
          <w:szCs w:val="28"/>
        </w:rPr>
        <w:t>с</w:t>
      </w:r>
      <w:r w:rsidRPr="00E764DD">
        <w:rPr>
          <w:spacing w:val="-2"/>
          <w:sz w:val="28"/>
          <w:szCs w:val="28"/>
        </w:rPr>
        <w:t xml:space="preserve"> </w:t>
      </w:r>
      <w:r w:rsidRPr="00E764DD">
        <w:rPr>
          <w:sz w:val="28"/>
          <w:szCs w:val="28"/>
        </w:rPr>
        <w:t>использованием</w:t>
      </w:r>
      <w:r w:rsidRPr="00E764DD">
        <w:rPr>
          <w:spacing w:val="-2"/>
          <w:sz w:val="28"/>
          <w:szCs w:val="28"/>
        </w:rPr>
        <w:t xml:space="preserve"> </w:t>
      </w:r>
      <w:r w:rsidRPr="00E764DD">
        <w:rPr>
          <w:sz w:val="28"/>
          <w:szCs w:val="28"/>
        </w:rPr>
        <w:t>ст</w:t>
      </w:r>
      <w:r w:rsidRPr="00E764DD">
        <w:rPr>
          <w:sz w:val="28"/>
          <w:szCs w:val="28"/>
        </w:rPr>
        <w:t>е</w:t>
      </w:r>
      <w:r w:rsidRPr="00E764DD">
        <w:rPr>
          <w:sz w:val="28"/>
          <w:szCs w:val="28"/>
        </w:rPr>
        <w:t>реотипных решений, но затрудняется при решении задач, требующих более гл</w:t>
      </w:r>
      <w:r w:rsidRPr="00E764DD">
        <w:rPr>
          <w:sz w:val="28"/>
          <w:szCs w:val="28"/>
        </w:rPr>
        <w:t>у</w:t>
      </w:r>
      <w:r w:rsidRPr="00E764DD">
        <w:rPr>
          <w:sz w:val="28"/>
          <w:szCs w:val="28"/>
        </w:rPr>
        <w:t>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w:t>
      </w:r>
      <w:r w:rsidRPr="00E764DD">
        <w:rPr>
          <w:sz w:val="28"/>
          <w:szCs w:val="28"/>
        </w:rPr>
        <w:t>о</w:t>
      </w:r>
      <w:r w:rsidRPr="00E764DD">
        <w:rPr>
          <w:sz w:val="28"/>
          <w:szCs w:val="28"/>
        </w:rPr>
        <w:t>пустил четыре или пять недочетов.</w:t>
      </w:r>
    </w:p>
    <w:p w:rsidR="00E764DD" w:rsidRPr="00E764DD" w:rsidRDefault="00E764DD" w:rsidP="00E764DD">
      <w:pPr>
        <w:pStyle w:val="aff3"/>
        <w:spacing w:before="1" w:line="276" w:lineRule="auto"/>
        <w:ind w:left="0" w:right="290" w:firstLine="566"/>
        <w:jc w:val="both"/>
        <w:rPr>
          <w:sz w:val="28"/>
          <w:szCs w:val="28"/>
        </w:rPr>
      </w:pPr>
      <w:r w:rsidRPr="00E764DD">
        <w:rPr>
          <w:b/>
          <w:sz w:val="28"/>
          <w:szCs w:val="28"/>
        </w:rPr>
        <w:t xml:space="preserve">Оценка «2» </w:t>
      </w:r>
      <w:r w:rsidRPr="00E764DD">
        <w:rPr>
          <w:sz w:val="28"/>
          <w:szCs w:val="28"/>
        </w:rPr>
        <w:t>ставится, если учащийся не овладел основными знаниями и ум</w:t>
      </w:r>
      <w:r w:rsidRPr="00E764DD">
        <w:rPr>
          <w:sz w:val="28"/>
          <w:szCs w:val="28"/>
        </w:rPr>
        <w:t>е</w:t>
      </w:r>
      <w:r w:rsidRPr="00E764DD">
        <w:rPr>
          <w:sz w:val="28"/>
          <w:szCs w:val="28"/>
        </w:rPr>
        <w:t>ниями в соответствии с требованиями программы и допустил больше ошибок и недочетов, чем необходимо для положительной оценки.</w:t>
      </w:r>
    </w:p>
    <w:p w:rsidR="00E764DD" w:rsidRPr="00E764DD" w:rsidRDefault="00E764DD" w:rsidP="00E764DD">
      <w:pPr>
        <w:spacing w:before="68"/>
        <w:rPr>
          <w:rFonts w:cs="Times New Roman"/>
          <w:i/>
          <w:sz w:val="28"/>
          <w:szCs w:val="28"/>
        </w:rPr>
      </w:pPr>
      <w:r w:rsidRPr="00E764DD">
        <w:rPr>
          <w:rFonts w:cs="Times New Roman"/>
          <w:i/>
          <w:sz w:val="28"/>
          <w:szCs w:val="28"/>
        </w:rPr>
        <w:t>Оценка</w:t>
      </w:r>
      <w:r w:rsidRPr="00E764DD">
        <w:rPr>
          <w:rFonts w:cs="Times New Roman"/>
          <w:i/>
          <w:spacing w:val="-5"/>
          <w:sz w:val="28"/>
          <w:szCs w:val="28"/>
        </w:rPr>
        <w:t xml:space="preserve"> </w:t>
      </w:r>
      <w:r w:rsidRPr="00E764DD">
        <w:rPr>
          <w:rFonts w:cs="Times New Roman"/>
          <w:i/>
          <w:sz w:val="28"/>
          <w:szCs w:val="28"/>
        </w:rPr>
        <w:t>письменных</w:t>
      </w:r>
      <w:r w:rsidRPr="00E764DD">
        <w:rPr>
          <w:rFonts w:cs="Times New Roman"/>
          <w:i/>
          <w:spacing w:val="-6"/>
          <w:sz w:val="28"/>
          <w:szCs w:val="28"/>
        </w:rPr>
        <w:t xml:space="preserve"> </w:t>
      </w:r>
      <w:r w:rsidRPr="00E764DD">
        <w:rPr>
          <w:rFonts w:cs="Times New Roman"/>
          <w:i/>
          <w:sz w:val="28"/>
          <w:szCs w:val="28"/>
        </w:rPr>
        <w:t>контрольных</w:t>
      </w:r>
      <w:r w:rsidRPr="00E764DD">
        <w:rPr>
          <w:rFonts w:cs="Times New Roman"/>
          <w:i/>
          <w:spacing w:val="-5"/>
          <w:sz w:val="28"/>
          <w:szCs w:val="28"/>
        </w:rPr>
        <w:t xml:space="preserve"> </w:t>
      </w:r>
      <w:r w:rsidRPr="00E764DD">
        <w:rPr>
          <w:rFonts w:cs="Times New Roman"/>
          <w:i/>
          <w:spacing w:val="-2"/>
          <w:sz w:val="28"/>
          <w:szCs w:val="28"/>
        </w:rPr>
        <w:t>работ.</w:t>
      </w:r>
    </w:p>
    <w:p w:rsidR="00E764DD" w:rsidRPr="00E764DD" w:rsidRDefault="00E764DD" w:rsidP="00E764DD">
      <w:pPr>
        <w:pStyle w:val="aff3"/>
        <w:spacing w:before="44" w:line="276" w:lineRule="auto"/>
        <w:ind w:left="0" w:right="291" w:firstLine="566"/>
        <w:jc w:val="both"/>
        <w:rPr>
          <w:sz w:val="28"/>
          <w:szCs w:val="28"/>
        </w:rPr>
      </w:pPr>
      <w:r w:rsidRPr="00E764DD">
        <w:rPr>
          <w:b/>
          <w:sz w:val="28"/>
          <w:szCs w:val="28"/>
        </w:rPr>
        <w:t xml:space="preserve">Оценка «5» </w:t>
      </w:r>
      <w:r w:rsidRPr="00E764DD">
        <w:rPr>
          <w:sz w:val="28"/>
          <w:szCs w:val="28"/>
        </w:rPr>
        <w:t>ставится за работу, выполненную полностью без ошибок и нед</w:t>
      </w:r>
      <w:r w:rsidRPr="00E764DD">
        <w:rPr>
          <w:sz w:val="28"/>
          <w:szCs w:val="28"/>
        </w:rPr>
        <w:t>о</w:t>
      </w:r>
      <w:r w:rsidRPr="00E764DD">
        <w:rPr>
          <w:sz w:val="28"/>
          <w:szCs w:val="28"/>
        </w:rPr>
        <w:t>четов. Учащийся систематически демонстрирует правильное выполнение работы, выполненное на высоком уровне с творческим подходом.</w:t>
      </w:r>
    </w:p>
    <w:p w:rsidR="00E764DD" w:rsidRPr="00E764DD" w:rsidRDefault="00E764DD" w:rsidP="00E764DD">
      <w:pPr>
        <w:pStyle w:val="aff3"/>
        <w:spacing w:line="278" w:lineRule="auto"/>
        <w:ind w:left="0" w:right="286" w:firstLine="566"/>
        <w:jc w:val="both"/>
        <w:rPr>
          <w:sz w:val="28"/>
          <w:szCs w:val="28"/>
        </w:rPr>
      </w:pPr>
      <w:r w:rsidRPr="00E764DD">
        <w:rPr>
          <w:b/>
          <w:sz w:val="28"/>
          <w:szCs w:val="28"/>
        </w:rPr>
        <w:t xml:space="preserve">Оценка «4» </w:t>
      </w:r>
      <w:r w:rsidRPr="00E764DD">
        <w:rPr>
          <w:sz w:val="28"/>
          <w:szCs w:val="28"/>
        </w:rPr>
        <w:t>ставится за работу, выполненную полностью, но при наличии в ней не более одной негрубой ошибки и одного недочета, не более трех недочетов.</w:t>
      </w:r>
    </w:p>
    <w:p w:rsidR="00E764DD" w:rsidRPr="00E764DD" w:rsidRDefault="00E764DD" w:rsidP="00E764DD">
      <w:pPr>
        <w:pStyle w:val="aff3"/>
        <w:spacing w:line="276" w:lineRule="auto"/>
        <w:ind w:left="0" w:right="290" w:firstLine="626"/>
        <w:jc w:val="both"/>
        <w:rPr>
          <w:sz w:val="28"/>
          <w:szCs w:val="28"/>
        </w:rPr>
      </w:pPr>
      <w:r w:rsidRPr="00E764DD">
        <w:rPr>
          <w:b/>
          <w:sz w:val="28"/>
          <w:szCs w:val="28"/>
        </w:rPr>
        <w:t xml:space="preserve">Оценка «3» </w:t>
      </w:r>
      <w:r w:rsidRPr="00E764DD">
        <w:rPr>
          <w:sz w:val="28"/>
          <w:szCs w:val="28"/>
        </w:rPr>
        <w:t>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E764DD" w:rsidRPr="00E764DD" w:rsidRDefault="00E764DD" w:rsidP="00E764DD">
      <w:pPr>
        <w:pStyle w:val="aff3"/>
        <w:spacing w:line="276" w:lineRule="auto"/>
        <w:ind w:left="0" w:right="291" w:firstLine="566"/>
        <w:jc w:val="both"/>
        <w:rPr>
          <w:sz w:val="28"/>
          <w:szCs w:val="28"/>
        </w:rPr>
      </w:pPr>
      <w:r w:rsidRPr="00E764DD">
        <w:rPr>
          <w:b/>
          <w:sz w:val="28"/>
          <w:szCs w:val="28"/>
        </w:rPr>
        <w:t xml:space="preserve">Оценка «2» </w:t>
      </w:r>
      <w:r w:rsidRPr="00E764DD">
        <w:rPr>
          <w:sz w:val="28"/>
          <w:szCs w:val="28"/>
        </w:rPr>
        <w:t>ставится, если число ошибок и недочетов превысило норму для оценки</w:t>
      </w:r>
      <w:r w:rsidRPr="00E764DD">
        <w:rPr>
          <w:spacing w:val="40"/>
          <w:sz w:val="28"/>
          <w:szCs w:val="28"/>
        </w:rPr>
        <w:t xml:space="preserve"> </w:t>
      </w:r>
      <w:r w:rsidRPr="00E764DD">
        <w:rPr>
          <w:sz w:val="28"/>
          <w:szCs w:val="28"/>
        </w:rPr>
        <w:t>3 или правильно выполнено менее 2/3 всей работы.</w:t>
      </w:r>
    </w:p>
    <w:p w:rsidR="00E764DD" w:rsidRPr="00E764DD" w:rsidRDefault="00E764DD" w:rsidP="00E764DD">
      <w:pPr>
        <w:spacing w:line="275" w:lineRule="exact"/>
        <w:rPr>
          <w:rFonts w:cs="Times New Roman"/>
          <w:i/>
          <w:sz w:val="28"/>
          <w:szCs w:val="28"/>
        </w:rPr>
      </w:pPr>
      <w:r w:rsidRPr="00E764DD">
        <w:rPr>
          <w:rFonts w:cs="Times New Roman"/>
          <w:i/>
          <w:sz w:val="28"/>
          <w:szCs w:val="28"/>
        </w:rPr>
        <w:t>Оценка</w:t>
      </w:r>
      <w:r w:rsidRPr="00E764DD">
        <w:rPr>
          <w:rFonts w:cs="Times New Roman"/>
          <w:i/>
          <w:spacing w:val="-4"/>
          <w:sz w:val="28"/>
          <w:szCs w:val="28"/>
        </w:rPr>
        <w:t xml:space="preserve"> </w:t>
      </w:r>
      <w:r w:rsidRPr="00E764DD">
        <w:rPr>
          <w:rFonts w:cs="Times New Roman"/>
          <w:i/>
          <w:sz w:val="28"/>
          <w:szCs w:val="28"/>
        </w:rPr>
        <w:t>практических</w:t>
      </w:r>
      <w:r w:rsidRPr="00E764DD">
        <w:rPr>
          <w:rFonts w:cs="Times New Roman"/>
          <w:i/>
          <w:spacing w:val="-4"/>
          <w:sz w:val="28"/>
          <w:szCs w:val="28"/>
        </w:rPr>
        <w:t xml:space="preserve"> </w:t>
      </w:r>
      <w:r w:rsidRPr="00E764DD">
        <w:rPr>
          <w:rFonts w:cs="Times New Roman"/>
          <w:i/>
          <w:spacing w:val="-2"/>
          <w:sz w:val="28"/>
          <w:szCs w:val="28"/>
        </w:rPr>
        <w:t>работ.</w:t>
      </w:r>
    </w:p>
    <w:p w:rsidR="00E764DD" w:rsidRPr="00E764DD" w:rsidRDefault="00E764DD" w:rsidP="00E764DD">
      <w:pPr>
        <w:pStyle w:val="aff3"/>
        <w:spacing w:before="37" w:line="276" w:lineRule="auto"/>
        <w:ind w:left="0" w:right="292" w:firstLine="566"/>
        <w:jc w:val="both"/>
        <w:rPr>
          <w:sz w:val="28"/>
          <w:szCs w:val="28"/>
        </w:rPr>
      </w:pPr>
      <w:r w:rsidRPr="00E764DD">
        <w:rPr>
          <w:b/>
          <w:sz w:val="28"/>
          <w:szCs w:val="28"/>
        </w:rPr>
        <w:t xml:space="preserve">Оценка «5» </w:t>
      </w:r>
      <w:r w:rsidRPr="00E764DD">
        <w:rPr>
          <w:sz w:val="28"/>
          <w:szCs w:val="28"/>
        </w:rPr>
        <w:t>ставится, если учащийся выполняет практическую работу в по</w:t>
      </w:r>
      <w:r w:rsidRPr="00E764DD">
        <w:rPr>
          <w:sz w:val="28"/>
          <w:szCs w:val="28"/>
        </w:rPr>
        <w:t>л</w:t>
      </w:r>
      <w:r w:rsidRPr="00E764DD">
        <w:rPr>
          <w:sz w:val="28"/>
          <w:szCs w:val="28"/>
        </w:rPr>
        <w:t>ном объеме с соблюдением необходимой последовательности действий, самосто</w:t>
      </w:r>
      <w:r w:rsidRPr="00E764DD">
        <w:rPr>
          <w:sz w:val="28"/>
          <w:szCs w:val="28"/>
        </w:rPr>
        <w:t>я</w:t>
      </w:r>
      <w:r w:rsidRPr="00E764DD">
        <w:rPr>
          <w:sz w:val="28"/>
          <w:szCs w:val="28"/>
        </w:rPr>
        <w:t>тельно и правильно выбирает необходимое оборудование; все приемы проводит в условиях и режимах, обеспечивающих получение правильных результатов и в</w:t>
      </w:r>
      <w:r w:rsidRPr="00E764DD">
        <w:rPr>
          <w:sz w:val="28"/>
          <w:szCs w:val="28"/>
        </w:rPr>
        <w:t>ы</w:t>
      </w:r>
      <w:r w:rsidRPr="00E764DD">
        <w:rPr>
          <w:sz w:val="28"/>
          <w:szCs w:val="28"/>
        </w:rPr>
        <w:t>водов; соблюдает требования правил техники безопасности. Систематически д</w:t>
      </w:r>
      <w:r w:rsidRPr="00E764DD">
        <w:rPr>
          <w:sz w:val="28"/>
          <w:szCs w:val="28"/>
        </w:rPr>
        <w:t>е</w:t>
      </w:r>
      <w:r w:rsidRPr="00E764DD">
        <w:rPr>
          <w:sz w:val="28"/>
          <w:szCs w:val="28"/>
        </w:rPr>
        <w:t>монстрирует правильное выполнение работы, выполненное на высоком уровне с творческим подходом.</w:t>
      </w:r>
    </w:p>
    <w:p w:rsidR="00E764DD" w:rsidRPr="00E764DD" w:rsidRDefault="00E764DD" w:rsidP="00E764DD">
      <w:pPr>
        <w:pStyle w:val="aff3"/>
        <w:spacing w:line="276" w:lineRule="auto"/>
        <w:ind w:left="0" w:right="293" w:firstLine="566"/>
        <w:jc w:val="both"/>
        <w:rPr>
          <w:sz w:val="28"/>
          <w:szCs w:val="28"/>
        </w:rPr>
      </w:pPr>
      <w:r w:rsidRPr="00E764DD">
        <w:rPr>
          <w:b/>
          <w:sz w:val="28"/>
          <w:szCs w:val="28"/>
        </w:rPr>
        <w:t xml:space="preserve">Оценка «4» </w:t>
      </w:r>
      <w:r w:rsidRPr="00E764DD">
        <w:rPr>
          <w:sz w:val="28"/>
          <w:szCs w:val="28"/>
        </w:rPr>
        <w:t>ставится, если выполнены требования к оценке 5, но было доп</w:t>
      </w:r>
      <w:r w:rsidRPr="00E764DD">
        <w:rPr>
          <w:sz w:val="28"/>
          <w:szCs w:val="28"/>
        </w:rPr>
        <w:t>у</w:t>
      </w:r>
      <w:r w:rsidRPr="00E764DD">
        <w:rPr>
          <w:sz w:val="28"/>
          <w:szCs w:val="28"/>
        </w:rPr>
        <w:t>щено два-три недочета, не более одной негрубой ошибки и одного недочета.</w:t>
      </w:r>
    </w:p>
    <w:p w:rsidR="00E764DD" w:rsidRPr="00E764DD" w:rsidRDefault="00E764DD" w:rsidP="00E764DD">
      <w:pPr>
        <w:pStyle w:val="aff3"/>
        <w:spacing w:before="1" w:line="276" w:lineRule="auto"/>
        <w:ind w:left="0" w:right="286" w:firstLine="566"/>
        <w:jc w:val="both"/>
        <w:rPr>
          <w:sz w:val="28"/>
          <w:szCs w:val="28"/>
        </w:rPr>
      </w:pPr>
      <w:r w:rsidRPr="00E764DD">
        <w:rPr>
          <w:b/>
          <w:sz w:val="28"/>
          <w:szCs w:val="28"/>
        </w:rPr>
        <w:t xml:space="preserve">Оценка «3» </w:t>
      </w:r>
      <w:r w:rsidRPr="00E764DD">
        <w:rPr>
          <w:sz w:val="28"/>
          <w:szCs w:val="28"/>
        </w:rPr>
        <w:t>ставится, если работа выполнена не полностью, но объем выпо</w:t>
      </w:r>
      <w:r w:rsidRPr="00E764DD">
        <w:rPr>
          <w:sz w:val="28"/>
          <w:szCs w:val="28"/>
        </w:rPr>
        <w:t>л</w:t>
      </w:r>
      <w:r w:rsidRPr="00E764DD">
        <w:rPr>
          <w:sz w:val="28"/>
          <w:szCs w:val="28"/>
        </w:rPr>
        <w:t>ненной части таков, что позволяет получить правильный результат и вывод; если в ходе выполнения приема были допущены ошибки.</w:t>
      </w:r>
    </w:p>
    <w:p w:rsidR="00E764DD" w:rsidRPr="00E764DD" w:rsidRDefault="00E764DD" w:rsidP="00E764DD">
      <w:pPr>
        <w:pStyle w:val="aff3"/>
        <w:spacing w:line="276" w:lineRule="auto"/>
        <w:ind w:left="0" w:right="292" w:firstLine="566"/>
        <w:jc w:val="both"/>
        <w:rPr>
          <w:sz w:val="28"/>
          <w:szCs w:val="28"/>
        </w:rPr>
      </w:pPr>
      <w:r w:rsidRPr="00E764DD">
        <w:rPr>
          <w:b/>
          <w:sz w:val="28"/>
          <w:szCs w:val="28"/>
        </w:rPr>
        <w:t xml:space="preserve">Оценка «2» </w:t>
      </w:r>
      <w:r w:rsidRPr="00E764DD">
        <w:rPr>
          <w:sz w:val="28"/>
          <w:szCs w:val="28"/>
        </w:rPr>
        <w:t>ставится, если работа выполнена не полностью и объем выпо</w:t>
      </w:r>
      <w:r w:rsidRPr="00E764DD">
        <w:rPr>
          <w:sz w:val="28"/>
          <w:szCs w:val="28"/>
        </w:rPr>
        <w:t>л</w:t>
      </w:r>
      <w:r w:rsidRPr="00E764DD">
        <w:rPr>
          <w:sz w:val="28"/>
          <w:szCs w:val="28"/>
        </w:rPr>
        <w:t>ненной части работ не позволяет сделать правильных выводов; если приемы в</w:t>
      </w:r>
      <w:r w:rsidRPr="00E764DD">
        <w:rPr>
          <w:sz w:val="28"/>
          <w:szCs w:val="28"/>
        </w:rPr>
        <w:t>ы</w:t>
      </w:r>
      <w:r w:rsidRPr="00E764DD">
        <w:rPr>
          <w:sz w:val="28"/>
          <w:szCs w:val="28"/>
        </w:rPr>
        <w:t xml:space="preserve">полнялись </w:t>
      </w:r>
      <w:r w:rsidRPr="00E764DD">
        <w:rPr>
          <w:spacing w:val="-2"/>
          <w:sz w:val="28"/>
          <w:szCs w:val="28"/>
        </w:rPr>
        <w:t>неправильно.</w:t>
      </w:r>
    </w:p>
    <w:p w:rsidR="00E764DD" w:rsidRPr="00E764DD" w:rsidRDefault="00E764DD" w:rsidP="00E764DD">
      <w:pPr>
        <w:pStyle w:val="aff3"/>
        <w:spacing w:line="276" w:lineRule="auto"/>
        <w:ind w:left="0" w:right="288" w:firstLine="566"/>
        <w:jc w:val="both"/>
        <w:rPr>
          <w:sz w:val="28"/>
          <w:szCs w:val="28"/>
        </w:rPr>
      </w:pPr>
      <w:r w:rsidRPr="00E764DD">
        <w:rPr>
          <w:sz w:val="28"/>
          <w:szCs w:val="28"/>
        </w:rPr>
        <w:lastRenderedPageBreak/>
        <w:t xml:space="preserve">Во всех случаях оценка снижается, если ученик не соблюдал правила техники </w:t>
      </w:r>
      <w:r w:rsidRPr="00E764DD">
        <w:rPr>
          <w:spacing w:val="-2"/>
          <w:sz w:val="28"/>
          <w:szCs w:val="28"/>
        </w:rPr>
        <w:t>безопасности.</w:t>
      </w:r>
    </w:p>
    <w:p w:rsidR="00E764DD" w:rsidRPr="00E764DD" w:rsidRDefault="00E764DD" w:rsidP="00E764DD">
      <w:pPr>
        <w:spacing w:line="275" w:lineRule="exact"/>
        <w:rPr>
          <w:rFonts w:cs="Times New Roman"/>
          <w:i/>
          <w:sz w:val="28"/>
          <w:szCs w:val="28"/>
        </w:rPr>
      </w:pPr>
      <w:r w:rsidRPr="00E764DD">
        <w:rPr>
          <w:rFonts w:cs="Times New Roman"/>
          <w:i/>
          <w:sz w:val="28"/>
          <w:szCs w:val="28"/>
        </w:rPr>
        <w:t>Методика</w:t>
      </w:r>
      <w:r w:rsidRPr="00E764DD">
        <w:rPr>
          <w:rFonts w:cs="Times New Roman"/>
          <w:i/>
          <w:spacing w:val="-5"/>
          <w:sz w:val="28"/>
          <w:szCs w:val="28"/>
        </w:rPr>
        <w:t xml:space="preserve"> </w:t>
      </w:r>
      <w:r w:rsidRPr="00E764DD">
        <w:rPr>
          <w:rFonts w:cs="Times New Roman"/>
          <w:i/>
          <w:sz w:val="28"/>
          <w:szCs w:val="28"/>
        </w:rPr>
        <w:t>выставления</w:t>
      </w:r>
      <w:r w:rsidRPr="00E764DD">
        <w:rPr>
          <w:rFonts w:cs="Times New Roman"/>
          <w:i/>
          <w:spacing w:val="-4"/>
          <w:sz w:val="28"/>
          <w:szCs w:val="28"/>
        </w:rPr>
        <w:t xml:space="preserve"> </w:t>
      </w:r>
      <w:r w:rsidRPr="00E764DD">
        <w:rPr>
          <w:rFonts w:cs="Times New Roman"/>
          <w:i/>
          <w:sz w:val="28"/>
          <w:szCs w:val="28"/>
        </w:rPr>
        <w:t>оценок</w:t>
      </w:r>
      <w:r w:rsidRPr="00E764DD">
        <w:rPr>
          <w:rFonts w:cs="Times New Roman"/>
          <w:i/>
          <w:spacing w:val="-3"/>
          <w:sz w:val="28"/>
          <w:szCs w:val="28"/>
        </w:rPr>
        <w:t xml:space="preserve"> </w:t>
      </w:r>
      <w:r w:rsidRPr="00E764DD">
        <w:rPr>
          <w:rFonts w:cs="Times New Roman"/>
          <w:i/>
          <w:sz w:val="28"/>
          <w:szCs w:val="28"/>
        </w:rPr>
        <w:t>по</w:t>
      </w:r>
      <w:r w:rsidRPr="00E764DD">
        <w:rPr>
          <w:rFonts w:cs="Times New Roman"/>
          <w:i/>
          <w:spacing w:val="-2"/>
          <w:sz w:val="28"/>
          <w:szCs w:val="28"/>
        </w:rPr>
        <w:t xml:space="preserve"> </w:t>
      </w:r>
      <w:r w:rsidRPr="00E764DD">
        <w:rPr>
          <w:rFonts w:cs="Times New Roman"/>
          <w:i/>
          <w:sz w:val="28"/>
          <w:szCs w:val="28"/>
        </w:rPr>
        <w:t>результатам</w:t>
      </w:r>
      <w:r w:rsidRPr="00E764DD">
        <w:rPr>
          <w:rFonts w:cs="Times New Roman"/>
          <w:i/>
          <w:spacing w:val="-3"/>
          <w:sz w:val="28"/>
          <w:szCs w:val="28"/>
        </w:rPr>
        <w:t xml:space="preserve"> </w:t>
      </w:r>
      <w:r w:rsidRPr="00E764DD">
        <w:rPr>
          <w:rFonts w:cs="Times New Roman"/>
          <w:i/>
          <w:spacing w:val="-2"/>
          <w:sz w:val="28"/>
          <w:szCs w:val="28"/>
        </w:rPr>
        <w:t>тестирования:</w:t>
      </w:r>
    </w:p>
    <w:p w:rsidR="00E764DD" w:rsidRPr="00E764DD" w:rsidRDefault="00E764DD" w:rsidP="00E764DD">
      <w:pPr>
        <w:pStyle w:val="aff3"/>
        <w:spacing w:before="43"/>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1115E8" w:rsidRDefault="00E764DD" w:rsidP="001115E8">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1115E8" w:rsidRDefault="001115E8" w:rsidP="00E764DD">
      <w:pPr>
        <w:pStyle w:val="10"/>
        <w:ind w:left="0"/>
        <w:jc w:val="both"/>
        <w:rPr>
          <w:sz w:val="28"/>
          <w:szCs w:val="28"/>
        </w:rPr>
      </w:pPr>
    </w:p>
    <w:p w:rsidR="00E764DD" w:rsidRPr="00E764DD" w:rsidRDefault="00E764DD" w:rsidP="00E764DD">
      <w:pPr>
        <w:pStyle w:val="10"/>
        <w:ind w:left="0"/>
        <w:jc w:val="both"/>
        <w:rPr>
          <w:sz w:val="28"/>
          <w:szCs w:val="28"/>
        </w:rPr>
      </w:pPr>
      <w:r w:rsidRPr="00E764DD">
        <w:rPr>
          <w:sz w:val="28"/>
          <w:szCs w:val="28"/>
        </w:rPr>
        <w:t>Физическая</w:t>
      </w:r>
      <w:r w:rsidRPr="00E764DD">
        <w:rPr>
          <w:spacing w:val="-4"/>
          <w:sz w:val="28"/>
          <w:szCs w:val="28"/>
        </w:rPr>
        <w:t xml:space="preserve"> </w:t>
      </w:r>
      <w:r w:rsidRPr="00E764DD">
        <w:rPr>
          <w:spacing w:val="-2"/>
          <w:sz w:val="28"/>
          <w:szCs w:val="28"/>
        </w:rPr>
        <w:t>культура</w:t>
      </w:r>
    </w:p>
    <w:p w:rsidR="00E764DD" w:rsidRPr="00E764DD" w:rsidRDefault="00E764DD" w:rsidP="00E764DD">
      <w:pPr>
        <w:pStyle w:val="aff3"/>
        <w:spacing w:before="36" w:line="276" w:lineRule="auto"/>
        <w:ind w:left="0" w:right="287" w:firstLine="566"/>
        <w:jc w:val="both"/>
        <w:rPr>
          <w:sz w:val="28"/>
          <w:szCs w:val="28"/>
        </w:rPr>
      </w:pPr>
      <w:r w:rsidRPr="00E764DD">
        <w:rPr>
          <w:sz w:val="28"/>
          <w:szCs w:val="28"/>
        </w:rPr>
        <w:t>С целью проверки знаний используются следующие методы: опрос, пров</w:t>
      </w:r>
      <w:r w:rsidRPr="00E764DD">
        <w:rPr>
          <w:sz w:val="28"/>
          <w:szCs w:val="28"/>
        </w:rPr>
        <w:t>е</w:t>
      </w:r>
      <w:r w:rsidRPr="00E764DD">
        <w:rPr>
          <w:sz w:val="28"/>
          <w:szCs w:val="28"/>
        </w:rPr>
        <w:t>рочные беседы (без вызова из строя), тестирование.</w:t>
      </w:r>
    </w:p>
    <w:p w:rsidR="00E764DD" w:rsidRPr="00E764DD" w:rsidRDefault="00E764DD" w:rsidP="00E764DD">
      <w:pPr>
        <w:pStyle w:val="aff3"/>
        <w:spacing w:before="94"/>
        <w:ind w:left="0"/>
        <w:jc w:val="both"/>
        <w:rPr>
          <w:sz w:val="28"/>
          <w:szCs w:val="28"/>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0"/>
        <w:gridCol w:w="2641"/>
        <w:gridCol w:w="2641"/>
      </w:tblGrid>
      <w:tr w:rsidR="00E764DD" w:rsidRPr="001115E8" w:rsidTr="001115E8">
        <w:trPr>
          <w:trHeight w:val="369"/>
        </w:trPr>
        <w:tc>
          <w:tcPr>
            <w:tcW w:w="2124"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5</w:t>
            </w:r>
          </w:p>
        </w:tc>
        <w:tc>
          <w:tcPr>
            <w:tcW w:w="2120"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4</w:t>
            </w:r>
          </w:p>
        </w:tc>
        <w:tc>
          <w:tcPr>
            <w:tcW w:w="2641"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3</w:t>
            </w:r>
          </w:p>
        </w:tc>
        <w:tc>
          <w:tcPr>
            <w:tcW w:w="2641"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2</w:t>
            </w:r>
          </w:p>
        </w:tc>
      </w:tr>
      <w:tr w:rsidR="00E764DD" w:rsidRPr="001115E8" w:rsidTr="001115E8">
        <w:trPr>
          <w:trHeight w:val="4180"/>
        </w:trPr>
        <w:tc>
          <w:tcPr>
            <w:tcW w:w="2124" w:type="dxa"/>
          </w:tcPr>
          <w:p w:rsidR="00E764DD" w:rsidRPr="001115E8" w:rsidRDefault="00E764DD" w:rsidP="00E764DD">
            <w:pPr>
              <w:pStyle w:val="TableParagraph"/>
              <w:spacing w:before="47" w:line="276" w:lineRule="auto"/>
              <w:ind w:right="48"/>
              <w:jc w:val="both"/>
              <w:rPr>
                <w:sz w:val="24"/>
                <w:szCs w:val="24"/>
                <w:lang w:val="ru-RU"/>
              </w:rPr>
            </w:pPr>
            <w:r w:rsidRPr="001115E8">
              <w:rPr>
                <w:sz w:val="24"/>
                <w:szCs w:val="24"/>
                <w:lang w:val="ru-RU"/>
              </w:rPr>
              <w:t>За ответ, в</w:t>
            </w:r>
            <w:r w:rsidRPr="001115E8">
              <w:rPr>
                <w:spacing w:val="40"/>
                <w:sz w:val="24"/>
                <w:szCs w:val="24"/>
                <w:lang w:val="ru-RU"/>
              </w:rPr>
              <w:t xml:space="preserve"> </w:t>
            </w:r>
            <w:r w:rsidRPr="001115E8">
              <w:rPr>
                <w:sz w:val="24"/>
                <w:szCs w:val="24"/>
                <w:lang w:val="ru-RU"/>
              </w:rPr>
              <w:t>котором</w:t>
            </w:r>
            <w:r w:rsidRPr="001115E8">
              <w:rPr>
                <w:spacing w:val="-1"/>
                <w:sz w:val="24"/>
                <w:szCs w:val="24"/>
                <w:lang w:val="ru-RU"/>
              </w:rPr>
              <w:t xml:space="preserve"> </w:t>
            </w:r>
            <w:r w:rsidRPr="001115E8">
              <w:rPr>
                <w:sz w:val="24"/>
                <w:szCs w:val="24"/>
                <w:lang w:val="ru-RU"/>
              </w:rPr>
              <w:t xml:space="preserve">учащийся </w:t>
            </w:r>
            <w:r w:rsidRPr="001115E8">
              <w:rPr>
                <w:spacing w:val="-2"/>
                <w:sz w:val="24"/>
                <w:szCs w:val="24"/>
                <w:lang w:val="ru-RU"/>
              </w:rPr>
              <w:t>систем</w:t>
            </w:r>
            <w:r w:rsidRPr="001115E8">
              <w:rPr>
                <w:spacing w:val="-2"/>
                <w:sz w:val="24"/>
                <w:szCs w:val="24"/>
                <w:lang w:val="ru-RU"/>
              </w:rPr>
              <w:t>а</w:t>
            </w:r>
            <w:r w:rsidRPr="001115E8">
              <w:rPr>
                <w:spacing w:val="-2"/>
                <w:sz w:val="24"/>
                <w:szCs w:val="24"/>
                <w:lang w:val="ru-RU"/>
              </w:rPr>
              <w:t>тически</w:t>
            </w:r>
          </w:p>
          <w:p w:rsidR="00E764DD" w:rsidRPr="001115E8" w:rsidRDefault="00E764DD" w:rsidP="00E764DD">
            <w:pPr>
              <w:pStyle w:val="TableParagraph"/>
              <w:spacing w:before="1" w:line="276" w:lineRule="auto"/>
              <w:ind w:right="467"/>
              <w:jc w:val="both"/>
              <w:rPr>
                <w:sz w:val="24"/>
                <w:szCs w:val="24"/>
                <w:lang w:val="ru-RU"/>
              </w:rPr>
            </w:pPr>
            <w:r w:rsidRPr="001115E8">
              <w:rPr>
                <w:spacing w:val="-2"/>
                <w:sz w:val="24"/>
                <w:szCs w:val="24"/>
                <w:lang w:val="ru-RU"/>
              </w:rPr>
              <w:t>демонстрирует глубокое пон</w:t>
            </w:r>
            <w:r w:rsidRPr="001115E8">
              <w:rPr>
                <w:spacing w:val="-2"/>
                <w:sz w:val="24"/>
                <w:szCs w:val="24"/>
                <w:lang w:val="ru-RU"/>
              </w:rPr>
              <w:t>и</w:t>
            </w:r>
            <w:r w:rsidRPr="001115E8">
              <w:rPr>
                <w:spacing w:val="-2"/>
                <w:sz w:val="24"/>
                <w:szCs w:val="24"/>
                <w:lang w:val="ru-RU"/>
              </w:rPr>
              <w:t>мание сущности материала;</w:t>
            </w:r>
          </w:p>
          <w:p w:rsidR="00E764DD" w:rsidRPr="001115E8" w:rsidRDefault="00E764DD" w:rsidP="00E764DD">
            <w:pPr>
              <w:pStyle w:val="TableParagraph"/>
              <w:tabs>
                <w:tab w:val="left" w:pos="1741"/>
              </w:tabs>
              <w:spacing w:line="276" w:lineRule="auto"/>
              <w:ind w:right="46"/>
              <w:jc w:val="both"/>
              <w:rPr>
                <w:sz w:val="24"/>
                <w:szCs w:val="24"/>
                <w:lang w:val="ru-RU"/>
              </w:rPr>
            </w:pPr>
            <w:r w:rsidRPr="001115E8">
              <w:rPr>
                <w:spacing w:val="-2"/>
                <w:sz w:val="24"/>
                <w:szCs w:val="24"/>
                <w:lang w:val="ru-RU"/>
              </w:rPr>
              <w:t>логично</w:t>
            </w:r>
            <w:r w:rsidRPr="001115E8">
              <w:rPr>
                <w:sz w:val="24"/>
                <w:szCs w:val="24"/>
                <w:lang w:val="ru-RU"/>
              </w:rPr>
              <w:tab/>
            </w:r>
            <w:r w:rsidRPr="001115E8">
              <w:rPr>
                <w:spacing w:val="-4"/>
                <w:sz w:val="24"/>
                <w:szCs w:val="24"/>
                <w:lang w:val="ru-RU"/>
              </w:rPr>
              <w:t xml:space="preserve">его </w:t>
            </w:r>
            <w:r w:rsidRPr="001115E8">
              <w:rPr>
                <w:spacing w:val="-2"/>
                <w:sz w:val="24"/>
                <w:szCs w:val="24"/>
                <w:lang w:val="ru-RU"/>
              </w:rPr>
              <w:t xml:space="preserve">излагает, </w:t>
            </w:r>
            <w:r w:rsidRPr="001115E8">
              <w:rPr>
                <w:sz w:val="24"/>
                <w:szCs w:val="24"/>
                <w:lang w:val="ru-RU"/>
              </w:rPr>
              <w:t>используя в</w:t>
            </w:r>
          </w:p>
          <w:p w:rsidR="00E764DD" w:rsidRPr="001115E8" w:rsidRDefault="00E764DD" w:rsidP="00E764DD">
            <w:pPr>
              <w:pStyle w:val="TableParagraph"/>
              <w:jc w:val="both"/>
              <w:rPr>
                <w:sz w:val="24"/>
                <w:szCs w:val="24"/>
                <w:lang w:val="ru-RU"/>
              </w:rPr>
            </w:pPr>
            <w:r w:rsidRPr="001115E8">
              <w:rPr>
                <w:spacing w:val="-2"/>
                <w:sz w:val="24"/>
                <w:szCs w:val="24"/>
                <w:lang w:val="ru-RU"/>
              </w:rPr>
              <w:t>деятельности</w:t>
            </w:r>
          </w:p>
        </w:tc>
        <w:tc>
          <w:tcPr>
            <w:tcW w:w="2120" w:type="dxa"/>
          </w:tcPr>
          <w:p w:rsidR="00E764DD" w:rsidRPr="001115E8" w:rsidRDefault="00E764DD" w:rsidP="00E764DD">
            <w:pPr>
              <w:pStyle w:val="TableParagraph"/>
              <w:tabs>
                <w:tab w:val="left" w:pos="1065"/>
                <w:tab w:val="left" w:pos="1674"/>
              </w:tabs>
              <w:spacing w:before="47" w:line="276" w:lineRule="auto"/>
              <w:ind w:right="46"/>
              <w:jc w:val="both"/>
              <w:rPr>
                <w:sz w:val="24"/>
                <w:szCs w:val="24"/>
                <w:lang w:val="ru-RU"/>
              </w:rPr>
            </w:pPr>
            <w:r w:rsidRPr="001115E8">
              <w:rPr>
                <w:sz w:val="24"/>
                <w:szCs w:val="24"/>
                <w:lang w:val="ru-RU"/>
              </w:rPr>
              <w:t>За</w:t>
            </w:r>
            <w:r w:rsidRPr="001115E8">
              <w:rPr>
                <w:spacing w:val="80"/>
                <w:sz w:val="24"/>
                <w:szCs w:val="24"/>
                <w:lang w:val="ru-RU"/>
              </w:rPr>
              <w:t xml:space="preserve"> </w:t>
            </w:r>
            <w:r w:rsidRPr="001115E8">
              <w:rPr>
                <w:sz w:val="24"/>
                <w:szCs w:val="24"/>
                <w:lang w:val="ru-RU"/>
              </w:rPr>
              <w:t>тот</w:t>
            </w:r>
            <w:r w:rsidRPr="001115E8">
              <w:rPr>
                <w:spacing w:val="80"/>
                <w:sz w:val="24"/>
                <w:szCs w:val="24"/>
                <w:lang w:val="ru-RU"/>
              </w:rPr>
              <w:t xml:space="preserve"> </w:t>
            </w:r>
            <w:r w:rsidRPr="001115E8">
              <w:rPr>
                <w:sz w:val="24"/>
                <w:szCs w:val="24"/>
                <w:lang w:val="ru-RU"/>
              </w:rPr>
              <w:t>же</w:t>
            </w:r>
            <w:r w:rsidRPr="001115E8">
              <w:rPr>
                <w:spacing w:val="80"/>
                <w:sz w:val="24"/>
                <w:szCs w:val="24"/>
                <w:lang w:val="ru-RU"/>
              </w:rPr>
              <w:t xml:space="preserve"> </w:t>
            </w:r>
            <w:r w:rsidRPr="001115E8">
              <w:rPr>
                <w:sz w:val="24"/>
                <w:szCs w:val="24"/>
                <w:lang w:val="ru-RU"/>
              </w:rPr>
              <w:t xml:space="preserve">ответ, </w:t>
            </w:r>
            <w:r w:rsidRPr="001115E8">
              <w:rPr>
                <w:spacing w:val="-4"/>
                <w:sz w:val="24"/>
                <w:szCs w:val="24"/>
                <w:lang w:val="ru-RU"/>
              </w:rPr>
              <w:t>если</w:t>
            </w:r>
            <w:r w:rsidRPr="001115E8">
              <w:rPr>
                <w:sz w:val="24"/>
                <w:szCs w:val="24"/>
                <w:lang w:val="ru-RU"/>
              </w:rPr>
              <w:tab/>
            </w:r>
            <w:r w:rsidRPr="001115E8">
              <w:rPr>
                <w:spacing w:val="-10"/>
                <w:sz w:val="24"/>
                <w:szCs w:val="24"/>
                <w:lang w:val="ru-RU"/>
              </w:rPr>
              <w:t>в</w:t>
            </w:r>
            <w:r w:rsidRPr="001115E8">
              <w:rPr>
                <w:sz w:val="24"/>
                <w:szCs w:val="24"/>
                <w:lang w:val="ru-RU"/>
              </w:rPr>
              <w:tab/>
            </w:r>
            <w:r w:rsidRPr="001115E8">
              <w:rPr>
                <w:spacing w:val="-4"/>
                <w:sz w:val="24"/>
                <w:szCs w:val="24"/>
                <w:lang w:val="ru-RU"/>
              </w:rPr>
              <w:t xml:space="preserve">нем </w:t>
            </w:r>
            <w:r w:rsidRPr="001115E8">
              <w:rPr>
                <w:spacing w:val="-2"/>
                <w:sz w:val="24"/>
                <w:szCs w:val="24"/>
                <w:lang w:val="ru-RU"/>
              </w:rPr>
              <w:t>содержатся н</w:t>
            </w:r>
            <w:r w:rsidRPr="001115E8">
              <w:rPr>
                <w:spacing w:val="-2"/>
                <w:sz w:val="24"/>
                <w:szCs w:val="24"/>
                <w:lang w:val="ru-RU"/>
              </w:rPr>
              <w:t>е</w:t>
            </w:r>
            <w:r w:rsidRPr="001115E8">
              <w:rPr>
                <w:spacing w:val="-2"/>
                <w:sz w:val="24"/>
                <w:szCs w:val="24"/>
                <w:lang w:val="ru-RU"/>
              </w:rPr>
              <w:t>большие</w:t>
            </w:r>
          </w:p>
          <w:p w:rsidR="00E764DD" w:rsidRPr="001115E8" w:rsidRDefault="00E764DD" w:rsidP="00E764DD">
            <w:pPr>
              <w:pStyle w:val="TableParagraph"/>
              <w:tabs>
                <w:tab w:val="left" w:pos="1933"/>
              </w:tabs>
              <w:spacing w:line="276" w:lineRule="auto"/>
              <w:ind w:right="46"/>
              <w:jc w:val="both"/>
              <w:rPr>
                <w:sz w:val="24"/>
                <w:szCs w:val="24"/>
              </w:rPr>
            </w:pPr>
            <w:r w:rsidRPr="001115E8">
              <w:rPr>
                <w:spacing w:val="-2"/>
                <w:sz w:val="24"/>
                <w:szCs w:val="24"/>
              </w:rPr>
              <w:t>неточности</w:t>
            </w:r>
            <w:r w:rsidRPr="001115E8">
              <w:rPr>
                <w:sz w:val="24"/>
                <w:szCs w:val="24"/>
              </w:rPr>
              <w:tab/>
            </w:r>
            <w:r w:rsidRPr="001115E8">
              <w:rPr>
                <w:spacing w:val="-10"/>
                <w:sz w:val="24"/>
                <w:szCs w:val="24"/>
              </w:rPr>
              <w:t xml:space="preserve">и </w:t>
            </w:r>
            <w:r w:rsidRPr="001115E8">
              <w:rPr>
                <w:spacing w:val="-2"/>
                <w:sz w:val="24"/>
                <w:szCs w:val="24"/>
              </w:rPr>
              <w:t>незначительные ошибки.</w:t>
            </w:r>
          </w:p>
        </w:tc>
        <w:tc>
          <w:tcPr>
            <w:tcW w:w="2641" w:type="dxa"/>
          </w:tcPr>
          <w:p w:rsidR="00E764DD" w:rsidRPr="001115E8" w:rsidRDefault="00E764DD" w:rsidP="00E764DD">
            <w:pPr>
              <w:pStyle w:val="TableParagraph"/>
              <w:tabs>
                <w:tab w:val="left" w:pos="556"/>
                <w:tab w:val="left" w:pos="1289"/>
                <w:tab w:val="left" w:pos="1388"/>
                <w:tab w:val="left" w:pos="1724"/>
                <w:tab w:val="left" w:pos="2465"/>
              </w:tabs>
              <w:spacing w:before="47" w:line="276" w:lineRule="auto"/>
              <w:ind w:right="49"/>
              <w:jc w:val="both"/>
              <w:rPr>
                <w:sz w:val="24"/>
                <w:szCs w:val="24"/>
                <w:lang w:val="ru-RU"/>
              </w:rPr>
            </w:pPr>
            <w:r w:rsidRPr="001115E8">
              <w:rPr>
                <w:spacing w:val="-6"/>
                <w:sz w:val="24"/>
                <w:szCs w:val="24"/>
                <w:lang w:val="ru-RU"/>
              </w:rPr>
              <w:t>За</w:t>
            </w:r>
            <w:r w:rsidRPr="001115E8">
              <w:rPr>
                <w:sz w:val="24"/>
                <w:szCs w:val="24"/>
                <w:lang w:val="ru-RU"/>
              </w:rPr>
              <w:tab/>
            </w:r>
            <w:r w:rsidRPr="001115E8">
              <w:rPr>
                <w:spacing w:val="-2"/>
                <w:sz w:val="24"/>
                <w:szCs w:val="24"/>
                <w:lang w:val="ru-RU"/>
              </w:rPr>
              <w:t>ответ,</w:t>
            </w:r>
            <w:r w:rsidRPr="001115E8">
              <w:rPr>
                <w:sz w:val="24"/>
                <w:szCs w:val="24"/>
                <w:lang w:val="ru-RU"/>
              </w:rPr>
              <w:tab/>
            </w:r>
            <w:r w:rsidRPr="001115E8">
              <w:rPr>
                <w:sz w:val="24"/>
                <w:szCs w:val="24"/>
                <w:lang w:val="ru-RU"/>
              </w:rPr>
              <w:tab/>
            </w:r>
            <w:r w:rsidRPr="001115E8">
              <w:rPr>
                <w:spacing w:val="-10"/>
                <w:sz w:val="24"/>
                <w:szCs w:val="24"/>
                <w:lang w:val="ru-RU"/>
              </w:rPr>
              <w:t>в</w:t>
            </w:r>
            <w:r w:rsidRPr="001115E8">
              <w:rPr>
                <w:sz w:val="24"/>
                <w:szCs w:val="24"/>
                <w:lang w:val="ru-RU"/>
              </w:rPr>
              <w:tab/>
            </w:r>
            <w:r w:rsidRPr="001115E8">
              <w:rPr>
                <w:spacing w:val="-2"/>
                <w:sz w:val="24"/>
                <w:szCs w:val="24"/>
                <w:lang w:val="ru-RU"/>
              </w:rPr>
              <w:t xml:space="preserve">котором </w:t>
            </w:r>
            <w:r w:rsidRPr="001115E8">
              <w:rPr>
                <w:sz w:val="24"/>
                <w:szCs w:val="24"/>
                <w:lang w:val="ru-RU"/>
              </w:rPr>
              <w:t>отсутствует</w:t>
            </w:r>
            <w:r w:rsidRPr="001115E8">
              <w:rPr>
                <w:spacing w:val="28"/>
                <w:sz w:val="24"/>
                <w:szCs w:val="24"/>
                <w:lang w:val="ru-RU"/>
              </w:rPr>
              <w:t xml:space="preserve"> </w:t>
            </w:r>
            <w:r w:rsidRPr="001115E8">
              <w:rPr>
                <w:sz w:val="24"/>
                <w:szCs w:val="24"/>
                <w:lang w:val="ru-RU"/>
              </w:rPr>
              <w:t xml:space="preserve">логическая </w:t>
            </w:r>
            <w:r w:rsidRPr="001115E8">
              <w:rPr>
                <w:spacing w:val="-2"/>
                <w:sz w:val="24"/>
                <w:szCs w:val="24"/>
                <w:lang w:val="ru-RU"/>
              </w:rPr>
              <w:t>последовательность, имеются</w:t>
            </w:r>
            <w:r w:rsidRPr="001115E8">
              <w:rPr>
                <w:sz w:val="24"/>
                <w:szCs w:val="24"/>
                <w:lang w:val="ru-RU"/>
              </w:rPr>
              <w:tab/>
            </w:r>
            <w:r w:rsidRPr="001115E8">
              <w:rPr>
                <w:spacing w:val="-2"/>
                <w:sz w:val="24"/>
                <w:szCs w:val="24"/>
                <w:lang w:val="ru-RU"/>
              </w:rPr>
              <w:t>пробелы</w:t>
            </w:r>
            <w:r w:rsidRPr="001115E8">
              <w:rPr>
                <w:sz w:val="24"/>
                <w:szCs w:val="24"/>
                <w:lang w:val="ru-RU"/>
              </w:rPr>
              <w:tab/>
            </w:r>
            <w:r w:rsidRPr="001115E8">
              <w:rPr>
                <w:spacing w:val="-10"/>
                <w:sz w:val="24"/>
                <w:szCs w:val="24"/>
                <w:lang w:val="ru-RU"/>
              </w:rPr>
              <w:t xml:space="preserve">в </w:t>
            </w:r>
            <w:r w:rsidRPr="001115E8">
              <w:rPr>
                <w:sz w:val="24"/>
                <w:szCs w:val="24"/>
                <w:lang w:val="ru-RU"/>
              </w:rPr>
              <w:t>знании</w:t>
            </w:r>
            <w:r w:rsidRPr="001115E8">
              <w:rPr>
                <w:spacing w:val="74"/>
                <w:sz w:val="24"/>
                <w:szCs w:val="24"/>
                <w:lang w:val="ru-RU"/>
              </w:rPr>
              <w:t xml:space="preserve"> </w:t>
            </w:r>
            <w:r w:rsidRPr="001115E8">
              <w:rPr>
                <w:sz w:val="24"/>
                <w:szCs w:val="24"/>
                <w:lang w:val="ru-RU"/>
              </w:rPr>
              <w:t>материала,</w:t>
            </w:r>
            <w:r w:rsidRPr="001115E8">
              <w:rPr>
                <w:spacing w:val="40"/>
                <w:sz w:val="24"/>
                <w:szCs w:val="24"/>
                <w:lang w:val="ru-RU"/>
              </w:rPr>
              <w:t xml:space="preserve"> </w:t>
            </w:r>
            <w:r w:rsidRPr="001115E8">
              <w:rPr>
                <w:sz w:val="24"/>
                <w:szCs w:val="24"/>
                <w:lang w:val="ru-RU"/>
              </w:rPr>
              <w:t>нет должной</w:t>
            </w:r>
            <w:r w:rsidRPr="001115E8">
              <w:rPr>
                <w:spacing w:val="40"/>
                <w:sz w:val="24"/>
                <w:szCs w:val="24"/>
                <w:lang w:val="ru-RU"/>
              </w:rPr>
              <w:t xml:space="preserve"> </w:t>
            </w:r>
            <w:r w:rsidRPr="001115E8">
              <w:rPr>
                <w:sz w:val="24"/>
                <w:szCs w:val="24"/>
                <w:lang w:val="ru-RU"/>
              </w:rPr>
              <w:t>аргументации и</w:t>
            </w:r>
            <w:r w:rsidRPr="001115E8">
              <w:rPr>
                <w:spacing w:val="40"/>
                <w:sz w:val="24"/>
                <w:szCs w:val="24"/>
                <w:lang w:val="ru-RU"/>
              </w:rPr>
              <w:t xml:space="preserve"> </w:t>
            </w:r>
            <w:r w:rsidRPr="001115E8">
              <w:rPr>
                <w:sz w:val="24"/>
                <w:szCs w:val="24"/>
                <w:lang w:val="ru-RU"/>
              </w:rPr>
              <w:t>умения</w:t>
            </w:r>
            <w:r w:rsidRPr="001115E8">
              <w:rPr>
                <w:spacing w:val="38"/>
                <w:sz w:val="24"/>
                <w:szCs w:val="24"/>
                <w:lang w:val="ru-RU"/>
              </w:rPr>
              <w:t xml:space="preserve"> </w:t>
            </w:r>
            <w:r w:rsidRPr="001115E8">
              <w:rPr>
                <w:sz w:val="24"/>
                <w:szCs w:val="24"/>
                <w:lang w:val="ru-RU"/>
              </w:rPr>
              <w:t>использовать знания на практике.</w:t>
            </w:r>
          </w:p>
        </w:tc>
        <w:tc>
          <w:tcPr>
            <w:tcW w:w="2641" w:type="dxa"/>
          </w:tcPr>
          <w:p w:rsidR="00E764DD" w:rsidRPr="001115E8" w:rsidRDefault="00E764DD" w:rsidP="00E764DD">
            <w:pPr>
              <w:pStyle w:val="TableParagraph"/>
              <w:tabs>
                <w:tab w:val="left" w:pos="555"/>
                <w:tab w:val="left" w:pos="1389"/>
                <w:tab w:val="left" w:pos="1687"/>
                <w:tab w:val="left" w:pos="1724"/>
              </w:tabs>
              <w:spacing w:before="47" w:line="276" w:lineRule="auto"/>
              <w:ind w:right="49"/>
              <w:jc w:val="both"/>
              <w:rPr>
                <w:sz w:val="24"/>
                <w:szCs w:val="24"/>
                <w:lang w:val="ru-RU"/>
              </w:rPr>
            </w:pPr>
            <w:r w:rsidRPr="001115E8">
              <w:rPr>
                <w:spacing w:val="-6"/>
                <w:sz w:val="24"/>
                <w:szCs w:val="24"/>
                <w:lang w:val="ru-RU"/>
              </w:rPr>
              <w:t>За</w:t>
            </w:r>
            <w:r w:rsidRPr="001115E8">
              <w:rPr>
                <w:sz w:val="24"/>
                <w:szCs w:val="24"/>
                <w:lang w:val="ru-RU"/>
              </w:rPr>
              <w:tab/>
            </w:r>
            <w:r w:rsidRPr="001115E8">
              <w:rPr>
                <w:spacing w:val="-2"/>
                <w:sz w:val="24"/>
                <w:szCs w:val="24"/>
                <w:lang w:val="ru-RU"/>
              </w:rPr>
              <w:t>ответ,</w:t>
            </w:r>
            <w:r w:rsidRPr="001115E8">
              <w:rPr>
                <w:sz w:val="24"/>
                <w:szCs w:val="24"/>
                <w:lang w:val="ru-RU"/>
              </w:rPr>
              <w:tab/>
            </w:r>
            <w:r w:rsidRPr="001115E8">
              <w:rPr>
                <w:spacing w:val="-10"/>
                <w:sz w:val="24"/>
                <w:szCs w:val="24"/>
                <w:lang w:val="ru-RU"/>
              </w:rPr>
              <w:t>в</w:t>
            </w:r>
            <w:r w:rsidRPr="001115E8">
              <w:rPr>
                <w:sz w:val="24"/>
                <w:szCs w:val="24"/>
                <w:lang w:val="ru-RU"/>
              </w:rPr>
              <w:tab/>
            </w:r>
            <w:r w:rsidRPr="001115E8">
              <w:rPr>
                <w:sz w:val="24"/>
                <w:szCs w:val="24"/>
                <w:lang w:val="ru-RU"/>
              </w:rPr>
              <w:tab/>
            </w:r>
            <w:r w:rsidRPr="001115E8">
              <w:rPr>
                <w:spacing w:val="-2"/>
                <w:sz w:val="24"/>
                <w:szCs w:val="24"/>
                <w:lang w:val="ru-RU"/>
              </w:rPr>
              <w:t xml:space="preserve">котором </w:t>
            </w:r>
            <w:r w:rsidRPr="001115E8">
              <w:rPr>
                <w:sz w:val="24"/>
                <w:szCs w:val="24"/>
                <w:lang w:val="ru-RU"/>
              </w:rPr>
              <w:t>отсутствует</w:t>
            </w:r>
            <w:r w:rsidRPr="001115E8">
              <w:rPr>
                <w:spacing w:val="29"/>
                <w:sz w:val="24"/>
                <w:szCs w:val="24"/>
                <w:lang w:val="ru-RU"/>
              </w:rPr>
              <w:t xml:space="preserve"> </w:t>
            </w:r>
            <w:r w:rsidRPr="001115E8">
              <w:rPr>
                <w:sz w:val="24"/>
                <w:szCs w:val="24"/>
                <w:lang w:val="ru-RU"/>
              </w:rPr>
              <w:t xml:space="preserve">логическая </w:t>
            </w:r>
            <w:r w:rsidRPr="001115E8">
              <w:rPr>
                <w:spacing w:val="-2"/>
                <w:sz w:val="24"/>
                <w:szCs w:val="24"/>
                <w:lang w:val="ru-RU"/>
              </w:rPr>
              <w:t>последовательность, имеются</w:t>
            </w:r>
            <w:r w:rsidRPr="001115E8">
              <w:rPr>
                <w:sz w:val="24"/>
                <w:szCs w:val="24"/>
                <w:lang w:val="ru-RU"/>
              </w:rPr>
              <w:tab/>
            </w:r>
            <w:r w:rsidRPr="001115E8">
              <w:rPr>
                <w:sz w:val="24"/>
                <w:szCs w:val="24"/>
                <w:lang w:val="ru-RU"/>
              </w:rPr>
              <w:tab/>
            </w:r>
            <w:r w:rsidRPr="001115E8">
              <w:rPr>
                <w:spacing w:val="-2"/>
                <w:sz w:val="24"/>
                <w:szCs w:val="24"/>
                <w:lang w:val="ru-RU"/>
              </w:rPr>
              <w:t>большие пробелы</w:t>
            </w:r>
          </w:p>
          <w:p w:rsidR="00E764DD" w:rsidRPr="001115E8" w:rsidRDefault="00E764DD" w:rsidP="00E764DD">
            <w:pPr>
              <w:pStyle w:val="TableParagraph"/>
              <w:spacing w:before="2"/>
              <w:jc w:val="both"/>
              <w:rPr>
                <w:sz w:val="24"/>
                <w:szCs w:val="24"/>
              </w:rPr>
            </w:pPr>
            <w:r w:rsidRPr="001115E8">
              <w:rPr>
                <w:sz w:val="24"/>
                <w:szCs w:val="24"/>
              </w:rPr>
              <w:t>в</w:t>
            </w:r>
            <w:r w:rsidRPr="001115E8">
              <w:rPr>
                <w:spacing w:val="-3"/>
                <w:sz w:val="24"/>
                <w:szCs w:val="24"/>
              </w:rPr>
              <w:t xml:space="preserve"> </w:t>
            </w:r>
            <w:r w:rsidRPr="001115E8">
              <w:rPr>
                <w:sz w:val="24"/>
                <w:szCs w:val="24"/>
              </w:rPr>
              <w:t>знании</w:t>
            </w:r>
            <w:r w:rsidRPr="001115E8">
              <w:rPr>
                <w:spacing w:val="-1"/>
                <w:sz w:val="24"/>
                <w:szCs w:val="24"/>
              </w:rPr>
              <w:t xml:space="preserve"> </w:t>
            </w:r>
            <w:r w:rsidRPr="001115E8">
              <w:rPr>
                <w:spacing w:val="-2"/>
                <w:sz w:val="24"/>
                <w:szCs w:val="24"/>
              </w:rPr>
              <w:t>материала</w:t>
            </w:r>
          </w:p>
        </w:tc>
      </w:tr>
    </w:tbl>
    <w:p w:rsidR="00E764DD" w:rsidRPr="00E764DD" w:rsidRDefault="00E764DD" w:rsidP="00E764DD">
      <w:pPr>
        <w:pStyle w:val="aff3"/>
        <w:spacing w:before="50"/>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Техника</w:t>
      </w:r>
      <w:r w:rsidRPr="00E764DD">
        <w:rPr>
          <w:rFonts w:cs="Times New Roman"/>
          <w:i/>
          <w:spacing w:val="-2"/>
          <w:sz w:val="28"/>
          <w:szCs w:val="28"/>
        </w:rPr>
        <w:t xml:space="preserve"> </w:t>
      </w:r>
      <w:r w:rsidRPr="00E764DD">
        <w:rPr>
          <w:rFonts w:cs="Times New Roman"/>
          <w:i/>
          <w:sz w:val="28"/>
          <w:szCs w:val="28"/>
        </w:rPr>
        <w:t>владения</w:t>
      </w:r>
      <w:r w:rsidRPr="00E764DD">
        <w:rPr>
          <w:rFonts w:cs="Times New Roman"/>
          <w:i/>
          <w:spacing w:val="-4"/>
          <w:sz w:val="28"/>
          <w:szCs w:val="28"/>
        </w:rPr>
        <w:t xml:space="preserve"> </w:t>
      </w:r>
      <w:r w:rsidRPr="00E764DD">
        <w:rPr>
          <w:rFonts w:cs="Times New Roman"/>
          <w:i/>
          <w:sz w:val="28"/>
          <w:szCs w:val="28"/>
        </w:rPr>
        <w:t>двигательными</w:t>
      </w:r>
      <w:r w:rsidRPr="00E764DD">
        <w:rPr>
          <w:rFonts w:cs="Times New Roman"/>
          <w:i/>
          <w:spacing w:val="-1"/>
          <w:sz w:val="28"/>
          <w:szCs w:val="28"/>
        </w:rPr>
        <w:t xml:space="preserve"> </w:t>
      </w:r>
      <w:r w:rsidRPr="00E764DD">
        <w:rPr>
          <w:rFonts w:cs="Times New Roman"/>
          <w:i/>
          <w:sz w:val="28"/>
          <w:szCs w:val="28"/>
        </w:rPr>
        <w:t>умениями</w:t>
      </w:r>
      <w:r w:rsidRPr="00E764DD">
        <w:rPr>
          <w:rFonts w:cs="Times New Roman"/>
          <w:i/>
          <w:spacing w:val="-2"/>
          <w:sz w:val="28"/>
          <w:szCs w:val="28"/>
        </w:rPr>
        <w:t xml:space="preserve"> </w:t>
      </w:r>
      <w:r w:rsidRPr="00E764DD">
        <w:rPr>
          <w:rFonts w:cs="Times New Roman"/>
          <w:i/>
          <w:sz w:val="28"/>
          <w:szCs w:val="28"/>
        </w:rPr>
        <w:t>и</w:t>
      </w:r>
      <w:r w:rsidRPr="00E764DD">
        <w:rPr>
          <w:rFonts w:cs="Times New Roman"/>
          <w:i/>
          <w:spacing w:val="-3"/>
          <w:sz w:val="28"/>
          <w:szCs w:val="28"/>
        </w:rPr>
        <w:t xml:space="preserve"> </w:t>
      </w:r>
      <w:r w:rsidRPr="00E764DD">
        <w:rPr>
          <w:rFonts w:cs="Times New Roman"/>
          <w:i/>
          <w:spacing w:val="-2"/>
          <w:sz w:val="28"/>
          <w:szCs w:val="28"/>
        </w:rPr>
        <w:t>навыками</w:t>
      </w:r>
    </w:p>
    <w:p w:rsidR="00E764DD" w:rsidRDefault="00E764DD" w:rsidP="00E764DD">
      <w:pPr>
        <w:pStyle w:val="aff3"/>
        <w:spacing w:before="41" w:after="7" w:line="276" w:lineRule="auto"/>
        <w:ind w:left="0" w:right="292" w:firstLine="566"/>
        <w:jc w:val="both"/>
        <w:rPr>
          <w:sz w:val="28"/>
          <w:szCs w:val="28"/>
        </w:rPr>
      </w:pPr>
      <w:r w:rsidRPr="00E764DD">
        <w:rPr>
          <w:sz w:val="28"/>
          <w:szCs w:val="28"/>
        </w:rPr>
        <w:t>Для оценки техники владения двигательными умениями и навыками испол</w:t>
      </w:r>
      <w:r w:rsidRPr="00E764DD">
        <w:rPr>
          <w:sz w:val="28"/>
          <w:szCs w:val="28"/>
        </w:rPr>
        <w:t>ь</w:t>
      </w:r>
      <w:r w:rsidRPr="00E764DD">
        <w:rPr>
          <w:sz w:val="28"/>
          <w:szCs w:val="28"/>
        </w:rPr>
        <w:t>зуются следующие методы: наблюдение, вызов из строя для показа, выполнение упражнений и комбинированный метод.</w:t>
      </w: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Pr="00E764DD" w:rsidRDefault="001115E8" w:rsidP="00E764DD">
      <w:pPr>
        <w:pStyle w:val="aff3"/>
        <w:spacing w:before="41" w:after="7" w:line="276" w:lineRule="auto"/>
        <w:ind w:left="0" w:right="292" w:firstLine="566"/>
        <w:jc w:val="both"/>
        <w:rPr>
          <w:sz w:val="28"/>
          <w:szCs w:val="28"/>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177"/>
        <w:gridCol w:w="2470"/>
        <w:gridCol w:w="2458"/>
      </w:tblGrid>
      <w:tr w:rsidR="00E764DD" w:rsidRPr="001115E8" w:rsidTr="001115E8">
        <w:trPr>
          <w:trHeight w:val="371"/>
        </w:trPr>
        <w:tc>
          <w:tcPr>
            <w:tcW w:w="2439"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5</w:t>
            </w:r>
          </w:p>
        </w:tc>
        <w:tc>
          <w:tcPr>
            <w:tcW w:w="2177"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4</w:t>
            </w:r>
          </w:p>
        </w:tc>
        <w:tc>
          <w:tcPr>
            <w:tcW w:w="2470"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3</w:t>
            </w:r>
          </w:p>
        </w:tc>
        <w:tc>
          <w:tcPr>
            <w:tcW w:w="2458"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2</w:t>
            </w:r>
          </w:p>
        </w:tc>
      </w:tr>
      <w:tr w:rsidR="00E764DD" w:rsidRPr="001115E8" w:rsidTr="001115E8">
        <w:trPr>
          <w:trHeight w:val="8306"/>
        </w:trPr>
        <w:tc>
          <w:tcPr>
            <w:tcW w:w="2439" w:type="dxa"/>
          </w:tcPr>
          <w:p w:rsidR="00E764DD" w:rsidRPr="001115E8" w:rsidRDefault="00E764DD" w:rsidP="00E764DD">
            <w:pPr>
              <w:pStyle w:val="TableParagraph"/>
              <w:tabs>
                <w:tab w:val="left" w:pos="1981"/>
              </w:tabs>
              <w:spacing w:before="47"/>
              <w:jc w:val="both"/>
              <w:rPr>
                <w:sz w:val="24"/>
                <w:szCs w:val="24"/>
                <w:lang w:val="ru-RU"/>
              </w:rPr>
            </w:pPr>
            <w:r w:rsidRPr="001115E8">
              <w:rPr>
                <w:spacing w:val="-2"/>
                <w:sz w:val="24"/>
                <w:szCs w:val="24"/>
                <w:lang w:val="ru-RU"/>
              </w:rPr>
              <w:t>Движение</w:t>
            </w:r>
            <w:r w:rsidRPr="001115E8">
              <w:rPr>
                <w:sz w:val="24"/>
                <w:szCs w:val="24"/>
                <w:lang w:val="ru-RU"/>
              </w:rPr>
              <w:tab/>
            </w:r>
            <w:r w:rsidRPr="001115E8">
              <w:rPr>
                <w:spacing w:val="-5"/>
                <w:sz w:val="24"/>
                <w:szCs w:val="24"/>
                <w:lang w:val="ru-RU"/>
              </w:rPr>
              <w:t>или</w:t>
            </w:r>
          </w:p>
          <w:p w:rsidR="00E764DD" w:rsidRPr="001115E8" w:rsidRDefault="00E764DD" w:rsidP="00E764DD">
            <w:pPr>
              <w:pStyle w:val="TableParagraph"/>
              <w:tabs>
                <w:tab w:val="left" w:pos="1738"/>
                <w:tab w:val="left" w:pos="2034"/>
                <w:tab w:val="left" w:pos="2254"/>
              </w:tabs>
              <w:spacing w:before="43" w:line="276" w:lineRule="auto"/>
              <w:ind w:right="65"/>
              <w:jc w:val="both"/>
              <w:rPr>
                <w:sz w:val="24"/>
                <w:szCs w:val="24"/>
                <w:lang w:val="ru-RU"/>
              </w:rPr>
            </w:pPr>
            <w:r w:rsidRPr="001115E8">
              <w:rPr>
                <w:spacing w:val="-2"/>
                <w:sz w:val="24"/>
                <w:szCs w:val="24"/>
                <w:lang w:val="ru-RU"/>
              </w:rPr>
              <w:t>отдельные</w:t>
            </w:r>
            <w:r w:rsidRPr="001115E8">
              <w:rPr>
                <w:sz w:val="24"/>
                <w:szCs w:val="24"/>
                <w:lang w:val="ru-RU"/>
              </w:rPr>
              <w:tab/>
            </w:r>
            <w:r w:rsidRPr="001115E8">
              <w:rPr>
                <w:sz w:val="24"/>
                <w:szCs w:val="24"/>
                <w:lang w:val="ru-RU"/>
              </w:rPr>
              <w:tab/>
            </w:r>
            <w:r w:rsidRPr="001115E8">
              <w:rPr>
                <w:spacing w:val="-4"/>
                <w:sz w:val="24"/>
                <w:szCs w:val="24"/>
                <w:lang w:val="ru-RU"/>
              </w:rPr>
              <w:t xml:space="preserve">его </w:t>
            </w:r>
            <w:r w:rsidRPr="001115E8">
              <w:rPr>
                <w:sz w:val="24"/>
                <w:szCs w:val="24"/>
                <w:lang w:val="ru-RU"/>
              </w:rPr>
              <w:t xml:space="preserve">элементы выполнены </w:t>
            </w:r>
            <w:r w:rsidRPr="001115E8">
              <w:rPr>
                <w:spacing w:val="-2"/>
                <w:sz w:val="24"/>
                <w:szCs w:val="24"/>
                <w:lang w:val="ru-RU"/>
              </w:rPr>
              <w:t>правильно,</w:t>
            </w:r>
            <w:r w:rsidRPr="001115E8">
              <w:rPr>
                <w:sz w:val="24"/>
                <w:szCs w:val="24"/>
                <w:lang w:val="ru-RU"/>
              </w:rPr>
              <w:tab/>
            </w:r>
            <w:r w:rsidRPr="001115E8">
              <w:rPr>
                <w:sz w:val="24"/>
                <w:szCs w:val="24"/>
                <w:lang w:val="ru-RU"/>
              </w:rPr>
              <w:tab/>
            </w:r>
            <w:r w:rsidRPr="001115E8">
              <w:rPr>
                <w:sz w:val="24"/>
                <w:szCs w:val="24"/>
                <w:lang w:val="ru-RU"/>
              </w:rPr>
              <w:tab/>
            </w:r>
            <w:r w:rsidRPr="001115E8">
              <w:rPr>
                <w:spacing w:val="-10"/>
                <w:sz w:val="24"/>
                <w:szCs w:val="24"/>
                <w:lang w:val="ru-RU"/>
              </w:rPr>
              <w:t xml:space="preserve">с </w:t>
            </w:r>
            <w:r w:rsidRPr="001115E8">
              <w:rPr>
                <w:sz w:val="24"/>
                <w:szCs w:val="24"/>
                <w:lang w:val="ru-RU"/>
              </w:rPr>
              <w:t xml:space="preserve">соблюдением всех </w:t>
            </w:r>
            <w:r w:rsidRPr="001115E8">
              <w:rPr>
                <w:spacing w:val="-2"/>
                <w:sz w:val="24"/>
                <w:szCs w:val="24"/>
                <w:lang w:val="ru-RU"/>
              </w:rPr>
              <w:t>требований,</w:t>
            </w:r>
            <w:r w:rsidRPr="001115E8">
              <w:rPr>
                <w:sz w:val="24"/>
                <w:szCs w:val="24"/>
                <w:lang w:val="ru-RU"/>
              </w:rPr>
              <w:tab/>
            </w:r>
            <w:r w:rsidRPr="001115E8">
              <w:rPr>
                <w:sz w:val="24"/>
                <w:szCs w:val="24"/>
                <w:lang w:val="ru-RU"/>
              </w:rPr>
              <w:tab/>
            </w:r>
            <w:r w:rsidRPr="001115E8">
              <w:rPr>
                <w:spacing w:val="-17"/>
                <w:sz w:val="24"/>
                <w:szCs w:val="24"/>
                <w:lang w:val="ru-RU"/>
              </w:rPr>
              <w:t xml:space="preserve"> </w:t>
            </w:r>
            <w:r w:rsidRPr="001115E8">
              <w:rPr>
                <w:spacing w:val="-6"/>
                <w:w w:val="90"/>
                <w:sz w:val="24"/>
                <w:szCs w:val="24"/>
                <w:lang w:val="ru-RU"/>
              </w:rPr>
              <w:t xml:space="preserve">без </w:t>
            </w:r>
            <w:r w:rsidRPr="001115E8">
              <w:rPr>
                <w:spacing w:val="-2"/>
                <w:sz w:val="24"/>
                <w:szCs w:val="24"/>
                <w:lang w:val="ru-RU"/>
              </w:rPr>
              <w:t>ошибок,</w:t>
            </w:r>
            <w:r w:rsidRPr="001115E8">
              <w:rPr>
                <w:sz w:val="24"/>
                <w:szCs w:val="24"/>
                <w:lang w:val="ru-RU"/>
              </w:rPr>
              <w:tab/>
            </w:r>
            <w:r w:rsidRPr="001115E8">
              <w:rPr>
                <w:spacing w:val="-2"/>
                <w:sz w:val="24"/>
                <w:szCs w:val="24"/>
                <w:lang w:val="ru-RU"/>
              </w:rPr>
              <w:t>легко,</w:t>
            </w:r>
          </w:p>
          <w:p w:rsidR="00E764DD" w:rsidRPr="001115E8" w:rsidRDefault="00E764DD" w:rsidP="00E764DD">
            <w:pPr>
              <w:pStyle w:val="TableParagraph"/>
              <w:spacing w:line="276" w:lineRule="auto"/>
              <w:ind w:right="66"/>
              <w:jc w:val="both"/>
              <w:rPr>
                <w:sz w:val="24"/>
                <w:szCs w:val="24"/>
                <w:lang w:val="ru-RU"/>
              </w:rPr>
            </w:pPr>
            <w:r w:rsidRPr="001115E8">
              <w:rPr>
                <w:sz w:val="24"/>
                <w:szCs w:val="24"/>
                <w:lang w:val="ru-RU"/>
              </w:rPr>
              <w:t>свободно, четко, ув</w:t>
            </w:r>
            <w:r w:rsidRPr="001115E8">
              <w:rPr>
                <w:sz w:val="24"/>
                <w:szCs w:val="24"/>
                <w:lang w:val="ru-RU"/>
              </w:rPr>
              <w:t>е</w:t>
            </w:r>
            <w:r w:rsidRPr="001115E8">
              <w:rPr>
                <w:sz w:val="24"/>
                <w:szCs w:val="24"/>
                <w:lang w:val="ru-RU"/>
              </w:rPr>
              <w:t xml:space="preserve">ренно, слитно, с </w:t>
            </w:r>
            <w:r w:rsidRPr="001115E8">
              <w:rPr>
                <w:spacing w:val="-2"/>
                <w:sz w:val="24"/>
                <w:szCs w:val="24"/>
                <w:lang w:val="ru-RU"/>
              </w:rPr>
              <w:t>о</w:t>
            </w:r>
            <w:r w:rsidRPr="001115E8">
              <w:rPr>
                <w:spacing w:val="-2"/>
                <w:sz w:val="24"/>
                <w:szCs w:val="24"/>
                <w:lang w:val="ru-RU"/>
              </w:rPr>
              <w:t>т</w:t>
            </w:r>
            <w:r w:rsidRPr="001115E8">
              <w:rPr>
                <w:spacing w:val="-2"/>
                <w:sz w:val="24"/>
                <w:szCs w:val="24"/>
                <w:lang w:val="ru-RU"/>
              </w:rPr>
              <w:t>личной</w:t>
            </w:r>
          </w:p>
          <w:p w:rsidR="00E764DD" w:rsidRPr="001115E8" w:rsidRDefault="00E764DD" w:rsidP="00E764DD">
            <w:pPr>
              <w:pStyle w:val="TableParagraph"/>
              <w:tabs>
                <w:tab w:val="left" w:pos="2245"/>
              </w:tabs>
              <w:jc w:val="both"/>
              <w:rPr>
                <w:sz w:val="24"/>
                <w:szCs w:val="24"/>
                <w:lang w:val="ru-RU"/>
              </w:rPr>
            </w:pPr>
            <w:r w:rsidRPr="001115E8">
              <w:rPr>
                <w:spacing w:val="-2"/>
                <w:sz w:val="24"/>
                <w:szCs w:val="24"/>
                <w:lang w:val="ru-RU"/>
              </w:rPr>
              <w:t>осанкой,</w:t>
            </w:r>
            <w:r w:rsidRPr="001115E8">
              <w:rPr>
                <w:sz w:val="24"/>
                <w:szCs w:val="24"/>
                <w:lang w:val="ru-RU"/>
              </w:rPr>
              <w:tab/>
            </w:r>
            <w:r w:rsidRPr="001115E8">
              <w:rPr>
                <w:spacing w:val="-10"/>
                <w:sz w:val="24"/>
                <w:szCs w:val="24"/>
                <w:lang w:val="ru-RU"/>
              </w:rPr>
              <w:t>в</w:t>
            </w:r>
          </w:p>
          <w:p w:rsidR="00E764DD" w:rsidRPr="001115E8" w:rsidRDefault="00E764DD" w:rsidP="00E764DD">
            <w:pPr>
              <w:pStyle w:val="TableParagraph"/>
              <w:tabs>
                <w:tab w:val="left" w:pos="1141"/>
              </w:tabs>
              <w:spacing w:before="41" w:line="276" w:lineRule="auto"/>
              <w:ind w:right="68"/>
              <w:jc w:val="both"/>
              <w:rPr>
                <w:sz w:val="24"/>
                <w:szCs w:val="24"/>
                <w:lang w:val="ru-RU"/>
              </w:rPr>
            </w:pPr>
            <w:r w:rsidRPr="001115E8">
              <w:rPr>
                <w:sz w:val="24"/>
                <w:szCs w:val="24"/>
                <w:lang w:val="ru-RU"/>
              </w:rPr>
              <w:t xml:space="preserve">надлежащем ритме; ученик понимает сущность движения, </w:t>
            </w:r>
            <w:r w:rsidRPr="001115E8">
              <w:rPr>
                <w:spacing w:val="-4"/>
                <w:sz w:val="24"/>
                <w:szCs w:val="24"/>
                <w:lang w:val="ru-RU"/>
              </w:rPr>
              <w:t>его</w:t>
            </w:r>
            <w:r w:rsidRPr="001115E8">
              <w:rPr>
                <w:sz w:val="24"/>
                <w:szCs w:val="24"/>
                <w:lang w:val="ru-RU"/>
              </w:rPr>
              <w:tab/>
            </w:r>
            <w:r w:rsidRPr="001115E8">
              <w:rPr>
                <w:spacing w:val="-2"/>
                <w:sz w:val="24"/>
                <w:szCs w:val="24"/>
                <w:lang w:val="ru-RU"/>
              </w:rPr>
              <w:t xml:space="preserve">назначение, </w:t>
            </w:r>
            <w:r w:rsidRPr="001115E8">
              <w:rPr>
                <w:sz w:val="24"/>
                <w:szCs w:val="24"/>
                <w:lang w:val="ru-RU"/>
              </w:rPr>
              <w:t xml:space="preserve">может разобраться в </w:t>
            </w:r>
            <w:r w:rsidRPr="001115E8">
              <w:rPr>
                <w:spacing w:val="-2"/>
                <w:sz w:val="24"/>
                <w:szCs w:val="24"/>
                <w:lang w:val="ru-RU"/>
              </w:rPr>
              <w:t>движении,</w:t>
            </w:r>
          </w:p>
          <w:p w:rsidR="00E764DD" w:rsidRPr="001115E8" w:rsidRDefault="00E764DD" w:rsidP="00E764DD">
            <w:pPr>
              <w:pStyle w:val="TableParagraph"/>
              <w:tabs>
                <w:tab w:val="left" w:pos="813"/>
                <w:tab w:val="left" w:pos="1436"/>
                <w:tab w:val="left" w:pos="1712"/>
                <w:tab w:val="left" w:pos="1989"/>
                <w:tab w:val="left" w:pos="2230"/>
              </w:tabs>
              <w:spacing w:line="276" w:lineRule="auto"/>
              <w:ind w:right="67"/>
              <w:jc w:val="both"/>
              <w:rPr>
                <w:sz w:val="24"/>
                <w:szCs w:val="24"/>
                <w:lang w:val="ru-RU"/>
              </w:rPr>
            </w:pPr>
            <w:r w:rsidRPr="001115E8">
              <w:rPr>
                <w:spacing w:val="-2"/>
                <w:sz w:val="24"/>
                <w:szCs w:val="24"/>
                <w:lang w:val="ru-RU"/>
              </w:rPr>
              <w:t>объяснить,</w:t>
            </w:r>
            <w:r w:rsidRPr="001115E8">
              <w:rPr>
                <w:sz w:val="24"/>
                <w:szCs w:val="24"/>
                <w:lang w:val="ru-RU"/>
              </w:rPr>
              <w:tab/>
            </w:r>
            <w:r w:rsidRPr="001115E8">
              <w:rPr>
                <w:spacing w:val="-4"/>
                <w:sz w:val="24"/>
                <w:szCs w:val="24"/>
                <w:lang w:val="ru-RU"/>
              </w:rPr>
              <w:t>как</w:t>
            </w:r>
            <w:r w:rsidRPr="001115E8">
              <w:rPr>
                <w:sz w:val="24"/>
                <w:szCs w:val="24"/>
                <w:lang w:val="ru-RU"/>
              </w:rPr>
              <w:tab/>
            </w:r>
            <w:r w:rsidRPr="001115E8">
              <w:rPr>
                <w:spacing w:val="-4"/>
                <w:sz w:val="24"/>
                <w:szCs w:val="24"/>
                <w:lang w:val="ru-RU"/>
              </w:rPr>
              <w:t xml:space="preserve">оно </w:t>
            </w:r>
            <w:r w:rsidRPr="001115E8">
              <w:rPr>
                <w:spacing w:val="-2"/>
                <w:sz w:val="24"/>
                <w:szCs w:val="24"/>
                <w:lang w:val="ru-RU"/>
              </w:rPr>
              <w:t>выполняется,</w:t>
            </w:r>
            <w:r w:rsidRPr="001115E8">
              <w:rPr>
                <w:sz w:val="24"/>
                <w:szCs w:val="24"/>
                <w:lang w:val="ru-RU"/>
              </w:rPr>
              <w:tab/>
            </w:r>
            <w:r w:rsidRPr="001115E8">
              <w:rPr>
                <w:sz w:val="24"/>
                <w:szCs w:val="24"/>
                <w:lang w:val="ru-RU"/>
              </w:rPr>
              <w:tab/>
            </w:r>
            <w:r w:rsidRPr="001115E8">
              <w:rPr>
                <w:sz w:val="24"/>
                <w:szCs w:val="24"/>
                <w:lang w:val="ru-RU"/>
              </w:rPr>
              <w:tab/>
            </w:r>
            <w:r w:rsidRPr="001115E8">
              <w:rPr>
                <w:spacing w:val="-10"/>
                <w:sz w:val="24"/>
                <w:szCs w:val="24"/>
                <w:lang w:val="ru-RU"/>
              </w:rPr>
              <w:t xml:space="preserve">и </w:t>
            </w:r>
            <w:r w:rsidRPr="001115E8">
              <w:rPr>
                <w:spacing w:val="-2"/>
                <w:sz w:val="24"/>
                <w:szCs w:val="24"/>
                <w:lang w:val="ru-RU"/>
              </w:rPr>
              <w:t>продемонстрировать</w:t>
            </w:r>
            <w:r w:rsidRPr="001115E8">
              <w:rPr>
                <w:spacing w:val="40"/>
                <w:sz w:val="24"/>
                <w:szCs w:val="24"/>
                <w:lang w:val="ru-RU"/>
              </w:rPr>
              <w:t xml:space="preserve"> </w:t>
            </w:r>
            <w:r w:rsidRPr="001115E8">
              <w:rPr>
                <w:spacing w:val="-10"/>
                <w:sz w:val="24"/>
                <w:szCs w:val="24"/>
                <w:lang w:val="ru-RU"/>
              </w:rPr>
              <w:t>в</w:t>
            </w:r>
            <w:r w:rsidRPr="001115E8">
              <w:rPr>
                <w:sz w:val="24"/>
                <w:szCs w:val="24"/>
                <w:lang w:val="ru-RU"/>
              </w:rPr>
              <w:tab/>
            </w:r>
            <w:r w:rsidRPr="001115E8">
              <w:rPr>
                <w:spacing w:val="-2"/>
                <w:sz w:val="24"/>
                <w:szCs w:val="24"/>
                <w:lang w:val="ru-RU"/>
              </w:rPr>
              <w:t>нестандартных условиях;</w:t>
            </w:r>
            <w:r w:rsidRPr="001115E8">
              <w:rPr>
                <w:sz w:val="24"/>
                <w:szCs w:val="24"/>
                <w:lang w:val="ru-RU"/>
              </w:rPr>
              <w:tab/>
            </w:r>
            <w:r w:rsidRPr="001115E8">
              <w:rPr>
                <w:sz w:val="24"/>
                <w:szCs w:val="24"/>
                <w:lang w:val="ru-RU"/>
              </w:rPr>
              <w:tab/>
            </w:r>
            <w:r w:rsidRPr="001115E8">
              <w:rPr>
                <w:spacing w:val="-4"/>
                <w:sz w:val="24"/>
                <w:szCs w:val="24"/>
                <w:lang w:val="ru-RU"/>
              </w:rPr>
              <w:t>может</w:t>
            </w:r>
          </w:p>
          <w:p w:rsidR="00E764DD" w:rsidRPr="001115E8" w:rsidRDefault="00E764DD" w:rsidP="00E764DD">
            <w:pPr>
              <w:pStyle w:val="TableParagraph"/>
              <w:tabs>
                <w:tab w:val="left" w:pos="2230"/>
              </w:tabs>
              <w:spacing w:before="1" w:line="276" w:lineRule="auto"/>
              <w:ind w:right="67"/>
              <w:jc w:val="both"/>
              <w:rPr>
                <w:sz w:val="24"/>
                <w:szCs w:val="24"/>
                <w:lang w:val="ru-RU"/>
              </w:rPr>
            </w:pPr>
            <w:r w:rsidRPr="001115E8">
              <w:rPr>
                <w:spacing w:val="-2"/>
                <w:sz w:val="24"/>
                <w:szCs w:val="24"/>
                <w:lang w:val="ru-RU"/>
              </w:rPr>
              <w:t>определить</w:t>
            </w:r>
            <w:r w:rsidRPr="001115E8">
              <w:rPr>
                <w:sz w:val="24"/>
                <w:szCs w:val="24"/>
                <w:lang w:val="ru-RU"/>
              </w:rPr>
              <w:tab/>
            </w:r>
            <w:r w:rsidRPr="001115E8">
              <w:rPr>
                <w:spacing w:val="-10"/>
                <w:sz w:val="24"/>
                <w:szCs w:val="24"/>
                <w:lang w:val="ru-RU"/>
              </w:rPr>
              <w:t xml:space="preserve">и </w:t>
            </w:r>
            <w:r w:rsidRPr="001115E8">
              <w:rPr>
                <w:sz w:val="24"/>
                <w:szCs w:val="24"/>
                <w:lang w:val="ru-RU"/>
              </w:rPr>
              <w:t>исправить ошибки, допущенные</w:t>
            </w:r>
            <w:r w:rsidRPr="001115E8">
              <w:rPr>
                <w:spacing w:val="38"/>
                <w:sz w:val="24"/>
                <w:szCs w:val="24"/>
                <w:lang w:val="ru-RU"/>
              </w:rPr>
              <w:t xml:space="preserve">  </w:t>
            </w:r>
            <w:r w:rsidRPr="001115E8">
              <w:rPr>
                <w:spacing w:val="-2"/>
                <w:sz w:val="24"/>
                <w:szCs w:val="24"/>
                <w:lang w:val="ru-RU"/>
              </w:rPr>
              <w:t>другим</w:t>
            </w:r>
          </w:p>
          <w:p w:rsidR="00E764DD" w:rsidRPr="001115E8" w:rsidRDefault="00E764DD" w:rsidP="00E764DD">
            <w:pPr>
              <w:pStyle w:val="TableParagraph"/>
              <w:spacing w:line="274" w:lineRule="exact"/>
              <w:jc w:val="both"/>
              <w:rPr>
                <w:sz w:val="24"/>
                <w:szCs w:val="24"/>
              </w:rPr>
            </w:pPr>
            <w:r w:rsidRPr="001115E8">
              <w:rPr>
                <w:sz w:val="24"/>
                <w:szCs w:val="24"/>
              </w:rPr>
              <w:t>учеником;</w:t>
            </w:r>
            <w:r w:rsidRPr="001115E8">
              <w:rPr>
                <w:spacing w:val="63"/>
                <w:sz w:val="24"/>
                <w:szCs w:val="24"/>
              </w:rPr>
              <w:t xml:space="preserve">  </w:t>
            </w:r>
            <w:r w:rsidRPr="001115E8">
              <w:rPr>
                <w:spacing w:val="-2"/>
                <w:sz w:val="24"/>
                <w:szCs w:val="24"/>
              </w:rPr>
              <w:t>уверенно</w:t>
            </w:r>
          </w:p>
        </w:tc>
        <w:tc>
          <w:tcPr>
            <w:tcW w:w="2177" w:type="dxa"/>
          </w:tcPr>
          <w:p w:rsidR="00E764DD" w:rsidRPr="001115E8" w:rsidRDefault="00E764DD" w:rsidP="00E764DD">
            <w:pPr>
              <w:pStyle w:val="TableParagraph"/>
              <w:spacing w:before="47" w:line="276" w:lineRule="auto"/>
              <w:ind w:right="67" w:firstLine="74"/>
              <w:jc w:val="both"/>
              <w:rPr>
                <w:sz w:val="24"/>
                <w:szCs w:val="24"/>
                <w:lang w:val="ru-RU"/>
              </w:rPr>
            </w:pPr>
            <w:r w:rsidRPr="001115E8">
              <w:rPr>
                <w:sz w:val="24"/>
                <w:szCs w:val="24"/>
                <w:lang w:val="ru-RU"/>
              </w:rPr>
              <w:t>При выполнении ученик действует так же, как и в</w:t>
            </w:r>
          </w:p>
          <w:p w:rsidR="00E764DD" w:rsidRPr="001115E8" w:rsidRDefault="00E764DD" w:rsidP="00E764DD">
            <w:pPr>
              <w:pStyle w:val="TableParagraph"/>
              <w:tabs>
                <w:tab w:val="left" w:pos="1847"/>
              </w:tabs>
              <w:spacing w:line="276" w:lineRule="auto"/>
              <w:ind w:right="67" w:firstLine="74"/>
              <w:jc w:val="both"/>
              <w:rPr>
                <w:sz w:val="24"/>
                <w:szCs w:val="24"/>
                <w:lang w:val="ru-RU"/>
              </w:rPr>
            </w:pPr>
            <w:r w:rsidRPr="001115E8">
              <w:rPr>
                <w:spacing w:val="-2"/>
                <w:sz w:val="24"/>
                <w:szCs w:val="24"/>
                <w:lang w:val="ru-RU"/>
              </w:rPr>
              <w:t>предыдущем сл</w:t>
            </w:r>
            <w:r w:rsidRPr="001115E8">
              <w:rPr>
                <w:spacing w:val="-2"/>
                <w:sz w:val="24"/>
                <w:szCs w:val="24"/>
                <w:lang w:val="ru-RU"/>
              </w:rPr>
              <w:t>у</w:t>
            </w:r>
            <w:r w:rsidRPr="001115E8">
              <w:rPr>
                <w:spacing w:val="-2"/>
                <w:sz w:val="24"/>
                <w:szCs w:val="24"/>
                <w:lang w:val="ru-RU"/>
              </w:rPr>
              <w:t>чае,</w:t>
            </w:r>
            <w:r w:rsidRPr="001115E8">
              <w:rPr>
                <w:sz w:val="24"/>
                <w:szCs w:val="24"/>
                <w:lang w:val="ru-RU"/>
              </w:rPr>
              <w:tab/>
            </w:r>
            <w:r w:rsidRPr="001115E8">
              <w:rPr>
                <w:spacing w:val="-5"/>
                <w:sz w:val="24"/>
                <w:szCs w:val="24"/>
                <w:lang w:val="ru-RU"/>
              </w:rPr>
              <w:t>но</w:t>
            </w:r>
          </w:p>
          <w:p w:rsidR="00E764DD" w:rsidRPr="001115E8" w:rsidRDefault="00E764DD" w:rsidP="00E764DD">
            <w:pPr>
              <w:pStyle w:val="TableParagraph"/>
              <w:spacing w:before="2" w:line="276" w:lineRule="auto"/>
              <w:jc w:val="both"/>
              <w:rPr>
                <w:sz w:val="24"/>
                <w:szCs w:val="24"/>
                <w:lang w:val="ru-RU"/>
              </w:rPr>
            </w:pPr>
            <w:r w:rsidRPr="001115E8">
              <w:rPr>
                <w:sz w:val="24"/>
                <w:szCs w:val="24"/>
                <w:lang w:val="ru-RU"/>
              </w:rPr>
              <w:t>допустил</w:t>
            </w:r>
            <w:r w:rsidRPr="001115E8">
              <w:rPr>
                <w:spacing w:val="36"/>
                <w:sz w:val="24"/>
                <w:szCs w:val="24"/>
                <w:lang w:val="ru-RU"/>
              </w:rPr>
              <w:t xml:space="preserve"> </w:t>
            </w:r>
            <w:r w:rsidRPr="001115E8">
              <w:rPr>
                <w:sz w:val="24"/>
                <w:szCs w:val="24"/>
                <w:lang w:val="ru-RU"/>
              </w:rPr>
              <w:t>не</w:t>
            </w:r>
            <w:r w:rsidRPr="001115E8">
              <w:rPr>
                <w:spacing w:val="35"/>
                <w:sz w:val="24"/>
                <w:szCs w:val="24"/>
                <w:lang w:val="ru-RU"/>
              </w:rPr>
              <w:t xml:space="preserve"> </w:t>
            </w:r>
            <w:r w:rsidRPr="001115E8">
              <w:rPr>
                <w:sz w:val="24"/>
                <w:szCs w:val="24"/>
                <w:lang w:val="ru-RU"/>
              </w:rPr>
              <w:t xml:space="preserve">более </w:t>
            </w:r>
            <w:r w:rsidRPr="001115E8">
              <w:rPr>
                <w:spacing w:val="-4"/>
                <w:sz w:val="24"/>
                <w:szCs w:val="24"/>
                <w:lang w:val="ru-RU"/>
              </w:rPr>
              <w:t xml:space="preserve">двух </w:t>
            </w:r>
            <w:r w:rsidRPr="001115E8">
              <w:rPr>
                <w:spacing w:val="-2"/>
                <w:sz w:val="24"/>
                <w:szCs w:val="24"/>
                <w:lang w:val="ru-RU"/>
              </w:rPr>
              <w:t>незначительных ошибок.</w:t>
            </w:r>
          </w:p>
        </w:tc>
        <w:tc>
          <w:tcPr>
            <w:tcW w:w="2470" w:type="dxa"/>
          </w:tcPr>
          <w:p w:rsidR="00E764DD" w:rsidRPr="001115E8" w:rsidRDefault="00E764DD" w:rsidP="00E764DD">
            <w:pPr>
              <w:pStyle w:val="TableParagraph"/>
              <w:spacing w:before="47"/>
              <w:jc w:val="both"/>
              <w:rPr>
                <w:sz w:val="24"/>
                <w:szCs w:val="24"/>
                <w:lang w:val="ru-RU"/>
              </w:rPr>
            </w:pPr>
            <w:r w:rsidRPr="001115E8">
              <w:rPr>
                <w:spacing w:val="-2"/>
                <w:sz w:val="24"/>
                <w:szCs w:val="24"/>
                <w:lang w:val="ru-RU"/>
              </w:rPr>
              <w:t>Двигательное</w:t>
            </w:r>
          </w:p>
          <w:p w:rsidR="00E764DD" w:rsidRPr="001115E8" w:rsidRDefault="00E764DD" w:rsidP="00E764DD">
            <w:pPr>
              <w:pStyle w:val="TableParagraph"/>
              <w:spacing w:before="43" w:line="276" w:lineRule="auto"/>
              <w:jc w:val="both"/>
              <w:rPr>
                <w:sz w:val="24"/>
                <w:szCs w:val="24"/>
                <w:lang w:val="ru-RU"/>
              </w:rPr>
            </w:pPr>
            <w:r w:rsidRPr="001115E8">
              <w:rPr>
                <w:sz w:val="24"/>
                <w:szCs w:val="24"/>
                <w:lang w:val="ru-RU"/>
              </w:rPr>
              <w:t>действие</w:t>
            </w:r>
            <w:r w:rsidRPr="001115E8">
              <w:rPr>
                <w:spacing w:val="40"/>
                <w:sz w:val="24"/>
                <w:szCs w:val="24"/>
                <w:lang w:val="ru-RU"/>
              </w:rPr>
              <w:t xml:space="preserve"> </w:t>
            </w:r>
            <w:r w:rsidRPr="001115E8">
              <w:rPr>
                <w:sz w:val="24"/>
                <w:szCs w:val="24"/>
                <w:lang w:val="ru-RU"/>
              </w:rPr>
              <w:t>в</w:t>
            </w:r>
            <w:r w:rsidRPr="001115E8">
              <w:rPr>
                <w:spacing w:val="40"/>
                <w:sz w:val="24"/>
                <w:szCs w:val="24"/>
                <w:lang w:val="ru-RU"/>
              </w:rPr>
              <w:t xml:space="preserve"> </w:t>
            </w:r>
            <w:r w:rsidRPr="001115E8">
              <w:rPr>
                <w:sz w:val="24"/>
                <w:szCs w:val="24"/>
                <w:lang w:val="ru-RU"/>
              </w:rPr>
              <w:t xml:space="preserve">основном </w:t>
            </w:r>
            <w:r w:rsidRPr="001115E8">
              <w:rPr>
                <w:spacing w:val="-2"/>
                <w:sz w:val="24"/>
                <w:szCs w:val="24"/>
                <w:lang w:val="ru-RU"/>
              </w:rPr>
              <w:t>выполнено</w:t>
            </w:r>
          </w:p>
          <w:p w:rsidR="00E764DD" w:rsidRPr="001115E8" w:rsidRDefault="00E764DD" w:rsidP="00E764DD">
            <w:pPr>
              <w:pStyle w:val="TableParagraph"/>
              <w:tabs>
                <w:tab w:val="left" w:pos="2141"/>
              </w:tabs>
              <w:spacing w:line="275" w:lineRule="exact"/>
              <w:jc w:val="both"/>
              <w:rPr>
                <w:sz w:val="24"/>
                <w:szCs w:val="24"/>
                <w:lang w:val="ru-RU"/>
              </w:rPr>
            </w:pPr>
            <w:r w:rsidRPr="001115E8">
              <w:rPr>
                <w:spacing w:val="-2"/>
                <w:sz w:val="24"/>
                <w:szCs w:val="24"/>
                <w:lang w:val="ru-RU"/>
              </w:rPr>
              <w:t>правильно,</w:t>
            </w:r>
            <w:r w:rsidRPr="001115E8">
              <w:rPr>
                <w:sz w:val="24"/>
                <w:szCs w:val="24"/>
                <w:lang w:val="ru-RU"/>
              </w:rPr>
              <w:tab/>
            </w:r>
            <w:r w:rsidRPr="001115E8">
              <w:rPr>
                <w:spacing w:val="-5"/>
                <w:sz w:val="24"/>
                <w:szCs w:val="24"/>
                <w:lang w:val="ru-RU"/>
              </w:rPr>
              <w:t>но</w:t>
            </w:r>
          </w:p>
          <w:p w:rsidR="00E764DD" w:rsidRPr="001115E8" w:rsidRDefault="00E764DD" w:rsidP="00E764DD">
            <w:pPr>
              <w:pStyle w:val="TableParagraph"/>
              <w:tabs>
                <w:tab w:val="left" w:pos="1539"/>
                <w:tab w:val="left" w:pos="1908"/>
                <w:tab w:val="left" w:pos="2273"/>
              </w:tabs>
              <w:spacing w:before="41" w:line="276" w:lineRule="auto"/>
              <w:ind w:right="67"/>
              <w:jc w:val="both"/>
              <w:rPr>
                <w:sz w:val="24"/>
                <w:szCs w:val="24"/>
                <w:lang w:val="ru-RU"/>
              </w:rPr>
            </w:pPr>
            <w:r w:rsidRPr="001115E8">
              <w:rPr>
                <w:spacing w:val="-2"/>
                <w:sz w:val="24"/>
                <w:szCs w:val="24"/>
                <w:lang w:val="ru-RU"/>
              </w:rPr>
              <w:t>допущена</w:t>
            </w:r>
            <w:r w:rsidRPr="001115E8">
              <w:rPr>
                <w:sz w:val="24"/>
                <w:szCs w:val="24"/>
                <w:lang w:val="ru-RU"/>
              </w:rPr>
              <w:tab/>
            </w:r>
            <w:r w:rsidRPr="001115E8">
              <w:rPr>
                <w:sz w:val="24"/>
                <w:szCs w:val="24"/>
                <w:lang w:val="ru-RU"/>
              </w:rPr>
              <w:tab/>
            </w:r>
            <w:r w:rsidRPr="001115E8">
              <w:rPr>
                <w:spacing w:val="-4"/>
                <w:sz w:val="24"/>
                <w:szCs w:val="24"/>
                <w:lang w:val="ru-RU"/>
              </w:rPr>
              <w:t xml:space="preserve">одна </w:t>
            </w:r>
            <w:r w:rsidRPr="001115E8">
              <w:rPr>
                <w:sz w:val="24"/>
                <w:szCs w:val="24"/>
                <w:lang w:val="ru-RU"/>
              </w:rPr>
              <w:t xml:space="preserve">грубая или несколько </w:t>
            </w:r>
            <w:r w:rsidRPr="001115E8">
              <w:rPr>
                <w:spacing w:val="-2"/>
                <w:sz w:val="24"/>
                <w:szCs w:val="24"/>
                <w:lang w:val="ru-RU"/>
              </w:rPr>
              <w:t>мелких</w:t>
            </w:r>
            <w:r w:rsidRPr="001115E8">
              <w:rPr>
                <w:sz w:val="24"/>
                <w:szCs w:val="24"/>
                <w:lang w:val="ru-RU"/>
              </w:rPr>
              <w:tab/>
            </w:r>
            <w:r w:rsidRPr="001115E8">
              <w:rPr>
                <w:spacing w:val="-2"/>
                <w:sz w:val="24"/>
                <w:szCs w:val="24"/>
                <w:lang w:val="ru-RU"/>
              </w:rPr>
              <w:t>ошибок, приведших</w:t>
            </w:r>
            <w:r w:rsidRPr="001115E8">
              <w:rPr>
                <w:sz w:val="24"/>
                <w:szCs w:val="24"/>
                <w:lang w:val="ru-RU"/>
              </w:rPr>
              <w:tab/>
            </w:r>
            <w:r w:rsidRPr="001115E8">
              <w:rPr>
                <w:sz w:val="24"/>
                <w:szCs w:val="24"/>
                <w:lang w:val="ru-RU"/>
              </w:rPr>
              <w:tab/>
            </w:r>
            <w:r w:rsidRPr="001115E8">
              <w:rPr>
                <w:sz w:val="24"/>
                <w:szCs w:val="24"/>
                <w:lang w:val="ru-RU"/>
              </w:rPr>
              <w:tab/>
            </w:r>
            <w:r w:rsidRPr="001115E8">
              <w:rPr>
                <w:spacing w:val="-10"/>
                <w:sz w:val="24"/>
                <w:szCs w:val="24"/>
                <w:lang w:val="ru-RU"/>
              </w:rPr>
              <w:t xml:space="preserve">к </w:t>
            </w:r>
            <w:r w:rsidRPr="001115E8">
              <w:rPr>
                <w:spacing w:val="-2"/>
                <w:sz w:val="24"/>
                <w:szCs w:val="24"/>
                <w:lang w:val="ru-RU"/>
              </w:rPr>
              <w:t>скованности</w:t>
            </w:r>
          </w:p>
          <w:p w:rsidR="00E764DD" w:rsidRPr="001115E8" w:rsidRDefault="00E764DD" w:rsidP="00E764DD">
            <w:pPr>
              <w:pStyle w:val="TableParagraph"/>
              <w:spacing w:before="2" w:line="276" w:lineRule="auto"/>
              <w:jc w:val="both"/>
              <w:rPr>
                <w:sz w:val="24"/>
                <w:szCs w:val="24"/>
                <w:lang w:val="ru-RU"/>
              </w:rPr>
            </w:pPr>
            <w:r w:rsidRPr="001115E8">
              <w:rPr>
                <w:spacing w:val="-2"/>
                <w:sz w:val="24"/>
                <w:szCs w:val="24"/>
                <w:lang w:val="ru-RU"/>
              </w:rPr>
              <w:t>движений, неуверенн</w:t>
            </w:r>
            <w:r w:rsidRPr="001115E8">
              <w:rPr>
                <w:spacing w:val="-2"/>
                <w:sz w:val="24"/>
                <w:szCs w:val="24"/>
                <w:lang w:val="ru-RU"/>
              </w:rPr>
              <w:t>о</w:t>
            </w:r>
            <w:r w:rsidRPr="001115E8">
              <w:rPr>
                <w:spacing w:val="-2"/>
                <w:sz w:val="24"/>
                <w:szCs w:val="24"/>
                <w:lang w:val="ru-RU"/>
              </w:rPr>
              <w:t>сти.</w:t>
            </w:r>
          </w:p>
          <w:p w:rsidR="00E764DD" w:rsidRPr="001115E8" w:rsidRDefault="00E764DD" w:rsidP="00E764DD">
            <w:pPr>
              <w:pStyle w:val="TableParagraph"/>
              <w:spacing w:line="276" w:lineRule="auto"/>
              <w:ind w:right="66"/>
              <w:jc w:val="both"/>
              <w:rPr>
                <w:sz w:val="24"/>
                <w:szCs w:val="24"/>
                <w:lang w:val="ru-RU"/>
              </w:rPr>
            </w:pPr>
            <w:r w:rsidRPr="001115E8">
              <w:rPr>
                <w:sz w:val="24"/>
                <w:szCs w:val="24"/>
                <w:lang w:val="ru-RU"/>
              </w:rPr>
              <w:t>Учащийся не может выполнить движение в нестандартных и сложных в сравнении с уроком условиях</w:t>
            </w:r>
          </w:p>
        </w:tc>
        <w:tc>
          <w:tcPr>
            <w:tcW w:w="2458" w:type="dxa"/>
          </w:tcPr>
          <w:p w:rsidR="00E764DD" w:rsidRPr="001115E8" w:rsidRDefault="00E764DD" w:rsidP="00E764DD">
            <w:pPr>
              <w:pStyle w:val="TableParagraph"/>
              <w:tabs>
                <w:tab w:val="left" w:pos="1997"/>
              </w:tabs>
              <w:spacing w:before="47"/>
              <w:jc w:val="both"/>
              <w:rPr>
                <w:sz w:val="24"/>
                <w:szCs w:val="24"/>
                <w:lang w:val="ru-RU"/>
              </w:rPr>
            </w:pPr>
            <w:r w:rsidRPr="001115E8">
              <w:rPr>
                <w:spacing w:val="-2"/>
                <w:sz w:val="24"/>
                <w:szCs w:val="24"/>
                <w:lang w:val="ru-RU"/>
              </w:rPr>
              <w:t>Движение</w:t>
            </w:r>
            <w:r w:rsidRPr="001115E8">
              <w:rPr>
                <w:sz w:val="24"/>
                <w:szCs w:val="24"/>
                <w:lang w:val="ru-RU"/>
              </w:rPr>
              <w:tab/>
            </w:r>
            <w:r w:rsidRPr="001115E8">
              <w:rPr>
                <w:spacing w:val="-5"/>
                <w:sz w:val="24"/>
                <w:szCs w:val="24"/>
                <w:lang w:val="ru-RU"/>
              </w:rPr>
              <w:t>или</w:t>
            </w:r>
          </w:p>
          <w:p w:rsidR="00E764DD" w:rsidRPr="001115E8" w:rsidRDefault="00E764DD" w:rsidP="00E764DD">
            <w:pPr>
              <w:pStyle w:val="TableParagraph"/>
              <w:tabs>
                <w:tab w:val="left" w:pos="1999"/>
                <w:tab w:val="left" w:pos="2050"/>
              </w:tabs>
              <w:spacing w:before="43" w:line="276" w:lineRule="auto"/>
              <w:ind w:right="68"/>
              <w:jc w:val="both"/>
              <w:rPr>
                <w:sz w:val="24"/>
                <w:szCs w:val="24"/>
                <w:lang w:val="ru-RU"/>
              </w:rPr>
            </w:pPr>
            <w:r w:rsidRPr="001115E8">
              <w:rPr>
                <w:spacing w:val="-2"/>
                <w:sz w:val="24"/>
                <w:szCs w:val="24"/>
                <w:lang w:val="ru-RU"/>
              </w:rPr>
              <w:t>отдельные</w:t>
            </w:r>
            <w:r w:rsidRPr="001115E8">
              <w:rPr>
                <w:sz w:val="24"/>
                <w:szCs w:val="24"/>
                <w:lang w:val="ru-RU"/>
              </w:rPr>
              <w:tab/>
            </w:r>
            <w:r w:rsidRPr="001115E8">
              <w:rPr>
                <w:sz w:val="24"/>
                <w:szCs w:val="24"/>
                <w:lang w:val="ru-RU"/>
              </w:rPr>
              <w:tab/>
            </w:r>
            <w:r w:rsidRPr="001115E8">
              <w:rPr>
                <w:spacing w:val="-4"/>
                <w:sz w:val="24"/>
                <w:szCs w:val="24"/>
                <w:lang w:val="ru-RU"/>
              </w:rPr>
              <w:t xml:space="preserve">его </w:t>
            </w:r>
            <w:r w:rsidRPr="001115E8">
              <w:rPr>
                <w:sz w:val="24"/>
                <w:szCs w:val="24"/>
                <w:lang w:val="ru-RU"/>
              </w:rPr>
              <w:t>элементы</w:t>
            </w:r>
            <w:r w:rsidRPr="001115E8">
              <w:rPr>
                <w:spacing w:val="25"/>
                <w:sz w:val="24"/>
                <w:szCs w:val="24"/>
                <w:lang w:val="ru-RU"/>
              </w:rPr>
              <w:t xml:space="preserve"> </w:t>
            </w:r>
            <w:r w:rsidRPr="001115E8">
              <w:rPr>
                <w:sz w:val="24"/>
                <w:szCs w:val="24"/>
                <w:lang w:val="ru-RU"/>
              </w:rPr>
              <w:t xml:space="preserve">выполнены </w:t>
            </w:r>
            <w:r w:rsidRPr="001115E8">
              <w:rPr>
                <w:spacing w:val="-2"/>
                <w:sz w:val="24"/>
                <w:szCs w:val="24"/>
                <w:lang w:val="ru-RU"/>
              </w:rPr>
              <w:t xml:space="preserve">неправильно, </w:t>
            </w:r>
            <w:r w:rsidRPr="001115E8">
              <w:rPr>
                <w:sz w:val="24"/>
                <w:szCs w:val="24"/>
                <w:lang w:val="ru-RU"/>
              </w:rPr>
              <w:t>допущ</w:t>
            </w:r>
            <w:r w:rsidRPr="001115E8">
              <w:rPr>
                <w:sz w:val="24"/>
                <w:szCs w:val="24"/>
                <w:lang w:val="ru-RU"/>
              </w:rPr>
              <w:t>е</w:t>
            </w:r>
            <w:r w:rsidRPr="001115E8">
              <w:rPr>
                <w:sz w:val="24"/>
                <w:szCs w:val="24"/>
                <w:lang w:val="ru-RU"/>
              </w:rPr>
              <w:t>но</w:t>
            </w:r>
            <w:r w:rsidRPr="001115E8">
              <w:rPr>
                <w:spacing w:val="17"/>
                <w:sz w:val="24"/>
                <w:szCs w:val="24"/>
                <w:lang w:val="ru-RU"/>
              </w:rPr>
              <w:t xml:space="preserve"> </w:t>
            </w:r>
            <w:r w:rsidRPr="001115E8">
              <w:rPr>
                <w:sz w:val="24"/>
                <w:szCs w:val="24"/>
                <w:lang w:val="ru-RU"/>
              </w:rPr>
              <w:t>более</w:t>
            </w:r>
            <w:r w:rsidRPr="001115E8">
              <w:rPr>
                <w:spacing w:val="16"/>
                <w:sz w:val="24"/>
                <w:szCs w:val="24"/>
                <w:lang w:val="ru-RU"/>
              </w:rPr>
              <w:t xml:space="preserve"> </w:t>
            </w:r>
            <w:r w:rsidRPr="001115E8">
              <w:rPr>
                <w:sz w:val="24"/>
                <w:szCs w:val="24"/>
                <w:lang w:val="ru-RU"/>
              </w:rPr>
              <w:t xml:space="preserve">двух </w:t>
            </w:r>
            <w:r w:rsidRPr="001115E8">
              <w:rPr>
                <w:spacing w:val="-2"/>
                <w:sz w:val="24"/>
                <w:szCs w:val="24"/>
                <w:lang w:val="ru-RU"/>
              </w:rPr>
              <w:t>знач</w:t>
            </w:r>
            <w:r w:rsidRPr="001115E8">
              <w:rPr>
                <w:spacing w:val="-2"/>
                <w:sz w:val="24"/>
                <w:szCs w:val="24"/>
                <w:lang w:val="ru-RU"/>
              </w:rPr>
              <w:t>и</w:t>
            </w:r>
            <w:r w:rsidRPr="001115E8">
              <w:rPr>
                <w:spacing w:val="-2"/>
                <w:sz w:val="24"/>
                <w:szCs w:val="24"/>
                <w:lang w:val="ru-RU"/>
              </w:rPr>
              <w:t>тельных</w:t>
            </w:r>
            <w:r w:rsidRPr="001115E8">
              <w:rPr>
                <w:sz w:val="24"/>
                <w:szCs w:val="24"/>
                <w:lang w:val="ru-RU"/>
              </w:rPr>
              <w:tab/>
            </w:r>
            <w:r w:rsidRPr="001115E8">
              <w:rPr>
                <w:spacing w:val="-4"/>
                <w:sz w:val="24"/>
                <w:szCs w:val="24"/>
                <w:lang w:val="ru-RU"/>
              </w:rPr>
              <w:t xml:space="preserve">или </w:t>
            </w:r>
            <w:r w:rsidRPr="001115E8">
              <w:rPr>
                <w:sz w:val="24"/>
                <w:szCs w:val="24"/>
                <w:lang w:val="ru-RU"/>
              </w:rPr>
              <w:t>одна грубая ошибка</w:t>
            </w:r>
          </w:p>
        </w:tc>
      </w:tr>
    </w:tbl>
    <w:p w:rsidR="00E764DD" w:rsidRPr="001115E8" w:rsidRDefault="00E764DD" w:rsidP="00E764DD">
      <w:pPr>
        <w:spacing w:line="276" w:lineRule="auto"/>
        <w:rPr>
          <w:rFonts w:cs="Times New Roman"/>
          <w:sz w:val="24"/>
          <w:szCs w:val="24"/>
        </w:rPr>
        <w:sectPr w:rsidR="00E764DD" w:rsidRPr="001115E8">
          <w:pgSz w:w="11910" w:h="16840"/>
          <w:pgMar w:top="1100" w:right="560" w:bottom="886" w:left="1020" w:header="720" w:footer="72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177"/>
        <w:gridCol w:w="2470"/>
        <w:gridCol w:w="2458"/>
      </w:tblGrid>
      <w:tr w:rsidR="00E764DD" w:rsidRPr="001115E8" w:rsidTr="001115E8">
        <w:trPr>
          <w:trHeight w:val="690"/>
        </w:trPr>
        <w:tc>
          <w:tcPr>
            <w:tcW w:w="2439" w:type="dxa"/>
          </w:tcPr>
          <w:p w:rsidR="00E764DD" w:rsidRPr="001115E8" w:rsidRDefault="00E764DD" w:rsidP="00E764DD">
            <w:pPr>
              <w:pStyle w:val="TableParagraph"/>
              <w:tabs>
                <w:tab w:val="left" w:pos="1474"/>
              </w:tabs>
              <w:spacing w:before="15" w:line="310" w:lineRule="atLeast"/>
              <w:ind w:right="70"/>
              <w:jc w:val="both"/>
              <w:rPr>
                <w:sz w:val="24"/>
                <w:szCs w:val="24"/>
              </w:rPr>
            </w:pPr>
            <w:r w:rsidRPr="001115E8">
              <w:rPr>
                <w:spacing w:val="-2"/>
                <w:sz w:val="24"/>
                <w:szCs w:val="24"/>
              </w:rPr>
              <w:lastRenderedPageBreak/>
              <w:t>выполняет</w:t>
            </w:r>
            <w:r w:rsidRPr="001115E8">
              <w:rPr>
                <w:sz w:val="24"/>
                <w:szCs w:val="24"/>
              </w:rPr>
              <w:tab/>
            </w:r>
            <w:r w:rsidRPr="001115E8">
              <w:rPr>
                <w:spacing w:val="-2"/>
                <w:sz w:val="24"/>
                <w:szCs w:val="24"/>
              </w:rPr>
              <w:t>учебный норматив.</w:t>
            </w:r>
          </w:p>
        </w:tc>
        <w:tc>
          <w:tcPr>
            <w:tcW w:w="2177" w:type="dxa"/>
          </w:tcPr>
          <w:p w:rsidR="00E764DD" w:rsidRPr="001115E8" w:rsidRDefault="00E764DD" w:rsidP="00E764DD">
            <w:pPr>
              <w:pStyle w:val="TableParagraph"/>
              <w:jc w:val="both"/>
              <w:rPr>
                <w:sz w:val="24"/>
                <w:szCs w:val="24"/>
              </w:rPr>
            </w:pPr>
          </w:p>
        </w:tc>
        <w:tc>
          <w:tcPr>
            <w:tcW w:w="2470" w:type="dxa"/>
          </w:tcPr>
          <w:p w:rsidR="00E764DD" w:rsidRPr="001115E8" w:rsidRDefault="00E764DD" w:rsidP="00E764DD">
            <w:pPr>
              <w:pStyle w:val="TableParagraph"/>
              <w:jc w:val="both"/>
              <w:rPr>
                <w:sz w:val="24"/>
                <w:szCs w:val="24"/>
              </w:rPr>
            </w:pPr>
          </w:p>
        </w:tc>
        <w:tc>
          <w:tcPr>
            <w:tcW w:w="2458" w:type="dxa"/>
          </w:tcPr>
          <w:p w:rsidR="00E764DD" w:rsidRPr="001115E8" w:rsidRDefault="00E764DD" w:rsidP="00E764DD">
            <w:pPr>
              <w:pStyle w:val="TableParagraph"/>
              <w:jc w:val="both"/>
              <w:rPr>
                <w:sz w:val="24"/>
                <w:szCs w:val="24"/>
              </w:rPr>
            </w:pPr>
          </w:p>
        </w:tc>
      </w:tr>
    </w:tbl>
    <w:p w:rsidR="00E764DD" w:rsidRPr="00E764DD" w:rsidRDefault="00E764DD" w:rsidP="00E764DD">
      <w:pPr>
        <w:pStyle w:val="aff3"/>
        <w:spacing w:before="50"/>
        <w:ind w:left="0"/>
        <w:jc w:val="both"/>
        <w:rPr>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E764DD" w:rsidRPr="00E764DD" w:rsidRDefault="00E764DD" w:rsidP="00E764DD">
      <w:pPr>
        <w:ind w:right="5"/>
        <w:rPr>
          <w:rFonts w:cs="Times New Roman"/>
          <w:i/>
          <w:sz w:val="28"/>
          <w:szCs w:val="28"/>
        </w:rPr>
      </w:pPr>
      <w:r w:rsidRPr="00E764DD">
        <w:rPr>
          <w:rFonts w:cs="Times New Roman"/>
          <w:i/>
          <w:sz w:val="28"/>
          <w:szCs w:val="28"/>
        </w:rPr>
        <w:t>Владение</w:t>
      </w:r>
      <w:r w:rsidRPr="00E764DD">
        <w:rPr>
          <w:rFonts w:cs="Times New Roman"/>
          <w:i/>
          <w:spacing w:val="-8"/>
          <w:sz w:val="28"/>
          <w:szCs w:val="28"/>
        </w:rPr>
        <w:t xml:space="preserve"> </w:t>
      </w:r>
      <w:r w:rsidRPr="00E764DD">
        <w:rPr>
          <w:rFonts w:cs="Times New Roman"/>
          <w:i/>
          <w:sz w:val="28"/>
          <w:szCs w:val="28"/>
        </w:rPr>
        <w:t>способами</w:t>
      </w:r>
      <w:r w:rsidRPr="00E764DD">
        <w:rPr>
          <w:rFonts w:cs="Times New Roman"/>
          <w:i/>
          <w:spacing w:val="-4"/>
          <w:sz w:val="28"/>
          <w:szCs w:val="28"/>
        </w:rPr>
        <w:t xml:space="preserve"> </w:t>
      </w:r>
      <w:r w:rsidRPr="00E764DD">
        <w:rPr>
          <w:rFonts w:cs="Times New Roman"/>
          <w:i/>
          <w:sz w:val="28"/>
          <w:szCs w:val="28"/>
        </w:rPr>
        <w:t>и</w:t>
      </w:r>
      <w:r w:rsidRPr="00E764DD">
        <w:rPr>
          <w:rFonts w:cs="Times New Roman"/>
          <w:i/>
          <w:spacing w:val="-4"/>
          <w:sz w:val="28"/>
          <w:szCs w:val="28"/>
        </w:rPr>
        <w:t xml:space="preserve"> </w:t>
      </w:r>
      <w:r w:rsidRPr="00E764DD">
        <w:rPr>
          <w:rFonts w:cs="Times New Roman"/>
          <w:i/>
          <w:sz w:val="28"/>
          <w:szCs w:val="28"/>
        </w:rPr>
        <w:t>умением</w:t>
      </w:r>
      <w:r w:rsidRPr="00E764DD">
        <w:rPr>
          <w:rFonts w:cs="Times New Roman"/>
          <w:i/>
          <w:spacing w:val="-5"/>
          <w:sz w:val="28"/>
          <w:szCs w:val="28"/>
        </w:rPr>
        <w:t xml:space="preserve"> </w:t>
      </w:r>
      <w:r w:rsidRPr="00E764DD">
        <w:rPr>
          <w:rFonts w:cs="Times New Roman"/>
          <w:i/>
          <w:sz w:val="28"/>
          <w:szCs w:val="28"/>
        </w:rPr>
        <w:t>осуществлять</w:t>
      </w:r>
      <w:r w:rsidRPr="00E764DD">
        <w:rPr>
          <w:rFonts w:cs="Times New Roman"/>
          <w:i/>
          <w:spacing w:val="-2"/>
          <w:sz w:val="28"/>
          <w:szCs w:val="28"/>
        </w:rPr>
        <w:t xml:space="preserve"> </w:t>
      </w:r>
      <w:r w:rsidRPr="00E764DD">
        <w:rPr>
          <w:rFonts w:cs="Times New Roman"/>
          <w:i/>
          <w:sz w:val="28"/>
          <w:szCs w:val="28"/>
        </w:rPr>
        <w:t>физкультурно-</w:t>
      </w:r>
      <w:r w:rsidRPr="00E764DD">
        <w:rPr>
          <w:rFonts w:cs="Times New Roman"/>
          <w:i/>
          <w:spacing w:val="-2"/>
          <w:sz w:val="28"/>
          <w:szCs w:val="28"/>
        </w:rPr>
        <w:t>оздоровительную</w:t>
      </w:r>
    </w:p>
    <w:p w:rsidR="00E764DD" w:rsidRPr="00E764DD" w:rsidRDefault="00E764DD" w:rsidP="00E764DD">
      <w:pPr>
        <w:spacing w:before="41" w:after="49"/>
        <w:ind w:right="571"/>
        <w:rPr>
          <w:rFonts w:cs="Times New Roman"/>
          <w:i/>
          <w:sz w:val="28"/>
          <w:szCs w:val="28"/>
        </w:rPr>
      </w:pPr>
      <w:r w:rsidRPr="00E764DD">
        <w:rPr>
          <w:rFonts w:cs="Times New Roman"/>
          <w:i/>
          <w:spacing w:val="-2"/>
          <w:sz w:val="28"/>
          <w:szCs w:val="28"/>
        </w:rPr>
        <w:t>деятельность</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1"/>
        <w:gridCol w:w="2203"/>
        <w:gridCol w:w="2501"/>
        <w:gridCol w:w="2499"/>
      </w:tblGrid>
      <w:tr w:rsidR="00E764DD" w:rsidRPr="00E764DD" w:rsidTr="001115E8">
        <w:trPr>
          <w:trHeight w:val="364"/>
        </w:trPr>
        <w:tc>
          <w:tcPr>
            <w:tcW w:w="2331" w:type="dxa"/>
          </w:tcPr>
          <w:p w:rsidR="00E764DD" w:rsidRPr="001115E8" w:rsidRDefault="00E764DD" w:rsidP="00E764DD">
            <w:pPr>
              <w:pStyle w:val="TableParagraph"/>
              <w:spacing w:before="42"/>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5</w:t>
            </w:r>
          </w:p>
        </w:tc>
        <w:tc>
          <w:tcPr>
            <w:tcW w:w="2203" w:type="dxa"/>
          </w:tcPr>
          <w:p w:rsidR="00E764DD" w:rsidRPr="001115E8" w:rsidRDefault="00E764DD" w:rsidP="00E764DD">
            <w:pPr>
              <w:pStyle w:val="TableParagraph"/>
              <w:spacing w:before="42"/>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4</w:t>
            </w:r>
          </w:p>
        </w:tc>
        <w:tc>
          <w:tcPr>
            <w:tcW w:w="2501" w:type="dxa"/>
          </w:tcPr>
          <w:p w:rsidR="00E764DD" w:rsidRPr="001115E8" w:rsidRDefault="00E764DD" w:rsidP="00E764DD">
            <w:pPr>
              <w:pStyle w:val="TableParagraph"/>
              <w:spacing w:before="42"/>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3</w:t>
            </w:r>
          </w:p>
        </w:tc>
        <w:tc>
          <w:tcPr>
            <w:tcW w:w="2499" w:type="dxa"/>
          </w:tcPr>
          <w:p w:rsidR="00E764DD" w:rsidRPr="001115E8" w:rsidRDefault="00E764DD" w:rsidP="00E764DD">
            <w:pPr>
              <w:pStyle w:val="TableParagraph"/>
              <w:spacing w:before="42"/>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2</w:t>
            </w:r>
          </w:p>
        </w:tc>
      </w:tr>
      <w:tr w:rsidR="00E764DD" w:rsidRPr="00E764DD" w:rsidTr="001115E8">
        <w:trPr>
          <w:trHeight w:val="6396"/>
        </w:trPr>
        <w:tc>
          <w:tcPr>
            <w:tcW w:w="2331" w:type="dxa"/>
          </w:tcPr>
          <w:p w:rsidR="00E764DD" w:rsidRPr="001115E8" w:rsidRDefault="00E764DD" w:rsidP="00E764DD">
            <w:pPr>
              <w:pStyle w:val="TableParagraph"/>
              <w:spacing w:before="42" w:line="276" w:lineRule="auto"/>
              <w:ind w:right="60"/>
              <w:jc w:val="both"/>
              <w:rPr>
                <w:sz w:val="24"/>
                <w:szCs w:val="24"/>
                <w:lang w:val="ru-RU"/>
              </w:rPr>
            </w:pPr>
            <w:r w:rsidRPr="001115E8">
              <w:rPr>
                <w:sz w:val="24"/>
                <w:szCs w:val="24"/>
                <w:lang w:val="ru-RU"/>
              </w:rPr>
              <w:t xml:space="preserve">Учащийся умеет:- </w:t>
            </w:r>
            <w:r w:rsidRPr="001115E8">
              <w:rPr>
                <w:spacing w:val="-2"/>
                <w:sz w:val="24"/>
                <w:szCs w:val="24"/>
                <w:lang w:val="ru-RU"/>
              </w:rPr>
              <w:t>самостоятельно</w:t>
            </w:r>
          </w:p>
          <w:p w:rsidR="00E764DD" w:rsidRPr="001115E8" w:rsidRDefault="00E764DD" w:rsidP="00E764DD">
            <w:pPr>
              <w:pStyle w:val="TableParagraph"/>
              <w:tabs>
                <w:tab w:val="left" w:pos="2130"/>
              </w:tabs>
              <w:spacing w:before="1" w:line="276" w:lineRule="auto"/>
              <w:ind w:right="57"/>
              <w:jc w:val="both"/>
              <w:rPr>
                <w:sz w:val="24"/>
                <w:szCs w:val="24"/>
                <w:lang w:val="ru-RU"/>
              </w:rPr>
            </w:pPr>
            <w:r w:rsidRPr="001115E8">
              <w:rPr>
                <w:sz w:val="24"/>
                <w:szCs w:val="24"/>
                <w:lang w:val="ru-RU"/>
              </w:rPr>
              <w:t xml:space="preserve">организовать место занятий;- подбирать </w:t>
            </w:r>
            <w:r w:rsidRPr="001115E8">
              <w:rPr>
                <w:spacing w:val="-2"/>
                <w:sz w:val="24"/>
                <w:szCs w:val="24"/>
                <w:lang w:val="ru-RU"/>
              </w:rPr>
              <w:t>средства</w:t>
            </w:r>
            <w:r w:rsidRPr="001115E8">
              <w:rPr>
                <w:sz w:val="24"/>
                <w:szCs w:val="24"/>
                <w:lang w:val="ru-RU"/>
              </w:rPr>
              <w:tab/>
            </w:r>
            <w:r w:rsidRPr="001115E8">
              <w:rPr>
                <w:spacing w:val="-10"/>
                <w:sz w:val="24"/>
                <w:szCs w:val="24"/>
                <w:lang w:val="ru-RU"/>
              </w:rPr>
              <w:t>и</w:t>
            </w:r>
          </w:p>
          <w:p w:rsidR="00E764DD" w:rsidRPr="001115E8" w:rsidRDefault="00E764DD" w:rsidP="00E764DD">
            <w:pPr>
              <w:pStyle w:val="TableParagraph"/>
              <w:tabs>
                <w:tab w:val="left" w:pos="1546"/>
                <w:tab w:val="left" w:pos="2131"/>
                <w:tab w:val="left" w:pos="2183"/>
              </w:tabs>
              <w:spacing w:line="276" w:lineRule="auto"/>
              <w:ind w:right="55"/>
              <w:jc w:val="both"/>
              <w:rPr>
                <w:sz w:val="24"/>
                <w:szCs w:val="24"/>
                <w:lang w:val="ru-RU"/>
              </w:rPr>
            </w:pPr>
            <w:r w:rsidRPr="001115E8">
              <w:rPr>
                <w:spacing w:val="-2"/>
                <w:sz w:val="24"/>
                <w:szCs w:val="24"/>
                <w:lang w:val="ru-RU"/>
              </w:rPr>
              <w:t>инвентарь</w:t>
            </w:r>
            <w:r w:rsidRPr="001115E8">
              <w:rPr>
                <w:sz w:val="24"/>
                <w:szCs w:val="24"/>
                <w:lang w:val="ru-RU"/>
              </w:rPr>
              <w:tab/>
            </w:r>
            <w:r w:rsidRPr="001115E8">
              <w:rPr>
                <w:sz w:val="24"/>
                <w:szCs w:val="24"/>
                <w:lang w:val="ru-RU"/>
              </w:rPr>
              <w:tab/>
            </w:r>
            <w:r w:rsidRPr="001115E8">
              <w:rPr>
                <w:spacing w:val="-10"/>
                <w:sz w:val="24"/>
                <w:szCs w:val="24"/>
                <w:lang w:val="ru-RU"/>
              </w:rPr>
              <w:t xml:space="preserve">и </w:t>
            </w:r>
            <w:r w:rsidRPr="001115E8">
              <w:rPr>
                <w:spacing w:val="-2"/>
                <w:sz w:val="24"/>
                <w:szCs w:val="24"/>
                <w:lang w:val="ru-RU"/>
              </w:rPr>
              <w:t>применять</w:t>
            </w:r>
            <w:r w:rsidRPr="001115E8">
              <w:rPr>
                <w:sz w:val="24"/>
                <w:szCs w:val="24"/>
                <w:lang w:val="ru-RU"/>
              </w:rPr>
              <w:tab/>
            </w:r>
            <w:r w:rsidRPr="001115E8">
              <w:rPr>
                <w:spacing w:val="-6"/>
                <w:sz w:val="24"/>
                <w:szCs w:val="24"/>
                <w:lang w:val="ru-RU"/>
              </w:rPr>
              <w:t>их</w:t>
            </w:r>
            <w:r w:rsidRPr="001115E8">
              <w:rPr>
                <w:sz w:val="24"/>
                <w:szCs w:val="24"/>
                <w:lang w:val="ru-RU"/>
              </w:rPr>
              <w:tab/>
            </w:r>
            <w:r w:rsidRPr="001115E8">
              <w:rPr>
                <w:spacing w:val="-45"/>
                <w:sz w:val="24"/>
                <w:szCs w:val="24"/>
                <w:lang w:val="ru-RU"/>
              </w:rPr>
              <w:t xml:space="preserve"> </w:t>
            </w:r>
            <w:r w:rsidRPr="001115E8">
              <w:rPr>
                <w:spacing w:val="-4"/>
                <w:sz w:val="24"/>
                <w:szCs w:val="24"/>
                <w:lang w:val="ru-RU"/>
              </w:rPr>
              <w:t xml:space="preserve">в </w:t>
            </w:r>
            <w:r w:rsidRPr="001115E8">
              <w:rPr>
                <w:spacing w:val="-2"/>
                <w:sz w:val="24"/>
                <w:szCs w:val="24"/>
                <w:lang w:val="ru-RU"/>
              </w:rPr>
              <w:t>конкретных усл</w:t>
            </w:r>
            <w:r w:rsidRPr="001115E8">
              <w:rPr>
                <w:spacing w:val="-2"/>
                <w:sz w:val="24"/>
                <w:szCs w:val="24"/>
                <w:lang w:val="ru-RU"/>
              </w:rPr>
              <w:t>о</w:t>
            </w:r>
            <w:r w:rsidRPr="001115E8">
              <w:rPr>
                <w:spacing w:val="-2"/>
                <w:sz w:val="24"/>
                <w:szCs w:val="24"/>
                <w:lang w:val="ru-RU"/>
              </w:rPr>
              <w:t>виях;</w:t>
            </w:r>
            <w:r w:rsidRPr="001115E8">
              <w:rPr>
                <w:sz w:val="24"/>
                <w:szCs w:val="24"/>
                <w:lang w:val="ru-RU"/>
              </w:rPr>
              <w:tab/>
            </w:r>
            <w:r w:rsidRPr="001115E8">
              <w:rPr>
                <w:sz w:val="24"/>
                <w:szCs w:val="24"/>
                <w:lang w:val="ru-RU"/>
              </w:rPr>
              <w:tab/>
            </w:r>
            <w:r w:rsidRPr="001115E8">
              <w:rPr>
                <w:sz w:val="24"/>
                <w:szCs w:val="24"/>
                <w:lang w:val="ru-RU"/>
              </w:rPr>
              <w:tab/>
            </w:r>
            <w:r w:rsidRPr="001115E8">
              <w:rPr>
                <w:spacing w:val="-10"/>
                <w:sz w:val="24"/>
                <w:szCs w:val="24"/>
                <w:lang w:val="ru-RU"/>
              </w:rPr>
              <w:t xml:space="preserve">- </w:t>
            </w:r>
            <w:r w:rsidRPr="001115E8">
              <w:rPr>
                <w:sz w:val="24"/>
                <w:szCs w:val="24"/>
                <w:lang w:val="ru-RU"/>
              </w:rPr>
              <w:t>контролировать</w:t>
            </w:r>
            <w:r w:rsidRPr="001115E8">
              <w:rPr>
                <w:spacing w:val="64"/>
                <w:sz w:val="24"/>
                <w:szCs w:val="24"/>
                <w:lang w:val="ru-RU"/>
              </w:rPr>
              <w:t xml:space="preserve"> </w:t>
            </w:r>
            <w:r w:rsidRPr="001115E8">
              <w:rPr>
                <w:sz w:val="24"/>
                <w:szCs w:val="24"/>
                <w:lang w:val="ru-RU"/>
              </w:rPr>
              <w:t xml:space="preserve">ход </w:t>
            </w:r>
            <w:r w:rsidRPr="001115E8">
              <w:rPr>
                <w:spacing w:val="-2"/>
                <w:sz w:val="24"/>
                <w:szCs w:val="24"/>
                <w:lang w:val="ru-RU"/>
              </w:rPr>
              <w:t>выполнения</w:t>
            </w:r>
          </w:p>
          <w:p w:rsidR="00E764DD" w:rsidRPr="001115E8" w:rsidRDefault="00E764DD" w:rsidP="00E764DD">
            <w:pPr>
              <w:pStyle w:val="TableParagraph"/>
              <w:tabs>
                <w:tab w:val="left" w:pos="2131"/>
              </w:tabs>
              <w:spacing w:line="276" w:lineRule="auto"/>
              <w:ind w:right="55"/>
              <w:jc w:val="both"/>
              <w:rPr>
                <w:sz w:val="24"/>
                <w:szCs w:val="24"/>
                <w:lang w:val="ru-RU"/>
              </w:rPr>
            </w:pPr>
            <w:r w:rsidRPr="001115E8">
              <w:rPr>
                <w:spacing w:val="-2"/>
                <w:sz w:val="24"/>
                <w:szCs w:val="24"/>
                <w:lang w:val="ru-RU"/>
              </w:rPr>
              <w:t>деятельности</w:t>
            </w:r>
            <w:r w:rsidRPr="001115E8">
              <w:rPr>
                <w:sz w:val="24"/>
                <w:szCs w:val="24"/>
                <w:lang w:val="ru-RU"/>
              </w:rPr>
              <w:tab/>
            </w:r>
            <w:r w:rsidRPr="001115E8">
              <w:rPr>
                <w:spacing w:val="-10"/>
                <w:sz w:val="24"/>
                <w:szCs w:val="24"/>
                <w:lang w:val="ru-RU"/>
              </w:rPr>
              <w:t xml:space="preserve">и </w:t>
            </w:r>
            <w:r w:rsidRPr="001115E8">
              <w:rPr>
                <w:sz w:val="24"/>
                <w:szCs w:val="24"/>
                <w:lang w:val="ru-RU"/>
              </w:rPr>
              <w:t xml:space="preserve">оценивать итоги - </w:t>
            </w:r>
            <w:r w:rsidRPr="001115E8">
              <w:rPr>
                <w:spacing w:val="-2"/>
                <w:sz w:val="24"/>
                <w:szCs w:val="24"/>
                <w:lang w:val="ru-RU"/>
              </w:rPr>
              <w:t>постоянно</w:t>
            </w:r>
          </w:p>
          <w:p w:rsidR="00E764DD" w:rsidRPr="001115E8" w:rsidRDefault="00E764DD" w:rsidP="00E764DD">
            <w:pPr>
              <w:pStyle w:val="TableParagraph"/>
              <w:spacing w:line="274" w:lineRule="exact"/>
              <w:jc w:val="both"/>
              <w:rPr>
                <w:sz w:val="24"/>
                <w:szCs w:val="24"/>
                <w:lang w:val="ru-RU"/>
              </w:rPr>
            </w:pPr>
            <w:r w:rsidRPr="001115E8">
              <w:rPr>
                <w:spacing w:val="-2"/>
                <w:sz w:val="24"/>
                <w:szCs w:val="24"/>
                <w:lang w:val="ru-RU"/>
              </w:rPr>
              <w:t>демонстрирует</w:t>
            </w:r>
          </w:p>
          <w:p w:rsidR="00E764DD" w:rsidRPr="001115E8" w:rsidRDefault="00E764DD" w:rsidP="00E764DD">
            <w:pPr>
              <w:pStyle w:val="TableParagraph"/>
              <w:spacing w:before="44" w:line="276" w:lineRule="auto"/>
              <w:ind w:right="57"/>
              <w:jc w:val="both"/>
              <w:rPr>
                <w:sz w:val="24"/>
                <w:szCs w:val="24"/>
                <w:lang w:val="ru-RU"/>
              </w:rPr>
            </w:pPr>
            <w:r w:rsidRPr="001115E8">
              <w:rPr>
                <w:sz w:val="24"/>
                <w:szCs w:val="24"/>
                <w:lang w:val="ru-RU"/>
              </w:rPr>
              <w:t>высокий уровень выполнения</w:t>
            </w:r>
            <w:r w:rsidRPr="001115E8">
              <w:rPr>
                <w:spacing w:val="-15"/>
                <w:sz w:val="24"/>
                <w:szCs w:val="24"/>
                <w:lang w:val="ru-RU"/>
              </w:rPr>
              <w:t xml:space="preserve"> </w:t>
            </w:r>
            <w:r w:rsidRPr="001115E8">
              <w:rPr>
                <w:sz w:val="24"/>
                <w:szCs w:val="24"/>
                <w:lang w:val="ru-RU"/>
              </w:rPr>
              <w:t>техники упражнений как одиночных,</w:t>
            </w:r>
            <w:r w:rsidRPr="001115E8">
              <w:rPr>
                <w:spacing w:val="62"/>
                <w:sz w:val="24"/>
                <w:szCs w:val="24"/>
                <w:lang w:val="ru-RU"/>
              </w:rPr>
              <w:t xml:space="preserve"> </w:t>
            </w:r>
            <w:r w:rsidRPr="001115E8">
              <w:rPr>
                <w:sz w:val="24"/>
                <w:szCs w:val="24"/>
                <w:lang w:val="ru-RU"/>
              </w:rPr>
              <w:t>так</w:t>
            </w:r>
            <w:r w:rsidRPr="001115E8">
              <w:rPr>
                <w:spacing w:val="62"/>
                <w:sz w:val="24"/>
                <w:szCs w:val="24"/>
                <w:lang w:val="ru-RU"/>
              </w:rPr>
              <w:t xml:space="preserve"> </w:t>
            </w:r>
            <w:r w:rsidRPr="001115E8">
              <w:rPr>
                <w:sz w:val="24"/>
                <w:szCs w:val="24"/>
                <w:lang w:val="ru-RU"/>
              </w:rPr>
              <w:t>и</w:t>
            </w:r>
            <w:r w:rsidRPr="001115E8">
              <w:rPr>
                <w:spacing w:val="64"/>
                <w:sz w:val="24"/>
                <w:szCs w:val="24"/>
                <w:lang w:val="ru-RU"/>
              </w:rPr>
              <w:t xml:space="preserve"> </w:t>
            </w:r>
            <w:r w:rsidRPr="001115E8">
              <w:rPr>
                <w:spacing w:val="-10"/>
                <w:sz w:val="24"/>
                <w:szCs w:val="24"/>
                <w:lang w:val="ru-RU"/>
              </w:rPr>
              <w:t>в</w:t>
            </w:r>
          </w:p>
          <w:p w:rsidR="00E764DD" w:rsidRPr="001115E8" w:rsidRDefault="00E764DD" w:rsidP="00E764DD">
            <w:pPr>
              <w:pStyle w:val="TableParagraph"/>
              <w:jc w:val="both"/>
              <w:rPr>
                <w:sz w:val="24"/>
                <w:szCs w:val="24"/>
              </w:rPr>
            </w:pPr>
            <w:r w:rsidRPr="001115E8">
              <w:rPr>
                <w:spacing w:val="-2"/>
                <w:sz w:val="24"/>
                <w:szCs w:val="24"/>
              </w:rPr>
              <w:t>связке</w:t>
            </w:r>
          </w:p>
        </w:tc>
        <w:tc>
          <w:tcPr>
            <w:tcW w:w="2203" w:type="dxa"/>
          </w:tcPr>
          <w:p w:rsidR="00E764DD" w:rsidRPr="001115E8" w:rsidRDefault="00E764DD" w:rsidP="00E764DD">
            <w:pPr>
              <w:pStyle w:val="TableParagraph"/>
              <w:spacing w:before="42"/>
              <w:jc w:val="both"/>
              <w:rPr>
                <w:sz w:val="24"/>
                <w:szCs w:val="24"/>
                <w:lang w:val="ru-RU"/>
              </w:rPr>
            </w:pPr>
            <w:r w:rsidRPr="001115E8">
              <w:rPr>
                <w:spacing w:val="-2"/>
                <w:sz w:val="24"/>
                <w:szCs w:val="24"/>
                <w:lang w:val="ru-RU"/>
              </w:rPr>
              <w:t>Учащийся:–</w:t>
            </w:r>
          </w:p>
          <w:p w:rsidR="00E764DD" w:rsidRPr="001115E8" w:rsidRDefault="00E764DD" w:rsidP="00E764DD">
            <w:pPr>
              <w:pStyle w:val="TableParagraph"/>
              <w:tabs>
                <w:tab w:val="left" w:pos="1539"/>
                <w:tab w:val="left" w:pos="2027"/>
              </w:tabs>
              <w:spacing w:before="41" w:line="276" w:lineRule="auto"/>
              <w:ind w:right="57"/>
              <w:jc w:val="both"/>
              <w:rPr>
                <w:sz w:val="24"/>
                <w:szCs w:val="24"/>
                <w:lang w:val="ru-RU"/>
              </w:rPr>
            </w:pPr>
            <w:r w:rsidRPr="001115E8">
              <w:rPr>
                <w:spacing w:val="-2"/>
                <w:sz w:val="24"/>
                <w:szCs w:val="24"/>
                <w:lang w:val="ru-RU"/>
              </w:rPr>
              <w:t>организует</w:t>
            </w:r>
            <w:r w:rsidRPr="001115E8">
              <w:rPr>
                <w:sz w:val="24"/>
                <w:szCs w:val="24"/>
                <w:lang w:val="ru-RU"/>
              </w:rPr>
              <w:tab/>
            </w:r>
            <w:r w:rsidRPr="001115E8">
              <w:rPr>
                <w:spacing w:val="-4"/>
                <w:sz w:val="24"/>
                <w:szCs w:val="24"/>
                <w:lang w:val="ru-RU"/>
              </w:rPr>
              <w:t xml:space="preserve">место </w:t>
            </w:r>
            <w:r w:rsidRPr="001115E8">
              <w:rPr>
                <w:sz w:val="24"/>
                <w:szCs w:val="24"/>
                <w:lang w:val="ru-RU"/>
              </w:rPr>
              <w:t>занятий</w:t>
            </w:r>
            <w:r w:rsidRPr="001115E8">
              <w:rPr>
                <w:spacing w:val="-15"/>
                <w:sz w:val="24"/>
                <w:szCs w:val="24"/>
                <w:lang w:val="ru-RU"/>
              </w:rPr>
              <w:t xml:space="preserve"> </w:t>
            </w:r>
            <w:r w:rsidRPr="001115E8">
              <w:rPr>
                <w:sz w:val="24"/>
                <w:szCs w:val="24"/>
                <w:lang w:val="ru-RU"/>
              </w:rPr>
              <w:t>в</w:t>
            </w:r>
            <w:r w:rsidRPr="001115E8">
              <w:rPr>
                <w:spacing w:val="-15"/>
                <w:sz w:val="24"/>
                <w:szCs w:val="24"/>
                <w:lang w:val="ru-RU"/>
              </w:rPr>
              <w:t xml:space="preserve"> </w:t>
            </w:r>
            <w:r w:rsidRPr="001115E8">
              <w:rPr>
                <w:sz w:val="24"/>
                <w:szCs w:val="24"/>
                <w:lang w:val="ru-RU"/>
              </w:rPr>
              <w:t xml:space="preserve">основном </w:t>
            </w:r>
            <w:r w:rsidRPr="001115E8">
              <w:rPr>
                <w:spacing w:val="-2"/>
                <w:sz w:val="24"/>
                <w:szCs w:val="24"/>
                <w:lang w:val="ru-RU"/>
              </w:rPr>
              <w:t xml:space="preserve">самостоятельно, </w:t>
            </w:r>
            <w:r w:rsidRPr="001115E8">
              <w:rPr>
                <w:spacing w:val="-4"/>
                <w:sz w:val="24"/>
                <w:szCs w:val="24"/>
                <w:lang w:val="ru-RU"/>
              </w:rPr>
              <w:t>лишь</w:t>
            </w:r>
            <w:r w:rsidRPr="001115E8">
              <w:rPr>
                <w:sz w:val="24"/>
                <w:szCs w:val="24"/>
                <w:lang w:val="ru-RU"/>
              </w:rPr>
              <w:tab/>
            </w:r>
            <w:r w:rsidRPr="001115E8">
              <w:rPr>
                <w:sz w:val="24"/>
                <w:szCs w:val="24"/>
                <w:lang w:val="ru-RU"/>
              </w:rPr>
              <w:tab/>
            </w:r>
            <w:r w:rsidRPr="001115E8">
              <w:rPr>
                <w:spacing w:val="-10"/>
                <w:sz w:val="24"/>
                <w:szCs w:val="24"/>
                <w:lang w:val="ru-RU"/>
              </w:rPr>
              <w:t>с</w:t>
            </w:r>
          </w:p>
          <w:p w:rsidR="00E764DD" w:rsidRPr="001115E8" w:rsidRDefault="00E764DD" w:rsidP="00E764DD">
            <w:pPr>
              <w:pStyle w:val="TableParagraph"/>
              <w:spacing w:line="276" w:lineRule="auto"/>
              <w:jc w:val="both"/>
              <w:rPr>
                <w:sz w:val="24"/>
                <w:szCs w:val="24"/>
                <w:lang w:val="ru-RU"/>
              </w:rPr>
            </w:pPr>
            <w:r w:rsidRPr="001115E8">
              <w:rPr>
                <w:spacing w:val="-2"/>
                <w:sz w:val="24"/>
                <w:szCs w:val="24"/>
                <w:lang w:val="ru-RU"/>
              </w:rPr>
              <w:t>незначительной п</w:t>
            </w:r>
            <w:r w:rsidRPr="001115E8">
              <w:rPr>
                <w:spacing w:val="-2"/>
                <w:sz w:val="24"/>
                <w:szCs w:val="24"/>
                <w:lang w:val="ru-RU"/>
              </w:rPr>
              <w:t>о</w:t>
            </w:r>
            <w:r w:rsidRPr="001115E8">
              <w:rPr>
                <w:spacing w:val="-2"/>
                <w:sz w:val="24"/>
                <w:szCs w:val="24"/>
                <w:lang w:val="ru-RU"/>
              </w:rPr>
              <w:t>мощью;– допускает незначительные</w:t>
            </w:r>
          </w:p>
          <w:p w:rsidR="00E764DD" w:rsidRPr="001115E8" w:rsidRDefault="00E764DD" w:rsidP="00E764DD">
            <w:pPr>
              <w:pStyle w:val="TableParagraph"/>
              <w:tabs>
                <w:tab w:val="left" w:pos="2051"/>
              </w:tabs>
              <w:spacing w:line="276" w:lineRule="auto"/>
              <w:ind w:right="58"/>
              <w:jc w:val="both"/>
              <w:rPr>
                <w:sz w:val="24"/>
                <w:szCs w:val="24"/>
                <w:lang w:val="ru-RU"/>
              </w:rPr>
            </w:pPr>
            <w:r w:rsidRPr="001115E8">
              <w:rPr>
                <w:sz w:val="24"/>
                <w:szCs w:val="24"/>
                <w:lang w:val="ru-RU"/>
              </w:rPr>
              <w:t>ошибки</w:t>
            </w:r>
            <w:r w:rsidRPr="001115E8">
              <w:rPr>
                <w:spacing w:val="40"/>
                <w:sz w:val="24"/>
                <w:szCs w:val="24"/>
                <w:lang w:val="ru-RU"/>
              </w:rPr>
              <w:t xml:space="preserve"> </w:t>
            </w:r>
            <w:r w:rsidRPr="001115E8">
              <w:rPr>
                <w:sz w:val="24"/>
                <w:szCs w:val="24"/>
                <w:lang w:val="ru-RU"/>
              </w:rPr>
              <w:t>в</w:t>
            </w:r>
            <w:r w:rsidRPr="001115E8">
              <w:rPr>
                <w:spacing w:val="40"/>
                <w:sz w:val="24"/>
                <w:szCs w:val="24"/>
                <w:lang w:val="ru-RU"/>
              </w:rPr>
              <w:t xml:space="preserve"> </w:t>
            </w:r>
            <w:r w:rsidRPr="001115E8">
              <w:rPr>
                <w:sz w:val="24"/>
                <w:szCs w:val="24"/>
                <w:lang w:val="ru-RU"/>
              </w:rPr>
              <w:t xml:space="preserve">подборе </w:t>
            </w:r>
            <w:r w:rsidRPr="001115E8">
              <w:rPr>
                <w:spacing w:val="-2"/>
                <w:sz w:val="24"/>
                <w:szCs w:val="24"/>
                <w:lang w:val="ru-RU"/>
              </w:rPr>
              <w:t>средств;</w:t>
            </w:r>
            <w:r w:rsidRPr="001115E8">
              <w:rPr>
                <w:sz w:val="24"/>
                <w:szCs w:val="24"/>
                <w:lang w:val="ru-RU"/>
              </w:rPr>
              <w:tab/>
            </w:r>
            <w:r w:rsidRPr="001115E8">
              <w:rPr>
                <w:spacing w:val="-10"/>
                <w:sz w:val="24"/>
                <w:szCs w:val="24"/>
                <w:lang w:val="ru-RU"/>
              </w:rPr>
              <w:t>-</w:t>
            </w:r>
          </w:p>
          <w:p w:rsidR="00E764DD" w:rsidRPr="001115E8" w:rsidRDefault="00E764DD" w:rsidP="00E764DD">
            <w:pPr>
              <w:pStyle w:val="TableParagraph"/>
              <w:tabs>
                <w:tab w:val="left" w:pos="1769"/>
              </w:tabs>
              <w:spacing w:before="2" w:line="276" w:lineRule="auto"/>
              <w:ind w:right="57"/>
              <w:jc w:val="both"/>
              <w:rPr>
                <w:sz w:val="24"/>
                <w:szCs w:val="24"/>
                <w:lang w:val="ru-RU"/>
              </w:rPr>
            </w:pPr>
            <w:r w:rsidRPr="001115E8">
              <w:rPr>
                <w:spacing w:val="-2"/>
                <w:sz w:val="24"/>
                <w:szCs w:val="24"/>
                <w:lang w:val="ru-RU"/>
              </w:rPr>
              <w:t>контролирует</w:t>
            </w:r>
            <w:r w:rsidRPr="001115E8">
              <w:rPr>
                <w:sz w:val="24"/>
                <w:szCs w:val="24"/>
                <w:lang w:val="ru-RU"/>
              </w:rPr>
              <w:tab/>
            </w:r>
            <w:r w:rsidRPr="001115E8">
              <w:rPr>
                <w:spacing w:val="-4"/>
                <w:sz w:val="24"/>
                <w:szCs w:val="24"/>
                <w:lang w:val="ru-RU"/>
              </w:rPr>
              <w:t xml:space="preserve">ход </w:t>
            </w:r>
            <w:r w:rsidRPr="001115E8">
              <w:rPr>
                <w:spacing w:val="-2"/>
                <w:sz w:val="24"/>
                <w:szCs w:val="24"/>
                <w:lang w:val="ru-RU"/>
              </w:rPr>
              <w:t>выполнения</w:t>
            </w:r>
          </w:p>
          <w:p w:rsidR="00E764DD" w:rsidRPr="001115E8" w:rsidRDefault="00E764DD" w:rsidP="00E764DD">
            <w:pPr>
              <w:pStyle w:val="TableParagraph"/>
              <w:spacing w:line="276" w:lineRule="auto"/>
              <w:ind w:right="397"/>
              <w:jc w:val="both"/>
              <w:rPr>
                <w:sz w:val="24"/>
                <w:szCs w:val="24"/>
                <w:lang w:val="ru-RU"/>
              </w:rPr>
            </w:pPr>
            <w:r w:rsidRPr="001115E8">
              <w:rPr>
                <w:sz w:val="24"/>
                <w:szCs w:val="24"/>
                <w:lang w:val="ru-RU"/>
              </w:rPr>
              <w:t>деятельности и оценивает</w:t>
            </w:r>
            <w:r w:rsidRPr="001115E8">
              <w:rPr>
                <w:spacing w:val="-15"/>
                <w:sz w:val="24"/>
                <w:szCs w:val="24"/>
                <w:lang w:val="ru-RU"/>
              </w:rPr>
              <w:t xml:space="preserve"> </w:t>
            </w:r>
            <w:r w:rsidRPr="001115E8">
              <w:rPr>
                <w:sz w:val="24"/>
                <w:szCs w:val="24"/>
                <w:lang w:val="ru-RU"/>
              </w:rPr>
              <w:t>итоги</w:t>
            </w:r>
          </w:p>
        </w:tc>
        <w:tc>
          <w:tcPr>
            <w:tcW w:w="2501" w:type="dxa"/>
          </w:tcPr>
          <w:p w:rsidR="00E764DD" w:rsidRPr="001115E8" w:rsidRDefault="00E764DD" w:rsidP="00E764DD">
            <w:pPr>
              <w:pStyle w:val="TableParagraph"/>
              <w:tabs>
                <w:tab w:val="left" w:pos="1409"/>
              </w:tabs>
              <w:spacing w:before="42" w:line="276" w:lineRule="auto"/>
              <w:ind w:right="57"/>
              <w:jc w:val="both"/>
              <w:rPr>
                <w:sz w:val="24"/>
                <w:szCs w:val="24"/>
                <w:lang w:val="ru-RU"/>
              </w:rPr>
            </w:pPr>
            <w:r w:rsidRPr="001115E8">
              <w:rPr>
                <w:spacing w:val="-2"/>
                <w:sz w:val="24"/>
                <w:szCs w:val="24"/>
                <w:lang w:val="ru-RU"/>
              </w:rPr>
              <w:t>Более</w:t>
            </w:r>
            <w:r w:rsidRPr="001115E8">
              <w:rPr>
                <w:sz w:val="24"/>
                <w:szCs w:val="24"/>
                <w:lang w:val="ru-RU"/>
              </w:rPr>
              <w:tab/>
            </w:r>
            <w:r w:rsidRPr="001115E8">
              <w:rPr>
                <w:spacing w:val="-2"/>
                <w:sz w:val="24"/>
                <w:szCs w:val="24"/>
                <w:lang w:val="ru-RU"/>
              </w:rPr>
              <w:t xml:space="preserve">половины </w:t>
            </w:r>
            <w:r w:rsidRPr="001115E8">
              <w:rPr>
                <w:spacing w:val="-4"/>
                <w:sz w:val="24"/>
                <w:szCs w:val="24"/>
                <w:lang w:val="ru-RU"/>
              </w:rPr>
              <w:t>видов</w:t>
            </w:r>
          </w:p>
          <w:p w:rsidR="00E764DD" w:rsidRPr="001115E8" w:rsidRDefault="00E764DD" w:rsidP="00E764DD">
            <w:pPr>
              <w:pStyle w:val="TableParagraph"/>
              <w:spacing w:before="1" w:line="276" w:lineRule="auto"/>
              <w:jc w:val="both"/>
              <w:rPr>
                <w:sz w:val="24"/>
                <w:szCs w:val="24"/>
                <w:lang w:val="ru-RU"/>
              </w:rPr>
            </w:pPr>
            <w:r w:rsidRPr="001115E8">
              <w:rPr>
                <w:spacing w:val="-2"/>
                <w:sz w:val="24"/>
                <w:szCs w:val="24"/>
                <w:lang w:val="ru-RU"/>
              </w:rPr>
              <w:t>самостоятельной де</w:t>
            </w:r>
            <w:r w:rsidRPr="001115E8">
              <w:rPr>
                <w:spacing w:val="-2"/>
                <w:sz w:val="24"/>
                <w:szCs w:val="24"/>
                <w:lang w:val="ru-RU"/>
              </w:rPr>
              <w:t>я</w:t>
            </w:r>
            <w:r w:rsidRPr="001115E8">
              <w:rPr>
                <w:spacing w:val="-2"/>
                <w:sz w:val="24"/>
                <w:szCs w:val="24"/>
                <w:lang w:val="ru-RU"/>
              </w:rPr>
              <w:t>тельности</w:t>
            </w:r>
          </w:p>
          <w:p w:rsidR="00E764DD" w:rsidRPr="001115E8" w:rsidRDefault="00E764DD" w:rsidP="00E764DD">
            <w:pPr>
              <w:pStyle w:val="TableParagraph"/>
              <w:tabs>
                <w:tab w:val="left" w:pos="2324"/>
              </w:tabs>
              <w:spacing w:line="276" w:lineRule="auto"/>
              <w:ind w:right="57"/>
              <w:jc w:val="both"/>
              <w:rPr>
                <w:sz w:val="24"/>
                <w:szCs w:val="24"/>
                <w:lang w:val="ru-RU"/>
              </w:rPr>
            </w:pPr>
            <w:r w:rsidRPr="001115E8">
              <w:rPr>
                <w:spacing w:val="-2"/>
                <w:sz w:val="24"/>
                <w:szCs w:val="24"/>
                <w:lang w:val="ru-RU"/>
              </w:rPr>
              <w:t>выполнены</w:t>
            </w:r>
            <w:r w:rsidRPr="001115E8">
              <w:rPr>
                <w:sz w:val="24"/>
                <w:szCs w:val="24"/>
                <w:lang w:val="ru-RU"/>
              </w:rPr>
              <w:tab/>
            </w:r>
            <w:r w:rsidRPr="001115E8">
              <w:rPr>
                <w:spacing w:val="-10"/>
                <w:sz w:val="24"/>
                <w:szCs w:val="24"/>
                <w:lang w:val="ru-RU"/>
              </w:rPr>
              <w:t xml:space="preserve">с </w:t>
            </w:r>
            <w:r w:rsidRPr="001115E8">
              <w:rPr>
                <w:sz w:val="24"/>
                <w:szCs w:val="24"/>
                <w:lang w:val="ru-RU"/>
              </w:rPr>
              <w:t>помощью</w:t>
            </w:r>
            <w:r w:rsidRPr="001115E8">
              <w:rPr>
                <w:spacing w:val="-7"/>
                <w:sz w:val="24"/>
                <w:szCs w:val="24"/>
                <w:lang w:val="ru-RU"/>
              </w:rPr>
              <w:t xml:space="preserve"> </w:t>
            </w:r>
            <w:r w:rsidRPr="001115E8">
              <w:rPr>
                <w:sz w:val="24"/>
                <w:szCs w:val="24"/>
                <w:lang w:val="ru-RU"/>
              </w:rPr>
              <w:t>учителя</w:t>
            </w:r>
            <w:r w:rsidRPr="001115E8">
              <w:rPr>
                <w:spacing w:val="-8"/>
                <w:sz w:val="24"/>
                <w:szCs w:val="24"/>
                <w:lang w:val="ru-RU"/>
              </w:rPr>
              <w:t xml:space="preserve"> </w:t>
            </w:r>
            <w:r w:rsidRPr="001115E8">
              <w:rPr>
                <w:sz w:val="24"/>
                <w:szCs w:val="24"/>
                <w:lang w:val="ru-RU"/>
              </w:rPr>
              <w:t>или не выполняется один из пунктов</w:t>
            </w:r>
          </w:p>
        </w:tc>
        <w:tc>
          <w:tcPr>
            <w:tcW w:w="2499" w:type="dxa"/>
          </w:tcPr>
          <w:p w:rsidR="00E764DD" w:rsidRPr="001115E8" w:rsidRDefault="00E764DD" w:rsidP="00E764DD">
            <w:pPr>
              <w:pStyle w:val="TableParagraph"/>
              <w:tabs>
                <w:tab w:val="left" w:pos="1777"/>
              </w:tabs>
              <w:spacing w:before="42" w:line="276" w:lineRule="auto"/>
              <w:ind w:right="61"/>
              <w:jc w:val="both"/>
              <w:rPr>
                <w:sz w:val="24"/>
                <w:szCs w:val="24"/>
                <w:lang w:val="ru-RU"/>
              </w:rPr>
            </w:pPr>
            <w:r w:rsidRPr="001115E8">
              <w:rPr>
                <w:spacing w:val="-2"/>
                <w:sz w:val="24"/>
                <w:szCs w:val="24"/>
                <w:lang w:val="ru-RU"/>
              </w:rPr>
              <w:t>Учащийся</w:t>
            </w:r>
            <w:r w:rsidRPr="001115E8">
              <w:rPr>
                <w:sz w:val="24"/>
                <w:szCs w:val="24"/>
                <w:lang w:val="ru-RU"/>
              </w:rPr>
              <w:tab/>
            </w:r>
            <w:r w:rsidRPr="001115E8">
              <w:rPr>
                <w:spacing w:val="-4"/>
                <w:sz w:val="24"/>
                <w:szCs w:val="24"/>
                <w:lang w:val="ru-RU"/>
              </w:rPr>
              <w:t xml:space="preserve">может </w:t>
            </w:r>
            <w:r w:rsidRPr="001115E8">
              <w:rPr>
                <w:spacing w:val="-2"/>
                <w:sz w:val="24"/>
                <w:szCs w:val="24"/>
                <w:lang w:val="ru-RU"/>
              </w:rPr>
              <w:t>выполнить</w:t>
            </w:r>
          </w:p>
          <w:p w:rsidR="00E764DD" w:rsidRPr="001115E8" w:rsidRDefault="00E764DD" w:rsidP="00E764DD">
            <w:pPr>
              <w:pStyle w:val="TableParagraph"/>
              <w:tabs>
                <w:tab w:val="left" w:pos="1254"/>
                <w:tab w:val="left" w:pos="2203"/>
              </w:tabs>
              <w:spacing w:before="1" w:line="276" w:lineRule="auto"/>
              <w:ind w:right="58"/>
              <w:jc w:val="both"/>
              <w:rPr>
                <w:sz w:val="24"/>
                <w:szCs w:val="24"/>
                <w:lang w:val="ru-RU"/>
              </w:rPr>
            </w:pPr>
            <w:r w:rsidRPr="001115E8">
              <w:rPr>
                <w:spacing w:val="-2"/>
                <w:sz w:val="24"/>
                <w:szCs w:val="24"/>
                <w:lang w:val="ru-RU"/>
              </w:rPr>
              <w:t>самостоятельно</w:t>
            </w:r>
            <w:r w:rsidRPr="001115E8">
              <w:rPr>
                <w:spacing w:val="40"/>
                <w:sz w:val="24"/>
                <w:szCs w:val="24"/>
                <w:lang w:val="ru-RU"/>
              </w:rPr>
              <w:t xml:space="preserve"> </w:t>
            </w:r>
            <w:r w:rsidRPr="001115E8">
              <w:rPr>
                <w:spacing w:val="-2"/>
                <w:sz w:val="24"/>
                <w:szCs w:val="24"/>
                <w:lang w:val="ru-RU"/>
              </w:rPr>
              <w:t>только</w:t>
            </w:r>
            <w:r w:rsidRPr="001115E8">
              <w:rPr>
                <w:sz w:val="24"/>
                <w:szCs w:val="24"/>
                <w:lang w:val="ru-RU"/>
              </w:rPr>
              <w:tab/>
            </w:r>
            <w:r w:rsidRPr="001115E8">
              <w:rPr>
                <w:spacing w:val="-4"/>
                <w:sz w:val="24"/>
                <w:szCs w:val="24"/>
                <w:lang w:val="ru-RU"/>
              </w:rPr>
              <w:t>один</w:t>
            </w:r>
            <w:r w:rsidRPr="001115E8">
              <w:rPr>
                <w:sz w:val="24"/>
                <w:szCs w:val="24"/>
                <w:lang w:val="ru-RU"/>
              </w:rPr>
              <w:tab/>
            </w:r>
            <w:r w:rsidRPr="001115E8">
              <w:rPr>
                <w:spacing w:val="-6"/>
                <w:sz w:val="24"/>
                <w:szCs w:val="24"/>
                <w:lang w:val="ru-RU"/>
              </w:rPr>
              <w:t xml:space="preserve">из </w:t>
            </w:r>
            <w:r w:rsidRPr="001115E8">
              <w:rPr>
                <w:sz w:val="24"/>
                <w:szCs w:val="24"/>
                <w:lang w:val="ru-RU"/>
              </w:rPr>
              <w:t>пунктов</w:t>
            </w:r>
            <w:r w:rsidRPr="001115E8">
              <w:rPr>
                <w:spacing w:val="80"/>
                <w:sz w:val="24"/>
                <w:szCs w:val="24"/>
                <w:lang w:val="ru-RU"/>
              </w:rPr>
              <w:t xml:space="preserve"> </w:t>
            </w:r>
            <w:r w:rsidRPr="001115E8">
              <w:rPr>
                <w:sz w:val="24"/>
                <w:szCs w:val="24"/>
                <w:lang w:val="ru-RU"/>
              </w:rPr>
              <w:t>и</w:t>
            </w:r>
            <w:r w:rsidRPr="001115E8">
              <w:rPr>
                <w:spacing w:val="80"/>
                <w:sz w:val="24"/>
                <w:szCs w:val="24"/>
                <w:lang w:val="ru-RU"/>
              </w:rPr>
              <w:t xml:space="preserve"> </w:t>
            </w:r>
            <w:r w:rsidRPr="001115E8">
              <w:rPr>
                <w:sz w:val="24"/>
                <w:szCs w:val="24"/>
                <w:lang w:val="ru-RU"/>
              </w:rPr>
              <w:t>только</w:t>
            </w:r>
            <w:r w:rsidRPr="001115E8">
              <w:rPr>
                <w:spacing w:val="80"/>
                <w:sz w:val="24"/>
                <w:szCs w:val="24"/>
                <w:lang w:val="ru-RU"/>
              </w:rPr>
              <w:t xml:space="preserve"> </w:t>
            </w:r>
            <w:r w:rsidRPr="001115E8">
              <w:rPr>
                <w:sz w:val="24"/>
                <w:szCs w:val="24"/>
                <w:lang w:val="ru-RU"/>
              </w:rPr>
              <w:t>с помощью учителя</w:t>
            </w:r>
          </w:p>
        </w:tc>
      </w:tr>
    </w:tbl>
    <w:p w:rsidR="00E764DD" w:rsidRPr="00E764DD" w:rsidRDefault="00E764DD" w:rsidP="00E764DD">
      <w:pPr>
        <w:pStyle w:val="aff3"/>
        <w:spacing w:before="35"/>
        <w:ind w:left="0"/>
        <w:jc w:val="both"/>
        <w:rPr>
          <w:i/>
          <w:sz w:val="28"/>
          <w:szCs w:val="28"/>
        </w:rPr>
      </w:pPr>
    </w:p>
    <w:p w:rsidR="00E764DD" w:rsidRPr="00E764DD" w:rsidRDefault="00E764DD" w:rsidP="00E764DD">
      <w:pPr>
        <w:pStyle w:val="aff3"/>
        <w:spacing w:line="276" w:lineRule="auto"/>
        <w:ind w:left="0" w:right="291" w:firstLine="566"/>
        <w:jc w:val="both"/>
        <w:rPr>
          <w:sz w:val="28"/>
          <w:szCs w:val="28"/>
        </w:rPr>
      </w:pPr>
      <w:r w:rsidRPr="00E764DD">
        <w:rPr>
          <w:sz w:val="28"/>
          <w:szCs w:val="28"/>
        </w:rPr>
        <w:t>При</w:t>
      </w:r>
      <w:r w:rsidRPr="00E764DD">
        <w:rPr>
          <w:spacing w:val="-3"/>
          <w:sz w:val="28"/>
          <w:szCs w:val="28"/>
        </w:rPr>
        <w:t xml:space="preserve"> </w:t>
      </w:r>
      <w:r w:rsidRPr="00E764DD">
        <w:rPr>
          <w:sz w:val="28"/>
          <w:szCs w:val="28"/>
        </w:rPr>
        <w:t>оценке</w:t>
      </w:r>
      <w:r w:rsidRPr="00E764DD">
        <w:rPr>
          <w:spacing w:val="-4"/>
          <w:sz w:val="28"/>
          <w:szCs w:val="28"/>
        </w:rPr>
        <w:t xml:space="preserve"> </w:t>
      </w:r>
      <w:r w:rsidRPr="00E764DD">
        <w:rPr>
          <w:sz w:val="28"/>
          <w:szCs w:val="28"/>
        </w:rPr>
        <w:t>физической</w:t>
      </w:r>
      <w:r w:rsidRPr="00E764DD">
        <w:rPr>
          <w:spacing w:val="-2"/>
          <w:sz w:val="28"/>
          <w:szCs w:val="28"/>
        </w:rPr>
        <w:t xml:space="preserve"> </w:t>
      </w:r>
      <w:r w:rsidRPr="00E764DD">
        <w:rPr>
          <w:sz w:val="28"/>
          <w:szCs w:val="28"/>
        </w:rPr>
        <w:t>подготовленности</w:t>
      </w:r>
      <w:r w:rsidRPr="00E764DD">
        <w:rPr>
          <w:spacing w:val="-2"/>
          <w:sz w:val="28"/>
          <w:szCs w:val="28"/>
        </w:rPr>
        <w:t xml:space="preserve"> </w:t>
      </w:r>
      <w:r w:rsidRPr="00E764DD">
        <w:rPr>
          <w:sz w:val="28"/>
          <w:szCs w:val="28"/>
        </w:rPr>
        <w:t>приоритетным показателем</w:t>
      </w:r>
      <w:r w:rsidRPr="00E764DD">
        <w:rPr>
          <w:spacing w:val="-4"/>
          <w:sz w:val="28"/>
          <w:szCs w:val="28"/>
        </w:rPr>
        <w:t xml:space="preserve"> </w:t>
      </w:r>
      <w:r w:rsidRPr="00E764DD">
        <w:rPr>
          <w:sz w:val="28"/>
          <w:szCs w:val="28"/>
        </w:rPr>
        <w:t>явл</w:t>
      </w:r>
      <w:r w:rsidRPr="00E764DD">
        <w:rPr>
          <w:sz w:val="28"/>
          <w:szCs w:val="28"/>
        </w:rPr>
        <w:t>я</w:t>
      </w:r>
      <w:r w:rsidRPr="00E764DD">
        <w:rPr>
          <w:sz w:val="28"/>
          <w:szCs w:val="28"/>
        </w:rPr>
        <w:t>ется</w:t>
      </w:r>
      <w:r w:rsidRPr="00E764DD">
        <w:rPr>
          <w:spacing w:val="-1"/>
          <w:sz w:val="28"/>
          <w:szCs w:val="28"/>
        </w:rPr>
        <w:t xml:space="preserve"> </w:t>
      </w:r>
      <w:r w:rsidRPr="00E764DD">
        <w:rPr>
          <w:sz w:val="28"/>
          <w:szCs w:val="28"/>
        </w:rPr>
        <w:t>темп прироста результатов. Задание учителя по улучшению показателей ф</w:t>
      </w:r>
      <w:r w:rsidRPr="00E764DD">
        <w:rPr>
          <w:sz w:val="28"/>
          <w:szCs w:val="28"/>
        </w:rPr>
        <w:t>и</w:t>
      </w:r>
      <w:r w:rsidRPr="00E764DD">
        <w:rPr>
          <w:sz w:val="28"/>
          <w:szCs w:val="28"/>
        </w:rPr>
        <w:t xml:space="preserve">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w:t>
      </w:r>
      <w:r w:rsidRPr="00E764DD">
        <w:rPr>
          <w:spacing w:val="-2"/>
          <w:sz w:val="28"/>
          <w:szCs w:val="28"/>
        </w:rPr>
        <w:t>оценки.</w:t>
      </w:r>
    </w:p>
    <w:p w:rsidR="00E764DD" w:rsidRPr="00E764DD" w:rsidRDefault="00E764DD" w:rsidP="00E764DD">
      <w:pPr>
        <w:pStyle w:val="aff3"/>
        <w:spacing w:before="2" w:line="276" w:lineRule="auto"/>
        <w:ind w:left="0" w:right="287" w:firstLine="566"/>
        <w:jc w:val="both"/>
        <w:rPr>
          <w:sz w:val="28"/>
          <w:szCs w:val="28"/>
        </w:rPr>
      </w:pPr>
      <w:r w:rsidRPr="00E764DD">
        <w:rPr>
          <w:sz w:val="28"/>
          <w:szCs w:val="28"/>
        </w:rPr>
        <w:t>Общая оценка успеваемости складывается по видам программы: по гимн</w:t>
      </w:r>
      <w:r w:rsidRPr="00E764DD">
        <w:rPr>
          <w:sz w:val="28"/>
          <w:szCs w:val="28"/>
        </w:rPr>
        <w:t>а</w:t>
      </w:r>
      <w:r w:rsidRPr="00E764DD">
        <w:rPr>
          <w:sz w:val="28"/>
          <w:szCs w:val="28"/>
        </w:rPr>
        <w:t xml:space="preserve">стике, баскетболу, волейболу, легкой атлетике и т.д. – путем сложения конечных оценок, полученных учеником по всем видам движений, и оценок за выполнение контрольных </w:t>
      </w:r>
      <w:r w:rsidRPr="00E764DD">
        <w:rPr>
          <w:spacing w:val="-2"/>
          <w:sz w:val="28"/>
          <w:szCs w:val="28"/>
        </w:rPr>
        <w:t>упражнений.</w:t>
      </w:r>
    </w:p>
    <w:p w:rsidR="00E764DD" w:rsidRPr="00E764DD" w:rsidRDefault="00E764DD" w:rsidP="00E764DD">
      <w:pPr>
        <w:pStyle w:val="aff3"/>
        <w:spacing w:before="1" w:line="276" w:lineRule="auto"/>
        <w:ind w:left="0" w:right="288" w:firstLine="566"/>
        <w:jc w:val="both"/>
        <w:rPr>
          <w:sz w:val="28"/>
          <w:szCs w:val="28"/>
        </w:rPr>
      </w:pPr>
      <w:r w:rsidRPr="00E764DD">
        <w:rPr>
          <w:i/>
          <w:sz w:val="28"/>
          <w:szCs w:val="28"/>
        </w:rPr>
        <w:lastRenderedPageBreak/>
        <w:t xml:space="preserve">Оценивание тестовых работ </w:t>
      </w:r>
      <w:r w:rsidRPr="00E764DD">
        <w:rPr>
          <w:sz w:val="28"/>
          <w:szCs w:val="28"/>
        </w:rPr>
        <w:t xml:space="preserve">учащихся осуществляется в зависимости от процентного соотношения выполненных заданий. Оценивается работа следующим </w:t>
      </w:r>
      <w:r w:rsidRPr="00E764DD">
        <w:rPr>
          <w:spacing w:val="-2"/>
          <w:sz w:val="28"/>
          <w:szCs w:val="28"/>
        </w:rPr>
        <w:t>образом:</w:t>
      </w:r>
    </w:p>
    <w:p w:rsidR="00E764DD" w:rsidRPr="00E764DD" w:rsidRDefault="00E764DD" w:rsidP="00E764DD">
      <w:pPr>
        <w:pStyle w:val="aff3"/>
        <w:spacing w:line="274" w:lineRule="exact"/>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rPr>
          <w:rFonts w:cs="Times New Roman"/>
          <w:sz w:val="28"/>
          <w:szCs w:val="28"/>
        </w:rPr>
        <w:sectPr w:rsidR="00E764DD" w:rsidRPr="00E764DD">
          <w:type w:val="continuous"/>
          <w:pgSz w:w="11910" w:h="16840"/>
          <w:pgMar w:top="1100" w:right="560" w:bottom="280" w:left="1020" w:header="720" w:footer="720" w:gutter="0"/>
          <w:cols w:space="720"/>
        </w:sectPr>
      </w:pPr>
    </w:p>
    <w:p w:rsidR="00E764DD" w:rsidRPr="00E764DD" w:rsidRDefault="00E764DD" w:rsidP="00E764DD">
      <w:pPr>
        <w:pStyle w:val="10"/>
        <w:spacing w:before="72"/>
        <w:ind w:left="0"/>
        <w:jc w:val="both"/>
        <w:rPr>
          <w:sz w:val="28"/>
          <w:szCs w:val="28"/>
        </w:rPr>
      </w:pPr>
      <w:r w:rsidRPr="00E764DD">
        <w:rPr>
          <w:sz w:val="28"/>
          <w:szCs w:val="28"/>
        </w:rPr>
        <w:lastRenderedPageBreak/>
        <w:t>Изобразительное</w:t>
      </w:r>
      <w:r w:rsidRPr="00E764DD">
        <w:rPr>
          <w:spacing w:val="-9"/>
          <w:sz w:val="28"/>
          <w:szCs w:val="28"/>
        </w:rPr>
        <w:t xml:space="preserve"> </w:t>
      </w:r>
      <w:r w:rsidRPr="00E764DD">
        <w:rPr>
          <w:spacing w:val="-2"/>
          <w:sz w:val="28"/>
          <w:szCs w:val="28"/>
        </w:rPr>
        <w:t>искусство</w:t>
      </w:r>
    </w:p>
    <w:p w:rsidR="00E764DD" w:rsidRPr="00E764DD" w:rsidRDefault="00E764DD" w:rsidP="00E764DD">
      <w:pPr>
        <w:spacing w:before="42"/>
        <w:rPr>
          <w:rFonts w:cs="Times New Roman"/>
          <w:b/>
          <w:sz w:val="28"/>
          <w:szCs w:val="28"/>
        </w:rPr>
      </w:pPr>
      <w:r w:rsidRPr="00E764DD">
        <w:rPr>
          <w:rFonts w:cs="Times New Roman"/>
          <w:b/>
          <w:sz w:val="28"/>
          <w:szCs w:val="28"/>
        </w:rPr>
        <w:t>Оценка</w:t>
      </w:r>
      <w:r w:rsidRPr="00E764DD">
        <w:rPr>
          <w:rFonts w:cs="Times New Roman"/>
          <w:b/>
          <w:spacing w:val="-1"/>
          <w:sz w:val="28"/>
          <w:szCs w:val="28"/>
        </w:rPr>
        <w:t xml:space="preserve"> </w:t>
      </w:r>
      <w:r w:rsidRPr="00E764DD">
        <w:rPr>
          <w:rFonts w:cs="Times New Roman"/>
          <w:b/>
          <w:spacing w:val="-5"/>
          <w:sz w:val="28"/>
          <w:szCs w:val="28"/>
        </w:rPr>
        <w:t>«5»</w:t>
      </w:r>
    </w:p>
    <w:p w:rsidR="00E764DD" w:rsidRPr="00E764DD" w:rsidRDefault="00E764DD" w:rsidP="00E764DD">
      <w:pPr>
        <w:pStyle w:val="aff5"/>
        <w:numPr>
          <w:ilvl w:val="0"/>
          <w:numId w:val="255"/>
        </w:numPr>
        <w:tabs>
          <w:tab w:val="left" w:pos="1968"/>
        </w:tabs>
        <w:spacing w:before="35"/>
        <w:ind w:left="0"/>
        <w:jc w:val="both"/>
        <w:rPr>
          <w:sz w:val="28"/>
          <w:szCs w:val="28"/>
        </w:rPr>
      </w:pPr>
      <w:r w:rsidRPr="00E764DD">
        <w:rPr>
          <w:sz w:val="28"/>
          <w:szCs w:val="28"/>
        </w:rPr>
        <w:t>учащийся</w:t>
      </w:r>
      <w:r w:rsidRPr="00E764DD">
        <w:rPr>
          <w:spacing w:val="-4"/>
          <w:sz w:val="28"/>
          <w:szCs w:val="28"/>
        </w:rPr>
        <w:t xml:space="preserve"> </w:t>
      </w:r>
      <w:r w:rsidRPr="00E764DD">
        <w:rPr>
          <w:sz w:val="28"/>
          <w:szCs w:val="28"/>
        </w:rPr>
        <w:t>полностью</w:t>
      </w:r>
      <w:r w:rsidRPr="00E764DD">
        <w:rPr>
          <w:spacing w:val="-3"/>
          <w:sz w:val="28"/>
          <w:szCs w:val="28"/>
        </w:rPr>
        <w:t xml:space="preserve"> </w:t>
      </w:r>
      <w:r w:rsidRPr="00E764DD">
        <w:rPr>
          <w:sz w:val="28"/>
          <w:szCs w:val="28"/>
        </w:rPr>
        <w:t>справляется</w:t>
      </w:r>
      <w:r w:rsidRPr="00E764DD">
        <w:rPr>
          <w:spacing w:val="-3"/>
          <w:sz w:val="28"/>
          <w:szCs w:val="28"/>
        </w:rPr>
        <w:t xml:space="preserve"> </w:t>
      </w:r>
      <w:r w:rsidRPr="00E764DD">
        <w:rPr>
          <w:sz w:val="28"/>
          <w:szCs w:val="28"/>
        </w:rPr>
        <w:t>с</w:t>
      </w:r>
      <w:r w:rsidRPr="00E764DD">
        <w:rPr>
          <w:spacing w:val="-5"/>
          <w:sz w:val="28"/>
          <w:szCs w:val="28"/>
        </w:rPr>
        <w:t xml:space="preserve"> </w:t>
      </w:r>
      <w:r w:rsidRPr="00E764DD">
        <w:rPr>
          <w:sz w:val="28"/>
          <w:szCs w:val="28"/>
        </w:rPr>
        <w:t>поставленной</w:t>
      </w:r>
      <w:r w:rsidRPr="00E764DD">
        <w:rPr>
          <w:spacing w:val="-3"/>
          <w:sz w:val="28"/>
          <w:szCs w:val="28"/>
        </w:rPr>
        <w:t xml:space="preserve"> </w:t>
      </w:r>
      <w:r w:rsidRPr="00E764DD">
        <w:rPr>
          <w:sz w:val="28"/>
          <w:szCs w:val="28"/>
        </w:rPr>
        <w:t>целью</w:t>
      </w:r>
      <w:r w:rsidRPr="00E764DD">
        <w:rPr>
          <w:spacing w:val="-1"/>
          <w:sz w:val="28"/>
          <w:szCs w:val="28"/>
        </w:rPr>
        <w:t xml:space="preserve"> </w:t>
      </w:r>
      <w:r w:rsidRPr="00E764DD">
        <w:rPr>
          <w:spacing w:val="-2"/>
          <w:sz w:val="28"/>
          <w:szCs w:val="28"/>
        </w:rPr>
        <w:t>урока;</w:t>
      </w:r>
    </w:p>
    <w:p w:rsidR="00E764DD" w:rsidRPr="00E764DD" w:rsidRDefault="00E764DD" w:rsidP="00E764DD">
      <w:pPr>
        <w:pStyle w:val="aff5"/>
        <w:numPr>
          <w:ilvl w:val="0"/>
          <w:numId w:val="255"/>
        </w:numPr>
        <w:tabs>
          <w:tab w:val="left" w:pos="1968"/>
        </w:tabs>
        <w:spacing w:before="42" w:line="273" w:lineRule="auto"/>
        <w:ind w:left="0" w:right="296"/>
        <w:jc w:val="both"/>
        <w:rPr>
          <w:sz w:val="28"/>
          <w:szCs w:val="28"/>
        </w:rPr>
      </w:pPr>
      <w:r w:rsidRPr="00E764DD">
        <w:rPr>
          <w:sz w:val="28"/>
          <w:szCs w:val="28"/>
        </w:rPr>
        <w:t>правильно</w:t>
      </w:r>
      <w:r w:rsidRPr="00E764DD">
        <w:rPr>
          <w:spacing w:val="40"/>
          <w:sz w:val="28"/>
          <w:szCs w:val="28"/>
        </w:rPr>
        <w:t xml:space="preserve"> </w:t>
      </w:r>
      <w:r w:rsidRPr="00E764DD">
        <w:rPr>
          <w:sz w:val="28"/>
          <w:szCs w:val="28"/>
        </w:rPr>
        <w:t>излагает</w:t>
      </w:r>
      <w:r w:rsidRPr="00E764DD">
        <w:rPr>
          <w:spacing w:val="40"/>
          <w:sz w:val="28"/>
          <w:szCs w:val="28"/>
        </w:rPr>
        <w:t xml:space="preserve"> </w:t>
      </w:r>
      <w:r w:rsidRPr="00E764DD">
        <w:rPr>
          <w:sz w:val="28"/>
          <w:szCs w:val="28"/>
        </w:rPr>
        <w:t>изученный</w:t>
      </w:r>
      <w:r w:rsidRPr="00E764DD">
        <w:rPr>
          <w:spacing w:val="40"/>
          <w:sz w:val="28"/>
          <w:szCs w:val="28"/>
        </w:rPr>
        <w:t xml:space="preserve"> </w:t>
      </w:r>
      <w:r w:rsidRPr="00E764DD">
        <w:rPr>
          <w:sz w:val="28"/>
          <w:szCs w:val="28"/>
        </w:rPr>
        <w:t>материал</w:t>
      </w:r>
      <w:r w:rsidRPr="00E764DD">
        <w:rPr>
          <w:spacing w:val="40"/>
          <w:sz w:val="28"/>
          <w:szCs w:val="28"/>
        </w:rPr>
        <w:t xml:space="preserve"> </w:t>
      </w:r>
      <w:r w:rsidRPr="00E764DD">
        <w:rPr>
          <w:sz w:val="28"/>
          <w:szCs w:val="28"/>
        </w:rPr>
        <w:t>и</w:t>
      </w:r>
      <w:r w:rsidRPr="00E764DD">
        <w:rPr>
          <w:spacing w:val="40"/>
          <w:sz w:val="28"/>
          <w:szCs w:val="28"/>
        </w:rPr>
        <w:t xml:space="preserve"> </w:t>
      </w:r>
      <w:r w:rsidRPr="00E764DD">
        <w:rPr>
          <w:sz w:val="28"/>
          <w:szCs w:val="28"/>
        </w:rPr>
        <w:t>умеет</w:t>
      </w:r>
      <w:r w:rsidRPr="00E764DD">
        <w:rPr>
          <w:spacing w:val="40"/>
          <w:sz w:val="28"/>
          <w:szCs w:val="28"/>
        </w:rPr>
        <w:t xml:space="preserve"> </w:t>
      </w:r>
      <w:r w:rsidRPr="00E764DD">
        <w:rPr>
          <w:sz w:val="28"/>
          <w:szCs w:val="28"/>
        </w:rPr>
        <w:t>применить</w:t>
      </w:r>
      <w:r w:rsidRPr="00E764DD">
        <w:rPr>
          <w:spacing w:val="40"/>
          <w:sz w:val="28"/>
          <w:szCs w:val="28"/>
        </w:rPr>
        <w:t xml:space="preserve"> </w:t>
      </w:r>
      <w:r w:rsidRPr="00E764DD">
        <w:rPr>
          <w:sz w:val="28"/>
          <w:szCs w:val="28"/>
        </w:rPr>
        <w:t>полученные</w:t>
      </w:r>
      <w:r w:rsidRPr="00E764DD">
        <w:rPr>
          <w:spacing w:val="80"/>
          <w:sz w:val="28"/>
          <w:szCs w:val="28"/>
        </w:rPr>
        <w:t xml:space="preserve"> </w:t>
      </w:r>
      <w:r w:rsidRPr="00E764DD">
        <w:rPr>
          <w:sz w:val="28"/>
          <w:szCs w:val="28"/>
        </w:rPr>
        <w:t>знания на практике;</w:t>
      </w:r>
    </w:p>
    <w:p w:rsidR="00E764DD" w:rsidRPr="00E764DD" w:rsidRDefault="00E764DD" w:rsidP="00E764DD">
      <w:pPr>
        <w:pStyle w:val="aff5"/>
        <w:numPr>
          <w:ilvl w:val="0"/>
          <w:numId w:val="255"/>
        </w:numPr>
        <w:tabs>
          <w:tab w:val="left" w:pos="1968"/>
        </w:tabs>
        <w:spacing w:before="1" w:line="273" w:lineRule="auto"/>
        <w:ind w:left="0" w:right="287"/>
        <w:jc w:val="both"/>
        <w:rPr>
          <w:sz w:val="28"/>
          <w:szCs w:val="28"/>
        </w:rPr>
      </w:pPr>
      <w:r w:rsidRPr="00E764DD">
        <w:rPr>
          <w:sz w:val="28"/>
          <w:szCs w:val="28"/>
        </w:rPr>
        <w:t>верно</w:t>
      </w:r>
      <w:r w:rsidRPr="00E764DD">
        <w:rPr>
          <w:spacing w:val="40"/>
          <w:sz w:val="28"/>
          <w:szCs w:val="28"/>
        </w:rPr>
        <w:t xml:space="preserve"> </w:t>
      </w:r>
      <w:r w:rsidRPr="00E764DD">
        <w:rPr>
          <w:sz w:val="28"/>
          <w:szCs w:val="28"/>
        </w:rPr>
        <w:t>решает</w:t>
      </w:r>
      <w:r w:rsidRPr="00E764DD">
        <w:rPr>
          <w:spacing w:val="40"/>
          <w:sz w:val="28"/>
          <w:szCs w:val="28"/>
        </w:rPr>
        <w:t xml:space="preserve"> </w:t>
      </w:r>
      <w:r w:rsidRPr="00E764DD">
        <w:rPr>
          <w:sz w:val="28"/>
          <w:szCs w:val="28"/>
        </w:rPr>
        <w:t>композицию</w:t>
      </w:r>
      <w:r w:rsidRPr="00E764DD">
        <w:rPr>
          <w:spacing w:val="40"/>
          <w:sz w:val="28"/>
          <w:szCs w:val="28"/>
        </w:rPr>
        <w:t xml:space="preserve"> </w:t>
      </w:r>
      <w:r w:rsidRPr="00E764DD">
        <w:rPr>
          <w:sz w:val="28"/>
          <w:szCs w:val="28"/>
        </w:rPr>
        <w:t>рисунка,</w:t>
      </w:r>
      <w:r w:rsidRPr="00E764DD">
        <w:rPr>
          <w:spacing w:val="40"/>
          <w:sz w:val="28"/>
          <w:szCs w:val="28"/>
        </w:rPr>
        <w:t xml:space="preserve"> </w:t>
      </w:r>
      <w:r w:rsidRPr="00E764DD">
        <w:rPr>
          <w:sz w:val="28"/>
          <w:szCs w:val="28"/>
        </w:rPr>
        <w:t>т.е.</w:t>
      </w:r>
      <w:r w:rsidRPr="00E764DD">
        <w:rPr>
          <w:spacing w:val="40"/>
          <w:sz w:val="28"/>
          <w:szCs w:val="28"/>
        </w:rPr>
        <w:t xml:space="preserve"> </w:t>
      </w:r>
      <w:r w:rsidRPr="00E764DD">
        <w:rPr>
          <w:sz w:val="28"/>
          <w:szCs w:val="28"/>
        </w:rPr>
        <w:t>гармонично</w:t>
      </w:r>
      <w:r w:rsidRPr="00E764DD">
        <w:rPr>
          <w:spacing w:val="40"/>
          <w:sz w:val="28"/>
          <w:szCs w:val="28"/>
        </w:rPr>
        <w:t xml:space="preserve"> </w:t>
      </w:r>
      <w:r w:rsidRPr="00E764DD">
        <w:rPr>
          <w:sz w:val="28"/>
          <w:szCs w:val="28"/>
        </w:rPr>
        <w:t>согласовывает</w:t>
      </w:r>
      <w:r w:rsidRPr="00E764DD">
        <w:rPr>
          <w:spacing w:val="40"/>
          <w:sz w:val="28"/>
          <w:szCs w:val="28"/>
        </w:rPr>
        <w:t xml:space="preserve"> </w:t>
      </w:r>
      <w:r w:rsidRPr="00E764DD">
        <w:rPr>
          <w:sz w:val="28"/>
          <w:szCs w:val="28"/>
        </w:rPr>
        <w:t>между собой все компоненты изображения;</w:t>
      </w:r>
    </w:p>
    <w:p w:rsidR="00E764DD" w:rsidRPr="00E764DD" w:rsidRDefault="00E764DD" w:rsidP="00E764DD">
      <w:pPr>
        <w:pStyle w:val="aff5"/>
        <w:numPr>
          <w:ilvl w:val="0"/>
          <w:numId w:val="255"/>
        </w:numPr>
        <w:tabs>
          <w:tab w:val="left" w:pos="1968"/>
        </w:tabs>
        <w:spacing w:before="3"/>
        <w:ind w:left="0"/>
        <w:jc w:val="both"/>
        <w:rPr>
          <w:sz w:val="28"/>
          <w:szCs w:val="28"/>
        </w:rPr>
      </w:pPr>
      <w:r w:rsidRPr="00E764DD">
        <w:rPr>
          <w:sz w:val="28"/>
          <w:szCs w:val="28"/>
        </w:rPr>
        <w:t>умеет</w:t>
      </w:r>
      <w:r w:rsidRPr="00E764DD">
        <w:rPr>
          <w:spacing w:val="-5"/>
          <w:sz w:val="28"/>
          <w:szCs w:val="28"/>
        </w:rPr>
        <w:t xml:space="preserve"> </w:t>
      </w:r>
      <w:r w:rsidRPr="00E764DD">
        <w:rPr>
          <w:sz w:val="28"/>
          <w:szCs w:val="28"/>
        </w:rPr>
        <w:t>подметить</w:t>
      </w:r>
      <w:r w:rsidRPr="00E764DD">
        <w:rPr>
          <w:spacing w:val="-2"/>
          <w:sz w:val="28"/>
          <w:szCs w:val="28"/>
        </w:rPr>
        <w:t xml:space="preserve"> </w:t>
      </w:r>
      <w:r w:rsidRPr="00E764DD">
        <w:rPr>
          <w:sz w:val="28"/>
          <w:szCs w:val="28"/>
        </w:rPr>
        <w:t>и</w:t>
      </w:r>
      <w:r w:rsidRPr="00E764DD">
        <w:rPr>
          <w:spacing w:val="-5"/>
          <w:sz w:val="28"/>
          <w:szCs w:val="28"/>
        </w:rPr>
        <w:t xml:space="preserve"> </w:t>
      </w:r>
      <w:r w:rsidRPr="00E764DD">
        <w:rPr>
          <w:sz w:val="28"/>
          <w:szCs w:val="28"/>
        </w:rPr>
        <w:t>передать</w:t>
      </w:r>
      <w:r w:rsidRPr="00E764DD">
        <w:rPr>
          <w:spacing w:val="-2"/>
          <w:sz w:val="28"/>
          <w:szCs w:val="28"/>
        </w:rPr>
        <w:t xml:space="preserve"> </w:t>
      </w:r>
      <w:r w:rsidRPr="00E764DD">
        <w:rPr>
          <w:sz w:val="28"/>
          <w:szCs w:val="28"/>
        </w:rPr>
        <w:t>в</w:t>
      </w:r>
      <w:r w:rsidRPr="00E764DD">
        <w:rPr>
          <w:spacing w:val="-4"/>
          <w:sz w:val="28"/>
          <w:szCs w:val="28"/>
        </w:rPr>
        <w:t xml:space="preserve"> </w:t>
      </w:r>
      <w:r w:rsidRPr="00E764DD">
        <w:rPr>
          <w:sz w:val="28"/>
          <w:szCs w:val="28"/>
        </w:rPr>
        <w:t>изображении</w:t>
      </w:r>
      <w:r w:rsidRPr="00E764DD">
        <w:rPr>
          <w:spacing w:val="-2"/>
          <w:sz w:val="28"/>
          <w:szCs w:val="28"/>
        </w:rPr>
        <w:t xml:space="preserve"> </w:t>
      </w:r>
      <w:r w:rsidRPr="00E764DD">
        <w:rPr>
          <w:sz w:val="28"/>
          <w:szCs w:val="28"/>
        </w:rPr>
        <w:t>наиболее</w:t>
      </w:r>
      <w:r w:rsidRPr="00E764DD">
        <w:rPr>
          <w:spacing w:val="-4"/>
          <w:sz w:val="28"/>
          <w:szCs w:val="28"/>
        </w:rPr>
        <w:t xml:space="preserve"> </w:t>
      </w:r>
      <w:r w:rsidRPr="00E764DD">
        <w:rPr>
          <w:spacing w:val="-2"/>
          <w:sz w:val="28"/>
          <w:szCs w:val="28"/>
        </w:rPr>
        <w:t>характерное;</w:t>
      </w:r>
    </w:p>
    <w:p w:rsidR="00E764DD" w:rsidRPr="00E764DD" w:rsidRDefault="00E764DD" w:rsidP="00E764DD">
      <w:pPr>
        <w:pStyle w:val="aff5"/>
        <w:numPr>
          <w:ilvl w:val="0"/>
          <w:numId w:val="255"/>
        </w:numPr>
        <w:tabs>
          <w:tab w:val="left" w:pos="1968"/>
        </w:tabs>
        <w:spacing w:before="39"/>
        <w:ind w:left="0"/>
        <w:jc w:val="both"/>
        <w:rPr>
          <w:sz w:val="28"/>
          <w:szCs w:val="28"/>
        </w:rPr>
      </w:pPr>
      <w:r w:rsidRPr="00E764DD">
        <w:rPr>
          <w:sz w:val="28"/>
          <w:szCs w:val="28"/>
        </w:rPr>
        <w:t>выполняет</w:t>
      </w:r>
      <w:r w:rsidRPr="00E764DD">
        <w:rPr>
          <w:spacing w:val="-1"/>
          <w:sz w:val="28"/>
          <w:szCs w:val="28"/>
        </w:rPr>
        <w:t xml:space="preserve"> </w:t>
      </w:r>
      <w:r w:rsidRPr="00E764DD">
        <w:rPr>
          <w:sz w:val="28"/>
          <w:szCs w:val="28"/>
        </w:rPr>
        <w:t>работу</w:t>
      </w:r>
      <w:r w:rsidRPr="00E764DD">
        <w:rPr>
          <w:spacing w:val="-8"/>
          <w:sz w:val="28"/>
          <w:szCs w:val="28"/>
        </w:rPr>
        <w:t xml:space="preserve"> </w:t>
      </w:r>
      <w:r w:rsidRPr="00E764DD">
        <w:rPr>
          <w:sz w:val="28"/>
          <w:szCs w:val="28"/>
        </w:rPr>
        <w:t>на высоком</w:t>
      </w:r>
      <w:r w:rsidRPr="00E764DD">
        <w:rPr>
          <w:spacing w:val="1"/>
          <w:sz w:val="28"/>
          <w:szCs w:val="28"/>
        </w:rPr>
        <w:t xml:space="preserve"> </w:t>
      </w:r>
      <w:r w:rsidRPr="00E764DD">
        <w:rPr>
          <w:spacing w:val="-2"/>
          <w:sz w:val="28"/>
          <w:szCs w:val="28"/>
        </w:rPr>
        <w:t>уровне.</w:t>
      </w:r>
    </w:p>
    <w:p w:rsidR="00E764DD" w:rsidRPr="00E764DD" w:rsidRDefault="00E764DD" w:rsidP="00E764DD">
      <w:pPr>
        <w:pStyle w:val="10"/>
        <w:spacing w:before="48"/>
        <w:ind w:left="0"/>
        <w:jc w:val="both"/>
        <w:rPr>
          <w:sz w:val="28"/>
          <w:szCs w:val="28"/>
        </w:rPr>
      </w:pPr>
      <w:r w:rsidRPr="00E764DD">
        <w:rPr>
          <w:sz w:val="28"/>
          <w:szCs w:val="28"/>
        </w:rPr>
        <w:t>Оценка</w:t>
      </w:r>
      <w:r w:rsidRPr="00E764DD">
        <w:rPr>
          <w:spacing w:val="-1"/>
          <w:sz w:val="28"/>
          <w:szCs w:val="28"/>
        </w:rPr>
        <w:t xml:space="preserve"> </w:t>
      </w:r>
      <w:r w:rsidRPr="00E764DD">
        <w:rPr>
          <w:spacing w:val="-5"/>
          <w:sz w:val="28"/>
          <w:szCs w:val="28"/>
        </w:rPr>
        <w:t>«4»</w:t>
      </w:r>
    </w:p>
    <w:p w:rsidR="00E764DD" w:rsidRPr="00E764DD" w:rsidRDefault="00E764DD" w:rsidP="00E764DD">
      <w:pPr>
        <w:pStyle w:val="aff5"/>
        <w:numPr>
          <w:ilvl w:val="0"/>
          <w:numId w:val="255"/>
        </w:numPr>
        <w:tabs>
          <w:tab w:val="left" w:pos="1968"/>
        </w:tabs>
        <w:spacing w:before="35" w:line="273" w:lineRule="auto"/>
        <w:ind w:left="0" w:right="292"/>
        <w:jc w:val="both"/>
        <w:rPr>
          <w:sz w:val="28"/>
          <w:szCs w:val="28"/>
        </w:rPr>
      </w:pPr>
      <w:r w:rsidRPr="00E764DD">
        <w:rPr>
          <w:sz w:val="28"/>
          <w:szCs w:val="28"/>
        </w:rPr>
        <w:t>учащийся</w:t>
      </w:r>
      <w:r w:rsidRPr="00E764DD">
        <w:rPr>
          <w:spacing w:val="30"/>
          <w:sz w:val="28"/>
          <w:szCs w:val="28"/>
        </w:rPr>
        <w:t xml:space="preserve"> </w:t>
      </w:r>
      <w:r w:rsidRPr="00E764DD">
        <w:rPr>
          <w:sz w:val="28"/>
          <w:szCs w:val="28"/>
        </w:rPr>
        <w:t>полностью</w:t>
      </w:r>
      <w:r w:rsidRPr="00E764DD">
        <w:rPr>
          <w:spacing w:val="31"/>
          <w:sz w:val="28"/>
          <w:szCs w:val="28"/>
        </w:rPr>
        <w:t xml:space="preserve"> </w:t>
      </w:r>
      <w:r w:rsidRPr="00E764DD">
        <w:rPr>
          <w:sz w:val="28"/>
          <w:szCs w:val="28"/>
        </w:rPr>
        <w:t>овладел</w:t>
      </w:r>
      <w:r w:rsidRPr="00E764DD">
        <w:rPr>
          <w:spacing w:val="31"/>
          <w:sz w:val="28"/>
          <w:szCs w:val="28"/>
        </w:rPr>
        <w:t xml:space="preserve"> </w:t>
      </w:r>
      <w:r w:rsidRPr="00E764DD">
        <w:rPr>
          <w:sz w:val="28"/>
          <w:szCs w:val="28"/>
        </w:rPr>
        <w:t>программным</w:t>
      </w:r>
      <w:r w:rsidRPr="00E764DD">
        <w:rPr>
          <w:spacing w:val="34"/>
          <w:sz w:val="28"/>
          <w:szCs w:val="28"/>
        </w:rPr>
        <w:t xml:space="preserve"> </w:t>
      </w:r>
      <w:r w:rsidRPr="00E764DD">
        <w:rPr>
          <w:sz w:val="28"/>
          <w:szCs w:val="28"/>
        </w:rPr>
        <w:t>материалом,</w:t>
      </w:r>
      <w:r w:rsidRPr="00E764DD">
        <w:rPr>
          <w:spacing w:val="30"/>
          <w:sz w:val="28"/>
          <w:szCs w:val="28"/>
        </w:rPr>
        <w:t xml:space="preserve"> </w:t>
      </w:r>
      <w:r w:rsidRPr="00E764DD">
        <w:rPr>
          <w:sz w:val="28"/>
          <w:szCs w:val="28"/>
        </w:rPr>
        <w:t>но</w:t>
      </w:r>
      <w:r w:rsidRPr="00E764DD">
        <w:rPr>
          <w:spacing w:val="30"/>
          <w:sz w:val="28"/>
          <w:szCs w:val="28"/>
        </w:rPr>
        <w:t xml:space="preserve"> </w:t>
      </w:r>
      <w:r w:rsidRPr="00E764DD">
        <w:rPr>
          <w:sz w:val="28"/>
          <w:szCs w:val="28"/>
        </w:rPr>
        <w:t>при</w:t>
      </w:r>
      <w:r w:rsidRPr="00E764DD">
        <w:rPr>
          <w:spacing w:val="31"/>
          <w:sz w:val="28"/>
          <w:szCs w:val="28"/>
        </w:rPr>
        <w:t xml:space="preserve"> </w:t>
      </w:r>
      <w:r w:rsidRPr="00E764DD">
        <w:rPr>
          <w:sz w:val="28"/>
          <w:szCs w:val="28"/>
        </w:rPr>
        <w:t>изложении его допускает неточности второстепенного характера;</w:t>
      </w:r>
    </w:p>
    <w:p w:rsidR="00E764DD" w:rsidRPr="00E764DD" w:rsidRDefault="00E764DD" w:rsidP="00E764DD">
      <w:pPr>
        <w:pStyle w:val="aff5"/>
        <w:numPr>
          <w:ilvl w:val="0"/>
          <w:numId w:val="255"/>
        </w:numPr>
        <w:tabs>
          <w:tab w:val="left" w:pos="1968"/>
        </w:tabs>
        <w:spacing w:before="3"/>
        <w:ind w:left="0"/>
        <w:jc w:val="both"/>
        <w:rPr>
          <w:sz w:val="28"/>
          <w:szCs w:val="28"/>
        </w:rPr>
      </w:pPr>
      <w:r w:rsidRPr="00E764DD">
        <w:rPr>
          <w:sz w:val="28"/>
          <w:szCs w:val="28"/>
        </w:rPr>
        <w:t>гармонично</w:t>
      </w:r>
      <w:r w:rsidRPr="00E764DD">
        <w:rPr>
          <w:spacing w:val="-5"/>
          <w:sz w:val="28"/>
          <w:szCs w:val="28"/>
        </w:rPr>
        <w:t xml:space="preserve"> </w:t>
      </w:r>
      <w:r w:rsidRPr="00E764DD">
        <w:rPr>
          <w:sz w:val="28"/>
          <w:szCs w:val="28"/>
        </w:rPr>
        <w:t>согласовывает</w:t>
      </w:r>
      <w:r w:rsidRPr="00E764DD">
        <w:rPr>
          <w:spacing w:val="-2"/>
          <w:sz w:val="28"/>
          <w:szCs w:val="28"/>
        </w:rPr>
        <w:t xml:space="preserve"> </w:t>
      </w:r>
      <w:r w:rsidRPr="00E764DD">
        <w:rPr>
          <w:sz w:val="28"/>
          <w:szCs w:val="28"/>
        </w:rPr>
        <w:t>между</w:t>
      </w:r>
      <w:r w:rsidRPr="00E764DD">
        <w:rPr>
          <w:spacing w:val="-5"/>
          <w:sz w:val="28"/>
          <w:szCs w:val="28"/>
        </w:rPr>
        <w:t xml:space="preserve"> </w:t>
      </w:r>
      <w:r w:rsidRPr="00E764DD">
        <w:rPr>
          <w:sz w:val="28"/>
          <w:szCs w:val="28"/>
        </w:rPr>
        <w:t>собой</w:t>
      </w:r>
      <w:r w:rsidRPr="00E764DD">
        <w:rPr>
          <w:spacing w:val="-2"/>
          <w:sz w:val="28"/>
          <w:szCs w:val="28"/>
        </w:rPr>
        <w:t xml:space="preserve"> </w:t>
      </w:r>
      <w:r w:rsidRPr="00E764DD">
        <w:rPr>
          <w:sz w:val="28"/>
          <w:szCs w:val="28"/>
        </w:rPr>
        <w:t>все</w:t>
      </w:r>
      <w:r w:rsidRPr="00E764DD">
        <w:rPr>
          <w:spacing w:val="-3"/>
          <w:sz w:val="28"/>
          <w:szCs w:val="28"/>
        </w:rPr>
        <w:t xml:space="preserve"> </w:t>
      </w:r>
      <w:r w:rsidRPr="00E764DD">
        <w:rPr>
          <w:sz w:val="28"/>
          <w:szCs w:val="28"/>
        </w:rPr>
        <w:t>компоненты</w:t>
      </w:r>
      <w:r w:rsidRPr="00E764DD">
        <w:rPr>
          <w:spacing w:val="-2"/>
          <w:sz w:val="28"/>
          <w:szCs w:val="28"/>
        </w:rPr>
        <w:t xml:space="preserve"> изображения.</w:t>
      </w:r>
    </w:p>
    <w:p w:rsidR="00E764DD" w:rsidRPr="00E764DD" w:rsidRDefault="00E764DD" w:rsidP="00E764DD">
      <w:pPr>
        <w:pStyle w:val="10"/>
        <w:spacing w:before="46"/>
        <w:ind w:left="0"/>
        <w:jc w:val="both"/>
        <w:rPr>
          <w:sz w:val="28"/>
          <w:szCs w:val="28"/>
        </w:rPr>
      </w:pPr>
      <w:r w:rsidRPr="00E764DD">
        <w:rPr>
          <w:sz w:val="28"/>
          <w:szCs w:val="28"/>
        </w:rPr>
        <w:t>Оценка</w:t>
      </w:r>
      <w:r w:rsidRPr="00E764DD">
        <w:rPr>
          <w:spacing w:val="-1"/>
          <w:sz w:val="28"/>
          <w:szCs w:val="28"/>
        </w:rPr>
        <w:t xml:space="preserve"> </w:t>
      </w:r>
      <w:r w:rsidRPr="00E764DD">
        <w:rPr>
          <w:spacing w:val="-5"/>
          <w:sz w:val="28"/>
          <w:szCs w:val="28"/>
        </w:rPr>
        <w:t>«3»</w:t>
      </w:r>
    </w:p>
    <w:p w:rsidR="00E764DD" w:rsidRPr="00E764DD" w:rsidRDefault="00E764DD" w:rsidP="00E764DD">
      <w:pPr>
        <w:pStyle w:val="aff5"/>
        <w:numPr>
          <w:ilvl w:val="0"/>
          <w:numId w:val="255"/>
        </w:numPr>
        <w:tabs>
          <w:tab w:val="left" w:pos="1968"/>
        </w:tabs>
        <w:spacing w:before="35" w:line="273" w:lineRule="auto"/>
        <w:ind w:left="0" w:right="289"/>
        <w:jc w:val="both"/>
        <w:rPr>
          <w:sz w:val="28"/>
          <w:szCs w:val="28"/>
        </w:rPr>
      </w:pPr>
      <w:r w:rsidRPr="00E764DD">
        <w:rPr>
          <w:sz w:val="28"/>
          <w:szCs w:val="28"/>
        </w:rPr>
        <w:t>учащийся</w:t>
      </w:r>
      <w:r w:rsidRPr="00E764DD">
        <w:rPr>
          <w:spacing w:val="80"/>
          <w:sz w:val="28"/>
          <w:szCs w:val="28"/>
        </w:rPr>
        <w:t xml:space="preserve"> </w:t>
      </w:r>
      <w:r w:rsidRPr="00E764DD">
        <w:rPr>
          <w:sz w:val="28"/>
          <w:szCs w:val="28"/>
        </w:rPr>
        <w:t>слабо</w:t>
      </w:r>
      <w:r w:rsidRPr="00E764DD">
        <w:rPr>
          <w:spacing w:val="80"/>
          <w:sz w:val="28"/>
          <w:szCs w:val="28"/>
        </w:rPr>
        <w:t xml:space="preserve"> </w:t>
      </w:r>
      <w:r w:rsidRPr="00E764DD">
        <w:rPr>
          <w:sz w:val="28"/>
          <w:szCs w:val="28"/>
        </w:rPr>
        <w:t>справляется</w:t>
      </w:r>
      <w:r w:rsidRPr="00E764DD">
        <w:rPr>
          <w:spacing w:val="80"/>
          <w:sz w:val="28"/>
          <w:szCs w:val="28"/>
        </w:rPr>
        <w:t xml:space="preserve"> </w:t>
      </w:r>
      <w:r w:rsidRPr="00E764DD">
        <w:rPr>
          <w:sz w:val="28"/>
          <w:szCs w:val="28"/>
        </w:rPr>
        <w:t>с</w:t>
      </w:r>
      <w:r w:rsidRPr="00E764DD">
        <w:rPr>
          <w:spacing w:val="80"/>
          <w:sz w:val="28"/>
          <w:szCs w:val="28"/>
        </w:rPr>
        <w:t xml:space="preserve"> </w:t>
      </w:r>
      <w:r w:rsidRPr="00E764DD">
        <w:rPr>
          <w:sz w:val="28"/>
          <w:szCs w:val="28"/>
        </w:rPr>
        <w:t>поставленной</w:t>
      </w:r>
      <w:r w:rsidRPr="00E764DD">
        <w:rPr>
          <w:spacing w:val="80"/>
          <w:sz w:val="28"/>
          <w:szCs w:val="28"/>
        </w:rPr>
        <w:t xml:space="preserve"> </w:t>
      </w:r>
      <w:r w:rsidRPr="00E764DD">
        <w:rPr>
          <w:sz w:val="28"/>
          <w:szCs w:val="28"/>
        </w:rPr>
        <w:t>целью</w:t>
      </w:r>
      <w:r w:rsidRPr="00E764DD">
        <w:rPr>
          <w:spacing w:val="80"/>
          <w:sz w:val="28"/>
          <w:szCs w:val="28"/>
        </w:rPr>
        <w:t xml:space="preserve"> </w:t>
      </w:r>
      <w:r w:rsidRPr="00E764DD">
        <w:rPr>
          <w:sz w:val="28"/>
          <w:szCs w:val="28"/>
        </w:rPr>
        <w:t>урока;</w:t>
      </w:r>
      <w:r w:rsidRPr="00E764DD">
        <w:rPr>
          <w:spacing w:val="80"/>
          <w:sz w:val="28"/>
          <w:szCs w:val="28"/>
        </w:rPr>
        <w:t xml:space="preserve"> </w:t>
      </w:r>
      <w:r w:rsidRPr="00E764DD">
        <w:rPr>
          <w:sz w:val="28"/>
          <w:szCs w:val="28"/>
        </w:rPr>
        <w:t>-</w:t>
      </w:r>
      <w:r w:rsidRPr="00E764DD">
        <w:rPr>
          <w:spacing w:val="80"/>
          <w:sz w:val="28"/>
          <w:szCs w:val="28"/>
        </w:rPr>
        <w:t xml:space="preserve"> </w:t>
      </w:r>
      <w:r w:rsidRPr="00E764DD">
        <w:rPr>
          <w:sz w:val="28"/>
          <w:szCs w:val="28"/>
        </w:rPr>
        <w:t>допускает неточность в изложении изученного материала.</w:t>
      </w:r>
    </w:p>
    <w:p w:rsidR="00E764DD" w:rsidRPr="00E764DD" w:rsidRDefault="00E764DD" w:rsidP="00E764DD">
      <w:pPr>
        <w:pStyle w:val="10"/>
        <w:spacing w:before="8"/>
        <w:ind w:left="0"/>
        <w:jc w:val="both"/>
        <w:rPr>
          <w:sz w:val="28"/>
          <w:szCs w:val="28"/>
        </w:rPr>
      </w:pPr>
      <w:r w:rsidRPr="00E764DD">
        <w:rPr>
          <w:sz w:val="28"/>
          <w:szCs w:val="28"/>
        </w:rPr>
        <w:t>Оценка</w:t>
      </w:r>
      <w:r w:rsidRPr="00E764DD">
        <w:rPr>
          <w:spacing w:val="-1"/>
          <w:sz w:val="28"/>
          <w:szCs w:val="28"/>
        </w:rPr>
        <w:t xml:space="preserve"> </w:t>
      </w:r>
      <w:r w:rsidRPr="00E764DD">
        <w:rPr>
          <w:spacing w:val="-5"/>
          <w:sz w:val="28"/>
          <w:szCs w:val="28"/>
        </w:rPr>
        <w:t>«2»</w:t>
      </w:r>
    </w:p>
    <w:p w:rsidR="00E764DD" w:rsidRPr="00E764DD" w:rsidRDefault="00E764DD" w:rsidP="00E764DD">
      <w:pPr>
        <w:pStyle w:val="aff5"/>
        <w:numPr>
          <w:ilvl w:val="0"/>
          <w:numId w:val="255"/>
        </w:numPr>
        <w:tabs>
          <w:tab w:val="left" w:pos="1968"/>
        </w:tabs>
        <w:spacing w:before="36"/>
        <w:ind w:left="0"/>
        <w:jc w:val="both"/>
        <w:rPr>
          <w:sz w:val="28"/>
          <w:szCs w:val="28"/>
        </w:rPr>
      </w:pPr>
      <w:r w:rsidRPr="00E764DD">
        <w:rPr>
          <w:sz w:val="28"/>
          <w:szCs w:val="28"/>
        </w:rPr>
        <w:t>учащийся</w:t>
      </w:r>
      <w:r w:rsidRPr="00E764DD">
        <w:rPr>
          <w:spacing w:val="-3"/>
          <w:sz w:val="28"/>
          <w:szCs w:val="28"/>
        </w:rPr>
        <w:t xml:space="preserve"> </w:t>
      </w:r>
      <w:r w:rsidRPr="00E764DD">
        <w:rPr>
          <w:sz w:val="28"/>
          <w:szCs w:val="28"/>
        </w:rPr>
        <w:t>допускает</w:t>
      </w:r>
      <w:r w:rsidRPr="00E764DD">
        <w:rPr>
          <w:spacing w:val="-3"/>
          <w:sz w:val="28"/>
          <w:szCs w:val="28"/>
        </w:rPr>
        <w:t xml:space="preserve"> </w:t>
      </w:r>
      <w:r w:rsidRPr="00E764DD">
        <w:rPr>
          <w:sz w:val="28"/>
          <w:szCs w:val="28"/>
        </w:rPr>
        <w:t>грубые</w:t>
      </w:r>
      <w:r w:rsidRPr="00E764DD">
        <w:rPr>
          <w:spacing w:val="-5"/>
          <w:sz w:val="28"/>
          <w:szCs w:val="28"/>
        </w:rPr>
        <w:t xml:space="preserve"> </w:t>
      </w:r>
      <w:r w:rsidRPr="00E764DD">
        <w:rPr>
          <w:sz w:val="28"/>
          <w:szCs w:val="28"/>
        </w:rPr>
        <w:t>ошибки</w:t>
      </w:r>
      <w:r w:rsidRPr="00E764DD">
        <w:rPr>
          <w:spacing w:val="-3"/>
          <w:sz w:val="28"/>
          <w:szCs w:val="28"/>
        </w:rPr>
        <w:t xml:space="preserve"> </w:t>
      </w:r>
      <w:r w:rsidRPr="00E764DD">
        <w:rPr>
          <w:sz w:val="28"/>
          <w:szCs w:val="28"/>
        </w:rPr>
        <w:t>в</w:t>
      </w:r>
      <w:r w:rsidRPr="00E764DD">
        <w:rPr>
          <w:spacing w:val="-3"/>
          <w:sz w:val="28"/>
          <w:szCs w:val="28"/>
        </w:rPr>
        <w:t xml:space="preserve"> </w:t>
      </w:r>
      <w:r w:rsidRPr="00E764DD">
        <w:rPr>
          <w:spacing w:val="-2"/>
          <w:sz w:val="28"/>
          <w:szCs w:val="28"/>
        </w:rPr>
        <w:t>ответе;</w:t>
      </w:r>
    </w:p>
    <w:p w:rsidR="00E764DD" w:rsidRPr="00E764DD" w:rsidRDefault="00E764DD" w:rsidP="00E764DD">
      <w:pPr>
        <w:pStyle w:val="aff5"/>
        <w:numPr>
          <w:ilvl w:val="0"/>
          <w:numId w:val="255"/>
        </w:numPr>
        <w:tabs>
          <w:tab w:val="left" w:pos="1968"/>
        </w:tabs>
        <w:spacing w:before="42"/>
        <w:ind w:left="0"/>
        <w:jc w:val="both"/>
        <w:rPr>
          <w:sz w:val="28"/>
          <w:szCs w:val="28"/>
        </w:rPr>
      </w:pPr>
      <w:r w:rsidRPr="00E764DD">
        <w:rPr>
          <w:sz w:val="28"/>
          <w:szCs w:val="28"/>
        </w:rPr>
        <w:t>не</w:t>
      </w:r>
      <w:r w:rsidRPr="00E764DD">
        <w:rPr>
          <w:spacing w:val="-3"/>
          <w:sz w:val="28"/>
          <w:szCs w:val="28"/>
        </w:rPr>
        <w:t xml:space="preserve"> </w:t>
      </w:r>
      <w:r w:rsidRPr="00E764DD">
        <w:rPr>
          <w:sz w:val="28"/>
          <w:szCs w:val="28"/>
        </w:rPr>
        <w:t>справляется</w:t>
      </w:r>
      <w:r w:rsidRPr="00E764DD">
        <w:rPr>
          <w:spacing w:val="-2"/>
          <w:sz w:val="28"/>
          <w:szCs w:val="28"/>
        </w:rPr>
        <w:t xml:space="preserve"> </w:t>
      </w:r>
      <w:r w:rsidRPr="00E764DD">
        <w:rPr>
          <w:sz w:val="28"/>
          <w:szCs w:val="28"/>
        </w:rPr>
        <w:t>с</w:t>
      </w:r>
      <w:r w:rsidRPr="00E764DD">
        <w:rPr>
          <w:spacing w:val="-3"/>
          <w:sz w:val="28"/>
          <w:szCs w:val="28"/>
        </w:rPr>
        <w:t xml:space="preserve"> </w:t>
      </w:r>
      <w:r w:rsidRPr="00E764DD">
        <w:rPr>
          <w:sz w:val="28"/>
          <w:szCs w:val="28"/>
        </w:rPr>
        <w:t>поставленной</w:t>
      </w:r>
      <w:r w:rsidRPr="00E764DD">
        <w:rPr>
          <w:spacing w:val="-4"/>
          <w:sz w:val="28"/>
          <w:szCs w:val="28"/>
        </w:rPr>
        <w:t xml:space="preserve"> </w:t>
      </w:r>
      <w:r w:rsidRPr="00E764DD">
        <w:rPr>
          <w:sz w:val="28"/>
          <w:szCs w:val="28"/>
        </w:rPr>
        <w:t xml:space="preserve">целью </w:t>
      </w:r>
      <w:r w:rsidRPr="00E764DD">
        <w:rPr>
          <w:spacing w:val="-2"/>
          <w:sz w:val="28"/>
          <w:szCs w:val="28"/>
        </w:rPr>
        <w:t>урока.</w:t>
      </w:r>
    </w:p>
    <w:p w:rsidR="00E764DD" w:rsidRPr="00E764DD" w:rsidRDefault="00E764DD" w:rsidP="00E764DD">
      <w:pPr>
        <w:pStyle w:val="aff3"/>
        <w:spacing w:before="81"/>
        <w:ind w:left="0"/>
        <w:jc w:val="both"/>
        <w:rPr>
          <w:sz w:val="28"/>
          <w:szCs w:val="28"/>
        </w:rPr>
      </w:pPr>
    </w:p>
    <w:p w:rsidR="00E764DD" w:rsidRPr="00E764DD" w:rsidRDefault="00E764DD" w:rsidP="00E764DD">
      <w:pPr>
        <w:pStyle w:val="aff3"/>
        <w:spacing w:line="276" w:lineRule="auto"/>
        <w:ind w:left="0" w:right="292" w:firstLine="566"/>
        <w:jc w:val="both"/>
        <w:rPr>
          <w:sz w:val="28"/>
          <w:szCs w:val="28"/>
        </w:rPr>
      </w:pPr>
      <w:r w:rsidRPr="00E764DD">
        <w:rPr>
          <w:sz w:val="28"/>
          <w:szCs w:val="28"/>
        </w:rPr>
        <w:t>Оценивание тестовых работ учащихся осуществляется в зависимости от</w:t>
      </w:r>
      <w:r w:rsidRPr="00E764DD">
        <w:rPr>
          <w:spacing w:val="80"/>
          <w:sz w:val="28"/>
          <w:szCs w:val="28"/>
        </w:rPr>
        <w:t xml:space="preserve"> </w:t>
      </w:r>
      <w:r w:rsidRPr="00E764DD">
        <w:rPr>
          <w:sz w:val="28"/>
          <w:szCs w:val="28"/>
        </w:rPr>
        <w:t>процентного соотношения выполненных заданий. Оценивается работа сл</w:t>
      </w:r>
      <w:r w:rsidRPr="00E764DD">
        <w:rPr>
          <w:sz w:val="28"/>
          <w:szCs w:val="28"/>
        </w:rPr>
        <w:t>е</w:t>
      </w:r>
      <w:r w:rsidRPr="00E764DD">
        <w:rPr>
          <w:sz w:val="28"/>
          <w:szCs w:val="28"/>
        </w:rPr>
        <w:t xml:space="preserve">дующим </w:t>
      </w:r>
      <w:r w:rsidRPr="00E764DD">
        <w:rPr>
          <w:spacing w:val="-2"/>
          <w:sz w:val="28"/>
          <w:szCs w:val="28"/>
        </w:rPr>
        <w:t>образом:</w:t>
      </w:r>
    </w:p>
    <w:p w:rsidR="00E764DD" w:rsidRPr="00E764DD" w:rsidRDefault="00E764DD" w:rsidP="00E764DD">
      <w:pPr>
        <w:pStyle w:val="aff3"/>
        <w:spacing w:before="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6"/>
        <w:ind w:left="0"/>
        <w:jc w:val="both"/>
        <w:rPr>
          <w:sz w:val="28"/>
          <w:szCs w:val="28"/>
        </w:rPr>
      </w:pPr>
    </w:p>
    <w:p w:rsidR="00E764DD" w:rsidRPr="00E764DD" w:rsidRDefault="00E764DD" w:rsidP="00E764DD">
      <w:pPr>
        <w:spacing w:line="273" w:lineRule="auto"/>
        <w:ind w:right="1505" w:firstLine="1248"/>
        <w:rPr>
          <w:rFonts w:cs="Times New Roman"/>
          <w:sz w:val="28"/>
          <w:szCs w:val="28"/>
        </w:rPr>
      </w:pPr>
      <w:r w:rsidRPr="00E764DD">
        <w:rPr>
          <w:rFonts w:cs="Times New Roman"/>
          <w:b/>
          <w:sz w:val="28"/>
          <w:szCs w:val="28"/>
        </w:rPr>
        <w:t>Основы</w:t>
      </w:r>
      <w:r w:rsidRPr="00E764DD">
        <w:rPr>
          <w:rFonts w:cs="Times New Roman"/>
          <w:b/>
          <w:spacing w:val="-9"/>
          <w:sz w:val="28"/>
          <w:szCs w:val="28"/>
        </w:rPr>
        <w:t xml:space="preserve"> </w:t>
      </w:r>
      <w:r w:rsidRPr="00E764DD">
        <w:rPr>
          <w:rFonts w:cs="Times New Roman"/>
          <w:b/>
          <w:sz w:val="28"/>
          <w:szCs w:val="28"/>
        </w:rPr>
        <w:t>духовно-нравственной</w:t>
      </w:r>
      <w:r w:rsidRPr="00E764DD">
        <w:rPr>
          <w:rFonts w:cs="Times New Roman"/>
          <w:b/>
          <w:spacing w:val="-11"/>
          <w:sz w:val="28"/>
          <w:szCs w:val="28"/>
        </w:rPr>
        <w:t xml:space="preserve"> </w:t>
      </w:r>
      <w:r w:rsidRPr="00E764DD">
        <w:rPr>
          <w:rFonts w:cs="Times New Roman"/>
          <w:b/>
          <w:sz w:val="28"/>
          <w:szCs w:val="28"/>
        </w:rPr>
        <w:t>культуры</w:t>
      </w:r>
      <w:r w:rsidRPr="00E764DD">
        <w:rPr>
          <w:rFonts w:cs="Times New Roman"/>
          <w:b/>
          <w:spacing w:val="-9"/>
          <w:sz w:val="28"/>
          <w:szCs w:val="28"/>
        </w:rPr>
        <w:t xml:space="preserve"> </w:t>
      </w:r>
      <w:r w:rsidRPr="00E764DD">
        <w:rPr>
          <w:rFonts w:cs="Times New Roman"/>
          <w:b/>
          <w:sz w:val="28"/>
          <w:szCs w:val="28"/>
        </w:rPr>
        <w:t>народов</w:t>
      </w:r>
      <w:r w:rsidRPr="00E764DD">
        <w:rPr>
          <w:rFonts w:cs="Times New Roman"/>
          <w:b/>
          <w:spacing w:val="-9"/>
          <w:sz w:val="28"/>
          <w:szCs w:val="28"/>
        </w:rPr>
        <w:t xml:space="preserve"> </w:t>
      </w:r>
      <w:r w:rsidRPr="00E764DD">
        <w:rPr>
          <w:rFonts w:cs="Times New Roman"/>
          <w:b/>
          <w:sz w:val="28"/>
          <w:szCs w:val="28"/>
        </w:rPr>
        <w:t xml:space="preserve">России </w:t>
      </w:r>
      <w:r w:rsidRPr="00E764DD">
        <w:rPr>
          <w:rFonts w:cs="Times New Roman"/>
          <w:i/>
          <w:sz w:val="28"/>
          <w:szCs w:val="28"/>
        </w:rPr>
        <w:t xml:space="preserve">Для устных ответов определяются следующие критерии оценок: </w:t>
      </w:r>
      <w:r w:rsidRPr="00E764DD">
        <w:rPr>
          <w:rFonts w:cs="Times New Roman"/>
          <w:b/>
          <w:sz w:val="28"/>
          <w:szCs w:val="28"/>
        </w:rPr>
        <w:t xml:space="preserve">Оценка «5» </w:t>
      </w:r>
      <w:r w:rsidRPr="00E764DD">
        <w:rPr>
          <w:rFonts w:cs="Times New Roman"/>
          <w:sz w:val="28"/>
          <w:szCs w:val="28"/>
        </w:rPr>
        <w:t>ставится, если ученик:</w:t>
      </w:r>
    </w:p>
    <w:p w:rsidR="00E764DD" w:rsidRPr="00E764DD" w:rsidRDefault="00E764DD" w:rsidP="00E764DD">
      <w:pPr>
        <w:pStyle w:val="aff5"/>
        <w:numPr>
          <w:ilvl w:val="0"/>
          <w:numId w:val="255"/>
        </w:numPr>
        <w:tabs>
          <w:tab w:val="left" w:pos="1968"/>
        </w:tabs>
        <w:spacing w:before="4" w:line="276" w:lineRule="auto"/>
        <w:ind w:left="0" w:right="292"/>
        <w:jc w:val="both"/>
        <w:rPr>
          <w:sz w:val="28"/>
          <w:szCs w:val="28"/>
        </w:rPr>
      </w:pPr>
      <w:r w:rsidRPr="00E764DD">
        <w:rPr>
          <w:sz w:val="28"/>
          <w:szCs w:val="28"/>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E764DD" w:rsidRPr="001115E8" w:rsidRDefault="00E764DD" w:rsidP="00E764DD">
      <w:pPr>
        <w:pStyle w:val="aff5"/>
        <w:numPr>
          <w:ilvl w:val="0"/>
          <w:numId w:val="255"/>
        </w:numPr>
        <w:tabs>
          <w:tab w:val="left" w:pos="1968"/>
          <w:tab w:val="left" w:pos="3274"/>
          <w:tab w:val="left" w:pos="3384"/>
          <w:tab w:val="left" w:pos="4428"/>
          <w:tab w:val="left" w:pos="5509"/>
          <w:tab w:val="left" w:pos="5661"/>
          <w:tab w:val="left" w:pos="7054"/>
          <w:tab w:val="left" w:pos="7426"/>
          <w:tab w:val="left" w:pos="8471"/>
          <w:tab w:val="left" w:pos="8539"/>
          <w:tab w:val="left" w:pos="9904"/>
        </w:tabs>
        <w:spacing w:before="68" w:line="276" w:lineRule="auto"/>
        <w:ind w:left="0" w:right="288"/>
        <w:jc w:val="both"/>
        <w:rPr>
          <w:sz w:val="28"/>
          <w:szCs w:val="28"/>
        </w:rPr>
      </w:pPr>
      <w:r w:rsidRPr="001115E8">
        <w:rPr>
          <w:sz w:val="28"/>
          <w:szCs w:val="28"/>
        </w:rPr>
        <w:t>Умеет составить полный и правильный ответ на основе изученного</w:t>
      </w:r>
      <w:r w:rsidRPr="001115E8">
        <w:rPr>
          <w:spacing w:val="40"/>
          <w:sz w:val="28"/>
          <w:szCs w:val="28"/>
        </w:rPr>
        <w:t xml:space="preserve"> </w:t>
      </w:r>
      <w:r w:rsidRPr="001115E8">
        <w:rPr>
          <w:sz w:val="28"/>
          <w:szCs w:val="28"/>
        </w:rPr>
        <w:t>материала; выделять главные</w:t>
      </w:r>
      <w:r w:rsidRPr="001115E8">
        <w:rPr>
          <w:spacing w:val="-2"/>
          <w:sz w:val="28"/>
          <w:szCs w:val="28"/>
        </w:rPr>
        <w:t xml:space="preserve"> </w:t>
      </w:r>
      <w:r w:rsidRPr="001115E8">
        <w:rPr>
          <w:sz w:val="28"/>
          <w:szCs w:val="28"/>
        </w:rPr>
        <w:t>положения,</w:t>
      </w:r>
      <w:r w:rsidRPr="001115E8">
        <w:rPr>
          <w:spacing w:val="-1"/>
          <w:sz w:val="28"/>
          <w:szCs w:val="28"/>
        </w:rPr>
        <w:t xml:space="preserve"> </w:t>
      </w:r>
      <w:r w:rsidRPr="001115E8">
        <w:rPr>
          <w:sz w:val="28"/>
          <w:szCs w:val="28"/>
        </w:rPr>
        <w:t>самостоятельно</w:t>
      </w:r>
      <w:r w:rsidRPr="001115E8">
        <w:rPr>
          <w:spacing w:val="-1"/>
          <w:sz w:val="28"/>
          <w:szCs w:val="28"/>
        </w:rPr>
        <w:t xml:space="preserve"> </w:t>
      </w:r>
      <w:r w:rsidRPr="001115E8">
        <w:rPr>
          <w:sz w:val="28"/>
          <w:szCs w:val="28"/>
        </w:rPr>
        <w:t>подтверждать ответ конкре</w:t>
      </w:r>
      <w:r w:rsidRPr="001115E8">
        <w:rPr>
          <w:sz w:val="28"/>
          <w:szCs w:val="28"/>
        </w:rPr>
        <w:t>т</w:t>
      </w:r>
      <w:r w:rsidRPr="001115E8">
        <w:rPr>
          <w:sz w:val="28"/>
          <w:szCs w:val="28"/>
        </w:rPr>
        <w:t>ными примерами, фактами; самостоятельно и аргументированно делать анализ, обобщать, выводы. Устанавливает межпредметные (на основе ранее приобр</w:t>
      </w:r>
      <w:r w:rsidRPr="001115E8">
        <w:rPr>
          <w:sz w:val="28"/>
          <w:szCs w:val="28"/>
        </w:rPr>
        <w:t>е</w:t>
      </w:r>
      <w:r w:rsidRPr="001115E8">
        <w:rPr>
          <w:sz w:val="28"/>
          <w:szCs w:val="28"/>
        </w:rPr>
        <w:lastRenderedPageBreak/>
        <w:t>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w:t>
      </w:r>
      <w:r w:rsidRPr="001115E8">
        <w:rPr>
          <w:sz w:val="28"/>
          <w:szCs w:val="28"/>
        </w:rPr>
        <w:t>а</w:t>
      </w:r>
      <w:r w:rsidRPr="001115E8">
        <w:rPr>
          <w:sz w:val="28"/>
          <w:szCs w:val="28"/>
        </w:rPr>
        <w:t>тельности с использованием принятой терминологии; делает собственные в</w:t>
      </w:r>
      <w:r w:rsidRPr="001115E8">
        <w:rPr>
          <w:sz w:val="28"/>
          <w:szCs w:val="28"/>
        </w:rPr>
        <w:t>ы</w:t>
      </w:r>
      <w:r w:rsidRPr="001115E8">
        <w:rPr>
          <w:sz w:val="28"/>
          <w:szCs w:val="28"/>
        </w:rPr>
        <w:t>воды; формирует точное определение и истолкование</w:t>
      </w:r>
      <w:r w:rsidRPr="001115E8">
        <w:rPr>
          <w:spacing w:val="40"/>
          <w:sz w:val="28"/>
          <w:szCs w:val="28"/>
        </w:rPr>
        <w:t xml:space="preserve"> </w:t>
      </w:r>
      <w:r w:rsidRPr="001115E8">
        <w:rPr>
          <w:sz w:val="28"/>
          <w:szCs w:val="28"/>
        </w:rPr>
        <w:t>основных</w:t>
      </w:r>
      <w:r w:rsidRPr="001115E8">
        <w:rPr>
          <w:spacing w:val="40"/>
          <w:sz w:val="28"/>
          <w:szCs w:val="28"/>
        </w:rPr>
        <w:t xml:space="preserve"> </w:t>
      </w:r>
      <w:r w:rsidRPr="001115E8">
        <w:rPr>
          <w:sz w:val="28"/>
          <w:szCs w:val="28"/>
        </w:rPr>
        <w:t>понятий;</w:t>
      </w:r>
      <w:r w:rsidRPr="001115E8">
        <w:rPr>
          <w:spacing w:val="40"/>
          <w:sz w:val="28"/>
          <w:szCs w:val="28"/>
        </w:rPr>
        <w:t xml:space="preserve"> </w:t>
      </w:r>
      <w:r w:rsidRPr="001115E8">
        <w:rPr>
          <w:sz w:val="28"/>
          <w:szCs w:val="28"/>
        </w:rPr>
        <w:t>при</w:t>
      </w:r>
      <w:r w:rsidRPr="001115E8">
        <w:rPr>
          <w:spacing w:val="40"/>
          <w:sz w:val="28"/>
          <w:szCs w:val="28"/>
        </w:rPr>
        <w:t xml:space="preserve"> </w:t>
      </w:r>
      <w:r w:rsidRPr="001115E8">
        <w:rPr>
          <w:sz w:val="28"/>
          <w:szCs w:val="28"/>
        </w:rPr>
        <w:t>ответе</w:t>
      </w:r>
      <w:r w:rsidRPr="001115E8">
        <w:rPr>
          <w:spacing w:val="40"/>
          <w:sz w:val="28"/>
          <w:szCs w:val="28"/>
        </w:rPr>
        <w:t xml:space="preserve"> </w:t>
      </w:r>
      <w:r w:rsidRPr="001115E8">
        <w:rPr>
          <w:sz w:val="28"/>
          <w:szCs w:val="28"/>
        </w:rPr>
        <w:t>не</w:t>
      </w:r>
      <w:r w:rsidRPr="001115E8">
        <w:rPr>
          <w:spacing w:val="40"/>
          <w:sz w:val="28"/>
          <w:szCs w:val="28"/>
        </w:rPr>
        <w:t xml:space="preserve"> </w:t>
      </w:r>
      <w:r w:rsidRPr="001115E8">
        <w:rPr>
          <w:sz w:val="28"/>
          <w:szCs w:val="28"/>
        </w:rPr>
        <w:t>повторяет</w:t>
      </w:r>
      <w:r w:rsidRPr="001115E8">
        <w:rPr>
          <w:spacing w:val="40"/>
          <w:sz w:val="28"/>
          <w:szCs w:val="28"/>
        </w:rPr>
        <w:t xml:space="preserve"> </w:t>
      </w:r>
      <w:r w:rsidRPr="001115E8">
        <w:rPr>
          <w:sz w:val="28"/>
          <w:szCs w:val="28"/>
        </w:rPr>
        <w:t>дословно</w:t>
      </w:r>
      <w:r w:rsidRPr="001115E8">
        <w:rPr>
          <w:spacing w:val="40"/>
          <w:sz w:val="28"/>
          <w:szCs w:val="28"/>
        </w:rPr>
        <w:t xml:space="preserve"> </w:t>
      </w:r>
      <w:r w:rsidRPr="001115E8">
        <w:rPr>
          <w:sz w:val="28"/>
          <w:szCs w:val="28"/>
        </w:rPr>
        <w:t>текст</w:t>
      </w:r>
      <w:r w:rsidR="001115E8">
        <w:rPr>
          <w:sz w:val="28"/>
          <w:szCs w:val="28"/>
        </w:rPr>
        <w:t xml:space="preserve"> </w:t>
      </w:r>
      <w:r w:rsidRPr="001115E8">
        <w:rPr>
          <w:spacing w:val="-2"/>
          <w:sz w:val="28"/>
          <w:szCs w:val="28"/>
        </w:rPr>
        <w:t>учебника;</w:t>
      </w:r>
      <w:r w:rsidRPr="001115E8">
        <w:rPr>
          <w:sz w:val="28"/>
          <w:szCs w:val="28"/>
        </w:rPr>
        <w:tab/>
      </w:r>
      <w:r w:rsidRPr="001115E8">
        <w:rPr>
          <w:spacing w:val="-2"/>
          <w:sz w:val="28"/>
          <w:szCs w:val="28"/>
        </w:rPr>
        <w:t>излагает</w:t>
      </w:r>
      <w:r w:rsidRPr="001115E8">
        <w:rPr>
          <w:sz w:val="28"/>
          <w:szCs w:val="28"/>
        </w:rPr>
        <w:tab/>
      </w:r>
      <w:r w:rsidRPr="001115E8">
        <w:rPr>
          <w:spacing w:val="-2"/>
          <w:sz w:val="28"/>
          <w:szCs w:val="28"/>
        </w:rPr>
        <w:t>материал</w:t>
      </w:r>
      <w:r w:rsidRPr="001115E8">
        <w:rPr>
          <w:sz w:val="28"/>
          <w:szCs w:val="28"/>
        </w:rPr>
        <w:tab/>
      </w:r>
      <w:r w:rsidRPr="001115E8">
        <w:rPr>
          <w:sz w:val="28"/>
          <w:szCs w:val="28"/>
        </w:rPr>
        <w:tab/>
      </w:r>
      <w:r w:rsidRPr="001115E8">
        <w:rPr>
          <w:spacing w:val="-2"/>
          <w:sz w:val="28"/>
          <w:szCs w:val="28"/>
        </w:rPr>
        <w:t>лит</w:t>
      </w:r>
      <w:r w:rsidRPr="001115E8">
        <w:rPr>
          <w:spacing w:val="-2"/>
          <w:sz w:val="28"/>
          <w:szCs w:val="28"/>
        </w:rPr>
        <w:t>е</w:t>
      </w:r>
      <w:r w:rsidRPr="001115E8">
        <w:rPr>
          <w:spacing w:val="-2"/>
          <w:sz w:val="28"/>
          <w:szCs w:val="28"/>
        </w:rPr>
        <w:t>ратурным</w:t>
      </w:r>
      <w:r w:rsidRPr="001115E8">
        <w:rPr>
          <w:sz w:val="28"/>
          <w:szCs w:val="28"/>
        </w:rPr>
        <w:tab/>
      </w:r>
      <w:r w:rsidRPr="001115E8">
        <w:rPr>
          <w:spacing w:val="-2"/>
          <w:sz w:val="28"/>
          <w:szCs w:val="28"/>
        </w:rPr>
        <w:t>языком;</w:t>
      </w:r>
      <w:r w:rsidRPr="001115E8">
        <w:rPr>
          <w:sz w:val="28"/>
          <w:szCs w:val="28"/>
        </w:rPr>
        <w:tab/>
      </w:r>
      <w:r w:rsidRPr="001115E8">
        <w:rPr>
          <w:sz w:val="28"/>
          <w:szCs w:val="28"/>
        </w:rPr>
        <w:tab/>
      </w:r>
      <w:r w:rsidRPr="001115E8">
        <w:rPr>
          <w:spacing w:val="-2"/>
          <w:sz w:val="28"/>
          <w:szCs w:val="28"/>
        </w:rPr>
        <w:t>правильно</w:t>
      </w:r>
      <w:r w:rsidRPr="001115E8">
        <w:rPr>
          <w:sz w:val="28"/>
          <w:szCs w:val="28"/>
        </w:rPr>
        <w:tab/>
      </w:r>
      <w:r w:rsidRPr="001115E8">
        <w:rPr>
          <w:spacing w:val="-10"/>
          <w:sz w:val="28"/>
          <w:szCs w:val="28"/>
        </w:rPr>
        <w:t xml:space="preserve">и </w:t>
      </w:r>
      <w:r w:rsidRPr="001115E8">
        <w:rPr>
          <w:sz w:val="28"/>
          <w:szCs w:val="28"/>
        </w:rPr>
        <w:t>обстоятельно отвечает на д</w:t>
      </w:r>
      <w:r w:rsidRPr="001115E8">
        <w:rPr>
          <w:sz w:val="28"/>
          <w:szCs w:val="28"/>
        </w:rPr>
        <w:t>о</w:t>
      </w:r>
      <w:r w:rsidRPr="001115E8">
        <w:rPr>
          <w:sz w:val="28"/>
          <w:szCs w:val="28"/>
        </w:rPr>
        <w:t>полнительные вопросы учителя. Самостоятельно и рационально использует наглядные пособия,</w:t>
      </w:r>
      <w:r w:rsidRPr="001115E8">
        <w:rPr>
          <w:sz w:val="28"/>
          <w:szCs w:val="28"/>
        </w:rPr>
        <w:tab/>
      </w:r>
      <w:r w:rsidRPr="001115E8">
        <w:rPr>
          <w:spacing w:val="-2"/>
          <w:sz w:val="28"/>
          <w:szCs w:val="28"/>
        </w:rPr>
        <w:t>справочные</w:t>
      </w:r>
      <w:r w:rsidRPr="001115E8">
        <w:rPr>
          <w:sz w:val="28"/>
          <w:szCs w:val="28"/>
        </w:rPr>
        <w:tab/>
      </w:r>
      <w:r w:rsidRPr="001115E8">
        <w:rPr>
          <w:spacing w:val="-2"/>
          <w:sz w:val="28"/>
          <w:szCs w:val="28"/>
        </w:rPr>
        <w:t>материалы, учебник,</w:t>
      </w:r>
      <w:r w:rsidRPr="001115E8">
        <w:rPr>
          <w:sz w:val="28"/>
          <w:szCs w:val="28"/>
        </w:rPr>
        <w:tab/>
      </w:r>
      <w:r w:rsidRPr="001115E8">
        <w:rPr>
          <w:sz w:val="28"/>
          <w:szCs w:val="28"/>
        </w:rPr>
        <w:tab/>
      </w:r>
      <w:r w:rsidRPr="001115E8">
        <w:rPr>
          <w:spacing w:val="-2"/>
          <w:sz w:val="28"/>
          <w:szCs w:val="28"/>
        </w:rPr>
        <w:t>допо</w:t>
      </w:r>
      <w:r w:rsidRPr="001115E8">
        <w:rPr>
          <w:spacing w:val="-2"/>
          <w:sz w:val="28"/>
          <w:szCs w:val="28"/>
        </w:rPr>
        <w:t>л</w:t>
      </w:r>
      <w:r w:rsidRPr="001115E8">
        <w:rPr>
          <w:spacing w:val="-2"/>
          <w:sz w:val="28"/>
          <w:szCs w:val="28"/>
        </w:rPr>
        <w:t>нительную</w:t>
      </w:r>
      <w:r w:rsidRPr="001115E8">
        <w:rPr>
          <w:sz w:val="28"/>
          <w:szCs w:val="28"/>
        </w:rPr>
        <w:tab/>
        <w:t>литературу, первоисточники.</w:t>
      </w:r>
    </w:p>
    <w:p w:rsidR="00E764DD" w:rsidRPr="00E764DD" w:rsidRDefault="00E764DD" w:rsidP="00E764DD">
      <w:pPr>
        <w:pStyle w:val="aff5"/>
        <w:numPr>
          <w:ilvl w:val="0"/>
          <w:numId w:val="255"/>
        </w:numPr>
        <w:tabs>
          <w:tab w:val="left" w:pos="1968"/>
        </w:tabs>
        <w:spacing w:before="1" w:line="276" w:lineRule="auto"/>
        <w:ind w:left="0" w:right="289"/>
        <w:jc w:val="both"/>
        <w:rPr>
          <w:sz w:val="28"/>
          <w:szCs w:val="28"/>
        </w:rPr>
      </w:pPr>
      <w:r w:rsidRPr="00E764DD">
        <w:rPr>
          <w:sz w:val="28"/>
          <w:szCs w:val="28"/>
        </w:rPr>
        <w:t>Самостоятельно, уверенно и безошибочно применяет полученные знания в решении проблем на творческом уровне, причем дает более двух решений п</w:t>
      </w:r>
      <w:r w:rsidRPr="00E764DD">
        <w:rPr>
          <w:sz w:val="28"/>
          <w:szCs w:val="28"/>
        </w:rPr>
        <w:t>о</w:t>
      </w:r>
      <w:r w:rsidRPr="00E764DD">
        <w:rPr>
          <w:sz w:val="28"/>
          <w:szCs w:val="28"/>
        </w:rPr>
        <w:t>ставленной задачи.</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55"/>
        </w:numPr>
        <w:tabs>
          <w:tab w:val="left" w:pos="1968"/>
        </w:tabs>
        <w:spacing w:before="42" w:line="276" w:lineRule="auto"/>
        <w:ind w:left="0" w:right="285"/>
        <w:jc w:val="both"/>
        <w:rPr>
          <w:sz w:val="28"/>
          <w:szCs w:val="28"/>
        </w:rPr>
      </w:pPr>
      <w:r w:rsidRPr="00E764DD">
        <w:rPr>
          <w:sz w:val="28"/>
          <w:szCs w:val="28"/>
        </w:rPr>
        <w:t>Показывает</w:t>
      </w:r>
      <w:r w:rsidRPr="00E764DD">
        <w:rPr>
          <w:spacing w:val="-4"/>
          <w:sz w:val="28"/>
          <w:szCs w:val="28"/>
        </w:rPr>
        <w:t xml:space="preserve"> </w:t>
      </w:r>
      <w:r w:rsidRPr="00E764DD">
        <w:rPr>
          <w:sz w:val="28"/>
          <w:szCs w:val="28"/>
        </w:rPr>
        <w:t>знания</w:t>
      </w:r>
      <w:r w:rsidRPr="00E764DD">
        <w:rPr>
          <w:spacing w:val="-4"/>
          <w:sz w:val="28"/>
          <w:szCs w:val="28"/>
        </w:rPr>
        <w:t xml:space="preserve"> </w:t>
      </w:r>
      <w:r w:rsidRPr="00E764DD">
        <w:rPr>
          <w:sz w:val="28"/>
          <w:szCs w:val="28"/>
        </w:rPr>
        <w:t>всего</w:t>
      </w:r>
      <w:r w:rsidRPr="00E764DD">
        <w:rPr>
          <w:spacing w:val="-4"/>
          <w:sz w:val="28"/>
          <w:szCs w:val="28"/>
        </w:rPr>
        <w:t xml:space="preserve"> </w:t>
      </w:r>
      <w:r w:rsidRPr="00E764DD">
        <w:rPr>
          <w:sz w:val="28"/>
          <w:szCs w:val="28"/>
        </w:rPr>
        <w:t>изученного</w:t>
      </w:r>
      <w:r w:rsidRPr="00E764DD">
        <w:rPr>
          <w:spacing w:val="-4"/>
          <w:sz w:val="28"/>
          <w:szCs w:val="28"/>
        </w:rPr>
        <w:t xml:space="preserve"> </w:t>
      </w:r>
      <w:r w:rsidRPr="00E764DD">
        <w:rPr>
          <w:sz w:val="28"/>
          <w:szCs w:val="28"/>
        </w:rPr>
        <w:t>программного</w:t>
      </w:r>
      <w:r w:rsidRPr="00E764DD">
        <w:rPr>
          <w:spacing w:val="-4"/>
          <w:sz w:val="28"/>
          <w:szCs w:val="28"/>
        </w:rPr>
        <w:t xml:space="preserve"> </w:t>
      </w:r>
      <w:r w:rsidRPr="00E764DD">
        <w:rPr>
          <w:sz w:val="28"/>
          <w:szCs w:val="28"/>
        </w:rPr>
        <w:t>материала.</w:t>
      </w:r>
      <w:r w:rsidRPr="00E764DD">
        <w:rPr>
          <w:spacing w:val="-4"/>
          <w:sz w:val="28"/>
          <w:szCs w:val="28"/>
        </w:rPr>
        <w:t xml:space="preserve"> </w:t>
      </w:r>
      <w:r w:rsidRPr="00E764DD">
        <w:rPr>
          <w:sz w:val="28"/>
          <w:szCs w:val="28"/>
        </w:rPr>
        <w:t>Дает</w:t>
      </w:r>
      <w:r w:rsidRPr="00E764DD">
        <w:rPr>
          <w:spacing w:val="-4"/>
          <w:sz w:val="28"/>
          <w:szCs w:val="28"/>
        </w:rPr>
        <w:t xml:space="preserve"> </w:t>
      </w:r>
      <w:r w:rsidRPr="00E764DD">
        <w:rPr>
          <w:sz w:val="28"/>
          <w:szCs w:val="28"/>
        </w:rPr>
        <w:t>полный</w:t>
      </w:r>
      <w:r w:rsidRPr="00E764DD">
        <w:rPr>
          <w:spacing w:val="-5"/>
          <w:sz w:val="28"/>
          <w:szCs w:val="28"/>
        </w:rPr>
        <w:t xml:space="preserve"> </w:t>
      </w:r>
      <w:r w:rsidRPr="00E764DD">
        <w:rPr>
          <w:sz w:val="28"/>
          <w:szCs w:val="28"/>
        </w:rPr>
        <w:t>и правильный ответ на основе изученных теорий; допускает незначительные ошибки</w:t>
      </w:r>
      <w:r w:rsidRPr="00E764DD">
        <w:rPr>
          <w:spacing w:val="-1"/>
          <w:sz w:val="28"/>
          <w:szCs w:val="28"/>
        </w:rPr>
        <w:t xml:space="preserve"> </w:t>
      </w:r>
      <w:r w:rsidRPr="00E764DD">
        <w:rPr>
          <w:sz w:val="28"/>
          <w:szCs w:val="28"/>
        </w:rPr>
        <w:t>и</w:t>
      </w:r>
      <w:r w:rsidRPr="00E764DD">
        <w:rPr>
          <w:spacing w:val="-1"/>
          <w:sz w:val="28"/>
          <w:szCs w:val="28"/>
        </w:rPr>
        <w:t xml:space="preserve"> </w:t>
      </w:r>
      <w:r w:rsidRPr="00E764DD">
        <w:rPr>
          <w:sz w:val="28"/>
          <w:szCs w:val="28"/>
        </w:rPr>
        <w:t>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w:t>
      </w:r>
      <w:r w:rsidRPr="00E764DD">
        <w:rPr>
          <w:sz w:val="28"/>
          <w:szCs w:val="28"/>
        </w:rPr>
        <w:t>о</w:t>
      </w:r>
      <w:r w:rsidRPr="00E764DD">
        <w:rPr>
          <w:sz w:val="28"/>
          <w:szCs w:val="28"/>
        </w:rPr>
        <w:t>сти, при этом допускает одну</w:t>
      </w:r>
      <w:r w:rsidRPr="00E764DD">
        <w:rPr>
          <w:spacing w:val="-1"/>
          <w:sz w:val="28"/>
          <w:szCs w:val="28"/>
        </w:rPr>
        <w:t xml:space="preserve"> </w:t>
      </w:r>
      <w:r w:rsidRPr="00E764DD">
        <w:rPr>
          <w:sz w:val="28"/>
          <w:szCs w:val="28"/>
        </w:rPr>
        <w:t>негрубую ошибку или не более двух недочетов и может их исправить самостоятельно при требовании или</w:t>
      </w:r>
      <w:r w:rsidRPr="00E764DD">
        <w:rPr>
          <w:spacing w:val="40"/>
          <w:sz w:val="28"/>
          <w:szCs w:val="28"/>
        </w:rPr>
        <w:t xml:space="preserve"> </w:t>
      </w:r>
      <w:r w:rsidRPr="00E764DD">
        <w:rPr>
          <w:sz w:val="28"/>
          <w:szCs w:val="28"/>
        </w:rPr>
        <w:t>при небольшой п</w:t>
      </w:r>
      <w:r w:rsidRPr="00E764DD">
        <w:rPr>
          <w:sz w:val="28"/>
          <w:szCs w:val="28"/>
        </w:rPr>
        <w:t>о</w:t>
      </w:r>
      <w:r w:rsidRPr="00E764DD">
        <w:rPr>
          <w:sz w:val="28"/>
          <w:szCs w:val="28"/>
        </w:rPr>
        <w:t>мощи преподавателя; в основном усвоил учебный</w:t>
      </w:r>
      <w:r w:rsidRPr="00E764DD">
        <w:rPr>
          <w:spacing w:val="40"/>
          <w:sz w:val="28"/>
          <w:szCs w:val="28"/>
        </w:rPr>
        <w:t xml:space="preserve"> </w:t>
      </w:r>
      <w:r w:rsidRPr="00E764DD">
        <w:rPr>
          <w:sz w:val="28"/>
          <w:szCs w:val="28"/>
        </w:rPr>
        <w:t>материал; подтверждает ответ конкретными примерами; правильно отвечает на дополнительные в</w:t>
      </w:r>
      <w:r w:rsidRPr="00E764DD">
        <w:rPr>
          <w:sz w:val="28"/>
          <w:szCs w:val="28"/>
        </w:rPr>
        <w:t>о</w:t>
      </w:r>
      <w:r w:rsidRPr="00E764DD">
        <w:rPr>
          <w:sz w:val="28"/>
          <w:szCs w:val="28"/>
        </w:rPr>
        <w:t>просы учителя.</w:t>
      </w:r>
    </w:p>
    <w:p w:rsidR="00E764DD" w:rsidRPr="00E764DD" w:rsidRDefault="00E764DD" w:rsidP="00E764DD">
      <w:pPr>
        <w:pStyle w:val="aff5"/>
        <w:numPr>
          <w:ilvl w:val="0"/>
          <w:numId w:val="255"/>
        </w:numPr>
        <w:tabs>
          <w:tab w:val="left" w:pos="1968"/>
        </w:tabs>
        <w:spacing w:before="0" w:line="276" w:lineRule="auto"/>
        <w:ind w:left="0" w:right="291"/>
        <w:jc w:val="both"/>
        <w:rPr>
          <w:sz w:val="28"/>
          <w:szCs w:val="28"/>
        </w:rPr>
      </w:pPr>
      <w:r w:rsidRPr="00E764DD">
        <w:rPr>
          <w:sz w:val="28"/>
          <w:szCs w:val="28"/>
        </w:rPr>
        <w:t>Умеет самостоятельно выделять главные положения в изученном материале; на основании фактов и примеров обобщать, делать выводы, устанавливать вну</w:t>
      </w:r>
      <w:r w:rsidRPr="00E764DD">
        <w:rPr>
          <w:sz w:val="28"/>
          <w:szCs w:val="28"/>
        </w:rPr>
        <w:t>т</w:t>
      </w:r>
      <w:r w:rsidRPr="00E764DD">
        <w:rPr>
          <w:sz w:val="28"/>
          <w:szCs w:val="28"/>
        </w:rPr>
        <w:t>рипредметные связи. Применяет полученные знания на практике в видоизм</w:t>
      </w:r>
      <w:r w:rsidRPr="00E764DD">
        <w:rPr>
          <w:sz w:val="28"/>
          <w:szCs w:val="28"/>
        </w:rPr>
        <w:t>е</w:t>
      </w:r>
      <w:r w:rsidRPr="00E764DD">
        <w:rPr>
          <w:sz w:val="28"/>
          <w:szCs w:val="28"/>
        </w:rPr>
        <w:t>ненной ситуации, соблюдает основные правила культуры устной и письменной речи, использует научные термины.</w:t>
      </w:r>
    </w:p>
    <w:p w:rsidR="00E764DD" w:rsidRPr="00E764DD" w:rsidRDefault="00E764DD" w:rsidP="00E764DD">
      <w:pPr>
        <w:pStyle w:val="aff5"/>
        <w:numPr>
          <w:ilvl w:val="0"/>
          <w:numId w:val="255"/>
        </w:numPr>
        <w:tabs>
          <w:tab w:val="left" w:pos="1968"/>
        </w:tabs>
        <w:spacing w:before="0" w:line="273" w:lineRule="auto"/>
        <w:ind w:left="0" w:right="286"/>
        <w:jc w:val="both"/>
        <w:rPr>
          <w:sz w:val="28"/>
          <w:szCs w:val="28"/>
        </w:rPr>
      </w:pPr>
      <w:r w:rsidRPr="00E764DD">
        <w:rPr>
          <w:sz w:val="28"/>
          <w:szCs w:val="28"/>
        </w:rPr>
        <w:t>Не обладает достаточным навыком работы со справочной литературой, уче</w:t>
      </w:r>
      <w:r w:rsidRPr="00E764DD">
        <w:rPr>
          <w:sz w:val="28"/>
          <w:szCs w:val="28"/>
        </w:rPr>
        <w:t>б</w:t>
      </w:r>
      <w:r w:rsidRPr="00E764DD">
        <w:rPr>
          <w:sz w:val="28"/>
          <w:szCs w:val="28"/>
        </w:rPr>
        <w:t xml:space="preserve">ником, первоисточниками (правильно ориентируется, но работает медленно). Допускает негрубые нарушения правил оформления письменных </w:t>
      </w:r>
      <w:r w:rsidRPr="00E764DD">
        <w:rPr>
          <w:spacing w:val="-2"/>
          <w:sz w:val="28"/>
          <w:szCs w:val="28"/>
        </w:rPr>
        <w:t>работ.</w:t>
      </w:r>
    </w:p>
    <w:p w:rsidR="00E764DD" w:rsidRPr="00E764DD" w:rsidRDefault="00E764DD" w:rsidP="00E764DD">
      <w:pPr>
        <w:spacing w:before="2"/>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55"/>
        </w:numPr>
        <w:tabs>
          <w:tab w:val="left" w:pos="1968"/>
        </w:tabs>
        <w:spacing w:before="41" w:line="276" w:lineRule="auto"/>
        <w:ind w:left="0" w:right="289"/>
        <w:jc w:val="both"/>
        <w:rPr>
          <w:sz w:val="28"/>
          <w:szCs w:val="28"/>
        </w:rPr>
      </w:pPr>
      <w:r w:rsidRPr="00E764DD">
        <w:rPr>
          <w:sz w:val="28"/>
          <w:szCs w:val="28"/>
        </w:rPr>
        <w:t>Усвоил основное содержание учебного материала, имеет пробелы в усвоении материала, не препятствующие дальнейшему усвоению программного мат</w:t>
      </w:r>
      <w:r w:rsidRPr="00E764DD">
        <w:rPr>
          <w:sz w:val="28"/>
          <w:szCs w:val="28"/>
        </w:rPr>
        <w:t>е</w:t>
      </w:r>
      <w:r w:rsidRPr="00E764DD">
        <w:rPr>
          <w:sz w:val="28"/>
          <w:szCs w:val="28"/>
        </w:rPr>
        <w:t>риала; материал излагает несистематизированно, фрагментарно, не</w:t>
      </w:r>
      <w:r w:rsidRPr="00E764DD">
        <w:rPr>
          <w:spacing w:val="40"/>
          <w:sz w:val="28"/>
          <w:szCs w:val="28"/>
        </w:rPr>
        <w:t xml:space="preserve"> </w:t>
      </w:r>
      <w:r w:rsidRPr="00E764DD">
        <w:rPr>
          <w:sz w:val="28"/>
          <w:szCs w:val="28"/>
        </w:rPr>
        <w:t>всегда п</w:t>
      </w:r>
      <w:r w:rsidRPr="00E764DD">
        <w:rPr>
          <w:sz w:val="28"/>
          <w:szCs w:val="28"/>
        </w:rPr>
        <w:t>о</w:t>
      </w:r>
      <w:r w:rsidRPr="00E764DD">
        <w:rPr>
          <w:sz w:val="28"/>
          <w:szCs w:val="28"/>
        </w:rPr>
        <w:t>следовательно.</w:t>
      </w:r>
    </w:p>
    <w:p w:rsidR="00E764DD" w:rsidRPr="00E764DD" w:rsidRDefault="00E764DD" w:rsidP="00E764DD">
      <w:pPr>
        <w:pStyle w:val="aff5"/>
        <w:numPr>
          <w:ilvl w:val="0"/>
          <w:numId w:val="255"/>
        </w:numPr>
        <w:tabs>
          <w:tab w:val="left" w:pos="1968"/>
        </w:tabs>
        <w:spacing w:before="0" w:line="273" w:lineRule="auto"/>
        <w:ind w:left="0" w:right="295"/>
        <w:jc w:val="both"/>
        <w:rPr>
          <w:sz w:val="28"/>
          <w:szCs w:val="28"/>
        </w:rPr>
      </w:pPr>
      <w:r w:rsidRPr="00E764DD">
        <w:rPr>
          <w:sz w:val="28"/>
          <w:szCs w:val="28"/>
        </w:rPr>
        <w:t xml:space="preserve">Показывает недостаточную сформированность отдельных знаний и умений; </w:t>
      </w:r>
      <w:r w:rsidRPr="00E764DD">
        <w:rPr>
          <w:sz w:val="28"/>
          <w:szCs w:val="28"/>
        </w:rPr>
        <w:lastRenderedPageBreak/>
        <w:t>выводы и обобщения аргументирует слабо, допускает в них ошибки.</w:t>
      </w:r>
    </w:p>
    <w:p w:rsidR="00E764DD" w:rsidRPr="00E764DD" w:rsidRDefault="00E764DD" w:rsidP="00E764DD">
      <w:pPr>
        <w:pStyle w:val="aff5"/>
        <w:numPr>
          <w:ilvl w:val="0"/>
          <w:numId w:val="255"/>
        </w:numPr>
        <w:tabs>
          <w:tab w:val="left" w:pos="1968"/>
        </w:tabs>
        <w:spacing w:before="0" w:line="276" w:lineRule="auto"/>
        <w:ind w:left="0" w:right="290"/>
        <w:jc w:val="both"/>
        <w:rPr>
          <w:sz w:val="28"/>
          <w:szCs w:val="28"/>
        </w:rPr>
      </w:pPr>
      <w:r w:rsidRPr="00E764DD">
        <w:rPr>
          <w:sz w:val="28"/>
          <w:szCs w:val="28"/>
        </w:rPr>
        <w:t>Допустил ошибки и неточности в использовании научной терминологии, определения понятий дал недостаточно четкие; не использовал в качестве д</w:t>
      </w:r>
      <w:r w:rsidRPr="00E764DD">
        <w:rPr>
          <w:sz w:val="28"/>
          <w:szCs w:val="28"/>
        </w:rPr>
        <w:t>о</w:t>
      </w:r>
      <w:r w:rsidRPr="00E764DD">
        <w:rPr>
          <w:sz w:val="28"/>
          <w:szCs w:val="28"/>
        </w:rPr>
        <w:t>казательства выводы и обобщения из наблюдений, фактов или допустил ошибки при их изложении.</w:t>
      </w:r>
    </w:p>
    <w:p w:rsidR="00E764DD" w:rsidRPr="00E764DD" w:rsidRDefault="00E764DD" w:rsidP="00E764DD">
      <w:pPr>
        <w:pStyle w:val="aff5"/>
        <w:numPr>
          <w:ilvl w:val="0"/>
          <w:numId w:val="255"/>
        </w:numPr>
        <w:tabs>
          <w:tab w:val="left" w:pos="1968"/>
        </w:tabs>
        <w:spacing w:before="0" w:line="273" w:lineRule="auto"/>
        <w:ind w:left="0" w:right="287"/>
        <w:jc w:val="both"/>
        <w:rPr>
          <w:sz w:val="28"/>
          <w:szCs w:val="28"/>
        </w:rPr>
      </w:pPr>
      <w:r w:rsidRPr="00E764DD">
        <w:rPr>
          <w:sz w:val="28"/>
          <w:szCs w:val="28"/>
        </w:rPr>
        <w:t>Испытывает затруднения в применении знаний, при объяснении конкретных явлений на основе теорий, или в подтверждении конкретных примеров пра</w:t>
      </w:r>
      <w:r w:rsidRPr="00E764DD">
        <w:rPr>
          <w:sz w:val="28"/>
          <w:szCs w:val="28"/>
        </w:rPr>
        <w:t>к</w:t>
      </w:r>
      <w:r w:rsidRPr="00E764DD">
        <w:rPr>
          <w:sz w:val="28"/>
          <w:szCs w:val="28"/>
        </w:rPr>
        <w:t>тического применения теорий.</w:t>
      </w:r>
    </w:p>
    <w:p w:rsidR="00E764DD" w:rsidRPr="00E764DD" w:rsidRDefault="00E764DD" w:rsidP="00E764DD">
      <w:pPr>
        <w:pStyle w:val="aff5"/>
        <w:numPr>
          <w:ilvl w:val="0"/>
          <w:numId w:val="255"/>
        </w:numPr>
        <w:tabs>
          <w:tab w:val="left" w:pos="1968"/>
        </w:tabs>
        <w:spacing w:before="1" w:line="273" w:lineRule="auto"/>
        <w:ind w:left="0" w:right="292"/>
        <w:jc w:val="both"/>
        <w:rPr>
          <w:sz w:val="28"/>
          <w:szCs w:val="28"/>
        </w:rPr>
      </w:pPr>
      <w:r w:rsidRPr="00E764DD">
        <w:rPr>
          <w:sz w:val="28"/>
          <w:szCs w:val="28"/>
        </w:rPr>
        <w:t>Отвечает неполно на вопросы учителя (упуская и основное), или воспроизв</w:t>
      </w:r>
      <w:r w:rsidRPr="00E764DD">
        <w:rPr>
          <w:sz w:val="28"/>
          <w:szCs w:val="28"/>
        </w:rPr>
        <w:t>о</w:t>
      </w:r>
      <w:r w:rsidRPr="00E764DD">
        <w:rPr>
          <w:sz w:val="28"/>
          <w:szCs w:val="28"/>
        </w:rPr>
        <w:t>дит содержание текста учебника, но недостаточно понимает отдельные пол</w:t>
      </w:r>
      <w:r w:rsidRPr="00E764DD">
        <w:rPr>
          <w:sz w:val="28"/>
          <w:szCs w:val="28"/>
        </w:rPr>
        <w:t>о</w:t>
      </w:r>
      <w:r w:rsidRPr="00E764DD">
        <w:rPr>
          <w:sz w:val="28"/>
          <w:szCs w:val="28"/>
        </w:rPr>
        <w:t>жения, имеющие важное значение в этом тексте.</w:t>
      </w:r>
    </w:p>
    <w:p w:rsidR="00E764DD" w:rsidRPr="00E764DD" w:rsidRDefault="00E764DD" w:rsidP="00E764DD">
      <w:pPr>
        <w:pStyle w:val="aff5"/>
        <w:numPr>
          <w:ilvl w:val="0"/>
          <w:numId w:val="255"/>
        </w:numPr>
        <w:tabs>
          <w:tab w:val="left" w:pos="1968"/>
        </w:tabs>
        <w:spacing w:before="88" w:line="276" w:lineRule="auto"/>
        <w:ind w:left="0" w:right="288"/>
        <w:jc w:val="both"/>
        <w:rPr>
          <w:sz w:val="28"/>
          <w:szCs w:val="28"/>
        </w:rPr>
      </w:pPr>
      <w:r w:rsidRPr="00E764DD">
        <w:rPr>
          <w:sz w:val="28"/>
          <w:szCs w:val="28"/>
        </w:rPr>
        <w:t>Обнаруживает недостаточное понимание отдельных положений при воспр</w:t>
      </w:r>
      <w:r w:rsidRPr="00E764DD">
        <w:rPr>
          <w:sz w:val="28"/>
          <w:szCs w:val="28"/>
        </w:rPr>
        <w:t>о</w:t>
      </w:r>
      <w:r w:rsidRPr="00E764DD">
        <w:rPr>
          <w:sz w:val="28"/>
          <w:szCs w:val="28"/>
        </w:rPr>
        <w:t>изведении текста учебника (записей, первоисточников) или отвечает неполно на вопросы учителя, допуская одну - две грубые ошибки.</w:t>
      </w:r>
    </w:p>
    <w:p w:rsidR="00E764DD" w:rsidRPr="00E764DD" w:rsidRDefault="00E764DD" w:rsidP="00E764DD">
      <w:pPr>
        <w:spacing w:line="274" w:lineRule="exact"/>
        <w:rPr>
          <w:rFonts w:cs="Times New Roman"/>
          <w:sz w:val="28"/>
          <w:szCs w:val="28"/>
        </w:rPr>
      </w:pPr>
      <w:r w:rsidRPr="00E764DD">
        <w:rPr>
          <w:rFonts w:cs="Times New Roman"/>
          <w:b/>
          <w:sz w:val="28"/>
          <w:szCs w:val="28"/>
        </w:rPr>
        <w:t>Оценка</w:t>
      </w:r>
      <w:r w:rsidRPr="00E764DD">
        <w:rPr>
          <w:rFonts w:cs="Times New Roman"/>
          <w:b/>
          <w:spacing w:val="-1"/>
          <w:sz w:val="28"/>
          <w:szCs w:val="28"/>
        </w:rPr>
        <w:t xml:space="preserve"> </w:t>
      </w:r>
      <w:r w:rsidRPr="00E764DD">
        <w:rPr>
          <w:rFonts w:cs="Times New Roman"/>
          <w:b/>
          <w:sz w:val="28"/>
          <w:szCs w:val="28"/>
        </w:rPr>
        <w:t>«2</w:t>
      </w:r>
      <w:r w:rsidRPr="00E764DD">
        <w:rPr>
          <w:rFonts w:cs="Times New Roman"/>
          <w:sz w:val="28"/>
          <w:szCs w:val="28"/>
        </w:rPr>
        <w:t>»</w:t>
      </w:r>
      <w:r w:rsidRPr="00E764DD">
        <w:rPr>
          <w:rFonts w:cs="Times New Roman"/>
          <w:spacing w:val="-8"/>
          <w:sz w:val="28"/>
          <w:szCs w:val="28"/>
        </w:rPr>
        <w:t xml:space="preserve"> </w:t>
      </w:r>
      <w:r w:rsidRPr="00E764DD">
        <w:rPr>
          <w:rFonts w:cs="Times New Roman"/>
          <w:sz w:val="28"/>
          <w:szCs w:val="28"/>
        </w:rPr>
        <w:t>ставится, если</w:t>
      </w:r>
      <w:r w:rsidRPr="00E764DD">
        <w:rPr>
          <w:rFonts w:cs="Times New Roman"/>
          <w:spacing w:val="3"/>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55"/>
        </w:numPr>
        <w:tabs>
          <w:tab w:val="left" w:pos="1968"/>
        </w:tabs>
        <w:spacing w:before="43" w:line="273" w:lineRule="auto"/>
        <w:ind w:left="0" w:right="285"/>
        <w:jc w:val="both"/>
        <w:rPr>
          <w:sz w:val="28"/>
          <w:szCs w:val="28"/>
        </w:rPr>
      </w:pPr>
      <w:r w:rsidRPr="00E764DD">
        <w:rPr>
          <w:sz w:val="28"/>
          <w:szCs w:val="28"/>
        </w:rPr>
        <w:t>Не усвоил и</w:t>
      </w:r>
      <w:r w:rsidRPr="00E764DD">
        <w:rPr>
          <w:spacing w:val="-1"/>
          <w:sz w:val="28"/>
          <w:szCs w:val="28"/>
        </w:rPr>
        <w:t xml:space="preserve"> </w:t>
      </w:r>
      <w:r w:rsidRPr="00E764DD">
        <w:rPr>
          <w:sz w:val="28"/>
          <w:szCs w:val="28"/>
        </w:rPr>
        <w:t>не</w:t>
      </w:r>
      <w:r w:rsidRPr="00E764DD">
        <w:rPr>
          <w:spacing w:val="-1"/>
          <w:sz w:val="28"/>
          <w:szCs w:val="28"/>
        </w:rPr>
        <w:t xml:space="preserve"> </w:t>
      </w:r>
      <w:r w:rsidRPr="00E764DD">
        <w:rPr>
          <w:sz w:val="28"/>
          <w:szCs w:val="28"/>
        </w:rPr>
        <w:t>раскрыл основное</w:t>
      </w:r>
      <w:r w:rsidRPr="00E764DD">
        <w:rPr>
          <w:spacing w:val="-1"/>
          <w:sz w:val="28"/>
          <w:szCs w:val="28"/>
        </w:rPr>
        <w:t xml:space="preserve"> </w:t>
      </w:r>
      <w:r w:rsidRPr="00E764DD">
        <w:rPr>
          <w:sz w:val="28"/>
          <w:szCs w:val="28"/>
        </w:rPr>
        <w:t>содержание</w:t>
      </w:r>
      <w:r w:rsidRPr="00E764DD">
        <w:rPr>
          <w:spacing w:val="-1"/>
          <w:sz w:val="28"/>
          <w:szCs w:val="28"/>
        </w:rPr>
        <w:t xml:space="preserve"> </w:t>
      </w:r>
      <w:r w:rsidRPr="00E764DD">
        <w:rPr>
          <w:sz w:val="28"/>
          <w:szCs w:val="28"/>
        </w:rPr>
        <w:t>материала; не</w:t>
      </w:r>
      <w:r w:rsidRPr="00E764DD">
        <w:rPr>
          <w:spacing w:val="-1"/>
          <w:sz w:val="28"/>
          <w:szCs w:val="28"/>
        </w:rPr>
        <w:t xml:space="preserve"> </w:t>
      </w:r>
      <w:r w:rsidRPr="00E764DD">
        <w:rPr>
          <w:sz w:val="28"/>
          <w:szCs w:val="28"/>
        </w:rPr>
        <w:t>делает выводов</w:t>
      </w:r>
      <w:r w:rsidRPr="00E764DD">
        <w:rPr>
          <w:spacing w:val="-1"/>
          <w:sz w:val="28"/>
          <w:szCs w:val="28"/>
        </w:rPr>
        <w:t xml:space="preserve"> </w:t>
      </w:r>
      <w:r w:rsidRPr="00E764DD">
        <w:rPr>
          <w:sz w:val="28"/>
          <w:szCs w:val="28"/>
        </w:rPr>
        <w:t xml:space="preserve">и </w:t>
      </w:r>
      <w:r w:rsidRPr="00E764DD">
        <w:rPr>
          <w:spacing w:val="-2"/>
          <w:sz w:val="28"/>
          <w:szCs w:val="28"/>
        </w:rPr>
        <w:t>обобщений.</w:t>
      </w:r>
    </w:p>
    <w:p w:rsidR="00E764DD" w:rsidRPr="00E764DD" w:rsidRDefault="00E764DD" w:rsidP="00E764DD">
      <w:pPr>
        <w:pStyle w:val="aff5"/>
        <w:numPr>
          <w:ilvl w:val="0"/>
          <w:numId w:val="255"/>
        </w:numPr>
        <w:tabs>
          <w:tab w:val="left" w:pos="1968"/>
        </w:tabs>
        <w:spacing w:before="0" w:line="276" w:lineRule="auto"/>
        <w:ind w:left="0" w:right="294"/>
        <w:jc w:val="both"/>
        <w:rPr>
          <w:sz w:val="28"/>
          <w:szCs w:val="28"/>
        </w:rPr>
      </w:pPr>
      <w:r w:rsidRPr="00E764DD">
        <w:rPr>
          <w:sz w:val="28"/>
          <w:szCs w:val="28"/>
        </w:rPr>
        <w:t>Не знает и не понимает значительную или основную часть программного материала в пределах поставленных вопросов или имеет слабо сформирова</w:t>
      </w:r>
      <w:r w:rsidRPr="00E764DD">
        <w:rPr>
          <w:sz w:val="28"/>
          <w:szCs w:val="28"/>
        </w:rPr>
        <w:t>н</w:t>
      </w:r>
      <w:r w:rsidRPr="00E764DD">
        <w:rPr>
          <w:sz w:val="28"/>
          <w:szCs w:val="28"/>
        </w:rPr>
        <w:t>ные и неполные знания и не умеет применять их к решению конкретных в</w:t>
      </w:r>
      <w:r w:rsidRPr="00E764DD">
        <w:rPr>
          <w:sz w:val="28"/>
          <w:szCs w:val="28"/>
        </w:rPr>
        <w:t>о</w:t>
      </w:r>
      <w:r w:rsidRPr="00E764DD">
        <w:rPr>
          <w:sz w:val="28"/>
          <w:szCs w:val="28"/>
        </w:rPr>
        <w:t>просов.</w:t>
      </w:r>
    </w:p>
    <w:p w:rsidR="00E764DD" w:rsidRPr="00E764DD" w:rsidRDefault="00E764DD" w:rsidP="00E764DD">
      <w:pPr>
        <w:pStyle w:val="aff5"/>
        <w:numPr>
          <w:ilvl w:val="0"/>
          <w:numId w:val="255"/>
        </w:numPr>
        <w:tabs>
          <w:tab w:val="left" w:pos="1968"/>
        </w:tabs>
        <w:spacing w:before="0" w:line="273" w:lineRule="auto"/>
        <w:ind w:left="0" w:right="291"/>
        <w:jc w:val="both"/>
        <w:rPr>
          <w:sz w:val="28"/>
          <w:szCs w:val="28"/>
        </w:rPr>
      </w:pPr>
      <w:r w:rsidRPr="00E764DD">
        <w:rPr>
          <w:sz w:val="28"/>
          <w:szCs w:val="28"/>
        </w:rPr>
        <w:t>При ответе (на один вопрос) допускает более двух грубых ошибок, которые</w:t>
      </w:r>
      <w:r w:rsidRPr="00E764DD">
        <w:rPr>
          <w:spacing w:val="40"/>
          <w:sz w:val="28"/>
          <w:szCs w:val="28"/>
        </w:rPr>
        <w:t xml:space="preserve"> </w:t>
      </w:r>
      <w:r w:rsidRPr="00E764DD">
        <w:rPr>
          <w:sz w:val="28"/>
          <w:szCs w:val="28"/>
        </w:rPr>
        <w:t>не может исправить даже при помощи учителя.</w:t>
      </w:r>
    </w:p>
    <w:p w:rsidR="00E764DD" w:rsidRPr="00E764DD" w:rsidRDefault="00E764DD" w:rsidP="00E764DD">
      <w:pPr>
        <w:pStyle w:val="aff3"/>
        <w:spacing w:before="41"/>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aff3"/>
        <w:spacing w:before="44"/>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проведении</w:t>
      </w:r>
      <w:r w:rsidRPr="00E764DD">
        <w:rPr>
          <w:spacing w:val="-6"/>
          <w:sz w:val="28"/>
          <w:szCs w:val="28"/>
        </w:rPr>
        <w:t xml:space="preserve"> </w:t>
      </w:r>
      <w:r w:rsidRPr="00E764DD">
        <w:rPr>
          <w:sz w:val="28"/>
          <w:szCs w:val="28"/>
        </w:rPr>
        <w:t>тестовых</w:t>
      </w:r>
      <w:r w:rsidRPr="00E764DD">
        <w:rPr>
          <w:spacing w:val="-2"/>
          <w:sz w:val="28"/>
          <w:szCs w:val="28"/>
        </w:rPr>
        <w:t xml:space="preserve"> </w:t>
      </w:r>
      <w:r w:rsidRPr="00E764DD">
        <w:rPr>
          <w:sz w:val="28"/>
          <w:szCs w:val="28"/>
        </w:rPr>
        <w:t>работ</w:t>
      </w:r>
      <w:r w:rsidRPr="00E764DD">
        <w:rPr>
          <w:spacing w:val="-4"/>
          <w:sz w:val="28"/>
          <w:szCs w:val="28"/>
        </w:rPr>
        <w:t xml:space="preserve"> </w:t>
      </w:r>
      <w:r w:rsidRPr="00E764DD">
        <w:rPr>
          <w:sz w:val="28"/>
          <w:szCs w:val="28"/>
        </w:rPr>
        <w:t>критерии</w:t>
      </w:r>
      <w:r w:rsidRPr="00E764DD">
        <w:rPr>
          <w:spacing w:val="-4"/>
          <w:sz w:val="28"/>
          <w:szCs w:val="28"/>
        </w:rPr>
        <w:t xml:space="preserve"> </w:t>
      </w:r>
      <w:r w:rsidRPr="00E764DD">
        <w:rPr>
          <w:sz w:val="28"/>
          <w:szCs w:val="28"/>
        </w:rPr>
        <w:t>оценивания</w:t>
      </w:r>
      <w:r w:rsidRPr="00E764DD">
        <w:rPr>
          <w:spacing w:val="-3"/>
          <w:sz w:val="28"/>
          <w:szCs w:val="28"/>
        </w:rPr>
        <w:t xml:space="preserve"> </w:t>
      </w:r>
      <w:r w:rsidRPr="00E764DD">
        <w:rPr>
          <w:spacing w:val="-2"/>
          <w:sz w:val="28"/>
          <w:szCs w:val="28"/>
        </w:rPr>
        <w:t>следующие:</w:t>
      </w:r>
    </w:p>
    <w:p w:rsidR="00E764DD" w:rsidRPr="00E764DD" w:rsidRDefault="00E764DD" w:rsidP="00E764DD">
      <w:pPr>
        <w:pStyle w:val="aff3"/>
        <w:spacing w:before="40"/>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7"/>
        <w:ind w:left="0"/>
        <w:jc w:val="both"/>
        <w:rPr>
          <w:sz w:val="28"/>
          <w:szCs w:val="28"/>
        </w:rPr>
      </w:pPr>
    </w:p>
    <w:p w:rsidR="00E764DD" w:rsidRPr="00E764DD" w:rsidRDefault="00E764DD" w:rsidP="00E764DD">
      <w:pPr>
        <w:pStyle w:val="10"/>
        <w:ind w:left="0"/>
        <w:jc w:val="both"/>
        <w:rPr>
          <w:sz w:val="28"/>
          <w:szCs w:val="28"/>
        </w:rPr>
      </w:pPr>
      <w:r w:rsidRPr="00E764DD">
        <w:rPr>
          <w:sz w:val="28"/>
          <w:szCs w:val="28"/>
        </w:rPr>
        <w:t>Оценивание</w:t>
      </w:r>
      <w:r w:rsidRPr="00E764DD">
        <w:rPr>
          <w:spacing w:val="-6"/>
          <w:sz w:val="28"/>
          <w:szCs w:val="28"/>
        </w:rPr>
        <w:t xml:space="preserve"> </w:t>
      </w:r>
      <w:r w:rsidRPr="00E764DD">
        <w:rPr>
          <w:sz w:val="28"/>
          <w:szCs w:val="28"/>
        </w:rPr>
        <w:t>курсов</w:t>
      </w:r>
      <w:r w:rsidRPr="00E764DD">
        <w:rPr>
          <w:spacing w:val="-5"/>
          <w:sz w:val="28"/>
          <w:szCs w:val="28"/>
        </w:rPr>
        <w:t xml:space="preserve"> </w:t>
      </w:r>
      <w:r w:rsidRPr="00E764DD">
        <w:rPr>
          <w:sz w:val="28"/>
          <w:szCs w:val="28"/>
        </w:rPr>
        <w:t>внеурочной</w:t>
      </w:r>
      <w:r w:rsidRPr="00E764DD">
        <w:rPr>
          <w:spacing w:val="-4"/>
          <w:sz w:val="28"/>
          <w:szCs w:val="28"/>
        </w:rPr>
        <w:t xml:space="preserve"> </w:t>
      </w:r>
      <w:r w:rsidRPr="00E764DD">
        <w:rPr>
          <w:spacing w:val="-2"/>
          <w:sz w:val="28"/>
          <w:szCs w:val="28"/>
        </w:rPr>
        <w:t>деятельности</w:t>
      </w:r>
    </w:p>
    <w:p w:rsidR="00E764DD" w:rsidRPr="00E764DD" w:rsidRDefault="00E764DD" w:rsidP="00E764DD">
      <w:pPr>
        <w:pStyle w:val="aff3"/>
        <w:spacing w:before="36" w:line="276" w:lineRule="auto"/>
        <w:ind w:left="0" w:right="284" w:firstLine="626"/>
        <w:jc w:val="both"/>
        <w:rPr>
          <w:sz w:val="28"/>
          <w:szCs w:val="28"/>
        </w:rPr>
      </w:pPr>
      <w:r w:rsidRPr="00E764DD">
        <w:rPr>
          <w:sz w:val="28"/>
          <w:szCs w:val="28"/>
        </w:rPr>
        <w:t>Формализованные требования (отметка) по оценке успеваемости по р</w:t>
      </w:r>
      <w:r w:rsidRPr="00E764DD">
        <w:rPr>
          <w:sz w:val="28"/>
          <w:szCs w:val="28"/>
        </w:rPr>
        <w:t>е</w:t>
      </w:r>
      <w:r w:rsidRPr="00E764DD">
        <w:rPr>
          <w:sz w:val="28"/>
          <w:szCs w:val="28"/>
        </w:rPr>
        <w:t>зультатам освоения учебного курса не предусматриваются. Занятия безотм</w:t>
      </w:r>
      <w:r w:rsidRPr="00E764DD">
        <w:rPr>
          <w:sz w:val="28"/>
          <w:szCs w:val="28"/>
        </w:rPr>
        <w:t>е</w:t>
      </w:r>
      <w:r w:rsidRPr="00E764DD">
        <w:rPr>
          <w:sz w:val="28"/>
          <w:szCs w:val="28"/>
        </w:rPr>
        <w:t>точные, объектом оценивания является уровень знаний тематики курса, ум</w:t>
      </w:r>
      <w:r w:rsidRPr="00E764DD">
        <w:rPr>
          <w:sz w:val="28"/>
          <w:szCs w:val="28"/>
        </w:rPr>
        <w:t>е</w:t>
      </w:r>
      <w:r w:rsidRPr="00E764DD">
        <w:rPr>
          <w:sz w:val="28"/>
          <w:szCs w:val="28"/>
        </w:rPr>
        <w:t xml:space="preserve">нием решать практические </w:t>
      </w:r>
      <w:r w:rsidRPr="00E764DD">
        <w:rPr>
          <w:spacing w:val="-2"/>
          <w:sz w:val="28"/>
          <w:szCs w:val="28"/>
        </w:rPr>
        <w:t>задачи.</w:t>
      </w:r>
    </w:p>
    <w:p w:rsidR="00E764DD" w:rsidRPr="00E764DD" w:rsidRDefault="00E764DD" w:rsidP="00E764DD">
      <w:pPr>
        <w:pStyle w:val="aff3"/>
        <w:spacing w:line="276" w:lineRule="auto"/>
        <w:ind w:left="0" w:right="287" w:firstLine="566"/>
        <w:jc w:val="both"/>
        <w:rPr>
          <w:sz w:val="28"/>
          <w:szCs w:val="28"/>
        </w:rPr>
      </w:pPr>
      <w:r w:rsidRPr="00E764DD">
        <w:rPr>
          <w:sz w:val="28"/>
          <w:szCs w:val="28"/>
        </w:rPr>
        <w:t>Для оперативного контроля знаний и умений по курсу используются с</w:t>
      </w:r>
      <w:r w:rsidRPr="00E764DD">
        <w:rPr>
          <w:sz w:val="28"/>
          <w:szCs w:val="28"/>
        </w:rPr>
        <w:t>и</w:t>
      </w:r>
      <w:r w:rsidRPr="00E764DD">
        <w:rPr>
          <w:sz w:val="28"/>
          <w:szCs w:val="28"/>
        </w:rPr>
        <w:t xml:space="preserve">стематизированные упражнения, тестовые задания разных типов, создание и </w:t>
      </w:r>
      <w:r w:rsidRPr="00E764DD">
        <w:rPr>
          <w:sz w:val="28"/>
          <w:szCs w:val="28"/>
        </w:rPr>
        <w:lastRenderedPageBreak/>
        <w:t>презентация творческих проектов. При безотметочном обучении учитель и</w:t>
      </w:r>
      <w:r w:rsidRPr="00E764DD">
        <w:rPr>
          <w:sz w:val="28"/>
          <w:szCs w:val="28"/>
        </w:rPr>
        <w:t>с</w:t>
      </w:r>
      <w:r w:rsidRPr="00E764DD">
        <w:rPr>
          <w:sz w:val="28"/>
          <w:szCs w:val="28"/>
        </w:rPr>
        <w:t>пользует условные шкалы, на которых фиксируется результат выполненной работы по определённому критерию, различные формы графиков, таблиц, в которых отмечаются уровни учебных достижений учащегося по множеству параметров. Все эти формы фиксации оценивания являются личным досто</w:t>
      </w:r>
      <w:r w:rsidRPr="00E764DD">
        <w:rPr>
          <w:sz w:val="28"/>
          <w:szCs w:val="28"/>
        </w:rPr>
        <w:t>я</w:t>
      </w:r>
      <w:r w:rsidRPr="00E764DD">
        <w:rPr>
          <w:sz w:val="28"/>
          <w:szCs w:val="28"/>
        </w:rPr>
        <w:t>нием учащегося и его родителей. Учитель не делает их предметом сравнения.</w:t>
      </w:r>
    </w:p>
    <w:p w:rsidR="00E764DD" w:rsidRPr="00E764DD" w:rsidRDefault="00E764DD" w:rsidP="00E764DD">
      <w:pPr>
        <w:pStyle w:val="aff3"/>
        <w:spacing w:before="1" w:line="276" w:lineRule="auto"/>
        <w:ind w:left="0" w:right="290" w:firstLine="566"/>
        <w:jc w:val="both"/>
        <w:rPr>
          <w:sz w:val="28"/>
          <w:szCs w:val="28"/>
        </w:rPr>
      </w:pPr>
      <w:r w:rsidRPr="00E764DD">
        <w:rPr>
          <w:sz w:val="28"/>
          <w:szCs w:val="28"/>
        </w:rPr>
        <w:t>Контрольно-оценочная деятельность носит ярко выраженный тематич</w:t>
      </w:r>
      <w:r w:rsidRPr="00E764DD">
        <w:rPr>
          <w:sz w:val="28"/>
          <w:szCs w:val="28"/>
        </w:rPr>
        <w:t>е</w:t>
      </w:r>
      <w:r w:rsidRPr="00E764DD">
        <w:rPr>
          <w:sz w:val="28"/>
          <w:szCs w:val="28"/>
        </w:rPr>
        <w:t>ский характер, т. е. в соответствии с программными требованиями определ</w:t>
      </w:r>
      <w:r w:rsidRPr="00E764DD">
        <w:rPr>
          <w:sz w:val="28"/>
          <w:szCs w:val="28"/>
        </w:rPr>
        <w:t>я</w:t>
      </w:r>
      <w:r w:rsidRPr="00E764DD">
        <w:rPr>
          <w:sz w:val="28"/>
          <w:szCs w:val="28"/>
        </w:rPr>
        <w:t>ются объем знаний и характер специальных и общеучебных умений и навыков, которые должны быть сформированы в процессе прохождения каждой темы.</w:t>
      </w:r>
    </w:p>
    <w:p w:rsidR="00E764DD" w:rsidRPr="00E764DD" w:rsidRDefault="00E764DD" w:rsidP="00E764DD">
      <w:pPr>
        <w:pStyle w:val="aff3"/>
        <w:spacing w:line="276" w:lineRule="auto"/>
        <w:ind w:left="0" w:right="290" w:firstLine="566"/>
        <w:jc w:val="both"/>
        <w:rPr>
          <w:sz w:val="28"/>
          <w:szCs w:val="28"/>
        </w:rPr>
      </w:pPr>
      <w:r w:rsidRPr="00E764DD">
        <w:rPr>
          <w:sz w:val="28"/>
          <w:szCs w:val="28"/>
        </w:rPr>
        <w:t>Проверка теоретических и практических знаний по курсу предполагает ответы на вопросы, тесты с выбором правильного ответа, отгадывание крос</w:t>
      </w:r>
      <w:r w:rsidRPr="00E764DD">
        <w:rPr>
          <w:sz w:val="28"/>
          <w:szCs w:val="28"/>
        </w:rPr>
        <w:t>с</w:t>
      </w:r>
      <w:r w:rsidRPr="00E764DD">
        <w:rPr>
          <w:sz w:val="28"/>
          <w:szCs w:val="28"/>
        </w:rPr>
        <w:t>вордов по изученным темам, творческие проекты, исследовательская де</w:t>
      </w:r>
      <w:r w:rsidRPr="00E764DD">
        <w:rPr>
          <w:sz w:val="28"/>
          <w:szCs w:val="28"/>
        </w:rPr>
        <w:t>я</w:t>
      </w:r>
      <w:r w:rsidRPr="00E764DD">
        <w:rPr>
          <w:sz w:val="28"/>
          <w:szCs w:val="28"/>
        </w:rPr>
        <w:t>тельность которых основана на теоретическом материале и т.д.</w:t>
      </w:r>
    </w:p>
    <w:p w:rsidR="00E764DD" w:rsidRPr="00E764DD" w:rsidRDefault="00E764DD" w:rsidP="00E764DD">
      <w:pPr>
        <w:spacing w:before="248"/>
        <w:rPr>
          <w:rFonts w:cs="Times New Roman"/>
          <w:i/>
          <w:sz w:val="28"/>
          <w:szCs w:val="28"/>
        </w:rPr>
      </w:pPr>
      <w:r w:rsidRPr="00E764DD">
        <w:rPr>
          <w:rFonts w:cs="Times New Roman"/>
          <w:i/>
          <w:spacing w:val="-2"/>
          <w:sz w:val="28"/>
          <w:szCs w:val="28"/>
        </w:rPr>
        <w:t>ПРИМЕЧАНИЕ:</w:t>
      </w:r>
    </w:p>
    <w:p w:rsidR="00E764DD" w:rsidRPr="00E764DD" w:rsidRDefault="00E764DD" w:rsidP="00E764DD">
      <w:pPr>
        <w:spacing w:before="43" w:line="276" w:lineRule="auto"/>
        <w:ind w:right="295" w:firstLine="566"/>
        <w:rPr>
          <w:rFonts w:cs="Times New Roman"/>
          <w:i/>
          <w:sz w:val="28"/>
          <w:szCs w:val="28"/>
        </w:rPr>
      </w:pPr>
      <w:r w:rsidRPr="00E764DD">
        <w:rPr>
          <w:rFonts w:cs="Times New Roman"/>
          <w:i/>
          <w:sz w:val="28"/>
          <w:szCs w:val="28"/>
        </w:rPr>
        <w:t>В соответствии со статьей 47</w:t>
      </w:r>
      <w:r w:rsidRPr="00E764DD">
        <w:rPr>
          <w:rFonts w:cs="Times New Roman"/>
          <w:i/>
          <w:spacing w:val="-1"/>
          <w:sz w:val="28"/>
          <w:szCs w:val="28"/>
        </w:rPr>
        <w:t xml:space="preserve"> </w:t>
      </w:r>
      <w:r w:rsidRPr="00E764DD">
        <w:rPr>
          <w:rFonts w:cs="Times New Roman"/>
          <w:i/>
          <w:sz w:val="28"/>
          <w:szCs w:val="28"/>
        </w:rPr>
        <w:t>273-ФЗ «Об образовании в Российской Федерации» учитель имеет право на выбор и использование педагогически обоснованных форм, средств,</w:t>
      </w:r>
      <w:r w:rsidRPr="00E764DD">
        <w:rPr>
          <w:rFonts w:cs="Times New Roman"/>
          <w:i/>
          <w:spacing w:val="37"/>
          <w:sz w:val="28"/>
          <w:szCs w:val="28"/>
        </w:rPr>
        <w:t xml:space="preserve"> </w:t>
      </w:r>
      <w:r w:rsidRPr="00E764DD">
        <w:rPr>
          <w:rFonts w:cs="Times New Roman"/>
          <w:i/>
          <w:sz w:val="28"/>
          <w:szCs w:val="28"/>
        </w:rPr>
        <w:t>методов</w:t>
      </w:r>
      <w:r w:rsidRPr="00E764DD">
        <w:rPr>
          <w:rFonts w:cs="Times New Roman"/>
          <w:i/>
          <w:spacing w:val="40"/>
          <w:sz w:val="28"/>
          <w:szCs w:val="28"/>
        </w:rPr>
        <w:t xml:space="preserve"> </w:t>
      </w:r>
      <w:r w:rsidRPr="00E764DD">
        <w:rPr>
          <w:rFonts w:cs="Times New Roman"/>
          <w:i/>
          <w:sz w:val="28"/>
          <w:szCs w:val="28"/>
        </w:rPr>
        <w:t>обучения</w:t>
      </w:r>
      <w:r w:rsidRPr="00E764DD">
        <w:rPr>
          <w:rFonts w:cs="Times New Roman"/>
          <w:i/>
          <w:spacing w:val="39"/>
          <w:sz w:val="28"/>
          <w:szCs w:val="28"/>
        </w:rPr>
        <w:t xml:space="preserve"> </w:t>
      </w:r>
      <w:r w:rsidRPr="00E764DD">
        <w:rPr>
          <w:rFonts w:cs="Times New Roman"/>
          <w:i/>
          <w:sz w:val="28"/>
          <w:szCs w:val="28"/>
        </w:rPr>
        <w:t>и</w:t>
      </w:r>
      <w:r w:rsidRPr="00E764DD">
        <w:rPr>
          <w:rFonts w:cs="Times New Roman"/>
          <w:i/>
          <w:spacing w:val="40"/>
          <w:sz w:val="28"/>
          <w:szCs w:val="28"/>
        </w:rPr>
        <w:t xml:space="preserve"> </w:t>
      </w:r>
      <w:r w:rsidRPr="00E764DD">
        <w:rPr>
          <w:rFonts w:cs="Times New Roman"/>
          <w:i/>
          <w:sz w:val="28"/>
          <w:szCs w:val="28"/>
        </w:rPr>
        <w:t>воспитания.</w:t>
      </w:r>
      <w:r w:rsidRPr="00E764DD">
        <w:rPr>
          <w:rFonts w:cs="Times New Roman"/>
          <w:i/>
          <w:spacing w:val="39"/>
          <w:sz w:val="28"/>
          <w:szCs w:val="28"/>
        </w:rPr>
        <w:t xml:space="preserve"> </w:t>
      </w:r>
      <w:r w:rsidRPr="00E764DD">
        <w:rPr>
          <w:rFonts w:cs="Times New Roman"/>
          <w:i/>
          <w:sz w:val="28"/>
          <w:szCs w:val="28"/>
        </w:rPr>
        <w:t>При</w:t>
      </w:r>
      <w:r w:rsidRPr="00E764DD">
        <w:rPr>
          <w:rFonts w:cs="Times New Roman"/>
          <w:i/>
          <w:spacing w:val="40"/>
          <w:sz w:val="28"/>
          <w:szCs w:val="28"/>
        </w:rPr>
        <w:t xml:space="preserve"> </w:t>
      </w:r>
      <w:r w:rsidRPr="00E764DD">
        <w:rPr>
          <w:rFonts w:cs="Times New Roman"/>
          <w:i/>
          <w:sz w:val="28"/>
          <w:szCs w:val="28"/>
        </w:rPr>
        <w:t>пров</w:t>
      </w:r>
      <w:r w:rsidRPr="00E764DD">
        <w:rPr>
          <w:rFonts w:cs="Times New Roman"/>
          <w:i/>
          <w:sz w:val="28"/>
          <w:szCs w:val="28"/>
        </w:rPr>
        <w:t>е</w:t>
      </w:r>
      <w:r w:rsidRPr="00E764DD">
        <w:rPr>
          <w:rFonts w:cs="Times New Roman"/>
          <w:i/>
          <w:sz w:val="28"/>
          <w:szCs w:val="28"/>
        </w:rPr>
        <w:t>дении</w:t>
      </w:r>
      <w:r w:rsidRPr="00E764DD">
        <w:rPr>
          <w:rFonts w:cs="Times New Roman"/>
          <w:i/>
          <w:spacing w:val="40"/>
          <w:sz w:val="28"/>
          <w:szCs w:val="28"/>
        </w:rPr>
        <w:t xml:space="preserve"> </w:t>
      </w:r>
      <w:r w:rsidRPr="00E764DD">
        <w:rPr>
          <w:rFonts w:cs="Times New Roman"/>
          <w:i/>
          <w:sz w:val="28"/>
          <w:szCs w:val="28"/>
        </w:rPr>
        <w:t>тематического</w:t>
      </w:r>
      <w:r w:rsidRPr="00E764DD">
        <w:rPr>
          <w:rFonts w:cs="Times New Roman"/>
          <w:i/>
          <w:spacing w:val="41"/>
          <w:sz w:val="28"/>
          <w:szCs w:val="28"/>
        </w:rPr>
        <w:t xml:space="preserve"> </w:t>
      </w:r>
      <w:r w:rsidRPr="00E764DD">
        <w:rPr>
          <w:rFonts w:cs="Times New Roman"/>
          <w:i/>
          <w:sz w:val="28"/>
          <w:szCs w:val="28"/>
        </w:rPr>
        <w:t>и</w:t>
      </w:r>
      <w:r w:rsidRPr="00E764DD">
        <w:rPr>
          <w:rFonts w:cs="Times New Roman"/>
          <w:i/>
          <w:spacing w:val="40"/>
          <w:sz w:val="28"/>
          <w:szCs w:val="28"/>
        </w:rPr>
        <w:t xml:space="preserve"> </w:t>
      </w:r>
      <w:r w:rsidRPr="00E764DD">
        <w:rPr>
          <w:rFonts w:cs="Times New Roman"/>
          <w:i/>
          <w:spacing w:val="-2"/>
          <w:sz w:val="28"/>
          <w:szCs w:val="28"/>
        </w:rPr>
        <w:t>текущего</w:t>
      </w:r>
    </w:p>
    <w:p w:rsidR="00E764DD" w:rsidRPr="00E764DD" w:rsidRDefault="00E764DD" w:rsidP="00E764DD">
      <w:pPr>
        <w:spacing w:before="68" w:line="276" w:lineRule="auto"/>
        <w:ind w:right="296"/>
        <w:rPr>
          <w:rFonts w:cs="Times New Roman"/>
          <w:i/>
          <w:sz w:val="28"/>
          <w:szCs w:val="28"/>
        </w:rPr>
      </w:pPr>
      <w:r w:rsidRPr="00E764DD">
        <w:rPr>
          <w:rFonts w:cs="Times New Roman"/>
          <w:i/>
          <w:sz w:val="28"/>
          <w:szCs w:val="28"/>
        </w:rPr>
        <w:t>контроля учитель в том числе имеет право выбора формы контроля, при отсутствии критериев оценивания по какому-либо виду работ в данном ра</w:t>
      </w:r>
      <w:r w:rsidRPr="00E764DD">
        <w:rPr>
          <w:rFonts w:cs="Times New Roman"/>
          <w:i/>
          <w:sz w:val="28"/>
          <w:szCs w:val="28"/>
        </w:rPr>
        <w:t>з</w:t>
      </w:r>
      <w:r w:rsidRPr="00E764DD">
        <w:rPr>
          <w:rFonts w:cs="Times New Roman"/>
          <w:i/>
          <w:sz w:val="28"/>
          <w:szCs w:val="28"/>
        </w:rPr>
        <w:t>деле, учитель разрабатывает критерии оценивания самостоятельно по св</w:t>
      </w:r>
      <w:r w:rsidRPr="00E764DD">
        <w:rPr>
          <w:rFonts w:cs="Times New Roman"/>
          <w:i/>
          <w:sz w:val="28"/>
          <w:szCs w:val="28"/>
        </w:rPr>
        <w:t>о</w:t>
      </w:r>
      <w:r w:rsidRPr="00E764DD">
        <w:rPr>
          <w:rFonts w:cs="Times New Roman"/>
          <w:i/>
          <w:sz w:val="28"/>
          <w:szCs w:val="28"/>
        </w:rPr>
        <w:t>ему предмету, знакомит обучающихся и их родителей (законных представ</w:t>
      </w:r>
      <w:r w:rsidRPr="00E764DD">
        <w:rPr>
          <w:rFonts w:cs="Times New Roman"/>
          <w:i/>
          <w:sz w:val="28"/>
          <w:szCs w:val="28"/>
        </w:rPr>
        <w:t>и</w:t>
      </w:r>
      <w:r w:rsidRPr="00E764DD">
        <w:rPr>
          <w:rFonts w:cs="Times New Roman"/>
          <w:i/>
          <w:sz w:val="28"/>
          <w:szCs w:val="28"/>
        </w:rPr>
        <w:t>телей) с требованиями к выполнению заданий и их оцениванием на организ</w:t>
      </w:r>
      <w:r w:rsidRPr="00E764DD">
        <w:rPr>
          <w:rFonts w:cs="Times New Roman"/>
          <w:i/>
          <w:sz w:val="28"/>
          <w:szCs w:val="28"/>
        </w:rPr>
        <w:t>а</w:t>
      </w:r>
      <w:r w:rsidRPr="00E764DD">
        <w:rPr>
          <w:rFonts w:cs="Times New Roman"/>
          <w:i/>
          <w:sz w:val="28"/>
          <w:szCs w:val="28"/>
        </w:rPr>
        <w:t>ционных собраниях, встречах и классных часах.</w:t>
      </w:r>
    </w:p>
    <w:p w:rsidR="00E764DD" w:rsidRPr="00E764DD" w:rsidRDefault="00E764DD" w:rsidP="00E764DD">
      <w:pPr>
        <w:spacing w:before="3" w:line="276" w:lineRule="auto"/>
        <w:ind w:right="289" w:firstLine="566"/>
        <w:rPr>
          <w:rFonts w:cs="Times New Roman"/>
          <w:i/>
          <w:sz w:val="28"/>
          <w:szCs w:val="28"/>
        </w:rPr>
      </w:pPr>
      <w:r w:rsidRPr="00E764DD">
        <w:rPr>
          <w:rFonts w:cs="Times New Roman"/>
          <w:i/>
          <w:sz w:val="28"/>
          <w:szCs w:val="28"/>
        </w:rPr>
        <w:t>Критерии оценивания таких работ являются частью разработанных контрольно- измерительных материалов к рабочей программе по предмету.</w:t>
      </w:r>
    </w:p>
    <w:p w:rsidR="006457BA" w:rsidRPr="00F9068B" w:rsidRDefault="006457BA" w:rsidP="00483462">
      <w:pPr>
        <w:spacing w:after="0" w:line="264" w:lineRule="auto"/>
        <w:ind w:firstLine="600"/>
        <w:rPr>
          <w:rFonts w:cs="Times New Roman"/>
          <w:sz w:val="28"/>
          <w:szCs w:val="28"/>
        </w:rPr>
      </w:pPr>
    </w:p>
    <w:p w:rsidR="00483462" w:rsidRPr="00F9068B" w:rsidRDefault="00483462" w:rsidP="00483462">
      <w:pPr>
        <w:spacing w:line="259" w:lineRule="auto"/>
        <w:ind w:firstLine="0"/>
        <w:jc w:val="center"/>
        <w:rPr>
          <w:rFonts w:cs="Times New Roman"/>
          <w:b/>
          <w:sz w:val="28"/>
          <w:szCs w:val="28"/>
        </w:rPr>
      </w:pPr>
    </w:p>
    <w:p w:rsidR="00944BF0" w:rsidRPr="00F9068B" w:rsidRDefault="00944BF0" w:rsidP="0099379C">
      <w:pPr>
        <w:pStyle w:val="h1"/>
        <w:spacing w:before="0" w:after="0" w:line="360" w:lineRule="auto"/>
        <w:ind w:firstLine="709"/>
        <w:rPr>
          <w:rFonts w:cs="Times New Roman"/>
          <w:sz w:val="28"/>
          <w:szCs w:val="28"/>
        </w:rPr>
      </w:pPr>
      <w:r w:rsidRPr="00F9068B">
        <w:rPr>
          <w:rFonts w:cs="Times New Roman"/>
          <w:sz w:val="28"/>
          <w:szCs w:val="28"/>
        </w:rPr>
        <w:lastRenderedPageBreak/>
        <w:t>2.2.</w:t>
      </w:r>
      <w:r w:rsidRPr="00F9068B">
        <w:rPr>
          <w:rFonts w:cs="Times New Roman"/>
          <w:sz w:val="28"/>
          <w:szCs w:val="28"/>
        </w:rPr>
        <w:t> </w:t>
      </w:r>
      <w:r w:rsidR="0091074B" w:rsidRPr="00F9068B">
        <w:rPr>
          <w:rFonts w:cs="Times New Roman"/>
          <w:sz w:val="28"/>
          <w:szCs w:val="28"/>
        </w:rPr>
        <w:t>П</w:t>
      </w:r>
      <w:r w:rsidRPr="00F9068B">
        <w:rPr>
          <w:rFonts w:cs="Times New Roman"/>
          <w:sz w:val="28"/>
          <w:szCs w:val="28"/>
        </w:rPr>
        <w:t>рограмма формирования универсальных учебных действий у обучающихся</w:t>
      </w:r>
    </w:p>
    <w:p w:rsidR="00944BF0" w:rsidRPr="00F9068B" w:rsidRDefault="00944BF0" w:rsidP="0099379C">
      <w:pPr>
        <w:pStyle w:val="h3-first"/>
        <w:spacing w:before="0" w:after="0" w:line="360" w:lineRule="auto"/>
        <w:ind w:firstLine="709"/>
        <w:rPr>
          <w:rFonts w:cs="Times New Roman"/>
          <w:sz w:val="28"/>
          <w:szCs w:val="28"/>
        </w:rPr>
      </w:pPr>
      <w:r w:rsidRPr="00F9068B">
        <w:rPr>
          <w:rFonts w:cs="Times New Roman"/>
          <w:sz w:val="28"/>
          <w:szCs w:val="28"/>
        </w:rPr>
        <w:t>2.2.1.</w:t>
      </w:r>
      <w:r w:rsidRPr="00F9068B">
        <w:rPr>
          <w:rFonts w:cs="Times New Roman"/>
          <w:sz w:val="28"/>
          <w:szCs w:val="28"/>
        </w:rPr>
        <w:t> </w:t>
      </w:r>
      <w:r w:rsidRPr="00F9068B">
        <w:rPr>
          <w:rFonts w:cs="Times New Roman"/>
          <w:sz w:val="28"/>
          <w:szCs w:val="28"/>
        </w:rPr>
        <w:t>Целевой раздел</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развитие способности к саморазвитию и самосовершенствованию;</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формирование внутренней позиции личности, регулятивных, позн</w:t>
      </w:r>
      <w:r w:rsidRPr="00F9068B">
        <w:rPr>
          <w:rFonts w:cs="Times New Roman"/>
          <w:sz w:val="28"/>
          <w:szCs w:val="28"/>
        </w:rPr>
        <w:t>а</w:t>
      </w:r>
      <w:r w:rsidRPr="00F9068B">
        <w:rPr>
          <w:rFonts w:cs="Times New Roman"/>
          <w:sz w:val="28"/>
          <w:szCs w:val="28"/>
        </w:rPr>
        <w:t>вательных, коммуникативных универсальных учебных действий у обуча</w:t>
      </w:r>
      <w:r w:rsidRPr="00F9068B">
        <w:rPr>
          <w:rFonts w:cs="Times New Roman"/>
          <w:sz w:val="28"/>
          <w:szCs w:val="28"/>
        </w:rPr>
        <w:t>ю</w:t>
      </w:r>
      <w:r w:rsidRPr="00F9068B">
        <w:rPr>
          <w:rFonts w:cs="Times New Roman"/>
          <w:sz w:val="28"/>
          <w:szCs w:val="28"/>
        </w:rPr>
        <w:t>щихся;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формирование </w:t>
      </w:r>
      <w:r w:rsidRPr="00F9068B">
        <w:rPr>
          <w:rStyle w:val="Italic"/>
          <w:rFonts w:cs="Times New Roman"/>
          <w:sz w:val="28"/>
          <w:szCs w:val="28"/>
        </w:rPr>
        <w:t xml:space="preserve">опыта </w:t>
      </w:r>
      <w:r w:rsidRPr="00F9068B">
        <w:rPr>
          <w:rFonts w:cs="Times New Roman"/>
          <w:sz w:val="28"/>
          <w:szCs w:val="28"/>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w:t>
      </w:r>
      <w:r w:rsidRPr="00F9068B">
        <w:rPr>
          <w:rFonts w:cs="Times New Roman"/>
          <w:sz w:val="28"/>
          <w:szCs w:val="28"/>
        </w:rPr>
        <w:t>и</w:t>
      </w:r>
      <w:r w:rsidRPr="00F9068B">
        <w:rPr>
          <w:rFonts w:cs="Times New Roman"/>
          <w:sz w:val="28"/>
          <w:szCs w:val="28"/>
        </w:rPr>
        <w:t>ческих задач;</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повышение эффективности усвоения знаний и учебных действий, формирования компетенций в предметных областях, уче</w:t>
      </w:r>
      <w:r w:rsidRPr="00F9068B">
        <w:rPr>
          <w:rFonts w:cs="Times New Roman"/>
          <w:sz w:val="28"/>
          <w:szCs w:val="28"/>
        </w:rPr>
        <w:t>б</w:t>
      </w:r>
      <w:r w:rsidRPr="00F9068B">
        <w:rPr>
          <w:rFonts w:cs="Times New Roman"/>
          <w:sz w:val="28"/>
          <w:szCs w:val="28"/>
        </w:rPr>
        <w:t>но-исследовательской и проектной деятельности;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w:t>
      </w:r>
      <w:r w:rsidRPr="00F9068B">
        <w:rPr>
          <w:rFonts w:cs="Times New Roman"/>
          <w:sz w:val="28"/>
          <w:szCs w:val="28"/>
        </w:rPr>
        <w:t>е</w:t>
      </w:r>
      <w:r w:rsidRPr="00F9068B">
        <w:rPr>
          <w:rFonts w:cs="Times New Roman"/>
          <w:sz w:val="28"/>
          <w:szCs w:val="28"/>
        </w:rPr>
        <w:t>ских конкурсах, олимпиадах, научных обществах, научно-практических конференциях, олимпиадах;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овладение приемами учебного сотрудничества и социального вза</w:t>
      </w:r>
      <w:r w:rsidRPr="00F9068B">
        <w:rPr>
          <w:rFonts w:cs="Times New Roman"/>
          <w:sz w:val="28"/>
          <w:szCs w:val="28"/>
        </w:rPr>
        <w:t>и</w:t>
      </w:r>
      <w:r w:rsidRPr="00F9068B">
        <w:rPr>
          <w:rFonts w:cs="Times New Roman"/>
          <w:sz w:val="28"/>
          <w:szCs w:val="28"/>
        </w:rPr>
        <w:t>модействия со сверстниками, обучающимися младшего и старшего возраста и взрослыми в совместной учебно-исследовательской и проектной деятел</w:t>
      </w:r>
      <w:r w:rsidRPr="00F9068B">
        <w:rPr>
          <w:rFonts w:cs="Times New Roman"/>
          <w:sz w:val="28"/>
          <w:szCs w:val="28"/>
        </w:rPr>
        <w:t>ь</w:t>
      </w:r>
      <w:r w:rsidRPr="00F9068B">
        <w:rPr>
          <w:rFonts w:cs="Times New Roman"/>
          <w:sz w:val="28"/>
          <w:szCs w:val="28"/>
        </w:rPr>
        <w:t>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формирование и развитие компетенций обучающихся в области и</w:t>
      </w:r>
      <w:r w:rsidRPr="00F9068B">
        <w:rPr>
          <w:rFonts w:cs="Times New Roman"/>
          <w:sz w:val="28"/>
          <w:szCs w:val="28"/>
        </w:rPr>
        <w:t>с</w:t>
      </w:r>
      <w:r w:rsidRPr="00F9068B">
        <w:rPr>
          <w:rFonts w:cs="Times New Roman"/>
          <w:sz w:val="28"/>
          <w:szCs w:val="28"/>
        </w:rPr>
        <w:t xml:space="preserve">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F9068B">
        <w:rPr>
          <w:rStyle w:val="Italic"/>
          <w:rFonts w:cs="Times New Roman"/>
          <w:sz w:val="28"/>
          <w:szCs w:val="28"/>
        </w:rPr>
        <w:t>и</w:t>
      </w:r>
      <w:r w:rsidRPr="00F9068B">
        <w:rPr>
          <w:rStyle w:val="Italic"/>
          <w:rFonts w:cs="Times New Roman"/>
          <w:sz w:val="28"/>
          <w:szCs w:val="28"/>
        </w:rPr>
        <w:t>с</w:t>
      </w:r>
      <w:r w:rsidRPr="00F9068B">
        <w:rPr>
          <w:rStyle w:val="Italic"/>
          <w:rFonts w:cs="Times New Roman"/>
          <w:sz w:val="28"/>
          <w:szCs w:val="28"/>
        </w:rPr>
        <w:lastRenderedPageBreak/>
        <w:t>пользования средств ИКТ</w:t>
      </w:r>
      <w:r w:rsidRPr="00F9068B">
        <w:rPr>
          <w:rFonts w:cs="Times New Roman"/>
          <w:sz w:val="28"/>
          <w:szCs w:val="28"/>
        </w:rPr>
        <w:t xml:space="preserve"> и информационно-телекоммуникационной сети «Интернет» (далее — Интернет), формирование культуры пользования ИКТ;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формирование знаний и навыков в области финансовой грамотности и устойчивого развития общества.</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Универсальные учебные действия трактуются в Стандарте как обобщенные учебные действия, позволяющие решать широкий круг задач в различных пре</w:t>
      </w:r>
      <w:r w:rsidRPr="00F9068B">
        <w:rPr>
          <w:rFonts w:cs="Times New Roman"/>
          <w:sz w:val="28"/>
          <w:szCs w:val="28"/>
        </w:rPr>
        <w:t>д</w:t>
      </w:r>
      <w:r w:rsidRPr="00F9068B">
        <w:rPr>
          <w:rFonts w:cs="Times New Roman"/>
          <w:sz w:val="28"/>
          <w:szCs w:val="28"/>
        </w:rPr>
        <w:t>метных областях и являющиеся результатами освоения обучающимися основной образовательной программы основного общего образования.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w:t>
      </w:r>
      <w:r w:rsidRPr="00F9068B">
        <w:rPr>
          <w:rFonts w:cs="Times New Roman"/>
          <w:sz w:val="28"/>
          <w:szCs w:val="28"/>
        </w:rPr>
        <w:t>а</w:t>
      </w:r>
      <w:r w:rsidRPr="00F9068B">
        <w:rPr>
          <w:rFonts w:cs="Times New Roman"/>
          <w:sz w:val="28"/>
          <w:szCs w:val="28"/>
        </w:rPr>
        <w:t>тельных, коммуникативных и регулятивных универсальных учебных действий, сгруппированы во ФГОС по трем направлениям и отражают способность об</w:t>
      </w:r>
      <w:r w:rsidRPr="00F9068B">
        <w:rPr>
          <w:rFonts w:cs="Times New Roman"/>
          <w:sz w:val="28"/>
          <w:szCs w:val="28"/>
        </w:rPr>
        <w:t>у</w:t>
      </w:r>
      <w:r w:rsidRPr="00F9068B">
        <w:rPr>
          <w:rFonts w:cs="Times New Roman"/>
          <w:sz w:val="28"/>
          <w:szCs w:val="28"/>
        </w:rPr>
        <w:t>чающихся использовать на практике универсальные учебные действия, соста</w:t>
      </w:r>
      <w:r w:rsidRPr="00F9068B">
        <w:rPr>
          <w:rFonts w:cs="Times New Roman"/>
          <w:sz w:val="28"/>
          <w:szCs w:val="28"/>
        </w:rPr>
        <w:t>в</w:t>
      </w:r>
      <w:r w:rsidRPr="00F9068B">
        <w:rPr>
          <w:rFonts w:cs="Times New Roman"/>
          <w:sz w:val="28"/>
          <w:szCs w:val="28"/>
        </w:rPr>
        <w:t>ляющие умение овладевать учебными знаково-символическими средствами, направленными на: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овладение умениями замещения, моделирования, кодирования и д</w:t>
      </w:r>
      <w:r w:rsidRPr="00F9068B">
        <w:rPr>
          <w:rFonts w:cs="Times New Roman"/>
          <w:sz w:val="28"/>
          <w:szCs w:val="28"/>
        </w:rPr>
        <w:t>е</w:t>
      </w:r>
      <w:r w:rsidRPr="00F9068B">
        <w:rPr>
          <w:rFonts w:cs="Times New Roman"/>
          <w:sz w:val="28"/>
          <w:szCs w:val="28"/>
        </w:rPr>
        <w:t>кодирования информации, логическими операциями, включая общие при</w:t>
      </w:r>
      <w:r w:rsidRPr="00F9068B">
        <w:rPr>
          <w:rFonts w:cs="Times New Roman"/>
          <w:sz w:val="28"/>
          <w:szCs w:val="28"/>
        </w:rPr>
        <w:t>е</w:t>
      </w:r>
      <w:r w:rsidRPr="00F9068B">
        <w:rPr>
          <w:rFonts w:cs="Times New Roman"/>
          <w:sz w:val="28"/>
          <w:szCs w:val="28"/>
        </w:rPr>
        <w:t>мы решения задач (универсальные учебные познавательные действия);</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приобретение ими умения учитывать позицию собеседника, орг</w:t>
      </w:r>
      <w:r w:rsidRPr="00F9068B">
        <w:rPr>
          <w:rFonts w:cs="Times New Roman"/>
          <w:spacing w:val="1"/>
          <w:sz w:val="28"/>
          <w:szCs w:val="28"/>
        </w:rPr>
        <w:t>а</w:t>
      </w:r>
      <w:r w:rsidRPr="00F9068B">
        <w:rPr>
          <w:rFonts w:cs="Times New Roman"/>
          <w:spacing w:val="1"/>
          <w:sz w:val="28"/>
          <w:szCs w:val="28"/>
        </w:rPr>
        <w:t>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w:t>
      </w:r>
      <w:r w:rsidRPr="00F9068B">
        <w:rPr>
          <w:rFonts w:cs="Times New Roman"/>
          <w:spacing w:val="1"/>
          <w:sz w:val="28"/>
          <w:szCs w:val="28"/>
        </w:rPr>
        <w:t>и</w:t>
      </w:r>
      <w:r w:rsidRPr="00F9068B">
        <w:rPr>
          <w:rFonts w:cs="Times New Roman"/>
          <w:spacing w:val="1"/>
          <w:sz w:val="28"/>
          <w:szCs w:val="28"/>
        </w:rPr>
        <w:t>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w:t>
      </w:r>
      <w:r w:rsidRPr="00F9068B">
        <w:rPr>
          <w:rFonts w:cs="Times New Roman"/>
          <w:spacing w:val="1"/>
          <w:sz w:val="28"/>
          <w:szCs w:val="28"/>
        </w:rPr>
        <w:t>м</w:t>
      </w:r>
      <w:r w:rsidRPr="00F9068B">
        <w:rPr>
          <w:rFonts w:cs="Times New Roman"/>
          <w:spacing w:val="1"/>
          <w:sz w:val="28"/>
          <w:szCs w:val="28"/>
        </w:rPr>
        <w:t>муникативные действия);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w:t>
      </w:r>
      <w:r w:rsidRPr="00F9068B">
        <w:rPr>
          <w:rFonts w:cs="Times New Roman"/>
          <w:sz w:val="28"/>
          <w:szCs w:val="28"/>
        </w:rPr>
        <w:lastRenderedPageBreak/>
        <w:t>констатирующий и предвосхищающий контроль по результату и способу де</w:t>
      </w:r>
      <w:r w:rsidRPr="00F9068B">
        <w:rPr>
          <w:rFonts w:cs="Times New Roman"/>
          <w:sz w:val="28"/>
          <w:szCs w:val="28"/>
        </w:rPr>
        <w:t>й</w:t>
      </w:r>
      <w:r w:rsidRPr="00F9068B">
        <w:rPr>
          <w:rFonts w:cs="Times New Roman"/>
          <w:sz w:val="28"/>
          <w:szCs w:val="28"/>
        </w:rPr>
        <w:t>ствия, актуальный контроль на уровне произвольного внимания (универсальные регулятивные действия).</w:t>
      </w:r>
    </w:p>
    <w:p w:rsidR="00944BF0" w:rsidRPr="00F9068B" w:rsidRDefault="00944BF0" w:rsidP="0099379C">
      <w:pPr>
        <w:pStyle w:val="h3"/>
        <w:spacing w:before="0" w:after="0" w:line="360" w:lineRule="auto"/>
        <w:ind w:firstLine="709"/>
        <w:rPr>
          <w:rFonts w:cs="Times New Roman"/>
          <w:sz w:val="28"/>
          <w:szCs w:val="28"/>
        </w:rPr>
      </w:pPr>
      <w:r w:rsidRPr="00F9068B">
        <w:rPr>
          <w:rFonts w:cs="Times New Roman"/>
          <w:sz w:val="28"/>
          <w:szCs w:val="28"/>
        </w:rPr>
        <w:t>2.2.2.</w:t>
      </w:r>
      <w:r w:rsidRPr="00F9068B">
        <w:rPr>
          <w:rFonts w:cs="Times New Roman"/>
          <w:sz w:val="28"/>
          <w:szCs w:val="28"/>
        </w:rPr>
        <w:t> </w:t>
      </w:r>
      <w:r w:rsidRPr="00F9068B">
        <w:rPr>
          <w:rFonts w:cs="Times New Roman"/>
          <w:sz w:val="28"/>
          <w:szCs w:val="28"/>
        </w:rPr>
        <w:t xml:space="preserve">Содержательный раздел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Согласно ФГОС Программа формирования универсальных учебных де</w:t>
      </w:r>
      <w:r w:rsidRPr="00F9068B">
        <w:rPr>
          <w:rFonts w:cs="Times New Roman"/>
          <w:sz w:val="28"/>
          <w:szCs w:val="28"/>
        </w:rPr>
        <w:t>й</w:t>
      </w:r>
      <w:r w:rsidRPr="00F9068B">
        <w:rPr>
          <w:rFonts w:cs="Times New Roman"/>
          <w:sz w:val="28"/>
          <w:szCs w:val="28"/>
        </w:rPr>
        <w:t>ствий у обучающихся должна содержать:</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описание взаимосвязи универсальных учебных действий с содержанием учебных предметов;</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описание особенностей реализации основных направлений и форм уче</w:t>
      </w:r>
      <w:r w:rsidRPr="00F9068B">
        <w:rPr>
          <w:rFonts w:cs="Times New Roman"/>
          <w:sz w:val="28"/>
          <w:szCs w:val="28"/>
        </w:rPr>
        <w:t>б</w:t>
      </w:r>
      <w:r w:rsidRPr="00F9068B">
        <w:rPr>
          <w:rFonts w:cs="Times New Roman"/>
          <w:sz w:val="28"/>
          <w:szCs w:val="28"/>
        </w:rPr>
        <w:t>но-исследовательской деятельности в рамках урочной и внеурочной работы.</w:t>
      </w:r>
    </w:p>
    <w:p w:rsidR="00944BF0" w:rsidRPr="00F9068B" w:rsidRDefault="00944BF0" w:rsidP="0099379C">
      <w:pPr>
        <w:pStyle w:val="h3"/>
        <w:spacing w:before="0" w:after="0" w:line="360" w:lineRule="auto"/>
        <w:ind w:firstLine="709"/>
        <w:rPr>
          <w:rFonts w:cs="Times New Roman"/>
          <w:sz w:val="28"/>
          <w:szCs w:val="28"/>
        </w:rPr>
      </w:pPr>
      <w:r w:rsidRPr="00F9068B">
        <w:rPr>
          <w:rFonts w:cs="Times New Roman"/>
          <w:sz w:val="28"/>
          <w:szCs w:val="28"/>
        </w:rPr>
        <w:t xml:space="preserve">Описание взаимосвязи УУД с содержанием </w:t>
      </w:r>
      <w:r w:rsidRPr="00F9068B">
        <w:rPr>
          <w:rFonts w:cs="Times New Roman"/>
          <w:sz w:val="28"/>
          <w:szCs w:val="28"/>
        </w:rPr>
        <w:br/>
        <w:t>учебных предметов</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Содержание основного общего образования определяется программой о</w:t>
      </w:r>
      <w:r w:rsidRPr="00F9068B">
        <w:rPr>
          <w:rFonts w:cs="Times New Roman"/>
          <w:sz w:val="28"/>
          <w:szCs w:val="28"/>
        </w:rPr>
        <w:t>с</w:t>
      </w:r>
      <w:r w:rsidRPr="00F9068B">
        <w:rPr>
          <w:rFonts w:cs="Times New Roman"/>
          <w:sz w:val="28"/>
          <w:szCs w:val="28"/>
        </w:rPr>
        <w:t xml:space="preserve">новного общего образования. Предметное учебное содержание фиксируется в рабочих программах.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как часть метапредметных результатов обучения в разделе «План</w:t>
      </w:r>
      <w:r w:rsidRPr="00F9068B">
        <w:rPr>
          <w:rFonts w:cs="Times New Roman"/>
          <w:sz w:val="28"/>
          <w:szCs w:val="28"/>
        </w:rPr>
        <w:t>и</w:t>
      </w:r>
      <w:r w:rsidRPr="00F9068B">
        <w:rPr>
          <w:rFonts w:cs="Times New Roman"/>
          <w:sz w:val="28"/>
          <w:szCs w:val="28"/>
        </w:rPr>
        <w:t>руемые результаты освоения учебного предмета на уровне основного общего образования»;</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в соотнесении с предметными результатами по основным разделам и темам учебного содержания;</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в разделе «Основные виды деятельности» тематического планир</w:t>
      </w:r>
      <w:r w:rsidRPr="00F9068B">
        <w:rPr>
          <w:rFonts w:cs="Times New Roman"/>
          <w:sz w:val="28"/>
          <w:szCs w:val="28"/>
        </w:rPr>
        <w:t>о</w:t>
      </w:r>
      <w:r w:rsidRPr="00F9068B">
        <w:rPr>
          <w:rFonts w:cs="Times New Roman"/>
          <w:sz w:val="28"/>
          <w:szCs w:val="28"/>
        </w:rPr>
        <w:t>вания.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Ниже дается описание реализации требований формирования УУД в предметных результатах и тематическом планировании по отдельным предме</w:t>
      </w:r>
      <w:r w:rsidRPr="00F9068B">
        <w:rPr>
          <w:rFonts w:cs="Times New Roman"/>
          <w:sz w:val="28"/>
          <w:szCs w:val="28"/>
        </w:rPr>
        <w:t>т</w:t>
      </w:r>
      <w:r w:rsidRPr="00F9068B">
        <w:rPr>
          <w:rFonts w:cs="Times New Roman"/>
          <w:sz w:val="28"/>
          <w:szCs w:val="28"/>
        </w:rPr>
        <w:t>ным областям.</w:t>
      </w:r>
    </w:p>
    <w:p w:rsidR="00944BF0" w:rsidRPr="00F9068B" w:rsidRDefault="00944BF0" w:rsidP="0099379C">
      <w:pPr>
        <w:pStyle w:val="h2"/>
        <w:spacing w:before="0" w:after="0" w:line="360" w:lineRule="auto"/>
        <w:ind w:firstLine="709"/>
        <w:rPr>
          <w:rFonts w:cs="Times New Roman"/>
          <w:sz w:val="28"/>
          <w:szCs w:val="28"/>
        </w:rPr>
      </w:pPr>
      <w:r w:rsidRPr="00F9068B">
        <w:rPr>
          <w:rFonts w:cs="Times New Roman"/>
          <w:sz w:val="28"/>
          <w:szCs w:val="28"/>
        </w:rPr>
        <w:lastRenderedPageBreak/>
        <w:t xml:space="preserve">Русский </w:t>
      </w:r>
      <w:r w:rsidR="002F4B42" w:rsidRPr="00F9068B">
        <w:rPr>
          <w:rFonts w:cs="Times New Roman"/>
          <w:sz w:val="28"/>
          <w:szCs w:val="28"/>
        </w:rPr>
        <w:t xml:space="preserve"> </w:t>
      </w:r>
      <w:r w:rsidRPr="00F9068B">
        <w:rPr>
          <w:rFonts w:cs="Times New Roman"/>
          <w:sz w:val="28"/>
          <w:szCs w:val="28"/>
        </w:rPr>
        <w:t>язык и литература</w:t>
      </w:r>
    </w:p>
    <w:p w:rsidR="00944BF0" w:rsidRPr="00F9068B" w:rsidRDefault="00944BF0" w:rsidP="0099379C">
      <w:pPr>
        <w:pStyle w:val="h4-first"/>
        <w:spacing w:before="0" w:line="360" w:lineRule="auto"/>
        <w:ind w:firstLine="709"/>
        <w:rPr>
          <w:rFonts w:cs="Times New Roman"/>
          <w:sz w:val="28"/>
          <w:szCs w:val="28"/>
        </w:rPr>
      </w:pPr>
      <w:r w:rsidRPr="00F9068B">
        <w:rPr>
          <w:rFonts w:cs="Times New Roman"/>
          <w:sz w:val="28"/>
          <w:szCs w:val="28"/>
        </w:rPr>
        <w:t>Формирование универсальных учебных познавательных действий</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логических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w:t>
      </w:r>
      <w:r w:rsidRPr="00F9068B">
        <w:rPr>
          <w:rFonts w:cs="Times New Roman"/>
          <w:sz w:val="28"/>
          <w:szCs w:val="28"/>
        </w:rPr>
        <w:t>о</w:t>
      </w:r>
      <w:r w:rsidRPr="00F9068B">
        <w:rPr>
          <w:rFonts w:cs="Times New Roman"/>
          <w:sz w:val="28"/>
          <w:szCs w:val="28"/>
        </w:rPr>
        <w:t>нально-смысловых типов речи и жанров.</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Выявлять и характеризовать существенные признаки классификации, основания для обобщения и сравнения, критерии проводимого анализа яз</w:t>
      </w:r>
      <w:r w:rsidRPr="00F9068B">
        <w:rPr>
          <w:rFonts w:cs="Times New Roman"/>
          <w:spacing w:val="-1"/>
          <w:sz w:val="28"/>
          <w:szCs w:val="28"/>
        </w:rPr>
        <w:t>ы</w:t>
      </w:r>
      <w:r w:rsidRPr="00F9068B">
        <w:rPr>
          <w:rFonts w:cs="Times New Roman"/>
          <w:spacing w:val="-1"/>
          <w:sz w:val="28"/>
          <w:szCs w:val="28"/>
        </w:rPr>
        <w:t>ковых единиц, текстов различных функциональных разновидностей языка, функ­цио­наль­но-­смыс­ло­вых типов речи и жанров.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Устанавливать существенный признак классификации и классиф</w:t>
      </w:r>
      <w:r w:rsidRPr="00F9068B">
        <w:rPr>
          <w:rFonts w:cs="Times New Roman"/>
          <w:sz w:val="28"/>
          <w:szCs w:val="28"/>
        </w:rPr>
        <w:t>и</w:t>
      </w:r>
      <w:r w:rsidRPr="00F9068B">
        <w:rPr>
          <w:rFonts w:cs="Times New Roman"/>
          <w:sz w:val="28"/>
          <w:szCs w:val="28"/>
        </w:rPr>
        <w:t>цировать литературные объекты, устанавливать основания для их обобщения и сравнения, определять критерии проводимого анализа.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w:t>
      </w:r>
      <w:r w:rsidRPr="00F9068B">
        <w:rPr>
          <w:rFonts w:cs="Times New Roman"/>
          <w:sz w:val="28"/>
          <w:szCs w:val="28"/>
        </w:rPr>
        <w:t>н</w:t>
      </w:r>
      <w:r w:rsidRPr="00F9068B">
        <w:rPr>
          <w:rFonts w:cs="Times New Roman"/>
          <w:sz w:val="28"/>
          <w:szCs w:val="28"/>
        </w:rPr>
        <w:t>дуктивных умозаключений, умозаключений по аналогии.</w:t>
      </w:r>
    </w:p>
    <w:p w:rsidR="00944BF0" w:rsidRPr="00F9068B" w:rsidRDefault="00944BF0" w:rsidP="0099379C">
      <w:pPr>
        <w:pStyle w:val="list-bullet"/>
        <w:widowControl w:val="0"/>
        <w:numPr>
          <w:ilvl w:val="0"/>
          <w:numId w:val="10"/>
        </w:numPr>
        <w:spacing w:line="360" w:lineRule="auto"/>
        <w:ind w:left="567" w:firstLine="709"/>
        <w:rPr>
          <w:rFonts w:cs="Times New Roman"/>
          <w:spacing w:val="2"/>
          <w:sz w:val="28"/>
          <w:szCs w:val="28"/>
        </w:rPr>
      </w:pPr>
      <w:r w:rsidRPr="00F9068B">
        <w:rPr>
          <w:rFonts w:cs="Times New Roman"/>
          <w:spacing w:val="2"/>
          <w:sz w:val="28"/>
          <w:szCs w:val="28"/>
        </w:rPr>
        <w:t>Самостоятельно выбирать способ решения учебной задачи при р</w:t>
      </w:r>
      <w:r w:rsidRPr="00F9068B">
        <w:rPr>
          <w:rFonts w:cs="Times New Roman"/>
          <w:spacing w:val="2"/>
          <w:sz w:val="28"/>
          <w:szCs w:val="28"/>
        </w:rPr>
        <w:t>а</w:t>
      </w:r>
      <w:r w:rsidRPr="00F9068B">
        <w:rPr>
          <w:rFonts w:cs="Times New Roman"/>
          <w:spacing w:val="2"/>
          <w:sz w:val="28"/>
          <w:szCs w:val="28"/>
        </w:rPr>
        <w:t>боте с разными единицами языка, разными типами текстов, сравнивая в</w:t>
      </w:r>
      <w:r w:rsidRPr="00F9068B">
        <w:rPr>
          <w:rFonts w:cs="Times New Roman"/>
          <w:spacing w:val="2"/>
          <w:sz w:val="28"/>
          <w:szCs w:val="28"/>
        </w:rPr>
        <w:t>а</w:t>
      </w:r>
      <w:r w:rsidRPr="00F9068B">
        <w:rPr>
          <w:rFonts w:cs="Times New Roman"/>
          <w:spacing w:val="2"/>
          <w:sz w:val="28"/>
          <w:szCs w:val="28"/>
        </w:rPr>
        <w:t>рианты решения и выбирая оптимальный вариант с учётом самостоятельно выделенных критериев.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 xml:space="preserve">Выявлять дефицит литературной и другой информации, данных, необходимых для решения поставленной учебной задачи.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Устанавливать причинно-следственные связи при изучении литер</w:t>
      </w:r>
      <w:r w:rsidRPr="00F9068B">
        <w:rPr>
          <w:rFonts w:cs="Times New Roman"/>
          <w:sz w:val="28"/>
          <w:szCs w:val="28"/>
        </w:rPr>
        <w:t>а</w:t>
      </w:r>
      <w:r w:rsidRPr="00F9068B">
        <w:rPr>
          <w:rFonts w:cs="Times New Roman"/>
          <w:sz w:val="28"/>
          <w:szCs w:val="28"/>
        </w:rPr>
        <w:t xml:space="preserve">турных явлений и процессов, формулировать гипотезы об их взаимосвязях. </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исследовательских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w:t>
      </w:r>
      <w:r w:rsidRPr="00F9068B">
        <w:rPr>
          <w:rFonts w:cs="Times New Roman"/>
          <w:sz w:val="28"/>
          <w:szCs w:val="28"/>
        </w:rPr>
        <w:t>о</w:t>
      </w:r>
      <w:r w:rsidRPr="00F9068B">
        <w:rPr>
          <w:rFonts w:cs="Times New Roman"/>
          <w:sz w:val="28"/>
          <w:szCs w:val="28"/>
        </w:rPr>
        <w:lastRenderedPageBreak/>
        <w:t>вательский инструмент.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w:t>
      </w:r>
      <w:r w:rsidRPr="00F9068B">
        <w:rPr>
          <w:rFonts w:cs="Times New Roman"/>
          <w:sz w:val="28"/>
          <w:szCs w:val="28"/>
        </w:rPr>
        <w:t>у</w:t>
      </w:r>
      <w:r w:rsidRPr="00F9068B">
        <w:rPr>
          <w:rFonts w:cs="Times New Roman"/>
          <w:sz w:val="28"/>
          <w:szCs w:val="28"/>
        </w:rPr>
        <w:t xml:space="preserve">ществлять проверку гипотезы; аргументировать свою позицию, мнение.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Проводить по самостоятельно составленному плану небольшое и</w:t>
      </w:r>
      <w:r w:rsidRPr="00F9068B">
        <w:rPr>
          <w:rFonts w:cs="Times New Roman"/>
          <w:sz w:val="28"/>
          <w:szCs w:val="28"/>
        </w:rPr>
        <w:t>с</w:t>
      </w:r>
      <w:r w:rsidRPr="00F9068B">
        <w:rPr>
          <w:rFonts w:cs="Times New Roman"/>
          <w:sz w:val="28"/>
          <w:szCs w:val="28"/>
        </w:rPr>
        <w:t>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w:t>
      </w:r>
      <w:r w:rsidRPr="00F9068B">
        <w:rPr>
          <w:rFonts w:cs="Times New Roman"/>
          <w:sz w:val="28"/>
          <w:szCs w:val="28"/>
        </w:rPr>
        <w:t>а</w:t>
      </w:r>
      <w:r w:rsidRPr="00F9068B">
        <w:rPr>
          <w:rFonts w:cs="Times New Roman"/>
          <w:sz w:val="28"/>
          <w:szCs w:val="28"/>
        </w:rPr>
        <w:t>ния в устной и письменной форме, в виде электронной презентации, схемы, таблицы, диаграммы и т. п.</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составлять план исследования особенностей лит</w:t>
      </w:r>
      <w:r w:rsidRPr="00F9068B">
        <w:rPr>
          <w:rFonts w:cs="Times New Roman"/>
          <w:sz w:val="28"/>
          <w:szCs w:val="28"/>
        </w:rPr>
        <w:t>е</w:t>
      </w:r>
      <w:r w:rsidRPr="00F9068B">
        <w:rPr>
          <w:rFonts w:cs="Times New Roman"/>
          <w:sz w:val="28"/>
          <w:szCs w:val="28"/>
        </w:rPr>
        <w:t xml:space="preserve">ратурного объекта изучения, причинно-следственных связей и зависимостей объектов между собой.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Овладеть инструментами оценки достоверности полученных выводов и обобщений.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Прогнозировать возможное дальнейшее развитие событий и их п</w:t>
      </w:r>
      <w:r w:rsidRPr="00F9068B">
        <w:rPr>
          <w:rFonts w:cs="Times New Roman"/>
          <w:sz w:val="28"/>
          <w:szCs w:val="28"/>
        </w:rPr>
        <w:t>о</w:t>
      </w:r>
      <w:r w:rsidRPr="00F9068B">
        <w:rPr>
          <w:rFonts w:cs="Times New Roman"/>
          <w:sz w:val="28"/>
          <w:szCs w:val="28"/>
        </w:rPr>
        <w:t>следствия в аналогичных или сходных ситуациях, а также выдвигать пре</w:t>
      </w:r>
      <w:r w:rsidRPr="00F9068B">
        <w:rPr>
          <w:rFonts w:cs="Times New Roman"/>
          <w:sz w:val="28"/>
          <w:szCs w:val="28"/>
        </w:rPr>
        <w:t>д</w:t>
      </w:r>
      <w:r w:rsidRPr="00F9068B">
        <w:rPr>
          <w:rFonts w:cs="Times New Roman"/>
          <w:sz w:val="28"/>
          <w:szCs w:val="28"/>
        </w:rPr>
        <w:t>положения об их развитии в новых условиях и контекстах, в том числе в литературных произведениях.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Публично представлять результаты учебного исследования проек</w:t>
      </w:r>
      <w:r w:rsidRPr="00F9068B">
        <w:rPr>
          <w:rFonts w:cs="Times New Roman"/>
          <w:sz w:val="28"/>
          <w:szCs w:val="28"/>
        </w:rPr>
        <w:t>т</w:t>
      </w:r>
      <w:r w:rsidRPr="00F9068B">
        <w:rPr>
          <w:rFonts w:cs="Times New Roman"/>
          <w:sz w:val="28"/>
          <w:szCs w:val="28"/>
        </w:rPr>
        <w:t>ной деятельности на уроке или во внеурочной деятельности (устный журнал, виртуальная экскурсия, научная конференция, стендовый доклад и др.).</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 xml:space="preserve"> Работа с информацией</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Выбирать, анализировать, обобщать, систематизировать интерпр</w:t>
      </w:r>
      <w:r w:rsidRPr="00F9068B">
        <w:rPr>
          <w:rFonts w:cs="Times New Roman"/>
          <w:spacing w:val="1"/>
          <w:sz w:val="28"/>
          <w:szCs w:val="28"/>
        </w:rPr>
        <w:t>е</w:t>
      </w:r>
      <w:r w:rsidRPr="00F9068B">
        <w:rPr>
          <w:rFonts w:cs="Times New Roman"/>
          <w:spacing w:val="1"/>
          <w:sz w:val="28"/>
          <w:szCs w:val="28"/>
        </w:rPr>
        <w:lastRenderedPageBreak/>
        <w:t>тировать и комментировать информацию, представленную в текстах, та</w:t>
      </w:r>
      <w:r w:rsidRPr="00F9068B">
        <w:rPr>
          <w:rFonts w:cs="Times New Roman"/>
          <w:spacing w:val="1"/>
          <w:sz w:val="28"/>
          <w:szCs w:val="28"/>
        </w:rPr>
        <w:t>б</w:t>
      </w:r>
      <w:r w:rsidRPr="00F9068B">
        <w:rPr>
          <w:rFonts w:cs="Times New Roman"/>
          <w:spacing w:val="1"/>
          <w:sz w:val="28"/>
          <w:szCs w:val="28"/>
        </w:rPr>
        <w:t>лицах, схемах; представлять текст в виде таблицы, графики; извлекать и</w:t>
      </w:r>
      <w:r w:rsidRPr="00F9068B">
        <w:rPr>
          <w:rFonts w:cs="Times New Roman"/>
          <w:spacing w:val="1"/>
          <w:sz w:val="28"/>
          <w:szCs w:val="28"/>
        </w:rPr>
        <w:t>н</w:t>
      </w:r>
      <w:r w:rsidRPr="00F9068B">
        <w:rPr>
          <w:rFonts w:cs="Times New Roman"/>
          <w:spacing w:val="1"/>
          <w:sz w:val="28"/>
          <w:szCs w:val="28"/>
        </w:rPr>
        <w:t>формацию из различных источников (энциклопедий, словарей, справочн</w:t>
      </w:r>
      <w:r w:rsidRPr="00F9068B">
        <w:rPr>
          <w:rFonts w:cs="Times New Roman"/>
          <w:spacing w:val="1"/>
          <w:sz w:val="28"/>
          <w:szCs w:val="28"/>
        </w:rPr>
        <w:t>и</w:t>
      </w:r>
      <w:r w:rsidRPr="00F9068B">
        <w:rPr>
          <w:rFonts w:cs="Times New Roman"/>
          <w:spacing w:val="1"/>
          <w:sz w:val="28"/>
          <w:szCs w:val="28"/>
        </w:rPr>
        <w:t xml:space="preserve">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Использовать различные виды аудирования (выборочное, ознаком</w:t>
      </w:r>
      <w:r w:rsidRPr="00F9068B">
        <w:rPr>
          <w:rFonts w:cs="Times New Roman"/>
          <w:sz w:val="28"/>
          <w:szCs w:val="28"/>
        </w:rPr>
        <w:t>и</w:t>
      </w:r>
      <w:r w:rsidRPr="00F9068B">
        <w:rPr>
          <w:rFonts w:cs="Times New Roman"/>
          <w:sz w:val="28"/>
          <w:szCs w:val="28"/>
        </w:rPr>
        <w:t>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w:t>
      </w:r>
      <w:r w:rsidRPr="00F9068B">
        <w:rPr>
          <w:rFonts w:cs="Times New Roman"/>
          <w:sz w:val="28"/>
          <w:szCs w:val="28"/>
        </w:rPr>
        <w:t>з</w:t>
      </w:r>
      <w:r w:rsidRPr="00F9068B">
        <w:rPr>
          <w:rFonts w:cs="Times New Roman"/>
          <w:sz w:val="28"/>
          <w:szCs w:val="28"/>
        </w:rPr>
        <w:t>личных функциональных разновидностей языка и жанров; оценивать пр</w:t>
      </w:r>
      <w:r w:rsidRPr="00F9068B">
        <w:rPr>
          <w:rFonts w:cs="Times New Roman"/>
          <w:sz w:val="28"/>
          <w:szCs w:val="28"/>
        </w:rPr>
        <w:t>о</w:t>
      </w:r>
      <w:r w:rsidRPr="00F9068B">
        <w:rPr>
          <w:rFonts w:cs="Times New Roman"/>
          <w:sz w:val="28"/>
          <w:szCs w:val="28"/>
        </w:rPr>
        <w:t>читанный или прослушанный текст с точки зрения использованных в нем языковых средств; оценивать достоверность содержащейся в тексте инфо</w:t>
      </w:r>
      <w:r w:rsidRPr="00F9068B">
        <w:rPr>
          <w:rFonts w:cs="Times New Roman"/>
          <w:sz w:val="28"/>
          <w:szCs w:val="28"/>
        </w:rPr>
        <w:t>р</w:t>
      </w:r>
      <w:r w:rsidRPr="00F9068B">
        <w:rPr>
          <w:rFonts w:cs="Times New Roman"/>
          <w:sz w:val="28"/>
          <w:szCs w:val="28"/>
        </w:rPr>
        <w:t xml:space="preserve">мации.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w:t>
      </w:r>
      <w:r w:rsidRPr="00F9068B">
        <w:rPr>
          <w:rFonts w:cs="Times New Roman"/>
          <w:sz w:val="28"/>
          <w:szCs w:val="28"/>
        </w:rPr>
        <w:t>а</w:t>
      </w:r>
      <w:r w:rsidRPr="00F9068B">
        <w:rPr>
          <w:rFonts w:cs="Times New Roman"/>
          <w:sz w:val="28"/>
          <w:szCs w:val="28"/>
        </w:rPr>
        <w:t>дачи, и восполнять его путем использования других источников информ</w:t>
      </w:r>
      <w:r w:rsidRPr="00F9068B">
        <w:rPr>
          <w:rFonts w:cs="Times New Roman"/>
          <w:sz w:val="28"/>
          <w:szCs w:val="28"/>
        </w:rPr>
        <w:t>а</w:t>
      </w:r>
      <w:r w:rsidRPr="00F9068B">
        <w:rPr>
          <w:rFonts w:cs="Times New Roman"/>
          <w:sz w:val="28"/>
          <w:szCs w:val="28"/>
        </w:rPr>
        <w:t>ции.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 процессе чтения текста прогнозировать его содержание (по назв</w:t>
      </w:r>
      <w:r w:rsidRPr="00F9068B">
        <w:rPr>
          <w:rFonts w:cs="Times New Roman"/>
          <w:sz w:val="28"/>
          <w:szCs w:val="28"/>
        </w:rPr>
        <w:t>а</w:t>
      </w:r>
      <w:r w:rsidRPr="00F9068B">
        <w:rPr>
          <w:rFonts w:cs="Times New Roman"/>
          <w:sz w:val="28"/>
          <w:szCs w:val="28"/>
        </w:rPr>
        <w:t xml:space="preserve">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Находить и формулировать аргументы, подтверждающую или опр</w:t>
      </w:r>
      <w:r w:rsidRPr="00F9068B">
        <w:rPr>
          <w:rFonts w:cs="Times New Roman"/>
          <w:sz w:val="28"/>
          <w:szCs w:val="28"/>
        </w:rPr>
        <w:t>о</w:t>
      </w:r>
      <w:r w:rsidRPr="00F9068B">
        <w:rPr>
          <w:rFonts w:cs="Times New Roman"/>
          <w:sz w:val="28"/>
          <w:szCs w:val="28"/>
        </w:rPr>
        <w:t xml:space="preserve">вергающую позицию автора текста и собственную точку зрения на проблему текста, в анализируемом тексте и других источниках.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выбирать оптимальную форму представления лит</w:t>
      </w:r>
      <w:r w:rsidRPr="00F9068B">
        <w:rPr>
          <w:rFonts w:cs="Times New Roman"/>
          <w:sz w:val="28"/>
          <w:szCs w:val="28"/>
        </w:rPr>
        <w:t>е</w:t>
      </w:r>
      <w:r w:rsidRPr="00F9068B">
        <w:rPr>
          <w:rFonts w:cs="Times New Roman"/>
          <w:sz w:val="28"/>
          <w:szCs w:val="28"/>
        </w:rPr>
        <w:t>ратурной и другой информации (текст, презентация, таблица, схема) в з</w:t>
      </w:r>
      <w:r w:rsidRPr="00F9068B">
        <w:rPr>
          <w:rFonts w:cs="Times New Roman"/>
          <w:sz w:val="28"/>
          <w:szCs w:val="28"/>
        </w:rPr>
        <w:t>а</w:t>
      </w:r>
      <w:r w:rsidRPr="00F9068B">
        <w:rPr>
          <w:rFonts w:cs="Times New Roman"/>
          <w:sz w:val="28"/>
          <w:szCs w:val="28"/>
        </w:rPr>
        <w:t xml:space="preserve">висимости от коммуникативной установки.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Оценивать надежность литературной и другой информации по кр</w:t>
      </w:r>
      <w:r w:rsidRPr="00F9068B">
        <w:rPr>
          <w:rFonts w:cs="Times New Roman"/>
          <w:sz w:val="28"/>
          <w:szCs w:val="28"/>
        </w:rPr>
        <w:t>и</w:t>
      </w:r>
      <w:r w:rsidRPr="00F9068B">
        <w:rPr>
          <w:rFonts w:cs="Times New Roman"/>
          <w:sz w:val="28"/>
          <w:szCs w:val="28"/>
        </w:rPr>
        <w:t xml:space="preserve">териям, предложенным учителем или сформулированным самостоятельно; </w:t>
      </w:r>
      <w:r w:rsidRPr="00F9068B">
        <w:rPr>
          <w:rFonts w:cs="Times New Roman"/>
          <w:sz w:val="28"/>
          <w:szCs w:val="28"/>
        </w:rPr>
        <w:lastRenderedPageBreak/>
        <w:t>эффективно запоминать и систематизировать эту информацию.</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коммуникативных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w:t>
      </w:r>
      <w:r w:rsidRPr="00F9068B">
        <w:rPr>
          <w:rFonts w:cs="Times New Roman"/>
          <w:sz w:val="28"/>
          <w:szCs w:val="28"/>
        </w:rPr>
        <w:t>в</w:t>
      </w:r>
      <w:r w:rsidRPr="00F9068B">
        <w:rPr>
          <w:rFonts w:cs="Times New Roman"/>
          <w:sz w:val="28"/>
          <w:szCs w:val="28"/>
        </w:rPr>
        <w:t>ственно-этические, бытовые, учебные темы в соответствии с темой, целью, сферой и ситуацией общения; правильно, логично, аргументированно изл</w:t>
      </w:r>
      <w:r w:rsidRPr="00F9068B">
        <w:rPr>
          <w:rFonts w:cs="Times New Roman"/>
          <w:sz w:val="28"/>
          <w:szCs w:val="28"/>
        </w:rPr>
        <w:t>а</w:t>
      </w:r>
      <w:r w:rsidRPr="00F9068B">
        <w:rPr>
          <w:rFonts w:cs="Times New Roman"/>
          <w:sz w:val="28"/>
          <w:szCs w:val="28"/>
        </w:rPr>
        <w:t>гать свою точку зрения по поставленной проблеме.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Формулировать цель учебной деятельности, планировать ее, ос</w:t>
      </w:r>
      <w:r w:rsidRPr="00F9068B">
        <w:rPr>
          <w:rFonts w:cs="Times New Roman"/>
          <w:sz w:val="28"/>
          <w:szCs w:val="28"/>
        </w:rPr>
        <w:t>у</w:t>
      </w:r>
      <w:r w:rsidRPr="00F9068B">
        <w:rPr>
          <w:rFonts w:cs="Times New Roman"/>
          <w:sz w:val="28"/>
          <w:szCs w:val="28"/>
        </w:rPr>
        <w:t xml:space="preserve">ществлять самоконтроль, самооценку, самокоррекцию; объяснять причины достижения (недостижения) результата деятельности.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Осуществлять речевую рефлексию (выявлять коммуникативные н</w:t>
      </w:r>
      <w:r w:rsidRPr="00F9068B">
        <w:rPr>
          <w:rFonts w:cs="Times New Roman"/>
          <w:sz w:val="28"/>
          <w:szCs w:val="28"/>
        </w:rPr>
        <w:t>е</w:t>
      </w:r>
      <w:r w:rsidRPr="00F9068B">
        <w:rPr>
          <w:rFonts w:cs="Times New Roman"/>
          <w:sz w:val="28"/>
          <w:szCs w:val="28"/>
        </w:rPr>
        <w:t>удачи и их причины, уметь предупреждать их), давать оценку приобрете</w:t>
      </w:r>
      <w:r w:rsidRPr="00F9068B">
        <w:rPr>
          <w:rFonts w:cs="Times New Roman"/>
          <w:sz w:val="28"/>
          <w:szCs w:val="28"/>
        </w:rPr>
        <w:t>н</w:t>
      </w:r>
      <w:r w:rsidRPr="00F9068B">
        <w:rPr>
          <w:rFonts w:cs="Times New Roman"/>
          <w:sz w:val="28"/>
          <w:szCs w:val="28"/>
        </w:rPr>
        <w:t>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Управлять собственными эмоциями, корректно выражать их в пр</w:t>
      </w:r>
      <w:r w:rsidRPr="00F9068B">
        <w:rPr>
          <w:rFonts w:cs="Times New Roman"/>
          <w:sz w:val="28"/>
          <w:szCs w:val="28"/>
        </w:rPr>
        <w:t>о</w:t>
      </w:r>
      <w:r w:rsidRPr="00F9068B">
        <w:rPr>
          <w:rFonts w:cs="Times New Roman"/>
          <w:sz w:val="28"/>
          <w:szCs w:val="28"/>
        </w:rPr>
        <w:t>цессе речевого общения.</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регулятивных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w:t>
      </w:r>
      <w:r w:rsidRPr="00F9068B">
        <w:rPr>
          <w:rFonts w:cs="Times New Roman"/>
          <w:sz w:val="28"/>
          <w:szCs w:val="28"/>
        </w:rPr>
        <w:t>о</w:t>
      </w:r>
      <w:r w:rsidRPr="00F9068B">
        <w:rPr>
          <w:rFonts w:cs="Times New Roman"/>
          <w:sz w:val="28"/>
          <w:szCs w:val="28"/>
        </w:rPr>
        <w:t xml:space="preserve">ваться внеязыковыми средствами общения (жестами, мимикой). </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Публично представлять результаты проведенного языкового анализа, выполненного лингвистического эксперимента, исследования, проекта; с</w:t>
      </w:r>
      <w:r w:rsidRPr="00F9068B">
        <w:rPr>
          <w:rFonts w:cs="Times New Roman"/>
          <w:spacing w:val="-1"/>
          <w:sz w:val="28"/>
          <w:szCs w:val="28"/>
        </w:rPr>
        <w:t>а</w:t>
      </w:r>
      <w:r w:rsidRPr="00F9068B">
        <w:rPr>
          <w:rFonts w:cs="Times New Roman"/>
          <w:spacing w:val="-1"/>
          <w:sz w:val="28"/>
          <w:szCs w:val="28"/>
        </w:rPr>
        <w:t>мостоятельно выбирать формат выступления с учетом цели презентации и особенностей аудитории и в соответствии с этим составлять устные и пис</w:t>
      </w:r>
      <w:r w:rsidRPr="00F9068B">
        <w:rPr>
          <w:rFonts w:cs="Times New Roman"/>
          <w:spacing w:val="-1"/>
          <w:sz w:val="28"/>
          <w:szCs w:val="28"/>
        </w:rPr>
        <w:t>ь</w:t>
      </w:r>
      <w:r w:rsidRPr="00F9068B">
        <w:rPr>
          <w:rFonts w:cs="Times New Roman"/>
          <w:spacing w:val="-1"/>
          <w:sz w:val="28"/>
          <w:szCs w:val="28"/>
        </w:rPr>
        <w:lastRenderedPageBreak/>
        <w:t>менные тексты с использованием иллюстративного материала.</w:t>
      </w:r>
    </w:p>
    <w:p w:rsidR="00944BF0" w:rsidRPr="00F9068B" w:rsidRDefault="00944BF0" w:rsidP="0099379C">
      <w:pPr>
        <w:pStyle w:val="h2"/>
        <w:spacing w:before="0" w:after="0" w:line="360" w:lineRule="auto"/>
        <w:ind w:firstLine="709"/>
        <w:rPr>
          <w:rFonts w:cs="Times New Roman"/>
          <w:sz w:val="28"/>
          <w:szCs w:val="28"/>
        </w:rPr>
      </w:pPr>
      <w:r w:rsidRPr="00F9068B">
        <w:rPr>
          <w:rFonts w:cs="Times New Roman"/>
          <w:sz w:val="28"/>
          <w:szCs w:val="28"/>
        </w:rPr>
        <w:t>Иностранный язык (</w:t>
      </w:r>
      <w:r w:rsidR="0091074B" w:rsidRPr="00F9068B">
        <w:rPr>
          <w:rFonts w:cs="Times New Roman"/>
          <w:sz w:val="28"/>
          <w:szCs w:val="28"/>
        </w:rPr>
        <w:t>АнглийскИЙ</w:t>
      </w:r>
      <w:r w:rsidRPr="00F9068B">
        <w:rPr>
          <w:rFonts w:cs="Times New Roman"/>
          <w:sz w:val="28"/>
          <w:szCs w:val="28"/>
        </w:rPr>
        <w:t>)</w:t>
      </w:r>
    </w:p>
    <w:p w:rsidR="00944BF0" w:rsidRPr="00F9068B" w:rsidRDefault="00944BF0" w:rsidP="0099379C">
      <w:pPr>
        <w:pStyle w:val="h4-first"/>
        <w:spacing w:before="0" w:line="360" w:lineRule="auto"/>
        <w:ind w:firstLine="709"/>
        <w:rPr>
          <w:rFonts w:cs="Times New Roman"/>
          <w:sz w:val="28"/>
          <w:szCs w:val="28"/>
        </w:rPr>
      </w:pPr>
      <w:r w:rsidRPr="00F9068B">
        <w:rPr>
          <w:rFonts w:cs="Times New Roman"/>
          <w:sz w:val="28"/>
          <w:szCs w:val="28"/>
        </w:rPr>
        <w:t>Формирование универсальных учебных познавательных действий</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логических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устанавливать аналогии, между способами выраж</w:t>
      </w:r>
      <w:r w:rsidRPr="00F9068B">
        <w:rPr>
          <w:rFonts w:cs="Times New Roman"/>
          <w:sz w:val="28"/>
          <w:szCs w:val="28"/>
        </w:rPr>
        <w:t>е</w:t>
      </w:r>
      <w:r w:rsidRPr="00F9068B">
        <w:rPr>
          <w:rFonts w:cs="Times New Roman"/>
          <w:sz w:val="28"/>
          <w:szCs w:val="28"/>
        </w:rPr>
        <w:t>ния мысли средствами родного и иностранного языков.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Моделировать отношения между объектами (членами предложения, структурными единицами диалога и др.).</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w:t>
      </w:r>
      <w:r w:rsidRPr="00F9068B">
        <w:rPr>
          <w:rFonts w:cs="Times New Roman"/>
          <w:sz w:val="28"/>
          <w:szCs w:val="28"/>
        </w:rPr>
        <w:t>ы</w:t>
      </w:r>
      <w:r w:rsidRPr="00F9068B">
        <w:rPr>
          <w:rFonts w:cs="Times New Roman"/>
          <w:sz w:val="28"/>
          <w:szCs w:val="28"/>
        </w:rPr>
        <w:t>воды.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Распознавать свойства и признаки языковых единиц и языковых я</w:t>
      </w:r>
      <w:r w:rsidRPr="00F9068B">
        <w:rPr>
          <w:rFonts w:cs="Times New Roman"/>
          <w:sz w:val="28"/>
          <w:szCs w:val="28"/>
        </w:rPr>
        <w:t>в</w:t>
      </w:r>
      <w:r w:rsidRPr="00F9068B">
        <w:rPr>
          <w:rFonts w:cs="Times New Roman"/>
          <w:sz w:val="28"/>
          <w:szCs w:val="28"/>
        </w:rPr>
        <w:t xml:space="preserve">лений (например, с помощью словообразовательных элементов).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языковые единицы разного уровня (звуки, буквы, слова, речевые клише, грамматические явления, тексты и т. п.).</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Пользоваться классификациями (по типу чтения, по типу высказ</w:t>
      </w:r>
      <w:r w:rsidRPr="00F9068B">
        <w:rPr>
          <w:rFonts w:cs="Times New Roman"/>
          <w:sz w:val="28"/>
          <w:szCs w:val="28"/>
        </w:rPr>
        <w:t>ы</w:t>
      </w:r>
      <w:r w:rsidRPr="00F9068B">
        <w:rPr>
          <w:rFonts w:cs="Times New Roman"/>
          <w:sz w:val="28"/>
          <w:szCs w:val="28"/>
        </w:rPr>
        <w:t xml:space="preserve">вания и т. п.).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w:t>
      </w:r>
      <w:r w:rsidRPr="00F9068B">
        <w:rPr>
          <w:rFonts w:cs="Times New Roman"/>
          <w:sz w:val="28"/>
          <w:szCs w:val="28"/>
        </w:rPr>
        <w:t>ю</w:t>
      </w:r>
      <w:r w:rsidRPr="00F9068B">
        <w:rPr>
          <w:rFonts w:cs="Times New Roman"/>
          <w:sz w:val="28"/>
          <w:szCs w:val="28"/>
        </w:rPr>
        <w:t>страциях, графически (в таблицах, диаграммах).</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 xml:space="preserve">Работа с информацией </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w:t>
      </w:r>
      <w:r w:rsidRPr="00F9068B">
        <w:rPr>
          <w:rFonts w:cs="Times New Roman"/>
          <w:spacing w:val="-1"/>
          <w:sz w:val="28"/>
          <w:szCs w:val="28"/>
        </w:rPr>
        <w:lastRenderedPageBreak/>
        <w:t xml:space="preserve">пониманием).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Полно и точно понимать прочитанный текст на основе его инфо</w:t>
      </w:r>
      <w:r w:rsidRPr="00F9068B">
        <w:rPr>
          <w:rFonts w:cs="Times New Roman"/>
          <w:sz w:val="28"/>
          <w:szCs w:val="28"/>
        </w:rPr>
        <w:t>р</w:t>
      </w:r>
      <w:r w:rsidRPr="00F9068B">
        <w:rPr>
          <w:rFonts w:cs="Times New Roman"/>
          <w:sz w:val="28"/>
          <w:szCs w:val="28"/>
        </w:rPr>
        <w:t>мационной переработки (смыслового и структурного анализа отдельных частей текста, выборочного перевода);</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использовать внешние формальные элементы текста (подзаголовки, иллюстрации, сноски) для понимания его содержания.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Фиксировать информацию доступными средствами (в виде ключевых слов, плана).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Оценивать достоверность информации, полученной из иноязычных источников.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Находить аргументы, подтверждающие или опровергающие одну и ту же идею, в различных информационных источниках;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выдвигать предположения (например, о значении слова в контексте) и аргументировать его.</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 xml:space="preserve">Формирование универсальных учебных коммуникативных действий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Воспринимать и создавать собственные диалогические и монолог</w:t>
      </w:r>
      <w:r w:rsidRPr="00F9068B">
        <w:rPr>
          <w:rFonts w:cs="Times New Roman"/>
          <w:sz w:val="28"/>
          <w:szCs w:val="28"/>
        </w:rPr>
        <w:t>и</w:t>
      </w:r>
      <w:r w:rsidRPr="00F9068B">
        <w:rPr>
          <w:rFonts w:cs="Times New Roman"/>
          <w:sz w:val="28"/>
          <w:szCs w:val="28"/>
        </w:rPr>
        <w:t>ческие высказывания, участвуя в обсуждениях, выступлениях; выражать эмоции в соответствии с условиями и целями общения.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w:t>
      </w:r>
      <w:r w:rsidRPr="00F9068B">
        <w:rPr>
          <w:rFonts w:cs="Times New Roman"/>
          <w:sz w:val="28"/>
          <w:szCs w:val="28"/>
        </w:rPr>
        <w:t>ю</w:t>
      </w:r>
      <w:r w:rsidRPr="00F9068B">
        <w:rPr>
          <w:rFonts w:cs="Times New Roman"/>
          <w:sz w:val="28"/>
          <w:szCs w:val="28"/>
        </w:rPr>
        <w:t>щей информации).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и восстанавливать текст с опущенными в учебных целях фрагментами.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F9068B">
        <w:rPr>
          <w:rFonts w:cs="Times New Roman"/>
          <w:sz w:val="28"/>
          <w:szCs w:val="28"/>
        </w:rPr>
        <w:lastRenderedPageBreak/>
        <w:t xml:space="preserve">из вопросов или утверждений).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Публично представлять на иностранном языке результаты выпо</w:t>
      </w:r>
      <w:r w:rsidRPr="00F9068B">
        <w:rPr>
          <w:rFonts w:cs="Times New Roman"/>
          <w:sz w:val="28"/>
          <w:szCs w:val="28"/>
        </w:rPr>
        <w:t>л</w:t>
      </w:r>
      <w:r w:rsidRPr="00F9068B">
        <w:rPr>
          <w:rFonts w:cs="Times New Roman"/>
          <w:sz w:val="28"/>
          <w:szCs w:val="28"/>
        </w:rPr>
        <w:t>ненной проектной работы, самостоятельно выбирая формат выступления с учетом особенностей аудитории.</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 xml:space="preserve">Формирование универсальных учебных регулятивных действий </w:t>
      </w:r>
    </w:p>
    <w:p w:rsidR="00944BF0" w:rsidRPr="00F9068B" w:rsidRDefault="00944BF0" w:rsidP="0099379C">
      <w:pPr>
        <w:pStyle w:val="list-bullet"/>
        <w:widowControl w:val="0"/>
        <w:numPr>
          <w:ilvl w:val="0"/>
          <w:numId w:val="10"/>
        </w:numPr>
        <w:spacing w:line="360" w:lineRule="auto"/>
        <w:ind w:left="567" w:firstLine="709"/>
        <w:rPr>
          <w:rFonts w:cs="Times New Roman"/>
          <w:spacing w:val="-3"/>
          <w:sz w:val="28"/>
          <w:szCs w:val="28"/>
        </w:rPr>
      </w:pPr>
      <w:r w:rsidRPr="00F9068B">
        <w:rPr>
          <w:rFonts w:cs="Times New Roman"/>
          <w:spacing w:val="-3"/>
          <w:sz w:val="28"/>
          <w:szCs w:val="28"/>
        </w:rPr>
        <w:t>Удерживать цель деятельности; планировать выполнение учебной з</w:t>
      </w:r>
      <w:r w:rsidRPr="00F9068B">
        <w:rPr>
          <w:rFonts w:cs="Times New Roman"/>
          <w:spacing w:val="-3"/>
          <w:sz w:val="28"/>
          <w:szCs w:val="28"/>
        </w:rPr>
        <w:t>а</w:t>
      </w:r>
      <w:r w:rsidRPr="00F9068B">
        <w:rPr>
          <w:rFonts w:cs="Times New Roman"/>
          <w:spacing w:val="-3"/>
          <w:sz w:val="28"/>
          <w:szCs w:val="28"/>
        </w:rPr>
        <w:t>дачи, выбирать и аргументировать способ деятельности.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Оказывать влияние на речевое поведение партнера (например, п</w:t>
      </w:r>
      <w:r w:rsidRPr="00F9068B">
        <w:rPr>
          <w:rFonts w:cs="Times New Roman"/>
          <w:sz w:val="28"/>
          <w:szCs w:val="28"/>
        </w:rPr>
        <w:t>о</w:t>
      </w:r>
      <w:r w:rsidRPr="00F9068B">
        <w:rPr>
          <w:rFonts w:cs="Times New Roman"/>
          <w:sz w:val="28"/>
          <w:szCs w:val="28"/>
        </w:rPr>
        <w:t>ощряя его продолжать поиск совместного решения поставленной задачи).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Корректировать деятельность с учетом возникших трудностей, ошибок, новых данных или информации.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w:t>
      </w:r>
      <w:r w:rsidRPr="00F9068B">
        <w:rPr>
          <w:rFonts w:cs="Times New Roman"/>
          <w:sz w:val="28"/>
          <w:szCs w:val="28"/>
        </w:rPr>
        <w:t>а</w:t>
      </w:r>
      <w:r w:rsidRPr="00F9068B">
        <w:rPr>
          <w:rFonts w:cs="Times New Roman"/>
          <w:sz w:val="28"/>
          <w:szCs w:val="28"/>
        </w:rPr>
        <w:t>труднения, дефициты, ошибки и пр.</w:t>
      </w:r>
    </w:p>
    <w:p w:rsidR="00944BF0" w:rsidRPr="00F9068B" w:rsidRDefault="00944BF0" w:rsidP="0099379C">
      <w:pPr>
        <w:pStyle w:val="h2"/>
        <w:spacing w:before="0" w:after="0" w:line="360" w:lineRule="auto"/>
        <w:ind w:firstLine="709"/>
        <w:rPr>
          <w:rFonts w:cs="Times New Roman"/>
          <w:sz w:val="28"/>
          <w:szCs w:val="28"/>
        </w:rPr>
      </w:pPr>
      <w:r w:rsidRPr="00F9068B">
        <w:rPr>
          <w:rFonts w:cs="Times New Roman"/>
          <w:sz w:val="28"/>
          <w:szCs w:val="28"/>
        </w:rPr>
        <w:t>Математика и информатика</w:t>
      </w:r>
    </w:p>
    <w:p w:rsidR="00944BF0" w:rsidRPr="00F9068B" w:rsidRDefault="00944BF0" w:rsidP="0099379C">
      <w:pPr>
        <w:pStyle w:val="h4-first"/>
        <w:spacing w:before="0" w:line="360" w:lineRule="auto"/>
        <w:ind w:firstLine="709"/>
        <w:rPr>
          <w:rFonts w:cs="Times New Roman"/>
          <w:sz w:val="28"/>
          <w:szCs w:val="28"/>
        </w:rPr>
      </w:pPr>
      <w:r w:rsidRPr="00F9068B">
        <w:rPr>
          <w:rFonts w:cs="Times New Roman"/>
          <w:sz w:val="28"/>
          <w:szCs w:val="28"/>
        </w:rPr>
        <w:t>Формирование универсальных учебных познавательных действий</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логических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Выявлять качества, свойства, характеристики математических об</w:t>
      </w:r>
      <w:r w:rsidRPr="00F9068B">
        <w:rPr>
          <w:rFonts w:cs="Times New Roman"/>
          <w:sz w:val="28"/>
          <w:szCs w:val="28"/>
        </w:rPr>
        <w:t>ъ</w:t>
      </w:r>
      <w:r w:rsidRPr="00F9068B">
        <w:rPr>
          <w:rFonts w:cs="Times New Roman"/>
          <w:sz w:val="28"/>
          <w:szCs w:val="28"/>
        </w:rPr>
        <w:t xml:space="preserve">ектов.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Различать свойства и признаки объектов.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упорядочивать, классифицировать числа, величины, выражения, формулы, графики, геометрические фигуры и т. п.</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Устанавливать связи и отношения, проводить аналогии, распознавать зависимости между объектами.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изменения и находить закономерности.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Формулировать и использовать определения понятий, теоремы; в</w:t>
      </w:r>
      <w:r w:rsidRPr="00F9068B">
        <w:rPr>
          <w:rFonts w:cs="Times New Roman"/>
          <w:sz w:val="28"/>
          <w:szCs w:val="28"/>
        </w:rPr>
        <w:t>ы</w:t>
      </w:r>
      <w:r w:rsidRPr="00F9068B">
        <w:rPr>
          <w:rFonts w:cs="Times New Roman"/>
          <w:sz w:val="28"/>
          <w:szCs w:val="28"/>
        </w:rPr>
        <w:t xml:space="preserve">водить следствия, строить отрицания, формулировать обратные теоремы.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lastRenderedPageBreak/>
        <w:t xml:space="preserve">Использовать логические связки «и», «или», </w:t>
      </w:r>
      <w:r w:rsidRPr="00F9068B">
        <w:rPr>
          <w:rStyle w:val="Italic"/>
          <w:rFonts w:cs="Times New Roman"/>
          <w:sz w:val="28"/>
          <w:szCs w:val="28"/>
        </w:rPr>
        <w:t>«</w:t>
      </w:r>
      <w:r w:rsidRPr="00F9068B">
        <w:rPr>
          <w:rFonts w:cs="Times New Roman"/>
          <w:sz w:val="28"/>
          <w:szCs w:val="28"/>
        </w:rPr>
        <w:t>если ..., то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Обобщать и конкретизировать; строить заключения от общего к частному и от частного к общему.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Использовать кванторы «все», «всякий», «любой», «некоторый», «существует»; приводить пример и контрпример.</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Различать, распознавать верные и неверные утверждения.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Выражать отношения, зависимости, правила, закономерности с п</w:t>
      </w:r>
      <w:r w:rsidRPr="00F9068B">
        <w:rPr>
          <w:rFonts w:cs="Times New Roman"/>
          <w:sz w:val="28"/>
          <w:szCs w:val="28"/>
        </w:rPr>
        <w:t>о</w:t>
      </w:r>
      <w:r w:rsidRPr="00F9068B">
        <w:rPr>
          <w:rFonts w:cs="Times New Roman"/>
          <w:sz w:val="28"/>
          <w:szCs w:val="28"/>
        </w:rPr>
        <w:t xml:space="preserve">мощью формул.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Моделировать отношения между объектами, использовать си</w:t>
      </w:r>
      <w:r w:rsidRPr="00F9068B">
        <w:rPr>
          <w:rFonts w:cs="Times New Roman"/>
          <w:sz w:val="28"/>
          <w:szCs w:val="28"/>
        </w:rPr>
        <w:t>м</w:t>
      </w:r>
      <w:r w:rsidRPr="00F9068B">
        <w:rPr>
          <w:rFonts w:cs="Times New Roman"/>
          <w:sz w:val="28"/>
          <w:szCs w:val="28"/>
        </w:rPr>
        <w:t>вольные и графические модели.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Воспроизводить и строить логические цепочки утверждений, прямые и от противного.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Устанавливать противоречия в рассуждениях.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Создавать, применять и преобразовывать знаки и символы, модели и схемы для решения учебных и познавательных задач.</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исследовательских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Формулировать вопросы исследовательского характера о свойствах математических объектов, влиянии на свойства отдельных элементов и п</w:t>
      </w:r>
      <w:r w:rsidRPr="00F9068B">
        <w:rPr>
          <w:rFonts w:cs="Times New Roman"/>
          <w:spacing w:val="-1"/>
          <w:sz w:val="28"/>
          <w:szCs w:val="28"/>
        </w:rPr>
        <w:t>а</w:t>
      </w:r>
      <w:r w:rsidRPr="00F9068B">
        <w:rPr>
          <w:rFonts w:cs="Times New Roman"/>
          <w:spacing w:val="-1"/>
          <w:sz w:val="28"/>
          <w:szCs w:val="28"/>
        </w:rPr>
        <w:t>раметров; выдвигать гипотезы, разбирать различные варианты; использовать пример, аналогию и обобщение.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Доказывать, обосновывать, аргументировать свои суждения, выводы, закономерности и результаты.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Дописывать выводы, результаты опытов, экспериментов, исслед</w:t>
      </w:r>
      <w:r w:rsidRPr="00F9068B">
        <w:rPr>
          <w:rFonts w:cs="Times New Roman"/>
          <w:sz w:val="28"/>
          <w:szCs w:val="28"/>
        </w:rPr>
        <w:t>о</w:t>
      </w:r>
      <w:r w:rsidRPr="00F9068B">
        <w:rPr>
          <w:rFonts w:cs="Times New Roman"/>
          <w:sz w:val="28"/>
          <w:szCs w:val="28"/>
        </w:rPr>
        <w:t xml:space="preserve">ваний, используя математический язык и символику.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Оценивать надежность информации по критериям, предложенным учителем или сформулированным самостоятельно.</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lastRenderedPageBreak/>
        <w:t>Работа с информацией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Использовать таблицы и схемы для структурированного предста</w:t>
      </w:r>
      <w:r w:rsidRPr="00F9068B">
        <w:rPr>
          <w:rFonts w:cs="Times New Roman"/>
          <w:sz w:val="28"/>
          <w:szCs w:val="28"/>
        </w:rPr>
        <w:t>в</w:t>
      </w:r>
      <w:r w:rsidRPr="00F9068B">
        <w:rPr>
          <w:rFonts w:cs="Times New Roman"/>
          <w:sz w:val="28"/>
          <w:szCs w:val="28"/>
        </w:rPr>
        <w:t xml:space="preserve">ления информации, графические способы представления данных.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Переводить вербальную информацию в графическую форму и наоборот.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Распознавать неверную информацию, данные, утверждения; уст</w:t>
      </w:r>
      <w:r w:rsidRPr="00F9068B">
        <w:rPr>
          <w:rFonts w:cs="Times New Roman"/>
          <w:sz w:val="28"/>
          <w:szCs w:val="28"/>
        </w:rPr>
        <w:t>а</w:t>
      </w:r>
      <w:r w:rsidRPr="00F9068B">
        <w:rPr>
          <w:rFonts w:cs="Times New Roman"/>
          <w:sz w:val="28"/>
          <w:szCs w:val="28"/>
        </w:rPr>
        <w:t xml:space="preserve">навливать противоречия в фактах, данных.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Находить ошибки в неверных утверждениях и исправлять их.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Оценивать надежность информации по критериям, предложенным учителем или сформулированным самостоятельно.</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коммуникативных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Выстраивать и представлять в письменной форме логику решения задачи, доказательства, исследования, подкрепляя пояснениями, обоснов</w:t>
      </w:r>
      <w:r w:rsidRPr="00F9068B">
        <w:rPr>
          <w:rFonts w:cs="Times New Roman"/>
          <w:spacing w:val="-1"/>
          <w:sz w:val="28"/>
          <w:szCs w:val="28"/>
        </w:rPr>
        <w:t>а</w:t>
      </w:r>
      <w:r w:rsidRPr="00F9068B">
        <w:rPr>
          <w:rFonts w:cs="Times New Roman"/>
          <w:spacing w:val="-1"/>
          <w:sz w:val="28"/>
          <w:szCs w:val="28"/>
        </w:rPr>
        <w:t>ниями в текстовом и графическом виде.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Владеть базовыми нормами информационной этики и права, осн</w:t>
      </w:r>
      <w:r w:rsidRPr="00F9068B">
        <w:rPr>
          <w:rFonts w:cs="Times New Roman"/>
          <w:sz w:val="28"/>
          <w:szCs w:val="28"/>
        </w:rPr>
        <w:t>о</w:t>
      </w:r>
      <w:r w:rsidRPr="00F9068B">
        <w:rPr>
          <w:rFonts w:cs="Times New Roman"/>
          <w:sz w:val="28"/>
          <w:szCs w:val="28"/>
        </w:rPr>
        <w:t>вами информационной безопасности, определяющими правила обществе</w:t>
      </w:r>
      <w:r w:rsidRPr="00F9068B">
        <w:rPr>
          <w:rFonts w:cs="Times New Roman"/>
          <w:sz w:val="28"/>
          <w:szCs w:val="28"/>
        </w:rPr>
        <w:t>н</w:t>
      </w:r>
      <w:r w:rsidRPr="00F9068B">
        <w:rPr>
          <w:rFonts w:cs="Times New Roman"/>
          <w:sz w:val="28"/>
          <w:szCs w:val="28"/>
        </w:rPr>
        <w:t>ного поведения, формы социальной жизни в группах и сообществах, сущ</w:t>
      </w:r>
      <w:r w:rsidRPr="00F9068B">
        <w:rPr>
          <w:rFonts w:cs="Times New Roman"/>
          <w:sz w:val="28"/>
          <w:szCs w:val="28"/>
        </w:rPr>
        <w:t>е</w:t>
      </w:r>
      <w:r w:rsidRPr="00F9068B">
        <w:rPr>
          <w:rFonts w:cs="Times New Roman"/>
          <w:sz w:val="28"/>
          <w:szCs w:val="28"/>
        </w:rPr>
        <w:t>ствующих в виртуальном пространстве.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Понимать и использовать преимущества командной и индивидуал</w:t>
      </w:r>
      <w:r w:rsidRPr="00F9068B">
        <w:rPr>
          <w:rFonts w:cs="Times New Roman"/>
          <w:sz w:val="28"/>
          <w:szCs w:val="28"/>
        </w:rPr>
        <w:t>ь</w:t>
      </w:r>
      <w:r w:rsidRPr="00F9068B">
        <w:rPr>
          <w:rFonts w:cs="Times New Roman"/>
          <w:sz w:val="28"/>
          <w:szCs w:val="28"/>
        </w:rPr>
        <w:t>ной работы при решении конкретной проблемы, в том числе при создании информационного продукта.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Принимать цель совместной информационной деятельности по сб</w:t>
      </w:r>
      <w:r w:rsidRPr="00F9068B">
        <w:rPr>
          <w:rFonts w:cs="Times New Roman"/>
          <w:sz w:val="28"/>
          <w:szCs w:val="28"/>
        </w:rPr>
        <w:t>о</w:t>
      </w:r>
      <w:r w:rsidRPr="00F9068B">
        <w:rPr>
          <w:rFonts w:cs="Times New Roman"/>
          <w:sz w:val="28"/>
          <w:szCs w:val="28"/>
        </w:rPr>
        <w:t xml:space="preserve">ру, обработке, передаче, формализации информации.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lastRenderedPageBreak/>
        <w:t>Оценивать качество своего вклада в общий информационный продукт по критериям, самостоятельно сформулированным участниками взаим</w:t>
      </w:r>
      <w:r w:rsidRPr="00F9068B">
        <w:rPr>
          <w:rFonts w:cs="Times New Roman"/>
          <w:sz w:val="28"/>
          <w:szCs w:val="28"/>
        </w:rPr>
        <w:t>о</w:t>
      </w:r>
      <w:r w:rsidRPr="00F9068B">
        <w:rPr>
          <w:rFonts w:cs="Times New Roman"/>
          <w:sz w:val="28"/>
          <w:szCs w:val="28"/>
        </w:rPr>
        <w:t>действия.</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регулятивных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Удерживать цель деятельности.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Планировать выполнение учебной задачи, выбирать и аргументир</w:t>
      </w:r>
      <w:r w:rsidRPr="00F9068B">
        <w:rPr>
          <w:rFonts w:cs="Times New Roman"/>
          <w:sz w:val="28"/>
          <w:szCs w:val="28"/>
        </w:rPr>
        <w:t>о</w:t>
      </w:r>
      <w:r w:rsidRPr="00F9068B">
        <w:rPr>
          <w:rFonts w:cs="Times New Roman"/>
          <w:sz w:val="28"/>
          <w:szCs w:val="28"/>
        </w:rPr>
        <w:t>вать способ деятельности.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Корректировать деятельность с учетом возникших трудностей, ошибок, новых данных или информации.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и оценивать собственную работу: меру собственной самостоятельности, затруднения, дефициты, ошибки и пр.</w:t>
      </w:r>
    </w:p>
    <w:p w:rsidR="00944BF0" w:rsidRPr="00F9068B" w:rsidRDefault="00944BF0" w:rsidP="0099379C">
      <w:pPr>
        <w:pStyle w:val="h2"/>
        <w:spacing w:before="0" w:after="0" w:line="360" w:lineRule="auto"/>
        <w:ind w:firstLine="709"/>
        <w:rPr>
          <w:rFonts w:cs="Times New Roman"/>
          <w:sz w:val="28"/>
          <w:szCs w:val="28"/>
        </w:rPr>
      </w:pPr>
      <w:r w:rsidRPr="00F9068B">
        <w:rPr>
          <w:rFonts w:cs="Times New Roman"/>
          <w:sz w:val="28"/>
          <w:szCs w:val="28"/>
        </w:rPr>
        <w:t>Естественно-научные предметы</w:t>
      </w:r>
    </w:p>
    <w:p w:rsidR="00944BF0" w:rsidRPr="00F9068B" w:rsidRDefault="00944BF0" w:rsidP="0099379C">
      <w:pPr>
        <w:pStyle w:val="h4-first"/>
        <w:spacing w:before="0" w:line="360" w:lineRule="auto"/>
        <w:ind w:firstLine="709"/>
        <w:rPr>
          <w:rFonts w:cs="Times New Roman"/>
          <w:sz w:val="28"/>
          <w:szCs w:val="28"/>
        </w:rPr>
      </w:pPr>
      <w:r w:rsidRPr="00F9068B">
        <w:rPr>
          <w:rFonts w:cs="Times New Roman"/>
          <w:sz w:val="28"/>
          <w:szCs w:val="28"/>
        </w:rPr>
        <w:t>Формирование универсальных учебных познавательных действий</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логических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Выдвигать гипотезы, объясняющие простые явления, например: </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почему останавливается движущееся по горизонтальной поверхности тело;</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почему в жаркую погоду в светлой одежде прохладнее, чем в темной.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w:t>
      </w:r>
      <w:r w:rsidRPr="00F9068B">
        <w:rPr>
          <w:rFonts w:cs="Times New Roman"/>
          <w:sz w:val="28"/>
          <w:szCs w:val="28"/>
        </w:rPr>
        <w:t>о</w:t>
      </w:r>
      <w:r w:rsidRPr="00F9068B">
        <w:rPr>
          <w:rFonts w:cs="Times New Roman"/>
          <w:sz w:val="28"/>
          <w:szCs w:val="28"/>
        </w:rPr>
        <w:t>верхности.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Прогнозировать свойства веществ на основе общих химических свойств изученных классов/групп веществ, к которым они относятся.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исследовательских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Исследование явления теплообмена при смешивании холодной и г</w:t>
      </w:r>
      <w:r w:rsidRPr="00F9068B">
        <w:rPr>
          <w:rFonts w:cs="Times New Roman"/>
          <w:sz w:val="28"/>
          <w:szCs w:val="28"/>
        </w:rPr>
        <w:t>о</w:t>
      </w:r>
      <w:r w:rsidRPr="00F9068B">
        <w:rPr>
          <w:rFonts w:cs="Times New Roman"/>
          <w:sz w:val="28"/>
          <w:szCs w:val="28"/>
        </w:rPr>
        <w:t>рячей воды.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Исследование процесса испарения различных жидкостей.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lastRenderedPageBreak/>
        <w:t>Планирование и осуществление на практике химических экспер</w:t>
      </w:r>
      <w:r w:rsidRPr="00F9068B">
        <w:rPr>
          <w:rFonts w:cs="Times New Roman"/>
          <w:sz w:val="28"/>
          <w:szCs w:val="28"/>
        </w:rPr>
        <w:t>и</w:t>
      </w:r>
      <w:r w:rsidRPr="00F9068B">
        <w:rPr>
          <w:rFonts w:cs="Times New Roman"/>
          <w:sz w:val="28"/>
          <w:szCs w:val="28"/>
        </w:rPr>
        <w:t>ментов, проведение наблюдений, получение выводов по результатам эк</w:t>
      </w:r>
      <w:r w:rsidRPr="00F9068B">
        <w:rPr>
          <w:rFonts w:cs="Times New Roman"/>
          <w:sz w:val="28"/>
          <w:szCs w:val="28"/>
        </w:rPr>
        <w:t>с</w:t>
      </w:r>
      <w:r w:rsidRPr="00F9068B">
        <w:rPr>
          <w:rFonts w:cs="Times New Roman"/>
          <w:sz w:val="28"/>
          <w:szCs w:val="28"/>
        </w:rPr>
        <w:t>перимента: обнаружение сульфат-ионов, взимодействие разбавленной се</w:t>
      </w:r>
      <w:r w:rsidRPr="00F9068B">
        <w:rPr>
          <w:rFonts w:cs="Times New Roman"/>
          <w:sz w:val="28"/>
          <w:szCs w:val="28"/>
        </w:rPr>
        <w:t>р</w:t>
      </w:r>
      <w:r w:rsidRPr="00F9068B">
        <w:rPr>
          <w:rFonts w:cs="Times New Roman"/>
          <w:sz w:val="28"/>
          <w:szCs w:val="28"/>
        </w:rPr>
        <w:t>ной кислоты с цинком.</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Работа с информацией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Выполнять задания по тексту (смысловое чтение).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Использование при выполнении учебных заданий и в процессе и</w:t>
      </w:r>
      <w:r w:rsidRPr="00F9068B">
        <w:rPr>
          <w:rFonts w:cs="Times New Roman"/>
          <w:sz w:val="28"/>
          <w:szCs w:val="28"/>
        </w:rPr>
        <w:t>с</w:t>
      </w:r>
      <w:r w:rsidRPr="00F9068B">
        <w:rPr>
          <w:rFonts w:cs="Times New Roman"/>
          <w:sz w:val="28"/>
          <w:szCs w:val="28"/>
        </w:rPr>
        <w:t>следовательской деятельности научно-популярную литературу химического содержания, справочные материалы, ресурсы Интернета.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современные источники о вакцинах и вакциниров</w:t>
      </w:r>
      <w:r w:rsidRPr="00F9068B">
        <w:rPr>
          <w:rFonts w:cs="Times New Roman"/>
          <w:sz w:val="28"/>
          <w:szCs w:val="28"/>
        </w:rPr>
        <w:t>а</w:t>
      </w:r>
      <w:r w:rsidRPr="00F9068B">
        <w:rPr>
          <w:rFonts w:cs="Times New Roman"/>
          <w:sz w:val="28"/>
          <w:szCs w:val="28"/>
        </w:rPr>
        <w:t xml:space="preserve">нии. Обсуждать роли вакцин и лечебных сывороток для сохранения здоровья человека. </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коммуникативных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Сопоставлять свои суждения с суждениями других участников ди</w:t>
      </w:r>
      <w:r w:rsidRPr="00F9068B">
        <w:rPr>
          <w:rFonts w:cs="Times New Roman"/>
          <w:sz w:val="28"/>
          <w:szCs w:val="28"/>
        </w:rPr>
        <w:t>с</w:t>
      </w:r>
      <w:r w:rsidRPr="00F9068B">
        <w:rPr>
          <w:rFonts w:cs="Times New Roman"/>
          <w:sz w:val="28"/>
          <w:szCs w:val="28"/>
        </w:rPr>
        <w:t>куссии, при выявлении различий и сходства позиций по отношению к о</w:t>
      </w:r>
      <w:r w:rsidRPr="00F9068B">
        <w:rPr>
          <w:rFonts w:cs="Times New Roman"/>
          <w:sz w:val="28"/>
          <w:szCs w:val="28"/>
        </w:rPr>
        <w:t>б</w:t>
      </w:r>
      <w:r w:rsidRPr="00F9068B">
        <w:rPr>
          <w:rFonts w:cs="Times New Roman"/>
          <w:sz w:val="28"/>
          <w:szCs w:val="28"/>
        </w:rPr>
        <w:t>суждаемой естественно-научной проблеме.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Выражать свою точку зрения на решение естественно-научной задачи в устных и письменных текстах.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Публично представлять результаты выполненного естестве</w:t>
      </w:r>
      <w:r w:rsidRPr="00F9068B">
        <w:rPr>
          <w:rFonts w:cs="Times New Roman"/>
          <w:sz w:val="28"/>
          <w:szCs w:val="28"/>
        </w:rPr>
        <w:t>н</w:t>
      </w:r>
      <w:r w:rsidRPr="00F9068B">
        <w:rPr>
          <w:rFonts w:cs="Times New Roman"/>
          <w:sz w:val="28"/>
          <w:szCs w:val="28"/>
        </w:rPr>
        <w:t>но-научного исследования или проекта, физического или химического оп</w:t>
      </w:r>
      <w:r w:rsidRPr="00F9068B">
        <w:rPr>
          <w:rFonts w:cs="Times New Roman"/>
          <w:sz w:val="28"/>
          <w:szCs w:val="28"/>
        </w:rPr>
        <w:t>ы</w:t>
      </w:r>
      <w:r w:rsidRPr="00F9068B">
        <w:rPr>
          <w:rFonts w:cs="Times New Roman"/>
          <w:sz w:val="28"/>
          <w:szCs w:val="28"/>
        </w:rPr>
        <w:t>та, биологического наблюдения.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Координировать свои действия с другими членами команды при р</w:t>
      </w:r>
      <w:r w:rsidRPr="00F9068B">
        <w:rPr>
          <w:rFonts w:cs="Times New Roman"/>
          <w:sz w:val="28"/>
          <w:szCs w:val="28"/>
        </w:rPr>
        <w:t>е</w:t>
      </w:r>
      <w:r w:rsidRPr="00F9068B">
        <w:rPr>
          <w:rFonts w:cs="Times New Roman"/>
          <w:sz w:val="28"/>
          <w:szCs w:val="28"/>
        </w:rPr>
        <w:t>шении задачи, выполнении естественно-научного исследования или проекта.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Оценивать свой вклад в решение естественно-научной проблемы по </w:t>
      </w:r>
      <w:r w:rsidRPr="00F9068B">
        <w:rPr>
          <w:rFonts w:cs="Times New Roman"/>
          <w:sz w:val="28"/>
          <w:szCs w:val="28"/>
        </w:rPr>
        <w:lastRenderedPageBreak/>
        <w:t>критериям, самостоятельно сформулированным участниками команды.</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регулятивных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Самостоятельное составление алгоритмов решения естестве</w:t>
      </w:r>
      <w:r w:rsidRPr="00F9068B">
        <w:rPr>
          <w:rFonts w:cs="Times New Roman"/>
          <w:sz w:val="28"/>
          <w:szCs w:val="28"/>
        </w:rPr>
        <w:t>н</w:t>
      </w:r>
      <w:r w:rsidRPr="00F9068B">
        <w:rPr>
          <w:rFonts w:cs="Times New Roman"/>
          <w:sz w:val="28"/>
          <w:szCs w:val="28"/>
        </w:rPr>
        <w:t>но-научной задачи или плана естественно-научного исследования с учетом собственных возможностей.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Объяснение причин достижения (недостижения) результатов де</w:t>
      </w:r>
      <w:r w:rsidRPr="00F9068B">
        <w:rPr>
          <w:rFonts w:cs="Times New Roman"/>
          <w:sz w:val="28"/>
          <w:szCs w:val="28"/>
        </w:rPr>
        <w:t>я</w:t>
      </w:r>
      <w:r w:rsidRPr="00F9068B">
        <w:rPr>
          <w:rFonts w:cs="Times New Roman"/>
          <w:sz w:val="28"/>
          <w:szCs w:val="28"/>
        </w:rPr>
        <w:t>тельности по решению естественно-научной задачи, выполнении ест</w:t>
      </w:r>
      <w:r w:rsidRPr="00F9068B">
        <w:rPr>
          <w:rFonts w:cs="Times New Roman"/>
          <w:sz w:val="28"/>
          <w:szCs w:val="28"/>
        </w:rPr>
        <w:t>е</w:t>
      </w:r>
      <w:r w:rsidRPr="00F9068B">
        <w:rPr>
          <w:rFonts w:cs="Times New Roman"/>
          <w:sz w:val="28"/>
          <w:szCs w:val="28"/>
        </w:rPr>
        <w:t xml:space="preserve">ственно-научного исследования.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Оценка соответствия результата решения естественно-научной пр</w:t>
      </w:r>
      <w:r w:rsidRPr="00F9068B">
        <w:rPr>
          <w:rFonts w:cs="Times New Roman"/>
          <w:sz w:val="28"/>
          <w:szCs w:val="28"/>
        </w:rPr>
        <w:t>о</w:t>
      </w:r>
      <w:r w:rsidRPr="00F9068B">
        <w:rPr>
          <w:rFonts w:cs="Times New Roman"/>
          <w:sz w:val="28"/>
          <w:szCs w:val="28"/>
        </w:rPr>
        <w:t>блемы поставленным целям и условиям.</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w:t>
      </w:r>
      <w:r w:rsidRPr="00F9068B">
        <w:rPr>
          <w:rFonts w:cs="Times New Roman"/>
          <w:spacing w:val="1"/>
          <w:sz w:val="28"/>
          <w:szCs w:val="28"/>
        </w:rPr>
        <w:t>е</w:t>
      </w:r>
      <w:r w:rsidRPr="00F9068B">
        <w:rPr>
          <w:rFonts w:cs="Times New Roman"/>
          <w:spacing w:val="1"/>
          <w:sz w:val="28"/>
          <w:szCs w:val="28"/>
        </w:rPr>
        <w:t>рения и логику другого.</w:t>
      </w:r>
    </w:p>
    <w:p w:rsidR="00944BF0" w:rsidRPr="00F9068B" w:rsidRDefault="00944BF0" w:rsidP="0099379C">
      <w:pPr>
        <w:pStyle w:val="h2"/>
        <w:spacing w:before="0" w:after="0" w:line="360" w:lineRule="auto"/>
        <w:ind w:firstLine="709"/>
        <w:rPr>
          <w:rFonts w:cs="Times New Roman"/>
          <w:sz w:val="28"/>
          <w:szCs w:val="28"/>
        </w:rPr>
      </w:pPr>
      <w:r w:rsidRPr="00F9068B">
        <w:rPr>
          <w:rFonts w:cs="Times New Roman"/>
          <w:sz w:val="28"/>
          <w:szCs w:val="28"/>
        </w:rPr>
        <w:t xml:space="preserve">Общественно-научные предметы </w:t>
      </w:r>
    </w:p>
    <w:p w:rsidR="00944BF0" w:rsidRPr="00F9068B" w:rsidRDefault="00944BF0" w:rsidP="0099379C">
      <w:pPr>
        <w:pStyle w:val="h4-first"/>
        <w:spacing w:before="0" w:line="360" w:lineRule="auto"/>
        <w:ind w:firstLine="709"/>
        <w:rPr>
          <w:rFonts w:cs="Times New Roman"/>
          <w:sz w:val="28"/>
          <w:szCs w:val="28"/>
        </w:rPr>
      </w:pPr>
      <w:r w:rsidRPr="00F9068B">
        <w:rPr>
          <w:rFonts w:cs="Times New Roman"/>
          <w:sz w:val="28"/>
          <w:szCs w:val="28"/>
        </w:rPr>
        <w:t>Формирование универсальных учебных познавательных действий</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логических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Систематизировать, классифицировать и обобщать исторические факты.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Составлять синхронистические и систематические таблицы.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Выявлять и характеризовать существенные признаки исторических </w:t>
      </w:r>
      <w:r w:rsidRPr="00F9068B">
        <w:rPr>
          <w:rFonts w:cs="Times New Roman"/>
          <w:sz w:val="28"/>
          <w:szCs w:val="28"/>
        </w:rPr>
        <w:lastRenderedPageBreak/>
        <w:t>явлений, процессов.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исторические явления, процессы (политическое устро</w:t>
      </w:r>
      <w:r w:rsidRPr="00F9068B">
        <w:rPr>
          <w:rFonts w:cs="Times New Roman"/>
          <w:sz w:val="28"/>
          <w:szCs w:val="28"/>
        </w:rPr>
        <w:t>й</w:t>
      </w:r>
      <w:r w:rsidRPr="00F9068B">
        <w:rPr>
          <w:rFonts w:cs="Times New Roman"/>
          <w:sz w:val="28"/>
          <w:szCs w:val="28"/>
        </w:rPr>
        <w:t xml:space="preserve">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Выявлять причины и следствия исторических событий и процессов.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Осуществлять по самостоятельно составленному плану учебный и</w:t>
      </w:r>
      <w:r w:rsidRPr="00F9068B">
        <w:rPr>
          <w:rFonts w:cs="Times New Roman"/>
          <w:sz w:val="28"/>
          <w:szCs w:val="28"/>
        </w:rPr>
        <w:t>с</w:t>
      </w:r>
      <w:r w:rsidRPr="00F9068B">
        <w:rPr>
          <w:rFonts w:cs="Times New Roman"/>
          <w:sz w:val="28"/>
          <w:szCs w:val="28"/>
        </w:rPr>
        <w:t>следовательский проект по истории (например, по истории своего края, г</w:t>
      </w:r>
      <w:r w:rsidRPr="00F9068B">
        <w:rPr>
          <w:rFonts w:cs="Times New Roman"/>
          <w:sz w:val="28"/>
          <w:szCs w:val="28"/>
        </w:rPr>
        <w:t>о</w:t>
      </w:r>
      <w:r w:rsidRPr="00F9068B">
        <w:rPr>
          <w:rFonts w:cs="Times New Roman"/>
          <w:sz w:val="28"/>
          <w:szCs w:val="28"/>
        </w:rPr>
        <w:t>рода, села), привлекая материалы музеев, библиотек, средств массовой и</w:t>
      </w:r>
      <w:r w:rsidRPr="00F9068B">
        <w:rPr>
          <w:rFonts w:cs="Times New Roman"/>
          <w:sz w:val="28"/>
          <w:szCs w:val="28"/>
        </w:rPr>
        <w:t>н</w:t>
      </w:r>
      <w:r w:rsidRPr="00F9068B">
        <w:rPr>
          <w:rFonts w:cs="Times New Roman"/>
          <w:sz w:val="28"/>
          <w:szCs w:val="28"/>
        </w:rPr>
        <w:t xml:space="preserve">формации.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Соотносить результаты своего исследования с уже имеющимися данными, оценивать их значимость.</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Классифицировать (выделять основания, заполнять состав</w:t>
      </w:r>
      <w:r w:rsidRPr="00F9068B">
        <w:rPr>
          <w:rFonts w:cs="Times New Roman"/>
          <w:spacing w:val="-1"/>
          <w:sz w:val="28"/>
          <w:szCs w:val="28"/>
        </w:rPr>
        <w:t>лять схему, таблицу) виды деятельности человека: виды юридической ответственности по отраслям права, механизмы</w:t>
      </w:r>
      <w:r w:rsidRPr="00F9068B">
        <w:rPr>
          <w:rFonts w:cs="Times New Roman"/>
          <w:sz w:val="28"/>
          <w:szCs w:val="28"/>
        </w:rPr>
        <w:t xml:space="preserve"> государственного регулирования экономики: современные государства по форме правления, государстве</w:t>
      </w:r>
      <w:r w:rsidRPr="00F9068B">
        <w:rPr>
          <w:rFonts w:cs="Times New Roman"/>
          <w:sz w:val="28"/>
          <w:szCs w:val="28"/>
        </w:rPr>
        <w:t>н</w:t>
      </w:r>
      <w:r w:rsidRPr="00F9068B">
        <w:rPr>
          <w:rFonts w:cs="Times New Roman"/>
          <w:sz w:val="28"/>
          <w:szCs w:val="28"/>
        </w:rPr>
        <w:t>но-территориальному устройству, типы политических партий, обществе</w:t>
      </w:r>
      <w:r w:rsidRPr="00F9068B">
        <w:rPr>
          <w:rFonts w:cs="Times New Roman"/>
          <w:sz w:val="28"/>
          <w:szCs w:val="28"/>
        </w:rPr>
        <w:t>н</w:t>
      </w:r>
      <w:r w:rsidRPr="00F9068B">
        <w:rPr>
          <w:rFonts w:cs="Times New Roman"/>
          <w:sz w:val="28"/>
          <w:szCs w:val="28"/>
        </w:rPr>
        <w:t>но-политических организаций.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F9068B" w:rsidRDefault="00944BF0" w:rsidP="0099379C">
      <w:pPr>
        <w:pStyle w:val="list-bullet"/>
        <w:widowControl w:val="0"/>
        <w:numPr>
          <w:ilvl w:val="0"/>
          <w:numId w:val="10"/>
        </w:numPr>
        <w:spacing w:line="360" w:lineRule="auto"/>
        <w:ind w:left="567" w:firstLine="709"/>
        <w:rPr>
          <w:rFonts w:cs="Times New Roman"/>
          <w:spacing w:val="-3"/>
          <w:sz w:val="28"/>
          <w:szCs w:val="28"/>
        </w:rPr>
      </w:pPr>
      <w:r w:rsidRPr="00F9068B">
        <w:rPr>
          <w:rFonts w:cs="Times New Roman"/>
          <w:spacing w:val="-3"/>
          <w:sz w:val="28"/>
          <w:szCs w:val="28"/>
        </w:rPr>
        <w:t>Определять конструктивные модели поведения в конфликтной ситу</w:t>
      </w:r>
      <w:r w:rsidRPr="00F9068B">
        <w:rPr>
          <w:rFonts w:cs="Times New Roman"/>
          <w:spacing w:val="-3"/>
          <w:sz w:val="28"/>
          <w:szCs w:val="28"/>
        </w:rPr>
        <w:t>а</w:t>
      </w:r>
      <w:r w:rsidRPr="00F9068B">
        <w:rPr>
          <w:rFonts w:cs="Times New Roman"/>
          <w:spacing w:val="-3"/>
          <w:sz w:val="28"/>
          <w:szCs w:val="28"/>
        </w:rPr>
        <w:t xml:space="preserve">ции, находить конструктивное разрешение конфликта.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Преобразовывать статистическую и визуальную информацию о д</w:t>
      </w:r>
      <w:r w:rsidRPr="00F9068B">
        <w:rPr>
          <w:rFonts w:cs="Times New Roman"/>
          <w:sz w:val="28"/>
          <w:szCs w:val="28"/>
        </w:rPr>
        <w:t>о</w:t>
      </w:r>
      <w:r w:rsidRPr="00F9068B">
        <w:rPr>
          <w:rFonts w:cs="Times New Roman"/>
          <w:sz w:val="28"/>
          <w:szCs w:val="28"/>
        </w:rPr>
        <w:t xml:space="preserve">стижениях России в текст.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Вносить коррективы в моделируемую экономическую деятельность </w:t>
      </w:r>
      <w:r w:rsidRPr="00F9068B">
        <w:rPr>
          <w:rFonts w:cs="Times New Roman"/>
          <w:sz w:val="28"/>
          <w:szCs w:val="28"/>
        </w:rPr>
        <w:lastRenderedPageBreak/>
        <w:t>на основе изменившихся ситуаций.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Выступать с сообщениями в соответствии с особенностями аудит</w:t>
      </w:r>
      <w:r w:rsidRPr="00F9068B">
        <w:rPr>
          <w:rFonts w:cs="Times New Roman"/>
          <w:sz w:val="28"/>
          <w:szCs w:val="28"/>
        </w:rPr>
        <w:t>о</w:t>
      </w:r>
      <w:r w:rsidRPr="00F9068B">
        <w:rPr>
          <w:rFonts w:cs="Times New Roman"/>
          <w:sz w:val="28"/>
          <w:szCs w:val="28"/>
        </w:rPr>
        <w:t xml:space="preserve">рии и регламентом.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Устанавливать и объяснять взаимосвязи между правами человека и гражданина и обязанностями граждан.</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Объяснять причины смены дня и ночи и времен года.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Устанавливать эмпирические зависимости между продолжительн</w:t>
      </w:r>
      <w:r w:rsidRPr="00F9068B">
        <w:rPr>
          <w:rFonts w:cs="Times New Roman"/>
          <w:sz w:val="28"/>
          <w:szCs w:val="28"/>
        </w:rPr>
        <w:t>о</w:t>
      </w:r>
      <w:r w:rsidRPr="00F9068B">
        <w:rPr>
          <w:rFonts w:cs="Times New Roman"/>
          <w:sz w:val="28"/>
          <w:szCs w:val="28"/>
        </w:rPr>
        <w:t>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 xml:space="preserve">Классифицировать формы рельефа суши по высоте и по внешнему облику. </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Классифицировать острова по происхождению.</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составлять план решения учебной географической задачи.</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исследовательских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w:t>
      </w:r>
      <w:r w:rsidRPr="00F9068B">
        <w:rPr>
          <w:rFonts w:cs="Times New Roman"/>
          <w:sz w:val="28"/>
          <w:szCs w:val="28"/>
        </w:rPr>
        <w:t>ф</w:t>
      </w:r>
      <w:r w:rsidRPr="00F9068B">
        <w:rPr>
          <w:rFonts w:cs="Times New Roman"/>
          <w:sz w:val="28"/>
          <w:szCs w:val="28"/>
        </w:rPr>
        <w:t>ровых приборов (термометр, барометр, анемометр, флюгер) и представлять результаты наблюдений в табличной и (или) графической форме.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Представлять результаты фенологических наблюдений и наблюдений за погодой в различной форме (табличной, графической, географического </w:t>
      </w:r>
      <w:r w:rsidRPr="00F9068B">
        <w:rPr>
          <w:rFonts w:cs="Times New Roman"/>
          <w:sz w:val="28"/>
          <w:szCs w:val="28"/>
        </w:rPr>
        <w:lastRenderedPageBreak/>
        <w:t>описания).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Проводить по самостоятельно составленному плану небольшое и</w:t>
      </w:r>
      <w:r w:rsidRPr="00F9068B">
        <w:rPr>
          <w:rFonts w:cs="Times New Roman"/>
          <w:sz w:val="28"/>
          <w:szCs w:val="28"/>
        </w:rPr>
        <w:t>с</w:t>
      </w:r>
      <w:r w:rsidRPr="00F9068B">
        <w:rPr>
          <w:rFonts w:cs="Times New Roman"/>
          <w:sz w:val="28"/>
          <w:szCs w:val="28"/>
        </w:rPr>
        <w:t xml:space="preserve">следование роли традиций в обществе.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Исследовать несложные практические ситуации, связанные с и</w:t>
      </w:r>
      <w:r w:rsidRPr="00F9068B">
        <w:rPr>
          <w:rFonts w:cs="Times New Roman"/>
          <w:sz w:val="28"/>
          <w:szCs w:val="28"/>
        </w:rPr>
        <w:t>с</w:t>
      </w:r>
      <w:r w:rsidRPr="00F9068B">
        <w:rPr>
          <w:rFonts w:cs="Times New Roman"/>
          <w:sz w:val="28"/>
          <w:szCs w:val="28"/>
        </w:rPr>
        <w:t>пользованием различных способов повышения эффективности произво</w:t>
      </w:r>
      <w:r w:rsidRPr="00F9068B">
        <w:rPr>
          <w:rFonts w:cs="Times New Roman"/>
          <w:sz w:val="28"/>
          <w:szCs w:val="28"/>
        </w:rPr>
        <w:t>д</w:t>
      </w:r>
      <w:r w:rsidRPr="00F9068B">
        <w:rPr>
          <w:rFonts w:cs="Times New Roman"/>
          <w:sz w:val="28"/>
          <w:szCs w:val="28"/>
        </w:rPr>
        <w:t>ства.</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Работа с информацией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w:t>
      </w:r>
      <w:r w:rsidRPr="00F9068B">
        <w:rPr>
          <w:rFonts w:cs="Times New Roman"/>
          <w:sz w:val="28"/>
          <w:szCs w:val="28"/>
        </w:rPr>
        <w:t>н</w:t>
      </w:r>
      <w:r w:rsidRPr="00F9068B">
        <w:rPr>
          <w:rFonts w:cs="Times New Roman"/>
          <w:sz w:val="28"/>
          <w:szCs w:val="28"/>
        </w:rPr>
        <w:t>ных, визуальных), публицистике и др. в соответствии с предложенной п</w:t>
      </w:r>
      <w:r w:rsidRPr="00F9068B">
        <w:rPr>
          <w:rFonts w:cs="Times New Roman"/>
          <w:sz w:val="28"/>
          <w:szCs w:val="28"/>
        </w:rPr>
        <w:t>о</w:t>
      </w:r>
      <w:r w:rsidRPr="00F9068B">
        <w:rPr>
          <w:rFonts w:cs="Times New Roman"/>
          <w:sz w:val="28"/>
          <w:szCs w:val="28"/>
        </w:rPr>
        <w:t>знавательной задачей.</w:t>
      </w:r>
    </w:p>
    <w:p w:rsidR="00944BF0" w:rsidRPr="00F9068B" w:rsidRDefault="00944BF0" w:rsidP="0099379C">
      <w:pPr>
        <w:pStyle w:val="list-bullet"/>
        <w:widowControl w:val="0"/>
        <w:numPr>
          <w:ilvl w:val="0"/>
          <w:numId w:val="10"/>
        </w:numPr>
        <w:spacing w:line="360" w:lineRule="auto"/>
        <w:ind w:left="567" w:firstLine="709"/>
        <w:rPr>
          <w:rFonts w:cs="Times New Roman"/>
          <w:spacing w:val="2"/>
          <w:sz w:val="28"/>
          <w:szCs w:val="28"/>
        </w:rPr>
      </w:pPr>
      <w:r w:rsidRPr="00F9068B">
        <w:rPr>
          <w:rFonts w:cs="Times New Roman"/>
          <w:spacing w:val="2"/>
          <w:sz w:val="28"/>
          <w:szCs w:val="28"/>
        </w:rPr>
        <w:t>Анализировать и интерпретировать историческую информацию, применяя приемы критики источника, высказывать суждение о его и</w:t>
      </w:r>
      <w:r w:rsidRPr="00F9068B">
        <w:rPr>
          <w:rFonts w:cs="Times New Roman"/>
          <w:spacing w:val="2"/>
          <w:sz w:val="28"/>
          <w:szCs w:val="28"/>
        </w:rPr>
        <w:t>н</w:t>
      </w:r>
      <w:r w:rsidRPr="00F9068B">
        <w:rPr>
          <w:rFonts w:cs="Times New Roman"/>
          <w:spacing w:val="2"/>
          <w:sz w:val="28"/>
          <w:szCs w:val="28"/>
        </w:rPr>
        <w:t>формационных особенностях и ценности (по заданным или самостоятельно определяемым критериям).</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Сравнивать данные разных источников исторической информации, выявлять их сходство и различия, в том числе, связанные со степенью и</w:t>
      </w:r>
      <w:r w:rsidRPr="00F9068B">
        <w:rPr>
          <w:rFonts w:cs="Times New Roman"/>
          <w:spacing w:val="1"/>
          <w:sz w:val="28"/>
          <w:szCs w:val="28"/>
        </w:rPr>
        <w:t>н</w:t>
      </w:r>
      <w:r w:rsidRPr="00F9068B">
        <w:rPr>
          <w:rFonts w:cs="Times New Roman"/>
          <w:spacing w:val="1"/>
          <w:sz w:val="28"/>
          <w:szCs w:val="28"/>
        </w:rPr>
        <w:t>формированности и позицией авторов.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Выбирать оптимальную форму представления результатов самост</w:t>
      </w:r>
      <w:r w:rsidRPr="00F9068B">
        <w:rPr>
          <w:rFonts w:cs="Times New Roman"/>
          <w:sz w:val="28"/>
          <w:szCs w:val="28"/>
        </w:rPr>
        <w:t>о</w:t>
      </w:r>
      <w:r w:rsidRPr="00F9068B">
        <w:rPr>
          <w:rFonts w:cs="Times New Roman"/>
          <w:sz w:val="28"/>
          <w:szCs w:val="28"/>
        </w:rPr>
        <w:t>ятельной работы с исторической информацией (сообщение, эссе, презент</w:t>
      </w:r>
      <w:r w:rsidRPr="00F9068B">
        <w:rPr>
          <w:rFonts w:cs="Times New Roman"/>
          <w:sz w:val="28"/>
          <w:szCs w:val="28"/>
        </w:rPr>
        <w:t>а</w:t>
      </w:r>
      <w:r w:rsidRPr="00F9068B">
        <w:rPr>
          <w:rFonts w:cs="Times New Roman"/>
          <w:sz w:val="28"/>
          <w:szCs w:val="28"/>
        </w:rPr>
        <w:t>ция, учебный проект и др.).</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w:t>
      </w:r>
      <w:r w:rsidRPr="00F9068B">
        <w:rPr>
          <w:rFonts w:cs="Times New Roman"/>
          <w:sz w:val="28"/>
          <w:szCs w:val="28"/>
        </w:rPr>
        <w:t>н</w:t>
      </w:r>
      <w:r w:rsidRPr="00F9068B">
        <w:rPr>
          <w:rFonts w:cs="Times New Roman"/>
          <w:sz w:val="28"/>
          <w:szCs w:val="28"/>
        </w:rPr>
        <w:t>ных, визуальных), публицистике и др. в соответствии с предложенной п</w:t>
      </w:r>
      <w:r w:rsidRPr="00F9068B">
        <w:rPr>
          <w:rFonts w:cs="Times New Roman"/>
          <w:sz w:val="28"/>
          <w:szCs w:val="28"/>
        </w:rPr>
        <w:t>о</w:t>
      </w:r>
      <w:r w:rsidRPr="00F9068B">
        <w:rPr>
          <w:rFonts w:cs="Times New Roman"/>
          <w:sz w:val="28"/>
          <w:szCs w:val="28"/>
        </w:rPr>
        <w:t>знавательной задачей.</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Анализировать и интерпретировать историческую информацию, применяя приемы критики источника, высказывать суждение о его инфо</w:t>
      </w:r>
      <w:r w:rsidRPr="00F9068B">
        <w:rPr>
          <w:rFonts w:cs="Times New Roman"/>
          <w:spacing w:val="1"/>
          <w:sz w:val="28"/>
          <w:szCs w:val="28"/>
        </w:rPr>
        <w:t>р</w:t>
      </w:r>
      <w:r w:rsidRPr="00F9068B">
        <w:rPr>
          <w:rFonts w:cs="Times New Roman"/>
          <w:spacing w:val="1"/>
          <w:sz w:val="28"/>
          <w:szCs w:val="28"/>
        </w:rPr>
        <w:t>мационных особенностях и ценности (по заданным или самостоятельно определяемым критериям).</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Выбирать источники географической информации (картографич</w:t>
      </w:r>
      <w:r w:rsidRPr="00F9068B">
        <w:rPr>
          <w:rFonts w:cs="Times New Roman"/>
          <w:sz w:val="28"/>
          <w:szCs w:val="28"/>
        </w:rPr>
        <w:t>е</w:t>
      </w:r>
      <w:r w:rsidRPr="00F9068B">
        <w:rPr>
          <w:rFonts w:cs="Times New Roman"/>
          <w:sz w:val="28"/>
          <w:szCs w:val="28"/>
        </w:rPr>
        <w:lastRenderedPageBreak/>
        <w:t>ские, статистические, текстовые, видео- и фотоизображения, компьютерные базы данных), необходимые для изучения особенностей хозяйства России.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w:t>
      </w:r>
      <w:r w:rsidRPr="00F9068B">
        <w:rPr>
          <w:rFonts w:cs="Times New Roman"/>
          <w:sz w:val="28"/>
          <w:szCs w:val="28"/>
        </w:rPr>
        <w:t>о</w:t>
      </w:r>
      <w:r w:rsidRPr="00F9068B">
        <w:rPr>
          <w:rFonts w:cs="Times New Roman"/>
          <w:sz w:val="28"/>
          <w:szCs w:val="28"/>
        </w:rPr>
        <w:t xml:space="preserve">речивой или может быть недостоверной.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Определять информацию, недостающую для решения той или иной задачи.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и обобщать текстовую и статистическую информ</w:t>
      </w:r>
      <w:r w:rsidRPr="00F9068B">
        <w:rPr>
          <w:rFonts w:cs="Times New Roman"/>
          <w:sz w:val="28"/>
          <w:szCs w:val="28"/>
        </w:rPr>
        <w:t>а</w:t>
      </w:r>
      <w:r w:rsidRPr="00F9068B">
        <w:rPr>
          <w:rFonts w:cs="Times New Roman"/>
          <w:sz w:val="28"/>
          <w:szCs w:val="28"/>
        </w:rPr>
        <w:t>цию об отклоняющемся поведении, его причинах и негативных последствиях из адаптированных источников (в том числе учебных материалов) и публ</w:t>
      </w:r>
      <w:r w:rsidRPr="00F9068B">
        <w:rPr>
          <w:rFonts w:cs="Times New Roman"/>
          <w:sz w:val="28"/>
          <w:szCs w:val="28"/>
        </w:rPr>
        <w:t>и</w:t>
      </w:r>
      <w:r w:rsidRPr="00F9068B">
        <w:rPr>
          <w:rFonts w:cs="Times New Roman"/>
          <w:sz w:val="28"/>
          <w:szCs w:val="28"/>
        </w:rPr>
        <w:t xml:space="preserve">каций СМИ.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Представлять информацию в виде кратких выводов и обобщений.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коммуникативных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Определять характер отношений между людьми в различных ист</w:t>
      </w:r>
      <w:r w:rsidRPr="00F9068B">
        <w:rPr>
          <w:rFonts w:cs="Times New Roman"/>
          <w:sz w:val="28"/>
          <w:szCs w:val="28"/>
        </w:rPr>
        <w:t>о</w:t>
      </w:r>
      <w:r w:rsidRPr="00F9068B">
        <w:rPr>
          <w:rFonts w:cs="Times New Roman"/>
          <w:sz w:val="28"/>
          <w:szCs w:val="28"/>
        </w:rPr>
        <w:t>рических и современных ситуациях, событиях.</w:t>
      </w:r>
    </w:p>
    <w:p w:rsidR="00944BF0" w:rsidRPr="00F9068B" w:rsidRDefault="00944BF0" w:rsidP="0099379C">
      <w:pPr>
        <w:pStyle w:val="list-bullet"/>
        <w:widowControl w:val="0"/>
        <w:numPr>
          <w:ilvl w:val="0"/>
          <w:numId w:val="10"/>
        </w:numPr>
        <w:spacing w:line="360" w:lineRule="auto"/>
        <w:ind w:left="567" w:firstLine="709"/>
        <w:rPr>
          <w:rFonts w:cs="Times New Roman"/>
          <w:spacing w:val="3"/>
          <w:sz w:val="28"/>
          <w:szCs w:val="28"/>
        </w:rPr>
      </w:pPr>
      <w:r w:rsidRPr="00F9068B">
        <w:rPr>
          <w:rFonts w:cs="Times New Roman"/>
          <w:spacing w:val="3"/>
          <w:sz w:val="28"/>
          <w:szCs w:val="28"/>
        </w:rPr>
        <w:t>Раскрывать значение совместной деятельности, сотрудничества людей в разных сферах в различные исторические эпохи.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Принимать участие в обсуждении открытых (в том числе дискусс</w:t>
      </w:r>
      <w:r w:rsidRPr="00F9068B">
        <w:rPr>
          <w:rFonts w:cs="Times New Roman"/>
          <w:sz w:val="28"/>
          <w:szCs w:val="28"/>
        </w:rPr>
        <w:t>и</w:t>
      </w:r>
      <w:r w:rsidRPr="00F9068B">
        <w:rPr>
          <w:rFonts w:cs="Times New Roman"/>
          <w:sz w:val="28"/>
          <w:szCs w:val="28"/>
        </w:rPr>
        <w:t>онных) вопросов истории, высказывая и аргументируя свои суждения.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Осуществлять презентацию выполненной самостоятельной работы по истории, проявляя способность к диалогу с аудиторией.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Оценивать собственные поступки и поведение других людей с точки </w:t>
      </w:r>
      <w:r w:rsidRPr="00F9068B">
        <w:rPr>
          <w:rFonts w:cs="Times New Roman"/>
          <w:sz w:val="28"/>
          <w:szCs w:val="28"/>
        </w:rPr>
        <w:lastRenderedPageBreak/>
        <w:t xml:space="preserve">зрения их соответствия правовым и нравственным нормам.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Выражать свою точку зрения, участвовать в дискуссии.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w:t>
      </w:r>
      <w:r w:rsidRPr="00F9068B">
        <w:rPr>
          <w:rFonts w:cs="Times New Roman"/>
          <w:sz w:val="28"/>
          <w:szCs w:val="28"/>
        </w:rPr>
        <w:t>з</w:t>
      </w:r>
      <w:r w:rsidRPr="00F9068B">
        <w:rPr>
          <w:rFonts w:cs="Times New Roman"/>
          <w:sz w:val="28"/>
          <w:szCs w:val="28"/>
        </w:rPr>
        <w:t>ных культур с точки зрения их соответствия духовным традициям общества.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результаты выполнения учебного географического пр</w:t>
      </w:r>
      <w:r w:rsidRPr="00F9068B">
        <w:rPr>
          <w:rFonts w:cs="Times New Roman"/>
          <w:sz w:val="28"/>
          <w:szCs w:val="28"/>
        </w:rPr>
        <w:t>о</w:t>
      </w:r>
      <w:r w:rsidRPr="00F9068B">
        <w:rPr>
          <w:rFonts w:cs="Times New Roman"/>
          <w:sz w:val="28"/>
          <w:szCs w:val="28"/>
        </w:rPr>
        <w:t>екта с исходной задачей и оценивать вклад каждого члена команды в д</w:t>
      </w:r>
      <w:r w:rsidRPr="00F9068B">
        <w:rPr>
          <w:rFonts w:cs="Times New Roman"/>
          <w:sz w:val="28"/>
          <w:szCs w:val="28"/>
        </w:rPr>
        <w:t>о</w:t>
      </w:r>
      <w:r w:rsidRPr="00F9068B">
        <w:rPr>
          <w:rFonts w:cs="Times New Roman"/>
          <w:sz w:val="28"/>
          <w:szCs w:val="28"/>
        </w:rPr>
        <w:t>стижение результатов, разделять сферу ответственности.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w:t>
      </w:r>
      <w:r w:rsidRPr="00F9068B">
        <w:rPr>
          <w:rFonts w:cs="Times New Roman"/>
          <w:sz w:val="28"/>
          <w:szCs w:val="28"/>
        </w:rPr>
        <w:t>ь</w:t>
      </w:r>
      <w:r w:rsidRPr="00F9068B">
        <w:rPr>
          <w:rFonts w:cs="Times New Roman"/>
          <w:sz w:val="28"/>
          <w:szCs w:val="28"/>
        </w:rPr>
        <w:t>ными изменениями климата.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w:t>
      </w:r>
      <w:r w:rsidRPr="00F9068B">
        <w:rPr>
          <w:rFonts w:cs="Times New Roman"/>
          <w:sz w:val="28"/>
          <w:szCs w:val="28"/>
        </w:rPr>
        <w:t>а</w:t>
      </w:r>
      <w:r w:rsidRPr="00F9068B">
        <w:rPr>
          <w:rFonts w:cs="Times New Roman"/>
          <w:sz w:val="28"/>
          <w:szCs w:val="28"/>
        </w:rPr>
        <w:t>цией, участвовать в обсуждении.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результаты выполнения учебного географического пр</w:t>
      </w:r>
      <w:r w:rsidRPr="00F9068B">
        <w:rPr>
          <w:rFonts w:cs="Times New Roman"/>
          <w:sz w:val="28"/>
          <w:szCs w:val="28"/>
        </w:rPr>
        <w:t>о</w:t>
      </w:r>
      <w:r w:rsidRPr="00F9068B">
        <w:rPr>
          <w:rFonts w:cs="Times New Roman"/>
          <w:sz w:val="28"/>
          <w:szCs w:val="28"/>
        </w:rPr>
        <w:t>екта с исходной задачей и вклад каждого члена команды в достижение р</w:t>
      </w:r>
      <w:r w:rsidRPr="00F9068B">
        <w:rPr>
          <w:rFonts w:cs="Times New Roman"/>
          <w:sz w:val="28"/>
          <w:szCs w:val="28"/>
        </w:rPr>
        <w:t>е</w:t>
      </w:r>
      <w:r w:rsidRPr="00F9068B">
        <w:rPr>
          <w:rFonts w:cs="Times New Roman"/>
          <w:sz w:val="28"/>
          <w:szCs w:val="28"/>
        </w:rPr>
        <w:t>зультатов.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Разделять сферу ответственности.</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регулятивных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w:t>
      </w:r>
      <w:r w:rsidRPr="00F9068B">
        <w:rPr>
          <w:rFonts w:cs="Times New Roman"/>
          <w:sz w:val="28"/>
          <w:szCs w:val="28"/>
        </w:rPr>
        <w:t>е</w:t>
      </w:r>
      <w:r w:rsidRPr="00F9068B">
        <w:rPr>
          <w:rFonts w:cs="Times New Roman"/>
          <w:sz w:val="28"/>
          <w:szCs w:val="28"/>
        </w:rPr>
        <w:t>ственных деятелей, ученых, деятелей культуры и др.) и общества в целом (при характеристике целей и задач социальных движений, реформ и рев</w:t>
      </w:r>
      <w:r w:rsidRPr="00F9068B">
        <w:rPr>
          <w:rFonts w:cs="Times New Roman"/>
          <w:sz w:val="28"/>
          <w:szCs w:val="28"/>
        </w:rPr>
        <w:t>о</w:t>
      </w:r>
      <w:r w:rsidRPr="00F9068B">
        <w:rPr>
          <w:rFonts w:cs="Times New Roman"/>
          <w:sz w:val="28"/>
          <w:szCs w:val="28"/>
        </w:rPr>
        <w:t xml:space="preserve">люций и т. д.).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Определять способ решения поисковых, исследовательских, творч</w:t>
      </w:r>
      <w:r w:rsidRPr="00F9068B">
        <w:rPr>
          <w:rFonts w:cs="Times New Roman"/>
          <w:sz w:val="28"/>
          <w:szCs w:val="28"/>
        </w:rPr>
        <w:t>е</w:t>
      </w:r>
      <w:r w:rsidRPr="00F9068B">
        <w:rPr>
          <w:rFonts w:cs="Times New Roman"/>
          <w:sz w:val="28"/>
          <w:szCs w:val="28"/>
        </w:rPr>
        <w:t xml:space="preserve">ских задач по истории (включая использование на разных этапах обучения </w:t>
      </w:r>
      <w:r w:rsidRPr="00F9068B">
        <w:rPr>
          <w:rFonts w:cs="Times New Roman"/>
          <w:sz w:val="28"/>
          <w:szCs w:val="28"/>
        </w:rPr>
        <w:lastRenderedPageBreak/>
        <w:t>сначала предложенных, а затем самостоятельно определяемых плана и и</w:t>
      </w:r>
      <w:r w:rsidRPr="00F9068B">
        <w:rPr>
          <w:rFonts w:cs="Times New Roman"/>
          <w:sz w:val="28"/>
          <w:szCs w:val="28"/>
        </w:rPr>
        <w:t>с</w:t>
      </w:r>
      <w:r w:rsidRPr="00F9068B">
        <w:rPr>
          <w:rFonts w:cs="Times New Roman"/>
          <w:sz w:val="28"/>
          <w:szCs w:val="28"/>
        </w:rPr>
        <w:t xml:space="preserve">точников информации).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Осуществлять самоконтроль и рефлексию применительно к резул</w:t>
      </w:r>
      <w:r w:rsidRPr="00F9068B">
        <w:rPr>
          <w:rFonts w:cs="Times New Roman"/>
          <w:sz w:val="28"/>
          <w:szCs w:val="28"/>
        </w:rPr>
        <w:t>ь</w:t>
      </w:r>
      <w:r w:rsidRPr="00F9068B">
        <w:rPr>
          <w:rFonts w:cs="Times New Roman"/>
          <w:sz w:val="28"/>
          <w:szCs w:val="28"/>
        </w:rPr>
        <w:t>татам своей учебной деятельности, соотнося их с исторической информ</w:t>
      </w:r>
      <w:r w:rsidRPr="00F9068B">
        <w:rPr>
          <w:rFonts w:cs="Times New Roman"/>
          <w:sz w:val="28"/>
          <w:szCs w:val="28"/>
        </w:rPr>
        <w:t>а</w:t>
      </w:r>
      <w:r w:rsidRPr="00F9068B">
        <w:rPr>
          <w:rFonts w:cs="Times New Roman"/>
          <w:sz w:val="28"/>
          <w:szCs w:val="28"/>
        </w:rPr>
        <w:t>цией, содержащейся в учебной и исторической литературе.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44BF0" w:rsidRPr="00F9068B" w:rsidRDefault="00944BF0" w:rsidP="006457BA">
      <w:pPr>
        <w:pStyle w:val="h3"/>
        <w:spacing w:before="0" w:after="0" w:line="360" w:lineRule="auto"/>
        <w:ind w:firstLine="709"/>
        <w:jc w:val="center"/>
        <w:rPr>
          <w:rFonts w:cs="Times New Roman"/>
          <w:sz w:val="28"/>
          <w:szCs w:val="28"/>
        </w:rPr>
      </w:pPr>
      <w:r w:rsidRPr="00F9068B">
        <w:rPr>
          <w:rFonts w:cs="Times New Roman"/>
          <w:sz w:val="28"/>
          <w:szCs w:val="28"/>
        </w:rPr>
        <w:t xml:space="preserve">Особенности реализации основных направлений и форм учебно-исследовательской и проектной деятельности </w:t>
      </w:r>
      <w:r w:rsidRPr="00F9068B">
        <w:rPr>
          <w:rFonts w:cs="Times New Roman"/>
          <w:sz w:val="28"/>
          <w:szCs w:val="28"/>
        </w:rPr>
        <w:br/>
        <w:t>в рамках урочной и внеурочной деятельности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Одним из важнейших путей формирования универсальных учебных де</w:t>
      </w:r>
      <w:r w:rsidRPr="00F9068B">
        <w:rPr>
          <w:rFonts w:cs="Times New Roman"/>
          <w:sz w:val="28"/>
          <w:szCs w:val="28"/>
        </w:rPr>
        <w:t>й</w:t>
      </w:r>
      <w:r w:rsidRPr="00F9068B">
        <w:rPr>
          <w:rFonts w:cs="Times New Roman"/>
          <w:sz w:val="28"/>
          <w:szCs w:val="28"/>
        </w:rPr>
        <w:t>ствий (УУД) в основной школе является включение обучающихся в уче</w:t>
      </w:r>
      <w:r w:rsidRPr="00F9068B">
        <w:rPr>
          <w:rFonts w:cs="Times New Roman"/>
          <w:sz w:val="28"/>
          <w:szCs w:val="28"/>
        </w:rPr>
        <w:t>б</w:t>
      </w:r>
      <w:r w:rsidRPr="00F9068B">
        <w:rPr>
          <w:rFonts w:cs="Times New Roman"/>
          <w:sz w:val="28"/>
          <w:szCs w:val="28"/>
        </w:rPr>
        <w:t>но-исследовательскую и проектную деятельность (УИПД), которая должна быть организована во всех видах образовательных организаций при получении о</w:t>
      </w:r>
      <w:r w:rsidRPr="00F9068B">
        <w:rPr>
          <w:rFonts w:cs="Times New Roman"/>
          <w:sz w:val="28"/>
          <w:szCs w:val="28"/>
        </w:rPr>
        <w:t>с</w:t>
      </w:r>
      <w:r w:rsidRPr="00F9068B">
        <w:rPr>
          <w:rFonts w:cs="Times New Roman"/>
          <w:sz w:val="28"/>
          <w:szCs w:val="28"/>
        </w:rPr>
        <w:t>новного общего образования на основе программы формирования УУД, разр</w:t>
      </w:r>
      <w:r w:rsidRPr="00F9068B">
        <w:rPr>
          <w:rFonts w:cs="Times New Roman"/>
          <w:sz w:val="28"/>
          <w:szCs w:val="28"/>
        </w:rPr>
        <w:t>а</w:t>
      </w:r>
      <w:r w:rsidRPr="00F9068B">
        <w:rPr>
          <w:rFonts w:cs="Times New Roman"/>
          <w:sz w:val="28"/>
          <w:szCs w:val="28"/>
        </w:rPr>
        <w:t xml:space="preserve">ботанной в </w:t>
      </w:r>
      <w:r w:rsidR="002F4B42" w:rsidRPr="00F9068B">
        <w:rPr>
          <w:rFonts w:cs="Times New Roman"/>
          <w:sz w:val="28"/>
          <w:szCs w:val="28"/>
        </w:rPr>
        <w:t>школе</w:t>
      </w:r>
      <w:r w:rsidRPr="00F9068B">
        <w:rPr>
          <w:rFonts w:cs="Times New Roman"/>
          <w:sz w:val="28"/>
          <w:szCs w:val="28"/>
        </w:rPr>
        <w:t>.</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 xml:space="preserve">Организация УИПД </w:t>
      </w:r>
      <w:r w:rsidR="002F4B42" w:rsidRPr="00F9068B">
        <w:rPr>
          <w:rFonts w:cs="Times New Roman"/>
          <w:sz w:val="28"/>
          <w:szCs w:val="28"/>
        </w:rPr>
        <w:t>обеспечивает</w:t>
      </w:r>
      <w:r w:rsidRPr="00F9068B">
        <w:rPr>
          <w:rFonts w:cs="Times New Roman"/>
          <w:sz w:val="28"/>
          <w:szCs w:val="28"/>
        </w:rPr>
        <w:t xml:space="preserve">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w:t>
      </w:r>
      <w:r w:rsidRPr="00F9068B">
        <w:rPr>
          <w:rFonts w:cs="Times New Roman"/>
          <w:sz w:val="28"/>
          <w:szCs w:val="28"/>
        </w:rPr>
        <w:t>е</w:t>
      </w:r>
      <w:r w:rsidRPr="00F9068B">
        <w:rPr>
          <w:rFonts w:cs="Times New Roman"/>
          <w:sz w:val="28"/>
          <w:szCs w:val="28"/>
        </w:rPr>
        <w:t>са, готовности к постоянному саморазвитию и самообразованию, способности к проявлению самостоятельности и творчества при решении личностно и соц</w:t>
      </w:r>
      <w:r w:rsidRPr="00F9068B">
        <w:rPr>
          <w:rFonts w:cs="Times New Roman"/>
          <w:sz w:val="28"/>
          <w:szCs w:val="28"/>
        </w:rPr>
        <w:t>и</w:t>
      </w:r>
      <w:r w:rsidRPr="00F9068B">
        <w:rPr>
          <w:rFonts w:cs="Times New Roman"/>
          <w:sz w:val="28"/>
          <w:szCs w:val="28"/>
        </w:rPr>
        <w:t>ально значимых проблем.</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УИПД может осуществляться обучающимися индивидуально и колле</w:t>
      </w:r>
      <w:r w:rsidRPr="00F9068B">
        <w:rPr>
          <w:rFonts w:cs="Times New Roman"/>
          <w:sz w:val="28"/>
          <w:szCs w:val="28"/>
        </w:rPr>
        <w:t>к</w:t>
      </w:r>
      <w:r w:rsidRPr="00F9068B">
        <w:rPr>
          <w:rFonts w:cs="Times New Roman"/>
          <w:sz w:val="28"/>
          <w:szCs w:val="28"/>
        </w:rPr>
        <w:t>тивно (в составе малых групп, класса).</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Результаты учебных исследований и проектов, реализуемых обучающ</w:t>
      </w:r>
      <w:r w:rsidRPr="00F9068B">
        <w:rPr>
          <w:rFonts w:cs="Times New Roman"/>
          <w:sz w:val="28"/>
          <w:szCs w:val="28"/>
        </w:rPr>
        <w:t>и</w:t>
      </w:r>
      <w:r w:rsidRPr="00F9068B">
        <w:rPr>
          <w:rFonts w:cs="Times New Roman"/>
          <w:sz w:val="28"/>
          <w:szCs w:val="28"/>
        </w:rPr>
        <w:t>мися в рамках урочной и внеурочной деятельности, являются важнейшими п</w:t>
      </w:r>
      <w:r w:rsidRPr="00F9068B">
        <w:rPr>
          <w:rFonts w:cs="Times New Roman"/>
          <w:sz w:val="28"/>
          <w:szCs w:val="28"/>
        </w:rPr>
        <w:t>о</w:t>
      </w:r>
      <w:r w:rsidRPr="00F9068B">
        <w:rPr>
          <w:rFonts w:cs="Times New Roman"/>
          <w:sz w:val="28"/>
          <w:szCs w:val="28"/>
        </w:rPr>
        <w:lastRenderedPageBreak/>
        <w:t>казателями уровня сформированности у школьников комплекса познавательных, коммуникативных и регулятивных учебных действий, исследовательских и пр</w:t>
      </w:r>
      <w:r w:rsidRPr="00F9068B">
        <w:rPr>
          <w:rFonts w:cs="Times New Roman"/>
          <w:sz w:val="28"/>
          <w:szCs w:val="28"/>
        </w:rPr>
        <w:t>о</w:t>
      </w:r>
      <w:r w:rsidRPr="00F9068B">
        <w:rPr>
          <w:rFonts w:cs="Times New Roman"/>
          <w:sz w:val="28"/>
          <w:szCs w:val="28"/>
        </w:rPr>
        <w:t>ектных компетенций, предметных и междисциплинарных знаний. В ходе оцен</w:t>
      </w:r>
      <w:r w:rsidRPr="00F9068B">
        <w:rPr>
          <w:rFonts w:cs="Times New Roman"/>
          <w:sz w:val="28"/>
          <w:szCs w:val="28"/>
        </w:rPr>
        <w:t>и</w:t>
      </w:r>
      <w:r w:rsidRPr="00F9068B">
        <w:rPr>
          <w:rFonts w:cs="Times New Roman"/>
          <w:sz w:val="28"/>
          <w:szCs w:val="28"/>
        </w:rPr>
        <w:t>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 xml:space="preserve">Материально-техническое оснащение образовательного процесса </w:t>
      </w:r>
      <w:r w:rsidR="005846EB" w:rsidRPr="00F9068B">
        <w:rPr>
          <w:rFonts w:cs="Times New Roman"/>
          <w:sz w:val="28"/>
          <w:szCs w:val="28"/>
        </w:rPr>
        <w:t>обесп</w:t>
      </w:r>
      <w:r w:rsidR="005846EB" w:rsidRPr="00F9068B">
        <w:rPr>
          <w:rFonts w:cs="Times New Roman"/>
          <w:sz w:val="28"/>
          <w:szCs w:val="28"/>
        </w:rPr>
        <w:t>е</w:t>
      </w:r>
      <w:r w:rsidR="005846EB" w:rsidRPr="00F9068B">
        <w:rPr>
          <w:rFonts w:cs="Times New Roman"/>
          <w:sz w:val="28"/>
          <w:szCs w:val="28"/>
        </w:rPr>
        <w:t>чивает</w:t>
      </w:r>
      <w:r w:rsidRPr="00F9068B">
        <w:rPr>
          <w:rFonts w:cs="Times New Roman"/>
          <w:sz w:val="28"/>
          <w:szCs w:val="28"/>
        </w:rPr>
        <w:t xml:space="preserve"> возможность включения всех обучающихся в УИПД.</w:t>
      </w:r>
    </w:p>
    <w:p w:rsidR="00944BF0" w:rsidRPr="00F9068B" w:rsidRDefault="00944BF0" w:rsidP="0099379C">
      <w:pPr>
        <w:pStyle w:val="body"/>
        <w:spacing w:line="360" w:lineRule="auto"/>
        <w:ind w:firstLine="709"/>
        <w:rPr>
          <w:rFonts w:cs="Times New Roman"/>
          <w:spacing w:val="-1"/>
          <w:sz w:val="28"/>
          <w:szCs w:val="28"/>
        </w:rPr>
      </w:pPr>
      <w:r w:rsidRPr="00F9068B">
        <w:rPr>
          <w:rFonts w:cs="Times New Roman"/>
          <w:spacing w:val="-1"/>
          <w:sz w:val="28"/>
          <w:szCs w:val="28"/>
        </w:rPr>
        <w:t>С учетом вероятности возникновения особых условий организации образ</w:t>
      </w:r>
      <w:r w:rsidRPr="00F9068B">
        <w:rPr>
          <w:rFonts w:cs="Times New Roman"/>
          <w:spacing w:val="-1"/>
          <w:sz w:val="28"/>
          <w:szCs w:val="28"/>
        </w:rPr>
        <w:t>о</w:t>
      </w:r>
      <w:r w:rsidRPr="00F9068B">
        <w:rPr>
          <w:rFonts w:cs="Times New Roman"/>
          <w:spacing w:val="-1"/>
          <w:sz w:val="28"/>
          <w:szCs w:val="28"/>
        </w:rPr>
        <w:t>вательного процесса (сложные погодные условия и эпидемиологическая обст</w:t>
      </w:r>
      <w:r w:rsidRPr="00F9068B">
        <w:rPr>
          <w:rFonts w:cs="Times New Roman"/>
          <w:spacing w:val="-1"/>
          <w:sz w:val="28"/>
          <w:szCs w:val="28"/>
        </w:rPr>
        <w:t>а</w:t>
      </w:r>
      <w:r w:rsidRPr="00F9068B">
        <w:rPr>
          <w:rFonts w:cs="Times New Roman"/>
          <w:spacing w:val="-1"/>
          <w:sz w:val="28"/>
          <w:szCs w:val="28"/>
        </w:rPr>
        <w:t>новка; удаленность образовательной организации от места проживания обуча</w:t>
      </w:r>
      <w:r w:rsidRPr="00F9068B">
        <w:rPr>
          <w:rFonts w:cs="Times New Roman"/>
          <w:spacing w:val="-1"/>
          <w:sz w:val="28"/>
          <w:szCs w:val="28"/>
        </w:rPr>
        <w:t>ю</w:t>
      </w:r>
      <w:r w:rsidRPr="00F9068B">
        <w:rPr>
          <w:rFonts w:cs="Times New Roman"/>
          <w:spacing w:val="-1"/>
          <w:sz w:val="28"/>
          <w:szCs w:val="28"/>
        </w:rPr>
        <w:t>щихся; возникшие у обучающегося проблемы со здоровьем; выбор обучающимся индивидуальной траектории или заочной формы обучения) уче</w:t>
      </w:r>
      <w:r w:rsidRPr="00F9068B">
        <w:rPr>
          <w:rFonts w:cs="Times New Roman"/>
          <w:spacing w:val="-1"/>
          <w:sz w:val="28"/>
          <w:szCs w:val="28"/>
        </w:rPr>
        <w:t>б</w:t>
      </w:r>
      <w:r w:rsidRPr="00F9068B">
        <w:rPr>
          <w:rFonts w:cs="Times New Roman"/>
          <w:spacing w:val="-1"/>
          <w:sz w:val="28"/>
          <w:szCs w:val="28"/>
        </w:rPr>
        <w:t>но-исследовательская и проектная деятельность обучающихся может быть ре</w:t>
      </w:r>
      <w:r w:rsidRPr="00F9068B">
        <w:rPr>
          <w:rFonts w:cs="Times New Roman"/>
          <w:spacing w:val="-1"/>
          <w:sz w:val="28"/>
          <w:szCs w:val="28"/>
        </w:rPr>
        <w:t>а</w:t>
      </w:r>
      <w:r w:rsidRPr="00F9068B">
        <w:rPr>
          <w:rFonts w:cs="Times New Roman"/>
          <w:spacing w:val="-1"/>
          <w:sz w:val="28"/>
          <w:szCs w:val="28"/>
        </w:rPr>
        <w:t>лизована в дистанционном формате.</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Особенности реализации учебно-исследовательской деятельности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Особенность учебно-исследовательской деятельности (далее — УИД) с</w:t>
      </w:r>
      <w:r w:rsidRPr="00F9068B">
        <w:rPr>
          <w:rFonts w:cs="Times New Roman"/>
          <w:sz w:val="28"/>
          <w:szCs w:val="28"/>
        </w:rPr>
        <w:t>о</w:t>
      </w:r>
      <w:r w:rsidRPr="00F9068B">
        <w:rPr>
          <w:rFonts w:cs="Times New Roman"/>
          <w:sz w:val="28"/>
          <w:szCs w:val="28"/>
        </w:rPr>
        <w:t>стоит в том, что она нацелена на решение обучающимися познавательной пр</w:t>
      </w:r>
      <w:r w:rsidRPr="00F9068B">
        <w:rPr>
          <w:rFonts w:cs="Times New Roman"/>
          <w:sz w:val="28"/>
          <w:szCs w:val="28"/>
        </w:rPr>
        <w:t>о</w:t>
      </w:r>
      <w:r w:rsidRPr="00F9068B">
        <w:rPr>
          <w:rFonts w:cs="Times New Roman"/>
          <w:sz w:val="28"/>
          <w:szCs w:val="28"/>
        </w:rPr>
        <w:t>блемы, носит теоретический характер, ориентирована на получение обучающ</w:t>
      </w:r>
      <w:r w:rsidRPr="00F9068B">
        <w:rPr>
          <w:rFonts w:cs="Times New Roman"/>
          <w:sz w:val="28"/>
          <w:szCs w:val="28"/>
        </w:rPr>
        <w:t>и</w:t>
      </w:r>
      <w:r w:rsidRPr="00F9068B">
        <w:rPr>
          <w:rFonts w:cs="Times New Roman"/>
          <w:sz w:val="28"/>
          <w:szCs w:val="28"/>
        </w:rPr>
        <w:t>мися 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 xml:space="preserve">Исследовательские задачи представляют собой особый вид педагогической установки, ориентированной: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w:t>
      </w:r>
      <w:r w:rsidRPr="00F9068B">
        <w:rPr>
          <w:rFonts w:cs="Times New Roman"/>
          <w:sz w:val="28"/>
          <w:szCs w:val="28"/>
        </w:rPr>
        <w:t>с</w:t>
      </w:r>
      <w:r w:rsidRPr="00F9068B">
        <w:rPr>
          <w:rFonts w:cs="Times New Roman"/>
          <w:sz w:val="28"/>
          <w:szCs w:val="28"/>
        </w:rPr>
        <w:t>суждений, предположений, экспериментирования;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 овладение школьниками основными научно-исследовательскими умениями (умения формулировать гипотезу и прогноз, планировать и ос</w:t>
      </w:r>
      <w:r w:rsidRPr="00F9068B">
        <w:rPr>
          <w:rFonts w:cs="Times New Roman"/>
          <w:sz w:val="28"/>
          <w:szCs w:val="28"/>
        </w:rPr>
        <w:t>у</w:t>
      </w:r>
      <w:r w:rsidRPr="00F9068B">
        <w:rPr>
          <w:rFonts w:cs="Times New Roman"/>
          <w:sz w:val="28"/>
          <w:szCs w:val="28"/>
        </w:rPr>
        <w:t>ществлять анализ, опыт и эксперимент, делать обобщения и формулировать выводы на основе анализа полученных данных).</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lastRenderedPageBreak/>
        <w:t>Ценность учебно-исследовательской работы определяется возможностью обучающихся посмотреть на различные проблемы с позиции ученых, занима</w:t>
      </w:r>
      <w:r w:rsidRPr="00F9068B">
        <w:rPr>
          <w:rFonts w:cs="Times New Roman"/>
          <w:sz w:val="28"/>
          <w:szCs w:val="28"/>
        </w:rPr>
        <w:t>ю</w:t>
      </w:r>
      <w:r w:rsidRPr="00F9068B">
        <w:rPr>
          <w:rFonts w:cs="Times New Roman"/>
          <w:sz w:val="28"/>
          <w:szCs w:val="28"/>
        </w:rPr>
        <w:t>щихся научным исследованием.</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Осуществление УИД обучающимися включает в себя ряд этапов: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обоснование актуальности исследования;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планирование/проектирование исследовательских работ (выдвиж</w:t>
      </w:r>
      <w:r w:rsidRPr="00F9068B">
        <w:rPr>
          <w:rFonts w:cs="Times New Roman"/>
          <w:sz w:val="28"/>
          <w:szCs w:val="28"/>
        </w:rPr>
        <w:t>е</w:t>
      </w:r>
      <w:r w:rsidRPr="00F9068B">
        <w:rPr>
          <w:rFonts w:cs="Times New Roman"/>
          <w:sz w:val="28"/>
          <w:szCs w:val="28"/>
        </w:rPr>
        <w:t>ние гипотезы, постановка цели и задач), выбор необходимых средств/инструментария;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описание процесса исследования, оформление результатов уче</w:t>
      </w:r>
      <w:r w:rsidRPr="00F9068B">
        <w:rPr>
          <w:rFonts w:cs="Times New Roman"/>
          <w:sz w:val="28"/>
          <w:szCs w:val="28"/>
        </w:rPr>
        <w:t>б</w:t>
      </w:r>
      <w:r w:rsidRPr="00F9068B">
        <w:rPr>
          <w:rFonts w:cs="Times New Roman"/>
          <w:sz w:val="28"/>
          <w:szCs w:val="28"/>
        </w:rPr>
        <w:t>но-исследовательской деятельности в виде конечного продукта;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w:t>
      </w:r>
      <w:r w:rsidRPr="00F9068B">
        <w:rPr>
          <w:rFonts w:cs="Times New Roman"/>
          <w:sz w:val="28"/>
          <w:szCs w:val="28"/>
        </w:rPr>
        <w:t>е</w:t>
      </w:r>
      <w:r w:rsidRPr="00F9068B">
        <w:rPr>
          <w:rFonts w:cs="Times New Roman"/>
          <w:sz w:val="28"/>
          <w:szCs w:val="28"/>
        </w:rPr>
        <w:t>комендаций относительно того, как полученные в ходе исследования новые знания могут быть применены на практике.</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Особенности организации учебно-исследовательской деятельности в рамках урочной деятельности</w:t>
      </w:r>
    </w:p>
    <w:p w:rsidR="00944BF0" w:rsidRPr="00F9068B" w:rsidRDefault="00944BF0" w:rsidP="0099379C">
      <w:pPr>
        <w:pStyle w:val="body"/>
        <w:spacing w:line="360" w:lineRule="auto"/>
        <w:ind w:firstLine="709"/>
        <w:rPr>
          <w:rFonts w:cs="Times New Roman"/>
          <w:spacing w:val="2"/>
          <w:sz w:val="28"/>
          <w:szCs w:val="28"/>
        </w:rPr>
      </w:pPr>
      <w:r w:rsidRPr="00F9068B">
        <w:rPr>
          <w:rFonts w:cs="Times New Roman"/>
          <w:spacing w:val="2"/>
          <w:sz w:val="28"/>
          <w:szCs w:val="28"/>
        </w:rPr>
        <w:t>Особенность организации УИД обучающихся в рамках урочной деятел</w:t>
      </w:r>
      <w:r w:rsidRPr="00F9068B">
        <w:rPr>
          <w:rFonts w:cs="Times New Roman"/>
          <w:spacing w:val="2"/>
          <w:sz w:val="28"/>
          <w:szCs w:val="28"/>
        </w:rPr>
        <w:t>ь</w:t>
      </w:r>
      <w:r w:rsidRPr="00F9068B">
        <w:rPr>
          <w:rFonts w:cs="Times New Roman"/>
          <w:spacing w:val="2"/>
          <w:sz w:val="28"/>
          <w:szCs w:val="28"/>
        </w:rPr>
        <w:t>ности связана с тем, что учебное время, которое может быть специально выд</w:t>
      </w:r>
      <w:r w:rsidRPr="00F9068B">
        <w:rPr>
          <w:rFonts w:cs="Times New Roman"/>
          <w:spacing w:val="2"/>
          <w:sz w:val="28"/>
          <w:szCs w:val="28"/>
        </w:rPr>
        <w:t>е</w:t>
      </w:r>
      <w:r w:rsidRPr="00F9068B">
        <w:rPr>
          <w:rFonts w:cs="Times New Roman"/>
          <w:spacing w:val="2"/>
          <w:sz w:val="28"/>
          <w:szCs w:val="28"/>
        </w:rPr>
        <w:t>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С учетом этого при организации УИД обучающихся в урочное время ц</w:t>
      </w:r>
      <w:r w:rsidRPr="00F9068B">
        <w:rPr>
          <w:rFonts w:cs="Times New Roman"/>
          <w:sz w:val="28"/>
          <w:szCs w:val="28"/>
        </w:rPr>
        <w:t>е</w:t>
      </w:r>
      <w:r w:rsidRPr="00F9068B">
        <w:rPr>
          <w:rFonts w:cs="Times New Roman"/>
          <w:sz w:val="28"/>
          <w:szCs w:val="28"/>
        </w:rPr>
        <w:t>лесообразно ориентироваться на реализацию двух основных направлений и</w:t>
      </w:r>
      <w:r w:rsidRPr="00F9068B">
        <w:rPr>
          <w:rFonts w:cs="Times New Roman"/>
          <w:sz w:val="28"/>
          <w:szCs w:val="28"/>
        </w:rPr>
        <w:t>с</w:t>
      </w:r>
      <w:r w:rsidRPr="00F9068B">
        <w:rPr>
          <w:rFonts w:cs="Times New Roman"/>
          <w:sz w:val="28"/>
          <w:szCs w:val="28"/>
        </w:rPr>
        <w:t>следований: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предметные учебные исследования;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междисциплинарные учебные исследования.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w:t>
      </w:r>
      <w:r w:rsidRPr="00F9068B">
        <w:rPr>
          <w:rFonts w:cs="Times New Roman"/>
          <w:sz w:val="28"/>
          <w:szCs w:val="28"/>
        </w:rPr>
        <w:t>и</w:t>
      </w:r>
      <w:r w:rsidRPr="00F9068B">
        <w:rPr>
          <w:rFonts w:cs="Times New Roman"/>
          <w:sz w:val="28"/>
          <w:szCs w:val="28"/>
        </w:rPr>
        <w:lastRenderedPageBreak/>
        <w:t>плинарные учебные исследования ориентированы на интеграцию различных о</w:t>
      </w:r>
      <w:r w:rsidRPr="00F9068B">
        <w:rPr>
          <w:rFonts w:cs="Times New Roman"/>
          <w:sz w:val="28"/>
          <w:szCs w:val="28"/>
        </w:rPr>
        <w:t>б</w:t>
      </w:r>
      <w:r w:rsidRPr="00F9068B">
        <w:rPr>
          <w:rFonts w:cs="Times New Roman"/>
          <w:sz w:val="28"/>
          <w:szCs w:val="28"/>
        </w:rPr>
        <w:t>ластей знания об окружающем мире, изучаемых на нескольких учебных предм</w:t>
      </w:r>
      <w:r w:rsidRPr="00F9068B">
        <w:rPr>
          <w:rFonts w:cs="Times New Roman"/>
          <w:sz w:val="28"/>
          <w:szCs w:val="28"/>
        </w:rPr>
        <w:t>е</w:t>
      </w:r>
      <w:r w:rsidRPr="00F9068B">
        <w:rPr>
          <w:rFonts w:cs="Times New Roman"/>
          <w:sz w:val="28"/>
          <w:szCs w:val="28"/>
        </w:rPr>
        <w:t>тах.</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УИД в рамках урочной деятельности выполняется обучающимся самост</w:t>
      </w:r>
      <w:r w:rsidRPr="00F9068B">
        <w:rPr>
          <w:rFonts w:cs="Times New Roman"/>
          <w:sz w:val="28"/>
          <w:szCs w:val="28"/>
        </w:rPr>
        <w:t>о</w:t>
      </w:r>
      <w:r w:rsidRPr="00F9068B">
        <w:rPr>
          <w:rFonts w:cs="Times New Roman"/>
          <w:sz w:val="28"/>
          <w:szCs w:val="28"/>
        </w:rPr>
        <w:t>ятельно под руководством учителя по выбранной теме в рамках одного или н</w:t>
      </w:r>
      <w:r w:rsidRPr="00F9068B">
        <w:rPr>
          <w:rFonts w:cs="Times New Roman"/>
          <w:sz w:val="28"/>
          <w:szCs w:val="28"/>
        </w:rPr>
        <w:t>е</w:t>
      </w:r>
      <w:r w:rsidRPr="00F9068B">
        <w:rPr>
          <w:rFonts w:cs="Times New Roman"/>
          <w:sz w:val="28"/>
          <w:szCs w:val="28"/>
        </w:rPr>
        <w:t>скольких изучаемых учебных предметов (курсов) в любой избранной области учебной деятельности в индивидуальном и групповом форматах.</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Формы организации исследовательской деятельности обучающихся могут быть следующие: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урок-исследование;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урок с использованием интерактивной беседы в исследовательском ключе;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урок-эксперимент, позволяющий освоить элементы исследовател</w:t>
      </w:r>
      <w:r w:rsidRPr="00F9068B">
        <w:rPr>
          <w:rFonts w:cs="Times New Roman"/>
          <w:sz w:val="28"/>
          <w:szCs w:val="28"/>
        </w:rPr>
        <w:t>ь</w:t>
      </w:r>
      <w:r w:rsidRPr="00F9068B">
        <w:rPr>
          <w:rFonts w:cs="Times New Roman"/>
          <w:sz w:val="28"/>
          <w:szCs w:val="28"/>
        </w:rPr>
        <w:t>ской деятельности (планирование и проведение эксперимента, обработка и анализ его результатов);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урок-консультация;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мини-исследование в рамках домашнего задания.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связи с недостаточностью времени на проведение развернутого полн</w:t>
      </w:r>
      <w:r w:rsidRPr="00F9068B">
        <w:rPr>
          <w:rFonts w:cs="Times New Roman"/>
          <w:sz w:val="28"/>
          <w:szCs w:val="28"/>
        </w:rPr>
        <w:t>о</w:t>
      </w:r>
      <w:r w:rsidRPr="00F9068B">
        <w:rPr>
          <w:rFonts w:cs="Times New Roman"/>
          <w:sz w:val="28"/>
          <w:szCs w:val="28"/>
        </w:rPr>
        <w:t>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F9068B" w:rsidRDefault="00944BF0" w:rsidP="0099379C">
      <w:pPr>
        <w:pStyle w:val="list-dash"/>
        <w:widowControl w:val="0"/>
        <w:numPr>
          <w:ilvl w:val="0"/>
          <w:numId w:val="10"/>
        </w:numPr>
        <w:spacing w:line="360" w:lineRule="auto"/>
        <w:ind w:left="567" w:firstLine="709"/>
        <w:rPr>
          <w:rFonts w:cs="Times New Roman"/>
          <w:spacing w:val="-2"/>
          <w:sz w:val="28"/>
          <w:szCs w:val="28"/>
        </w:rPr>
      </w:pPr>
      <w:r w:rsidRPr="00F9068B">
        <w:rPr>
          <w:rFonts w:cs="Times New Roman"/>
          <w:spacing w:val="-2"/>
          <w:sz w:val="28"/>
          <w:szCs w:val="28"/>
        </w:rPr>
        <w:t>Как (в каком направлении)... в какой степени… изменилось... ?</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Как (каким образом)... в какой степени повлияло... на… ?</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Какой (в чем проявилась)... насколько важной… была роль... ?</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Каково (в чем проявилось)... как можно оценить… значение... ?</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Что произойдет... как измениться..., если... ? И т. д.;</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w:t>
      </w:r>
      <w:r w:rsidRPr="00F9068B">
        <w:rPr>
          <w:rFonts w:cs="Times New Roman"/>
          <w:sz w:val="28"/>
          <w:szCs w:val="28"/>
        </w:rPr>
        <w:t>е</w:t>
      </w:r>
      <w:r w:rsidRPr="00F9068B">
        <w:rPr>
          <w:rFonts w:cs="Times New Roman"/>
          <w:sz w:val="28"/>
          <w:szCs w:val="28"/>
        </w:rPr>
        <w:lastRenderedPageBreak/>
        <w:t>тов на один или несколько проблемных вопросов.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Основными формами представления итогов учебных исследований являются: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доклад, реферат;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статьи, обзоры, отчеты и заключения по итогам исследований по различным предметным областям.</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Особенности организации учебной исследовательской деятельности в рамках внеурочной деятельности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w:t>
      </w:r>
      <w:r w:rsidRPr="00F9068B">
        <w:rPr>
          <w:rFonts w:cs="Times New Roman"/>
          <w:sz w:val="28"/>
          <w:szCs w:val="28"/>
        </w:rPr>
        <w:t>о</w:t>
      </w:r>
      <w:r w:rsidRPr="00F9068B">
        <w:rPr>
          <w:rFonts w:cs="Times New Roman"/>
          <w:sz w:val="28"/>
          <w:szCs w:val="28"/>
        </w:rPr>
        <w:t>ведение развернутого и полноценного исследования.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социально-гуманитарное;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филологическое;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естественно-научное;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информационно-технологическое;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междисциплинарное.</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Основными формами организации УИД во внеурочное время являются: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конференция, семинар, дискуссия, диспут;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брифинг, интервью, телемост;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исследовательская практика, образовательные экспедиции, походы, поездки, экскурсии;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научно-исследовательское общество учащихся.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Для представления итогов УИД во внеурочное время наиболее целесоо</w:t>
      </w:r>
      <w:r w:rsidRPr="00F9068B">
        <w:rPr>
          <w:rFonts w:cs="Times New Roman"/>
          <w:sz w:val="28"/>
          <w:szCs w:val="28"/>
        </w:rPr>
        <w:t>б</w:t>
      </w:r>
      <w:r w:rsidRPr="00F9068B">
        <w:rPr>
          <w:rFonts w:cs="Times New Roman"/>
          <w:sz w:val="28"/>
          <w:szCs w:val="28"/>
        </w:rPr>
        <w:t>разно использование следующих форм предъявления результатов: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письменная исследовательская работа (эссе, доклад, реферат);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статьи, обзоры, отчеты и заключения по итогам исследований, пр</w:t>
      </w:r>
      <w:r w:rsidRPr="00F9068B">
        <w:rPr>
          <w:rFonts w:cs="Times New Roman"/>
          <w:sz w:val="28"/>
          <w:szCs w:val="28"/>
        </w:rPr>
        <w:t>о</w:t>
      </w:r>
      <w:r w:rsidRPr="00F9068B">
        <w:rPr>
          <w:rFonts w:cs="Times New Roman"/>
          <w:sz w:val="28"/>
          <w:szCs w:val="28"/>
        </w:rPr>
        <w:t>водимых в рамках исследовательских экспедиций, обработки архивов, и</w:t>
      </w:r>
      <w:r w:rsidRPr="00F9068B">
        <w:rPr>
          <w:rFonts w:cs="Times New Roman"/>
          <w:sz w:val="28"/>
          <w:szCs w:val="28"/>
        </w:rPr>
        <w:t>с</w:t>
      </w:r>
      <w:r w:rsidRPr="00F9068B">
        <w:rPr>
          <w:rFonts w:cs="Times New Roman"/>
          <w:sz w:val="28"/>
          <w:szCs w:val="28"/>
        </w:rPr>
        <w:lastRenderedPageBreak/>
        <w:t>следований по различным предметным областям.</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Общие рекомендации по оцениванию учебной исследовательской де</w:t>
      </w:r>
      <w:r w:rsidRPr="00F9068B">
        <w:rPr>
          <w:rFonts w:cs="Times New Roman"/>
          <w:sz w:val="28"/>
          <w:szCs w:val="28"/>
        </w:rPr>
        <w:t>я</w:t>
      </w:r>
      <w:r w:rsidRPr="00F9068B">
        <w:rPr>
          <w:rFonts w:cs="Times New Roman"/>
          <w:sz w:val="28"/>
          <w:szCs w:val="28"/>
        </w:rPr>
        <w:t>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При оценивании результатов УИД следует ориентироваться на то, что о</w:t>
      </w:r>
      <w:r w:rsidRPr="00F9068B">
        <w:rPr>
          <w:rFonts w:cs="Times New Roman"/>
          <w:sz w:val="28"/>
          <w:szCs w:val="28"/>
        </w:rPr>
        <w:t>с</w:t>
      </w:r>
      <w:r w:rsidRPr="00F9068B">
        <w:rPr>
          <w:rFonts w:cs="Times New Roman"/>
          <w:sz w:val="28"/>
          <w:szCs w:val="28"/>
        </w:rPr>
        <w:t>новными критериями учебного исследования является то, насколько доказ</w:t>
      </w:r>
      <w:r w:rsidRPr="00F9068B">
        <w:rPr>
          <w:rFonts w:cs="Times New Roman"/>
          <w:sz w:val="28"/>
          <w:szCs w:val="28"/>
        </w:rPr>
        <w:t>а</w:t>
      </w:r>
      <w:r w:rsidRPr="00F9068B">
        <w:rPr>
          <w:rFonts w:cs="Times New Roman"/>
          <w:sz w:val="28"/>
          <w:szCs w:val="28"/>
        </w:rPr>
        <w:t>тельно и корректно решена поставленная проблема, насколько полно и послед</w:t>
      </w:r>
      <w:r w:rsidRPr="00F9068B">
        <w:rPr>
          <w:rFonts w:cs="Times New Roman"/>
          <w:sz w:val="28"/>
          <w:szCs w:val="28"/>
        </w:rPr>
        <w:t>о</w:t>
      </w:r>
      <w:r w:rsidRPr="00F9068B">
        <w:rPr>
          <w:rFonts w:cs="Times New Roman"/>
          <w:sz w:val="28"/>
          <w:szCs w:val="28"/>
        </w:rPr>
        <w:t xml:space="preserve">вательно достигнуты сформулированные цель, задачи, гипотеза.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w:t>
      </w:r>
      <w:r w:rsidRPr="00F9068B">
        <w:rPr>
          <w:rFonts w:cs="Times New Roman"/>
          <w:sz w:val="28"/>
          <w:szCs w:val="28"/>
        </w:rPr>
        <w:t>е</w:t>
      </w:r>
      <w:r w:rsidRPr="00F9068B">
        <w:rPr>
          <w:rFonts w:cs="Times New Roman"/>
          <w:sz w:val="28"/>
          <w:szCs w:val="28"/>
        </w:rPr>
        <w:t>довательские действия: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использовать вопросы как исследовательский инструмент познания;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формировать гипотезу об истинности собственных суждений и суждений других, аргументировать свою позицию, мнение;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проводить по самостоятельно составленному плану опыт, несложный эксперимент, небольшое исследование;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оценивать на применимость и достоверность информацию, пол</w:t>
      </w:r>
      <w:r w:rsidRPr="00F9068B">
        <w:rPr>
          <w:rFonts w:cs="Times New Roman"/>
          <w:sz w:val="28"/>
          <w:szCs w:val="28"/>
        </w:rPr>
        <w:t>у</w:t>
      </w:r>
      <w:r w:rsidRPr="00F9068B">
        <w:rPr>
          <w:rFonts w:cs="Times New Roman"/>
          <w:sz w:val="28"/>
          <w:szCs w:val="28"/>
        </w:rPr>
        <w:t>ченную в ходе исследования (эксперимента);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w:t>
      </w:r>
      <w:r w:rsidRPr="00F9068B">
        <w:rPr>
          <w:rFonts w:cs="Times New Roman"/>
          <w:sz w:val="28"/>
          <w:szCs w:val="28"/>
        </w:rPr>
        <w:t>д</w:t>
      </w:r>
      <w:r w:rsidRPr="00F9068B">
        <w:rPr>
          <w:rFonts w:cs="Times New Roman"/>
          <w:sz w:val="28"/>
          <w:szCs w:val="28"/>
        </w:rPr>
        <w:t>положения об их развитии в новых условиях и контекстах.</w:t>
      </w:r>
    </w:p>
    <w:p w:rsidR="00944BF0" w:rsidRPr="00F9068B" w:rsidRDefault="00944BF0" w:rsidP="0099379C">
      <w:pPr>
        <w:pStyle w:val="h3"/>
        <w:spacing w:before="0" w:after="0" w:line="360" w:lineRule="auto"/>
        <w:ind w:firstLine="709"/>
        <w:rPr>
          <w:rFonts w:cs="Times New Roman"/>
          <w:sz w:val="28"/>
          <w:szCs w:val="28"/>
        </w:rPr>
      </w:pPr>
      <w:r w:rsidRPr="00F9068B">
        <w:rPr>
          <w:rFonts w:cs="Times New Roman"/>
          <w:sz w:val="28"/>
          <w:szCs w:val="28"/>
        </w:rPr>
        <w:t>Особенности организации проектной деятельности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w:t>
      </w:r>
      <w:r w:rsidRPr="00F9068B">
        <w:rPr>
          <w:rFonts w:cs="Times New Roman"/>
          <w:sz w:val="28"/>
          <w:szCs w:val="28"/>
        </w:rPr>
        <w:t>а</w:t>
      </w:r>
      <w:r w:rsidRPr="00F9068B">
        <w:rPr>
          <w:rFonts w:cs="Times New Roman"/>
          <w:sz w:val="28"/>
          <w:szCs w:val="28"/>
        </w:rPr>
        <w:t xml:space="preserve">нее заданных требований и запланированных ресурсов. ПД имеет прикладной </w:t>
      </w:r>
      <w:r w:rsidRPr="00F9068B">
        <w:rPr>
          <w:rFonts w:cs="Times New Roman"/>
          <w:sz w:val="28"/>
          <w:szCs w:val="28"/>
        </w:rPr>
        <w:lastRenderedPageBreak/>
        <w:t>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Проектные задачи отличаются от исследовательских иной логикой реш</w:t>
      </w:r>
      <w:r w:rsidRPr="00F9068B">
        <w:rPr>
          <w:rFonts w:cs="Times New Roman"/>
          <w:sz w:val="28"/>
          <w:szCs w:val="28"/>
        </w:rPr>
        <w:t>е</w:t>
      </w:r>
      <w:r w:rsidRPr="00F9068B">
        <w:rPr>
          <w:rFonts w:cs="Times New Roman"/>
          <w:sz w:val="28"/>
          <w:szCs w:val="28"/>
        </w:rPr>
        <w:t>ния, а также тем, что нацелены на формирование и развитие у обучающихся умений: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определять оптимальный путь решения проблемного вопроса, пр</w:t>
      </w:r>
      <w:r w:rsidRPr="00F9068B">
        <w:rPr>
          <w:rFonts w:cs="Times New Roman"/>
          <w:sz w:val="28"/>
          <w:szCs w:val="28"/>
        </w:rPr>
        <w:t>о</w:t>
      </w:r>
      <w:r w:rsidRPr="00F9068B">
        <w:rPr>
          <w:rFonts w:cs="Times New Roman"/>
          <w:sz w:val="28"/>
          <w:szCs w:val="28"/>
        </w:rPr>
        <w:t>гнозировать проектный результат и оформлять его в виде реального «пр</w:t>
      </w:r>
      <w:r w:rsidRPr="00F9068B">
        <w:rPr>
          <w:rFonts w:cs="Times New Roman"/>
          <w:sz w:val="28"/>
          <w:szCs w:val="28"/>
        </w:rPr>
        <w:t>о</w:t>
      </w:r>
      <w:r w:rsidRPr="00F9068B">
        <w:rPr>
          <w:rFonts w:cs="Times New Roman"/>
          <w:sz w:val="28"/>
          <w:szCs w:val="28"/>
        </w:rPr>
        <w:t>дукта»;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максимально использовать для создания проектного «продукта» имеющиеся знания и освоенные способы действия, а при их недостаточн</w:t>
      </w:r>
      <w:r w:rsidRPr="00F9068B">
        <w:rPr>
          <w:rFonts w:cs="Times New Roman"/>
          <w:sz w:val="28"/>
          <w:szCs w:val="28"/>
        </w:rPr>
        <w:t>о</w:t>
      </w:r>
      <w:r w:rsidRPr="00F9068B">
        <w:rPr>
          <w:rFonts w:cs="Times New Roman"/>
          <w:sz w:val="28"/>
          <w:szCs w:val="28"/>
        </w:rPr>
        <w:t xml:space="preserve">сти — производить поиск и отбор необходимых знаний и методов (причем не только научных).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Проектная работа должна ответить на вопрос «Что необходимо СДЕЛАТЬ (сконструировать, смоделировать, изготовить и др.), чтобы решить реально с</w:t>
      </w:r>
      <w:r w:rsidRPr="00F9068B">
        <w:rPr>
          <w:rFonts w:cs="Times New Roman"/>
          <w:sz w:val="28"/>
          <w:szCs w:val="28"/>
        </w:rPr>
        <w:t>у</w:t>
      </w:r>
      <w:r w:rsidRPr="00F9068B">
        <w:rPr>
          <w:rFonts w:cs="Times New Roman"/>
          <w:sz w:val="28"/>
          <w:szCs w:val="28"/>
        </w:rPr>
        <w:t>ществующую или потенциально значимую проблему?».</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Осуществление ПД обучающимися включает в себя ряд этапов: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 и формулирование проблемы;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формулирование темы проекта;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постановка цели и задач проекта;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составление плана работы;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сбор информации/исследование;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выполнение технологического этапа;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подготовка и защита проекта;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рефлексия, анализ результатов выполнения проекта, оценка качества выполнения.</w:t>
      </w:r>
    </w:p>
    <w:p w:rsidR="00944BF0" w:rsidRPr="00F9068B" w:rsidRDefault="00944BF0" w:rsidP="0099379C">
      <w:pPr>
        <w:pStyle w:val="body"/>
        <w:spacing w:line="360" w:lineRule="auto"/>
        <w:ind w:firstLine="709"/>
        <w:rPr>
          <w:rFonts w:cs="Times New Roman"/>
          <w:spacing w:val="2"/>
          <w:sz w:val="28"/>
          <w:szCs w:val="28"/>
        </w:rPr>
      </w:pPr>
      <w:r w:rsidRPr="00F9068B">
        <w:rPr>
          <w:rFonts w:cs="Times New Roman"/>
          <w:spacing w:val="2"/>
          <w:sz w:val="28"/>
          <w:szCs w:val="28"/>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w:t>
      </w:r>
      <w:r w:rsidRPr="00F9068B">
        <w:rPr>
          <w:rFonts w:cs="Times New Roman"/>
          <w:spacing w:val="2"/>
          <w:sz w:val="28"/>
          <w:szCs w:val="28"/>
        </w:rPr>
        <w:lastRenderedPageBreak/>
        <w:t>основания для доказательства актуальности, действенности и эффективности планируемого результата («продукта»).</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Особенности организации проектной деятельности в рамках урочной деятельности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С учетом этого при организации ПД обучающихся в урочное время цел</w:t>
      </w:r>
      <w:r w:rsidRPr="00F9068B">
        <w:rPr>
          <w:rFonts w:cs="Times New Roman"/>
          <w:sz w:val="28"/>
          <w:szCs w:val="28"/>
        </w:rPr>
        <w:t>е</w:t>
      </w:r>
      <w:r w:rsidRPr="00F9068B">
        <w:rPr>
          <w:rFonts w:cs="Times New Roman"/>
          <w:sz w:val="28"/>
          <w:szCs w:val="28"/>
        </w:rPr>
        <w:t>сообразно ориентироваться на реализацию двух основных направлений прое</w:t>
      </w:r>
      <w:r w:rsidRPr="00F9068B">
        <w:rPr>
          <w:rFonts w:cs="Times New Roman"/>
          <w:sz w:val="28"/>
          <w:szCs w:val="28"/>
        </w:rPr>
        <w:t>к</w:t>
      </w:r>
      <w:r w:rsidRPr="00F9068B">
        <w:rPr>
          <w:rFonts w:cs="Times New Roman"/>
          <w:sz w:val="28"/>
          <w:szCs w:val="28"/>
        </w:rPr>
        <w:t>тирования: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предметные проекты;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метапредметные проекты.</w:t>
      </w:r>
    </w:p>
    <w:p w:rsidR="00944BF0" w:rsidRPr="00F9068B" w:rsidRDefault="00944BF0" w:rsidP="0099379C">
      <w:pPr>
        <w:pStyle w:val="body"/>
        <w:spacing w:line="360" w:lineRule="auto"/>
        <w:ind w:firstLine="709"/>
        <w:rPr>
          <w:rFonts w:cs="Times New Roman"/>
          <w:spacing w:val="-1"/>
          <w:sz w:val="28"/>
          <w:szCs w:val="28"/>
        </w:rPr>
      </w:pPr>
      <w:r w:rsidRPr="00F9068B">
        <w:rPr>
          <w:rFonts w:cs="Times New Roman"/>
          <w:spacing w:val="-1"/>
          <w:sz w:val="28"/>
          <w:szCs w:val="28"/>
        </w:rPr>
        <w:t>В отличие от предметных проектов, нацеленных на решение задач пре</w:t>
      </w:r>
      <w:r w:rsidRPr="00F9068B">
        <w:rPr>
          <w:rFonts w:cs="Times New Roman"/>
          <w:spacing w:val="-1"/>
          <w:sz w:val="28"/>
          <w:szCs w:val="28"/>
        </w:rPr>
        <w:t>д</w:t>
      </w:r>
      <w:r w:rsidRPr="00F9068B">
        <w:rPr>
          <w:rFonts w:cs="Times New Roman"/>
          <w:spacing w:val="-1"/>
          <w:sz w:val="28"/>
          <w:szCs w:val="28"/>
        </w:rPr>
        <w:t>метного обучения, метапредметные проекты могут быть сориентированы на р</w:t>
      </w:r>
      <w:r w:rsidRPr="00F9068B">
        <w:rPr>
          <w:rFonts w:cs="Times New Roman"/>
          <w:spacing w:val="-1"/>
          <w:sz w:val="28"/>
          <w:szCs w:val="28"/>
        </w:rPr>
        <w:t>е</w:t>
      </w:r>
      <w:r w:rsidRPr="00F9068B">
        <w:rPr>
          <w:rFonts w:cs="Times New Roman"/>
          <w:spacing w:val="-1"/>
          <w:sz w:val="28"/>
          <w:szCs w:val="28"/>
        </w:rPr>
        <w:t>шение прикладных проблем, связанных с задачами жизненно-практического, с</w:t>
      </w:r>
      <w:r w:rsidRPr="00F9068B">
        <w:rPr>
          <w:rFonts w:cs="Times New Roman"/>
          <w:spacing w:val="-1"/>
          <w:sz w:val="28"/>
          <w:szCs w:val="28"/>
        </w:rPr>
        <w:t>о</w:t>
      </w:r>
      <w:r w:rsidRPr="00F9068B">
        <w:rPr>
          <w:rFonts w:cs="Times New Roman"/>
          <w:spacing w:val="-1"/>
          <w:sz w:val="28"/>
          <w:szCs w:val="28"/>
        </w:rPr>
        <w:t>циального характера и выходящих за рамки содержания предметного обучения.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Формы организации проектной деятельности обучающихся могут быть следующие: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монопроект (использование содержания одного предмета);</w:t>
      </w:r>
    </w:p>
    <w:p w:rsidR="00944BF0" w:rsidRPr="00F9068B" w:rsidRDefault="00944BF0" w:rsidP="0099379C">
      <w:pPr>
        <w:pStyle w:val="list-bullet"/>
        <w:widowControl w:val="0"/>
        <w:numPr>
          <w:ilvl w:val="0"/>
          <w:numId w:val="10"/>
        </w:numPr>
        <w:spacing w:line="360" w:lineRule="auto"/>
        <w:ind w:left="567" w:firstLine="709"/>
        <w:rPr>
          <w:rFonts w:cs="Times New Roman"/>
          <w:spacing w:val="-3"/>
          <w:sz w:val="28"/>
          <w:szCs w:val="28"/>
        </w:rPr>
      </w:pPr>
      <w:r w:rsidRPr="00F9068B">
        <w:rPr>
          <w:rFonts w:cs="Times New Roman"/>
          <w:spacing w:val="-3"/>
          <w:sz w:val="28"/>
          <w:szCs w:val="28"/>
        </w:rPr>
        <w:t>межпредметный проект (использование интегрированного знания и способов учебной деятельности различных предметов);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метапроект (использование областей знания и методов деятельности, выходящих за рамки предметного обучения).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w:t>
      </w:r>
      <w:r w:rsidRPr="00F9068B">
        <w:rPr>
          <w:rFonts w:cs="Times New Roman"/>
          <w:sz w:val="28"/>
          <w:szCs w:val="28"/>
        </w:rPr>
        <w:t>а</w:t>
      </w:r>
      <w:r w:rsidRPr="00F9068B">
        <w:rPr>
          <w:rFonts w:cs="Times New Roman"/>
          <w:sz w:val="28"/>
          <w:szCs w:val="28"/>
        </w:rPr>
        <w:t>дач, нацеливающих обучающихся на решение следующих прак­ти­ко-­ори­ен­ти­рован­ных проблем:</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lastRenderedPageBreak/>
        <w:t>Какое средство поможет в решении проблемы... (опишите, объясн</w:t>
      </w:r>
      <w:r w:rsidRPr="00F9068B">
        <w:rPr>
          <w:rFonts w:cs="Times New Roman"/>
          <w:sz w:val="28"/>
          <w:szCs w:val="28"/>
        </w:rPr>
        <w:t>и</w:t>
      </w:r>
      <w:r w:rsidRPr="00F9068B">
        <w:rPr>
          <w:rFonts w:cs="Times New Roman"/>
          <w:sz w:val="28"/>
          <w:szCs w:val="28"/>
        </w:rPr>
        <w:t>те)?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Каким должно быть средство для решения проблемы... (опишите, смоделируйте)?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Как сделать средство для решения проблемы (дайте инструкцию)?</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Как выглядело... (опишите, реконструируйте)?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Как будет выглядеть... (опишите, спрогнозируйте)? И т. д.</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Основными формами представления итогов проектной деятельности я</w:t>
      </w:r>
      <w:r w:rsidRPr="00F9068B">
        <w:rPr>
          <w:rFonts w:cs="Times New Roman"/>
          <w:sz w:val="28"/>
          <w:szCs w:val="28"/>
        </w:rPr>
        <w:t>в</w:t>
      </w:r>
      <w:r w:rsidRPr="00F9068B">
        <w:rPr>
          <w:rFonts w:cs="Times New Roman"/>
          <w:sz w:val="28"/>
          <w:szCs w:val="28"/>
        </w:rPr>
        <w:t>ляются: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материальный объект, макет, конструкторское изделие;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отчетные материалы по проекту (тексты, мультимедийные проду</w:t>
      </w:r>
      <w:r w:rsidRPr="00F9068B">
        <w:rPr>
          <w:rFonts w:cs="Times New Roman"/>
          <w:sz w:val="28"/>
          <w:szCs w:val="28"/>
        </w:rPr>
        <w:t>к</w:t>
      </w:r>
      <w:r w:rsidRPr="00F9068B">
        <w:rPr>
          <w:rFonts w:cs="Times New Roman"/>
          <w:sz w:val="28"/>
          <w:szCs w:val="28"/>
        </w:rPr>
        <w:t>ты).</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Особенности организации проектной деятельности в рамках внеуро</w:t>
      </w:r>
      <w:r w:rsidRPr="00F9068B">
        <w:rPr>
          <w:rFonts w:cs="Times New Roman"/>
          <w:sz w:val="28"/>
          <w:szCs w:val="28"/>
        </w:rPr>
        <w:t>ч</w:t>
      </w:r>
      <w:r w:rsidRPr="00F9068B">
        <w:rPr>
          <w:rFonts w:cs="Times New Roman"/>
          <w:sz w:val="28"/>
          <w:szCs w:val="28"/>
        </w:rPr>
        <w:t>ной деятельности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w:t>
      </w:r>
      <w:r w:rsidRPr="00F9068B">
        <w:rPr>
          <w:rFonts w:cs="Times New Roman"/>
          <w:sz w:val="28"/>
          <w:szCs w:val="28"/>
        </w:rPr>
        <w:t>б</w:t>
      </w:r>
      <w:r w:rsidRPr="00F9068B">
        <w:rPr>
          <w:rFonts w:cs="Times New Roman"/>
          <w:sz w:val="28"/>
          <w:szCs w:val="28"/>
        </w:rPr>
        <w:t>ного проектирования: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гуманитарное;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естественно-научное;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социально-ориентированное;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инженерно-техническое;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художественно-творческое;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спортивно-оздоровительное;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туристско-краеведческое.</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качестве основных форм организации ПД могут быть использованы: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lastRenderedPageBreak/>
        <w:t>творческие мастерские;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экспериментальные лаборатории;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конструкторское бюро;</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проектные недели;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практикумы.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Формами представления итогов проектной деятельности во внеурочное время являются: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материальный продукт (объект, макет, конструкторское изделие и пр.);</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медийный продукт (плакат, газета, журнал, рекламная продукция, фильм и др.);</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публичное мероприятие (образовательное событие, социальное м</w:t>
      </w:r>
      <w:r w:rsidRPr="00F9068B">
        <w:rPr>
          <w:rFonts w:cs="Times New Roman"/>
          <w:sz w:val="28"/>
          <w:szCs w:val="28"/>
        </w:rPr>
        <w:t>е</w:t>
      </w:r>
      <w:r w:rsidRPr="00F9068B">
        <w:rPr>
          <w:rFonts w:cs="Times New Roman"/>
          <w:sz w:val="28"/>
          <w:szCs w:val="28"/>
        </w:rPr>
        <w:t>роприятие/акция, театральная постановка и пр.);</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отчетные материалы по проекту (тексты, мультимедийные проду</w:t>
      </w:r>
      <w:r w:rsidRPr="00F9068B">
        <w:rPr>
          <w:rFonts w:cs="Times New Roman"/>
          <w:sz w:val="28"/>
          <w:szCs w:val="28"/>
        </w:rPr>
        <w:t>к</w:t>
      </w:r>
      <w:r w:rsidRPr="00F9068B">
        <w:rPr>
          <w:rFonts w:cs="Times New Roman"/>
          <w:sz w:val="28"/>
          <w:szCs w:val="28"/>
        </w:rPr>
        <w:t>ты).</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 xml:space="preserve">Общие рекомендации по оцениванию проектной деятельности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При оценивании результатов ПД следует ориентироваться на то, что о</w:t>
      </w:r>
      <w:r w:rsidRPr="00F9068B">
        <w:rPr>
          <w:rFonts w:cs="Times New Roman"/>
          <w:sz w:val="28"/>
          <w:szCs w:val="28"/>
        </w:rPr>
        <w:t>с</w:t>
      </w:r>
      <w:r w:rsidRPr="00F9068B">
        <w:rPr>
          <w:rFonts w:cs="Times New Roman"/>
          <w:sz w:val="28"/>
          <w:szCs w:val="28"/>
        </w:rPr>
        <w:t>новными критериями учебного проекта является то, насколько практичен пол</w:t>
      </w:r>
      <w:r w:rsidRPr="00F9068B">
        <w:rPr>
          <w:rFonts w:cs="Times New Roman"/>
          <w:sz w:val="28"/>
          <w:szCs w:val="28"/>
        </w:rPr>
        <w:t>у</w:t>
      </w:r>
      <w:r w:rsidRPr="00F9068B">
        <w:rPr>
          <w:rFonts w:cs="Times New Roman"/>
          <w:sz w:val="28"/>
          <w:szCs w:val="28"/>
        </w:rPr>
        <w:t>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w:t>
      </w:r>
      <w:r w:rsidRPr="00F9068B">
        <w:rPr>
          <w:rFonts w:cs="Times New Roman"/>
          <w:sz w:val="28"/>
          <w:szCs w:val="28"/>
        </w:rPr>
        <w:t>т</w:t>
      </w:r>
      <w:r w:rsidRPr="00F9068B">
        <w:rPr>
          <w:rFonts w:cs="Times New Roman"/>
          <w:sz w:val="28"/>
          <w:szCs w:val="28"/>
        </w:rPr>
        <w:t>ные действия: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понимание проблемы, связанных с нею цели и задач;</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умение определить оптимальный путь решения проблемы;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умение планировать и работать по плану;</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умение реализовать проектный замысел и оформить его в виде р</w:t>
      </w:r>
      <w:r w:rsidRPr="00F9068B">
        <w:rPr>
          <w:rFonts w:cs="Times New Roman"/>
          <w:sz w:val="28"/>
          <w:szCs w:val="28"/>
        </w:rPr>
        <w:t>е</w:t>
      </w:r>
      <w:r w:rsidRPr="00F9068B">
        <w:rPr>
          <w:rFonts w:cs="Times New Roman"/>
          <w:sz w:val="28"/>
          <w:szCs w:val="28"/>
        </w:rPr>
        <w:t>ального «продукта»;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умение осуществлять самооценку деятельности и результата, вза</w:t>
      </w:r>
      <w:r w:rsidRPr="00F9068B">
        <w:rPr>
          <w:rFonts w:cs="Times New Roman"/>
          <w:sz w:val="28"/>
          <w:szCs w:val="28"/>
        </w:rPr>
        <w:t>и</w:t>
      </w:r>
      <w:r w:rsidRPr="00F9068B">
        <w:rPr>
          <w:rFonts w:cs="Times New Roman"/>
          <w:sz w:val="28"/>
          <w:szCs w:val="28"/>
        </w:rPr>
        <w:lastRenderedPageBreak/>
        <w:t>моценку деятельности в группе.</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процессе публичной презентации результатов проекта оценивается: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w:t>
      </w:r>
      <w:r w:rsidRPr="00F9068B">
        <w:rPr>
          <w:rFonts w:cs="Times New Roman"/>
          <w:sz w:val="28"/>
          <w:szCs w:val="28"/>
        </w:rPr>
        <w:t>ч</w:t>
      </w:r>
      <w:r w:rsidRPr="00F9068B">
        <w:rPr>
          <w:rFonts w:cs="Times New Roman"/>
          <w:sz w:val="28"/>
          <w:szCs w:val="28"/>
        </w:rPr>
        <w:t>ность и оригинальность);</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качество наглядного представления проекта (использование рису</w:t>
      </w:r>
      <w:r w:rsidRPr="00F9068B">
        <w:rPr>
          <w:rFonts w:cs="Times New Roman"/>
          <w:sz w:val="28"/>
          <w:szCs w:val="28"/>
        </w:rPr>
        <w:t>н</w:t>
      </w:r>
      <w:r w:rsidRPr="00F9068B">
        <w:rPr>
          <w:rFonts w:cs="Times New Roman"/>
          <w:sz w:val="28"/>
          <w:szCs w:val="28"/>
        </w:rPr>
        <w:t xml:space="preserve">ков, схем, графиков, моделей и других средств наглядной презентации);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качество письменного текста (соответствие плану, оформление р</w:t>
      </w:r>
      <w:r w:rsidRPr="00F9068B">
        <w:rPr>
          <w:rFonts w:cs="Times New Roman"/>
          <w:sz w:val="28"/>
          <w:szCs w:val="28"/>
        </w:rPr>
        <w:t>а</w:t>
      </w:r>
      <w:r w:rsidRPr="00F9068B">
        <w:rPr>
          <w:rFonts w:cs="Times New Roman"/>
          <w:sz w:val="28"/>
          <w:szCs w:val="28"/>
        </w:rPr>
        <w:t>боты, грамотность изложения);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w:t>
      </w:r>
      <w:r w:rsidRPr="00F9068B">
        <w:rPr>
          <w:rFonts w:cs="Times New Roman"/>
          <w:sz w:val="28"/>
          <w:szCs w:val="28"/>
        </w:rPr>
        <w:t>т</w:t>
      </w:r>
      <w:r w:rsidRPr="00F9068B">
        <w:rPr>
          <w:rFonts w:cs="Times New Roman"/>
          <w:sz w:val="28"/>
          <w:szCs w:val="28"/>
        </w:rPr>
        <w:t>вовать в дискуссии).</w:t>
      </w:r>
    </w:p>
    <w:p w:rsidR="00944BF0" w:rsidRPr="00F9068B" w:rsidRDefault="00944BF0" w:rsidP="0099379C">
      <w:pPr>
        <w:pStyle w:val="h3"/>
        <w:spacing w:before="0" w:after="0" w:line="360" w:lineRule="auto"/>
        <w:ind w:firstLine="709"/>
        <w:rPr>
          <w:rFonts w:cs="Times New Roman"/>
          <w:sz w:val="28"/>
          <w:szCs w:val="28"/>
        </w:rPr>
      </w:pPr>
      <w:r w:rsidRPr="00F9068B">
        <w:rPr>
          <w:rFonts w:cs="Times New Roman"/>
          <w:sz w:val="28"/>
          <w:szCs w:val="28"/>
        </w:rPr>
        <w:t>2.2.3.</w:t>
      </w:r>
      <w:r w:rsidRPr="00F9068B">
        <w:rPr>
          <w:rFonts w:cs="Times New Roman"/>
          <w:sz w:val="28"/>
          <w:szCs w:val="28"/>
        </w:rPr>
        <w:t> </w:t>
      </w:r>
      <w:r w:rsidRPr="00F9068B">
        <w:rPr>
          <w:rFonts w:cs="Times New Roman"/>
          <w:sz w:val="28"/>
          <w:szCs w:val="28"/>
        </w:rPr>
        <w:t>Организационный раздел</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C целью разработки и реализации программы развития УУД в образов</w:t>
      </w:r>
      <w:r w:rsidRPr="00F9068B">
        <w:rPr>
          <w:rFonts w:cs="Times New Roman"/>
          <w:sz w:val="28"/>
          <w:szCs w:val="28"/>
        </w:rPr>
        <w:t>а</w:t>
      </w:r>
      <w:r w:rsidRPr="00F9068B">
        <w:rPr>
          <w:rFonts w:cs="Times New Roman"/>
          <w:sz w:val="28"/>
          <w:szCs w:val="28"/>
        </w:rPr>
        <w:t xml:space="preserve">тельной организации создана рабочая группа, реализующая свою деятельность по следующим направлениям: </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разработка плана координации деятельности учителей-предметников, направленной на формирование универсаль</w:t>
      </w:r>
      <w:r w:rsidR="003C025A" w:rsidRPr="00F9068B">
        <w:rPr>
          <w:rFonts w:cs="Times New Roman"/>
          <w:spacing w:val="-1"/>
          <w:sz w:val="28"/>
          <w:szCs w:val="28"/>
        </w:rPr>
        <w:t xml:space="preserve">ных учебных действий на основе ООП и </w:t>
      </w:r>
      <w:r w:rsidRPr="00F9068B">
        <w:rPr>
          <w:rFonts w:cs="Times New Roman"/>
          <w:spacing w:val="-1"/>
          <w:sz w:val="28"/>
          <w:szCs w:val="28"/>
        </w:rPr>
        <w:t xml:space="preserve">РП; выделение общих для всех предметов планируемых результатов в овладении </w:t>
      </w:r>
      <w:r w:rsidRPr="00F9068B">
        <w:rPr>
          <w:rFonts w:cs="Times New Roman"/>
          <w:spacing w:val="-2"/>
          <w:sz w:val="28"/>
          <w:szCs w:val="28"/>
        </w:rPr>
        <w:t>познавательными, коммуникативными, регулятивными учеб</w:t>
      </w:r>
      <w:r w:rsidRPr="00F9068B">
        <w:rPr>
          <w:rFonts w:cs="Times New Roman"/>
          <w:spacing w:val="-1"/>
          <w:sz w:val="28"/>
          <w:szCs w:val="28"/>
        </w:rPr>
        <w:t>ными действиями; определение образовательной предметности, которая может быть положена в основу работы по развитию УУД;</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w:t>
      </w:r>
      <w:r w:rsidRPr="00F9068B">
        <w:rPr>
          <w:rFonts w:cs="Times New Roman"/>
          <w:sz w:val="28"/>
          <w:szCs w:val="28"/>
        </w:rPr>
        <w:t>а</w:t>
      </w:r>
      <w:r w:rsidRPr="00F9068B">
        <w:rPr>
          <w:rFonts w:cs="Times New Roman"/>
          <w:sz w:val="28"/>
          <w:szCs w:val="28"/>
        </w:rPr>
        <w:t>тивные уроки и т. п.);</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определение этапов и форм постепенного усложнения деятельности учащихся по овладению универсальными учебными действиями;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разработка общего алгоритма (технологической схемы) урока, им</w:t>
      </w:r>
      <w:r w:rsidRPr="00F9068B">
        <w:rPr>
          <w:rFonts w:cs="Times New Roman"/>
          <w:sz w:val="28"/>
          <w:szCs w:val="28"/>
        </w:rPr>
        <w:t>е</w:t>
      </w:r>
      <w:r w:rsidRPr="00F9068B">
        <w:rPr>
          <w:rFonts w:cs="Times New Roman"/>
          <w:sz w:val="28"/>
          <w:szCs w:val="28"/>
        </w:rPr>
        <w:lastRenderedPageBreak/>
        <w:t xml:space="preserve">ющего два целевых фокуса: предметный и метапредметный;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разработка основных подходов к конструированию задач на прим</w:t>
      </w:r>
      <w:r w:rsidRPr="00F9068B">
        <w:rPr>
          <w:rFonts w:cs="Times New Roman"/>
          <w:sz w:val="28"/>
          <w:szCs w:val="28"/>
        </w:rPr>
        <w:t>е</w:t>
      </w:r>
      <w:r w:rsidRPr="00F9068B">
        <w:rPr>
          <w:rFonts w:cs="Times New Roman"/>
          <w:sz w:val="28"/>
          <w:szCs w:val="28"/>
        </w:rPr>
        <w:t>нение универсальных учебных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конкретизация основных подходов к организации уче</w:t>
      </w:r>
      <w:r w:rsidRPr="00F9068B">
        <w:rPr>
          <w:rFonts w:cs="Times New Roman"/>
          <w:sz w:val="28"/>
          <w:szCs w:val="28"/>
        </w:rPr>
        <w:t>б</w:t>
      </w:r>
      <w:r w:rsidRPr="00F9068B">
        <w:rPr>
          <w:rFonts w:cs="Times New Roman"/>
          <w:sz w:val="28"/>
          <w:szCs w:val="28"/>
        </w:rPr>
        <w:t>но-исследовательской и проектной деятельности обучающихся в рамках урочной и внеурочной деятельности;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разработка основных подходов к организации учебной деятельности по формированию и развитию ИКТ-компетенций;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разработка комплекса мер по организации системы оценки деятел</w:t>
      </w:r>
      <w:r w:rsidRPr="00F9068B">
        <w:rPr>
          <w:rFonts w:cs="Times New Roman"/>
          <w:sz w:val="28"/>
          <w:szCs w:val="28"/>
        </w:rPr>
        <w:t>ь</w:t>
      </w:r>
      <w:r w:rsidRPr="00F9068B">
        <w:rPr>
          <w:rFonts w:cs="Times New Roman"/>
          <w:sz w:val="28"/>
          <w:szCs w:val="28"/>
        </w:rPr>
        <w:t>ности образовательной организации по формированию и развитию униве</w:t>
      </w:r>
      <w:r w:rsidRPr="00F9068B">
        <w:rPr>
          <w:rFonts w:cs="Times New Roman"/>
          <w:sz w:val="28"/>
          <w:szCs w:val="28"/>
        </w:rPr>
        <w:t>р</w:t>
      </w:r>
      <w:r w:rsidRPr="00F9068B">
        <w:rPr>
          <w:rFonts w:cs="Times New Roman"/>
          <w:sz w:val="28"/>
          <w:szCs w:val="28"/>
        </w:rPr>
        <w:t>сальных учебных действий у обучающихся;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pacing w:val="-2"/>
          <w:sz w:val="28"/>
          <w:szCs w:val="28"/>
        </w:rPr>
      </w:pPr>
      <w:r w:rsidRPr="00F9068B">
        <w:rPr>
          <w:rFonts w:cs="Times New Roman"/>
          <w:spacing w:val="-2"/>
          <w:sz w:val="28"/>
          <w:szCs w:val="28"/>
        </w:rPr>
        <w:t>организация и проведение серии семинаров с учителями, работа</w:t>
      </w:r>
      <w:r w:rsidRPr="00F9068B">
        <w:rPr>
          <w:rFonts w:cs="Times New Roman"/>
          <w:spacing w:val="-2"/>
          <w:sz w:val="28"/>
          <w:szCs w:val="28"/>
        </w:rPr>
        <w:t>ю</w:t>
      </w:r>
      <w:r w:rsidRPr="00F9068B">
        <w:rPr>
          <w:rFonts w:cs="Times New Roman"/>
          <w:spacing w:val="-2"/>
          <w:sz w:val="28"/>
          <w:szCs w:val="28"/>
        </w:rPr>
        <w:t>щими на уровне начального общего образования в целях реализации при</w:t>
      </w:r>
      <w:r w:rsidRPr="00F9068B">
        <w:rPr>
          <w:rFonts w:cs="Times New Roman"/>
          <w:spacing w:val="-2"/>
          <w:sz w:val="28"/>
          <w:szCs w:val="28"/>
        </w:rPr>
        <w:t>н</w:t>
      </w:r>
      <w:r w:rsidRPr="00F9068B">
        <w:rPr>
          <w:rFonts w:cs="Times New Roman"/>
          <w:spacing w:val="-2"/>
          <w:sz w:val="28"/>
          <w:szCs w:val="28"/>
        </w:rPr>
        <w:t>ципа преемственности в плане развития УУД;</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организация и проведение систематических консультаций с педагогами-предметниками по проблемам, связанным с развитием ун</w:t>
      </w:r>
      <w:r w:rsidRPr="00F9068B">
        <w:rPr>
          <w:rFonts w:cs="Times New Roman"/>
          <w:sz w:val="28"/>
          <w:szCs w:val="28"/>
        </w:rPr>
        <w:t>и</w:t>
      </w:r>
      <w:r w:rsidRPr="00F9068B">
        <w:rPr>
          <w:rFonts w:cs="Times New Roman"/>
          <w:sz w:val="28"/>
          <w:szCs w:val="28"/>
        </w:rPr>
        <w:t>версальных учебных действий в образовательном процессе;</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организация и проведение методических семинаров с педагог</w:t>
      </w:r>
      <w:r w:rsidRPr="00F9068B">
        <w:rPr>
          <w:rFonts w:cs="Times New Roman"/>
          <w:spacing w:val="1"/>
          <w:sz w:val="28"/>
          <w:szCs w:val="28"/>
        </w:rPr>
        <w:t>а</w:t>
      </w:r>
      <w:r w:rsidRPr="00F9068B">
        <w:rPr>
          <w:rFonts w:cs="Times New Roman"/>
          <w:spacing w:val="1"/>
          <w:sz w:val="28"/>
          <w:szCs w:val="28"/>
        </w:rPr>
        <w:t>ми-предметниками и школьными психологами по анализу и способам м</w:t>
      </w:r>
      <w:r w:rsidRPr="00F9068B">
        <w:rPr>
          <w:rFonts w:cs="Times New Roman"/>
          <w:spacing w:val="1"/>
          <w:sz w:val="28"/>
          <w:szCs w:val="28"/>
        </w:rPr>
        <w:t>и</w:t>
      </w:r>
      <w:r w:rsidRPr="00F9068B">
        <w:rPr>
          <w:rFonts w:cs="Times New Roman"/>
          <w:spacing w:val="1"/>
          <w:sz w:val="28"/>
          <w:szCs w:val="28"/>
        </w:rPr>
        <w:t>нимизации рисков развития УУД у учащихся;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организация разъяснительной/просветительской работы с родител</w:t>
      </w:r>
      <w:r w:rsidRPr="00F9068B">
        <w:rPr>
          <w:rFonts w:cs="Times New Roman"/>
          <w:sz w:val="28"/>
          <w:szCs w:val="28"/>
        </w:rPr>
        <w:t>я</w:t>
      </w:r>
      <w:r w:rsidRPr="00F9068B">
        <w:rPr>
          <w:rFonts w:cs="Times New Roman"/>
          <w:sz w:val="28"/>
          <w:szCs w:val="28"/>
        </w:rPr>
        <w:t>ми по проблемам развития УУД у учащихся;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организация отражения результатов работы по формированию УУД учащихся на сайте образовательной организации.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w:t>
      </w:r>
      <w:r w:rsidRPr="00F9068B">
        <w:rPr>
          <w:rFonts w:cs="Times New Roman"/>
          <w:sz w:val="28"/>
          <w:szCs w:val="28"/>
        </w:rPr>
        <w:t>о</w:t>
      </w:r>
      <w:r w:rsidRPr="00F9068B">
        <w:rPr>
          <w:rFonts w:cs="Times New Roman"/>
          <w:sz w:val="28"/>
          <w:szCs w:val="28"/>
        </w:rPr>
        <w:t>цедуры разрабатываются рабочей группой и утверждаются руководителем).</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lastRenderedPageBreak/>
        <w:t xml:space="preserve">На подготовительном этапе команда образовательной организации может провести следующие аналитические работы: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рассматривать, какие рекомендательные, теоретические, методич</w:t>
      </w:r>
      <w:r w:rsidRPr="00F9068B">
        <w:rPr>
          <w:rFonts w:cs="Times New Roman"/>
          <w:sz w:val="28"/>
          <w:szCs w:val="28"/>
        </w:rPr>
        <w:t>е</w:t>
      </w:r>
      <w:r w:rsidRPr="00F9068B">
        <w:rPr>
          <w:rFonts w:cs="Times New Roman"/>
          <w:sz w:val="28"/>
          <w:szCs w:val="28"/>
        </w:rPr>
        <w:t>ские материалы могут быть использованы в данной образовательной орг</w:t>
      </w:r>
      <w:r w:rsidRPr="00F9068B">
        <w:rPr>
          <w:rFonts w:cs="Times New Roman"/>
          <w:sz w:val="28"/>
          <w:szCs w:val="28"/>
        </w:rPr>
        <w:t>а</w:t>
      </w:r>
      <w:r w:rsidRPr="00F9068B">
        <w:rPr>
          <w:rFonts w:cs="Times New Roman"/>
          <w:sz w:val="28"/>
          <w:szCs w:val="28"/>
        </w:rPr>
        <w:t>низации для наиболее эффективного выполнения задач программы;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определять состав детей с особыми образовательными потребност</w:t>
      </w:r>
      <w:r w:rsidRPr="00F9068B">
        <w:rPr>
          <w:rFonts w:cs="Times New Roman"/>
          <w:sz w:val="28"/>
          <w:szCs w:val="28"/>
        </w:rPr>
        <w:t>я</w:t>
      </w:r>
      <w:r w:rsidRPr="00F9068B">
        <w:rPr>
          <w:rFonts w:cs="Times New Roman"/>
          <w:sz w:val="28"/>
          <w:szCs w:val="28"/>
        </w:rPr>
        <w:t>ми, в том числе лиц, проявивших выдающиеся способности, детей с ОВЗ, а также возможности построения их индивидуальных образовательных тр</w:t>
      </w:r>
      <w:r w:rsidRPr="00F9068B">
        <w:rPr>
          <w:rFonts w:cs="Times New Roman"/>
          <w:sz w:val="28"/>
          <w:szCs w:val="28"/>
        </w:rPr>
        <w:t>а</w:t>
      </w:r>
      <w:r w:rsidRPr="00F9068B">
        <w:rPr>
          <w:rFonts w:cs="Times New Roman"/>
          <w:sz w:val="28"/>
          <w:szCs w:val="28"/>
        </w:rPr>
        <w:t>екторий;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результаты учащихся по линии развития УУД на предыдущем уровне;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На основном этапе может проводиться работа по разработке общей стр</w:t>
      </w:r>
      <w:r w:rsidRPr="00F9068B">
        <w:rPr>
          <w:rFonts w:cs="Times New Roman"/>
          <w:sz w:val="28"/>
          <w:szCs w:val="28"/>
        </w:rPr>
        <w:t>а</w:t>
      </w:r>
      <w:r w:rsidRPr="00F9068B">
        <w:rPr>
          <w:rFonts w:cs="Times New Roman"/>
          <w:sz w:val="28"/>
          <w:szCs w:val="28"/>
        </w:rPr>
        <w:t xml:space="preserve">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w:t>
      </w:r>
      <w:r w:rsidRPr="00F9068B">
        <w:rPr>
          <w:rFonts w:cs="Times New Roman"/>
          <w:sz w:val="28"/>
          <w:szCs w:val="28"/>
        </w:rPr>
        <w:t>р</w:t>
      </w:r>
      <w:r w:rsidRPr="00F9068B">
        <w:rPr>
          <w:rFonts w:cs="Times New Roman"/>
          <w:sz w:val="28"/>
          <w:szCs w:val="28"/>
        </w:rPr>
        <w:t>ганизаций).</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целях соотнесения формирования метапредметных результатов с раб</w:t>
      </w:r>
      <w:r w:rsidRPr="00F9068B">
        <w:rPr>
          <w:rFonts w:cs="Times New Roman"/>
          <w:sz w:val="28"/>
          <w:szCs w:val="28"/>
        </w:rPr>
        <w:t>о</w:t>
      </w:r>
      <w:r w:rsidRPr="00F9068B">
        <w:rPr>
          <w:rFonts w:cs="Times New Roman"/>
          <w:sz w:val="28"/>
          <w:szCs w:val="28"/>
        </w:rPr>
        <w:t>чими программами по учебным предметам необходимо, чтобы образовательная организация на регулярной основе проводила методические советы для опред</w:t>
      </w:r>
      <w:r w:rsidRPr="00F9068B">
        <w:rPr>
          <w:rFonts w:cs="Times New Roman"/>
          <w:sz w:val="28"/>
          <w:szCs w:val="28"/>
        </w:rPr>
        <w:t>е</w:t>
      </w:r>
      <w:r w:rsidRPr="00F9068B">
        <w:rPr>
          <w:rFonts w:cs="Times New Roman"/>
          <w:sz w:val="28"/>
          <w:szCs w:val="28"/>
        </w:rPr>
        <w:t>ления, как с учетом используемой базы образовательных технологий, так и м</w:t>
      </w:r>
      <w:r w:rsidRPr="00F9068B">
        <w:rPr>
          <w:rFonts w:cs="Times New Roman"/>
          <w:sz w:val="28"/>
          <w:szCs w:val="28"/>
        </w:rPr>
        <w:t>е</w:t>
      </w:r>
      <w:r w:rsidRPr="00F9068B">
        <w:rPr>
          <w:rFonts w:cs="Times New Roman"/>
          <w:sz w:val="28"/>
          <w:szCs w:val="28"/>
        </w:rPr>
        <w:t>тодик, возможности обеспечения формирования универсальных учебных де</w:t>
      </w:r>
      <w:r w:rsidRPr="00F9068B">
        <w:rPr>
          <w:rFonts w:cs="Times New Roman"/>
          <w:sz w:val="28"/>
          <w:szCs w:val="28"/>
        </w:rPr>
        <w:t>й</w:t>
      </w:r>
      <w:r w:rsidRPr="00F9068B">
        <w:rPr>
          <w:rFonts w:cs="Times New Roman"/>
          <w:sz w:val="28"/>
          <w:szCs w:val="28"/>
        </w:rPr>
        <w:t>ствий (УУД), аккумулируя потенциал разных специалистов-предметников.</w:t>
      </w:r>
    </w:p>
    <w:p w:rsidR="002B555F" w:rsidRPr="00F9068B" w:rsidRDefault="00944BF0" w:rsidP="0099379C">
      <w:pPr>
        <w:pStyle w:val="h1"/>
        <w:spacing w:before="0" w:after="0" w:line="360" w:lineRule="auto"/>
        <w:ind w:firstLine="709"/>
        <w:rPr>
          <w:rFonts w:cs="Times New Roman"/>
          <w:sz w:val="28"/>
          <w:szCs w:val="28"/>
        </w:rPr>
      </w:pPr>
      <w:r w:rsidRPr="00F9068B">
        <w:rPr>
          <w:rFonts w:cs="Times New Roman"/>
          <w:sz w:val="28"/>
          <w:szCs w:val="28"/>
        </w:rPr>
        <w:lastRenderedPageBreak/>
        <w:t xml:space="preserve">2.3. </w:t>
      </w:r>
      <w:r w:rsidR="0091074B" w:rsidRPr="00F9068B">
        <w:rPr>
          <w:rFonts w:cs="Times New Roman"/>
          <w:sz w:val="28"/>
          <w:szCs w:val="28"/>
        </w:rPr>
        <w:t>П</w:t>
      </w:r>
      <w:r w:rsidRPr="00F9068B">
        <w:rPr>
          <w:rFonts w:cs="Times New Roman"/>
          <w:sz w:val="28"/>
          <w:szCs w:val="28"/>
        </w:rPr>
        <w:t>рограмма воспитания</w:t>
      </w:r>
    </w:p>
    <w:p w:rsidR="008C400E" w:rsidRPr="008C400E" w:rsidRDefault="008C400E" w:rsidP="008C400E">
      <w:pPr>
        <w:spacing w:after="0" w:line="360" w:lineRule="auto"/>
        <w:ind w:left="1657" w:right="1194"/>
        <w:jc w:val="center"/>
        <w:rPr>
          <w:rFonts w:cs="Times New Roman"/>
          <w:b/>
          <w:sz w:val="28"/>
          <w:szCs w:val="28"/>
        </w:rPr>
      </w:pPr>
      <w:r w:rsidRPr="008C400E">
        <w:rPr>
          <w:rFonts w:cs="Times New Roman"/>
          <w:b/>
          <w:sz w:val="28"/>
          <w:szCs w:val="28"/>
        </w:rPr>
        <w:t>ПОЯСНИТЕЛЬНАЯ ЗАПИСКА</w:t>
      </w:r>
    </w:p>
    <w:p w:rsidR="008C400E" w:rsidRPr="008C400E" w:rsidRDefault="008C400E" w:rsidP="008C400E">
      <w:pPr>
        <w:pStyle w:val="aff3"/>
        <w:spacing w:line="360" w:lineRule="auto"/>
        <w:ind w:right="224" w:firstLine="850"/>
        <w:rPr>
          <w:sz w:val="28"/>
          <w:szCs w:val="28"/>
        </w:rPr>
      </w:pPr>
    </w:p>
    <w:p w:rsidR="008C400E" w:rsidRPr="008C400E" w:rsidRDefault="008C400E" w:rsidP="008C400E">
      <w:pPr>
        <w:pStyle w:val="aff3"/>
        <w:spacing w:line="360" w:lineRule="auto"/>
        <w:ind w:left="0"/>
        <w:jc w:val="both"/>
        <w:rPr>
          <w:sz w:val="28"/>
          <w:szCs w:val="28"/>
        </w:rPr>
      </w:pPr>
      <w:r>
        <w:rPr>
          <w:sz w:val="28"/>
          <w:szCs w:val="28"/>
        </w:rPr>
        <w:t xml:space="preserve">       </w:t>
      </w:r>
      <w:r w:rsidRPr="008C400E">
        <w:rPr>
          <w:sz w:val="28"/>
          <w:szCs w:val="28"/>
        </w:rPr>
        <w:t>Программа воспитания МБОУ СШ №2 г. Вязьмы Смоленской области (далее – Программа) разработана в соответствии с методическими рекоменд</w:t>
      </w:r>
      <w:r w:rsidRPr="008C400E">
        <w:rPr>
          <w:sz w:val="28"/>
          <w:szCs w:val="28"/>
        </w:rPr>
        <w:t>а</w:t>
      </w:r>
      <w:r w:rsidRPr="008C400E">
        <w:rPr>
          <w:sz w:val="28"/>
          <w:szCs w:val="28"/>
        </w:rPr>
        <w:t>циями «Примерная программа воспитания», утвержденной 23.06.2022 года на заседании Федерального учебно-методического объединения по общему образ</w:t>
      </w:r>
      <w:r w:rsidRPr="008C400E">
        <w:rPr>
          <w:sz w:val="28"/>
          <w:szCs w:val="28"/>
        </w:rPr>
        <w:t>о</w:t>
      </w:r>
      <w:r w:rsidRPr="008C400E">
        <w:rPr>
          <w:sz w:val="28"/>
          <w:szCs w:val="28"/>
        </w:rPr>
        <w:t>ванию, с Федеральными государственными образовательными стандартами (д</w:t>
      </w:r>
      <w:r w:rsidRPr="008C400E">
        <w:rPr>
          <w:sz w:val="28"/>
          <w:szCs w:val="28"/>
        </w:rPr>
        <w:t>а</w:t>
      </w:r>
      <w:r w:rsidRPr="008C400E">
        <w:rPr>
          <w:sz w:val="28"/>
          <w:szCs w:val="28"/>
        </w:rPr>
        <w:t>лее – ФГОС) общего образования.</w:t>
      </w:r>
    </w:p>
    <w:p w:rsidR="008C400E" w:rsidRPr="008C400E" w:rsidRDefault="008C400E" w:rsidP="008C400E">
      <w:pPr>
        <w:pStyle w:val="aff3"/>
        <w:spacing w:line="360" w:lineRule="auto"/>
        <w:ind w:left="0"/>
        <w:jc w:val="both"/>
        <w:rPr>
          <w:sz w:val="28"/>
          <w:szCs w:val="28"/>
        </w:rPr>
      </w:pPr>
      <w:r w:rsidRPr="008C400E">
        <w:rPr>
          <w:sz w:val="28"/>
          <w:szCs w:val="28"/>
        </w:rPr>
        <w:t>Данная программа направлена на приобщение обучающихся к российским тр</w:t>
      </w:r>
      <w:r w:rsidRPr="008C400E">
        <w:rPr>
          <w:sz w:val="28"/>
          <w:szCs w:val="28"/>
        </w:rPr>
        <w:t>а</w:t>
      </w:r>
      <w:r w:rsidRPr="008C400E">
        <w:rPr>
          <w:sz w:val="28"/>
          <w:szCs w:val="28"/>
        </w:rPr>
        <w:t>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w:t>
      </w:r>
      <w:r w:rsidRPr="008C400E">
        <w:rPr>
          <w:sz w:val="28"/>
          <w:szCs w:val="28"/>
        </w:rPr>
        <w:t>ю</w:t>
      </w:r>
      <w:r w:rsidRPr="008C400E">
        <w:rPr>
          <w:sz w:val="28"/>
          <w:szCs w:val="28"/>
        </w:rPr>
        <w:t>щими их людьми.</w:t>
      </w:r>
    </w:p>
    <w:p w:rsidR="008C400E" w:rsidRPr="008C400E" w:rsidRDefault="008C400E" w:rsidP="008C400E">
      <w:pPr>
        <w:pStyle w:val="aff3"/>
        <w:spacing w:line="360" w:lineRule="auto"/>
        <w:ind w:left="0"/>
        <w:jc w:val="both"/>
        <w:rPr>
          <w:sz w:val="28"/>
          <w:szCs w:val="28"/>
        </w:rPr>
      </w:pPr>
      <w:r>
        <w:rPr>
          <w:sz w:val="28"/>
          <w:szCs w:val="28"/>
        </w:rPr>
        <w:t xml:space="preserve">      </w:t>
      </w:r>
      <w:r w:rsidRPr="008C400E">
        <w:rPr>
          <w:sz w:val="28"/>
          <w:szCs w:val="28"/>
        </w:rPr>
        <w:t>Воспитательная программа является обязательной частью основной обр</w:t>
      </w:r>
      <w:r w:rsidRPr="008C400E">
        <w:rPr>
          <w:sz w:val="28"/>
          <w:szCs w:val="28"/>
        </w:rPr>
        <w:t>а</w:t>
      </w:r>
      <w:r w:rsidRPr="008C400E">
        <w:rPr>
          <w:sz w:val="28"/>
          <w:szCs w:val="28"/>
        </w:rPr>
        <w:t>зовательной программы МБОУ СШ №2 и призвана помочь всем участникам о</w:t>
      </w:r>
      <w:r w:rsidRPr="008C400E">
        <w:rPr>
          <w:sz w:val="28"/>
          <w:szCs w:val="28"/>
        </w:rPr>
        <w:t>б</w:t>
      </w:r>
      <w:r w:rsidRPr="008C400E">
        <w:rPr>
          <w:sz w:val="28"/>
          <w:szCs w:val="28"/>
        </w:rPr>
        <w:t>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8C400E" w:rsidRPr="008C400E" w:rsidRDefault="008C400E" w:rsidP="008C400E">
      <w:pPr>
        <w:pStyle w:val="aff3"/>
        <w:spacing w:line="360" w:lineRule="auto"/>
        <w:ind w:left="0"/>
        <w:jc w:val="both"/>
        <w:rPr>
          <w:sz w:val="28"/>
          <w:szCs w:val="28"/>
        </w:rPr>
      </w:pPr>
      <w:r w:rsidRPr="008C400E">
        <w:rPr>
          <w:sz w:val="28"/>
          <w:szCs w:val="28"/>
        </w:rPr>
        <w:t>Вместе с тем Программа призвана обеспечить достижение обучающимся ли</w:t>
      </w:r>
      <w:r w:rsidRPr="008C400E">
        <w:rPr>
          <w:sz w:val="28"/>
          <w:szCs w:val="28"/>
        </w:rPr>
        <w:t>ч</w:t>
      </w:r>
      <w:r w:rsidRPr="008C400E">
        <w:rPr>
          <w:sz w:val="28"/>
          <w:szCs w:val="28"/>
        </w:rPr>
        <w:t>ностных результатов, определенные ФГОС: формировать у них основы росси</w:t>
      </w:r>
      <w:r w:rsidRPr="008C400E">
        <w:rPr>
          <w:sz w:val="28"/>
          <w:szCs w:val="28"/>
        </w:rPr>
        <w:t>й</w:t>
      </w:r>
      <w:r w:rsidRPr="008C400E">
        <w:rPr>
          <w:sz w:val="28"/>
          <w:szCs w:val="28"/>
        </w:rPr>
        <w:t>ской идентичности; готовность к саморазвитию; мотивацию к познанию и об</w:t>
      </w:r>
      <w:r w:rsidRPr="008C400E">
        <w:rPr>
          <w:sz w:val="28"/>
          <w:szCs w:val="28"/>
        </w:rPr>
        <w:t>у</w:t>
      </w:r>
      <w:r w:rsidRPr="008C400E">
        <w:rPr>
          <w:sz w:val="28"/>
          <w:szCs w:val="28"/>
        </w:rPr>
        <w:t>чению; ценностные установки и социально-значимые качества личности; акти</w:t>
      </w:r>
      <w:r w:rsidRPr="008C400E">
        <w:rPr>
          <w:sz w:val="28"/>
          <w:szCs w:val="28"/>
        </w:rPr>
        <w:t>в</w:t>
      </w:r>
      <w:r w:rsidRPr="008C400E">
        <w:rPr>
          <w:sz w:val="28"/>
          <w:szCs w:val="28"/>
        </w:rPr>
        <w:t>ное участие в социально-значимой деятельности школы.</w:t>
      </w:r>
    </w:p>
    <w:p w:rsidR="008C400E" w:rsidRPr="008C400E" w:rsidRDefault="008C400E" w:rsidP="008C400E">
      <w:pPr>
        <w:pStyle w:val="aff3"/>
        <w:spacing w:line="360" w:lineRule="auto"/>
        <w:ind w:left="0"/>
        <w:jc w:val="both"/>
        <w:rPr>
          <w:sz w:val="28"/>
          <w:szCs w:val="28"/>
        </w:rPr>
      </w:pPr>
      <w:r w:rsidRPr="008C400E">
        <w:rPr>
          <w:sz w:val="28"/>
          <w:szCs w:val="28"/>
        </w:rPr>
        <w:t>Данная программа воспитания показывает систему работы с обучающимися в школе.</w:t>
      </w:r>
    </w:p>
    <w:p w:rsidR="008C400E" w:rsidRPr="008C400E" w:rsidRDefault="008C400E" w:rsidP="008C400E">
      <w:pPr>
        <w:pStyle w:val="10"/>
        <w:spacing w:line="360" w:lineRule="auto"/>
        <w:ind w:left="222"/>
        <w:jc w:val="center"/>
        <w:rPr>
          <w:b w:val="0"/>
          <w:sz w:val="28"/>
          <w:szCs w:val="28"/>
        </w:rPr>
      </w:pPr>
      <w:r w:rsidRPr="008C400E">
        <w:rPr>
          <w:sz w:val="28"/>
          <w:szCs w:val="28"/>
        </w:rPr>
        <w:t>РАЗДЕЛ</w:t>
      </w:r>
      <w:r w:rsidRPr="008C400E">
        <w:rPr>
          <w:spacing w:val="-2"/>
          <w:sz w:val="28"/>
          <w:szCs w:val="28"/>
        </w:rPr>
        <w:t xml:space="preserve"> </w:t>
      </w:r>
      <w:r w:rsidRPr="008C400E">
        <w:rPr>
          <w:sz w:val="28"/>
          <w:szCs w:val="28"/>
        </w:rPr>
        <w:t>1.</w:t>
      </w:r>
      <w:r w:rsidRPr="008C400E">
        <w:rPr>
          <w:spacing w:val="-1"/>
          <w:sz w:val="28"/>
          <w:szCs w:val="28"/>
        </w:rPr>
        <w:t xml:space="preserve"> </w:t>
      </w:r>
      <w:r w:rsidRPr="008C400E">
        <w:rPr>
          <w:sz w:val="28"/>
          <w:szCs w:val="28"/>
        </w:rPr>
        <w:t>ЦЕЛЕВОЙ</w:t>
      </w:r>
    </w:p>
    <w:p w:rsidR="008C400E" w:rsidRPr="008C400E" w:rsidRDefault="008C400E" w:rsidP="008C400E">
      <w:pPr>
        <w:pStyle w:val="aff3"/>
        <w:spacing w:line="360" w:lineRule="auto"/>
        <w:ind w:left="0"/>
        <w:rPr>
          <w:b/>
          <w:sz w:val="28"/>
          <w:szCs w:val="28"/>
        </w:rPr>
      </w:pPr>
    </w:p>
    <w:p w:rsidR="008C400E" w:rsidRPr="008C400E" w:rsidRDefault="008C400E" w:rsidP="008C400E">
      <w:pPr>
        <w:pStyle w:val="aff3"/>
        <w:spacing w:line="360" w:lineRule="auto"/>
        <w:ind w:left="0" w:firstLine="680"/>
        <w:jc w:val="both"/>
        <w:rPr>
          <w:sz w:val="28"/>
          <w:szCs w:val="28"/>
        </w:rPr>
      </w:pPr>
      <w:r w:rsidRPr="008C400E">
        <w:rPr>
          <w:sz w:val="28"/>
          <w:szCs w:val="28"/>
        </w:rPr>
        <w:t>Участниками</w:t>
      </w:r>
      <w:r w:rsidRPr="008C400E">
        <w:rPr>
          <w:spacing w:val="70"/>
          <w:sz w:val="28"/>
          <w:szCs w:val="28"/>
        </w:rPr>
        <w:t xml:space="preserve"> </w:t>
      </w:r>
      <w:r w:rsidRPr="008C400E">
        <w:rPr>
          <w:sz w:val="28"/>
          <w:szCs w:val="28"/>
        </w:rPr>
        <w:t>образовательных</w:t>
      </w:r>
      <w:r w:rsidRPr="008C400E">
        <w:rPr>
          <w:spacing w:val="70"/>
          <w:sz w:val="28"/>
          <w:szCs w:val="28"/>
        </w:rPr>
        <w:t xml:space="preserve"> </w:t>
      </w:r>
      <w:r w:rsidRPr="008C400E">
        <w:rPr>
          <w:sz w:val="28"/>
          <w:szCs w:val="28"/>
        </w:rPr>
        <w:t>отношений</w:t>
      </w:r>
      <w:r w:rsidRPr="008C400E">
        <w:rPr>
          <w:spacing w:val="70"/>
          <w:sz w:val="28"/>
          <w:szCs w:val="28"/>
        </w:rPr>
        <w:t xml:space="preserve"> </w:t>
      </w:r>
      <w:r w:rsidRPr="008C400E">
        <w:rPr>
          <w:sz w:val="28"/>
          <w:szCs w:val="28"/>
        </w:rPr>
        <w:t>являются</w:t>
      </w:r>
      <w:r w:rsidRPr="008C400E">
        <w:rPr>
          <w:spacing w:val="70"/>
          <w:sz w:val="28"/>
          <w:szCs w:val="28"/>
        </w:rPr>
        <w:t xml:space="preserve"> </w:t>
      </w:r>
      <w:r w:rsidRPr="008C400E">
        <w:rPr>
          <w:sz w:val="28"/>
          <w:szCs w:val="28"/>
        </w:rPr>
        <w:t>педагогические</w:t>
      </w:r>
      <w:r w:rsidRPr="008C400E">
        <w:rPr>
          <w:spacing w:val="1"/>
          <w:sz w:val="28"/>
          <w:szCs w:val="28"/>
        </w:rPr>
        <w:t xml:space="preserve"> </w:t>
      </w:r>
      <w:r w:rsidRPr="008C400E">
        <w:rPr>
          <w:sz w:val="28"/>
          <w:szCs w:val="28"/>
        </w:rPr>
        <w:t>и</w:t>
      </w:r>
      <w:r w:rsidRPr="008C400E">
        <w:rPr>
          <w:spacing w:val="71"/>
          <w:sz w:val="28"/>
          <w:szCs w:val="28"/>
        </w:rPr>
        <w:t xml:space="preserve"> </w:t>
      </w:r>
      <w:r w:rsidRPr="008C400E">
        <w:rPr>
          <w:sz w:val="28"/>
          <w:szCs w:val="28"/>
        </w:rPr>
        <w:t>другие   работники   общеобразовательной   организации,   обучающиеся,</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lastRenderedPageBreak/>
        <w:t>родители</w:t>
      </w:r>
      <w:r w:rsidRPr="008C400E">
        <w:rPr>
          <w:spacing w:val="1"/>
          <w:sz w:val="28"/>
          <w:szCs w:val="28"/>
        </w:rPr>
        <w:t xml:space="preserve"> </w:t>
      </w:r>
      <w:r w:rsidRPr="008C400E">
        <w:rPr>
          <w:sz w:val="28"/>
          <w:szCs w:val="28"/>
        </w:rPr>
        <w:t>(законные</w:t>
      </w:r>
      <w:r w:rsidRPr="008C400E">
        <w:rPr>
          <w:spacing w:val="1"/>
          <w:sz w:val="28"/>
          <w:szCs w:val="28"/>
        </w:rPr>
        <w:t xml:space="preserve"> </w:t>
      </w:r>
      <w:r w:rsidRPr="008C400E">
        <w:rPr>
          <w:sz w:val="28"/>
          <w:szCs w:val="28"/>
        </w:rPr>
        <w:t>представители),</w:t>
      </w:r>
      <w:r w:rsidRPr="008C400E">
        <w:rPr>
          <w:spacing w:val="1"/>
          <w:sz w:val="28"/>
          <w:szCs w:val="28"/>
        </w:rPr>
        <w:t xml:space="preserve"> </w:t>
      </w:r>
      <w:r w:rsidRPr="008C400E">
        <w:rPr>
          <w:sz w:val="28"/>
          <w:szCs w:val="28"/>
        </w:rPr>
        <w:t>представители</w:t>
      </w:r>
      <w:r w:rsidRPr="008C400E">
        <w:rPr>
          <w:spacing w:val="1"/>
          <w:sz w:val="28"/>
          <w:szCs w:val="28"/>
        </w:rPr>
        <w:t xml:space="preserve"> </w:t>
      </w:r>
      <w:r w:rsidRPr="008C400E">
        <w:rPr>
          <w:sz w:val="28"/>
          <w:szCs w:val="28"/>
        </w:rPr>
        <w:t>иных</w:t>
      </w:r>
      <w:r w:rsidRPr="008C400E">
        <w:rPr>
          <w:spacing w:val="1"/>
          <w:sz w:val="28"/>
          <w:szCs w:val="28"/>
        </w:rPr>
        <w:t xml:space="preserve"> </w:t>
      </w:r>
      <w:r w:rsidRPr="008C400E">
        <w:rPr>
          <w:sz w:val="28"/>
          <w:szCs w:val="28"/>
        </w:rPr>
        <w:t>организаций,</w:t>
      </w:r>
      <w:r w:rsidRPr="008C400E">
        <w:rPr>
          <w:spacing w:val="-67"/>
          <w:sz w:val="28"/>
          <w:szCs w:val="28"/>
        </w:rPr>
        <w:t xml:space="preserve"> </w:t>
      </w:r>
      <w:r w:rsidRPr="008C400E">
        <w:rPr>
          <w:sz w:val="28"/>
          <w:szCs w:val="28"/>
        </w:rPr>
        <w:t>учас</w:t>
      </w:r>
      <w:r w:rsidRPr="008C400E">
        <w:rPr>
          <w:sz w:val="28"/>
          <w:szCs w:val="28"/>
        </w:rPr>
        <w:t>т</w:t>
      </w:r>
      <w:r w:rsidRPr="008C400E">
        <w:rPr>
          <w:sz w:val="28"/>
          <w:szCs w:val="28"/>
        </w:rPr>
        <w:t>вующие   в   реализации   образовательного   процесса   в   соответствии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законодательством</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Федерации,</w:t>
      </w:r>
      <w:r w:rsidRPr="008C400E">
        <w:rPr>
          <w:spacing w:val="1"/>
          <w:sz w:val="28"/>
          <w:szCs w:val="28"/>
        </w:rPr>
        <w:t xml:space="preserve"> </w:t>
      </w:r>
      <w:r w:rsidRPr="008C400E">
        <w:rPr>
          <w:sz w:val="28"/>
          <w:szCs w:val="28"/>
        </w:rPr>
        <w:t>локальными</w:t>
      </w:r>
      <w:r w:rsidRPr="008C400E">
        <w:rPr>
          <w:spacing w:val="1"/>
          <w:sz w:val="28"/>
          <w:szCs w:val="28"/>
        </w:rPr>
        <w:t xml:space="preserve"> </w:t>
      </w:r>
      <w:r w:rsidRPr="008C400E">
        <w:rPr>
          <w:sz w:val="28"/>
          <w:szCs w:val="28"/>
        </w:rPr>
        <w:t>актами</w:t>
      </w:r>
      <w:r w:rsidRPr="008C400E">
        <w:rPr>
          <w:spacing w:val="1"/>
          <w:sz w:val="28"/>
          <w:szCs w:val="28"/>
        </w:rPr>
        <w:t xml:space="preserve"> </w:t>
      </w:r>
      <w:r w:rsidRPr="008C400E">
        <w:rPr>
          <w:sz w:val="28"/>
          <w:szCs w:val="28"/>
        </w:rPr>
        <w:t>общеобразов</w:t>
      </w:r>
      <w:r w:rsidRPr="008C400E">
        <w:rPr>
          <w:sz w:val="28"/>
          <w:szCs w:val="28"/>
        </w:rPr>
        <w:t>а</w:t>
      </w:r>
      <w:r w:rsidRPr="008C400E">
        <w:rPr>
          <w:sz w:val="28"/>
          <w:szCs w:val="28"/>
        </w:rPr>
        <w:t>тельной</w:t>
      </w:r>
      <w:r w:rsidRPr="008C400E">
        <w:rPr>
          <w:spacing w:val="1"/>
          <w:sz w:val="28"/>
          <w:szCs w:val="28"/>
        </w:rPr>
        <w:t xml:space="preserve"> </w:t>
      </w:r>
      <w:r w:rsidRPr="008C400E">
        <w:rPr>
          <w:sz w:val="28"/>
          <w:szCs w:val="28"/>
        </w:rPr>
        <w:t>организации.</w:t>
      </w:r>
      <w:r w:rsidRPr="008C400E">
        <w:rPr>
          <w:spacing w:val="1"/>
          <w:sz w:val="28"/>
          <w:szCs w:val="28"/>
        </w:rPr>
        <w:t xml:space="preserve"> </w:t>
      </w:r>
      <w:r w:rsidRPr="008C400E">
        <w:rPr>
          <w:sz w:val="28"/>
          <w:szCs w:val="28"/>
        </w:rPr>
        <w:t>Родители</w:t>
      </w:r>
      <w:r w:rsidRPr="008C400E">
        <w:rPr>
          <w:spacing w:val="1"/>
          <w:sz w:val="28"/>
          <w:szCs w:val="28"/>
        </w:rPr>
        <w:t xml:space="preserve"> </w:t>
      </w:r>
      <w:r w:rsidRPr="008C400E">
        <w:rPr>
          <w:sz w:val="28"/>
          <w:szCs w:val="28"/>
        </w:rPr>
        <w:t>(законные</w:t>
      </w:r>
      <w:r w:rsidRPr="008C400E">
        <w:rPr>
          <w:spacing w:val="1"/>
          <w:sz w:val="28"/>
          <w:szCs w:val="28"/>
        </w:rPr>
        <w:t xml:space="preserve"> </w:t>
      </w:r>
      <w:r w:rsidRPr="008C400E">
        <w:rPr>
          <w:sz w:val="28"/>
          <w:szCs w:val="28"/>
        </w:rPr>
        <w:t>представители)</w:t>
      </w:r>
      <w:r w:rsidRPr="008C400E">
        <w:rPr>
          <w:spacing w:val="1"/>
          <w:sz w:val="28"/>
          <w:szCs w:val="28"/>
        </w:rPr>
        <w:t xml:space="preserve"> </w:t>
      </w:r>
      <w:r w:rsidRPr="008C400E">
        <w:rPr>
          <w:sz w:val="28"/>
          <w:szCs w:val="28"/>
        </w:rPr>
        <w:t xml:space="preserve">несовершеннолетних   </w:t>
      </w:r>
      <w:r w:rsidRPr="008C400E">
        <w:rPr>
          <w:spacing w:val="1"/>
          <w:sz w:val="28"/>
          <w:szCs w:val="28"/>
        </w:rPr>
        <w:t xml:space="preserve"> </w:t>
      </w:r>
      <w:r w:rsidRPr="008C400E">
        <w:rPr>
          <w:sz w:val="28"/>
          <w:szCs w:val="28"/>
        </w:rPr>
        <w:t xml:space="preserve">обучающихся   </w:t>
      </w:r>
      <w:r w:rsidRPr="008C400E">
        <w:rPr>
          <w:spacing w:val="1"/>
          <w:sz w:val="28"/>
          <w:szCs w:val="28"/>
        </w:rPr>
        <w:t xml:space="preserve"> </w:t>
      </w:r>
      <w:r w:rsidRPr="008C400E">
        <w:rPr>
          <w:sz w:val="28"/>
          <w:szCs w:val="28"/>
        </w:rPr>
        <w:t xml:space="preserve">имеют   </w:t>
      </w:r>
      <w:r w:rsidRPr="008C400E">
        <w:rPr>
          <w:spacing w:val="1"/>
          <w:sz w:val="28"/>
          <w:szCs w:val="28"/>
        </w:rPr>
        <w:t xml:space="preserve"> </w:t>
      </w:r>
      <w:r w:rsidRPr="008C400E">
        <w:rPr>
          <w:sz w:val="28"/>
          <w:szCs w:val="28"/>
        </w:rPr>
        <w:t>преимущественное     право</w:t>
      </w:r>
      <w:r w:rsidRPr="008C400E">
        <w:rPr>
          <w:spacing w:val="-68"/>
          <w:sz w:val="28"/>
          <w:szCs w:val="28"/>
        </w:rPr>
        <w:t xml:space="preserve"> </w:t>
      </w:r>
      <w:r w:rsidRPr="008C400E">
        <w:rPr>
          <w:sz w:val="28"/>
          <w:szCs w:val="28"/>
        </w:rPr>
        <w:t>на    воспитание    своих    детей.    Содержание    воспитания    обучающихся</w:t>
      </w:r>
      <w:r w:rsidRPr="008C400E">
        <w:rPr>
          <w:spacing w:val="1"/>
          <w:sz w:val="28"/>
          <w:szCs w:val="28"/>
        </w:rPr>
        <w:t xml:space="preserve"> </w:t>
      </w:r>
      <w:r w:rsidRPr="008C400E">
        <w:rPr>
          <w:sz w:val="28"/>
          <w:szCs w:val="28"/>
        </w:rPr>
        <w:t>в общеобраз</w:t>
      </w:r>
      <w:r w:rsidRPr="008C400E">
        <w:rPr>
          <w:sz w:val="28"/>
          <w:szCs w:val="28"/>
        </w:rPr>
        <w:t>о</w:t>
      </w:r>
      <w:r w:rsidRPr="008C400E">
        <w:rPr>
          <w:sz w:val="28"/>
          <w:szCs w:val="28"/>
        </w:rPr>
        <w:t>вательной организации определяется содержанием российских</w:t>
      </w:r>
      <w:r w:rsidRPr="008C400E">
        <w:rPr>
          <w:spacing w:val="1"/>
          <w:sz w:val="28"/>
          <w:szCs w:val="28"/>
        </w:rPr>
        <w:t xml:space="preserve"> </w:t>
      </w:r>
      <w:r w:rsidRPr="008C400E">
        <w:rPr>
          <w:sz w:val="28"/>
          <w:szCs w:val="28"/>
        </w:rPr>
        <w:t>базовых</w:t>
      </w:r>
      <w:r w:rsidRPr="008C400E">
        <w:rPr>
          <w:spacing w:val="1"/>
          <w:sz w:val="28"/>
          <w:szCs w:val="28"/>
        </w:rPr>
        <w:t xml:space="preserve"> </w:t>
      </w:r>
      <w:r w:rsidRPr="008C400E">
        <w:rPr>
          <w:sz w:val="28"/>
          <w:szCs w:val="28"/>
        </w:rPr>
        <w:t>(гра</w:t>
      </w:r>
      <w:r w:rsidRPr="008C400E">
        <w:rPr>
          <w:sz w:val="28"/>
          <w:szCs w:val="28"/>
        </w:rPr>
        <w:t>ж</w:t>
      </w:r>
      <w:r w:rsidRPr="008C400E">
        <w:rPr>
          <w:sz w:val="28"/>
          <w:szCs w:val="28"/>
        </w:rPr>
        <w:t>данских,</w:t>
      </w:r>
      <w:r w:rsidRPr="008C400E">
        <w:rPr>
          <w:spacing w:val="1"/>
          <w:sz w:val="28"/>
          <w:szCs w:val="28"/>
        </w:rPr>
        <w:t xml:space="preserve"> </w:t>
      </w:r>
      <w:r w:rsidRPr="008C400E">
        <w:rPr>
          <w:sz w:val="28"/>
          <w:szCs w:val="28"/>
        </w:rPr>
        <w:t>национальных)</w:t>
      </w:r>
      <w:r w:rsidRPr="008C400E">
        <w:rPr>
          <w:spacing w:val="1"/>
          <w:sz w:val="28"/>
          <w:szCs w:val="28"/>
        </w:rPr>
        <w:t xml:space="preserve"> </w:t>
      </w:r>
      <w:r w:rsidRPr="008C400E">
        <w:rPr>
          <w:sz w:val="28"/>
          <w:szCs w:val="28"/>
        </w:rPr>
        <w:t>норм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которые</w:t>
      </w:r>
      <w:r w:rsidRPr="008C400E">
        <w:rPr>
          <w:spacing w:val="1"/>
          <w:sz w:val="28"/>
          <w:szCs w:val="28"/>
        </w:rPr>
        <w:t xml:space="preserve"> </w:t>
      </w:r>
      <w:r w:rsidRPr="008C400E">
        <w:rPr>
          <w:sz w:val="28"/>
          <w:szCs w:val="28"/>
        </w:rPr>
        <w:t>закреплены в Конституции Российской Федерации. Эти ценности и нормы</w:t>
      </w:r>
      <w:r w:rsidRPr="008C400E">
        <w:rPr>
          <w:spacing w:val="1"/>
          <w:sz w:val="28"/>
          <w:szCs w:val="28"/>
        </w:rPr>
        <w:t xml:space="preserve"> </w:t>
      </w:r>
      <w:r w:rsidRPr="008C400E">
        <w:rPr>
          <w:sz w:val="28"/>
          <w:szCs w:val="28"/>
        </w:rPr>
        <w:t>определяют</w:t>
      </w:r>
      <w:r w:rsidRPr="008C400E">
        <w:rPr>
          <w:spacing w:val="1"/>
          <w:sz w:val="28"/>
          <w:szCs w:val="28"/>
        </w:rPr>
        <w:t xml:space="preserve"> </w:t>
      </w:r>
      <w:r w:rsidRPr="008C400E">
        <w:rPr>
          <w:sz w:val="28"/>
          <w:szCs w:val="28"/>
        </w:rPr>
        <w:t>инвариантное</w:t>
      </w:r>
      <w:r w:rsidRPr="008C400E">
        <w:rPr>
          <w:spacing w:val="1"/>
          <w:sz w:val="28"/>
          <w:szCs w:val="28"/>
        </w:rPr>
        <w:t xml:space="preserve"> </w:t>
      </w:r>
      <w:r w:rsidRPr="008C400E">
        <w:rPr>
          <w:sz w:val="28"/>
          <w:szCs w:val="28"/>
        </w:rPr>
        <w:t>с</w:t>
      </w:r>
      <w:r w:rsidRPr="008C400E">
        <w:rPr>
          <w:sz w:val="28"/>
          <w:szCs w:val="28"/>
        </w:rPr>
        <w:t>о</w:t>
      </w:r>
      <w:r w:rsidRPr="008C400E">
        <w:rPr>
          <w:sz w:val="28"/>
          <w:szCs w:val="28"/>
        </w:rPr>
        <w:t>держание</w:t>
      </w:r>
      <w:r w:rsidRPr="008C400E">
        <w:rPr>
          <w:spacing w:val="1"/>
          <w:sz w:val="28"/>
          <w:szCs w:val="28"/>
        </w:rPr>
        <w:t xml:space="preserve"> </w:t>
      </w:r>
      <w:r w:rsidRPr="008C400E">
        <w:rPr>
          <w:sz w:val="28"/>
          <w:szCs w:val="28"/>
        </w:rPr>
        <w:t>воспитания</w:t>
      </w:r>
      <w:r w:rsidRPr="008C400E">
        <w:rPr>
          <w:spacing w:val="1"/>
          <w:sz w:val="28"/>
          <w:szCs w:val="28"/>
        </w:rPr>
        <w:t xml:space="preserve"> </w:t>
      </w:r>
      <w:r w:rsidRPr="008C400E">
        <w:rPr>
          <w:sz w:val="28"/>
          <w:szCs w:val="28"/>
        </w:rPr>
        <w:t>обучающихся.</w:t>
      </w:r>
      <w:r w:rsidRPr="008C400E">
        <w:rPr>
          <w:spacing w:val="1"/>
          <w:sz w:val="28"/>
          <w:szCs w:val="28"/>
        </w:rPr>
        <w:t xml:space="preserve"> </w:t>
      </w:r>
      <w:r w:rsidRPr="008C400E">
        <w:rPr>
          <w:sz w:val="28"/>
          <w:szCs w:val="28"/>
        </w:rPr>
        <w:t>Вариативный</w:t>
      </w:r>
      <w:r w:rsidRPr="008C400E">
        <w:rPr>
          <w:spacing w:val="1"/>
          <w:sz w:val="28"/>
          <w:szCs w:val="28"/>
        </w:rPr>
        <w:t xml:space="preserve"> </w:t>
      </w:r>
      <w:r w:rsidRPr="008C400E">
        <w:rPr>
          <w:sz w:val="28"/>
          <w:szCs w:val="28"/>
        </w:rPr>
        <w:t>компонент</w:t>
      </w:r>
      <w:r w:rsidRPr="008C400E">
        <w:rPr>
          <w:spacing w:val="1"/>
          <w:sz w:val="28"/>
          <w:szCs w:val="28"/>
        </w:rPr>
        <w:t xml:space="preserve"> </w:t>
      </w:r>
      <w:r w:rsidRPr="008C400E">
        <w:rPr>
          <w:sz w:val="28"/>
          <w:szCs w:val="28"/>
        </w:rPr>
        <w:t>содержания</w:t>
      </w:r>
      <w:r w:rsidRPr="008C400E">
        <w:rPr>
          <w:spacing w:val="1"/>
          <w:sz w:val="28"/>
          <w:szCs w:val="28"/>
        </w:rPr>
        <w:t xml:space="preserve"> </w:t>
      </w:r>
      <w:r w:rsidRPr="008C400E">
        <w:rPr>
          <w:sz w:val="28"/>
          <w:szCs w:val="28"/>
        </w:rPr>
        <w:t>во</w:t>
      </w:r>
      <w:r w:rsidRPr="008C400E">
        <w:rPr>
          <w:sz w:val="28"/>
          <w:szCs w:val="28"/>
        </w:rPr>
        <w:t>с</w:t>
      </w:r>
      <w:r w:rsidRPr="008C400E">
        <w:rPr>
          <w:sz w:val="28"/>
          <w:szCs w:val="28"/>
        </w:rPr>
        <w:t>питания</w:t>
      </w:r>
      <w:r w:rsidRPr="008C400E">
        <w:rPr>
          <w:spacing w:val="1"/>
          <w:sz w:val="28"/>
          <w:szCs w:val="28"/>
        </w:rPr>
        <w:t xml:space="preserve"> </w:t>
      </w:r>
      <w:r w:rsidRPr="008C400E">
        <w:rPr>
          <w:sz w:val="28"/>
          <w:szCs w:val="28"/>
        </w:rPr>
        <w:t>обучающихся</w:t>
      </w:r>
      <w:r w:rsidRPr="008C400E">
        <w:rPr>
          <w:spacing w:val="1"/>
          <w:sz w:val="28"/>
          <w:szCs w:val="28"/>
        </w:rPr>
        <w:t xml:space="preserve"> </w:t>
      </w:r>
      <w:r w:rsidRPr="008C400E">
        <w:rPr>
          <w:sz w:val="28"/>
          <w:szCs w:val="28"/>
        </w:rPr>
        <w:t>включает</w:t>
      </w:r>
      <w:r w:rsidRPr="008C400E">
        <w:rPr>
          <w:spacing w:val="1"/>
          <w:sz w:val="28"/>
          <w:szCs w:val="28"/>
        </w:rPr>
        <w:t xml:space="preserve"> </w:t>
      </w:r>
      <w:r w:rsidRPr="008C400E">
        <w:rPr>
          <w:sz w:val="28"/>
          <w:szCs w:val="28"/>
        </w:rPr>
        <w:t>духовно-нравственные ценности культуры, традиционных религий народов</w:t>
      </w:r>
      <w:r w:rsidRPr="008C400E">
        <w:rPr>
          <w:spacing w:val="1"/>
          <w:sz w:val="28"/>
          <w:szCs w:val="28"/>
        </w:rPr>
        <w:t xml:space="preserve"> </w:t>
      </w:r>
      <w:r w:rsidRPr="008C400E">
        <w:rPr>
          <w:sz w:val="28"/>
          <w:szCs w:val="28"/>
        </w:rPr>
        <w:t>России.</w:t>
      </w:r>
    </w:p>
    <w:p w:rsidR="008C400E" w:rsidRPr="008C400E" w:rsidRDefault="008C400E" w:rsidP="008C400E">
      <w:pPr>
        <w:pStyle w:val="aff3"/>
        <w:spacing w:line="360" w:lineRule="auto"/>
        <w:ind w:left="0" w:firstLine="680"/>
        <w:jc w:val="both"/>
        <w:rPr>
          <w:sz w:val="28"/>
          <w:szCs w:val="28"/>
        </w:rPr>
      </w:pPr>
      <w:r w:rsidRPr="008C400E">
        <w:rPr>
          <w:sz w:val="28"/>
          <w:szCs w:val="28"/>
        </w:rPr>
        <w:t>Воспитательная</w:t>
      </w:r>
      <w:r w:rsidRPr="008C400E">
        <w:rPr>
          <w:spacing w:val="1"/>
          <w:sz w:val="28"/>
          <w:szCs w:val="28"/>
        </w:rPr>
        <w:t xml:space="preserve"> </w:t>
      </w:r>
      <w:r w:rsidRPr="008C400E">
        <w:rPr>
          <w:sz w:val="28"/>
          <w:szCs w:val="28"/>
        </w:rPr>
        <w:t>деятельность</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общеобразовательной</w:t>
      </w:r>
      <w:r w:rsidRPr="008C400E">
        <w:rPr>
          <w:spacing w:val="1"/>
          <w:sz w:val="28"/>
          <w:szCs w:val="28"/>
        </w:rPr>
        <w:t xml:space="preserve"> </w:t>
      </w:r>
      <w:r w:rsidRPr="008C400E">
        <w:rPr>
          <w:sz w:val="28"/>
          <w:szCs w:val="28"/>
        </w:rPr>
        <w:t>организации</w:t>
      </w:r>
      <w:r w:rsidRPr="008C400E">
        <w:rPr>
          <w:spacing w:val="-67"/>
          <w:sz w:val="28"/>
          <w:szCs w:val="28"/>
        </w:rPr>
        <w:t xml:space="preserve"> </w:t>
      </w:r>
      <w:r w:rsidRPr="008C400E">
        <w:rPr>
          <w:sz w:val="28"/>
          <w:szCs w:val="28"/>
        </w:rPr>
        <w:t>план</w:t>
      </w:r>
      <w:r w:rsidRPr="008C400E">
        <w:rPr>
          <w:sz w:val="28"/>
          <w:szCs w:val="28"/>
        </w:rPr>
        <w:t>и</w:t>
      </w:r>
      <w:r w:rsidRPr="008C400E">
        <w:rPr>
          <w:sz w:val="28"/>
          <w:szCs w:val="28"/>
        </w:rPr>
        <w:t>руется</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осуществляется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соответствии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приоритетами</w:t>
      </w:r>
      <w:r w:rsidRPr="008C400E">
        <w:rPr>
          <w:spacing w:val="1"/>
          <w:sz w:val="28"/>
          <w:szCs w:val="28"/>
        </w:rPr>
        <w:t xml:space="preserve"> </w:t>
      </w:r>
      <w:r w:rsidRPr="008C400E">
        <w:rPr>
          <w:sz w:val="28"/>
          <w:szCs w:val="28"/>
        </w:rPr>
        <w:t>государственной пол</w:t>
      </w:r>
      <w:r w:rsidRPr="008C400E">
        <w:rPr>
          <w:sz w:val="28"/>
          <w:szCs w:val="28"/>
        </w:rPr>
        <w:t>и</w:t>
      </w:r>
      <w:r w:rsidRPr="008C400E">
        <w:rPr>
          <w:sz w:val="28"/>
          <w:szCs w:val="28"/>
        </w:rPr>
        <w:t>тики в сфере воспитания, установленными в Стратегии</w:t>
      </w:r>
      <w:r w:rsidRPr="008C400E">
        <w:rPr>
          <w:spacing w:val="-67"/>
          <w:sz w:val="28"/>
          <w:szCs w:val="28"/>
        </w:rPr>
        <w:t xml:space="preserve"> </w:t>
      </w:r>
      <w:r w:rsidRPr="008C400E">
        <w:rPr>
          <w:sz w:val="28"/>
          <w:szCs w:val="28"/>
        </w:rPr>
        <w:t>развития</w:t>
      </w:r>
      <w:r w:rsidRPr="008C400E">
        <w:rPr>
          <w:spacing w:val="1"/>
          <w:sz w:val="28"/>
          <w:szCs w:val="28"/>
        </w:rPr>
        <w:t xml:space="preserve"> </w:t>
      </w:r>
      <w:r w:rsidRPr="008C400E">
        <w:rPr>
          <w:sz w:val="28"/>
          <w:szCs w:val="28"/>
        </w:rPr>
        <w:t>воспитания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Федерации</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период</w:t>
      </w:r>
      <w:r w:rsidRPr="008C400E">
        <w:rPr>
          <w:spacing w:val="1"/>
          <w:sz w:val="28"/>
          <w:szCs w:val="28"/>
        </w:rPr>
        <w:t xml:space="preserve"> </w:t>
      </w:r>
      <w:r w:rsidRPr="008C400E">
        <w:rPr>
          <w:sz w:val="28"/>
          <w:szCs w:val="28"/>
        </w:rPr>
        <w:t>до</w:t>
      </w:r>
      <w:r w:rsidRPr="008C400E">
        <w:rPr>
          <w:spacing w:val="1"/>
          <w:sz w:val="28"/>
          <w:szCs w:val="28"/>
        </w:rPr>
        <w:t xml:space="preserve"> </w:t>
      </w:r>
      <w:r w:rsidRPr="008C400E">
        <w:rPr>
          <w:sz w:val="28"/>
          <w:szCs w:val="28"/>
        </w:rPr>
        <w:t>2025</w:t>
      </w:r>
      <w:r w:rsidRPr="008C400E">
        <w:rPr>
          <w:spacing w:val="1"/>
          <w:sz w:val="28"/>
          <w:szCs w:val="28"/>
        </w:rPr>
        <w:t xml:space="preserve"> </w:t>
      </w:r>
      <w:r w:rsidRPr="008C400E">
        <w:rPr>
          <w:sz w:val="28"/>
          <w:szCs w:val="28"/>
        </w:rPr>
        <w:t>года</w:t>
      </w:r>
      <w:r w:rsidRPr="008C400E">
        <w:rPr>
          <w:spacing w:val="1"/>
          <w:sz w:val="28"/>
          <w:szCs w:val="28"/>
        </w:rPr>
        <w:t xml:space="preserve"> </w:t>
      </w:r>
      <w:r w:rsidRPr="008C400E">
        <w:rPr>
          <w:sz w:val="28"/>
          <w:szCs w:val="28"/>
        </w:rPr>
        <w:t>(распоряжение</w:t>
      </w:r>
      <w:r w:rsidRPr="008C400E">
        <w:rPr>
          <w:spacing w:val="28"/>
          <w:sz w:val="28"/>
          <w:szCs w:val="28"/>
        </w:rPr>
        <w:t xml:space="preserve"> </w:t>
      </w:r>
      <w:r w:rsidRPr="008C400E">
        <w:rPr>
          <w:sz w:val="28"/>
          <w:szCs w:val="28"/>
        </w:rPr>
        <w:t>Правительства</w:t>
      </w:r>
      <w:r w:rsidRPr="008C400E">
        <w:rPr>
          <w:spacing w:val="28"/>
          <w:sz w:val="28"/>
          <w:szCs w:val="28"/>
        </w:rPr>
        <w:t xml:space="preserve"> </w:t>
      </w:r>
      <w:r w:rsidRPr="008C400E">
        <w:rPr>
          <w:sz w:val="28"/>
          <w:szCs w:val="28"/>
        </w:rPr>
        <w:t>Российской</w:t>
      </w:r>
      <w:r w:rsidRPr="008C400E">
        <w:rPr>
          <w:spacing w:val="28"/>
          <w:sz w:val="28"/>
          <w:szCs w:val="28"/>
        </w:rPr>
        <w:t xml:space="preserve"> </w:t>
      </w:r>
      <w:r w:rsidRPr="008C400E">
        <w:rPr>
          <w:sz w:val="28"/>
          <w:szCs w:val="28"/>
        </w:rPr>
        <w:t>Федерации</w:t>
      </w:r>
      <w:r w:rsidRPr="008C400E">
        <w:rPr>
          <w:spacing w:val="26"/>
          <w:sz w:val="28"/>
          <w:szCs w:val="28"/>
        </w:rPr>
        <w:t xml:space="preserve"> </w:t>
      </w:r>
      <w:r w:rsidRPr="008C400E">
        <w:rPr>
          <w:sz w:val="28"/>
          <w:szCs w:val="28"/>
        </w:rPr>
        <w:t>от</w:t>
      </w:r>
      <w:r w:rsidRPr="008C400E">
        <w:rPr>
          <w:spacing w:val="25"/>
          <w:sz w:val="28"/>
          <w:szCs w:val="28"/>
        </w:rPr>
        <w:t xml:space="preserve"> </w:t>
      </w:r>
      <w:r w:rsidRPr="008C400E">
        <w:rPr>
          <w:sz w:val="28"/>
          <w:szCs w:val="28"/>
        </w:rPr>
        <w:t>29</w:t>
      </w:r>
      <w:r w:rsidRPr="008C400E">
        <w:rPr>
          <w:spacing w:val="26"/>
          <w:sz w:val="28"/>
          <w:szCs w:val="28"/>
        </w:rPr>
        <w:t xml:space="preserve"> </w:t>
      </w:r>
      <w:r w:rsidRPr="008C400E">
        <w:rPr>
          <w:sz w:val="28"/>
          <w:szCs w:val="28"/>
        </w:rPr>
        <w:t>мая</w:t>
      </w:r>
      <w:r w:rsidRPr="008C400E">
        <w:rPr>
          <w:spacing w:val="32"/>
          <w:sz w:val="28"/>
          <w:szCs w:val="28"/>
        </w:rPr>
        <w:t xml:space="preserve"> </w:t>
      </w:r>
      <w:r w:rsidRPr="008C400E">
        <w:rPr>
          <w:sz w:val="28"/>
          <w:szCs w:val="28"/>
        </w:rPr>
        <w:t>2015</w:t>
      </w:r>
      <w:r w:rsidRPr="008C400E">
        <w:rPr>
          <w:spacing w:val="29"/>
          <w:sz w:val="28"/>
          <w:szCs w:val="28"/>
        </w:rPr>
        <w:t xml:space="preserve"> </w:t>
      </w:r>
      <w:r w:rsidRPr="008C400E">
        <w:rPr>
          <w:sz w:val="28"/>
          <w:szCs w:val="28"/>
        </w:rPr>
        <w:t>г.№ 996-р). Приоритетной задачей Ро</w:t>
      </w:r>
      <w:r w:rsidRPr="008C400E">
        <w:rPr>
          <w:sz w:val="28"/>
          <w:szCs w:val="28"/>
        </w:rPr>
        <w:t>с</w:t>
      </w:r>
      <w:r w:rsidRPr="008C400E">
        <w:rPr>
          <w:sz w:val="28"/>
          <w:szCs w:val="28"/>
        </w:rPr>
        <w:t>сийской Федерации в сфере воспитания</w:t>
      </w:r>
      <w:r w:rsidRPr="008C400E">
        <w:rPr>
          <w:spacing w:val="1"/>
          <w:sz w:val="28"/>
          <w:szCs w:val="28"/>
        </w:rPr>
        <w:t xml:space="preserve"> </w:t>
      </w:r>
      <w:r w:rsidRPr="008C400E">
        <w:rPr>
          <w:sz w:val="28"/>
          <w:szCs w:val="28"/>
        </w:rPr>
        <w:t>детей</w:t>
      </w:r>
      <w:r w:rsidRPr="008C400E">
        <w:rPr>
          <w:spacing w:val="1"/>
          <w:sz w:val="28"/>
          <w:szCs w:val="28"/>
        </w:rPr>
        <w:t xml:space="preserve"> </w:t>
      </w:r>
      <w:r w:rsidRPr="008C400E">
        <w:rPr>
          <w:sz w:val="28"/>
          <w:szCs w:val="28"/>
        </w:rPr>
        <w:t>является</w:t>
      </w:r>
      <w:r w:rsidRPr="008C400E">
        <w:rPr>
          <w:spacing w:val="1"/>
          <w:sz w:val="28"/>
          <w:szCs w:val="28"/>
        </w:rPr>
        <w:t xml:space="preserve"> </w:t>
      </w:r>
      <w:r w:rsidRPr="008C400E">
        <w:rPr>
          <w:sz w:val="28"/>
          <w:szCs w:val="28"/>
        </w:rPr>
        <w:t>развитие</w:t>
      </w:r>
      <w:r w:rsidRPr="008C400E">
        <w:rPr>
          <w:spacing w:val="1"/>
          <w:sz w:val="28"/>
          <w:szCs w:val="28"/>
        </w:rPr>
        <w:t xml:space="preserve"> </w:t>
      </w:r>
      <w:r w:rsidRPr="008C400E">
        <w:rPr>
          <w:sz w:val="28"/>
          <w:szCs w:val="28"/>
        </w:rPr>
        <w:t>высоконра</w:t>
      </w:r>
      <w:r w:rsidRPr="008C400E">
        <w:rPr>
          <w:sz w:val="28"/>
          <w:szCs w:val="28"/>
        </w:rPr>
        <w:t>в</w:t>
      </w:r>
      <w:r w:rsidRPr="008C400E">
        <w:rPr>
          <w:sz w:val="28"/>
          <w:szCs w:val="28"/>
        </w:rPr>
        <w:t>ственной</w:t>
      </w:r>
      <w:r w:rsidRPr="008C400E">
        <w:rPr>
          <w:spacing w:val="1"/>
          <w:sz w:val="28"/>
          <w:szCs w:val="28"/>
        </w:rPr>
        <w:t xml:space="preserve"> </w:t>
      </w:r>
      <w:r w:rsidRPr="008C400E">
        <w:rPr>
          <w:sz w:val="28"/>
          <w:szCs w:val="28"/>
        </w:rPr>
        <w:t>личности,</w:t>
      </w:r>
      <w:r w:rsidRPr="008C400E">
        <w:rPr>
          <w:spacing w:val="1"/>
          <w:sz w:val="28"/>
          <w:szCs w:val="28"/>
        </w:rPr>
        <w:t xml:space="preserve"> </w:t>
      </w:r>
      <w:r w:rsidRPr="008C400E">
        <w:rPr>
          <w:sz w:val="28"/>
          <w:szCs w:val="28"/>
        </w:rPr>
        <w:t>разделяющей</w:t>
      </w:r>
      <w:r w:rsidRPr="008C400E">
        <w:rPr>
          <w:spacing w:val="1"/>
          <w:sz w:val="28"/>
          <w:szCs w:val="28"/>
        </w:rPr>
        <w:t xml:space="preserve"> </w:t>
      </w:r>
      <w:r w:rsidRPr="008C400E">
        <w:rPr>
          <w:sz w:val="28"/>
          <w:szCs w:val="28"/>
        </w:rPr>
        <w:t>российские</w:t>
      </w:r>
      <w:r w:rsidRPr="008C400E">
        <w:rPr>
          <w:spacing w:val="1"/>
          <w:sz w:val="28"/>
          <w:szCs w:val="28"/>
        </w:rPr>
        <w:t xml:space="preserve"> </w:t>
      </w:r>
      <w:r w:rsidRPr="008C400E">
        <w:rPr>
          <w:sz w:val="28"/>
          <w:szCs w:val="28"/>
        </w:rPr>
        <w:t>традиционные</w:t>
      </w:r>
      <w:r w:rsidRPr="008C400E">
        <w:rPr>
          <w:spacing w:val="1"/>
          <w:sz w:val="28"/>
          <w:szCs w:val="28"/>
        </w:rPr>
        <w:t xml:space="preserve"> </w:t>
      </w:r>
      <w:r w:rsidRPr="008C400E">
        <w:rPr>
          <w:sz w:val="28"/>
          <w:szCs w:val="28"/>
        </w:rPr>
        <w:t>духовные</w:t>
      </w:r>
      <w:r w:rsidRPr="008C400E">
        <w:rPr>
          <w:spacing w:val="1"/>
          <w:sz w:val="28"/>
          <w:szCs w:val="28"/>
        </w:rPr>
        <w:t xml:space="preserve"> </w:t>
      </w:r>
      <w:r w:rsidRPr="008C400E">
        <w:rPr>
          <w:sz w:val="28"/>
          <w:szCs w:val="28"/>
        </w:rPr>
        <w:t>ценности,</w:t>
      </w:r>
      <w:r w:rsidRPr="008C400E">
        <w:rPr>
          <w:spacing w:val="1"/>
          <w:sz w:val="28"/>
          <w:szCs w:val="28"/>
        </w:rPr>
        <w:t xml:space="preserve"> </w:t>
      </w:r>
      <w:r w:rsidRPr="008C400E">
        <w:rPr>
          <w:sz w:val="28"/>
          <w:szCs w:val="28"/>
        </w:rPr>
        <w:t>обладающей</w:t>
      </w:r>
      <w:r w:rsidRPr="008C400E">
        <w:rPr>
          <w:spacing w:val="1"/>
          <w:sz w:val="28"/>
          <w:szCs w:val="28"/>
        </w:rPr>
        <w:t xml:space="preserve"> </w:t>
      </w:r>
      <w:r w:rsidRPr="008C400E">
        <w:rPr>
          <w:sz w:val="28"/>
          <w:szCs w:val="28"/>
        </w:rPr>
        <w:t>актуальными</w:t>
      </w:r>
      <w:r w:rsidRPr="008C400E">
        <w:rPr>
          <w:spacing w:val="1"/>
          <w:sz w:val="28"/>
          <w:szCs w:val="28"/>
        </w:rPr>
        <w:t xml:space="preserve"> </w:t>
      </w:r>
      <w:r w:rsidRPr="008C400E">
        <w:rPr>
          <w:sz w:val="28"/>
          <w:szCs w:val="28"/>
        </w:rPr>
        <w:t>знаниями и умениями, способной реализовать свой потенциал в условиях</w:t>
      </w:r>
      <w:r w:rsidRPr="008C400E">
        <w:rPr>
          <w:spacing w:val="1"/>
          <w:sz w:val="28"/>
          <w:szCs w:val="28"/>
        </w:rPr>
        <w:t xml:space="preserve"> </w:t>
      </w:r>
      <w:r w:rsidRPr="008C400E">
        <w:rPr>
          <w:sz w:val="28"/>
          <w:szCs w:val="28"/>
        </w:rPr>
        <w:t>современного</w:t>
      </w:r>
      <w:r w:rsidRPr="008C400E">
        <w:rPr>
          <w:spacing w:val="-1"/>
          <w:sz w:val="28"/>
          <w:szCs w:val="28"/>
        </w:rPr>
        <w:t xml:space="preserve"> </w:t>
      </w:r>
      <w:r w:rsidRPr="008C400E">
        <w:rPr>
          <w:sz w:val="28"/>
          <w:szCs w:val="28"/>
        </w:rPr>
        <w:t>общества,</w:t>
      </w:r>
      <w:r w:rsidRPr="008C400E">
        <w:rPr>
          <w:spacing w:val="-2"/>
          <w:sz w:val="28"/>
          <w:szCs w:val="28"/>
        </w:rPr>
        <w:t xml:space="preserve"> </w:t>
      </w:r>
      <w:r w:rsidRPr="008C400E">
        <w:rPr>
          <w:sz w:val="28"/>
          <w:szCs w:val="28"/>
        </w:rPr>
        <w:t>готовой</w:t>
      </w:r>
      <w:r w:rsidRPr="008C400E">
        <w:rPr>
          <w:spacing w:val="-1"/>
          <w:sz w:val="28"/>
          <w:szCs w:val="28"/>
        </w:rPr>
        <w:t xml:space="preserve"> </w:t>
      </w:r>
      <w:r w:rsidRPr="008C400E">
        <w:rPr>
          <w:sz w:val="28"/>
          <w:szCs w:val="28"/>
        </w:rPr>
        <w:t>к</w:t>
      </w:r>
      <w:r w:rsidRPr="008C400E">
        <w:rPr>
          <w:spacing w:val="-2"/>
          <w:sz w:val="28"/>
          <w:szCs w:val="28"/>
        </w:rPr>
        <w:t xml:space="preserve"> </w:t>
      </w:r>
      <w:r w:rsidRPr="008C400E">
        <w:rPr>
          <w:sz w:val="28"/>
          <w:szCs w:val="28"/>
        </w:rPr>
        <w:t>мирному</w:t>
      </w:r>
      <w:r w:rsidRPr="008C400E">
        <w:rPr>
          <w:spacing w:val="-5"/>
          <w:sz w:val="28"/>
          <w:szCs w:val="28"/>
        </w:rPr>
        <w:t xml:space="preserve"> </w:t>
      </w:r>
      <w:r w:rsidRPr="008C400E">
        <w:rPr>
          <w:sz w:val="28"/>
          <w:szCs w:val="28"/>
        </w:rPr>
        <w:t>созиданию</w:t>
      </w:r>
      <w:r w:rsidRPr="008C400E">
        <w:rPr>
          <w:spacing w:val="-2"/>
          <w:sz w:val="28"/>
          <w:szCs w:val="28"/>
        </w:rPr>
        <w:t xml:space="preserve"> </w:t>
      </w:r>
      <w:r w:rsidRPr="008C400E">
        <w:rPr>
          <w:sz w:val="28"/>
          <w:szCs w:val="28"/>
        </w:rPr>
        <w:t>и</w:t>
      </w:r>
      <w:r w:rsidRPr="008C400E">
        <w:rPr>
          <w:spacing w:val="-1"/>
          <w:sz w:val="28"/>
          <w:szCs w:val="28"/>
        </w:rPr>
        <w:t xml:space="preserve"> </w:t>
      </w:r>
      <w:r w:rsidRPr="008C400E">
        <w:rPr>
          <w:sz w:val="28"/>
          <w:szCs w:val="28"/>
        </w:rPr>
        <w:t>защите</w:t>
      </w:r>
      <w:r w:rsidRPr="008C400E">
        <w:rPr>
          <w:spacing w:val="-1"/>
          <w:sz w:val="28"/>
          <w:szCs w:val="28"/>
        </w:rPr>
        <w:t xml:space="preserve"> </w:t>
      </w:r>
      <w:r w:rsidRPr="008C400E">
        <w:rPr>
          <w:sz w:val="28"/>
          <w:szCs w:val="28"/>
        </w:rPr>
        <w:t>Родины.</w:t>
      </w:r>
    </w:p>
    <w:p w:rsidR="008C400E" w:rsidRPr="008C400E" w:rsidRDefault="008C400E" w:rsidP="008C400E">
      <w:pPr>
        <w:pStyle w:val="aff3"/>
        <w:spacing w:line="360" w:lineRule="auto"/>
        <w:ind w:left="0" w:firstLine="680"/>
        <w:jc w:val="both"/>
        <w:rPr>
          <w:sz w:val="28"/>
          <w:szCs w:val="28"/>
        </w:rPr>
      </w:pPr>
    </w:p>
    <w:p w:rsidR="008C400E" w:rsidRPr="008C400E" w:rsidRDefault="008C400E" w:rsidP="00A27B95">
      <w:pPr>
        <w:pStyle w:val="10"/>
        <w:numPr>
          <w:ilvl w:val="1"/>
          <w:numId w:val="251"/>
        </w:numPr>
        <w:tabs>
          <w:tab w:val="left" w:pos="645"/>
        </w:tabs>
        <w:spacing w:line="360" w:lineRule="auto"/>
        <w:ind w:left="0" w:firstLine="680"/>
        <w:jc w:val="center"/>
        <w:rPr>
          <w:sz w:val="28"/>
          <w:szCs w:val="28"/>
        </w:rPr>
      </w:pPr>
      <w:r w:rsidRPr="008C400E">
        <w:rPr>
          <w:sz w:val="28"/>
          <w:szCs w:val="28"/>
        </w:rPr>
        <w:t>Цель</w:t>
      </w:r>
      <w:r w:rsidRPr="008C400E">
        <w:rPr>
          <w:spacing w:val="-4"/>
          <w:sz w:val="28"/>
          <w:szCs w:val="28"/>
        </w:rPr>
        <w:t xml:space="preserve"> </w:t>
      </w:r>
      <w:r w:rsidRPr="008C400E">
        <w:rPr>
          <w:sz w:val="28"/>
          <w:szCs w:val="28"/>
        </w:rPr>
        <w:t>и</w:t>
      </w:r>
      <w:r w:rsidRPr="008C400E">
        <w:rPr>
          <w:spacing w:val="-6"/>
          <w:sz w:val="28"/>
          <w:szCs w:val="28"/>
        </w:rPr>
        <w:t xml:space="preserve"> </w:t>
      </w:r>
      <w:r w:rsidRPr="008C400E">
        <w:rPr>
          <w:sz w:val="28"/>
          <w:szCs w:val="28"/>
        </w:rPr>
        <w:t>задачи</w:t>
      </w:r>
      <w:r w:rsidRPr="008C400E">
        <w:rPr>
          <w:spacing w:val="-4"/>
          <w:sz w:val="28"/>
          <w:szCs w:val="28"/>
        </w:rPr>
        <w:t xml:space="preserve"> </w:t>
      </w:r>
      <w:r w:rsidRPr="008C400E">
        <w:rPr>
          <w:sz w:val="28"/>
          <w:szCs w:val="28"/>
        </w:rPr>
        <w:t>воспитания</w:t>
      </w:r>
      <w:r w:rsidRPr="008C400E">
        <w:rPr>
          <w:spacing w:val="-5"/>
          <w:sz w:val="28"/>
          <w:szCs w:val="28"/>
        </w:rPr>
        <w:t xml:space="preserve"> </w:t>
      </w:r>
      <w:r w:rsidRPr="008C400E">
        <w:rPr>
          <w:sz w:val="28"/>
          <w:szCs w:val="28"/>
        </w:rPr>
        <w:t>обучающихся</w:t>
      </w:r>
    </w:p>
    <w:p w:rsidR="008C400E" w:rsidRPr="008C400E" w:rsidRDefault="008C400E" w:rsidP="008C400E">
      <w:pPr>
        <w:pStyle w:val="aff3"/>
        <w:spacing w:line="360" w:lineRule="auto"/>
        <w:ind w:left="0" w:firstLine="680"/>
        <w:jc w:val="both"/>
        <w:rPr>
          <w:sz w:val="28"/>
          <w:szCs w:val="28"/>
        </w:rPr>
      </w:pPr>
      <w:r w:rsidRPr="008C400E">
        <w:rPr>
          <w:sz w:val="28"/>
          <w:szCs w:val="28"/>
        </w:rPr>
        <w:t>Современный</w:t>
      </w:r>
      <w:r w:rsidRPr="008C400E">
        <w:rPr>
          <w:spacing w:val="1"/>
          <w:sz w:val="28"/>
          <w:szCs w:val="28"/>
        </w:rPr>
        <w:t xml:space="preserve"> </w:t>
      </w:r>
      <w:r w:rsidRPr="008C400E">
        <w:rPr>
          <w:sz w:val="28"/>
          <w:szCs w:val="28"/>
        </w:rPr>
        <w:t>российский</w:t>
      </w:r>
      <w:r w:rsidRPr="008C400E">
        <w:rPr>
          <w:spacing w:val="1"/>
          <w:sz w:val="28"/>
          <w:szCs w:val="28"/>
        </w:rPr>
        <w:t xml:space="preserve"> </w:t>
      </w:r>
      <w:r w:rsidRPr="008C400E">
        <w:rPr>
          <w:sz w:val="28"/>
          <w:szCs w:val="28"/>
        </w:rPr>
        <w:t>национальный</w:t>
      </w:r>
      <w:r w:rsidRPr="008C400E">
        <w:rPr>
          <w:spacing w:val="1"/>
          <w:sz w:val="28"/>
          <w:szCs w:val="28"/>
        </w:rPr>
        <w:t xml:space="preserve"> </w:t>
      </w:r>
      <w:r w:rsidRPr="008C400E">
        <w:rPr>
          <w:sz w:val="28"/>
          <w:szCs w:val="28"/>
        </w:rPr>
        <w:t>воспитательный</w:t>
      </w:r>
      <w:r w:rsidRPr="008C400E">
        <w:rPr>
          <w:spacing w:val="1"/>
          <w:sz w:val="28"/>
          <w:szCs w:val="28"/>
        </w:rPr>
        <w:t xml:space="preserve"> </w:t>
      </w:r>
      <w:r w:rsidRPr="008C400E">
        <w:rPr>
          <w:sz w:val="28"/>
          <w:szCs w:val="28"/>
        </w:rPr>
        <w:t>идеал</w:t>
      </w:r>
      <w:r w:rsidRPr="008C400E">
        <w:rPr>
          <w:spacing w:val="1"/>
          <w:sz w:val="28"/>
          <w:szCs w:val="28"/>
        </w:rPr>
        <w:t xml:space="preserve"> </w:t>
      </w:r>
      <w:r w:rsidRPr="008C400E">
        <w:rPr>
          <w:sz w:val="28"/>
          <w:szCs w:val="28"/>
        </w:rPr>
        <w:t>—</w:t>
      </w:r>
      <w:r w:rsidRPr="008C400E">
        <w:rPr>
          <w:spacing w:val="1"/>
          <w:sz w:val="28"/>
          <w:szCs w:val="28"/>
        </w:rPr>
        <w:t xml:space="preserve"> </w:t>
      </w:r>
      <w:r w:rsidRPr="008C400E">
        <w:rPr>
          <w:sz w:val="28"/>
          <w:szCs w:val="28"/>
        </w:rPr>
        <w:t>выс</w:t>
      </w:r>
      <w:r w:rsidRPr="008C400E">
        <w:rPr>
          <w:sz w:val="28"/>
          <w:szCs w:val="28"/>
        </w:rPr>
        <w:t>о</w:t>
      </w:r>
      <w:r w:rsidRPr="008C400E">
        <w:rPr>
          <w:sz w:val="28"/>
          <w:szCs w:val="28"/>
        </w:rPr>
        <w:t>конравственный,</w:t>
      </w:r>
      <w:r w:rsidRPr="008C400E">
        <w:rPr>
          <w:spacing w:val="1"/>
          <w:sz w:val="28"/>
          <w:szCs w:val="28"/>
        </w:rPr>
        <w:t xml:space="preserve"> </w:t>
      </w:r>
      <w:r w:rsidRPr="008C400E">
        <w:rPr>
          <w:sz w:val="28"/>
          <w:szCs w:val="28"/>
        </w:rPr>
        <w:t>творческий,</w:t>
      </w:r>
      <w:r w:rsidRPr="008C400E">
        <w:rPr>
          <w:spacing w:val="1"/>
          <w:sz w:val="28"/>
          <w:szCs w:val="28"/>
        </w:rPr>
        <w:t xml:space="preserve"> </w:t>
      </w:r>
      <w:r w:rsidRPr="008C400E">
        <w:rPr>
          <w:sz w:val="28"/>
          <w:szCs w:val="28"/>
        </w:rPr>
        <w:t>компетентный</w:t>
      </w:r>
      <w:r w:rsidRPr="008C400E">
        <w:rPr>
          <w:spacing w:val="1"/>
          <w:sz w:val="28"/>
          <w:szCs w:val="28"/>
        </w:rPr>
        <w:t xml:space="preserve"> </w:t>
      </w:r>
      <w:r w:rsidRPr="008C400E">
        <w:rPr>
          <w:sz w:val="28"/>
          <w:szCs w:val="28"/>
        </w:rPr>
        <w:t>гражданин</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принимающий</w:t>
      </w:r>
      <w:r w:rsidRPr="008C400E">
        <w:rPr>
          <w:spacing w:val="1"/>
          <w:sz w:val="28"/>
          <w:szCs w:val="28"/>
        </w:rPr>
        <w:t xml:space="preserve"> </w:t>
      </w:r>
      <w:r w:rsidRPr="008C400E">
        <w:rPr>
          <w:sz w:val="28"/>
          <w:szCs w:val="28"/>
        </w:rPr>
        <w:t>судьбу</w:t>
      </w:r>
      <w:r w:rsidRPr="008C400E">
        <w:rPr>
          <w:spacing w:val="1"/>
          <w:sz w:val="28"/>
          <w:szCs w:val="28"/>
        </w:rPr>
        <w:t xml:space="preserve"> </w:t>
      </w:r>
      <w:r w:rsidRPr="008C400E">
        <w:rPr>
          <w:sz w:val="28"/>
          <w:szCs w:val="28"/>
        </w:rPr>
        <w:t>Отечества</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свою</w:t>
      </w:r>
      <w:r w:rsidRPr="008C400E">
        <w:rPr>
          <w:spacing w:val="1"/>
          <w:sz w:val="28"/>
          <w:szCs w:val="28"/>
        </w:rPr>
        <w:t xml:space="preserve"> </w:t>
      </w:r>
      <w:r w:rsidRPr="008C400E">
        <w:rPr>
          <w:sz w:val="28"/>
          <w:szCs w:val="28"/>
        </w:rPr>
        <w:t>личную,</w:t>
      </w:r>
      <w:r w:rsidRPr="008C400E">
        <w:rPr>
          <w:spacing w:val="1"/>
          <w:sz w:val="28"/>
          <w:szCs w:val="28"/>
        </w:rPr>
        <w:t xml:space="preserve"> </w:t>
      </w:r>
      <w:r w:rsidRPr="008C400E">
        <w:rPr>
          <w:sz w:val="28"/>
          <w:szCs w:val="28"/>
        </w:rPr>
        <w:t>осознающий</w:t>
      </w:r>
      <w:r w:rsidRPr="008C400E">
        <w:rPr>
          <w:spacing w:val="1"/>
          <w:sz w:val="28"/>
          <w:szCs w:val="28"/>
        </w:rPr>
        <w:t xml:space="preserve"> </w:t>
      </w:r>
      <w:r w:rsidRPr="008C400E">
        <w:rPr>
          <w:sz w:val="28"/>
          <w:szCs w:val="28"/>
        </w:rPr>
        <w:t>ответственность</w:t>
      </w:r>
      <w:r w:rsidRPr="008C400E">
        <w:rPr>
          <w:spacing w:val="38"/>
          <w:sz w:val="28"/>
          <w:szCs w:val="28"/>
        </w:rPr>
        <w:t xml:space="preserve"> </w:t>
      </w:r>
      <w:r w:rsidRPr="008C400E">
        <w:rPr>
          <w:sz w:val="28"/>
          <w:szCs w:val="28"/>
        </w:rPr>
        <w:t>за</w:t>
      </w:r>
      <w:r w:rsidRPr="008C400E">
        <w:rPr>
          <w:spacing w:val="37"/>
          <w:sz w:val="28"/>
          <w:szCs w:val="28"/>
        </w:rPr>
        <w:t xml:space="preserve"> </w:t>
      </w:r>
      <w:r w:rsidRPr="008C400E">
        <w:rPr>
          <w:sz w:val="28"/>
          <w:szCs w:val="28"/>
        </w:rPr>
        <w:t>настоящее</w:t>
      </w:r>
      <w:r w:rsidRPr="008C400E">
        <w:rPr>
          <w:spacing w:val="39"/>
          <w:sz w:val="28"/>
          <w:szCs w:val="28"/>
        </w:rPr>
        <w:t xml:space="preserve"> </w:t>
      </w:r>
      <w:r w:rsidRPr="008C400E">
        <w:rPr>
          <w:sz w:val="28"/>
          <w:szCs w:val="28"/>
        </w:rPr>
        <w:t>и</w:t>
      </w:r>
      <w:r w:rsidRPr="008C400E">
        <w:rPr>
          <w:spacing w:val="41"/>
          <w:sz w:val="28"/>
          <w:szCs w:val="28"/>
        </w:rPr>
        <w:t xml:space="preserve"> </w:t>
      </w:r>
      <w:r w:rsidRPr="008C400E">
        <w:rPr>
          <w:sz w:val="28"/>
          <w:szCs w:val="28"/>
        </w:rPr>
        <w:t>будущее</w:t>
      </w:r>
      <w:r w:rsidRPr="008C400E">
        <w:rPr>
          <w:spacing w:val="40"/>
          <w:sz w:val="28"/>
          <w:szCs w:val="28"/>
        </w:rPr>
        <w:t xml:space="preserve"> </w:t>
      </w:r>
      <w:r w:rsidRPr="008C400E">
        <w:rPr>
          <w:sz w:val="28"/>
          <w:szCs w:val="28"/>
        </w:rPr>
        <w:t>страны,</w:t>
      </w:r>
      <w:r w:rsidRPr="008C400E">
        <w:rPr>
          <w:spacing w:val="39"/>
          <w:sz w:val="28"/>
          <w:szCs w:val="28"/>
        </w:rPr>
        <w:t xml:space="preserve"> </w:t>
      </w:r>
      <w:r w:rsidRPr="008C400E">
        <w:rPr>
          <w:sz w:val="28"/>
          <w:szCs w:val="28"/>
        </w:rPr>
        <w:t>укоренённый</w:t>
      </w:r>
      <w:r w:rsidRPr="008C400E">
        <w:rPr>
          <w:spacing w:val="41"/>
          <w:sz w:val="28"/>
          <w:szCs w:val="28"/>
        </w:rPr>
        <w:t xml:space="preserve"> </w:t>
      </w:r>
      <w:r w:rsidRPr="008C400E">
        <w:rPr>
          <w:sz w:val="28"/>
          <w:szCs w:val="28"/>
        </w:rPr>
        <w:t>в</w:t>
      </w:r>
      <w:r w:rsidRPr="008C400E">
        <w:rPr>
          <w:spacing w:val="38"/>
          <w:sz w:val="28"/>
          <w:szCs w:val="28"/>
        </w:rPr>
        <w:t xml:space="preserve"> </w:t>
      </w:r>
      <w:r w:rsidRPr="008C400E">
        <w:rPr>
          <w:sz w:val="28"/>
          <w:szCs w:val="28"/>
        </w:rPr>
        <w:t>духовных</w:t>
      </w:r>
      <w:r w:rsidRPr="008C400E">
        <w:rPr>
          <w:spacing w:val="-67"/>
          <w:sz w:val="28"/>
          <w:szCs w:val="28"/>
        </w:rPr>
        <w:t xml:space="preserve"> </w:t>
      </w:r>
      <w:r w:rsidRPr="008C400E">
        <w:rPr>
          <w:sz w:val="28"/>
          <w:szCs w:val="28"/>
        </w:rPr>
        <w:t>и</w:t>
      </w:r>
      <w:r w:rsidRPr="008C400E">
        <w:rPr>
          <w:spacing w:val="1"/>
          <w:sz w:val="28"/>
          <w:szCs w:val="28"/>
        </w:rPr>
        <w:t xml:space="preserve"> </w:t>
      </w:r>
      <w:r w:rsidRPr="008C400E">
        <w:rPr>
          <w:sz w:val="28"/>
          <w:szCs w:val="28"/>
        </w:rPr>
        <w:t>культурных</w:t>
      </w:r>
      <w:r w:rsidRPr="008C400E">
        <w:rPr>
          <w:spacing w:val="1"/>
          <w:sz w:val="28"/>
          <w:szCs w:val="28"/>
        </w:rPr>
        <w:t xml:space="preserve"> </w:t>
      </w:r>
      <w:r w:rsidRPr="008C400E">
        <w:rPr>
          <w:sz w:val="28"/>
          <w:szCs w:val="28"/>
        </w:rPr>
        <w:t>традициях</w:t>
      </w:r>
      <w:r w:rsidRPr="008C400E">
        <w:rPr>
          <w:spacing w:val="1"/>
          <w:sz w:val="28"/>
          <w:szCs w:val="28"/>
        </w:rPr>
        <w:t xml:space="preserve"> </w:t>
      </w:r>
      <w:r w:rsidRPr="008C400E">
        <w:rPr>
          <w:sz w:val="28"/>
          <w:szCs w:val="28"/>
        </w:rPr>
        <w:t>многон</w:t>
      </w:r>
      <w:r w:rsidRPr="008C400E">
        <w:rPr>
          <w:sz w:val="28"/>
          <w:szCs w:val="28"/>
        </w:rPr>
        <w:t>а</w:t>
      </w:r>
      <w:r w:rsidRPr="008C400E">
        <w:rPr>
          <w:sz w:val="28"/>
          <w:szCs w:val="28"/>
        </w:rPr>
        <w:t>ционального</w:t>
      </w:r>
      <w:r w:rsidRPr="008C400E">
        <w:rPr>
          <w:spacing w:val="1"/>
          <w:sz w:val="28"/>
          <w:szCs w:val="28"/>
        </w:rPr>
        <w:t xml:space="preserve"> </w:t>
      </w:r>
      <w:r w:rsidRPr="008C400E">
        <w:rPr>
          <w:sz w:val="28"/>
          <w:szCs w:val="28"/>
        </w:rPr>
        <w:t>народа</w:t>
      </w:r>
      <w:r w:rsidRPr="008C400E">
        <w:rPr>
          <w:spacing w:val="71"/>
          <w:sz w:val="28"/>
          <w:szCs w:val="28"/>
        </w:rPr>
        <w:t xml:space="preserve"> </w:t>
      </w:r>
      <w:r w:rsidRPr="008C400E">
        <w:rPr>
          <w:sz w:val="28"/>
          <w:szCs w:val="28"/>
        </w:rPr>
        <w:t>Российской</w:t>
      </w:r>
      <w:r w:rsidRPr="008C400E">
        <w:rPr>
          <w:spacing w:val="-67"/>
          <w:sz w:val="28"/>
          <w:szCs w:val="28"/>
        </w:rPr>
        <w:t xml:space="preserve"> </w:t>
      </w:r>
      <w:r w:rsidRPr="008C400E">
        <w:rPr>
          <w:sz w:val="28"/>
          <w:szCs w:val="28"/>
        </w:rPr>
        <w:t>Федерации.</w:t>
      </w:r>
    </w:p>
    <w:p w:rsidR="008C400E" w:rsidRPr="008C400E" w:rsidRDefault="008C400E" w:rsidP="008C400E">
      <w:pPr>
        <w:pStyle w:val="aff3"/>
        <w:spacing w:line="360" w:lineRule="auto"/>
        <w:ind w:left="0" w:firstLine="680"/>
        <w:jc w:val="both"/>
        <w:rPr>
          <w:b/>
          <w:sz w:val="28"/>
          <w:szCs w:val="28"/>
        </w:rPr>
      </w:pPr>
      <w:r w:rsidRPr="008C400E">
        <w:rPr>
          <w:sz w:val="28"/>
          <w:szCs w:val="28"/>
        </w:rPr>
        <w:t>В соответствии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этим</w:t>
      </w:r>
      <w:r w:rsidRPr="008C400E">
        <w:rPr>
          <w:spacing w:val="1"/>
          <w:sz w:val="28"/>
          <w:szCs w:val="28"/>
        </w:rPr>
        <w:t xml:space="preserve"> </w:t>
      </w:r>
      <w:r w:rsidRPr="008C400E">
        <w:rPr>
          <w:sz w:val="28"/>
          <w:szCs w:val="28"/>
        </w:rPr>
        <w:t>идеалом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нормативными</w:t>
      </w:r>
      <w:r w:rsidRPr="008C400E">
        <w:rPr>
          <w:spacing w:val="1"/>
          <w:sz w:val="28"/>
          <w:szCs w:val="28"/>
        </w:rPr>
        <w:t xml:space="preserve"> </w:t>
      </w:r>
      <w:r w:rsidRPr="008C400E">
        <w:rPr>
          <w:sz w:val="28"/>
          <w:szCs w:val="28"/>
        </w:rPr>
        <w:t>правовыми</w:t>
      </w:r>
      <w:r w:rsidRPr="008C400E">
        <w:rPr>
          <w:spacing w:val="1"/>
          <w:sz w:val="28"/>
          <w:szCs w:val="28"/>
        </w:rPr>
        <w:t xml:space="preserve"> </w:t>
      </w:r>
      <w:r w:rsidRPr="008C400E">
        <w:rPr>
          <w:sz w:val="28"/>
          <w:szCs w:val="28"/>
        </w:rPr>
        <w:t>актами</w:t>
      </w:r>
      <w:r w:rsidRPr="008C400E">
        <w:rPr>
          <w:spacing w:val="-67"/>
          <w:sz w:val="28"/>
          <w:szCs w:val="28"/>
        </w:rPr>
        <w:t xml:space="preserve"> </w:t>
      </w:r>
      <w:r w:rsidRPr="008C400E">
        <w:rPr>
          <w:sz w:val="28"/>
          <w:szCs w:val="28"/>
        </w:rPr>
        <w:t>Ро</w:t>
      </w:r>
      <w:r w:rsidRPr="008C400E">
        <w:rPr>
          <w:sz w:val="28"/>
          <w:szCs w:val="28"/>
        </w:rPr>
        <w:t>с</w:t>
      </w:r>
      <w:r w:rsidRPr="008C400E">
        <w:rPr>
          <w:sz w:val="28"/>
          <w:szCs w:val="28"/>
        </w:rPr>
        <w:lastRenderedPageBreak/>
        <w:t xml:space="preserve">сийской Федерации в сфере образования </w:t>
      </w:r>
      <w:r w:rsidRPr="008C400E">
        <w:rPr>
          <w:b/>
          <w:sz w:val="28"/>
          <w:szCs w:val="28"/>
        </w:rPr>
        <w:t xml:space="preserve">цель воспитания </w:t>
      </w:r>
      <w:r w:rsidRPr="008C400E">
        <w:rPr>
          <w:sz w:val="28"/>
          <w:szCs w:val="28"/>
        </w:rPr>
        <w:t>обучающихся</w:t>
      </w:r>
      <w:r w:rsidRPr="008C400E">
        <w:rPr>
          <w:spacing w:val="1"/>
          <w:sz w:val="28"/>
          <w:szCs w:val="28"/>
        </w:rPr>
        <w:t xml:space="preserve"> </w:t>
      </w:r>
      <w:r w:rsidRPr="008C400E">
        <w:rPr>
          <w:sz w:val="28"/>
          <w:szCs w:val="28"/>
        </w:rPr>
        <w:t>в о</w:t>
      </w:r>
      <w:r w:rsidRPr="008C400E">
        <w:rPr>
          <w:sz w:val="28"/>
          <w:szCs w:val="28"/>
        </w:rPr>
        <w:t>б</w:t>
      </w:r>
      <w:r w:rsidRPr="008C400E">
        <w:rPr>
          <w:sz w:val="28"/>
          <w:szCs w:val="28"/>
        </w:rPr>
        <w:t>щеобразовательной организации: развитие личности, создание условий</w:t>
      </w:r>
      <w:r w:rsidRPr="008C400E">
        <w:rPr>
          <w:spacing w:val="1"/>
          <w:sz w:val="28"/>
          <w:szCs w:val="28"/>
        </w:rPr>
        <w:t xml:space="preserve"> </w:t>
      </w:r>
      <w:r w:rsidRPr="008C400E">
        <w:rPr>
          <w:sz w:val="28"/>
          <w:szCs w:val="28"/>
        </w:rPr>
        <w:t>для с</w:t>
      </w:r>
      <w:r w:rsidRPr="008C400E">
        <w:rPr>
          <w:sz w:val="28"/>
          <w:szCs w:val="28"/>
        </w:rPr>
        <w:t>а</w:t>
      </w:r>
      <w:r w:rsidRPr="008C400E">
        <w:rPr>
          <w:sz w:val="28"/>
          <w:szCs w:val="28"/>
        </w:rPr>
        <w:t>моопределения и социализации на основе социокультурных, духо</w:t>
      </w:r>
      <w:r w:rsidRPr="008C400E">
        <w:rPr>
          <w:sz w:val="28"/>
          <w:szCs w:val="28"/>
        </w:rPr>
        <w:t>в</w:t>
      </w:r>
      <w:r w:rsidRPr="008C400E">
        <w:rPr>
          <w:sz w:val="28"/>
          <w:szCs w:val="28"/>
        </w:rPr>
        <w:t>но-нравственных ценностей и принятых в российском обществе правил и норм</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интересах</w:t>
      </w:r>
      <w:r w:rsidRPr="008C400E">
        <w:rPr>
          <w:spacing w:val="1"/>
          <w:sz w:val="28"/>
          <w:szCs w:val="28"/>
        </w:rPr>
        <w:t xml:space="preserve"> </w:t>
      </w:r>
      <w:r w:rsidRPr="008C400E">
        <w:rPr>
          <w:sz w:val="28"/>
          <w:szCs w:val="28"/>
        </w:rPr>
        <w:t>человека,</w:t>
      </w:r>
      <w:r w:rsidRPr="008C400E">
        <w:rPr>
          <w:spacing w:val="1"/>
          <w:sz w:val="28"/>
          <w:szCs w:val="28"/>
        </w:rPr>
        <w:t xml:space="preserve"> </w:t>
      </w:r>
      <w:r w:rsidRPr="008C400E">
        <w:rPr>
          <w:sz w:val="28"/>
          <w:szCs w:val="28"/>
        </w:rPr>
        <w:t>семьи,</w:t>
      </w:r>
      <w:r w:rsidRPr="008C400E">
        <w:rPr>
          <w:spacing w:val="1"/>
          <w:sz w:val="28"/>
          <w:szCs w:val="28"/>
        </w:rPr>
        <w:t xml:space="preserve"> </w:t>
      </w:r>
      <w:r w:rsidRPr="008C400E">
        <w:rPr>
          <w:sz w:val="28"/>
          <w:szCs w:val="28"/>
        </w:rPr>
        <w:t>общества</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государства,</w:t>
      </w:r>
      <w:r w:rsidRPr="008C400E">
        <w:rPr>
          <w:spacing w:val="1"/>
          <w:sz w:val="28"/>
          <w:szCs w:val="28"/>
        </w:rPr>
        <w:t xml:space="preserve"> </w:t>
      </w:r>
      <w:r w:rsidRPr="008C400E">
        <w:rPr>
          <w:sz w:val="28"/>
          <w:szCs w:val="28"/>
        </w:rPr>
        <w:t>формирование</w:t>
      </w:r>
      <w:r w:rsidRPr="008C400E">
        <w:rPr>
          <w:spacing w:val="1"/>
          <w:sz w:val="28"/>
          <w:szCs w:val="28"/>
        </w:rPr>
        <w:t xml:space="preserve"> </w:t>
      </w:r>
      <w:r w:rsidRPr="008C400E">
        <w:rPr>
          <w:sz w:val="28"/>
          <w:szCs w:val="28"/>
        </w:rPr>
        <w:t>у</w:t>
      </w:r>
      <w:r w:rsidRPr="008C400E">
        <w:rPr>
          <w:spacing w:val="1"/>
          <w:sz w:val="28"/>
          <w:szCs w:val="28"/>
        </w:rPr>
        <w:t xml:space="preserve"> </w:t>
      </w:r>
      <w:r w:rsidRPr="008C400E">
        <w:rPr>
          <w:sz w:val="28"/>
          <w:szCs w:val="28"/>
        </w:rPr>
        <w:t>обучающихся</w:t>
      </w:r>
      <w:r w:rsidRPr="008C400E">
        <w:rPr>
          <w:spacing w:val="1"/>
          <w:sz w:val="28"/>
          <w:szCs w:val="28"/>
        </w:rPr>
        <w:t xml:space="preserve"> </w:t>
      </w:r>
      <w:r w:rsidRPr="008C400E">
        <w:rPr>
          <w:sz w:val="28"/>
          <w:szCs w:val="28"/>
        </w:rPr>
        <w:t>чувства</w:t>
      </w:r>
      <w:r w:rsidRPr="008C400E">
        <w:rPr>
          <w:spacing w:val="1"/>
          <w:sz w:val="28"/>
          <w:szCs w:val="28"/>
        </w:rPr>
        <w:t xml:space="preserve"> </w:t>
      </w:r>
      <w:r w:rsidRPr="008C400E">
        <w:rPr>
          <w:sz w:val="28"/>
          <w:szCs w:val="28"/>
        </w:rPr>
        <w:t>патриотизма,</w:t>
      </w:r>
      <w:r w:rsidRPr="008C400E">
        <w:rPr>
          <w:spacing w:val="1"/>
          <w:sz w:val="28"/>
          <w:szCs w:val="28"/>
        </w:rPr>
        <w:t xml:space="preserve"> </w:t>
      </w:r>
      <w:r w:rsidRPr="008C400E">
        <w:rPr>
          <w:sz w:val="28"/>
          <w:szCs w:val="28"/>
        </w:rPr>
        <w:t>гражданственности,</w:t>
      </w:r>
      <w:r w:rsidRPr="008C400E">
        <w:rPr>
          <w:spacing w:val="1"/>
          <w:sz w:val="28"/>
          <w:szCs w:val="28"/>
        </w:rPr>
        <w:t xml:space="preserve"> </w:t>
      </w:r>
      <w:r w:rsidRPr="008C400E">
        <w:rPr>
          <w:sz w:val="28"/>
          <w:szCs w:val="28"/>
        </w:rPr>
        <w:t>уважения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памяти</w:t>
      </w:r>
      <w:r w:rsidRPr="008C400E">
        <w:rPr>
          <w:spacing w:val="1"/>
          <w:sz w:val="28"/>
          <w:szCs w:val="28"/>
        </w:rPr>
        <w:t xml:space="preserve"> </w:t>
      </w:r>
      <w:r w:rsidRPr="008C400E">
        <w:rPr>
          <w:sz w:val="28"/>
          <w:szCs w:val="28"/>
        </w:rPr>
        <w:t>з</w:t>
      </w:r>
      <w:r w:rsidRPr="008C400E">
        <w:rPr>
          <w:sz w:val="28"/>
          <w:szCs w:val="28"/>
        </w:rPr>
        <w:t>а</w:t>
      </w:r>
      <w:r w:rsidRPr="008C400E">
        <w:rPr>
          <w:sz w:val="28"/>
          <w:szCs w:val="28"/>
        </w:rPr>
        <w:t>щитников</w:t>
      </w:r>
      <w:r w:rsidRPr="008C400E">
        <w:rPr>
          <w:spacing w:val="1"/>
          <w:sz w:val="28"/>
          <w:szCs w:val="28"/>
        </w:rPr>
        <w:t xml:space="preserve"> </w:t>
      </w:r>
      <w:r w:rsidRPr="008C400E">
        <w:rPr>
          <w:sz w:val="28"/>
          <w:szCs w:val="28"/>
        </w:rPr>
        <w:t>Отечества</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подвигам</w:t>
      </w:r>
      <w:r w:rsidRPr="008C400E">
        <w:rPr>
          <w:spacing w:val="1"/>
          <w:sz w:val="28"/>
          <w:szCs w:val="28"/>
        </w:rPr>
        <w:t xml:space="preserve"> </w:t>
      </w:r>
      <w:r w:rsidRPr="008C400E">
        <w:rPr>
          <w:sz w:val="28"/>
          <w:szCs w:val="28"/>
        </w:rPr>
        <w:t>Героев</w:t>
      </w:r>
      <w:r w:rsidRPr="008C400E">
        <w:rPr>
          <w:spacing w:val="1"/>
          <w:sz w:val="28"/>
          <w:szCs w:val="28"/>
        </w:rPr>
        <w:t xml:space="preserve"> </w:t>
      </w:r>
      <w:r w:rsidRPr="008C400E">
        <w:rPr>
          <w:sz w:val="28"/>
          <w:szCs w:val="28"/>
        </w:rPr>
        <w:t>Отечества,</w:t>
      </w:r>
      <w:r w:rsidRPr="008C400E">
        <w:rPr>
          <w:spacing w:val="-67"/>
          <w:sz w:val="28"/>
          <w:szCs w:val="28"/>
        </w:rPr>
        <w:t xml:space="preserve"> </w:t>
      </w:r>
      <w:r w:rsidRPr="008C400E">
        <w:rPr>
          <w:sz w:val="28"/>
          <w:szCs w:val="28"/>
        </w:rPr>
        <w:t>закону и правопорядку, ч</w:t>
      </w:r>
      <w:r w:rsidRPr="008C400E">
        <w:rPr>
          <w:sz w:val="28"/>
          <w:szCs w:val="28"/>
        </w:rPr>
        <w:t>е</w:t>
      </w:r>
      <w:r w:rsidRPr="008C400E">
        <w:rPr>
          <w:sz w:val="28"/>
          <w:szCs w:val="28"/>
        </w:rPr>
        <w:t>ловеку труда и старшему поколению, взаимного</w:t>
      </w:r>
      <w:r w:rsidRPr="008C400E">
        <w:rPr>
          <w:spacing w:val="1"/>
          <w:sz w:val="28"/>
          <w:szCs w:val="28"/>
        </w:rPr>
        <w:t xml:space="preserve"> </w:t>
      </w:r>
      <w:r w:rsidRPr="008C400E">
        <w:rPr>
          <w:sz w:val="28"/>
          <w:szCs w:val="28"/>
        </w:rPr>
        <w:t>уважения,</w:t>
      </w:r>
      <w:r w:rsidRPr="008C400E">
        <w:rPr>
          <w:spacing w:val="1"/>
          <w:sz w:val="28"/>
          <w:szCs w:val="28"/>
        </w:rPr>
        <w:t xml:space="preserve"> </w:t>
      </w:r>
      <w:r w:rsidRPr="008C400E">
        <w:rPr>
          <w:sz w:val="28"/>
          <w:szCs w:val="28"/>
        </w:rPr>
        <w:t>бережного</w:t>
      </w:r>
      <w:r w:rsidRPr="008C400E">
        <w:rPr>
          <w:spacing w:val="1"/>
          <w:sz w:val="28"/>
          <w:szCs w:val="28"/>
        </w:rPr>
        <w:t xml:space="preserve"> </w:t>
      </w:r>
      <w:r w:rsidRPr="008C400E">
        <w:rPr>
          <w:sz w:val="28"/>
          <w:szCs w:val="28"/>
        </w:rPr>
        <w:t>отношения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культурному</w:t>
      </w:r>
      <w:r w:rsidRPr="008C400E">
        <w:rPr>
          <w:spacing w:val="1"/>
          <w:sz w:val="28"/>
          <w:szCs w:val="28"/>
        </w:rPr>
        <w:t xml:space="preserve"> </w:t>
      </w:r>
      <w:r w:rsidRPr="008C400E">
        <w:rPr>
          <w:sz w:val="28"/>
          <w:szCs w:val="28"/>
        </w:rPr>
        <w:t>наследию</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традициям</w:t>
      </w:r>
      <w:r w:rsidRPr="008C400E">
        <w:rPr>
          <w:spacing w:val="1"/>
          <w:sz w:val="28"/>
          <w:szCs w:val="28"/>
        </w:rPr>
        <w:t xml:space="preserve"> </w:t>
      </w:r>
      <w:r w:rsidRPr="008C400E">
        <w:rPr>
          <w:sz w:val="28"/>
          <w:szCs w:val="28"/>
        </w:rPr>
        <w:t>многонационального народа Российской Федерации, природе и окружающей</w:t>
      </w:r>
      <w:r w:rsidRPr="008C400E">
        <w:rPr>
          <w:spacing w:val="1"/>
          <w:sz w:val="28"/>
          <w:szCs w:val="28"/>
        </w:rPr>
        <w:t xml:space="preserve"> </w:t>
      </w:r>
      <w:r w:rsidRPr="008C400E">
        <w:rPr>
          <w:sz w:val="28"/>
          <w:szCs w:val="28"/>
        </w:rPr>
        <w:t>среде.</w:t>
      </w:r>
      <w:r w:rsidRPr="008C400E">
        <w:rPr>
          <w:b/>
          <w:sz w:val="28"/>
          <w:szCs w:val="28"/>
        </w:rPr>
        <w:t xml:space="preserve"> </w:t>
      </w:r>
    </w:p>
    <w:p w:rsidR="008C400E" w:rsidRPr="008C400E" w:rsidRDefault="008C400E" w:rsidP="008C400E">
      <w:pPr>
        <w:pStyle w:val="aff3"/>
        <w:spacing w:line="360" w:lineRule="auto"/>
        <w:ind w:left="0" w:firstLine="680"/>
        <w:jc w:val="both"/>
        <w:rPr>
          <w:b/>
          <w:sz w:val="28"/>
          <w:szCs w:val="28"/>
        </w:rPr>
      </w:pPr>
    </w:p>
    <w:p w:rsidR="008C400E" w:rsidRPr="008C400E" w:rsidRDefault="008C400E" w:rsidP="008C400E">
      <w:pPr>
        <w:pStyle w:val="aff3"/>
        <w:spacing w:line="360" w:lineRule="auto"/>
        <w:ind w:left="0" w:firstLine="680"/>
        <w:jc w:val="both"/>
        <w:rPr>
          <w:sz w:val="28"/>
          <w:szCs w:val="28"/>
        </w:rPr>
      </w:pPr>
      <w:r w:rsidRPr="008C400E">
        <w:rPr>
          <w:b/>
          <w:sz w:val="28"/>
          <w:szCs w:val="28"/>
        </w:rPr>
        <w:t>Задачи</w:t>
      </w:r>
      <w:r w:rsidRPr="008C400E">
        <w:rPr>
          <w:b/>
          <w:spacing w:val="1"/>
          <w:sz w:val="28"/>
          <w:szCs w:val="28"/>
        </w:rPr>
        <w:t xml:space="preserve"> </w:t>
      </w:r>
      <w:r w:rsidRPr="008C400E">
        <w:rPr>
          <w:b/>
          <w:sz w:val="28"/>
          <w:szCs w:val="28"/>
        </w:rPr>
        <w:t>воспитания</w:t>
      </w:r>
      <w:r w:rsidRPr="008C400E">
        <w:rPr>
          <w:b/>
          <w:spacing w:val="1"/>
          <w:sz w:val="28"/>
          <w:szCs w:val="28"/>
        </w:rPr>
        <w:t xml:space="preserve"> </w:t>
      </w:r>
      <w:r w:rsidRPr="008C400E">
        <w:rPr>
          <w:sz w:val="28"/>
          <w:szCs w:val="28"/>
        </w:rPr>
        <w:t>обучающихся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общеобразовательной</w:t>
      </w:r>
      <w:r w:rsidRPr="008C400E">
        <w:rPr>
          <w:spacing w:val="1"/>
          <w:sz w:val="28"/>
          <w:szCs w:val="28"/>
        </w:rPr>
        <w:t xml:space="preserve"> </w:t>
      </w:r>
      <w:r w:rsidRPr="008C400E">
        <w:rPr>
          <w:sz w:val="28"/>
          <w:szCs w:val="28"/>
        </w:rPr>
        <w:t>организации: усвоение ими знаний норм, духовно-нравственных ценностей,</w:t>
      </w:r>
      <w:r w:rsidRPr="008C400E">
        <w:rPr>
          <w:spacing w:val="1"/>
          <w:sz w:val="28"/>
          <w:szCs w:val="28"/>
        </w:rPr>
        <w:t xml:space="preserve"> </w:t>
      </w:r>
      <w:r w:rsidRPr="008C400E">
        <w:rPr>
          <w:sz w:val="28"/>
          <w:szCs w:val="28"/>
        </w:rPr>
        <w:t>традиций, которые выработало российское общество (социально значимых</w:t>
      </w:r>
      <w:r w:rsidRPr="008C400E">
        <w:rPr>
          <w:spacing w:val="1"/>
          <w:sz w:val="28"/>
          <w:szCs w:val="28"/>
        </w:rPr>
        <w:t xml:space="preserve"> </w:t>
      </w:r>
      <w:r w:rsidRPr="008C400E">
        <w:rPr>
          <w:sz w:val="28"/>
          <w:szCs w:val="28"/>
        </w:rPr>
        <w:t>знаний); формирование и развитие личностных отношений к этим нормам,</w:t>
      </w:r>
      <w:r w:rsidRPr="008C400E">
        <w:rPr>
          <w:spacing w:val="1"/>
          <w:sz w:val="28"/>
          <w:szCs w:val="28"/>
        </w:rPr>
        <w:t xml:space="preserve"> </w:t>
      </w:r>
      <w:r w:rsidRPr="008C400E">
        <w:rPr>
          <w:sz w:val="28"/>
          <w:szCs w:val="28"/>
        </w:rPr>
        <w:t>ценностям,</w:t>
      </w:r>
      <w:r w:rsidRPr="008C400E">
        <w:rPr>
          <w:spacing w:val="1"/>
          <w:sz w:val="28"/>
          <w:szCs w:val="28"/>
        </w:rPr>
        <w:t xml:space="preserve"> </w:t>
      </w:r>
      <w:r w:rsidRPr="008C400E">
        <w:rPr>
          <w:sz w:val="28"/>
          <w:szCs w:val="28"/>
        </w:rPr>
        <w:t>традициям</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освоение,</w:t>
      </w:r>
      <w:r w:rsidRPr="008C400E">
        <w:rPr>
          <w:spacing w:val="1"/>
          <w:sz w:val="28"/>
          <w:szCs w:val="28"/>
        </w:rPr>
        <w:t xml:space="preserve"> </w:t>
      </w:r>
      <w:r w:rsidRPr="008C400E">
        <w:rPr>
          <w:sz w:val="28"/>
          <w:szCs w:val="28"/>
        </w:rPr>
        <w:t>принятие);</w:t>
      </w:r>
      <w:r w:rsidRPr="008C400E">
        <w:rPr>
          <w:spacing w:val="1"/>
          <w:sz w:val="28"/>
          <w:szCs w:val="28"/>
        </w:rPr>
        <w:t xml:space="preserve"> </w:t>
      </w:r>
      <w:r w:rsidRPr="008C400E">
        <w:rPr>
          <w:sz w:val="28"/>
          <w:szCs w:val="28"/>
        </w:rPr>
        <w:t>приобретение</w:t>
      </w:r>
      <w:r w:rsidRPr="008C400E">
        <w:rPr>
          <w:spacing w:val="1"/>
          <w:sz w:val="28"/>
          <w:szCs w:val="28"/>
        </w:rPr>
        <w:t xml:space="preserve"> </w:t>
      </w:r>
      <w:r w:rsidRPr="008C400E">
        <w:rPr>
          <w:sz w:val="28"/>
          <w:szCs w:val="28"/>
        </w:rPr>
        <w:t>соответствующего</w:t>
      </w:r>
      <w:r w:rsidRPr="008C400E">
        <w:rPr>
          <w:spacing w:val="1"/>
          <w:sz w:val="28"/>
          <w:szCs w:val="28"/>
        </w:rPr>
        <w:t xml:space="preserve"> </w:t>
      </w:r>
      <w:r w:rsidRPr="008C400E">
        <w:rPr>
          <w:sz w:val="28"/>
          <w:szCs w:val="28"/>
        </w:rPr>
        <w:t>этим</w:t>
      </w:r>
      <w:r w:rsidRPr="008C400E">
        <w:rPr>
          <w:spacing w:val="1"/>
          <w:sz w:val="28"/>
          <w:szCs w:val="28"/>
        </w:rPr>
        <w:t xml:space="preserve"> </w:t>
      </w:r>
      <w:r w:rsidRPr="008C400E">
        <w:rPr>
          <w:sz w:val="28"/>
          <w:szCs w:val="28"/>
        </w:rPr>
        <w:t>нормам,</w:t>
      </w:r>
      <w:r w:rsidRPr="008C400E">
        <w:rPr>
          <w:spacing w:val="1"/>
          <w:sz w:val="28"/>
          <w:szCs w:val="28"/>
        </w:rPr>
        <w:t xml:space="preserve"> </w:t>
      </w:r>
      <w:r w:rsidRPr="008C400E">
        <w:rPr>
          <w:sz w:val="28"/>
          <w:szCs w:val="28"/>
        </w:rPr>
        <w:t>ценностям,</w:t>
      </w:r>
      <w:r w:rsidRPr="008C400E">
        <w:rPr>
          <w:spacing w:val="1"/>
          <w:sz w:val="28"/>
          <w:szCs w:val="28"/>
        </w:rPr>
        <w:t xml:space="preserve"> </w:t>
      </w:r>
      <w:r w:rsidRPr="008C400E">
        <w:rPr>
          <w:sz w:val="28"/>
          <w:szCs w:val="28"/>
        </w:rPr>
        <w:t>традициям</w:t>
      </w:r>
      <w:r w:rsidRPr="008C400E">
        <w:rPr>
          <w:spacing w:val="1"/>
          <w:sz w:val="28"/>
          <w:szCs w:val="28"/>
        </w:rPr>
        <w:t xml:space="preserve"> </w:t>
      </w:r>
      <w:r w:rsidRPr="008C400E">
        <w:rPr>
          <w:sz w:val="28"/>
          <w:szCs w:val="28"/>
        </w:rPr>
        <w:t>социокультурного</w:t>
      </w:r>
      <w:r w:rsidRPr="008C400E">
        <w:rPr>
          <w:spacing w:val="-67"/>
          <w:sz w:val="28"/>
          <w:szCs w:val="28"/>
        </w:rPr>
        <w:t xml:space="preserve"> </w:t>
      </w:r>
      <w:r w:rsidRPr="008C400E">
        <w:rPr>
          <w:sz w:val="28"/>
          <w:szCs w:val="28"/>
        </w:rPr>
        <w:t>опыта</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общения,</w:t>
      </w:r>
      <w:r w:rsidRPr="008C400E">
        <w:rPr>
          <w:spacing w:val="1"/>
          <w:sz w:val="28"/>
          <w:szCs w:val="28"/>
        </w:rPr>
        <w:t xml:space="preserve"> </w:t>
      </w:r>
      <w:r w:rsidRPr="008C400E">
        <w:rPr>
          <w:sz w:val="28"/>
          <w:szCs w:val="28"/>
        </w:rPr>
        <w:t>межличностных</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w:t>
      </w:r>
      <w:r w:rsidRPr="008C400E">
        <w:rPr>
          <w:sz w:val="28"/>
          <w:szCs w:val="28"/>
        </w:rPr>
        <w:t>о</w:t>
      </w:r>
      <w:r w:rsidRPr="008C400E">
        <w:rPr>
          <w:sz w:val="28"/>
          <w:szCs w:val="28"/>
        </w:rPr>
        <w:t>циальных</w:t>
      </w:r>
      <w:r w:rsidRPr="008C400E">
        <w:rPr>
          <w:spacing w:val="1"/>
          <w:sz w:val="28"/>
          <w:szCs w:val="28"/>
        </w:rPr>
        <w:t xml:space="preserve"> </w:t>
      </w:r>
      <w:r w:rsidRPr="008C400E">
        <w:rPr>
          <w:sz w:val="28"/>
          <w:szCs w:val="28"/>
        </w:rPr>
        <w:t>отношений,</w:t>
      </w:r>
      <w:r w:rsidRPr="008C400E">
        <w:rPr>
          <w:spacing w:val="1"/>
          <w:sz w:val="28"/>
          <w:szCs w:val="28"/>
        </w:rPr>
        <w:t xml:space="preserve"> </w:t>
      </w:r>
      <w:r w:rsidRPr="008C400E">
        <w:rPr>
          <w:sz w:val="28"/>
          <w:szCs w:val="28"/>
        </w:rPr>
        <w:t>применения</w:t>
      </w:r>
      <w:r w:rsidRPr="008C400E">
        <w:rPr>
          <w:spacing w:val="1"/>
          <w:sz w:val="28"/>
          <w:szCs w:val="28"/>
        </w:rPr>
        <w:t xml:space="preserve"> </w:t>
      </w:r>
      <w:r w:rsidRPr="008C400E">
        <w:rPr>
          <w:sz w:val="28"/>
          <w:szCs w:val="28"/>
        </w:rPr>
        <w:t>полученных</w:t>
      </w:r>
      <w:r w:rsidRPr="008C400E">
        <w:rPr>
          <w:spacing w:val="1"/>
          <w:sz w:val="28"/>
          <w:szCs w:val="28"/>
        </w:rPr>
        <w:t xml:space="preserve"> </w:t>
      </w:r>
      <w:r w:rsidRPr="008C400E">
        <w:rPr>
          <w:sz w:val="28"/>
          <w:szCs w:val="28"/>
        </w:rPr>
        <w:t>знаний;</w:t>
      </w:r>
      <w:r w:rsidRPr="008C400E">
        <w:rPr>
          <w:spacing w:val="1"/>
          <w:sz w:val="28"/>
          <w:szCs w:val="28"/>
        </w:rPr>
        <w:t xml:space="preserve"> </w:t>
      </w:r>
      <w:r w:rsidRPr="008C400E">
        <w:rPr>
          <w:sz w:val="28"/>
          <w:szCs w:val="28"/>
        </w:rPr>
        <w:t>достижение</w:t>
      </w:r>
      <w:r w:rsidRPr="008C400E">
        <w:rPr>
          <w:spacing w:val="1"/>
          <w:sz w:val="28"/>
          <w:szCs w:val="28"/>
        </w:rPr>
        <w:t xml:space="preserve"> </w:t>
      </w:r>
      <w:r w:rsidRPr="008C400E">
        <w:rPr>
          <w:sz w:val="28"/>
          <w:szCs w:val="28"/>
        </w:rPr>
        <w:t>личностных</w:t>
      </w:r>
      <w:r w:rsidRPr="008C400E">
        <w:rPr>
          <w:spacing w:val="1"/>
          <w:sz w:val="28"/>
          <w:szCs w:val="28"/>
        </w:rPr>
        <w:t xml:space="preserve"> </w:t>
      </w:r>
      <w:r w:rsidRPr="008C400E">
        <w:rPr>
          <w:sz w:val="28"/>
          <w:szCs w:val="28"/>
        </w:rPr>
        <w:t>результатов</w:t>
      </w:r>
      <w:r w:rsidRPr="008C400E">
        <w:rPr>
          <w:spacing w:val="1"/>
          <w:sz w:val="28"/>
          <w:szCs w:val="28"/>
        </w:rPr>
        <w:t xml:space="preserve"> </w:t>
      </w:r>
      <w:r w:rsidRPr="008C400E">
        <w:rPr>
          <w:sz w:val="28"/>
          <w:szCs w:val="28"/>
        </w:rPr>
        <w:t>освоения</w:t>
      </w:r>
      <w:r w:rsidRPr="008C400E">
        <w:rPr>
          <w:spacing w:val="1"/>
          <w:sz w:val="28"/>
          <w:szCs w:val="28"/>
        </w:rPr>
        <w:t xml:space="preserve"> </w:t>
      </w:r>
      <w:r w:rsidRPr="008C400E">
        <w:rPr>
          <w:sz w:val="28"/>
          <w:szCs w:val="28"/>
        </w:rPr>
        <w:t>общеобразовательных</w:t>
      </w:r>
      <w:r w:rsidRPr="008C400E">
        <w:rPr>
          <w:spacing w:val="1"/>
          <w:sz w:val="28"/>
          <w:szCs w:val="28"/>
        </w:rPr>
        <w:t xml:space="preserve"> </w:t>
      </w:r>
      <w:r w:rsidRPr="008C400E">
        <w:rPr>
          <w:sz w:val="28"/>
          <w:szCs w:val="28"/>
        </w:rPr>
        <w:t>программ</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соответствии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ФГОС.</w:t>
      </w:r>
      <w:r w:rsidRPr="008C400E">
        <w:rPr>
          <w:spacing w:val="1"/>
          <w:sz w:val="28"/>
          <w:szCs w:val="28"/>
        </w:rPr>
        <w:t xml:space="preserve"> </w:t>
      </w:r>
      <w:r w:rsidRPr="008C400E">
        <w:rPr>
          <w:sz w:val="28"/>
          <w:szCs w:val="28"/>
        </w:rPr>
        <w:t>Личностные</w:t>
      </w:r>
      <w:r w:rsidRPr="008C400E">
        <w:rPr>
          <w:spacing w:val="1"/>
          <w:sz w:val="28"/>
          <w:szCs w:val="28"/>
        </w:rPr>
        <w:t xml:space="preserve"> </w:t>
      </w:r>
      <w:r w:rsidRPr="008C400E">
        <w:rPr>
          <w:sz w:val="28"/>
          <w:szCs w:val="28"/>
        </w:rPr>
        <w:t>результаты</w:t>
      </w:r>
      <w:r w:rsidRPr="008C400E">
        <w:rPr>
          <w:spacing w:val="1"/>
          <w:sz w:val="28"/>
          <w:szCs w:val="28"/>
        </w:rPr>
        <w:t xml:space="preserve"> </w:t>
      </w:r>
      <w:r w:rsidRPr="008C400E">
        <w:rPr>
          <w:sz w:val="28"/>
          <w:szCs w:val="28"/>
        </w:rPr>
        <w:t>освоения</w:t>
      </w:r>
      <w:r w:rsidRPr="008C400E">
        <w:rPr>
          <w:spacing w:val="1"/>
          <w:sz w:val="28"/>
          <w:szCs w:val="28"/>
        </w:rPr>
        <w:t xml:space="preserve"> </w:t>
      </w:r>
      <w:r w:rsidRPr="008C400E">
        <w:rPr>
          <w:sz w:val="28"/>
          <w:szCs w:val="28"/>
        </w:rPr>
        <w:t>обучающимися</w:t>
      </w:r>
      <w:r w:rsidRPr="008C400E">
        <w:rPr>
          <w:spacing w:val="1"/>
          <w:sz w:val="28"/>
          <w:szCs w:val="28"/>
        </w:rPr>
        <w:t xml:space="preserve"> </w:t>
      </w:r>
      <w:r w:rsidRPr="008C400E">
        <w:rPr>
          <w:sz w:val="28"/>
          <w:szCs w:val="28"/>
        </w:rPr>
        <w:t>общеобразовательных</w:t>
      </w:r>
      <w:r w:rsidRPr="008C400E">
        <w:rPr>
          <w:spacing w:val="1"/>
          <w:sz w:val="28"/>
          <w:szCs w:val="28"/>
        </w:rPr>
        <w:t xml:space="preserve"> </w:t>
      </w:r>
      <w:r w:rsidRPr="008C400E">
        <w:rPr>
          <w:sz w:val="28"/>
          <w:szCs w:val="28"/>
        </w:rPr>
        <w:t>пр</w:t>
      </w:r>
      <w:r w:rsidRPr="008C400E">
        <w:rPr>
          <w:sz w:val="28"/>
          <w:szCs w:val="28"/>
        </w:rPr>
        <w:t>о</w:t>
      </w:r>
      <w:r w:rsidRPr="008C400E">
        <w:rPr>
          <w:sz w:val="28"/>
          <w:szCs w:val="28"/>
        </w:rPr>
        <w:t>грамм</w:t>
      </w:r>
      <w:r w:rsidRPr="008C400E">
        <w:rPr>
          <w:spacing w:val="27"/>
          <w:sz w:val="28"/>
          <w:szCs w:val="28"/>
        </w:rPr>
        <w:t xml:space="preserve"> </w:t>
      </w:r>
      <w:r w:rsidRPr="008C400E">
        <w:rPr>
          <w:sz w:val="28"/>
          <w:szCs w:val="28"/>
        </w:rPr>
        <w:t>включают</w:t>
      </w:r>
      <w:r w:rsidRPr="008C400E">
        <w:rPr>
          <w:spacing w:val="31"/>
          <w:sz w:val="28"/>
          <w:szCs w:val="28"/>
        </w:rPr>
        <w:t xml:space="preserve"> </w:t>
      </w:r>
      <w:r w:rsidRPr="008C400E">
        <w:rPr>
          <w:sz w:val="28"/>
          <w:szCs w:val="28"/>
        </w:rPr>
        <w:t>осознание</w:t>
      </w:r>
      <w:r w:rsidRPr="008C400E">
        <w:rPr>
          <w:spacing w:val="29"/>
          <w:sz w:val="28"/>
          <w:szCs w:val="28"/>
        </w:rPr>
        <w:t xml:space="preserve"> </w:t>
      </w:r>
      <w:r w:rsidRPr="008C400E">
        <w:rPr>
          <w:sz w:val="28"/>
          <w:szCs w:val="28"/>
        </w:rPr>
        <w:t>ими</w:t>
      </w:r>
      <w:r w:rsidRPr="008C400E">
        <w:rPr>
          <w:spacing w:val="29"/>
          <w:sz w:val="28"/>
          <w:szCs w:val="28"/>
        </w:rPr>
        <w:t xml:space="preserve"> </w:t>
      </w:r>
      <w:r w:rsidRPr="008C400E">
        <w:rPr>
          <w:sz w:val="28"/>
          <w:szCs w:val="28"/>
        </w:rPr>
        <w:t>российской</w:t>
      </w:r>
      <w:r w:rsidRPr="008C400E">
        <w:rPr>
          <w:spacing w:val="29"/>
          <w:sz w:val="28"/>
          <w:szCs w:val="28"/>
        </w:rPr>
        <w:t xml:space="preserve"> </w:t>
      </w:r>
      <w:r w:rsidRPr="008C400E">
        <w:rPr>
          <w:sz w:val="28"/>
          <w:szCs w:val="28"/>
        </w:rPr>
        <w:t>гражданской</w:t>
      </w:r>
      <w:r w:rsidRPr="008C400E">
        <w:rPr>
          <w:spacing w:val="29"/>
          <w:sz w:val="28"/>
          <w:szCs w:val="28"/>
        </w:rPr>
        <w:t xml:space="preserve"> </w:t>
      </w:r>
      <w:r w:rsidRPr="008C400E">
        <w:rPr>
          <w:sz w:val="28"/>
          <w:szCs w:val="28"/>
        </w:rPr>
        <w:t>идентичности, сфо</w:t>
      </w:r>
      <w:r w:rsidRPr="008C400E">
        <w:rPr>
          <w:sz w:val="28"/>
          <w:szCs w:val="28"/>
        </w:rPr>
        <w:t>р</w:t>
      </w:r>
      <w:r w:rsidRPr="008C400E">
        <w:rPr>
          <w:sz w:val="28"/>
          <w:szCs w:val="28"/>
        </w:rPr>
        <w:t>мированность</w:t>
      </w:r>
      <w:r w:rsidRPr="008C400E">
        <w:rPr>
          <w:spacing w:val="1"/>
          <w:sz w:val="28"/>
          <w:szCs w:val="28"/>
        </w:rPr>
        <w:t xml:space="preserve"> </w:t>
      </w:r>
      <w:r w:rsidRPr="008C400E">
        <w:rPr>
          <w:sz w:val="28"/>
          <w:szCs w:val="28"/>
        </w:rPr>
        <w:t>у</w:t>
      </w:r>
      <w:r w:rsidRPr="008C400E">
        <w:rPr>
          <w:spacing w:val="1"/>
          <w:sz w:val="28"/>
          <w:szCs w:val="28"/>
        </w:rPr>
        <w:t xml:space="preserve"> </w:t>
      </w:r>
      <w:r w:rsidRPr="008C400E">
        <w:rPr>
          <w:sz w:val="28"/>
          <w:szCs w:val="28"/>
        </w:rPr>
        <w:t>них</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самостоятельности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инициативы,</w:t>
      </w:r>
      <w:r w:rsidRPr="008C400E">
        <w:rPr>
          <w:spacing w:val="-67"/>
          <w:sz w:val="28"/>
          <w:szCs w:val="28"/>
        </w:rPr>
        <w:t xml:space="preserve"> </w:t>
      </w:r>
      <w:r w:rsidRPr="008C400E">
        <w:rPr>
          <w:sz w:val="28"/>
          <w:szCs w:val="28"/>
        </w:rPr>
        <w:t>готовность обучающихся к саморазвитию, самостоятельности и личностному</w:t>
      </w:r>
      <w:r w:rsidRPr="008C400E">
        <w:rPr>
          <w:spacing w:val="-67"/>
          <w:sz w:val="28"/>
          <w:szCs w:val="28"/>
        </w:rPr>
        <w:t xml:space="preserve"> </w:t>
      </w:r>
      <w:r w:rsidRPr="008C400E">
        <w:rPr>
          <w:sz w:val="28"/>
          <w:szCs w:val="28"/>
        </w:rPr>
        <w:t>самоопред</w:t>
      </w:r>
      <w:r w:rsidRPr="008C400E">
        <w:rPr>
          <w:sz w:val="28"/>
          <w:szCs w:val="28"/>
        </w:rPr>
        <w:t>е</w:t>
      </w:r>
      <w:r w:rsidRPr="008C400E">
        <w:rPr>
          <w:sz w:val="28"/>
          <w:szCs w:val="28"/>
        </w:rPr>
        <w:t>лению,</w:t>
      </w:r>
      <w:r w:rsidRPr="008C400E">
        <w:rPr>
          <w:spacing w:val="1"/>
          <w:sz w:val="28"/>
          <w:szCs w:val="28"/>
        </w:rPr>
        <w:t xml:space="preserve"> </w:t>
      </w:r>
      <w:r w:rsidRPr="008C400E">
        <w:rPr>
          <w:sz w:val="28"/>
          <w:szCs w:val="28"/>
        </w:rPr>
        <w:t>наличие</w:t>
      </w:r>
      <w:r w:rsidRPr="008C400E">
        <w:rPr>
          <w:spacing w:val="1"/>
          <w:sz w:val="28"/>
          <w:szCs w:val="28"/>
        </w:rPr>
        <w:t xml:space="preserve"> </w:t>
      </w:r>
      <w:r w:rsidRPr="008C400E">
        <w:rPr>
          <w:sz w:val="28"/>
          <w:szCs w:val="28"/>
        </w:rPr>
        <w:t>мотивации</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целенаправленной</w:t>
      </w:r>
      <w:r w:rsidRPr="008C400E">
        <w:rPr>
          <w:spacing w:val="1"/>
          <w:sz w:val="28"/>
          <w:szCs w:val="28"/>
        </w:rPr>
        <w:t xml:space="preserve"> </w:t>
      </w:r>
      <w:r w:rsidRPr="008C400E">
        <w:rPr>
          <w:sz w:val="28"/>
          <w:szCs w:val="28"/>
        </w:rPr>
        <w:t>социально</w:t>
      </w:r>
      <w:r w:rsidRPr="008C400E">
        <w:rPr>
          <w:spacing w:val="1"/>
          <w:sz w:val="28"/>
          <w:szCs w:val="28"/>
        </w:rPr>
        <w:t xml:space="preserve"> </w:t>
      </w:r>
      <w:r w:rsidRPr="008C400E">
        <w:rPr>
          <w:sz w:val="28"/>
          <w:szCs w:val="28"/>
        </w:rPr>
        <w:t>значимой</w:t>
      </w:r>
      <w:r w:rsidRPr="008C400E">
        <w:rPr>
          <w:spacing w:val="1"/>
          <w:sz w:val="28"/>
          <w:szCs w:val="28"/>
        </w:rPr>
        <w:t xml:space="preserve"> </w:t>
      </w:r>
      <w:r w:rsidRPr="008C400E">
        <w:rPr>
          <w:sz w:val="28"/>
          <w:szCs w:val="28"/>
        </w:rPr>
        <w:t>деятельн</w:t>
      </w:r>
      <w:r w:rsidRPr="008C400E">
        <w:rPr>
          <w:sz w:val="28"/>
          <w:szCs w:val="28"/>
        </w:rPr>
        <w:t>о</w:t>
      </w:r>
      <w:r w:rsidRPr="008C400E">
        <w:rPr>
          <w:sz w:val="28"/>
          <w:szCs w:val="28"/>
        </w:rPr>
        <w:t>сти,</w:t>
      </w:r>
      <w:r w:rsidRPr="008C400E">
        <w:rPr>
          <w:spacing w:val="1"/>
          <w:sz w:val="28"/>
          <w:szCs w:val="28"/>
        </w:rPr>
        <w:t xml:space="preserve"> </w:t>
      </w:r>
      <w:r w:rsidRPr="008C400E">
        <w:rPr>
          <w:sz w:val="28"/>
          <w:szCs w:val="28"/>
        </w:rPr>
        <w:t>сформированность</w:t>
      </w:r>
      <w:r w:rsidRPr="008C400E">
        <w:rPr>
          <w:spacing w:val="1"/>
          <w:sz w:val="28"/>
          <w:szCs w:val="28"/>
        </w:rPr>
        <w:t xml:space="preserve"> </w:t>
      </w:r>
      <w:r w:rsidRPr="008C400E">
        <w:rPr>
          <w:sz w:val="28"/>
          <w:szCs w:val="28"/>
        </w:rPr>
        <w:t>внутренней</w:t>
      </w:r>
      <w:r w:rsidRPr="008C400E">
        <w:rPr>
          <w:spacing w:val="1"/>
          <w:sz w:val="28"/>
          <w:szCs w:val="28"/>
        </w:rPr>
        <w:t xml:space="preserve"> </w:t>
      </w:r>
      <w:r w:rsidRPr="008C400E">
        <w:rPr>
          <w:sz w:val="28"/>
          <w:szCs w:val="28"/>
        </w:rPr>
        <w:t>позиции</w:t>
      </w:r>
      <w:r w:rsidRPr="008C400E">
        <w:rPr>
          <w:spacing w:val="70"/>
          <w:sz w:val="28"/>
          <w:szCs w:val="28"/>
        </w:rPr>
        <w:t xml:space="preserve"> </w:t>
      </w:r>
      <w:r w:rsidRPr="008C400E">
        <w:rPr>
          <w:sz w:val="28"/>
          <w:szCs w:val="28"/>
        </w:rPr>
        <w:t>личности</w:t>
      </w:r>
      <w:r w:rsidRPr="008C400E">
        <w:rPr>
          <w:spacing w:val="1"/>
          <w:sz w:val="28"/>
          <w:szCs w:val="28"/>
        </w:rPr>
        <w:t xml:space="preserve"> </w:t>
      </w:r>
      <w:r w:rsidRPr="008C400E">
        <w:rPr>
          <w:sz w:val="28"/>
          <w:szCs w:val="28"/>
        </w:rPr>
        <w:t>как</w:t>
      </w:r>
      <w:r w:rsidRPr="008C400E">
        <w:rPr>
          <w:spacing w:val="53"/>
          <w:sz w:val="28"/>
          <w:szCs w:val="28"/>
        </w:rPr>
        <w:t xml:space="preserve"> </w:t>
      </w:r>
      <w:r w:rsidRPr="008C400E">
        <w:rPr>
          <w:sz w:val="28"/>
          <w:szCs w:val="28"/>
        </w:rPr>
        <w:t>особого</w:t>
      </w:r>
      <w:r w:rsidRPr="008C400E">
        <w:rPr>
          <w:spacing w:val="53"/>
          <w:sz w:val="28"/>
          <w:szCs w:val="28"/>
        </w:rPr>
        <w:t xml:space="preserve"> </w:t>
      </w:r>
      <w:r w:rsidRPr="008C400E">
        <w:rPr>
          <w:sz w:val="28"/>
          <w:szCs w:val="28"/>
        </w:rPr>
        <w:t>ценностного</w:t>
      </w:r>
      <w:r w:rsidRPr="008C400E">
        <w:rPr>
          <w:spacing w:val="53"/>
          <w:sz w:val="28"/>
          <w:szCs w:val="28"/>
        </w:rPr>
        <w:t xml:space="preserve"> </w:t>
      </w:r>
      <w:r w:rsidRPr="008C400E">
        <w:rPr>
          <w:sz w:val="28"/>
          <w:szCs w:val="28"/>
        </w:rPr>
        <w:t>отношения</w:t>
      </w:r>
      <w:r w:rsidRPr="008C400E">
        <w:rPr>
          <w:spacing w:val="52"/>
          <w:sz w:val="28"/>
          <w:szCs w:val="28"/>
        </w:rPr>
        <w:t xml:space="preserve"> </w:t>
      </w:r>
      <w:r w:rsidRPr="008C400E">
        <w:rPr>
          <w:sz w:val="28"/>
          <w:szCs w:val="28"/>
        </w:rPr>
        <w:t>к</w:t>
      </w:r>
      <w:r w:rsidRPr="008C400E">
        <w:rPr>
          <w:spacing w:val="54"/>
          <w:sz w:val="28"/>
          <w:szCs w:val="28"/>
        </w:rPr>
        <w:t xml:space="preserve"> </w:t>
      </w:r>
      <w:r w:rsidRPr="008C400E">
        <w:rPr>
          <w:sz w:val="28"/>
          <w:szCs w:val="28"/>
        </w:rPr>
        <w:t>себе,</w:t>
      </w:r>
      <w:r w:rsidRPr="008C400E">
        <w:rPr>
          <w:spacing w:val="52"/>
          <w:sz w:val="28"/>
          <w:szCs w:val="28"/>
        </w:rPr>
        <w:t xml:space="preserve"> </w:t>
      </w:r>
      <w:r w:rsidRPr="008C400E">
        <w:rPr>
          <w:sz w:val="28"/>
          <w:szCs w:val="28"/>
        </w:rPr>
        <w:t>окружающим</w:t>
      </w:r>
      <w:r w:rsidRPr="008C400E">
        <w:rPr>
          <w:spacing w:val="54"/>
          <w:sz w:val="28"/>
          <w:szCs w:val="28"/>
        </w:rPr>
        <w:t xml:space="preserve"> </w:t>
      </w:r>
      <w:r w:rsidRPr="008C400E">
        <w:rPr>
          <w:sz w:val="28"/>
          <w:szCs w:val="28"/>
        </w:rPr>
        <w:t>людям</w:t>
      </w:r>
      <w:r w:rsidRPr="008C400E">
        <w:rPr>
          <w:spacing w:val="52"/>
          <w:sz w:val="28"/>
          <w:szCs w:val="28"/>
        </w:rPr>
        <w:t xml:space="preserve"> </w:t>
      </w:r>
      <w:r w:rsidRPr="008C400E">
        <w:rPr>
          <w:sz w:val="28"/>
          <w:szCs w:val="28"/>
        </w:rPr>
        <w:t>и</w:t>
      </w:r>
      <w:r w:rsidRPr="008C400E">
        <w:rPr>
          <w:spacing w:val="53"/>
          <w:sz w:val="28"/>
          <w:szCs w:val="28"/>
        </w:rPr>
        <w:t xml:space="preserve"> </w:t>
      </w:r>
      <w:r w:rsidRPr="008C400E">
        <w:rPr>
          <w:sz w:val="28"/>
          <w:szCs w:val="28"/>
        </w:rPr>
        <w:t>жизни</w:t>
      </w:r>
      <w:r w:rsidRPr="008C400E">
        <w:rPr>
          <w:spacing w:val="-67"/>
          <w:sz w:val="28"/>
          <w:szCs w:val="28"/>
        </w:rPr>
        <w:t xml:space="preserve"> </w:t>
      </w:r>
      <w:r w:rsidRPr="008C400E">
        <w:rPr>
          <w:sz w:val="28"/>
          <w:szCs w:val="28"/>
        </w:rPr>
        <w:t>в</w:t>
      </w:r>
      <w:r w:rsidRPr="008C400E">
        <w:rPr>
          <w:spacing w:val="-2"/>
          <w:sz w:val="28"/>
          <w:szCs w:val="28"/>
        </w:rPr>
        <w:t xml:space="preserve"> </w:t>
      </w:r>
      <w:r w:rsidRPr="008C400E">
        <w:rPr>
          <w:sz w:val="28"/>
          <w:szCs w:val="28"/>
        </w:rPr>
        <w:t>целом.</w:t>
      </w:r>
    </w:p>
    <w:p w:rsidR="008C400E" w:rsidRPr="008C400E" w:rsidRDefault="008C400E" w:rsidP="008C400E">
      <w:pPr>
        <w:pStyle w:val="aff3"/>
        <w:spacing w:line="360" w:lineRule="auto"/>
        <w:ind w:left="0" w:firstLine="680"/>
        <w:jc w:val="both"/>
        <w:rPr>
          <w:sz w:val="28"/>
          <w:szCs w:val="28"/>
        </w:rPr>
      </w:pPr>
      <w:r w:rsidRPr="008C400E">
        <w:rPr>
          <w:sz w:val="28"/>
          <w:szCs w:val="28"/>
        </w:rPr>
        <w:t>Воспитательная</w:t>
      </w:r>
      <w:r w:rsidRPr="008C400E">
        <w:rPr>
          <w:spacing w:val="1"/>
          <w:sz w:val="28"/>
          <w:szCs w:val="28"/>
        </w:rPr>
        <w:t xml:space="preserve"> </w:t>
      </w:r>
      <w:r w:rsidRPr="008C400E">
        <w:rPr>
          <w:sz w:val="28"/>
          <w:szCs w:val="28"/>
        </w:rPr>
        <w:t>деятельность</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общеобразовательной</w:t>
      </w:r>
      <w:r w:rsidRPr="008C400E">
        <w:rPr>
          <w:spacing w:val="1"/>
          <w:sz w:val="28"/>
          <w:szCs w:val="28"/>
        </w:rPr>
        <w:t xml:space="preserve"> </w:t>
      </w:r>
      <w:r w:rsidRPr="008C400E">
        <w:rPr>
          <w:sz w:val="28"/>
          <w:szCs w:val="28"/>
        </w:rPr>
        <w:t>организации</w:t>
      </w:r>
      <w:r w:rsidRPr="008C400E">
        <w:rPr>
          <w:spacing w:val="-67"/>
          <w:sz w:val="28"/>
          <w:szCs w:val="28"/>
        </w:rPr>
        <w:t xml:space="preserve"> </w:t>
      </w:r>
      <w:r w:rsidRPr="008C400E">
        <w:rPr>
          <w:sz w:val="28"/>
          <w:szCs w:val="28"/>
        </w:rPr>
        <w:t>план</w:t>
      </w:r>
      <w:r w:rsidRPr="008C400E">
        <w:rPr>
          <w:sz w:val="28"/>
          <w:szCs w:val="28"/>
        </w:rPr>
        <w:t>и</w:t>
      </w:r>
      <w:r w:rsidRPr="008C400E">
        <w:rPr>
          <w:sz w:val="28"/>
          <w:szCs w:val="28"/>
        </w:rPr>
        <w:t>руется</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осуществляется</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аксиологического,</w:t>
      </w:r>
      <w:r w:rsidRPr="008C400E">
        <w:rPr>
          <w:spacing w:val="1"/>
          <w:sz w:val="28"/>
          <w:szCs w:val="28"/>
        </w:rPr>
        <w:t xml:space="preserve"> </w:t>
      </w:r>
      <w:r w:rsidRPr="008C400E">
        <w:rPr>
          <w:sz w:val="28"/>
          <w:szCs w:val="28"/>
        </w:rPr>
        <w:t>антропологического,</w:t>
      </w:r>
      <w:r w:rsidRPr="008C400E">
        <w:rPr>
          <w:spacing w:val="1"/>
          <w:sz w:val="28"/>
          <w:szCs w:val="28"/>
        </w:rPr>
        <w:t xml:space="preserve"> </w:t>
      </w:r>
      <w:r w:rsidRPr="008C400E">
        <w:rPr>
          <w:sz w:val="28"/>
          <w:szCs w:val="28"/>
        </w:rPr>
        <w:t>культурно-исторического,</w:t>
      </w:r>
      <w:r w:rsidRPr="008C400E">
        <w:rPr>
          <w:spacing w:val="1"/>
          <w:sz w:val="28"/>
          <w:szCs w:val="28"/>
        </w:rPr>
        <w:t xml:space="preserve"> </w:t>
      </w:r>
      <w:r w:rsidRPr="008C400E">
        <w:rPr>
          <w:sz w:val="28"/>
          <w:szCs w:val="28"/>
        </w:rPr>
        <w:t>системно-деятельностного,</w:t>
      </w:r>
      <w:r w:rsidRPr="008C400E">
        <w:rPr>
          <w:spacing w:val="-67"/>
          <w:sz w:val="28"/>
          <w:szCs w:val="28"/>
        </w:rPr>
        <w:t xml:space="preserve"> </w:t>
      </w:r>
      <w:r w:rsidRPr="008C400E">
        <w:rPr>
          <w:sz w:val="28"/>
          <w:szCs w:val="28"/>
        </w:rPr>
        <w:t>личнос</w:t>
      </w:r>
      <w:r w:rsidRPr="008C400E">
        <w:rPr>
          <w:sz w:val="28"/>
          <w:szCs w:val="28"/>
        </w:rPr>
        <w:t>т</w:t>
      </w:r>
      <w:r w:rsidRPr="008C400E">
        <w:rPr>
          <w:sz w:val="28"/>
          <w:szCs w:val="28"/>
        </w:rPr>
        <w:t>но-ориентированного подходов и с учётом принципов воспитания:</w:t>
      </w:r>
      <w:r w:rsidRPr="008C400E">
        <w:rPr>
          <w:spacing w:val="1"/>
          <w:sz w:val="28"/>
          <w:szCs w:val="28"/>
        </w:rPr>
        <w:t xml:space="preserve"> </w:t>
      </w:r>
      <w:r w:rsidRPr="008C400E">
        <w:rPr>
          <w:sz w:val="28"/>
          <w:szCs w:val="28"/>
        </w:rPr>
        <w:t>гуманист</w:t>
      </w:r>
      <w:r w:rsidRPr="008C400E">
        <w:rPr>
          <w:sz w:val="28"/>
          <w:szCs w:val="28"/>
        </w:rPr>
        <w:t>и</w:t>
      </w:r>
      <w:r w:rsidRPr="008C400E">
        <w:rPr>
          <w:sz w:val="28"/>
          <w:szCs w:val="28"/>
        </w:rPr>
        <w:lastRenderedPageBreak/>
        <w:t>ческой</w:t>
      </w:r>
      <w:r w:rsidRPr="008C400E">
        <w:rPr>
          <w:spacing w:val="1"/>
          <w:sz w:val="28"/>
          <w:szCs w:val="28"/>
        </w:rPr>
        <w:t xml:space="preserve"> </w:t>
      </w:r>
      <w:r w:rsidRPr="008C400E">
        <w:rPr>
          <w:sz w:val="28"/>
          <w:szCs w:val="28"/>
        </w:rPr>
        <w:t>направленности</w:t>
      </w:r>
      <w:r w:rsidRPr="008C400E">
        <w:rPr>
          <w:spacing w:val="1"/>
          <w:sz w:val="28"/>
          <w:szCs w:val="28"/>
        </w:rPr>
        <w:t xml:space="preserve"> </w:t>
      </w:r>
      <w:r w:rsidRPr="008C400E">
        <w:rPr>
          <w:sz w:val="28"/>
          <w:szCs w:val="28"/>
        </w:rPr>
        <w:t>воспитания,</w:t>
      </w:r>
      <w:r w:rsidRPr="008C400E">
        <w:rPr>
          <w:spacing w:val="1"/>
          <w:sz w:val="28"/>
          <w:szCs w:val="28"/>
        </w:rPr>
        <w:t xml:space="preserve"> </w:t>
      </w:r>
      <w:r w:rsidRPr="008C400E">
        <w:rPr>
          <w:sz w:val="28"/>
          <w:szCs w:val="28"/>
        </w:rPr>
        <w:t>совместной</w:t>
      </w:r>
      <w:r w:rsidRPr="008C400E">
        <w:rPr>
          <w:spacing w:val="71"/>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детей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взрослых,</w:t>
      </w:r>
      <w:r w:rsidRPr="008C400E">
        <w:rPr>
          <w:spacing w:val="1"/>
          <w:sz w:val="28"/>
          <w:szCs w:val="28"/>
        </w:rPr>
        <w:t xml:space="preserve"> </w:t>
      </w:r>
      <w:r w:rsidRPr="008C400E">
        <w:rPr>
          <w:sz w:val="28"/>
          <w:szCs w:val="28"/>
        </w:rPr>
        <w:t>следования</w:t>
      </w:r>
      <w:r w:rsidRPr="008C400E">
        <w:rPr>
          <w:spacing w:val="1"/>
          <w:sz w:val="28"/>
          <w:szCs w:val="28"/>
        </w:rPr>
        <w:t xml:space="preserve"> </w:t>
      </w:r>
      <w:r w:rsidRPr="008C400E">
        <w:rPr>
          <w:sz w:val="28"/>
          <w:szCs w:val="28"/>
        </w:rPr>
        <w:t>нравственному</w:t>
      </w:r>
      <w:r w:rsidRPr="008C400E">
        <w:rPr>
          <w:spacing w:val="1"/>
          <w:sz w:val="28"/>
          <w:szCs w:val="28"/>
        </w:rPr>
        <w:t xml:space="preserve"> </w:t>
      </w:r>
      <w:r w:rsidRPr="008C400E">
        <w:rPr>
          <w:sz w:val="28"/>
          <w:szCs w:val="28"/>
        </w:rPr>
        <w:t>примеру,</w:t>
      </w:r>
      <w:r w:rsidRPr="008C400E">
        <w:rPr>
          <w:spacing w:val="1"/>
          <w:sz w:val="28"/>
          <w:szCs w:val="28"/>
        </w:rPr>
        <w:t xml:space="preserve"> </w:t>
      </w:r>
      <w:r w:rsidRPr="008C400E">
        <w:rPr>
          <w:sz w:val="28"/>
          <w:szCs w:val="28"/>
        </w:rPr>
        <w:t>безопасной</w:t>
      </w:r>
      <w:r w:rsidRPr="008C400E">
        <w:rPr>
          <w:spacing w:val="-67"/>
          <w:sz w:val="28"/>
          <w:szCs w:val="28"/>
        </w:rPr>
        <w:t xml:space="preserve"> </w:t>
      </w:r>
      <w:r w:rsidRPr="008C400E">
        <w:rPr>
          <w:sz w:val="28"/>
          <w:szCs w:val="28"/>
        </w:rPr>
        <w:t>жизнедеятельности,</w:t>
      </w:r>
      <w:r w:rsidRPr="008C400E">
        <w:rPr>
          <w:spacing w:val="-2"/>
          <w:sz w:val="28"/>
          <w:szCs w:val="28"/>
        </w:rPr>
        <w:t xml:space="preserve"> </w:t>
      </w:r>
      <w:r w:rsidRPr="008C400E">
        <w:rPr>
          <w:sz w:val="28"/>
          <w:szCs w:val="28"/>
        </w:rPr>
        <w:t>инклюзи</w:t>
      </w:r>
      <w:r w:rsidRPr="008C400E">
        <w:rPr>
          <w:sz w:val="28"/>
          <w:szCs w:val="28"/>
        </w:rPr>
        <w:t>в</w:t>
      </w:r>
      <w:r w:rsidRPr="008C400E">
        <w:rPr>
          <w:sz w:val="28"/>
          <w:szCs w:val="28"/>
        </w:rPr>
        <w:t>ности, возрастосообразности.</w:t>
      </w:r>
    </w:p>
    <w:p w:rsidR="008C400E" w:rsidRPr="008C400E" w:rsidRDefault="008C400E" w:rsidP="008C400E">
      <w:pPr>
        <w:pStyle w:val="aff3"/>
        <w:spacing w:line="360" w:lineRule="auto"/>
        <w:ind w:left="0" w:firstLine="680"/>
        <w:jc w:val="both"/>
        <w:rPr>
          <w:sz w:val="28"/>
          <w:szCs w:val="28"/>
        </w:rPr>
      </w:pPr>
    </w:p>
    <w:p w:rsidR="008C400E" w:rsidRPr="008C400E" w:rsidRDefault="008C400E" w:rsidP="00A27B95">
      <w:pPr>
        <w:pStyle w:val="10"/>
        <w:numPr>
          <w:ilvl w:val="1"/>
          <w:numId w:val="251"/>
        </w:numPr>
        <w:tabs>
          <w:tab w:val="left" w:pos="1353"/>
        </w:tabs>
        <w:spacing w:line="360" w:lineRule="auto"/>
        <w:ind w:left="0" w:firstLine="680"/>
        <w:jc w:val="both"/>
        <w:rPr>
          <w:sz w:val="28"/>
          <w:szCs w:val="28"/>
        </w:rPr>
      </w:pPr>
      <w:r w:rsidRPr="008C400E">
        <w:rPr>
          <w:sz w:val="28"/>
          <w:szCs w:val="28"/>
        </w:rPr>
        <w:t>Направления</w:t>
      </w:r>
      <w:r w:rsidRPr="008C400E">
        <w:rPr>
          <w:spacing w:val="-6"/>
          <w:sz w:val="28"/>
          <w:szCs w:val="28"/>
        </w:rPr>
        <w:t xml:space="preserve"> </w:t>
      </w:r>
      <w:r w:rsidRPr="008C400E">
        <w:rPr>
          <w:sz w:val="28"/>
          <w:szCs w:val="28"/>
        </w:rPr>
        <w:t>воспитания</w:t>
      </w:r>
    </w:p>
    <w:p w:rsidR="008C400E" w:rsidRPr="008C400E" w:rsidRDefault="008C400E" w:rsidP="008C400E">
      <w:pPr>
        <w:pStyle w:val="aff3"/>
        <w:spacing w:line="360" w:lineRule="auto"/>
        <w:ind w:left="0" w:firstLine="680"/>
        <w:jc w:val="both"/>
        <w:rPr>
          <w:sz w:val="28"/>
          <w:szCs w:val="28"/>
        </w:rPr>
      </w:pPr>
      <w:r w:rsidRPr="008C400E">
        <w:rPr>
          <w:sz w:val="28"/>
          <w:szCs w:val="28"/>
        </w:rPr>
        <w:t>Программа</w:t>
      </w:r>
      <w:r w:rsidRPr="008C400E">
        <w:rPr>
          <w:spacing w:val="1"/>
          <w:sz w:val="28"/>
          <w:szCs w:val="28"/>
        </w:rPr>
        <w:t xml:space="preserve"> </w:t>
      </w:r>
      <w:r w:rsidRPr="008C400E">
        <w:rPr>
          <w:sz w:val="28"/>
          <w:szCs w:val="28"/>
        </w:rPr>
        <w:t>реализуется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единстве</w:t>
      </w:r>
      <w:r w:rsidRPr="008C400E">
        <w:rPr>
          <w:spacing w:val="1"/>
          <w:sz w:val="28"/>
          <w:szCs w:val="28"/>
        </w:rPr>
        <w:t xml:space="preserve"> </w:t>
      </w:r>
      <w:r w:rsidRPr="008C400E">
        <w:rPr>
          <w:sz w:val="28"/>
          <w:szCs w:val="28"/>
        </w:rPr>
        <w:t>учебной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воспитательной</w:t>
      </w:r>
      <w:r w:rsidRPr="008C400E">
        <w:rPr>
          <w:spacing w:val="1"/>
          <w:sz w:val="28"/>
          <w:szCs w:val="28"/>
        </w:rPr>
        <w:t xml:space="preserve"> </w:t>
      </w:r>
      <w:r w:rsidRPr="008C400E">
        <w:rPr>
          <w:sz w:val="28"/>
          <w:szCs w:val="28"/>
        </w:rPr>
        <w:t>деятельности общеобразовательной организации по основным направлениям</w:t>
      </w:r>
      <w:r w:rsidRPr="008C400E">
        <w:rPr>
          <w:spacing w:val="1"/>
          <w:sz w:val="28"/>
          <w:szCs w:val="28"/>
        </w:rPr>
        <w:t xml:space="preserve"> </w:t>
      </w:r>
      <w:r w:rsidRPr="008C400E">
        <w:rPr>
          <w:sz w:val="28"/>
          <w:szCs w:val="28"/>
        </w:rPr>
        <w:t>воспитания</w:t>
      </w:r>
      <w:r w:rsidRPr="008C400E">
        <w:rPr>
          <w:spacing w:val="-1"/>
          <w:sz w:val="28"/>
          <w:szCs w:val="28"/>
        </w:rPr>
        <w:t xml:space="preserve"> </w:t>
      </w:r>
      <w:r w:rsidRPr="008C400E">
        <w:rPr>
          <w:sz w:val="28"/>
          <w:szCs w:val="28"/>
        </w:rPr>
        <w:t>в</w:t>
      </w:r>
      <w:r w:rsidRPr="008C400E">
        <w:rPr>
          <w:spacing w:val="-2"/>
          <w:sz w:val="28"/>
          <w:szCs w:val="28"/>
        </w:rPr>
        <w:t xml:space="preserve"> </w:t>
      </w:r>
      <w:r w:rsidRPr="008C400E">
        <w:rPr>
          <w:sz w:val="28"/>
          <w:szCs w:val="28"/>
        </w:rPr>
        <w:t>с</w:t>
      </w:r>
      <w:r w:rsidRPr="008C400E">
        <w:rPr>
          <w:sz w:val="28"/>
          <w:szCs w:val="28"/>
        </w:rPr>
        <w:t>о</w:t>
      </w:r>
      <w:r w:rsidRPr="008C400E">
        <w:rPr>
          <w:sz w:val="28"/>
          <w:szCs w:val="28"/>
        </w:rPr>
        <w:t>ответствии с</w:t>
      </w:r>
      <w:r w:rsidRPr="008C400E">
        <w:rPr>
          <w:spacing w:val="-1"/>
          <w:sz w:val="28"/>
          <w:szCs w:val="28"/>
        </w:rPr>
        <w:t xml:space="preserve"> </w:t>
      </w:r>
      <w:r w:rsidRPr="008C400E">
        <w:rPr>
          <w:sz w:val="28"/>
          <w:szCs w:val="28"/>
        </w:rPr>
        <w:t>ФГОС:</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гражданское</w:t>
      </w:r>
      <w:r w:rsidRPr="008C400E">
        <w:rPr>
          <w:b/>
          <w:spacing w:val="1"/>
          <w:sz w:val="28"/>
          <w:szCs w:val="28"/>
        </w:rPr>
        <w:t xml:space="preserve"> </w:t>
      </w:r>
      <w:r w:rsidRPr="008C400E">
        <w:rPr>
          <w:b/>
          <w:sz w:val="28"/>
          <w:szCs w:val="28"/>
        </w:rPr>
        <w:t>воспитание</w:t>
      </w:r>
      <w:r w:rsidRPr="008C400E">
        <w:rPr>
          <w:b/>
          <w:spacing w:val="1"/>
          <w:sz w:val="28"/>
          <w:szCs w:val="28"/>
        </w:rPr>
        <w:t xml:space="preserve"> </w:t>
      </w:r>
      <w:r w:rsidRPr="008C400E">
        <w:rPr>
          <w:b/>
          <w:sz w:val="28"/>
          <w:szCs w:val="28"/>
        </w:rPr>
        <w:t>—</w:t>
      </w:r>
      <w:r w:rsidRPr="008C400E">
        <w:rPr>
          <w:b/>
          <w:spacing w:val="1"/>
          <w:sz w:val="28"/>
          <w:szCs w:val="28"/>
        </w:rPr>
        <w:t xml:space="preserve"> </w:t>
      </w:r>
      <w:r w:rsidRPr="008C400E">
        <w:rPr>
          <w:sz w:val="28"/>
          <w:szCs w:val="28"/>
        </w:rPr>
        <w:t>формирование</w:t>
      </w:r>
      <w:r w:rsidRPr="008C400E">
        <w:rPr>
          <w:spacing w:val="7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гражданской</w:t>
      </w:r>
      <w:r w:rsidRPr="008C400E">
        <w:rPr>
          <w:spacing w:val="1"/>
          <w:sz w:val="28"/>
          <w:szCs w:val="28"/>
        </w:rPr>
        <w:t xml:space="preserve"> </w:t>
      </w:r>
      <w:r w:rsidRPr="008C400E">
        <w:rPr>
          <w:sz w:val="28"/>
          <w:szCs w:val="28"/>
        </w:rPr>
        <w:t>идентичности,</w:t>
      </w:r>
      <w:r w:rsidRPr="008C400E">
        <w:rPr>
          <w:spacing w:val="1"/>
          <w:sz w:val="28"/>
          <w:szCs w:val="28"/>
        </w:rPr>
        <w:t xml:space="preserve"> </w:t>
      </w:r>
      <w:r w:rsidRPr="008C400E">
        <w:rPr>
          <w:sz w:val="28"/>
          <w:szCs w:val="28"/>
        </w:rPr>
        <w:t>принадлежности</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общности</w:t>
      </w:r>
      <w:r w:rsidRPr="008C400E">
        <w:rPr>
          <w:spacing w:val="71"/>
          <w:sz w:val="28"/>
          <w:szCs w:val="28"/>
        </w:rPr>
        <w:t xml:space="preserve"> </w:t>
      </w:r>
      <w:r w:rsidRPr="008C400E">
        <w:rPr>
          <w:sz w:val="28"/>
          <w:szCs w:val="28"/>
        </w:rPr>
        <w:t>граждан</w:t>
      </w:r>
      <w:r w:rsidRPr="008C400E">
        <w:rPr>
          <w:spacing w:val="1"/>
          <w:sz w:val="28"/>
          <w:szCs w:val="28"/>
        </w:rPr>
        <w:t xml:space="preserve"> </w:t>
      </w:r>
      <w:r w:rsidRPr="008C400E">
        <w:rPr>
          <w:sz w:val="28"/>
          <w:szCs w:val="28"/>
        </w:rPr>
        <w:t>Российской Федерации, к народу России как источнику власти в Российском</w:t>
      </w:r>
      <w:r w:rsidRPr="008C400E">
        <w:rPr>
          <w:spacing w:val="1"/>
          <w:sz w:val="28"/>
          <w:szCs w:val="28"/>
        </w:rPr>
        <w:t xml:space="preserve"> </w:t>
      </w:r>
      <w:r w:rsidRPr="008C400E">
        <w:rPr>
          <w:sz w:val="28"/>
          <w:szCs w:val="28"/>
        </w:rPr>
        <w:t>государстве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субъекту</w:t>
      </w:r>
      <w:r w:rsidRPr="008C400E">
        <w:rPr>
          <w:spacing w:val="1"/>
          <w:sz w:val="28"/>
          <w:szCs w:val="28"/>
        </w:rPr>
        <w:t xml:space="preserve"> </w:t>
      </w:r>
      <w:r w:rsidRPr="008C400E">
        <w:rPr>
          <w:sz w:val="28"/>
          <w:szCs w:val="28"/>
        </w:rPr>
        <w:t>т</w:t>
      </w:r>
      <w:r w:rsidRPr="008C400E">
        <w:rPr>
          <w:sz w:val="28"/>
          <w:szCs w:val="28"/>
        </w:rPr>
        <w:t>ы</w:t>
      </w:r>
      <w:r w:rsidRPr="008C400E">
        <w:rPr>
          <w:sz w:val="28"/>
          <w:szCs w:val="28"/>
        </w:rPr>
        <w:t>сячелетней</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государственности,</w:t>
      </w:r>
      <w:r w:rsidRPr="008C400E">
        <w:rPr>
          <w:spacing w:val="1"/>
          <w:sz w:val="28"/>
          <w:szCs w:val="28"/>
        </w:rPr>
        <w:t xml:space="preserve"> </w:t>
      </w:r>
      <w:r w:rsidRPr="008C400E">
        <w:rPr>
          <w:sz w:val="28"/>
          <w:szCs w:val="28"/>
        </w:rPr>
        <w:t>уважения к правам, свободам и об</w:t>
      </w:r>
      <w:r w:rsidRPr="008C400E">
        <w:rPr>
          <w:sz w:val="28"/>
          <w:szCs w:val="28"/>
        </w:rPr>
        <w:t>я</w:t>
      </w:r>
      <w:r w:rsidRPr="008C400E">
        <w:rPr>
          <w:sz w:val="28"/>
          <w:szCs w:val="28"/>
        </w:rPr>
        <w:t>занностям гражданина России, правовой и</w:t>
      </w:r>
      <w:r w:rsidRPr="008C400E">
        <w:rPr>
          <w:spacing w:val="-67"/>
          <w:sz w:val="28"/>
          <w:szCs w:val="28"/>
        </w:rPr>
        <w:t xml:space="preserve"> </w:t>
      </w:r>
      <w:r w:rsidRPr="008C400E">
        <w:rPr>
          <w:sz w:val="28"/>
          <w:szCs w:val="28"/>
        </w:rPr>
        <w:t>политической</w:t>
      </w:r>
      <w:r w:rsidRPr="008C400E">
        <w:rPr>
          <w:spacing w:val="-4"/>
          <w:sz w:val="28"/>
          <w:szCs w:val="28"/>
        </w:rPr>
        <w:t xml:space="preserve"> </w:t>
      </w:r>
      <w:r w:rsidRPr="008C400E">
        <w:rPr>
          <w:sz w:val="28"/>
          <w:szCs w:val="28"/>
        </w:rPr>
        <w:t>культуры;</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 xml:space="preserve">патриотическое воспитание — </w:t>
      </w:r>
      <w:r w:rsidRPr="008C400E">
        <w:rPr>
          <w:sz w:val="28"/>
          <w:szCs w:val="28"/>
        </w:rPr>
        <w:t>воспитание любви к родному краю,</w:t>
      </w:r>
      <w:r w:rsidRPr="008C400E">
        <w:rPr>
          <w:spacing w:val="1"/>
          <w:sz w:val="28"/>
          <w:szCs w:val="28"/>
        </w:rPr>
        <w:t xml:space="preserve"> </w:t>
      </w:r>
      <w:r w:rsidRPr="008C400E">
        <w:rPr>
          <w:sz w:val="28"/>
          <w:szCs w:val="28"/>
        </w:rPr>
        <w:t>Родине, своему народу, уважения к другим народам России; историческое</w:t>
      </w:r>
      <w:r w:rsidRPr="008C400E">
        <w:rPr>
          <w:spacing w:val="1"/>
          <w:sz w:val="28"/>
          <w:szCs w:val="28"/>
        </w:rPr>
        <w:t xml:space="preserve"> </w:t>
      </w:r>
      <w:r w:rsidRPr="008C400E">
        <w:rPr>
          <w:sz w:val="28"/>
          <w:szCs w:val="28"/>
        </w:rPr>
        <w:t>пр</w:t>
      </w:r>
      <w:r w:rsidRPr="008C400E">
        <w:rPr>
          <w:sz w:val="28"/>
          <w:szCs w:val="28"/>
        </w:rPr>
        <w:t>о</w:t>
      </w:r>
      <w:r w:rsidRPr="008C400E">
        <w:rPr>
          <w:sz w:val="28"/>
          <w:szCs w:val="28"/>
        </w:rPr>
        <w:t>свещение,</w:t>
      </w:r>
      <w:r w:rsidRPr="008C400E">
        <w:rPr>
          <w:spacing w:val="1"/>
          <w:sz w:val="28"/>
          <w:szCs w:val="28"/>
        </w:rPr>
        <w:t xml:space="preserve"> </w:t>
      </w:r>
      <w:r w:rsidRPr="008C400E">
        <w:rPr>
          <w:sz w:val="28"/>
          <w:szCs w:val="28"/>
        </w:rPr>
        <w:t>формирование</w:t>
      </w:r>
      <w:r w:rsidRPr="008C400E">
        <w:rPr>
          <w:spacing w:val="1"/>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национального</w:t>
      </w:r>
      <w:r w:rsidRPr="008C400E">
        <w:rPr>
          <w:spacing w:val="1"/>
          <w:sz w:val="28"/>
          <w:szCs w:val="28"/>
        </w:rPr>
        <w:t xml:space="preserve"> </w:t>
      </w:r>
      <w:r w:rsidRPr="008C400E">
        <w:rPr>
          <w:sz w:val="28"/>
          <w:szCs w:val="28"/>
        </w:rPr>
        <w:t>исторического</w:t>
      </w:r>
      <w:r w:rsidRPr="008C400E">
        <w:rPr>
          <w:spacing w:val="1"/>
          <w:sz w:val="28"/>
          <w:szCs w:val="28"/>
        </w:rPr>
        <w:t xml:space="preserve"> </w:t>
      </w:r>
      <w:r w:rsidRPr="008C400E">
        <w:rPr>
          <w:sz w:val="28"/>
          <w:szCs w:val="28"/>
        </w:rPr>
        <w:t>сознания,</w:t>
      </w:r>
      <w:r w:rsidRPr="008C400E">
        <w:rPr>
          <w:spacing w:val="-1"/>
          <w:sz w:val="28"/>
          <w:szCs w:val="28"/>
        </w:rPr>
        <w:t xml:space="preserve"> </w:t>
      </w:r>
      <w:r w:rsidRPr="008C400E">
        <w:rPr>
          <w:sz w:val="28"/>
          <w:szCs w:val="28"/>
        </w:rPr>
        <w:t>российской культурной</w:t>
      </w:r>
      <w:r w:rsidRPr="008C400E">
        <w:rPr>
          <w:spacing w:val="-1"/>
          <w:sz w:val="28"/>
          <w:szCs w:val="28"/>
        </w:rPr>
        <w:t xml:space="preserve"> </w:t>
      </w:r>
      <w:r w:rsidRPr="008C400E">
        <w:rPr>
          <w:sz w:val="28"/>
          <w:szCs w:val="28"/>
        </w:rPr>
        <w:t>идентичности;</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духовно-нравственное</w:t>
      </w:r>
      <w:r w:rsidRPr="008C400E">
        <w:rPr>
          <w:b/>
          <w:spacing w:val="125"/>
          <w:sz w:val="28"/>
          <w:szCs w:val="28"/>
        </w:rPr>
        <w:t xml:space="preserve"> </w:t>
      </w:r>
      <w:r w:rsidRPr="008C400E">
        <w:rPr>
          <w:b/>
          <w:sz w:val="28"/>
          <w:szCs w:val="28"/>
        </w:rPr>
        <w:t xml:space="preserve">воспитание  </w:t>
      </w:r>
      <w:r w:rsidRPr="008C400E">
        <w:rPr>
          <w:b/>
          <w:spacing w:val="51"/>
          <w:sz w:val="28"/>
          <w:szCs w:val="28"/>
        </w:rPr>
        <w:t xml:space="preserve"> </w:t>
      </w:r>
      <w:r w:rsidRPr="008C400E">
        <w:rPr>
          <w:b/>
          <w:sz w:val="28"/>
          <w:szCs w:val="28"/>
        </w:rPr>
        <w:t xml:space="preserve">—  </w:t>
      </w:r>
      <w:r w:rsidRPr="008C400E">
        <w:rPr>
          <w:b/>
          <w:spacing w:val="53"/>
          <w:sz w:val="28"/>
          <w:szCs w:val="28"/>
        </w:rPr>
        <w:t xml:space="preserve"> </w:t>
      </w:r>
      <w:r w:rsidRPr="008C400E">
        <w:rPr>
          <w:sz w:val="28"/>
          <w:szCs w:val="28"/>
        </w:rPr>
        <w:t xml:space="preserve">воспитание  </w:t>
      </w:r>
      <w:r w:rsidRPr="008C400E">
        <w:rPr>
          <w:spacing w:val="51"/>
          <w:sz w:val="28"/>
          <w:szCs w:val="28"/>
        </w:rPr>
        <w:t xml:space="preserve"> </w:t>
      </w:r>
      <w:r w:rsidRPr="008C400E">
        <w:rPr>
          <w:sz w:val="28"/>
          <w:szCs w:val="28"/>
        </w:rPr>
        <w:t xml:space="preserve">на  </w:t>
      </w:r>
      <w:r w:rsidRPr="008C400E">
        <w:rPr>
          <w:spacing w:val="51"/>
          <w:sz w:val="28"/>
          <w:szCs w:val="28"/>
        </w:rPr>
        <w:t xml:space="preserve"> </w:t>
      </w:r>
      <w:r w:rsidRPr="008C400E">
        <w:rPr>
          <w:sz w:val="28"/>
          <w:szCs w:val="28"/>
        </w:rPr>
        <w:t>основе</w:t>
      </w:r>
    </w:p>
    <w:p w:rsidR="008C400E" w:rsidRPr="008C400E" w:rsidRDefault="008C400E" w:rsidP="008C400E">
      <w:pPr>
        <w:pStyle w:val="aff3"/>
        <w:spacing w:line="360" w:lineRule="auto"/>
        <w:ind w:left="0" w:firstLine="680"/>
        <w:jc w:val="both"/>
        <w:rPr>
          <w:sz w:val="28"/>
          <w:szCs w:val="28"/>
        </w:rPr>
      </w:pPr>
      <w:r w:rsidRPr="008C400E">
        <w:rPr>
          <w:sz w:val="28"/>
          <w:szCs w:val="28"/>
        </w:rPr>
        <w:t>духовно-нравственной</w:t>
      </w:r>
      <w:r w:rsidRPr="008C400E">
        <w:rPr>
          <w:spacing w:val="32"/>
          <w:sz w:val="28"/>
          <w:szCs w:val="28"/>
        </w:rPr>
        <w:t xml:space="preserve"> </w:t>
      </w:r>
      <w:r w:rsidRPr="008C400E">
        <w:rPr>
          <w:sz w:val="28"/>
          <w:szCs w:val="28"/>
        </w:rPr>
        <w:t>культуры</w:t>
      </w:r>
      <w:r w:rsidRPr="008C400E">
        <w:rPr>
          <w:spacing w:val="104"/>
          <w:sz w:val="28"/>
          <w:szCs w:val="28"/>
        </w:rPr>
        <w:t xml:space="preserve"> </w:t>
      </w:r>
      <w:r w:rsidRPr="008C400E">
        <w:rPr>
          <w:sz w:val="28"/>
          <w:szCs w:val="28"/>
        </w:rPr>
        <w:t>народов</w:t>
      </w:r>
      <w:r w:rsidRPr="008C400E">
        <w:rPr>
          <w:spacing w:val="104"/>
          <w:sz w:val="28"/>
          <w:szCs w:val="28"/>
        </w:rPr>
        <w:t xml:space="preserve"> </w:t>
      </w:r>
      <w:r w:rsidRPr="008C400E">
        <w:rPr>
          <w:sz w:val="28"/>
          <w:szCs w:val="28"/>
        </w:rPr>
        <w:t>России,</w:t>
      </w:r>
      <w:r w:rsidRPr="008C400E">
        <w:rPr>
          <w:spacing w:val="103"/>
          <w:sz w:val="28"/>
          <w:szCs w:val="28"/>
        </w:rPr>
        <w:t xml:space="preserve"> </w:t>
      </w:r>
      <w:r w:rsidRPr="008C400E">
        <w:rPr>
          <w:sz w:val="28"/>
          <w:szCs w:val="28"/>
        </w:rPr>
        <w:t>традиционных</w:t>
      </w:r>
      <w:r w:rsidRPr="008C400E">
        <w:rPr>
          <w:spacing w:val="103"/>
          <w:sz w:val="28"/>
          <w:szCs w:val="28"/>
        </w:rPr>
        <w:t xml:space="preserve"> </w:t>
      </w:r>
      <w:r w:rsidRPr="008C400E">
        <w:rPr>
          <w:sz w:val="28"/>
          <w:szCs w:val="28"/>
        </w:rPr>
        <w:t>религий 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формирование</w:t>
      </w:r>
      <w:r w:rsidRPr="008C400E">
        <w:rPr>
          <w:spacing w:val="1"/>
          <w:sz w:val="28"/>
          <w:szCs w:val="28"/>
        </w:rPr>
        <w:t xml:space="preserve"> </w:t>
      </w:r>
      <w:r w:rsidRPr="008C400E">
        <w:rPr>
          <w:sz w:val="28"/>
          <w:szCs w:val="28"/>
        </w:rPr>
        <w:t>традиционных</w:t>
      </w:r>
      <w:r w:rsidRPr="008C400E">
        <w:rPr>
          <w:spacing w:val="1"/>
          <w:sz w:val="28"/>
          <w:szCs w:val="28"/>
        </w:rPr>
        <w:t xml:space="preserve"> </w:t>
      </w:r>
      <w:r w:rsidRPr="008C400E">
        <w:rPr>
          <w:sz w:val="28"/>
          <w:szCs w:val="28"/>
        </w:rPr>
        <w:t>российских</w:t>
      </w:r>
      <w:r w:rsidRPr="008C400E">
        <w:rPr>
          <w:spacing w:val="1"/>
          <w:sz w:val="28"/>
          <w:szCs w:val="28"/>
        </w:rPr>
        <w:t xml:space="preserve"> </w:t>
      </w:r>
      <w:r w:rsidRPr="008C400E">
        <w:rPr>
          <w:sz w:val="28"/>
          <w:szCs w:val="28"/>
        </w:rPr>
        <w:t>семейных</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воспитание</w:t>
      </w:r>
      <w:r w:rsidRPr="008C400E">
        <w:rPr>
          <w:spacing w:val="1"/>
          <w:sz w:val="28"/>
          <w:szCs w:val="28"/>
        </w:rPr>
        <w:t xml:space="preserve"> </w:t>
      </w:r>
      <w:r w:rsidRPr="008C400E">
        <w:rPr>
          <w:sz w:val="28"/>
          <w:szCs w:val="28"/>
        </w:rPr>
        <w:t>честности,</w:t>
      </w:r>
      <w:r w:rsidRPr="008C400E">
        <w:rPr>
          <w:spacing w:val="1"/>
          <w:sz w:val="28"/>
          <w:szCs w:val="28"/>
        </w:rPr>
        <w:t xml:space="preserve"> </w:t>
      </w:r>
      <w:r w:rsidRPr="008C400E">
        <w:rPr>
          <w:sz w:val="28"/>
          <w:szCs w:val="28"/>
        </w:rPr>
        <w:t>доброты,</w:t>
      </w:r>
      <w:r w:rsidRPr="008C400E">
        <w:rPr>
          <w:spacing w:val="1"/>
          <w:sz w:val="28"/>
          <w:szCs w:val="28"/>
        </w:rPr>
        <w:t xml:space="preserve"> </w:t>
      </w:r>
      <w:r w:rsidRPr="008C400E">
        <w:rPr>
          <w:sz w:val="28"/>
          <w:szCs w:val="28"/>
        </w:rPr>
        <w:t>милосердия,</w:t>
      </w:r>
      <w:r w:rsidRPr="008C400E">
        <w:rPr>
          <w:spacing w:val="1"/>
          <w:sz w:val="28"/>
          <w:szCs w:val="28"/>
        </w:rPr>
        <w:t xml:space="preserve"> </w:t>
      </w:r>
      <w:r w:rsidRPr="008C400E">
        <w:rPr>
          <w:sz w:val="28"/>
          <w:szCs w:val="28"/>
        </w:rPr>
        <w:t>сопереживания,</w:t>
      </w:r>
      <w:r w:rsidRPr="008C400E">
        <w:rPr>
          <w:spacing w:val="1"/>
          <w:sz w:val="28"/>
          <w:szCs w:val="28"/>
        </w:rPr>
        <w:t xml:space="preserve"> </w:t>
      </w:r>
      <w:r w:rsidRPr="008C400E">
        <w:rPr>
          <w:sz w:val="28"/>
          <w:szCs w:val="28"/>
        </w:rPr>
        <w:t>справедливости,</w:t>
      </w:r>
      <w:r w:rsidRPr="008C400E">
        <w:rPr>
          <w:spacing w:val="26"/>
          <w:sz w:val="28"/>
          <w:szCs w:val="28"/>
        </w:rPr>
        <w:t xml:space="preserve"> </w:t>
      </w:r>
      <w:r w:rsidRPr="008C400E">
        <w:rPr>
          <w:sz w:val="28"/>
          <w:szCs w:val="28"/>
        </w:rPr>
        <w:t>коллективизма,</w:t>
      </w:r>
      <w:r w:rsidRPr="008C400E">
        <w:rPr>
          <w:spacing w:val="90"/>
          <w:sz w:val="28"/>
          <w:szCs w:val="28"/>
        </w:rPr>
        <w:t xml:space="preserve"> </w:t>
      </w:r>
      <w:r w:rsidRPr="008C400E">
        <w:rPr>
          <w:sz w:val="28"/>
          <w:szCs w:val="28"/>
        </w:rPr>
        <w:t>дружелюбия</w:t>
      </w:r>
      <w:r w:rsidRPr="008C400E">
        <w:rPr>
          <w:spacing w:val="93"/>
          <w:sz w:val="28"/>
          <w:szCs w:val="28"/>
        </w:rPr>
        <w:t xml:space="preserve"> </w:t>
      </w:r>
      <w:r w:rsidRPr="008C400E">
        <w:rPr>
          <w:sz w:val="28"/>
          <w:szCs w:val="28"/>
        </w:rPr>
        <w:t>и</w:t>
      </w:r>
      <w:r w:rsidRPr="008C400E">
        <w:rPr>
          <w:spacing w:val="95"/>
          <w:sz w:val="28"/>
          <w:szCs w:val="28"/>
        </w:rPr>
        <w:t xml:space="preserve"> </w:t>
      </w:r>
      <w:r w:rsidRPr="008C400E">
        <w:rPr>
          <w:sz w:val="28"/>
          <w:szCs w:val="28"/>
        </w:rPr>
        <w:t>взаимопомощи,</w:t>
      </w:r>
      <w:r w:rsidRPr="008C400E">
        <w:rPr>
          <w:spacing w:val="94"/>
          <w:sz w:val="28"/>
          <w:szCs w:val="28"/>
        </w:rPr>
        <w:t xml:space="preserve"> </w:t>
      </w:r>
      <w:r w:rsidRPr="008C400E">
        <w:rPr>
          <w:sz w:val="28"/>
          <w:szCs w:val="28"/>
        </w:rPr>
        <w:t>уважения</w:t>
      </w:r>
      <w:r w:rsidRPr="008C400E">
        <w:rPr>
          <w:spacing w:val="-68"/>
          <w:sz w:val="28"/>
          <w:szCs w:val="28"/>
        </w:rPr>
        <w:t xml:space="preserve"> </w:t>
      </w:r>
      <w:r w:rsidRPr="008C400E">
        <w:rPr>
          <w:sz w:val="28"/>
          <w:szCs w:val="28"/>
        </w:rPr>
        <w:t>к</w:t>
      </w:r>
      <w:r w:rsidRPr="008C400E">
        <w:rPr>
          <w:spacing w:val="-1"/>
          <w:sz w:val="28"/>
          <w:szCs w:val="28"/>
        </w:rPr>
        <w:t xml:space="preserve"> </w:t>
      </w:r>
      <w:r w:rsidRPr="008C400E">
        <w:rPr>
          <w:sz w:val="28"/>
          <w:szCs w:val="28"/>
        </w:rPr>
        <w:t>старшим,</w:t>
      </w:r>
      <w:r w:rsidRPr="008C400E">
        <w:rPr>
          <w:spacing w:val="-2"/>
          <w:sz w:val="28"/>
          <w:szCs w:val="28"/>
        </w:rPr>
        <w:t xml:space="preserve"> </w:t>
      </w:r>
      <w:r w:rsidRPr="008C400E">
        <w:rPr>
          <w:sz w:val="28"/>
          <w:szCs w:val="28"/>
        </w:rPr>
        <w:t>к</w:t>
      </w:r>
      <w:r w:rsidRPr="008C400E">
        <w:rPr>
          <w:spacing w:val="-1"/>
          <w:sz w:val="28"/>
          <w:szCs w:val="28"/>
        </w:rPr>
        <w:t xml:space="preserve"> </w:t>
      </w:r>
      <w:r w:rsidRPr="008C400E">
        <w:rPr>
          <w:sz w:val="28"/>
          <w:szCs w:val="28"/>
        </w:rPr>
        <w:t>памяти</w:t>
      </w:r>
      <w:r w:rsidRPr="008C400E">
        <w:rPr>
          <w:spacing w:val="-1"/>
          <w:sz w:val="28"/>
          <w:szCs w:val="28"/>
        </w:rPr>
        <w:t xml:space="preserve"> </w:t>
      </w:r>
      <w:r w:rsidRPr="008C400E">
        <w:rPr>
          <w:sz w:val="28"/>
          <w:szCs w:val="28"/>
        </w:rPr>
        <w:t>предков,</w:t>
      </w:r>
      <w:r w:rsidRPr="008C400E">
        <w:rPr>
          <w:spacing w:val="-5"/>
          <w:sz w:val="28"/>
          <w:szCs w:val="28"/>
        </w:rPr>
        <w:t xml:space="preserve"> </w:t>
      </w:r>
      <w:r w:rsidRPr="008C400E">
        <w:rPr>
          <w:sz w:val="28"/>
          <w:szCs w:val="28"/>
        </w:rPr>
        <w:t>их вере и</w:t>
      </w:r>
      <w:r w:rsidRPr="008C400E">
        <w:rPr>
          <w:spacing w:val="-3"/>
          <w:sz w:val="28"/>
          <w:szCs w:val="28"/>
        </w:rPr>
        <w:t xml:space="preserve"> </w:t>
      </w:r>
      <w:r w:rsidRPr="008C400E">
        <w:rPr>
          <w:sz w:val="28"/>
          <w:szCs w:val="28"/>
        </w:rPr>
        <w:t>культурным традициям;</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 xml:space="preserve">эстетическое воспитание — </w:t>
      </w:r>
      <w:r w:rsidRPr="008C400E">
        <w:rPr>
          <w:sz w:val="28"/>
          <w:szCs w:val="28"/>
        </w:rPr>
        <w:t>формирование эстетической культуры</w:t>
      </w:r>
      <w:r w:rsidRPr="008C400E">
        <w:rPr>
          <w:spacing w:val="1"/>
          <w:sz w:val="28"/>
          <w:szCs w:val="28"/>
        </w:rPr>
        <w:t xml:space="preserve"> </w:t>
      </w:r>
      <w:r w:rsidRPr="008C400E">
        <w:rPr>
          <w:sz w:val="28"/>
          <w:szCs w:val="28"/>
        </w:rPr>
        <w:t>на</w:t>
      </w:r>
      <w:r w:rsidRPr="008C400E">
        <w:rPr>
          <w:spacing w:val="50"/>
          <w:sz w:val="28"/>
          <w:szCs w:val="28"/>
        </w:rPr>
        <w:t xml:space="preserve"> </w:t>
      </w:r>
      <w:r w:rsidRPr="008C400E">
        <w:rPr>
          <w:sz w:val="28"/>
          <w:szCs w:val="28"/>
        </w:rPr>
        <w:t>основе</w:t>
      </w:r>
      <w:r w:rsidRPr="008C400E">
        <w:rPr>
          <w:spacing w:val="117"/>
          <w:sz w:val="28"/>
          <w:szCs w:val="28"/>
        </w:rPr>
        <w:t xml:space="preserve"> </w:t>
      </w:r>
      <w:r w:rsidRPr="008C400E">
        <w:rPr>
          <w:sz w:val="28"/>
          <w:szCs w:val="28"/>
        </w:rPr>
        <w:t>российских</w:t>
      </w:r>
      <w:r w:rsidRPr="008C400E">
        <w:rPr>
          <w:spacing w:val="122"/>
          <w:sz w:val="28"/>
          <w:szCs w:val="28"/>
        </w:rPr>
        <w:t xml:space="preserve"> </w:t>
      </w:r>
      <w:r w:rsidRPr="008C400E">
        <w:rPr>
          <w:sz w:val="28"/>
          <w:szCs w:val="28"/>
        </w:rPr>
        <w:t>традиционных</w:t>
      </w:r>
      <w:r w:rsidRPr="008C400E">
        <w:rPr>
          <w:spacing w:val="120"/>
          <w:sz w:val="28"/>
          <w:szCs w:val="28"/>
        </w:rPr>
        <w:t xml:space="preserve"> </w:t>
      </w:r>
      <w:r w:rsidRPr="008C400E">
        <w:rPr>
          <w:sz w:val="28"/>
          <w:szCs w:val="28"/>
        </w:rPr>
        <w:t>духовных</w:t>
      </w:r>
      <w:r w:rsidRPr="008C400E">
        <w:rPr>
          <w:spacing w:val="119"/>
          <w:sz w:val="28"/>
          <w:szCs w:val="28"/>
        </w:rPr>
        <w:t xml:space="preserve"> </w:t>
      </w:r>
      <w:r w:rsidRPr="008C400E">
        <w:rPr>
          <w:sz w:val="28"/>
          <w:szCs w:val="28"/>
        </w:rPr>
        <w:t>ценностей,</w:t>
      </w:r>
      <w:r w:rsidRPr="008C400E">
        <w:rPr>
          <w:spacing w:val="119"/>
          <w:sz w:val="28"/>
          <w:szCs w:val="28"/>
        </w:rPr>
        <w:t xml:space="preserve"> </w:t>
      </w:r>
      <w:r w:rsidRPr="008C400E">
        <w:rPr>
          <w:sz w:val="28"/>
          <w:szCs w:val="28"/>
        </w:rPr>
        <w:t>приобщение</w:t>
      </w:r>
      <w:r w:rsidRPr="008C400E">
        <w:rPr>
          <w:spacing w:val="-68"/>
          <w:sz w:val="28"/>
          <w:szCs w:val="28"/>
        </w:rPr>
        <w:t xml:space="preserve"> </w:t>
      </w:r>
      <w:r w:rsidRPr="008C400E">
        <w:rPr>
          <w:sz w:val="28"/>
          <w:szCs w:val="28"/>
        </w:rPr>
        <w:t>к</w:t>
      </w:r>
      <w:r w:rsidRPr="008C400E">
        <w:rPr>
          <w:spacing w:val="-1"/>
          <w:sz w:val="28"/>
          <w:szCs w:val="28"/>
        </w:rPr>
        <w:t xml:space="preserve"> </w:t>
      </w:r>
      <w:r w:rsidRPr="008C400E">
        <w:rPr>
          <w:sz w:val="28"/>
          <w:szCs w:val="28"/>
        </w:rPr>
        <w:t>лучшим образцам отечественного</w:t>
      </w:r>
      <w:r w:rsidRPr="008C400E">
        <w:rPr>
          <w:spacing w:val="-3"/>
          <w:sz w:val="28"/>
          <w:szCs w:val="28"/>
        </w:rPr>
        <w:t xml:space="preserve"> </w:t>
      </w:r>
      <w:r w:rsidRPr="008C400E">
        <w:rPr>
          <w:sz w:val="28"/>
          <w:szCs w:val="28"/>
        </w:rPr>
        <w:t>и мирового</w:t>
      </w:r>
      <w:r w:rsidRPr="008C400E">
        <w:rPr>
          <w:spacing w:val="-2"/>
          <w:sz w:val="28"/>
          <w:szCs w:val="28"/>
        </w:rPr>
        <w:t xml:space="preserve"> </w:t>
      </w:r>
      <w:r w:rsidRPr="008C400E">
        <w:rPr>
          <w:sz w:val="28"/>
          <w:szCs w:val="28"/>
        </w:rPr>
        <w:t>искусства;</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физическое</w:t>
      </w:r>
      <w:r w:rsidRPr="008C400E">
        <w:rPr>
          <w:b/>
          <w:spacing w:val="1"/>
          <w:sz w:val="28"/>
          <w:szCs w:val="28"/>
        </w:rPr>
        <w:t xml:space="preserve"> </w:t>
      </w:r>
      <w:r w:rsidRPr="008C400E">
        <w:rPr>
          <w:b/>
          <w:sz w:val="28"/>
          <w:szCs w:val="28"/>
        </w:rPr>
        <w:t>воспитание</w:t>
      </w:r>
      <w:r w:rsidRPr="008C400E">
        <w:rPr>
          <w:sz w:val="28"/>
          <w:szCs w:val="28"/>
        </w:rPr>
        <w:t>,</w:t>
      </w:r>
      <w:r w:rsidRPr="008C400E">
        <w:rPr>
          <w:spacing w:val="1"/>
          <w:sz w:val="28"/>
          <w:szCs w:val="28"/>
        </w:rPr>
        <w:t xml:space="preserve"> </w:t>
      </w:r>
      <w:r w:rsidRPr="008C400E">
        <w:rPr>
          <w:b/>
          <w:sz w:val="28"/>
          <w:szCs w:val="28"/>
        </w:rPr>
        <w:t>формирование</w:t>
      </w:r>
      <w:r w:rsidRPr="008C400E">
        <w:rPr>
          <w:b/>
          <w:spacing w:val="1"/>
          <w:sz w:val="28"/>
          <w:szCs w:val="28"/>
        </w:rPr>
        <w:t xml:space="preserve"> </w:t>
      </w:r>
      <w:r w:rsidRPr="008C400E">
        <w:rPr>
          <w:b/>
          <w:sz w:val="28"/>
          <w:szCs w:val="28"/>
        </w:rPr>
        <w:t>культуры</w:t>
      </w:r>
      <w:r w:rsidRPr="008C400E">
        <w:rPr>
          <w:b/>
          <w:spacing w:val="1"/>
          <w:sz w:val="28"/>
          <w:szCs w:val="28"/>
        </w:rPr>
        <w:t xml:space="preserve"> </w:t>
      </w:r>
      <w:r w:rsidRPr="008C400E">
        <w:rPr>
          <w:b/>
          <w:sz w:val="28"/>
          <w:szCs w:val="28"/>
        </w:rPr>
        <w:t>здорового</w:t>
      </w:r>
      <w:r w:rsidRPr="008C400E">
        <w:rPr>
          <w:b/>
          <w:spacing w:val="1"/>
          <w:sz w:val="28"/>
          <w:szCs w:val="28"/>
        </w:rPr>
        <w:t xml:space="preserve"> </w:t>
      </w:r>
      <w:r w:rsidRPr="008C400E">
        <w:rPr>
          <w:b/>
          <w:sz w:val="28"/>
          <w:szCs w:val="28"/>
        </w:rPr>
        <w:t>образа жизни и эмоционального</w:t>
      </w:r>
      <w:r w:rsidRPr="008C400E">
        <w:rPr>
          <w:b/>
          <w:spacing w:val="1"/>
          <w:sz w:val="28"/>
          <w:szCs w:val="28"/>
        </w:rPr>
        <w:t xml:space="preserve"> </w:t>
      </w:r>
      <w:r w:rsidRPr="008C400E">
        <w:rPr>
          <w:b/>
          <w:sz w:val="28"/>
          <w:szCs w:val="28"/>
        </w:rPr>
        <w:t xml:space="preserve">благополучия — </w:t>
      </w:r>
      <w:r w:rsidRPr="008C400E">
        <w:rPr>
          <w:sz w:val="28"/>
          <w:szCs w:val="28"/>
        </w:rPr>
        <w:t>развитие физических</w:t>
      </w:r>
      <w:r w:rsidRPr="008C400E">
        <w:rPr>
          <w:spacing w:val="1"/>
          <w:sz w:val="28"/>
          <w:szCs w:val="28"/>
        </w:rPr>
        <w:t xml:space="preserve"> </w:t>
      </w:r>
      <w:r w:rsidRPr="008C400E">
        <w:rPr>
          <w:sz w:val="28"/>
          <w:szCs w:val="28"/>
        </w:rPr>
        <w:t>способностей</w:t>
      </w:r>
      <w:r w:rsidRPr="008C400E">
        <w:rPr>
          <w:spacing w:val="1"/>
          <w:sz w:val="28"/>
          <w:szCs w:val="28"/>
        </w:rPr>
        <w:t xml:space="preserve"> </w:t>
      </w:r>
      <w:r w:rsidRPr="008C400E">
        <w:rPr>
          <w:sz w:val="28"/>
          <w:szCs w:val="28"/>
        </w:rPr>
        <w:lastRenderedPageBreak/>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возможностей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состояния</w:t>
      </w:r>
      <w:r w:rsidRPr="008C400E">
        <w:rPr>
          <w:spacing w:val="1"/>
          <w:sz w:val="28"/>
          <w:szCs w:val="28"/>
        </w:rPr>
        <w:t xml:space="preserve"> </w:t>
      </w:r>
      <w:r w:rsidRPr="008C400E">
        <w:rPr>
          <w:sz w:val="28"/>
          <w:szCs w:val="28"/>
        </w:rPr>
        <w:t>здоровья,</w:t>
      </w:r>
      <w:r w:rsidRPr="008C400E">
        <w:rPr>
          <w:spacing w:val="1"/>
          <w:sz w:val="28"/>
          <w:szCs w:val="28"/>
        </w:rPr>
        <w:t xml:space="preserve"> </w:t>
      </w:r>
      <w:r w:rsidRPr="008C400E">
        <w:rPr>
          <w:sz w:val="28"/>
          <w:szCs w:val="28"/>
        </w:rPr>
        <w:t>навыков</w:t>
      </w:r>
      <w:r w:rsidRPr="008C400E">
        <w:rPr>
          <w:spacing w:val="1"/>
          <w:sz w:val="28"/>
          <w:szCs w:val="28"/>
        </w:rPr>
        <w:t xml:space="preserve"> </w:t>
      </w:r>
      <w:r w:rsidRPr="008C400E">
        <w:rPr>
          <w:sz w:val="28"/>
          <w:szCs w:val="28"/>
        </w:rPr>
        <w:t>безопасного</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природной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социальной</w:t>
      </w:r>
      <w:r w:rsidRPr="008C400E">
        <w:rPr>
          <w:spacing w:val="1"/>
          <w:sz w:val="28"/>
          <w:szCs w:val="28"/>
        </w:rPr>
        <w:t xml:space="preserve"> </w:t>
      </w:r>
      <w:r w:rsidRPr="008C400E">
        <w:rPr>
          <w:sz w:val="28"/>
          <w:szCs w:val="28"/>
        </w:rPr>
        <w:t>среде,</w:t>
      </w:r>
      <w:r w:rsidRPr="008C400E">
        <w:rPr>
          <w:spacing w:val="1"/>
          <w:sz w:val="28"/>
          <w:szCs w:val="28"/>
        </w:rPr>
        <w:t xml:space="preserve"> </w:t>
      </w:r>
      <w:r w:rsidRPr="008C400E">
        <w:rPr>
          <w:sz w:val="28"/>
          <w:szCs w:val="28"/>
        </w:rPr>
        <w:t>чрезвычайных</w:t>
      </w:r>
      <w:r w:rsidRPr="008C400E">
        <w:rPr>
          <w:spacing w:val="1"/>
          <w:sz w:val="28"/>
          <w:szCs w:val="28"/>
        </w:rPr>
        <w:t xml:space="preserve"> </w:t>
      </w:r>
      <w:r w:rsidRPr="008C400E">
        <w:rPr>
          <w:sz w:val="28"/>
          <w:szCs w:val="28"/>
        </w:rPr>
        <w:t>ситуациях;</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 xml:space="preserve">трудовое воспитание — </w:t>
      </w:r>
      <w:r w:rsidRPr="008C400E">
        <w:rPr>
          <w:sz w:val="28"/>
          <w:szCs w:val="28"/>
        </w:rPr>
        <w:t>воспитание уважения к труду, трудящимся,</w:t>
      </w:r>
      <w:r w:rsidRPr="008C400E">
        <w:rPr>
          <w:spacing w:val="-67"/>
          <w:sz w:val="28"/>
          <w:szCs w:val="28"/>
        </w:rPr>
        <w:t xml:space="preserve"> </w:t>
      </w:r>
      <w:r w:rsidRPr="008C400E">
        <w:rPr>
          <w:sz w:val="28"/>
          <w:szCs w:val="28"/>
        </w:rPr>
        <w:t>результатам</w:t>
      </w:r>
      <w:r w:rsidRPr="008C400E">
        <w:rPr>
          <w:spacing w:val="1"/>
          <w:sz w:val="28"/>
          <w:szCs w:val="28"/>
        </w:rPr>
        <w:t xml:space="preserve"> </w:t>
      </w:r>
      <w:r w:rsidRPr="008C400E">
        <w:rPr>
          <w:sz w:val="28"/>
          <w:szCs w:val="28"/>
        </w:rPr>
        <w:t>труда</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людей),</w:t>
      </w:r>
      <w:r w:rsidRPr="008C400E">
        <w:rPr>
          <w:spacing w:val="1"/>
          <w:sz w:val="28"/>
          <w:szCs w:val="28"/>
        </w:rPr>
        <w:t xml:space="preserve"> </w:t>
      </w:r>
      <w:r w:rsidRPr="008C400E">
        <w:rPr>
          <w:sz w:val="28"/>
          <w:szCs w:val="28"/>
        </w:rPr>
        <w:t>ориентация</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трудовую</w:t>
      </w:r>
      <w:r w:rsidRPr="008C400E">
        <w:rPr>
          <w:spacing w:val="1"/>
          <w:sz w:val="28"/>
          <w:szCs w:val="28"/>
        </w:rPr>
        <w:t xml:space="preserve"> </w:t>
      </w:r>
      <w:r w:rsidRPr="008C400E">
        <w:rPr>
          <w:sz w:val="28"/>
          <w:szCs w:val="28"/>
        </w:rPr>
        <w:t>деятел</w:t>
      </w:r>
      <w:r w:rsidRPr="008C400E">
        <w:rPr>
          <w:sz w:val="28"/>
          <w:szCs w:val="28"/>
        </w:rPr>
        <w:t>ь</w:t>
      </w:r>
      <w:r w:rsidRPr="008C400E">
        <w:rPr>
          <w:sz w:val="28"/>
          <w:szCs w:val="28"/>
        </w:rPr>
        <w:t xml:space="preserve">ность,    </w:t>
      </w:r>
      <w:r w:rsidRPr="008C400E">
        <w:rPr>
          <w:spacing w:val="29"/>
          <w:sz w:val="28"/>
          <w:szCs w:val="28"/>
        </w:rPr>
        <w:t xml:space="preserve"> </w:t>
      </w:r>
      <w:r w:rsidRPr="008C400E">
        <w:rPr>
          <w:sz w:val="28"/>
          <w:szCs w:val="28"/>
        </w:rPr>
        <w:t xml:space="preserve">получение     </w:t>
      </w:r>
      <w:r w:rsidRPr="008C400E">
        <w:rPr>
          <w:spacing w:val="29"/>
          <w:sz w:val="28"/>
          <w:szCs w:val="28"/>
        </w:rPr>
        <w:t xml:space="preserve"> </w:t>
      </w:r>
      <w:r w:rsidRPr="008C400E">
        <w:rPr>
          <w:sz w:val="28"/>
          <w:szCs w:val="28"/>
        </w:rPr>
        <w:t xml:space="preserve">профессии,     </w:t>
      </w:r>
      <w:r w:rsidRPr="008C400E">
        <w:rPr>
          <w:spacing w:val="29"/>
          <w:sz w:val="28"/>
          <w:szCs w:val="28"/>
        </w:rPr>
        <w:t xml:space="preserve"> </w:t>
      </w:r>
      <w:r w:rsidRPr="008C400E">
        <w:rPr>
          <w:sz w:val="28"/>
          <w:szCs w:val="28"/>
        </w:rPr>
        <w:t xml:space="preserve">личностное     </w:t>
      </w:r>
      <w:r w:rsidRPr="008C400E">
        <w:rPr>
          <w:spacing w:val="28"/>
          <w:sz w:val="28"/>
          <w:szCs w:val="28"/>
        </w:rPr>
        <w:t xml:space="preserve"> </w:t>
      </w:r>
      <w:r w:rsidRPr="008C400E">
        <w:rPr>
          <w:sz w:val="28"/>
          <w:szCs w:val="28"/>
        </w:rPr>
        <w:t>самовыражение</w:t>
      </w:r>
      <w:r w:rsidRPr="008C400E">
        <w:rPr>
          <w:spacing w:val="-68"/>
          <w:sz w:val="28"/>
          <w:szCs w:val="28"/>
        </w:rPr>
        <w:t xml:space="preserve"> </w:t>
      </w:r>
      <w:r w:rsidRPr="008C400E">
        <w:rPr>
          <w:sz w:val="28"/>
          <w:szCs w:val="28"/>
        </w:rPr>
        <w:t>в</w:t>
      </w:r>
      <w:r w:rsidRPr="008C400E">
        <w:rPr>
          <w:spacing w:val="1"/>
          <w:sz w:val="28"/>
          <w:szCs w:val="28"/>
        </w:rPr>
        <w:t xml:space="preserve"> </w:t>
      </w:r>
      <w:r w:rsidRPr="008C400E">
        <w:rPr>
          <w:sz w:val="28"/>
          <w:szCs w:val="28"/>
        </w:rPr>
        <w:t>продуктивном,</w:t>
      </w:r>
      <w:r w:rsidRPr="008C400E">
        <w:rPr>
          <w:spacing w:val="1"/>
          <w:sz w:val="28"/>
          <w:szCs w:val="28"/>
        </w:rPr>
        <w:t xml:space="preserve"> </w:t>
      </w:r>
      <w:r w:rsidRPr="008C400E">
        <w:rPr>
          <w:sz w:val="28"/>
          <w:szCs w:val="28"/>
        </w:rPr>
        <w:t>нравственно</w:t>
      </w:r>
      <w:r w:rsidRPr="008C400E">
        <w:rPr>
          <w:spacing w:val="1"/>
          <w:sz w:val="28"/>
          <w:szCs w:val="28"/>
        </w:rPr>
        <w:t xml:space="preserve"> </w:t>
      </w:r>
      <w:r w:rsidRPr="008C400E">
        <w:rPr>
          <w:sz w:val="28"/>
          <w:szCs w:val="28"/>
        </w:rPr>
        <w:t>достойном</w:t>
      </w:r>
      <w:r w:rsidRPr="008C400E">
        <w:rPr>
          <w:spacing w:val="1"/>
          <w:sz w:val="28"/>
          <w:szCs w:val="28"/>
        </w:rPr>
        <w:t xml:space="preserve"> </w:t>
      </w:r>
      <w:r w:rsidRPr="008C400E">
        <w:rPr>
          <w:sz w:val="28"/>
          <w:szCs w:val="28"/>
        </w:rPr>
        <w:t>труде</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российском</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достиж</w:t>
      </w:r>
      <w:r w:rsidRPr="008C400E">
        <w:rPr>
          <w:sz w:val="28"/>
          <w:szCs w:val="28"/>
        </w:rPr>
        <w:t>е</w:t>
      </w:r>
      <w:r w:rsidRPr="008C400E">
        <w:rPr>
          <w:sz w:val="28"/>
          <w:szCs w:val="28"/>
        </w:rPr>
        <w:t>ние</w:t>
      </w:r>
      <w:r w:rsidRPr="008C400E">
        <w:rPr>
          <w:spacing w:val="-2"/>
          <w:sz w:val="28"/>
          <w:szCs w:val="28"/>
        </w:rPr>
        <w:t xml:space="preserve"> </w:t>
      </w:r>
      <w:r w:rsidRPr="008C400E">
        <w:rPr>
          <w:sz w:val="28"/>
          <w:szCs w:val="28"/>
        </w:rPr>
        <w:t>выдающихся</w:t>
      </w:r>
      <w:r w:rsidRPr="008C400E">
        <w:rPr>
          <w:spacing w:val="-2"/>
          <w:sz w:val="28"/>
          <w:szCs w:val="28"/>
        </w:rPr>
        <w:t xml:space="preserve"> </w:t>
      </w:r>
      <w:r w:rsidRPr="008C400E">
        <w:rPr>
          <w:sz w:val="28"/>
          <w:szCs w:val="28"/>
        </w:rPr>
        <w:t>результатов</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профессиональной</w:t>
      </w:r>
      <w:r w:rsidRPr="008C400E">
        <w:rPr>
          <w:spacing w:val="-5"/>
          <w:sz w:val="28"/>
          <w:szCs w:val="28"/>
        </w:rPr>
        <w:t xml:space="preserve"> </w:t>
      </w:r>
      <w:r w:rsidRPr="008C400E">
        <w:rPr>
          <w:sz w:val="28"/>
          <w:szCs w:val="28"/>
        </w:rPr>
        <w:t>деятельности;</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экологическое</w:t>
      </w:r>
      <w:r w:rsidRPr="008C400E">
        <w:rPr>
          <w:b/>
          <w:spacing w:val="1"/>
          <w:sz w:val="28"/>
          <w:szCs w:val="28"/>
        </w:rPr>
        <w:t xml:space="preserve"> </w:t>
      </w:r>
      <w:r w:rsidRPr="008C400E">
        <w:rPr>
          <w:b/>
          <w:sz w:val="28"/>
          <w:szCs w:val="28"/>
        </w:rPr>
        <w:t>воспитание</w:t>
      </w:r>
      <w:r w:rsidRPr="008C400E">
        <w:rPr>
          <w:b/>
          <w:spacing w:val="1"/>
          <w:sz w:val="28"/>
          <w:szCs w:val="28"/>
        </w:rPr>
        <w:t xml:space="preserve"> </w:t>
      </w:r>
      <w:r w:rsidRPr="008C400E">
        <w:rPr>
          <w:b/>
          <w:sz w:val="28"/>
          <w:szCs w:val="28"/>
        </w:rPr>
        <w:t>—</w:t>
      </w:r>
      <w:r w:rsidRPr="008C400E">
        <w:rPr>
          <w:b/>
          <w:spacing w:val="1"/>
          <w:sz w:val="28"/>
          <w:szCs w:val="28"/>
        </w:rPr>
        <w:t xml:space="preserve"> </w:t>
      </w:r>
      <w:r w:rsidRPr="008C400E">
        <w:rPr>
          <w:sz w:val="28"/>
          <w:szCs w:val="28"/>
        </w:rPr>
        <w:t>формирование</w:t>
      </w:r>
      <w:r w:rsidRPr="008C400E">
        <w:rPr>
          <w:spacing w:val="1"/>
          <w:sz w:val="28"/>
          <w:szCs w:val="28"/>
        </w:rPr>
        <w:t xml:space="preserve"> </w:t>
      </w:r>
      <w:r w:rsidRPr="008C400E">
        <w:rPr>
          <w:sz w:val="28"/>
          <w:szCs w:val="28"/>
        </w:rPr>
        <w:t>экологической</w:t>
      </w:r>
      <w:r w:rsidRPr="008C400E">
        <w:rPr>
          <w:spacing w:val="1"/>
          <w:sz w:val="28"/>
          <w:szCs w:val="28"/>
        </w:rPr>
        <w:t xml:space="preserve"> </w:t>
      </w:r>
      <w:r w:rsidRPr="008C400E">
        <w:rPr>
          <w:sz w:val="28"/>
          <w:szCs w:val="28"/>
        </w:rPr>
        <w:t>культ</w:t>
      </w:r>
      <w:r w:rsidRPr="008C400E">
        <w:rPr>
          <w:sz w:val="28"/>
          <w:szCs w:val="28"/>
        </w:rPr>
        <w:t>у</w:t>
      </w:r>
      <w:r w:rsidRPr="008C400E">
        <w:rPr>
          <w:sz w:val="28"/>
          <w:szCs w:val="28"/>
        </w:rPr>
        <w:t>ры,</w:t>
      </w:r>
      <w:r w:rsidRPr="008C400E">
        <w:rPr>
          <w:spacing w:val="1"/>
          <w:sz w:val="28"/>
          <w:szCs w:val="28"/>
        </w:rPr>
        <w:t xml:space="preserve"> </w:t>
      </w:r>
      <w:r w:rsidRPr="008C400E">
        <w:rPr>
          <w:sz w:val="28"/>
          <w:szCs w:val="28"/>
        </w:rPr>
        <w:t>ответственного,</w:t>
      </w:r>
      <w:r w:rsidRPr="008C400E">
        <w:rPr>
          <w:spacing w:val="1"/>
          <w:sz w:val="28"/>
          <w:szCs w:val="28"/>
        </w:rPr>
        <w:t xml:space="preserve"> </w:t>
      </w:r>
      <w:r w:rsidRPr="008C400E">
        <w:rPr>
          <w:sz w:val="28"/>
          <w:szCs w:val="28"/>
        </w:rPr>
        <w:t>бережного</w:t>
      </w:r>
      <w:r w:rsidRPr="008C400E">
        <w:rPr>
          <w:spacing w:val="1"/>
          <w:sz w:val="28"/>
          <w:szCs w:val="28"/>
        </w:rPr>
        <w:t xml:space="preserve"> </w:t>
      </w:r>
      <w:r w:rsidRPr="008C400E">
        <w:rPr>
          <w:sz w:val="28"/>
          <w:szCs w:val="28"/>
        </w:rPr>
        <w:t>отношения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природе,</w:t>
      </w:r>
      <w:r w:rsidRPr="008C400E">
        <w:rPr>
          <w:spacing w:val="1"/>
          <w:sz w:val="28"/>
          <w:szCs w:val="28"/>
        </w:rPr>
        <w:t xml:space="preserve"> </w:t>
      </w:r>
      <w:r w:rsidRPr="008C400E">
        <w:rPr>
          <w:sz w:val="28"/>
          <w:szCs w:val="28"/>
        </w:rPr>
        <w:t>окружающей</w:t>
      </w:r>
      <w:r w:rsidRPr="008C400E">
        <w:rPr>
          <w:spacing w:val="-67"/>
          <w:sz w:val="28"/>
          <w:szCs w:val="28"/>
        </w:rPr>
        <w:t xml:space="preserve"> </w:t>
      </w:r>
      <w:r w:rsidRPr="008C400E">
        <w:rPr>
          <w:sz w:val="28"/>
          <w:szCs w:val="28"/>
        </w:rPr>
        <w:t>среде</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w:t>
      </w:r>
      <w:r w:rsidRPr="008C400E">
        <w:rPr>
          <w:sz w:val="28"/>
          <w:szCs w:val="28"/>
        </w:rPr>
        <w:t>с</w:t>
      </w:r>
      <w:r w:rsidRPr="008C400E">
        <w:rPr>
          <w:sz w:val="28"/>
          <w:szCs w:val="28"/>
        </w:rPr>
        <w:t>нове</w:t>
      </w:r>
      <w:r w:rsidRPr="008C400E">
        <w:rPr>
          <w:spacing w:val="1"/>
          <w:sz w:val="28"/>
          <w:szCs w:val="28"/>
        </w:rPr>
        <w:t xml:space="preserve"> </w:t>
      </w:r>
      <w:r w:rsidRPr="008C400E">
        <w:rPr>
          <w:sz w:val="28"/>
          <w:szCs w:val="28"/>
        </w:rPr>
        <w:t>российских</w:t>
      </w:r>
      <w:r w:rsidRPr="008C400E">
        <w:rPr>
          <w:spacing w:val="1"/>
          <w:sz w:val="28"/>
          <w:szCs w:val="28"/>
        </w:rPr>
        <w:t xml:space="preserve"> </w:t>
      </w:r>
      <w:r w:rsidRPr="008C400E">
        <w:rPr>
          <w:sz w:val="28"/>
          <w:szCs w:val="28"/>
        </w:rPr>
        <w:t>традиционных</w:t>
      </w:r>
      <w:r w:rsidRPr="008C400E">
        <w:rPr>
          <w:spacing w:val="1"/>
          <w:sz w:val="28"/>
          <w:szCs w:val="28"/>
        </w:rPr>
        <w:t xml:space="preserve"> </w:t>
      </w:r>
      <w:r w:rsidRPr="008C400E">
        <w:rPr>
          <w:sz w:val="28"/>
          <w:szCs w:val="28"/>
        </w:rPr>
        <w:t>духовных</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навыков</w:t>
      </w:r>
      <w:r w:rsidRPr="008C400E">
        <w:rPr>
          <w:spacing w:val="-67"/>
          <w:sz w:val="28"/>
          <w:szCs w:val="28"/>
        </w:rPr>
        <w:t xml:space="preserve"> </w:t>
      </w:r>
      <w:r w:rsidRPr="008C400E">
        <w:rPr>
          <w:sz w:val="28"/>
          <w:szCs w:val="28"/>
        </w:rPr>
        <w:t>охраны,</w:t>
      </w:r>
      <w:r w:rsidRPr="008C400E">
        <w:rPr>
          <w:spacing w:val="-2"/>
          <w:sz w:val="28"/>
          <w:szCs w:val="28"/>
        </w:rPr>
        <w:t xml:space="preserve"> </w:t>
      </w:r>
      <w:r w:rsidRPr="008C400E">
        <w:rPr>
          <w:sz w:val="28"/>
          <w:szCs w:val="28"/>
        </w:rPr>
        <w:t>защиты,</w:t>
      </w:r>
      <w:r w:rsidRPr="008C400E">
        <w:rPr>
          <w:spacing w:val="-1"/>
          <w:sz w:val="28"/>
          <w:szCs w:val="28"/>
        </w:rPr>
        <w:t xml:space="preserve"> </w:t>
      </w:r>
      <w:r w:rsidRPr="008C400E">
        <w:rPr>
          <w:sz w:val="28"/>
          <w:szCs w:val="28"/>
        </w:rPr>
        <w:t>восстановления</w:t>
      </w:r>
      <w:r w:rsidRPr="008C400E">
        <w:rPr>
          <w:spacing w:val="-3"/>
          <w:sz w:val="28"/>
          <w:szCs w:val="28"/>
        </w:rPr>
        <w:t xml:space="preserve"> </w:t>
      </w:r>
      <w:r w:rsidRPr="008C400E">
        <w:rPr>
          <w:sz w:val="28"/>
          <w:szCs w:val="28"/>
        </w:rPr>
        <w:t>природы,</w:t>
      </w:r>
      <w:r w:rsidRPr="008C400E">
        <w:rPr>
          <w:spacing w:val="-5"/>
          <w:sz w:val="28"/>
          <w:szCs w:val="28"/>
        </w:rPr>
        <w:t xml:space="preserve"> </w:t>
      </w:r>
      <w:r w:rsidRPr="008C400E">
        <w:rPr>
          <w:sz w:val="28"/>
          <w:szCs w:val="28"/>
        </w:rPr>
        <w:t>окружающей среды;</w:t>
      </w:r>
    </w:p>
    <w:p w:rsidR="008C400E" w:rsidRDefault="008C400E" w:rsidP="00A27B95">
      <w:pPr>
        <w:pStyle w:val="aff5"/>
        <w:numPr>
          <w:ilvl w:val="1"/>
          <w:numId w:val="251"/>
        </w:numPr>
        <w:tabs>
          <w:tab w:val="left" w:pos="645"/>
          <w:tab w:val="left" w:pos="1206"/>
        </w:tabs>
        <w:spacing w:before="0" w:line="360" w:lineRule="auto"/>
        <w:ind w:left="0" w:firstLine="680"/>
        <w:jc w:val="both"/>
        <w:rPr>
          <w:sz w:val="28"/>
          <w:szCs w:val="28"/>
        </w:rPr>
      </w:pPr>
      <w:r w:rsidRPr="008C400E">
        <w:rPr>
          <w:b/>
          <w:sz w:val="28"/>
          <w:szCs w:val="28"/>
        </w:rPr>
        <w:t xml:space="preserve">ценности   </w:t>
      </w:r>
      <w:r w:rsidRPr="008C400E">
        <w:rPr>
          <w:b/>
          <w:spacing w:val="1"/>
          <w:sz w:val="28"/>
          <w:szCs w:val="28"/>
        </w:rPr>
        <w:t xml:space="preserve"> </w:t>
      </w:r>
      <w:r w:rsidRPr="008C400E">
        <w:rPr>
          <w:b/>
          <w:sz w:val="28"/>
          <w:szCs w:val="28"/>
        </w:rPr>
        <w:t xml:space="preserve">научного     познания     —     </w:t>
      </w:r>
      <w:r w:rsidRPr="008C400E">
        <w:rPr>
          <w:sz w:val="28"/>
          <w:szCs w:val="28"/>
        </w:rPr>
        <w:t>воспитание     стремления</w:t>
      </w:r>
      <w:r w:rsidRPr="008C400E">
        <w:rPr>
          <w:spacing w:val="-67"/>
          <w:sz w:val="28"/>
          <w:szCs w:val="28"/>
        </w:rPr>
        <w:t xml:space="preserve"> </w:t>
      </w:r>
      <w:r w:rsidRPr="008C400E">
        <w:rPr>
          <w:sz w:val="28"/>
          <w:szCs w:val="28"/>
        </w:rPr>
        <w:t>к познанию себя и других людей, природы и общества, к получению знаний,</w:t>
      </w:r>
      <w:r w:rsidRPr="008C400E">
        <w:rPr>
          <w:spacing w:val="1"/>
          <w:sz w:val="28"/>
          <w:szCs w:val="28"/>
        </w:rPr>
        <w:t xml:space="preserve"> </w:t>
      </w:r>
      <w:r w:rsidRPr="008C400E">
        <w:rPr>
          <w:sz w:val="28"/>
          <w:szCs w:val="28"/>
        </w:rPr>
        <w:t>качественного образования с учётом личностных интересов и общ</w:t>
      </w:r>
      <w:r w:rsidRPr="008C400E">
        <w:rPr>
          <w:sz w:val="28"/>
          <w:szCs w:val="28"/>
        </w:rPr>
        <w:t>е</w:t>
      </w:r>
      <w:r w:rsidRPr="008C400E">
        <w:rPr>
          <w:sz w:val="28"/>
          <w:szCs w:val="28"/>
        </w:rPr>
        <w:t>ственных</w:t>
      </w:r>
      <w:r w:rsidRPr="008C400E">
        <w:rPr>
          <w:spacing w:val="1"/>
          <w:sz w:val="28"/>
          <w:szCs w:val="28"/>
        </w:rPr>
        <w:t xml:space="preserve"> </w:t>
      </w:r>
      <w:r w:rsidRPr="008C400E">
        <w:rPr>
          <w:sz w:val="28"/>
          <w:szCs w:val="28"/>
        </w:rPr>
        <w:t>потребностей.</w:t>
      </w:r>
      <w:bookmarkStart w:id="242" w:name="_bookmark2"/>
      <w:bookmarkEnd w:id="242"/>
    </w:p>
    <w:p w:rsidR="008C400E" w:rsidRPr="008C400E" w:rsidRDefault="008C400E" w:rsidP="00A27B95">
      <w:pPr>
        <w:pStyle w:val="aff5"/>
        <w:numPr>
          <w:ilvl w:val="1"/>
          <w:numId w:val="251"/>
        </w:numPr>
        <w:tabs>
          <w:tab w:val="left" w:pos="645"/>
          <w:tab w:val="left" w:pos="1206"/>
        </w:tabs>
        <w:spacing w:before="0" w:line="360" w:lineRule="auto"/>
        <w:ind w:left="0" w:firstLine="680"/>
        <w:jc w:val="both"/>
        <w:rPr>
          <w:b/>
          <w:sz w:val="28"/>
          <w:szCs w:val="28"/>
        </w:rPr>
      </w:pPr>
      <w:r w:rsidRPr="008C400E">
        <w:rPr>
          <w:b/>
          <w:sz w:val="28"/>
          <w:szCs w:val="28"/>
        </w:rPr>
        <w:t>Целевые</w:t>
      </w:r>
      <w:r w:rsidRPr="008C400E">
        <w:rPr>
          <w:b/>
          <w:spacing w:val="-9"/>
          <w:sz w:val="28"/>
          <w:szCs w:val="28"/>
        </w:rPr>
        <w:t xml:space="preserve"> </w:t>
      </w:r>
      <w:r w:rsidRPr="008C400E">
        <w:rPr>
          <w:b/>
          <w:sz w:val="28"/>
          <w:szCs w:val="28"/>
        </w:rPr>
        <w:t>ориентиры</w:t>
      </w:r>
      <w:r w:rsidRPr="008C400E">
        <w:rPr>
          <w:b/>
          <w:spacing w:val="-7"/>
          <w:sz w:val="28"/>
          <w:szCs w:val="28"/>
        </w:rPr>
        <w:t xml:space="preserve"> </w:t>
      </w:r>
      <w:r w:rsidRPr="008C400E">
        <w:rPr>
          <w:b/>
          <w:sz w:val="28"/>
          <w:szCs w:val="28"/>
        </w:rPr>
        <w:t>результатов</w:t>
      </w:r>
      <w:r w:rsidRPr="008C400E">
        <w:rPr>
          <w:b/>
          <w:spacing w:val="-10"/>
          <w:sz w:val="28"/>
          <w:szCs w:val="28"/>
        </w:rPr>
        <w:t xml:space="preserve"> </w:t>
      </w:r>
      <w:r w:rsidRPr="008C400E">
        <w:rPr>
          <w:b/>
          <w:sz w:val="28"/>
          <w:szCs w:val="28"/>
        </w:rPr>
        <w:t>воспитания</w:t>
      </w:r>
    </w:p>
    <w:p w:rsidR="008C400E" w:rsidRPr="008C400E" w:rsidRDefault="008C400E" w:rsidP="008C400E">
      <w:pPr>
        <w:pStyle w:val="10"/>
        <w:spacing w:line="360" w:lineRule="auto"/>
        <w:ind w:left="222" w:right="210" w:firstLine="707"/>
        <w:rPr>
          <w:sz w:val="28"/>
          <w:szCs w:val="28"/>
        </w:rPr>
      </w:pPr>
      <w:r w:rsidRPr="008C400E">
        <w:rPr>
          <w:sz w:val="28"/>
          <w:szCs w:val="28"/>
        </w:rPr>
        <w:t>Целевые ориентиры результатов воспитания на уровне начального</w:t>
      </w:r>
      <w:r w:rsidRPr="008C400E">
        <w:rPr>
          <w:spacing w:val="-67"/>
          <w:sz w:val="28"/>
          <w:szCs w:val="28"/>
        </w:rPr>
        <w:t xml:space="preserve"> </w:t>
      </w:r>
      <w:r w:rsidRPr="008C400E">
        <w:rPr>
          <w:sz w:val="28"/>
          <w:szCs w:val="28"/>
        </w:rPr>
        <w:t>общего образования.</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8C400E" w:rsidRPr="008C400E" w:rsidTr="00041122">
        <w:trPr>
          <w:trHeight w:val="316"/>
        </w:trPr>
        <w:tc>
          <w:tcPr>
            <w:tcW w:w="9352" w:type="dxa"/>
            <w:shd w:val="clear" w:color="auto" w:fill="auto"/>
          </w:tcPr>
          <w:p w:rsidR="008C400E" w:rsidRPr="008C400E" w:rsidRDefault="008C400E" w:rsidP="008C400E">
            <w:pPr>
              <w:pStyle w:val="TableParagraph"/>
              <w:tabs>
                <w:tab w:val="left" w:pos="9352"/>
              </w:tabs>
              <w:spacing w:line="360" w:lineRule="auto"/>
              <w:ind w:left="28" w:right="3443"/>
              <w:jc w:val="center"/>
              <w:rPr>
                <w:b/>
                <w:sz w:val="28"/>
                <w:szCs w:val="28"/>
              </w:rPr>
            </w:pPr>
            <w:r>
              <w:rPr>
                <w:b/>
                <w:sz w:val="28"/>
                <w:szCs w:val="28"/>
              </w:rPr>
              <w:t xml:space="preserve">                   </w:t>
            </w:r>
            <w:r w:rsidRPr="008C400E">
              <w:rPr>
                <w:b/>
                <w:sz w:val="28"/>
                <w:szCs w:val="28"/>
              </w:rPr>
              <w:t>Целевые</w:t>
            </w:r>
            <w:r w:rsidRPr="008C400E">
              <w:rPr>
                <w:b/>
                <w:spacing w:val="-3"/>
                <w:sz w:val="28"/>
                <w:szCs w:val="28"/>
              </w:rPr>
              <w:t xml:space="preserve"> </w:t>
            </w:r>
            <w:r w:rsidRPr="008C400E">
              <w:rPr>
                <w:b/>
                <w:sz w:val="28"/>
                <w:szCs w:val="28"/>
              </w:rPr>
              <w:t>ориен</w:t>
            </w:r>
            <w:r>
              <w:rPr>
                <w:b/>
                <w:sz w:val="28"/>
                <w:szCs w:val="28"/>
              </w:rPr>
              <w:t>т</w:t>
            </w:r>
            <w:r w:rsidRPr="008C400E">
              <w:rPr>
                <w:b/>
                <w:sz w:val="28"/>
                <w:szCs w:val="28"/>
              </w:rPr>
              <w:t>иры</w:t>
            </w:r>
          </w:p>
        </w:tc>
      </w:tr>
      <w:tr w:rsidR="008C400E" w:rsidRPr="008C400E" w:rsidTr="00041122">
        <w:trPr>
          <w:trHeight w:val="318"/>
        </w:trPr>
        <w:tc>
          <w:tcPr>
            <w:tcW w:w="9352" w:type="dxa"/>
            <w:shd w:val="clear" w:color="auto" w:fill="auto"/>
          </w:tcPr>
          <w:p w:rsidR="008C400E" w:rsidRPr="008C400E" w:rsidRDefault="008C400E" w:rsidP="008C400E">
            <w:pPr>
              <w:pStyle w:val="TableParagraph"/>
              <w:spacing w:line="360" w:lineRule="auto"/>
              <w:rPr>
                <w:b/>
                <w:sz w:val="28"/>
                <w:szCs w:val="28"/>
              </w:rPr>
            </w:pPr>
            <w:r>
              <w:rPr>
                <w:b/>
                <w:sz w:val="28"/>
                <w:szCs w:val="28"/>
              </w:rPr>
              <w:t xml:space="preserve">                </w:t>
            </w:r>
            <w:r w:rsidRPr="008C400E">
              <w:rPr>
                <w:b/>
                <w:sz w:val="28"/>
                <w:szCs w:val="28"/>
              </w:rPr>
              <w:t>Гражданско-патриотическое</w:t>
            </w:r>
            <w:r w:rsidRPr="008C400E">
              <w:rPr>
                <w:b/>
                <w:spacing w:val="-7"/>
                <w:sz w:val="28"/>
                <w:szCs w:val="28"/>
              </w:rPr>
              <w:t xml:space="preserve"> </w:t>
            </w:r>
            <w:r w:rsidRPr="008C400E">
              <w:rPr>
                <w:b/>
                <w:sz w:val="28"/>
                <w:szCs w:val="28"/>
              </w:rPr>
              <w:t>воспитание</w:t>
            </w:r>
          </w:p>
        </w:tc>
      </w:tr>
      <w:tr w:rsidR="008C400E" w:rsidRPr="008C400E" w:rsidTr="008C400E">
        <w:trPr>
          <w:trHeight w:val="983"/>
        </w:trPr>
        <w:tc>
          <w:tcPr>
            <w:tcW w:w="9352" w:type="dxa"/>
            <w:shd w:val="clear" w:color="auto" w:fill="auto"/>
          </w:tcPr>
          <w:p w:rsidR="008C400E" w:rsidRPr="008C400E" w:rsidRDefault="008C400E" w:rsidP="008C400E">
            <w:pPr>
              <w:pStyle w:val="TableParagraph"/>
              <w:spacing w:line="360" w:lineRule="auto"/>
              <w:ind w:right="101" w:firstLine="180"/>
              <w:jc w:val="both"/>
              <w:rPr>
                <w:sz w:val="28"/>
                <w:szCs w:val="28"/>
              </w:rPr>
            </w:pPr>
            <w:r w:rsidRPr="008C400E">
              <w:rPr>
                <w:sz w:val="28"/>
                <w:szCs w:val="28"/>
              </w:rPr>
              <w:t>Знающий</w:t>
            </w:r>
            <w:r w:rsidRPr="008C400E">
              <w:rPr>
                <w:spacing w:val="60"/>
                <w:sz w:val="28"/>
                <w:szCs w:val="28"/>
              </w:rPr>
              <w:t xml:space="preserve"> </w:t>
            </w:r>
            <w:r w:rsidRPr="008C400E">
              <w:rPr>
                <w:sz w:val="28"/>
                <w:szCs w:val="28"/>
              </w:rPr>
              <w:t>и   любящий</w:t>
            </w:r>
            <w:r w:rsidRPr="008C400E">
              <w:rPr>
                <w:spacing w:val="60"/>
                <w:sz w:val="28"/>
                <w:szCs w:val="28"/>
              </w:rPr>
              <w:t xml:space="preserve"> </w:t>
            </w:r>
            <w:r w:rsidRPr="008C400E">
              <w:rPr>
                <w:sz w:val="28"/>
                <w:szCs w:val="28"/>
              </w:rPr>
              <w:t>свою</w:t>
            </w:r>
            <w:r w:rsidRPr="008C400E">
              <w:rPr>
                <w:spacing w:val="60"/>
                <w:sz w:val="28"/>
                <w:szCs w:val="28"/>
              </w:rPr>
              <w:t xml:space="preserve"> </w:t>
            </w:r>
            <w:r w:rsidRPr="008C400E">
              <w:rPr>
                <w:sz w:val="28"/>
                <w:szCs w:val="28"/>
              </w:rPr>
              <w:t>малую</w:t>
            </w:r>
            <w:r w:rsidRPr="008C400E">
              <w:rPr>
                <w:spacing w:val="60"/>
                <w:sz w:val="28"/>
                <w:szCs w:val="28"/>
              </w:rPr>
              <w:t xml:space="preserve"> </w:t>
            </w:r>
            <w:r w:rsidRPr="008C400E">
              <w:rPr>
                <w:sz w:val="28"/>
                <w:szCs w:val="28"/>
              </w:rPr>
              <w:t>родину,   свой</w:t>
            </w:r>
            <w:r w:rsidRPr="008C400E">
              <w:rPr>
                <w:spacing w:val="60"/>
                <w:sz w:val="28"/>
                <w:szCs w:val="28"/>
              </w:rPr>
              <w:t xml:space="preserve"> </w:t>
            </w:r>
            <w:r w:rsidRPr="008C400E">
              <w:rPr>
                <w:sz w:val="28"/>
                <w:szCs w:val="28"/>
              </w:rPr>
              <w:t>край,</w:t>
            </w:r>
            <w:r w:rsidRPr="008C400E">
              <w:rPr>
                <w:spacing w:val="60"/>
                <w:sz w:val="28"/>
                <w:szCs w:val="28"/>
              </w:rPr>
              <w:t xml:space="preserve"> </w:t>
            </w:r>
            <w:r w:rsidRPr="008C400E">
              <w:rPr>
                <w:sz w:val="28"/>
                <w:szCs w:val="28"/>
              </w:rPr>
              <w:t>имеющий   представление</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Родине</w:t>
            </w:r>
            <w:r w:rsidRPr="008C400E">
              <w:rPr>
                <w:spacing w:val="-1"/>
                <w:sz w:val="28"/>
                <w:szCs w:val="28"/>
              </w:rPr>
              <w:t xml:space="preserve"> </w:t>
            </w:r>
            <w:r w:rsidRPr="008C400E">
              <w:rPr>
                <w:sz w:val="28"/>
                <w:szCs w:val="28"/>
              </w:rPr>
              <w:t>— России, её</w:t>
            </w:r>
            <w:r w:rsidRPr="008C400E">
              <w:rPr>
                <w:spacing w:val="-1"/>
                <w:sz w:val="28"/>
                <w:szCs w:val="28"/>
              </w:rPr>
              <w:t xml:space="preserve"> </w:t>
            </w:r>
            <w:r w:rsidRPr="008C400E">
              <w:rPr>
                <w:sz w:val="28"/>
                <w:szCs w:val="28"/>
              </w:rPr>
              <w:t>территории, расположении.</w:t>
            </w:r>
          </w:p>
          <w:p w:rsidR="008C400E" w:rsidRPr="008C400E" w:rsidRDefault="008C400E" w:rsidP="008C400E">
            <w:pPr>
              <w:pStyle w:val="TableParagraph"/>
              <w:spacing w:line="360" w:lineRule="auto"/>
              <w:ind w:right="108" w:firstLine="180"/>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принадлежность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своему</w:t>
            </w:r>
            <w:r w:rsidRPr="008C400E">
              <w:rPr>
                <w:spacing w:val="1"/>
                <w:sz w:val="28"/>
                <w:szCs w:val="28"/>
              </w:rPr>
              <w:t xml:space="preserve"> </w:t>
            </w:r>
            <w:r w:rsidRPr="008C400E">
              <w:rPr>
                <w:sz w:val="28"/>
                <w:szCs w:val="28"/>
              </w:rPr>
              <w:t>народу</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общности</w:t>
            </w:r>
            <w:r w:rsidRPr="008C400E">
              <w:rPr>
                <w:spacing w:val="1"/>
                <w:sz w:val="28"/>
                <w:szCs w:val="28"/>
              </w:rPr>
              <w:t xml:space="preserve"> </w:t>
            </w:r>
            <w:r w:rsidRPr="008C400E">
              <w:rPr>
                <w:sz w:val="28"/>
                <w:szCs w:val="28"/>
              </w:rPr>
              <w:t>граждан</w:t>
            </w:r>
            <w:r w:rsidRPr="008C400E">
              <w:rPr>
                <w:spacing w:val="1"/>
                <w:sz w:val="28"/>
                <w:szCs w:val="28"/>
              </w:rPr>
              <w:t xml:space="preserve"> </w:t>
            </w:r>
            <w:r w:rsidRPr="008C400E">
              <w:rPr>
                <w:sz w:val="28"/>
                <w:szCs w:val="28"/>
              </w:rPr>
              <w:t>Ро</w:t>
            </w:r>
            <w:r w:rsidRPr="008C400E">
              <w:rPr>
                <w:sz w:val="28"/>
                <w:szCs w:val="28"/>
              </w:rPr>
              <w:t>с</w:t>
            </w:r>
            <w:r w:rsidRPr="008C400E">
              <w:rPr>
                <w:sz w:val="28"/>
                <w:szCs w:val="28"/>
              </w:rPr>
              <w:t>сии,</w:t>
            </w:r>
            <w:r w:rsidRPr="008C400E">
              <w:rPr>
                <w:spacing w:val="1"/>
                <w:sz w:val="28"/>
                <w:szCs w:val="28"/>
              </w:rPr>
              <w:t xml:space="preserve"> </w:t>
            </w:r>
            <w:r w:rsidRPr="008C400E">
              <w:rPr>
                <w:sz w:val="28"/>
                <w:szCs w:val="28"/>
              </w:rPr>
              <w:t>проявляющий</w:t>
            </w:r>
            <w:r w:rsidRPr="008C400E">
              <w:rPr>
                <w:spacing w:val="1"/>
                <w:sz w:val="28"/>
                <w:szCs w:val="28"/>
              </w:rPr>
              <w:t xml:space="preserve"> </w:t>
            </w:r>
            <w:r w:rsidRPr="008C400E">
              <w:rPr>
                <w:sz w:val="28"/>
                <w:szCs w:val="28"/>
              </w:rPr>
              <w:t>уважение</w:t>
            </w:r>
            <w:r w:rsidRPr="008C400E">
              <w:rPr>
                <w:spacing w:val="-1"/>
                <w:sz w:val="28"/>
                <w:szCs w:val="28"/>
              </w:rPr>
              <w:t xml:space="preserve"> </w:t>
            </w:r>
            <w:r w:rsidRPr="008C400E">
              <w:rPr>
                <w:sz w:val="28"/>
                <w:szCs w:val="28"/>
              </w:rPr>
              <w:t>к своему</w:t>
            </w:r>
            <w:r w:rsidRPr="008C400E">
              <w:rPr>
                <w:spacing w:val="-5"/>
                <w:sz w:val="28"/>
                <w:szCs w:val="28"/>
              </w:rPr>
              <w:t xml:space="preserve"> </w:t>
            </w:r>
            <w:r w:rsidRPr="008C400E">
              <w:rPr>
                <w:sz w:val="28"/>
                <w:szCs w:val="28"/>
              </w:rPr>
              <w:t>и</w:t>
            </w:r>
            <w:r w:rsidRPr="008C400E">
              <w:rPr>
                <w:spacing w:val="-1"/>
                <w:sz w:val="28"/>
                <w:szCs w:val="28"/>
              </w:rPr>
              <w:t xml:space="preserve"> </w:t>
            </w:r>
            <w:r w:rsidRPr="008C400E">
              <w:rPr>
                <w:sz w:val="28"/>
                <w:szCs w:val="28"/>
              </w:rPr>
              <w:t>другим</w:t>
            </w:r>
            <w:r w:rsidRPr="008C400E">
              <w:rPr>
                <w:spacing w:val="-1"/>
                <w:sz w:val="28"/>
                <w:szCs w:val="28"/>
              </w:rPr>
              <w:t xml:space="preserve"> </w:t>
            </w:r>
            <w:r w:rsidRPr="008C400E">
              <w:rPr>
                <w:sz w:val="28"/>
                <w:szCs w:val="28"/>
              </w:rPr>
              <w:t>народам.</w:t>
            </w:r>
          </w:p>
          <w:p w:rsidR="008C400E" w:rsidRPr="008C400E" w:rsidRDefault="008C400E" w:rsidP="008C400E">
            <w:pPr>
              <w:pStyle w:val="TableParagraph"/>
              <w:spacing w:line="360" w:lineRule="auto"/>
              <w:ind w:right="103" w:firstLine="180"/>
              <w:jc w:val="both"/>
              <w:rPr>
                <w:sz w:val="28"/>
                <w:szCs w:val="28"/>
              </w:rPr>
            </w:pPr>
            <w:r w:rsidRPr="008C400E">
              <w:rPr>
                <w:sz w:val="28"/>
                <w:szCs w:val="28"/>
              </w:rPr>
              <w:t>Понимающий свою сопричастность к прошлому, настоящему и будущему родного</w:t>
            </w:r>
            <w:r w:rsidRPr="008C400E">
              <w:rPr>
                <w:spacing w:val="1"/>
                <w:sz w:val="28"/>
                <w:szCs w:val="28"/>
              </w:rPr>
              <w:t xml:space="preserve"> </w:t>
            </w:r>
            <w:r w:rsidRPr="008C400E">
              <w:rPr>
                <w:sz w:val="28"/>
                <w:szCs w:val="28"/>
              </w:rPr>
              <w:t>края,</w:t>
            </w:r>
            <w:r w:rsidRPr="008C400E">
              <w:rPr>
                <w:spacing w:val="-1"/>
                <w:sz w:val="28"/>
                <w:szCs w:val="28"/>
              </w:rPr>
              <w:t xml:space="preserve"> </w:t>
            </w:r>
            <w:r w:rsidRPr="008C400E">
              <w:rPr>
                <w:sz w:val="28"/>
                <w:szCs w:val="28"/>
              </w:rPr>
              <w:t>своей Родины</w:t>
            </w:r>
            <w:r w:rsidRPr="008C400E">
              <w:rPr>
                <w:spacing w:val="1"/>
                <w:sz w:val="28"/>
                <w:szCs w:val="28"/>
              </w:rPr>
              <w:t xml:space="preserve"> </w:t>
            </w:r>
            <w:r w:rsidRPr="008C400E">
              <w:rPr>
                <w:sz w:val="28"/>
                <w:szCs w:val="28"/>
              </w:rPr>
              <w:t>—</w:t>
            </w:r>
            <w:r w:rsidRPr="008C400E">
              <w:rPr>
                <w:spacing w:val="-4"/>
                <w:sz w:val="28"/>
                <w:szCs w:val="28"/>
              </w:rPr>
              <w:t xml:space="preserve"> </w:t>
            </w:r>
            <w:r w:rsidRPr="008C400E">
              <w:rPr>
                <w:sz w:val="28"/>
                <w:szCs w:val="28"/>
              </w:rPr>
              <w:t>России, Российского государства.</w:t>
            </w:r>
          </w:p>
          <w:p w:rsidR="008C400E" w:rsidRPr="008C400E" w:rsidRDefault="008C400E" w:rsidP="008C400E">
            <w:pPr>
              <w:pStyle w:val="TableParagraph"/>
              <w:spacing w:line="360" w:lineRule="auto"/>
              <w:ind w:right="98" w:firstLine="180"/>
              <w:jc w:val="both"/>
              <w:rPr>
                <w:sz w:val="28"/>
                <w:szCs w:val="28"/>
              </w:rPr>
            </w:pPr>
            <w:r w:rsidRPr="008C400E">
              <w:rPr>
                <w:sz w:val="28"/>
                <w:szCs w:val="28"/>
              </w:rPr>
              <w:t>Понимающий значение гражданских символов (государственная символика России,</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региона),</w:t>
            </w:r>
            <w:r w:rsidRPr="008C400E">
              <w:rPr>
                <w:spacing w:val="1"/>
                <w:sz w:val="28"/>
                <w:szCs w:val="28"/>
              </w:rPr>
              <w:t xml:space="preserve"> </w:t>
            </w:r>
            <w:r w:rsidRPr="008C400E">
              <w:rPr>
                <w:sz w:val="28"/>
                <w:szCs w:val="28"/>
              </w:rPr>
              <w:t>праздников,</w:t>
            </w:r>
            <w:r w:rsidRPr="008C400E">
              <w:rPr>
                <w:spacing w:val="1"/>
                <w:sz w:val="28"/>
                <w:szCs w:val="28"/>
              </w:rPr>
              <w:t xml:space="preserve"> </w:t>
            </w:r>
            <w:r w:rsidRPr="008C400E">
              <w:rPr>
                <w:sz w:val="28"/>
                <w:szCs w:val="28"/>
              </w:rPr>
              <w:t>мест</w:t>
            </w:r>
            <w:r w:rsidRPr="008C400E">
              <w:rPr>
                <w:spacing w:val="1"/>
                <w:sz w:val="28"/>
                <w:szCs w:val="28"/>
              </w:rPr>
              <w:t xml:space="preserve"> </w:t>
            </w:r>
            <w:r w:rsidRPr="008C400E">
              <w:rPr>
                <w:sz w:val="28"/>
                <w:szCs w:val="28"/>
              </w:rPr>
              <w:t>почитания</w:t>
            </w:r>
            <w:r w:rsidRPr="008C400E">
              <w:rPr>
                <w:spacing w:val="1"/>
                <w:sz w:val="28"/>
                <w:szCs w:val="28"/>
              </w:rPr>
              <w:t xml:space="preserve"> </w:t>
            </w:r>
            <w:r w:rsidRPr="008C400E">
              <w:rPr>
                <w:sz w:val="28"/>
                <w:szCs w:val="28"/>
              </w:rPr>
              <w:t>героев</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защитников</w:t>
            </w:r>
            <w:r w:rsidRPr="008C400E">
              <w:rPr>
                <w:spacing w:val="1"/>
                <w:sz w:val="28"/>
                <w:szCs w:val="28"/>
              </w:rPr>
              <w:t xml:space="preserve"> </w:t>
            </w:r>
            <w:r w:rsidRPr="008C400E">
              <w:rPr>
                <w:sz w:val="28"/>
                <w:szCs w:val="28"/>
              </w:rPr>
              <w:t>Отечества,</w:t>
            </w:r>
            <w:r w:rsidRPr="008C400E">
              <w:rPr>
                <w:spacing w:val="1"/>
                <w:sz w:val="28"/>
                <w:szCs w:val="28"/>
              </w:rPr>
              <w:t xml:space="preserve"> </w:t>
            </w:r>
            <w:r w:rsidRPr="008C400E">
              <w:rPr>
                <w:sz w:val="28"/>
                <w:szCs w:val="28"/>
              </w:rPr>
              <w:t>проявляющий</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ним</w:t>
            </w:r>
            <w:r w:rsidRPr="008C400E">
              <w:rPr>
                <w:spacing w:val="1"/>
                <w:sz w:val="28"/>
                <w:szCs w:val="28"/>
              </w:rPr>
              <w:t xml:space="preserve"> </w:t>
            </w:r>
            <w:r w:rsidRPr="008C400E">
              <w:rPr>
                <w:sz w:val="28"/>
                <w:szCs w:val="28"/>
              </w:rPr>
              <w:t>уважение.</w:t>
            </w:r>
          </w:p>
          <w:p w:rsidR="008C400E" w:rsidRPr="008C400E" w:rsidRDefault="008C400E" w:rsidP="008C400E">
            <w:pPr>
              <w:pStyle w:val="TableParagraph"/>
              <w:spacing w:line="360" w:lineRule="auto"/>
              <w:ind w:right="105" w:firstLine="180"/>
              <w:jc w:val="both"/>
              <w:rPr>
                <w:sz w:val="28"/>
                <w:szCs w:val="28"/>
              </w:rPr>
            </w:pPr>
            <w:r w:rsidRPr="008C400E">
              <w:rPr>
                <w:sz w:val="28"/>
                <w:szCs w:val="28"/>
              </w:rPr>
              <w:lastRenderedPageBreak/>
              <w:t>Имеющий</w:t>
            </w:r>
            <w:r w:rsidRPr="008C400E">
              <w:rPr>
                <w:spacing w:val="45"/>
                <w:sz w:val="28"/>
                <w:szCs w:val="28"/>
              </w:rPr>
              <w:t xml:space="preserve"> </w:t>
            </w:r>
            <w:r w:rsidRPr="008C400E">
              <w:rPr>
                <w:sz w:val="28"/>
                <w:szCs w:val="28"/>
              </w:rPr>
              <w:t>первоначальные</w:t>
            </w:r>
            <w:r w:rsidRPr="008C400E">
              <w:rPr>
                <w:spacing w:val="101"/>
                <w:sz w:val="28"/>
                <w:szCs w:val="28"/>
              </w:rPr>
              <w:t xml:space="preserve"> </w:t>
            </w:r>
            <w:r w:rsidRPr="008C400E">
              <w:rPr>
                <w:sz w:val="28"/>
                <w:szCs w:val="28"/>
              </w:rPr>
              <w:t>представления</w:t>
            </w:r>
            <w:r w:rsidRPr="008C400E">
              <w:rPr>
                <w:spacing w:val="101"/>
                <w:sz w:val="28"/>
                <w:szCs w:val="28"/>
              </w:rPr>
              <w:t xml:space="preserve"> </w:t>
            </w:r>
            <w:r w:rsidRPr="008C400E">
              <w:rPr>
                <w:sz w:val="28"/>
                <w:szCs w:val="28"/>
              </w:rPr>
              <w:t>о</w:t>
            </w:r>
            <w:r w:rsidRPr="008C400E">
              <w:rPr>
                <w:spacing w:val="103"/>
                <w:sz w:val="28"/>
                <w:szCs w:val="28"/>
              </w:rPr>
              <w:t xml:space="preserve"> </w:t>
            </w:r>
            <w:r w:rsidRPr="008C400E">
              <w:rPr>
                <w:sz w:val="28"/>
                <w:szCs w:val="28"/>
              </w:rPr>
              <w:t>правах</w:t>
            </w:r>
            <w:r w:rsidRPr="008C400E">
              <w:rPr>
                <w:spacing w:val="105"/>
                <w:sz w:val="28"/>
                <w:szCs w:val="28"/>
              </w:rPr>
              <w:t xml:space="preserve"> </w:t>
            </w:r>
            <w:r w:rsidRPr="008C400E">
              <w:rPr>
                <w:sz w:val="28"/>
                <w:szCs w:val="28"/>
              </w:rPr>
              <w:t>и</w:t>
            </w:r>
            <w:r w:rsidRPr="008C400E">
              <w:rPr>
                <w:spacing w:val="102"/>
                <w:sz w:val="28"/>
                <w:szCs w:val="28"/>
              </w:rPr>
              <w:t xml:space="preserve"> </w:t>
            </w:r>
            <w:r w:rsidRPr="008C400E">
              <w:rPr>
                <w:sz w:val="28"/>
                <w:szCs w:val="28"/>
              </w:rPr>
              <w:t>ответственности</w:t>
            </w:r>
            <w:r w:rsidRPr="008C400E">
              <w:rPr>
                <w:spacing w:val="102"/>
                <w:sz w:val="28"/>
                <w:szCs w:val="28"/>
              </w:rPr>
              <w:t xml:space="preserve"> </w:t>
            </w:r>
            <w:r w:rsidRPr="008C400E">
              <w:rPr>
                <w:sz w:val="28"/>
                <w:szCs w:val="28"/>
              </w:rPr>
              <w:t>человека</w:t>
            </w:r>
            <w:r w:rsidRPr="008C400E">
              <w:rPr>
                <w:spacing w:val="-58"/>
                <w:sz w:val="28"/>
                <w:szCs w:val="28"/>
              </w:rPr>
              <w:t xml:space="preserve"> </w:t>
            </w:r>
            <w:r w:rsidRPr="008C400E">
              <w:rPr>
                <w:sz w:val="28"/>
                <w:szCs w:val="28"/>
              </w:rPr>
              <w:t>в</w:t>
            </w:r>
            <w:r w:rsidRPr="008C400E">
              <w:rPr>
                <w:spacing w:val="-2"/>
                <w:sz w:val="28"/>
                <w:szCs w:val="28"/>
              </w:rPr>
              <w:t xml:space="preserve"> </w:t>
            </w:r>
            <w:r w:rsidRPr="008C400E">
              <w:rPr>
                <w:sz w:val="28"/>
                <w:szCs w:val="28"/>
              </w:rPr>
              <w:t>обществе, гражданских</w:t>
            </w:r>
            <w:r w:rsidRPr="008C400E">
              <w:rPr>
                <w:spacing w:val="-1"/>
                <w:sz w:val="28"/>
                <w:szCs w:val="28"/>
              </w:rPr>
              <w:t xml:space="preserve"> </w:t>
            </w:r>
            <w:r w:rsidRPr="008C400E">
              <w:rPr>
                <w:sz w:val="28"/>
                <w:szCs w:val="28"/>
              </w:rPr>
              <w:t>правах</w:t>
            </w:r>
            <w:r w:rsidRPr="008C400E">
              <w:rPr>
                <w:spacing w:val="2"/>
                <w:sz w:val="28"/>
                <w:szCs w:val="28"/>
              </w:rPr>
              <w:t xml:space="preserve"> </w:t>
            </w:r>
            <w:r w:rsidRPr="008C400E">
              <w:rPr>
                <w:sz w:val="28"/>
                <w:szCs w:val="28"/>
              </w:rPr>
              <w:t>и</w:t>
            </w:r>
            <w:r w:rsidRPr="008C400E">
              <w:rPr>
                <w:spacing w:val="-1"/>
                <w:sz w:val="28"/>
                <w:szCs w:val="28"/>
              </w:rPr>
              <w:t xml:space="preserve"> </w:t>
            </w:r>
            <w:r w:rsidRPr="008C400E">
              <w:rPr>
                <w:sz w:val="28"/>
                <w:szCs w:val="28"/>
              </w:rPr>
              <w:t>обязанностях.</w:t>
            </w:r>
          </w:p>
          <w:p w:rsidR="008C400E" w:rsidRPr="008C400E" w:rsidRDefault="008C400E" w:rsidP="008C400E">
            <w:pPr>
              <w:pStyle w:val="TableParagraph"/>
              <w:spacing w:line="360" w:lineRule="auto"/>
              <w:ind w:left="285"/>
              <w:jc w:val="both"/>
              <w:rPr>
                <w:sz w:val="28"/>
                <w:szCs w:val="28"/>
              </w:rPr>
            </w:pPr>
            <w:r w:rsidRPr="008C400E">
              <w:rPr>
                <w:sz w:val="28"/>
                <w:szCs w:val="28"/>
              </w:rPr>
              <w:t xml:space="preserve">Принимающий  </w:t>
            </w:r>
            <w:r w:rsidRPr="008C400E">
              <w:rPr>
                <w:spacing w:val="13"/>
                <w:sz w:val="28"/>
                <w:szCs w:val="28"/>
              </w:rPr>
              <w:t xml:space="preserve"> </w:t>
            </w:r>
            <w:r w:rsidRPr="008C400E">
              <w:rPr>
                <w:sz w:val="28"/>
                <w:szCs w:val="28"/>
              </w:rPr>
              <w:t xml:space="preserve">участие   </w:t>
            </w:r>
            <w:r w:rsidRPr="008C400E">
              <w:rPr>
                <w:spacing w:val="7"/>
                <w:sz w:val="28"/>
                <w:szCs w:val="28"/>
              </w:rPr>
              <w:t xml:space="preserve"> </w:t>
            </w:r>
            <w:r w:rsidRPr="008C400E">
              <w:rPr>
                <w:sz w:val="28"/>
                <w:szCs w:val="28"/>
              </w:rPr>
              <w:t xml:space="preserve">в   </w:t>
            </w:r>
            <w:r w:rsidRPr="008C400E">
              <w:rPr>
                <w:spacing w:val="8"/>
                <w:sz w:val="28"/>
                <w:szCs w:val="28"/>
              </w:rPr>
              <w:t xml:space="preserve"> </w:t>
            </w:r>
            <w:r w:rsidRPr="008C400E">
              <w:rPr>
                <w:sz w:val="28"/>
                <w:szCs w:val="28"/>
              </w:rPr>
              <w:t xml:space="preserve">жизни   </w:t>
            </w:r>
            <w:r w:rsidRPr="008C400E">
              <w:rPr>
                <w:spacing w:val="7"/>
                <w:sz w:val="28"/>
                <w:szCs w:val="28"/>
              </w:rPr>
              <w:t xml:space="preserve"> </w:t>
            </w:r>
            <w:r w:rsidRPr="008C400E">
              <w:rPr>
                <w:sz w:val="28"/>
                <w:szCs w:val="28"/>
              </w:rPr>
              <w:t xml:space="preserve">класса,   </w:t>
            </w:r>
            <w:r w:rsidRPr="008C400E">
              <w:rPr>
                <w:spacing w:val="9"/>
                <w:sz w:val="28"/>
                <w:szCs w:val="28"/>
              </w:rPr>
              <w:t xml:space="preserve"> </w:t>
            </w:r>
            <w:r w:rsidRPr="008C400E">
              <w:rPr>
                <w:sz w:val="28"/>
                <w:szCs w:val="28"/>
              </w:rPr>
              <w:t>общеобразов</w:t>
            </w:r>
            <w:r w:rsidRPr="008C400E">
              <w:rPr>
                <w:sz w:val="28"/>
                <w:szCs w:val="28"/>
              </w:rPr>
              <w:t>а</w:t>
            </w:r>
            <w:r w:rsidRPr="008C400E">
              <w:rPr>
                <w:sz w:val="28"/>
                <w:szCs w:val="28"/>
              </w:rPr>
              <w:t xml:space="preserve">тельной   </w:t>
            </w:r>
            <w:r w:rsidRPr="008C400E">
              <w:rPr>
                <w:spacing w:val="10"/>
                <w:sz w:val="28"/>
                <w:szCs w:val="28"/>
              </w:rPr>
              <w:t xml:space="preserve"> </w:t>
            </w:r>
            <w:r w:rsidRPr="008C400E">
              <w:rPr>
                <w:sz w:val="28"/>
                <w:szCs w:val="28"/>
              </w:rPr>
              <w:t>организации,</w:t>
            </w:r>
          </w:p>
          <w:p w:rsidR="008C400E" w:rsidRPr="008C400E" w:rsidRDefault="008C400E" w:rsidP="008C400E">
            <w:pPr>
              <w:pStyle w:val="TableParagraph"/>
              <w:spacing w:line="360" w:lineRule="auto"/>
              <w:jc w:val="both"/>
              <w:rPr>
                <w:sz w:val="28"/>
                <w:szCs w:val="28"/>
              </w:rPr>
            </w:pPr>
            <w:r w:rsidRPr="008C400E">
              <w:rPr>
                <w:sz w:val="28"/>
                <w:szCs w:val="28"/>
              </w:rPr>
              <w:t>в</w:t>
            </w:r>
            <w:r w:rsidRPr="008C400E">
              <w:rPr>
                <w:spacing w:val="-4"/>
                <w:sz w:val="28"/>
                <w:szCs w:val="28"/>
              </w:rPr>
              <w:t xml:space="preserve"> </w:t>
            </w:r>
            <w:r w:rsidRPr="008C400E">
              <w:rPr>
                <w:sz w:val="28"/>
                <w:szCs w:val="28"/>
              </w:rPr>
              <w:t>доступной</w:t>
            </w:r>
            <w:r w:rsidRPr="008C400E">
              <w:rPr>
                <w:spacing w:val="-2"/>
                <w:sz w:val="28"/>
                <w:szCs w:val="28"/>
              </w:rPr>
              <w:t xml:space="preserve"> </w:t>
            </w:r>
            <w:r w:rsidRPr="008C400E">
              <w:rPr>
                <w:sz w:val="28"/>
                <w:szCs w:val="28"/>
              </w:rPr>
              <w:t>по</w:t>
            </w:r>
            <w:r w:rsidRPr="008C400E">
              <w:rPr>
                <w:spacing w:val="-2"/>
                <w:sz w:val="28"/>
                <w:szCs w:val="28"/>
              </w:rPr>
              <w:t xml:space="preserve"> </w:t>
            </w:r>
            <w:r w:rsidRPr="008C400E">
              <w:rPr>
                <w:sz w:val="28"/>
                <w:szCs w:val="28"/>
              </w:rPr>
              <w:t>возрасту</w:t>
            </w:r>
            <w:r w:rsidRPr="008C400E">
              <w:rPr>
                <w:spacing w:val="-6"/>
                <w:sz w:val="28"/>
                <w:szCs w:val="28"/>
              </w:rPr>
              <w:t xml:space="preserve"> </w:t>
            </w:r>
            <w:r w:rsidRPr="008C400E">
              <w:rPr>
                <w:sz w:val="28"/>
                <w:szCs w:val="28"/>
              </w:rPr>
              <w:t>социально</w:t>
            </w:r>
            <w:r w:rsidRPr="008C400E">
              <w:rPr>
                <w:spacing w:val="1"/>
                <w:sz w:val="28"/>
                <w:szCs w:val="28"/>
              </w:rPr>
              <w:t xml:space="preserve"> </w:t>
            </w:r>
            <w:r w:rsidRPr="008C400E">
              <w:rPr>
                <w:sz w:val="28"/>
                <w:szCs w:val="28"/>
              </w:rPr>
              <w:t>значимой</w:t>
            </w:r>
            <w:r w:rsidRPr="008C400E">
              <w:rPr>
                <w:spacing w:val="-4"/>
                <w:sz w:val="28"/>
                <w:szCs w:val="28"/>
              </w:rPr>
              <w:t xml:space="preserve"> </w:t>
            </w:r>
            <w:r w:rsidRPr="008C400E">
              <w:rPr>
                <w:sz w:val="28"/>
                <w:szCs w:val="28"/>
              </w:rPr>
              <w:t>деятельности.</w:t>
            </w:r>
          </w:p>
        </w:tc>
      </w:tr>
      <w:tr w:rsidR="008C400E" w:rsidRPr="008C400E" w:rsidTr="00041122">
        <w:trPr>
          <w:trHeight w:val="316"/>
        </w:trPr>
        <w:tc>
          <w:tcPr>
            <w:tcW w:w="9352" w:type="dxa"/>
            <w:shd w:val="clear" w:color="auto" w:fill="auto"/>
          </w:tcPr>
          <w:p w:rsidR="008C400E" w:rsidRPr="008C400E" w:rsidRDefault="008C400E" w:rsidP="008C400E">
            <w:pPr>
              <w:pStyle w:val="TableParagraph"/>
              <w:spacing w:line="360" w:lineRule="auto"/>
              <w:ind w:left="287"/>
              <w:jc w:val="center"/>
              <w:rPr>
                <w:b/>
                <w:sz w:val="28"/>
                <w:szCs w:val="28"/>
              </w:rPr>
            </w:pPr>
            <w:r w:rsidRPr="008C400E">
              <w:rPr>
                <w:b/>
                <w:sz w:val="28"/>
                <w:szCs w:val="28"/>
              </w:rPr>
              <w:lastRenderedPageBreak/>
              <w:t>Духовно-нравственное</w:t>
            </w:r>
            <w:r w:rsidRPr="008C400E">
              <w:rPr>
                <w:b/>
                <w:spacing w:val="-5"/>
                <w:sz w:val="28"/>
                <w:szCs w:val="28"/>
              </w:rPr>
              <w:t xml:space="preserve"> </w:t>
            </w:r>
            <w:r w:rsidRPr="008C400E">
              <w:rPr>
                <w:b/>
                <w:sz w:val="28"/>
                <w:szCs w:val="28"/>
              </w:rPr>
              <w:t>воспитание</w:t>
            </w:r>
          </w:p>
        </w:tc>
      </w:tr>
      <w:tr w:rsidR="008C400E" w:rsidRPr="008C400E" w:rsidTr="00041122">
        <w:trPr>
          <w:trHeight w:val="4454"/>
        </w:trPr>
        <w:tc>
          <w:tcPr>
            <w:tcW w:w="9352" w:type="dxa"/>
            <w:tcBorders>
              <w:bottom w:val="single" w:sz="4" w:space="0" w:color="auto"/>
            </w:tcBorders>
            <w:shd w:val="clear" w:color="auto" w:fill="auto"/>
          </w:tcPr>
          <w:p w:rsidR="008C400E" w:rsidRPr="008C400E" w:rsidRDefault="008C400E" w:rsidP="008C400E">
            <w:pPr>
              <w:pStyle w:val="TableParagraph"/>
              <w:spacing w:line="360" w:lineRule="auto"/>
              <w:ind w:right="101" w:firstLine="180"/>
              <w:jc w:val="both"/>
              <w:rPr>
                <w:sz w:val="28"/>
                <w:szCs w:val="28"/>
              </w:rPr>
            </w:pPr>
            <w:r w:rsidRPr="008C400E">
              <w:rPr>
                <w:sz w:val="28"/>
                <w:szCs w:val="28"/>
              </w:rPr>
              <w:t>Уважающий духовно-нравственную культуру своей семьи, своего народа, семейные</w:t>
            </w:r>
            <w:r w:rsidRPr="008C400E">
              <w:rPr>
                <w:spacing w:val="1"/>
                <w:sz w:val="28"/>
                <w:szCs w:val="28"/>
              </w:rPr>
              <w:t xml:space="preserve"> </w:t>
            </w:r>
            <w:r w:rsidRPr="008C400E">
              <w:rPr>
                <w:sz w:val="28"/>
                <w:szCs w:val="28"/>
              </w:rPr>
              <w:t>ценности</w:t>
            </w:r>
            <w:r w:rsidRPr="008C400E">
              <w:rPr>
                <w:spacing w:val="-1"/>
                <w:sz w:val="28"/>
                <w:szCs w:val="28"/>
              </w:rPr>
              <w:t xml:space="preserve"> </w:t>
            </w:r>
            <w:r w:rsidRPr="008C400E">
              <w:rPr>
                <w:sz w:val="28"/>
                <w:szCs w:val="28"/>
              </w:rPr>
              <w:t>с учётом</w:t>
            </w:r>
            <w:r w:rsidRPr="008C400E">
              <w:rPr>
                <w:spacing w:val="-1"/>
                <w:sz w:val="28"/>
                <w:szCs w:val="28"/>
              </w:rPr>
              <w:t xml:space="preserve"> </w:t>
            </w:r>
            <w:r w:rsidRPr="008C400E">
              <w:rPr>
                <w:sz w:val="28"/>
                <w:szCs w:val="28"/>
              </w:rPr>
              <w:t>национальной,</w:t>
            </w:r>
            <w:r w:rsidRPr="008C400E">
              <w:rPr>
                <w:spacing w:val="-1"/>
                <w:sz w:val="28"/>
                <w:szCs w:val="28"/>
              </w:rPr>
              <w:t xml:space="preserve"> </w:t>
            </w:r>
            <w:r w:rsidRPr="008C400E">
              <w:rPr>
                <w:sz w:val="28"/>
                <w:szCs w:val="28"/>
              </w:rPr>
              <w:t>религиозной</w:t>
            </w:r>
            <w:r w:rsidRPr="008C400E">
              <w:rPr>
                <w:spacing w:val="-2"/>
                <w:sz w:val="28"/>
                <w:szCs w:val="28"/>
              </w:rPr>
              <w:t xml:space="preserve"> </w:t>
            </w:r>
            <w:r w:rsidRPr="008C400E">
              <w:rPr>
                <w:sz w:val="28"/>
                <w:szCs w:val="28"/>
              </w:rPr>
              <w:t>принадлежности.</w:t>
            </w:r>
          </w:p>
          <w:p w:rsidR="008C400E" w:rsidRPr="008C400E" w:rsidRDefault="008C400E" w:rsidP="008C400E">
            <w:pPr>
              <w:pStyle w:val="TableParagraph"/>
              <w:spacing w:line="360" w:lineRule="auto"/>
              <w:ind w:right="106" w:firstLine="180"/>
              <w:jc w:val="both"/>
              <w:rPr>
                <w:sz w:val="28"/>
                <w:szCs w:val="28"/>
              </w:rPr>
            </w:pPr>
            <w:r w:rsidRPr="008C400E">
              <w:rPr>
                <w:sz w:val="28"/>
                <w:szCs w:val="28"/>
              </w:rPr>
              <w:t>Сознающий</w:t>
            </w:r>
            <w:r w:rsidRPr="008C400E">
              <w:rPr>
                <w:spacing w:val="52"/>
                <w:sz w:val="28"/>
                <w:szCs w:val="28"/>
              </w:rPr>
              <w:t xml:space="preserve"> </w:t>
            </w:r>
            <w:r w:rsidRPr="008C400E">
              <w:rPr>
                <w:sz w:val="28"/>
                <w:szCs w:val="28"/>
              </w:rPr>
              <w:t>ценность</w:t>
            </w:r>
            <w:r w:rsidRPr="008C400E">
              <w:rPr>
                <w:spacing w:val="53"/>
                <w:sz w:val="28"/>
                <w:szCs w:val="28"/>
              </w:rPr>
              <w:t xml:space="preserve"> </w:t>
            </w:r>
            <w:r w:rsidRPr="008C400E">
              <w:rPr>
                <w:sz w:val="28"/>
                <w:szCs w:val="28"/>
              </w:rPr>
              <w:t>каждой</w:t>
            </w:r>
            <w:r w:rsidRPr="008C400E">
              <w:rPr>
                <w:spacing w:val="55"/>
                <w:sz w:val="28"/>
                <w:szCs w:val="28"/>
              </w:rPr>
              <w:t xml:space="preserve"> </w:t>
            </w:r>
            <w:r w:rsidRPr="008C400E">
              <w:rPr>
                <w:sz w:val="28"/>
                <w:szCs w:val="28"/>
              </w:rPr>
              <w:t>человеческой</w:t>
            </w:r>
            <w:r w:rsidRPr="008C400E">
              <w:rPr>
                <w:spacing w:val="54"/>
                <w:sz w:val="28"/>
                <w:szCs w:val="28"/>
              </w:rPr>
              <w:t xml:space="preserve"> </w:t>
            </w:r>
            <w:r w:rsidRPr="008C400E">
              <w:rPr>
                <w:sz w:val="28"/>
                <w:szCs w:val="28"/>
              </w:rPr>
              <w:t>жизни,</w:t>
            </w:r>
            <w:r w:rsidRPr="008C400E">
              <w:rPr>
                <w:spacing w:val="52"/>
                <w:sz w:val="28"/>
                <w:szCs w:val="28"/>
              </w:rPr>
              <w:t xml:space="preserve"> </w:t>
            </w:r>
            <w:r w:rsidRPr="008C400E">
              <w:rPr>
                <w:sz w:val="28"/>
                <w:szCs w:val="28"/>
              </w:rPr>
              <w:t>признающий</w:t>
            </w:r>
            <w:r w:rsidRPr="008C400E">
              <w:rPr>
                <w:spacing w:val="53"/>
                <w:sz w:val="28"/>
                <w:szCs w:val="28"/>
              </w:rPr>
              <w:t xml:space="preserve"> </w:t>
            </w:r>
            <w:r w:rsidRPr="008C400E">
              <w:rPr>
                <w:sz w:val="28"/>
                <w:szCs w:val="28"/>
              </w:rPr>
              <w:t>инд</w:t>
            </w:r>
            <w:r w:rsidRPr="008C400E">
              <w:rPr>
                <w:sz w:val="28"/>
                <w:szCs w:val="28"/>
              </w:rPr>
              <w:t>и</w:t>
            </w:r>
            <w:r w:rsidRPr="008C400E">
              <w:rPr>
                <w:sz w:val="28"/>
                <w:szCs w:val="28"/>
              </w:rPr>
              <w:t>видуальность</w:t>
            </w:r>
            <w:r w:rsidRPr="008C400E">
              <w:rPr>
                <w:spacing w:val="-58"/>
                <w:sz w:val="28"/>
                <w:szCs w:val="28"/>
              </w:rPr>
              <w:t xml:space="preserve"> </w:t>
            </w:r>
            <w:r w:rsidRPr="008C400E">
              <w:rPr>
                <w:sz w:val="28"/>
                <w:szCs w:val="28"/>
              </w:rPr>
              <w:t>и</w:t>
            </w:r>
            <w:r w:rsidRPr="008C400E">
              <w:rPr>
                <w:spacing w:val="-1"/>
                <w:sz w:val="28"/>
                <w:szCs w:val="28"/>
              </w:rPr>
              <w:t xml:space="preserve"> </w:t>
            </w:r>
            <w:r w:rsidRPr="008C400E">
              <w:rPr>
                <w:sz w:val="28"/>
                <w:szCs w:val="28"/>
              </w:rPr>
              <w:t>достоинство</w:t>
            </w:r>
            <w:r w:rsidRPr="008C400E">
              <w:rPr>
                <w:spacing w:val="-3"/>
                <w:sz w:val="28"/>
                <w:szCs w:val="28"/>
              </w:rPr>
              <w:t xml:space="preserve"> </w:t>
            </w:r>
            <w:r w:rsidRPr="008C400E">
              <w:rPr>
                <w:sz w:val="28"/>
                <w:szCs w:val="28"/>
              </w:rPr>
              <w:t>каждого человека.</w:t>
            </w:r>
          </w:p>
          <w:p w:rsidR="008C400E" w:rsidRPr="008C400E" w:rsidRDefault="008C400E" w:rsidP="008C400E">
            <w:pPr>
              <w:pStyle w:val="TableParagraph"/>
              <w:spacing w:line="360" w:lineRule="auto"/>
              <w:ind w:right="101" w:firstLine="180"/>
              <w:jc w:val="both"/>
              <w:rPr>
                <w:sz w:val="28"/>
                <w:szCs w:val="28"/>
              </w:rPr>
            </w:pPr>
            <w:r w:rsidRPr="008C400E">
              <w:rPr>
                <w:sz w:val="28"/>
                <w:szCs w:val="28"/>
              </w:rPr>
              <w:t>Доброжелательный,</w:t>
            </w:r>
            <w:r w:rsidRPr="008C400E">
              <w:rPr>
                <w:spacing w:val="1"/>
                <w:sz w:val="28"/>
                <w:szCs w:val="28"/>
              </w:rPr>
              <w:t xml:space="preserve"> </w:t>
            </w:r>
            <w:r w:rsidRPr="008C400E">
              <w:rPr>
                <w:sz w:val="28"/>
                <w:szCs w:val="28"/>
              </w:rPr>
              <w:t>проявляющий</w:t>
            </w:r>
            <w:r w:rsidRPr="008C400E">
              <w:rPr>
                <w:spacing w:val="1"/>
                <w:sz w:val="28"/>
                <w:szCs w:val="28"/>
              </w:rPr>
              <w:t xml:space="preserve"> </w:t>
            </w:r>
            <w:r w:rsidRPr="008C400E">
              <w:rPr>
                <w:sz w:val="28"/>
                <w:szCs w:val="28"/>
              </w:rPr>
              <w:t>сопереживание,</w:t>
            </w:r>
            <w:r w:rsidRPr="008C400E">
              <w:rPr>
                <w:spacing w:val="1"/>
                <w:sz w:val="28"/>
                <w:szCs w:val="28"/>
              </w:rPr>
              <w:t xml:space="preserve"> </w:t>
            </w:r>
            <w:r w:rsidRPr="008C400E">
              <w:rPr>
                <w:sz w:val="28"/>
                <w:szCs w:val="28"/>
              </w:rPr>
              <w:t>готовность</w:t>
            </w:r>
            <w:r w:rsidRPr="008C400E">
              <w:rPr>
                <w:spacing w:val="1"/>
                <w:sz w:val="28"/>
                <w:szCs w:val="28"/>
              </w:rPr>
              <w:t xml:space="preserve"> </w:t>
            </w:r>
            <w:r w:rsidRPr="008C400E">
              <w:rPr>
                <w:sz w:val="28"/>
                <w:szCs w:val="28"/>
              </w:rPr>
              <w:t>оказывать</w:t>
            </w:r>
            <w:r w:rsidRPr="008C400E">
              <w:rPr>
                <w:spacing w:val="1"/>
                <w:sz w:val="28"/>
                <w:szCs w:val="28"/>
              </w:rPr>
              <w:t xml:space="preserve"> </w:t>
            </w:r>
            <w:r w:rsidRPr="008C400E">
              <w:rPr>
                <w:sz w:val="28"/>
                <w:szCs w:val="28"/>
              </w:rPr>
              <w:t>помощь,</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причиняющего</w:t>
            </w:r>
            <w:r w:rsidRPr="008C400E">
              <w:rPr>
                <w:spacing w:val="1"/>
                <w:sz w:val="28"/>
                <w:szCs w:val="28"/>
              </w:rPr>
              <w:t xml:space="preserve"> </w:t>
            </w:r>
            <w:r w:rsidRPr="008C400E">
              <w:rPr>
                <w:sz w:val="28"/>
                <w:szCs w:val="28"/>
              </w:rPr>
              <w:t>физический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моральный</w:t>
            </w:r>
            <w:r w:rsidRPr="008C400E">
              <w:rPr>
                <w:spacing w:val="1"/>
                <w:sz w:val="28"/>
                <w:szCs w:val="28"/>
              </w:rPr>
              <w:t xml:space="preserve"> </w:t>
            </w:r>
            <w:r w:rsidRPr="008C400E">
              <w:rPr>
                <w:sz w:val="28"/>
                <w:szCs w:val="28"/>
              </w:rPr>
              <w:t>вред</w:t>
            </w:r>
            <w:r w:rsidRPr="008C400E">
              <w:rPr>
                <w:spacing w:val="1"/>
                <w:sz w:val="28"/>
                <w:szCs w:val="28"/>
              </w:rPr>
              <w:t xml:space="preserve"> </w:t>
            </w:r>
            <w:r w:rsidRPr="008C400E">
              <w:rPr>
                <w:sz w:val="28"/>
                <w:szCs w:val="28"/>
              </w:rPr>
              <w:t>другим</w:t>
            </w:r>
            <w:r w:rsidRPr="008C400E">
              <w:rPr>
                <w:spacing w:val="-2"/>
                <w:sz w:val="28"/>
                <w:szCs w:val="28"/>
              </w:rPr>
              <w:t xml:space="preserve"> </w:t>
            </w:r>
            <w:r w:rsidRPr="008C400E">
              <w:rPr>
                <w:sz w:val="28"/>
                <w:szCs w:val="28"/>
              </w:rPr>
              <w:t>людям,</w:t>
            </w:r>
            <w:r w:rsidRPr="008C400E">
              <w:rPr>
                <w:spacing w:val="4"/>
                <w:sz w:val="28"/>
                <w:szCs w:val="28"/>
              </w:rPr>
              <w:t xml:space="preserve"> </w:t>
            </w:r>
            <w:r w:rsidRPr="008C400E">
              <w:rPr>
                <w:sz w:val="28"/>
                <w:szCs w:val="28"/>
              </w:rPr>
              <w:t>уважающий старших.</w:t>
            </w:r>
          </w:p>
          <w:p w:rsidR="008C400E" w:rsidRPr="008C400E" w:rsidRDefault="008C400E" w:rsidP="008C400E">
            <w:pPr>
              <w:pStyle w:val="TableParagraph"/>
              <w:spacing w:line="360" w:lineRule="auto"/>
              <w:ind w:right="101" w:firstLine="180"/>
              <w:jc w:val="both"/>
              <w:rPr>
                <w:sz w:val="28"/>
                <w:szCs w:val="28"/>
              </w:rPr>
            </w:pPr>
            <w:r w:rsidRPr="008C400E">
              <w:rPr>
                <w:sz w:val="28"/>
                <w:szCs w:val="28"/>
              </w:rPr>
              <w:t>Умеющий</w:t>
            </w:r>
            <w:r w:rsidRPr="008C400E">
              <w:rPr>
                <w:spacing w:val="7"/>
                <w:sz w:val="28"/>
                <w:szCs w:val="28"/>
              </w:rPr>
              <w:t xml:space="preserve"> </w:t>
            </w:r>
            <w:r w:rsidRPr="008C400E">
              <w:rPr>
                <w:sz w:val="28"/>
                <w:szCs w:val="28"/>
              </w:rPr>
              <w:t>оценивать</w:t>
            </w:r>
            <w:r w:rsidRPr="008C400E">
              <w:rPr>
                <w:spacing w:val="63"/>
                <w:sz w:val="28"/>
                <w:szCs w:val="28"/>
              </w:rPr>
              <w:t xml:space="preserve"> </w:t>
            </w:r>
            <w:r w:rsidRPr="008C400E">
              <w:rPr>
                <w:sz w:val="28"/>
                <w:szCs w:val="28"/>
              </w:rPr>
              <w:t>поступки</w:t>
            </w:r>
            <w:r w:rsidRPr="008C400E">
              <w:rPr>
                <w:spacing w:val="66"/>
                <w:sz w:val="28"/>
                <w:szCs w:val="28"/>
              </w:rPr>
              <w:t xml:space="preserve"> </w:t>
            </w:r>
            <w:r w:rsidRPr="008C400E">
              <w:rPr>
                <w:sz w:val="28"/>
                <w:szCs w:val="28"/>
              </w:rPr>
              <w:t>с</w:t>
            </w:r>
            <w:r w:rsidRPr="008C400E">
              <w:rPr>
                <w:spacing w:val="66"/>
                <w:sz w:val="28"/>
                <w:szCs w:val="28"/>
              </w:rPr>
              <w:t xml:space="preserve"> </w:t>
            </w:r>
            <w:r w:rsidRPr="008C400E">
              <w:rPr>
                <w:sz w:val="28"/>
                <w:szCs w:val="28"/>
              </w:rPr>
              <w:t>позиции</w:t>
            </w:r>
            <w:r w:rsidRPr="008C400E">
              <w:rPr>
                <w:spacing w:val="66"/>
                <w:sz w:val="28"/>
                <w:szCs w:val="28"/>
              </w:rPr>
              <w:t xml:space="preserve"> </w:t>
            </w:r>
            <w:r w:rsidRPr="008C400E">
              <w:rPr>
                <w:sz w:val="28"/>
                <w:szCs w:val="28"/>
              </w:rPr>
              <w:t>их</w:t>
            </w:r>
            <w:r w:rsidRPr="008C400E">
              <w:rPr>
                <w:spacing w:val="67"/>
                <w:sz w:val="28"/>
                <w:szCs w:val="28"/>
              </w:rPr>
              <w:t xml:space="preserve"> </w:t>
            </w:r>
            <w:r w:rsidRPr="008C400E">
              <w:rPr>
                <w:sz w:val="28"/>
                <w:szCs w:val="28"/>
              </w:rPr>
              <w:t>соответствия</w:t>
            </w:r>
            <w:r w:rsidRPr="008C400E">
              <w:rPr>
                <w:spacing w:val="66"/>
                <w:sz w:val="28"/>
                <w:szCs w:val="28"/>
              </w:rPr>
              <w:t xml:space="preserve"> </w:t>
            </w:r>
            <w:r w:rsidRPr="008C400E">
              <w:rPr>
                <w:sz w:val="28"/>
                <w:szCs w:val="28"/>
              </w:rPr>
              <w:t>нравственным</w:t>
            </w:r>
            <w:r w:rsidRPr="008C400E">
              <w:rPr>
                <w:spacing w:val="64"/>
                <w:sz w:val="28"/>
                <w:szCs w:val="28"/>
              </w:rPr>
              <w:t xml:space="preserve"> </w:t>
            </w:r>
            <w:r w:rsidRPr="008C400E">
              <w:rPr>
                <w:sz w:val="28"/>
                <w:szCs w:val="28"/>
              </w:rPr>
              <w:t>нормам,</w:t>
            </w:r>
          </w:p>
          <w:p w:rsidR="008C400E" w:rsidRPr="008C400E" w:rsidRDefault="008C400E" w:rsidP="008C400E">
            <w:pPr>
              <w:pStyle w:val="TableParagraph"/>
              <w:spacing w:line="360" w:lineRule="auto"/>
              <w:jc w:val="both"/>
              <w:rPr>
                <w:sz w:val="28"/>
                <w:szCs w:val="28"/>
              </w:rPr>
            </w:pPr>
            <w:r w:rsidRPr="008C400E">
              <w:rPr>
                <w:sz w:val="28"/>
                <w:szCs w:val="28"/>
              </w:rPr>
              <w:t>осознающий</w:t>
            </w:r>
            <w:r w:rsidRPr="008C400E">
              <w:rPr>
                <w:spacing w:val="-4"/>
                <w:sz w:val="28"/>
                <w:szCs w:val="28"/>
              </w:rPr>
              <w:t xml:space="preserve"> </w:t>
            </w:r>
            <w:r w:rsidRPr="008C400E">
              <w:rPr>
                <w:sz w:val="28"/>
                <w:szCs w:val="28"/>
              </w:rPr>
              <w:t>ответственность</w:t>
            </w:r>
            <w:r w:rsidRPr="008C400E">
              <w:rPr>
                <w:spacing w:val="-6"/>
                <w:sz w:val="28"/>
                <w:szCs w:val="28"/>
              </w:rPr>
              <w:t xml:space="preserve"> </w:t>
            </w:r>
            <w:r w:rsidRPr="008C400E">
              <w:rPr>
                <w:sz w:val="28"/>
                <w:szCs w:val="28"/>
              </w:rPr>
              <w:t>за</w:t>
            </w:r>
            <w:r w:rsidRPr="008C400E">
              <w:rPr>
                <w:spacing w:val="-5"/>
                <w:sz w:val="28"/>
                <w:szCs w:val="28"/>
              </w:rPr>
              <w:t xml:space="preserve"> </w:t>
            </w:r>
            <w:r w:rsidRPr="008C400E">
              <w:rPr>
                <w:sz w:val="28"/>
                <w:szCs w:val="28"/>
              </w:rPr>
              <w:t>свои</w:t>
            </w:r>
            <w:r w:rsidRPr="008C400E">
              <w:rPr>
                <w:spacing w:val="-3"/>
                <w:sz w:val="28"/>
                <w:szCs w:val="28"/>
              </w:rPr>
              <w:t xml:space="preserve"> </w:t>
            </w:r>
            <w:r w:rsidRPr="008C400E">
              <w:rPr>
                <w:sz w:val="28"/>
                <w:szCs w:val="28"/>
              </w:rPr>
              <w:t>поступки.</w:t>
            </w:r>
          </w:p>
          <w:p w:rsidR="008C400E" w:rsidRPr="008C400E" w:rsidRDefault="008C400E" w:rsidP="008C400E">
            <w:pPr>
              <w:pStyle w:val="TableParagraph"/>
              <w:spacing w:line="360" w:lineRule="auto"/>
              <w:ind w:right="99" w:firstLine="180"/>
              <w:jc w:val="both"/>
              <w:rPr>
                <w:sz w:val="28"/>
                <w:szCs w:val="28"/>
              </w:rPr>
            </w:pPr>
            <w:r w:rsidRPr="008C400E">
              <w:rPr>
                <w:sz w:val="28"/>
                <w:szCs w:val="28"/>
              </w:rPr>
              <w:t>Владеющий представлениями о многообразии языкового и культурного пространства</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имеющий</w:t>
            </w:r>
            <w:r w:rsidRPr="008C400E">
              <w:rPr>
                <w:spacing w:val="1"/>
                <w:sz w:val="28"/>
                <w:szCs w:val="28"/>
              </w:rPr>
              <w:t xml:space="preserve"> </w:t>
            </w:r>
            <w:r w:rsidRPr="008C400E">
              <w:rPr>
                <w:sz w:val="28"/>
                <w:szCs w:val="28"/>
              </w:rPr>
              <w:t>первоначальные</w:t>
            </w:r>
            <w:r w:rsidRPr="008C400E">
              <w:rPr>
                <w:spacing w:val="1"/>
                <w:sz w:val="28"/>
                <w:szCs w:val="28"/>
              </w:rPr>
              <w:t xml:space="preserve"> </w:t>
            </w:r>
            <w:r w:rsidRPr="008C400E">
              <w:rPr>
                <w:sz w:val="28"/>
                <w:szCs w:val="28"/>
              </w:rPr>
              <w:t>навыки</w:t>
            </w:r>
            <w:r w:rsidRPr="008C400E">
              <w:rPr>
                <w:spacing w:val="1"/>
                <w:sz w:val="28"/>
                <w:szCs w:val="28"/>
              </w:rPr>
              <w:t xml:space="preserve"> </w:t>
            </w:r>
            <w:r w:rsidRPr="008C400E">
              <w:rPr>
                <w:sz w:val="28"/>
                <w:szCs w:val="28"/>
              </w:rPr>
              <w:t>общения</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людьми</w:t>
            </w:r>
            <w:r w:rsidRPr="008C400E">
              <w:rPr>
                <w:spacing w:val="1"/>
                <w:sz w:val="28"/>
                <w:szCs w:val="28"/>
              </w:rPr>
              <w:t xml:space="preserve"> </w:t>
            </w:r>
            <w:r w:rsidRPr="008C400E">
              <w:rPr>
                <w:sz w:val="28"/>
                <w:szCs w:val="28"/>
              </w:rPr>
              <w:t>разных</w:t>
            </w:r>
            <w:r w:rsidRPr="008C400E">
              <w:rPr>
                <w:spacing w:val="1"/>
                <w:sz w:val="28"/>
                <w:szCs w:val="28"/>
              </w:rPr>
              <w:t xml:space="preserve"> </w:t>
            </w:r>
            <w:r w:rsidRPr="008C400E">
              <w:rPr>
                <w:sz w:val="28"/>
                <w:szCs w:val="28"/>
              </w:rPr>
              <w:t>народов,</w:t>
            </w:r>
            <w:r w:rsidRPr="008C400E">
              <w:rPr>
                <w:spacing w:val="-57"/>
                <w:sz w:val="28"/>
                <w:szCs w:val="28"/>
              </w:rPr>
              <w:t xml:space="preserve"> </w:t>
            </w:r>
            <w:r w:rsidRPr="008C400E">
              <w:rPr>
                <w:sz w:val="28"/>
                <w:szCs w:val="28"/>
              </w:rPr>
              <w:t>вероисповеданий.</w:t>
            </w:r>
          </w:p>
          <w:p w:rsidR="008C400E" w:rsidRPr="008C400E" w:rsidRDefault="008C400E" w:rsidP="008C400E">
            <w:pPr>
              <w:pStyle w:val="TableParagraph"/>
              <w:spacing w:line="360" w:lineRule="auto"/>
              <w:ind w:left="287"/>
              <w:jc w:val="both"/>
              <w:rPr>
                <w:sz w:val="28"/>
                <w:szCs w:val="28"/>
              </w:rPr>
            </w:pPr>
            <w:r w:rsidRPr="008C400E">
              <w:rPr>
                <w:sz w:val="28"/>
                <w:szCs w:val="28"/>
              </w:rPr>
              <w:t>Сознающий</w:t>
            </w:r>
            <w:r w:rsidRPr="008C400E">
              <w:rPr>
                <w:spacing w:val="27"/>
                <w:sz w:val="28"/>
                <w:szCs w:val="28"/>
              </w:rPr>
              <w:t xml:space="preserve"> </w:t>
            </w:r>
            <w:r w:rsidRPr="008C400E">
              <w:rPr>
                <w:sz w:val="28"/>
                <w:szCs w:val="28"/>
              </w:rPr>
              <w:t>нравственную</w:t>
            </w:r>
            <w:r w:rsidRPr="008C400E">
              <w:rPr>
                <w:spacing w:val="88"/>
                <w:sz w:val="28"/>
                <w:szCs w:val="28"/>
              </w:rPr>
              <w:t xml:space="preserve"> </w:t>
            </w:r>
            <w:r w:rsidRPr="008C400E">
              <w:rPr>
                <w:sz w:val="28"/>
                <w:szCs w:val="28"/>
              </w:rPr>
              <w:t>и</w:t>
            </w:r>
            <w:r w:rsidRPr="008C400E">
              <w:rPr>
                <w:spacing w:val="89"/>
                <w:sz w:val="28"/>
                <w:szCs w:val="28"/>
              </w:rPr>
              <w:t xml:space="preserve"> </w:t>
            </w:r>
            <w:r w:rsidRPr="008C400E">
              <w:rPr>
                <w:sz w:val="28"/>
                <w:szCs w:val="28"/>
              </w:rPr>
              <w:t>эстетическую</w:t>
            </w:r>
            <w:r w:rsidRPr="008C400E">
              <w:rPr>
                <w:spacing w:val="91"/>
                <w:sz w:val="28"/>
                <w:szCs w:val="28"/>
              </w:rPr>
              <w:t xml:space="preserve"> </w:t>
            </w:r>
            <w:r w:rsidRPr="008C400E">
              <w:rPr>
                <w:sz w:val="28"/>
                <w:szCs w:val="28"/>
              </w:rPr>
              <w:t>ценность</w:t>
            </w:r>
            <w:r w:rsidRPr="008C400E">
              <w:rPr>
                <w:spacing w:val="86"/>
                <w:sz w:val="28"/>
                <w:szCs w:val="28"/>
              </w:rPr>
              <w:t xml:space="preserve"> </w:t>
            </w:r>
            <w:r w:rsidRPr="008C400E">
              <w:rPr>
                <w:sz w:val="28"/>
                <w:szCs w:val="28"/>
              </w:rPr>
              <w:t>литературы,</w:t>
            </w:r>
            <w:r w:rsidRPr="008C400E">
              <w:rPr>
                <w:spacing w:val="90"/>
                <w:sz w:val="28"/>
                <w:szCs w:val="28"/>
              </w:rPr>
              <w:t xml:space="preserve"> </w:t>
            </w:r>
            <w:r w:rsidRPr="008C400E">
              <w:rPr>
                <w:sz w:val="28"/>
                <w:szCs w:val="28"/>
              </w:rPr>
              <w:t>родного</w:t>
            </w:r>
            <w:r w:rsidRPr="008C400E">
              <w:rPr>
                <w:spacing w:val="88"/>
                <w:sz w:val="28"/>
                <w:szCs w:val="28"/>
              </w:rPr>
              <w:t xml:space="preserve"> </w:t>
            </w:r>
            <w:r w:rsidRPr="008C400E">
              <w:rPr>
                <w:sz w:val="28"/>
                <w:szCs w:val="28"/>
              </w:rPr>
              <w:t>языка,</w:t>
            </w:r>
          </w:p>
          <w:p w:rsidR="008C400E" w:rsidRPr="008C400E" w:rsidRDefault="008C400E" w:rsidP="008C400E">
            <w:pPr>
              <w:pStyle w:val="TableParagraph"/>
              <w:spacing w:line="360" w:lineRule="auto"/>
              <w:jc w:val="both"/>
              <w:rPr>
                <w:sz w:val="28"/>
                <w:szCs w:val="28"/>
              </w:rPr>
            </w:pPr>
            <w:r w:rsidRPr="008C400E">
              <w:rPr>
                <w:sz w:val="28"/>
                <w:szCs w:val="28"/>
              </w:rPr>
              <w:t>русского</w:t>
            </w:r>
            <w:r w:rsidRPr="008C400E">
              <w:rPr>
                <w:spacing w:val="-2"/>
                <w:sz w:val="28"/>
                <w:szCs w:val="28"/>
              </w:rPr>
              <w:t xml:space="preserve"> </w:t>
            </w:r>
            <w:r w:rsidRPr="008C400E">
              <w:rPr>
                <w:sz w:val="28"/>
                <w:szCs w:val="28"/>
              </w:rPr>
              <w:t>языка,</w:t>
            </w:r>
            <w:r w:rsidRPr="008C400E">
              <w:rPr>
                <w:spacing w:val="-1"/>
                <w:sz w:val="28"/>
                <w:szCs w:val="28"/>
              </w:rPr>
              <w:t xml:space="preserve"> </w:t>
            </w:r>
            <w:r w:rsidRPr="008C400E">
              <w:rPr>
                <w:sz w:val="28"/>
                <w:szCs w:val="28"/>
              </w:rPr>
              <w:t>проявляющий</w:t>
            </w:r>
            <w:r w:rsidRPr="008C400E">
              <w:rPr>
                <w:spacing w:val="-3"/>
                <w:sz w:val="28"/>
                <w:szCs w:val="28"/>
              </w:rPr>
              <w:t xml:space="preserve"> </w:t>
            </w:r>
            <w:r w:rsidRPr="008C400E">
              <w:rPr>
                <w:sz w:val="28"/>
                <w:szCs w:val="28"/>
              </w:rPr>
              <w:t>интерес</w:t>
            </w:r>
            <w:r w:rsidRPr="008C400E">
              <w:rPr>
                <w:spacing w:val="-3"/>
                <w:sz w:val="28"/>
                <w:szCs w:val="28"/>
              </w:rPr>
              <w:t xml:space="preserve"> </w:t>
            </w:r>
            <w:r w:rsidRPr="008C400E">
              <w:rPr>
                <w:sz w:val="28"/>
                <w:szCs w:val="28"/>
              </w:rPr>
              <w:t>к</w:t>
            </w:r>
            <w:r w:rsidRPr="008C400E">
              <w:rPr>
                <w:spacing w:val="-1"/>
                <w:sz w:val="28"/>
                <w:szCs w:val="28"/>
              </w:rPr>
              <w:t xml:space="preserve"> </w:t>
            </w:r>
            <w:r w:rsidRPr="008C400E">
              <w:rPr>
                <w:sz w:val="28"/>
                <w:szCs w:val="28"/>
              </w:rPr>
              <w:t>чтению.</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8"/>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left="287"/>
              <w:jc w:val="both"/>
              <w:rPr>
                <w:b/>
                <w:sz w:val="28"/>
                <w:szCs w:val="28"/>
              </w:rPr>
            </w:pPr>
            <w:r w:rsidRPr="008C400E">
              <w:rPr>
                <w:b/>
                <w:sz w:val="28"/>
                <w:szCs w:val="28"/>
              </w:rPr>
              <w:t>Эстетическое</w:t>
            </w:r>
            <w:r w:rsidRPr="008C400E">
              <w:rPr>
                <w:b/>
                <w:spacing w:val="-5"/>
                <w:sz w:val="28"/>
                <w:szCs w:val="28"/>
              </w:rPr>
              <w:t xml:space="preserve"> </w:t>
            </w:r>
            <w:r w:rsidRPr="008C400E">
              <w:rPr>
                <w:b/>
                <w:sz w:val="28"/>
                <w:szCs w:val="28"/>
              </w:rPr>
              <w:t>воспитание</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03"/>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firstLine="180"/>
              <w:rPr>
                <w:sz w:val="28"/>
                <w:szCs w:val="28"/>
              </w:rPr>
            </w:pPr>
            <w:r w:rsidRPr="008C400E">
              <w:rPr>
                <w:sz w:val="28"/>
                <w:szCs w:val="28"/>
              </w:rPr>
              <w:t>Способный</w:t>
            </w:r>
            <w:r w:rsidRPr="008C400E">
              <w:rPr>
                <w:spacing w:val="21"/>
                <w:sz w:val="28"/>
                <w:szCs w:val="28"/>
              </w:rPr>
              <w:t xml:space="preserve"> </w:t>
            </w:r>
            <w:r w:rsidRPr="008C400E">
              <w:rPr>
                <w:sz w:val="28"/>
                <w:szCs w:val="28"/>
              </w:rPr>
              <w:t>воспринимать</w:t>
            </w:r>
            <w:r w:rsidRPr="008C400E">
              <w:rPr>
                <w:spacing w:val="21"/>
                <w:sz w:val="28"/>
                <w:szCs w:val="28"/>
              </w:rPr>
              <w:t xml:space="preserve"> </w:t>
            </w:r>
            <w:r w:rsidRPr="008C400E">
              <w:rPr>
                <w:sz w:val="28"/>
                <w:szCs w:val="28"/>
              </w:rPr>
              <w:t>и</w:t>
            </w:r>
            <w:r w:rsidRPr="008C400E">
              <w:rPr>
                <w:spacing w:val="21"/>
                <w:sz w:val="28"/>
                <w:szCs w:val="28"/>
              </w:rPr>
              <w:t xml:space="preserve"> </w:t>
            </w:r>
            <w:r w:rsidRPr="008C400E">
              <w:rPr>
                <w:sz w:val="28"/>
                <w:szCs w:val="28"/>
              </w:rPr>
              <w:t>чувствовать</w:t>
            </w:r>
            <w:r w:rsidRPr="008C400E">
              <w:rPr>
                <w:spacing w:val="21"/>
                <w:sz w:val="28"/>
                <w:szCs w:val="28"/>
              </w:rPr>
              <w:t xml:space="preserve"> </w:t>
            </w:r>
            <w:r w:rsidRPr="008C400E">
              <w:rPr>
                <w:sz w:val="28"/>
                <w:szCs w:val="28"/>
              </w:rPr>
              <w:t>прекрасное</w:t>
            </w:r>
            <w:r w:rsidRPr="008C400E">
              <w:rPr>
                <w:spacing w:val="26"/>
                <w:sz w:val="28"/>
                <w:szCs w:val="28"/>
              </w:rPr>
              <w:t xml:space="preserve"> </w:t>
            </w:r>
            <w:r w:rsidRPr="008C400E">
              <w:rPr>
                <w:sz w:val="28"/>
                <w:szCs w:val="28"/>
              </w:rPr>
              <w:t>в</w:t>
            </w:r>
            <w:r w:rsidRPr="008C400E">
              <w:rPr>
                <w:spacing w:val="20"/>
                <w:sz w:val="28"/>
                <w:szCs w:val="28"/>
              </w:rPr>
              <w:t xml:space="preserve"> </w:t>
            </w:r>
            <w:r w:rsidRPr="008C400E">
              <w:rPr>
                <w:sz w:val="28"/>
                <w:szCs w:val="28"/>
              </w:rPr>
              <w:t>быту,</w:t>
            </w:r>
            <w:r w:rsidRPr="008C400E">
              <w:rPr>
                <w:spacing w:val="20"/>
                <w:sz w:val="28"/>
                <w:szCs w:val="28"/>
              </w:rPr>
              <w:t xml:space="preserve"> </w:t>
            </w:r>
            <w:r w:rsidRPr="008C400E">
              <w:rPr>
                <w:sz w:val="28"/>
                <w:szCs w:val="28"/>
              </w:rPr>
              <w:t>природе,</w:t>
            </w:r>
            <w:r w:rsidRPr="008C400E">
              <w:rPr>
                <w:spacing w:val="20"/>
                <w:sz w:val="28"/>
                <w:szCs w:val="28"/>
              </w:rPr>
              <w:t xml:space="preserve"> </w:t>
            </w:r>
            <w:r w:rsidRPr="008C400E">
              <w:rPr>
                <w:sz w:val="28"/>
                <w:szCs w:val="28"/>
              </w:rPr>
              <w:t>и</w:t>
            </w:r>
            <w:r w:rsidRPr="008C400E">
              <w:rPr>
                <w:sz w:val="28"/>
                <w:szCs w:val="28"/>
              </w:rPr>
              <w:t>с</w:t>
            </w:r>
            <w:r w:rsidRPr="008C400E">
              <w:rPr>
                <w:sz w:val="28"/>
                <w:szCs w:val="28"/>
              </w:rPr>
              <w:t>кусстве,</w:t>
            </w:r>
            <w:r w:rsidRPr="008C400E">
              <w:rPr>
                <w:spacing w:val="-57"/>
                <w:sz w:val="28"/>
                <w:szCs w:val="28"/>
              </w:rPr>
              <w:t xml:space="preserve"> </w:t>
            </w:r>
            <w:r w:rsidRPr="008C400E">
              <w:rPr>
                <w:sz w:val="28"/>
                <w:szCs w:val="28"/>
              </w:rPr>
              <w:t>творчестве</w:t>
            </w:r>
            <w:r w:rsidRPr="008C400E">
              <w:rPr>
                <w:spacing w:val="-3"/>
                <w:sz w:val="28"/>
                <w:szCs w:val="28"/>
              </w:rPr>
              <w:t xml:space="preserve"> </w:t>
            </w:r>
            <w:r w:rsidRPr="008C400E">
              <w:rPr>
                <w:sz w:val="28"/>
                <w:szCs w:val="28"/>
              </w:rPr>
              <w:t>людей.</w:t>
            </w:r>
          </w:p>
          <w:p w:rsidR="008C400E" w:rsidRPr="008C400E" w:rsidRDefault="008C400E" w:rsidP="008C400E">
            <w:pPr>
              <w:pStyle w:val="TableParagraph"/>
              <w:spacing w:line="360" w:lineRule="auto"/>
              <w:ind w:firstLine="180"/>
              <w:rPr>
                <w:sz w:val="28"/>
                <w:szCs w:val="28"/>
              </w:rPr>
            </w:pPr>
            <w:r w:rsidRPr="008C400E">
              <w:rPr>
                <w:sz w:val="28"/>
                <w:szCs w:val="28"/>
              </w:rPr>
              <w:t>Проявляющий</w:t>
            </w:r>
            <w:r w:rsidRPr="008C400E">
              <w:rPr>
                <w:spacing w:val="32"/>
                <w:sz w:val="28"/>
                <w:szCs w:val="28"/>
              </w:rPr>
              <w:t xml:space="preserve"> </w:t>
            </w:r>
            <w:r w:rsidRPr="008C400E">
              <w:rPr>
                <w:sz w:val="28"/>
                <w:szCs w:val="28"/>
              </w:rPr>
              <w:t>интерес</w:t>
            </w:r>
            <w:r w:rsidRPr="008C400E">
              <w:rPr>
                <w:spacing w:val="30"/>
                <w:sz w:val="28"/>
                <w:szCs w:val="28"/>
              </w:rPr>
              <w:t xml:space="preserve"> </w:t>
            </w:r>
            <w:r w:rsidRPr="008C400E">
              <w:rPr>
                <w:sz w:val="28"/>
                <w:szCs w:val="28"/>
              </w:rPr>
              <w:t>и</w:t>
            </w:r>
            <w:r w:rsidRPr="008C400E">
              <w:rPr>
                <w:spacing w:val="35"/>
                <w:sz w:val="28"/>
                <w:szCs w:val="28"/>
              </w:rPr>
              <w:t xml:space="preserve"> </w:t>
            </w:r>
            <w:r w:rsidRPr="008C400E">
              <w:rPr>
                <w:sz w:val="28"/>
                <w:szCs w:val="28"/>
              </w:rPr>
              <w:t>уважение</w:t>
            </w:r>
            <w:r w:rsidRPr="008C400E">
              <w:rPr>
                <w:spacing w:val="30"/>
                <w:sz w:val="28"/>
                <w:szCs w:val="28"/>
              </w:rPr>
              <w:t xml:space="preserve"> </w:t>
            </w:r>
            <w:r w:rsidRPr="008C400E">
              <w:rPr>
                <w:sz w:val="28"/>
                <w:szCs w:val="28"/>
              </w:rPr>
              <w:t>к</w:t>
            </w:r>
            <w:r w:rsidRPr="008C400E">
              <w:rPr>
                <w:spacing w:val="32"/>
                <w:sz w:val="28"/>
                <w:szCs w:val="28"/>
              </w:rPr>
              <w:t xml:space="preserve"> </w:t>
            </w:r>
            <w:r w:rsidRPr="008C400E">
              <w:rPr>
                <w:sz w:val="28"/>
                <w:szCs w:val="28"/>
              </w:rPr>
              <w:t>отечественной</w:t>
            </w:r>
            <w:r w:rsidRPr="008C400E">
              <w:rPr>
                <w:spacing w:val="32"/>
                <w:sz w:val="28"/>
                <w:szCs w:val="28"/>
              </w:rPr>
              <w:t xml:space="preserve"> </w:t>
            </w:r>
            <w:r w:rsidRPr="008C400E">
              <w:rPr>
                <w:sz w:val="28"/>
                <w:szCs w:val="28"/>
              </w:rPr>
              <w:t>и</w:t>
            </w:r>
            <w:r w:rsidRPr="008C400E">
              <w:rPr>
                <w:spacing w:val="32"/>
                <w:sz w:val="28"/>
                <w:szCs w:val="28"/>
              </w:rPr>
              <w:t xml:space="preserve"> </w:t>
            </w:r>
            <w:r w:rsidRPr="008C400E">
              <w:rPr>
                <w:sz w:val="28"/>
                <w:szCs w:val="28"/>
              </w:rPr>
              <w:t>мировой</w:t>
            </w:r>
            <w:r w:rsidRPr="008C400E">
              <w:rPr>
                <w:spacing w:val="30"/>
                <w:sz w:val="28"/>
                <w:szCs w:val="28"/>
              </w:rPr>
              <w:t xml:space="preserve"> </w:t>
            </w:r>
            <w:r w:rsidRPr="008C400E">
              <w:rPr>
                <w:sz w:val="28"/>
                <w:szCs w:val="28"/>
              </w:rPr>
              <w:t>худож</w:t>
            </w:r>
            <w:r w:rsidRPr="008C400E">
              <w:rPr>
                <w:sz w:val="28"/>
                <w:szCs w:val="28"/>
              </w:rPr>
              <w:t>е</w:t>
            </w:r>
            <w:r w:rsidRPr="008C400E">
              <w:rPr>
                <w:sz w:val="28"/>
                <w:szCs w:val="28"/>
              </w:rPr>
              <w:t>ственной</w:t>
            </w:r>
            <w:r w:rsidRPr="008C400E">
              <w:rPr>
                <w:spacing w:val="-57"/>
                <w:sz w:val="28"/>
                <w:szCs w:val="28"/>
              </w:rPr>
              <w:t xml:space="preserve"> </w:t>
            </w:r>
            <w:r w:rsidRPr="008C400E">
              <w:rPr>
                <w:sz w:val="28"/>
                <w:szCs w:val="28"/>
              </w:rPr>
              <w:t>культуре.</w:t>
            </w:r>
          </w:p>
          <w:p w:rsidR="008C400E" w:rsidRPr="008C400E" w:rsidRDefault="008C400E" w:rsidP="008C400E">
            <w:pPr>
              <w:pStyle w:val="TableParagraph"/>
              <w:spacing w:line="360" w:lineRule="auto"/>
              <w:ind w:left="287"/>
              <w:rPr>
                <w:sz w:val="28"/>
                <w:szCs w:val="28"/>
              </w:rPr>
            </w:pPr>
            <w:r w:rsidRPr="008C400E">
              <w:rPr>
                <w:sz w:val="28"/>
                <w:szCs w:val="28"/>
              </w:rPr>
              <w:t>Проявляющий</w:t>
            </w:r>
            <w:r w:rsidRPr="008C400E">
              <w:rPr>
                <w:spacing w:val="70"/>
                <w:sz w:val="28"/>
                <w:szCs w:val="28"/>
              </w:rPr>
              <w:t xml:space="preserve"> </w:t>
            </w:r>
            <w:r w:rsidRPr="008C400E">
              <w:rPr>
                <w:sz w:val="28"/>
                <w:szCs w:val="28"/>
              </w:rPr>
              <w:t xml:space="preserve">стремление  </w:t>
            </w:r>
            <w:r w:rsidRPr="008C400E">
              <w:rPr>
                <w:spacing w:val="6"/>
                <w:sz w:val="28"/>
                <w:szCs w:val="28"/>
              </w:rPr>
              <w:t xml:space="preserve"> </w:t>
            </w:r>
            <w:r w:rsidRPr="008C400E">
              <w:rPr>
                <w:sz w:val="28"/>
                <w:szCs w:val="28"/>
              </w:rPr>
              <w:t xml:space="preserve">к  </w:t>
            </w:r>
            <w:r w:rsidRPr="008C400E">
              <w:rPr>
                <w:spacing w:val="9"/>
                <w:sz w:val="28"/>
                <w:szCs w:val="28"/>
              </w:rPr>
              <w:t xml:space="preserve"> </w:t>
            </w:r>
            <w:r w:rsidRPr="008C400E">
              <w:rPr>
                <w:sz w:val="28"/>
                <w:szCs w:val="28"/>
              </w:rPr>
              <w:t xml:space="preserve">самовыражению  </w:t>
            </w:r>
            <w:r w:rsidRPr="008C400E">
              <w:rPr>
                <w:spacing w:val="8"/>
                <w:sz w:val="28"/>
                <w:szCs w:val="28"/>
              </w:rPr>
              <w:t xml:space="preserve"> </w:t>
            </w:r>
            <w:r w:rsidRPr="008C400E">
              <w:rPr>
                <w:sz w:val="28"/>
                <w:szCs w:val="28"/>
              </w:rPr>
              <w:t xml:space="preserve">в  </w:t>
            </w:r>
            <w:r w:rsidRPr="008C400E">
              <w:rPr>
                <w:spacing w:val="8"/>
                <w:sz w:val="28"/>
                <w:szCs w:val="28"/>
              </w:rPr>
              <w:t xml:space="preserve"> </w:t>
            </w:r>
            <w:r w:rsidRPr="008C400E">
              <w:rPr>
                <w:sz w:val="28"/>
                <w:szCs w:val="28"/>
              </w:rPr>
              <w:t xml:space="preserve">разных  </w:t>
            </w:r>
            <w:r w:rsidRPr="008C400E">
              <w:rPr>
                <w:spacing w:val="10"/>
                <w:sz w:val="28"/>
                <w:szCs w:val="28"/>
              </w:rPr>
              <w:t xml:space="preserve"> </w:t>
            </w:r>
            <w:r w:rsidRPr="008C400E">
              <w:rPr>
                <w:sz w:val="28"/>
                <w:szCs w:val="28"/>
              </w:rPr>
              <w:t xml:space="preserve">видах  </w:t>
            </w:r>
            <w:r w:rsidRPr="008C400E">
              <w:rPr>
                <w:spacing w:val="7"/>
                <w:sz w:val="28"/>
                <w:szCs w:val="28"/>
              </w:rPr>
              <w:t xml:space="preserve"> </w:t>
            </w:r>
            <w:r w:rsidRPr="008C400E">
              <w:rPr>
                <w:sz w:val="28"/>
                <w:szCs w:val="28"/>
              </w:rPr>
              <w:t>художественной</w:t>
            </w:r>
          </w:p>
          <w:p w:rsidR="008C400E" w:rsidRPr="008C400E" w:rsidRDefault="008C400E" w:rsidP="008C400E">
            <w:pPr>
              <w:pStyle w:val="TableParagraph"/>
              <w:spacing w:line="360" w:lineRule="auto"/>
              <w:rPr>
                <w:sz w:val="28"/>
                <w:szCs w:val="28"/>
              </w:rPr>
            </w:pPr>
            <w:r w:rsidRPr="008C400E">
              <w:rPr>
                <w:sz w:val="28"/>
                <w:szCs w:val="28"/>
              </w:rPr>
              <w:lastRenderedPageBreak/>
              <w:t>деятельности,</w:t>
            </w:r>
            <w:r w:rsidRPr="008C400E">
              <w:rPr>
                <w:spacing w:val="-5"/>
                <w:sz w:val="28"/>
                <w:szCs w:val="28"/>
              </w:rPr>
              <w:t xml:space="preserve"> </w:t>
            </w:r>
            <w:r w:rsidRPr="008C400E">
              <w:rPr>
                <w:sz w:val="28"/>
                <w:szCs w:val="28"/>
              </w:rPr>
              <w:t>искусстве.</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1"/>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left="28"/>
              <w:rPr>
                <w:b/>
                <w:sz w:val="28"/>
                <w:szCs w:val="28"/>
              </w:rPr>
            </w:pPr>
            <w:r w:rsidRPr="008C400E">
              <w:rPr>
                <w:b/>
                <w:sz w:val="28"/>
                <w:szCs w:val="28"/>
              </w:rPr>
              <w:lastRenderedPageBreak/>
              <w:t>Физическое</w:t>
            </w:r>
            <w:r w:rsidRPr="008C400E">
              <w:rPr>
                <w:b/>
                <w:spacing w:val="1"/>
                <w:sz w:val="28"/>
                <w:szCs w:val="28"/>
              </w:rPr>
              <w:t xml:space="preserve"> </w:t>
            </w:r>
            <w:r w:rsidRPr="008C400E">
              <w:rPr>
                <w:b/>
                <w:sz w:val="28"/>
                <w:szCs w:val="28"/>
              </w:rPr>
              <w:t>воспитание,</w:t>
            </w:r>
            <w:r w:rsidRPr="008C400E">
              <w:rPr>
                <w:b/>
                <w:spacing w:val="66"/>
                <w:sz w:val="28"/>
                <w:szCs w:val="28"/>
              </w:rPr>
              <w:t xml:space="preserve"> </w:t>
            </w:r>
            <w:r w:rsidRPr="008C400E">
              <w:rPr>
                <w:b/>
                <w:sz w:val="28"/>
                <w:szCs w:val="28"/>
              </w:rPr>
              <w:t>формирование</w:t>
            </w:r>
            <w:r w:rsidRPr="008C400E">
              <w:rPr>
                <w:b/>
                <w:spacing w:val="60"/>
                <w:sz w:val="28"/>
                <w:szCs w:val="28"/>
              </w:rPr>
              <w:t xml:space="preserve"> </w:t>
            </w:r>
            <w:r w:rsidRPr="008C400E">
              <w:rPr>
                <w:b/>
                <w:sz w:val="28"/>
                <w:szCs w:val="28"/>
              </w:rPr>
              <w:t>культуры</w:t>
            </w:r>
            <w:r w:rsidRPr="008C400E">
              <w:rPr>
                <w:b/>
                <w:spacing w:val="62"/>
                <w:sz w:val="28"/>
                <w:szCs w:val="28"/>
              </w:rPr>
              <w:t xml:space="preserve"> </w:t>
            </w:r>
            <w:r w:rsidRPr="008C400E">
              <w:rPr>
                <w:b/>
                <w:sz w:val="28"/>
                <w:szCs w:val="28"/>
              </w:rPr>
              <w:t>здоровья</w:t>
            </w:r>
            <w:r w:rsidRPr="008C400E">
              <w:rPr>
                <w:b/>
                <w:spacing w:val="61"/>
                <w:sz w:val="28"/>
                <w:szCs w:val="28"/>
              </w:rPr>
              <w:t xml:space="preserve"> </w:t>
            </w:r>
            <w:r w:rsidRPr="008C400E">
              <w:rPr>
                <w:b/>
                <w:sz w:val="28"/>
                <w:szCs w:val="28"/>
              </w:rPr>
              <w:t>и</w:t>
            </w:r>
            <w:r w:rsidRPr="008C400E">
              <w:rPr>
                <w:b/>
                <w:spacing w:val="63"/>
                <w:sz w:val="28"/>
                <w:szCs w:val="28"/>
              </w:rPr>
              <w:t xml:space="preserve"> </w:t>
            </w:r>
            <w:r w:rsidRPr="008C400E">
              <w:rPr>
                <w:b/>
                <w:sz w:val="28"/>
                <w:szCs w:val="28"/>
              </w:rPr>
              <w:t>эмоц</w:t>
            </w:r>
            <w:r w:rsidRPr="008C400E">
              <w:rPr>
                <w:b/>
                <w:sz w:val="28"/>
                <w:szCs w:val="28"/>
              </w:rPr>
              <w:t>и</w:t>
            </w:r>
            <w:r w:rsidRPr="008C400E">
              <w:rPr>
                <w:b/>
                <w:sz w:val="28"/>
                <w:szCs w:val="28"/>
              </w:rPr>
              <w:t>онального</w:t>
            </w:r>
            <w:r>
              <w:rPr>
                <w:b/>
                <w:sz w:val="28"/>
                <w:szCs w:val="28"/>
              </w:rPr>
              <w:t xml:space="preserve">   </w:t>
            </w:r>
            <w:r w:rsidRPr="008C400E">
              <w:rPr>
                <w:b/>
                <w:sz w:val="28"/>
                <w:szCs w:val="28"/>
              </w:rPr>
              <w:t>благополучия</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352" w:type="dxa"/>
            <w:tcBorders>
              <w:top w:val="single" w:sz="4" w:space="0" w:color="auto"/>
            </w:tcBorders>
            <w:shd w:val="clear" w:color="auto" w:fill="auto"/>
          </w:tcPr>
          <w:p w:rsidR="008C400E" w:rsidRPr="008C400E" w:rsidRDefault="008C400E" w:rsidP="008C400E">
            <w:pPr>
              <w:pStyle w:val="TableParagraph"/>
              <w:spacing w:line="360" w:lineRule="auto"/>
              <w:ind w:left="287"/>
              <w:rPr>
                <w:b/>
                <w:sz w:val="28"/>
                <w:szCs w:val="28"/>
              </w:rPr>
            </w:pP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6"/>
        </w:trPr>
        <w:tc>
          <w:tcPr>
            <w:tcW w:w="9352" w:type="dxa"/>
            <w:tcBorders>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right="102" w:firstLine="180"/>
              <w:jc w:val="both"/>
              <w:rPr>
                <w:sz w:val="28"/>
                <w:szCs w:val="28"/>
              </w:rPr>
            </w:pPr>
            <w:r w:rsidRPr="008C400E">
              <w:rPr>
                <w:sz w:val="28"/>
                <w:szCs w:val="28"/>
              </w:rPr>
              <w:t>Бережно</w:t>
            </w:r>
            <w:r w:rsidRPr="008C400E">
              <w:rPr>
                <w:spacing w:val="1"/>
                <w:sz w:val="28"/>
                <w:szCs w:val="28"/>
              </w:rPr>
              <w:t xml:space="preserve"> </w:t>
            </w:r>
            <w:r w:rsidRPr="008C400E">
              <w:rPr>
                <w:sz w:val="28"/>
                <w:szCs w:val="28"/>
              </w:rPr>
              <w:t>относящийся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физическому</w:t>
            </w:r>
            <w:r w:rsidRPr="008C400E">
              <w:rPr>
                <w:spacing w:val="1"/>
                <w:sz w:val="28"/>
                <w:szCs w:val="28"/>
              </w:rPr>
              <w:t xml:space="preserve"> </w:t>
            </w:r>
            <w:r w:rsidRPr="008C400E">
              <w:rPr>
                <w:sz w:val="28"/>
                <w:szCs w:val="28"/>
              </w:rPr>
              <w:t>здоровью,</w:t>
            </w:r>
            <w:r w:rsidRPr="008C400E">
              <w:rPr>
                <w:spacing w:val="1"/>
                <w:sz w:val="28"/>
                <w:szCs w:val="28"/>
              </w:rPr>
              <w:t xml:space="preserve"> </w:t>
            </w:r>
            <w:r w:rsidRPr="008C400E">
              <w:rPr>
                <w:sz w:val="28"/>
                <w:szCs w:val="28"/>
              </w:rPr>
              <w:t>соблюдающий</w:t>
            </w:r>
            <w:r w:rsidRPr="008C400E">
              <w:rPr>
                <w:spacing w:val="1"/>
                <w:sz w:val="28"/>
                <w:szCs w:val="28"/>
              </w:rPr>
              <w:t xml:space="preserve"> </w:t>
            </w:r>
            <w:r w:rsidRPr="008C400E">
              <w:rPr>
                <w:sz w:val="28"/>
                <w:szCs w:val="28"/>
              </w:rPr>
              <w:t>основные</w:t>
            </w:r>
            <w:r w:rsidRPr="008C400E">
              <w:rPr>
                <w:spacing w:val="1"/>
                <w:sz w:val="28"/>
                <w:szCs w:val="28"/>
              </w:rPr>
              <w:t xml:space="preserve"> </w:t>
            </w:r>
            <w:r w:rsidRPr="008C400E">
              <w:rPr>
                <w:sz w:val="28"/>
                <w:szCs w:val="28"/>
              </w:rPr>
              <w:t>правила</w:t>
            </w:r>
            <w:r w:rsidRPr="008C400E">
              <w:rPr>
                <w:spacing w:val="1"/>
                <w:sz w:val="28"/>
                <w:szCs w:val="28"/>
              </w:rPr>
              <w:t xml:space="preserve"> </w:t>
            </w:r>
            <w:r w:rsidRPr="008C400E">
              <w:rPr>
                <w:sz w:val="28"/>
                <w:szCs w:val="28"/>
              </w:rPr>
              <w:t>здорового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безопасного</w:t>
            </w:r>
            <w:r w:rsidRPr="008C400E">
              <w:rPr>
                <w:spacing w:val="1"/>
                <w:sz w:val="28"/>
                <w:szCs w:val="28"/>
              </w:rPr>
              <w:t xml:space="preserve"> </w:t>
            </w:r>
            <w:r w:rsidRPr="008C400E">
              <w:rPr>
                <w:sz w:val="28"/>
                <w:szCs w:val="28"/>
              </w:rPr>
              <w:t>для</w:t>
            </w:r>
            <w:r w:rsidRPr="008C400E">
              <w:rPr>
                <w:spacing w:val="1"/>
                <w:sz w:val="28"/>
                <w:szCs w:val="28"/>
              </w:rPr>
              <w:t xml:space="preserve"> </w:t>
            </w:r>
            <w:r w:rsidRPr="008C400E">
              <w:rPr>
                <w:sz w:val="28"/>
                <w:szCs w:val="28"/>
              </w:rPr>
              <w:t>себя</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людей</w:t>
            </w:r>
            <w:r w:rsidRPr="008C400E">
              <w:rPr>
                <w:spacing w:val="1"/>
                <w:sz w:val="28"/>
                <w:szCs w:val="28"/>
              </w:rPr>
              <w:t xml:space="preserve"> </w:t>
            </w:r>
            <w:r w:rsidRPr="008C400E">
              <w:rPr>
                <w:sz w:val="28"/>
                <w:szCs w:val="28"/>
              </w:rPr>
              <w:t>образа</w:t>
            </w:r>
            <w:r w:rsidRPr="008C400E">
              <w:rPr>
                <w:spacing w:val="1"/>
                <w:sz w:val="28"/>
                <w:szCs w:val="28"/>
              </w:rPr>
              <w:t xml:space="preserve"> </w:t>
            </w:r>
            <w:r w:rsidRPr="008C400E">
              <w:rPr>
                <w:sz w:val="28"/>
                <w:szCs w:val="28"/>
              </w:rPr>
              <w:t>жизни,</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w:t>
            </w:r>
            <w:r w:rsidRPr="008C400E">
              <w:rPr>
                <w:spacing w:val="1"/>
                <w:sz w:val="28"/>
                <w:szCs w:val="28"/>
              </w:rPr>
              <w:t xml:space="preserve"> </w:t>
            </w:r>
            <w:r w:rsidRPr="008C400E">
              <w:rPr>
                <w:sz w:val="28"/>
                <w:szCs w:val="28"/>
              </w:rPr>
              <w:t>числе</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информационной</w:t>
            </w:r>
            <w:r w:rsidRPr="008C400E">
              <w:rPr>
                <w:spacing w:val="-1"/>
                <w:sz w:val="28"/>
                <w:szCs w:val="28"/>
              </w:rPr>
              <w:t xml:space="preserve"> </w:t>
            </w:r>
            <w:r w:rsidRPr="008C400E">
              <w:rPr>
                <w:sz w:val="28"/>
                <w:szCs w:val="28"/>
              </w:rPr>
              <w:t>среде.</w:t>
            </w:r>
          </w:p>
          <w:p w:rsidR="008C400E" w:rsidRPr="008C400E" w:rsidRDefault="008C400E" w:rsidP="008C400E">
            <w:pPr>
              <w:pStyle w:val="TableParagraph"/>
              <w:spacing w:line="360" w:lineRule="auto"/>
              <w:ind w:right="102" w:firstLine="180"/>
              <w:jc w:val="both"/>
              <w:rPr>
                <w:sz w:val="28"/>
                <w:szCs w:val="28"/>
              </w:rPr>
            </w:pPr>
            <w:r w:rsidRPr="008C400E">
              <w:rPr>
                <w:sz w:val="28"/>
                <w:szCs w:val="28"/>
              </w:rPr>
              <w:t>Владеющий</w:t>
            </w:r>
            <w:r w:rsidRPr="008C400E">
              <w:rPr>
                <w:spacing w:val="1"/>
                <w:sz w:val="28"/>
                <w:szCs w:val="28"/>
              </w:rPr>
              <w:t xml:space="preserve"> </w:t>
            </w:r>
            <w:r w:rsidRPr="008C400E">
              <w:rPr>
                <w:sz w:val="28"/>
                <w:szCs w:val="28"/>
              </w:rPr>
              <w:t>основными</w:t>
            </w:r>
            <w:r w:rsidRPr="008C400E">
              <w:rPr>
                <w:spacing w:val="1"/>
                <w:sz w:val="28"/>
                <w:szCs w:val="28"/>
              </w:rPr>
              <w:t xml:space="preserve"> </w:t>
            </w:r>
            <w:r w:rsidRPr="008C400E">
              <w:rPr>
                <w:sz w:val="28"/>
                <w:szCs w:val="28"/>
              </w:rPr>
              <w:t>навыками</w:t>
            </w:r>
            <w:r w:rsidRPr="008C400E">
              <w:rPr>
                <w:spacing w:val="1"/>
                <w:sz w:val="28"/>
                <w:szCs w:val="28"/>
              </w:rPr>
              <w:t xml:space="preserve"> </w:t>
            </w:r>
            <w:r w:rsidRPr="008C400E">
              <w:rPr>
                <w:sz w:val="28"/>
                <w:szCs w:val="28"/>
              </w:rPr>
              <w:t>личной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общественной</w:t>
            </w:r>
            <w:r w:rsidRPr="008C400E">
              <w:rPr>
                <w:spacing w:val="1"/>
                <w:sz w:val="28"/>
                <w:szCs w:val="28"/>
              </w:rPr>
              <w:t xml:space="preserve"> </w:t>
            </w:r>
            <w:r w:rsidRPr="008C400E">
              <w:rPr>
                <w:sz w:val="28"/>
                <w:szCs w:val="28"/>
              </w:rPr>
              <w:t>гигиены,</w:t>
            </w:r>
            <w:r w:rsidRPr="008C400E">
              <w:rPr>
                <w:spacing w:val="1"/>
                <w:sz w:val="28"/>
                <w:szCs w:val="28"/>
              </w:rPr>
              <w:t xml:space="preserve"> </w:t>
            </w:r>
            <w:r w:rsidRPr="008C400E">
              <w:rPr>
                <w:sz w:val="28"/>
                <w:szCs w:val="28"/>
              </w:rPr>
              <w:t>бе</w:t>
            </w:r>
            <w:r w:rsidRPr="008C400E">
              <w:rPr>
                <w:sz w:val="28"/>
                <w:szCs w:val="28"/>
              </w:rPr>
              <w:t>з</w:t>
            </w:r>
            <w:r w:rsidRPr="008C400E">
              <w:rPr>
                <w:sz w:val="28"/>
                <w:szCs w:val="28"/>
              </w:rPr>
              <w:t>опасного</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быту, природе, обществе.</w:t>
            </w:r>
          </w:p>
          <w:p w:rsidR="008C400E" w:rsidRPr="008C400E" w:rsidRDefault="008C400E" w:rsidP="008C400E">
            <w:pPr>
              <w:pStyle w:val="TableParagraph"/>
              <w:spacing w:line="360" w:lineRule="auto"/>
              <w:ind w:right="103" w:firstLine="180"/>
              <w:jc w:val="both"/>
              <w:rPr>
                <w:sz w:val="28"/>
                <w:szCs w:val="28"/>
              </w:rPr>
            </w:pPr>
            <w:r w:rsidRPr="008C400E">
              <w:rPr>
                <w:sz w:val="28"/>
                <w:szCs w:val="28"/>
              </w:rPr>
              <w:t>Ориентированный на физическое развитие с учётом возможностей здор</w:t>
            </w:r>
            <w:r w:rsidRPr="008C400E">
              <w:rPr>
                <w:sz w:val="28"/>
                <w:szCs w:val="28"/>
              </w:rPr>
              <w:t>о</w:t>
            </w:r>
            <w:r w:rsidRPr="008C400E">
              <w:rPr>
                <w:sz w:val="28"/>
                <w:szCs w:val="28"/>
              </w:rPr>
              <w:t>вья, занятия</w:t>
            </w:r>
            <w:r w:rsidRPr="008C400E">
              <w:rPr>
                <w:spacing w:val="1"/>
                <w:sz w:val="28"/>
                <w:szCs w:val="28"/>
              </w:rPr>
              <w:t xml:space="preserve"> </w:t>
            </w:r>
            <w:r w:rsidRPr="008C400E">
              <w:rPr>
                <w:sz w:val="28"/>
                <w:szCs w:val="28"/>
              </w:rPr>
              <w:t>физкультурой</w:t>
            </w:r>
            <w:r w:rsidRPr="008C400E">
              <w:rPr>
                <w:spacing w:val="-1"/>
                <w:sz w:val="28"/>
                <w:szCs w:val="28"/>
              </w:rPr>
              <w:t xml:space="preserve"> </w:t>
            </w:r>
            <w:r w:rsidRPr="008C400E">
              <w:rPr>
                <w:sz w:val="28"/>
                <w:szCs w:val="28"/>
              </w:rPr>
              <w:t>и спортом.</w:t>
            </w:r>
          </w:p>
          <w:p w:rsidR="008C400E" w:rsidRPr="008C400E" w:rsidRDefault="008C400E" w:rsidP="008C400E">
            <w:pPr>
              <w:pStyle w:val="TableParagraph"/>
              <w:spacing w:line="360" w:lineRule="auto"/>
              <w:ind w:left="287"/>
              <w:jc w:val="both"/>
              <w:rPr>
                <w:sz w:val="28"/>
                <w:szCs w:val="28"/>
              </w:rPr>
            </w:pPr>
            <w:r w:rsidRPr="008C400E">
              <w:rPr>
                <w:sz w:val="28"/>
                <w:szCs w:val="28"/>
              </w:rPr>
              <w:t>Сознающий</w:t>
            </w:r>
            <w:r w:rsidRPr="008C400E">
              <w:rPr>
                <w:spacing w:val="56"/>
                <w:sz w:val="28"/>
                <w:szCs w:val="28"/>
              </w:rPr>
              <w:t xml:space="preserve"> </w:t>
            </w:r>
            <w:r w:rsidRPr="008C400E">
              <w:rPr>
                <w:sz w:val="28"/>
                <w:szCs w:val="28"/>
              </w:rPr>
              <w:t>и</w:t>
            </w:r>
            <w:r w:rsidRPr="008C400E">
              <w:rPr>
                <w:spacing w:val="56"/>
                <w:sz w:val="28"/>
                <w:szCs w:val="28"/>
              </w:rPr>
              <w:t xml:space="preserve"> </w:t>
            </w:r>
            <w:r w:rsidRPr="008C400E">
              <w:rPr>
                <w:sz w:val="28"/>
                <w:szCs w:val="28"/>
              </w:rPr>
              <w:t>принимающий</w:t>
            </w:r>
            <w:r w:rsidRPr="008C400E">
              <w:rPr>
                <w:spacing w:val="59"/>
                <w:sz w:val="28"/>
                <w:szCs w:val="28"/>
              </w:rPr>
              <w:t xml:space="preserve"> </w:t>
            </w:r>
            <w:r w:rsidRPr="008C400E">
              <w:rPr>
                <w:sz w:val="28"/>
                <w:szCs w:val="28"/>
              </w:rPr>
              <w:t>свою</w:t>
            </w:r>
            <w:r w:rsidRPr="008C400E">
              <w:rPr>
                <w:spacing w:val="55"/>
                <w:sz w:val="28"/>
                <w:szCs w:val="28"/>
              </w:rPr>
              <w:t xml:space="preserve"> </w:t>
            </w:r>
            <w:r w:rsidRPr="008C400E">
              <w:rPr>
                <w:sz w:val="28"/>
                <w:szCs w:val="28"/>
              </w:rPr>
              <w:t>половую</w:t>
            </w:r>
            <w:r w:rsidRPr="008C400E">
              <w:rPr>
                <w:spacing w:val="2"/>
                <w:sz w:val="28"/>
                <w:szCs w:val="28"/>
              </w:rPr>
              <w:t xml:space="preserve"> </w:t>
            </w:r>
            <w:r w:rsidRPr="008C400E">
              <w:rPr>
                <w:sz w:val="28"/>
                <w:szCs w:val="28"/>
              </w:rPr>
              <w:t>принадлежность,</w:t>
            </w:r>
            <w:r w:rsidRPr="008C400E">
              <w:rPr>
                <w:spacing w:val="59"/>
                <w:sz w:val="28"/>
                <w:szCs w:val="28"/>
              </w:rPr>
              <w:t xml:space="preserve"> </w:t>
            </w:r>
            <w:r w:rsidRPr="008C400E">
              <w:rPr>
                <w:sz w:val="28"/>
                <w:szCs w:val="28"/>
              </w:rPr>
              <w:t>соотве</w:t>
            </w:r>
            <w:r w:rsidRPr="008C400E">
              <w:rPr>
                <w:sz w:val="28"/>
                <w:szCs w:val="28"/>
              </w:rPr>
              <w:t>т</w:t>
            </w:r>
            <w:r w:rsidRPr="008C400E">
              <w:rPr>
                <w:sz w:val="28"/>
                <w:szCs w:val="28"/>
              </w:rPr>
              <w:t>ствующие</w:t>
            </w:r>
            <w:r w:rsidRPr="008C400E">
              <w:rPr>
                <w:spacing w:val="57"/>
                <w:sz w:val="28"/>
                <w:szCs w:val="28"/>
              </w:rPr>
              <w:t xml:space="preserve"> </w:t>
            </w:r>
            <w:r w:rsidRPr="008C400E">
              <w:rPr>
                <w:sz w:val="28"/>
                <w:szCs w:val="28"/>
              </w:rPr>
              <w:t>ей</w:t>
            </w:r>
          </w:p>
          <w:p w:rsidR="008C400E" w:rsidRPr="008C400E" w:rsidRDefault="008C400E" w:rsidP="008C400E">
            <w:pPr>
              <w:pStyle w:val="TableParagraph"/>
              <w:spacing w:line="360" w:lineRule="auto"/>
              <w:jc w:val="both"/>
              <w:rPr>
                <w:sz w:val="28"/>
                <w:szCs w:val="28"/>
              </w:rPr>
            </w:pPr>
            <w:r w:rsidRPr="008C400E">
              <w:rPr>
                <w:sz w:val="28"/>
                <w:szCs w:val="28"/>
              </w:rPr>
              <w:t>психофизические</w:t>
            </w:r>
            <w:r w:rsidRPr="008C400E">
              <w:rPr>
                <w:spacing w:val="-4"/>
                <w:sz w:val="28"/>
                <w:szCs w:val="28"/>
              </w:rPr>
              <w:t xml:space="preserve"> </w:t>
            </w:r>
            <w:r w:rsidRPr="008C400E">
              <w:rPr>
                <w:sz w:val="28"/>
                <w:szCs w:val="28"/>
              </w:rPr>
              <w:t>и</w:t>
            </w:r>
            <w:r w:rsidRPr="008C400E">
              <w:rPr>
                <w:spacing w:val="-3"/>
                <w:sz w:val="28"/>
                <w:szCs w:val="28"/>
              </w:rPr>
              <w:t xml:space="preserve"> </w:t>
            </w:r>
            <w:r w:rsidRPr="008C400E">
              <w:rPr>
                <w:sz w:val="28"/>
                <w:szCs w:val="28"/>
              </w:rPr>
              <w:t>поведенческие</w:t>
            </w:r>
            <w:r w:rsidRPr="008C400E">
              <w:rPr>
                <w:spacing w:val="-3"/>
                <w:sz w:val="28"/>
                <w:szCs w:val="28"/>
              </w:rPr>
              <w:t xml:space="preserve"> </w:t>
            </w:r>
            <w:r w:rsidRPr="008C400E">
              <w:rPr>
                <w:sz w:val="28"/>
                <w:szCs w:val="28"/>
              </w:rPr>
              <w:t>особенности</w:t>
            </w:r>
            <w:r w:rsidRPr="008C400E">
              <w:rPr>
                <w:spacing w:val="-3"/>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4"/>
                <w:sz w:val="28"/>
                <w:szCs w:val="28"/>
              </w:rPr>
              <w:t xml:space="preserve"> </w:t>
            </w:r>
            <w:r w:rsidRPr="008C400E">
              <w:rPr>
                <w:sz w:val="28"/>
                <w:szCs w:val="28"/>
              </w:rPr>
              <w:t>возраста.</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9352" w:type="dxa"/>
            <w:tcBorders>
              <w:top w:val="single" w:sz="4" w:space="0" w:color="auto"/>
              <w:left w:val="single" w:sz="4" w:space="0" w:color="auto"/>
              <w:right w:val="single" w:sz="4" w:space="0" w:color="auto"/>
            </w:tcBorders>
            <w:shd w:val="clear" w:color="auto" w:fill="auto"/>
          </w:tcPr>
          <w:p w:rsidR="008C400E" w:rsidRPr="008C400E" w:rsidRDefault="008C400E" w:rsidP="008C400E">
            <w:pPr>
              <w:pStyle w:val="TableParagraph"/>
              <w:spacing w:line="360" w:lineRule="auto"/>
              <w:ind w:left="287"/>
              <w:jc w:val="center"/>
              <w:rPr>
                <w:b/>
                <w:sz w:val="28"/>
                <w:szCs w:val="28"/>
              </w:rPr>
            </w:pPr>
            <w:r w:rsidRPr="008C400E">
              <w:rPr>
                <w:b/>
                <w:sz w:val="28"/>
                <w:szCs w:val="28"/>
              </w:rPr>
              <w:t>Трудовое</w:t>
            </w:r>
            <w:r w:rsidRPr="008C400E">
              <w:rPr>
                <w:b/>
                <w:spacing w:val="-3"/>
                <w:sz w:val="28"/>
                <w:szCs w:val="28"/>
              </w:rPr>
              <w:t xml:space="preserve"> </w:t>
            </w:r>
            <w:r w:rsidRPr="008C400E">
              <w:rPr>
                <w:b/>
                <w:sz w:val="28"/>
                <w:szCs w:val="28"/>
              </w:rPr>
              <w:t>воспитание</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05"/>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left="287"/>
              <w:rPr>
                <w:sz w:val="28"/>
                <w:szCs w:val="28"/>
              </w:rPr>
            </w:pPr>
            <w:r w:rsidRPr="008C400E">
              <w:rPr>
                <w:sz w:val="28"/>
                <w:szCs w:val="28"/>
              </w:rPr>
              <w:t>Сознающий</w:t>
            </w:r>
            <w:r w:rsidRPr="008C400E">
              <w:rPr>
                <w:spacing w:val="-5"/>
                <w:sz w:val="28"/>
                <w:szCs w:val="28"/>
              </w:rPr>
              <w:t xml:space="preserve"> </w:t>
            </w:r>
            <w:r w:rsidRPr="008C400E">
              <w:rPr>
                <w:sz w:val="28"/>
                <w:szCs w:val="28"/>
              </w:rPr>
              <w:t>ценность</w:t>
            </w:r>
            <w:r w:rsidRPr="008C400E">
              <w:rPr>
                <w:spacing w:val="-5"/>
                <w:sz w:val="28"/>
                <w:szCs w:val="28"/>
              </w:rPr>
              <w:t xml:space="preserve"> </w:t>
            </w:r>
            <w:r w:rsidRPr="008C400E">
              <w:rPr>
                <w:sz w:val="28"/>
                <w:szCs w:val="28"/>
              </w:rPr>
              <w:t>труда</w:t>
            </w:r>
            <w:r w:rsidRPr="008C400E">
              <w:rPr>
                <w:spacing w:val="-2"/>
                <w:sz w:val="28"/>
                <w:szCs w:val="28"/>
              </w:rPr>
              <w:t xml:space="preserve"> </w:t>
            </w:r>
            <w:r w:rsidRPr="008C400E">
              <w:rPr>
                <w:sz w:val="28"/>
                <w:szCs w:val="28"/>
              </w:rPr>
              <w:t>в</w:t>
            </w:r>
            <w:r w:rsidRPr="008C400E">
              <w:rPr>
                <w:spacing w:val="-4"/>
                <w:sz w:val="28"/>
                <w:szCs w:val="28"/>
              </w:rPr>
              <w:t xml:space="preserve"> </w:t>
            </w:r>
            <w:r w:rsidRPr="008C400E">
              <w:rPr>
                <w:sz w:val="28"/>
                <w:szCs w:val="28"/>
              </w:rPr>
              <w:t>жизни</w:t>
            </w:r>
            <w:r w:rsidRPr="008C400E">
              <w:rPr>
                <w:spacing w:val="-3"/>
                <w:sz w:val="28"/>
                <w:szCs w:val="28"/>
              </w:rPr>
              <w:t xml:space="preserve"> </w:t>
            </w:r>
            <w:r w:rsidRPr="008C400E">
              <w:rPr>
                <w:sz w:val="28"/>
                <w:szCs w:val="28"/>
              </w:rPr>
              <w:t>человека,</w:t>
            </w:r>
            <w:r w:rsidRPr="008C400E">
              <w:rPr>
                <w:spacing w:val="-3"/>
                <w:sz w:val="28"/>
                <w:szCs w:val="28"/>
              </w:rPr>
              <w:t xml:space="preserve"> </w:t>
            </w:r>
            <w:r w:rsidRPr="008C400E">
              <w:rPr>
                <w:sz w:val="28"/>
                <w:szCs w:val="28"/>
              </w:rPr>
              <w:t>семьи,</w:t>
            </w:r>
            <w:r w:rsidRPr="008C400E">
              <w:rPr>
                <w:spacing w:val="-3"/>
                <w:sz w:val="28"/>
                <w:szCs w:val="28"/>
              </w:rPr>
              <w:t xml:space="preserve"> </w:t>
            </w:r>
            <w:r w:rsidRPr="008C400E">
              <w:rPr>
                <w:sz w:val="28"/>
                <w:szCs w:val="28"/>
              </w:rPr>
              <w:t>общества.</w:t>
            </w:r>
          </w:p>
          <w:p w:rsidR="008C400E" w:rsidRPr="008C400E" w:rsidRDefault="008C400E" w:rsidP="008C400E">
            <w:pPr>
              <w:pStyle w:val="TableParagraph"/>
              <w:spacing w:line="360" w:lineRule="auto"/>
              <w:ind w:firstLine="180"/>
              <w:rPr>
                <w:sz w:val="28"/>
                <w:szCs w:val="28"/>
              </w:rPr>
            </w:pPr>
            <w:r w:rsidRPr="008C400E">
              <w:rPr>
                <w:sz w:val="28"/>
                <w:szCs w:val="28"/>
              </w:rPr>
              <w:t>Проявляющий</w:t>
            </w:r>
            <w:r w:rsidRPr="008C400E">
              <w:rPr>
                <w:spacing w:val="43"/>
                <w:sz w:val="28"/>
                <w:szCs w:val="28"/>
              </w:rPr>
              <w:t xml:space="preserve"> </w:t>
            </w:r>
            <w:r w:rsidRPr="008C400E">
              <w:rPr>
                <w:sz w:val="28"/>
                <w:szCs w:val="28"/>
              </w:rPr>
              <w:t>уважение</w:t>
            </w:r>
            <w:r w:rsidRPr="008C400E">
              <w:rPr>
                <w:spacing w:val="40"/>
                <w:sz w:val="28"/>
                <w:szCs w:val="28"/>
              </w:rPr>
              <w:t xml:space="preserve"> </w:t>
            </w:r>
            <w:r w:rsidRPr="008C400E">
              <w:rPr>
                <w:sz w:val="28"/>
                <w:szCs w:val="28"/>
              </w:rPr>
              <w:t>к</w:t>
            </w:r>
            <w:r w:rsidRPr="008C400E">
              <w:rPr>
                <w:spacing w:val="42"/>
                <w:sz w:val="28"/>
                <w:szCs w:val="28"/>
              </w:rPr>
              <w:t xml:space="preserve"> </w:t>
            </w:r>
            <w:r w:rsidRPr="008C400E">
              <w:rPr>
                <w:sz w:val="28"/>
                <w:szCs w:val="28"/>
              </w:rPr>
              <w:t>труду,</w:t>
            </w:r>
            <w:r w:rsidRPr="008C400E">
              <w:rPr>
                <w:spacing w:val="41"/>
                <w:sz w:val="28"/>
                <w:szCs w:val="28"/>
              </w:rPr>
              <w:t xml:space="preserve"> </w:t>
            </w:r>
            <w:r w:rsidRPr="008C400E">
              <w:rPr>
                <w:sz w:val="28"/>
                <w:szCs w:val="28"/>
              </w:rPr>
              <w:t>людям</w:t>
            </w:r>
            <w:r w:rsidRPr="008C400E">
              <w:rPr>
                <w:spacing w:val="41"/>
                <w:sz w:val="28"/>
                <w:szCs w:val="28"/>
              </w:rPr>
              <w:t xml:space="preserve"> </w:t>
            </w:r>
            <w:r w:rsidRPr="008C400E">
              <w:rPr>
                <w:sz w:val="28"/>
                <w:szCs w:val="28"/>
              </w:rPr>
              <w:t>труда,</w:t>
            </w:r>
            <w:r w:rsidRPr="008C400E">
              <w:rPr>
                <w:spacing w:val="41"/>
                <w:sz w:val="28"/>
                <w:szCs w:val="28"/>
              </w:rPr>
              <w:t xml:space="preserve"> </w:t>
            </w:r>
            <w:r w:rsidRPr="008C400E">
              <w:rPr>
                <w:sz w:val="28"/>
                <w:szCs w:val="28"/>
              </w:rPr>
              <w:t>бережное</w:t>
            </w:r>
            <w:r w:rsidRPr="008C400E">
              <w:rPr>
                <w:spacing w:val="40"/>
                <w:sz w:val="28"/>
                <w:szCs w:val="28"/>
              </w:rPr>
              <w:t xml:space="preserve"> </w:t>
            </w:r>
            <w:r w:rsidRPr="008C400E">
              <w:rPr>
                <w:sz w:val="28"/>
                <w:szCs w:val="28"/>
              </w:rPr>
              <w:t>отношение</w:t>
            </w:r>
            <w:r w:rsidRPr="008C400E">
              <w:rPr>
                <w:spacing w:val="40"/>
                <w:sz w:val="28"/>
                <w:szCs w:val="28"/>
              </w:rPr>
              <w:t xml:space="preserve"> </w:t>
            </w:r>
            <w:r w:rsidRPr="008C400E">
              <w:rPr>
                <w:sz w:val="28"/>
                <w:szCs w:val="28"/>
              </w:rPr>
              <w:t>к</w:t>
            </w:r>
            <w:r w:rsidRPr="008C400E">
              <w:rPr>
                <w:spacing w:val="42"/>
                <w:sz w:val="28"/>
                <w:szCs w:val="28"/>
              </w:rPr>
              <w:t xml:space="preserve"> </w:t>
            </w:r>
            <w:r w:rsidRPr="008C400E">
              <w:rPr>
                <w:sz w:val="28"/>
                <w:szCs w:val="28"/>
              </w:rPr>
              <w:t>результатам</w:t>
            </w:r>
            <w:r w:rsidRPr="008C400E">
              <w:rPr>
                <w:spacing w:val="-57"/>
                <w:sz w:val="28"/>
                <w:szCs w:val="28"/>
              </w:rPr>
              <w:t xml:space="preserve"> </w:t>
            </w:r>
            <w:r w:rsidRPr="008C400E">
              <w:rPr>
                <w:sz w:val="28"/>
                <w:szCs w:val="28"/>
              </w:rPr>
              <w:t>труда,</w:t>
            </w:r>
            <w:r w:rsidRPr="008C400E">
              <w:rPr>
                <w:spacing w:val="-1"/>
                <w:sz w:val="28"/>
                <w:szCs w:val="28"/>
              </w:rPr>
              <w:t xml:space="preserve"> </w:t>
            </w:r>
            <w:r w:rsidRPr="008C400E">
              <w:rPr>
                <w:sz w:val="28"/>
                <w:szCs w:val="28"/>
              </w:rPr>
              <w:t>ответственное</w:t>
            </w:r>
            <w:r w:rsidRPr="008C400E">
              <w:rPr>
                <w:spacing w:val="-1"/>
                <w:sz w:val="28"/>
                <w:szCs w:val="28"/>
              </w:rPr>
              <w:t xml:space="preserve"> </w:t>
            </w:r>
            <w:r w:rsidRPr="008C400E">
              <w:rPr>
                <w:sz w:val="28"/>
                <w:szCs w:val="28"/>
              </w:rPr>
              <w:t>потребление.</w:t>
            </w:r>
          </w:p>
          <w:p w:rsidR="008C400E" w:rsidRPr="008C400E" w:rsidRDefault="008C400E" w:rsidP="008C400E">
            <w:pPr>
              <w:pStyle w:val="TableParagraph"/>
              <w:spacing w:line="360" w:lineRule="auto"/>
              <w:ind w:left="287"/>
              <w:rPr>
                <w:sz w:val="28"/>
                <w:szCs w:val="28"/>
              </w:rPr>
            </w:pPr>
            <w:r w:rsidRPr="008C400E">
              <w:rPr>
                <w:sz w:val="28"/>
                <w:szCs w:val="28"/>
              </w:rPr>
              <w:t>Проявляющий</w:t>
            </w:r>
            <w:r w:rsidRPr="008C400E">
              <w:rPr>
                <w:spacing w:val="-3"/>
                <w:sz w:val="28"/>
                <w:szCs w:val="28"/>
              </w:rPr>
              <w:t xml:space="preserve"> </w:t>
            </w:r>
            <w:r w:rsidRPr="008C400E">
              <w:rPr>
                <w:sz w:val="28"/>
                <w:szCs w:val="28"/>
              </w:rPr>
              <w:t>интерес</w:t>
            </w:r>
            <w:r w:rsidRPr="008C400E">
              <w:rPr>
                <w:spacing w:val="-4"/>
                <w:sz w:val="28"/>
                <w:szCs w:val="28"/>
              </w:rPr>
              <w:t xml:space="preserve"> </w:t>
            </w:r>
            <w:r w:rsidRPr="008C400E">
              <w:rPr>
                <w:sz w:val="28"/>
                <w:szCs w:val="28"/>
              </w:rPr>
              <w:t>к</w:t>
            </w:r>
            <w:r w:rsidRPr="008C400E">
              <w:rPr>
                <w:spacing w:val="-2"/>
                <w:sz w:val="28"/>
                <w:szCs w:val="28"/>
              </w:rPr>
              <w:t xml:space="preserve"> </w:t>
            </w:r>
            <w:r w:rsidRPr="008C400E">
              <w:rPr>
                <w:sz w:val="28"/>
                <w:szCs w:val="28"/>
              </w:rPr>
              <w:t>разным</w:t>
            </w:r>
            <w:r w:rsidRPr="008C400E">
              <w:rPr>
                <w:spacing w:val="-5"/>
                <w:sz w:val="28"/>
                <w:szCs w:val="28"/>
              </w:rPr>
              <w:t xml:space="preserve"> </w:t>
            </w:r>
            <w:r w:rsidRPr="008C400E">
              <w:rPr>
                <w:sz w:val="28"/>
                <w:szCs w:val="28"/>
              </w:rPr>
              <w:t>профессиям.</w:t>
            </w:r>
          </w:p>
          <w:p w:rsidR="008C400E" w:rsidRPr="008C400E" w:rsidRDefault="008C400E" w:rsidP="008C400E">
            <w:pPr>
              <w:pStyle w:val="TableParagraph"/>
              <w:tabs>
                <w:tab w:val="left" w:pos="1975"/>
                <w:tab w:val="left" w:pos="2313"/>
                <w:tab w:val="left" w:pos="3637"/>
                <w:tab w:val="left" w:pos="4453"/>
                <w:tab w:val="left" w:pos="5844"/>
                <w:tab w:val="left" w:pos="6318"/>
                <w:tab w:val="left" w:pos="7426"/>
                <w:tab w:val="left" w:pos="8283"/>
              </w:tabs>
              <w:spacing w:line="360" w:lineRule="auto"/>
              <w:ind w:right="107" w:firstLine="180"/>
              <w:rPr>
                <w:sz w:val="28"/>
                <w:szCs w:val="28"/>
              </w:rPr>
            </w:pPr>
            <w:r w:rsidRPr="008C400E">
              <w:rPr>
                <w:sz w:val="28"/>
                <w:szCs w:val="28"/>
              </w:rPr>
              <w:t>Участвующий</w:t>
            </w:r>
            <w:r w:rsidRPr="008C400E">
              <w:rPr>
                <w:sz w:val="28"/>
                <w:szCs w:val="28"/>
              </w:rPr>
              <w:tab/>
              <w:t>в</w:t>
            </w:r>
            <w:r w:rsidRPr="008C400E">
              <w:rPr>
                <w:sz w:val="28"/>
                <w:szCs w:val="28"/>
              </w:rPr>
              <w:tab/>
              <w:t>различных</w:t>
            </w:r>
            <w:r w:rsidRPr="008C400E">
              <w:rPr>
                <w:sz w:val="28"/>
                <w:szCs w:val="28"/>
              </w:rPr>
              <w:tab/>
              <w:t>видах</w:t>
            </w:r>
            <w:r w:rsidRPr="008C400E">
              <w:rPr>
                <w:sz w:val="28"/>
                <w:szCs w:val="28"/>
              </w:rPr>
              <w:tab/>
              <w:t>доступного</w:t>
            </w:r>
            <w:r w:rsidRPr="008C400E">
              <w:rPr>
                <w:sz w:val="28"/>
                <w:szCs w:val="28"/>
              </w:rPr>
              <w:tab/>
              <w:t>по</w:t>
            </w:r>
            <w:r w:rsidRPr="008C400E">
              <w:rPr>
                <w:sz w:val="28"/>
                <w:szCs w:val="28"/>
              </w:rPr>
              <w:tab/>
              <w:t>возрасту</w:t>
            </w:r>
            <w:r w:rsidRPr="008C400E">
              <w:rPr>
                <w:sz w:val="28"/>
                <w:szCs w:val="28"/>
              </w:rPr>
              <w:tab/>
              <w:t>труда,</w:t>
            </w:r>
            <w:r w:rsidRPr="008C400E">
              <w:rPr>
                <w:sz w:val="28"/>
                <w:szCs w:val="28"/>
              </w:rPr>
              <w:tab/>
            </w:r>
            <w:r w:rsidRPr="008C400E">
              <w:rPr>
                <w:spacing w:val="-1"/>
                <w:sz w:val="28"/>
                <w:szCs w:val="28"/>
              </w:rPr>
              <w:t>труд</w:t>
            </w:r>
            <w:r w:rsidRPr="008C400E">
              <w:rPr>
                <w:spacing w:val="-1"/>
                <w:sz w:val="28"/>
                <w:szCs w:val="28"/>
              </w:rPr>
              <w:t>о</w:t>
            </w:r>
            <w:r w:rsidRPr="008C400E">
              <w:rPr>
                <w:spacing w:val="-1"/>
                <w:sz w:val="28"/>
                <w:szCs w:val="28"/>
              </w:rPr>
              <w:t>вой</w:t>
            </w:r>
            <w:r w:rsidRPr="008C400E">
              <w:rPr>
                <w:spacing w:val="-57"/>
                <w:sz w:val="28"/>
                <w:szCs w:val="28"/>
              </w:rPr>
              <w:t xml:space="preserve"> </w:t>
            </w:r>
            <w:r w:rsidRPr="008C400E">
              <w:rPr>
                <w:sz w:val="28"/>
                <w:szCs w:val="28"/>
              </w:rPr>
              <w:t>деятельности.</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left="287"/>
              <w:jc w:val="center"/>
              <w:rPr>
                <w:b/>
                <w:sz w:val="28"/>
                <w:szCs w:val="28"/>
              </w:rPr>
            </w:pPr>
            <w:r w:rsidRPr="008C400E">
              <w:rPr>
                <w:b/>
                <w:sz w:val="28"/>
                <w:szCs w:val="28"/>
              </w:rPr>
              <w:t>Экологическое</w:t>
            </w:r>
            <w:r w:rsidRPr="008C400E">
              <w:rPr>
                <w:b/>
                <w:spacing w:val="-4"/>
                <w:sz w:val="28"/>
                <w:szCs w:val="28"/>
              </w:rPr>
              <w:t xml:space="preserve"> </w:t>
            </w:r>
            <w:r w:rsidRPr="008C400E">
              <w:rPr>
                <w:b/>
                <w:sz w:val="28"/>
                <w:szCs w:val="28"/>
              </w:rPr>
              <w:t>воспитание</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89"/>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firstLine="180"/>
              <w:rPr>
                <w:sz w:val="28"/>
                <w:szCs w:val="28"/>
              </w:rPr>
            </w:pPr>
            <w:r w:rsidRPr="008C400E">
              <w:rPr>
                <w:sz w:val="28"/>
                <w:szCs w:val="28"/>
              </w:rPr>
              <w:t>Понимающий</w:t>
            </w:r>
            <w:r w:rsidRPr="008C400E">
              <w:rPr>
                <w:spacing w:val="5"/>
                <w:sz w:val="28"/>
                <w:szCs w:val="28"/>
              </w:rPr>
              <w:t xml:space="preserve"> </w:t>
            </w:r>
            <w:r w:rsidRPr="008C400E">
              <w:rPr>
                <w:sz w:val="28"/>
                <w:szCs w:val="28"/>
              </w:rPr>
              <w:t>ценность</w:t>
            </w:r>
            <w:r w:rsidRPr="008C400E">
              <w:rPr>
                <w:spacing w:val="7"/>
                <w:sz w:val="28"/>
                <w:szCs w:val="28"/>
              </w:rPr>
              <w:t xml:space="preserve"> </w:t>
            </w:r>
            <w:r w:rsidRPr="008C400E">
              <w:rPr>
                <w:sz w:val="28"/>
                <w:szCs w:val="28"/>
              </w:rPr>
              <w:t>природы,</w:t>
            </w:r>
            <w:r w:rsidRPr="008C400E">
              <w:rPr>
                <w:spacing w:val="4"/>
                <w:sz w:val="28"/>
                <w:szCs w:val="28"/>
              </w:rPr>
              <w:t xml:space="preserve"> </w:t>
            </w:r>
            <w:r w:rsidRPr="008C400E">
              <w:rPr>
                <w:sz w:val="28"/>
                <w:szCs w:val="28"/>
              </w:rPr>
              <w:t>зависимость</w:t>
            </w:r>
            <w:r w:rsidRPr="008C400E">
              <w:rPr>
                <w:spacing w:val="7"/>
                <w:sz w:val="28"/>
                <w:szCs w:val="28"/>
              </w:rPr>
              <w:t xml:space="preserve"> </w:t>
            </w:r>
            <w:r w:rsidRPr="008C400E">
              <w:rPr>
                <w:sz w:val="28"/>
                <w:szCs w:val="28"/>
              </w:rPr>
              <w:t>жизни</w:t>
            </w:r>
            <w:r w:rsidRPr="008C400E">
              <w:rPr>
                <w:spacing w:val="7"/>
                <w:sz w:val="28"/>
                <w:szCs w:val="28"/>
              </w:rPr>
              <w:t xml:space="preserve"> </w:t>
            </w:r>
            <w:r w:rsidRPr="008C400E">
              <w:rPr>
                <w:sz w:val="28"/>
                <w:szCs w:val="28"/>
              </w:rPr>
              <w:t>людей</w:t>
            </w:r>
            <w:r w:rsidRPr="008C400E">
              <w:rPr>
                <w:spacing w:val="7"/>
                <w:sz w:val="28"/>
                <w:szCs w:val="28"/>
              </w:rPr>
              <w:t xml:space="preserve"> </w:t>
            </w:r>
            <w:r w:rsidRPr="008C400E">
              <w:rPr>
                <w:sz w:val="28"/>
                <w:szCs w:val="28"/>
              </w:rPr>
              <w:t>от</w:t>
            </w:r>
            <w:r w:rsidRPr="008C400E">
              <w:rPr>
                <w:spacing w:val="5"/>
                <w:sz w:val="28"/>
                <w:szCs w:val="28"/>
              </w:rPr>
              <w:t xml:space="preserve"> </w:t>
            </w:r>
            <w:r w:rsidRPr="008C400E">
              <w:rPr>
                <w:sz w:val="28"/>
                <w:szCs w:val="28"/>
              </w:rPr>
              <w:t>природы,</w:t>
            </w:r>
            <w:r w:rsidRPr="008C400E">
              <w:rPr>
                <w:spacing w:val="6"/>
                <w:sz w:val="28"/>
                <w:szCs w:val="28"/>
              </w:rPr>
              <w:t xml:space="preserve"> </w:t>
            </w:r>
            <w:r w:rsidRPr="008C400E">
              <w:rPr>
                <w:sz w:val="28"/>
                <w:szCs w:val="28"/>
              </w:rPr>
              <w:t>влияние</w:t>
            </w:r>
            <w:r w:rsidRPr="008C400E">
              <w:rPr>
                <w:spacing w:val="-57"/>
                <w:sz w:val="28"/>
                <w:szCs w:val="28"/>
              </w:rPr>
              <w:t xml:space="preserve"> </w:t>
            </w:r>
            <w:r w:rsidRPr="008C400E">
              <w:rPr>
                <w:sz w:val="28"/>
                <w:szCs w:val="28"/>
              </w:rPr>
              <w:t>людей</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природу,</w:t>
            </w:r>
            <w:r w:rsidRPr="008C400E">
              <w:rPr>
                <w:spacing w:val="1"/>
                <w:sz w:val="28"/>
                <w:szCs w:val="28"/>
              </w:rPr>
              <w:t xml:space="preserve"> </w:t>
            </w:r>
            <w:r w:rsidRPr="008C400E">
              <w:rPr>
                <w:sz w:val="28"/>
                <w:szCs w:val="28"/>
              </w:rPr>
              <w:t>окружающую среду.</w:t>
            </w:r>
          </w:p>
          <w:p w:rsidR="008C400E" w:rsidRPr="008C400E" w:rsidRDefault="008C400E" w:rsidP="008C400E">
            <w:pPr>
              <w:pStyle w:val="TableParagraph"/>
              <w:spacing w:line="360" w:lineRule="auto"/>
              <w:ind w:firstLine="180"/>
              <w:rPr>
                <w:sz w:val="28"/>
                <w:szCs w:val="28"/>
              </w:rPr>
            </w:pPr>
            <w:r w:rsidRPr="008C400E">
              <w:rPr>
                <w:sz w:val="28"/>
                <w:szCs w:val="28"/>
              </w:rPr>
              <w:t>Проявляющий</w:t>
            </w:r>
            <w:r w:rsidRPr="008C400E">
              <w:rPr>
                <w:spacing w:val="51"/>
                <w:sz w:val="28"/>
                <w:szCs w:val="28"/>
              </w:rPr>
              <w:t xml:space="preserve"> </w:t>
            </w:r>
            <w:r w:rsidRPr="008C400E">
              <w:rPr>
                <w:sz w:val="28"/>
                <w:szCs w:val="28"/>
              </w:rPr>
              <w:t>любовь</w:t>
            </w:r>
            <w:r w:rsidRPr="008C400E">
              <w:rPr>
                <w:spacing w:val="48"/>
                <w:sz w:val="28"/>
                <w:szCs w:val="28"/>
              </w:rPr>
              <w:t xml:space="preserve"> </w:t>
            </w:r>
            <w:r w:rsidRPr="008C400E">
              <w:rPr>
                <w:sz w:val="28"/>
                <w:szCs w:val="28"/>
              </w:rPr>
              <w:t>и</w:t>
            </w:r>
            <w:r w:rsidRPr="008C400E">
              <w:rPr>
                <w:spacing w:val="51"/>
                <w:sz w:val="28"/>
                <w:szCs w:val="28"/>
              </w:rPr>
              <w:t xml:space="preserve"> </w:t>
            </w:r>
            <w:r w:rsidRPr="008C400E">
              <w:rPr>
                <w:sz w:val="28"/>
                <w:szCs w:val="28"/>
              </w:rPr>
              <w:t>бережное</w:t>
            </w:r>
            <w:r w:rsidRPr="008C400E">
              <w:rPr>
                <w:spacing w:val="49"/>
                <w:sz w:val="28"/>
                <w:szCs w:val="28"/>
              </w:rPr>
              <w:t xml:space="preserve"> </w:t>
            </w:r>
            <w:r w:rsidRPr="008C400E">
              <w:rPr>
                <w:sz w:val="28"/>
                <w:szCs w:val="28"/>
              </w:rPr>
              <w:t>отношение</w:t>
            </w:r>
            <w:r w:rsidRPr="008C400E">
              <w:rPr>
                <w:spacing w:val="49"/>
                <w:sz w:val="28"/>
                <w:szCs w:val="28"/>
              </w:rPr>
              <w:t xml:space="preserve"> </w:t>
            </w:r>
            <w:r w:rsidRPr="008C400E">
              <w:rPr>
                <w:sz w:val="28"/>
                <w:szCs w:val="28"/>
              </w:rPr>
              <w:t>к</w:t>
            </w:r>
            <w:r w:rsidRPr="008C400E">
              <w:rPr>
                <w:spacing w:val="51"/>
                <w:sz w:val="28"/>
                <w:szCs w:val="28"/>
              </w:rPr>
              <w:t xml:space="preserve"> </w:t>
            </w:r>
            <w:r w:rsidRPr="008C400E">
              <w:rPr>
                <w:sz w:val="28"/>
                <w:szCs w:val="28"/>
              </w:rPr>
              <w:t>природе,</w:t>
            </w:r>
            <w:r w:rsidRPr="008C400E">
              <w:rPr>
                <w:spacing w:val="50"/>
                <w:sz w:val="28"/>
                <w:szCs w:val="28"/>
              </w:rPr>
              <w:t xml:space="preserve"> </w:t>
            </w:r>
            <w:r w:rsidRPr="008C400E">
              <w:rPr>
                <w:sz w:val="28"/>
                <w:szCs w:val="28"/>
              </w:rPr>
              <w:t>неприятие</w:t>
            </w:r>
            <w:r w:rsidRPr="008C400E">
              <w:rPr>
                <w:spacing w:val="49"/>
                <w:sz w:val="28"/>
                <w:szCs w:val="28"/>
              </w:rPr>
              <w:t xml:space="preserve"> </w:t>
            </w:r>
            <w:r w:rsidRPr="008C400E">
              <w:rPr>
                <w:sz w:val="28"/>
                <w:szCs w:val="28"/>
              </w:rPr>
              <w:t>действий,</w:t>
            </w:r>
            <w:r w:rsidRPr="008C400E">
              <w:rPr>
                <w:spacing w:val="-57"/>
                <w:sz w:val="28"/>
                <w:szCs w:val="28"/>
              </w:rPr>
              <w:t xml:space="preserve"> </w:t>
            </w:r>
            <w:r w:rsidRPr="008C400E">
              <w:rPr>
                <w:sz w:val="28"/>
                <w:szCs w:val="28"/>
              </w:rPr>
              <w:t>приносящих</w:t>
            </w:r>
            <w:r w:rsidRPr="008C400E">
              <w:rPr>
                <w:spacing w:val="1"/>
                <w:sz w:val="28"/>
                <w:szCs w:val="28"/>
              </w:rPr>
              <w:t xml:space="preserve"> </w:t>
            </w:r>
            <w:r w:rsidRPr="008C400E">
              <w:rPr>
                <w:sz w:val="28"/>
                <w:szCs w:val="28"/>
              </w:rPr>
              <w:t>вред природе,</w:t>
            </w:r>
            <w:r w:rsidRPr="008C400E">
              <w:rPr>
                <w:spacing w:val="-1"/>
                <w:sz w:val="28"/>
                <w:szCs w:val="28"/>
              </w:rPr>
              <w:t xml:space="preserve"> </w:t>
            </w:r>
            <w:r w:rsidRPr="008C400E">
              <w:rPr>
                <w:sz w:val="28"/>
                <w:szCs w:val="28"/>
              </w:rPr>
              <w:t>особенно живым</w:t>
            </w:r>
            <w:r w:rsidRPr="008C400E">
              <w:rPr>
                <w:spacing w:val="-1"/>
                <w:sz w:val="28"/>
                <w:szCs w:val="28"/>
              </w:rPr>
              <w:t xml:space="preserve"> </w:t>
            </w:r>
            <w:r w:rsidRPr="008C400E">
              <w:rPr>
                <w:sz w:val="28"/>
                <w:szCs w:val="28"/>
              </w:rPr>
              <w:t>существам.</w:t>
            </w:r>
          </w:p>
          <w:p w:rsidR="008C400E" w:rsidRPr="008C400E" w:rsidRDefault="008C400E" w:rsidP="008C400E">
            <w:pPr>
              <w:pStyle w:val="TableParagraph"/>
              <w:spacing w:line="360" w:lineRule="auto"/>
              <w:ind w:left="287"/>
              <w:rPr>
                <w:sz w:val="28"/>
                <w:szCs w:val="28"/>
              </w:rPr>
            </w:pPr>
            <w:r w:rsidRPr="008C400E">
              <w:rPr>
                <w:sz w:val="28"/>
                <w:szCs w:val="28"/>
              </w:rPr>
              <w:lastRenderedPageBreak/>
              <w:t>Выражающий</w:t>
            </w:r>
            <w:r w:rsidRPr="008C400E">
              <w:rPr>
                <w:spacing w:val="-4"/>
                <w:sz w:val="28"/>
                <w:szCs w:val="28"/>
              </w:rPr>
              <w:t xml:space="preserve"> </w:t>
            </w:r>
            <w:r w:rsidRPr="008C400E">
              <w:rPr>
                <w:sz w:val="28"/>
                <w:szCs w:val="28"/>
              </w:rPr>
              <w:t>готовность</w:t>
            </w:r>
            <w:r w:rsidRPr="008C400E">
              <w:rPr>
                <w:spacing w:val="-4"/>
                <w:sz w:val="28"/>
                <w:szCs w:val="28"/>
              </w:rPr>
              <w:t xml:space="preserve"> </w:t>
            </w:r>
            <w:r w:rsidRPr="008C400E">
              <w:rPr>
                <w:sz w:val="28"/>
                <w:szCs w:val="28"/>
              </w:rPr>
              <w:t>в</w:t>
            </w:r>
            <w:r w:rsidRPr="008C400E">
              <w:rPr>
                <w:spacing w:val="-5"/>
                <w:sz w:val="28"/>
                <w:szCs w:val="28"/>
              </w:rPr>
              <w:t xml:space="preserve"> </w:t>
            </w:r>
            <w:r w:rsidRPr="008C400E">
              <w:rPr>
                <w:sz w:val="28"/>
                <w:szCs w:val="28"/>
              </w:rPr>
              <w:t>своей</w:t>
            </w:r>
            <w:r w:rsidRPr="008C400E">
              <w:rPr>
                <w:spacing w:val="-4"/>
                <w:sz w:val="28"/>
                <w:szCs w:val="28"/>
              </w:rPr>
              <w:t xml:space="preserve"> </w:t>
            </w:r>
            <w:r w:rsidRPr="008C400E">
              <w:rPr>
                <w:sz w:val="28"/>
                <w:szCs w:val="28"/>
              </w:rPr>
              <w:t>деятельности</w:t>
            </w:r>
            <w:r w:rsidRPr="008C400E">
              <w:rPr>
                <w:spacing w:val="-6"/>
                <w:sz w:val="28"/>
                <w:szCs w:val="28"/>
              </w:rPr>
              <w:t xml:space="preserve"> </w:t>
            </w:r>
            <w:r w:rsidRPr="008C400E">
              <w:rPr>
                <w:sz w:val="28"/>
                <w:szCs w:val="28"/>
              </w:rPr>
              <w:t>придерживаться</w:t>
            </w:r>
            <w:r w:rsidRPr="008C400E">
              <w:rPr>
                <w:spacing w:val="-4"/>
                <w:sz w:val="28"/>
                <w:szCs w:val="28"/>
              </w:rPr>
              <w:t xml:space="preserve"> </w:t>
            </w:r>
            <w:r w:rsidRPr="008C400E">
              <w:rPr>
                <w:sz w:val="28"/>
                <w:szCs w:val="28"/>
              </w:rPr>
              <w:t>эколог</w:t>
            </w:r>
            <w:r w:rsidRPr="008C400E">
              <w:rPr>
                <w:sz w:val="28"/>
                <w:szCs w:val="28"/>
              </w:rPr>
              <w:t>и</w:t>
            </w:r>
            <w:r w:rsidRPr="008C400E">
              <w:rPr>
                <w:sz w:val="28"/>
                <w:szCs w:val="28"/>
              </w:rPr>
              <w:t>ческих</w:t>
            </w:r>
            <w:r w:rsidRPr="008C400E">
              <w:rPr>
                <w:spacing w:val="-5"/>
                <w:sz w:val="28"/>
                <w:szCs w:val="28"/>
              </w:rPr>
              <w:t xml:space="preserve"> </w:t>
            </w:r>
            <w:r w:rsidRPr="008C400E">
              <w:rPr>
                <w:sz w:val="28"/>
                <w:szCs w:val="28"/>
              </w:rPr>
              <w:t>норм.</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left="287"/>
              <w:jc w:val="center"/>
              <w:rPr>
                <w:b/>
                <w:sz w:val="28"/>
                <w:szCs w:val="28"/>
              </w:rPr>
            </w:pPr>
            <w:r w:rsidRPr="008C400E">
              <w:rPr>
                <w:b/>
                <w:sz w:val="28"/>
                <w:szCs w:val="28"/>
              </w:rPr>
              <w:lastRenderedPageBreak/>
              <w:t>Ценности</w:t>
            </w:r>
            <w:r w:rsidRPr="008C400E">
              <w:rPr>
                <w:b/>
                <w:spacing w:val="-3"/>
                <w:sz w:val="28"/>
                <w:szCs w:val="28"/>
              </w:rPr>
              <w:t xml:space="preserve"> </w:t>
            </w:r>
            <w:r w:rsidRPr="008C400E">
              <w:rPr>
                <w:b/>
                <w:sz w:val="28"/>
                <w:szCs w:val="28"/>
              </w:rPr>
              <w:t>научного</w:t>
            </w:r>
            <w:r w:rsidRPr="008C400E">
              <w:rPr>
                <w:b/>
                <w:spacing w:val="-1"/>
                <w:sz w:val="28"/>
                <w:szCs w:val="28"/>
              </w:rPr>
              <w:t xml:space="preserve"> </w:t>
            </w:r>
            <w:r w:rsidRPr="008C400E">
              <w:rPr>
                <w:b/>
                <w:sz w:val="28"/>
                <w:szCs w:val="28"/>
              </w:rPr>
              <w:t>познания</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22"/>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right="103" w:firstLine="180"/>
              <w:jc w:val="both"/>
              <w:rPr>
                <w:sz w:val="28"/>
                <w:szCs w:val="28"/>
              </w:rPr>
            </w:pPr>
            <w:r w:rsidRPr="008C400E">
              <w:rPr>
                <w:sz w:val="28"/>
                <w:szCs w:val="28"/>
              </w:rPr>
              <w:t>Выражающий</w:t>
            </w:r>
            <w:r w:rsidRPr="008C400E">
              <w:rPr>
                <w:spacing w:val="1"/>
                <w:sz w:val="28"/>
                <w:szCs w:val="28"/>
              </w:rPr>
              <w:t xml:space="preserve"> </w:t>
            </w:r>
            <w:r w:rsidRPr="008C400E">
              <w:rPr>
                <w:sz w:val="28"/>
                <w:szCs w:val="28"/>
              </w:rPr>
              <w:t>познавательные</w:t>
            </w:r>
            <w:r w:rsidRPr="008C400E">
              <w:rPr>
                <w:spacing w:val="1"/>
                <w:sz w:val="28"/>
                <w:szCs w:val="28"/>
              </w:rPr>
              <w:t xml:space="preserve"> </w:t>
            </w:r>
            <w:r w:rsidRPr="008C400E">
              <w:rPr>
                <w:sz w:val="28"/>
                <w:szCs w:val="28"/>
              </w:rPr>
              <w:t>интересы,</w:t>
            </w:r>
            <w:r w:rsidRPr="008C400E">
              <w:rPr>
                <w:spacing w:val="1"/>
                <w:sz w:val="28"/>
                <w:szCs w:val="28"/>
              </w:rPr>
              <w:t xml:space="preserve"> </w:t>
            </w:r>
            <w:r w:rsidRPr="008C400E">
              <w:rPr>
                <w:sz w:val="28"/>
                <w:szCs w:val="28"/>
              </w:rPr>
              <w:t>активность,</w:t>
            </w:r>
            <w:r w:rsidRPr="008C400E">
              <w:rPr>
                <w:spacing w:val="1"/>
                <w:sz w:val="28"/>
                <w:szCs w:val="28"/>
              </w:rPr>
              <w:t xml:space="preserve"> </w:t>
            </w:r>
            <w:r w:rsidRPr="008C400E">
              <w:rPr>
                <w:sz w:val="28"/>
                <w:szCs w:val="28"/>
              </w:rPr>
              <w:t>любознательность</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самостоятельность</w:t>
            </w:r>
            <w:r w:rsidRPr="008C400E">
              <w:rPr>
                <w:spacing w:val="-2"/>
                <w:sz w:val="28"/>
                <w:szCs w:val="28"/>
              </w:rPr>
              <w:t xml:space="preserve"> </w:t>
            </w:r>
            <w:r w:rsidRPr="008C400E">
              <w:rPr>
                <w:sz w:val="28"/>
                <w:szCs w:val="28"/>
              </w:rPr>
              <w:t>в</w:t>
            </w:r>
            <w:r w:rsidRPr="008C400E">
              <w:rPr>
                <w:spacing w:val="-2"/>
                <w:sz w:val="28"/>
                <w:szCs w:val="28"/>
              </w:rPr>
              <w:t xml:space="preserve"> </w:t>
            </w:r>
            <w:r w:rsidRPr="008C400E">
              <w:rPr>
                <w:sz w:val="28"/>
                <w:szCs w:val="28"/>
              </w:rPr>
              <w:t>познании,</w:t>
            </w:r>
            <w:r w:rsidRPr="008C400E">
              <w:rPr>
                <w:spacing w:val="-4"/>
                <w:sz w:val="28"/>
                <w:szCs w:val="28"/>
              </w:rPr>
              <w:t xml:space="preserve"> </w:t>
            </w:r>
            <w:r w:rsidRPr="008C400E">
              <w:rPr>
                <w:sz w:val="28"/>
                <w:szCs w:val="28"/>
              </w:rPr>
              <w:t>интерес</w:t>
            </w:r>
            <w:r w:rsidRPr="008C400E">
              <w:rPr>
                <w:spacing w:val="-2"/>
                <w:sz w:val="28"/>
                <w:szCs w:val="28"/>
              </w:rPr>
              <w:t xml:space="preserve"> </w:t>
            </w:r>
            <w:r w:rsidRPr="008C400E">
              <w:rPr>
                <w:sz w:val="28"/>
                <w:szCs w:val="28"/>
              </w:rPr>
              <w:t>и</w:t>
            </w:r>
            <w:r w:rsidRPr="008C400E">
              <w:rPr>
                <w:spacing w:val="1"/>
                <w:sz w:val="28"/>
                <w:szCs w:val="28"/>
              </w:rPr>
              <w:t xml:space="preserve"> </w:t>
            </w:r>
            <w:r w:rsidRPr="008C400E">
              <w:rPr>
                <w:sz w:val="28"/>
                <w:szCs w:val="28"/>
              </w:rPr>
              <w:t>уважение</w:t>
            </w:r>
            <w:r w:rsidRPr="008C400E">
              <w:rPr>
                <w:spacing w:val="-2"/>
                <w:sz w:val="28"/>
                <w:szCs w:val="28"/>
              </w:rPr>
              <w:t xml:space="preserve"> </w:t>
            </w:r>
            <w:r w:rsidRPr="008C400E">
              <w:rPr>
                <w:sz w:val="28"/>
                <w:szCs w:val="28"/>
              </w:rPr>
              <w:t>к</w:t>
            </w:r>
            <w:r w:rsidRPr="008C400E">
              <w:rPr>
                <w:spacing w:val="-1"/>
                <w:sz w:val="28"/>
                <w:szCs w:val="28"/>
              </w:rPr>
              <w:t xml:space="preserve"> </w:t>
            </w:r>
            <w:r w:rsidRPr="008C400E">
              <w:rPr>
                <w:sz w:val="28"/>
                <w:szCs w:val="28"/>
              </w:rPr>
              <w:t>научным</w:t>
            </w:r>
            <w:r w:rsidRPr="008C400E">
              <w:rPr>
                <w:spacing w:val="-3"/>
                <w:sz w:val="28"/>
                <w:szCs w:val="28"/>
              </w:rPr>
              <w:t xml:space="preserve"> </w:t>
            </w:r>
            <w:r w:rsidRPr="008C400E">
              <w:rPr>
                <w:sz w:val="28"/>
                <w:szCs w:val="28"/>
              </w:rPr>
              <w:t>знаниям,</w:t>
            </w:r>
            <w:r w:rsidRPr="008C400E">
              <w:rPr>
                <w:spacing w:val="-1"/>
                <w:sz w:val="28"/>
                <w:szCs w:val="28"/>
              </w:rPr>
              <w:t xml:space="preserve"> </w:t>
            </w:r>
            <w:r w:rsidRPr="008C400E">
              <w:rPr>
                <w:sz w:val="28"/>
                <w:szCs w:val="28"/>
              </w:rPr>
              <w:t>науке.</w:t>
            </w:r>
          </w:p>
          <w:p w:rsidR="008C400E" w:rsidRPr="008C400E" w:rsidRDefault="008C400E" w:rsidP="008C400E">
            <w:pPr>
              <w:pStyle w:val="TableParagraph"/>
              <w:spacing w:line="360" w:lineRule="auto"/>
              <w:ind w:right="97" w:firstLine="180"/>
              <w:jc w:val="both"/>
              <w:rPr>
                <w:sz w:val="28"/>
                <w:szCs w:val="28"/>
              </w:rPr>
            </w:pPr>
            <w:r w:rsidRPr="008C400E">
              <w:rPr>
                <w:sz w:val="28"/>
                <w:szCs w:val="28"/>
              </w:rPr>
              <w:t>Обладающий</w:t>
            </w:r>
            <w:r w:rsidRPr="008C400E">
              <w:rPr>
                <w:spacing w:val="1"/>
                <w:sz w:val="28"/>
                <w:szCs w:val="28"/>
              </w:rPr>
              <w:t xml:space="preserve"> </w:t>
            </w:r>
            <w:r w:rsidRPr="008C400E">
              <w:rPr>
                <w:sz w:val="28"/>
                <w:szCs w:val="28"/>
              </w:rPr>
              <w:t>первоначальными</w:t>
            </w:r>
            <w:r w:rsidRPr="008C400E">
              <w:rPr>
                <w:spacing w:val="1"/>
                <w:sz w:val="28"/>
                <w:szCs w:val="28"/>
              </w:rPr>
              <w:t xml:space="preserve"> </w:t>
            </w:r>
            <w:r w:rsidRPr="008C400E">
              <w:rPr>
                <w:sz w:val="28"/>
                <w:szCs w:val="28"/>
              </w:rPr>
              <w:t>представлениями</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природных</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соц</w:t>
            </w:r>
            <w:r w:rsidRPr="008C400E">
              <w:rPr>
                <w:sz w:val="28"/>
                <w:szCs w:val="28"/>
              </w:rPr>
              <w:t>и</w:t>
            </w:r>
            <w:r w:rsidRPr="008C400E">
              <w:rPr>
                <w:sz w:val="28"/>
                <w:szCs w:val="28"/>
              </w:rPr>
              <w:t>альных</w:t>
            </w:r>
            <w:r w:rsidRPr="008C400E">
              <w:rPr>
                <w:spacing w:val="1"/>
                <w:sz w:val="28"/>
                <w:szCs w:val="28"/>
              </w:rPr>
              <w:t xml:space="preserve"> </w:t>
            </w:r>
            <w:r w:rsidRPr="008C400E">
              <w:rPr>
                <w:sz w:val="28"/>
                <w:szCs w:val="28"/>
              </w:rPr>
              <w:t>объектах, многообразии объектов и явлений природы, связи живой и неживой природы,</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науке, научном</w:t>
            </w:r>
            <w:r w:rsidRPr="008C400E">
              <w:rPr>
                <w:spacing w:val="-1"/>
                <w:sz w:val="28"/>
                <w:szCs w:val="28"/>
              </w:rPr>
              <w:t xml:space="preserve"> </w:t>
            </w:r>
            <w:r w:rsidRPr="008C400E">
              <w:rPr>
                <w:sz w:val="28"/>
                <w:szCs w:val="28"/>
              </w:rPr>
              <w:t>знании.</w:t>
            </w:r>
          </w:p>
          <w:p w:rsidR="008C400E" w:rsidRPr="008C400E" w:rsidRDefault="008C400E" w:rsidP="008C400E">
            <w:pPr>
              <w:pStyle w:val="TableParagraph"/>
              <w:spacing w:line="360" w:lineRule="auto"/>
              <w:ind w:left="287"/>
              <w:jc w:val="both"/>
              <w:rPr>
                <w:sz w:val="28"/>
                <w:szCs w:val="28"/>
              </w:rPr>
            </w:pPr>
            <w:r w:rsidRPr="008C400E">
              <w:rPr>
                <w:sz w:val="28"/>
                <w:szCs w:val="28"/>
              </w:rPr>
              <w:t>Имеющий</w:t>
            </w:r>
            <w:r w:rsidRPr="008C400E">
              <w:rPr>
                <w:spacing w:val="11"/>
                <w:sz w:val="28"/>
                <w:szCs w:val="28"/>
              </w:rPr>
              <w:t xml:space="preserve"> </w:t>
            </w:r>
            <w:r w:rsidRPr="008C400E">
              <w:rPr>
                <w:sz w:val="28"/>
                <w:szCs w:val="28"/>
              </w:rPr>
              <w:t>первоначальные</w:t>
            </w:r>
            <w:r w:rsidRPr="008C400E">
              <w:rPr>
                <w:spacing w:val="8"/>
                <w:sz w:val="28"/>
                <w:szCs w:val="28"/>
              </w:rPr>
              <w:t xml:space="preserve"> </w:t>
            </w:r>
            <w:r w:rsidRPr="008C400E">
              <w:rPr>
                <w:sz w:val="28"/>
                <w:szCs w:val="28"/>
              </w:rPr>
              <w:t>навыки</w:t>
            </w:r>
            <w:r w:rsidRPr="008C400E">
              <w:rPr>
                <w:spacing w:val="11"/>
                <w:sz w:val="28"/>
                <w:szCs w:val="28"/>
              </w:rPr>
              <w:t xml:space="preserve"> </w:t>
            </w:r>
            <w:r w:rsidRPr="008C400E">
              <w:rPr>
                <w:sz w:val="28"/>
                <w:szCs w:val="28"/>
              </w:rPr>
              <w:t>наблюдений,</w:t>
            </w:r>
            <w:r w:rsidRPr="008C400E">
              <w:rPr>
                <w:spacing w:val="10"/>
                <w:sz w:val="28"/>
                <w:szCs w:val="28"/>
              </w:rPr>
              <w:t xml:space="preserve"> </w:t>
            </w:r>
            <w:r w:rsidRPr="008C400E">
              <w:rPr>
                <w:sz w:val="28"/>
                <w:szCs w:val="28"/>
              </w:rPr>
              <w:t>систематизации</w:t>
            </w:r>
            <w:r w:rsidRPr="008C400E">
              <w:rPr>
                <w:spacing w:val="11"/>
                <w:sz w:val="28"/>
                <w:szCs w:val="28"/>
              </w:rPr>
              <w:t xml:space="preserve"> </w:t>
            </w:r>
            <w:r w:rsidRPr="008C400E">
              <w:rPr>
                <w:sz w:val="28"/>
                <w:szCs w:val="28"/>
              </w:rPr>
              <w:t>и</w:t>
            </w:r>
            <w:r w:rsidRPr="008C400E">
              <w:rPr>
                <w:spacing w:val="11"/>
                <w:sz w:val="28"/>
                <w:szCs w:val="28"/>
              </w:rPr>
              <w:t xml:space="preserve"> </w:t>
            </w:r>
            <w:r w:rsidRPr="008C400E">
              <w:rPr>
                <w:sz w:val="28"/>
                <w:szCs w:val="28"/>
              </w:rPr>
              <w:t>осмысления</w:t>
            </w:r>
            <w:r w:rsidRPr="008C400E">
              <w:rPr>
                <w:spacing w:val="10"/>
                <w:sz w:val="28"/>
                <w:szCs w:val="28"/>
              </w:rPr>
              <w:t xml:space="preserve"> </w:t>
            </w:r>
            <w:r w:rsidRPr="008C400E">
              <w:rPr>
                <w:sz w:val="28"/>
                <w:szCs w:val="28"/>
              </w:rPr>
              <w:t>опыта</w:t>
            </w:r>
          </w:p>
          <w:p w:rsidR="008C400E" w:rsidRPr="008C400E" w:rsidRDefault="008C400E" w:rsidP="008C400E">
            <w:pPr>
              <w:pStyle w:val="TableParagraph"/>
              <w:spacing w:line="360" w:lineRule="auto"/>
              <w:jc w:val="both"/>
              <w:rPr>
                <w:sz w:val="28"/>
                <w:szCs w:val="28"/>
              </w:rPr>
            </w:pPr>
            <w:r w:rsidRPr="008C400E">
              <w:rPr>
                <w:sz w:val="28"/>
                <w:szCs w:val="28"/>
              </w:rPr>
              <w:t>в</w:t>
            </w:r>
            <w:r w:rsidRPr="008C400E">
              <w:rPr>
                <w:spacing w:val="-5"/>
                <w:sz w:val="28"/>
                <w:szCs w:val="28"/>
              </w:rPr>
              <w:t xml:space="preserve"> </w:t>
            </w:r>
            <w:r w:rsidRPr="008C400E">
              <w:rPr>
                <w:sz w:val="28"/>
                <w:szCs w:val="28"/>
              </w:rPr>
              <w:t>естественнонаучной</w:t>
            </w:r>
            <w:r w:rsidRPr="008C400E">
              <w:rPr>
                <w:spacing w:val="-4"/>
                <w:sz w:val="28"/>
                <w:szCs w:val="28"/>
              </w:rPr>
              <w:t xml:space="preserve"> </w:t>
            </w:r>
            <w:r w:rsidRPr="008C400E">
              <w:rPr>
                <w:sz w:val="28"/>
                <w:szCs w:val="28"/>
              </w:rPr>
              <w:t>и</w:t>
            </w:r>
            <w:r w:rsidRPr="008C400E">
              <w:rPr>
                <w:spacing w:val="-4"/>
                <w:sz w:val="28"/>
                <w:szCs w:val="28"/>
              </w:rPr>
              <w:t xml:space="preserve"> </w:t>
            </w:r>
            <w:r w:rsidRPr="008C400E">
              <w:rPr>
                <w:sz w:val="28"/>
                <w:szCs w:val="28"/>
              </w:rPr>
              <w:t>гуманитарной</w:t>
            </w:r>
            <w:r w:rsidRPr="008C400E">
              <w:rPr>
                <w:spacing w:val="-4"/>
                <w:sz w:val="28"/>
                <w:szCs w:val="28"/>
              </w:rPr>
              <w:t xml:space="preserve"> </w:t>
            </w:r>
            <w:r w:rsidRPr="008C400E">
              <w:rPr>
                <w:sz w:val="28"/>
                <w:szCs w:val="28"/>
              </w:rPr>
              <w:t>областях</w:t>
            </w:r>
            <w:r w:rsidRPr="008C400E">
              <w:rPr>
                <w:spacing w:val="-1"/>
                <w:sz w:val="28"/>
                <w:szCs w:val="28"/>
              </w:rPr>
              <w:t xml:space="preserve"> </w:t>
            </w:r>
            <w:r w:rsidRPr="008C400E">
              <w:rPr>
                <w:sz w:val="28"/>
                <w:szCs w:val="28"/>
              </w:rPr>
              <w:t>знания.</w:t>
            </w:r>
          </w:p>
        </w:tc>
      </w:tr>
    </w:tbl>
    <w:p w:rsidR="008C400E" w:rsidRPr="008C400E" w:rsidRDefault="008C400E" w:rsidP="008C400E">
      <w:pPr>
        <w:spacing w:after="0" w:line="360" w:lineRule="auto"/>
        <w:ind w:left="222" w:firstLine="707"/>
        <w:rPr>
          <w:rFonts w:cs="Times New Roman"/>
          <w:b/>
          <w:sz w:val="28"/>
          <w:szCs w:val="28"/>
        </w:rPr>
      </w:pPr>
    </w:p>
    <w:p w:rsidR="008C400E" w:rsidRPr="008C400E" w:rsidRDefault="008C400E" w:rsidP="008C400E">
      <w:pPr>
        <w:spacing w:after="0" w:line="360" w:lineRule="auto"/>
        <w:ind w:left="222" w:firstLine="707"/>
        <w:jc w:val="center"/>
        <w:rPr>
          <w:rFonts w:cs="Times New Roman"/>
          <w:b/>
          <w:sz w:val="28"/>
          <w:szCs w:val="28"/>
        </w:rPr>
      </w:pPr>
      <w:r w:rsidRPr="008C400E">
        <w:rPr>
          <w:rFonts w:cs="Times New Roman"/>
          <w:b/>
          <w:sz w:val="28"/>
          <w:szCs w:val="28"/>
        </w:rPr>
        <w:t>Целевые</w:t>
      </w:r>
      <w:r w:rsidRPr="008C400E">
        <w:rPr>
          <w:rFonts w:cs="Times New Roman"/>
          <w:b/>
          <w:spacing w:val="18"/>
          <w:sz w:val="28"/>
          <w:szCs w:val="28"/>
        </w:rPr>
        <w:t xml:space="preserve"> </w:t>
      </w:r>
      <w:r w:rsidRPr="008C400E">
        <w:rPr>
          <w:rFonts w:cs="Times New Roman"/>
          <w:b/>
          <w:sz w:val="28"/>
          <w:szCs w:val="28"/>
        </w:rPr>
        <w:t>ориентиры</w:t>
      </w:r>
      <w:r w:rsidRPr="008C400E">
        <w:rPr>
          <w:rFonts w:cs="Times New Roman"/>
          <w:b/>
          <w:spacing w:val="17"/>
          <w:sz w:val="28"/>
          <w:szCs w:val="28"/>
        </w:rPr>
        <w:t xml:space="preserve"> </w:t>
      </w:r>
      <w:r w:rsidRPr="008C400E">
        <w:rPr>
          <w:rFonts w:cs="Times New Roman"/>
          <w:b/>
          <w:sz w:val="28"/>
          <w:szCs w:val="28"/>
        </w:rPr>
        <w:t>результатов</w:t>
      </w:r>
      <w:r w:rsidRPr="008C400E">
        <w:rPr>
          <w:rFonts w:cs="Times New Roman"/>
          <w:b/>
          <w:spacing w:val="17"/>
          <w:sz w:val="28"/>
          <w:szCs w:val="28"/>
        </w:rPr>
        <w:t xml:space="preserve"> </w:t>
      </w:r>
      <w:r w:rsidRPr="008C400E">
        <w:rPr>
          <w:rFonts w:cs="Times New Roman"/>
          <w:b/>
          <w:sz w:val="28"/>
          <w:szCs w:val="28"/>
        </w:rPr>
        <w:t>воспитания</w:t>
      </w:r>
      <w:r w:rsidRPr="008C400E">
        <w:rPr>
          <w:rFonts w:cs="Times New Roman"/>
          <w:b/>
          <w:spacing w:val="17"/>
          <w:sz w:val="28"/>
          <w:szCs w:val="28"/>
        </w:rPr>
        <w:t xml:space="preserve"> </w:t>
      </w:r>
      <w:r w:rsidRPr="008C400E">
        <w:rPr>
          <w:rFonts w:cs="Times New Roman"/>
          <w:b/>
          <w:sz w:val="28"/>
          <w:szCs w:val="28"/>
        </w:rPr>
        <w:t>на</w:t>
      </w:r>
      <w:r w:rsidRPr="008C400E">
        <w:rPr>
          <w:rFonts w:cs="Times New Roman"/>
          <w:b/>
          <w:spacing w:val="17"/>
          <w:sz w:val="28"/>
          <w:szCs w:val="28"/>
        </w:rPr>
        <w:t xml:space="preserve"> </w:t>
      </w:r>
      <w:r w:rsidRPr="008C400E">
        <w:rPr>
          <w:rFonts w:cs="Times New Roman"/>
          <w:b/>
          <w:sz w:val="28"/>
          <w:szCs w:val="28"/>
        </w:rPr>
        <w:t>уровне</w:t>
      </w:r>
      <w:r w:rsidRPr="008C400E">
        <w:rPr>
          <w:rFonts w:cs="Times New Roman"/>
          <w:b/>
          <w:spacing w:val="17"/>
          <w:sz w:val="28"/>
          <w:szCs w:val="28"/>
        </w:rPr>
        <w:t xml:space="preserve"> </w:t>
      </w:r>
      <w:r w:rsidRPr="008C400E">
        <w:rPr>
          <w:rFonts w:cs="Times New Roman"/>
          <w:b/>
          <w:sz w:val="28"/>
          <w:szCs w:val="28"/>
        </w:rPr>
        <w:t>основного</w:t>
      </w:r>
      <w:r w:rsidRPr="008C400E">
        <w:rPr>
          <w:rFonts w:cs="Times New Roman"/>
          <w:b/>
          <w:spacing w:val="17"/>
          <w:sz w:val="28"/>
          <w:szCs w:val="28"/>
        </w:rPr>
        <w:t xml:space="preserve"> </w:t>
      </w:r>
      <w:r w:rsidRPr="008C400E">
        <w:rPr>
          <w:rFonts w:cs="Times New Roman"/>
          <w:b/>
          <w:sz w:val="28"/>
          <w:szCs w:val="28"/>
        </w:rPr>
        <w:t>общего</w:t>
      </w:r>
      <w:r w:rsidRPr="008C400E">
        <w:rPr>
          <w:rFonts w:cs="Times New Roman"/>
          <w:b/>
          <w:spacing w:val="-57"/>
          <w:sz w:val="28"/>
          <w:szCs w:val="28"/>
        </w:rPr>
        <w:t xml:space="preserve"> </w:t>
      </w:r>
      <w:r w:rsidRPr="008C400E">
        <w:rPr>
          <w:rFonts w:cs="Times New Roman"/>
          <w:b/>
          <w:sz w:val="28"/>
          <w:szCs w:val="28"/>
        </w:rPr>
        <w:t>образования.</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8C400E" w:rsidRPr="008C400E" w:rsidTr="00041122">
        <w:trPr>
          <w:trHeight w:val="318"/>
        </w:trPr>
        <w:tc>
          <w:tcPr>
            <w:tcW w:w="9357" w:type="dxa"/>
            <w:shd w:val="clear" w:color="auto" w:fill="auto"/>
          </w:tcPr>
          <w:p w:rsidR="008C400E" w:rsidRPr="008C400E" w:rsidRDefault="008C400E" w:rsidP="008C400E">
            <w:pPr>
              <w:pStyle w:val="TableParagraph"/>
              <w:spacing w:line="360" w:lineRule="auto"/>
              <w:ind w:left="33"/>
              <w:jc w:val="center"/>
              <w:rPr>
                <w:b/>
                <w:sz w:val="28"/>
                <w:szCs w:val="28"/>
              </w:rPr>
            </w:pPr>
            <w:r w:rsidRPr="008C400E">
              <w:rPr>
                <w:b/>
                <w:sz w:val="28"/>
                <w:szCs w:val="28"/>
              </w:rPr>
              <w:t>Целевые</w:t>
            </w:r>
            <w:r w:rsidRPr="008C400E">
              <w:rPr>
                <w:b/>
                <w:spacing w:val="-3"/>
                <w:sz w:val="28"/>
                <w:szCs w:val="28"/>
              </w:rPr>
              <w:t xml:space="preserve"> </w:t>
            </w:r>
            <w:r w:rsidRPr="008C400E">
              <w:rPr>
                <w:b/>
                <w:sz w:val="28"/>
                <w:szCs w:val="28"/>
              </w:rPr>
              <w:t>ориентиры</w:t>
            </w:r>
          </w:p>
        </w:tc>
      </w:tr>
      <w:tr w:rsidR="008C400E" w:rsidRPr="008C400E" w:rsidTr="00041122">
        <w:trPr>
          <w:trHeight w:val="316"/>
        </w:trPr>
        <w:tc>
          <w:tcPr>
            <w:tcW w:w="9357" w:type="dxa"/>
            <w:shd w:val="clear" w:color="auto" w:fill="auto"/>
          </w:tcPr>
          <w:p w:rsidR="008C400E" w:rsidRPr="008C400E" w:rsidRDefault="008C400E" w:rsidP="008C400E">
            <w:pPr>
              <w:pStyle w:val="TableParagraph"/>
              <w:spacing w:line="360" w:lineRule="auto"/>
              <w:ind w:left="285"/>
              <w:rPr>
                <w:b/>
                <w:sz w:val="28"/>
                <w:szCs w:val="28"/>
              </w:rPr>
            </w:pPr>
            <w:r w:rsidRPr="008C400E">
              <w:rPr>
                <w:b/>
                <w:sz w:val="28"/>
                <w:szCs w:val="28"/>
              </w:rPr>
              <w:t>Гражданское</w:t>
            </w:r>
            <w:r w:rsidRPr="008C400E">
              <w:rPr>
                <w:b/>
                <w:spacing w:val="-5"/>
                <w:sz w:val="28"/>
                <w:szCs w:val="28"/>
              </w:rPr>
              <w:t xml:space="preserve"> </w:t>
            </w:r>
            <w:r w:rsidRPr="008C400E">
              <w:rPr>
                <w:b/>
                <w:sz w:val="28"/>
                <w:szCs w:val="28"/>
              </w:rPr>
              <w:t>воспитание</w:t>
            </w:r>
          </w:p>
        </w:tc>
      </w:tr>
      <w:tr w:rsidR="008C400E" w:rsidRPr="008C400E" w:rsidTr="00041122">
        <w:trPr>
          <w:trHeight w:val="4761"/>
        </w:trPr>
        <w:tc>
          <w:tcPr>
            <w:tcW w:w="9357" w:type="dxa"/>
            <w:tcBorders>
              <w:top w:val="nil"/>
            </w:tcBorders>
            <w:shd w:val="clear" w:color="auto" w:fill="auto"/>
          </w:tcPr>
          <w:p w:rsidR="008C400E" w:rsidRPr="008C400E" w:rsidRDefault="008C400E" w:rsidP="008C400E">
            <w:pPr>
              <w:pStyle w:val="TableParagraph"/>
              <w:spacing w:line="360" w:lineRule="auto"/>
              <w:ind w:right="102" w:firstLine="177"/>
              <w:jc w:val="both"/>
              <w:rPr>
                <w:sz w:val="28"/>
                <w:szCs w:val="28"/>
              </w:rPr>
            </w:pPr>
            <w:r w:rsidRPr="008C400E">
              <w:rPr>
                <w:sz w:val="28"/>
                <w:szCs w:val="28"/>
              </w:rPr>
              <w:t>Знающий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принимающий</w:t>
            </w:r>
            <w:r w:rsidRPr="008C400E">
              <w:rPr>
                <w:spacing w:val="1"/>
                <w:sz w:val="28"/>
                <w:szCs w:val="28"/>
              </w:rPr>
              <w:t xml:space="preserve"> </w:t>
            </w:r>
            <w:r w:rsidRPr="008C400E">
              <w:rPr>
                <w:sz w:val="28"/>
                <w:szCs w:val="28"/>
              </w:rPr>
              <w:t>свою</w:t>
            </w:r>
            <w:r w:rsidRPr="008C400E">
              <w:rPr>
                <w:spacing w:val="1"/>
                <w:sz w:val="28"/>
                <w:szCs w:val="28"/>
              </w:rPr>
              <w:t xml:space="preserve"> </w:t>
            </w:r>
            <w:r w:rsidRPr="008C400E">
              <w:rPr>
                <w:sz w:val="28"/>
                <w:szCs w:val="28"/>
              </w:rPr>
              <w:t>российскую</w:t>
            </w:r>
            <w:r w:rsidRPr="008C400E">
              <w:rPr>
                <w:spacing w:val="1"/>
                <w:sz w:val="28"/>
                <w:szCs w:val="28"/>
              </w:rPr>
              <w:t xml:space="preserve"> </w:t>
            </w:r>
            <w:r w:rsidRPr="008C400E">
              <w:rPr>
                <w:sz w:val="28"/>
                <w:szCs w:val="28"/>
              </w:rPr>
              <w:t>гражданскую</w:t>
            </w:r>
            <w:r w:rsidRPr="008C400E">
              <w:rPr>
                <w:spacing w:val="1"/>
                <w:sz w:val="28"/>
                <w:szCs w:val="28"/>
              </w:rPr>
              <w:t xml:space="preserve"> </w:t>
            </w:r>
            <w:r w:rsidRPr="008C400E">
              <w:rPr>
                <w:sz w:val="28"/>
                <w:szCs w:val="28"/>
              </w:rPr>
              <w:t>принадлежность</w:t>
            </w:r>
            <w:r w:rsidRPr="008C400E">
              <w:rPr>
                <w:spacing w:val="1"/>
                <w:sz w:val="28"/>
                <w:szCs w:val="28"/>
              </w:rPr>
              <w:t xml:space="preserve"> </w:t>
            </w:r>
            <w:r w:rsidRPr="008C400E">
              <w:rPr>
                <w:sz w:val="28"/>
                <w:szCs w:val="28"/>
              </w:rPr>
              <w:t>(идентичность)</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поликультурном,</w:t>
            </w:r>
            <w:r w:rsidRPr="008C400E">
              <w:rPr>
                <w:spacing w:val="1"/>
                <w:sz w:val="28"/>
                <w:szCs w:val="28"/>
              </w:rPr>
              <w:t xml:space="preserve"> </w:t>
            </w:r>
            <w:r w:rsidRPr="008C400E">
              <w:rPr>
                <w:sz w:val="28"/>
                <w:szCs w:val="28"/>
              </w:rPr>
              <w:t>многонациональном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многоконфесси</w:t>
            </w:r>
            <w:r w:rsidRPr="008C400E">
              <w:rPr>
                <w:sz w:val="28"/>
                <w:szCs w:val="28"/>
              </w:rPr>
              <w:t>о</w:t>
            </w:r>
            <w:r w:rsidRPr="008C400E">
              <w:rPr>
                <w:sz w:val="28"/>
                <w:szCs w:val="28"/>
              </w:rPr>
              <w:t>нальном</w:t>
            </w:r>
            <w:r w:rsidRPr="008C400E">
              <w:rPr>
                <w:spacing w:val="1"/>
                <w:sz w:val="28"/>
                <w:szCs w:val="28"/>
              </w:rPr>
              <w:t xml:space="preserve"> </w:t>
            </w:r>
            <w:r w:rsidRPr="008C400E">
              <w:rPr>
                <w:sz w:val="28"/>
                <w:szCs w:val="28"/>
              </w:rPr>
              <w:t>российском</w:t>
            </w:r>
            <w:r w:rsidRPr="008C400E">
              <w:rPr>
                <w:spacing w:val="-2"/>
                <w:sz w:val="28"/>
                <w:szCs w:val="28"/>
              </w:rPr>
              <w:t xml:space="preserve"> </w:t>
            </w:r>
            <w:r w:rsidRPr="008C400E">
              <w:rPr>
                <w:sz w:val="28"/>
                <w:szCs w:val="28"/>
              </w:rPr>
              <w:t>обществе,</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мировом</w:t>
            </w:r>
            <w:r w:rsidRPr="008C400E">
              <w:rPr>
                <w:spacing w:val="-2"/>
                <w:sz w:val="28"/>
                <w:szCs w:val="28"/>
              </w:rPr>
              <w:t xml:space="preserve"> </w:t>
            </w:r>
            <w:r w:rsidRPr="008C400E">
              <w:rPr>
                <w:sz w:val="28"/>
                <w:szCs w:val="28"/>
              </w:rPr>
              <w:t>сообществе.</w:t>
            </w:r>
          </w:p>
          <w:p w:rsidR="008C400E" w:rsidRPr="008C400E" w:rsidRDefault="008C400E" w:rsidP="008C400E">
            <w:pPr>
              <w:pStyle w:val="TableParagraph"/>
              <w:spacing w:line="360" w:lineRule="auto"/>
              <w:ind w:right="102" w:firstLine="177"/>
              <w:jc w:val="both"/>
              <w:rPr>
                <w:sz w:val="28"/>
                <w:szCs w:val="28"/>
              </w:rPr>
            </w:pPr>
            <w:r w:rsidRPr="008C400E">
              <w:rPr>
                <w:sz w:val="28"/>
                <w:szCs w:val="28"/>
              </w:rPr>
              <w:t>Понимающий сопричастность к прошлому, настоящему и будущему народа России,</w:t>
            </w:r>
            <w:r w:rsidRPr="008C400E">
              <w:rPr>
                <w:spacing w:val="1"/>
                <w:sz w:val="28"/>
                <w:szCs w:val="28"/>
              </w:rPr>
              <w:t xml:space="preserve"> </w:t>
            </w:r>
            <w:r w:rsidRPr="008C400E">
              <w:rPr>
                <w:sz w:val="28"/>
                <w:szCs w:val="28"/>
              </w:rPr>
              <w:t>тысячелетней</w:t>
            </w:r>
            <w:r w:rsidRPr="008C400E">
              <w:rPr>
                <w:spacing w:val="1"/>
                <w:sz w:val="28"/>
                <w:szCs w:val="28"/>
              </w:rPr>
              <w:t xml:space="preserve"> </w:t>
            </w:r>
            <w:r w:rsidRPr="008C400E">
              <w:rPr>
                <w:sz w:val="28"/>
                <w:szCs w:val="28"/>
              </w:rPr>
              <w:t>истории</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государственности</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и</w:t>
            </w:r>
            <w:r w:rsidRPr="008C400E">
              <w:rPr>
                <w:sz w:val="28"/>
                <w:szCs w:val="28"/>
              </w:rPr>
              <w:t>с</w:t>
            </w:r>
            <w:r w:rsidRPr="008C400E">
              <w:rPr>
                <w:sz w:val="28"/>
                <w:szCs w:val="28"/>
              </w:rPr>
              <w:t>торического</w:t>
            </w:r>
            <w:r w:rsidRPr="008C400E">
              <w:rPr>
                <w:spacing w:val="1"/>
                <w:sz w:val="28"/>
                <w:szCs w:val="28"/>
              </w:rPr>
              <w:t xml:space="preserve"> </w:t>
            </w:r>
            <w:r w:rsidRPr="008C400E">
              <w:rPr>
                <w:sz w:val="28"/>
                <w:szCs w:val="28"/>
              </w:rPr>
              <w:t>просвещения,</w:t>
            </w:r>
            <w:r w:rsidRPr="008C400E">
              <w:rPr>
                <w:spacing w:val="-1"/>
                <w:sz w:val="28"/>
                <w:szCs w:val="28"/>
              </w:rPr>
              <w:t xml:space="preserve"> </w:t>
            </w:r>
            <w:r w:rsidRPr="008C400E">
              <w:rPr>
                <w:sz w:val="28"/>
                <w:szCs w:val="28"/>
              </w:rPr>
              <w:t>российского национального</w:t>
            </w:r>
            <w:r w:rsidRPr="008C400E">
              <w:rPr>
                <w:spacing w:val="-4"/>
                <w:sz w:val="28"/>
                <w:szCs w:val="28"/>
              </w:rPr>
              <w:t xml:space="preserve"> </w:t>
            </w:r>
            <w:r w:rsidRPr="008C400E">
              <w:rPr>
                <w:sz w:val="28"/>
                <w:szCs w:val="28"/>
              </w:rPr>
              <w:t>исторического с</w:t>
            </w:r>
            <w:r w:rsidRPr="008C400E">
              <w:rPr>
                <w:sz w:val="28"/>
                <w:szCs w:val="28"/>
              </w:rPr>
              <w:t>о</w:t>
            </w:r>
            <w:r w:rsidRPr="008C400E">
              <w:rPr>
                <w:sz w:val="28"/>
                <w:szCs w:val="28"/>
              </w:rPr>
              <w:t>знания.</w:t>
            </w:r>
          </w:p>
          <w:p w:rsidR="008C400E" w:rsidRPr="008C400E" w:rsidRDefault="008C400E" w:rsidP="008C400E">
            <w:pPr>
              <w:pStyle w:val="TableParagraph"/>
              <w:spacing w:line="360" w:lineRule="auto"/>
              <w:ind w:left="285" w:right="102"/>
              <w:jc w:val="both"/>
              <w:rPr>
                <w:sz w:val="28"/>
                <w:szCs w:val="28"/>
              </w:rPr>
            </w:pPr>
            <w:r w:rsidRPr="008C400E">
              <w:rPr>
                <w:sz w:val="28"/>
                <w:szCs w:val="28"/>
              </w:rPr>
              <w:t>Проявляющий уважение к государственным символам России, праздн</w:t>
            </w:r>
            <w:r w:rsidRPr="008C400E">
              <w:rPr>
                <w:sz w:val="28"/>
                <w:szCs w:val="28"/>
              </w:rPr>
              <w:t>и</w:t>
            </w:r>
            <w:r w:rsidRPr="008C400E">
              <w:rPr>
                <w:sz w:val="28"/>
                <w:szCs w:val="28"/>
              </w:rPr>
              <w:t>кам.</w:t>
            </w:r>
            <w:r w:rsidRPr="008C400E">
              <w:rPr>
                <w:spacing w:val="1"/>
                <w:sz w:val="28"/>
                <w:szCs w:val="28"/>
              </w:rPr>
              <w:t xml:space="preserve"> </w:t>
            </w:r>
            <w:r w:rsidRPr="008C400E">
              <w:rPr>
                <w:sz w:val="28"/>
                <w:szCs w:val="28"/>
              </w:rPr>
              <w:t>Проявляющий</w:t>
            </w:r>
            <w:r w:rsidRPr="008C400E">
              <w:rPr>
                <w:spacing w:val="14"/>
                <w:sz w:val="28"/>
                <w:szCs w:val="28"/>
              </w:rPr>
              <w:t xml:space="preserve"> </w:t>
            </w:r>
            <w:r w:rsidRPr="008C400E">
              <w:rPr>
                <w:sz w:val="28"/>
                <w:szCs w:val="28"/>
              </w:rPr>
              <w:t>готовность</w:t>
            </w:r>
            <w:r w:rsidRPr="008C400E">
              <w:rPr>
                <w:spacing w:val="14"/>
                <w:sz w:val="28"/>
                <w:szCs w:val="28"/>
              </w:rPr>
              <w:t xml:space="preserve"> </w:t>
            </w:r>
            <w:r w:rsidRPr="008C400E">
              <w:rPr>
                <w:sz w:val="28"/>
                <w:szCs w:val="28"/>
              </w:rPr>
              <w:t>к</w:t>
            </w:r>
            <w:r w:rsidRPr="008C400E">
              <w:rPr>
                <w:spacing w:val="14"/>
                <w:sz w:val="28"/>
                <w:szCs w:val="28"/>
              </w:rPr>
              <w:t xml:space="preserve"> </w:t>
            </w:r>
            <w:r w:rsidRPr="008C400E">
              <w:rPr>
                <w:sz w:val="28"/>
                <w:szCs w:val="28"/>
              </w:rPr>
              <w:t>выполнению</w:t>
            </w:r>
            <w:r w:rsidRPr="008C400E">
              <w:rPr>
                <w:spacing w:val="11"/>
                <w:sz w:val="28"/>
                <w:szCs w:val="28"/>
              </w:rPr>
              <w:t xml:space="preserve"> </w:t>
            </w:r>
            <w:r w:rsidRPr="008C400E">
              <w:rPr>
                <w:sz w:val="28"/>
                <w:szCs w:val="28"/>
              </w:rPr>
              <w:t>обязанностей</w:t>
            </w:r>
            <w:r w:rsidRPr="008C400E">
              <w:rPr>
                <w:spacing w:val="14"/>
                <w:sz w:val="28"/>
                <w:szCs w:val="28"/>
              </w:rPr>
              <w:t xml:space="preserve"> </w:t>
            </w:r>
            <w:r w:rsidRPr="008C400E">
              <w:rPr>
                <w:sz w:val="28"/>
                <w:szCs w:val="28"/>
              </w:rPr>
              <w:t>гражданина</w:t>
            </w:r>
            <w:r w:rsidRPr="008C400E">
              <w:rPr>
                <w:spacing w:val="12"/>
                <w:sz w:val="28"/>
                <w:szCs w:val="28"/>
              </w:rPr>
              <w:t xml:space="preserve"> </w:t>
            </w:r>
            <w:r w:rsidRPr="008C400E">
              <w:rPr>
                <w:sz w:val="28"/>
                <w:szCs w:val="28"/>
              </w:rPr>
              <w:t>России,</w:t>
            </w:r>
          </w:p>
          <w:p w:rsidR="008C400E" w:rsidRPr="008C400E" w:rsidRDefault="008C400E" w:rsidP="008C400E">
            <w:pPr>
              <w:pStyle w:val="TableParagraph"/>
              <w:spacing w:line="360" w:lineRule="auto"/>
              <w:ind w:right="107"/>
              <w:jc w:val="both"/>
              <w:rPr>
                <w:sz w:val="28"/>
                <w:szCs w:val="28"/>
              </w:rPr>
            </w:pPr>
            <w:r w:rsidRPr="008C400E">
              <w:rPr>
                <w:sz w:val="28"/>
                <w:szCs w:val="28"/>
              </w:rPr>
              <w:t xml:space="preserve">реализации своих гражданских прав и свобод при уважении прав и свобод, </w:t>
            </w:r>
            <w:r w:rsidRPr="008C400E">
              <w:rPr>
                <w:sz w:val="28"/>
                <w:szCs w:val="28"/>
              </w:rPr>
              <w:lastRenderedPageBreak/>
              <w:t>законных</w:t>
            </w:r>
            <w:r w:rsidRPr="008C400E">
              <w:rPr>
                <w:spacing w:val="1"/>
                <w:sz w:val="28"/>
                <w:szCs w:val="28"/>
              </w:rPr>
              <w:t xml:space="preserve"> </w:t>
            </w:r>
            <w:r w:rsidRPr="008C400E">
              <w:rPr>
                <w:sz w:val="28"/>
                <w:szCs w:val="28"/>
              </w:rPr>
              <w:t>интересов</w:t>
            </w:r>
            <w:r w:rsidRPr="008C400E">
              <w:rPr>
                <w:spacing w:val="-1"/>
                <w:sz w:val="28"/>
                <w:szCs w:val="28"/>
              </w:rPr>
              <w:t xml:space="preserve"> </w:t>
            </w:r>
            <w:r w:rsidRPr="008C400E">
              <w:rPr>
                <w:sz w:val="28"/>
                <w:szCs w:val="28"/>
              </w:rPr>
              <w:t>других</w:t>
            </w:r>
            <w:r w:rsidRPr="008C400E">
              <w:rPr>
                <w:spacing w:val="2"/>
                <w:sz w:val="28"/>
                <w:szCs w:val="28"/>
              </w:rPr>
              <w:t xml:space="preserve"> </w:t>
            </w:r>
            <w:r w:rsidRPr="008C400E">
              <w:rPr>
                <w:sz w:val="28"/>
                <w:szCs w:val="28"/>
              </w:rPr>
              <w:t>людей.</w:t>
            </w:r>
          </w:p>
          <w:p w:rsidR="008C400E" w:rsidRPr="008C400E" w:rsidRDefault="008C400E" w:rsidP="008C400E">
            <w:pPr>
              <w:pStyle w:val="TableParagraph"/>
              <w:spacing w:line="360" w:lineRule="auto"/>
              <w:ind w:firstLine="177"/>
              <w:rPr>
                <w:sz w:val="28"/>
                <w:szCs w:val="28"/>
              </w:rPr>
            </w:pPr>
            <w:r w:rsidRPr="008C400E">
              <w:rPr>
                <w:sz w:val="28"/>
                <w:szCs w:val="28"/>
              </w:rPr>
              <w:t>Выражающий</w:t>
            </w:r>
            <w:r w:rsidRPr="008C400E">
              <w:rPr>
                <w:spacing w:val="54"/>
                <w:sz w:val="28"/>
                <w:szCs w:val="28"/>
              </w:rPr>
              <w:t xml:space="preserve"> </w:t>
            </w:r>
            <w:r w:rsidRPr="008C400E">
              <w:rPr>
                <w:sz w:val="28"/>
                <w:szCs w:val="28"/>
              </w:rPr>
              <w:t>неприятие</w:t>
            </w:r>
            <w:r w:rsidRPr="008C400E">
              <w:rPr>
                <w:spacing w:val="52"/>
                <w:sz w:val="28"/>
                <w:szCs w:val="28"/>
              </w:rPr>
              <w:t xml:space="preserve"> </w:t>
            </w:r>
            <w:r w:rsidRPr="008C400E">
              <w:rPr>
                <w:sz w:val="28"/>
                <w:szCs w:val="28"/>
              </w:rPr>
              <w:t>любой</w:t>
            </w:r>
            <w:r w:rsidRPr="008C400E">
              <w:rPr>
                <w:spacing w:val="54"/>
                <w:sz w:val="28"/>
                <w:szCs w:val="28"/>
              </w:rPr>
              <w:t xml:space="preserve"> </w:t>
            </w:r>
            <w:r w:rsidRPr="008C400E">
              <w:rPr>
                <w:sz w:val="28"/>
                <w:szCs w:val="28"/>
              </w:rPr>
              <w:t>дискриминации</w:t>
            </w:r>
            <w:r w:rsidRPr="008C400E">
              <w:rPr>
                <w:spacing w:val="54"/>
                <w:sz w:val="28"/>
                <w:szCs w:val="28"/>
              </w:rPr>
              <w:t xml:space="preserve"> </w:t>
            </w:r>
            <w:r w:rsidRPr="008C400E">
              <w:rPr>
                <w:sz w:val="28"/>
                <w:szCs w:val="28"/>
              </w:rPr>
              <w:t>граждан,</w:t>
            </w:r>
            <w:r w:rsidRPr="008C400E">
              <w:rPr>
                <w:spacing w:val="50"/>
                <w:sz w:val="28"/>
                <w:szCs w:val="28"/>
              </w:rPr>
              <w:t xml:space="preserve"> </w:t>
            </w:r>
            <w:r w:rsidRPr="008C400E">
              <w:rPr>
                <w:sz w:val="28"/>
                <w:szCs w:val="28"/>
              </w:rPr>
              <w:t>проявлений</w:t>
            </w:r>
            <w:r w:rsidRPr="008C400E">
              <w:rPr>
                <w:spacing w:val="52"/>
                <w:sz w:val="28"/>
                <w:szCs w:val="28"/>
              </w:rPr>
              <w:t xml:space="preserve"> </w:t>
            </w:r>
            <w:r w:rsidRPr="008C400E">
              <w:rPr>
                <w:sz w:val="28"/>
                <w:szCs w:val="28"/>
              </w:rPr>
              <w:t>экстремизма,</w:t>
            </w:r>
            <w:r w:rsidRPr="008C400E">
              <w:rPr>
                <w:spacing w:val="-57"/>
                <w:sz w:val="28"/>
                <w:szCs w:val="28"/>
              </w:rPr>
              <w:t xml:space="preserve"> </w:t>
            </w:r>
            <w:r w:rsidRPr="008C400E">
              <w:rPr>
                <w:sz w:val="28"/>
                <w:szCs w:val="28"/>
              </w:rPr>
              <w:t>терроризма,</w:t>
            </w:r>
            <w:r w:rsidRPr="008C400E">
              <w:rPr>
                <w:spacing w:val="-1"/>
                <w:sz w:val="28"/>
                <w:szCs w:val="28"/>
              </w:rPr>
              <w:t xml:space="preserve"> </w:t>
            </w:r>
            <w:r w:rsidRPr="008C400E">
              <w:rPr>
                <w:sz w:val="28"/>
                <w:szCs w:val="28"/>
              </w:rPr>
              <w:t>коррупции</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обществе.</w:t>
            </w:r>
          </w:p>
          <w:p w:rsidR="008C400E" w:rsidRPr="008C400E" w:rsidRDefault="008C400E" w:rsidP="008C400E">
            <w:pPr>
              <w:pStyle w:val="TableParagraph"/>
              <w:spacing w:line="360" w:lineRule="auto"/>
              <w:ind w:firstLine="177"/>
              <w:rPr>
                <w:sz w:val="28"/>
                <w:szCs w:val="28"/>
              </w:rPr>
            </w:pPr>
            <w:r w:rsidRPr="008C400E">
              <w:rPr>
                <w:sz w:val="28"/>
                <w:szCs w:val="28"/>
              </w:rPr>
              <w:t>Принимающий</w:t>
            </w:r>
            <w:r w:rsidRPr="008C400E">
              <w:rPr>
                <w:spacing w:val="10"/>
                <w:sz w:val="28"/>
                <w:szCs w:val="28"/>
              </w:rPr>
              <w:t xml:space="preserve"> </w:t>
            </w:r>
            <w:r w:rsidRPr="008C400E">
              <w:rPr>
                <w:sz w:val="28"/>
                <w:szCs w:val="28"/>
              </w:rPr>
              <w:t>участие</w:t>
            </w:r>
            <w:r w:rsidRPr="008C400E">
              <w:rPr>
                <w:spacing w:val="64"/>
                <w:sz w:val="28"/>
                <w:szCs w:val="28"/>
              </w:rPr>
              <w:t xml:space="preserve"> </w:t>
            </w:r>
            <w:r w:rsidRPr="008C400E">
              <w:rPr>
                <w:sz w:val="28"/>
                <w:szCs w:val="28"/>
              </w:rPr>
              <w:t>в</w:t>
            </w:r>
            <w:r w:rsidRPr="008C400E">
              <w:rPr>
                <w:spacing w:val="65"/>
                <w:sz w:val="28"/>
                <w:szCs w:val="28"/>
              </w:rPr>
              <w:t xml:space="preserve"> </w:t>
            </w:r>
            <w:r w:rsidRPr="008C400E">
              <w:rPr>
                <w:sz w:val="28"/>
                <w:szCs w:val="28"/>
              </w:rPr>
              <w:t>жизни</w:t>
            </w:r>
            <w:r w:rsidRPr="008C400E">
              <w:rPr>
                <w:spacing w:val="64"/>
                <w:sz w:val="28"/>
                <w:szCs w:val="28"/>
              </w:rPr>
              <w:t xml:space="preserve"> </w:t>
            </w:r>
            <w:r w:rsidRPr="008C400E">
              <w:rPr>
                <w:sz w:val="28"/>
                <w:szCs w:val="28"/>
              </w:rPr>
              <w:t>класса,</w:t>
            </w:r>
            <w:r w:rsidRPr="008C400E">
              <w:rPr>
                <w:spacing w:val="65"/>
                <w:sz w:val="28"/>
                <w:szCs w:val="28"/>
              </w:rPr>
              <w:t xml:space="preserve"> </w:t>
            </w:r>
            <w:r w:rsidRPr="008C400E">
              <w:rPr>
                <w:sz w:val="28"/>
                <w:szCs w:val="28"/>
              </w:rPr>
              <w:t>общеобразовательной</w:t>
            </w:r>
            <w:r w:rsidRPr="008C400E">
              <w:rPr>
                <w:spacing w:val="67"/>
                <w:sz w:val="28"/>
                <w:szCs w:val="28"/>
              </w:rPr>
              <w:t xml:space="preserve"> </w:t>
            </w:r>
            <w:r w:rsidRPr="008C400E">
              <w:rPr>
                <w:sz w:val="28"/>
                <w:szCs w:val="28"/>
              </w:rPr>
              <w:t>организации,</w:t>
            </w:r>
            <w:r w:rsidRPr="008C400E">
              <w:rPr>
                <w:spacing w:val="65"/>
                <w:sz w:val="28"/>
                <w:szCs w:val="28"/>
              </w:rPr>
              <w:t xml:space="preserve"> </w:t>
            </w:r>
            <w:r w:rsidRPr="008C400E">
              <w:rPr>
                <w:sz w:val="28"/>
                <w:szCs w:val="28"/>
              </w:rPr>
              <w:t>в</w:t>
            </w:r>
            <w:r w:rsidRPr="008C400E">
              <w:rPr>
                <w:spacing w:val="65"/>
                <w:sz w:val="28"/>
                <w:szCs w:val="28"/>
              </w:rPr>
              <w:t xml:space="preserve"> </w:t>
            </w:r>
            <w:r w:rsidRPr="008C400E">
              <w:rPr>
                <w:sz w:val="28"/>
                <w:szCs w:val="28"/>
              </w:rPr>
              <w:t>том</w:t>
            </w:r>
          </w:p>
          <w:p w:rsidR="008C400E" w:rsidRPr="008C400E" w:rsidRDefault="008C400E" w:rsidP="008C400E">
            <w:pPr>
              <w:pStyle w:val="TableParagraph"/>
              <w:tabs>
                <w:tab w:val="left" w:pos="942"/>
                <w:tab w:val="left" w:pos="2941"/>
                <w:tab w:val="left" w:pos="5038"/>
                <w:tab w:val="left" w:pos="5529"/>
                <w:tab w:val="left" w:pos="6572"/>
                <w:tab w:val="left" w:pos="6939"/>
                <w:tab w:val="left" w:pos="8263"/>
              </w:tabs>
              <w:spacing w:line="360" w:lineRule="auto"/>
              <w:ind w:right="104"/>
              <w:rPr>
                <w:sz w:val="28"/>
                <w:szCs w:val="28"/>
              </w:rPr>
            </w:pPr>
            <w:r w:rsidRPr="008C400E">
              <w:rPr>
                <w:sz w:val="28"/>
                <w:szCs w:val="28"/>
              </w:rPr>
              <w:t>числе</w:t>
            </w:r>
            <w:r w:rsidRPr="008C400E">
              <w:rPr>
                <w:sz w:val="28"/>
                <w:szCs w:val="28"/>
              </w:rPr>
              <w:tab/>
              <w:t>самоуправлении,</w:t>
            </w:r>
            <w:r w:rsidRPr="008C400E">
              <w:rPr>
                <w:sz w:val="28"/>
                <w:szCs w:val="28"/>
              </w:rPr>
              <w:tab/>
              <w:t>ориентированный</w:t>
            </w:r>
            <w:r w:rsidRPr="008C400E">
              <w:rPr>
                <w:sz w:val="28"/>
                <w:szCs w:val="28"/>
              </w:rPr>
              <w:tab/>
              <w:t>на</w:t>
            </w:r>
            <w:r w:rsidRPr="008C400E">
              <w:rPr>
                <w:sz w:val="28"/>
                <w:szCs w:val="28"/>
              </w:rPr>
              <w:tab/>
              <w:t>уч</w:t>
            </w:r>
            <w:r w:rsidRPr="008C400E">
              <w:rPr>
                <w:sz w:val="28"/>
                <w:szCs w:val="28"/>
              </w:rPr>
              <w:t>а</w:t>
            </w:r>
            <w:r w:rsidRPr="008C400E">
              <w:rPr>
                <w:sz w:val="28"/>
                <w:szCs w:val="28"/>
              </w:rPr>
              <w:t>стие</w:t>
            </w:r>
            <w:r w:rsidRPr="008C400E">
              <w:rPr>
                <w:sz w:val="28"/>
                <w:szCs w:val="28"/>
              </w:rPr>
              <w:tab/>
              <w:t>в</w:t>
            </w:r>
            <w:r w:rsidRPr="008C400E">
              <w:rPr>
                <w:sz w:val="28"/>
                <w:szCs w:val="28"/>
              </w:rPr>
              <w:tab/>
              <w:t>социально</w:t>
            </w:r>
            <w:r w:rsidRPr="008C400E">
              <w:rPr>
                <w:sz w:val="28"/>
                <w:szCs w:val="28"/>
              </w:rPr>
              <w:tab/>
            </w:r>
            <w:r w:rsidRPr="008C400E">
              <w:rPr>
                <w:spacing w:val="-1"/>
                <w:sz w:val="28"/>
                <w:szCs w:val="28"/>
              </w:rPr>
              <w:t>значимой</w:t>
            </w:r>
            <w:r w:rsidRPr="008C400E">
              <w:rPr>
                <w:spacing w:val="-57"/>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 чи</w:t>
            </w:r>
            <w:r w:rsidRPr="008C400E">
              <w:rPr>
                <w:sz w:val="28"/>
                <w:szCs w:val="28"/>
              </w:rPr>
              <w:t>с</w:t>
            </w:r>
            <w:r w:rsidRPr="008C400E">
              <w:rPr>
                <w:sz w:val="28"/>
                <w:szCs w:val="28"/>
              </w:rPr>
              <w:t>ле</w:t>
            </w:r>
            <w:r w:rsidRPr="008C400E">
              <w:rPr>
                <w:spacing w:val="-1"/>
                <w:sz w:val="28"/>
                <w:szCs w:val="28"/>
              </w:rPr>
              <w:t xml:space="preserve"> </w:t>
            </w:r>
            <w:r w:rsidRPr="008C400E">
              <w:rPr>
                <w:sz w:val="28"/>
                <w:szCs w:val="28"/>
              </w:rPr>
              <w:t>гуманитарной.</w:t>
            </w:r>
          </w:p>
        </w:tc>
      </w:tr>
      <w:tr w:rsidR="008C400E" w:rsidRPr="008C400E" w:rsidTr="00041122">
        <w:trPr>
          <w:trHeight w:val="316"/>
        </w:trPr>
        <w:tc>
          <w:tcPr>
            <w:tcW w:w="9357" w:type="dxa"/>
            <w:shd w:val="clear" w:color="auto" w:fill="auto"/>
          </w:tcPr>
          <w:p w:rsidR="008C400E" w:rsidRPr="008C400E" w:rsidRDefault="008C400E" w:rsidP="008C400E">
            <w:pPr>
              <w:pStyle w:val="TableParagraph"/>
              <w:spacing w:line="360" w:lineRule="auto"/>
              <w:ind w:left="285"/>
              <w:jc w:val="center"/>
              <w:rPr>
                <w:b/>
                <w:sz w:val="28"/>
                <w:szCs w:val="28"/>
              </w:rPr>
            </w:pPr>
            <w:r w:rsidRPr="008C400E">
              <w:rPr>
                <w:b/>
                <w:sz w:val="28"/>
                <w:szCs w:val="28"/>
              </w:rPr>
              <w:lastRenderedPageBreak/>
              <w:t>Патриотическое</w:t>
            </w:r>
            <w:r w:rsidRPr="008C400E">
              <w:rPr>
                <w:b/>
                <w:spacing w:val="-5"/>
                <w:sz w:val="28"/>
                <w:szCs w:val="28"/>
              </w:rPr>
              <w:t xml:space="preserve"> </w:t>
            </w:r>
            <w:r w:rsidRPr="008C400E">
              <w:rPr>
                <w:b/>
                <w:sz w:val="28"/>
                <w:szCs w:val="28"/>
              </w:rPr>
              <w:t>воспитание</w:t>
            </w:r>
          </w:p>
        </w:tc>
      </w:tr>
      <w:tr w:rsidR="008C400E" w:rsidRPr="008C400E" w:rsidTr="00041122">
        <w:trPr>
          <w:trHeight w:val="3491"/>
        </w:trPr>
        <w:tc>
          <w:tcPr>
            <w:tcW w:w="9357" w:type="dxa"/>
            <w:shd w:val="clear" w:color="auto" w:fill="auto"/>
          </w:tcPr>
          <w:p w:rsidR="008C400E" w:rsidRPr="008C400E" w:rsidRDefault="008C400E" w:rsidP="008C400E">
            <w:pPr>
              <w:pStyle w:val="TableParagraph"/>
              <w:spacing w:line="360" w:lineRule="auto"/>
              <w:ind w:right="102" w:firstLine="177"/>
              <w:jc w:val="both"/>
              <w:rPr>
                <w:sz w:val="28"/>
                <w:szCs w:val="28"/>
              </w:rPr>
            </w:pPr>
            <w:r w:rsidRPr="008C400E">
              <w:rPr>
                <w:sz w:val="28"/>
                <w:szCs w:val="28"/>
              </w:rPr>
              <w:t>Сознающий свою национальную, этническую принадлежность, любящий свой народ,</w:t>
            </w:r>
            <w:r w:rsidRPr="008C400E">
              <w:rPr>
                <w:spacing w:val="1"/>
                <w:sz w:val="28"/>
                <w:szCs w:val="28"/>
              </w:rPr>
              <w:t xml:space="preserve"> </w:t>
            </w:r>
            <w:r w:rsidRPr="008C400E">
              <w:rPr>
                <w:sz w:val="28"/>
                <w:szCs w:val="28"/>
              </w:rPr>
              <w:t>его</w:t>
            </w:r>
            <w:r w:rsidRPr="008C400E">
              <w:rPr>
                <w:spacing w:val="-2"/>
                <w:sz w:val="28"/>
                <w:szCs w:val="28"/>
              </w:rPr>
              <w:t xml:space="preserve"> </w:t>
            </w:r>
            <w:r w:rsidRPr="008C400E">
              <w:rPr>
                <w:sz w:val="28"/>
                <w:szCs w:val="28"/>
              </w:rPr>
              <w:t>традиции, культуру.</w:t>
            </w:r>
          </w:p>
          <w:p w:rsidR="008C400E" w:rsidRPr="008C400E" w:rsidRDefault="008C400E" w:rsidP="008C400E">
            <w:pPr>
              <w:pStyle w:val="TableParagraph"/>
              <w:spacing w:line="360" w:lineRule="auto"/>
              <w:ind w:right="104" w:firstLine="177"/>
              <w:jc w:val="both"/>
              <w:rPr>
                <w:sz w:val="28"/>
                <w:szCs w:val="28"/>
              </w:rPr>
            </w:pPr>
            <w:r w:rsidRPr="008C400E">
              <w:rPr>
                <w:sz w:val="28"/>
                <w:szCs w:val="28"/>
              </w:rPr>
              <w:t>Проявляющий уважение к историческому и культурному наследию своего и других</w:t>
            </w:r>
            <w:r w:rsidRPr="008C400E">
              <w:rPr>
                <w:spacing w:val="1"/>
                <w:sz w:val="28"/>
                <w:szCs w:val="28"/>
              </w:rPr>
              <w:t xml:space="preserve"> </w:t>
            </w:r>
            <w:r w:rsidRPr="008C400E">
              <w:rPr>
                <w:sz w:val="28"/>
                <w:szCs w:val="28"/>
              </w:rPr>
              <w:t>народов</w:t>
            </w:r>
            <w:r w:rsidRPr="008C400E">
              <w:rPr>
                <w:spacing w:val="-4"/>
                <w:sz w:val="28"/>
                <w:szCs w:val="28"/>
              </w:rPr>
              <w:t xml:space="preserve"> </w:t>
            </w:r>
            <w:r w:rsidRPr="008C400E">
              <w:rPr>
                <w:sz w:val="28"/>
                <w:szCs w:val="28"/>
              </w:rPr>
              <w:t>России,</w:t>
            </w:r>
            <w:r w:rsidRPr="008C400E">
              <w:rPr>
                <w:spacing w:val="-4"/>
                <w:sz w:val="28"/>
                <w:szCs w:val="28"/>
              </w:rPr>
              <w:t xml:space="preserve"> </w:t>
            </w:r>
            <w:r w:rsidRPr="008C400E">
              <w:rPr>
                <w:sz w:val="28"/>
                <w:szCs w:val="28"/>
              </w:rPr>
              <w:t>символам,</w:t>
            </w:r>
            <w:r w:rsidRPr="008C400E">
              <w:rPr>
                <w:spacing w:val="-4"/>
                <w:sz w:val="28"/>
                <w:szCs w:val="28"/>
              </w:rPr>
              <w:t xml:space="preserve"> </w:t>
            </w:r>
            <w:r w:rsidRPr="008C400E">
              <w:rPr>
                <w:sz w:val="28"/>
                <w:szCs w:val="28"/>
              </w:rPr>
              <w:t>праздникам,</w:t>
            </w:r>
            <w:r w:rsidRPr="008C400E">
              <w:rPr>
                <w:spacing w:val="-4"/>
                <w:sz w:val="28"/>
                <w:szCs w:val="28"/>
              </w:rPr>
              <w:t xml:space="preserve"> </w:t>
            </w:r>
            <w:r w:rsidRPr="008C400E">
              <w:rPr>
                <w:sz w:val="28"/>
                <w:szCs w:val="28"/>
              </w:rPr>
              <w:t>памятникам,</w:t>
            </w:r>
            <w:r w:rsidRPr="008C400E">
              <w:rPr>
                <w:spacing w:val="-3"/>
                <w:sz w:val="28"/>
                <w:szCs w:val="28"/>
              </w:rPr>
              <w:t xml:space="preserve"> </w:t>
            </w:r>
            <w:r w:rsidRPr="008C400E">
              <w:rPr>
                <w:sz w:val="28"/>
                <w:szCs w:val="28"/>
              </w:rPr>
              <w:t>традициям</w:t>
            </w:r>
            <w:r w:rsidRPr="008C400E">
              <w:rPr>
                <w:spacing w:val="-5"/>
                <w:sz w:val="28"/>
                <w:szCs w:val="28"/>
              </w:rPr>
              <w:t xml:space="preserve"> </w:t>
            </w:r>
            <w:r w:rsidRPr="008C400E">
              <w:rPr>
                <w:sz w:val="28"/>
                <w:szCs w:val="28"/>
              </w:rPr>
              <w:t>народов,</w:t>
            </w:r>
            <w:r w:rsidRPr="008C400E">
              <w:rPr>
                <w:spacing w:val="-4"/>
                <w:sz w:val="28"/>
                <w:szCs w:val="28"/>
              </w:rPr>
              <w:t xml:space="preserve"> </w:t>
            </w:r>
            <w:r w:rsidRPr="008C400E">
              <w:rPr>
                <w:sz w:val="28"/>
                <w:szCs w:val="28"/>
              </w:rPr>
              <w:t>проживающих</w:t>
            </w:r>
            <w:r w:rsidRPr="008C400E">
              <w:rPr>
                <w:spacing w:val="-57"/>
                <w:sz w:val="28"/>
                <w:szCs w:val="28"/>
              </w:rPr>
              <w:t xml:space="preserve"> </w:t>
            </w:r>
            <w:r w:rsidRPr="008C400E">
              <w:rPr>
                <w:sz w:val="28"/>
                <w:szCs w:val="28"/>
              </w:rPr>
              <w:t>в</w:t>
            </w:r>
            <w:r w:rsidRPr="008C400E">
              <w:rPr>
                <w:spacing w:val="-2"/>
                <w:sz w:val="28"/>
                <w:szCs w:val="28"/>
              </w:rPr>
              <w:t xml:space="preserve"> </w:t>
            </w:r>
            <w:r w:rsidRPr="008C400E">
              <w:rPr>
                <w:sz w:val="28"/>
                <w:szCs w:val="28"/>
              </w:rPr>
              <w:t>родной стране.</w:t>
            </w:r>
          </w:p>
          <w:p w:rsidR="008C400E" w:rsidRPr="008C400E" w:rsidRDefault="008C400E" w:rsidP="008C400E">
            <w:pPr>
              <w:pStyle w:val="TableParagraph"/>
              <w:spacing w:line="360" w:lineRule="auto"/>
              <w:ind w:right="103" w:firstLine="177"/>
              <w:jc w:val="both"/>
              <w:rPr>
                <w:sz w:val="28"/>
                <w:szCs w:val="28"/>
              </w:rPr>
            </w:pPr>
            <w:r w:rsidRPr="008C400E">
              <w:rPr>
                <w:sz w:val="28"/>
                <w:szCs w:val="28"/>
              </w:rPr>
              <w:t>Проявляющий интерес к познанию родного языка, истории и культуры своего края,</w:t>
            </w:r>
            <w:r w:rsidRPr="008C400E">
              <w:rPr>
                <w:spacing w:val="1"/>
                <w:sz w:val="28"/>
                <w:szCs w:val="28"/>
              </w:rPr>
              <w:t xml:space="preserve"> </w:t>
            </w:r>
            <w:r w:rsidRPr="008C400E">
              <w:rPr>
                <w:sz w:val="28"/>
                <w:szCs w:val="28"/>
              </w:rPr>
              <w:t>своего</w:t>
            </w:r>
            <w:r w:rsidRPr="008C400E">
              <w:rPr>
                <w:spacing w:val="-2"/>
                <w:sz w:val="28"/>
                <w:szCs w:val="28"/>
              </w:rPr>
              <w:t xml:space="preserve"> </w:t>
            </w:r>
            <w:r w:rsidRPr="008C400E">
              <w:rPr>
                <w:sz w:val="28"/>
                <w:szCs w:val="28"/>
              </w:rPr>
              <w:t>народа, других</w:t>
            </w:r>
            <w:r w:rsidRPr="008C400E">
              <w:rPr>
                <w:spacing w:val="2"/>
                <w:sz w:val="28"/>
                <w:szCs w:val="28"/>
              </w:rPr>
              <w:t xml:space="preserve"> </w:t>
            </w:r>
            <w:r w:rsidRPr="008C400E">
              <w:rPr>
                <w:sz w:val="28"/>
                <w:szCs w:val="28"/>
              </w:rPr>
              <w:t>народов России.</w:t>
            </w:r>
          </w:p>
          <w:p w:rsidR="008C400E" w:rsidRPr="008C400E" w:rsidRDefault="008C400E" w:rsidP="008C400E">
            <w:pPr>
              <w:pStyle w:val="TableParagraph"/>
              <w:spacing w:line="360" w:lineRule="auto"/>
              <w:ind w:right="100" w:firstLine="177"/>
              <w:jc w:val="both"/>
              <w:rPr>
                <w:sz w:val="28"/>
                <w:szCs w:val="28"/>
              </w:rPr>
            </w:pPr>
            <w:r w:rsidRPr="008C400E">
              <w:rPr>
                <w:sz w:val="28"/>
                <w:szCs w:val="28"/>
              </w:rPr>
              <w:t>Знающий и</w:t>
            </w:r>
            <w:r w:rsidRPr="008C400E">
              <w:rPr>
                <w:spacing w:val="1"/>
                <w:sz w:val="28"/>
                <w:szCs w:val="28"/>
              </w:rPr>
              <w:t xml:space="preserve"> </w:t>
            </w:r>
            <w:r w:rsidRPr="008C400E">
              <w:rPr>
                <w:sz w:val="28"/>
                <w:szCs w:val="28"/>
              </w:rPr>
              <w:t>уважающий достижения нашей Родины</w:t>
            </w:r>
            <w:r w:rsidRPr="008C400E">
              <w:rPr>
                <w:spacing w:val="1"/>
                <w:sz w:val="28"/>
                <w:szCs w:val="28"/>
              </w:rPr>
              <w:t xml:space="preserve"> </w:t>
            </w:r>
            <w:r w:rsidRPr="008C400E">
              <w:rPr>
                <w:sz w:val="28"/>
                <w:szCs w:val="28"/>
              </w:rPr>
              <w:t>— России в науке, и</w:t>
            </w:r>
            <w:r w:rsidRPr="008C400E">
              <w:rPr>
                <w:sz w:val="28"/>
                <w:szCs w:val="28"/>
              </w:rPr>
              <w:t>с</w:t>
            </w:r>
            <w:r w:rsidRPr="008C400E">
              <w:rPr>
                <w:sz w:val="28"/>
                <w:szCs w:val="28"/>
              </w:rPr>
              <w:t>кусстве,</w:t>
            </w:r>
            <w:r w:rsidRPr="008C400E">
              <w:rPr>
                <w:spacing w:val="1"/>
                <w:sz w:val="28"/>
                <w:szCs w:val="28"/>
              </w:rPr>
              <w:t xml:space="preserve"> </w:t>
            </w:r>
            <w:r w:rsidRPr="008C400E">
              <w:rPr>
                <w:sz w:val="28"/>
                <w:szCs w:val="28"/>
              </w:rPr>
              <w:t>спорте,</w:t>
            </w:r>
            <w:r w:rsidRPr="008C400E">
              <w:rPr>
                <w:spacing w:val="1"/>
                <w:sz w:val="28"/>
                <w:szCs w:val="28"/>
              </w:rPr>
              <w:t xml:space="preserve"> </w:t>
            </w:r>
            <w:r w:rsidRPr="008C400E">
              <w:rPr>
                <w:sz w:val="28"/>
                <w:szCs w:val="28"/>
              </w:rPr>
              <w:t>технологиях,</w:t>
            </w:r>
            <w:r w:rsidRPr="008C400E">
              <w:rPr>
                <w:spacing w:val="1"/>
                <w:sz w:val="28"/>
                <w:szCs w:val="28"/>
              </w:rPr>
              <w:t xml:space="preserve"> </w:t>
            </w:r>
            <w:r w:rsidRPr="008C400E">
              <w:rPr>
                <w:sz w:val="28"/>
                <w:szCs w:val="28"/>
              </w:rPr>
              <w:t>боевые</w:t>
            </w:r>
            <w:r w:rsidRPr="008C400E">
              <w:rPr>
                <w:spacing w:val="1"/>
                <w:sz w:val="28"/>
                <w:szCs w:val="28"/>
              </w:rPr>
              <w:t xml:space="preserve"> </w:t>
            </w:r>
            <w:r w:rsidRPr="008C400E">
              <w:rPr>
                <w:sz w:val="28"/>
                <w:szCs w:val="28"/>
              </w:rPr>
              <w:t>подвиги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трудовые</w:t>
            </w:r>
            <w:r w:rsidRPr="008C400E">
              <w:rPr>
                <w:spacing w:val="1"/>
                <w:sz w:val="28"/>
                <w:szCs w:val="28"/>
              </w:rPr>
              <w:t xml:space="preserve"> </w:t>
            </w:r>
            <w:r w:rsidRPr="008C400E">
              <w:rPr>
                <w:sz w:val="28"/>
                <w:szCs w:val="28"/>
              </w:rPr>
              <w:t>достижения,</w:t>
            </w:r>
            <w:r w:rsidRPr="008C400E">
              <w:rPr>
                <w:spacing w:val="1"/>
                <w:sz w:val="28"/>
                <w:szCs w:val="28"/>
              </w:rPr>
              <w:t xml:space="preserve"> </w:t>
            </w:r>
            <w:r w:rsidRPr="008C400E">
              <w:rPr>
                <w:sz w:val="28"/>
                <w:szCs w:val="28"/>
              </w:rPr>
              <w:t>героев</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защитников</w:t>
            </w:r>
            <w:r w:rsidRPr="008C400E">
              <w:rPr>
                <w:spacing w:val="-57"/>
                <w:sz w:val="28"/>
                <w:szCs w:val="28"/>
              </w:rPr>
              <w:t xml:space="preserve"> </w:t>
            </w:r>
            <w:r w:rsidRPr="008C400E">
              <w:rPr>
                <w:sz w:val="28"/>
                <w:szCs w:val="28"/>
              </w:rPr>
              <w:t>Отечества</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прошлом и современности.</w:t>
            </w:r>
          </w:p>
          <w:p w:rsidR="008C400E" w:rsidRPr="008C400E" w:rsidRDefault="008C400E" w:rsidP="008C400E">
            <w:pPr>
              <w:pStyle w:val="TableParagraph"/>
              <w:spacing w:line="360" w:lineRule="auto"/>
              <w:ind w:left="285"/>
              <w:jc w:val="both"/>
              <w:rPr>
                <w:sz w:val="28"/>
                <w:szCs w:val="28"/>
              </w:rPr>
            </w:pPr>
            <w:r w:rsidRPr="008C400E">
              <w:rPr>
                <w:sz w:val="28"/>
                <w:szCs w:val="28"/>
              </w:rPr>
              <w:t>Принимающий</w:t>
            </w:r>
            <w:r w:rsidRPr="008C400E">
              <w:rPr>
                <w:spacing w:val="-4"/>
                <w:sz w:val="28"/>
                <w:szCs w:val="28"/>
              </w:rPr>
              <w:t xml:space="preserve"> </w:t>
            </w:r>
            <w:r w:rsidRPr="008C400E">
              <w:rPr>
                <w:sz w:val="28"/>
                <w:szCs w:val="28"/>
              </w:rPr>
              <w:t>участие</w:t>
            </w:r>
            <w:r w:rsidRPr="008C400E">
              <w:rPr>
                <w:spacing w:val="-5"/>
                <w:sz w:val="28"/>
                <w:szCs w:val="28"/>
              </w:rPr>
              <w:t xml:space="preserve"> </w:t>
            </w:r>
            <w:r w:rsidRPr="008C400E">
              <w:rPr>
                <w:sz w:val="28"/>
                <w:szCs w:val="28"/>
              </w:rPr>
              <w:t>в</w:t>
            </w:r>
            <w:r w:rsidRPr="008C400E">
              <w:rPr>
                <w:spacing w:val="-8"/>
                <w:sz w:val="28"/>
                <w:szCs w:val="28"/>
              </w:rPr>
              <w:t xml:space="preserve"> </w:t>
            </w:r>
            <w:r w:rsidRPr="008C400E">
              <w:rPr>
                <w:sz w:val="28"/>
                <w:szCs w:val="28"/>
              </w:rPr>
              <w:t>мероприятиях</w:t>
            </w:r>
            <w:r w:rsidRPr="008C400E">
              <w:rPr>
                <w:spacing w:val="-4"/>
                <w:sz w:val="28"/>
                <w:szCs w:val="28"/>
              </w:rPr>
              <w:t xml:space="preserve"> </w:t>
            </w:r>
            <w:r w:rsidRPr="008C400E">
              <w:rPr>
                <w:sz w:val="28"/>
                <w:szCs w:val="28"/>
              </w:rPr>
              <w:t>патриотической</w:t>
            </w:r>
            <w:r w:rsidRPr="008C400E">
              <w:rPr>
                <w:spacing w:val="-6"/>
                <w:sz w:val="28"/>
                <w:szCs w:val="28"/>
              </w:rPr>
              <w:t xml:space="preserve"> </w:t>
            </w:r>
            <w:r w:rsidRPr="008C400E">
              <w:rPr>
                <w:sz w:val="28"/>
                <w:szCs w:val="28"/>
              </w:rPr>
              <w:t>направленности.</w:t>
            </w:r>
          </w:p>
        </w:tc>
      </w:tr>
      <w:tr w:rsidR="008C400E" w:rsidRPr="008C400E" w:rsidTr="00041122">
        <w:trPr>
          <w:trHeight w:val="319"/>
        </w:trPr>
        <w:tc>
          <w:tcPr>
            <w:tcW w:w="9357" w:type="dxa"/>
            <w:shd w:val="clear" w:color="auto" w:fill="auto"/>
          </w:tcPr>
          <w:p w:rsidR="008C400E" w:rsidRPr="008C400E" w:rsidRDefault="008C400E" w:rsidP="008C400E">
            <w:pPr>
              <w:pStyle w:val="TableParagraph"/>
              <w:spacing w:line="360" w:lineRule="auto"/>
              <w:ind w:left="285"/>
              <w:jc w:val="center"/>
              <w:rPr>
                <w:b/>
                <w:sz w:val="28"/>
                <w:szCs w:val="28"/>
              </w:rPr>
            </w:pPr>
            <w:r w:rsidRPr="008C400E">
              <w:rPr>
                <w:b/>
                <w:sz w:val="28"/>
                <w:szCs w:val="28"/>
              </w:rPr>
              <w:t>Духовно-нравственное</w:t>
            </w:r>
            <w:r w:rsidRPr="008C400E">
              <w:rPr>
                <w:b/>
                <w:spacing w:val="-5"/>
                <w:sz w:val="28"/>
                <w:szCs w:val="28"/>
              </w:rPr>
              <w:t xml:space="preserve"> </w:t>
            </w:r>
            <w:r w:rsidRPr="008C400E">
              <w:rPr>
                <w:b/>
                <w:sz w:val="28"/>
                <w:szCs w:val="28"/>
              </w:rPr>
              <w:t>воспитание</w:t>
            </w:r>
          </w:p>
        </w:tc>
      </w:tr>
      <w:tr w:rsidR="008C400E" w:rsidRPr="008C400E" w:rsidTr="00041122">
        <w:trPr>
          <w:trHeight w:val="3808"/>
        </w:trPr>
        <w:tc>
          <w:tcPr>
            <w:tcW w:w="9357" w:type="dxa"/>
            <w:shd w:val="clear" w:color="auto" w:fill="auto"/>
          </w:tcPr>
          <w:p w:rsidR="008C400E" w:rsidRPr="008C400E" w:rsidRDefault="008C400E" w:rsidP="008C400E">
            <w:pPr>
              <w:pStyle w:val="TableParagraph"/>
              <w:spacing w:line="360" w:lineRule="auto"/>
              <w:ind w:right="103" w:firstLine="177"/>
              <w:jc w:val="both"/>
              <w:rPr>
                <w:sz w:val="28"/>
                <w:szCs w:val="28"/>
              </w:rPr>
            </w:pPr>
            <w:r w:rsidRPr="008C400E">
              <w:rPr>
                <w:sz w:val="28"/>
                <w:szCs w:val="28"/>
              </w:rPr>
              <w:lastRenderedPageBreak/>
              <w:t>Знающий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уважающий</w:t>
            </w:r>
            <w:r w:rsidRPr="008C400E">
              <w:rPr>
                <w:spacing w:val="1"/>
                <w:sz w:val="28"/>
                <w:szCs w:val="28"/>
              </w:rPr>
              <w:t xml:space="preserve"> </w:t>
            </w:r>
            <w:r w:rsidRPr="008C400E">
              <w:rPr>
                <w:sz w:val="28"/>
                <w:szCs w:val="28"/>
              </w:rPr>
              <w:t>духовно-нравственную</w:t>
            </w:r>
            <w:r w:rsidRPr="008C400E">
              <w:rPr>
                <w:spacing w:val="1"/>
                <w:sz w:val="28"/>
                <w:szCs w:val="28"/>
              </w:rPr>
              <w:t xml:space="preserve"> </w:t>
            </w:r>
            <w:r w:rsidRPr="008C400E">
              <w:rPr>
                <w:sz w:val="28"/>
                <w:szCs w:val="28"/>
              </w:rPr>
              <w:t>культуру</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народа,</w:t>
            </w:r>
            <w:r w:rsidRPr="008C400E">
              <w:rPr>
                <w:spacing w:val="1"/>
                <w:sz w:val="28"/>
                <w:szCs w:val="28"/>
              </w:rPr>
              <w:t xml:space="preserve"> </w:t>
            </w:r>
            <w:r w:rsidRPr="008C400E">
              <w:rPr>
                <w:sz w:val="28"/>
                <w:szCs w:val="28"/>
              </w:rPr>
              <w:t>ориентированный</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духовные</w:t>
            </w:r>
            <w:r w:rsidRPr="008C400E">
              <w:rPr>
                <w:spacing w:val="1"/>
                <w:sz w:val="28"/>
                <w:szCs w:val="28"/>
              </w:rPr>
              <w:t xml:space="preserve"> </w:t>
            </w:r>
            <w:r w:rsidRPr="008C400E">
              <w:rPr>
                <w:sz w:val="28"/>
                <w:szCs w:val="28"/>
              </w:rPr>
              <w:t>ценности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нравственные</w:t>
            </w:r>
            <w:r w:rsidRPr="008C400E">
              <w:rPr>
                <w:spacing w:val="1"/>
                <w:sz w:val="28"/>
                <w:szCs w:val="28"/>
              </w:rPr>
              <w:t xml:space="preserve"> </w:t>
            </w:r>
            <w:r w:rsidRPr="008C400E">
              <w:rPr>
                <w:sz w:val="28"/>
                <w:szCs w:val="28"/>
              </w:rPr>
              <w:t>нормы</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общества</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ситуациях</w:t>
            </w:r>
            <w:r w:rsidRPr="008C400E">
              <w:rPr>
                <w:spacing w:val="1"/>
                <w:sz w:val="28"/>
                <w:szCs w:val="28"/>
              </w:rPr>
              <w:t xml:space="preserve"> </w:t>
            </w:r>
            <w:r w:rsidRPr="008C400E">
              <w:rPr>
                <w:sz w:val="28"/>
                <w:szCs w:val="28"/>
              </w:rPr>
              <w:t>нравственного</w:t>
            </w:r>
            <w:r w:rsidRPr="008C400E">
              <w:rPr>
                <w:spacing w:val="1"/>
                <w:sz w:val="28"/>
                <w:szCs w:val="28"/>
              </w:rPr>
              <w:t xml:space="preserve"> </w:t>
            </w:r>
            <w:r w:rsidRPr="008C400E">
              <w:rPr>
                <w:sz w:val="28"/>
                <w:szCs w:val="28"/>
              </w:rPr>
              <w:t>выбора</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национальной,</w:t>
            </w:r>
            <w:r w:rsidRPr="008C400E">
              <w:rPr>
                <w:spacing w:val="1"/>
                <w:sz w:val="28"/>
                <w:szCs w:val="28"/>
              </w:rPr>
              <w:t xml:space="preserve"> </w:t>
            </w:r>
            <w:r w:rsidRPr="008C400E">
              <w:rPr>
                <w:sz w:val="28"/>
                <w:szCs w:val="28"/>
              </w:rPr>
              <w:t>религиозной</w:t>
            </w:r>
            <w:r w:rsidRPr="008C400E">
              <w:rPr>
                <w:spacing w:val="-3"/>
                <w:sz w:val="28"/>
                <w:szCs w:val="28"/>
              </w:rPr>
              <w:t xml:space="preserve"> </w:t>
            </w:r>
            <w:r w:rsidRPr="008C400E">
              <w:rPr>
                <w:sz w:val="28"/>
                <w:szCs w:val="28"/>
              </w:rPr>
              <w:t>принадлежности).</w:t>
            </w:r>
          </w:p>
          <w:p w:rsidR="008C400E" w:rsidRPr="008C400E" w:rsidRDefault="008C400E" w:rsidP="008C400E">
            <w:pPr>
              <w:pStyle w:val="TableParagraph"/>
              <w:spacing w:line="360" w:lineRule="auto"/>
              <w:ind w:right="98" w:firstLine="177"/>
              <w:jc w:val="both"/>
              <w:rPr>
                <w:sz w:val="28"/>
                <w:szCs w:val="28"/>
              </w:rPr>
            </w:pPr>
            <w:r w:rsidRPr="008C400E">
              <w:rPr>
                <w:sz w:val="28"/>
                <w:szCs w:val="28"/>
              </w:rPr>
              <w:t>Выражающий готовность оценивать своё поведение и поступки, поведение и поступки</w:t>
            </w:r>
            <w:r w:rsidRPr="008C400E">
              <w:rPr>
                <w:spacing w:val="-57"/>
                <w:sz w:val="28"/>
                <w:szCs w:val="28"/>
              </w:rPr>
              <w:t xml:space="preserve"> </w:t>
            </w:r>
            <w:r w:rsidRPr="008C400E">
              <w:rPr>
                <w:sz w:val="28"/>
                <w:szCs w:val="28"/>
              </w:rPr>
              <w:t>других людей с позиций традиционных российских духо</w:t>
            </w:r>
            <w:r w:rsidRPr="008C400E">
              <w:rPr>
                <w:sz w:val="28"/>
                <w:szCs w:val="28"/>
              </w:rPr>
              <w:t>в</w:t>
            </w:r>
            <w:r w:rsidRPr="008C400E">
              <w:rPr>
                <w:sz w:val="28"/>
                <w:szCs w:val="28"/>
              </w:rPr>
              <w:t>но-нравственных ценностей и</w:t>
            </w:r>
            <w:r w:rsidRPr="008C400E">
              <w:rPr>
                <w:spacing w:val="1"/>
                <w:sz w:val="28"/>
                <w:szCs w:val="28"/>
              </w:rPr>
              <w:t xml:space="preserve"> </w:t>
            </w:r>
            <w:r w:rsidRPr="008C400E">
              <w:rPr>
                <w:sz w:val="28"/>
                <w:szCs w:val="28"/>
              </w:rPr>
              <w:t>норм</w:t>
            </w:r>
            <w:r w:rsidRPr="008C400E">
              <w:rPr>
                <w:spacing w:val="-2"/>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осознания последствий</w:t>
            </w:r>
            <w:r w:rsidRPr="008C400E">
              <w:rPr>
                <w:spacing w:val="-3"/>
                <w:sz w:val="28"/>
                <w:szCs w:val="28"/>
              </w:rPr>
              <w:t xml:space="preserve"> </w:t>
            </w:r>
            <w:r w:rsidRPr="008C400E">
              <w:rPr>
                <w:sz w:val="28"/>
                <w:szCs w:val="28"/>
              </w:rPr>
              <w:t>п</w:t>
            </w:r>
            <w:r w:rsidRPr="008C400E">
              <w:rPr>
                <w:sz w:val="28"/>
                <w:szCs w:val="28"/>
              </w:rPr>
              <w:t>о</w:t>
            </w:r>
            <w:r w:rsidRPr="008C400E">
              <w:rPr>
                <w:sz w:val="28"/>
                <w:szCs w:val="28"/>
              </w:rPr>
              <w:t>ступков.</w:t>
            </w:r>
          </w:p>
          <w:p w:rsidR="008C400E" w:rsidRPr="008C400E" w:rsidRDefault="008C400E" w:rsidP="008C400E">
            <w:pPr>
              <w:pStyle w:val="TableParagraph"/>
              <w:spacing w:line="360" w:lineRule="auto"/>
              <w:ind w:right="99" w:firstLine="177"/>
              <w:jc w:val="both"/>
              <w:rPr>
                <w:sz w:val="28"/>
                <w:szCs w:val="28"/>
              </w:rPr>
            </w:pPr>
            <w:r w:rsidRPr="008C400E">
              <w:rPr>
                <w:sz w:val="28"/>
                <w:szCs w:val="28"/>
              </w:rPr>
              <w:t>Выражающий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антигуманных</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асоциальных</w:t>
            </w:r>
            <w:r w:rsidRPr="008C400E">
              <w:rPr>
                <w:spacing w:val="1"/>
                <w:sz w:val="28"/>
                <w:szCs w:val="28"/>
              </w:rPr>
              <w:t xml:space="preserve"> </w:t>
            </w:r>
            <w:r w:rsidRPr="008C400E">
              <w:rPr>
                <w:sz w:val="28"/>
                <w:szCs w:val="28"/>
              </w:rPr>
              <w:t>поступков,</w:t>
            </w:r>
            <w:r w:rsidRPr="008C400E">
              <w:rPr>
                <w:spacing w:val="1"/>
                <w:sz w:val="28"/>
                <w:szCs w:val="28"/>
              </w:rPr>
              <w:t xml:space="preserve"> </w:t>
            </w:r>
            <w:r w:rsidRPr="008C400E">
              <w:rPr>
                <w:sz w:val="28"/>
                <w:szCs w:val="28"/>
              </w:rPr>
              <w:t>пов</w:t>
            </w:r>
            <w:r w:rsidRPr="008C400E">
              <w:rPr>
                <w:sz w:val="28"/>
                <w:szCs w:val="28"/>
              </w:rPr>
              <w:t>е</w:t>
            </w:r>
            <w:r w:rsidRPr="008C400E">
              <w:rPr>
                <w:sz w:val="28"/>
                <w:szCs w:val="28"/>
              </w:rPr>
              <w:t>дения,</w:t>
            </w:r>
            <w:r w:rsidRPr="008C400E">
              <w:rPr>
                <w:spacing w:val="1"/>
                <w:sz w:val="28"/>
                <w:szCs w:val="28"/>
              </w:rPr>
              <w:t xml:space="preserve"> </w:t>
            </w:r>
            <w:r w:rsidRPr="008C400E">
              <w:rPr>
                <w:sz w:val="28"/>
                <w:szCs w:val="28"/>
              </w:rPr>
              <w:t>противоречащих</w:t>
            </w:r>
            <w:r w:rsidRPr="008C400E">
              <w:rPr>
                <w:spacing w:val="-4"/>
                <w:sz w:val="28"/>
                <w:szCs w:val="28"/>
              </w:rPr>
              <w:t xml:space="preserve"> </w:t>
            </w:r>
            <w:r w:rsidRPr="008C400E">
              <w:rPr>
                <w:sz w:val="28"/>
                <w:szCs w:val="28"/>
              </w:rPr>
              <w:t>традиционным</w:t>
            </w:r>
            <w:r w:rsidRPr="008C400E">
              <w:rPr>
                <w:spacing w:val="-5"/>
                <w:sz w:val="28"/>
                <w:szCs w:val="28"/>
              </w:rPr>
              <w:t xml:space="preserve"> </w:t>
            </w:r>
            <w:r w:rsidRPr="008C400E">
              <w:rPr>
                <w:sz w:val="28"/>
                <w:szCs w:val="28"/>
              </w:rPr>
              <w:t>в</w:t>
            </w:r>
            <w:r w:rsidRPr="008C400E">
              <w:rPr>
                <w:spacing w:val="-4"/>
                <w:sz w:val="28"/>
                <w:szCs w:val="28"/>
              </w:rPr>
              <w:t xml:space="preserve"> </w:t>
            </w:r>
            <w:r w:rsidRPr="008C400E">
              <w:rPr>
                <w:sz w:val="28"/>
                <w:szCs w:val="28"/>
              </w:rPr>
              <w:t>России</w:t>
            </w:r>
            <w:r w:rsidRPr="008C400E">
              <w:rPr>
                <w:spacing w:val="-2"/>
                <w:sz w:val="28"/>
                <w:szCs w:val="28"/>
              </w:rPr>
              <w:t xml:space="preserve"> </w:t>
            </w:r>
            <w:r w:rsidRPr="008C400E">
              <w:rPr>
                <w:sz w:val="28"/>
                <w:szCs w:val="28"/>
              </w:rPr>
              <w:t>духовно-нравственным</w:t>
            </w:r>
            <w:r w:rsidRPr="008C400E">
              <w:rPr>
                <w:spacing w:val="-5"/>
                <w:sz w:val="28"/>
                <w:szCs w:val="28"/>
              </w:rPr>
              <w:t xml:space="preserve"> </w:t>
            </w:r>
            <w:r w:rsidRPr="008C400E">
              <w:rPr>
                <w:sz w:val="28"/>
                <w:szCs w:val="28"/>
              </w:rPr>
              <w:t>нормам</w:t>
            </w:r>
            <w:r w:rsidRPr="008C400E">
              <w:rPr>
                <w:spacing w:val="-4"/>
                <w:sz w:val="28"/>
                <w:szCs w:val="28"/>
              </w:rPr>
              <w:t xml:space="preserve"> </w:t>
            </w:r>
            <w:r w:rsidRPr="008C400E">
              <w:rPr>
                <w:sz w:val="28"/>
                <w:szCs w:val="28"/>
              </w:rPr>
              <w:t>и</w:t>
            </w:r>
            <w:r w:rsidRPr="008C400E">
              <w:rPr>
                <w:spacing w:val="-2"/>
                <w:sz w:val="28"/>
                <w:szCs w:val="28"/>
              </w:rPr>
              <w:t xml:space="preserve"> </w:t>
            </w:r>
            <w:r w:rsidRPr="008C400E">
              <w:rPr>
                <w:sz w:val="28"/>
                <w:szCs w:val="28"/>
              </w:rPr>
              <w:t>ценностям.</w:t>
            </w:r>
          </w:p>
          <w:p w:rsidR="008C400E" w:rsidRPr="008C400E" w:rsidRDefault="008C400E" w:rsidP="008C400E">
            <w:pPr>
              <w:pStyle w:val="TableParagraph"/>
              <w:spacing w:line="360" w:lineRule="auto"/>
              <w:ind w:firstLine="177"/>
              <w:jc w:val="both"/>
              <w:rPr>
                <w:sz w:val="28"/>
                <w:szCs w:val="28"/>
              </w:rPr>
            </w:pPr>
            <w:r w:rsidRPr="008C400E">
              <w:rPr>
                <w:sz w:val="28"/>
                <w:szCs w:val="28"/>
              </w:rPr>
              <w:t xml:space="preserve">Сознающий  </w:t>
            </w:r>
            <w:r w:rsidRPr="008C400E">
              <w:rPr>
                <w:spacing w:val="54"/>
                <w:sz w:val="28"/>
                <w:szCs w:val="28"/>
              </w:rPr>
              <w:t xml:space="preserve"> </w:t>
            </w:r>
            <w:r w:rsidRPr="008C400E">
              <w:rPr>
                <w:sz w:val="28"/>
                <w:szCs w:val="28"/>
              </w:rPr>
              <w:t xml:space="preserve">соотношение  </w:t>
            </w:r>
            <w:r w:rsidRPr="008C400E">
              <w:rPr>
                <w:spacing w:val="53"/>
                <w:sz w:val="28"/>
                <w:szCs w:val="28"/>
              </w:rPr>
              <w:t xml:space="preserve"> </w:t>
            </w:r>
            <w:r w:rsidRPr="008C400E">
              <w:rPr>
                <w:sz w:val="28"/>
                <w:szCs w:val="28"/>
              </w:rPr>
              <w:t xml:space="preserve">свободы  </w:t>
            </w:r>
            <w:r w:rsidRPr="008C400E">
              <w:rPr>
                <w:spacing w:val="54"/>
                <w:sz w:val="28"/>
                <w:szCs w:val="28"/>
              </w:rPr>
              <w:t xml:space="preserve"> </w:t>
            </w:r>
            <w:r w:rsidRPr="008C400E">
              <w:rPr>
                <w:sz w:val="28"/>
                <w:szCs w:val="28"/>
              </w:rPr>
              <w:t xml:space="preserve">и  </w:t>
            </w:r>
            <w:r w:rsidRPr="008C400E">
              <w:rPr>
                <w:spacing w:val="54"/>
                <w:sz w:val="28"/>
                <w:szCs w:val="28"/>
              </w:rPr>
              <w:t xml:space="preserve"> </w:t>
            </w:r>
            <w:r w:rsidRPr="008C400E">
              <w:rPr>
                <w:sz w:val="28"/>
                <w:szCs w:val="28"/>
              </w:rPr>
              <w:t xml:space="preserve">ответственности  </w:t>
            </w:r>
            <w:r w:rsidRPr="008C400E">
              <w:rPr>
                <w:spacing w:val="55"/>
                <w:sz w:val="28"/>
                <w:szCs w:val="28"/>
              </w:rPr>
              <w:t xml:space="preserve"> </w:t>
            </w:r>
            <w:r w:rsidRPr="008C400E">
              <w:rPr>
                <w:sz w:val="28"/>
                <w:szCs w:val="28"/>
              </w:rPr>
              <w:t>личн</w:t>
            </w:r>
            <w:r w:rsidRPr="008C400E">
              <w:rPr>
                <w:sz w:val="28"/>
                <w:szCs w:val="28"/>
              </w:rPr>
              <w:t>о</w:t>
            </w:r>
            <w:r w:rsidRPr="008C400E">
              <w:rPr>
                <w:sz w:val="28"/>
                <w:szCs w:val="28"/>
              </w:rPr>
              <w:t xml:space="preserve">сти  </w:t>
            </w:r>
            <w:r w:rsidRPr="008C400E">
              <w:rPr>
                <w:spacing w:val="55"/>
                <w:sz w:val="28"/>
                <w:szCs w:val="28"/>
              </w:rPr>
              <w:t xml:space="preserve"> </w:t>
            </w:r>
            <w:r w:rsidRPr="008C400E">
              <w:rPr>
                <w:sz w:val="28"/>
                <w:szCs w:val="28"/>
              </w:rPr>
              <w:t xml:space="preserve">в  </w:t>
            </w:r>
            <w:r w:rsidRPr="008C400E">
              <w:rPr>
                <w:spacing w:val="56"/>
                <w:sz w:val="28"/>
                <w:szCs w:val="28"/>
              </w:rPr>
              <w:t xml:space="preserve"> </w:t>
            </w:r>
            <w:r w:rsidRPr="008C400E">
              <w:rPr>
                <w:sz w:val="28"/>
                <w:szCs w:val="28"/>
              </w:rPr>
              <w:t>условиях</w:t>
            </w:r>
          </w:p>
          <w:p w:rsidR="008C400E" w:rsidRPr="008C400E" w:rsidRDefault="008C400E" w:rsidP="008C400E">
            <w:pPr>
              <w:pStyle w:val="TableParagraph"/>
              <w:spacing w:line="360" w:lineRule="auto"/>
              <w:ind w:right="102"/>
              <w:jc w:val="both"/>
              <w:rPr>
                <w:sz w:val="28"/>
                <w:szCs w:val="28"/>
              </w:rPr>
            </w:pPr>
            <w:r w:rsidRPr="008C400E">
              <w:rPr>
                <w:sz w:val="28"/>
                <w:szCs w:val="28"/>
              </w:rPr>
              <w:t>индивидуального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общественного</w:t>
            </w:r>
            <w:r w:rsidRPr="008C400E">
              <w:rPr>
                <w:spacing w:val="1"/>
                <w:sz w:val="28"/>
                <w:szCs w:val="28"/>
              </w:rPr>
              <w:t xml:space="preserve"> </w:t>
            </w:r>
            <w:r w:rsidRPr="008C400E">
              <w:rPr>
                <w:sz w:val="28"/>
                <w:szCs w:val="28"/>
              </w:rPr>
              <w:t>пространства,</w:t>
            </w:r>
            <w:r w:rsidRPr="008C400E">
              <w:rPr>
                <w:spacing w:val="1"/>
                <w:sz w:val="28"/>
                <w:szCs w:val="28"/>
              </w:rPr>
              <w:t xml:space="preserve"> </w:t>
            </w:r>
            <w:r w:rsidRPr="008C400E">
              <w:rPr>
                <w:sz w:val="28"/>
                <w:szCs w:val="28"/>
              </w:rPr>
              <w:t>значение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ценность</w:t>
            </w:r>
            <w:r w:rsidRPr="008C400E">
              <w:rPr>
                <w:spacing w:val="1"/>
                <w:sz w:val="28"/>
                <w:szCs w:val="28"/>
              </w:rPr>
              <w:t xml:space="preserve"> </w:t>
            </w:r>
            <w:r w:rsidRPr="008C400E">
              <w:rPr>
                <w:sz w:val="28"/>
                <w:szCs w:val="28"/>
              </w:rPr>
              <w:t>ме</w:t>
            </w:r>
            <w:r w:rsidRPr="008C400E">
              <w:rPr>
                <w:sz w:val="28"/>
                <w:szCs w:val="28"/>
              </w:rPr>
              <w:t>ж</w:t>
            </w:r>
            <w:r w:rsidRPr="008C400E">
              <w:rPr>
                <w:sz w:val="28"/>
                <w:szCs w:val="28"/>
              </w:rPr>
              <w:t>национального,</w:t>
            </w:r>
            <w:r w:rsidRPr="008C400E">
              <w:rPr>
                <w:spacing w:val="72"/>
                <w:sz w:val="28"/>
                <w:szCs w:val="28"/>
              </w:rPr>
              <w:t xml:space="preserve"> </w:t>
            </w:r>
            <w:r w:rsidRPr="008C400E">
              <w:rPr>
                <w:sz w:val="28"/>
                <w:szCs w:val="28"/>
              </w:rPr>
              <w:t>межрелигиозного</w:t>
            </w:r>
            <w:r w:rsidRPr="008C400E">
              <w:rPr>
                <w:spacing w:val="74"/>
                <w:sz w:val="28"/>
                <w:szCs w:val="28"/>
              </w:rPr>
              <w:t xml:space="preserve"> </w:t>
            </w:r>
            <w:r w:rsidRPr="008C400E">
              <w:rPr>
                <w:sz w:val="28"/>
                <w:szCs w:val="28"/>
              </w:rPr>
              <w:t>согласия</w:t>
            </w:r>
            <w:r w:rsidRPr="008C400E">
              <w:rPr>
                <w:spacing w:val="74"/>
                <w:sz w:val="28"/>
                <w:szCs w:val="28"/>
              </w:rPr>
              <w:t xml:space="preserve"> </w:t>
            </w:r>
            <w:r w:rsidRPr="008C400E">
              <w:rPr>
                <w:sz w:val="28"/>
                <w:szCs w:val="28"/>
              </w:rPr>
              <w:t>людей,</w:t>
            </w:r>
            <w:r w:rsidRPr="008C400E">
              <w:rPr>
                <w:spacing w:val="72"/>
                <w:sz w:val="28"/>
                <w:szCs w:val="28"/>
              </w:rPr>
              <w:t xml:space="preserve"> </w:t>
            </w:r>
            <w:r w:rsidRPr="008C400E">
              <w:rPr>
                <w:sz w:val="28"/>
                <w:szCs w:val="28"/>
              </w:rPr>
              <w:t>народов</w:t>
            </w:r>
            <w:r w:rsidRPr="008C400E">
              <w:rPr>
                <w:spacing w:val="74"/>
                <w:sz w:val="28"/>
                <w:szCs w:val="28"/>
              </w:rPr>
              <w:t xml:space="preserve"> </w:t>
            </w:r>
            <w:r w:rsidRPr="008C400E">
              <w:rPr>
                <w:sz w:val="28"/>
                <w:szCs w:val="28"/>
              </w:rPr>
              <w:t>в</w:t>
            </w:r>
            <w:r w:rsidRPr="008C400E">
              <w:rPr>
                <w:spacing w:val="72"/>
                <w:sz w:val="28"/>
                <w:szCs w:val="28"/>
              </w:rPr>
              <w:t xml:space="preserve"> </w:t>
            </w:r>
            <w:r w:rsidRPr="008C400E">
              <w:rPr>
                <w:sz w:val="28"/>
                <w:szCs w:val="28"/>
              </w:rPr>
              <w:t>России,</w:t>
            </w:r>
            <w:r w:rsidRPr="008C400E">
              <w:rPr>
                <w:spacing w:val="77"/>
                <w:sz w:val="28"/>
                <w:szCs w:val="28"/>
              </w:rPr>
              <w:t xml:space="preserve"> </w:t>
            </w:r>
            <w:r w:rsidRPr="008C400E">
              <w:rPr>
                <w:sz w:val="28"/>
                <w:szCs w:val="28"/>
              </w:rPr>
              <w:t>умеющий</w:t>
            </w:r>
          </w:p>
        </w:tc>
      </w:tr>
    </w:tbl>
    <w:p w:rsidR="008C400E" w:rsidRPr="008C400E" w:rsidRDefault="008C400E" w:rsidP="008C400E">
      <w:pPr>
        <w:spacing w:after="0" w:line="360" w:lineRule="auto"/>
        <w:rPr>
          <w:rFonts w:cs="Times New Roman"/>
          <w:sz w:val="28"/>
          <w:szCs w:val="28"/>
        </w:rPr>
        <w:sectPr w:rsidR="008C400E" w:rsidRPr="008C400E">
          <w:pgSz w:w="11900" w:h="16850"/>
          <w:pgMar w:top="1060" w:right="640" w:bottom="1160" w:left="1480" w:header="0" w:footer="975"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8C400E" w:rsidRPr="008C400E" w:rsidTr="00041122">
        <w:trPr>
          <w:trHeight w:val="1905"/>
        </w:trPr>
        <w:tc>
          <w:tcPr>
            <w:tcW w:w="9357" w:type="dxa"/>
            <w:shd w:val="clear" w:color="auto" w:fill="auto"/>
          </w:tcPr>
          <w:p w:rsidR="008C400E" w:rsidRPr="008C400E" w:rsidRDefault="008C400E" w:rsidP="008C400E">
            <w:pPr>
              <w:pStyle w:val="TableParagraph"/>
              <w:spacing w:line="360" w:lineRule="auto"/>
              <w:jc w:val="both"/>
              <w:rPr>
                <w:sz w:val="28"/>
                <w:szCs w:val="28"/>
              </w:rPr>
            </w:pPr>
            <w:r w:rsidRPr="008C400E">
              <w:rPr>
                <w:sz w:val="28"/>
                <w:szCs w:val="28"/>
              </w:rPr>
              <w:lastRenderedPageBreak/>
              <w:t>общаться</w:t>
            </w:r>
            <w:r w:rsidRPr="008C400E">
              <w:rPr>
                <w:spacing w:val="-2"/>
                <w:sz w:val="28"/>
                <w:szCs w:val="28"/>
              </w:rPr>
              <w:t xml:space="preserve"> </w:t>
            </w:r>
            <w:r w:rsidRPr="008C400E">
              <w:rPr>
                <w:sz w:val="28"/>
                <w:szCs w:val="28"/>
              </w:rPr>
              <w:t>с</w:t>
            </w:r>
            <w:r w:rsidRPr="008C400E">
              <w:rPr>
                <w:spacing w:val="-3"/>
                <w:sz w:val="28"/>
                <w:szCs w:val="28"/>
              </w:rPr>
              <w:t xml:space="preserve"> </w:t>
            </w:r>
            <w:r w:rsidRPr="008C400E">
              <w:rPr>
                <w:sz w:val="28"/>
                <w:szCs w:val="28"/>
              </w:rPr>
              <w:t>людьми</w:t>
            </w:r>
            <w:r w:rsidRPr="008C400E">
              <w:rPr>
                <w:spacing w:val="-2"/>
                <w:sz w:val="28"/>
                <w:szCs w:val="28"/>
              </w:rPr>
              <w:t xml:space="preserve"> </w:t>
            </w:r>
            <w:r w:rsidRPr="008C400E">
              <w:rPr>
                <w:sz w:val="28"/>
                <w:szCs w:val="28"/>
              </w:rPr>
              <w:t>разных</w:t>
            </w:r>
            <w:r w:rsidRPr="008C400E">
              <w:rPr>
                <w:spacing w:val="-3"/>
                <w:sz w:val="28"/>
                <w:szCs w:val="28"/>
              </w:rPr>
              <w:t xml:space="preserve"> </w:t>
            </w:r>
            <w:r w:rsidRPr="008C400E">
              <w:rPr>
                <w:sz w:val="28"/>
                <w:szCs w:val="28"/>
              </w:rPr>
              <w:t>народов,</w:t>
            </w:r>
            <w:r w:rsidRPr="008C400E">
              <w:rPr>
                <w:spacing w:val="-2"/>
                <w:sz w:val="28"/>
                <w:szCs w:val="28"/>
              </w:rPr>
              <w:t xml:space="preserve"> </w:t>
            </w:r>
            <w:r w:rsidRPr="008C400E">
              <w:rPr>
                <w:sz w:val="28"/>
                <w:szCs w:val="28"/>
              </w:rPr>
              <w:t>вероисповеданий.</w:t>
            </w:r>
          </w:p>
          <w:p w:rsidR="008C400E" w:rsidRPr="008C400E" w:rsidRDefault="008C400E" w:rsidP="008C400E">
            <w:pPr>
              <w:pStyle w:val="TableParagraph"/>
              <w:spacing w:line="360" w:lineRule="auto"/>
              <w:ind w:right="95" w:firstLine="177"/>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уважение</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старшим,</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российским</w:t>
            </w:r>
            <w:r w:rsidRPr="008C400E">
              <w:rPr>
                <w:spacing w:val="1"/>
                <w:sz w:val="28"/>
                <w:szCs w:val="28"/>
              </w:rPr>
              <w:t xml:space="preserve"> </w:t>
            </w:r>
            <w:r w:rsidRPr="008C400E">
              <w:rPr>
                <w:sz w:val="28"/>
                <w:szCs w:val="28"/>
              </w:rPr>
              <w:t>традиционным</w:t>
            </w:r>
            <w:r w:rsidRPr="008C400E">
              <w:rPr>
                <w:spacing w:val="1"/>
                <w:sz w:val="28"/>
                <w:szCs w:val="28"/>
              </w:rPr>
              <w:t xml:space="preserve"> </w:t>
            </w:r>
            <w:r w:rsidRPr="008C400E">
              <w:rPr>
                <w:sz w:val="28"/>
                <w:szCs w:val="28"/>
              </w:rPr>
              <w:t>семе</w:t>
            </w:r>
            <w:r w:rsidRPr="008C400E">
              <w:rPr>
                <w:sz w:val="28"/>
                <w:szCs w:val="28"/>
              </w:rPr>
              <w:t>й</w:t>
            </w:r>
            <w:r w:rsidRPr="008C400E">
              <w:rPr>
                <w:sz w:val="28"/>
                <w:szCs w:val="28"/>
              </w:rPr>
              <w:t>ным</w:t>
            </w:r>
            <w:r w:rsidRPr="008C400E">
              <w:rPr>
                <w:spacing w:val="1"/>
                <w:sz w:val="28"/>
                <w:szCs w:val="28"/>
              </w:rPr>
              <w:t xml:space="preserve"> </w:t>
            </w:r>
            <w:r w:rsidRPr="008C400E">
              <w:rPr>
                <w:sz w:val="28"/>
                <w:szCs w:val="28"/>
              </w:rPr>
              <w:t>ценностям,</w:t>
            </w:r>
            <w:r w:rsidRPr="008C400E">
              <w:rPr>
                <w:spacing w:val="1"/>
                <w:sz w:val="28"/>
                <w:szCs w:val="28"/>
              </w:rPr>
              <w:t xml:space="preserve"> </w:t>
            </w:r>
            <w:r w:rsidRPr="008C400E">
              <w:rPr>
                <w:sz w:val="28"/>
                <w:szCs w:val="28"/>
              </w:rPr>
              <w:t>институту</w:t>
            </w:r>
            <w:r w:rsidRPr="008C400E">
              <w:rPr>
                <w:spacing w:val="1"/>
                <w:sz w:val="28"/>
                <w:szCs w:val="28"/>
              </w:rPr>
              <w:t xml:space="preserve"> </w:t>
            </w:r>
            <w:r w:rsidRPr="008C400E">
              <w:rPr>
                <w:sz w:val="28"/>
                <w:szCs w:val="28"/>
              </w:rPr>
              <w:t>брака</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союзу</w:t>
            </w:r>
            <w:r w:rsidRPr="008C400E">
              <w:rPr>
                <w:spacing w:val="1"/>
                <w:sz w:val="28"/>
                <w:szCs w:val="28"/>
              </w:rPr>
              <w:t xml:space="preserve"> </w:t>
            </w:r>
            <w:r w:rsidRPr="008C400E">
              <w:rPr>
                <w:sz w:val="28"/>
                <w:szCs w:val="28"/>
              </w:rPr>
              <w:t>мужчины</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женщины</w:t>
            </w:r>
            <w:r w:rsidRPr="008C400E">
              <w:rPr>
                <w:spacing w:val="1"/>
                <w:sz w:val="28"/>
                <w:szCs w:val="28"/>
              </w:rPr>
              <w:t xml:space="preserve"> </w:t>
            </w:r>
            <w:r w:rsidRPr="008C400E">
              <w:rPr>
                <w:sz w:val="28"/>
                <w:szCs w:val="28"/>
              </w:rPr>
              <w:t>для</w:t>
            </w:r>
            <w:r w:rsidRPr="008C400E">
              <w:rPr>
                <w:spacing w:val="1"/>
                <w:sz w:val="28"/>
                <w:szCs w:val="28"/>
              </w:rPr>
              <w:t xml:space="preserve"> </w:t>
            </w:r>
            <w:r w:rsidRPr="008C400E">
              <w:rPr>
                <w:sz w:val="28"/>
                <w:szCs w:val="28"/>
              </w:rPr>
              <w:t>с</w:t>
            </w:r>
            <w:r w:rsidRPr="008C400E">
              <w:rPr>
                <w:sz w:val="28"/>
                <w:szCs w:val="28"/>
              </w:rPr>
              <w:t>о</w:t>
            </w:r>
            <w:r w:rsidRPr="008C400E">
              <w:rPr>
                <w:sz w:val="28"/>
                <w:szCs w:val="28"/>
              </w:rPr>
              <w:t>здания</w:t>
            </w:r>
            <w:r w:rsidRPr="008C400E">
              <w:rPr>
                <w:spacing w:val="1"/>
                <w:sz w:val="28"/>
                <w:szCs w:val="28"/>
              </w:rPr>
              <w:t xml:space="preserve"> </w:t>
            </w:r>
            <w:r w:rsidRPr="008C400E">
              <w:rPr>
                <w:sz w:val="28"/>
                <w:szCs w:val="28"/>
              </w:rPr>
              <w:t>семьи,</w:t>
            </w:r>
            <w:r w:rsidRPr="008C400E">
              <w:rPr>
                <w:spacing w:val="1"/>
                <w:sz w:val="28"/>
                <w:szCs w:val="28"/>
              </w:rPr>
              <w:t xml:space="preserve"> </w:t>
            </w:r>
            <w:r w:rsidRPr="008C400E">
              <w:rPr>
                <w:sz w:val="28"/>
                <w:szCs w:val="28"/>
              </w:rPr>
              <w:t>рождения</w:t>
            </w:r>
            <w:r w:rsidRPr="008C400E">
              <w:rPr>
                <w:spacing w:val="-1"/>
                <w:sz w:val="28"/>
                <w:szCs w:val="28"/>
              </w:rPr>
              <w:t xml:space="preserve"> </w:t>
            </w:r>
            <w:r w:rsidRPr="008C400E">
              <w:rPr>
                <w:sz w:val="28"/>
                <w:szCs w:val="28"/>
              </w:rPr>
              <w:t>и воспитания</w:t>
            </w:r>
            <w:r w:rsidRPr="008C400E">
              <w:rPr>
                <w:spacing w:val="-3"/>
                <w:sz w:val="28"/>
                <w:szCs w:val="28"/>
              </w:rPr>
              <w:t xml:space="preserve"> </w:t>
            </w:r>
            <w:r w:rsidRPr="008C400E">
              <w:rPr>
                <w:sz w:val="28"/>
                <w:szCs w:val="28"/>
              </w:rPr>
              <w:t>детей.</w:t>
            </w:r>
          </w:p>
          <w:p w:rsidR="008C400E" w:rsidRPr="008C400E" w:rsidRDefault="008C400E" w:rsidP="008C400E">
            <w:pPr>
              <w:pStyle w:val="TableParagraph"/>
              <w:spacing w:line="360" w:lineRule="auto"/>
              <w:ind w:left="285"/>
              <w:jc w:val="both"/>
              <w:rPr>
                <w:sz w:val="28"/>
                <w:szCs w:val="28"/>
              </w:rPr>
            </w:pPr>
            <w:r w:rsidRPr="008C400E">
              <w:rPr>
                <w:sz w:val="28"/>
                <w:szCs w:val="28"/>
              </w:rPr>
              <w:t>Проявляющий</w:t>
            </w:r>
            <w:r w:rsidRPr="008C400E">
              <w:rPr>
                <w:spacing w:val="20"/>
                <w:sz w:val="28"/>
                <w:szCs w:val="28"/>
              </w:rPr>
              <w:t xml:space="preserve"> </w:t>
            </w:r>
            <w:r w:rsidRPr="008C400E">
              <w:rPr>
                <w:sz w:val="28"/>
                <w:szCs w:val="28"/>
              </w:rPr>
              <w:t>интерес</w:t>
            </w:r>
            <w:r w:rsidRPr="008C400E">
              <w:rPr>
                <w:spacing w:val="19"/>
                <w:sz w:val="28"/>
                <w:szCs w:val="28"/>
              </w:rPr>
              <w:t xml:space="preserve"> </w:t>
            </w:r>
            <w:r w:rsidRPr="008C400E">
              <w:rPr>
                <w:sz w:val="28"/>
                <w:szCs w:val="28"/>
              </w:rPr>
              <w:t>к</w:t>
            </w:r>
            <w:r w:rsidRPr="008C400E">
              <w:rPr>
                <w:spacing w:val="20"/>
                <w:sz w:val="28"/>
                <w:szCs w:val="28"/>
              </w:rPr>
              <w:t xml:space="preserve"> </w:t>
            </w:r>
            <w:r w:rsidRPr="008C400E">
              <w:rPr>
                <w:sz w:val="28"/>
                <w:szCs w:val="28"/>
              </w:rPr>
              <w:t>чтению,</w:t>
            </w:r>
            <w:r w:rsidRPr="008C400E">
              <w:rPr>
                <w:spacing w:val="17"/>
                <w:sz w:val="28"/>
                <w:szCs w:val="28"/>
              </w:rPr>
              <w:t xml:space="preserve"> </w:t>
            </w:r>
            <w:r w:rsidRPr="008C400E">
              <w:rPr>
                <w:sz w:val="28"/>
                <w:szCs w:val="28"/>
              </w:rPr>
              <w:t>к</w:t>
            </w:r>
            <w:r w:rsidRPr="008C400E">
              <w:rPr>
                <w:spacing w:val="20"/>
                <w:sz w:val="28"/>
                <w:szCs w:val="28"/>
              </w:rPr>
              <w:t xml:space="preserve"> </w:t>
            </w:r>
            <w:r w:rsidRPr="008C400E">
              <w:rPr>
                <w:sz w:val="28"/>
                <w:szCs w:val="28"/>
              </w:rPr>
              <w:t>родному</w:t>
            </w:r>
            <w:r w:rsidRPr="008C400E">
              <w:rPr>
                <w:spacing w:val="13"/>
                <w:sz w:val="28"/>
                <w:szCs w:val="28"/>
              </w:rPr>
              <w:t xml:space="preserve"> </w:t>
            </w:r>
            <w:r w:rsidRPr="008C400E">
              <w:rPr>
                <w:sz w:val="28"/>
                <w:szCs w:val="28"/>
              </w:rPr>
              <w:t>языку,</w:t>
            </w:r>
            <w:r w:rsidRPr="008C400E">
              <w:rPr>
                <w:spacing w:val="20"/>
                <w:sz w:val="28"/>
                <w:szCs w:val="28"/>
              </w:rPr>
              <w:t xml:space="preserve"> </w:t>
            </w:r>
            <w:r w:rsidRPr="008C400E">
              <w:rPr>
                <w:sz w:val="28"/>
                <w:szCs w:val="28"/>
              </w:rPr>
              <w:t>русскому</w:t>
            </w:r>
            <w:r w:rsidRPr="008C400E">
              <w:rPr>
                <w:spacing w:val="14"/>
                <w:sz w:val="28"/>
                <w:szCs w:val="28"/>
              </w:rPr>
              <w:t xml:space="preserve"> </w:t>
            </w:r>
            <w:r w:rsidRPr="008C400E">
              <w:rPr>
                <w:sz w:val="28"/>
                <w:szCs w:val="28"/>
              </w:rPr>
              <w:t>языку</w:t>
            </w:r>
            <w:r w:rsidRPr="008C400E">
              <w:rPr>
                <w:spacing w:val="17"/>
                <w:sz w:val="28"/>
                <w:szCs w:val="28"/>
              </w:rPr>
              <w:t xml:space="preserve"> </w:t>
            </w:r>
            <w:r w:rsidRPr="008C400E">
              <w:rPr>
                <w:sz w:val="28"/>
                <w:szCs w:val="28"/>
              </w:rPr>
              <w:t>и</w:t>
            </w:r>
            <w:r w:rsidRPr="008C400E">
              <w:rPr>
                <w:spacing w:val="20"/>
                <w:sz w:val="28"/>
                <w:szCs w:val="28"/>
              </w:rPr>
              <w:t xml:space="preserve"> </w:t>
            </w:r>
            <w:r w:rsidRPr="008C400E">
              <w:rPr>
                <w:sz w:val="28"/>
                <w:szCs w:val="28"/>
              </w:rPr>
              <w:t>л</w:t>
            </w:r>
            <w:r w:rsidRPr="008C400E">
              <w:rPr>
                <w:sz w:val="28"/>
                <w:szCs w:val="28"/>
              </w:rPr>
              <w:t>и</w:t>
            </w:r>
            <w:r w:rsidRPr="008C400E">
              <w:rPr>
                <w:sz w:val="28"/>
                <w:szCs w:val="28"/>
              </w:rPr>
              <w:t>тературе</w:t>
            </w:r>
            <w:r w:rsidRPr="008C400E">
              <w:rPr>
                <w:spacing w:val="19"/>
                <w:sz w:val="28"/>
                <w:szCs w:val="28"/>
              </w:rPr>
              <w:t xml:space="preserve"> </w:t>
            </w:r>
            <w:r w:rsidRPr="008C400E">
              <w:rPr>
                <w:sz w:val="28"/>
                <w:szCs w:val="28"/>
              </w:rPr>
              <w:t>как</w:t>
            </w:r>
          </w:p>
          <w:p w:rsidR="008C400E" w:rsidRPr="008C400E" w:rsidRDefault="008C400E" w:rsidP="008C400E">
            <w:pPr>
              <w:pStyle w:val="TableParagraph"/>
              <w:spacing w:line="360" w:lineRule="auto"/>
              <w:jc w:val="both"/>
              <w:rPr>
                <w:sz w:val="28"/>
                <w:szCs w:val="28"/>
              </w:rPr>
            </w:pPr>
            <w:r w:rsidRPr="008C400E">
              <w:rPr>
                <w:sz w:val="28"/>
                <w:szCs w:val="28"/>
              </w:rPr>
              <w:t>части</w:t>
            </w:r>
            <w:r w:rsidRPr="008C400E">
              <w:rPr>
                <w:spacing w:val="-4"/>
                <w:sz w:val="28"/>
                <w:szCs w:val="28"/>
              </w:rPr>
              <w:t xml:space="preserve"> </w:t>
            </w:r>
            <w:r w:rsidRPr="008C400E">
              <w:rPr>
                <w:sz w:val="28"/>
                <w:szCs w:val="28"/>
              </w:rPr>
              <w:t>духовной</w:t>
            </w:r>
            <w:r w:rsidRPr="008C400E">
              <w:rPr>
                <w:spacing w:val="-3"/>
                <w:sz w:val="28"/>
                <w:szCs w:val="28"/>
              </w:rPr>
              <w:t xml:space="preserve"> </w:t>
            </w:r>
            <w:r w:rsidRPr="008C400E">
              <w:rPr>
                <w:sz w:val="28"/>
                <w:szCs w:val="28"/>
              </w:rPr>
              <w:t>культуры</w:t>
            </w:r>
            <w:r w:rsidRPr="008C400E">
              <w:rPr>
                <w:spacing w:val="-3"/>
                <w:sz w:val="28"/>
                <w:szCs w:val="28"/>
              </w:rPr>
              <w:t xml:space="preserve"> </w:t>
            </w:r>
            <w:r w:rsidRPr="008C400E">
              <w:rPr>
                <w:sz w:val="28"/>
                <w:szCs w:val="28"/>
              </w:rPr>
              <w:t>своего</w:t>
            </w:r>
            <w:r w:rsidRPr="008C400E">
              <w:rPr>
                <w:spacing w:val="-4"/>
                <w:sz w:val="28"/>
                <w:szCs w:val="28"/>
              </w:rPr>
              <w:t xml:space="preserve"> </w:t>
            </w:r>
            <w:r w:rsidRPr="008C400E">
              <w:rPr>
                <w:sz w:val="28"/>
                <w:szCs w:val="28"/>
              </w:rPr>
              <w:t>народа,</w:t>
            </w:r>
            <w:r w:rsidRPr="008C400E">
              <w:rPr>
                <w:spacing w:val="-3"/>
                <w:sz w:val="28"/>
                <w:szCs w:val="28"/>
              </w:rPr>
              <w:t xml:space="preserve"> </w:t>
            </w:r>
            <w:r w:rsidRPr="008C400E">
              <w:rPr>
                <w:sz w:val="28"/>
                <w:szCs w:val="28"/>
              </w:rPr>
              <w:t>российского</w:t>
            </w:r>
            <w:r w:rsidRPr="008C400E">
              <w:rPr>
                <w:spacing w:val="-3"/>
                <w:sz w:val="28"/>
                <w:szCs w:val="28"/>
              </w:rPr>
              <w:t xml:space="preserve"> </w:t>
            </w:r>
            <w:r w:rsidRPr="008C400E">
              <w:rPr>
                <w:sz w:val="28"/>
                <w:szCs w:val="28"/>
              </w:rPr>
              <w:t>общества.</w:t>
            </w:r>
          </w:p>
        </w:tc>
      </w:tr>
      <w:tr w:rsidR="008C400E" w:rsidRPr="008C400E" w:rsidTr="00041122">
        <w:trPr>
          <w:trHeight w:val="318"/>
        </w:trPr>
        <w:tc>
          <w:tcPr>
            <w:tcW w:w="9357" w:type="dxa"/>
            <w:shd w:val="clear" w:color="auto" w:fill="auto"/>
          </w:tcPr>
          <w:p w:rsidR="008C400E" w:rsidRPr="008C400E" w:rsidRDefault="008C400E" w:rsidP="008C400E">
            <w:pPr>
              <w:pStyle w:val="TableParagraph"/>
              <w:spacing w:line="360" w:lineRule="auto"/>
              <w:ind w:left="285"/>
              <w:jc w:val="center"/>
              <w:rPr>
                <w:b/>
                <w:sz w:val="28"/>
                <w:szCs w:val="28"/>
              </w:rPr>
            </w:pPr>
            <w:r w:rsidRPr="008C400E">
              <w:rPr>
                <w:b/>
                <w:sz w:val="28"/>
                <w:szCs w:val="28"/>
              </w:rPr>
              <w:t>Эстетическое</w:t>
            </w:r>
            <w:r w:rsidRPr="008C400E">
              <w:rPr>
                <w:b/>
                <w:spacing w:val="-5"/>
                <w:sz w:val="28"/>
                <w:szCs w:val="28"/>
              </w:rPr>
              <w:t xml:space="preserve"> </w:t>
            </w:r>
            <w:r w:rsidRPr="008C400E">
              <w:rPr>
                <w:b/>
                <w:sz w:val="28"/>
                <w:szCs w:val="28"/>
              </w:rPr>
              <w:t>воспитание</w:t>
            </w:r>
          </w:p>
        </w:tc>
      </w:tr>
      <w:tr w:rsidR="008C400E" w:rsidRPr="008C400E" w:rsidTr="00041122">
        <w:trPr>
          <w:trHeight w:val="3173"/>
        </w:trPr>
        <w:tc>
          <w:tcPr>
            <w:tcW w:w="9357" w:type="dxa"/>
            <w:shd w:val="clear" w:color="auto" w:fill="auto"/>
          </w:tcPr>
          <w:p w:rsidR="008C400E" w:rsidRPr="008C400E" w:rsidRDefault="008C400E" w:rsidP="008C400E">
            <w:pPr>
              <w:pStyle w:val="TableParagraph"/>
              <w:spacing w:line="360" w:lineRule="auto"/>
              <w:ind w:right="105" w:firstLine="177"/>
              <w:jc w:val="both"/>
              <w:rPr>
                <w:sz w:val="28"/>
                <w:szCs w:val="28"/>
              </w:rPr>
            </w:pPr>
            <w:r w:rsidRPr="008C400E">
              <w:rPr>
                <w:sz w:val="28"/>
                <w:szCs w:val="28"/>
              </w:rPr>
              <w:t>Выражающий понимание ценности отечественного и мирового искусства, народных</w:t>
            </w:r>
            <w:r w:rsidRPr="008C400E">
              <w:rPr>
                <w:spacing w:val="1"/>
                <w:sz w:val="28"/>
                <w:szCs w:val="28"/>
              </w:rPr>
              <w:t xml:space="preserve"> </w:t>
            </w:r>
            <w:r w:rsidRPr="008C400E">
              <w:rPr>
                <w:sz w:val="28"/>
                <w:szCs w:val="28"/>
              </w:rPr>
              <w:t>традиций</w:t>
            </w:r>
            <w:r w:rsidRPr="008C400E">
              <w:rPr>
                <w:spacing w:val="-1"/>
                <w:sz w:val="28"/>
                <w:szCs w:val="28"/>
              </w:rPr>
              <w:t xml:space="preserve"> </w:t>
            </w:r>
            <w:r w:rsidRPr="008C400E">
              <w:rPr>
                <w:sz w:val="28"/>
                <w:szCs w:val="28"/>
              </w:rPr>
              <w:t>и</w:t>
            </w:r>
            <w:r w:rsidRPr="008C400E">
              <w:rPr>
                <w:spacing w:val="-2"/>
                <w:sz w:val="28"/>
                <w:szCs w:val="28"/>
              </w:rPr>
              <w:t xml:space="preserve"> </w:t>
            </w:r>
            <w:r w:rsidRPr="008C400E">
              <w:rPr>
                <w:sz w:val="28"/>
                <w:szCs w:val="28"/>
              </w:rPr>
              <w:t>народного творчества</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искусстве.</w:t>
            </w:r>
          </w:p>
          <w:p w:rsidR="008C400E" w:rsidRPr="008C400E" w:rsidRDefault="008C400E" w:rsidP="008C400E">
            <w:pPr>
              <w:pStyle w:val="TableParagraph"/>
              <w:spacing w:line="360" w:lineRule="auto"/>
              <w:ind w:right="94" w:firstLine="177"/>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эмоционально-чувственную</w:t>
            </w:r>
            <w:r w:rsidRPr="008C400E">
              <w:rPr>
                <w:spacing w:val="1"/>
                <w:sz w:val="28"/>
                <w:szCs w:val="28"/>
              </w:rPr>
              <w:t xml:space="preserve"> </w:t>
            </w:r>
            <w:r w:rsidRPr="008C400E">
              <w:rPr>
                <w:sz w:val="28"/>
                <w:szCs w:val="28"/>
              </w:rPr>
              <w:t>восприимчивость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разным</w:t>
            </w:r>
            <w:r w:rsidRPr="008C400E">
              <w:rPr>
                <w:spacing w:val="1"/>
                <w:sz w:val="28"/>
                <w:szCs w:val="28"/>
              </w:rPr>
              <w:t xml:space="preserve"> </w:t>
            </w:r>
            <w:r w:rsidRPr="008C400E">
              <w:rPr>
                <w:sz w:val="28"/>
                <w:szCs w:val="28"/>
              </w:rPr>
              <w:t>в</w:t>
            </w:r>
            <w:r w:rsidRPr="008C400E">
              <w:rPr>
                <w:sz w:val="28"/>
                <w:szCs w:val="28"/>
              </w:rPr>
              <w:t>и</w:t>
            </w:r>
            <w:r w:rsidRPr="008C400E">
              <w:rPr>
                <w:sz w:val="28"/>
                <w:szCs w:val="28"/>
              </w:rPr>
              <w:t>дам</w:t>
            </w:r>
            <w:r w:rsidRPr="008C400E">
              <w:rPr>
                <w:spacing w:val="1"/>
                <w:sz w:val="28"/>
                <w:szCs w:val="28"/>
              </w:rPr>
              <w:t xml:space="preserve"> </w:t>
            </w:r>
            <w:r w:rsidRPr="008C400E">
              <w:rPr>
                <w:sz w:val="28"/>
                <w:szCs w:val="28"/>
              </w:rPr>
              <w:t>искусства, традициям и творчеству своего и других народов, понимание их влияния на</w:t>
            </w:r>
            <w:r w:rsidRPr="008C400E">
              <w:rPr>
                <w:spacing w:val="1"/>
                <w:sz w:val="28"/>
                <w:szCs w:val="28"/>
              </w:rPr>
              <w:t xml:space="preserve"> </w:t>
            </w:r>
            <w:r w:rsidRPr="008C400E">
              <w:rPr>
                <w:sz w:val="28"/>
                <w:szCs w:val="28"/>
              </w:rPr>
              <w:t>поведение</w:t>
            </w:r>
            <w:r w:rsidRPr="008C400E">
              <w:rPr>
                <w:spacing w:val="-2"/>
                <w:sz w:val="28"/>
                <w:szCs w:val="28"/>
              </w:rPr>
              <w:t xml:space="preserve"> </w:t>
            </w:r>
            <w:r w:rsidRPr="008C400E">
              <w:rPr>
                <w:sz w:val="28"/>
                <w:szCs w:val="28"/>
              </w:rPr>
              <w:t>людей.</w:t>
            </w:r>
          </w:p>
          <w:p w:rsidR="008C400E" w:rsidRPr="008C400E" w:rsidRDefault="008C400E" w:rsidP="008C400E">
            <w:pPr>
              <w:pStyle w:val="TableParagraph"/>
              <w:spacing w:line="360" w:lineRule="auto"/>
              <w:ind w:right="102" w:firstLine="177"/>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роль</w:t>
            </w:r>
            <w:r w:rsidRPr="008C400E">
              <w:rPr>
                <w:spacing w:val="1"/>
                <w:sz w:val="28"/>
                <w:szCs w:val="28"/>
              </w:rPr>
              <w:t xml:space="preserve"> </w:t>
            </w:r>
            <w:r w:rsidRPr="008C400E">
              <w:rPr>
                <w:sz w:val="28"/>
                <w:szCs w:val="28"/>
              </w:rPr>
              <w:t>художественной</w:t>
            </w:r>
            <w:r w:rsidRPr="008C400E">
              <w:rPr>
                <w:spacing w:val="1"/>
                <w:sz w:val="28"/>
                <w:szCs w:val="28"/>
              </w:rPr>
              <w:t xml:space="preserve"> </w:t>
            </w:r>
            <w:r w:rsidRPr="008C400E">
              <w:rPr>
                <w:sz w:val="28"/>
                <w:szCs w:val="28"/>
              </w:rPr>
              <w:t>культуры</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средства</w:t>
            </w:r>
            <w:r w:rsidRPr="008C400E">
              <w:rPr>
                <w:spacing w:val="1"/>
                <w:sz w:val="28"/>
                <w:szCs w:val="28"/>
              </w:rPr>
              <w:t xml:space="preserve"> </w:t>
            </w:r>
            <w:r w:rsidRPr="008C400E">
              <w:rPr>
                <w:sz w:val="28"/>
                <w:szCs w:val="28"/>
              </w:rPr>
              <w:t>коммуникации</w:t>
            </w:r>
            <w:r w:rsidRPr="008C400E">
              <w:rPr>
                <w:spacing w:val="1"/>
                <w:sz w:val="28"/>
                <w:szCs w:val="28"/>
              </w:rPr>
              <w:t xml:space="preserve"> </w:t>
            </w:r>
            <w:r w:rsidRPr="008C400E">
              <w:rPr>
                <w:sz w:val="28"/>
                <w:szCs w:val="28"/>
              </w:rPr>
              <w:t>и</w:t>
            </w:r>
            <w:r w:rsidRPr="008C400E">
              <w:rPr>
                <w:spacing w:val="-57"/>
                <w:sz w:val="28"/>
                <w:szCs w:val="28"/>
              </w:rPr>
              <w:t xml:space="preserve"> </w:t>
            </w:r>
            <w:r w:rsidRPr="008C400E">
              <w:rPr>
                <w:sz w:val="28"/>
                <w:szCs w:val="28"/>
              </w:rPr>
              <w:t>самовыражения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современном</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значение</w:t>
            </w:r>
            <w:r w:rsidRPr="008C400E">
              <w:rPr>
                <w:spacing w:val="1"/>
                <w:sz w:val="28"/>
                <w:szCs w:val="28"/>
              </w:rPr>
              <w:t xml:space="preserve"> </w:t>
            </w:r>
            <w:r w:rsidRPr="008C400E">
              <w:rPr>
                <w:sz w:val="28"/>
                <w:szCs w:val="28"/>
              </w:rPr>
              <w:t>нравственных</w:t>
            </w:r>
            <w:r w:rsidRPr="008C400E">
              <w:rPr>
                <w:spacing w:val="1"/>
                <w:sz w:val="28"/>
                <w:szCs w:val="28"/>
              </w:rPr>
              <w:t xml:space="preserve"> </w:t>
            </w:r>
            <w:r w:rsidRPr="008C400E">
              <w:rPr>
                <w:sz w:val="28"/>
                <w:szCs w:val="28"/>
              </w:rPr>
              <w:t>норм,</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традиций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искусстве.</w:t>
            </w:r>
          </w:p>
          <w:p w:rsidR="008C400E" w:rsidRPr="008C400E" w:rsidRDefault="008C400E" w:rsidP="008C400E">
            <w:pPr>
              <w:pStyle w:val="TableParagraph"/>
              <w:spacing w:line="360" w:lineRule="auto"/>
              <w:ind w:left="285"/>
              <w:jc w:val="both"/>
              <w:rPr>
                <w:sz w:val="28"/>
                <w:szCs w:val="28"/>
              </w:rPr>
            </w:pPr>
            <w:r w:rsidRPr="008C400E">
              <w:rPr>
                <w:sz w:val="28"/>
                <w:szCs w:val="28"/>
              </w:rPr>
              <w:t>Ориентированный</w:t>
            </w:r>
            <w:r w:rsidRPr="008C400E">
              <w:rPr>
                <w:spacing w:val="48"/>
                <w:sz w:val="28"/>
                <w:szCs w:val="28"/>
              </w:rPr>
              <w:t xml:space="preserve"> </w:t>
            </w:r>
            <w:r w:rsidRPr="008C400E">
              <w:rPr>
                <w:sz w:val="28"/>
                <w:szCs w:val="28"/>
              </w:rPr>
              <w:t>на</w:t>
            </w:r>
            <w:r w:rsidRPr="008C400E">
              <w:rPr>
                <w:spacing w:val="43"/>
                <w:sz w:val="28"/>
                <w:szCs w:val="28"/>
              </w:rPr>
              <w:t xml:space="preserve"> </w:t>
            </w:r>
            <w:r w:rsidRPr="008C400E">
              <w:rPr>
                <w:sz w:val="28"/>
                <w:szCs w:val="28"/>
              </w:rPr>
              <w:t>самовыражение</w:t>
            </w:r>
            <w:r w:rsidRPr="008C400E">
              <w:rPr>
                <w:spacing w:val="46"/>
                <w:sz w:val="28"/>
                <w:szCs w:val="28"/>
              </w:rPr>
              <w:t xml:space="preserve"> </w:t>
            </w:r>
            <w:r w:rsidRPr="008C400E">
              <w:rPr>
                <w:sz w:val="28"/>
                <w:szCs w:val="28"/>
              </w:rPr>
              <w:t>в</w:t>
            </w:r>
            <w:r w:rsidRPr="008C400E">
              <w:rPr>
                <w:spacing w:val="46"/>
                <w:sz w:val="28"/>
                <w:szCs w:val="28"/>
              </w:rPr>
              <w:t xml:space="preserve"> </w:t>
            </w:r>
            <w:r w:rsidRPr="008C400E">
              <w:rPr>
                <w:sz w:val="28"/>
                <w:szCs w:val="28"/>
              </w:rPr>
              <w:t>разных</w:t>
            </w:r>
            <w:r w:rsidRPr="008C400E">
              <w:rPr>
                <w:spacing w:val="48"/>
                <w:sz w:val="28"/>
                <w:szCs w:val="28"/>
              </w:rPr>
              <w:t xml:space="preserve"> </w:t>
            </w:r>
            <w:r w:rsidRPr="008C400E">
              <w:rPr>
                <w:sz w:val="28"/>
                <w:szCs w:val="28"/>
              </w:rPr>
              <w:t>видах</w:t>
            </w:r>
            <w:r w:rsidRPr="008C400E">
              <w:rPr>
                <w:spacing w:val="46"/>
                <w:sz w:val="28"/>
                <w:szCs w:val="28"/>
              </w:rPr>
              <w:t xml:space="preserve"> </w:t>
            </w:r>
            <w:r w:rsidRPr="008C400E">
              <w:rPr>
                <w:sz w:val="28"/>
                <w:szCs w:val="28"/>
              </w:rPr>
              <w:t>искусства,</w:t>
            </w:r>
            <w:r w:rsidRPr="008C400E">
              <w:rPr>
                <w:spacing w:val="48"/>
                <w:sz w:val="28"/>
                <w:szCs w:val="28"/>
              </w:rPr>
              <w:t xml:space="preserve"> </w:t>
            </w:r>
            <w:r w:rsidRPr="008C400E">
              <w:rPr>
                <w:sz w:val="28"/>
                <w:szCs w:val="28"/>
              </w:rPr>
              <w:t>в</w:t>
            </w:r>
            <w:r w:rsidRPr="008C400E">
              <w:rPr>
                <w:spacing w:val="48"/>
                <w:sz w:val="28"/>
                <w:szCs w:val="28"/>
              </w:rPr>
              <w:t xml:space="preserve"> </w:t>
            </w:r>
            <w:r w:rsidRPr="008C400E">
              <w:rPr>
                <w:sz w:val="28"/>
                <w:szCs w:val="28"/>
              </w:rPr>
              <w:t>х</w:t>
            </w:r>
            <w:r w:rsidRPr="008C400E">
              <w:rPr>
                <w:sz w:val="28"/>
                <w:szCs w:val="28"/>
              </w:rPr>
              <w:t>у</w:t>
            </w:r>
            <w:r w:rsidRPr="008C400E">
              <w:rPr>
                <w:sz w:val="28"/>
                <w:szCs w:val="28"/>
              </w:rPr>
              <w:t>дожественном</w:t>
            </w:r>
          </w:p>
          <w:p w:rsidR="008C400E" w:rsidRPr="008C400E" w:rsidRDefault="008C400E" w:rsidP="008C400E">
            <w:pPr>
              <w:pStyle w:val="TableParagraph"/>
              <w:spacing w:line="360" w:lineRule="auto"/>
              <w:rPr>
                <w:sz w:val="28"/>
                <w:szCs w:val="28"/>
              </w:rPr>
            </w:pPr>
            <w:r w:rsidRPr="008C400E">
              <w:rPr>
                <w:sz w:val="28"/>
                <w:szCs w:val="28"/>
              </w:rPr>
              <w:t>творчестве.</w:t>
            </w:r>
          </w:p>
        </w:tc>
      </w:tr>
      <w:tr w:rsidR="008C400E" w:rsidRPr="008C400E" w:rsidTr="00041122">
        <w:trPr>
          <w:trHeight w:val="635"/>
        </w:trPr>
        <w:tc>
          <w:tcPr>
            <w:tcW w:w="9357" w:type="dxa"/>
            <w:shd w:val="clear" w:color="auto" w:fill="auto"/>
          </w:tcPr>
          <w:p w:rsidR="008C400E" w:rsidRPr="008C400E" w:rsidRDefault="008C400E" w:rsidP="008C400E">
            <w:pPr>
              <w:pStyle w:val="TableParagraph"/>
              <w:spacing w:line="360" w:lineRule="auto"/>
              <w:rPr>
                <w:b/>
                <w:sz w:val="28"/>
                <w:szCs w:val="28"/>
              </w:rPr>
            </w:pPr>
            <w:r w:rsidRPr="008C400E">
              <w:rPr>
                <w:b/>
                <w:sz w:val="28"/>
                <w:szCs w:val="28"/>
              </w:rPr>
              <w:t>Физическое</w:t>
            </w:r>
            <w:r w:rsidRPr="008C400E">
              <w:rPr>
                <w:b/>
                <w:spacing w:val="4"/>
                <w:sz w:val="28"/>
                <w:szCs w:val="28"/>
              </w:rPr>
              <w:t xml:space="preserve"> </w:t>
            </w:r>
            <w:r w:rsidRPr="008C400E">
              <w:rPr>
                <w:b/>
                <w:sz w:val="28"/>
                <w:szCs w:val="28"/>
              </w:rPr>
              <w:t>воспитание,</w:t>
            </w:r>
            <w:r w:rsidRPr="008C400E">
              <w:rPr>
                <w:b/>
                <w:spacing w:val="62"/>
                <w:sz w:val="28"/>
                <w:szCs w:val="28"/>
              </w:rPr>
              <w:t xml:space="preserve"> </w:t>
            </w:r>
            <w:r w:rsidRPr="008C400E">
              <w:rPr>
                <w:b/>
                <w:sz w:val="28"/>
                <w:szCs w:val="28"/>
              </w:rPr>
              <w:t>формирование</w:t>
            </w:r>
            <w:r w:rsidRPr="008C400E">
              <w:rPr>
                <w:b/>
                <w:spacing w:val="63"/>
                <w:sz w:val="28"/>
                <w:szCs w:val="28"/>
              </w:rPr>
              <w:t xml:space="preserve"> </w:t>
            </w:r>
            <w:r w:rsidRPr="008C400E">
              <w:rPr>
                <w:b/>
                <w:sz w:val="28"/>
                <w:szCs w:val="28"/>
              </w:rPr>
              <w:t>культуры</w:t>
            </w:r>
            <w:r w:rsidRPr="008C400E">
              <w:rPr>
                <w:b/>
                <w:spacing w:val="63"/>
                <w:sz w:val="28"/>
                <w:szCs w:val="28"/>
              </w:rPr>
              <w:t xml:space="preserve"> </w:t>
            </w:r>
            <w:r w:rsidRPr="008C400E">
              <w:rPr>
                <w:b/>
                <w:sz w:val="28"/>
                <w:szCs w:val="28"/>
              </w:rPr>
              <w:t>здоровья</w:t>
            </w:r>
            <w:r w:rsidRPr="008C400E">
              <w:rPr>
                <w:b/>
                <w:spacing w:val="63"/>
                <w:sz w:val="28"/>
                <w:szCs w:val="28"/>
              </w:rPr>
              <w:t xml:space="preserve"> </w:t>
            </w:r>
            <w:r w:rsidRPr="008C400E">
              <w:rPr>
                <w:b/>
                <w:sz w:val="28"/>
                <w:szCs w:val="28"/>
              </w:rPr>
              <w:t>и</w:t>
            </w:r>
            <w:r w:rsidRPr="008C400E">
              <w:rPr>
                <w:b/>
                <w:spacing w:val="64"/>
                <w:sz w:val="28"/>
                <w:szCs w:val="28"/>
              </w:rPr>
              <w:t xml:space="preserve"> </w:t>
            </w:r>
            <w:r w:rsidRPr="008C400E">
              <w:rPr>
                <w:b/>
                <w:sz w:val="28"/>
                <w:szCs w:val="28"/>
              </w:rPr>
              <w:t>эмоц</w:t>
            </w:r>
            <w:r w:rsidRPr="008C400E">
              <w:rPr>
                <w:b/>
                <w:sz w:val="28"/>
                <w:szCs w:val="28"/>
              </w:rPr>
              <w:t>и</w:t>
            </w:r>
            <w:r w:rsidRPr="008C400E">
              <w:rPr>
                <w:b/>
                <w:sz w:val="28"/>
                <w:szCs w:val="28"/>
              </w:rPr>
              <w:t>онального</w:t>
            </w:r>
            <w:r>
              <w:rPr>
                <w:b/>
                <w:sz w:val="28"/>
                <w:szCs w:val="28"/>
              </w:rPr>
              <w:t xml:space="preserve">   </w:t>
            </w:r>
            <w:r w:rsidRPr="008C400E">
              <w:rPr>
                <w:b/>
                <w:sz w:val="28"/>
                <w:szCs w:val="28"/>
              </w:rPr>
              <w:t>благополучия</w:t>
            </w:r>
          </w:p>
        </w:tc>
      </w:tr>
      <w:tr w:rsidR="008C400E" w:rsidRPr="008C400E" w:rsidTr="008C400E">
        <w:trPr>
          <w:trHeight w:val="2973"/>
        </w:trPr>
        <w:tc>
          <w:tcPr>
            <w:tcW w:w="9357" w:type="dxa"/>
            <w:shd w:val="clear" w:color="auto" w:fill="auto"/>
          </w:tcPr>
          <w:p w:rsidR="008C400E" w:rsidRPr="008C400E" w:rsidRDefault="008C400E" w:rsidP="008C400E">
            <w:pPr>
              <w:pStyle w:val="TableParagraph"/>
              <w:spacing w:line="360" w:lineRule="auto"/>
              <w:ind w:right="96" w:firstLine="177"/>
              <w:jc w:val="both"/>
              <w:rPr>
                <w:sz w:val="28"/>
                <w:szCs w:val="28"/>
              </w:rPr>
            </w:pPr>
            <w:r w:rsidRPr="008C400E">
              <w:rPr>
                <w:sz w:val="28"/>
                <w:szCs w:val="28"/>
              </w:rPr>
              <w:t>Понимающий ценность жизни, здоровья и безопасности, значение личных усилий в</w:t>
            </w:r>
            <w:r w:rsidRPr="008C400E">
              <w:rPr>
                <w:spacing w:val="1"/>
                <w:sz w:val="28"/>
                <w:szCs w:val="28"/>
              </w:rPr>
              <w:t xml:space="preserve"> </w:t>
            </w:r>
            <w:r w:rsidRPr="008C400E">
              <w:rPr>
                <w:sz w:val="28"/>
                <w:szCs w:val="28"/>
              </w:rPr>
              <w:t>сохранении</w:t>
            </w:r>
            <w:r w:rsidRPr="008C400E">
              <w:rPr>
                <w:spacing w:val="1"/>
                <w:sz w:val="28"/>
                <w:szCs w:val="28"/>
              </w:rPr>
              <w:t xml:space="preserve"> </w:t>
            </w:r>
            <w:r w:rsidRPr="008C400E">
              <w:rPr>
                <w:sz w:val="28"/>
                <w:szCs w:val="28"/>
              </w:rPr>
              <w:t>здоровья,</w:t>
            </w:r>
            <w:r w:rsidRPr="008C400E">
              <w:rPr>
                <w:spacing w:val="1"/>
                <w:sz w:val="28"/>
                <w:szCs w:val="28"/>
              </w:rPr>
              <w:t xml:space="preserve"> </w:t>
            </w:r>
            <w:r w:rsidRPr="008C400E">
              <w:rPr>
                <w:sz w:val="28"/>
                <w:szCs w:val="28"/>
              </w:rPr>
              <w:t>знающий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соблюдающий</w:t>
            </w:r>
            <w:r w:rsidRPr="008C400E">
              <w:rPr>
                <w:spacing w:val="1"/>
                <w:sz w:val="28"/>
                <w:szCs w:val="28"/>
              </w:rPr>
              <w:t xml:space="preserve"> </w:t>
            </w:r>
            <w:r w:rsidRPr="008C400E">
              <w:rPr>
                <w:sz w:val="28"/>
                <w:szCs w:val="28"/>
              </w:rPr>
              <w:t>правила</w:t>
            </w:r>
            <w:r w:rsidRPr="008C400E">
              <w:rPr>
                <w:spacing w:val="1"/>
                <w:sz w:val="28"/>
                <w:szCs w:val="28"/>
              </w:rPr>
              <w:t xml:space="preserve"> </w:t>
            </w:r>
            <w:r w:rsidRPr="008C400E">
              <w:rPr>
                <w:sz w:val="28"/>
                <w:szCs w:val="28"/>
              </w:rPr>
              <w:t>безопа</w:t>
            </w:r>
            <w:r w:rsidRPr="008C400E">
              <w:rPr>
                <w:sz w:val="28"/>
                <w:szCs w:val="28"/>
              </w:rPr>
              <w:t>с</w:t>
            </w:r>
            <w:r w:rsidRPr="008C400E">
              <w:rPr>
                <w:sz w:val="28"/>
                <w:szCs w:val="28"/>
              </w:rPr>
              <w:t>ности,</w:t>
            </w:r>
            <w:r w:rsidRPr="008C400E">
              <w:rPr>
                <w:spacing w:val="1"/>
                <w:sz w:val="28"/>
                <w:szCs w:val="28"/>
              </w:rPr>
              <w:t xml:space="preserve"> </w:t>
            </w:r>
            <w:r w:rsidRPr="008C400E">
              <w:rPr>
                <w:sz w:val="28"/>
                <w:szCs w:val="28"/>
              </w:rPr>
              <w:t>безопасного</w:t>
            </w:r>
            <w:r w:rsidRPr="008C400E">
              <w:rPr>
                <w:spacing w:val="-57"/>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 числе</w:t>
            </w:r>
            <w:r w:rsidRPr="008C400E">
              <w:rPr>
                <w:spacing w:val="-1"/>
                <w:sz w:val="28"/>
                <w:szCs w:val="28"/>
              </w:rPr>
              <w:t xml:space="preserve"> </w:t>
            </w:r>
            <w:r w:rsidRPr="008C400E">
              <w:rPr>
                <w:sz w:val="28"/>
                <w:szCs w:val="28"/>
              </w:rPr>
              <w:t>в</w:t>
            </w:r>
            <w:r w:rsidRPr="008C400E">
              <w:rPr>
                <w:spacing w:val="-2"/>
                <w:sz w:val="28"/>
                <w:szCs w:val="28"/>
              </w:rPr>
              <w:t xml:space="preserve"> </w:t>
            </w:r>
            <w:r w:rsidRPr="008C400E">
              <w:rPr>
                <w:sz w:val="28"/>
                <w:szCs w:val="28"/>
              </w:rPr>
              <w:t>информационной среде.</w:t>
            </w:r>
          </w:p>
          <w:p w:rsidR="008C400E" w:rsidRPr="008C400E" w:rsidRDefault="008C400E" w:rsidP="008C400E">
            <w:pPr>
              <w:pStyle w:val="TableParagraph"/>
              <w:spacing w:line="360" w:lineRule="auto"/>
              <w:ind w:right="100" w:firstLine="177"/>
              <w:jc w:val="both"/>
              <w:rPr>
                <w:sz w:val="28"/>
                <w:szCs w:val="28"/>
              </w:rPr>
            </w:pPr>
            <w:r w:rsidRPr="008C400E">
              <w:rPr>
                <w:sz w:val="28"/>
                <w:szCs w:val="28"/>
              </w:rPr>
              <w:t>Выражающий</w:t>
            </w:r>
            <w:r w:rsidRPr="008C400E">
              <w:rPr>
                <w:spacing w:val="1"/>
                <w:sz w:val="28"/>
                <w:szCs w:val="28"/>
              </w:rPr>
              <w:t xml:space="preserve"> </w:t>
            </w:r>
            <w:r w:rsidRPr="008C400E">
              <w:rPr>
                <w:sz w:val="28"/>
                <w:szCs w:val="28"/>
              </w:rPr>
              <w:t>установку на здоровый образ жизни (здоровое питание, с</w:t>
            </w:r>
            <w:r w:rsidRPr="008C400E">
              <w:rPr>
                <w:sz w:val="28"/>
                <w:szCs w:val="28"/>
              </w:rPr>
              <w:t>о</w:t>
            </w:r>
            <w:r w:rsidRPr="008C400E">
              <w:rPr>
                <w:sz w:val="28"/>
                <w:szCs w:val="28"/>
              </w:rPr>
              <w:t>блюдение</w:t>
            </w:r>
            <w:r w:rsidRPr="008C400E">
              <w:rPr>
                <w:spacing w:val="1"/>
                <w:sz w:val="28"/>
                <w:szCs w:val="28"/>
              </w:rPr>
              <w:t xml:space="preserve"> </w:t>
            </w:r>
            <w:r w:rsidRPr="008C400E">
              <w:rPr>
                <w:sz w:val="28"/>
                <w:szCs w:val="28"/>
              </w:rPr>
              <w:t>гигиенических</w:t>
            </w:r>
            <w:r w:rsidRPr="008C400E">
              <w:rPr>
                <w:spacing w:val="1"/>
                <w:sz w:val="28"/>
                <w:szCs w:val="28"/>
              </w:rPr>
              <w:t xml:space="preserve"> </w:t>
            </w:r>
            <w:r w:rsidRPr="008C400E">
              <w:rPr>
                <w:sz w:val="28"/>
                <w:szCs w:val="28"/>
              </w:rPr>
              <w:t>правил,</w:t>
            </w:r>
            <w:r w:rsidRPr="008C400E">
              <w:rPr>
                <w:spacing w:val="1"/>
                <w:sz w:val="28"/>
                <w:szCs w:val="28"/>
              </w:rPr>
              <w:t xml:space="preserve"> </w:t>
            </w:r>
            <w:r w:rsidRPr="008C400E">
              <w:rPr>
                <w:sz w:val="28"/>
                <w:szCs w:val="28"/>
              </w:rPr>
              <w:t>сбалансированный</w:t>
            </w:r>
            <w:r w:rsidRPr="008C400E">
              <w:rPr>
                <w:spacing w:val="1"/>
                <w:sz w:val="28"/>
                <w:szCs w:val="28"/>
              </w:rPr>
              <w:t xml:space="preserve"> </w:t>
            </w:r>
            <w:r w:rsidRPr="008C400E">
              <w:rPr>
                <w:sz w:val="28"/>
                <w:szCs w:val="28"/>
              </w:rPr>
              <w:t>режим</w:t>
            </w:r>
            <w:r w:rsidRPr="008C400E">
              <w:rPr>
                <w:spacing w:val="1"/>
                <w:sz w:val="28"/>
                <w:szCs w:val="28"/>
              </w:rPr>
              <w:t xml:space="preserve"> </w:t>
            </w:r>
            <w:r w:rsidRPr="008C400E">
              <w:rPr>
                <w:sz w:val="28"/>
                <w:szCs w:val="28"/>
              </w:rPr>
              <w:t>занятий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w:t>
            </w:r>
            <w:r w:rsidRPr="008C400E">
              <w:rPr>
                <w:sz w:val="28"/>
                <w:szCs w:val="28"/>
              </w:rPr>
              <w:t>т</w:t>
            </w:r>
            <w:r w:rsidRPr="008C400E">
              <w:rPr>
                <w:sz w:val="28"/>
                <w:szCs w:val="28"/>
              </w:rPr>
              <w:t>дыха,</w:t>
            </w:r>
            <w:r w:rsidRPr="008C400E">
              <w:rPr>
                <w:spacing w:val="1"/>
                <w:sz w:val="28"/>
                <w:szCs w:val="28"/>
              </w:rPr>
              <w:t xml:space="preserve"> </w:t>
            </w:r>
            <w:r w:rsidRPr="008C400E">
              <w:rPr>
                <w:sz w:val="28"/>
                <w:szCs w:val="28"/>
              </w:rPr>
              <w:t>регулярную</w:t>
            </w:r>
            <w:r w:rsidRPr="008C400E">
              <w:rPr>
                <w:spacing w:val="-57"/>
                <w:sz w:val="28"/>
                <w:szCs w:val="28"/>
              </w:rPr>
              <w:t xml:space="preserve"> </w:t>
            </w:r>
            <w:r w:rsidRPr="008C400E">
              <w:rPr>
                <w:sz w:val="28"/>
                <w:szCs w:val="28"/>
              </w:rPr>
              <w:t>физическую</w:t>
            </w:r>
            <w:r w:rsidRPr="008C400E">
              <w:rPr>
                <w:spacing w:val="-1"/>
                <w:sz w:val="28"/>
                <w:szCs w:val="28"/>
              </w:rPr>
              <w:t xml:space="preserve"> </w:t>
            </w:r>
            <w:r w:rsidRPr="008C400E">
              <w:rPr>
                <w:sz w:val="28"/>
                <w:szCs w:val="28"/>
              </w:rPr>
              <w:t>активность).</w:t>
            </w:r>
          </w:p>
          <w:p w:rsidR="008C400E" w:rsidRPr="008C400E" w:rsidRDefault="008C400E" w:rsidP="008C400E">
            <w:pPr>
              <w:pStyle w:val="TableParagraph"/>
              <w:spacing w:line="360" w:lineRule="auto"/>
              <w:ind w:right="99" w:firstLine="177"/>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вредных</w:t>
            </w:r>
            <w:r w:rsidRPr="008C400E">
              <w:rPr>
                <w:spacing w:val="1"/>
                <w:sz w:val="28"/>
                <w:szCs w:val="28"/>
              </w:rPr>
              <w:t xml:space="preserve"> </w:t>
            </w:r>
            <w:r w:rsidRPr="008C400E">
              <w:rPr>
                <w:sz w:val="28"/>
                <w:szCs w:val="28"/>
              </w:rPr>
              <w:t>привычек</w:t>
            </w:r>
            <w:r w:rsidRPr="008C400E">
              <w:rPr>
                <w:spacing w:val="1"/>
                <w:sz w:val="28"/>
                <w:szCs w:val="28"/>
              </w:rPr>
              <w:t xml:space="preserve"> </w:t>
            </w:r>
            <w:r w:rsidRPr="008C400E">
              <w:rPr>
                <w:sz w:val="28"/>
                <w:szCs w:val="28"/>
              </w:rPr>
              <w:t>(курения,</w:t>
            </w:r>
            <w:r w:rsidRPr="008C400E">
              <w:rPr>
                <w:spacing w:val="1"/>
                <w:sz w:val="28"/>
                <w:szCs w:val="28"/>
              </w:rPr>
              <w:t xml:space="preserve"> </w:t>
            </w:r>
            <w:r w:rsidRPr="008C400E">
              <w:rPr>
                <w:sz w:val="28"/>
                <w:szCs w:val="28"/>
              </w:rPr>
              <w:t>употребления</w:t>
            </w:r>
            <w:r w:rsidRPr="008C400E">
              <w:rPr>
                <w:spacing w:val="1"/>
                <w:sz w:val="28"/>
                <w:szCs w:val="28"/>
              </w:rPr>
              <w:t xml:space="preserve"> </w:t>
            </w:r>
            <w:r w:rsidRPr="008C400E">
              <w:rPr>
                <w:sz w:val="28"/>
                <w:szCs w:val="28"/>
              </w:rPr>
              <w:t>а</w:t>
            </w:r>
            <w:r w:rsidRPr="008C400E">
              <w:rPr>
                <w:sz w:val="28"/>
                <w:szCs w:val="28"/>
              </w:rPr>
              <w:t>л</w:t>
            </w:r>
            <w:r w:rsidRPr="008C400E">
              <w:rPr>
                <w:sz w:val="28"/>
                <w:szCs w:val="28"/>
              </w:rPr>
              <w:t>коголя,</w:t>
            </w:r>
            <w:r w:rsidRPr="008C400E">
              <w:rPr>
                <w:spacing w:val="1"/>
                <w:sz w:val="28"/>
                <w:szCs w:val="28"/>
              </w:rPr>
              <w:t xml:space="preserve"> </w:t>
            </w:r>
            <w:r w:rsidRPr="008C400E">
              <w:rPr>
                <w:sz w:val="28"/>
                <w:szCs w:val="28"/>
              </w:rPr>
              <w:t>наркотиков, игровой и иных форм зависимостей), понимание их п</w:t>
            </w:r>
            <w:r w:rsidRPr="008C400E">
              <w:rPr>
                <w:sz w:val="28"/>
                <w:szCs w:val="28"/>
              </w:rPr>
              <w:t>о</w:t>
            </w:r>
            <w:r w:rsidRPr="008C400E">
              <w:rPr>
                <w:sz w:val="28"/>
                <w:szCs w:val="28"/>
              </w:rPr>
              <w:lastRenderedPageBreak/>
              <w:t>следствий, вреда для</w:t>
            </w:r>
            <w:r w:rsidRPr="008C400E">
              <w:rPr>
                <w:spacing w:val="1"/>
                <w:sz w:val="28"/>
                <w:szCs w:val="28"/>
              </w:rPr>
              <w:t xml:space="preserve"> </w:t>
            </w:r>
            <w:r w:rsidRPr="008C400E">
              <w:rPr>
                <w:sz w:val="28"/>
                <w:szCs w:val="28"/>
              </w:rPr>
              <w:t>физического</w:t>
            </w:r>
            <w:r w:rsidRPr="008C400E">
              <w:rPr>
                <w:spacing w:val="-1"/>
                <w:sz w:val="28"/>
                <w:szCs w:val="28"/>
              </w:rPr>
              <w:t xml:space="preserve"> </w:t>
            </w:r>
            <w:r w:rsidRPr="008C400E">
              <w:rPr>
                <w:sz w:val="28"/>
                <w:szCs w:val="28"/>
              </w:rPr>
              <w:t>и психического здоровья.</w:t>
            </w:r>
          </w:p>
          <w:p w:rsidR="008C400E" w:rsidRPr="008C400E" w:rsidRDefault="008C400E" w:rsidP="008C400E">
            <w:pPr>
              <w:pStyle w:val="TableParagraph"/>
              <w:spacing w:line="360" w:lineRule="auto"/>
              <w:ind w:right="93" w:firstLine="177"/>
              <w:jc w:val="both"/>
              <w:rPr>
                <w:sz w:val="28"/>
                <w:szCs w:val="28"/>
              </w:rPr>
            </w:pPr>
            <w:r w:rsidRPr="008C400E">
              <w:rPr>
                <w:sz w:val="28"/>
                <w:szCs w:val="28"/>
              </w:rPr>
              <w:t>Умеющий осознавать физическое и эмоциональное состояние (своё и др</w:t>
            </w:r>
            <w:r w:rsidRPr="008C400E">
              <w:rPr>
                <w:sz w:val="28"/>
                <w:szCs w:val="28"/>
              </w:rPr>
              <w:t>у</w:t>
            </w:r>
            <w:r w:rsidRPr="008C400E">
              <w:rPr>
                <w:sz w:val="28"/>
                <w:szCs w:val="28"/>
              </w:rPr>
              <w:t>гих людей),</w:t>
            </w:r>
            <w:r w:rsidRPr="008C400E">
              <w:rPr>
                <w:spacing w:val="1"/>
                <w:sz w:val="28"/>
                <w:szCs w:val="28"/>
              </w:rPr>
              <w:t xml:space="preserve"> </w:t>
            </w:r>
            <w:r w:rsidRPr="008C400E">
              <w:rPr>
                <w:sz w:val="28"/>
                <w:szCs w:val="28"/>
              </w:rPr>
              <w:t>стремящийся</w:t>
            </w:r>
            <w:r w:rsidRPr="008C400E">
              <w:rPr>
                <w:spacing w:val="1"/>
                <w:sz w:val="28"/>
                <w:szCs w:val="28"/>
              </w:rPr>
              <w:t xml:space="preserve"> </w:t>
            </w:r>
            <w:r w:rsidRPr="008C400E">
              <w:rPr>
                <w:sz w:val="28"/>
                <w:szCs w:val="28"/>
              </w:rPr>
              <w:t>управлять</w:t>
            </w:r>
            <w:r w:rsidRPr="008C400E">
              <w:rPr>
                <w:spacing w:val="2"/>
                <w:sz w:val="28"/>
                <w:szCs w:val="28"/>
              </w:rPr>
              <w:t xml:space="preserve"> </w:t>
            </w:r>
            <w:r w:rsidRPr="008C400E">
              <w:rPr>
                <w:sz w:val="28"/>
                <w:szCs w:val="28"/>
              </w:rPr>
              <w:t>собственным</w:t>
            </w:r>
            <w:r w:rsidRPr="008C400E">
              <w:rPr>
                <w:spacing w:val="-3"/>
                <w:sz w:val="28"/>
                <w:szCs w:val="28"/>
              </w:rPr>
              <w:t xml:space="preserve"> </w:t>
            </w:r>
            <w:r w:rsidRPr="008C400E">
              <w:rPr>
                <w:sz w:val="28"/>
                <w:szCs w:val="28"/>
              </w:rPr>
              <w:t>эмоциональным</w:t>
            </w:r>
            <w:r w:rsidRPr="008C400E">
              <w:rPr>
                <w:spacing w:val="-2"/>
                <w:sz w:val="28"/>
                <w:szCs w:val="28"/>
              </w:rPr>
              <w:t xml:space="preserve"> </w:t>
            </w:r>
            <w:r w:rsidRPr="008C400E">
              <w:rPr>
                <w:sz w:val="28"/>
                <w:szCs w:val="28"/>
              </w:rPr>
              <w:t>состо</w:t>
            </w:r>
            <w:r w:rsidRPr="008C400E">
              <w:rPr>
                <w:sz w:val="28"/>
                <w:szCs w:val="28"/>
              </w:rPr>
              <w:t>я</w:t>
            </w:r>
            <w:r w:rsidRPr="008C400E">
              <w:rPr>
                <w:sz w:val="28"/>
                <w:szCs w:val="28"/>
              </w:rPr>
              <w:t>нием.</w:t>
            </w:r>
          </w:p>
          <w:p w:rsidR="008C400E" w:rsidRPr="008C400E" w:rsidRDefault="008C400E" w:rsidP="008C400E">
            <w:pPr>
              <w:pStyle w:val="TableParagraph"/>
              <w:spacing w:line="360" w:lineRule="auto"/>
              <w:ind w:left="285"/>
              <w:jc w:val="both"/>
              <w:rPr>
                <w:sz w:val="28"/>
                <w:szCs w:val="28"/>
              </w:rPr>
            </w:pPr>
            <w:r w:rsidRPr="008C400E">
              <w:rPr>
                <w:sz w:val="28"/>
                <w:szCs w:val="28"/>
              </w:rPr>
              <w:t>Способный</w:t>
            </w:r>
            <w:r w:rsidRPr="008C400E">
              <w:rPr>
                <w:spacing w:val="113"/>
                <w:sz w:val="28"/>
                <w:szCs w:val="28"/>
              </w:rPr>
              <w:t xml:space="preserve"> </w:t>
            </w:r>
            <w:r w:rsidRPr="008C400E">
              <w:rPr>
                <w:sz w:val="28"/>
                <w:szCs w:val="28"/>
              </w:rPr>
              <w:t xml:space="preserve">адаптироваться  </w:t>
            </w:r>
            <w:r w:rsidRPr="008C400E">
              <w:rPr>
                <w:spacing w:val="51"/>
                <w:sz w:val="28"/>
                <w:szCs w:val="28"/>
              </w:rPr>
              <w:t xml:space="preserve"> </w:t>
            </w:r>
            <w:r w:rsidRPr="008C400E">
              <w:rPr>
                <w:sz w:val="28"/>
                <w:szCs w:val="28"/>
              </w:rPr>
              <w:t xml:space="preserve">к  </w:t>
            </w:r>
            <w:r w:rsidRPr="008C400E">
              <w:rPr>
                <w:spacing w:val="52"/>
                <w:sz w:val="28"/>
                <w:szCs w:val="28"/>
              </w:rPr>
              <w:t xml:space="preserve"> </w:t>
            </w:r>
            <w:r w:rsidRPr="008C400E">
              <w:rPr>
                <w:sz w:val="28"/>
                <w:szCs w:val="28"/>
              </w:rPr>
              <w:t xml:space="preserve">меняющимся  </w:t>
            </w:r>
            <w:r w:rsidRPr="008C400E">
              <w:rPr>
                <w:spacing w:val="51"/>
                <w:sz w:val="28"/>
                <w:szCs w:val="28"/>
              </w:rPr>
              <w:t xml:space="preserve"> </w:t>
            </w:r>
            <w:r w:rsidRPr="008C400E">
              <w:rPr>
                <w:sz w:val="28"/>
                <w:szCs w:val="28"/>
              </w:rPr>
              <w:t xml:space="preserve">социальным,  </w:t>
            </w:r>
            <w:r w:rsidRPr="008C400E">
              <w:rPr>
                <w:spacing w:val="51"/>
                <w:sz w:val="28"/>
                <w:szCs w:val="28"/>
              </w:rPr>
              <w:t xml:space="preserve"> </w:t>
            </w:r>
            <w:r w:rsidRPr="008C400E">
              <w:rPr>
                <w:sz w:val="28"/>
                <w:szCs w:val="28"/>
              </w:rPr>
              <w:t>и</w:t>
            </w:r>
            <w:r w:rsidRPr="008C400E">
              <w:rPr>
                <w:sz w:val="28"/>
                <w:szCs w:val="28"/>
              </w:rPr>
              <w:t>н</w:t>
            </w:r>
            <w:r w:rsidRPr="008C400E">
              <w:rPr>
                <w:sz w:val="28"/>
                <w:szCs w:val="28"/>
              </w:rPr>
              <w:t xml:space="preserve">формационным  </w:t>
            </w:r>
            <w:r w:rsidRPr="008C400E">
              <w:rPr>
                <w:spacing w:val="48"/>
                <w:sz w:val="28"/>
                <w:szCs w:val="28"/>
              </w:rPr>
              <w:t xml:space="preserve"> </w:t>
            </w:r>
            <w:r w:rsidRPr="008C400E">
              <w:rPr>
                <w:sz w:val="28"/>
                <w:szCs w:val="28"/>
              </w:rPr>
              <w:t>и</w:t>
            </w:r>
          </w:p>
          <w:p w:rsidR="008C400E" w:rsidRPr="008C400E" w:rsidRDefault="008C400E" w:rsidP="008C400E">
            <w:pPr>
              <w:pStyle w:val="TableParagraph"/>
              <w:spacing w:line="360" w:lineRule="auto"/>
              <w:jc w:val="both"/>
              <w:rPr>
                <w:sz w:val="28"/>
                <w:szCs w:val="28"/>
              </w:rPr>
            </w:pPr>
            <w:r w:rsidRPr="008C400E">
              <w:rPr>
                <w:sz w:val="28"/>
                <w:szCs w:val="28"/>
              </w:rPr>
              <w:t>природным</w:t>
            </w:r>
            <w:r w:rsidRPr="008C400E">
              <w:rPr>
                <w:spacing w:val="-3"/>
                <w:sz w:val="28"/>
                <w:szCs w:val="28"/>
              </w:rPr>
              <w:t xml:space="preserve"> </w:t>
            </w:r>
            <w:r w:rsidRPr="008C400E">
              <w:rPr>
                <w:sz w:val="28"/>
                <w:szCs w:val="28"/>
              </w:rPr>
              <w:t>условиям,</w:t>
            </w:r>
            <w:r w:rsidRPr="008C400E">
              <w:rPr>
                <w:spacing w:val="-2"/>
                <w:sz w:val="28"/>
                <w:szCs w:val="28"/>
              </w:rPr>
              <w:t xml:space="preserve"> </w:t>
            </w:r>
            <w:r w:rsidRPr="008C400E">
              <w:rPr>
                <w:sz w:val="28"/>
                <w:szCs w:val="28"/>
              </w:rPr>
              <w:t>стрессовым</w:t>
            </w:r>
            <w:r w:rsidRPr="008C400E">
              <w:rPr>
                <w:spacing w:val="-5"/>
                <w:sz w:val="28"/>
                <w:szCs w:val="28"/>
              </w:rPr>
              <w:t xml:space="preserve"> </w:t>
            </w:r>
            <w:r w:rsidRPr="008C400E">
              <w:rPr>
                <w:sz w:val="28"/>
                <w:szCs w:val="28"/>
              </w:rPr>
              <w:t>ситуациям.</w:t>
            </w:r>
          </w:p>
        </w:tc>
      </w:tr>
      <w:tr w:rsidR="008C400E" w:rsidRPr="008C400E" w:rsidTr="00041122">
        <w:trPr>
          <w:trHeight w:val="317"/>
        </w:trPr>
        <w:tc>
          <w:tcPr>
            <w:tcW w:w="9357" w:type="dxa"/>
            <w:shd w:val="clear" w:color="auto" w:fill="auto"/>
          </w:tcPr>
          <w:p w:rsidR="008C400E" w:rsidRPr="008C400E" w:rsidRDefault="008C400E" w:rsidP="008C400E">
            <w:pPr>
              <w:pStyle w:val="TableParagraph"/>
              <w:spacing w:line="360" w:lineRule="auto"/>
              <w:ind w:left="285"/>
              <w:jc w:val="center"/>
              <w:rPr>
                <w:b/>
                <w:sz w:val="28"/>
                <w:szCs w:val="28"/>
              </w:rPr>
            </w:pPr>
            <w:r w:rsidRPr="008C400E">
              <w:rPr>
                <w:b/>
                <w:sz w:val="28"/>
                <w:szCs w:val="28"/>
              </w:rPr>
              <w:lastRenderedPageBreak/>
              <w:t>Трудовое</w:t>
            </w:r>
            <w:r w:rsidRPr="008C400E">
              <w:rPr>
                <w:b/>
                <w:spacing w:val="-3"/>
                <w:sz w:val="28"/>
                <w:szCs w:val="28"/>
              </w:rPr>
              <w:t xml:space="preserve"> </w:t>
            </w:r>
            <w:r w:rsidRPr="008C400E">
              <w:rPr>
                <w:b/>
                <w:sz w:val="28"/>
                <w:szCs w:val="28"/>
              </w:rPr>
              <w:t>воспитание</w:t>
            </w:r>
          </w:p>
        </w:tc>
      </w:tr>
      <w:tr w:rsidR="008C400E" w:rsidRPr="008C400E" w:rsidTr="008C400E">
        <w:trPr>
          <w:trHeight w:val="6297"/>
        </w:trPr>
        <w:tc>
          <w:tcPr>
            <w:tcW w:w="9357" w:type="dxa"/>
            <w:shd w:val="clear" w:color="auto" w:fill="auto"/>
          </w:tcPr>
          <w:p w:rsidR="008C400E" w:rsidRPr="008C400E" w:rsidRDefault="008C400E" w:rsidP="008C400E">
            <w:pPr>
              <w:pStyle w:val="TableParagraph"/>
              <w:spacing w:line="360" w:lineRule="auto"/>
              <w:ind w:left="285"/>
              <w:jc w:val="both"/>
              <w:rPr>
                <w:sz w:val="28"/>
                <w:szCs w:val="28"/>
              </w:rPr>
            </w:pPr>
            <w:r w:rsidRPr="008C400E">
              <w:rPr>
                <w:sz w:val="28"/>
                <w:szCs w:val="28"/>
              </w:rPr>
              <w:t>Уважающий</w:t>
            </w:r>
            <w:r w:rsidRPr="008C400E">
              <w:rPr>
                <w:spacing w:val="-3"/>
                <w:sz w:val="28"/>
                <w:szCs w:val="28"/>
              </w:rPr>
              <w:t xml:space="preserve"> </w:t>
            </w:r>
            <w:r w:rsidRPr="008C400E">
              <w:rPr>
                <w:sz w:val="28"/>
                <w:szCs w:val="28"/>
              </w:rPr>
              <w:t>труд,</w:t>
            </w:r>
            <w:r w:rsidRPr="008C400E">
              <w:rPr>
                <w:spacing w:val="-2"/>
                <w:sz w:val="28"/>
                <w:szCs w:val="28"/>
              </w:rPr>
              <w:t xml:space="preserve"> </w:t>
            </w:r>
            <w:r w:rsidRPr="008C400E">
              <w:rPr>
                <w:sz w:val="28"/>
                <w:szCs w:val="28"/>
              </w:rPr>
              <w:t>результаты</w:t>
            </w:r>
            <w:r w:rsidRPr="008C400E">
              <w:rPr>
                <w:spacing w:val="-2"/>
                <w:sz w:val="28"/>
                <w:szCs w:val="28"/>
              </w:rPr>
              <w:t xml:space="preserve"> </w:t>
            </w:r>
            <w:r w:rsidRPr="008C400E">
              <w:rPr>
                <w:sz w:val="28"/>
                <w:szCs w:val="28"/>
              </w:rPr>
              <w:t>своего</w:t>
            </w:r>
            <w:r w:rsidRPr="008C400E">
              <w:rPr>
                <w:spacing w:val="-3"/>
                <w:sz w:val="28"/>
                <w:szCs w:val="28"/>
              </w:rPr>
              <w:t xml:space="preserve"> </w:t>
            </w:r>
            <w:r w:rsidRPr="008C400E">
              <w:rPr>
                <w:sz w:val="28"/>
                <w:szCs w:val="28"/>
              </w:rPr>
              <w:t>труда,</w:t>
            </w:r>
            <w:r w:rsidRPr="008C400E">
              <w:rPr>
                <w:spacing w:val="-2"/>
                <w:sz w:val="28"/>
                <w:szCs w:val="28"/>
              </w:rPr>
              <w:t xml:space="preserve"> </w:t>
            </w:r>
            <w:r w:rsidRPr="008C400E">
              <w:rPr>
                <w:sz w:val="28"/>
                <w:szCs w:val="28"/>
              </w:rPr>
              <w:t>труда</w:t>
            </w:r>
            <w:r w:rsidRPr="008C400E">
              <w:rPr>
                <w:spacing w:val="-3"/>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людей.</w:t>
            </w:r>
          </w:p>
          <w:p w:rsidR="008C400E" w:rsidRPr="008C400E" w:rsidRDefault="008C400E" w:rsidP="008C400E">
            <w:pPr>
              <w:pStyle w:val="TableParagraph"/>
              <w:spacing w:line="360" w:lineRule="auto"/>
              <w:ind w:right="106" w:firstLine="177"/>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интерес</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практическому</w:t>
            </w:r>
            <w:r w:rsidRPr="008C400E">
              <w:rPr>
                <w:spacing w:val="1"/>
                <w:sz w:val="28"/>
                <w:szCs w:val="28"/>
              </w:rPr>
              <w:t xml:space="preserve"> </w:t>
            </w:r>
            <w:r w:rsidRPr="008C400E">
              <w:rPr>
                <w:sz w:val="28"/>
                <w:szCs w:val="28"/>
              </w:rPr>
              <w:t>изучению</w:t>
            </w:r>
            <w:r w:rsidRPr="008C400E">
              <w:rPr>
                <w:spacing w:val="1"/>
                <w:sz w:val="28"/>
                <w:szCs w:val="28"/>
              </w:rPr>
              <w:t xml:space="preserve"> </w:t>
            </w:r>
            <w:r w:rsidRPr="008C400E">
              <w:rPr>
                <w:sz w:val="28"/>
                <w:szCs w:val="28"/>
              </w:rPr>
              <w:t>профессий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труда</w:t>
            </w:r>
            <w:r w:rsidRPr="008C400E">
              <w:rPr>
                <w:spacing w:val="60"/>
                <w:sz w:val="28"/>
                <w:szCs w:val="28"/>
              </w:rPr>
              <w:t xml:space="preserve"> </w:t>
            </w:r>
            <w:r w:rsidRPr="008C400E">
              <w:rPr>
                <w:sz w:val="28"/>
                <w:szCs w:val="28"/>
              </w:rPr>
              <w:t>различного</w:t>
            </w:r>
            <w:r w:rsidRPr="008C400E">
              <w:rPr>
                <w:spacing w:val="1"/>
                <w:sz w:val="28"/>
                <w:szCs w:val="28"/>
              </w:rPr>
              <w:t xml:space="preserve"> </w:t>
            </w:r>
            <w:r w:rsidRPr="008C400E">
              <w:rPr>
                <w:sz w:val="28"/>
                <w:szCs w:val="28"/>
              </w:rPr>
              <w:t>рода,</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 числе</w:t>
            </w:r>
            <w:r w:rsidRPr="008C400E">
              <w:rPr>
                <w:spacing w:val="-1"/>
                <w:sz w:val="28"/>
                <w:szCs w:val="28"/>
              </w:rPr>
              <w:t xml:space="preserve"> </w:t>
            </w:r>
            <w:r w:rsidRPr="008C400E">
              <w:rPr>
                <w:sz w:val="28"/>
                <w:szCs w:val="28"/>
              </w:rPr>
              <w:t>на</w:t>
            </w:r>
            <w:r w:rsidRPr="008C400E">
              <w:rPr>
                <w:spacing w:val="-2"/>
                <w:sz w:val="28"/>
                <w:szCs w:val="28"/>
              </w:rPr>
              <w:t xml:space="preserve"> </w:t>
            </w:r>
            <w:r w:rsidRPr="008C400E">
              <w:rPr>
                <w:sz w:val="28"/>
                <w:szCs w:val="28"/>
              </w:rPr>
              <w:t>основе</w:t>
            </w:r>
            <w:r w:rsidRPr="008C400E">
              <w:rPr>
                <w:spacing w:val="-2"/>
                <w:sz w:val="28"/>
                <w:szCs w:val="28"/>
              </w:rPr>
              <w:t xml:space="preserve"> </w:t>
            </w:r>
            <w:r w:rsidRPr="008C400E">
              <w:rPr>
                <w:sz w:val="28"/>
                <w:szCs w:val="28"/>
              </w:rPr>
              <w:t>применения</w:t>
            </w:r>
            <w:r w:rsidRPr="008C400E">
              <w:rPr>
                <w:spacing w:val="-3"/>
                <w:sz w:val="28"/>
                <w:szCs w:val="28"/>
              </w:rPr>
              <w:t xml:space="preserve"> </w:t>
            </w:r>
            <w:r w:rsidRPr="008C400E">
              <w:rPr>
                <w:sz w:val="28"/>
                <w:szCs w:val="28"/>
              </w:rPr>
              <w:t>предметных</w:t>
            </w:r>
            <w:r w:rsidRPr="008C400E">
              <w:rPr>
                <w:spacing w:val="-1"/>
                <w:sz w:val="28"/>
                <w:szCs w:val="28"/>
              </w:rPr>
              <w:t xml:space="preserve"> </w:t>
            </w:r>
            <w:r w:rsidRPr="008C400E">
              <w:rPr>
                <w:sz w:val="28"/>
                <w:szCs w:val="28"/>
              </w:rPr>
              <w:t>знаний.</w:t>
            </w:r>
          </w:p>
          <w:p w:rsidR="008C400E" w:rsidRPr="008C400E" w:rsidRDefault="008C400E" w:rsidP="008C400E">
            <w:pPr>
              <w:pStyle w:val="TableParagraph"/>
              <w:spacing w:line="360" w:lineRule="auto"/>
              <w:ind w:right="97" w:firstLine="177"/>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важность</w:t>
            </w:r>
            <w:r w:rsidRPr="008C400E">
              <w:rPr>
                <w:spacing w:val="1"/>
                <w:sz w:val="28"/>
                <w:szCs w:val="28"/>
              </w:rPr>
              <w:t xml:space="preserve"> </w:t>
            </w:r>
            <w:r w:rsidRPr="008C400E">
              <w:rPr>
                <w:sz w:val="28"/>
                <w:szCs w:val="28"/>
              </w:rPr>
              <w:t>трудолюбия,</w:t>
            </w:r>
            <w:r w:rsidRPr="008C400E">
              <w:rPr>
                <w:spacing w:val="1"/>
                <w:sz w:val="28"/>
                <w:szCs w:val="28"/>
              </w:rPr>
              <w:t xml:space="preserve"> </w:t>
            </w:r>
            <w:r w:rsidRPr="008C400E">
              <w:rPr>
                <w:sz w:val="28"/>
                <w:szCs w:val="28"/>
              </w:rPr>
              <w:t>обучения</w:t>
            </w:r>
            <w:r w:rsidRPr="008C400E">
              <w:rPr>
                <w:spacing w:val="1"/>
                <w:sz w:val="28"/>
                <w:szCs w:val="28"/>
              </w:rPr>
              <w:t xml:space="preserve"> </w:t>
            </w:r>
            <w:r w:rsidRPr="008C400E">
              <w:rPr>
                <w:sz w:val="28"/>
                <w:szCs w:val="28"/>
              </w:rPr>
              <w:t>труду,</w:t>
            </w:r>
            <w:r w:rsidRPr="008C400E">
              <w:rPr>
                <w:spacing w:val="1"/>
                <w:sz w:val="28"/>
                <w:szCs w:val="28"/>
              </w:rPr>
              <w:t xml:space="preserve"> </w:t>
            </w:r>
            <w:r w:rsidRPr="008C400E">
              <w:rPr>
                <w:sz w:val="28"/>
                <w:szCs w:val="28"/>
              </w:rPr>
              <w:t>накопления</w:t>
            </w:r>
            <w:r w:rsidRPr="008C400E">
              <w:rPr>
                <w:spacing w:val="1"/>
                <w:sz w:val="28"/>
                <w:szCs w:val="28"/>
              </w:rPr>
              <w:t xml:space="preserve"> </w:t>
            </w:r>
            <w:r w:rsidRPr="008C400E">
              <w:rPr>
                <w:sz w:val="28"/>
                <w:szCs w:val="28"/>
              </w:rPr>
              <w:t>навыков</w:t>
            </w:r>
            <w:r w:rsidRPr="008C400E">
              <w:rPr>
                <w:spacing w:val="1"/>
                <w:sz w:val="28"/>
                <w:szCs w:val="28"/>
              </w:rPr>
              <w:t xml:space="preserve"> </w:t>
            </w:r>
            <w:r w:rsidRPr="008C400E">
              <w:rPr>
                <w:sz w:val="28"/>
                <w:szCs w:val="28"/>
              </w:rPr>
              <w:t>трудовой</w:t>
            </w:r>
            <w:r w:rsidRPr="008C400E">
              <w:rPr>
                <w:spacing w:val="-57"/>
                <w:sz w:val="28"/>
                <w:szCs w:val="28"/>
              </w:rPr>
              <w:t xml:space="preserve"> </w:t>
            </w:r>
            <w:r w:rsidRPr="008C400E">
              <w:rPr>
                <w:sz w:val="28"/>
                <w:szCs w:val="28"/>
              </w:rPr>
              <w:t>деятельности на протяжении жизни для успешной профессионал</w:t>
            </w:r>
            <w:r w:rsidRPr="008C400E">
              <w:rPr>
                <w:sz w:val="28"/>
                <w:szCs w:val="28"/>
              </w:rPr>
              <w:t>ь</w:t>
            </w:r>
            <w:r w:rsidRPr="008C400E">
              <w:rPr>
                <w:sz w:val="28"/>
                <w:szCs w:val="28"/>
              </w:rPr>
              <w:t>ной самореализации в</w:t>
            </w:r>
            <w:r w:rsidRPr="008C400E">
              <w:rPr>
                <w:spacing w:val="1"/>
                <w:sz w:val="28"/>
                <w:szCs w:val="28"/>
              </w:rPr>
              <w:t xml:space="preserve"> </w:t>
            </w:r>
            <w:r w:rsidRPr="008C400E">
              <w:rPr>
                <w:sz w:val="28"/>
                <w:szCs w:val="28"/>
              </w:rPr>
              <w:t>российском</w:t>
            </w:r>
            <w:r w:rsidRPr="008C400E">
              <w:rPr>
                <w:spacing w:val="-2"/>
                <w:sz w:val="28"/>
                <w:szCs w:val="28"/>
              </w:rPr>
              <w:t xml:space="preserve"> </w:t>
            </w:r>
            <w:r w:rsidRPr="008C400E">
              <w:rPr>
                <w:sz w:val="28"/>
                <w:szCs w:val="28"/>
              </w:rPr>
              <w:t>обществе.</w:t>
            </w:r>
          </w:p>
          <w:p w:rsidR="008C400E" w:rsidRPr="008C400E" w:rsidRDefault="008C400E" w:rsidP="008C400E">
            <w:pPr>
              <w:pStyle w:val="TableParagraph"/>
              <w:spacing w:line="360" w:lineRule="auto"/>
              <w:ind w:right="97" w:firstLine="237"/>
              <w:jc w:val="both"/>
              <w:rPr>
                <w:sz w:val="28"/>
                <w:szCs w:val="28"/>
              </w:rPr>
            </w:pPr>
            <w:r w:rsidRPr="008C400E">
              <w:rPr>
                <w:sz w:val="28"/>
                <w:szCs w:val="28"/>
              </w:rPr>
              <w:t>Участвующий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решении</w:t>
            </w:r>
            <w:r w:rsidRPr="008C400E">
              <w:rPr>
                <w:spacing w:val="1"/>
                <w:sz w:val="28"/>
                <w:szCs w:val="28"/>
              </w:rPr>
              <w:t xml:space="preserve"> </w:t>
            </w:r>
            <w:r w:rsidRPr="008C400E">
              <w:rPr>
                <w:sz w:val="28"/>
                <w:szCs w:val="28"/>
              </w:rPr>
              <w:t>практических</w:t>
            </w:r>
            <w:r w:rsidRPr="008C400E">
              <w:rPr>
                <w:spacing w:val="1"/>
                <w:sz w:val="28"/>
                <w:szCs w:val="28"/>
              </w:rPr>
              <w:t xml:space="preserve"> </w:t>
            </w:r>
            <w:r w:rsidRPr="008C400E">
              <w:rPr>
                <w:sz w:val="28"/>
                <w:szCs w:val="28"/>
              </w:rPr>
              <w:t>трудовых</w:t>
            </w:r>
            <w:r w:rsidRPr="008C400E">
              <w:rPr>
                <w:spacing w:val="1"/>
                <w:sz w:val="28"/>
                <w:szCs w:val="28"/>
              </w:rPr>
              <w:t xml:space="preserve"> </w:t>
            </w:r>
            <w:r w:rsidRPr="008C400E">
              <w:rPr>
                <w:sz w:val="28"/>
                <w:szCs w:val="28"/>
              </w:rPr>
              <w:t>дел,</w:t>
            </w:r>
            <w:r w:rsidRPr="008C400E">
              <w:rPr>
                <w:spacing w:val="1"/>
                <w:sz w:val="28"/>
                <w:szCs w:val="28"/>
              </w:rPr>
              <w:t xml:space="preserve"> </w:t>
            </w:r>
            <w:r w:rsidRPr="008C400E">
              <w:rPr>
                <w:sz w:val="28"/>
                <w:szCs w:val="28"/>
              </w:rPr>
              <w:t>задач</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семье,</w:t>
            </w:r>
            <w:r w:rsidRPr="008C400E">
              <w:rPr>
                <w:spacing w:val="1"/>
                <w:sz w:val="28"/>
                <w:szCs w:val="28"/>
              </w:rPr>
              <w:t xml:space="preserve"> </w:t>
            </w:r>
            <w:r w:rsidRPr="008C400E">
              <w:rPr>
                <w:sz w:val="28"/>
                <w:szCs w:val="28"/>
              </w:rPr>
              <w:t>о</w:t>
            </w:r>
            <w:r w:rsidRPr="008C400E">
              <w:rPr>
                <w:sz w:val="28"/>
                <w:szCs w:val="28"/>
              </w:rPr>
              <w:t>б</w:t>
            </w:r>
            <w:r w:rsidRPr="008C400E">
              <w:rPr>
                <w:sz w:val="28"/>
                <w:szCs w:val="28"/>
              </w:rPr>
              <w:t>щеобразовательной</w:t>
            </w:r>
            <w:r w:rsidRPr="008C400E">
              <w:rPr>
                <w:spacing w:val="1"/>
                <w:sz w:val="28"/>
                <w:szCs w:val="28"/>
              </w:rPr>
              <w:t xml:space="preserve"> </w:t>
            </w:r>
            <w:r w:rsidRPr="008C400E">
              <w:rPr>
                <w:sz w:val="28"/>
                <w:szCs w:val="28"/>
              </w:rPr>
              <w:t>организации,</w:t>
            </w:r>
            <w:r w:rsidRPr="008C400E">
              <w:rPr>
                <w:spacing w:val="1"/>
                <w:sz w:val="28"/>
                <w:szCs w:val="28"/>
              </w:rPr>
              <w:t xml:space="preserve"> </w:t>
            </w:r>
            <w:r w:rsidRPr="008C400E">
              <w:rPr>
                <w:sz w:val="28"/>
                <w:szCs w:val="28"/>
              </w:rPr>
              <w:t>своей</w:t>
            </w:r>
            <w:r w:rsidRPr="008C400E">
              <w:rPr>
                <w:spacing w:val="1"/>
                <w:sz w:val="28"/>
                <w:szCs w:val="28"/>
              </w:rPr>
              <w:t xml:space="preserve"> </w:t>
            </w:r>
            <w:r w:rsidRPr="008C400E">
              <w:rPr>
                <w:sz w:val="28"/>
                <w:szCs w:val="28"/>
              </w:rPr>
              <w:t>местности)</w:t>
            </w:r>
            <w:r w:rsidRPr="008C400E">
              <w:rPr>
                <w:spacing w:val="1"/>
                <w:sz w:val="28"/>
                <w:szCs w:val="28"/>
              </w:rPr>
              <w:t xml:space="preserve"> </w:t>
            </w:r>
            <w:r w:rsidRPr="008C400E">
              <w:rPr>
                <w:sz w:val="28"/>
                <w:szCs w:val="28"/>
              </w:rPr>
              <w:t>технологической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w:t>
            </w:r>
            <w:r w:rsidRPr="008C400E">
              <w:rPr>
                <w:sz w:val="28"/>
                <w:szCs w:val="28"/>
              </w:rPr>
              <w:t>о</w:t>
            </w:r>
            <w:r w:rsidRPr="008C400E">
              <w:rPr>
                <w:sz w:val="28"/>
                <w:szCs w:val="28"/>
              </w:rPr>
              <w:t>циальной</w:t>
            </w:r>
            <w:r w:rsidRPr="008C400E">
              <w:rPr>
                <w:spacing w:val="-57"/>
                <w:sz w:val="28"/>
                <w:szCs w:val="28"/>
              </w:rPr>
              <w:t xml:space="preserve"> </w:t>
            </w:r>
            <w:r w:rsidRPr="008C400E">
              <w:rPr>
                <w:sz w:val="28"/>
                <w:szCs w:val="28"/>
              </w:rPr>
              <w:t>направленности, способный инициировать, планировать и сам</w:t>
            </w:r>
            <w:r w:rsidRPr="008C400E">
              <w:rPr>
                <w:sz w:val="28"/>
                <w:szCs w:val="28"/>
              </w:rPr>
              <w:t>о</w:t>
            </w:r>
            <w:r w:rsidRPr="008C400E">
              <w:rPr>
                <w:sz w:val="28"/>
                <w:szCs w:val="28"/>
              </w:rPr>
              <w:t>стоятельно выполнять</w:t>
            </w:r>
            <w:r w:rsidRPr="008C400E">
              <w:rPr>
                <w:spacing w:val="1"/>
                <w:sz w:val="28"/>
                <w:szCs w:val="28"/>
              </w:rPr>
              <w:t xml:space="preserve"> </w:t>
            </w:r>
            <w:r w:rsidRPr="008C400E">
              <w:rPr>
                <w:sz w:val="28"/>
                <w:szCs w:val="28"/>
              </w:rPr>
              <w:t>такого</w:t>
            </w:r>
            <w:r w:rsidRPr="008C400E">
              <w:rPr>
                <w:spacing w:val="-1"/>
                <w:sz w:val="28"/>
                <w:szCs w:val="28"/>
              </w:rPr>
              <w:t xml:space="preserve"> </w:t>
            </w:r>
            <w:r w:rsidRPr="008C400E">
              <w:rPr>
                <w:sz w:val="28"/>
                <w:szCs w:val="28"/>
              </w:rPr>
              <w:t>рода деятельность.</w:t>
            </w:r>
          </w:p>
          <w:p w:rsidR="008C400E" w:rsidRPr="008C400E" w:rsidRDefault="008C400E" w:rsidP="008C400E">
            <w:pPr>
              <w:pStyle w:val="TableParagraph"/>
              <w:spacing w:line="360" w:lineRule="auto"/>
              <w:ind w:right="104"/>
              <w:rPr>
                <w:sz w:val="28"/>
                <w:szCs w:val="28"/>
              </w:rPr>
            </w:pPr>
            <w:r w:rsidRPr="008C400E">
              <w:rPr>
                <w:sz w:val="28"/>
                <w:szCs w:val="28"/>
              </w:rPr>
              <w:t>Выражающий</w:t>
            </w:r>
            <w:r w:rsidRPr="008C400E">
              <w:rPr>
                <w:spacing w:val="97"/>
                <w:sz w:val="28"/>
                <w:szCs w:val="28"/>
              </w:rPr>
              <w:t xml:space="preserve"> </w:t>
            </w:r>
            <w:r w:rsidRPr="008C400E">
              <w:rPr>
                <w:sz w:val="28"/>
                <w:szCs w:val="28"/>
              </w:rPr>
              <w:t>готовность</w:t>
            </w:r>
            <w:r w:rsidRPr="008C400E">
              <w:rPr>
                <w:spacing w:val="98"/>
                <w:sz w:val="28"/>
                <w:szCs w:val="28"/>
              </w:rPr>
              <w:t xml:space="preserve"> </w:t>
            </w:r>
            <w:r w:rsidRPr="008C400E">
              <w:rPr>
                <w:sz w:val="28"/>
                <w:szCs w:val="28"/>
              </w:rPr>
              <w:t>к</w:t>
            </w:r>
            <w:r w:rsidRPr="008C400E">
              <w:rPr>
                <w:spacing w:val="97"/>
                <w:sz w:val="28"/>
                <w:szCs w:val="28"/>
              </w:rPr>
              <w:t xml:space="preserve"> </w:t>
            </w:r>
            <w:r w:rsidRPr="008C400E">
              <w:rPr>
                <w:sz w:val="28"/>
                <w:szCs w:val="28"/>
              </w:rPr>
              <w:t>осознанному</w:t>
            </w:r>
            <w:r w:rsidRPr="008C400E">
              <w:rPr>
                <w:spacing w:val="90"/>
                <w:sz w:val="28"/>
                <w:szCs w:val="28"/>
              </w:rPr>
              <w:t xml:space="preserve"> </w:t>
            </w:r>
            <w:r w:rsidRPr="008C400E">
              <w:rPr>
                <w:sz w:val="28"/>
                <w:szCs w:val="28"/>
              </w:rPr>
              <w:t>выбору</w:t>
            </w:r>
            <w:r w:rsidRPr="008C400E">
              <w:rPr>
                <w:spacing w:val="91"/>
                <w:sz w:val="28"/>
                <w:szCs w:val="28"/>
              </w:rPr>
              <w:t xml:space="preserve"> </w:t>
            </w:r>
            <w:r w:rsidRPr="008C400E">
              <w:rPr>
                <w:sz w:val="28"/>
                <w:szCs w:val="28"/>
              </w:rPr>
              <w:t>и</w:t>
            </w:r>
            <w:r w:rsidRPr="008C400E">
              <w:rPr>
                <w:spacing w:val="98"/>
                <w:sz w:val="28"/>
                <w:szCs w:val="28"/>
              </w:rPr>
              <w:t xml:space="preserve"> </w:t>
            </w:r>
            <w:r w:rsidRPr="008C400E">
              <w:rPr>
                <w:sz w:val="28"/>
                <w:szCs w:val="28"/>
              </w:rPr>
              <w:t>построению</w:t>
            </w:r>
            <w:r w:rsidRPr="008C400E">
              <w:rPr>
                <w:spacing w:val="95"/>
                <w:sz w:val="28"/>
                <w:szCs w:val="28"/>
              </w:rPr>
              <w:t xml:space="preserve"> </w:t>
            </w:r>
            <w:r w:rsidRPr="008C400E">
              <w:rPr>
                <w:sz w:val="28"/>
                <w:szCs w:val="28"/>
              </w:rPr>
              <w:t>инд</w:t>
            </w:r>
            <w:r w:rsidRPr="008C400E">
              <w:rPr>
                <w:sz w:val="28"/>
                <w:szCs w:val="28"/>
              </w:rPr>
              <w:t>и</w:t>
            </w:r>
            <w:r w:rsidRPr="008C400E">
              <w:rPr>
                <w:sz w:val="28"/>
                <w:szCs w:val="28"/>
              </w:rPr>
              <w:t>видуальной</w:t>
            </w:r>
            <w:r>
              <w:rPr>
                <w:sz w:val="28"/>
                <w:szCs w:val="28"/>
              </w:rPr>
              <w:t xml:space="preserve"> </w:t>
            </w:r>
            <w:r w:rsidRPr="008C400E">
              <w:rPr>
                <w:sz w:val="28"/>
                <w:szCs w:val="28"/>
              </w:rPr>
              <w:t>траектории</w:t>
            </w:r>
            <w:r w:rsidRPr="008C400E">
              <w:rPr>
                <w:spacing w:val="99"/>
                <w:sz w:val="28"/>
                <w:szCs w:val="28"/>
              </w:rPr>
              <w:t xml:space="preserve"> </w:t>
            </w:r>
            <w:r w:rsidRPr="008C400E">
              <w:rPr>
                <w:sz w:val="28"/>
                <w:szCs w:val="28"/>
              </w:rPr>
              <w:t>образования</w:t>
            </w:r>
            <w:r w:rsidRPr="008C400E">
              <w:rPr>
                <w:spacing w:val="98"/>
                <w:sz w:val="28"/>
                <w:szCs w:val="28"/>
              </w:rPr>
              <w:t xml:space="preserve"> </w:t>
            </w:r>
            <w:r w:rsidRPr="008C400E">
              <w:rPr>
                <w:sz w:val="28"/>
                <w:szCs w:val="28"/>
              </w:rPr>
              <w:t>и</w:t>
            </w:r>
            <w:r w:rsidRPr="008C400E">
              <w:rPr>
                <w:spacing w:val="100"/>
                <w:sz w:val="28"/>
                <w:szCs w:val="28"/>
              </w:rPr>
              <w:t xml:space="preserve"> </w:t>
            </w:r>
            <w:r w:rsidRPr="008C400E">
              <w:rPr>
                <w:sz w:val="28"/>
                <w:szCs w:val="28"/>
              </w:rPr>
              <w:t>жизненных</w:t>
            </w:r>
            <w:r w:rsidRPr="008C400E">
              <w:rPr>
                <w:spacing w:val="98"/>
                <w:sz w:val="28"/>
                <w:szCs w:val="28"/>
              </w:rPr>
              <w:t xml:space="preserve"> </w:t>
            </w:r>
            <w:r w:rsidRPr="008C400E">
              <w:rPr>
                <w:sz w:val="28"/>
                <w:szCs w:val="28"/>
              </w:rPr>
              <w:t>планов</w:t>
            </w:r>
            <w:r w:rsidRPr="008C400E">
              <w:rPr>
                <w:spacing w:val="98"/>
                <w:sz w:val="28"/>
                <w:szCs w:val="28"/>
              </w:rPr>
              <w:t xml:space="preserve"> </w:t>
            </w:r>
            <w:r w:rsidRPr="008C400E">
              <w:rPr>
                <w:sz w:val="28"/>
                <w:szCs w:val="28"/>
              </w:rPr>
              <w:t>с</w:t>
            </w:r>
            <w:r w:rsidRPr="008C400E">
              <w:rPr>
                <w:spacing w:val="100"/>
                <w:sz w:val="28"/>
                <w:szCs w:val="28"/>
              </w:rPr>
              <w:t xml:space="preserve"> </w:t>
            </w:r>
            <w:r w:rsidRPr="008C400E">
              <w:rPr>
                <w:sz w:val="28"/>
                <w:szCs w:val="28"/>
              </w:rPr>
              <w:t>учётом</w:t>
            </w:r>
            <w:r w:rsidRPr="008C400E">
              <w:rPr>
                <w:spacing w:val="99"/>
                <w:sz w:val="28"/>
                <w:szCs w:val="28"/>
              </w:rPr>
              <w:t xml:space="preserve"> </w:t>
            </w:r>
            <w:r w:rsidRPr="008C400E">
              <w:rPr>
                <w:sz w:val="28"/>
                <w:szCs w:val="28"/>
              </w:rPr>
              <w:t>личных</w:t>
            </w:r>
            <w:r w:rsidRPr="008C400E">
              <w:rPr>
                <w:spacing w:val="98"/>
                <w:sz w:val="28"/>
                <w:szCs w:val="28"/>
              </w:rPr>
              <w:t xml:space="preserve"> </w:t>
            </w:r>
            <w:r w:rsidRPr="008C400E">
              <w:rPr>
                <w:sz w:val="28"/>
                <w:szCs w:val="28"/>
              </w:rPr>
              <w:t>и</w:t>
            </w:r>
            <w:r w:rsidRPr="008C400E">
              <w:rPr>
                <w:spacing w:val="100"/>
                <w:sz w:val="28"/>
                <w:szCs w:val="28"/>
              </w:rPr>
              <w:t xml:space="preserve"> </w:t>
            </w:r>
            <w:r w:rsidRPr="008C400E">
              <w:rPr>
                <w:sz w:val="28"/>
                <w:szCs w:val="28"/>
              </w:rPr>
              <w:t>общественных</w:t>
            </w:r>
            <w:r>
              <w:rPr>
                <w:sz w:val="28"/>
                <w:szCs w:val="28"/>
              </w:rPr>
              <w:t xml:space="preserve"> </w:t>
            </w:r>
            <w:r w:rsidRPr="008C400E">
              <w:rPr>
                <w:sz w:val="28"/>
                <w:szCs w:val="28"/>
              </w:rPr>
              <w:t>интересов,</w:t>
            </w:r>
            <w:r w:rsidRPr="008C400E">
              <w:rPr>
                <w:spacing w:val="-3"/>
                <w:sz w:val="28"/>
                <w:szCs w:val="28"/>
              </w:rPr>
              <w:t xml:space="preserve"> </w:t>
            </w:r>
            <w:r w:rsidRPr="008C400E">
              <w:rPr>
                <w:sz w:val="28"/>
                <w:szCs w:val="28"/>
              </w:rPr>
              <w:t>потребностей.</w:t>
            </w:r>
          </w:p>
        </w:tc>
      </w:tr>
      <w:tr w:rsidR="008C400E" w:rsidRPr="008C400E" w:rsidTr="00041122">
        <w:trPr>
          <w:trHeight w:val="316"/>
        </w:trPr>
        <w:tc>
          <w:tcPr>
            <w:tcW w:w="9357" w:type="dxa"/>
            <w:shd w:val="clear" w:color="auto" w:fill="auto"/>
          </w:tcPr>
          <w:p w:rsidR="008C400E" w:rsidRPr="008C400E" w:rsidRDefault="008C400E" w:rsidP="008C400E">
            <w:pPr>
              <w:pStyle w:val="TableParagraph"/>
              <w:spacing w:line="360" w:lineRule="auto"/>
              <w:ind w:left="285"/>
              <w:rPr>
                <w:b/>
                <w:sz w:val="28"/>
                <w:szCs w:val="28"/>
              </w:rPr>
            </w:pPr>
            <w:r w:rsidRPr="008C400E">
              <w:rPr>
                <w:b/>
                <w:sz w:val="28"/>
                <w:szCs w:val="28"/>
              </w:rPr>
              <w:t>Экологическое</w:t>
            </w:r>
            <w:r w:rsidRPr="008C400E">
              <w:rPr>
                <w:b/>
                <w:spacing w:val="-4"/>
                <w:sz w:val="28"/>
                <w:szCs w:val="28"/>
              </w:rPr>
              <w:t xml:space="preserve"> </w:t>
            </w:r>
            <w:r w:rsidRPr="008C400E">
              <w:rPr>
                <w:b/>
                <w:sz w:val="28"/>
                <w:szCs w:val="28"/>
              </w:rPr>
              <w:t>воспитание</w:t>
            </w:r>
          </w:p>
        </w:tc>
      </w:tr>
      <w:tr w:rsidR="008C400E" w:rsidRPr="008C400E" w:rsidTr="008C400E">
        <w:trPr>
          <w:trHeight w:val="1414"/>
        </w:trPr>
        <w:tc>
          <w:tcPr>
            <w:tcW w:w="9357" w:type="dxa"/>
            <w:shd w:val="clear" w:color="auto" w:fill="auto"/>
          </w:tcPr>
          <w:p w:rsidR="008C400E" w:rsidRPr="008C400E" w:rsidRDefault="008C400E" w:rsidP="008C400E">
            <w:pPr>
              <w:pStyle w:val="TableParagraph"/>
              <w:spacing w:line="360" w:lineRule="auto"/>
              <w:ind w:right="104" w:firstLine="177"/>
              <w:jc w:val="both"/>
              <w:rPr>
                <w:sz w:val="28"/>
                <w:szCs w:val="28"/>
              </w:rPr>
            </w:pPr>
            <w:r w:rsidRPr="008C400E">
              <w:rPr>
                <w:sz w:val="28"/>
                <w:szCs w:val="28"/>
              </w:rPr>
              <w:t>Понимающий</w:t>
            </w:r>
            <w:r w:rsidRPr="008C400E">
              <w:rPr>
                <w:spacing w:val="1"/>
                <w:sz w:val="28"/>
                <w:szCs w:val="28"/>
              </w:rPr>
              <w:t xml:space="preserve"> </w:t>
            </w:r>
            <w:r w:rsidRPr="008C400E">
              <w:rPr>
                <w:sz w:val="28"/>
                <w:szCs w:val="28"/>
              </w:rPr>
              <w:t>значение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глобальный</w:t>
            </w:r>
            <w:r w:rsidRPr="008C400E">
              <w:rPr>
                <w:spacing w:val="1"/>
                <w:sz w:val="28"/>
                <w:szCs w:val="28"/>
              </w:rPr>
              <w:t xml:space="preserve"> </w:t>
            </w:r>
            <w:r w:rsidRPr="008C400E">
              <w:rPr>
                <w:sz w:val="28"/>
                <w:szCs w:val="28"/>
              </w:rPr>
              <w:t>характер</w:t>
            </w:r>
            <w:r w:rsidRPr="008C400E">
              <w:rPr>
                <w:spacing w:val="1"/>
                <w:sz w:val="28"/>
                <w:szCs w:val="28"/>
              </w:rPr>
              <w:t xml:space="preserve"> </w:t>
            </w:r>
            <w:r w:rsidRPr="008C400E">
              <w:rPr>
                <w:sz w:val="28"/>
                <w:szCs w:val="28"/>
              </w:rPr>
              <w:t>экологических</w:t>
            </w:r>
            <w:r w:rsidRPr="008C400E">
              <w:rPr>
                <w:spacing w:val="1"/>
                <w:sz w:val="28"/>
                <w:szCs w:val="28"/>
              </w:rPr>
              <w:t xml:space="preserve"> </w:t>
            </w:r>
            <w:r w:rsidRPr="008C400E">
              <w:rPr>
                <w:sz w:val="28"/>
                <w:szCs w:val="28"/>
              </w:rPr>
              <w:t>проблем,</w:t>
            </w:r>
            <w:r w:rsidRPr="008C400E">
              <w:rPr>
                <w:spacing w:val="1"/>
                <w:sz w:val="28"/>
                <w:szCs w:val="28"/>
              </w:rPr>
              <w:t xml:space="preserve"> </w:t>
            </w:r>
            <w:r w:rsidRPr="008C400E">
              <w:rPr>
                <w:sz w:val="28"/>
                <w:szCs w:val="28"/>
              </w:rPr>
              <w:t>путей</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решения,</w:t>
            </w:r>
            <w:r w:rsidRPr="008C400E">
              <w:rPr>
                <w:spacing w:val="-1"/>
                <w:sz w:val="28"/>
                <w:szCs w:val="28"/>
              </w:rPr>
              <w:t xml:space="preserve"> </w:t>
            </w:r>
            <w:r w:rsidRPr="008C400E">
              <w:rPr>
                <w:sz w:val="28"/>
                <w:szCs w:val="28"/>
              </w:rPr>
              <w:t>значение</w:t>
            </w:r>
            <w:r w:rsidRPr="008C400E">
              <w:rPr>
                <w:spacing w:val="-2"/>
                <w:sz w:val="28"/>
                <w:szCs w:val="28"/>
              </w:rPr>
              <w:t xml:space="preserve"> </w:t>
            </w:r>
            <w:r w:rsidRPr="008C400E">
              <w:rPr>
                <w:sz w:val="28"/>
                <w:szCs w:val="28"/>
              </w:rPr>
              <w:t>экологической культуры</w:t>
            </w:r>
            <w:r w:rsidRPr="008C400E">
              <w:rPr>
                <w:spacing w:val="-1"/>
                <w:sz w:val="28"/>
                <w:szCs w:val="28"/>
              </w:rPr>
              <w:t xml:space="preserve"> </w:t>
            </w:r>
            <w:r w:rsidRPr="008C400E">
              <w:rPr>
                <w:sz w:val="28"/>
                <w:szCs w:val="28"/>
              </w:rPr>
              <w:t>человека, общества.</w:t>
            </w:r>
          </w:p>
          <w:p w:rsidR="008C400E" w:rsidRPr="008C400E" w:rsidRDefault="008C400E" w:rsidP="008C400E">
            <w:pPr>
              <w:pStyle w:val="TableParagraph"/>
              <w:spacing w:line="360" w:lineRule="auto"/>
              <w:ind w:right="105" w:firstLine="177"/>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свою</w:t>
            </w:r>
            <w:r w:rsidRPr="008C400E">
              <w:rPr>
                <w:spacing w:val="1"/>
                <w:sz w:val="28"/>
                <w:szCs w:val="28"/>
              </w:rPr>
              <w:t xml:space="preserve"> </w:t>
            </w:r>
            <w:r w:rsidRPr="008C400E">
              <w:rPr>
                <w:sz w:val="28"/>
                <w:szCs w:val="28"/>
              </w:rPr>
              <w:t>ответственность</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гражданина</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потребителя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усл</w:t>
            </w:r>
            <w:r w:rsidRPr="008C400E">
              <w:rPr>
                <w:sz w:val="28"/>
                <w:szCs w:val="28"/>
              </w:rPr>
              <w:t>о</w:t>
            </w:r>
            <w:r w:rsidRPr="008C400E">
              <w:rPr>
                <w:sz w:val="28"/>
                <w:szCs w:val="28"/>
              </w:rPr>
              <w:t>виях</w:t>
            </w:r>
            <w:r w:rsidRPr="008C400E">
              <w:rPr>
                <w:spacing w:val="1"/>
                <w:sz w:val="28"/>
                <w:szCs w:val="28"/>
              </w:rPr>
              <w:t xml:space="preserve"> </w:t>
            </w:r>
            <w:r w:rsidRPr="008C400E">
              <w:rPr>
                <w:sz w:val="28"/>
                <w:szCs w:val="28"/>
              </w:rPr>
              <w:t>взаимосвязи</w:t>
            </w:r>
            <w:r w:rsidRPr="008C400E">
              <w:rPr>
                <w:spacing w:val="-1"/>
                <w:sz w:val="28"/>
                <w:szCs w:val="28"/>
              </w:rPr>
              <w:t xml:space="preserve"> </w:t>
            </w:r>
            <w:r w:rsidRPr="008C400E">
              <w:rPr>
                <w:sz w:val="28"/>
                <w:szCs w:val="28"/>
              </w:rPr>
              <w:t>природной, технологической</w:t>
            </w:r>
            <w:r w:rsidRPr="008C400E">
              <w:rPr>
                <w:spacing w:val="-1"/>
                <w:sz w:val="28"/>
                <w:szCs w:val="28"/>
              </w:rPr>
              <w:t xml:space="preserve"> </w:t>
            </w:r>
            <w:r w:rsidRPr="008C400E">
              <w:rPr>
                <w:sz w:val="28"/>
                <w:szCs w:val="28"/>
              </w:rPr>
              <w:t>и социальной</w:t>
            </w:r>
            <w:r w:rsidRPr="008C400E">
              <w:rPr>
                <w:spacing w:val="-1"/>
                <w:sz w:val="28"/>
                <w:szCs w:val="28"/>
              </w:rPr>
              <w:t xml:space="preserve"> </w:t>
            </w:r>
            <w:r w:rsidRPr="008C400E">
              <w:rPr>
                <w:sz w:val="28"/>
                <w:szCs w:val="28"/>
              </w:rPr>
              <w:t>сред.</w:t>
            </w:r>
          </w:p>
          <w:p w:rsidR="008C400E" w:rsidRPr="008C400E" w:rsidRDefault="008C400E" w:rsidP="008C400E">
            <w:pPr>
              <w:pStyle w:val="TableParagraph"/>
              <w:spacing w:line="360" w:lineRule="auto"/>
              <w:ind w:left="285"/>
              <w:jc w:val="both"/>
              <w:rPr>
                <w:sz w:val="28"/>
                <w:szCs w:val="28"/>
              </w:rPr>
            </w:pPr>
            <w:r w:rsidRPr="008C400E">
              <w:rPr>
                <w:sz w:val="28"/>
                <w:szCs w:val="28"/>
              </w:rPr>
              <w:t>Выражающий</w:t>
            </w:r>
            <w:r w:rsidRPr="008C400E">
              <w:rPr>
                <w:spacing w:val="-4"/>
                <w:sz w:val="28"/>
                <w:szCs w:val="28"/>
              </w:rPr>
              <w:t xml:space="preserve"> </w:t>
            </w:r>
            <w:r w:rsidRPr="008C400E">
              <w:rPr>
                <w:sz w:val="28"/>
                <w:szCs w:val="28"/>
              </w:rPr>
              <w:t>активное</w:t>
            </w:r>
            <w:r w:rsidRPr="008C400E">
              <w:rPr>
                <w:spacing w:val="-5"/>
                <w:sz w:val="28"/>
                <w:szCs w:val="28"/>
              </w:rPr>
              <w:t xml:space="preserve"> </w:t>
            </w:r>
            <w:r w:rsidRPr="008C400E">
              <w:rPr>
                <w:sz w:val="28"/>
                <w:szCs w:val="28"/>
              </w:rPr>
              <w:t>неприятие</w:t>
            </w:r>
            <w:r w:rsidRPr="008C400E">
              <w:rPr>
                <w:spacing w:val="-4"/>
                <w:sz w:val="28"/>
                <w:szCs w:val="28"/>
              </w:rPr>
              <w:t xml:space="preserve"> </w:t>
            </w:r>
            <w:r w:rsidRPr="008C400E">
              <w:rPr>
                <w:sz w:val="28"/>
                <w:szCs w:val="28"/>
              </w:rPr>
              <w:t>действий,</w:t>
            </w:r>
            <w:r w:rsidRPr="008C400E">
              <w:rPr>
                <w:spacing w:val="-6"/>
                <w:sz w:val="28"/>
                <w:szCs w:val="28"/>
              </w:rPr>
              <w:t xml:space="preserve"> </w:t>
            </w:r>
            <w:r w:rsidRPr="008C400E">
              <w:rPr>
                <w:sz w:val="28"/>
                <w:szCs w:val="28"/>
              </w:rPr>
              <w:t>приносящих</w:t>
            </w:r>
            <w:r w:rsidRPr="008C400E">
              <w:rPr>
                <w:spacing w:val="-2"/>
                <w:sz w:val="28"/>
                <w:szCs w:val="28"/>
              </w:rPr>
              <w:t xml:space="preserve"> </w:t>
            </w:r>
            <w:r w:rsidRPr="008C400E">
              <w:rPr>
                <w:sz w:val="28"/>
                <w:szCs w:val="28"/>
              </w:rPr>
              <w:t>вред</w:t>
            </w:r>
            <w:r w:rsidRPr="008C400E">
              <w:rPr>
                <w:spacing w:val="-4"/>
                <w:sz w:val="28"/>
                <w:szCs w:val="28"/>
              </w:rPr>
              <w:t xml:space="preserve"> </w:t>
            </w:r>
            <w:r w:rsidRPr="008C400E">
              <w:rPr>
                <w:sz w:val="28"/>
                <w:szCs w:val="28"/>
              </w:rPr>
              <w:t>природе.</w:t>
            </w:r>
          </w:p>
          <w:p w:rsidR="008C400E" w:rsidRPr="008C400E" w:rsidRDefault="008C400E" w:rsidP="008C400E">
            <w:pPr>
              <w:pStyle w:val="TableParagraph"/>
              <w:spacing w:line="360" w:lineRule="auto"/>
              <w:ind w:right="106" w:firstLine="177"/>
              <w:jc w:val="both"/>
              <w:rPr>
                <w:sz w:val="28"/>
                <w:szCs w:val="28"/>
              </w:rPr>
            </w:pPr>
            <w:r w:rsidRPr="008C400E">
              <w:rPr>
                <w:sz w:val="28"/>
                <w:szCs w:val="28"/>
              </w:rPr>
              <w:t>Ориентированный</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применение</w:t>
            </w:r>
            <w:r w:rsidRPr="008C400E">
              <w:rPr>
                <w:spacing w:val="1"/>
                <w:sz w:val="28"/>
                <w:szCs w:val="28"/>
              </w:rPr>
              <w:t xml:space="preserve"> </w:t>
            </w:r>
            <w:r w:rsidRPr="008C400E">
              <w:rPr>
                <w:sz w:val="28"/>
                <w:szCs w:val="28"/>
              </w:rPr>
              <w:t>знаний</w:t>
            </w:r>
            <w:r w:rsidRPr="008C400E">
              <w:rPr>
                <w:spacing w:val="1"/>
                <w:sz w:val="28"/>
                <w:szCs w:val="28"/>
              </w:rPr>
              <w:t xml:space="preserve"> </w:t>
            </w:r>
            <w:r w:rsidRPr="008C400E">
              <w:rPr>
                <w:sz w:val="28"/>
                <w:szCs w:val="28"/>
              </w:rPr>
              <w:t>естественных</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социальных</w:t>
            </w:r>
            <w:r w:rsidRPr="008C400E">
              <w:rPr>
                <w:spacing w:val="1"/>
                <w:sz w:val="28"/>
                <w:szCs w:val="28"/>
              </w:rPr>
              <w:t xml:space="preserve"> </w:t>
            </w:r>
            <w:r w:rsidRPr="008C400E">
              <w:rPr>
                <w:sz w:val="28"/>
                <w:szCs w:val="28"/>
              </w:rPr>
              <w:t>наук</w:t>
            </w:r>
            <w:r w:rsidRPr="008C400E">
              <w:rPr>
                <w:spacing w:val="1"/>
                <w:sz w:val="28"/>
                <w:szCs w:val="28"/>
              </w:rPr>
              <w:t xml:space="preserve"> </w:t>
            </w:r>
            <w:r w:rsidRPr="008C400E">
              <w:rPr>
                <w:sz w:val="28"/>
                <w:szCs w:val="28"/>
              </w:rPr>
              <w:t>для</w:t>
            </w:r>
            <w:r w:rsidRPr="008C400E">
              <w:rPr>
                <w:spacing w:val="1"/>
                <w:sz w:val="28"/>
                <w:szCs w:val="28"/>
              </w:rPr>
              <w:t xml:space="preserve"> </w:t>
            </w:r>
            <w:r w:rsidRPr="008C400E">
              <w:rPr>
                <w:sz w:val="28"/>
                <w:szCs w:val="28"/>
              </w:rPr>
              <w:t>решения задач в области охраны природы, планирования своих посту</w:t>
            </w:r>
            <w:r w:rsidRPr="008C400E">
              <w:rPr>
                <w:sz w:val="28"/>
                <w:szCs w:val="28"/>
              </w:rPr>
              <w:t>п</w:t>
            </w:r>
            <w:r w:rsidRPr="008C400E">
              <w:rPr>
                <w:sz w:val="28"/>
                <w:szCs w:val="28"/>
              </w:rPr>
              <w:lastRenderedPageBreak/>
              <w:t>ков и оценки их</w:t>
            </w:r>
            <w:r w:rsidRPr="008C400E">
              <w:rPr>
                <w:spacing w:val="1"/>
                <w:sz w:val="28"/>
                <w:szCs w:val="28"/>
              </w:rPr>
              <w:t xml:space="preserve"> </w:t>
            </w:r>
            <w:r w:rsidRPr="008C400E">
              <w:rPr>
                <w:sz w:val="28"/>
                <w:szCs w:val="28"/>
              </w:rPr>
              <w:t>возможных</w:t>
            </w:r>
            <w:r w:rsidRPr="008C400E">
              <w:rPr>
                <w:spacing w:val="-2"/>
                <w:sz w:val="28"/>
                <w:szCs w:val="28"/>
              </w:rPr>
              <w:t xml:space="preserve"> </w:t>
            </w:r>
            <w:r w:rsidRPr="008C400E">
              <w:rPr>
                <w:sz w:val="28"/>
                <w:szCs w:val="28"/>
              </w:rPr>
              <w:t>последствий для окружающей среды.</w:t>
            </w:r>
          </w:p>
          <w:p w:rsidR="008C400E" w:rsidRPr="008C400E" w:rsidRDefault="008C400E" w:rsidP="008C400E">
            <w:pPr>
              <w:pStyle w:val="TableParagraph"/>
              <w:spacing w:line="360" w:lineRule="auto"/>
              <w:ind w:left="285"/>
              <w:jc w:val="both"/>
              <w:rPr>
                <w:sz w:val="28"/>
                <w:szCs w:val="28"/>
              </w:rPr>
            </w:pPr>
            <w:r w:rsidRPr="008C400E">
              <w:rPr>
                <w:sz w:val="28"/>
                <w:szCs w:val="28"/>
              </w:rPr>
              <w:t>Участвующий</w:t>
            </w:r>
            <w:r w:rsidRPr="008C400E">
              <w:rPr>
                <w:spacing w:val="119"/>
                <w:sz w:val="28"/>
                <w:szCs w:val="28"/>
              </w:rPr>
              <w:t xml:space="preserve"> </w:t>
            </w:r>
            <w:r w:rsidRPr="008C400E">
              <w:rPr>
                <w:sz w:val="28"/>
                <w:szCs w:val="28"/>
              </w:rPr>
              <w:t xml:space="preserve">в  </w:t>
            </w:r>
            <w:r w:rsidRPr="008C400E">
              <w:rPr>
                <w:spacing w:val="58"/>
                <w:sz w:val="28"/>
                <w:szCs w:val="28"/>
              </w:rPr>
              <w:t xml:space="preserve"> </w:t>
            </w:r>
            <w:r w:rsidRPr="008C400E">
              <w:rPr>
                <w:sz w:val="28"/>
                <w:szCs w:val="28"/>
              </w:rPr>
              <w:t xml:space="preserve">практической  </w:t>
            </w:r>
            <w:r w:rsidRPr="008C400E">
              <w:rPr>
                <w:spacing w:val="58"/>
                <w:sz w:val="28"/>
                <w:szCs w:val="28"/>
              </w:rPr>
              <w:t xml:space="preserve"> </w:t>
            </w:r>
            <w:r w:rsidRPr="008C400E">
              <w:rPr>
                <w:sz w:val="28"/>
                <w:szCs w:val="28"/>
              </w:rPr>
              <w:t xml:space="preserve">деятельности  </w:t>
            </w:r>
            <w:r w:rsidRPr="008C400E">
              <w:rPr>
                <w:spacing w:val="59"/>
                <w:sz w:val="28"/>
                <w:szCs w:val="28"/>
              </w:rPr>
              <w:t xml:space="preserve"> </w:t>
            </w:r>
            <w:r w:rsidRPr="008C400E">
              <w:rPr>
                <w:sz w:val="28"/>
                <w:szCs w:val="28"/>
              </w:rPr>
              <w:t xml:space="preserve">экологической,  </w:t>
            </w:r>
            <w:r w:rsidRPr="008C400E">
              <w:rPr>
                <w:spacing w:val="57"/>
                <w:sz w:val="28"/>
                <w:szCs w:val="28"/>
              </w:rPr>
              <w:t xml:space="preserve"> </w:t>
            </w:r>
            <w:r w:rsidRPr="008C400E">
              <w:rPr>
                <w:sz w:val="28"/>
                <w:szCs w:val="28"/>
              </w:rPr>
              <w:t>природоохранной</w:t>
            </w:r>
          </w:p>
          <w:p w:rsidR="008C400E" w:rsidRPr="008C400E" w:rsidRDefault="008C400E" w:rsidP="008C400E">
            <w:pPr>
              <w:pStyle w:val="TableParagraph"/>
              <w:spacing w:line="360" w:lineRule="auto"/>
              <w:rPr>
                <w:sz w:val="28"/>
                <w:szCs w:val="28"/>
              </w:rPr>
            </w:pPr>
            <w:r w:rsidRPr="008C400E">
              <w:rPr>
                <w:sz w:val="28"/>
                <w:szCs w:val="28"/>
              </w:rPr>
              <w:t>направленности.</w:t>
            </w:r>
          </w:p>
        </w:tc>
      </w:tr>
      <w:tr w:rsidR="008C400E" w:rsidRPr="008C400E" w:rsidTr="00041122">
        <w:trPr>
          <w:trHeight w:val="316"/>
        </w:trPr>
        <w:tc>
          <w:tcPr>
            <w:tcW w:w="9357" w:type="dxa"/>
            <w:shd w:val="clear" w:color="auto" w:fill="auto"/>
          </w:tcPr>
          <w:p w:rsidR="008C400E" w:rsidRPr="008C400E" w:rsidRDefault="008C400E" w:rsidP="008C400E">
            <w:pPr>
              <w:pStyle w:val="TableParagraph"/>
              <w:spacing w:line="360" w:lineRule="auto"/>
              <w:ind w:left="285"/>
              <w:rPr>
                <w:b/>
                <w:sz w:val="28"/>
                <w:szCs w:val="28"/>
              </w:rPr>
            </w:pPr>
            <w:r w:rsidRPr="008C400E">
              <w:rPr>
                <w:b/>
                <w:sz w:val="28"/>
                <w:szCs w:val="28"/>
              </w:rPr>
              <w:lastRenderedPageBreak/>
              <w:t>Ценности</w:t>
            </w:r>
            <w:r w:rsidRPr="008C400E">
              <w:rPr>
                <w:b/>
                <w:spacing w:val="-3"/>
                <w:sz w:val="28"/>
                <w:szCs w:val="28"/>
              </w:rPr>
              <w:t xml:space="preserve"> </w:t>
            </w:r>
            <w:r w:rsidRPr="008C400E">
              <w:rPr>
                <w:b/>
                <w:sz w:val="28"/>
                <w:szCs w:val="28"/>
              </w:rPr>
              <w:t>научного</w:t>
            </w:r>
            <w:r w:rsidRPr="008C400E">
              <w:rPr>
                <w:b/>
                <w:spacing w:val="-1"/>
                <w:sz w:val="28"/>
                <w:szCs w:val="28"/>
              </w:rPr>
              <w:t xml:space="preserve"> </w:t>
            </w:r>
            <w:r w:rsidRPr="008C400E">
              <w:rPr>
                <w:b/>
                <w:sz w:val="28"/>
                <w:szCs w:val="28"/>
              </w:rPr>
              <w:t>познания</w:t>
            </w:r>
          </w:p>
        </w:tc>
      </w:tr>
      <w:tr w:rsidR="008C400E" w:rsidRPr="008C400E" w:rsidTr="00041122">
        <w:trPr>
          <w:trHeight w:val="3492"/>
        </w:trPr>
        <w:tc>
          <w:tcPr>
            <w:tcW w:w="9357" w:type="dxa"/>
            <w:shd w:val="clear" w:color="auto" w:fill="auto"/>
          </w:tcPr>
          <w:p w:rsidR="008C400E" w:rsidRPr="008C400E" w:rsidRDefault="008C400E" w:rsidP="008C400E">
            <w:pPr>
              <w:pStyle w:val="TableParagraph"/>
              <w:spacing w:line="360" w:lineRule="auto"/>
              <w:ind w:right="104" w:firstLine="177"/>
              <w:jc w:val="both"/>
              <w:rPr>
                <w:sz w:val="28"/>
                <w:szCs w:val="28"/>
              </w:rPr>
            </w:pPr>
            <w:r w:rsidRPr="008C400E">
              <w:rPr>
                <w:sz w:val="28"/>
                <w:szCs w:val="28"/>
              </w:rPr>
              <w:t>Выражающий</w:t>
            </w:r>
            <w:r w:rsidRPr="008C400E">
              <w:rPr>
                <w:spacing w:val="1"/>
                <w:sz w:val="28"/>
                <w:szCs w:val="28"/>
              </w:rPr>
              <w:t xml:space="preserve"> </w:t>
            </w:r>
            <w:r w:rsidRPr="008C400E">
              <w:rPr>
                <w:sz w:val="28"/>
                <w:szCs w:val="28"/>
              </w:rPr>
              <w:t>познавательные</w:t>
            </w:r>
            <w:r w:rsidRPr="008C400E">
              <w:rPr>
                <w:spacing w:val="1"/>
                <w:sz w:val="28"/>
                <w:szCs w:val="28"/>
              </w:rPr>
              <w:t xml:space="preserve"> </w:t>
            </w:r>
            <w:r w:rsidRPr="008C400E">
              <w:rPr>
                <w:sz w:val="28"/>
                <w:szCs w:val="28"/>
              </w:rPr>
              <w:t>интересы</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разных</w:t>
            </w:r>
            <w:r w:rsidRPr="008C400E">
              <w:rPr>
                <w:spacing w:val="1"/>
                <w:sz w:val="28"/>
                <w:szCs w:val="28"/>
              </w:rPr>
              <w:t xml:space="preserve"> </w:t>
            </w:r>
            <w:r w:rsidRPr="008C400E">
              <w:rPr>
                <w:sz w:val="28"/>
                <w:szCs w:val="28"/>
              </w:rPr>
              <w:t>предметных</w:t>
            </w:r>
            <w:r w:rsidRPr="008C400E">
              <w:rPr>
                <w:spacing w:val="1"/>
                <w:sz w:val="28"/>
                <w:szCs w:val="28"/>
              </w:rPr>
              <w:t xml:space="preserve"> </w:t>
            </w:r>
            <w:r w:rsidRPr="008C400E">
              <w:rPr>
                <w:sz w:val="28"/>
                <w:szCs w:val="28"/>
              </w:rPr>
              <w:t>областях</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индивидуальных интересов, способностей,</w:t>
            </w:r>
            <w:r w:rsidRPr="008C400E">
              <w:rPr>
                <w:spacing w:val="-1"/>
                <w:sz w:val="28"/>
                <w:szCs w:val="28"/>
              </w:rPr>
              <w:t xml:space="preserve"> </w:t>
            </w:r>
            <w:r w:rsidRPr="008C400E">
              <w:rPr>
                <w:sz w:val="28"/>
                <w:szCs w:val="28"/>
              </w:rPr>
              <w:t>достижений.</w:t>
            </w:r>
          </w:p>
          <w:p w:rsidR="008C400E" w:rsidRPr="008C400E" w:rsidRDefault="008C400E" w:rsidP="008C400E">
            <w:pPr>
              <w:pStyle w:val="TableParagraph"/>
              <w:spacing w:line="360" w:lineRule="auto"/>
              <w:ind w:right="101" w:firstLine="177"/>
              <w:jc w:val="both"/>
              <w:rPr>
                <w:sz w:val="28"/>
                <w:szCs w:val="28"/>
              </w:rPr>
            </w:pPr>
            <w:r w:rsidRPr="008C400E">
              <w:rPr>
                <w:sz w:val="28"/>
                <w:szCs w:val="28"/>
              </w:rPr>
              <w:t>Ориентированный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систему</w:t>
            </w:r>
            <w:r w:rsidRPr="008C400E">
              <w:rPr>
                <w:spacing w:val="1"/>
                <w:sz w:val="28"/>
                <w:szCs w:val="28"/>
              </w:rPr>
              <w:t xml:space="preserve"> </w:t>
            </w:r>
            <w:r w:rsidRPr="008C400E">
              <w:rPr>
                <w:sz w:val="28"/>
                <w:szCs w:val="28"/>
              </w:rPr>
              <w:t>научных</w:t>
            </w:r>
            <w:r w:rsidRPr="008C400E">
              <w:rPr>
                <w:spacing w:val="1"/>
                <w:sz w:val="28"/>
                <w:szCs w:val="28"/>
              </w:rPr>
              <w:t xml:space="preserve"> </w:t>
            </w:r>
            <w:r w:rsidRPr="008C400E">
              <w:rPr>
                <w:sz w:val="28"/>
                <w:szCs w:val="28"/>
              </w:rPr>
              <w:t>представлений</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закономерностях</w:t>
            </w:r>
            <w:r w:rsidRPr="008C400E">
              <w:rPr>
                <w:spacing w:val="1"/>
                <w:sz w:val="28"/>
                <w:szCs w:val="28"/>
              </w:rPr>
              <w:t xml:space="preserve"> </w:t>
            </w:r>
            <w:r w:rsidRPr="008C400E">
              <w:rPr>
                <w:sz w:val="28"/>
                <w:szCs w:val="28"/>
              </w:rPr>
              <w:t>развития</w:t>
            </w:r>
            <w:r w:rsidRPr="008C400E">
              <w:rPr>
                <w:spacing w:val="1"/>
                <w:sz w:val="28"/>
                <w:szCs w:val="28"/>
              </w:rPr>
              <w:t xml:space="preserve"> </w:t>
            </w:r>
            <w:r w:rsidRPr="008C400E">
              <w:rPr>
                <w:sz w:val="28"/>
                <w:szCs w:val="28"/>
              </w:rPr>
              <w:t>человека,</w:t>
            </w:r>
            <w:r w:rsidRPr="008C400E">
              <w:rPr>
                <w:spacing w:val="1"/>
                <w:sz w:val="28"/>
                <w:szCs w:val="28"/>
              </w:rPr>
              <w:t xml:space="preserve"> </w:t>
            </w:r>
            <w:r w:rsidRPr="008C400E">
              <w:rPr>
                <w:sz w:val="28"/>
                <w:szCs w:val="28"/>
              </w:rPr>
              <w:t>природы</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общества,</w:t>
            </w:r>
            <w:r w:rsidRPr="008C400E">
              <w:rPr>
                <w:spacing w:val="1"/>
                <w:sz w:val="28"/>
                <w:szCs w:val="28"/>
              </w:rPr>
              <w:t xml:space="preserve"> </w:t>
            </w:r>
            <w:r w:rsidRPr="008C400E">
              <w:rPr>
                <w:sz w:val="28"/>
                <w:szCs w:val="28"/>
              </w:rPr>
              <w:t>взаимосвязях</w:t>
            </w:r>
            <w:r w:rsidRPr="008C400E">
              <w:rPr>
                <w:spacing w:val="1"/>
                <w:sz w:val="28"/>
                <w:szCs w:val="28"/>
              </w:rPr>
              <w:t xml:space="preserve"> </w:t>
            </w:r>
            <w:r w:rsidRPr="008C400E">
              <w:rPr>
                <w:sz w:val="28"/>
                <w:szCs w:val="28"/>
              </w:rPr>
              <w:t>ч</w:t>
            </w:r>
            <w:r w:rsidRPr="008C400E">
              <w:rPr>
                <w:sz w:val="28"/>
                <w:szCs w:val="28"/>
              </w:rPr>
              <w:t>е</w:t>
            </w:r>
            <w:r w:rsidRPr="008C400E">
              <w:rPr>
                <w:sz w:val="28"/>
                <w:szCs w:val="28"/>
              </w:rPr>
              <w:t>ловека</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природной</w:t>
            </w:r>
            <w:r w:rsidRPr="008C400E">
              <w:rPr>
                <w:spacing w:val="-3"/>
                <w:sz w:val="28"/>
                <w:szCs w:val="28"/>
              </w:rPr>
              <w:t xml:space="preserve"> </w:t>
            </w:r>
            <w:r w:rsidRPr="008C400E">
              <w:rPr>
                <w:sz w:val="28"/>
                <w:szCs w:val="28"/>
              </w:rPr>
              <w:t>и социальной средой.</w:t>
            </w:r>
          </w:p>
          <w:p w:rsidR="008C400E" w:rsidRPr="008C400E" w:rsidRDefault="008C400E" w:rsidP="008C400E">
            <w:pPr>
              <w:pStyle w:val="TableParagraph"/>
              <w:spacing w:line="360" w:lineRule="auto"/>
              <w:ind w:right="103" w:firstLine="177"/>
              <w:jc w:val="both"/>
              <w:rPr>
                <w:sz w:val="28"/>
                <w:szCs w:val="28"/>
              </w:rPr>
            </w:pPr>
            <w:r w:rsidRPr="008C400E">
              <w:rPr>
                <w:sz w:val="28"/>
                <w:szCs w:val="28"/>
              </w:rPr>
              <w:t>Развивающий навыки использования различных средств познания, нако</w:t>
            </w:r>
            <w:r w:rsidRPr="008C400E">
              <w:rPr>
                <w:sz w:val="28"/>
                <w:szCs w:val="28"/>
              </w:rPr>
              <w:t>п</w:t>
            </w:r>
            <w:r w:rsidRPr="008C400E">
              <w:rPr>
                <w:sz w:val="28"/>
                <w:szCs w:val="28"/>
              </w:rPr>
              <w:t>ления знаний</w:t>
            </w:r>
            <w:r w:rsidRPr="008C400E">
              <w:rPr>
                <w:spacing w:val="-57"/>
                <w:sz w:val="28"/>
                <w:szCs w:val="28"/>
              </w:rPr>
              <w:t xml:space="preserve"> </w:t>
            </w:r>
            <w:r w:rsidRPr="008C400E">
              <w:rPr>
                <w:sz w:val="28"/>
                <w:szCs w:val="28"/>
              </w:rPr>
              <w:t>о мире (языковая, читательская культура, деятельность в и</w:t>
            </w:r>
            <w:r w:rsidRPr="008C400E">
              <w:rPr>
                <w:sz w:val="28"/>
                <w:szCs w:val="28"/>
              </w:rPr>
              <w:t>н</w:t>
            </w:r>
            <w:r w:rsidRPr="008C400E">
              <w:rPr>
                <w:sz w:val="28"/>
                <w:szCs w:val="28"/>
              </w:rPr>
              <w:t>формационной, цифровой</w:t>
            </w:r>
            <w:r w:rsidRPr="008C400E">
              <w:rPr>
                <w:spacing w:val="1"/>
                <w:sz w:val="28"/>
                <w:szCs w:val="28"/>
              </w:rPr>
              <w:t xml:space="preserve"> </w:t>
            </w:r>
            <w:r w:rsidRPr="008C400E">
              <w:rPr>
                <w:sz w:val="28"/>
                <w:szCs w:val="28"/>
              </w:rPr>
              <w:t>среде).</w:t>
            </w:r>
          </w:p>
          <w:p w:rsidR="008C400E" w:rsidRPr="008C400E" w:rsidRDefault="008C400E" w:rsidP="008C400E">
            <w:pPr>
              <w:pStyle w:val="TableParagraph"/>
              <w:spacing w:line="360" w:lineRule="auto"/>
              <w:ind w:firstLine="177"/>
              <w:jc w:val="both"/>
              <w:rPr>
                <w:sz w:val="28"/>
                <w:szCs w:val="28"/>
              </w:rPr>
            </w:pPr>
            <w:r w:rsidRPr="008C400E">
              <w:rPr>
                <w:sz w:val="28"/>
                <w:szCs w:val="28"/>
              </w:rPr>
              <w:t>Демонстрирующий</w:t>
            </w:r>
            <w:r w:rsidRPr="008C400E">
              <w:rPr>
                <w:spacing w:val="13"/>
                <w:sz w:val="28"/>
                <w:szCs w:val="28"/>
              </w:rPr>
              <w:t xml:space="preserve"> </w:t>
            </w:r>
            <w:r w:rsidRPr="008C400E">
              <w:rPr>
                <w:sz w:val="28"/>
                <w:szCs w:val="28"/>
              </w:rPr>
              <w:t>навыки</w:t>
            </w:r>
            <w:r w:rsidRPr="008C400E">
              <w:rPr>
                <w:spacing w:val="71"/>
                <w:sz w:val="28"/>
                <w:szCs w:val="28"/>
              </w:rPr>
              <w:t xml:space="preserve"> </w:t>
            </w:r>
            <w:r w:rsidRPr="008C400E">
              <w:rPr>
                <w:sz w:val="28"/>
                <w:szCs w:val="28"/>
              </w:rPr>
              <w:t>наблюдений,</w:t>
            </w:r>
            <w:r w:rsidRPr="008C400E">
              <w:rPr>
                <w:spacing w:val="68"/>
                <w:sz w:val="28"/>
                <w:szCs w:val="28"/>
              </w:rPr>
              <w:t xml:space="preserve"> </w:t>
            </w:r>
            <w:r w:rsidRPr="008C400E">
              <w:rPr>
                <w:sz w:val="28"/>
                <w:szCs w:val="28"/>
              </w:rPr>
              <w:t>накопления</w:t>
            </w:r>
            <w:r w:rsidRPr="008C400E">
              <w:rPr>
                <w:spacing w:val="71"/>
                <w:sz w:val="28"/>
                <w:szCs w:val="28"/>
              </w:rPr>
              <w:t xml:space="preserve"> </w:t>
            </w:r>
            <w:r w:rsidRPr="008C400E">
              <w:rPr>
                <w:sz w:val="28"/>
                <w:szCs w:val="28"/>
              </w:rPr>
              <w:t>фактов,</w:t>
            </w:r>
            <w:r w:rsidRPr="008C400E">
              <w:rPr>
                <w:spacing w:val="70"/>
                <w:sz w:val="28"/>
                <w:szCs w:val="28"/>
              </w:rPr>
              <w:t xml:space="preserve"> </w:t>
            </w:r>
            <w:r w:rsidRPr="008C400E">
              <w:rPr>
                <w:sz w:val="28"/>
                <w:szCs w:val="28"/>
              </w:rPr>
              <w:t>осмысления</w:t>
            </w:r>
            <w:r w:rsidRPr="008C400E">
              <w:rPr>
                <w:spacing w:val="71"/>
                <w:sz w:val="28"/>
                <w:szCs w:val="28"/>
              </w:rPr>
              <w:t xml:space="preserve"> </w:t>
            </w:r>
            <w:r w:rsidRPr="008C400E">
              <w:rPr>
                <w:sz w:val="28"/>
                <w:szCs w:val="28"/>
              </w:rPr>
              <w:t>опыта</w:t>
            </w:r>
            <w:r w:rsidRPr="008C400E">
              <w:rPr>
                <w:spacing w:val="70"/>
                <w:sz w:val="28"/>
                <w:szCs w:val="28"/>
              </w:rPr>
              <w:t xml:space="preserve"> </w:t>
            </w:r>
            <w:r w:rsidRPr="008C400E">
              <w:rPr>
                <w:sz w:val="28"/>
                <w:szCs w:val="28"/>
              </w:rPr>
              <w:t>в</w:t>
            </w:r>
          </w:p>
          <w:p w:rsidR="008C400E" w:rsidRPr="008C400E" w:rsidRDefault="008C400E" w:rsidP="008C400E">
            <w:pPr>
              <w:pStyle w:val="TableParagraph"/>
              <w:spacing w:line="360" w:lineRule="auto"/>
              <w:ind w:right="106"/>
              <w:jc w:val="both"/>
              <w:rPr>
                <w:sz w:val="28"/>
                <w:szCs w:val="28"/>
              </w:rPr>
            </w:pPr>
            <w:r w:rsidRPr="008C400E">
              <w:rPr>
                <w:sz w:val="28"/>
                <w:szCs w:val="28"/>
              </w:rPr>
              <w:t>естественнонаучной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гуманитарной</w:t>
            </w:r>
            <w:r w:rsidRPr="008C400E">
              <w:rPr>
                <w:spacing w:val="1"/>
                <w:sz w:val="28"/>
                <w:szCs w:val="28"/>
              </w:rPr>
              <w:t xml:space="preserve"> </w:t>
            </w:r>
            <w:r w:rsidRPr="008C400E">
              <w:rPr>
                <w:sz w:val="28"/>
                <w:szCs w:val="28"/>
              </w:rPr>
              <w:t>областях</w:t>
            </w:r>
            <w:r w:rsidRPr="008C400E">
              <w:rPr>
                <w:spacing w:val="1"/>
                <w:sz w:val="28"/>
                <w:szCs w:val="28"/>
              </w:rPr>
              <w:t xml:space="preserve"> </w:t>
            </w:r>
            <w:r w:rsidRPr="008C400E">
              <w:rPr>
                <w:sz w:val="28"/>
                <w:szCs w:val="28"/>
              </w:rPr>
              <w:t>познания,</w:t>
            </w:r>
            <w:r w:rsidRPr="008C400E">
              <w:rPr>
                <w:spacing w:val="1"/>
                <w:sz w:val="28"/>
                <w:szCs w:val="28"/>
              </w:rPr>
              <w:t xml:space="preserve"> </w:t>
            </w:r>
            <w:r w:rsidRPr="008C400E">
              <w:rPr>
                <w:sz w:val="28"/>
                <w:szCs w:val="28"/>
              </w:rPr>
              <w:t>исследовательской</w:t>
            </w:r>
            <w:r w:rsidRPr="008C400E">
              <w:rPr>
                <w:spacing w:val="1"/>
                <w:sz w:val="28"/>
                <w:szCs w:val="28"/>
              </w:rPr>
              <w:t xml:space="preserve"> </w:t>
            </w:r>
            <w:r w:rsidRPr="008C400E">
              <w:rPr>
                <w:sz w:val="28"/>
                <w:szCs w:val="28"/>
              </w:rPr>
              <w:t>деятельности.</w:t>
            </w:r>
          </w:p>
        </w:tc>
      </w:tr>
    </w:tbl>
    <w:p w:rsidR="008C400E" w:rsidRPr="008C400E" w:rsidRDefault="008C400E" w:rsidP="008C400E">
      <w:pPr>
        <w:pStyle w:val="aff3"/>
        <w:spacing w:line="360" w:lineRule="auto"/>
        <w:ind w:left="0"/>
        <w:rPr>
          <w:b/>
          <w:sz w:val="28"/>
          <w:szCs w:val="28"/>
        </w:rPr>
      </w:pPr>
    </w:p>
    <w:p w:rsidR="008C400E" w:rsidRDefault="008C400E">
      <w:pPr>
        <w:spacing w:line="259" w:lineRule="auto"/>
        <w:ind w:firstLine="0"/>
        <w:jc w:val="left"/>
        <w:rPr>
          <w:rFonts w:cs="Times New Roman"/>
          <w:b/>
          <w:sz w:val="28"/>
          <w:szCs w:val="28"/>
        </w:rPr>
      </w:pPr>
      <w:r>
        <w:rPr>
          <w:rFonts w:cs="Times New Roman"/>
          <w:b/>
          <w:sz w:val="28"/>
          <w:szCs w:val="28"/>
        </w:rPr>
        <w:br w:type="page"/>
      </w:r>
    </w:p>
    <w:p w:rsidR="008C400E" w:rsidRPr="008C400E" w:rsidRDefault="008C400E" w:rsidP="008C400E">
      <w:pPr>
        <w:spacing w:after="0" w:line="360" w:lineRule="auto"/>
        <w:ind w:left="222" w:firstLine="707"/>
        <w:jc w:val="center"/>
        <w:rPr>
          <w:rFonts w:cs="Times New Roman"/>
          <w:b/>
          <w:sz w:val="28"/>
          <w:szCs w:val="28"/>
        </w:rPr>
      </w:pPr>
      <w:r w:rsidRPr="008C400E">
        <w:rPr>
          <w:rFonts w:cs="Times New Roman"/>
          <w:b/>
          <w:sz w:val="28"/>
          <w:szCs w:val="28"/>
        </w:rPr>
        <w:lastRenderedPageBreak/>
        <w:t>Целевые</w:t>
      </w:r>
      <w:r w:rsidRPr="008C400E">
        <w:rPr>
          <w:rFonts w:cs="Times New Roman"/>
          <w:b/>
          <w:spacing w:val="39"/>
          <w:sz w:val="28"/>
          <w:szCs w:val="28"/>
        </w:rPr>
        <w:t xml:space="preserve"> </w:t>
      </w:r>
      <w:r w:rsidRPr="008C400E">
        <w:rPr>
          <w:rFonts w:cs="Times New Roman"/>
          <w:b/>
          <w:sz w:val="28"/>
          <w:szCs w:val="28"/>
        </w:rPr>
        <w:t>ориентиры</w:t>
      </w:r>
      <w:r w:rsidRPr="008C400E">
        <w:rPr>
          <w:rFonts w:cs="Times New Roman"/>
          <w:b/>
          <w:spacing w:val="40"/>
          <w:sz w:val="28"/>
          <w:szCs w:val="28"/>
        </w:rPr>
        <w:t xml:space="preserve"> </w:t>
      </w:r>
      <w:r w:rsidRPr="008C400E">
        <w:rPr>
          <w:rFonts w:cs="Times New Roman"/>
          <w:b/>
          <w:sz w:val="28"/>
          <w:szCs w:val="28"/>
        </w:rPr>
        <w:t>результатов</w:t>
      </w:r>
      <w:r w:rsidRPr="008C400E">
        <w:rPr>
          <w:rFonts w:cs="Times New Roman"/>
          <w:b/>
          <w:spacing w:val="40"/>
          <w:sz w:val="28"/>
          <w:szCs w:val="28"/>
        </w:rPr>
        <w:t xml:space="preserve"> </w:t>
      </w:r>
      <w:r w:rsidRPr="008C400E">
        <w:rPr>
          <w:rFonts w:cs="Times New Roman"/>
          <w:b/>
          <w:sz w:val="28"/>
          <w:szCs w:val="28"/>
        </w:rPr>
        <w:t>воспитания</w:t>
      </w:r>
      <w:r w:rsidRPr="008C400E">
        <w:rPr>
          <w:rFonts w:cs="Times New Roman"/>
          <w:b/>
          <w:spacing w:val="40"/>
          <w:sz w:val="28"/>
          <w:szCs w:val="28"/>
        </w:rPr>
        <w:t xml:space="preserve"> </w:t>
      </w:r>
      <w:r w:rsidRPr="008C400E">
        <w:rPr>
          <w:rFonts w:cs="Times New Roman"/>
          <w:b/>
          <w:sz w:val="28"/>
          <w:szCs w:val="28"/>
        </w:rPr>
        <w:t>на</w:t>
      </w:r>
      <w:r w:rsidRPr="008C400E">
        <w:rPr>
          <w:rFonts w:cs="Times New Roman"/>
          <w:b/>
          <w:spacing w:val="40"/>
          <w:sz w:val="28"/>
          <w:szCs w:val="28"/>
        </w:rPr>
        <w:t xml:space="preserve"> </w:t>
      </w:r>
      <w:r w:rsidRPr="008C400E">
        <w:rPr>
          <w:rFonts w:cs="Times New Roman"/>
          <w:b/>
          <w:sz w:val="28"/>
          <w:szCs w:val="28"/>
        </w:rPr>
        <w:t>уровне</w:t>
      </w:r>
      <w:r w:rsidRPr="008C400E">
        <w:rPr>
          <w:rFonts w:cs="Times New Roman"/>
          <w:b/>
          <w:spacing w:val="40"/>
          <w:sz w:val="28"/>
          <w:szCs w:val="28"/>
        </w:rPr>
        <w:t xml:space="preserve"> </w:t>
      </w:r>
      <w:r w:rsidRPr="008C400E">
        <w:rPr>
          <w:rFonts w:cs="Times New Roman"/>
          <w:b/>
          <w:sz w:val="28"/>
          <w:szCs w:val="28"/>
        </w:rPr>
        <w:t>среднего</w:t>
      </w:r>
      <w:r w:rsidRPr="008C400E">
        <w:rPr>
          <w:rFonts w:cs="Times New Roman"/>
          <w:b/>
          <w:spacing w:val="40"/>
          <w:sz w:val="28"/>
          <w:szCs w:val="28"/>
        </w:rPr>
        <w:t xml:space="preserve"> </w:t>
      </w:r>
      <w:r w:rsidRPr="008C400E">
        <w:rPr>
          <w:rFonts w:cs="Times New Roman"/>
          <w:b/>
          <w:sz w:val="28"/>
          <w:szCs w:val="28"/>
        </w:rPr>
        <w:t>общего</w:t>
      </w:r>
      <w:r w:rsidRPr="008C400E">
        <w:rPr>
          <w:rFonts w:cs="Times New Roman"/>
          <w:b/>
          <w:spacing w:val="-57"/>
          <w:sz w:val="28"/>
          <w:szCs w:val="28"/>
        </w:rPr>
        <w:t xml:space="preserve"> </w:t>
      </w:r>
      <w:r w:rsidRPr="008C400E">
        <w:rPr>
          <w:rFonts w:cs="Times New Roman"/>
          <w:b/>
          <w:sz w:val="28"/>
          <w:szCs w:val="28"/>
        </w:rPr>
        <w:t>образования.</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gridCol w:w="15"/>
      </w:tblGrid>
      <w:tr w:rsidR="008C400E" w:rsidRPr="008C400E" w:rsidTr="008C400E">
        <w:trPr>
          <w:trHeight w:val="175"/>
        </w:trPr>
        <w:tc>
          <w:tcPr>
            <w:tcW w:w="9372" w:type="dxa"/>
            <w:gridSpan w:val="2"/>
            <w:shd w:val="clear" w:color="auto" w:fill="auto"/>
          </w:tcPr>
          <w:p w:rsidR="008C400E" w:rsidRPr="008C400E" w:rsidRDefault="008C400E" w:rsidP="008C400E">
            <w:pPr>
              <w:pStyle w:val="TableParagraph"/>
              <w:spacing w:line="360" w:lineRule="auto"/>
              <w:ind w:left="3630" w:right="3448"/>
              <w:jc w:val="center"/>
              <w:rPr>
                <w:b/>
                <w:sz w:val="28"/>
                <w:szCs w:val="28"/>
              </w:rPr>
            </w:pPr>
            <w:r w:rsidRPr="008C400E">
              <w:rPr>
                <w:b/>
                <w:sz w:val="28"/>
                <w:szCs w:val="28"/>
              </w:rPr>
              <w:t>Целевые</w:t>
            </w:r>
            <w:r w:rsidRPr="008C400E">
              <w:rPr>
                <w:b/>
                <w:spacing w:val="-3"/>
                <w:sz w:val="28"/>
                <w:szCs w:val="28"/>
              </w:rPr>
              <w:t xml:space="preserve"> </w:t>
            </w:r>
            <w:r w:rsidRPr="008C400E">
              <w:rPr>
                <w:b/>
                <w:sz w:val="28"/>
                <w:szCs w:val="28"/>
              </w:rPr>
              <w:t>орие</w:t>
            </w:r>
            <w:r w:rsidRPr="008C400E">
              <w:rPr>
                <w:b/>
                <w:sz w:val="28"/>
                <w:szCs w:val="28"/>
              </w:rPr>
              <w:t>н</w:t>
            </w:r>
            <w:r w:rsidRPr="008C400E">
              <w:rPr>
                <w:b/>
                <w:sz w:val="28"/>
                <w:szCs w:val="28"/>
              </w:rPr>
              <w:t>тиры</w:t>
            </w:r>
          </w:p>
        </w:tc>
      </w:tr>
      <w:tr w:rsidR="008C400E" w:rsidRPr="008C400E" w:rsidTr="008C400E">
        <w:trPr>
          <w:trHeight w:val="175"/>
        </w:trPr>
        <w:tc>
          <w:tcPr>
            <w:tcW w:w="9372" w:type="dxa"/>
            <w:gridSpan w:val="2"/>
            <w:shd w:val="clear" w:color="auto" w:fill="auto"/>
          </w:tcPr>
          <w:p w:rsidR="008C400E" w:rsidRPr="008C400E" w:rsidRDefault="008C400E" w:rsidP="008C400E">
            <w:pPr>
              <w:pStyle w:val="TableParagraph"/>
              <w:spacing w:line="360" w:lineRule="auto"/>
              <w:ind w:left="283"/>
              <w:rPr>
                <w:b/>
                <w:sz w:val="28"/>
                <w:szCs w:val="28"/>
              </w:rPr>
            </w:pPr>
            <w:r w:rsidRPr="008C400E">
              <w:rPr>
                <w:b/>
                <w:sz w:val="28"/>
                <w:szCs w:val="28"/>
              </w:rPr>
              <w:t>Гражданское</w:t>
            </w:r>
            <w:r w:rsidRPr="008C400E">
              <w:rPr>
                <w:b/>
                <w:spacing w:val="-5"/>
                <w:sz w:val="28"/>
                <w:szCs w:val="28"/>
              </w:rPr>
              <w:t xml:space="preserve"> </w:t>
            </w:r>
            <w:r w:rsidRPr="008C400E">
              <w:rPr>
                <w:b/>
                <w:sz w:val="28"/>
                <w:szCs w:val="28"/>
              </w:rPr>
              <w:t>воспитание</w:t>
            </w:r>
          </w:p>
        </w:tc>
      </w:tr>
      <w:tr w:rsidR="008C400E" w:rsidRPr="008C400E" w:rsidTr="008C400E">
        <w:trPr>
          <w:trHeight w:val="5361"/>
        </w:trPr>
        <w:tc>
          <w:tcPr>
            <w:tcW w:w="9372" w:type="dxa"/>
            <w:gridSpan w:val="2"/>
            <w:shd w:val="clear" w:color="auto" w:fill="auto"/>
          </w:tcPr>
          <w:p w:rsidR="008C400E" w:rsidRPr="008C400E" w:rsidRDefault="008C400E" w:rsidP="008C400E">
            <w:pPr>
              <w:pStyle w:val="TableParagraph"/>
              <w:spacing w:line="360" w:lineRule="auto"/>
              <w:ind w:right="102" w:firstLine="175"/>
              <w:jc w:val="both"/>
              <w:rPr>
                <w:sz w:val="28"/>
                <w:szCs w:val="28"/>
              </w:rPr>
            </w:pPr>
            <w:r w:rsidRPr="008C400E">
              <w:rPr>
                <w:sz w:val="28"/>
                <w:szCs w:val="28"/>
              </w:rPr>
              <w:t>Осознанно</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свою</w:t>
            </w:r>
            <w:r w:rsidRPr="008C400E">
              <w:rPr>
                <w:spacing w:val="1"/>
                <w:sz w:val="28"/>
                <w:szCs w:val="28"/>
              </w:rPr>
              <w:t xml:space="preserve"> </w:t>
            </w:r>
            <w:r w:rsidRPr="008C400E">
              <w:rPr>
                <w:sz w:val="28"/>
                <w:szCs w:val="28"/>
              </w:rPr>
              <w:t>российскую</w:t>
            </w:r>
            <w:r w:rsidRPr="008C400E">
              <w:rPr>
                <w:spacing w:val="1"/>
                <w:sz w:val="28"/>
                <w:szCs w:val="28"/>
              </w:rPr>
              <w:t xml:space="preserve"> </w:t>
            </w:r>
            <w:r w:rsidRPr="008C400E">
              <w:rPr>
                <w:sz w:val="28"/>
                <w:szCs w:val="28"/>
              </w:rPr>
              <w:t>гражданскую</w:t>
            </w:r>
            <w:r w:rsidRPr="008C400E">
              <w:rPr>
                <w:spacing w:val="1"/>
                <w:sz w:val="28"/>
                <w:szCs w:val="28"/>
              </w:rPr>
              <w:t xml:space="preserve"> </w:t>
            </w:r>
            <w:r w:rsidRPr="008C400E">
              <w:rPr>
                <w:sz w:val="28"/>
                <w:szCs w:val="28"/>
              </w:rPr>
              <w:t>принадлежность</w:t>
            </w:r>
            <w:r w:rsidRPr="008C400E">
              <w:rPr>
                <w:spacing w:val="1"/>
                <w:sz w:val="28"/>
                <w:szCs w:val="28"/>
              </w:rPr>
              <w:t xml:space="preserve"> </w:t>
            </w:r>
            <w:r w:rsidRPr="008C400E">
              <w:rPr>
                <w:sz w:val="28"/>
                <w:szCs w:val="28"/>
              </w:rPr>
              <w:t>(идентичность)</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поликультурном,</w:t>
            </w:r>
            <w:r w:rsidRPr="008C400E">
              <w:rPr>
                <w:spacing w:val="1"/>
                <w:sz w:val="28"/>
                <w:szCs w:val="28"/>
              </w:rPr>
              <w:t xml:space="preserve"> </w:t>
            </w:r>
            <w:r w:rsidRPr="008C400E">
              <w:rPr>
                <w:sz w:val="28"/>
                <w:szCs w:val="28"/>
              </w:rPr>
              <w:t>многонациональном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многоконфесси</w:t>
            </w:r>
            <w:r w:rsidRPr="008C400E">
              <w:rPr>
                <w:sz w:val="28"/>
                <w:szCs w:val="28"/>
              </w:rPr>
              <w:t>о</w:t>
            </w:r>
            <w:r w:rsidRPr="008C400E">
              <w:rPr>
                <w:sz w:val="28"/>
                <w:szCs w:val="28"/>
              </w:rPr>
              <w:t>нальном</w:t>
            </w:r>
            <w:r w:rsidRPr="008C400E">
              <w:rPr>
                <w:spacing w:val="1"/>
                <w:sz w:val="28"/>
                <w:szCs w:val="28"/>
              </w:rPr>
              <w:t xml:space="preserve"> </w:t>
            </w:r>
            <w:r w:rsidRPr="008C400E">
              <w:rPr>
                <w:sz w:val="28"/>
                <w:szCs w:val="28"/>
              </w:rPr>
              <w:t>российском</w:t>
            </w:r>
            <w:r w:rsidRPr="008C400E">
              <w:rPr>
                <w:spacing w:val="-1"/>
                <w:sz w:val="28"/>
                <w:szCs w:val="28"/>
              </w:rPr>
              <w:t xml:space="preserve"> </w:t>
            </w:r>
            <w:r w:rsidRPr="008C400E">
              <w:rPr>
                <w:sz w:val="28"/>
                <w:szCs w:val="28"/>
              </w:rPr>
              <w:t>обществе,</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мировом</w:t>
            </w:r>
            <w:r w:rsidRPr="008C400E">
              <w:rPr>
                <w:spacing w:val="-2"/>
                <w:sz w:val="28"/>
                <w:szCs w:val="28"/>
              </w:rPr>
              <w:t xml:space="preserve"> </w:t>
            </w:r>
            <w:r w:rsidRPr="008C400E">
              <w:rPr>
                <w:sz w:val="28"/>
                <w:szCs w:val="28"/>
              </w:rPr>
              <w:t>сообществе.</w:t>
            </w:r>
          </w:p>
          <w:p w:rsidR="008C400E" w:rsidRPr="008C400E" w:rsidRDefault="008C400E" w:rsidP="008C400E">
            <w:pPr>
              <w:pStyle w:val="TableParagraph"/>
              <w:spacing w:line="360" w:lineRule="auto"/>
              <w:ind w:right="105" w:firstLine="175"/>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своё</w:t>
            </w:r>
            <w:r w:rsidRPr="008C400E">
              <w:rPr>
                <w:spacing w:val="1"/>
                <w:sz w:val="28"/>
                <w:szCs w:val="28"/>
              </w:rPr>
              <w:t xml:space="preserve"> </w:t>
            </w:r>
            <w:r w:rsidRPr="008C400E">
              <w:rPr>
                <w:sz w:val="28"/>
                <w:szCs w:val="28"/>
              </w:rPr>
              <w:t>единство</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народом</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источником</w:t>
            </w:r>
            <w:r w:rsidRPr="008C400E">
              <w:rPr>
                <w:spacing w:val="1"/>
                <w:sz w:val="28"/>
                <w:szCs w:val="28"/>
              </w:rPr>
              <w:t xml:space="preserve"> </w:t>
            </w:r>
            <w:r w:rsidRPr="008C400E">
              <w:rPr>
                <w:sz w:val="28"/>
                <w:szCs w:val="28"/>
              </w:rPr>
              <w:t>власти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субъектом</w:t>
            </w:r>
            <w:r w:rsidRPr="008C400E">
              <w:rPr>
                <w:spacing w:val="-57"/>
                <w:sz w:val="28"/>
                <w:szCs w:val="28"/>
              </w:rPr>
              <w:t xml:space="preserve"> </w:t>
            </w:r>
            <w:r w:rsidRPr="008C400E">
              <w:rPr>
                <w:sz w:val="28"/>
                <w:szCs w:val="28"/>
              </w:rPr>
              <w:t>тысячелетней</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государственности,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Российским</w:t>
            </w:r>
            <w:r w:rsidRPr="008C400E">
              <w:rPr>
                <w:spacing w:val="1"/>
                <w:sz w:val="28"/>
                <w:szCs w:val="28"/>
              </w:rPr>
              <w:t xml:space="preserve"> </w:t>
            </w:r>
            <w:r w:rsidRPr="008C400E">
              <w:rPr>
                <w:sz w:val="28"/>
                <w:szCs w:val="28"/>
              </w:rPr>
              <w:t>гос</w:t>
            </w:r>
            <w:r w:rsidRPr="008C400E">
              <w:rPr>
                <w:sz w:val="28"/>
                <w:szCs w:val="28"/>
              </w:rPr>
              <w:t>у</w:t>
            </w:r>
            <w:r w:rsidRPr="008C400E">
              <w:rPr>
                <w:sz w:val="28"/>
                <w:szCs w:val="28"/>
              </w:rPr>
              <w:t>дарством,</w:t>
            </w:r>
            <w:r w:rsidRPr="008C400E">
              <w:rPr>
                <w:spacing w:val="1"/>
                <w:sz w:val="28"/>
                <w:szCs w:val="28"/>
              </w:rPr>
              <w:t xml:space="preserve"> </w:t>
            </w:r>
            <w:r w:rsidRPr="008C400E">
              <w:rPr>
                <w:sz w:val="28"/>
                <w:szCs w:val="28"/>
              </w:rPr>
              <w:t>ответственность</w:t>
            </w:r>
            <w:r w:rsidRPr="008C400E">
              <w:rPr>
                <w:spacing w:val="1"/>
                <w:sz w:val="28"/>
                <w:szCs w:val="28"/>
              </w:rPr>
              <w:t xml:space="preserve"> </w:t>
            </w:r>
            <w:r w:rsidRPr="008C400E">
              <w:rPr>
                <w:sz w:val="28"/>
                <w:szCs w:val="28"/>
              </w:rPr>
              <w:t>за</w:t>
            </w:r>
            <w:r w:rsidRPr="008C400E">
              <w:rPr>
                <w:spacing w:val="1"/>
                <w:sz w:val="28"/>
                <w:szCs w:val="28"/>
              </w:rPr>
              <w:t xml:space="preserve"> </w:t>
            </w:r>
            <w:r w:rsidRPr="008C400E">
              <w:rPr>
                <w:sz w:val="28"/>
                <w:szCs w:val="28"/>
              </w:rPr>
              <w:t>его</w:t>
            </w:r>
            <w:r w:rsidRPr="008C400E">
              <w:rPr>
                <w:spacing w:val="1"/>
                <w:sz w:val="28"/>
                <w:szCs w:val="28"/>
              </w:rPr>
              <w:t xml:space="preserve"> </w:t>
            </w:r>
            <w:r w:rsidRPr="008C400E">
              <w:rPr>
                <w:sz w:val="28"/>
                <w:szCs w:val="28"/>
              </w:rPr>
              <w:t>развитие</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настоящем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будущем</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исторического</w:t>
            </w:r>
            <w:r w:rsidRPr="008C400E">
              <w:rPr>
                <w:spacing w:val="1"/>
                <w:sz w:val="28"/>
                <w:szCs w:val="28"/>
              </w:rPr>
              <w:t xml:space="preserve"> </w:t>
            </w:r>
            <w:r w:rsidRPr="008C400E">
              <w:rPr>
                <w:sz w:val="28"/>
                <w:szCs w:val="28"/>
              </w:rPr>
              <w:t>просвещения,</w:t>
            </w:r>
            <w:r w:rsidRPr="008C400E">
              <w:rPr>
                <w:spacing w:val="-3"/>
                <w:sz w:val="28"/>
                <w:szCs w:val="28"/>
              </w:rPr>
              <w:t xml:space="preserve"> </w:t>
            </w:r>
            <w:r w:rsidRPr="008C400E">
              <w:rPr>
                <w:sz w:val="28"/>
                <w:szCs w:val="28"/>
              </w:rPr>
              <w:t>сформированного</w:t>
            </w:r>
            <w:r w:rsidRPr="008C400E">
              <w:rPr>
                <w:spacing w:val="-2"/>
                <w:sz w:val="28"/>
                <w:szCs w:val="28"/>
              </w:rPr>
              <w:t xml:space="preserve"> </w:t>
            </w:r>
            <w:r w:rsidRPr="008C400E">
              <w:rPr>
                <w:sz w:val="28"/>
                <w:szCs w:val="28"/>
              </w:rPr>
              <w:t>российского</w:t>
            </w:r>
            <w:r w:rsidRPr="008C400E">
              <w:rPr>
                <w:spacing w:val="-3"/>
                <w:sz w:val="28"/>
                <w:szCs w:val="28"/>
              </w:rPr>
              <w:t xml:space="preserve"> </w:t>
            </w:r>
            <w:r w:rsidRPr="008C400E">
              <w:rPr>
                <w:sz w:val="28"/>
                <w:szCs w:val="28"/>
              </w:rPr>
              <w:t>национального</w:t>
            </w:r>
            <w:r w:rsidRPr="008C400E">
              <w:rPr>
                <w:spacing w:val="-2"/>
                <w:sz w:val="28"/>
                <w:szCs w:val="28"/>
              </w:rPr>
              <w:t xml:space="preserve"> </w:t>
            </w:r>
            <w:r w:rsidRPr="008C400E">
              <w:rPr>
                <w:sz w:val="28"/>
                <w:szCs w:val="28"/>
              </w:rPr>
              <w:t>исторического</w:t>
            </w:r>
            <w:r w:rsidRPr="008C400E">
              <w:rPr>
                <w:spacing w:val="-3"/>
                <w:sz w:val="28"/>
                <w:szCs w:val="28"/>
              </w:rPr>
              <w:t xml:space="preserve"> </w:t>
            </w:r>
            <w:r w:rsidRPr="008C400E">
              <w:rPr>
                <w:sz w:val="28"/>
                <w:szCs w:val="28"/>
              </w:rPr>
              <w:t>сознания.</w:t>
            </w:r>
          </w:p>
          <w:p w:rsidR="008C400E" w:rsidRPr="008C400E" w:rsidRDefault="008C400E" w:rsidP="008C400E">
            <w:pPr>
              <w:pStyle w:val="TableParagraph"/>
              <w:spacing w:line="360" w:lineRule="auto"/>
              <w:ind w:right="103" w:firstLine="175"/>
              <w:jc w:val="both"/>
              <w:rPr>
                <w:sz w:val="28"/>
                <w:szCs w:val="28"/>
              </w:rPr>
            </w:pPr>
            <w:r w:rsidRPr="008C400E">
              <w:rPr>
                <w:sz w:val="28"/>
                <w:szCs w:val="28"/>
              </w:rPr>
              <w:t>Проявляющий готовность к защите Родины, способный аргументированно отстаивать</w:t>
            </w:r>
            <w:r w:rsidRPr="008C400E">
              <w:rPr>
                <w:spacing w:val="1"/>
                <w:sz w:val="28"/>
                <w:szCs w:val="28"/>
              </w:rPr>
              <w:t xml:space="preserve"> </w:t>
            </w:r>
            <w:r w:rsidRPr="008C400E">
              <w:rPr>
                <w:sz w:val="28"/>
                <w:szCs w:val="28"/>
              </w:rPr>
              <w:t>суверенитет</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достоинство</w:t>
            </w:r>
            <w:r w:rsidRPr="008C400E">
              <w:rPr>
                <w:spacing w:val="1"/>
                <w:sz w:val="28"/>
                <w:szCs w:val="28"/>
              </w:rPr>
              <w:t xml:space="preserve"> </w:t>
            </w:r>
            <w:r w:rsidRPr="008C400E">
              <w:rPr>
                <w:sz w:val="28"/>
                <w:szCs w:val="28"/>
              </w:rPr>
              <w:t>народа</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гос</w:t>
            </w:r>
            <w:r w:rsidRPr="008C400E">
              <w:rPr>
                <w:sz w:val="28"/>
                <w:szCs w:val="28"/>
              </w:rPr>
              <w:t>у</w:t>
            </w:r>
            <w:r w:rsidRPr="008C400E">
              <w:rPr>
                <w:sz w:val="28"/>
                <w:szCs w:val="28"/>
              </w:rPr>
              <w:t>дарства,</w:t>
            </w:r>
            <w:r w:rsidRPr="008C400E">
              <w:rPr>
                <w:spacing w:val="1"/>
                <w:sz w:val="28"/>
                <w:szCs w:val="28"/>
              </w:rPr>
              <w:t xml:space="preserve"> </w:t>
            </w:r>
            <w:r w:rsidRPr="008C400E">
              <w:rPr>
                <w:sz w:val="28"/>
                <w:szCs w:val="28"/>
              </w:rPr>
              <w:t>сохранять</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защищать</w:t>
            </w:r>
            <w:r w:rsidRPr="008C400E">
              <w:rPr>
                <w:spacing w:val="-1"/>
                <w:sz w:val="28"/>
                <w:szCs w:val="28"/>
              </w:rPr>
              <w:t xml:space="preserve"> </w:t>
            </w:r>
            <w:r w:rsidRPr="008C400E">
              <w:rPr>
                <w:sz w:val="28"/>
                <w:szCs w:val="28"/>
              </w:rPr>
              <w:t>историческую</w:t>
            </w:r>
            <w:r w:rsidRPr="008C400E">
              <w:rPr>
                <w:spacing w:val="3"/>
                <w:sz w:val="28"/>
                <w:szCs w:val="28"/>
              </w:rPr>
              <w:t xml:space="preserve"> </w:t>
            </w:r>
            <w:r w:rsidRPr="008C400E">
              <w:rPr>
                <w:sz w:val="28"/>
                <w:szCs w:val="28"/>
              </w:rPr>
              <w:t>правду.</w:t>
            </w:r>
          </w:p>
          <w:p w:rsidR="008C400E" w:rsidRPr="008C400E" w:rsidRDefault="008C400E" w:rsidP="008C400E">
            <w:pPr>
              <w:pStyle w:val="TableParagraph"/>
              <w:spacing w:line="360" w:lineRule="auto"/>
              <w:ind w:right="105" w:firstLine="175"/>
              <w:jc w:val="both"/>
              <w:rPr>
                <w:sz w:val="28"/>
                <w:szCs w:val="28"/>
              </w:rPr>
            </w:pPr>
            <w:r w:rsidRPr="008C400E">
              <w:rPr>
                <w:sz w:val="28"/>
                <w:szCs w:val="28"/>
              </w:rPr>
              <w:t>Ориентированный</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активное</w:t>
            </w:r>
            <w:r w:rsidRPr="008C400E">
              <w:rPr>
                <w:spacing w:val="1"/>
                <w:sz w:val="28"/>
                <w:szCs w:val="28"/>
              </w:rPr>
              <w:t xml:space="preserve"> </w:t>
            </w:r>
            <w:r w:rsidRPr="008C400E">
              <w:rPr>
                <w:sz w:val="28"/>
                <w:szCs w:val="28"/>
              </w:rPr>
              <w:t>гражданское</w:t>
            </w:r>
            <w:r w:rsidRPr="008C400E">
              <w:rPr>
                <w:spacing w:val="1"/>
                <w:sz w:val="28"/>
                <w:szCs w:val="28"/>
              </w:rPr>
              <w:t xml:space="preserve"> </w:t>
            </w:r>
            <w:r w:rsidRPr="008C400E">
              <w:rPr>
                <w:sz w:val="28"/>
                <w:szCs w:val="28"/>
              </w:rPr>
              <w:t>участие</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уважения</w:t>
            </w:r>
            <w:r w:rsidRPr="008C400E">
              <w:rPr>
                <w:spacing w:val="1"/>
                <w:sz w:val="28"/>
                <w:szCs w:val="28"/>
              </w:rPr>
              <w:t xml:space="preserve"> </w:t>
            </w:r>
            <w:r w:rsidRPr="008C400E">
              <w:rPr>
                <w:sz w:val="28"/>
                <w:szCs w:val="28"/>
              </w:rPr>
              <w:t>закона</w:t>
            </w:r>
            <w:r w:rsidRPr="008C400E">
              <w:rPr>
                <w:spacing w:val="1"/>
                <w:sz w:val="28"/>
                <w:szCs w:val="28"/>
              </w:rPr>
              <w:t xml:space="preserve"> </w:t>
            </w:r>
            <w:r w:rsidRPr="008C400E">
              <w:rPr>
                <w:sz w:val="28"/>
                <w:szCs w:val="28"/>
              </w:rPr>
              <w:t>и</w:t>
            </w:r>
            <w:r w:rsidRPr="008C400E">
              <w:rPr>
                <w:spacing w:val="-57"/>
                <w:sz w:val="28"/>
                <w:szCs w:val="28"/>
              </w:rPr>
              <w:t xml:space="preserve"> </w:t>
            </w:r>
            <w:r w:rsidRPr="008C400E">
              <w:rPr>
                <w:sz w:val="28"/>
                <w:szCs w:val="28"/>
              </w:rPr>
              <w:t>правопорядка,</w:t>
            </w:r>
            <w:r w:rsidRPr="008C400E">
              <w:rPr>
                <w:spacing w:val="-1"/>
                <w:sz w:val="28"/>
                <w:szCs w:val="28"/>
              </w:rPr>
              <w:t xml:space="preserve"> </w:t>
            </w:r>
            <w:r w:rsidRPr="008C400E">
              <w:rPr>
                <w:sz w:val="28"/>
                <w:szCs w:val="28"/>
              </w:rPr>
              <w:t>прав</w:t>
            </w:r>
            <w:r w:rsidRPr="008C400E">
              <w:rPr>
                <w:spacing w:val="-1"/>
                <w:sz w:val="28"/>
                <w:szCs w:val="28"/>
              </w:rPr>
              <w:t xml:space="preserve"> </w:t>
            </w:r>
            <w:r w:rsidRPr="008C400E">
              <w:rPr>
                <w:sz w:val="28"/>
                <w:szCs w:val="28"/>
              </w:rPr>
              <w:t>и свобод</w:t>
            </w:r>
            <w:r w:rsidRPr="008C400E">
              <w:rPr>
                <w:spacing w:val="-1"/>
                <w:sz w:val="28"/>
                <w:szCs w:val="28"/>
              </w:rPr>
              <w:t xml:space="preserve"> </w:t>
            </w:r>
            <w:r w:rsidRPr="008C400E">
              <w:rPr>
                <w:sz w:val="28"/>
                <w:szCs w:val="28"/>
              </w:rPr>
              <w:t>сограждан.</w:t>
            </w:r>
          </w:p>
          <w:p w:rsidR="008C400E" w:rsidRPr="008C400E" w:rsidRDefault="008C400E" w:rsidP="008C400E">
            <w:pPr>
              <w:pStyle w:val="TableParagraph"/>
              <w:spacing w:line="360" w:lineRule="auto"/>
              <w:ind w:right="96" w:firstLine="175"/>
              <w:jc w:val="both"/>
              <w:rPr>
                <w:sz w:val="28"/>
                <w:szCs w:val="28"/>
              </w:rPr>
            </w:pPr>
            <w:r w:rsidRPr="008C400E">
              <w:rPr>
                <w:sz w:val="28"/>
                <w:szCs w:val="28"/>
              </w:rPr>
              <w:t>Осознанно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деятельно</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любой</w:t>
            </w:r>
            <w:r w:rsidRPr="008C400E">
              <w:rPr>
                <w:spacing w:val="1"/>
                <w:sz w:val="28"/>
                <w:szCs w:val="28"/>
              </w:rPr>
              <w:t xml:space="preserve"> </w:t>
            </w:r>
            <w:r w:rsidRPr="008C400E">
              <w:rPr>
                <w:sz w:val="28"/>
                <w:szCs w:val="28"/>
              </w:rPr>
              <w:t>дискриминации</w:t>
            </w:r>
            <w:r w:rsidRPr="008C400E">
              <w:rPr>
                <w:spacing w:val="1"/>
                <w:sz w:val="28"/>
                <w:szCs w:val="28"/>
              </w:rPr>
              <w:t xml:space="preserve"> </w:t>
            </w:r>
            <w:r w:rsidRPr="008C400E">
              <w:rPr>
                <w:sz w:val="28"/>
                <w:szCs w:val="28"/>
              </w:rPr>
              <w:t>по</w:t>
            </w:r>
            <w:r w:rsidRPr="008C400E">
              <w:rPr>
                <w:spacing w:val="-57"/>
                <w:sz w:val="28"/>
                <w:szCs w:val="28"/>
              </w:rPr>
              <w:t xml:space="preserve"> </w:t>
            </w:r>
            <w:r w:rsidRPr="008C400E">
              <w:rPr>
                <w:sz w:val="28"/>
                <w:szCs w:val="28"/>
              </w:rPr>
              <w:t>социальным,</w:t>
            </w:r>
            <w:r w:rsidRPr="008C400E">
              <w:rPr>
                <w:spacing w:val="14"/>
                <w:sz w:val="28"/>
                <w:szCs w:val="28"/>
              </w:rPr>
              <w:t xml:space="preserve"> </w:t>
            </w:r>
            <w:r w:rsidRPr="008C400E">
              <w:rPr>
                <w:sz w:val="28"/>
                <w:szCs w:val="28"/>
              </w:rPr>
              <w:t>национальным,</w:t>
            </w:r>
            <w:r w:rsidRPr="008C400E">
              <w:rPr>
                <w:spacing w:val="14"/>
                <w:sz w:val="28"/>
                <w:szCs w:val="28"/>
              </w:rPr>
              <w:t xml:space="preserve"> </w:t>
            </w:r>
            <w:r w:rsidRPr="008C400E">
              <w:rPr>
                <w:sz w:val="28"/>
                <w:szCs w:val="28"/>
              </w:rPr>
              <w:t>расовым,</w:t>
            </w:r>
            <w:r w:rsidRPr="008C400E">
              <w:rPr>
                <w:spacing w:val="17"/>
                <w:sz w:val="28"/>
                <w:szCs w:val="28"/>
              </w:rPr>
              <w:t xml:space="preserve"> </w:t>
            </w:r>
            <w:r w:rsidRPr="008C400E">
              <w:rPr>
                <w:sz w:val="28"/>
                <w:szCs w:val="28"/>
              </w:rPr>
              <w:t>религиозным</w:t>
            </w:r>
            <w:r w:rsidRPr="008C400E">
              <w:rPr>
                <w:spacing w:val="13"/>
                <w:sz w:val="28"/>
                <w:szCs w:val="28"/>
              </w:rPr>
              <w:t xml:space="preserve"> </w:t>
            </w:r>
            <w:r w:rsidRPr="008C400E">
              <w:rPr>
                <w:sz w:val="28"/>
                <w:szCs w:val="28"/>
              </w:rPr>
              <w:t>признакам,</w:t>
            </w:r>
            <w:r w:rsidRPr="008C400E">
              <w:rPr>
                <w:spacing w:val="14"/>
                <w:sz w:val="28"/>
                <w:szCs w:val="28"/>
              </w:rPr>
              <w:t xml:space="preserve"> </w:t>
            </w:r>
            <w:r w:rsidRPr="008C400E">
              <w:rPr>
                <w:sz w:val="28"/>
                <w:szCs w:val="28"/>
              </w:rPr>
              <w:t>проявлений</w:t>
            </w:r>
          </w:p>
          <w:p w:rsidR="008C400E" w:rsidRPr="008C400E" w:rsidRDefault="008C400E" w:rsidP="008C400E">
            <w:pPr>
              <w:pStyle w:val="TableParagraph"/>
              <w:spacing w:line="360" w:lineRule="auto"/>
              <w:jc w:val="both"/>
              <w:rPr>
                <w:sz w:val="28"/>
                <w:szCs w:val="28"/>
              </w:rPr>
            </w:pPr>
            <w:r w:rsidRPr="008C400E">
              <w:rPr>
                <w:sz w:val="28"/>
                <w:szCs w:val="28"/>
              </w:rPr>
              <w:t>экстремизма,</w:t>
            </w:r>
            <w:r w:rsidRPr="008C400E">
              <w:rPr>
                <w:spacing w:val="-6"/>
                <w:sz w:val="28"/>
                <w:szCs w:val="28"/>
              </w:rPr>
              <w:t xml:space="preserve"> </w:t>
            </w:r>
            <w:r w:rsidRPr="008C400E">
              <w:rPr>
                <w:sz w:val="28"/>
                <w:szCs w:val="28"/>
              </w:rPr>
              <w:t>терроризма,</w:t>
            </w:r>
            <w:r w:rsidRPr="008C400E">
              <w:rPr>
                <w:spacing w:val="-6"/>
                <w:sz w:val="28"/>
                <w:szCs w:val="28"/>
              </w:rPr>
              <w:t xml:space="preserve"> </w:t>
            </w:r>
            <w:r w:rsidRPr="008C400E">
              <w:rPr>
                <w:sz w:val="28"/>
                <w:szCs w:val="28"/>
              </w:rPr>
              <w:t>коррупции,</w:t>
            </w:r>
            <w:r w:rsidRPr="008C400E">
              <w:rPr>
                <w:spacing w:val="-5"/>
                <w:sz w:val="28"/>
                <w:szCs w:val="28"/>
              </w:rPr>
              <w:t xml:space="preserve"> </w:t>
            </w:r>
            <w:r w:rsidRPr="008C400E">
              <w:rPr>
                <w:sz w:val="28"/>
                <w:szCs w:val="28"/>
              </w:rPr>
              <w:t>антигосударственной</w:t>
            </w:r>
            <w:r w:rsidRPr="008C400E">
              <w:rPr>
                <w:spacing w:val="-6"/>
                <w:sz w:val="28"/>
                <w:szCs w:val="28"/>
              </w:rPr>
              <w:t xml:space="preserve"> </w:t>
            </w:r>
            <w:r w:rsidRPr="008C400E">
              <w:rPr>
                <w:sz w:val="28"/>
                <w:szCs w:val="28"/>
              </w:rPr>
              <w:t>деятельности.</w:t>
            </w:r>
          </w:p>
          <w:p w:rsidR="008C400E" w:rsidRPr="008C400E" w:rsidRDefault="008C400E" w:rsidP="008C400E">
            <w:pPr>
              <w:pStyle w:val="TableParagraph"/>
              <w:spacing w:line="360" w:lineRule="auto"/>
              <w:ind w:firstLine="175"/>
              <w:rPr>
                <w:sz w:val="28"/>
                <w:szCs w:val="28"/>
              </w:rPr>
            </w:pPr>
            <w:r w:rsidRPr="008C400E">
              <w:rPr>
                <w:sz w:val="28"/>
                <w:szCs w:val="28"/>
              </w:rPr>
              <w:t>Обладающий</w:t>
            </w:r>
            <w:r w:rsidRPr="008C400E">
              <w:rPr>
                <w:spacing w:val="16"/>
                <w:sz w:val="28"/>
                <w:szCs w:val="28"/>
              </w:rPr>
              <w:t xml:space="preserve"> </w:t>
            </w:r>
            <w:r w:rsidRPr="008C400E">
              <w:rPr>
                <w:sz w:val="28"/>
                <w:szCs w:val="28"/>
              </w:rPr>
              <w:t>опытом</w:t>
            </w:r>
            <w:r w:rsidRPr="008C400E">
              <w:rPr>
                <w:spacing w:val="15"/>
                <w:sz w:val="28"/>
                <w:szCs w:val="28"/>
              </w:rPr>
              <w:t xml:space="preserve"> </w:t>
            </w:r>
            <w:r w:rsidRPr="008C400E">
              <w:rPr>
                <w:sz w:val="28"/>
                <w:szCs w:val="28"/>
              </w:rPr>
              <w:t>гражданской</w:t>
            </w:r>
            <w:r w:rsidRPr="008C400E">
              <w:rPr>
                <w:spacing w:val="16"/>
                <w:sz w:val="28"/>
                <w:szCs w:val="28"/>
              </w:rPr>
              <w:t xml:space="preserve"> </w:t>
            </w:r>
            <w:r w:rsidRPr="008C400E">
              <w:rPr>
                <w:sz w:val="28"/>
                <w:szCs w:val="28"/>
              </w:rPr>
              <w:t>социально</w:t>
            </w:r>
            <w:r w:rsidRPr="008C400E">
              <w:rPr>
                <w:spacing w:val="12"/>
                <w:sz w:val="28"/>
                <w:szCs w:val="28"/>
              </w:rPr>
              <w:t xml:space="preserve"> </w:t>
            </w:r>
            <w:r w:rsidRPr="008C400E">
              <w:rPr>
                <w:sz w:val="28"/>
                <w:szCs w:val="28"/>
              </w:rPr>
              <w:t>значимой</w:t>
            </w:r>
            <w:r w:rsidRPr="008C400E">
              <w:rPr>
                <w:spacing w:val="16"/>
                <w:sz w:val="28"/>
                <w:szCs w:val="28"/>
              </w:rPr>
              <w:t xml:space="preserve"> </w:t>
            </w:r>
            <w:r w:rsidRPr="008C400E">
              <w:rPr>
                <w:sz w:val="28"/>
                <w:szCs w:val="28"/>
              </w:rPr>
              <w:t>деятельности</w:t>
            </w:r>
            <w:r w:rsidRPr="008C400E">
              <w:rPr>
                <w:spacing w:val="14"/>
                <w:sz w:val="28"/>
                <w:szCs w:val="28"/>
              </w:rPr>
              <w:t xml:space="preserve"> </w:t>
            </w:r>
            <w:r w:rsidRPr="008C400E">
              <w:rPr>
                <w:sz w:val="28"/>
                <w:szCs w:val="28"/>
              </w:rPr>
              <w:t>(в</w:t>
            </w:r>
            <w:r w:rsidRPr="008C400E">
              <w:rPr>
                <w:spacing w:val="17"/>
                <w:sz w:val="28"/>
                <w:szCs w:val="28"/>
              </w:rPr>
              <w:t xml:space="preserve"> </w:t>
            </w:r>
            <w:r w:rsidRPr="008C400E">
              <w:rPr>
                <w:sz w:val="28"/>
                <w:szCs w:val="28"/>
              </w:rPr>
              <w:t>ученическом</w:t>
            </w:r>
          </w:p>
          <w:p w:rsidR="008C400E" w:rsidRPr="008C400E" w:rsidRDefault="008C400E" w:rsidP="008C400E">
            <w:pPr>
              <w:pStyle w:val="TableParagraph"/>
              <w:spacing w:line="360" w:lineRule="auto"/>
              <w:rPr>
                <w:sz w:val="28"/>
                <w:szCs w:val="28"/>
              </w:rPr>
            </w:pPr>
            <w:r w:rsidRPr="008C400E">
              <w:rPr>
                <w:sz w:val="28"/>
                <w:szCs w:val="28"/>
              </w:rPr>
              <w:t>самоуправлении,</w:t>
            </w:r>
            <w:r w:rsidRPr="008C400E">
              <w:rPr>
                <w:spacing w:val="9"/>
                <w:sz w:val="28"/>
                <w:szCs w:val="28"/>
              </w:rPr>
              <w:t xml:space="preserve"> </w:t>
            </w:r>
            <w:r w:rsidRPr="008C400E">
              <w:rPr>
                <w:sz w:val="28"/>
                <w:szCs w:val="28"/>
              </w:rPr>
              <w:t>волонтёрском</w:t>
            </w:r>
            <w:r w:rsidRPr="008C400E">
              <w:rPr>
                <w:spacing w:val="9"/>
                <w:sz w:val="28"/>
                <w:szCs w:val="28"/>
              </w:rPr>
              <w:t xml:space="preserve"> </w:t>
            </w:r>
            <w:r w:rsidRPr="008C400E">
              <w:rPr>
                <w:sz w:val="28"/>
                <w:szCs w:val="28"/>
              </w:rPr>
              <w:t>движении,</w:t>
            </w:r>
            <w:r w:rsidRPr="008C400E">
              <w:rPr>
                <w:spacing w:val="10"/>
                <w:sz w:val="28"/>
                <w:szCs w:val="28"/>
              </w:rPr>
              <w:t xml:space="preserve"> </w:t>
            </w:r>
            <w:r w:rsidRPr="008C400E">
              <w:rPr>
                <w:sz w:val="28"/>
                <w:szCs w:val="28"/>
              </w:rPr>
              <w:t>экологических,</w:t>
            </w:r>
            <w:r w:rsidRPr="008C400E">
              <w:rPr>
                <w:spacing w:val="10"/>
                <w:sz w:val="28"/>
                <w:szCs w:val="28"/>
              </w:rPr>
              <w:t xml:space="preserve"> </w:t>
            </w:r>
            <w:r w:rsidRPr="008C400E">
              <w:rPr>
                <w:sz w:val="28"/>
                <w:szCs w:val="28"/>
              </w:rPr>
              <w:t>вое</w:t>
            </w:r>
            <w:r w:rsidRPr="008C400E">
              <w:rPr>
                <w:sz w:val="28"/>
                <w:szCs w:val="28"/>
              </w:rPr>
              <w:t>н</w:t>
            </w:r>
            <w:r w:rsidRPr="008C400E">
              <w:rPr>
                <w:sz w:val="28"/>
                <w:szCs w:val="28"/>
              </w:rPr>
              <w:t>но-патриотических</w:t>
            </w:r>
            <w:r w:rsidRPr="008C400E">
              <w:rPr>
                <w:spacing w:val="12"/>
                <w:sz w:val="28"/>
                <w:szCs w:val="28"/>
              </w:rPr>
              <w:t xml:space="preserve"> </w:t>
            </w:r>
            <w:r w:rsidRPr="008C400E">
              <w:rPr>
                <w:sz w:val="28"/>
                <w:szCs w:val="28"/>
              </w:rPr>
              <w:t>и</w:t>
            </w:r>
            <w:r w:rsidRPr="008C400E">
              <w:rPr>
                <w:spacing w:val="11"/>
                <w:sz w:val="28"/>
                <w:szCs w:val="28"/>
              </w:rPr>
              <w:t xml:space="preserve"> </w:t>
            </w:r>
            <w:r w:rsidRPr="008C400E">
              <w:rPr>
                <w:sz w:val="28"/>
                <w:szCs w:val="28"/>
              </w:rPr>
              <w:t>др.</w:t>
            </w:r>
            <w:r w:rsidRPr="008C400E">
              <w:rPr>
                <w:spacing w:val="-57"/>
                <w:sz w:val="28"/>
                <w:szCs w:val="28"/>
              </w:rPr>
              <w:t xml:space="preserve"> </w:t>
            </w:r>
            <w:r w:rsidRPr="008C400E">
              <w:rPr>
                <w:sz w:val="28"/>
                <w:szCs w:val="28"/>
              </w:rPr>
              <w:t>объединениях,</w:t>
            </w:r>
            <w:r w:rsidRPr="008C400E">
              <w:rPr>
                <w:spacing w:val="-1"/>
                <w:sz w:val="28"/>
                <w:szCs w:val="28"/>
              </w:rPr>
              <w:t xml:space="preserve"> </w:t>
            </w:r>
            <w:r w:rsidRPr="008C400E">
              <w:rPr>
                <w:sz w:val="28"/>
                <w:szCs w:val="28"/>
              </w:rPr>
              <w:t>акциях,</w:t>
            </w:r>
            <w:r w:rsidRPr="008C400E">
              <w:rPr>
                <w:spacing w:val="-3"/>
                <w:sz w:val="28"/>
                <w:szCs w:val="28"/>
              </w:rPr>
              <w:t xml:space="preserve"> </w:t>
            </w:r>
            <w:r w:rsidRPr="008C400E">
              <w:rPr>
                <w:sz w:val="28"/>
                <w:szCs w:val="28"/>
              </w:rPr>
              <w:t>программах).</w:t>
            </w:r>
          </w:p>
        </w:tc>
      </w:tr>
      <w:tr w:rsidR="008C400E" w:rsidRPr="008C400E" w:rsidTr="008C400E">
        <w:trPr>
          <w:trHeight w:val="176"/>
        </w:trPr>
        <w:tc>
          <w:tcPr>
            <w:tcW w:w="9372" w:type="dxa"/>
            <w:gridSpan w:val="2"/>
            <w:shd w:val="clear" w:color="auto" w:fill="auto"/>
          </w:tcPr>
          <w:p w:rsidR="008C400E" w:rsidRPr="008C400E" w:rsidRDefault="008C400E" w:rsidP="008C400E">
            <w:pPr>
              <w:pStyle w:val="TableParagraph"/>
              <w:spacing w:line="360" w:lineRule="auto"/>
              <w:ind w:left="283"/>
              <w:rPr>
                <w:b/>
                <w:sz w:val="28"/>
                <w:szCs w:val="28"/>
              </w:rPr>
            </w:pPr>
            <w:r w:rsidRPr="008C400E">
              <w:rPr>
                <w:b/>
                <w:sz w:val="28"/>
                <w:szCs w:val="28"/>
              </w:rPr>
              <w:t>Патриотическое</w:t>
            </w:r>
            <w:r w:rsidRPr="008C400E">
              <w:rPr>
                <w:b/>
                <w:spacing w:val="-5"/>
                <w:sz w:val="28"/>
                <w:szCs w:val="28"/>
              </w:rPr>
              <w:t xml:space="preserve"> </w:t>
            </w:r>
            <w:r w:rsidRPr="008C400E">
              <w:rPr>
                <w:b/>
                <w:sz w:val="28"/>
                <w:szCs w:val="28"/>
              </w:rPr>
              <w:t>воспитание</w:t>
            </w:r>
          </w:p>
        </w:tc>
      </w:tr>
      <w:tr w:rsidR="008C400E" w:rsidRPr="008C400E" w:rsidTr="008C400E">
        <w:trPr>
          <w:trHeight w:val="1759"/>
        </w:trPr>
        <w:tc>
          <w:tcPr>
            <w:tcW w:w="9372" w:type="dxa"/>
            <w:gridSpan w:val="2"/>
            <w:shd w:val="clear" w:color="auto" w:fill="auto"/>
          </w:tcPr>
          <w:p w:rsidR="008C400E" w:rsidRPr="008C400E" w:rsidRDefault="008C400E" w:rsidP="008C400E">
            <w:pPr>
              <w:pStyle w:val="TableParagraph"/>
              <w:spacing w:line="360" w:lineRule="auto"/>
              <w:ind w:right="107" w:firstLine="175"/>
              <w:jc w:val="both"/>
              <w:rPr>
                <w:sz w:val="28"/>
                <w:szCs w:val="28"/>
              </w:rPr>
            </w:pPr>
            <w:r w:rsidRPr="008C400E">
              <w:rPr>
                <w:sz w:val="28"/>
                <w:szCs w:val="28"/>
              </w:rPr>
              <w:t>Выражающий свою национальную, этническую принадлежность, приве</w:t>
            </w:r>
            <w:r w:rsidRPr="008C400E">
              <w:rPr>
                <w:sz w:val="28"/>
                <w:szCs w:val="28"/>
              </w:rPr>
              <w:t>р</w:t>
            </w:r>
            <w:r w:rsidRPr="008C400E">
              <w:rPr>
                <w:sz w:val="28"/>
                <w:szCs w:val="28"/>
              </w:rPr>
              <w:t>женность к</w:t>
            </w:r>
            <w:r w:rsidRPr="008C400E">
              <w:rPr>
                <w:spacing w:val="1"/>
                <w:sz w:val="28"/>
                <w:szCs w:val="28"/>
              </w:rPr>
              <w:t xml:space="preserve"> </w:t>
            </w:r>
            <w:r w:rsidRPr="008C400E">
              <w:rPr>
                <w:sz w:val="28"/>
                <w:szCs w:val="28"/>
              </w:rPr>
              <w:t>родной</w:t>
            </w:r>
            <w:r w:rsidRPr="008C400E">
              <w:rPr>
                <w:spacing w:val="-1"/>
                <w:sz w:val="28"/>
                <w:szCs w:val="28"/>
              </w:rPr>
              <w:t xml:space="preserve"> </w:t>
            </w:r>
            <w:r w:rsidRPr="008C400E">
              <w:rPr>
                <w:sz w:val="28"/>
                <w:szCs w:val="28"/>
              </w:rPr>
              <w:t>культуре, любовь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своему</w:t>
            </w:r>
            <w:r w:rsidRPr="008C400E">
              <w:rPr>
                <w:spacing w:val="-5"/>
                <w:sz w:val="28"/>
                <w:szCs w:val="28"/>
              </w:rPr>
              <w:t xml:space="preserve"> </w:t>
            </w:r>
            <w:r w:rsidRPr="008C400E">
              <w:rPr>
                <w:sz w:val="28"/>
                <w:szCs w:val="28"/>
              </w:rPr>
              <w:t>народу.</w:t>
            </w:r>
          </w:p>
          <w:p w:rsidR="008C400E" w:rsidRPr="008C400E" w:rsidRDefault="008C400E" w:rsidP="008C400E">
            <w:pPr>
              <w:pStyle w:val="TableParagraph"/>
              <w:spacing w:line="360" w:lineRule="auto"/>
              <w:ind w:right="104" w:firstLine="175"/>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причастность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многонациональному</w:t>
            </w:r>
            <w:r w:rsidRPr="008C400E">
              <w:rPr>
                <w:spacing w:val="1"/>
                <w:sz w:val="28"/>
                <w:szCs w:val="28"/>
              </w:rPr>
              <w:t xml:space="preserve"> </w:t>
            </w:r>
            <w:r w:rsidRPr="008C400E">
              <w:rPr>
                <w:sz w:val="28"/>
                <w:szCs w:val="28"/>
              </w:rPr>
              <w:t>народу</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Ф</w:t>
            </w:r>
            <w:r w:rsidRPr="008C400E">
              <w:rPr>
                <w:sz w:val="28"/>
                <w:szCs w:val="28"/>
              </w:rPr>
              <w:t>е</w:t>
            </w:r>
            <w:r w:rsidRPr="008C400E">
              <w:rPr>
                <w:sz w:val="28"/>
                <w:szCs w:val="28"/>
              </w:rPr>
              <w:lastRenderedPageBreak/>
              <w:t>дерации,</w:t>
            </w:r>
            <w:r w:rsidRPr="008C400E">
              <w:rPr>
                <w:spacing w:val="1"/>
                <w:sz w:val="28"/>
                <w:szCs w:val="28"/>
              </w:rPr>
              <w:t xml:space="preserve"> </w:t>
            </w:r>
            <w:r w:rsidRPr="008C400E">
              <w:rPr>
                <w:sz w:val="28"/>
                <w:szCs w:val="28"/>
              </w:rPr>
              <w:t>Российскому</w:t>
            </w:r>
            <w:r w:rsidRPr="008C400E">
              <w:rPr>
                <w:spacing w:val="-6"/>
                <w:sz w:val="28"/>
                <w:szCs w:val="28"/>
              </w:rPr>
              <w:t xml:space="preserve"> </w:t>
            </w:r>
            <w:r w:rsidRPr="008C400E">
              <w:rPr>
                <w:sz w:val="28"/>
                <w:szCs w:val="28"/>
              </w:rPr>
              <w:t>Отечеству, российскую</w:t>
            </w:r>
            <w:r w:rsidRPr="008C400E">
              <w:rPr>
                <w:spacing w:val="-1"/>
                <w:sz w:val="28"/>
                <w:szCs w:val="28"/>
              </w:rPr>
              <w:t xml:space="preserve"> </w:t>
            </w:r>
            <w:r w:rsidRPr="008C400E">
              <w:rPr>
                <w:sz w:val="28"/>
                <w:szCs w:val="28"/>
              </w:rPr>
              <w:t>культурную</w:t>
            </w:r>
            <w:r w:rsidRPr="008C400E">
              <w:rPr>
                <w:spacing w:val="2"/>
                <w:sz w:val="28"/>
                <w:szCs w:val="28"/>
              </w:rPr>
              <w:t xml:space="preserve"> </w:t>
            </w:r>
            <w:r w:rsidRPr="008C400E">
              <w:rPr>
                <w:sz w:val="28"/>
                <w:szCs w:val="28"/>
              </w:rPr>
              <w:t>идентичность.</w:t>
            </w:r>
          </w:p>
          <w:p w:rsidR="008C400E" w:rsidRPr="008C400E" w:rsidRDefault="008C400E" w:rsidP="008C400E">
            <w:pPr>
              <w:pStyle w:val="TableParagraph"/>
              <w:spacing w:line="360" w:lineRule="auto"/>
              <w:ind w:right="102" w:firstLine="175"/>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деятельное</w:t>
            </w:r>
            <w:r w:rsidRPr="008C400E">
              <w:rPr>
                <w:spacing w:val="1"/>
                <w:sz w:val="28"/>
                <w:szCs w:val="28"/>
              </w:rPr>
              <w:t xml:space="preserve"> </w:t>
            </w:r>
            <w:r w:rsidRPr="008C400E">
              <w:rPr>
                <w:sz w:val="28"/>
                <w:szCs w:val="28"/>
              </w:rPr>
              <w:t>ценностное</w:t>
            </w:r>
            <w:r w:rsidRPr="008C400E">
              <w:rPr>
                <w:spacing w:val="1"/>
                <w:sz w:val="28"/>
                <w:szCs w:val="28"/>
              </w:rPr>
              <w:t xml:space="preserve"> </w:t>
            </w:r>
            <w:r w:rsidRPr="008C400E">
              <w:rPr>
                <w:sz w:val="28"/>
                <w:szCs w:val="28"/>
              </w:rPr>
              <w:t>отношение</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историческому</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культурному</w:t>
            </w:r>
            <w:r w:rsidRPr="008C400E">
              <w:rPr>
                <w:spacing w:val="1"/>
                <w:sz w:val="28"/>
                <w:szCs w:val="28"/>
              </w:rPr>
              <w:t xml:space="preserve"> </w:t>
            </w:r>
            <w:r w:rsidRPr="008C400E">
              <w:rPr>
                <w:sz w:val="28"/>
                <w:szCs w:val="28"/>
              </w:rPr>
              <w:t>наследию</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традициям,</w:t>
            </w:r>
            <w:r w:rsidRPr="008C400E">
              <w:rPr>
                <w:spacing w:val="1"/>
                <w:sz w:val="28"/>
                <w:szCs w:val="28"/>
              </w:rPr>
              <w:t xml:space="preserve"> </w:t>
            </w:r>
            <w:r w:rsidRPr="008C400E">
              <w:rPr>
                <w:sz w:val="28"/>
                <w:szCs w:val="28"/>
              </w:rPr>
              <w:t>праз</w:t>
            </w:r>
            <w:r w:rsidRPr="008C400E">
              <w:rPr>
                <w:sz w:val="28"/>
                <w:szCs w:val="28"/>
              </w:rPr>
              <w:t>д</w:t>
            </w:r>
            <w:r w:rsidRPr="008C400E">
              <w:rPr>
                <w:sz w:val="28"/>
                <w:szCs w:val="28"/>
              </w:rPr>
              <w:t>никам,</w:t>
            </w:r>
            <w:r w:rsidRPr="008C400E">
              <w:rPr>
                <w:spacing w:val="1"/>
                <w:sz w:val="28"/>
                <w:szCs w:val="28"/>
              </w:rPr>
              <w:t xml:space="preserve"> </w:t>
            </w:r>
            <w:r w:rsidRPr="008C400E">
              <w:rPr>
                <w:sz w:val="28"/>
                <w:szCs w:val="28"/>
              </w:rPr>
              <w:t>памятникам</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проживающих в</w:t>
            </w:r>
            <w:r w:rsidRPr="008C400E">
              <w:rPr>
                <w:spacing w:val="-1"/>
                <w:sz w:val="28"/>
                <w:szCs w:val="28"/>
              </w:rPr>
              <w:t xml:space="preserve"> </w:t>
            </w:r>
            <w:r w:rsidRPr="008C400E">
              <w:rPr>
                <w:sz w:val="28"/>
                <w:szCs w:val="28"/>
              </w:rPr>
              <w:t>родной стране</w:t>
            </w:r>
            <w:r w:rsidRPr="008C400E">
              <w:rPr>
                <w:spacing w:val="1"/>
                <w:sz w:val="28"/>
                <w:szCs w:val="28"/>
              </w:rPr>
              <w:t xml:space="preserve"> </w:t>
            </w:r>
            <w:r w:rsidRPr="008C400E">
              <w:rPr>
                <w:sz w:val="28"/>
                <w:szCs w:val="28"/>
              </w:rPr>
              <w:t>— России.</w:t>
            </w:r>
          </w:p>
          <w:p w:rsidR="008C400E" w:rsidRPr="008C400E" w:rsidRDefault="008C400E" w:rsidP="008C400E">
            <w:pPr>
              <w:pStyle w:val="TableParagraph"/>
              <w:spacing w:line="360" w:lineRule="auto"/>
              <w:ind w:firstLine="175"/>
              <w:jc w:val="both"/>
              <w:rPr>
                <w:sz w:val="28"/>
                <w:szCs w:val="28"/>
              </w:rPr>
            </w:pPr>
            <w:r w:rsidRPr="008C400E">
              <w:rPr>
                <w:sz w:val="28"/>
                <w:szCs w:val="28"/>
              </w:rPr>
              <w:t xml:space="preserve">Проявляющий  </w:t>
            </w:r>
            <w:r w:rsidRPr="008C400E">
              <w:rPr>
                <w:spacing w:val="34"/>
                <w:sz w:val="28"/>
                <w:szCs w:val="28"/>
              </w:rPr>
              <w:t xml:space="preserve"> </w:t>
            </w:r>
            <w:r w:rsidRPr="008C400E">
              <w:rPr>
                <w:sz w:val="28"/>
                <w:szCs w:val="28"/>
              </w:rPr>
              <w:t xml:space="preserve">уважение   </w:t>
            </w:r>
            <w:r w:rsidRPr="008C400E">
              <w:rPr>
                <w:spacing w:val="28"/>
                <w:sz w:val="28"/>
                <w:szCs w:val="28"/>
              </w:rPr>
              <w:t xml:space="preserve"> </w:t>
            </w:r>
            <w:r w:rsidRPr="008C400E">
              <w:rPr>
                <w:sz w:val="28"/>
                <w:szCs w:val="28"/>
              </w:rPr>
              <w:t xml:space="preserve">к   </w:t>
            </w:r>
            <w:r w:rsidRPr="008C400E">
              <w:rPr>
                <w:spacing w:val="31"/>
                <w:sz w:val="28"/>
                <w:szCs w:val="28"/>
              </w:rPr>
              <w:t xml:space="preserve"> </w:t>
            </w:r>
            <w:r w:rsidRPr="008C400E">
              <w:rPr>
                <w:sz w:val="28"/>
                <w:szCs w:val="28"/>
              </w:rPr>
              <w:t xml:space="preserve">соотечественникам,   </w:t>
            </w:r>
            <w:r w:rsidRPr="008C400E">
              <w:rPr>
                <w:spacing w:val="29"/>
                <w:sz w:val="28"/>
                <w:szCs w:val="28"/>
              </w:rPr>
              <w:t xml:space="preserve"> </w:t>
            </w:r>
            <w:r w:rsidRPr="008C400E">
              <w:rPr>
                <w:sz w:val="28"/>
                <w:szCs w:val="28"/>
              </w:rPr>
              <w:t xml:space="preserve">проживающим   </w:t>
            </w:r>
            <w:r w:rsidRPr="008C400E">
              <w:rPr>
                <w:spacing w:val="30"/>
                <w:sz w:val="28"/>
                <w:szCs w:val="28"/>
              </w:rPr>
              <w:t xml:space="preserve"> </w:t>
            </w:r>
            <w:r w:rsidRPr="008C400E">
              <w:rPr>
                <w:sz w:val="28"/>
                <w:szCs w:val="28"/>
              </w:rPr>
              <w:t xml:space="preserve">за   </w:t>
            </w:r>
            <w:r w:rsidRPr="008C400E">
              <w:rPr>
                <w:spacing w:val="29"/>
                <w:sz w:val="28"/>
                <w:szCs w:val="28"/>
              </w:rPr>
              <w:t xml:space="preserve"> </w:t>
            </w:r>
            <w:r w:rsidRPr="008C400E">
              <w:rPr>
                <w:sz w:val="28"/>
                <w:szCs w:val="28"/>
              </w:rPr>
              <w:t>рубежом,</w:t>
            </w:r>
          </w:p>
          <w:p w:rsidR="008C400E" w:rsidRPr="008C400E" w:rsidRDefault="008C400E" w:rsidP="008C400E">
            <w:pPr>
              <w:pStyle w:val="TableParagraph"/>
              <w:spacing w:line="360" w:lineRule="auto"/>
              <w:ind w:right="104"/>
              <w:jc w:val="both"/>
              <w:rPr>
                <w:sz w:val="28"/>
                <w:szCs w:val="28"/>
              </w:rPr>
            </w:pPr>
            <w:r w:rsidRPr="008C400E">
              <w:rPr>
                <w:sz w:val="28"/>
                <w:szCs w:val="28"/>
              </w:rPr>
              <w:t>поддерживающий их права, защиту их интересов в сохранении российской культурной</w:t>
            </w:r>
            <w:r w:rsidRPr="008C400E">
              <w:rPr>
                <w:spacing w:val="1"/>
                <w:sz w:val="28"/>
                <w:szCs w:val="28"/>
              </w:rPr>
              <w:t xml:space="preserve"> </w:t>
            </w:r>
            <w:r w:rsidRPr="008C400E">
              <w:rPr>
                <w:sz w:val="28"/>
                <w:szCs w:val="28"/>
              </w:rPr>
              <w:t>идентичности.</w:t>
            </w:r>
          </w:p>
        </w:tc>
      </w:tr>
      <w:tr w:rsidR="008C400E" w:rsidRPr="008C400E" w:rsidTr="008C400E">
        <w:trPr>
          <w:trHeight w:val="176"/>
        </w:trPr>
        <w:tc>
          <w:tcPr>
            <w:tcW w:w="9372" w:type="dxa"/>
            <w:gridSpan w:val="2"/>
            <w:shd w:val="clear" w:color="auto" w:fill="auto"/>
          </w:tcPr>
          <w:p w:rsidR="008C400E" w:rsidRPr="008C400E" w:rsidRDefault="008C400E" w:rsidP="008C400E">
            <w:pPr>
              <w:pStyle w:val="TableParagraph"/>
              <w:spacing w:line="360" w:lineRule="auto"/>
              <w:ind w:left="283"/>
              <w:rPr>
                <w:b/>
                <w:sz w:val="28"/>
                <w:szCs w:val="28"/>
              </w:rPr>
            </w:pPr>
            <w:r w:rsidRPr="008C400E">
              <w:rPr>
                <w:b/>
                <w:sz w:val="28"/>
                <w:szCs w:val="28"/>
              </w:rPr>
              <w:lastRenderedPageBreak/>
              <w:t>Духовно-нравственное</w:t>
            </w:r>
            <w:r w:rsidRPr="008C400E">
              <w:rPr>
                <w:b/>
                <w:spacing w:val="-5"/>
                <w:sz w:val="28"/>
                <w:szCs w:val="28"/>
              </w:rPr>
              <w:t xml:space="preserve"> </w:t>
            </w:r>
            <w:r w:rsidRPr="008C400E">
              <w:rPr>
                <w:b/>
                <w:sz w:val="28"/>
                <w:szCs w:val="28"/>
              </w:rPr>
              <w:t>воспитание</w:t>
            </w:r>
          </w:p>
        </w:tc>
      </w:tr>
      <w:tr w:rsidR="008C400E" w:rsidRPr="008C400E" w:rsidTr="008C400E">
        <w:trPr>
          <w:trHeight w:val="2198"/>
        </w:trPr>
        <w:tc>
          <w:tcPr>
            <w:tcW w:w="9372" w:type="dxa"/>
            <w:gridSpan w:val="2"/>
            <w:shd w:val="clear" w:color="auto" w:fill="auto"/>
          </w:tcPr>
          <w:p w:rsidR="008C400E" w:rsidRPr="008C400E" w:rsidRDefault="008C400E" w:rsidP="008C400E">
            <w:pPr>
              <w:pStyle w:val="TableParagraph"/>
              <w:spacing w:line="360" w:lineRule="auto"/>
              <w:ind w:right="97" w:firstLine="175"/>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приверженность</w:t>
            </w:r>
            <w:r w:rsidRPr="008C400E">
              <w:rPr>
                <w:spacing w:val="1"/>
                <w:sz w:val="28"/>
                <w:szCs w:val="28"/>
              </w:rPr>
              <w:t xml:space="preserve"> </w:t>
            </w:r>
            <w:r w:rsidRPr="008C400E">
              <w:rPr>
                <w:sz w:val="28"/>
                <w:szCs w:val="28"/>
              </w:rPr>
              <w:t>традиционным</w:t>
            </w:r>
            <w:r w:rsidRPr="008C400E">
              <w:rPr>
                <w:spacing w:val="1"/>
                <w:sz w:val="28"/>
                <w:szCs w:val="28"/>
              </w:rPr>
              <w:t xml:space="preserve"> </w:t>
            </w:r>
            <w:r w:rsidRPr="008C400E">
              <w:rPr>
                <w:sz w:val="28"/>
                <w:szCs w:val="28"/>
              </w:rPr>
              <w:t>духовно-нравственным</w:t>
            </w:r>
            <w:r w:rsidRPr="008C400E">
              <w:rPr>
                <w:spacing w:val="1"/>
                <w:sz w:val="28"/>
                <w:szCs w:val="28"/>
              </w:rPr>
              <w:t xml:space="preserve"> </w:t>
            </w:r>
            <w:r w:rsidRPr="008C400E">
              <w:rPr>
                <w:sz w:val="28"/>
                <w:szCs w:val="28"/>
              </w:rPr>
              <w:t>ценностям,</w:t>
            </w:r>
            <w:r w:rsidRPr="008C400E">
              <w:rPr>
                <w:spacing w:val="1"/>
                <w:sz w:val="28"/>
                <w:szCs w:val="28"/>
              </w:rPr>
              <w:t xml:space="preserve"> </w:t>
            </w:r>
            <w:r w:rsidRPr="008C400E">
              <w:rPr>
                <w:sz w:val="28"/>
                <w:szCs w:val="28"/>
              </w:rPr>
              <w:t>культуре народов России с учётом мировоззренческого, наци</w:t>
            </w:r>
            <w:r w:rsidRPr="008C400E">
              <w:rPr>
                <w:sz w:val="28"/>
                <w:szCs w:val="28"/>
              </w:rPr>
              <w:t>о</w:t>
            </w:r>
            <w:r w:rsidRPr="008C400E">
              <w:rPr>
                <w:sz w:val="28"/>
                <w:szCs w:val="28"/>
              </w:rPr>
              <w:t>нального, религиозного</w:t>
            </w:r>
            <w:r w:rsidRPr="008C400E">
              <w:rPr>
                <w:spacing w:val="1"/>
                <w:sz w:val="28"/>
                <w:szCs w:val="28"/>
              </w:rPr>
              <w:t xml:space="preserve"> </w:t>
            </w:r>
            <w:r w:rsidRPr="008C400E">
              <w:rPr>
                <w:sz w:val="28"/>
                <w:szCs w:val="28"/>
              </w:rPr>
              <w:t>самоопределения.</w:t>
            </w:r>
          </w:p>
          <w:p w:rsidR="008C400E" w:rsidRPr="008C400E" w:rsidRDefault="008C400E" w:rsidP="008C400E">
            <w:pPr>
              <w:pStyle w:val="TableParagraph"/>
              <w:spacing w:line="360" w:lineRule="auto"/>
              <w:ind w:right="98" w:firstLine="175"/>
              <w:jc w:val="both"/>
              <w:rPr>
                <w:sz w:val="28"/>
                <w:szCs w:val="28"/>
              </w:rPr>
            </w:pPr>
            <w:r w:rsidRPr="008C400E">
              <w:rPr>
                <w:sz w:val="28"/>
                <w:szCs w:val="28"/>
              </w:rPr>
              <w:t>Действующий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оценивающий</w:t>
            </w:r>
            <w:r w:rsidRPr="008C400E">
              <w:rPr>
                <w:spacing w:val="1"/>
                <w:sz w:val="28"/>
                <w:szCs w:val="28"/>
              </w:rPr>
              <w:t xml:space="preserve"> </w:t>
            </w:r>
            <w:r w:rsidRPr="008C400E">
              <w:rPr>
                <w:sz w:val="28"/>
                <w:szCs w:val="28"/>
              </w:rPr>
              <w:t>своё</w:t>
            </w:r>
            <w:r w:rsidRPr="008C400E">
              <w:rPr>
                <w:spacing w:val="1"/>
                <w:sz w:val="28"/>
                <w:szCs w:val="28"/>
              </w:rPr>
              <w:t xml:space="preserve"> </w:t>
            </w:r>
            <w:r w:rsidRPr="008C400E">
              <w:rPr>
                <w:sz w:val="28"/>
                <w:szCs w:val="28"/>
              </w:rPr>
              <w:t>поведение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поступки,</w:t>
            </w:r>
            <w:r w:rsidRPr="008C400E">
              <w:rPr>
                <w:spacing w:val="1"/>
                <w:sz w:val="28"/>
                <w:szCs w:val="28"/>
              </w:rPr>
              <w:t xml:space="preserve"> </w:t>
            </w:r>
            <w:r w:rsidRPr="008C400E">
              <w:rPr>
                <w:sz w:val="28"/>
                <w:szCs w:val="28"/>
              </w:rPr>
              <w:t>поведение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поступки</w:t>
            </w:r>
            <w:r w:rsidRPr="008C400E">
              <w:rPr>
                <w:spacing w:val="-57"/>
                <w:sz w:val="28"/>
                <w:szCs w:val="28"/>
              </w:rPr>
              <w:t xml:space="preserve"> </w:t>
            </w:r>
            <w:r w:rsidRPr="008C400E">
              <w:rPr>
                <w:sz w:val="28"/>
                <w:szCs w:val="28"/>
              </w:rPr>
              <w:t>других людей с позиций традиционных российских духо</w:t>
            </w:r>
            <w:r w:rsidRPr="008C400E">
              <w:rPr>
                <w:sz w:val="28"/>
                <w:szCs w:val="28"/>
              </w:rPr>
              <w:t>в</w:t>
            </w:r>
            <w:r w:rsidRPr="008C400E">
              <w:rPr>
                <w:sz w:val="28"/>
                <w:szCs w:val="28"/>
              </w:rPr>
              <w:t>но-нравственных ценностей и</w:t>
            </w:r>
            <w:r w:rsidRPr="008C400E">
              <w:rPr>
                <w:spacing w:val="1"/>
                <w:sz w:val="28"/>
                <w:szCs w:val="28"/>
              </w:rPr>
              <w:t xml:space="preserve"> </w:t>
            </w:r>
            <w:r w:rsidRPr="008C400E">
              <w:rPr>
                <w:sz w:val="28"/>
                <w:szCs w:val="28"/>
              </w:rPr>
              <w:t>норм</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осознанием</w:t>
            </w:r>
            <w:r w:rsidRPr="008C400E">
              <w:rPr>
                <w:spacing w:val="1"/>
                <w:sz w:val="28"/>
                <w:szCs w:val="28"/>
              </w:rPr>
              <w:t xml:space="preserve"> </w:t>
            </w:r>
            <w:r w:rsidRPr="008C400E">
              <w:rPr>
                <w:sz w:val="28"/>
                <w:szCs w:val="28"/>
              </w:rPr>
              <w:t>последствий</w:t>
            </w:r>
            <w:r w:rsidRPr="008C400E">
              <w:rPr>
                <w:spacing w:val="1"/>
                <w:sz w:val="28"/>
                <w:szCs w:val="28"/>
              </w:rPr>
              <w:t xml:space="preserve"> </w:t>
            </w:r>
            <w:r w:rsidRPr="008C400E">
              <w:rPr>
                <w:sz w:val="28"/>
                <w:szCs w:val="28"/>
              </w:rPr>
              <w:t>поступков,</w:t>
            </w:r>
            <w:r w:rsidRPr="008C400E">
              <w:rPr>
                <w:spacing w:val="1"/>
                <w:sz w:val="28"/>
                <w:szCs w:val="28"/>
              </w:rPr>
              <w:t xml:space="preserve"> </w:t>
            </w:r>
            <w:r w:rsidRPr="008C400E">
              <w:rPr>
                <w:sz w:val="28"/>
                <w:szCs w:val="28"/>
              </w:rPr>
              <w:t>деятельно</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антигуманных</w:t>
            </w:r>
            <w:r w:rsidRPr="008C400E">
              <w:rPr>
                <w:spacing w:val="-3"/>
                <w:sz w:val="28"/>
                <w:szCs w:val="28"/>
              </w:rPr>
              <w:t xml:space="preserve"> </w:t>
            </w:r>
            <w:r w:rsidRPr="008C400E">
              <w:rPr>
                <w:sz w:val="28"/>
                <w:szCs w:val="28"/>
              </w:rPr>
              <w:t>и</w:t>
            </w:r>
            <w:r w:rsidRPr="008C400E">
              <w:rPr>
                <w:spacing w:val="-4"/>
                <w:sz w:val="28"/>
                <w:szCs w:val="28"/>
              </w:rPr>
              <w:t xml:space="preserve"> </w:t>
            </w:r>
            <w:r w:rsidRPr="008C400E">
              <w:rPr>
                <w:sz w:val="28"/>
                <w:szCs w:val="28"/>
              </w:rPr>
              <w:t>асоциальных</w:t>
            </w:r>
            <w:r w:rsidRPr="008C400E">
              <w:rPr>
                <w:spacing w:val="-2"/>
                <w:sz w:val="28"/>
                <w:szCs w:val="28"/>
              </w:rPr>
              <w:t xml:space="preserve"> </w:t>
            </w:r>
            <w:r w:rsidRPr="008C400E">
              <w:rPr>
                <w:sz w:val="28"/>
                <w:szCs w:val="28"/>
              </w:rPr>
              <w:t>поступков,</w:t>
            </w:r>
            <w:r w:rsidRPr="008C400E">
              <w:rPr>
                <w:spacing w:val="-4"/>
                <w:sz w:val="28"/>
                <w:szCs w:val="28"/>
              </w:rPr>
              <w:t xml:space="preserve"> </w:t>
            </w:r>
            <w:r w:rsidRPr="008C400E">
              <w:rPr>
                <w:sz w:val="28"/>
                <w:szCs w:val="28"/>
              </w:rPr>
              <w:t>поведения,</w:t>
            </w:r>
            <w:r w:rsidRPr="008C400E">
              <w:rPr>
                <w:spacing w:val="-4"/>
                <w:sz w:val="28"/>
                <w:szCs w:val="28"/>
              </w:rPr>
              <w:t xml:space="preserve"> </w:t>
            </w:r>
            <w:r w:rsidRPr="008C400E">
              <w:rPr>
                <w:sz w:val="28"/>
                <w:szCs w:val="28"/>
              </w:rPr>
              <w:t>противоречащих</w:t>
            </w:r>
            <w:r w:rsidRPr="008C400E">
              <w:rPr>
                <w:spacing w:val="-3"/>
                <w:sz w:val="28"/>
                <w:szCs w:val="28"/>
              </w:rPr>
              <w:t xml:space="preserve"> </w:t>
            </w:r>
            <w:r w:rsidRPr="008C400E">
              <w:rPr>
                <w:sz w:val="28"/>
                <w:szCs w:val="28"/>
              </w:rPr>
              <w:t>этим</w:t>
            </w:r>
            <w:r w:rsidRPr="008C400E">
              <w:rPr>
                <w:spacing w:val="-5"/>
                <w:sz w:val="28"/>
                <w:szCs w:val="28"/>
              </w:rPr>
              <w:t xml:space="preserve"> </w:t>
            </w:r>
            <w:r w:rsidRPr="008C400E">
              <w:rPr>
                <w:sz w:val="28"/>
                <w:szCs w:val="28"/>
              </w:rPr>
              <w:t>ценностям.</w:t>
            </w:r>
          </w:p>
          <w:p w:rsidR="008C400E" w:rsidRPr="008C400E" w:rsidRDefault="008C400E" w:rsidP="008C400E">
            <w:pPr>
              <w:pStyle w:val="TableParagraph"/>
              <w:spacing w:line="360" w:lineRule="auto"/>
              <w:ind w:right="97" w:firstLine="175"/>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уважение</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жизни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достоинству</w:t>
            </w:r>
            <w:r w:rsidRPr="008C400E">
              <w:rPr>
                <w:spacing w:val="1"/>
                <w:sz w:val="28"/>
                <w:szCs w:val="28"/>
              </w:rPr>
              <w:t xml:space="preserve"> </w:t>
            </w:r>
            <w:r w:rsidRPr="008C400E">
              <w:rPr>
                <w:sz w:val="28"/>
                <w:szCs w:val="28"/>
              </w:rPr>
              <w:t>каждого</w:t>
            </w:r>
            <w:r w:rsidRPr="008C400E">
              <w:rPr>
                <w:spacing w:val="1"/>
                <w:sz w:val="28"/>
                <w:szCs w:val="28"/>
              </w:rPr>
              <w:t xml:space="preserve"> </w:t>
            </w:r>
            <w:r w:rsidRPr="008C400E">
              <w:rPr>
                <w:sz w:val="28"/>
                <w:szCs w:val="28"/>
              </w:rPr>
              <w:t>человека,</w:t>
            </w:r>
            <w:r w:rsidRPr="008C400E">
              <w:rPr>
                <w:spacing w:val="1"/>
                <w:sz w:val="28"/>
                <w:szCs w:val="28"/>
              </w:rPr>
              <w:t xml:space="preserve"> </w:t>
            </w:r>
            <w:r w:rsidRPr="008C400E">
              <w:rPr>
                <w:sz w:val="28"/>
                <w:szCs w:val="28"/>
              </w:rPr>
              <w:t>свободе</w:t>
            </w:r>
            <w:r w:rsidRPr="008C400E">
              <w:rPr>
                <w:spacing w:val="1"/>
                <w:sz w:val="28"/>
                <w:szCs w:val="28"/>
              </w:rPr>
              <w:t xml:space="preserve"> </w:t>
            </w:r>
            <w:r w:rsidRPr="008C400E">
              <w:rPr>
                <w:sz w:val="28"/>
                <w:szCs w:val="28"/>
              </w:rPr>
              <w:t>мировоззренческого</w:t>
            </w:r>
            <w:r w:rsidRPr="008C400E">
              <w:rPr>
                <w:spacing w:val="1"/>
                <w:sz w:val="28"/>
                <w:szCs w:val="28"/>
              </w:rPr>
              <w:t xml:space="preserve"> </w:t>
            </w:r>
            <w:r w:rsidRPr="008C400E">
              <w:rPr>
                <w:sz w:val="28"/>
                <w:szCs w:val="28"/>
              </w:rPr>
              <w:t>выбора</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самоопределения,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представителям</w:t>
            </w:r>
            <w:r w:rsidRPr="008C400E">
              <w:rPr>
                <w:spacing w:val="1"/>
                <w:sz w:val="28"/>
                <w:szCs w:val="28"/>
              </w:rPr>
              <w:t xml:space="preserve"> </w:t>
            </w:r>
            <w:r w:rsidRPr="008C400E">
              <w:rPr>
                <w:sz w:val="28"/>
                <w:szCs w:val="28"/>
              </w:rPr>
              <w:t>различных</w:t>
            </w:r>
            <w:r w:rsidRPr="008C400E">
              <w:rPr>
                <w:spacing w:val="-57"/>
                <w:sz w:val="28"/>
                <w:szCs w:val="28"/>
              </w:rPr>
              <w:t xml:space="preserve"> </w:t>
            </w:r>
            <w:r w:rsidRPr="008C400E">
              <w:rPr>
                <w:sz w:val="28"/>
                <w:szCs w:val="28"/>
              </w:rPr>
              <w:t>этнических</w:t>
            </w:r>
            <w:r w:rsidRPr="008C400E">
              <w:rPr>
                <w:spacing w:val="1"/>
                <w:sz w:val="28"/>
                <w:szCs w:val="28"/>
              </w:rPr>
              <w:t xml:space="preserve"> </w:t>
            </w:r>
            <w:r w:rsidRPr="008C400E">
              <w:rPr>
                <w:sz w:val="28"/>
                <w:szCs w:val="28"/>
              </w:rPr>
              <w:t>групп,</w:t>
            </w:r>
            <w:r w:rsidRPr="008C400E">
              <w:rPr>
                <w:spacing w:val="1"/>
                <w:sz w:val="28"/>
                <w:szCs w:val="28"/>
              </w:rPr>
              <w:t xml:space="preserve"> </w:t>
            </w:r>
            <w:r w:rsidRPr="008C400E">
              <w:rPr>
                <w:sz w:val="28"/>
                <w:szCs w:val="28"/>
              </w:rPr>
              <w:t>религий</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национальному</w:t>
            </w:r>
            <w:r w:rsidRPr="008C400E">
              <w:rPr>
                <w:spacing w:val="1"/>
                <w:sz w:val="28"/>
                <w:szCs w:val="28"/>
              </w:rPr>
              <w:t xml:space="preserve"> </w:t>
            </w:r>
            <w:r w:rsidRPr="008C400E">
              <w:rPr>
                <w:sz w:val="28"/>
                <w:szCs w:val="28"/>
              </w:rPr>
              <w:t>достоинству</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религиозным</w:t>
            </w:r>
            <w:r w:rsidRPr="008C400E">
              <w:rPr>
                <w:spacing w:val="1"/>
                <w:sz w:val="28"/>
                <w:szCs w:val="28"/>
              </w:rPr>
              <w:t xml:space="preserve"> </w:t>
            </w:r>
            <w:r w:rsidRPr="008C400E">
              <w:rPr>
                <w:sz w:val="28"/>
                <w:szCs w:val="28"/>
              </w:rPr>
              <w:t>чувствам</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соблюдения</w:t>
            </w:r>
            <w:r w:rsidRPr="008C400E">
              <w:rPr>
                <w:spacing w:val="1"/>
                <w:sz w:val="28"/>
                <w:szCs w:val="28"/>
              </w:rPr>
              <w:t xml:space="preserve"> </w:t>
            </w:r>
            <w:r w:rsidRPr="008C400E">
              <w:rPr>
                <w:sz w:val="28"/>
                <w:szCs w:val="28"/>
              </w:rPr>
              <w:t>конституционных</w:t>
            </w:r>
            <w:r w:rsidRPr="008C400E">
              <w:rPr>
                <w:spacing w:val="1"/>
                <w:sz w:val="28"/>
                <w:szCs w:val="28"/>
              </w:rPr>
              <w:t xml:space="preserve"> </w:t>
            </w:r>
            <w:r w:rsidRPr="008C400E">
              <w:rPr>
                <w:sz w:val="28"/>
                <w:szCs w:val="28"/>
              </w:rPr>
              <w:t>прав</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свобод</w:t>
            </w:r>
            <w:r w:rsidRPr="008C400E">
              <w:rPr>
                <w:spacing w:val="1"/>
                <w:sz w:val="28"/>
                <w:szCs w:val="28"/>
              </w:rPr>
              <w:t xml:space="preserve"> </w:t>
            </w:r>
            <w:r w:rsidRPr="008C400E">
              <w:rPr>
                <w:sz w:val="28"/>
                <w:szCs w:val="28"/>
              </w:rPr>
              <w:t>всех</w:t>
            </w:r>
            <w:r w:rsidRPr="008C400E">
              <w:rPr>
                <w:spacing w:val="1"/>
                <w:sz w:val="28"/>
                <w:szCs w:val="28"/>
              </w:rPr>
              <w:t xml:space="preserve"> </w:t>
            </w:r>
            <w:r w:rsidRPr="008C400E">
              <w:rPr>
                <w:sz w:val="28"/>
                <w:szCs w:val="28"/>
              </w:rPr>
              <w:t>граждан.</w:t>
            </w:r>
          </w:p>
          <w:p w:rsidR="008C400E" w:rsidRPr="008C400E" w:rsidRDefault="008C400E" w:rsidP="008C400E">
            <w:pPr>
              <w:pStyle w:val="TableParagraph"/>
              <w:spacing w:line="360" w:lineRule="auto"/>
              <w:ind w:right="101" w:firstLine="175"/>
              <w:jc w:val="both"/>
              <w:rPr>
                <w:sz w:val="28"/>
                <w:szCs w:val="28"/>
              </w:rPr>
            </w:pPr>
            <w:r w:rsidRPr="008C400E">
              <w:rPr>
                <w:sz w:val="28"/>
                <w:szCs w:val="28"/>
              </w:rPr>
              <w:t>Понимающий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деятельно</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ценность</w:t>
            </w:r>
            <w:r w:rsidRPr="008C400E">
              <w:rPr>
                <w:spacing w:val="1"/>
                <w:sz w:val="28"/>
                <w:szCs w:val="28"/>
              </w:rPr>
              <w:t xml:space="preserve"> </w:t>
            </w:r>
            <w:r w:rsidRPr="008C400E">
              <w:rPr>
                <w:sz w:val="28"/>
                <w:szCs w:val="28"/>
              </w:rPr>
              <w:t>межрелигиозного,</w:t>
            </w:r>
            <w:r w:rsidRPr="008C400E">
              <w:rPr>
                <w:spacing w:val="1"/>
                <w:sz w:val="28"/>
                <w:szCs w:val="28"/>
              </w:rPr>
              <w:t xml:space="preserve"> </w:t>
            </w:r>
            <w:r w:rsidRPr="008C400E">
              <w:rPr>
                <w:sz w:val="28"/>
                <w:szCs w:val="28"/>
              </w:rPr>
              <w:t>ме</w:t>
            </w:r>
            <w:r w:rsidRPr="008C400E">
              <w:rPr>
                <w:sz w:val="28"/>
                <w:szCs w:val="28"/>
              </w:rPr>
              <w:t>ж</w:t>
            </w:r>
            <w:r w:rsidRPr="008C400E">
              <w:rPr>
                <w:sz w:val="28"/>
                <w:szCs w:val="28"/>
              </w:rPr>
              <w:t>национального</w:t>
            </w:r>
            <w:r w:rsidRPr="008C400E">
              <w:rPr>
                <w:spacing w:val="1"/>
                <w:sz w:val="28"/>
                <w:szCs w:val="28"/>
              </w:rPr>
              <w:t xml:space="preserve"> </w:t>
            </w:r>
            <w:r w:rsidRPr="008C400E">
              <w:rPr>
                <w:sz w:val="28"/>
                <w:szCs w:val="28"/>
              </w:rPr>
              <w:t>согласия</w:t>
            </w:r>
            <w:r w:rsidRPr="008C400E">
              <w:rPr>
                <w:spacing w:val="1"/>
                <w:sz w:val="28"/>
                <w:szCs w:val="28"/>
              </w:rPr>
              <w:t xml:space="preserve"> </w:t>
            </w:r>
            <w:r w:rsidRPr="008C400E">
              <w:rPr>
                <w:sz w:val="28"/>
                <w:szCs w:val="28"/>
              </w:rPr>
              <w:t>людей,</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способный</w:t>
            </w:r>
            <w:r w:rsidRPr="008C400E">
              <w:rPr>
                <w:spacing w:val="1"/>
                <w:sz w:val="28"/>
                <w:szCs w:val="28"/>
              </w:rPr>
              <w:t xml:space="preserve"> </w:t>
            </w:r>
            <w:r w:rsidRPr="008C400E">
              <w:rPr>
                <w:sz w:val="28"/>
                <w:szCs w:val="28"/>
              </w:rPr>
              <w:t>вести</w:t>
            </w:r>
            <w:r w:rsidRPr="008C400E">
              <w:rPr>
                <w:spacing w:val="1"/>
                <w:sz w:val="28"/>
                <w:szCs w:val="28"/>
              </w:rPr>
              <w:t xml:space="preserve"> </w:t>
            </w:r>
            <w:r w:rsidRPr="008C400E">
              <w:rPr>
                <w:sz w:val="28"/>
                <w:szCs w:val="28"/>
              </w:rPr>
              <w:t>диалог</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людьми разных национальностей, религиозной принадлежности, находить общие цели и</w:t>
            </w:r>
            <w:r w:rsidRPr="008C400E">
              <w:rPr>
                <w:spacing w:val="-57"/>
                <w:sz w:val="28"/>
                <w:szCs w:val="28"/>
              </w:rPr>
              <w:t xml:space="preserve"> </w:t>
            </w:r>
            <w:r w:rsidRPr="008C400E">
              <w:rPr>
                <w:sz w:val="28"/>
                <w:szCs w:val="28"/>
              </w:rPr>
              <w:t>сотрудничать</w:t>
            </w:r>
            <w:r w:rsidRPr="008C400E">
              <w:rPr>
                <w:spacing w:val="-1"/>
                <w:sz w:val="28"/>
                <w:szCs w:val="28"/>
              </w:rPr>
              <w:t xml:space="preserve"> </w:t>
            </w:r>
            <w:r w:rsidRPr="008C400E">
              <w:rPr>
                <w:sz w:val="28"/>
                <w:szCs w:val="28"/>
              </w:rPr>
              <w:t>для их</w:t>
            </w:r>
            <w:r w:rsidRPr="008C400E">
              <w:rPr>
                <w:spacing w:val="2"/>
                <w:sz w:val="28"/>
                <w:szCs w:val="28"/>
              </w:rPr>
              <w:t xml:space="preserve"> </w:t>
            </w:r>
            <w:r w:rsidRPr="008C400E">
              <w:rPr>
                <w:sz w:val="28"/>
                <w:szCs w:val="28"/>
              </w:rPr>
              <w:t>достижения.</w:t>
            </w:r>
          </w:p>
          <w:p w:rsidR="008C400E" w:rsidRPr="008C400E" w:rsidRDefault="008C400E" w:rsidP="008C400E">
            <w:pPr>
              <w:pStyle w:val="TableParagraph"/>
              <w:spacing w:line="360" w:lineRule="auto"/>
              <w:ind w:right="96" w:firstLine="175"/>
              <w:jc w:val="both"/>
              <w:rPr>
                <w:sz w:val="28"/>
                <w:szCs w:val="28"/>
              </w:rPr>
            </w:pPr>
            <w:r w:rsidRPr="008C400E">
              <w:rPr>
                <w:sz w:val="28"/>
                <w:szCs w:val="28"/>
              </w:rPr>
              <w:t>Ориентированный на создание устойчивой семьи на основе российских традиционных</w:t>
            </w:r>
            <w:r w:rsidRPr="008C400E">
              <w:rPr>
                <w:spacing w:val="-57"/>
                <w:sz w:val="28"/>
                <w:szCs w:val="28"/>
              </w:rPr>
              <w:t xml:space="preserve"> </w:t>
            </w:r>
            <w:r w:rsidRPr="008C400E">
              <w:rPr>
                <w:sz w:val="28"/>
                <w:szCs w:val="28"/>
              </w:rPr>
              <w:t>семейных ценностей; понимания брака как союза мужчины и женщины для создания</w:t>
            </w:r>
            <w:r w:rsidRPr="008C400E">
              <w:rPr>
                <w:spacing w:val="1"/>
                <w:sz w:val="28"/>
                <w:szCs w:val="28"/>
              </w:rPr>
              <w:t xml:space="preserve"> </w:t>
            </w:r>
            <w:r w:rsidRPr="008C400E">
              <w:rPr>
                <w:sz w:val="28"/>
                <w:szCs w:val="28"/>
              </w:rPr>
              <w:t>семьи, рождения и воспитания в семье детей; неприятия насилия в семье,</w:t>
            </w:r>
            <w:r w:rsidRPr="008C400E">
              <w:rPr>
                <w:spacing w:val="1"/>
                <w:sz w:val="28"/>
                <w:szCs w:val="28"/>
              </w:rPr>
              <w:t xml:space="preserve"> </w:t>
            </w:r>
            <w:r w:rsidRPr="008C400E">
              <w:rPr>
                <w:sz w:val="28"/>
                <w:szCs w:val="28"/>
              </w:rPr>
              <w:t>ухода от</w:t>
            </w:r>
            <w:r w:rsidRPr="008C400E">
              <w:rPr>
                <w:spacing w:val="1"/>
                <w:sz w:val="28"/>
                <w:szCs w:val="28"/>
              </w:rPr>
              <w:t xml:space="preserve"> </w:t>
            </w:r>
            <w:r w:rsidRPr="008C400E">
              <w:rPr>
                <w:sz w:val="28"/>
                <w:szCs w:val="28"/>
              </w:rPr>
              <w:t>родительской</w:t>
            </w:r>
            <w:r w:rsidRPr="008C400E">
              <w:rPr>
                <w:spacing w:val="-1"/>
                <w:sz w:val="28"/>
                <w:szCs w:val="28"/>
              </w:rPr>
              <w:t xml:space="preserve"> </w:t>
            </w:r>
            <w:r w:rsidRPr="008C400E">
              <w:rPr>
                <w:sz w:val="28"/>
                <w:szCs w:val="28"/>
              </w:rPr>
              <w:t>ответственности.</w:t>
            </w:r>
          </w:p>
          <w:p w:rsidR="008C400E" w:rsidRPr="008C400E" w:rsidRDefault="008C400E" w:rsidP="008C400E">
            <w:pPr>
              <w:pStyle w:val="TableParagraph"/>
              <w:spacing w:line="360" w:lineRule="auto"/>
              <w:ind w:right="100" w:firstLine="175"/>
              <w:jc w:val="both"/>
              <w:rPr>
                <w:sz w:val="28"/>
                <w:szCs w:val="28"/>
              </w:rPr>
            </w:pPr>
            <w:r w:rsidRPr="008C400E">
              <w:rPr>
                <w:sz w:val="28"/>
                <w:szCs w:val="28"/>
              </w:rPr>
              <w:lastRenderedPageBreak/>
              <w:t>Обладающий</w:t>
            </w:r>
            <w:r w:rsidRPr="008C400E">
              <w:rPr>
                <w:spacing w:val="1"/>
                <w:sz w:val="28"/>
                <w:szCs w:val="28"/>
              </w:rPr>
              <w:t xml:space="preserve"> </w:t>
            </w:r>
            <w:r w:rsidRPr="008C400E">
              <w:rPr>
                <w:sz w:val="28"/>
                <w:szCs w:val="28"/>
              </w:rPr>
              <w:t>сформированными</w:t>
            </w:r>
            <w:r w:rsidRPr="008C400E">
              <w:rPr>
                <w:spacing w:val="1"/>
                <w:sz w:val="28"/>
                <w:szCs w:val="28"/>
              </w:rPr>
              <w:t xml:space="preserve"> </w:t>
            </w:r>
            <w:r w:rsidRPr="008C400E">
              <w:rPr>
                <w:sz w:val="28"/>
                <w:szCs w:val="28"/>
              </w:rPr>
              <w:t>представлениями</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ценности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значении</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отечественной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мировой</w:t>
            </w:r>
            <w:r w:rsidRPr="008C400E">
              <w:rPr>
                <w:spacing w:val="1"/>
                <w:sz w:val="28"/>
                <w:szCs w:val="28"/>
              </w:rPr>
              <w:t xml:space="preserve"> </w:t>
            </w:r>
            <w:r w:rsidRPr="008C400E">
              <w:rPr>
                <w:sz w:val="28"/>
                <w:szCs w:val="28"/>
              </w:rPr>
              <w:t>культуре</w:t>
            </w:r>
            <w:r w:rsidRPr="008C400E">
              <w:rPr>
                <w:spacing w:val="1"/>
                <w:sz w:val="28"/>
                <w:szCs w:val="28"/>
              </w:rPr>
              <w:t xml:space="preserve"> </w:t>
            </w:r>
            <w:r w:rsidRPr="008C400E">
              <w:rPr>
                <w:sz w:val="28"/>
                <w:szCs w:val="28"/>
              </w:rPr>
              <w:t>языков</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литературы</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демонстрирующий</w:t>
            </w:r>
            <w:r w:rsidRPr="008C400E">
              <w:rPr>
                <w:spacing w:val="12"/>
                <w:sz w:val="28"/>
                <w:szCs w:val="28"/>
              </w:rPr>
              <w:t xml:space="preserve"> </w:t>
            </w:r>
            <w:r w:rsidRPr="008C400E">
              <w:rPr>
                <w:sz w:val="28"/>
                <w:szCs w:val="28"/>
              </w:rPr>
              <w:t>устойчивый</w:t>
            </w:r>
            <w:r w:rsidRPr="008C400E">
              <w:rPr>
                <w:spacing w:val="11"/>
                <w:sz w:val="28"/>
                <w:szCs w:val="28"/>
              </w:rPr>
              <w:t xml:space="preserve"> </w:t>
            </w:r>
            <w:r w:rsidRPr="008C400E">
              <w:rPr>
                <w:sz w:val="28"/>
                <w:szCs w:val="28"/>
              </w:rPr>
              <w:t>интерес</w:t>
            </w:r>
            <w:r w:rsidRPr="008C400E">
              <w:rPr>
                <w:spacing w:val="9"/>
                <w:sz w:val="28"/>
                <w:szCs w:val="28"/>
              </w:rPr>
              <w:t xml:space="preserve"> </w:t>
            </w:r>
            <w:r w:rsidRPr="008C400E">
              <w:rPr>
                <w:sz w:val="28"/>
                <w:szCs w:val="28"/>
              </w:rPr>
              <w:t>к</w:t>
            </w:r>
            <w:r w:rsidRPr="008C400E">
              <w:rPr>
                <w:spacing w:val="10"/>
                <w:sz w:val="28"/>
                <w:szCs w:val="28"/>
              </w:rPr>
              <w:t xml:space="preserve"> </w:t>
            </w:r>
            <w:r w:rsidRPr="008C400E">
              <w:rPr>
                <w:sz w:val="28"/>
                <w:szCs w:val="28"/>
              </w:rPr>
              <w:t>чтению</w:t>
            </w:r>
            <w:r w:rsidRPr="008C400E">
              <w:rPr>
                <w:spacing w:val="8"/>
                <w:sz w:val="28"/>
                <w:szCs w:val="28"/>
              </w:rPr>
              <w:t xml:space="preserve"> </w:t>
            </w:r>
            <w:r w:rsidRPr="008C400E">
              <w:rPr>
                <w:sz w:val="28"/>
                <w:szCs w:val="28"/>
              </w:rPr>
              <w:t>как</w:t>
            </w:r>
            <w:r w:rsidRPr="008C400E">
              <w:rPr>
                <w:spacing w:val="10"/>
                <w:sz w:val="28"/>
                <w:szCs w:val="28"/>
              </w:rPr>
              <w:t xml:space="preserve"> </w:t>
            </w:r>
            <w:r w:rsidRPr="008C400E">
              <w:rPr>
                <w:sz w:val="28"/>
                <w:szCs w:val="28"/>
              </w:rPr>
              <w:t>средству</w:t>
            </w:r>
            <w:r w:rsidRPr="008C400E">
              <w:rPr>
                <w:spacing w:val="6"/>
                <w:sz w:val="28"/>
                <w:szCs w:val="28"/>
              </w:rPr>
              <w:t xml:space="preserve"> </w:t>
            </w:r>
            <w:r w:rsidRPr="008C400E">
              <w:rPr>
                <w:sz w:val="28"/>
                <w:szCs w:val="28"/>
              </w:rPr>
              <w:t>познания</w:t>
            </w:r>
            <w:r w:rsidRPr="008C400E">
              <w:rPr>
                <w:spacing w:val="10"/>
                <w:sz w:val="28"/>
                <w:szCs w:val="28"/>
              </w:rPr>
              <w:t xml:space="preserve"> </w:t>
            </w:r>
            <w:r w:rsidRPr="008C400E">
              <w:rPr>
                <w:sz w:val="28"/>
                <w:szCs w:val="28"/>
              </w:rPr>
              <w:t>отечественной</w:t>
            </w:r>
          </w:p>
          <w:p w:rsidR="008C400E" w:rsidRPr="008C400E" w:rsidRDefault="008C400E" w:rsidP="008C400E">
            <w:pPr>
              <w:pStyle w:val="TableParagraph"/>
              <w:spacing w:line="360" w:lineRule="auto"/>
              <w:jc w:val="both"/>
              <w:rPr>
                <w:sz w:val="28"/>
                <w:szCs w:val="28"/>
              </w:rPr>
            </w:pPr>
            <w:r w:rsidRPr="008C400E">
              <w:rPr>
                <w:sz w:val="28"/>
                <w:szCs w:val="28"/>
              </w:rPr>
              <w:t>и</w:t>
            </w:r>
            <w:r w:rsidRPr="008C400E">
              <w:rPr>
                <w:spacing w:val="-3"/>
                <w:sz w:val="28"/>
                <w:szCs w:val="28"/>
              </w:rPr>
              <w:t xml:space="preserve"> </w:t>
            </w:r>
            <w:r w:rsidRPr="008C400E">
              <w:rPr>
                <w:sz w:val="28"/>
                <w:szCs w:val="28"/>
              </w:rPr>
              <w:t>мировой</w:t>
            </w:r>
            <w:r w:rsidRPr="008C400E">
              <w:rPr>
                <w:spacing w:val="-3"/>
                <w:sz w:val="28"/>
                <w:szCs w:val="28"/>
              </w:rPr>
              <w:t xml:space="preserve"> </w:t>
            </w:r>
            <w:r w:rsidRPr="008C400E">
              <w:rPr>
                <w:sz w:val="28"/>
                <w:szCs w:val="28"/>
              </w:rPr>
              <w:t>духовной</w:t>
            </w:r>
            <w:r w:rsidRPr="008C400E">
              <w:rPr>
                <w:spacing w:val="-3"/>
                <w:sz w:val="28"/>
                <w:szCs w:val="28"/>
              </w:rPr>
              <w:t xml:space="preserve"> </w:t>
            </w:r>
            <w:r w:rsidRPr="008C400E">
              <w:rPr>
                <w:sz w:val="28"/>
                <w:szCs w:val="28"/>
              </w:rPr>
              <w:t>культуры.</w:t>
            </w:r>
          </w:p>
        </w:tc>
      </w:tr>
      <w:tr w:rsidR="008C400E" w:rsidRPr="008C400E" w:rsidTr="008C400E">
        <w:trPr>
          <w:trHeight w:val="175"/>
        </w:trPr>
        <w:tc>
          <w:tcPr>
            <w:tcW w:w="9372" w:type="dxa"/>
            <w:gridSpan w:val="2"/>
            <w:shd w:val="clear" w:color="auto" w:fill="auto"/>
          </w:tcPr>
          <w:p w:rsidR="008C400E" w:rsidRPr="008C400E" w:rsidRDefault="008C400E" w:rsidP="008C400E">
            <w:pPr>
              <w:pStyle w:val="TableParagraph"/>
              <w:spacing w:line="360" w:lineRule="auto"/>
              <w:ind w:left="283"/>
              <w:rPr>
                <w:b/>
                <w:sz w:val="28"/>
                <w:szCs w:val="28"/>
              </w:rPr>
            </w:pPr>
            <w:r w:rsidRPr="008C400E">
              <w:rPr>
                <w:b/>
                <w:sz w:val="28"/>
                <w:szCs w:val="28"/>
              </w:rPr>
              <w:lastRenderedPageBreak/>
              <w:t>Эстетическое</w:t>
            </w:r>
            <w:r w:rsidRPr="008C400E">
              <w:rPr>
                <w:b/>
                <w:spacing w:val="-5"/>
                <w:sz w:val="28"/>
                <w:szCs w:val="28"/>
              </w:rPr>
              <w:t xml:space="preserve"> </w:t>
            </w:r>
            <w:r w:rsidRPr="008C400E">
              <w:rPr>
                <w:b/>
                <w:sz w:val="28"/>
                <w:szCs w:val="28"/>
              </w:rPr>
              <w:t>воспитание</w:t>
            </w:r>
          </w:p>
        </w:tc>
      </w:tr>
      <w:tr w:rsidR="008C400E" w:rsidRPr="008C400E" w:rsidTr="008C400E">
        <w:trPr>
          <w:trHeight w:val="3754"/>
        </w:trPr>
        <w:tc>
          <w:tcPr>
            <w:tcW w:w="9372" w:type="dxa"/>
            <w:gridSpan w:val="2"/>
            <w:shd w:val="clear" w:color="auto" w:fill="auto"/>
          </w:tcPr>
          <w:p w:rsidR="008C400E" w:rsidRPr="008C400E" w:rsidRDefault="008C400E" w:rsidP="008C400E">
            <w:pPr>
              <w:pStyle w:val="TableParagraph"/>
              <w:tabs>
                <w:tab w:val="left" w:pos="2004"/>
                <w:tab w:val="left" w:pos="3412"/>
                <w:tab w:val="left" w:pos="4647"/>
                <w:tab w:val="left" w:pos="6508"/>
                <w:tab w:val="left" w:pos="6918"/>
                <w:tab w:val="left" w:pos="8170"/>
              </w:tabs>
              <w:spacing w:line="360" w:lineRule="auto"/>
              <w:ind w:right="98" w:firstLine="175"/>
              <w:rPr>
                <w:sz w:val="28"/>
                <w:szCs w:val="28"/>
              </w:rPr>
            </w:pPr>
            <w:r w:rsidRPr="008C400E">
              <w:rPr>
                <w:sz w:val="28"/>
                <w:szCs w:val="28"/>
              </w:rPr>
              <w:t>Выражающий</w:t>
            </w:r>
            <w:r w:rsidRPr="008C400E">
              <w:rPr>
                <w:sz w:val="28"/>
                <w:szCs w:val="28"/>
              </w:rPr>
              <w:tab/>
              <w:t>понимание</w:t>
            </w:r>
            <w:r w:rsidRPr="008C400E">
              <w:rPr>
                <w:sz w:val="28"/>
                <w:szCs w:val="28"/>
              </w:rPr>
              <w:tab/>
              <w:t>ценности</w:t>
            </w:r>
            <w:r w:rsidRPr="008C400E">
              <w:rPr>
                <w:sz w:val="28"/>
                <w:szCs w:val="28"/>
              </w:rPr>
              <w:tab/>
              <w:t>отечественного</w:t>
            </w:r>
            <w:r w:rsidRPr="008C400E">
              <w:rPr>
                <w:sz w:val="28"/>
                <w:szCs w:val="28"/>
              </w:rPr>
              <w:tab/>
              <w:t>и</w:t>
            </w:r>
            <w:r w:rsidRPr="008C400E">
              <w:rPr>
                <w:sz w:val="28"/>
                <w:szCs w:val="28"/>
              </w:rPr>
              <w:tab/>
              <w:t>мирового</w:t>
            </w:r>
            <w:r w:rsidRPr="008C400E">
              <w:rPr>
                <w:sz w:val="28"/>
                <w:szCs w:val="28"/>
              </w:rPr>
              <w:tab/>
              <w:t>иску</w:t>
            </w:r>
            <w:r w:rsidRPr="008C400E">
              <w:rPr>
                <w:sz w:val="28"/>
                <w:szCs w:val="28"/>
              </w:rPr>
              <w:t>с</w:t>
            </w:r>
            <w:r w:rsidRPr="008C400E">
              <w:rPr>
                <w:sz w:val="28"/>
                <w:szCs w:val="28"/>
              </w:rPr>
              <w:t>ства,</w:t>
            </w:r>
            <w:r w:rsidRPr="008C400E">
              <w:rPr>
                <w:spacing w:val="-57"/>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и мирового художественного наследия.</w:t>
            </w:r>
          </w:p>
          <w:p w:rsidR="008C400E" w:rsidRPr="008C400E" w:rsidRDefault="008C400E" w:rsidP="008C400E">
            <w:pPr>
              <w:pStyle w:val="TableParagraph"/>
              <w:tabs>
                <w:tab w:val="left" w:pos="2101"/>
                <w:tab w:val="left" w:pos="4230"/>
                <w:tab w:val="left" w:pos="4676"/>
                <w:tab w:val="left" w:pos="5765"/>
                <w:tab w:val="left" w:pos="6715"/>
                <w:tab w:val="left" w:pos="8113"/>
              </w:tabs>
              <w:spacing w:line="360" w:lineRule="auto"/>
              <w:ind w:right="101" w:firstLine="175"/>
              <w:rPr>
                <w:sz w:val="28"/>
                <w:szCs w:val="28"/>
              </w:rPr>
            </w:pPr>
            <w:r w:rsidRPr="008C400E">
              <w:rPr>
                <w:sz w:val="28"/>
                <w:szCs w:val="28"/>
              </w:rPr>
              <w:t>Проявляющий</w:t>
            </w:r>
            <w:r w:rsidRPr="008C400E">
              <w:rPr>
                <w:sz w:val="28"/>
                <w:szCs w:val="28"/>
              </w:rPr>
              <w:tab/>
              <w:t>восприимчивость</w:t>
            </w:r>
            <w:r w:rsidRPr="008C400E">
              <w:rPr>
                <w:sz w:val="28"/>
                <w:szCs w:val="28"/>
              </w:rPr>
              <w:tab/>
              <w:t>к</w:t>
            </w:r>
            <w:r w:rsidRPr="008C400E">
              <w:rPr>
                <w:sz w:val="28"/>
                <w:szCs w:val="28"/>
              </w:rPr>
              <w:tab/>
              <w:t>разным</w:t>
            </w:r>
            <w:r w:rsidRPr="008C400E">
              <w:rPr>
                <w:sz w:val="28"/>
                <w:szCs w:val="28"/>
              </w:rPr>
              <w:tab/>
              <w:t>видам</w:t>
            </w:r>
            <w:r w:rsidRPr="008C400E">
              <w:rPr>
                <w:sz w:val="28"/>
                <w:szCs w:val="28"/>
              </w:rPr>
              <w:tab/>
              <w:t>искусства,</w:t>
            </w:r>
            <w:r w:rsidRPr="008C400E">
              <w:rPr>
                <w:sz w:val="28"/>
                <w:szCs w:val="28"/>
              </w:rPr>
              <w:tab/>
            </w:r>
            <w:r w:rsidRPr="008C400E">
              <w:rPr>
                <w:spacing w:val="-1"/>
                <w:sz w:val="28"/>
                <w:szCs w:val="28"/>
              </w:rPr>
              <w:t>поним</w:t>
            </w:r>
            <w:r w:rsidRPr="008C400E">
              <w:rPr>
                <w:spacing w:val="-1"/>
                <w:sz w:val="28"/>
                <w:szCs w:val="28"/>
              </w:rPr>
              <w:t>а</w:t>
            </w:r>
            <w:r w:rsidRPr="008C400E">
              <w:rPr>
                <w:spacing w:val="-1"/>
                <w:sz w:val="28"/>
                <w:szCs w:val="28"/>
              </w:rPr>
              <w:t>ние</w:t>
            </w:r>
            <w:r w:rsidRPr="008C400E">
              <w:rPr>
                <w:spacing w:val="-57"/>
                <w:sz w:val="28"/>
                <w:szCs w:val="28"/>
              </w:rPr>
              <w:t xml:space="preserve"> </w:t>
            </w:r>
            <w:r w:rsidRPr="008C400E">
              <w:rPr>
                <w:sz w:val="28"/>
                <w:szCs w:val="28"/>
              </w:rPr>
              <w:t>эмоционального</w:t>
            </w:r>
            <w:r w:rsidRPr="008C400E">
              <w:rPr>
                <w:spacing w:val="54"/>
                <w:sz w:val="28"/>
                <w:szCs w:val="28"/>
              </w:rPr>
              <w:t xml:space="preserve"> </w:t>
            </w:r>
            <w:r w:rsidRPr="008C400E">
              <w:rPr>
                <w:sz w:val="28"/>
                <w:szCs w:val="28"/>
              </w:rPr>
              <w:t>воздействия</w:t>
            </w:r>
            <w:r w:rsidRPr="008C400E">
              <w:rPr>
                <w:spacing w:val="55"/>
                <w:sz w:val="28"/>
                <w:szCs w:val="28"/>
              </w:rPr>
              <w:t xml:space="preserve"> </w:t>
            </w:r>
            <w:r w:rsidRPr="008C400E">
              <w:rPr>
                <w:sz w:val="28"/>
                <w:szCs w:val="28"/>
              </w:rPr>
              <w:t>искусства,</w:t>
            </w:r>
            <w:r w:rsidRPr="008C400E">
              <w:rPr>
                <w:spacing w:val="58"/>
                <w:sz w:val="28"/>
                <w:szCs w:val="28"/>
              </w:rPr>
              <w:t xml:space="preserve"> </w:t>
            </w:r>
            <w:r w:rsidRPr="008C400E">
              <w:rPr>
                <w:sz w:val="28"/>
                <w:szCs w:val="28"/>
              </w:rPr>
              <w:t>его</w:t>
            </w:r>
            <w:r w:rsidRPr="008C400E">
              <w:rPr>
                <w:spacing w:val="57"/>
                <w:sz w:val="28"/>
                <w:szCs w:val="28"/>
              </w:rPr>
              <w:t xml:space="preserve"> </w:t>
            </w:r>
            <w:r w:rsidRPr="008C400E">
              <w:rPr>
                <w:sz w:val="28"/>
                <w:szCs w:val="28"/>
              </w:rPr>
              <w:t>влияния</w:t>
            </w:r>
            <w:r w:rsidRPr="008C400E">
              <w:rPr>
                <w:spacing w:val="53"/>
                <w:sz w:val="28"/>
                <w:szCs w:val="28"/>
              </w:rPr>
              <w:t xml:space="preserve"> </w:t>
            </w:r>
            <w:r w:rsidRPr="008C400E">
              <w:rPr>
                <w:sz w:val="28"/>
                <w:szCs w:val="28"/>
              </w:rPr>
              <w:t>на</w:t>
            </w:r>
            <w:r w:rsidRPr="008C400E">
              <w:rPr>
                <w:spacing w:val="54"/>
                <w:sz w:val="28"/>
                <w:szCs w:val="28"/>
              </w:rPr>
              <w:t xml:space="preserve"> </w:t>
            </w:r>
            <w:r w:rsidRPr="008C400E">
              <w:rPr>
                <w:sz w:val="28"/>
                <w:szCs w:val="28"/>
              </w:rPr>
              <w:t>поведение</w:t>
            </w:r>
            <w:r w:rsidRPr="008C400E">
              <w:rPr>
                <w:spacing w:val="53"/>
                <w:sz w:val="28"/>
                <w:szCs w:val="28"/>
              </w:rPr>
              <w:t xml:space="preserve"> </w:t>
            </w:r>
            <w:r w:rsidRPr="008C400E">
              <w:rPr>
                <w:sz w:val="28"/>
                <w:szCs w:val="28"/>
              </w:rPr>
              <w:t>людей,</w:t>
            </w:r>
            <w:r w:rsidRPr="008C400E">
              <w:rPr>
                <w:spacing w:val="58"/>
                <w:sz w:val="28"/>
                <w:szCs w:val="28"/>
              </w:rPr>
              <w:t xml:space="preserve"> </w:t>
            </w:r>
            <w:r w:rsidRPr="008C400E">
              <w:rPr>
                <w:sz w:val="28"/>
                <w:szCs w:val="28"/>
              </w:rPr>
              <w:t>умеющий</w:t>
            </w:r>
          </w:p>
          <w:p w:rsidR="008C400E" w:rsidRPr="008C400E" w:rsidRDefault="008C400E" w:rsidP="008C400E">
            <w:pPr>
              <w:pStyle w:val="TableParagraph"/>
              <w:spacing w:line="360" w:lineRule="auto"/>
              <w:rPr>
                <w:sz w:val="28"/>
                <w:szCs w:val="28"/>
              </w:rPr>
            </w:pPr>
            <w:r w:rsidRPr="008C400E">
              <w:rPr>
                <w:sz w:val="28"/>
                <w:szCs w:val="28"/>
              </w:rPr>
              <w:t>критически</w:t>
            </w:r>
            <w:r w:rsidRPr="008C400E">
              <w:rPr>
                <w:spacing w:val="-5"/>
                <w:sz w:val="28"/>
                <w:szCs w:val="28"/>
              </w:rPr>
              <w:t xml:space="preserve"> </w:t>
            </w:r>
            <w:r w:rsidRPr="008C400E">
              <w:rPr>
                <w:sz w:val="28"/>
                <w:szCs w:val="28"/>
              </w:rPr>
              <w:t>оценивать</w:t>
            </w:r>
            <w:r w:rsidRPr="008C400E">
              <w:rPr>
                <w:spacing w:val="-4"/>
                <w:sz w:val="28"/>
                <w:szCs w:val="28"/>
              </w:rPr>
              <w:t xml:space="preserve"> </w:t>
            </w:r>
            <w:r w:rsidRPr="008C400E">
              <w:rPr>
                <w:sz w:val="28"/>
                <w:szCs w:val="28"/>
              </w:rPr>
              <w:t>это</w:t>
            </w:r>
            <w:r w:rsidRPr="008C400E">
              <w:rPr>
                <w:spacing w:val="-5"/>
                <w:sz w:val="28"/>
                <w:szCs w:val="28"/>
              </w:rPr>
              <w:t xml:space="preserve"> </w:t>
            </w:r>
            <w:r w:rsidRPr="008C400E">
              <w:rPr>
                <w:sz w:val="28"/>
                <w:szCs w:val="28"/>
              </w:rPr>
              <w:t>влияние.</w:t>
            </w:r>
          </w:p>
          <w:p w:rsidR="008C400E" w:rsidRPr="008C400E" w:rsidRDefault="008C400E" w:rsidP="008C400E">
            <w:pPr>
              <w:pStyle w:val="TableParagraph"/>
              <w:spacing w:line="360" w:lineRule="auto"/>
              <w:ind w:right="97" w:firstLine="175"/>
              <w:jc w:val="both"/>
              <w:rPr>
                <w:sz w:val="28"/>
                <w:szCs w:val="28"/>
              </w:rPr>
            </w:pPr>
            <w:r w:rsidRPr="008C400E">
              <w:rPr>
                <w:sz w:val="28"/>
                <w:szCs w:val="28"/>
              </w:rPr>
              <w:t>Проявляющий понимание художественной культуры как средства комм</w:t>
            </w:r>
            <w:r w:rsidRPr="008C400E">
              <w:rPr>
                <w:sz w:val="28"/>
                <w:szCs w:val="28"/>
              </w:rPr>
              <w:t>у</w:t>
            </w:r>
            <w:r w:rsidRPr="008C400E">
              <w:rPr>
                <w:sz w:val="28"/>
                <w:szCs w:val="28"/>
              </w:rPr>
              <w:t>никации и</w:t>
            </w:r>
            <w:r w:rsidRPr="008C400E">
              <w:rPr>
                <w:spacing w:val="1"/>
                <w:sz w:val="28"/>
                <w:szCs w:val="28"/>
              </w:rPr>
              <w:t xml:space="preserve"> </w:t>
            </w:r>
            <w:r w:rsidRPr="008C400E">
              <w:rPr>
                <w:sz w:val="28"/>
                <w:szCs w:val="28"/>
              </w:rPr>
              <w:t>самовыражения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современном</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значения</w:t>
            </w:r>
            <w:r w:rsidRPr="008C400E">
              <w:rPr>
                <w:spacing w:val="1"/>
                <w:sz w:val="28"/>
                <w:szCs w:val="28"/>
              </w:rPr>
              <w:t xml:space="preserve"> </w:t>
            </w:r>
            <w:r w:rsidRPr="008C400E">
              <w:rPr>
                <w:sz w:val="28"/>
                <w:szCs w:val="28"/>
              </w:rPr>
              <w:t>нравственных</w:t>
            </w:r>
            <w:r w:rsidRPr="008C400E">
              <w:rPr>
                <w:spacing w:val="1"/>
                <w:sz w:val="28"/>
                <w:szCs w:val="28"/>
              </w:rPr>
              <w:t xml:space="preserve"> </w:t>
            </w:r>
            <w:r w:rsidRPr="008C400E">
              <w:rPr>
                <w:sz w:val="28"/>
                <w:szCs w:val="28"/>
              </w:rPr>
              <w:t>норм,</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традиций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искусстве.</w:t>
            </w:r>
          </w:p>
          <w:p w:rsidR="008C400E" w:rsidRPr="008C400E" w:rsidRDefault="008C400E" w:rsidP="008C400E">
            <w:pPr>
              <w:pStyle w:val="TableParagraph"/>
              <w:spacing w:line="360" w:lineRule="auto"/>
              <w:ind w:firstLine="175"/>
              <w:jc w:val="both"/>
              <w:rPr>
                <w:sz w:val="28"/>
                <w:szCs w:val="28"/>
              </w:rPr>
            </w:pPr>
            <w:r w:rsidRPr="008C400E">
              <w:rPr>
                <w:sz w:val="28"/>
                <w:szCs w:val="28"/>
              </w:rPr>
              <w:t>Ориентированный</w:t>
            </w:r>
            <w:r w:rsidRPr="008C400E">
              <w:rPr>
                <w:spacing w:val="14"/>
                <w:sz w:val="28"/>
                <w:szCs w:val="28"/>
              </w:rPr>
              <w:t xml:space="preserve"> </w:t>
            </w:r>
            <w:r w:rsidRPr="008C400E">
              <w:rPr>
                <w:sz w:val="28"/>
                <w:szCs w:val="28"/>
              </w:rPr>
              <w:t>на</w:t>
            </w:r>
            <w:r w:rsidRPr="008C400E">
              <w:rPr>
                <w:spacing w:val="14"/>
                <w:sz w:val="28"/>
                <w:szCs w:val="28"/>
              </w:rPr>
              <w:t xml:space="preserve"> </w:t>
            </w:r>
            <w:r w:rsidRPr="008C400E">
              <w:rPr>
                <w:sz w:val="28"/>
                <w:szCs w:val="28"/>
              </w:rPr>
              <w:t>осознанное</w:t>
            </w:r>
            <w:r w:rsidRPr="008C400E">
              <w:rPr>
                <w:spacing w:val="14"/>
                <w:sz w:val="28"/>
                <w:szCs w:val="28"/>
              </w:rPr>
              <w:t xml:space="preserve"> </w:t>
            </w:r>
            <w:r w:rsidRPr="008C400E">
              <w:rPr>
                <w:sz w:val="28"/>
                <w:szCs w:val="28"/>
              </w:rPr>
              <w:t>творческое</w:t>
            </w:r>
            <w:r w:rsidRPr="008C400E">
              <w:rPr>
                <w:spacing w:val="13"/>
                <w:sz w:val="28"/>
                <w:szCs w:val="28"/>
              </w:rPr>
              <w:t xml:space="preserve"> </w:t>
            </w:r>
            <w:r w:rsidRPr="008C400E">
              <w:rPr>
                <w:sz w:val="28"/>
                <w:szCs w:val="28"/>
              </w:rPr>
              <w:t>самовыражение,</w:t>
            </w:r>
            <w:r w:rsidRPr="008C400E">
              <w:rPr>
                <w:spacing w:val="14"/>
                <w:sz w:val="28"/>
                <w:szCs w:val="28"/>
              </w:rPr>
              <w:t xml:space="preserve"> </w:t>
            </w:r>
            <w:r w:rsidRPr="008C400E">
              <w:rPr>
                <w:sz w:val="28"/>
                <w:szCs w:val="28"/>
              </w:rPr>
              <w:t>реализацию</w:t>
            </w:r>
            <w:r w:rsidRPr="008C400E">
              <w:rPr>
                <w:spacing w:val="15"/>
                <w:sz w:val="28"/>
                <w:szCs w:val="28"/>
              </w:rPr>
              <w:t xml:space="preserve"> </w:t>
            </w:r>
            <w:r w:rsidRPr="008C400E">
              <w:rPr>
                <w:sz w:val="28"/>
                <w:szCs w:val="28"/>
              </w:rPr>
              <w:t>творческих</w:t>
            </w:r>
          </w:p>
          <w:p w:rsidR="008C400E" w:rsidRPr="008C400E" w:rsidRDefault="008C400E" w:rsidP="008C400E">
            <w:pPr>
              <w:pStyle w:val="TableParagraph"/>
              <w:spacing w:line="360" w:lineRule="auto"/>
              <w:ind w:right="101"/>
              <w:jc w:val="both"/>
              <w:rPr>
                <w:sz w:val="28"/>
                <w:szCs w:val="28"/>
              </w:rPr>
            </w:pPr>
            <w:r w:rsidRPr="008C400E">
              <w:rPr>
                <w:sz w:val="28"/>
                <w:szCs w:val="28"/>
              </w:rPr>
              <w:t>способностей в разных видах искусства с учётом российских традиционных духовных и</w:t>
            </w:r>
            <w:r w:rsidRPr="008C400E">
              <w:rPr>
                <w:spacing w:val="-57"/>
                <w:sz w:val="28"/>
                <w:szCs w:val="28"/>
              </w:rPr>
              <w:t xml:space="preserve"> </w:t>
            </w:r>
            <w:r w:rsidRPr="008C400E">
              <w:rPr>
                <w:sz w:val="28"/>
                <w:szCs w:val="28"/>
              </w:rPr>
              <w:t>нравственных ценностей,</w:t>
            </w:r>
            <w:r w:rsidRPr="008C400E">
              <w:rPr>
                <w:spacing w:val="-1"/>
                <w:sz w:val="28"/>
                <w:szCs w:val="28"/>
              </w:rPr>
              <w:t xml:space="preserve"> </w:t>
            </w:r>
            <w:r w:rsidRPr="008C400E">
              <w:rPr>
                <w:sz w:val="28"/>
                <w:szCs w:val="28"/>
              </w:rPr>
              <w:t>на</w:t>
            </w:r>
            <w:r w:rsidRPr="008C400E">
              <w:rPr>
                <w:spacing w:val="-2"/>
                <w:sz w:val="28"/>
                <w:szCs w:val="28"/>
              </w:rPr>
              <w:t xml:space="preserve"> </w:t>
            </w:r>
            <w:r w:rsidRPr="008C400E">
              <w:rPr>
                <w:sz w:val="28"/>
                <w:szCs w:val="28"/>
              </w:rPr>
              <w:t>эстетическое</w:t>
            </w:r>
            <w:r w:rsidRPr="008C400E">
              <w:rPr>
                <w:spacing w:val="-2"/>
                <w:sz w:val="28"/>
                <w:szCs w:val="28"/>
              </w:rPr>
              <w:t xml:space="preserve"> </w:t>
            </w:r>
            <w:r w:rsidRPr="008C400E">
              <w:rPr>
                <w:sz w:val="28"/>
                <w:szCs w:val="28"/>
              </w:rPr>
              <w:t>обустройство</w:t>
            </w:r>
            <w:r w:rsidRPr="008C400E">
              <w:rPr>
                <w:spacing w:val="-2"/>
                <w:sz w:val="28"/>
                <w:szCs w:val="28"/>
              </w:rPr>
              <w:t xml:space="preserve"> </w:t>
            </w:r>
            <w:r w:rsidRPr="008C400E">
              <w:rPr>
                <w:sz w:val="28"/>
                <w:szCs w:val="28"/>
              </w:rPr>
              <w:t>со</w:t>
            </w:r>
            <w:r w:rsidRPr="008C400E">
              <w:rPr>
                <w:sz w:val="28"/>
                <w:szCs w:val="28"/>
              </w:rPr>
              <w:t>б</w:t>
            </w:r>
            <w:r w:rsidRPr="008C400E">
              <w:rPr>
                <w:sz w:val="28"/>
                <w:szCs w:val="28"/>
              </w:rPr>
              <w:t>ственного</w:t>
            </w:r>
            <w:r w:rsidRPr="008C400E">
              <w:rPr>
                <w:spacing w:val="-1"/>
                <w:sz w:val="28"/>
                <w:szCs w:val="28"/>
              </w:rPr>
              <w:t xml:space="preserve"> </w:t>
            </w:r>
            <w:r w:rsidRPr="008C400E">
              <w:rPr>
                <w:sz w:val="28"/>
                <w:szCs w:val="28"/>
              </w:rPr>
              <w:t>быта.</w:t>
            </w:r>
          </w:p>
        </w:tc>
      </w:tr>
      <w:tr w:rsidR="008C400E" w:rsidRPr="008C400E" w:rsidTr="008C400E">
        <w:trPr>
          <w:trHeight w:val="352"/>
        </w:trPr>
        <w:tc>
          <w:tcPr>
            <w:tcW w:w="9372" w:type="dxa"/>
            <w:gridSpan w:val="2"/>
            <w:shd w:val="clear" w:color="auto" w:fill="auto"/>
          </w:tcPr>
          <w:p w:rsidR="008C400E" w:rsidRPr="008C400E" w:rsidRDefault="008C400E" w:rsidP="008C400E">
            <w:pPr>
              <w:pStyle w:val="TableParagraph"/>
              <w:spacing w:line="360" w:lineRule="auto"/>
              <w:ind w:left="33"/>
              <w:rPr>
                <w:b/>
                <w:sz w:val="28"/>
                <w:szCs w:val="28"/>
              </w:rPr>
            </w:pPr>
            <w:r w:rsidRPr="008C400E">
              <w:rPr>
                <w:b/>
                <w:sz w:val="28"/>
                <w:szCs w:val="28"/>
              </w:rPr>
              <w:t>Физическое</w:t>
            </w:r>
            <w:r w:rsidRPr="008C400E">
              <w:rPr>
                <w:b/>
                <w:spacing w:val="39"/>
                <w:sz w:val="28"/>
                <w:szCs w:val="28"/>
              </w:rPr>
              <w:t xml:space="preserve"> </w:t>
            </w:r>
            <w:r w:rsidRPr="008C400E">
              <w:rPr>
                <w:b/>
                <w:sz w:val="28"/>
                <w:szCs w:val="28"/>
              </w:rPr>
              <w:t>воспитание,</w:t>
            </w:r>
            <w:r w:rsidRPr="008C400E">
              <w:rPr>
                <w:b/>
                <w:spacing w:val="40"/>
                <w:sz w:val="28"/>
                <w:szCs w:val="28"/>
              </w:rPr>
              <w:t xml:space="preserve"> </w:t>
            </w:r>
            <w:r w:rsidRPr="008C400E">
              <w:rPr>
                <w:b/>
                <w:sz w:val="28"/>
                <w:szCs w:val="28"/>
              </w:rPr>
              <w:t>формирование</w:t>
            </w:r>
            <w:r w:rsidRPr="008C400E">
              <w:rPr>
                <w:b/>
                <w:spacing w:val="39"/>
                <w:sz w:val="28"/>
                <w:szCs w:val="28"/>
              </w:rPr>
              <w:t xml:space="preserve"> </w:t>
            </w:r>
            <w:r w:rsidRPr="008C400E">
              <w:rPr>
                <w:b/>
                <w:sz w:val="28"/>
                <w:szCs w:val="28"/>
              </w:rPr>
              <w:t>культуры</w:t>
            </w:r>
            <w:r w:rsidRPr="008C400E">
              <w:rPr>
                <w:b/>
                <w:spacing w:val="40"/>
                <w:sz w:val="28"/>
                <w:szCs w:val="28"/>
              </w:rPr>
              <w:t xml:space="preserve"> </w:t>
            </w:r>
            <w:r w:rsidRPr="008C400E">
              <w:rPr>
                <w:b/>
                <w:sz w:val="28"/>
                <w:szCs w:val="28"/>
              </w:rPr>
              <w:t>здоровья</w:t>
            </w:r>
            <w:r w:rsidRPr="008C400E">
              <w:rPr>
                <w:b/>
                <w:spacing w:val="39"/>
                <w:sz w:val="28"/>
                <w:szCs w:val="28"/>
              </w:rPr>
              <w:t xml:space="preserve"> </w:t>
            </w:r>
            <w:r w:rsidRPr="008C400E">
              <w:rPr>
                <w:b/>
                <w:sz w:val="28"/>
                <w:szCs w:val="28"/>
              </w:rPr>
              <w:t>и</w:t>
            </w:r>
            <w:r w:rsidRPr="008C400E">
              <w:rPr>
                <w:b/>
                <w:spacing w:val="40"/>
                <w:sz w:val="28"/>
                <w:szCs w:val="28"/>
              </w:rPr>
              <w:t xml:space="preserve"> </w:t>
            </w:r>
            <w:r w:rsidRPr="008C400E">
              <w:rPr>
                <w:b/>
                <w:sz w:val="28"/>
                <w:szCs w:val="28"/>
              </w:rPr>
              <w:t>эмоци</w:t>
            </w:r>
            <w:r w:rsidRPr="008C400E">
              <w:rPr>
                <w:b/>
                <w:sz w:val="28"/>
                <w:szCs w:val="28"/>
              </w:rPr>
              <w:t>о</w:t>
            </w:r>
            <w:r w:rsidRPr="008C400E">
              <w:rPr>
                <w:b/>
                <w:sz w:val="28"/>
                <w:szCs w:val="28"/>
              </w:rPr>
              <w:t>нального</w:t>
            </w:r>
            <w:r>
              <w:rPr>
                <w:b/>
                <w:sz w:val="28"/>
                <w:szCs w:val="28"/>
              </w:rPr>
              <w:t xml:space="preserve"> </w:t>
            </w:r>
            <w:r w:rsidRPr="008C400E">
              <w:rPr>
                <w:b/>
                <w:sz w:val="28"/>
                <w:szCs w:val="28"/>
              </w:rPr>
              <w:t>благополучия</w:t>
            </w:r>
          </w:p>
        </w:tc>
      </w:tr>
      <w:tr w:rsidR="008C400E" w:rsidRPr="008C400E" w:rsidTr="008C400E">
        <w:trPr>
          <w:trHeight w:val="3343"/>
        </w:trPr>
        <w:tc>
          <w:tcPr>
            <w:tcW w:w="9372" w:type="dxa"/>
            <w:gridSpan w:val="2"/>
            <w:shd w:val="clear" w:color="auto" w:fill="auto"/>
          </w:tcPr>
          <w:p w:rsidR="008C400E" w:rsidRPr="008C400E" w:rsidRDefault="008C400E" w:rsidP="008C400E">
            <w:pPr>
              <w:pStyle w:val="TableParagraph"/>
              <w:spacing w:line="360" w:lineRule="auto"/>
              <w:ind w:right="103" w:firstLine="319"/>
              <w:jc w:val="both"/>
              <w:rPr>
                <w:sz w:val="28"/>
                <w:szCs w:val="28"/>
              </w:rPr>
            </w:pPr>
            <w:r w:rsidRPr="008C400E">
              <w:rPr>
                <w:sz w:val="28"/>
                <w:szCs w:val="28"/>
              </w:rPr>
              <w:t>Понимающий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практической</w:t>
            </w:r>
            <w:r w:rsidRPr="008C400E">
              <w:rPr>
                <w:spacing w:val="1"/>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ценность</w:t>
            </w:r>
            <w:r w:rsidRPr="008C400E">
              <w:rPr>
                <w:spacing w:val="61"/>
                <w:sz w:val="28"/>
                <w:szCs w:val="28"/>
              </w:rPr>
              <w:t xml:space="preserve"> </w:t>
            </w:r>
            <w:r w:rsidRPr="008C400E">
              <w:rPr>
                <w:sz w:val="28"/>
                <w:szCs w:val="28"/>
              </w:rPr>
              <w:t>жизни,</w:t>
            </w:r>
            <w:r w:rsidRPr="008C400E">
              <w:rPr>
                <w:spacing w:val="1"/>
                <w:sz w:val="28"/>
                <w:szCs w:val="28"/>
              </w:rPr>
              <w:t xml:space="preserve"> </w:t>
            </w:r>
            <w:r w:rsidRPr="008C400E">
              <w:rPr>
                <w:sz w:val="28"/>
                <w:szCs w:val="28"/>
              </w:rPr>
              <w:t>здоровья и безопасности, значение личных усилий в сохранении и укреплении своего</w:t>
            </w:r>
            <w:r w:rsidRPr="008C400E">
              <w:rPr>
                <w:spacing w:val="1"/>
                <w:sz w:val="28"/>
                <w:szCs w:val="28"/>
              </w:rPr>
              <w:t xml:space="preserve"> </w:t>
            </w:r>
            <w:r w:rsidRPr="008C400E">
              <w:rPr>
                <w:sz w:val="28"/>
                <w:szCs w:val="28"/>
              </w:rPr>
              <w:t>здоровья</w:t>
            </w:r>
            <w:r w:rsidRPr="008C400E">
              <w:rPr>
                <w:spacing w:val="-1"/>
                <w:sz w:val="28"/>
                <w:szCs w:val="28"/>
              </w:rPr>
              <w:t xml:space="preserve"> </w:t>
            </w:r>
            <w:r w:rsidRPr="008C400E">
              <w:rPr>
                <w:sz w:val="28"/>
                <w:szCs w:val="28"/>
              </w:rPr>
              <w:t>и</w:t>
            </w:r>
            <w:r w:rsidRPr="008C400E">
              <w:rPr>
                <w:spacing w:val="-2"/>
                <w:sz w:val="28"/>
                <w:szCs w:val="28"/>
              </w:rPr>
              <w:t xml:space="preserve"> </w:t>
            </w:r>
            <w:r w:rsidRPr="008C400E">
              <w:rPr>
                <w:sz w:val="28"/>
                <w:szCs w:val="28"/>
              </w:rPr>
              <w:t>здоровья других</w:t>
            </w:r>
            <w:r w:rsidRPr="008C400E">
              <w:rPr>
                <w:spacing w:val="2"/>
                <w:sz w:val="28"/>
                <w:szCs w:val="28"/>
              </w:rPr>
              <w:t xml:space="preserve"> </w:t>
            </w:r>
            <w:r w:rsidRPr="008C400E">
              <w:rPr>
                <w:sz w:val="28"/>
                <w:szCs w:val="28"/>
              </w:rPr>
              <w:t>людей.</w:t>
            </w:r>
          </w:p>
          <w:p w:rsidR="008C400E" w:rsidRPr="008C400E" w:rsidRDefault="008C400E" w:rsidP="008C400E">
            <w:pPr>
              <w:pStyle w:val="TableParagraph"/>
              <w:spacing w:line="360" w:lineRule="auto"/>
              <w:ind w:right="104" w:firstLine="319"/>
              <w:jc w:val="both"/>
              <w:rPr>
                <w:sz w:val="28"/>
                <w:szCs w:val="28"/>
              </w:rPr>
            </w:pPr>
            <w:r w:rsidRPr="008C400E">
              <w:rPr>
                <w:sz w:val="28"/>
                <w:szCs w:val="28"/>
              </w:rPr>
              <w:t>Соблюдающий</w:t>
            </w:r>
            <w:r w:rsidRPr="008C400E">
              <w:rPr>
                <w:spacing w:val="1"/>
                <w:sz w:val="28"/>
                <w:szCs w:val="28"/>
              </w:rPr>
              <w:t xml:space="preserve"> </w:t>
            </w:r>
            <w:r w:rsidRPr="008C400E">
              <w:rPr>
                <w:sz w:val="28"/>
                <w:szCs w:val="28"/>
              </w:rPr>
              <w:t>правила</w:t>
            </w:r>
            <w:r w:rsidRPr="008C400E">
              <w:rPr>
                <w:spacing w:val="1"/>
                <w:sz w:val="28"/>
                <w:szCs w:val="28"/>
              </w:rPr>
              <w:t xml:space="preserve"> </w:t>
            </w:r>
            <w:r w:rsidRPr="008C400E">
              <w:rPr>
                <w:sz w:val="28"/>
                <w:szCs w:val="28"/>
              </w:rPr>
              <w:t>личной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общественной</w:t>
            </w:r>
            <w:r w:rsidRPr="008C400E">
              <w:rPr>
                <w:spacing w:val="1"/>
                <w:sz w:val="28"/>
                <w:szCs w:val="28"/>
              </w:rPr>
              <w:t xml:space="preserve"> </w:t>
            </w:r>
            <w:r w:rsidRPr="008C400E">
              <w:rPr>
                <w:sz w:val="28"/>
                <w:szCs w:val="28"/>
              </w:rPr>
              <w:t>безопасности,</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w:t>
            </w:r>
            <w:r w:rsidRPr="008C400E">
              <w:rPr>
                <w:spacing w:val="1"/>
                <w:sz w:val="28"/>
                <w:szCs w:val="28"/>
              </w:rPr>
              <w:t xml:space="preserve"> </w:t>
            </w:r>
            <w:r w:rsidRPr="008C400E">
              <w:rPr>
                <w:sz w:val="28"/>
                <w:szCs w:val="28"/>
              </w:rPr>
              <w:t>числе</w:t>
            </w:r>
            <w:r w:rsidRPr="008C400E">
              <w:rPr>
                <w:spacing w:val="1"/>
                <w:sz w:val="28"/>
                <w:szCs w:val="28"/>
              </w:rPr>
              <w:t xml:space="preserve"> </w:t>
            </w:r>
            <w:r w:rsidRPr="008C400E">
              <w:rPr>
                <w:sz w:val="28"/>
                <w:szCs w:val="28"/>
              </w:rPr>
              <w:t>безопасного</w:t>
            </w:r>
            <w:r w:rsidRPr="008C400E">
              <w:rPr>
                <w:spacing w:val="-1"/>
                <w:sz w:val="28"/>
                <w:szCs w:val="28"/>
              </w:rPr>
              <w:t xml:space="preserve"> </w:t>
            </w:r>
            <w:r w:rsidRPr="008C400E">
              <w:rPr>
                <w:sz w:val="28"/>
                <w:szCs w:val="28"/>
              </w:rPr>
              <w:t>поведения</w:t>
            </w:r>
            <w:r w:rsidRPr="008C400E">
              <w:rPr>
                <w:spacing w:val="-3"/>
                <w:sz w:val="28"/>
                <w:szCs w:val="28"/>
              </w:rPr>
              <w:t xml:space="preserve"> </w:t>
            </w:r>
            <w:r w:rsidRPr="008C400E">
              <w:rPr>
                <w:sz w:val="28"/>
                <w:szCs w:val="28"/>
              </w:rPr>
              <w:t>в</w:t>
            </w:r>
            <w:r w:rsidRPr="008C400E">
              <w:rPr>
                <w:spacing w:val="-1"/>
                <w:sz w:val="28"/>
                <w:szCs w:val="28"/>
              </w:rPr>
              <w:t xml:space="preserve"> </w:t>
            </w:r>
            <w:r w:rsidRPr="008C400E">
              <w:rPr>
                <w:sz w:val="28"/>
                <w:szCs w:val="28"/>
              </w:rPr>
              <w:t>информационной среде.</w:t>
            </w:r>
          </w:p>
          <w:p w:rsidR="008C400E" w:rsidRPr="008C400E" w:rsidRDefault="008C400E" w:rsidP="008C400E">
            <w:pPr>
              <w:pStyle w:val="TableParagraph"/>
              <w:spacing w:line="360" w:lineRule="auto"/>
              <w:ind w:right="97" w:firstLine="319"/>
              <w:jc w:val="both"/>
              <w:rPr>
                <w:sz w:val="28"/>
                <w:szCs w:val="28"/>
              </w:rPr>
            </w:pPr>
            <w:r w:rsidRPr="008C400E">
              <w:rPr>
                <w:sz w:val="28"/>
                <w:szCs w:val="28"/>
              </w:rPr>
              <w:t>Выражающий на практике установку на здоровый образ жизни (здоровое питание,</w:t>
            </w:r>
            <w:r w:rsidRPr="008C400E">
              <w:rPr>
                <w:spacing w:val="1"/>
                <w:sz w:val="28"/>
                <w:szCs w:val="28"/>
              </w:rPr>
              <w:t xml:space="preserve"> </w:t>
            </w:r>
            <w:r w:rsidRPr="008C400E">
              <w:rPr>
                <w:sz w:val="28"/>
                <w:szCs w:val="28"/>
              </w:rPr>
              <w:t>соблюдение гигиены, режим занятий и отдыха, физическую акти</w:t>
            </w:r>
            <w:r w:rsidRPr="008C400E">
              <w:rPr>
                <w:sz w:val="28"/>
                <w:szCs w:val="28"/>
              </w:rPr>
              <w:t>в</w:t>
            </w:r>
            <w:r w:rsidRPr="008C400E">
              <w:rPr>
                <w:sz w:val="28"/>
                <w:szCs w:val="28"/>
              </w:rPr>
              <w:lastRenderedPageBreak/>
              <w:t>ность), стремление к</w:t>
            </w:r>
            <w:r w:rsidRPr="008C400E">
              <w:rPr>
                <w:spacing w:val="1"/>
                <w:sz w:val="28"/>
                <w:szCs w:val="28"/>
              </w:rPr>
              <w:t xml:space="preserve"> </w:t>
            </w:r>
            <w:r w:rsidRPr="008C400E">
              <w:rPr>
                <w:sz w:val="28"/>
                <w:szCs w:val="28"/>
              </w:rPr>
              <w:t>физическому совершенствованию, соблюдающий и пропагандирующий безопасный и</w:t>
            </w:r>
            <w:r w:rsidRPr="008C400E">
              <w:rPr>
                <w:spacing w:val="1"/>
                <w:sz w:val="28"/>
                <w:szCs w:val="28"/>
              </w:rPr>
              <w:t xml:space="preserve"> </w:t>
            </w:r>
            <w:r w:rsidRPr="008C400E">
              <w:rPr>
                <w:sz w:val="28"/>
                <w:szCs w:val="28"/>
              </w:rPr>
              <w:t>здоровый</w:t>
            </w:r>
            <w:r w:rsidRPr="008C400E">
              <w:rPr>
                <w:spacing w:val="-1"/>
                <w:sz w:val="28"/>
                <w:szCs w:val="28"/>
              </w:rPr>
              <w:t xml:space="preserve"> </w:t>
            </w:r>
            <w:r w:rsidRPr="008C400E">
              <w:rPr>
                <w:sz w:val="28"/>
                <w:szCs w:val="28"/>
              </w:rPr>
              <w:t>образ жизни.</w:t>
            </w:r>
          </w:p>
          <w:p w:rsidR="008C400E" w:rsidRPr="008C400E" w:rsidRDefault="008C400E" w:rsidP="008C400E">
            <w:pPr>
              <w:pStyle w:val="TableParagraph"/>
              <w:spacing w:line="360" w:lineRule="auto"/>
              <w:ind w:right="97" w:firstLine="319"/>
              <w:jc w:val="both"/>
              <w:rPr>
                <w:sz w:val="28"/>
                <w:szCs w:val="28"/>
              </w:rPr>
            </w:pPr>
            <w:r w:rsidRPr="008C400E">
              <w:rPr>
                <w:sz w:val="28"/>
                <w:szCs w:val="28"/>
              </w:rPr>
              <w:t>Проявляющий сознательное и обоснованное неприятие вредных привычек (курения,</w:t>
            </w:r>
            <w:r w:rsidRPr="008C400E">
              <w:rPr>
                <w:spacing w:val="1"/>
                <w:sz w:val="28"/>
                <w:szCs w:val="28"/>
              </w:rPr>
              <w:t xml:space="preserve"> </w:t>
            </w:r>
            <w:r w:rsidRPr="008C400E">
              <w:rPr>
                <w:sz w:val="28"/>
                <w:szCs w:val="28"/>
              </w:rPr>
              <w:t>употребления</w:t>
            </w:r>
            <w:r w:rsidRPr="008C400E">
              <w:rPr>
                <w:spacing w:val="1"/>
                <w:sz w:val="28"/>
                <w:szCs w:val="28"/>
              </w:rPr>
              <w:t xml:space="preserve"> </w:t>
            </w:r>
            <w:r w:rsidRPr="008C400E">
              <w:rPr>
                <w:sz w:val="28"/>
                <w:szCs w:val="28"/>
              </w:rPr>
              <w:t>алкоголя,</w:t>
            </w:r>
            <w:r w:rsidRPr="008C400E">
              <w:rPr>
                <w:spacing w:val="1"/>
                <w:sz w:val="28"/>
                <w:szCs w:val="28"/>
              </w:rPr>
              <w:t xml:space="preserve"> </w:t>
            </w:r>
            <w:r w:rsidRPr="008C400E">
              <w:rPr>
                <w:sz w:val="28"/>
                <w:szCs w:val="28"/>
              </w:rPr>
              <w:t>наркотиков,</w:t>
            </w:r>
            <w:r w:rsidRPr="008C400E">
              <w:rPr>
                <w:spacing w:val="1"/>
                <w:sz w:val="28"/>
                <w:szCs w:val="28"/>
              </w:rPr>
              <w:t xml:space="preserve"> </w:t>
            </w:r>
            <w:r w:rsidRPr="008C400E">
              <w:rPr>
                <w:sz w:val="28"/>
                <w:szCs w:val="28"/>
              </w:rPr>
              <w:t>любых</w:t>
            </w:r>
            <w:r w:rsidRPr="008C400E">
              <w:rPr>
                <w:spacing w:val="1"/>
                <w:sz w:val="28"/>
                <w:szCs w:val="28"/>
              </w:rPr>
              <w:t xml:space="preserve"> </w:t>
            </w:r>
            <w:r w:rsidRPr="008C400E">
              <w:rPr>
                <w:sz w:val="28"/>
                <w:szCs w:val="28"/>
              </w:rPr>
              <w:t>форм</w:t>
            </w:r>
            <w:r w:rsidRPr="008C400E">
              <w:rPr>
                <w:spacing w:val="1"/>
                <w:sz w:val="28"/>
                <w:szCs w:val="28"/>
              </w:rPr>
              <w:t xml:space="preserve"> </w:t>
            </w:r>
            <w:r w:rsidRPr="008C400E">
              <w:rPr>
                <w:sz w:val="28"/>
                <w:szCs w:val="28"/>
              </w:rPr>
              <w:t>зависимостей),</w:t>
            </w:r>
            <w:r w:rsidRPr="008C400E">
              <w:rPr>
                <w:spacing w:val="1"/>
                <w:sz w:val="28"/>
                <w:szCs w:val="28"/>
              </w:rPr>
              <w:t xml:space="preserve"> </w:t>
            </w:r>
            <w:r w:rsidRPr="008C400E">
              <w:rPr>
                <w:sz w:val="28"/>
                <w:szCs w:val="28"/>
              </w:rPr>
              <w:t>деструктивного</w:t>
            </w:r>
            <w:r w:rsidRPr="008C400E">
              <w:rPr>
                <w:spacing w:val="-57"/>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цифровой</w:t>
            </w:r>
            <w:r w:rsidRPr="008C400E">
              <w:rPr>
                <w:spacing w:val="1"/>
                <w:sz w:val="28"/>
                <w:szCs w:val="28"/>
              </w:rPr>
              <w:t xml:space="preserve"> </w:t>
            </w:r>
            <w:r w:rsidRPr="008C400E">
              <w:rPr>
                <w:sz w:val="28"/>
                <w:szCs w:val="28"/>
              </w:rPr>
              <w:t>среде,</w:t>
            </w:r>
            <w:r w:rsidRPr="008C400E">
              <w:rPr>
                <w:spacing w:val="1"/>
                <w:sz w:val="28"/>
                <w:szCs w:val="28"/>
              </w:rPr>
              <w:t xml:space="preserve"> </w:t>
            </w:r>
            <w:r w:rsidRPr="008C400E">
              <w:rPr>
                <w:sz w:val="28"/>
                <w:szCs w:val="28"/>
              </w:rPr>
              <w:t>понимание</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вреда</w:t>
            </w:r>
            <w:r w:rsidRPr="008C400E">
              <w:rPr>
                <w:spacing w:val="1"/>
                <w:sz w:val="28"/>
                <w:szCs w:val="28"/>
              </w:rPr>
              <w:t xml:space="preserve"> </w:t>
            </w:r>
            <w:r w:rsidRPr="008C400E">
              <w:rPr>
                <w:sz w:val="28"/>
                <w:szCs w:val="28"/>
              </w:rPr>
              <w:t>для</w:t>
            </w:r>
            <w:r w:rsidRPr="008C400E">
              <w:rPr>
                <w:spacing w:val="1"/>
                <w:sz w:val="28"/>
                <w:szCs w:val="28"/>
              </w:rPr>
              <w:t xml:space="preserve"> </w:t>
            </w:r>
            <w:r w:rsidRPr="008C400E">
              <w:rPr>
                <w:sz w:val="28"/>
                <w:szCs w:val="28"/>
              </w:rPr>
              <w:t>физического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психического</w:t>
            </w:r>
            <w:r w:rsidRPr="008C400E">
              <w:rPr>
                <w:spacing w:val="-1"/>
                <w:sz w:val="28"/>
                <w:szCs w:val="28"/>
              </w:rPr>
              <w:t xml:space="preserve"> </w:t>
            </w:r>
            <w:r w:rsidRPr="008C400E">
              <w:rPr>
                <w:sz w:val="28"/>
                <w:szCs w:val="28"/>
              </w:rPr>
              <w:t>здоровья.</w:t>
            </w:r>
          </w:p>
          <w:p w:rsidR="008C400E" w:rsidRPr="008C400E" w:rsidRDefault="008C400E" w:rsidP="008C400E">
            <w:pPr>
              <w:pStyle w:val="TableParagraph"/>
              <w:spacing w:line="360" w:lineRule="auto"/>
              <w:ind w:right="95" w:firstLine="319"/>
              <w:jc w:val="both"/>
              <w:rPr>
                <w:sz w:val="28"/>
                <w:szCs w:val="28"/>
              </w:rPr>
            </w:pPr>
            <w:r w:rsidRPr="008C400E">
              <w:rPr>
                <w:sz w:val="28"/>
                <w:szCs w:val="28"/>
              </w:rPr>
              <w:t>Демонстрирующий</w:t>
            </w:r>
            <w:r w:rsidRPr="008C400E">
              <w:rPr>
                <w:spacing w:val="1"/>
                <w:sz w:val="28"/>
                <w:szCs w:val="28"/>
              </w:rPr>
              <w:t xml:space="preserve"> </w:t>
            </w:r>
            <w:r w:rsidRPr="008C400E">
              <w:rPr>
                <w:sz w:val="28"/>
                <w:szCs w:val="28"/>
              </w:rPr>
              <w:t>навыки</w:t>
            </w:r>
            <w:r w:rsidRPr="008C400E">
              <w:rPr>
                <w:spacing w:val="1"/>
                <w:sz w:val="28"/>
                <w:szCs w:val="28"/>
              </w:rPr>
              <w:t xml:space="preserve"> </w:t>
            </w:r>
            <w:r w:rsidRPr="008C400E">
              <w:rPr>
                <w:sz w:val="28"/>
                <w:szCs w:val="28"/>
              </w:rPr>
              <w:t>рефлексии</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состояния</w:t>
            </w:r>
            <w:r w:rsidRPr="008C400E">
              <w:rPr>
                <w:spacing w:val="1"/>
                <w:sz w:val="28"/>
                <w:szCs w:val="28"/>
              </w:rPr>
              <w:t xml:space="preserve"> </w:t>
            </w:r>
            <w:r w:rsidRPr="008C400E">
              <w:rPr>
                <w:sz w:val="28"/>
                <w:szCs w:val="28"/>
              </w:rPr>
              <w:t>(физического,</w:t>
            </w:r>
            <w:r w:rsidRPr="008C400E">
              <w:rPr>
                <w:spacing w:val="-57"/>
                <w:sz w:val="28"/>
                <w:szCs w:val="28"/>
              </w:rPr>
              <w:t xml:space="preserve"> </w:t>
            </w:r>
            <w:r w:rsidRPr="008C400E">
              <w:rPr>
                <w:sz w:val="28"/>
                <w:szCs w:val="28"/>
              </w:rPr>
              <w:t>эмоционального,</w:t>
            </w:r>
            <w:r w:rsidRPr="008C400E">
              <w:rPr>
                <w:spacing w:val="1"/>
                <w:sz w:val="28"/>
                <w:szCs w:val="28"/>
              </w:rPr>
              <w:t xml:space="preserve"> </w:t>
            </w:r>
            <w:r w:rsidRPr="008C400E">
              <w:rPr>
                <w:sz w:val="28"/>
                <w:szCs w:val="28"/>
              </w:rPr>
              <w:t>психологического),</w:t>
            </w:r>
            <w:r w:rsidRPr="008C400E">
              <w:rPr>
                <w:spacing w:val="1"/>
                <w:sz w:val="28"/>
                <w:szCs w:val="28"/>
              </w:rPr>
              <w:t xml:space="preserve"> </w:t>
            </w:r>
            <w:r w:rsidRPr="008C400E">
              <w:rPr>
                <w:sz w:val="28"/>
                <w:szCs w:val="28"/>
              </w:rPr>
              <w:t>состояния</w:t>
            </w:r>
            <w:r w:rsidRPr="008C400E">
              <w:rPr>
                <w:spacing w:val="1"/>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людей</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точки</w:t>
            </w:r>
            <w:r w:rsidRPr="008C400E">
              <w:rPr>
                <w:spacing w:val="1"/>
                <w:sz w:val="28"/>
                <w:szCs w:val="28"/>
              </w:rPr>
              <w:t xml:space="preserve"> </w:t>
            </w:r>
            <w:r w:rsidRPr="008C400E">
              <w:rPr>
                <w:sz w:val="28"/>
                <w:szCs w:val="28"/>
              </w:rPr>
              <w:t>зрения</w:t>
            </w:r>
            <w:r w:rsidRPr="008C400E">
              <w:rPr>
                <w:spacing w:val="1"/>
                <w:sz w:val="28"/>
                <w:szCs w:val="28"/>
              </w:rPr>
              <w:t xml:space="preserve"> </w:t>
            </w:r>
            <w:r w:rsidRPr="008C400E">
              <w:rPr>
                <w:sz w:val="28"/>
                <w:szCs w:val="28"/>
              </w:rPr>
              <w:t>безопасности,</w:t>
            </w:r>
            <w:r w:rsidRPr="008C400E">
              <w:rPr>
                <w:spacing w:val="1"/>
                <w:sz w:val="28"/>
                <w:szCs w:val="28"/>
              </w:rPr>
              <w:t xml:space="preserve"> </w:t>
            </w:r>
            <w:r w:rsidRPr="008C400E">
              <w:rPr>
                <w:sz w:val="28"/>
                <w:szCs w:val="28"/>
              </w:rPr>
              <w:t>сознательного</w:t>
            </w:r>
            <w:r w:rsidRPr="008C400E">
              <w:rPr>
                <w:spacing w:val="1"/>
                <w:sz w:val="28"/>
                <w:szCs w:val="28"/>
              </w:rPr>
              <w:t xml:space="preserve"> </w:t>
            </w:r>
            <w:r w:rsidRPr="008C400E">
              <w:rPr>
                <w:sz w:val="28"/>
                <w:szCs w:val="28"/>
              </w:rPr>
              <w:t>управления</w:t>
            </w:r>
            <w:r w:rsidRPr="008C400E">
              <w:rPr>
                <w:spacing w:val="1"/>
                <w:sz w:val="28"/>
                <w:szCs w:val="28"/>
              </w:rPr>
              <w:t xml:space="preserve"> </w:t>
            </w:r>
            <w:r w:rsidRPr="008C400E">
              <w:rPr>
                <w:sz w:val="28"/>
                <w:szCs w:val="28"/>
              </w:rPr>
              <w:t>своим</w:t>
            </w:r>
            <w:r w:rsidRPr="008C400E">
              <w:rPr>
                <w:spacing w:val="1"/>
                <w:sz w:val="28"/>
                <w:szCs w:val="28"/>
              </w:rPr>
              <w:t xml:space="preserve"> </w:t>
            </w:r>
            <w:r w:rsidRPr="008C400E">
              <w:rPr>
                <w:sz w:val="28"/>
                <w:szCs w:val="28"/>
              </w:rPr>
              <w:t>эмоциональным</w:t>
            </w:r>
            <w:r w:rsidRPr="008C400E">
              <w:rPr>
                <w:spacing w:val="1"/>
                <w:sz w:val="28"/>
                <w:szCs w:val="28"/>
              </w:rPr>
              <w:t xml:space="preserve"> </w:t>
            </w:r>
            <w:r w:rsidRPr="008C400E">
              <w:rPr>
                <w:sz w:val="28"/>
                <w:szCs w:val="28"/>
              </w:rPr>
              <w:t>состоянием,</w:t>
            </w:r>
            <w:r w:rsidRPr="008C400E">
              <w:rPr>
                <w:spacing w:val="-57"/>
                <w:sz w:val="28"/>
                <w:szCs w:val="28"/>
              </w:rPr>
              <w:t xml:space="preserve"> </w:t>
            </w:r>
            <w:r w:rsidRPr="008C400E">
              <w:rPr>
                <w:sz w:val="28"/>
                <w:szCs w:val="28"/>
              </w:rPr>
              <w:t>развивающий</w:t>
            </w:r>
            <w:r w:rsidRPr="008C400E">
              <w:rPr>
                <w:spacing w:val="1"/>
                <w:sz w:val="28"/>
                <w:szCs w:val="28"/>
              </w:rPr>
              <w:t xml:space="preserve"> </w:t>
            </w:r>
            <w:r w:rsidRPr="008C400E">
              <w:rPr>
                <w:sz w:val="28"/>
                <w:szCs w:val="28"/>
              </w:rPr>
              <w:t>способности</w:t>
            </w:r>
            <w:r w:rsidRPr="008C400E">
              <w:rPr>
                <w:spacing w:val="1"/>
                <w:sz w:val="28"/>
                <w:szCs w:val="28"/>
              </w:rPr>
              <w:t xml:space="preserve"> </w:t>
            </w:r>
            <w:r w:rsidRPr="008C400E">
              <w:rPr>
                <w:sz w:val="28"/>
                <w:szCs w:val="28"/>
              </w:rPr>
              <w:t>адаптироваться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стрессовым</w:t>
            </w:r>
            <w:r w:rsidRPr="008C400E">
              <w:rPr>
                <w:spacing w:val="1"/>
                <w:sz w:val="28"/>
                <w:szCs w:val="28"/>
              </w:rPr>
              <w:t xml:space="preserve"> </w:t>
            </w:r>
            <w:r w:rsidRPr="008C400E">
              <w:rPr>
                <w:sz w:val="28"/>
                <w:szCs w:val="28"/>
              </w:rPr>
              <w:t>ситуациям</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w:t>
            </w:r>
            <w:r w:rsidRPr="008C400E">
              <w:rPr>
                <w:sz w:val="28"/>
                <w:szCs w:val="28"/>
              </w:rPr>
              <w:t>б</w:t>
            </w:r>
            <w:r w:rsidRPr="008C400E">
              <w:rPr>
                <w:sz w:val="28"/>
                <w:szCs w:val="28"/>
              </w:rPr>
              <w:t>щении,</w:t>
            </w:r>
            <w:r w:rsidRPr="008C400E">
              <w:rPr>
                <w:spacing w:val="60"/>
                <w:sz w:val="28"/>
                <w:szCs w:val="28"/>
              </w:rPr>
              <w:t xml:space="preserve"> </w:t>
            </w:r>
            <w:r w:rsidRPr="008C400E">
              <w:rPr>
                <w:sz w:val="28"/>
                <w:szCs w:val="28"/>
              </w:rPr>
              <w:t>в</w:t>
            </w:r>
            <w:r w:rsidRPr="008C400E">
              <w:rPr>
                <w:spacing w:val="1"/>
                <w:sz w:val="28"/>
                <w:szCs w:val="28"/>
              </w:rPr>
              <w:t xml:space="preserve"> </w:t>
            </w:r>
            <w:r w:rsidRPr="008C400E">
              <w:rPr>
                <w:sz w:val="28"/>
                <w:szCs w:val="28"/>
              </w:rPr>
              <w:t>разных</w:t>
            </w:r>
            <w:r w:rsidRPr="008C400E">
              <w:rPr>
                <w:spacing w:val="34"/>
                <w:sz w:val="28"/>
                <w:szCs w:val="28"/>
              </w:rPr>
              <w:t xml:space="preserve"> </w:t>
            </w:r>
            <w:r w:rsidRPr="008C400E">
              <w:rPr>
                <w:sz w:val="28"/>
                <w:szCs w:val="28"/>
              </w:rPr>
              <w:t>коллективах,</w:t>
            </w:r>
            <w:r w:rsidRPr="008C400E">
              <w:rPr>
                <w:spacing w:val="32"/>
                <w:sz w:val="28"/>
                <w:szCs w:val="28"/>
              </w:rPr>
              <w:t xml:space="preserve"> </w:t>
            </w:r>
            <w:r w:rsidRPr="008C400E">
              <w:rPr>
                <w:sz w:val="28"/>
                <w:szCs w:val="28"/>
              </w:rPr>
              <w:t>к</w:t>
            </w:r>
            <w:r w:rsidRPr="008C400E">
              <w:rPr>
                <w:spacing w:val="35"/>
                <w:sz w:val="28"/>
                <w:szCs w:val="28"/>
              </w:rPr>
              <w:t xml:space="preserve"> </w:t>
            </w:r>
            <w:r w:rsidRPr="008C400E">
              <w:rPr>
                <w:sz w:val="28"/>
                <w:szCs w:val="28"/>
              </w:rPr>
              <w:t>меняющимся</w:t>
            </w:r>
            <w:r w:rsidRPr="008C400E">
              <w:rPr>
                <w:spacing w:val="37"/>
                <w:sz w:val="28"/>
                <w:szCs w:val="28"/>
              </w:rPr>
              <w:t xml:space="preserve"> </w:t>
            </w:r>
            <w:r w:rsidRPr="008C400E">
              <w:rPr>
                <w:sz w:val="28"/>
                <w:szCs w:val="28"/>
              </w:rPr>
              <w:t>условиям</w:t>
            </w:r>
            <w:r w:rsidRPr="008C400E">
              <w:rPr>
                <w:spacing w:val="34"/>
                <w:sz w:val="28"/>
                <w:szCs w:val="28"/>
              </w:rPr>
              <w:t xml:space="preserve"> </w:t>
            </w:r>
            <w:r w:rsidRPr="008C400E">
              <w:rPr>
                <w:sz w:val="28"/>
                <w:szCs w:val="28"/>
              </w:rPr>
              <w:t>(социальным,</w:t>
            </w:r>
            <w:r w:rsidRPr="008C400E">
              <w:rPr>
                <w:spacing w:val="35"/>
                <w:sz w:val="28"/>
                <w:szCs w:val="28"/>
              </w:rPr>
              <w:t xml:space="preserve"> </w:t>
            </w:r>
            <w:r w:rsidRPr="008C400E">
              <w:rPr>
                <w:sz w:val="28"/>
                <w:szCs w:val="28"/>
              </w:rPr>
              <w:t>и</w:t>
            </w:r>
            <w:r w:rsidRPr="008C400E">
              <w:rPr>
                <w:sz w:val="28"/>
                <w:szCs w:val="28"/>
              </w:rPr>
              <w:t>н</w:t>
            </w:r>
            <w:r w:rsidRPr="008C400E">
              <w:rPr>
                <w:sz w:val="28"/>
                <w:szCs w:val="28"/>
              </w:rPr>
              <w:t>формационным,</w:t>
            </w:r>
          </w:p>
          <w:p w:rsidR="008C400E" w:rsidRPr="008C400E" w:rsidRDefault="008C400E" w:rsidP="008C400E">
            <w:pPr>
              <w:pStyle w:val="TableParagraph"/>
              <w:spacing w:line="360" w:lineRule="auto"/>
              <w:rPr>
                <w:sz w:val="28"/>
                <w:szCs w:val="28"/>
              </w:rPr>
            </w:pPr>
            <w:r w:rsidRPr="008C400E">
              <w:rPr>
                <w:sz w:val="28"/>
                <w:szCs w:val="28"/>
              </w:rPr>
              <w:t>природным).</w:t>
            </w:r>
          </w:p>
        </w:tc>
      </w:tr>
      <w:tr w:rsidR="008C400E" w:rsidRPr="008C400E" w:rsidTr="008C400E">
        <w:trPr>
          <w:trHeight w:val="176"/>
        </w:trPr>
        <w:tc>
          <w:tcPr>
            <w:tcW w:w="9372" w:type="dxa"/>
            <w:gridSpan w:val="2"/>
            <w:shd w:val="clear" w:color="auto" w:fill="auto"/>
          </w:tcPr>
          <w:p w:rsidR="008C400E" w:rsidRPr="008C400E" w:rsidRDefault="008C400E" w:rsidP="008C400E">
            <w:pPr>
              <w:pStyle w:val="TableParagraph"/>
              <w:spacing w:line="360" w:lineRule="auto"/>
              <w:ind w:left="426"/>
              <w:rPr>
                <w:b/>
                <w:sz w:val="28"/>
                <w:szCs w:val="28"/>
              </w:rPr>
            </w:pPr>
            <w:r w:rsidRPr="008C400E">
              <w:rPr>
                <w:b/>
                <w:sz w:val="28"/>
                <w:szCs w:val="28"/>
              </w:rPr>
              <w:lastRenderedPageBreak/>
              <w:t>Трудовое</w:t>
            </w:r>
            <w:r w:rsidRPr="008C400E">
              <w:rPr>
                <w:b/>
                <w:spacing w:val="-2"/>
                <w:sz w:val="28"/>
                <w:szCs w:val="28"/>
              </w:rPr>
              <w:t xml:space="preserve"> </w:t>
            </w:r>
            <w:r w:rsidRPr="008C400E">
              <w:rPr>
                <w:b/>
                <w:sz w:val="28"/>
                <w:szCs w:val="28"/>
              </w:rPr>
              <w:t>воспитание</w:t>
            </w:r>
          </w:p>
        </w:tc>
      </w:tr>
      <w:tr w:rsidR="008C400E" w:rsidRPr="008C400E" w:rsidTr="008C400E">
        <w:trPr>
          <w:trHeight w:val="2991"/>
        </w:trPr>
        <w:tc>
          <w:tcPr>
            <w:tcW w:w="9372" w:type="dxa"/>
            <w:gridSpan w:val="2"/>
            <w:shd w:val="clear" w:color="auto" w:fill="auto"/>
          </w:tcPr>
          <w:p w:rsidR="008C400E" w:rsidRPr="008C400E" w:rsidRDefault="008C400E" w:rsidP="008C400E">
            <w:pPr>
              <w:pStyle w:val="TableParagraph"/>
              <w:spacing w:line="360" w:lineRule="auto"/>
              <w:ind w:right="104" w:firstLine="319"/>
              <w:jc w:val="both"/>
              <w:rPr>
                <w:sz w:val="28"/>
                <w:szCs w:val="28"/>
              </w:rPr>
            </w:pPr>
            <w:r w:rsidRPr="008C400E">
              <w:rPr>
                <w:sz w:val="28"/>
                <w:szCs w:val="28"/>
              </w:rPr>
              <w:t>Уважающий</w:t>
            </w:r>
            <w:r w:rsidRPr="008C400E">
              <w:rPr>
                <w:spacing w:val="1"/>
                <w:sz w:val="28"/>
                <w:szCs w:val="28"/>
              </w:rPr>
              <w:t xml:space="preserve"> </w:t>
            </w:r>
            <w:r w:rsidRPr="008C400E">
              <w:rPr>
                <w:sz w:val="28"/>
                <w:szCs w:val="28"/>
              </w:rPr>
              <w:t>труд,</w:t>
            </w:r>
            <w:r w:rsidRPr="008C400E">
              <w:rPr>
                <w:spacing w:val="1"/>
                <w:sz w:val="28"/>
                <w:szCs w:val="28"/>
              </w:rPr>
              <w:t xml:space="preserve"> </w:t>
            </w:r>
            <w:r w:rsidRPr="008C400E">
              <w:rPr>
                <w:sz w:val="28"/>
                <w:szCs w:val="28"/>
              </w:rPr>
              <w:t>результаты</w:t>
            </w:r>
            <w:r w:rsidRPr="008C400E">
              <w:rPr>
                <w:spacing w:val="1"/>
                <w:sz w:val="28"/>
                <w:szCs w:val="28"/>
              </w:rPr>
              <w:t xml:space="preserve"> </w:t>
            </w:r>
            <w:r w:rsidRPr="008C400E">
              <w:rPr>
                <w:sz w:val="28"/>
                <w:szCs w:val="28"/>
              </w:rPr>
              <w:t>труда,</w:t>
            </w:r>
            <w:r w:rsidRPr="008C400E">
              <w:rPr>
                <w:spacing w:val="1"/>
                <w:sz w:val="28"/>
                <w:szCs w:val="28"/>
              </w:rPr>
              <w:t xml:space="preserve"> </w:t>
            </w:r>
            <w:r w:rsidRPr="008C400E">
              <w:rPr>
                <w:sz w:val="28"/>
                <w:szCs w:val="28"/>
              </w:rPr>
              <w:t>трудовые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профессиональные</w:t>
            </w:r>
            <w:r w:rsidRPr="008C400E">
              <w:rPr>
                <w:spacing w:val="1"/>
                <w:sz w:val="28"/>
                <w:szCs w:val="28"/>
              </w:rPr>
              <w:t xml:space="preserve"> </w:t>
            </w:r>
            <w:r w:rsidRPr="008C400E">
              <w:rPr>
                <w:sz w:val="28"/>
                <w:szCs w:val="28"/>
              </w:rPr>
              <w:t>д</w:t>
            </w:r>
            <w:r w:rsidRPr="008C400E">
              <w:rPr>
                <w:sz w:val="28"/>
                <w:szCs w:val="28"/>
              </w:rPr>
              <w:t>о</w:t>
            </w:r>
            <w:r w:rsidRPr="008C400E">
              <w:rPr>
                <w:sz w:val="28"/>
                <w:szCs w:val="28"/>
              </w:rPr>
              <w:t>стижения</w:t>
            </w:r>
            <w:r w:rsidRPr="008C400E">
              <w:rPr>
                <w:spacing w:val="1"/>
                <w:sz w:val="28"/>
                <w:szCs w:val="28"/>
              </w:rPr>
              <w:t xml:space="preserve"> </w:t>
            </w:r>
            <w:r w:rsidRPr="008C400E">
              <w:rPr>
                <w:sz w:val="28"/>
                <w:szCs w:val="28"/>
              </w:rPr>
              <w:t>своих</w:t>
            </w:r>
            <w:r w:rsidRPr="008C400E">
              <w:rPr>
                <w:spacing w:val="1"/>
                <w:sz w:val="28"/>
                <w:szCs w:val="28"/>
              </w:rPr>
              <w:t xml:space="preserve"> </w:t>
            </w:r>
            <w:r w:rsidRPr="008C400E">
              <w:rPr>
                <w:sz w:val="28"/>
                <w:szCs w:val="28"/>
              </w:rPr>
              <w:t>земляков,</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вклад</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развитие</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поселения,</w:t>
            </w:r>
            <w:r w:rsidRPr="008C400E">
              <w:rPr>
                <w:spacing w:val="1"/>
                <w:sz w:val="28"/>
                <w:szCs w:val="28"/>
              </w:rPr>
              <w:t xml:space="preserve"> </w:t>
            </w:r>
            <w:r w:rsidRPr="008C400E">
              <w:rPr>
                <w:sz w:val="28"/>
                <w:szCs w:val="28"/>
              </w:rPr>
              <w:t>края,</w:t>
            </w:r>
            <w:r w:rsidRPr="008C400E">
              <w:rPr>
                <w:spacing w:val="1"/>
                <w:sz w:val="28"/>
                <w:szCs w:val="28"/>
              </w:rPr>
              <w:t xml:space="preserve"> </w:t>
            </w:r>
            <w:r w:rsidRPr="008C400E">
              <w:rPr>
                <w:sz w:val="28"/>
                <w:szCs w:val="28"/>
              </w:rPr>
              <w:t>страны,</w:t>
            </w:r>
            <w:r w:rsidRPr="008C400E">
              <w:rPr>
                <w:spacing w:val="1"/>
                <w:sz w:val="28"/>
                <w:szCs w:val="28"/>
              </w:rPr>
              <w:t xml:space="preserve"> </w:t>
            </w:r>
            <w:r w:rsidRPr="008C400E">
              <w:rPr>
                <w:sz w:val="28"/>
                <w:szCs w:val="28"/>
              </w:rPr>
              <w:t>трудовые</w:t>
            </w:r>
            <w:r w:rsidRPr="008C400E">
              <w:rPr>
                <w:spacing w:val="1"/>
                <w:sz w:val="28"/>
                <w:szCs w:val="28"/>
              </w:rPr>
              <w:t xml:space="preserve"> </w:t>
            </w:r>
            <w:r w:rsidRPr="008C400E">
              <w:rPr>
                <w:sz w:val="28"/>
                <w:szCs w:val="28"/>
              </w:rPr>
              <w:t>достижения</w:t>
            </w:r>
            <w:r w:rsidRPr="008C400E">
              <w:rPr>
                <w:spacing w:val="-1"/>
                <w:sz w:val="28"/>
                <w:szCs w:val="28"/>
              </w:rPr>
              <w:t xml:space="preserve"> </w:t>
            </w:r>
            <w:r w:rsidRPr="008C400E">
              <w:rPr>
                <w:sz w:val="28"/>
                <w:szCs w:val="28"/>
              </w:rPr>
              <w:t>российского народа.</w:t>
            </w:r>
          </w:p>
          <w:p w:rsidR="008C400E" w:rsidRPr="008C400E" w:rsidRDefault="008C400E" w:rsidP="008C400E">
            <w:pPr>
              <w:pStyle w:val="TableParagraph"/>
              <w:spacing w:line="360" w:lineRule="auto"/>
              <w:ind w:right="91" w:firstLine="319"/>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способность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творческому</w:t>
            </w:r>
            <w:r w:rsidRPr="008C400E">
              <w:rPr>
                <w:spacing w:val="1"/>
                <w:sz w:val="28"/>
                <w:szCs w:val="28"/>
              </w:rPr>
              <w:t xml:space="preserve"> </w:t>
            </w:r>
            <w:r w:rsidRPr="008C400E">
              <w:rPr>
                <w:sz w:val="28"/>
                <w:szCs w:val="28"/>
              </w:rPr>
              <w:t>созидательному</w:t>
            </w:r>
            <w:r w:rsidRPr="008C400E">
              <w:rPr>
                <w:spacing w:val="1"/>
                <w:sz w:val="28"/>
                <w:szCs w:val="28"/>
              </w:rPr>
              <w:t xml:space="preserve"> </w:t>
            </w:r>
            <w:r w:rsidRPr="008C400E">
              <w:rPr>
                <w:sz w:val="28"/>
                <w:szCs w:val="28"/>
              </w:rPr>
              <w:t>социально</w:t>
            </w:r>
            <w:r w:rsidRPr="008C400E">
              <w:rPr>
                <w:spacing w:val="1"/>
                <w:sz w:val="28"/>
                <w:szCs w:val="28"/>
              </w:rPr>
              <w:t xml:space="preserve"> </w:t>
            </w:r>
            <w:r w:rsidRPr="008C400E">
              <w:rPr>
                <w:sz w:val="28"/>
                <w:szCs w:val="28"/>
              </w:rPr>
              <w:t>значимому</w:t>
            </w:r>
            <w:r w:rsidRPr="008C400E">
              <w:rPr>
                <w:spacing w:val="1"/>
                <w:sz w:val="28"/>
                <w:szCs w:val="28"/>
              </w:rPr>
              <w:t xml:space="preserve"> </w:t>
            </w:r>
            <w:r w:rsidRPr="008C400E">
              <w:rPr>
                <w:sz w:val="28"/>
                <w:szCs w:val="28"/>
              </w:rPr>
              <w:t>труду</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доступных</w:t>
            </w:r>
            <w:r w:rsidRPr="008C400E">
              <w:rPr>
                <w:spacing w:val="1"/>
                <w:sz w:val="28"/>
                <w:szCs w:val="28"/>
              </w:rPr>
              <w:t xml:space="preserve"> </w:t>
            </w:r>
            <w:r w:rsidRPr="008C400E">
              <w:rPr>
                <w:sz w:val="28"/>
                <w:szCs w:val="28"/>
              </w:rPr>
              <w:t>по</w:t>
            </w:r>
            <w:r w:rsidRPr="008C400E">
              <w:rPr>
                <w:spacing w:val="1"/>
                <w:sz w:val="28"/>
                <w:szCs w:val="28"/>
              </w:rPr>
              <w:t xml:space="preserve"> </w:t>
            </w:r>
            <w:r w:rsidRPr="008C400E">
              <w:rPr>
                <w:sz w:val="28"/>
                <w:szCs w:val="28"/>
              </w:rPr>
              <w:t>возрасту</w:t>
            </w:r>
            <w:r w:rsidRPr="008C400E">
              <w:rPr>
                <w:spacing w:val="1"/>
                <w:sz w:val="28"/>
                <w:szCs w:val="28"/>
              </w:rPr>
              <w:t xml:space="preserve"> </w:t>
            </w:r>
            <w:r w:rsidRPr="008C400E">
              <w:rPr>
                <w:sz w:val="28"/>
                <w:szCs w:val="28"/>
              </w:rPr>
              <w:t>социально-трудовых</w:t>
            </w:r>
            <w:r w:rsidRPr="008C400E">
              <w:rPr>
                <w:spacing w:val="1"/>
                <w:sz w:val="28"/>
                <w:szCs w:val="28"/>
              </w:rPr>
              <w:t xml:space="preserve"> </w:t>
            </w:r>
            <w:r w:rsidRPr="008C400E">
              <w:rPr>
                <w:sz w:val="28"/>
                <w:szCs w:val="28"/>
              </w:rPr>
              <w:t>ролях,</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w:t>
            </w:r>
            <w:r w:rsidRPr="008C400E">
              <w:rPr>
                <w:spacing w:val="1"/>
                <w:sz w:val="28"/>
                <w:szCs w:val="28"/>
              </w:rPr>
              <w:t xml:space="preserve"> </w:t>
            </w:r>
            <w:r w:rsidRPr="008C400E">
              <w:rPr>
                <w:sz w:val="28"/>
                <w:szCs w:val="28"/>
              </w:rPr>
              <w:t>числе</w:t>
            </w:r>
            <w:r w:rsidRPr="008C400E">
              <w:rPr>
                <w:spacing w:val="1"/>
                <w:sz w:val="28"/>
                <w:szCs w:val="28"/>
              </w:rPr>
              <w:t xml:space="preserve"> </w:t>
            </w:r>
            <w:r w:rsidRPr="008C400E">
              <w:rPr>
                <w:sz w:val="28"/>
                <w:szCs w:val="28"/>
              </w:rPr>
              <w:t>предпринимательской</w:t>
            </w:r>
            <w:r w:rsidRPr="008C400E">
              <w:rPr>
                <w:spacing w:val="-4"/>
                <w:sz w:val="28"/>
                <w:szCs w:val="28"/>
              </w:rPr>
              <w:t xml:space="preserve"> </w:t>
            </w:r>
            <w:r w:rsidRPr="008C400E">
              <w:rPr>
                <w:sz w:val="28"/>
                <w:szCs w:val="28"/>
              </w:rPr>
              <w:t>деятельности</w:t>
            </w:r>
            <w:r w:rsidRPr="008C400E">
              <w:rPr>
                <w:spacing w:val="-2"/>
                <w:sz w:val="28"/>
                <w:szCs w:val="28"/>
              </w:rPr>
              <w:t xml:space="preserve"> </w:t>
            </w:r>
            <w:r w:rsidRPr="008C400E">
              <w:rPr>
                <w:sz w:val="28"/>
                <w:szCs w:val="28"/>
              </w:rPr>
              <w:t>в условиях самозанятости</w:t>
            </w:r>
            <w:r w:rsidRPr="008C400E">
              <w:rPr>
                <w:spacing w:val="-3"/>
                <w:sz w:val="28"/>
                <w:szCs w:val="28"/>
              </w:rPr>
              <w:t xml:space="preserve"> </w:t>
            </w:r>
            <w:r w:rsidRPr="008C400E">
              <w:rPr>
                <w:sz w:val="28"/>
                <w:szCs w:val="28"/>
              </w:rPr>
              <w:t>или</w:t>
            </w:r>
            <w:r w:rsidRPr="008C400E">
              <w:rPr>
                <w:spacing w:val="-4"/>
                <w:sz w:val="28"/>
                <w:szCs w:val="28"/>
              </w:rPr>
              <w:t xml:space="preserve"> </w:t>
            </w:r>
            <w:r w:rsidRPr="008C400E">
              <w:rPr>
                <w:sz w:val="28"/>
                <w:szCs w:val="28"/>
              </w:rPr>
              <w:t>наёмного</w:t>
            </w:r>
            <w:r w:rsidRPr="008C400E">
              <w:rPr>
                <w:spacing w:val="-2"/>
                <w:sz w:val="28"/>
                <w:szCs w:val="28"/>
              </w:rPr>
              <w:t xml:space="preserve"> </w:t>
            </w:r>
            <w:r w:rsidRPr="008C400E">
              <w:rPr>
                <w:sz w:val="28"/>
                <w:szCs w:val="28"/>
              </w:rPr>
              <w:t>труда.</w:t>
            </w:r>
          </w:p>
          <w:p w:rsidR="008C400E" w:rsidRPr="008C400E" w:rsidRDefault="008C400E" w:rsidP="008C400E">
            <w:pPr>
              <w:pStyle w:val="TableParagraph"/>
              <w:spacing w:line="360" w:lineRule="auto"/>
              <w:ind w:right="100" w:firstLine="319"/>
              <w:jc w:val="both"/>
              <w:rPr>
                <w:sz w:val="28"/>
                <w:szCs w:val="28"/>
              </w:rPr>
            </w:pPr>
            <w:r w:rsidRPr="008C400E">
              <w:rPr>
                <w:sz w:val="28"/>
                <w:szCs w:val="28"/>
              </w:rPr>
              <w:t>Участвующий в социально значимой трудовой деятельности разного вида в семье,</w:t>
            </w:r>
            <w:r w:rsidRPr="008C400E">
              <w:rPr>
                <w:spacing w:val="1"/>
                <w:sz w:val="28"/>
                <w:szCs w:val="28"/>
              </w:rPr>
              <w:t xml:space="preserve"> </w:t>
            </w:r>
            <w:r w:rsidRPr="008C400E">
              <w:rPr>
                <w:sz w:val="28"/>
                <w:szCs w:val="28"/>
              </w:rPr>
              <w:t>общеобразовательной организации, своей местности, в том числе оплачиваемом труде в</w:t>
            </w:r>
            <w:r w:rsidRPr="008C400E">
              <w:rPr>
                <w:spacing w:val="1"/>
                <w:sz w:val="28"/>
                <w:szCs w:val="28"/>
              </w:rPr>
              <w:t xml:space="preserve"> </w:t>
            </w:r>
            <w:r w:rsidRPr="008C400E">
              <w:rPr>
                <w:sz w:val="28"/>
                <w:szCs w:val="28"/>
              </w:rPr>
              <w:t>каникулярные</w:t>
            </w:r>
            <w:r w:rsidRPr="008C400E">
              <w:rPr>
                <w:spacing w:val="-3"/>
                <w:sz w:val="28"/>
                <w:szCs w:val="28"/>
              </w:rPr>
              <w:t xml:space="preserve"> </w:t>
            </w:r>
            <w:r w:rsidRPr="008C400E">
              <w:rPr>
                <w:sz w:val="28"/>
                <w:szCs w:val="28"/>
              </w:rPr>
              <w:t>периоды, с учётом</w:t>
            </w:r>
            <w:r w:rsidRPr="008C400E">
              <w:rPr>
                <w:spacing w:val="-1"/>
                <w:sz w:val="28"/>
                <w:szCs w:val="28"/>
              </w:rPr>
              <w:t xml:space="preserve"> </w:t>
            </w:r>
            <w:r w:rsidRPr="008C400E">
              <w:rPr>
                <w:sz w:val="28"/>
                <w:szCs w:val="28"/>
              </w:rPr>
              <w:t>соблюдения</w:t>
            </w:r>
            <w:r w:rsidRPr="008C400E">
              <w:rPr>
                <w:spacing w:val="-1"/>
                <w:sz w:val="28"/>
                <w:szCs w:val="28"/>
              </w:rPr>
              <w:t xml:space="preserve"> </w:t>
            </w:r>
            <w:r w:rsidRPr="008C400E">
              <w:rPr>
                <w:sz w:val="28"/>
                <w:szCs w:val="28"/>
              </w:rPr>
              <w:t>зак</w:t>
            </w:r>
            <w:r w:rsidRPr="008C400E">
              <w:rPr>
                <w:sz w:val="28"/>
                <w:szCs w:val="28"/>
              </w:rPr>
              <w:t>о</w:t>
            </w:r>
            <w:r w:rsidRPr="008C400E">
              <w:rPr>
                <w:sz w:val="28"/>
                <w:szCs w:val="28"/>
              </w:rPr>
              <w:t>нодательства.</w:t>
            </w:r>
          </w:p>
          <w:p w:rsidR="008C400E" w:rsidRPr="008C400E" w:rsidRDefault="008C400E" w:rsidP="008C400E">
            <w:pPr>
              <w:pStyle w:val="TableParagraph"/>
              <w:spacing w:line="360" w:lineRule="auto"/>
              <w:ind w:right="97" w:firstLine="319"/>
              <w:jc w:val="both"/>
              <w:rPr>
                <w:sz w:val="28"/>
                <w:szCs w:val="28"/>
              </w:rPr>
            </w:pPr>
            <w:r w:rsidRPr="008C400E">
              <w:rPr>
                <w:sz w:val="28"/>
                <w:szCs w:val="28"/>
              </w:rPr>
              <w:t>Выражающий осознанную готовность к получению профессионального образования,</w:t>
            </w:r>
            <w:r w:rsidRPr="008C400E">
              <w:rPr>
                <w:spacing w:val="-57"/>
                <w:sz w:val="28"/>
                <w:szCs w:val="28"/>
              </w:rPr>
              <w:t xml:space="preserve"> </w:t>
            </w:r>
            <w:r w:rsidRPr="008C400E">
              <w:rPr>
                <w:sz w:val="28"/>
                <w:szCs w:val="28"/>
              </w:rPr>
              <w:t>к</w:t>
            </w:r>
            <w:r w:rsidRPr="008C400E">
              <w:rPr>
                <w:spacing w:val="1"/>
                <w:sz w:val="28"/>
                <w:szCs w:val="28"/>
              </w:rPr>
              <w:t xml:space="preserve"> </w:t>
            </w:r>
            <w:r w:rsidRPr="008C400E">
              <w:rPr>
                <w:sz w:val="28"/>
                <w:szCs w:val="28"/>
              </w:rPr>
              <w:t>непрерывному</w:t>
            </w:r>
            <w:r w:rsidRPr="008C400E">
              <w:rPr>
                <w:spacing w:val="1"/>
                <w:sz w:val="28"/>
                <w:szCs w:val="28"/>
              </w:rPr>
              <w:t xml:space="preserve"> </w:t>
            </w:r>
            <w:r w:rsidRPr="008C400E">
              <w:rPr>
                <w:sz w:val="28"/>
                <w:szCs w:val="28"/>
              </w:rPr>
              <w:t>образованию</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течение</w:t>
            </w:r>
            <w:r w:rsidRPr="008C400E">
              <w:rPr>
                <w:spacing w:val="1"/>
                <w:sz w:val="28"/>
                <w:szCs w:val="28"/>
              </w:rPr>
              <w:t xml:space="preserve"> </w:t>
            </w:r>
            <w:r w:rsidRPr="008C400E">
              <w:rPr>
                <w:sz w:val="28"/>
                <w:szCs w:val="28"/>
              </w:rPr>
              <w:t>жизни</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условию</w:t>
            </w:r>
            <w:r w:rsidRPr="008C400E">
              <w:rPr>
                <w:spacing w:val="1"/>
                <w:sz w:val="28"/>
                <w:szCs w:val="28"/>
              </w:rPr>
              <w:t xml:space="preserve"> </w:t>
            </w:r>
            <w:r w:rsidRPr="008C400E">
              <w:rPr>
                <w:sz w:val="28"/>
                <w:szCs w:val="28"/>
              </w:rPr>
              <w:t>успешной</w:t>
            </w:r>
            <w:r w:rsidRPr="008C400E">
              <w:rPr>
                <w:spacing w:val="1"/>
                <w:sz w:val="28"/>
                <w:szCs w:val="28"/>
              </w:rPr>
              <w:t xml:space="preserve"> </w:t>
            </w:r>
            <w:r w:rsidRPr="008C400E">
              <w:rPr>
                <w:sz w:val="28"/>
                <w:szCs w:val="28"/>
              </w:rPr>
              <w:t>профессиональной</w:t>
            </w:r>
            <w:r w:rsidRPr="008C400E">
              <w:rPr>
                <w:spacing w:val="-1"/>
                <w:sz w:val="28"/>
                <w:szCs w:val="28"/>
              </w:rPr>
              <w:t xml:space="preserve"> </w:t>
            </w:r>
            <w:r w:rsidRPr="008C400E">
              <w:rPr>
                <w:sz w:val="28"/>
                <w:szCs w:val="28"/>
              </w:rPr>
              <w:t>и общественной деятельности.</w:t>
            </w:r>
          </w:p>
          <w:p w:rsidR="008C400E" w:rsidRPr="008C400E" w:rsidRDefault="008C400E" w:rsidP="008C400E">
            <w:pPr>
              <w:pStyle w:val="TableParagraph"/>
              <w:spacing w:line="360" w:lineRule="auto"/>
              <w:ind w:right="95" w:firstLine="319"/>
              <w:jc w:val="both"/>
              <w:rPr>
                <w:sz w:val="28"/>
                <w:szCs w:val="28"/>
              </w:rPr>
            </w:pPr>
            <w:r w:rsidRPr="008C400E">
              <w:rPr>
                <w:sz w:val="28"/>
                <w:szCs w:val="28"/>
              </w:rPr>
              <w:t>Понимающий</w:t>
            </w:r>
            <w:r w:rsidRPr="008C400E">
              <w:rPr>
                <w:spacing w:val="1"/>
                <w:sz w:val="28"/>
                <w:szCs w:val="28"/>
              </w:rPr>
              <w:t xml:space="preserve"> </w:t>
            </w:r>
            <w:r w:rsidRPr="008C400E">
              <w:rPr>
                <w:sz w:val="28"/>
                <w:szCs w:val="28"/>
              </w:rPr>
              <w:t>специфику</w:t>
            </w:r>
            <w:r w:rsidRPr="008C400E">
              <w:rPr>
                <w:spacing w:val="1"/>
                <w:sz w:val="28"/>
                <w:szCs w:val="28"/>
              </w:rPr>
              <w:t xml:space="preserve"> </w:t>
            </w:r>
            <w:r w:rsidRPr="008C400E">
              <w:rPr>
                <w:sz w:val="28"/>
                <w:szCs w:val="28"/>
              </w:rPr>
              <w:t>трудовой</w:t>
            </w:r>
            <w:r w:rsidRPr="008C400E">
              <w:rPr>
                <w:spacing w:val="1"/>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регулирования</w:t>
            </w:r>
            <w:r w:rsidRPr="008C400E">
              <w:rPr>
                <w:spacing w:val="1"/>
                <w:sz w:val="28"/>
                <w:szCs w:val="28"/>
              </w:rPr>
              <w:t xml:space="preserve"> </w:t>
            </w:r>
            <w:r w:rsidRPr="008C400E">
              <w:rPr>
                <w:sz w:val="28"/>
                <w:szCs w:val="28"/>
              </w:rPr>
              <w:t>трудовых</w:t>
            </w:r>
            <w:r w:rsidRPr="008C400E">
              <w:rPr>
                <w:spacing w:val="1"/>
                <w:sz w:val="28"/>
                <w:szCs w:val="28"/>
              </w:rPr>
              <w:t xml:space="preserve"> </w:t>
            </w:r>
            <w:r w:rsidRPr="008C400E">
              <w:rPr>
                <w:sz w:val="28"/>
                <w:szCs w:val="28"/>
              </w:rPr>
              <w:t>отношений, самообразования и профессиональной самоподготовки в и</w:t>
            </w:r>
            <w:r w:rsidRPr="008C400E">
              <w:rPr>
                <w:sz w:val="28"/>
                <w:szCs w:val="28"/>
              </w:rPr>
              <w:t>н</w:t>
            </w:r>
            <w:r w:rsidRPr="008C400E">
              <w:rPr>
                <w:sz w:val="28"/>
                <w:szCs w:val="28"/>
              </w:rPr>
              <w:lastRenderedPageBreak/>
              <w:t>формационном</w:t>
            </w:r>
            <w:r w:rsidRPr="008C400E">
              <w:rPr>
                <w:spacing w:val="1"/>
                <w:sz w:val="28"/>
                <w:szCs w:val="28"/>
              </w:rPr>
              <w:t xml:space="preserve"> </w:t>
            </w:r>
            <w:r w:rsidRPr="008C400E">
              <w:rPr>
                <w:sz w:val="28"/>
                <w:szCs w:val="28"/>
              </w:rPr>
              <w:t>высокотехнологическом</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готовый</w:t>
            </w:r>
            <w:r w:rsidRPr="008C400E">
              <w:rPr>
                <w:spacing w:val="1"/>
                <w:sz w:val="28"/>
                <w:szCs w:val="28"/>
              </w:rPr>
              <w:t xml:space="preserve"> </w:t>
            </w:r>
            <w:r w:rsidRPr="008C400E">
              <w:rPr>
                <w:sz w:val="28"/>
                <w:szCs w:val="28"/>
              </w:rPr>
              <w:t>учиться</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тр</w:t>
            </w:r>
            <w:r w:rsidRPr="008C400E">
              <w:rPr>
                <w:sz w:val="28"/>
                <w:szCs w:val="28"/>
              </w:rPr>
              <w:t>у</w:t>
            </w:r>
            <w:r w:rsidRPr="008C400E">
              <w:rPr>
                <w:sz w:val="28"/>
                <w:szCs w:val="28"/>
              </w:rPr>
              <w:t>диться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современном</w:t>
            </w:r>
            <w:r w:rsidRPr="008C400E">
              <w:rPr>
                <w:spacing w:val="1"/>
                <w:sz w:val="28"/>
                <w:szCs w:val="28"/>
              </w:rPr>
              <w:t xml:space="preserve"> </w:t>
            </w:r>
            <w:r w:rsidRPr="008C400E">
              <w:rPr>
                <w:sz w:val="28"/>
                <w:szCs w:val="28"/>
              </w:rPr>
              <w:t>обществе.</w:t>
            </w:r>
          </w:p>
          <w:p w:rsidR="008C400E" w:rsidRPr="008C400E" w:rsidRDefault="008C400E" w:rsidP="008C400E">
            <w:pPr>
              <w:pStyle w:val="TableParagraph"/>
              <w:spacing w:line="360" w:lineRule="auto"/>
              <w:ind w:left="426"/>
              <w:jc w:val="both"/>
              <w:rPr>
                <w:sz w:val="28"/>
                <w:szCs w:val="28"/>
              </w:rPr>
            </w:pPr>
            <w:r w:rsidRPr="008C400E">
              <w:rPr>
                <w:sz w:val="28"/>
                <w:szCs w:val="28"/>
              </w:rPr>
              <w:t>Ориентированный</w:t>
            </w:r>
            <w:r w:rsidRPr="008C400E">
              <w:rPr>
                <w:spacing w:val="84"/>
                <w:sz w:val="28"/>
                <w:szCs w:val="28"/>
              </w:rPr>
              <w:t xml:space="preserve"> </w:t>
            </w:r>
            <w:r w:rsidRPr="008C400E">
              <w:rPr>
                <w:sz w:val="28"/>
                <w:szCs w:val="28"/>
              </w:rPr>
              <w:t xml:space="preserve">на  </w:t>
            </w:r>
            <w:r w:rsidRPr="008C400E">
              <w:rPr>
                <w:spacing w:val="18"/>
                <w:sz w:val="28"/>
                <w:szCs w:val="28"/>
              </w:rPr>
              <w:t xml:space="preserve"> </w:t>
            </w:r>
            <w:r w:rsidRPr="008C400E">
              <w:rPr>
                <w:sz w:val="28"/>
                <w:szCs w:val="28"/>
              </w:rPr>
              <w:t xml:space="preserve">осознанный  </w:t>
            </w:r>
            <w:r w:rsidRPr="008C400E">
              <w:rPr>
                <w:spacing w:val="22"/>
                <w:sz w:val="28"/>
                <w:szCs w:val="28"/>
              </w:rPr>
              <w:t xml:space="preserve"> </w:t>
            </w:r>
            <w:r w:rsidRPr="008C400E">
              <w:rPr>
                <w:sz w:val="28"/>
                <w:szCs w:val="28"/>
              </w:rPr>
              <w:t xml:space="preserve">выбор  </w:t>
            </w:r>
            <w:r w:rsidRPr="008C400E">
              <w:rPr>
                <w:spacing w:val="20"/>
                <w:sz w:val="28"/>
                <w:szCs w:val="28"/>
              </w:rPr>
              <w:t xml:space="preserve"> </w:t>
            </w:r>
            <w:r w:rsidRPr="008C400E">
              <w:rPr>
                <w:sz w:val="28"/>
                <w:szCs w:val="28"/>
              </w:rPr>
              <w:t xml:space="preserve">сферы  </w:t>
            </w:r>
            <w:r w:rsidRPr="008C400E">
              <w:rPr>
                <w:spacing w:val="22"/>
                <w:sz w:val="28"/>
                <w:szCs w:val="28"/>
              </w:rPr>
              <w:t xml:space="preserve"> </w:t>
            </w:r>
            <w:r w:rsidRPr="008C400E">
              <w:rPr>
                <w:sz w:val="28"/>
                <w:szCs w:val="28"/>
              </w:rPr>
              <w:t xml:space="preserve">трудовой,  </w:t>
            </w:r>
            <w:r w:rsidRPr="008C400E">
              <w:rPr>
                <w:spacing w:val="22"/>
                <w:sz w:val="28"/>
                <w:szCs w:val="28"/>
              </w:rPr>
              <w:t xml:space="preserve"> </w:t>
            </w:r>
            <w:r w:rsidRPr="008C400E">
              <w:rPr>
                <w:sz w:val="28"/>
                <w:szCs w:val="28"/>
              </w:rPr>
              <w:t>профессиональной</w:t>
            </w:r>
          </w:p>
        </w:tc>
      </w:tr>
      <w:tr w:rsidR="008C400E" w:rsidRPr="008C400E" w:rsidTr="00041122">
        <w:trPr>
          <w:gridAfter w:val="1"/>
          <w:wAfter w:w="15" w:type="dxa"/>
          <w:trHeight w:val="635"/>
        </w:trPr>
        <w:tc>
          <w:tcPr>
            <w:tcW w:w="9357" w:type="dxa"/>
            <w:shd w:val="clear" w:color="auto" w:fill="auto"/>
          </w:tcPr>
          <w:p w:rsidR="008C400E" w:rsidRPr="008C400E" w:rsidRDefault="008C400E" w:rsidP="008C400E">
            <w:pPr>
              <w:pStyle w:val="TableParagraph"/>
              <w:spacing w:line="360" w:lineRule="auto"/>
              <w:rPr>
                <w:sz w:val="28"/>
                <w:szCs w:val="28"/>
              </w:rPr>
            </w:pPr>
            <w:r w:rsidRPr="008C400E">
              <w:rPr>
                <w:sz w:val="28"/>
                <w:szCs w:val="28"/>
              </w:rPr>
              <w:lastRenderedPageBreak/>
              <w:t>деятельности</w:t>
            </w:r>
            <w:r w:rsidRPr="008C400E">
              <w:rPr>
                <w:spacing w:val="-3"/>
                <w:sz w:val="28"/>
                <w:szCs w:val="28"/>
              </w:rPr>
              <w:t xml:space="preserve"> </w:t>
            </w:r>
            <w:r w:rsidRPr="008C400E">
              <w:rPr>
                <w:sz w:val="28"/>
                <w:szCs w:val="28"/>
              </w:rPr>
              <w:t>в</w:t>
            </w:r>
            <w:r w:rsidRPr="008C400E">
              <w:rPr>
                <w:spacing w:val="-3"/>
                <w:sz w:val="28"/>
                <w:szCs w:val="28"/>
              </w:rPr>
              <w:t xml:space="preserve"> </w:t>
            </w:r>
            <w:r w:rsidRPr="008C400E">
              <w:rPr>
                <w:sz w:val="28"/>
                <w:szCs w:val="28"/>
              </w:rPr>
              <w:t>российском</w:t>
            </w:r>
            <w:r w:rsidRPr="008C400E">
              <w:rPr>
                <w:spacing w:val="-4"/>
                <w:sz w:val="28"/>
                <w:szCs w:val="28"/>
              </w:rPr>
              <w:t xml:space="preserve"> </w:t>
            </w:r>
            <w:r w:rsidRPr="008C400E">
              <w:rPr>
                <w:sz w:val="28"/>
                <w:szCs w:val="28"/>
              </w:rPr>
              <w:t>обществе</w:t>
            </w:r>
            <w:r w:rsidRPr="008C400E">
              <w:rPr>
                <w:spacing w:val="-2"/>
                <w:sz w:val="28"/>
                <w:szCs w:val="28"/>
              </w:rPr>
              <w:t xml:space="preserve"> </w:t>
            </w:r>
            <w:r w:rsidRPr="008C400E">
              <w:rPr>
                <w:sz w:val="28"/>
                <w:szCs w:val="28"/>
              </w:rPr>
              <w:t>с учётом</w:t>
            </w:r>
            <w:r w:rsidRPr="008C400E">
              <w:rPr>
                <w:spacing w:val="-1"/>
                <w:sz w:val="28"/>
                <w:szCs w:val="28"/>
              </w:rPr>
              <w:t xml:space="preserve"> </w:t>
            </w:r>
            <w:r w:rsidRPr="008C400E">
              <w:rPr>
                <w:sz w:val="28"/>
                <w:szCs w:val="28"/>
              </w:rPr>
              <w:t>личных жизненных</w:t>
            </w:r>
            <w:r w:rsidRPr="008C400E">
              <w:rPr>
                <w:spacing w:val="-1"/>
                <w:sz w:val="28"/>
                <w:szCs w:val="28"/>
              </w:rPr>
              <w:t xml:space="preserve"> </w:t>
            </w:r>
            <w:r w:rsidRPr="008C400E">
              <w:rPr>
                <w:sz w:val="28"/>
                <w:szCs w:val="28"/>
              </w:rPr>
              <w:t>планов,</w:t>
            </w:r>
            <w:r w:rsidRPr="008C400E">
              <w:rPr>
                <w:spacing w:val="-2"/>
                <w:sz w:val="28"/>
                <w:szCs w:val="28"/>
              </w:rPr>
              <w:t xml:space="preserve"> </w:t>
            </w:r>
            <w:r w:rsidRPr="008C400E">
              <w:rPr>
                <w:sz w:val="28"/>
                <w:szCs w:val="28"/>
              </w:rPr>
              <w:t>потребностей</w:t>
            </w:r>
          </w:p>
          <w:p w:rsidR="008C400E" w:rsidRPr="008C400E" w:rsidRDefault="008C400E" w:rsidP="008C400E">
            <w:pPr>
              <w:pStyle w:val="TableParagraph"/>
              <w:spacing w:line="360" w:lineRule="auto"/>
              <w:rPr>
                <w:sz w:val="28"/>
                <w:szCs w:val="28"/>
              </w:rPr>
            </w:pPr>
            <w:r w:rsidRPr="008C400E">
              <w:rPr>
                <w:sz w:val="28"/>
                <w:szCs w:val="28"/>
              </w:rPr>
              <w:t>своей</w:t>
            </w:r>
            <w:r w:rsidRPr="008C400E">
              <w:rPr>
                <w:spacing w:val="-4"/>
                <w:sz w:val="28"/>
                <w:szCs w:val="28"/>
              </w:rPr>
              <w:t xml:space="preserve"> </w:t>
            </w:r>
            <w:r w:rsidRPr="008C400E">
              <w:rPr>
                <w:sz w:val="28"/>
                <w:szCs w:val="28"/>
              </w:rPr>
              <w:t>семьи,</w:t>
            </w:r>
            <w:r w:rsidRPr="008C400E">
              <w:rPr>
                <w:spacing w:val="-3"/>
                <w:sz w:val="28"/>
                <w:szCs w:val="28"/>
              </w:rPr>
              <w:t xml:space="preserve"> </w:t>
            </w:r>
            <w:r w:rsidRPr="008C400E">
              <w:rPr>
                <w:sz w:val="28"/>
                <w:szCs w:val="28"/>
              </w:rPr>
              <w:t>общества.</w:t>
            </w:r>
          </w:p>
        </w:tc>
      </w:tr>
      <w:tr w:rsidR="008C400E" w:rsidRPr="008C400E" w:rsidTr="00041122">
        <w:trPr>
          <w:gridAfter w:val="1"/>
          <w:wAfter w:w="15" w:type="dxa"/>
          <w:trHeight w:val="318"/>
        </w:trPr>
        <w:tc>
          <w:tcPr>
            <w:tcW w:w="9357" w:type="dxa"/>
            <w:shd w:val="clear" w:color="auto" w:fill="auto"/>
          </w:tcPr>
          <w:p w:rsidR="008C400E" w:rsidRPr="008C400E" w:rsidRDefault="008C400E" w:rsidP="008C400E">
            <w:pPr>
              <w:pStyle w:val="TableParagraph"/>
              <w:spacing w:line="360" w:lineRule="auto"/>
              <w:ind w:left="426"/>
              <w:rPr>
                <w:b/>
                <w:sz w:val="28"/>
                <w:szCs w:val="28"/>
              </w:rPr>
            </w:pPr>
            <w:r w:rsidRPr="008C400E">
              <w:rPr>
                <w:b/>
                <w:sz w:val="28"/>
                <w:szCs w:val="28"/>
              </w:rPr>
              <w:t>Экологическое</w:t>
            </w:r>
            <w:r w:rsidRPr="008C400E">
              <w:rPr>
                <w:b/>
                <w:spacing w:val="-4"/>
                <w:sz w:val="28"/>
                <w:szCs w:val="28"/>
              </w:rPr>
              <w:t xml:space="preserve"> </w:t>
            </w:r>
            <w:r w:rsidRPr="008C400E">
              <w:rPr>
                <w:b/>
                <w:sz w:val="28"/>
                <w:szCs w:val="28"/>
              </w:rPr>
              <w:t>воспитание</w:t>
            </w:r>
          </w:p>
        </w:tc>
      </w:tr>
      <w:tr w:rsidR="008C400E" w:rsidRPr="008C400E" w:rsidTr="00041122">
        <w:trPr>
          <w:gridAfter w:val="1"/>
          <w:wAfter w:w="15" w:type="dxa"/>
          <w:trHeight w:val="2538"/>
        </w:trPr>
        <w:tc>
          <w:tcPr>
            <w:tcW w:w="9357" w:type="dxa"/>
            <w:shd w:val="clear" w:color="auto" w:fill="auto"/>
          </w:tcPr>
          <w:p w:rsidR="008C400E" w:rsidRPr="008C400E" w:rsidRDefault="008C400E" w:rsidP="008C400E">
            <w:pPr>
              <w:pStyle w:val="TableParagraph"/>
              <w:spacing w:line="360" w:lineRule="auto"/>
              <w:ind w:right="98" w:firstLine="319"/>
              <w:jc w:val="both"/>
              <w:rPr>
                <w:sz w:val="28"/>
                <w:szCs w:val="28"/>
              </w:rPr>
            </w:pPr>
            <w:r w:rsidRPr="008C400E">
              <w:rPr>
                <w:sz w:val="28"/>
                <w:szCs w:val="28"/>
              </w:rPr>
              <w:t>Демонстрирующий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поведении</w:t>
            </w:r>
            <w:r w:rsidRPr="008C400E">
              <w:rPr>
                <w:spacing w:val="1"/>
                <w:sz w:val="28"/>
                <w:szCs w:val="28"/>
              </w:rPr>
              <w:t xml:space="preserve"> </w:t>
            </w:r>
            <w:r w:rsidRPr="008C400E">
              <w:rPr>
                <w:sz w:val="28"/>
                <w:szCs w:val="28"/>
              </w:rPr>
              <w:t>сформированность</w:t>
            </w:r>
            <w:r w:rsidRPr="008C400E">
              <w:rPr>
                <w:spacing w:val="1"/>
                <w:sz w:val="28"/>
                <w:szCs w:val="28"/>
              </w:rPr>
              <w:t xml:space="preserve"> </w:t>
            </w:r>
            <w:r w:rsidRPr="008C400E">
              <w:rPr>
                <w:sz w:val="28"/>
                <w:szCs w:val="28"/>
              </w:rPr>
              <w:t>экологической</w:t>
            </w:r>
            <w:r w:rsidRPr="008C400E">
              <w:rPr>
                <w:spacing w:val="1"/>
                <w:sz w:val="28"/>
                <w:szCs w:val="28"/>
              </w:rPr>
              <w:t xml:space="preserve"> </w:t>
            </w:r>
            <w:r w:rsidRPr="008C400E">
              <w:rPr>
                <w:sz w:val="28"/>
                <w:szCs w:val="28"/>
              </w:rPr>
              <w:t>кул</w:t>
            </w:r>
            <w:r w:rsidRPr="008C400E">
              <w:rPr>
                <w:sz w:val="28"/>
                <w:szCs w:val="28"/>
              </w:rPr>
              <w:t>ь</w:t>
            </w:r>
            <w:r w:rsidRPr="008C400E">
              <w:rPr>
                <w:sz w:val="28"/>
                <w:szCs w:val="28"/>
              </w:rPr>
              <w:t>туры</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понимания</w:t>
            </w:r>
            <w:r w:rsidRPr="008C400E">
              <w:rPr>
                <w:spacing w:val="1"/>
                <w:sz w:val="28"/>
                <w:szCs w:val="28"/>
              </w:rPr>
              <w:t xml:space="preserve"> </w:t>
            </w:r>
            <w:r w:rsidRPr="008C400E">
              <w:rPr>
                <w:sz w:val="28"/>
                <w:szCs w:val="28"/>
              </w:rPr>
              <w:t>влияния</w:t>
            </w:r>
            <w:r w:rsidRPr="008C400E">
              <w:rPr>
                <w:spacing w:val="1"/>
                <w:sz w:val="28"/>
                <w:szCs w:val="28"/>
              </w:rPr>
              <w:t xml:space="preserve"> </w:t>
            </w:r>
            <w:r w:rsidRPr="008C400E">
              <w:rPr>
                <w:sz w:val="28"/>
                <w:szCs w:val="28"/>
              </w:rPr>
              <w:t>социально-экономических</w:t>
            </w:r>
            <w:r w:rsidRPr="008C400E">
              <w:rPr>
                <w:spacing w:val="1"/>
                <w:sz w:val="28"/>
                <w:szCs w:val="28"/>
              </w:rPr>
              <w:t xml:space="preserve"> </w:t>
            </w:r>
            <w:r w:rsidRPr="008C400E">
              <w:rPr>
                <w:sz w:val="28"/>
                <w:szCs w:val="28"/>
              </w:rPr>
              <w:t>процессов</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природу,</w:t>
            </w:r>
            <w:r w:rsidRPr="008C400E">
              <w:rPr>
                <w:spacing w:val="1"/>
                <w:sz w:val="28"/>
                <w:szCs w:val="28"/>
              </w:rPr>
              <w:t xml:space="preserve"> </w:t>
            </w:r>
            <w:r w:rsidRPr="008C400E">
              <w:rPr>
                <w:sz w:val="28"/>
                <w:szCs w:val="28"/>
              </w:rPr>
              <w:t>в</w:t>
            </w:r>
            <w:r w:rsidRPr="008C400E">
              <w:rPr>
                <w:spacing w:val="60"/>
                <w:sz w:val="28"/>
                <w:szCs w:val="28"/>
              </w:rPr>
              <w:t xml:space="preserve"> </w:t>
            </w:r>
            <w:r w:rsidRPr="008C400E">
              <w:rPr>
                <w:sz w:val="28"/>
                <w:szCs w:val="28"/>
              </w:rPr>
              <w:t>том</w:t>
            </w:r>
            <w:r w:rsidRPr="008C400E">
              <w:rPr>
                <w:spacing w:val="1"/>
                <w:sz w:val="28"/>
                <w:szCs w:val="28"/>
              </w:rPr>
              <w:t xml:space="preserve"> </w:t>
            </w:r>
            <w:r w:rsidRPr="008C400E">
              <w:rPr>
                <w:sz w:val="28"/>
                <w:szCs w:val="28"/>
              </w:rPr>
              <w:t>числе</w:t>
            </w:r>
            <w:r w:rsidRPr="008C400E">
              <w:rPr>
                <w:spacing w:val="-2"/>
                <w:sz w:val="28"/>
                <w:szCs w:val="28"/>
              </w:rPr>
              <w:t xml:space="preserve"> </w:t>
            </w:r>
            <w:r w:rsidRPr="008C400E">
              <w:rPr>
                <w:sz w:val="28"/>
                <w:szCs w:val="28"/>
              </w:rPr>
              <w:t>на</w:t>
            </w:r>
            <w:r w:rsidRPr="008C400E">
              <w:rPr>
                <w:spacing w:val="-2"/>
                <w:sz w:val="28"/>
                <w:szCs w:val="28"/>
              </w:rPr>
              <w:t xml:space="preserve"> </w:t>
            </w:r>
            <w:r w:rsidRPr="008C400E">
              <w:rPr>
                <w:sz w:val="28"/>
                <w:szCs w:val="28"/>
              </w:rPr>
              <w:t>глобальном уровне,</w:t>
            </w:r>
            <w:r w:rsidRPr="008C400E">
              <w:rPr>
                <w:spacing w:val="-1"/>
                <w:sz w:val="28"/>
                <w:szCs w:val="28"/>
              </w:rPr>
              <w:t xml:space="preserve"> </w:t>
            </w:r>
            <w:r w:rsidRPr="008C400E">
              <w:rPr>
                <w:sz w:val="28"/>
                <w:szCs w:val="28"/>
              </w:rPr>
              <w:t>ответственность</w:t>
            </w:r>
            <w:r w:rsidRPr="008C400E">
              <w:rPr>
                <w:spacing w:val="-1"/>
                <w:sz w:val="28"/>
                <w:szCs w:val="28"/>
              </w:rPr>
              <w:t xml:space="preserve"> </w:t>
            </w:r>
            <w:r w:rsidRPr="008C400E">
              <w:rPr>
                <w:sz w:val="28"/>
                <w:szCs w:val="28"/>
              </w:rPr>
              <w:t>за</w:t>
            </w:r>
            <w:r w:rsidRPr="008C400E">
              <w:rPr>
                <w:spacing w:val="-2"/>
                <w:sz w:val="28"/>
                <w:szCs w:val="28"/>
              </w:rPr>
              <w:t xml:space="preserve"> </w:t>
            </w:r>
            <w:r w:rsidRPr="008C400E">
              <w:rPr>
                <w:sz w:val="28"/>
                <w:szCs w:val="28"/>
              </w:rPr>
              <w:t>действия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природной</w:t>
            </w:r>
            <w:r w:rsidRPr="008C400E">
              <w:rPr>
                <w:spacing w:val="-3"/>
                <w:sz w:val="28"/>
                <w:szCs w:val="28"/>
              </w:rPr>
              <w:t xml:space="preserve"> </w:t>
            </w:r>
            <w:r w:rsidRPr="008C400E">
              <w:rPr>
                <w:sz w:val="28"/>
                <w:szCs w:val="28"/>
              </w:rPr>
              <w:t>среде.</w:t>
            </w:r>
          </w:p>
          <w:p w:rsidR="008C400E" w:rsidRPr="008C400E" w:rsidRDefault="008C400E" w:rsidP="008C400E">
            <w:pPr>
              <w:pStyle w:val="TableParagraph"/>
              <w:spacing w:line="360" w:lineRule="auto"/>
              <w:ind w:left="426"/>
              <w:jc w:val="both"/>
              <w:rPr>
                <w:sz w:val="28"/>
                <w:szCs w:val="28"/>
              </w:rPr>
            </w:pPr>
            <w:r w:rsidRPr="008C400E">
              <w:rPr>
                <w:sz w:val="28"/>
                <w:szCs w:val="28"/>
              </w:rPr>
              <w:t>Выражающий</w:t>
            </w:r>
            <w:r w:rsidRPr="008C400E">
              <w:rPr>
                <w:spacing w:val="-5"/>
                <w:sz w:val="28"/>
                <w:szCs w:val="28"/>
              </w:rPr>
              <w:t xml:space="preserve"> </w:t>
            </w:r>
            <w:r w:rsidRPr="008C400E">
              <w:rPr>
                <w:sz w:val="28"/>
                <w:szCs w:val="28"/>
              </w:rPr>
              <w:t>деятельное</w:t>
            </w:r>
            <w:r w:rsidRPr="008C400E">
              <w:rPr>
                <w:spacing w:val="-5"/>
                <w:sz w:val="28"/>
                <w:szCs w:val="28"/>
              </w:rPr>
              <w:t xml:space="preserve"> </w:t>
            </w:r>
            <w:r w:rsidRPr="008C400E">
              <w:rPr>
                <w:sz w:val="28"/>
                <w:szCs w:val="28"/>
              </w:rPr>
              <w:t>неприятие</w:t>
            </w:r>
            <w:r w:rsidRPr="008C400E">
              <w:rPr>
                <w:spacing w:val="-6"/>
                <w:sz w:val="28"/>
                <w:szCs w:val="28"/>
              </w:rPr>
              <w:t xml:space="preserve"> </w:t>
            </w:r>
            <w:r w:rsidRPr="008C400E">
              <w:rPr>
                <w:sz w:val="28"/>
                <w:szCs w:val="28"/>
              </w:rPr>
              <w:t>действий,</w:t>
            </w:r>
            <w:r w:rsidRPr="008C400E">
              <w:rPr>
                <w:spacing w:val="-7"/>
                <w:sz w:val="28"/>
                <w:szCs w:val="28"/>
              </w:rPr>
              <w:t xml:space="preserve"> </w:t>
            </w:r>
            <w:r w:rsidRPr="008C400E">
              <w:rPr>
                <w:sz w:val="28"/>
                <w:szCs w:val="28"/>
              </w:rPr>
              <w:t>приносящих</w:t>
            </w:r>
            <w:r w:rsidRPr="008C400E">
              <w:rPr>
                <w:spacing w:val="-3"/>
                <w:sz w:val="28"/>
                <w:szCs w:val="28"/>
              </w:rPr>
              <w:t xml:space="preserve"> </w:t>
            </w:r>
            <w:r w:rsidRPr="008C400E">
              <w:rPr>
                <w:sz w:val="28"/>
                <w:szCs w:val="28"/>
              </w:rPr>
              <w:t>вред</w:t>
            </w:r>
            <w:r w:rsidRPr="008C400E">
              <w:rPr>
                <w:spacing w:val="-4"/>
                <w:sz w:val="28"/>
                <w:szCs w:val="28"/>
              </w:rPr>
              <w:t xml:space="preserve"> </w:t>
            </w:r>
            <w:r w:rsidRPr="008C400E">
              <w:rPr>
                <w:sz w:val="28"/>
                <w:szCs w:val="28"/>
              </w:rPr>
              <w:t>природе.</w:t>
            </w:r>
          </w:p>
          <w:p w:rsidR="008C400E" w:rsidRPr="008C400E" w:rsidRDefault="008C400E" w:rsidP="008C400E">
            <w:pPr>
              <w:pStyle w:val="TableParagraph"/>
              <w:spacing w:line="360" w:lineRule="auto"/>
              <w:ind w:right="105" w:firstLine="319"/>
              <w:jc w:val="both"/>
              <w:rPr>
                <w:sz w:val="28"/>
                <w:szCs w:val="28"/>
              </w:rPr>
            </w:pPr>
            <w:r w:rsidRPr="008C400E">
              <w:rPr>
                <w:sz w:val="28"/>
                <w:szCs w:val="28"/>
              </w:rPr>
              <w:t>Применяющий знания естественных и социальных наук для разумного, бережливого</w:t>
            </w:r>
            <w:r w:rsidRPr="008C400E">
              <w:rPr>
                <w:spacing w:val="1"/>
                <w:sz w:val="28"/>
                <w:szCs w:val="28"/>
              </w:rPr>
              <w:t xml:space="preserve"> </w:t>
            </w:r>
            <w:r w:rsidRPr="008C400E">
              <w:rPr>
                <w:sz w:val="28"/>
                <w:szCs w:val="28"/>
              </w:rPr>
              <w:t>природопользования</w:t>
            </w:r>
            <w:r w:rsidRPr="008C400E">
              <w:rPr>
                <w:spacing w:val="-1"/>
                <w:sz w:val="28"/>
                <w:szCs w:val="28"/>
              </w:rPr>
              <w:t xml:space="preserve"> </w:t>
            </w:r>
            <w:r w:rsidRPr="008C400E">
              <w:rPr>
                <w:sz w:val="28"/>
                <w:szCs w:val="28"/>
              </w:rPr>
              <w:t>в</w:t>
            </w:r>
            <w:r w:rsidRPr="008C400E">
              <w:rPr>
                <w:spacing w:val="-3"/>
                <w:sz w:val="28"/>
                <w:szCs w:val="28"/>
              </w:rPr>
              <w:t xml:space="preserve"> </w:t>
            </w:r>
            <w:r w:rsidRPr="008C400E">
              <w:rPr>
                <w:sz w:val="28"/>
                <w:szCs w:val="28"/>
              </w:rPr>
              <w:t>быту, общественном</w:t>
            </w:r>
            <w:r w:rsidRPr="008C400E">
              <w:rPr>
                <w:spacing w:val="-2"/>
                <w:sz w:val="28"/>
                <w:szCs w:val="28"/>
              </w:rPr>
              <w:t xml:space="preserve"> </w:t>
            </w:r>
            <w:r w:rsidRPr="008C400E">
              <w:rPr>
                <w:sz w:val="28"/>
                <w:szCs w:val="28"/>
              </w:rPr>
              <w:t>пространстве.</w:t>
            </w:r>
          </w:p>
          <w:p w:rsidR="008C400E" w:rsidRPr="008C400E" w:rsidRDefault="008C400E" w:rsidP="008C400E">
            <w:pPr>
              <w:pStyle w:val="TableParagraph"/>
              <w:spacing w:line="360" w:lineRule="auto"/>
              <w:ind w:right="101"/>
              <w:jc w:val="right"/>
              <w:rPr>
                <w:sz w:val="28"/>
                <w:szCs w:val="28"/>
              </w:rPr>
            </w:pPr>
            <w:r w:rsidRPr="008C400E">
              <w:rPr>
                <w:sz w:val="28"/>
                <w:szCs w:val="28"/>
              </w:rPr>
              <w:t>Имеющий</w:t>
            </w:r>
            <w:r w:rsidRPr="008C400E">
              <w:rPr>
                <w:spacing w:val="35"/>
                <w:sz w:val="28"/>
                <w:szCs w:val="28"/>
              </w:rPr>
              <w:t xml:space="preserve"> </w:t>
            </w:r>
            <w:r w:rsidRPr="008C400E">
              <w:rPr>
                <w:sz w:val="28"/>
                <w:szCs w:val="28"/>
              </w:rPr>
              <w:t>и</w:t>
            </w:r>
            <w:r w:rsidRPr="008C400E">
              <w:rPr>
                <w:spacing w:val="93"/>
                <w:sz w:val="28"/>
                <w:szCs w:val="28"/>
              </w:rPr>
              <w:t xml:space="preserve"> </w:t>
            </w:r>
            <w:r w:rsidRPr="008C400E">
              <w:rPr>
                <w:sz w:val="28"/>
                <w:szCs w:val="28"/>
              </w:rPr>
              <w:t>развивающий</w:t>
            </w:r>
            <w:r w:rsidRPr="008C400E">
              <w:rPr>
                <w:spacing w:val="94"/>
                <w:sz w:val="28"/>
                <w:szCs w:val="28"/>
              </w:rPr>
              <w:t xml:space="preserve"> </w:t>
            </w:r>
            <w:r w:rsidRPr="008C400E">
              <w:rPr>
                <w:sz w:val="28"/>
                <w:szCs w:val="28"/>
              </w:rPr>
              <w:t>опыт</w:t>
            </w:r>
            <w:r w:rsidRPr="008C400E">
              <w:rPr>
                <w:spacing w:val="93"/>
                <w:sz w:val="28"/>
                <w:szCs w:val="28"/>
              </w:rPr>
              <w:t xml:space="preserve"> </w:t>
            </w:r>
            <w:r w:rsidRPr="008C400E">
              <w:rPr>
                <w:sz w:val="28"/>
                <w:szCs w:val="28"/>
              </w:rPr>
              <w:t>экологически</w:t>
            </w:r>
            <w:r w:rsidRPr="008C400E">
              <w:rPr>
                <w:spacing w:val="94"/>
                <w:sz w:val="28"/>
                <w:szCs w:val="28"/>
              </w:rPr>
              <w:t xml:space="preserve"> </w:t>
            </w:r>
            <w:r w:rsidRPr="008C400E">
              <w:rPr>
                <w:sz w:val="28"/>
                <w:szCs w:val="28"/>
              </w:rPr>
              <w:t>направленной,</w:t>
            </w:r>
            <w:r w:rsidRPr="008C400E">
              <w:rPr>
                <w:spacing w:val="90"/>
                <w:sz w:val="28"/>
                <w:szCs w:val="28"/>
              </w:rPr>
              <w:t xml:space="preserve"> </w:t>
            </w:r>
            <w:r w:rsidRPr="008C400E">
              <w:rPr>
                <w:sz w:val="28"/>
                <w:szCs w:val="28"/>
              </w:rPr>
              <w:t>природ</w:t>
            </w:r>
            <w:r w:rsidRPr="008C400E">
              <w:rPr>
                <w:sz w:val="28"/>
                <w:szCs w:val="28"/>
              </w:rPr>
              <w:t>о</w:t>
            </w:r>
            <w:r w:rsidRPr="008C400E">
              <w:rPr>
                <w:sz w:val="28"/>
                <w:szCs w:val="28"/>
              </w:rPr>
              <w:t>охранной,</w:t>
            </w:r>
          </w:p>
          <w:p w:rsidR="008C400E" w:rsidRPr="008C400E" w:rsidRDefault="008C400E" w:rsidP="008C400E">
            <w:pPr>
              <w:pStyle w:val="TableParagraph"/>
              <w:spacing w:line="360" w:lineRule="auto"/>
              <w:ind w:right="194"/>
              <w:jc w:val="right"/>
              <w:rPr>
                <w:sz w:val="28"/>
                <w:szCs w:val="28"/>
              </w:rPr>
            </w:pPr>
            <w:r w:rsidRPr="008C400E">
              <w:rPr>
                <w:sz w:val="28"/>
                <w:szCs w:val="28"/>
              </w:rPr>
              <w:t>ресурсосберегающей</w:t>
            </w:r>
            <w:r w:rsidRPr="008C400E">
              <w:rPr>
                <w:spacing w:val="-4"/>
                <w:sz w:val="28"/>
                <w:szCs w:val="28"/>
              </w:rPr>
              <w:t xml:space="preserve"> </w:t>
            </w:r>
            <w:r w:rsidRPr="008C400E">
              <w:rPr>
                <w:sz w:val="28"/>
                <w:szCs w:val="28"/>
              </w:rPr>
              <w:t>деятельности,</w:t>
            </w:r>
            <w:r w:rsidRPr="008C400E">
              <w:rPr>
                <w:spacing w:val="-2"/>
                <w:sz w:val="28"/>
                <w:szCs w:val="28"/>
              </w:rPr>
              <w:t xml:space="preserve"> </w:t>
            </w:r>
            <w:r w:rsidRPr="008C400E">
              <w:rPr>
                <w:sz w:val="28"/>
                <w:szCs w:val="28"/>
              </w:rPr>
              <w:t>участвующий</w:t>
            </w:r>
            <w:r w:rsidRPr="008C400E">
              <w:rPr>
                <w:spacing w:val="-3"/>
                <w:sz w:val="28"/>
                <w:szCs w:val="28"/>
              </w:rPr>
              <w:t xml:space="preserve"> </w:t>
            </w:r>
            <w:r w:rsidRPr="008C400E">
              <w:rPr>
                <w:sz w:val="28"/>
                <w:szCs w:val="28"/>
              </w:rPr>
              <w:t>в</w:t>
            </w:r>
            <w:r w:rsidRPr="008C400E">
              <w:rPr>
                <w:spacing w:val="-5"/>
                <w:sz w:val="28"/>
                <w:szCs w:val="28"/>
              </w:rPr>
              <w:t xml:space="preserve"> </w:t>
            </w:r>
            <w:r w:rsidRPr="008C400E">
              <w:rPr>
                <w:sz w:val="28"/>
                <w:szCs w:val="28"/>
              </w:rPr>
              <w:t>его</w:t>
            </w:r>
            <w:r w:rsidRPr="008C400E">
              <w:rPr>
                <w:spacing w:val="-4"/>
                <w:sz w:val="28"/>
                <w:szCs w:val="28"/>
              </w:rPr>
              <w:t xml:space="preserve"> </w:t>
            </w:r>
            <w:r w:rsidRPr="008C400E">
              <w:rPr>
                <w:sz w:val="28"/>
                <w:szCs w:val="28"/>
              </w:rPr>
              <w:t>приобретении</w:t>
            </w:r>
            <w:r w:rsidRPr="008C400E">
              <w:rPr>
                <w:spacing w:val="-5"/>
                <w:sz w:val="28"/>
                <w:szCs w:val="28"/>
              </w:rPr>
              <w:t xml:space="preserve"> </w:t>
            </w:r>
            <w:r w:rsidRPr="008C400E">
              <w:rPr>
                <w:sz w:val="28"/>
                <w:szCs w:val="28"/>
              </w:rPr>
              <w:t>др</w:t>
            </w:r>
            <w:r w:rsidRPr="008C400E">
              <w:rPr>
                <w:sz w:val="28"/>
                <w:szCs w:val="28"/>
              </w:rPr>
              <w:t>у</w:t>
            </w:r>
            <w:r w:rsidRPr="008C400E">
              <w:rPr>
                <w:sz w:val="28"/>
                <w:szCs w:val="28"/>
              </w:rPr>
              <w:t>гими</w:t>
            </w:r>
            <w:r w:rsidRPr="008C400E">
              <w:rPr>
                <w:spacing w:val="-4"/>
                <w:sz w:val="28"/>
                <w:szCs w:val="28"/>
              </w:rPr>
              <w:t xml:space="preserve"> </w:t>
            </w:r>
            <w:r w:rsidRPr="008C400E">
              <w:rPr>
                <w:sz w:val="28"/>
                <w:szCs w:val="28"/>
              </w:rPr>
              <w:t>людьми.</w:t>
            </w:r>
          </w:p>
        </w:tc>
      </w:tr>
      <w:tr w:rsidR="008C400E" w:rsidRPr="008C400E" w:rsidTr="00041122">
        <w:trPr>
          <w:gridAfter w:val="1"/>
          <w:wAfter w:w="15" w:type="dxa"/>
          <w:trHeight w:val="317"/>
        </w:trPr>
        <w:tc>
          <w:tcPr>
            <w:tcW w:w="9357" w:type="dxa"/>
            <w:shd w:val="clear" w:color="auto" w:fill="auto"/>
          </w:tcPr>
          <w:p w:rsidR="008C400E" w:rsidRPr="008C400E" w:rsidRDefault="008C400E" w:rsidP="008C400E">
            <w:pPr>
              <w:pStyle w:val="TableParagraph"/>
              <w:spacing w:line="360" w:lineRule="auto"/>
              <w:ind w:left="426"/>
              <w:rPr>
                <w:b/>
                <w:sz w:val="28"/>
                <w:szCs w:val="28"/>
              </w:rPr>
            </w:pPr>
            <w:r w:rsidRPr="008C400E">
              <w:rPr>
                <w:b/>
                <w:sz w:val="28"/>
                <w:szCs w:val="28"/>
              </w:rPr>
              <w:t>Ценности</w:t>
            </w:r>
            <w:r w:rsidRPr="008C400E">
              <w:rPr>
                <w:b/>
                <w:spacing w:val="-3"/>
                <w:sz w:val="28"/>
                <w:szCs w:val="28"/>
              </w:rPr>
              <w:t xml:space="preserve"> </w:t>
            </w:r>
            <w:r w:rsidRPr="008C400E">
              <w:rPr>
                <w:b/>
                <w:sz w:val="28"/>
                <w:szCs w:val="28"/>
              </w:rPr>
              <w:t>научного</w:t>
            </w:r>
            <w:r w:rsidRPr="008C400E">
              <w:rPr>
                <w:b/>
                <w:spacing w:val="-1"/>
                <w:sz w:val="28"/>
                <w:szCs w:val="28"/>
              </w:rPr>
              <w:t xml:space="preserve"> </w:t>
            </w:r>
            <w:r w:rsidRPr="008C400E">
              <w:rPr>
                <w:b/>
                <w:sz w:val="28"/>
                <w:szCs w:val="28"/>
              </w:rPr>
              <w:t>познания</w:t>
            </w:r>
          </w:p>
        </w:tc>
      </w:tr>
      <w:tr w:rsidR="008C400E" w:rsidRPr="008C400E" w:rsidTr="00041122">
        <w:trPr>
          <w:gridAfter w:val="1"/>
          <w:wAfter w:w="15" w:type="dxa"/>
          <w:trHeight w:val="3492"/>
        </w:trPr>
        <w:tc>
          <w:tcPr>
            <w:tcW w:w="9357" w:type="dxa"/>
            <w:shd w:val="clear" w:color="auto" w:fill="auto"/>
          </w:tcPr>
          <w:p w:rsidR="008C400E" w:rsidRPr="008C400E" w:rsidRDefault="008C400E" w:rsidP="008C400E">
            <w:pPr>
              <w:pStyle w:val="TableParagraph"/>
              <w:spacing w:line="360" w:lineRule="auto"/>
              <w:ind w:right="102" w:firstLine="319"/>
              <w:jc w:val="both"/>
              <w:rPr>
                <w:sz w:val="28"/>
                <w:szCs w:val="28"/>
              </w:rPr>
            </w:pPr>
            <w:r w:rsidRPr="008C400E">
              <w:rPr>
                <w:sz w:val="28"/>
                <w:szCs w:val="28"/>
              </w:rPr>
              <w:t>Деятельно выражающий познавательные интересы в разных предметных областях с</w:t>
            </w:r>
            <w:r w:rsidRPr="008C400E">
              <w:rPr>
                <w:spacing w:val="1"/>
                <w:sz w:val="28"/>
                <w:szCs w:val="28"/>
              </w:rPr>
              <w:t xml:space="preserve"> </w:t>
            </w:r>
            <w:r w:rsidRPr="008C400E">
              <w:rPr>
                <w:sz w:val="28"/>
                <w:szCs w:val="28"/>
              </w:rPr>
              <w:t>учётом</w:t>
            </w:r>
            <w:r w:rsidRPr="008C400E">
              <w:rPr>
                <w:spacing w:val="-2"/>
                <w:sz w:val="28"/>
                <w:szCs w:val="28"/>
              </w:rPr>
              <w:t xml:space="preserve"> </w:t>
            </w:r>
            <w:r w:rsidRPr="008C400E">
              <w:rPr>
                <w:sz w:val="28"/>
                <w:szCs w:val="28"/>
              </w:rPr>
              <w:t>своих</w:t>
            </w:r>
            <w:r w:rsidRPr="008C400E">
              <w:rPr>
                <w:spacing w:val="2"/>
                <w:sz w:val="28"/>
                <w:szCs w:val="28"/>
              </w:rPr>
              <w:t xml:space="preserve"> </w:t>
            </w:r>
            <w:r w:rsidRPr="008C400E">
              <w:rPr>
                <w:sz w:val="28"/>
                <w:szCs w:val="28"/>
              </w:rPr>
              <w:t>интересов, способностей, достижений.</w:t>
            </w:r>
          </w:p>
          <w:p w:rsidR="008C400E" w:rsidRPr="008C400E" w:rsidRDefault="008C400E" w:rsidP="008C400E">
            <w:pPr>
              <w:pStyle w:val="TableParagraph"/>
              <w:spacing w:line="360" w:lineRule="auto"/>
              <w:ind w:right="93" w:firstLine="319"/>
              <w:jc w:val="both"/>
              <w:rPr>
                <w:sz w:val="28"/>
                <w:szCs w:val="28"/>
              </w:rPr>
            </w:pPr>
            <w:r w:rsidRPr="008C400E">
              <w:rPr>
                <w:sz w:val="28"/>
                <w:szCs w:val="28"/>
              </w:rPr>
              <w:t>Обладающий представлением о современной научной картине мира, д</w:t>
            </w:r>
            <w:r w:rsidRPr="008C400E">
              <w:rPr>
                <w:sz w:val="28"/>
                <w:szCs w:val="28"/>
              </w:rPr>
              <w:t>о</w:t>
            </w:r>
            <w:r w:rsidRPr="008C400E">
              <w:rPr>
                <w:sz w:val="28"/>
                <w:szCs w:val="28"/>
              </w:rPr>
              <w:t>стижениях</w:t>
            </w:r>
            <w:r w:rsidRPr="008C400E">
              <w:rPr>
                <w:spacing w:val="1"/>
                <w:sz w:val="28"/>
                <w:szCs w:val="28"/>
              </w:rPr>
              <w:t xml:space="preserve"> </w:t>
            </w:r>
            <w:r w:rsidRPr="008C400E">
              <w:rPr>
                <w:sz w:val="28"/>
                <w:szCs w:val="28"/>
              </w:rPr>
              <w:t>науки и техники, аргументированно выражающий понимание значения науки в жизни</w:t>
            </w:r>
            <w:r w:rsidRPr="008C400E">
              <w:rPr>
                <w:spacing w:val="1"/>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общества,</w:t>
            </w:r>
            <w:r w:rsidRPr="008C400E">
              <w:rPr>
                <w:spacing w:val="1"/>
                <w:sz w:val="28"/>
                <w:szCs w:val="28"/>
              </w:rPr>
              <w:t xml:space="preserve"> </w:t>
            </w:r>
            <w:r w:rsidRPr="008C400E">
              <w:rPr>
                <w:sz w:val="28"/>
                <w:szCs w:val="28"/>
              </w:rPr>
              <w:t>обеспечении</w:t>
            </w:r>
            <w:r w:rsidRPr="008C400E">
              <w:rPr>
                <w:spacing w:val="1"/>
                <w:sz w:val="28"/>
                <w:szCs w:val="28"/>
              </w:rPr>
              <w:t xml:space="preserve"> </w:t>
            </w:r>
            <w:r w:rsidRPr="008C400E">
              <w:rPr>
                <w:sz w:val="28"/>
                <w:szCs w:val="28"/>
              </w:rPr>
              <w:t>его</w:t>
            </w:r>
            <w:r w:rsidRPr="008C400E">
              <w:rPr>
                <w:spacing w:val="1"/>
                <w:sz w:val="28"/>
                <w:szCs w:val="28"/>
              </w:rPr>
              <w:t xml:space="preserve"> </w:t>
            </w:r>
            <w:r w:rsidRPr="008C400E">
              <w:rPr>
                <w:sz w:val="28"/>
                <w:szCs w:val="28"/>
              </w:rPr>
              <w:t>безопасн</w:t>
            </w:r>
            <w:r w:rsidRPr="008C400E">
              <w:rPr>
                <w:sz w:val="28"/>
                <w:szCs w:val="28"/>
              </w:rPr>
              <w:t>о</w:t>
            </w:r>
            <w:r w:rsidRPr="008C400E">
              <w:rPr>
                <w:sz w:val="28"/>
                <w:szCs w:val="28"/>
              </w:rPr>
              <w:t>сти,</w:t>
            </w:r>
            <w:r w:rsidRPr="008C400E">
              <w:rPr>
                <w:spacing w:val="1"/>
                <w:sz w:val="28"/>
                <w:szCs w:val="28"/>
              </w:rPr>
              <w:t xml:space="preserve"> </w:t>
            </w:r>
            <w:r w:rsidRPr="008C400E">
              <w:rPr>
                <w:sz w:val="28"/>
                <w:szCs w:val="28"/>
              </w:rPr>
              <w:t>гуманитарном,</w:t>
            </w:r>
            <w:r w:rsidRPr="008C400E">
              <w:rPr>
                <w:spacing w:val="1"/>
                <w:sz w:val="28"/>
                <w:szCs w:val="28"/>
              </w:rPr>
              <w:t xml:space="preserve"> </w:t>
            </w:r>
            <w:r w:rsidRPr="008C400E">
              <w:rPr>
                <w:sz w:val="28"/>
                <w:szCs w:val="28"/>
              </w:rPr>
              <w:t>социально-</w:t>
            </w:r>
            <w:r w:rsidRPr="008C400E">
              <w:rPr>
                <w:spacing w:val="-57"/>
                <w:sz w:val="28"/>
                <w:szCs w:val="28"/>
              </w:rPr>
              <w:t xml:space="preserve"> </w:t>
            </w:r>
            <w:r w:rsidRPr="008C400E">
              <w:rPr>
                <w:sz w:val="28"/>
                <w:szCs w:val="28"/>
              </w:rPr>
              <w:t>экономическом</w:t>
            </w:r>
            <w:r w:rsidRPr="008C400E">
              <w:rPr>
                <w:spacing w:val="-2"/>
                <w:sz w:val="28"/>
                <w:szCs w:val="28"/>
              </w:rPr>
              <w:t xml:space="preserve"> </w:t>
            </w:r>
            <w:r w:rsidRPr="008C400E">
              <w:rPr>
                <w:sz w:val="28"/>
                <w:szCs w:val="28"/>
              </w:rPr>
              <w:t>развитии России.</w:t>
            </w:r>
          </w:p>
          <w:p w:rsidR="008C400E" w:rsidRPr="008C400E" w:rsidRDefault="008C400E" w:rsidP="008C400E">
            <w:pPr>
              <w:pStyle w:val="TableParagraph"/>
              <w:spacing w:line="360" w:lineRule="auto"/>
              <w:ind w:right="102" w:firstLine="319"/>
              <w:jc w:val="both"/>
              <w:rPr>
                <w:sz w:val="28"/>
                <w:szCs w:val="28"/>
              </w:rPr>
            </w:pPr>
            <w:r w:rsidRPr="008C400E">
              <w:rPr>
                <w:sz w:val="28"/>
                <w:szCs w:val="28"/>
              </w:rPr>
              <w:t>Демонстрирующий</w:t>
            </w:r>
            <w:r w:rsidRPr="008C400E">
              <w:rPr>
                <w:spacing w:val="1"/>
                <w:sz w:val="28"/>
                <w:szCs w:val="28"/>
              </w:rPr>
              <w:t xml:space="preserve"> </w:t>
            </w:r>
            <w:r w:rsidRPr="008C400E">
              <w:rPr>
                <w:sz w:val="28"/>
                <w:szCs w:val="28"/>
              </w:rPr>
              <w:t>навыки</w:t>
            </w:r>
            <w:r w:rsidRPr="008C400E">
              <w:rPr>
                <w:spacing w:val="1"/>
                <w:sz w:val="28"/>
                <w:szCs w:val="28"/>
              </w:rPr>
              <w:t xml:space="preserve"> </w:t>
            </w:r>
            <w:r w:rsidRPr="008C400E">
              <w:rPr>
                <w:sz w:val="28"/>
                <w:szCs w:val="28"/>
              </w:rPr>
              <w:t>критического</w:t>
            </w:r>
            <w:r w:rsidRPr="008C400E">
              <w:rPr>
                <w:spacing w:val="1"/>
                <w:sz w:val="28"/>
                <w:szCs w:val="28"/>
              </w:rPr>
              <w:t xml:space="preserve"> </w:t>
            </w:r>
            <w:r w:rsidRPr="008C400E">
              <w:rPr>
                <w:sz w:val="28"/>
                <w:szCs w:val="28"/>
              </w:rPr>
              <w:t>мышления,</w:t>
            </w:r>
            <w:r w:rsidRPr="008C400E">
              <w:rPr>
                <w:spacing w:val="1"/>
                <w:sz w:val="28"/>
                <w:szCs w:val="28"/>
              </w:rPr>
              <w:t xml:space="preserve"> </w:t>
            </w:r>
            <w:r w:rsidRPr="008C400E">
              <w:rPr>
                <w:sz w:val="28"/>
                <w:szCs w:val="28"/>
              </w:rPr>
              <w:t>определения</w:t>
            </w:r>
            <w:r w:rsidRPr="008C400E">
              <w:rPr>
                <w:spacing w:val="1"/>
                <w:sz w:val="28"/>
                <w:szCs w:val="28"/>
              </w:rPr>
              <w:t xml:space="preserve"> </w:t>
            </w:r>
            <w:r w:rsidRPr="008C400E">
              <w:rPr>
                <w:sz w:val="28"/>
                <w:szCs w:val="28"/>
              </w:rPr>
              <w:t>дост</w:t>
            </w:r>
            <w:r w:rsidRPr="008C400E">
              <w:rPr>
                <w:sz w:val="28"/>
                <w:szCs w:val="28"/>
              </w:rPr>
              <w:t>о</w:t>
            </w:r>
            <w:r w:rsidRPr="008C400E">
              <w:rPr>
                <w:sz w:val="28"/>
                <w:szCs w:val="28"/>
              </w:rPr>
              <w:lastRenderedPageBreak/>
              <w:t>верной</w:t>
            </w:r>
            <w:r w:rsidRPr="008C400E">
              <w:rPr>
                <w:spacing w:val="-57"/>
                <w:sz w:val="28"/>
                <w:szCs w:val="28"/>
              </w:rPr>
              <w:t xml:space="preserve"> </w:t>
            </w:r>
            <w:r w:rsidRPr="008C400E">
              <w:rPr>
                <w:sz w:val="28"/>
                <w:szCs w:val="28"/>
              </w:rPr>
              <w:t>научной</w:t>
            </w:r>
            <w:r w:rsidRPr="008C400E">
              <w:rPr>
                <w:spacing w:val="-1"/>
                <w:sz w:val="28"/>
                <w:szCs w:val="28"/>
              </w:rPr>
              <w:t xml:space="preserve"> </w:t>
            </w:r>
            <w:r w:rsidRPr="008C400E">
              <w:rPr>
                <w:sz w:val="28"/>
                <w:szCs w:val="28"/>
              </w:rPr>
              <w:t>информации</w:t>
            </w:r>
            <w:r w:rsidRPr="008C400E">
              <w:rPr>
                <w:spacing w:val="-1"/>
                <w:sz w:val="28"/>
                <w:szCs w:val="28"/>
              </w:rPr>
              <w:t xml:space="preserve"> </w:t>
            </w:r>
            <w:r w:rsidRPr="008C400E">
              <w:rPr>
                <w:sz w:val="28"/>
                <w:szCs w:val="28"/>
              </w:rPr>
              <w:t>и</w:t>
            </w:r>
            <w:r w:rsidRPr="008C400E">
              <w:rPr>
                <w:spacing w:val="-2"/>
                <w:sz w:val="28"/>
                <w:szCs w:val="28"/>
              </w:rPr>
              <w:t xml:space="preserve"> </w:t>
            </w:r>
            <w:r w:rsidRPr="008C400E">
              <w:rPr>
                <w:sz w:val="28"/>
                <w:szCs w:val="28"/>
              </w:rPr>
              <w:t>критики</w:t>
            </w:r>
            <w:r w:rsidRPr="008C400E">
              <w:rPr>
                <w:spacing w:val="-1"/>
                <w:sz w:val="28"/>
                <w:szCs w:val="28"/>
              </w:rPr>
              <w:t xml:space="preserve"> </w:t>
            </w:r>
            <w:r w:rsidRPr="008C400E">
              <w:rPr>
                <w:sz w:val="28"/>
                <w:szCs w:val="28"/>
              </w:rPr>
              <w:t>антинаучных</w:t>
            </w:r>
            <w:r w:rsidRPr="008C400E">
              <w:rPr>
                <w:spacing w:val="1"/>
                <w:sz w:val="28"/>
                <w:szCs w:val="28"/>
              </w:rPr>
              <w:t xml:space="preserve"> </w:t>
            </w:r>
            <w:r w:rsidRPr="008C400E">
              <w:rPr>
                <w:sz w:val="28"/>
                <w:szCs w:val="28"/>
              </w:rPr>
              <w:t>представлений.</w:t>
            </w:r>
          </w:p>
          <w:p w:rsidR="008C400E" w:rsidRPr="008C400E" w:rsidRDefault="008C400E" w:rsidP="008C400E">
            <w:pPr>
              <w:pStyle w:val="TableParagraph"/>
              <w:spacing w:line="360" w:lineRule="auto"/>
              <w:ind w:right="101" w:firstLine="319"/>
              <w:jc w:val="both"/>
              <w:rPr>
                <w:sz w:val="28"/>
                <w:szCs w:val="28"/>
              </w:rPr>
            </w:pPr>
            <w:r w:rsidRPr="008C400E">
              <w:rPr>
                <w:sz w:val="28"/>
                <w:szCs w:val="28"/>
              </w:rPr>
              <w:t>Развивающий и применяющий навыки наблюдения, накопления и сист</w:t>
            </w:r>
            <w:r w:rsidRPr="008C400E">
              <w:rPr>
                <w:sz w:val="28"/>
                <w:szCs w:val="28"/>
              </w:rPr>
              <w:t>е</w:t>
            </w:r>
            <w:r w:rsidRPr="008C400E">
              <w:rPr>
                <w:sz w:val="28"/>
                <w:szCs w:val="28"/>
              </w:rPr>
              <w:t>матизации</w:t>
            </w:r>
            <w:r w:rsidRPr="008C400E">
              <w:rPr>
                <w:spacing w:val="1"/>
                <w:sz w:val="28"/>
                <w:szCs w:val="28"/>
              </w:rPr>
              <w:t xml:space="preserve"> </w:t>
            </w:r>
            <w:r w:rsidRPr="008C400E">
              <w:rPr>
                <w:sz w:val="28"/>
                <w:szCs w:val="28"/>
              </w:rPr>
              <w:t>фактов,</w:t>
            </w:r>
            <w:r w:rsidRPr="008C400E">
              <w:rPr>
                <w:spacing w:val="38"/>
                <w:sz w:val="28"/>
                <w:szCs w:val="28"/>
              </w:rPr>
              <w:t xml:space="preserve"> </w:t>
            </w:r>
            <w:r w:rsidRPr="008C400E">
              <w:rPr>
                <w:sz w:val="28"/>
                <w:szCs w:val="28"/>
              </w:rPr>
              <w:t>осмысления</w:t>
            </w:r>
            <w:r w:rsidRPr="008C400E">
              <w:rPr>
                <w:spacing w:val="38"/>
                <w:sz w:val="28"/>
                <w:szCs w:val="28"/>
              </w:rPr>
              <w:t xml:space="preserve"> </w:t>
            </w:r>
            <w:r w:rsidRPr="008C400E">
              <w:rPr>
                <w:sz w:val="28"/>
                <w:szCs w:val="28"/>
              </w:rPr>
              <w:t>опыта</w:t>
            </w:r>
            <w:r w:rsidRPr="008C400E">
              <w:rPr>
                <w:spacing w:val="38"/>
                <w:sz w:val="28"/>
                <w:szCs w:val="28"/>
              </w:rPr>
              <w:t xml:space="preserve"> </w:t>
            </w:r>
            <w:r w:rsidRPr="008C400E">
              <w:rPr>
                <w:sz w:val="28"/>
                <w:szCs w:val="28"/>
              </w:rPr>
              <w:t>в</w:t>
            </w:r>
            <w:r w:rsidRPr="008C400E">
              <w:rPr>
                <w:spacing w:val="40"/>
                <w:sz w:val="28"/>
                <w:szCs w:val="28"/>
              </w:rPr>
              <w:t xml:space="preserve"> </w:t>
            </w:r>
            <w:r w:rsidRPr="008C400E">
              <w:rPr>
                <w:sz w:val="28"/>
                <w:szCs w:val="28"/>
              </w:rPr>
              <w:t>естественнонаучной</w:t>
            </w:r>
            <w:r w:rsidRPr="008C400E">
              <w:rPr>
                <w:spacing w:val="37"/>
                <w:sz w:val="28"/>
                <w:szCs w:val="28"/>
              </w:rPr>
              <w:t xml:space="preserve"> </w:t>
            </w:r>
            <w:r w:rsidRPr="008C400E">
              <w:rPr>
                <w:sz w:val="28"/>
                <w:szCs w:val="28"/>
              </w:rPr>
              <w:t>и</w:t>
            </w:r>
            <w:r w:rsidRPr="008C400E">
              <w:rPr>
                <w:spacing w:val="39"/>
                <w:sz w:val="28"/>
                <w:szCs w:val="28"/>
              </w:rPr>
              <w:t xml:space="preserve"> </w:t>
            </w:r>
            <w:r w:rsidRPr="008C400E">
              <w:rPr>
                <w:sz w:val="28"/>
                <w:szCs w:val="28"/>
              </w:rPr>
              <w:t>гуманитарной</w:t>
            </w:r>
            <w:r w:rsidRPr="008C400E">
              <w:rPr>
                <w:spacing w:val="37"/>
                <w:sz w:val="28"/>
                <w:szCs w:val="28"/>
              </w:rPr>
              <w:t xml:space="preserve"> </w:t>
            </w:r>
            <w:r w:rsidRPr="008C400E">
              <w:rPr>
                <w:sz w:val="28"/>
                <w:szCs w:val="28"/>
              </w:rPr>
              <w:t>областях</w:t>
            </w:r>
            <w:r w:rsidRPr="008C400E">
              <w:rPr>
                <w:spacing w:val="38"/>
                <w:sz w:val="28"/>
                <w:szCs w:val="28"/>
              </w:rPr>
              <w:t xml:space="preserve"> </w:t>
            </w:r>
            <w:r w:rsidRPr="008C400E">
              <w:rPr>
                <w:sz w:val="28"/>
                <w:szCs w:val="28"/>
              </w:rPr>
              <w:t>познания,</w:t>
            </w:r>
          </w:p>
          <w:p w:rsidR="008C400E" w:rsidRPr="008C400E" w:rsidRDefault="008C400E" w:rsidP="008C400E">
            <w:pPr>
              <w:pStyle w:val="TableParagraph"/>
              <w:spacing w:line="360" w:lineRule="auto"/>
              <w:jc w:val="both"/>
              <w:rPr>
                <w:sz w:val="28"/>
                <w:szCs w:val="28"/>
              </w:rPr>
            </w:pPr>
            <w:r w:rsidRPr="008C400E">
              <w:rPr>
                <w:sz w:val="28"/>
                <w:szCs w:val="28"/>
              </w:rPr>
              <w:t>исследовательской</w:t>
            </w:r>
            <w:r w:rsidRPr="008C400E">
              <w:rPr>
                <w:spacing w:val="-5"/>
                <w:sz w:val="28"/>
                <w:szCs w:val="28"/>
              </w:rPr>
              <w:t xml:space="preserve"> </w:t>
            </w:r>
            <w:r w:rsidRPr="008C400E">
              <w:rPr>
                <w:sz w:val="28"/>
                <w:szCs w:val="28"/>
              </w:rPr>
              <w:t>деятельности.</w:t>
            </w:r>
          </w:p>
        </w:tc>
      </w:tr>
    </w:tbl>
    <w:p w:rsidR="008C400E" w:rsidRDefault="008C400E" w:rsidP="008C400E">
      <w:pPr>
        <w:pStyle w:val="10"/>
        <w:tabs>
          <w:tab w:val="left" w:pos="1683"/>
        </w:tabs>
        <w:spacing w:line="360" w:lineRule="auto"/>
        <w:ind w:left="720"/>
        <w:jc w:val="center"/>
        <w:rPr>
          <w:sz w:val="28"/>
          <w:szCs w:val="28"/>
        </w:rPr>
      </w:pPr>
    </w:p>
    <w:p w:rsidR="008C400E" w:rsidRPr="008C400E" w:rsidRDefault="008C400E" w:rsidP="008C400E">
      <w:pPr>
        <w:pStyle w:val="10"/>
        <w:tabs>
          <w:tab w:val="left" w:pos="1683"/>
        </w:tabs>
        <w:spacing w:line="360" w:lineRule="auto"/>
        <w:ind w:left="720"/>
        <w:jc w:val="center"/>
        <w:rPr>
          <w:sz w:val="28"/>
          <w:szCs w:val="28"/>
        </w:rPr>
      </w:pPr>
      <w:r w:rsidRPr="008C400E">
        <w:rPr>
          <w:sz w:val="28"/>
          <w:szCs w:val="28"/>
        </w:rPr>
        <w:t>Особенности организуемого в школе воспитательного процесса</w:t>
      </w:r>
    </w:p>
    <w:p w:rsidR="008C400E" w:rsidRPr="008C400E" w:rsidRDefault="008C400E" w:rsidP="008C400E">
      <w:pPr>
        <w:pStyle w:val="10"/>
        <w:tabs>
          <w:tab w:val="left" w:pos="1683"/>
        </w:tabs>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Процесс воспитания в МБОУ СШ № 2 основывается на следующих принципах:</w:t>
      </w:r>
    </w:p>
    <w:p w:rsidR="008C400E" w:rsidRPr="008C400E" w:rsidRDefault="008C400E" w:rsidP="008C400E">
      <w:pPr>
        <w:pStyle w:val="aff3"/>
        <w:spacing w:line="360" w:lineRule="auto"/>
        <w:ind w:left="0"/>
        <w:rPr>
          <w:sz w:val="28"/>
          <w:szCs w:val="28"/>
        </w:rPr>
      </w:pPr>
      <w:r w:rsidRPr="008C400E">
        <w:rPr>
          <w:sz w:val="28"/>
          <w:szCs w:val="28"/>
        </w:rPr>
        <w:t xml:space="preserve">           - </w:t>
      </w:r>
      <w:r w:rsidRPr="008C400E">
        <w:rPr>
          <w:i/>
          <w:sz w:val="28"/>
          <w:szCs w:val="28"/>
        </w:rPr>
        <w:t xml:space="preserve">Приоритет безопасности ребенка </w:t>
      </w:r>
      <w:r w:rsidRPr="008C400E">
        <w:rPr>
          <w:sz w:val="28"/>
          <w:szCs w:val="28"/>
        </w:rPr>
        <w:t>- неукоснительное соблюдение з</w:t>
      </w:r>
      <w:r w:rsidRPr="008C400E">
        <w:rPr>
          <w:sz w:val="28"/>
          <w:szCs w:val="28"/>
        </w:rPr>
        <w:t>а</w:t>
      </w:r>
      <w:r w:rsidRPr="008C400E">
        <w:rPr>
          <w:sz w:val="28"/>
          <w:szCs w:val="28"/>
        </w:rPr>
        <w:t xml:space="preserve">конности и прав семьи и ребенка, соблюдения конфиденциальности информации о ребенке и </w:t>
      </w:r>
      <w:r w:rsidRPr="008C400E">
        <w:rPr>
          <w:spacing w:val="2"/>
          <w:sz w:val="28"/>
          <w:szCs w:val="28"/>
        </w:rPr>
        <w:t>се</w:t>
      </w:r>
      <w:r w:rsidRPr="008C400E">
        <w:rPr>
          <w:sz w:val="28"/>
          <w:szCs w:val="28"/>
        </w:rPr>
        <w:t>мье, а так же при нахождении его в образовательной организации;</w:t>
      </w:r>
    </w:p>
    <w:p w:rsidR="008C400E" w:rsidRPr="008C400E" w:rsidRDefault="008C400E" w:rsidP="00A27B95">
      <w:pPr>
        <w:pStyle w:val="aff5"/>
        <w:numPr>
          <w:ilvl w:val="0"/>
          <w:numId w:val="244"/>
        </w:numPr>
        <w:tabs>
          <w:tab w:val="left" w:pos="1414"/>
        </w:tabs>
        <w:spacing w:before="0" w:line="360" w:lineRule="auto"/>
        <w:ind w:left="0" w:firstLine="720"/>
        <w:jc w:val="both"/>
        <w:rPr>
          <w:sz w:val="28"/>
          <w:szCs w:val="28"/>
        </w:rPr>
      </w:pPr>
      <w:r w:rsidRPr="008C400E">
        <w:rPr>
          <w:i/>
          <w:sz w:val="28"/>
          <w:szCs w:val="28"/>
        </w:rPr>
        <w:t xml:space="preserve">Совместное решение личностно и общественно значимых проблем </w:t>
      </w:r>
      <w:r w:rsidRPr="008C400E">
        <w:rPr>
          <w:b/>
          <w:sz w:val="28"/>
          <w:szCs w:val="28"/>
        </w:rPr>
        <w:t xml:space="preserve">- </w:t>
      </w:r>
      <w:r w:rsidRPr="008C400E">
        <w:rPr>
          <w:sz w:val="28"/>
          <w:szCs w:val="28"/>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w:t>
      </w:r>
      <w:r w:rsidRPr="008C400E">
        <w:rPr>
          <w:sz w:val="28"/>
          <w:szCs w:val="28"/>
        </w:rPr>
        <w:t>ч</w:t>
      </w:r>
      <w:r w:rsidRPr="008C400E">
        <w:rPr>
          <w:sz w:val="28"/>
          <w:szCs w:val="28"/>
        </w:rPr>
        <w:t>ности обучающегося, организация основных совместных дел обучающихся и п</w:t>
      </w:r>
      <w:r w:rsidRPr="008C400E">
        <w:rPr>
          <w:sz w:val="28"/>
          <w:szCs w:val="28"/>
        </w:rPr>
        <w:t>е</w:t>
      </w:r>
      <w:r w:rsidRPr="008C400E">
        <w:rPr>
          <w:sz w:val="28"/>
          <w:szCs w:val="28"/>
        </w:rPr>
        <w:t>дагогических работников как предмета совместной заботы и взрослых, и обуч</w:t>
      </w:r>
      <w:r w:rsidRPr="008C400E">
        <w:rPr>
          <w:sz w:val="28"/>
          <w:szCs w:val="28"/>
        </w:rPr>
        <w:t>а</w:t>
      </w:r>
      <w:r w:rsidRPr="008C400E">
        <w:rPr>
          <w:sz w:val="28"/>
          <w:szCs w:val="28"/>
        </w:rPr>
        <w:t>ющихся;</w:t>
      </w:r>
    </w:p>
    <w:p w:rsidR="008C400E" w:rsidRPr="008C400E" w:rsidRDefault="008C400E" w:rsidP="00A27B95">
      <w:pPr>
        <w:pStyle w:val="aff5"/>
        <w:numPr>
          <w:ilvl w:val="0"/>
          <w:numId w:val="244"/>
        </w:numPr>
        <w:tabs>
          <w:tab w:val="left" w:pos="1414"/>
        </w:tabs>
        <w:spacing w:before="0" w:line="360" w:lineRule="auto"/>
        <w:ind w:left="0" w:firstLine="720"/>
        <w:jc w:val="both"/>
        <w:rPr>
          <w:sz w:val="28"/>
          <w:szCs w:val="28"/>
        </w:rPr>
      </w:pPr>
      <w:r w:rsidRPr="008C400E">
        <w:rPr>
          <w:i/>
          <w:sz w:val="28"/>
          <w:szCs w:val="28"/>
        </w:rPr>
        <w:t xml:space="preserve">Системно-деятельностная организация воспитания </w:t>
      </w:r>
      <w:r w:rsidRPr="008C400E">
        <w:rPr>
          <w:sz w:val="28"/>
          <w:szCs w:val="28"/>
        </w:rPr>
        <w:t>- интеграция с</w:t>
      </w:r>
      <w:r w:rsidRPr="008C400E">
        <w:rPr>
          <w:sz w:val="28"/>
          <w:szCs w:val="28"/>
        </w:rPr>
        <w:t>о</w:t>
      </w:r>
      <w:r w:rsidRPr="008C400E">
        <w:rPr>
          <w:sz w:val="28"/>
          <w:szCs w:val="28"/>
        </w:rPr>
        <w:t>держания различных видов деятельности обучающихся осуществляется на основе базовых национальных ценностей, системности, целесообразности и не шабло</w:t>
      </w:r>
      <w:r w:rsidRPr="008C400E">
        <w:rPr>
          <w:sz w:val="28"/>
          <w:szCs w:val="28"/>
        </w:rPr>
        <w:t>н</w:t>
      </w:r>
      <w:r w:rsidRPr="008C400E">
        <w:rPr>
          <w:sz w:val="28"/>
          <w:szCs w:val="28"/>
        </w:rPr>
        <w:t>ности воспитания как условия его эффективности;</w:t>
      </w:r>
    </w:p>
    <w:p w:rsidR="008C400E" w:rsidRPr="008C400E" w:rsidRDefault="008C400E" w:rsidP="00A27B95">
      <w:pPr>
        <w:pStyle w:val="aff5"/>
        <w:numPr>
          <w:ilvl w:val="0"/>
          <w:numId w:val="243"/>
        </w:numPr>
        <w:tabs>
          <w:tab w:val="left" w:pos="1414"/>
        </w:tabs>
        <w:spacing w:before="0" w:line="360" w:lineRule="auto"/>
        <w:ind w:left="0" w:firstLine="720"/>
        <w:jc w:val="both"/>
        <w:rPr>
          <w:sz w:val="28"/>
          <w:szCs w:val="28"/>
        </w:rPr>
      </w:pPr>
      <w:r w:rsidRPr="008C400E">
        <w:rPr>
          <w:i/>
          <w:sz w:val="28"/>
          <w:szCs w:val="28"/>
        </w:rPr>
        <w:t xml:space="preserve">Полисубъектность воспитания и социализации - </w:t>
      </w:r>
      <w:r w:rsidRPr="008C400E">
        <w:rPr>
          <w:sz w:val="28"/>
          <w:szCs w:val="28"/>
        </w:rPr>
        <w:t>обучающийся вкл</w:t>
      </w:r>
      <w:r w:rsidRPr="008C400E">
        <w:rPr>
          <w:sz w:val="28"/>
          <w:szCs w:val="28"/>
        </w:rPr>
        <w:t>ю</w:t>
      </w:r>
      <w:r w:rsidRPr="008C400E">
        <w:rPr>
          <w:sz w:val="28"/>
          <w:szCs w:val="28"/>
        </w:rPr>
        <w:t>чены в различные виды социальной, информационной, коммуникативной акти</w:t>
      </w:r>
      <w:r w:rsidRPr="008C400E">
        <w:rPr>
          <w:sz w:val="28"/>
          <w:szCs w:val="28"/>
        </w:rPr>
        <w:t>в</w:t>
      </w:r>
      <w:r w:rsidRPr="008C400E">
        <w:rPr>
          <w:sz w:val="28"/>
          <w:szCs w:val="28"/>
        </w:rPr>
        <w:t xml:space="preserve">ности, в </w:t>
      </w:r>
      <w:r w:rsidRPr="008C400E">
        <w:rPr>
          <w:spacing w:val="2"/>
          <w:sz w:val="28"/>
          <w:szCs w:val="28"/>
        </w:rPr>
        <w:t>со</w:t>
      </w:r>
      <w:r w:rsidRPr="008C400E">
        <w:rPr>
          <w:sz w:val="28"/>
          <w:szCs w:val="28"/>
        </w:rPr>
        <w:t>держании которых присутствуют разные, нередко противоречивые ценности и мировоззренческие установки, поэтому деятельность нашего образ</w:t>
      </w:r>
      <w:r w:rsidRPr="008C400E">
        <w:rPr>
          <w:sz w:val="28"/>
          <w:szCs w:val="28"/>
        </w:rPr>
        <w:t>о</w:t>
      </w:r>
      <w:r w:rsidRPr="008C400E">
        <w:rPr>
          <w:sz w:val="28"/>
          <w:szCs w:val="28"/>
        </w:rPr>
        <w:t>вательного учреждения, всего педагогического коллектива в организации соц</w:t>
      </w:r>
      <w:r w:rsidRPr="008C400E">
        <w:rPr>
          <w:sz w:val="28"/>
          <w:szCs w:val="28"/>
        </w:rPr>
        <w:t>и</w:t>
      </w:r>
      <w:r w:rsidRPr="008C400E">
        <w:rPr>
          <w:sz w:val="28"/>
          <w:szCs w:val="28"/>
        </w:rPr>
        <w:t xml:space="preserve">ально-педагогического партнерства является ведущей, определяющей ценности, </w:t>
      </w:r>
      <w:r w:rsidRPr="008C400E">
        <w:rPr>
          <w:sz w:val="28"/>
          <w:szCs w:val="28"/>
        </w:rPr>
        <w:lastRenderedPageBreak/>
        <w:t>содержание, формы и методы воспитания и социализации обучающихся в учебной, вне учебной, внешкольной, общественно значимой деятельности;</w:t>
      </w:r>
    </w:p>
    <w:p w:rsidR="008C400E" w:rsidRPr="008C400E" w:rsidRDefault="008C400E" w:rsidP="00A27B95">
      <w:pPr>
        <w:pStyle w:val="aff5"/>
        <w:numPr>
          <w:ilvl w:val="0"/>
          <w:numId w:val="244"/>
        </w:numPr>
        <w:tabs>
          <w:tab w:val="left" w:pos="1414"/>
        </w:tabs>
        <w:spacing w:before="0" w:line="360" w:lineRule="auto"/>
        <w:ind w:left="0" w:firstLine="720"/>
        <w:jc w:val="both"/>
        <w:rPr>
          <w:sz w:val="28"/>
          <w:szCs w:val="28"/>
        </w:rPr>
      </w:pPr>
      <w:r w:rsidRPr="008C400E">
        <w:rPr>
          <w:i/>
          <w:sz w:val="28"/>
          <w:szCs w:val="28"/>
        </w:rPr>
        <w:t xml:space="preserve">Событийность </w:t>
      </w:r>
      <w:r w:rsidRPr="008C400E">
        <w:rPr>
          <w:sz w:val="28"/>
          <w:szCs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8C400E" w:rsidRPr="008C400E" w:rsidRDefault="008C400E" w:rsidP="00A27B95">
      <w:pPr>
        <w:pStyle w:val="aff5"/>
        <w:numPr>
          <w:ilvl w:val="0"/>
          <w:numId w:val="244"/>
        </w:numPr>
        <w:tabs>
          <w:tab w:val="left" w:pos="1479"/>
        </w:tabs>
        <w:spacing w:before="0" w:line="360" w:lineRule="auto"/>
        <w:ind w:left="0" w:firstLine="720"/>
        <w:jc w:val="both"/>
        <w:rPr>
          <w:sz w:val="28"/>
          <w:szCs w:val="28"/>
        </w:rPr>
      </w:pPr>
      <w:r w:rsidRPr="008C400E">
        <w:rPr>
          <w:i/>
          <w:sz w:val="28"/>
          <w:szCs w:val="28"/>
        </w:rPr>
        <w:t xml:space="preserve">Ориентация на идеал </w:t>
      </w:r>
      <w:r w:rsidRPr="008C400E">
        <w:rPr>
          <w:sz w:val="28"/>
          <w:szCs w:val="28"/>
        </w:rPr>
        <w:t>- воспитание всегда ориентировано на опред</w:t>
      </w:r>
      <w:r w:rsidRPr="008C400E">
        <w:rPr>
          <w:sz w:val="28"/>
          <w:szCs w:val="28"/>
        </w:rPr>
        <w:t>е</w:t>
      </w:r>
      <w:r w:rsidRPr="008C400E">
        <w:rPr>
          <w:sz w:val="28"/>
          <w:szCs w:val="28"/>
        </w:rPr>
        <w:t xml:space="preserve">ленный идеал, который являет собой высшую цель стремлений, деятельности воспитания и </w:t>
      </w:r>
      <w:r w:rsidRPr="008C400E">
        <w:rPr>
          <w:spacing w:val="2"/>
          <w:sz w:val="28"/>
          <w:szCs w:val="28"/>
        </w:rPr>
        <w:t>са</w:t>
      </w:r>
      <w:r w:rsidRPr="008C400E">
        <w:rPr>
          <w:sz w:val="28"/>
          <w:szCs w:val="28"/>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w:t>
      </w:r>
      <w:r w:rsidRPr="008C400E">
        <w:rPr>
          <w:sz w:val="28"/>
          <w:szCs w:val="28"/>
        </w:rPr>
        <w:t>а</w:t>
      </w:r>
      <w:r w:rsidRPr="008C400E">
        <w:rPr>
          <w:sz w:val="28"/>
          <w:szCs w:val="28"/>
        </w:rPr>
        <w:t>гогике, что позволяет обучающимся сопоставить свои жизненные приоритеты с духовной высотой, героизмом идеала;</w:t>
      </w:r>
    </w:p>
    <w:p w:rsidR="008C400E" w:rsidRPr="008C400E" w:rsidRDefault="008C400E" w:rsidP="00A27B95">
      <w:pPr>
        <w:pStyle w:val="aff5"/>
        <w:numPr>
          <w:ilvl w:val="0"/>
          <w:numId w:val="243"/>
        </w:numPr>
        <w:tabs>
          <w:tab w:val="left" w:pos="1414"/>
        </w:tabs>
        <w:spacing w:before="0" w:line="360" w:lineRule="auto"/>
        <w:ind w:left="0" w:firstLine="720"/>
        <w:jc w:val="both"/>
        <w:rPr>
          <w:sz w:val="28"/>
          <w:szCs w:val="28"/>
        </w:rPr>
      </w:pPr>
      <w:r w:rsidRPr="008C400E">
        <w:rPr>
          <w:i/>
          <w:sz w:val="28"/>
          <w:szCs w:val="28"/>
        </w:rPr>
        <w:t xml:space="preserve">Диалогическое общение - </w:t>
      </w:r>
      <w:r w:rsidRPr="008C400E">
        <w:rPr>
          <w:sz w:val="28"/>
          <w:szCs w:val="28"/>
        </w:rPr>
        <w:t>предусматривает его организацию сре</w:t>
      </w:r>
      <w:r w:rsidRPr="008C400E">
        <w:rPr>
          <w:sz w:val="28"/>
          <w:szCs w:val="28"/>
        </w:rPr>
        <w:t>д</w:t>
      </w:r>
      <w:r w:rsidRPr="008C400E">
        <w:rPr>
          <w:sz w:val="28"/>
          <w:szCs w:val="28"/>
        </w:rPr>
        <w:t>ствами равноправного межсубъектного диалога: подростка со сверстниками, р</w:t>
      </w:r>
      <w:r w:rsidRPr="008C400E">
        <w:rPr>
          <w:sz w:val="28"/>
          <w:szCs w:val="28"/>
        </w:rPr>
        <w:t>о</w:t>
      </w:r>
      <w:r w:rsidRPr="008C400E">
        <w:rPr>
          <w:sz w:val="28"/>
          <w:szCs w:val="28"/>
        </w:rPr>
        <w:t>дителями, учителем и другими значимыми взрослыми;</w:t>
      </w:r>
    </w:p>
    <w:p w:rsidR="008C400E" w:rsidRPr="008C400E" w:rsidRDefault="008C400E" w:rsidP="00A27B95">
      <w:pPr>
        <w:pStyle w:val="aff5"/>
        <w:numPr>
          <w:ilvl w:val="0"/>
          <w:numId w:val="244"/>
        </w:numPr>
        <w:tabs>
          <w:tab w:val="left" w:pos="1414"/>
        </w:tabs>
        <w:spacing w:before="0" w:line="360" w:lineRule="auto"/>
        <w:ind w:left="0" w:firstLine="720"/>
        <w:jc w:val="both"/>
        <w:rPr>
          <w:sz w:val="28"/>
          <w:szCs w:val="28"/>
        </w:rPr>
      </w:pPr>
      <w:r w:rsidRPr="008C400E">
        <w:rPr>
          <w:i/>
          <w:sz w:val="28"/>
          <w:szCs w:val="28"/>
        </w:rPr>
        <w:t xml:space="preserve">Психологическая комфортная среда </w:t>
      </w:r>
      <w:r w:rsidRPr="008C400E">
        <w:rPr>
          <w:sz w:val="28"/>
          <w:szCs w:val="28"/>
        </w:rPr>
        <w:t>- ориентир на создание в образ</w:t>
      </w:r>
      <w:r w:rsidRPr="008C400E">
        <w:rPr>
          <w:sz w:val="28"/>
          <w:szCs w:val="28"/>
        </w:rPr>
        <w:t>о</w:t>
      </w:r>
      <w:r w:rsidRPr="008C400E">
        <w:rPr>
          <w:sz w:val="28"/>
          <w:szCs w:val="28"/>
        </w:rPr>
        <w:t>вательной организации для каждого ребенка и взрослого позитивных эмоций и доверительных отношений, конструктивного взаимодействия школьников и п</w:t>
      </w:r>
      <w:r w:rsidRPr="008C400E">
        <w:rPr>
          <w:sz w:val="28"/>
          <w:szCs w:val="28"/>
        </w:rPr>
        <w:t>е</w:t>
      </w:r>
      <w:r w:rsidRPr="008C400E">
        <w:rPr>
          <w:sz w:val="28"/>
          <w:szCs w:val="28"/>
        </w:rPr>
        <w:t>дагогов;</w:t>
      </w:r>
    </w:p>
    <w:p w:rsidR="008C400E" w:rsidRPr="008C400E" w:rsidRDefault="008C400E" w:rsidP="00A27B95">
      <w:pPr>
        <w:pStyle w:val="aff5"/>
        <w:numPr>
          <w:ilvl w:val="0"/>
          <w:numId w:val="243"/>
        </w:numPr>
        <w:tabs>
          <w:tab w:val="left" w:pos="1414"/>
        </w:tabs>
        <w:spacing w:before="0" w:line="360" w:lineRule="auto"/>
        <w:ind w:left="0" w:firstLine="720"/>
        <w:jc w:val="both"/>
        <w:rPr>
          <w:sz w:val="28"/>
          <w:szCs w:val="28"/>
        </w:rPr>
      </w:pPr>
      <w:r w:rsidRPr="008C400E">
        <w:rPr>
          <w:i/>
          <w:sz w:val="28"/>
          <w:szCs w:val="28"/>
        </w:rPr>
        <w:t xml:space="preserve">Следование нравственному примеру </w:t>
      </w:r>
      <w:r w:rsidRPr="008C400E">
        <w:rPr>
          <w:sz w:val="28"/>
          <w:szCs w:val="28"/>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8C400E" w:rsidRPr="008C400E" w:rsidRDefault="008C400E" w:rsidP="008C400E">
      <w:pPr>
        <w:pStyle w:val="aff3"/>
        <w:spacing w:line="360" w:lineRule="auto"/>
        <w:ind w:left="0"/>
        <w:rPr>
          <w:color w:val="000009"/>
          <w:sz w:val="28"/>
          <w:szCs w:val="28"/>
        </w:rPr>
      </w:pPr>
    </w:p>
    <w:p w:rsidR="008C400E" w:rsidRPr="008C400E" w:rsidRDefault="008C400E" w:rsidP="008C400E">
      <w:pPr>
        <w:pStyle w:val="aff3"/>
        <w:spacing w:line="360" w:lineRule="auto"/>
        <w:ind w:left="0"/>
        <w:rPr>
          <w:sz w:val="28"/>
          <w:szCs w:val="28"/>
        </w:rPr>
      </w:pPr>
      <w:r w:rsidRPr="008C400E">
        <w:rPr>
          <w:color w:val="000009"/>
          <w:sz w:val="28"/>
          <w:szCs w:val="28"/>
        </w:rPr>
        <w:t xml:space="preserve">Основными традициями воспитания в </w:t>
      </w:r>
      <w:r w:rsidRPr="008C400E">
        <w:rPr>
          <w:sz w:val="28"/>
          <w:szCs w:val="28"/>
        </w:rPr>
        <w:t xml:space="preserve">МБОУ СШ №2 </w:t>
      </w:r>
      <w:r w:rsidRPr="008C400E">
        <w:rPr>
          <w:color w:val="000009"/>
          <w:sz w:val="28"/>
          <w:szCs w:val="28"/>
        </w:rPr>
        <w:t>являются следующие:</w:t>
      </w:r>
    </w:p>
    <w:p w:rsidR="008C400E" w:rsidRPr="008C400E" w:rsidRDefault="008C400E" w:rsidP="00A27B95">
      <w:pPr>
        <w:pStyle w:val="aff5"/>
        <w:numPr>
          <w:ilvl w:val="1"/>
          <w:numId w:val="243"/>
        </w:numPr>
        <w:tabs>
          <w:tab w:val="left" w:pos="2133"/>
          <w:tab w:val="left" w:pos="2134"/>
        </w:tabs>
        <w:spacing w:before="0" w:line="360" w:lineRule="auto"/>
        <w:ind w:left="0" w:firstLine="720"/>
        <w:jc w:val="both"/>
        <w:rPr>
          <w:sz w:val="28"/>
          <w:szCs w:val="28"/>
        </w:rPr>
      </w:pPr>
      <w:r w:rsidRPr="008C400E">
        <w:rPr>
          <w:i/>
          <w:color w:val="000009"/>
          <w:sz w:val="28"/>
          <w:szCs w:val="28"/>
        </w:rPr>
        <w:t>Ключевые общешкольные дела</w:t>
      </w:r>
      <w:r w:rsidRPr="008C400E">
        <w:rPr>
          <w:color w:val="000009"/>
          <w:sz w:val="28"/>
          <w:szCs w:val="28"/>
        </w:rPr>
        <w:t xml:space="preserve">, </w:t>
      </w:r>
      <w:r w:rsidRPr="008C400E">
        <w:rPr>
          <w:sz w:val="28"/>
          <w:szCs w:val="28"/>
        </w:rPr>
        <w:t>через которые осуществляется интеграция</w:t>
      </w:r>
    </w:p>
    <w:p w:rsidR="008C400E" w:rsidRPr="008C400E" w:rsidRDefault="008C400E" w:rsidP="008C400E">
      <w:pPr>
        <w:pStyle w:val="aff3"/>
        <w:spacing w:line="360" w:lineRule="auto"/>
        <w:ind w:left="0"/>
        <w:rPr>
          <w:sz w:val="28"/>
          <w:szCs w:val="28"/>
        </w:rPr>
      </w:pPr>
      <w:r w:rsidRPr="008C400E">
        <w:rPr>
          <w:sz w:val="28"/>
          <w:szCs w:val="28"/>
        </w:rPr>
        <w:t>воспитательных усилий педагогов;</w:t>
      </w:r>
    </w:p>
    <w:p w:rsidR="008C400E" w:rsidRPr="008C400E" w:rsidRDefault="008C400E" w:rsidP="00A27B95">
      <w:pPr>
        <w:pStyle w:val="aff5"/>
        <w:numPr>
          <w:ilvl w:val="1"/>
          <w:numId w:val="243"/>
        </w:numPr>
        <w:tabs>
          <w:tab w:val="left" w:pos="2134"/>
        </w:tabs>
        <w:spacing w:before="0" w:line="360" w:lineRule="auto"/>
        <w:ind w:left="0" w:firstLine="720"/>
        <w:jc w:val="both"/>
        <w:rPr>
          <w:sz w:val="28"/>
          <w:szCs w:val="28"/>
        </w:rPr>
      </w:pPr>
      <w:r w:rsidRPr="008C400E">
        <w:rPr>
          <w:i/>
          <w:sz w:val="28"/>
          <w:szCs w:val="28"/>
        </w:rPr>
        <w:t>коллективная разработка</w:t>
      </w:r>
      <w:r w:rsidRPr="008C400E">
        <w:rPr>
          <w:sz w:val="28"/>
          <w:szCs w:val="28"/>
        </w:rPr>
        <w:t>, коллективное планирование, ко</w:t>
      </w:r>
      <w:r w:rsidRPr="008C400E">
        <w:rPr>
          <w:sz w:val="28"/>
          <w:szCs w:val="28"/>
        </w:rPr>
        <w:t>л</w:t>
      </w:r>
      <w:r w:rsidRPr="008C400E">
        <w:rPr>
          <w:sz w:val="28"/>
          <w:szCs w:val="28"/>
        </w:rPr>
        <w:lastRenderedPageBreak/>
        <w:t>лективное проведение и коллективный анализ их результатов;</w:t>
      </w:r>
    </w:p>
    <w:p w:rsidR="008C400E" w:rsidRPr="008C400E" w:rsidRDefault="008C400E" w:rsidP="00A27B95">
      <w:pPr>
        <w:pStyle w:val="aff5"/>
        <w:numPr>
          <w:ilvl w:val="1"/>
          <w:numId w:val="243"/>
        </w:numPr>
        <w:tabs>
          <w:tab w:val="left" w:pos="2134"/>
        </w:tabs>
        <w:spacing w:before="0" w:line="360" w:lineRule="auto"/>
        <w:ind w:left="0" w:firstLine="720"/>
        <w:jc w:val="both"/>
        <w:rPr>
          <w:sz w:val="28"/>
          <w:szCs w:val="28"/>
        </w:rPr>
      </w:pPr>
      <w:r w:rsidRPr="008C400E">
        <w:rPr>
          <w:i/>
          <w:sz w:val="28"/>
          <w:szCs w:val="28"/>
        </w:rPr>
        <w:t xml:space="preserve">ступени социального роста обучающихся </w:t>
      </w:r>
      <w:r w:rsidRPr="008C400E">
        <w:rPr>
          <w:sz w:val="28"/>
          <w:szCs w:val="28"/>
        </w:rPr>
        <w:t>(от пассивного наблюдателя до участника, от участника до организатора, от организатора до л</w:t>
      </w:r>
      <w:r w:rsidRPr="008C400E">
        <w:rPr>
          <w:sz w:val="28"/>
          <w:szCs w:val="28"/>
        </w:rPr>
        <w:t>и</w:t>
      </w:r>
      <w:r w:rsidRPr="008C400E">
        <w:rPr>
          <w:sz w:val="28"/>
          <w:szCs w:val="28"/>
        </w:rPr>
        <w:t xml:space="preserve">дера того или иного </w:t>
      </w:r>
      <w:r w:rsidRPr="008C400E">
        <w:rPr>
          <w:spacing w:val="3"/>
          <w:sz w:val="28"/>
          <w:szCs w:val="28"/>
        </w:rPr>
        <w:t>де</w:t>
      </w:r>
      <w:r w:rsidRPr="008C400E">
        <w:rPr>
          <w:sz w:val="28"/>
          <w:szCs w:val="28"/>
        </w:rPr>
        <w:t>ла);</w:t>
      </w:r>
    </w:p>
    <w:p w:rsidR="008C400E" w:rsidRPr="008C400E" w:rsidRDefault="008C400E" w:rsidP="00A27B95">
      <w:pPr>
        <w:pStyle w:val="aff5"/>
        <w:numPr>
          <w:ilvl w:val="1"/>
          <w:numId w:val="243"/>
        </w:numPr>
        <w:tabs>
          <w:tab w:val="left" w:pos="2134"/>
        </w:tabs>
        <w:spacing w:before="0" w:line="360" w:lineRule="auto"/>
        <w:ind w:left="0" w:firstLine="720"/>
        <w:jc w:val="both"/>
        <w:rPr>
          <w:sz w:val="28"/>
          <w:szCs w:val="28"/>
        </w:rPr>
      </w:pPr>
      <w:r w:rsidRPr="008C400E">
        <w:rPr>
          <w:i/>
          <w:sz w:val="28"/>
          <w:szCs w:val="28"/>
        </w:rPr>
        <w:t>конструктивное межличностное</w:t>
      </w:r>
      <w:r w:rsidRPr="008C400E">
        <w:rPr>
          <w:sz w:val="28"/>
          <w:szCs w:val="28"/>
        </w:rPr>
        <w:t>, межклассное и межвозврас</w:t>
      </w:r>
      <w:r w:rsidRPr="008C400E">
        <w:rPr>
          <w:sz w:val="28"/>
          <w:szCs w:val="28"/>
        </w:rPr>
        <w:t>т</w:t>
      </w:r>
      <w:r w:rsidRPr="008C400E">
        <w:rPr>
          <w:sz w:val="28"/>
          <w:szCs w:val="28"/>
        </w:rPr>
        <w:t>ное взаимодействие обучающихся, а также их социальная активность;</w:t>
      </w:r>
    </w:p>
    <w:p w:rsidR="008C400E" w:rsidRPr="008C400E" w:rsidRDefault="008C400E" w:rsidP="00A27B95">
      <w:pPr>
        <w:pStyle w:val="aff5"/>
        <w:numPr>
          <w:ilvl w:val="1"/>
          <w:numId w:val="243"/>
        </w:numPr>
        <w:tabs>
          <w:tab w:val="left" w:pos="2134"/>
        </w:tabs>
        <w:spacing w:before="0" w:line="360" w:lineRule="auto"/>
        <w:ind w:left="0" w:firstLine="720"/>
        <w:jc w:val="both"/>
        <w:rPr>
          <w:sz w:val="28"/>
          <w:szCs w:val="28"/>
        </w:rPr>
      </w:pPr>
      <w:r w:rsidRPr="008C400E">
        <w:rPr>
          <w:i/>
          <w:sz w:val="28"/>
          <w:szCs w:val="28"/>
        </w:rPr>
        <w:t>ориентация на формирование</w:t>
      </w:r>
      <w:r w:rsidRPr="008C400E">
        <w:rPr>
          <w:sz w:val="28"/>
          <w:szCs w:val="28"/>
        </w:rPr>
        <w:t>, создание и активизацию учен</w:t>
      </w:r>
      <w:r w:rsidRPr="008C400E">
        <w:rPr>
          <w:sz w:val="28"/>
          <w:szCs w:val="28"/>
        </w:rPr>
        <w:t>и</w:t>
      </w:r>
      <w:r w:rsidRPr="008C400E">
        <w:rPr>
          <w:sz w:val="28"/>
          <w:szCs w:val="28"/>
        </w:rPr>
        <w:t>ческого самоуправления, как на уровне класса, так и на уровне школы, на создание детских общественных формирований в рамках реализации подпрограмм «Время выбрало нас» и «Лестница моего успеха», на установление в них доброжелател</w:t>
      </w:r>
      <w:r w:rsidRPr="008C400E">
        <w:rPr>
          <w:sz w:val="28"/>
          <w:szCs w:val="28"/>
        </w:rPr>
        <w:t>ь</w:t>
      </w:r>
      <w:r w:rsidRPr="008C400E">
        <w:rPr>
          <w:sz w:val="28"/>
          <w:szCs w:val="28"/>
        </w:rPr>
        <w:t>ных и товарищеских взаимоотношений;</w:t>
      </w:r>
    </w:p>
    <w:p w:rsidR="008C400E" w:rsidRPr="008C400E" w:rsidRDefault="008C400E" w:rsidP="00A27B95">
      <w:pPr>
        <w:pStyle w:val="aff5"/>
        <w:numPr>
          <w:ilvl w:val="1"/>
          <w:numId w:val="243"/>
        </w:numPr>
        <w:tabs>
          <w:tab w:val="left" w:pos="2134"/>
        </w:tabs>
        <w:spacing w:before="0" w:line="360" w:lineRule="auto"/>
        <w:ind w:left="0" w:firstLine="720"/>
        <w:jc w:val="both"/>
        <w:rPr>
          <w:sz w:val="28"/>
          <w:szCs w:val="28"/>
        </w:rPr>
      </w:pPr>
      <w:r w:rsidRPr="008C400E">
        <w:rPr>
          <w:i/>
          <w:sz w:val="28"/>
          <w:szCs w:val="28"/>
        </w:rPr>
        <w:t>формирование корпуса классных руководителей</w:t>
      </w:r>
      <w:r w:rsidRPr="008C400E">
        <w:rPr>
          <w:sz w:val="28"/>
          <w:szCs w:val="28"/>
        </w:rPr>
        <w:t>, реализующего по отношению к обучающимся защитную, личностно развивающую, организац</w:t>
      </w:r>
      <w:r w:rsidRPr="008C400E">
        <w:rPr>
          <w:sz w:val="28"/>
          <w:szCs w:val="28"/>
        </w:rPr>
        <w:t>и</w:t>
      </w:r>
      <w:r w:rsidRPr="008C400E">
        <w:rPr>
          <w:sz w:val="28"/>
          <w:szCs w:val="28"/>
        </w:rPr>
        <w:t xml:space="preserve">онную, </w:t>
      </w:r>
      <w:r w:rsidRPr="008C400E">
        <w:rPr>
          <w:spacing w:val="2"/>
          <w:sz w:val="28"/>
          <w:szCs w:val="28"/>
        </w:rPr>
        <w:t>по</w:t>
      </w:r>
      <w:r w:rsidRPr="008C400E">
        <w:rPr>
          <w:sz w:val="28"/>
          <w:szCs w:val="28"/>
        </w:rPr>
        <w:t>средническую (в том числе и в разрешении конфликтов) функции и т.д.</w:t>
      </w:r>
    </w:p>
    <w:p w:rsidR="008C400E" w:rsidRPr="008C400E" w:rsidRDefault="008C400E" w:rsidP="008C400E">
      <w:pPr>
        <w:pStyle w:val="aff5"/>
        <w:tabs>
          <w:tab w:val="left" w:pos="2134"/>
        </w:tabs>
        <w:spacing w:before="0" w:line="360" w:lineRule="auto"/>
        <w:rPr>
          <w:sz w:val="28"/>
          <w:szCs w:val="28"/>
        </w:rPr>
      </w:pPr>
    </w:p>
    <w:p w:rsidR="008C400E" w:rsidRPr="008C400E" w:rsidRDefault="008C400E" w:rsidP="008C400E">
      <w:pPr>
        <w:pStyle w:val="aff3"/>
        <w:spacing w:line="360" w:lineRule="auto"/>
        <w:ind w:left="0"/>
        <w:rPr>
          <w:sz w:val="28"/>
          <w:szCs w:val="28"/>
        </w:rPr>
      </w:pPr>
    </w:p>
    <w:p w:rsidR="008C400E" w:rsidRPr="008C400E" w:rsidRDefault="008C400E" w:rsidP="008C400E">
      <w:pPr>
        <w:pStyle w:val="10"/>
        <w:spacing w:line="360" w:lineRule="auto"/>
        <w:ind w:left="0" w:firstLine="720"/>
        <w:rPr>
          <w:sz w:val="28"/>
          <w:szCs w:val="28"/>
        </w:rPr>
      </w:pPr>
      <w:r w:rsidRPr="008C400E">
        <w:rPr>
          <w:sz w:val="28"/>
          <w:szCs w:val="28"/>
        </w:rPr>
        <w:t>4. Виды, формы и содержание деятельности</w:t>
      </w:r>
    </w:p>
    <w:p w:rsidR="008C400E" w:rsidRPr="008C400E" w:rsidRDefault="008C400E" w:rsidP="008C400E">
      <w:pPr>
        <w:pStyle w:val="10"/>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8C400E" w:rsidRPr="008C400E" w:rsidRDefault="008C400E" w:rsidP="008C400E">
      <w:pPr>
        <w:pStyle w:val="aff3"/>
        <w:spacing w:line="360" w:lineRule="auto"/>
        <w:ind w:left="0"/>
        <w:rPr>
          <w:sz w:val="28"/>
          <w:szCs w:val="28"/>
        </w:rPr>
      </w:pPr>
    </w:p>
    <w:p w:rsidR="008C400E" w:rsidRPr="008C400E" w:rsidRDefault="008C400E" w:rsidP="00A27B95">
      <w:pPr>
        <w:pStyle w:val="aff3"/>
        <w:numPr>
          <w:ilvl w:val="1"/>
          <w:numId w:val="246"/>
        </w:numPr>
        <w:spacing w:line="360" w:lineRule="auto"/>
        <w:ind w:left="0" w:firstLine="720"/>
        <w:jc w:val="both"/>
        <w:rPr>
          <w:b/>
          <w:sz w:val="28"/>
          <w:szCs w:val="28"/>
        </w:rPr>
      </w:pPr>
      <w:r w:rsidRPr="008C400E">
        <w:rPr>
          <w:b/>
          <w:sz w:val="28"/>
          <w:szCs w:val="28"/>
        </w:rPr>
        <w:t xml:space="preserve"> Модуль «Ключевые общешкольные дела»</w:t>
      </w:r>
    </w:p>
    <w:p w:rsidR="008C400E" w:rsidRPr="008C400E" w:rsidRDefault="008C400E" w:rsidP="008C400E">
      <w:pPr>
        <w:pStyle w:val="aff3"/>
        <w:spacing w:line="360" w:lineRule="auto"/>
        <w:ind w:left="0"/>
        <w:rPr>
          <w:b/>
          <w:sz w:val="28"/>
          <w:szCs w:val="28"/>
        </w:rPr>
      </w:pPr>
    </w:p>
    <w:p w:rsidR="008C400E" w:rsidRPr="008C400E" w:rsidRDefault="008C400E" w:rsidP="008C400E">
      <w:pPr>
        <w:pStyle w:val="aff3"/>
        <w:spacing w:line="360" w:lineRule="auto"/>
        <w:ind w:left="0"/>
        <w:rPr>
          <w:sz w:val="28"/>
          <w:szCs w:val="28"/>
        </w:rPr>
      </w:pPr>
      <w:r w:rsidRPr="008C400E">
        <w:rPr>
          <w:sz w:val="28"/>
          <w:szCs w:val="28"/>
        </w:rPr>
        <w:t>Ключевые дела – это главные традиционные общешкольные дела, мероприятия, организуемых педагогами для детей и которые обязательно планируются, гот</w:t>
      </w:r>
      <w:r w:rsidRPr="008C400E">
        <w:rPr>
          <w:sz w:val="28"/>
          <w:szCs w:val="28"/>
        </w:rPr>
        <w:t>о</w:t>
      </w:r>
      <w:r w:rsidRPr="008C400E">
        <w:rPr>
          <w:sz w:val="28"/>
          <w:szCs w:val="28"/>
        </w:rPr>
        <w:t>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8C400E" w:rsidRPr="008C400E" w:rsidRDefault="008C400E" w:rsidP="008C400E">
      <w:pPr>
        <w:pStyle w:val="aff3"/>
        <w:spacing w:line="360" w:lineRule="auto"/>
        <w:ind w:left="0"/>
        <w:rPr>
          <w:sz w:val="28"/>
          <w:szCs w:val="28"/>
        </w:rPr>
      </w:pPr>
      <w:r w:rsidRPr="008C400E">
        <w:rPr>
          <w:sz w:val="28"/>
          <w:szCs w:val="28"/>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w:t>
      </w:r>
      <w:r w:rsidRPr="008C400E">
        <w:rPr>
          <w:sz w:val="28"/>
          <w:szCs w:val="28"/>
        </w:rPr>
        <w:t>а</w:t>
      </w:r>
      <w:r w:rsidRPr="008C400E">
        <w:rPr>
          <w:sz w:val="28"/>
          <w:szCs w:val="28"/>
        </w:rPr>
        <w:lastRenderedPageBreak/>
        <w:t>низации используются следующие формы работы.</w:t>
      </w:r>
    </w:p>
    <w:p w:rsidR="008C400E" w:rsidRPr="008C400E" w:rsidRDefault="008C400E" w:rsidP="008C400E">
      <w:pPr>
        <w:pStyle w:val="20"/>
        <w:spacing w:before="0" w:line="360" w:lineRule="auto"/>
        <w:ind w:firstLine="720"/>
        <w:rPr>
          <w:rFonts w:ascii="Times New Roman" w:hAnsi="Times New Roman" w:cs="Times New Roman"/>
          <w:sz w:val="28"/>
          <w:szCs w:val="28"/>
        </w:rPr>
      </w:pPr>
      <w:r w:rsidRPr="008C400E">
        <w:rPr>
          <w:rFonts w:ascii="Times New Roman" w:hAnsi="Times New Roman" w:cs="Times New Roman"/>
          <w:sz w:val="28"/>
          <w:szCs w:val="28"/>
        </w:rPr>
        <w:t>На внешкольном уровне: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социальные проекты – совместно разрабатываемые и реализу</w:t>
      </w:r>
      <w:r w:rsidRPr="008C400E">
        <w:rPr>
          <w:sz w:val="28"/>
          <w:szCs w:val="28"/>
        </w:rPr>
        <w:t>е</w:t>
      </w:r>
      <w:r w:rsidRPr="008C400E">
        <w:rPr>
          <w:sz w:val="28"/>
          <w:szCs w:val="28"/>
        </w:rPr>
        <w:t>мые школьниками и педагогами комплексы дел разной направленности, ориент</w:t>
      </w:r>
      <w:r w:rsidRPr="008C400E">
        <w:rPr>
          <w:sz w:val="28"/>
          <w:szCs w:val="28"/>
        </w:rPr>
        <w:t>и</w:t>
      </w:r>
      <w:r w:rsidRPr="008C400E">
        <w:rPr>
          <w:sz w:val="28"/>
          <w:szCs w:val="28"/>
        </w:rPr>
        <w:t>рованные на преобразование окружающего социума;</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городские методические площадки для обучающихся и педаг</w:t>
      </w:r>
      <w:r w:rsidRPr="008C400E">
        <w:rPr>
          <w:sz w:val="28"/>
          <w:szCs w:val="28"/>
        </w:rPr>
        <w:t>о</w:t>
      </w:r>
      <w:r w:rsidRPr="008C400E">
        <w:rPr>
          <w:sz w:val="28"/>
          <w:szCs w:val="28"/>
        </w:rPr>
        <w:t>гов по развитию ученического самоуправления;</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дискуссионные площадки для обучающихся, педагогов, род</w:t>
      </w:r>
      <w:r w:rsidRPr="008C400E">
        <w:rPr>
          <w:sz w:val="28"/>
          <w:szCs w:val="28"/>
        </w:rPr>
        <w:t>и</w:t>
      </w:r>
      <w:r w:rsidRPr="008C400E">
        <w:rPr>
          <w:sz w:val="28"/>
          <w:szCs w:val="28"/>
        </w:rPr>
        <w:t>телей, в рамках которых обсуждаются поведенческие, нравственные, социальные, проблемы, касающиеся жизни школы и поселка;</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проводимые и организуемые совместно с родителями учащихся спортивные, творческие состязания, праздники и др., которые открывают во</w:t>
      </w:r>
      <w:r w:rsidRPr="008C400E">
        <w:rPr>
          <w:sz w:val="28"/>
          <w:szCs w:val="28"/>
        </w:rPr>
        <w:t>з</w:t>
      </w:r>
      <w:r w:rsidRPr="008C400E">
        <w:rPr>
          <w:sz w:val="28"/>
          <w:szCs w:val="28"/>
        </w:rPr>
        <w:t>можности для творческой самореализации школьников и включают их в деятел</w:t>
      </w:r>
      <w:r w:rsidRPr="008C400E">
        <w:rPr>
          <w:sz w:val="28"/>
          <w:szCs w:val="28"/>
        </w:rPr>
        <w:t>ь</w:t>
      </w:r>
      <w:r w:rsidRPr="008C400E">
        <w:rPr>
          <w:sz w:val="28"/>
          <w:szCs w:val="28"/>
        </w:rPr>
        <w:t>ную заботу об окружающих.</w:t>
      </w:r>
    </w:p>
    <w:p w:rsidR="008C400E" w:rsidRPr="008C400E" w:rsidRDefault="008C400E" w:rsidP="008C400E">
      <w:pPr>
        <w:pStyle w:val="20"/>
        <w:spacing w:before="0" w:line="360" w:lineRule="auto"/>
        <w:ind w:firstLine="720"/>
        <w:rPr>
          <w:rFonts w:ascii="Times New Roman" w:hAnsi="Times New Roman" w:cs="Times New Roman"/>
          <w:sz w:val="28"/>
          <w:szCs w:val="28"/>
        </w:rPr>
      </w:pPr>
      <w:r w:rsidRPr="008C400E">
        <w:rPr>
          <w:rFonts w:ascii="Times New Roman" w:hAnsi="Times New Roman" w:cs="Times New Roman"/>
          <w:sz w:val="28"/>
          <w:szCs w:val="28"/>
        </w:rPr>
        <w:t>На школьном уровне: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общешкольные праздники – ежегодно проводимые творческие дела и мероприятия (театрализованные, музыкальные, литературные и т.п.), св</w:t>
      </w:r>
      <w:r w:rsidRPr="008C400E">
        <w:rPr>
          <w:sz w:val="28"/>
          <w:szCs w:val="28"/>
        </w:rPr>
        <w:t>я</w:t>
      </w:r>
      <w:r w:rsidRPr="008C400E">
        <w:rPr>
          <w:sz w:val="28"/>
          <w:szCs w:val="28"/>
        </w:rPr>
        <w:t>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церемонии награждения (по итогам года) школьников и педаг</w:t>
      </w:r>
      <w:r w:rsidRPr="008C400E">
        <w:rPr>
          <w:sz w:val="28"/>
          <w:szCs w:val="28"/>
        </w:rPr>
        <w:t>о</w:t>
      </w:r>
      <w:r w:rsidRPr="008C400E">
        <w:rPr>
          <w:sz w:val="28"/>
          <w:szCs w:val="28"/>
        </w:rPr>
        <w:t>гов за активное участие в жизни школы, защиту чести школы в конкурсах, соре</w:t>
      </w:r>
      <w:r w:rsidRPr="008C400E">
        <w:rPr>
          <w:sz w:val="28"/>
          <w:szCs w:val="28"/>
        </w:rPr>
        <w:t>в</w:t>
      </w:r>
      <w:r w:rsidRPr="008C400E">
        <w:rPr>
          <w:sz w:val="28"/>
          <w:szCs w:val="28"/>
        </w:rPr>
        <w:t xml:space="preserve">нованиях, олимпиадах, значительный вклад в развитие школы. Это способствует поощрению </w:t>
      </w:r>
      <w:r w:rsidRPr="008C400E">
        <w:rPr>
          <w:spacing w:val="3"/>
          <w:sz w:val="28"/>
          <w:szCs w:val="28"/>
        </w:rPr>
        <w:t>со</w:t>
      </w:r>
      <w:r w:rsidRPr="008C400E">
        <w:rPr>
          <w:sz w:val="28"/>
          <w:szCs w:val="28"/>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8C400E" w:rsidRPr="008C400E" w:rsidRDefault="008C400E" w:rsidP="008C400E">
      <w:pPr>
        <w:pStyle w:val="20"/>
        <w:spacing w:before="0" w:line="360" w:lineRule="auto"/>
        <w:ind w:firstLine="720"/>
        <w:rPr>
          <w:rFonts w:ascii="Times New Roman" w:hAnsi="Times New Roman" w:cs="Times New Roman"/>
          <w:sz w:val="28"/>
          <w:szCs w:val="28"/>
        </w:rPr>
      </w:pPr>
      <w:r w:rsidRPr="008C400E">
        <w:rPr>
          <w:rFonts w:ascii="Times New Roman" w:hAnsi="Times New Roman" w:cs="Times New Roman"/>
          <w:sz w:val="28"/>
          <w:szCs w:val="28"/>
        </w:rPr>
        <w:lastRenderedPageBreak/>
        <w:t>На уровне классов:</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участие школьных классов в реализации общешкольных кл</w:t>
      </w:r>
      <w:r w:rsidRPr="008C400E">
        <w:rPr>
          <w:sz w:val="28"/>
          <w:szCs w:val="28"/>
        </w:rPr>
        <w:t>ю</w:t>
      </w:r>
      <w:r w:rsidRPr="008C400E">
        <w:rPr>
          <w:sz w:val="28"/>
          <w:szCs w:val="28"/>
        </w:rPr>
        <w:t>чевых дел;</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проведение в рамках класса итогового анализа детьми о</w:t>
      </w:r>
      <w:r w:rsidRPr="008C400E">
        <w:rPr>
          <w:sz w:val="28"/>
          <w:szCs w:val="28"/>
        </w:rPr>
        <w:t>б</w:t>
      </w:r>
      <w:r w:rsidRPr="008C400E">
        <w:rPr>
          <w:sz w:val="28"/>
          <w:szCs w:val="28"/>
        </w:rPr>
        <w:t>щешкольных ключевых дел, участие представителей классов в итоговом анализе проведенных дел на уровне общешкольных советов дела;</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8C400E" w:rsidRPr="008C400E" w:rsidRDefault="008C400E" w:rsidP="008C400E">
      <w:pPr>
        <w:pStyle w:val="20"/>
        <w:spacing w:before="0" w:line="360" w:lineRule="auto"/>
        <w:ind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На индивидуальном уровне:</w:t>
      </w:r>
    </w:p>
    <w:p w:rsidR="008C400E" w:rsidRPr="008C400E" w:rsidRDefault="008C400E" w:rsidP="00A27B95">
      <w:pPr>
        <w:pStyle w:val="20"/>
        <w:keepNext w:val="0"/>
        <w:keepLines w:val="0"/>
        <w:widowControl w:val="0"/>
        <w:numPr>
          <w:ilvl w:val="0"/>
          <w:numId w:val="245"/>
        </w:numPr>
        <w:autoSpaceDE w:val="0"/>
        <w:autoSpaceDN w:val="0"/>
        <w:spacing w:before="0" w:line="360" w:lineRule="auto"/>
        <w:ind w:left="0" w:firstLine="720"/>
        <w:rPr>
          <w:rFonts w:ascii="Times New Roman" w:hAnsi="Times New Roman" w:cs="Times New Roman"/>
          <w:b w:val="0"/>
          <w:color w:val="auto"/>
          <w:sz w:val="28"/>
          <w:szCs w:val="28"/>
        </w:rPr>
      </w:pPr>
      <w:r w:rsidRPr="008C400E">
        <w:rPr>
          <w:rFonts w:ascii="Times New Roman" w:hAnsi="Times New Roman" w:cs="Times New Roman"/>
          <w:b w:val="0"/>
          <w:color w:val="auto"/>
          <w:sz w:val="28"/>
          <w:szCs w:val="28"/>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индивидуальная помощь ребенку (при необходимости) в осво</w:t>
      </w:r>
      <w:r w:rsidRPr="008C400E">
        <w:rPr>
          <w:sz w:val="28"/>
          <w:szCs w:val="28"/>
        </w:rPr>
        <w:t>е</w:t>
      </w:r>
      <w:r w:rsidRPr="008C400E">
        <w:rPr>
          <w:sz w:val="28"/>
          <w:szCs w:val="28"/>
        </w:rPr>
        <w:t>нии навыков организации, подготовки, проведения и анализа ключевых дел;</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наблюдение за поведением ребенка в ситуациях подготовки, проведения и анализа ключевых дел, за его отношениями со сверстниками, ста</w:t>
      </w:r>
      <w:r w:rsidRPr="008C400E">
        <w:rPr>
          <w:sz w:val="28"/>
          <w:szCs w:val="28"/>
        </w:rPr>
        <w:t>р</w:t>
      </w:r>
      <w:r w:rsidRPr="008C400E">
        <w:rPr>
          <w:sz w:val="28"/>
          <w:szCs w:val="28"/>
        </w:rPr>
        <w:t>шими и младшими школьниками, с педагогами и другими взрослыми;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при необходимости коррекция поведения ребенка через частные беседы с ним, через включение его в совместную работу с другими детьми, кот</w:t>
      </w:r>
      <w:r w:rsidRPr="008C400E">
        <w:rPr>
          <w:sz w:val="28"/>
          <w:szCs w:val="28"/>
        </w:rPr>
        <w:t>о</w:t>
      </w:r>
      <w:r w:rsidRPr="008C400E">
        <w:rPr>
          <w:sz w:val="28"/>
          <w:szCs w:val="28"/>
        </w:rPr>
        <w:t>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C400E" w:rsidRPr="008C400E" w:rsidRDefault="008C400E" w:rsidP="008C400E">
      <w:pPr>
        <w:pStyle w:val="aff3"/>
        <w:spacing w:line="360" w:lineRule="auto"/>
        <w:ind w:left="0"/>
        <w:rPr>
          <w:sz w:val="28"/>
          <w:szCs w:val="28"/>
        </w:rPr>
      </w:pPr>
    </w:p>
    <w:p w:rsidR="008C400E" w:rsidRPr="008C400E" w:rsidRDefault="008C400E" w:rsidP="00A27B95">
      <w:pPr>
        <w:pStyle w:val="10"/>
        <w:numPr>
          <w:ilvl w:val="1"/>
          <w:numId w:val="247"/>
        </w:numPr>
        <w:tabs>
          <w:tab w:val="left" w:pos="1932"/>
        </w:tabs>
        <w:spacing w:line="360" w:lineRule="auto"/>
        <w:ind w:left="0" w:firstLine="720"/>
        <w:jc w:val="both"/>
        <w:rPr>
          <w:sz w:val="28"/>
          <w:szCs w:val="28"/>
        </w:rPr>
      </w:pPr>
      <w:r w:rsidRPr="008C400E">
        <w:rPr>
          <w:sz w:val="28"/>
          <w:szCs w:val="28"/>
        </w:rPr>
        <w:t>Модуль «Классное руководство»</w:t>
      </w:r>
    </w:p>
    <w:p w:rsidR="008C400E" w:rsidRPr="008C400E" w:rsidRDefault="008C400E" w:rsidP="008C400E">
      <w:pPr>
        <w:pStyle w:val="aff3"/>
        <w:spacing w:line="360" w:lineRule="auto"/>
        <w:ind w:left="0"/>
        <w:rPr>
          <w:sz w:val="28"/>
          <w:szCs w:val="28"/>
        </w:rPr>
      </w:pPr>
    </w:p>
    <w:p w:rsidR="008C400E" w:rsidRPr="008C400E" w:rsidRDefault="008C400E" w:rsidP="008C400E">
      <w:pPr>
        <w:pStyle w:val="aff3"/>
        <w:spacing w:line="360" w:lineRule="auto"/>
        <w:ind w:left="0"/>
        <w:rPr>
          <w:sz w:val="28"/>
          <w:szCs w:val="28"/>
        </w:rPr>
      </w:pPr>
      <w:r w:rsidRPr="008C400E">
        <w:rPr>
          <w:sz w:val="28"/>
          <w:szCs w:val="28"/>
        </w:rPr>
        <w:t>Осуществляя работу с классом, педагог организует:</w:t>
      </w:r>
    </w:p>
    <w:p w:rsidR="008C400E" w:rsidRPr="008C400E" w:rsidRDefault="008C400E" w:rsidP="00A27B95">
      <w:pPr>
        <w:pStyle w:val="aff5"/>
        <w:numPr>
          <w:ilvl w:val="2"/>
          <w:numId w:val="248"/>
        </w:numPr>
        <w:tabs>
          <w:tab w:val="left" w:pos="2133"/>
          <w:tab w:val="left" w:pos="2134"/>
        </w:tabs>
        <w:spacing w:before="0" w:line="360" w:lineRule="auto"/>
        <w:ind w:left="0" w:firstLine="720"/>
        <w:jc w:val="both"/>
        <w:rPr>
          <w:sz w:val="28"/>
          <w:szCs w:val="28"/>
        </w:rPr>
      </w:pPr>
      <w:r w:rsidRPr="008C400E">
        <w:rPr>
          <w:sz w:val="28"/>
          <w:szCs w:val="28"/>
        </w:rPr>
        <w:lastRenderedPageBreak/>
        <w:t>работу с классным коллективом;</w:t>
      </w:r>
    </w:p>
    <w:p w:rsidR="008C400E" w:rsidRPr="008C400E" w:rsidRDefault="008C400E" w:rsidP="00A27B95">
      <w:pPr>
        <w:pStyle w:val="aff5"/>
        <w:numPr>
          <w:ilvl w:val="2"/>
          <w:numId w:val="248"/>
        </w:numPr>
        <w:tabs>
          <w:tab w:val="left" w:pos="2133"/>
          <w:tab w:val="left" w:pos="2134"/>
        </w:tabs>
        <w:spacing w:before="0" w:line="360" w:lineRule="auto"/>
        <w:ind w:left="0" w:firstLine="720"/>
        <w:jc w:val="both"/>
        <w:rPr>
          <w:sz w:val="28"/>
          <w:szCs w:val="28"/>
        </w:rPr>
      </w:pPr>
      <w:r w:rsidRPr="008C400E">
        <w:rPr>
          <w:sz w:val="28"/>
          <w:szCs w:val="28"/>
        </w:rPr>
        <w:t>индивидуальную работу с учащимися вверенного ему класса;</w:t>
      </w:r>
    </w:p>
    <w:p w:rsidR="008C400E" w:rsidRPr="008C400E" w:rsidRDefault="008C400E" w:rsidP="00A27B95">
      <w:pPr>
        <w:pStyle w:val="aff5"/>
        <w:numPr>
          <w:ilvl w:val="2"/>
          <w:numId w:val="248"/>
        </w:numPr>
        <w:tabs>
          <w:tab w:val="left" w:pos="2133"/>
          <w:tab w:val="left" w:pos="2134"/>
        </w:tabs>
        <w:spacing w:before="0" w:line="360" w:lineRule="auto"/>
        <w:ind w:left="0" w:firstLine="720"/>
        <w:jc w:val="both"/>
        <w:rPr>
          <w:sz w:val="28"/>
          <w:szCs w:val="28"/>
        </w:rPr>
      </w:pPr>
      <w:r w:rsidRPr="008C400E">
        <w:rPr>
          <w:sz w:val="28"/>
          <w:szCs w:val="28"/>
        </w:rPr>
        <w:t>работу с учителями, преподающими в данном классе;</w:t>
      </w:r>
    </w:p>
    <w:p w:rsidR="008C400E" w:rsidRPr="008C400E" w:rsidRDefault="008C400E" w:rsidP="00A27B95">
      <w:pPr>
        <w:pStyle w:val="aff5"/>
        <w:numPr>
          <w:ilvl w:val="2"/>
          <w:numId w:val="248"/>
        </w:numPr>
        <w:tabs>
          <w:tab w:val="left" w:pos="2133"/>
          <w:tab w:val="left" w:pos="2134"/>
        </w:tabs>
        <w:spacing w:before="0" w:line="360" w:lineRule="auto"/>
        <w:ind w:left="0" w:firstLine="720"/>
        <w:jc w:val="both"/>
        <w:rPr>
          <w:sz w:val="28"/>
          <w:szCs w:val="28"/>
        </w:rPr>
      </w:pPr>
      <w:r w:rsidRPr="008C400E">
        <w:rPr>
          <w:sz w:val="28"/>
          <w:szCs w:val="28"/>
        </w:rPr>
        <w:t>работу с родителями учащихся или их законными представит</w:t>
      </w:r>
      <w:r w:rsidRPr="008C400E">
        <w:rPr>
          <w:sz w:val="28"/>
          <w:szCs w:val="28"/>
        </w:rPr>
        <w:t>е</w:t>
      </w:r>
      <w:r w:rsidRPr="008C400E">
        <w:rPr>
          <w:sz w:val="28"/>
          <w:szCs w:val="28"/>
        </w:rPr>
        <w:t>лями</w:t>
      </w:r>
    </w:p>
    <w:p w:rsidR="008C400E" w:rsidRPr="008C400E" w:rsidRDefault="008C400E" w:rsidP="008C400E">
      <w:pPr>
        <w:pStyle w:val="aff3"/>
        <w:spacing w:line="360" w:lineRule="auto"/>
        <w:ind w:left="0"/>
        <w:rPr>
          <w:sz w:val="28"/>
          <w:szCs w:val="28"/>
        </w:rPr>
      </w:pPr>
      <w:r w:rsidRPr="008C400E">
        <w:rPr>
          <w:sz w:val="28"/>
          <w:szCs w:val="28"/>
          <w:u w:val="single"/>
        </w:rPr>
        <w:t>Работа с классным коллективом:</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инициирование, мотивация и поддержка участия класса в о</w:t>
      </w:r>
      <w:r w:rsidRPr="008C400E">
        <w:rPr>
          <w:sz w:val="28"/>
          <w:szCs w:val="28"/>
        </w:rPr>
        <w:t>б</w:t>
      </w:r>
      <w:r w:rsidRPr="008C400E">
        <w:rPr>
          <w:sz w:val="28"/>
          <w:szCs w:val="28"/>
        </w:rPr>
        <w:t>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педагогическое сопровождение ученического самоуправления класса, детской социальной активности, в том числе и РДШ;</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поддержка детских инициатив и их педагогическое сопрово</w:t>
      </w:r>
      <w:r w:rsidRPr="008C400E">
        <w:rPr>
          <w:sz w:val="28"/>
          <w:szCs w:val="28"/>
        </w:rPr>
        <w:t>ж</w:t>
      </w:r>
      <w:r w:rsidRPr="008C400E">
        <w:rPr>
          <w:sz w:val="28"/>
          <w:szCs w:val="28"/>
        </w:rPr>
        <w:t>дение;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организация и проведение совместных дел с учащимися вв</w:t>
      </w:r>
      <w:r w:rsidRPr="008C400E">
        <w:rPr>
          <w:sz w:val="28"/>
          <w:szCs w:val="28"/>
        </w:rPr>
        <w:t>е</w:t>
      </w:r>
      <w:r w:rsidRPr="008C400E">
        <w:rPr>
          <w:sz w:val="28"/>
          <w:szCs w:val="28"/>
        </w:rPr>
        <w:t>ренного ему класса, их родителей; интересных и полезных для личностного ра</w:t>
      </w:r>
      <w:r w:rsidRPr="008C400E">
        <w:rPr>
          <w:sz w:val="28"/>
          <w:szCs w:val="28"/>
        </w:rPr>
        <w:t>з</w:t>
      </w:r>
      <w:r w:rsidRPr="008C400E">
        <w:rPr>
          <w:sz w:val="28"/>
          <w:szCs w:val="28"/>
        </w:rPr>
        <w:t xml:space="preserve">вития ребенка </w:t>
      </w:r>
      <w:r w:rsidRPr="008C400E">
        <w:rPr>
          <w:spacing w:val="2"/>
          <w:sz w:val="28"/>
          <w:szCs w:val="28"/>
        </w:rPr>
        <w:t>(ин</w:t>
      </w:r>
      <w:r w:rsidRPr="008C400E">
        <w:rPr>
          <w:sz w:val="28"/>
          <w:szCs w:val="28"/>
        </w:rPr>
        <w:t>теллектуально-познавательной, гражданско-патриотической, героико-патриотической, трудовой, спортивно-оздоровительной, духо</w:t>
      </w:r>
      <w:r w:rsidRPr="008C400E">
        <w:rPr>
          <w:sz w:val="28"/>
          <w:szCs w:val="28"/>
        </w:rPr>
        <w:t>в</w:t>
      </w:r>
      <w:r w:rsidRPr="008C400E">
        <w:rPr>
          <w:sz w:val="28"/>
          <w:szCs w:val="28"/>
        </w:rPr>
        <w:t>но-нравственной, творческой, профориентационной и др. направленности), по</w:t>
      </w:r>
      <w:r w:rsidRPr="008C400E">
        <w:rPr>
          <w:sz w:val="28"/>
          <w:szCs w:val="28"/>
        </w:rPr>
        <w:t>з</w:t>
      </w:r>
      <w:r w:rsidRPr="008C400E">
        <w:rPr>
          <w:sz w:val="28"/>
          <w:szCs w:val="28"/>
        </w:rPr>
        <w:t>воляющие:</w:t>
      </w:r>
    </w:p>
    <w:p w:rsidR="008C400E" w:rsidRPr="008C400E" w:rsidRDefault="008C400E" w:rsidP="008C400E">
      <w:pPr>
        <w:pStyle w:val="aff5"/>
        <w:numPr>
          <w:ilvl w:val="0"/>
          <w:numId w:val="241"/>
        </w:numPr>
        <w:tabs>
          <w:tab w:val="left" w:pos="1826"/>
        </w:tabs>
        <w:spacing w:before="0" w:line="360" w:lineRule="auto"/>
        <w:ind w:left="0" w:firstLine="720"/>
        <w:jc w:val="both"/>
        <w:rPr>
          <w:sz w:val="28"/>
          <w:szCs w:val="28"/>
        </w:rPr>
      </w:pPr>
      <w:r w:rsidRPr="008C400E">
        <w:rPr>
          <w:sz w:val="28"/>
          <w:szCs w:val="28"/>
        </w:rPr>
        <w:t>вовлечь в них детей с самыми разными потребностями и тем самым дать им возможность самореализоваться в них,</w:t>
      </w:r>
    </w:p>
    <w:p w:rsidR="008C400E" w:rsidRPr="008C400E" w:rsidRDefault="008C400E" w:rsidP="008C400E">
      <w:pPr>
        <w:pStyle w:val="aff5"/>
        <w:numPr>
          <w:ilvl w:val="0"/>
          <w:numId w:val="241"/>
        </w:numPr>
        <w:tabs>
          <w:tab w:val="left" w:pos="1826"/>
        </w:tabs>
        <w:spacing w:before="0" w:line="360" w:lineRule="auto"/>
        <w:ind w:left="0" w:firstLine="720"/>
        <w:jc w:val="both"/>
        <w:rPr>
          <w:sz w:val="28"/>
          <w:szCs w:val="28"/>
        </w:rPr>
      </w:pPr>
      <w:r w:rsidRPr="008C400E">
        <w:rPr>
          <w:sz w:val="28"/>
          <w:szCs w:val="28"/>
        </w:rPr>
        <w:t>установить и упрочить доверительные отношения с учащимися класса, стать для них значимым взрослым, задающим образцы поведения в общ</w:t>
      </w:r>
      <w:r w:rsidRPr="008C400E">
        <w:rPr>
          <w:sz w:val="28"/>
          <w:szCs w:val="28"/>
        </w:rPr>
        <w:t>е</w:t>
      </w:r>
      <w:r w:rsidRPr="008C400E">
        <w:rPr>
          <w:sz w:val="28"/>
          <w:szCs w:val="28"/>
        </w:rPr>
        <w:t>стве;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проведение классных часов как часов плодотворного и довер</w:t>
      </w:r>
      <w:r w:rsidRPr="008C400E">
        <w:rPr>
          <w:sz w:val="28"/>
          <w:szCs w:val="28"/>
        </w:rPr>
        <w:t>и</w:t>
      </w:r>
      <w:r w:rsidRPr="008C400E">
        <w:rPr>
          <w:sz w:val="28"/>
          <w:szCs w:val="28"/>
        </w:rPr>
        <w:t>тельного общения педагога и школьников, основанных на принципах уважител</w:t>
      </w:r>
      <w:r w:rsidRPr="008C400E">
        <w:rPr>
          <w:sz w:val="28"/>
          <w:szCs w:val="28"/>
        </w:rPr>
        <w:t>ь</w:t>
      </w:r>
      <w:r w:rsidRPr="008C400E">
        <w:rPr>
          <w:sz w:val="28"/>
          <w:szCs w:val="28"/>
        </w:rPr>
        <w:t>ного отношения к личности ребенка, поддержки активной позиции каждого р</w:t>
      </w:r>
      <w:r w:rsidRPr="008C400E">
        <w:rPr>
          <w:sz w:val="28"/>
          <w:szCs w:val="28"/>
        </w:rPr>
        <w:t>е</w:t>
      </w:r>
      <w:r w:rsidRPr="008C400E">
        <w:rPr>
          <w:sz w:val="28"/>
          <w:szCs w:val="28"/>
        </w:rPr>
        <w:t>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сплочение коллектива класса через:</w:t>
      </w:r>
    </w:p>
    <w:p w:rsidR="008C400E" w:rsidRPr="008C400E" w:rsidRDefault="008C400E" w:rsidP="008C400E">
      <w:pPr>
        <w:pStyle w:val="aff5"/>
        <w:numPr>
          <w:ilvl w:val="1"/>
          <w:numId w:val="242"/>
        </w:numPr>
        <w:tabs>
          <w:tab w:val="left" w:pos="2112"/>
        </w:tabs>
        <w:spacing w:before="0" w:line="360" w:lineRule="auto"/>
        <w:ind w:left="0" w:firstLine="720"/>
        <w:jc w:val="both"/>
        <w:rPr>
          <w:sz w:val="28"/>
          <w:szCs w:val="28"/>
        </w:rPr>
      </w:pPr>
      <w:r w:rsidRPr="008C400E">
        <w:rPr>
          <w:sz w:val="28"/>
          <w:szCs w:val="28"/>
        </w:rPr>
        <w:lastRenderedPageBreak/>
        <w:t>игры и тренинги на сплочение и командообразование, развитие самоуправленческих начал и организаторских, лидерских качеств, умений и навыков;</w:t>
      </w:r>
    </w:p>
    <w:p w:rsidR="008C400E" w:rsidRPr="008C400E" w:rsidRDefault="008C400E" w:rsidP="008C400E">
      <w:pPr>
        <w:pStyle w:val="aff5"/>
        <w:numPr>
          <w:ilvl w:val="1"/>
          <w:numId w:val="242"/>
        </w:numPr>
        <w:tabs>
          <w:tab w:val="left" w:pos="2112"/>
        </w:tabs>
        <w:spacing w:before="0" w:line="360" w:lineRule="auto"/>
        <w:ind w:left="0" w:firstLine="720"/>
        <w:jc w:val="both"/>
        <w:rPr>
          <w:sz w:val="28"/>
          <w:szCs w:val="28"/>
        </w:rPr>
      </w:pPr>
      <w:r w:rsidRPr="008C400E">
        <w:rPr>
          <w:sz w:val="28"/>
          <w:szCs w:val="28"/>
        </w:rPr>
        <w:t>походы и экскурсии, организуемые классными руководителями совместно с родителями;</w:t>
      </w:r>
    </w:p>
    <w:p w:rsidR="008C400E" w:rsidRPr="008C400E" w:rsidRDefault="008C400E" w:rsidP="008C400E">
      <w:pPr>
        <w:pStyle w:val="aff5"/>
        <w:numPr>
          <w:ilvl w:val="1"/>
          <w:numId w:val="242"/>
        </w:numPr>
        <w:tabs>
          <w:tab w:val="left" w:pos="2112"/>
        </w:tabs>
        <w:spacing w:before="0" w:line="360" w:lineRule="auto"/>
        <w:ind w:left="0" w:firstLine="720"/>
        <w:jc w:val="both"/>
        <w:rPr>
          <w:sz w:val="28"/>
          <w:szCs w:val="28"/>
        </w:rPr>
      </w:pPr>
      <w:r w:rsidRPr="008C400E">
        <w:rPr>
          <w:sz w:val="28"/>
          <w:szCs w:val="28"/>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8C400E" w:rsidRPr="008C400E" w:rsidRDefault="008C400E" w:rsidP="008C400E">
      <w:pPr>
        <w:pStyle w:val="aff5"/>
        <w:numPr>
          <w:ilvl w:val="1"/>
          <w:numId w:val="242"/>
        </w:numPr>
        <w:tabs>
          <w:tab w:val="left" w:pos="2112"/>
        </w:tabs>
        <w:spacing w:before="0" w:line="360" w:lineRule="auto"/>
        <w:ind w:left="0" w:firstLine="720"/>
        <w:jc w:val="both"/>
        <w:rPr>
          <w:sz w:val="28"/>
          <w:szCs w:val="28"/>
        </w:rPr>
      </w:pPr>
      <w:r w:rsidRPr="008C400E">
        <w:rPr>
          <w:sz w:val="28"/>
          <w:szCs w:val="28"/>
        </w:rPr>
        <w:t>регулярные внутри классные «огоньки» и творческие дела, д</w:t>
      </w:r>
      <w:r w:rsidRPr="008C400E">
        <w:rPr>
          <w:sz w:val="28"/>
          <w:szCs w:val="28"/>
        </w:rPr>
        <w:t>а</w:t>
      </w:r>
      <w:r w:rsidRPr="008C400E">
        <w:rPr>
          <w:sz w:val="28"/>
          <w:szCs w:val="28"/>
        </w:rPr>
        <w:t>ющие каждому школьнику возможность рефлексии собственного участия в жизни класса.</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мотивация исполнения существующих и выработка совместно с обучающимися новых законов класса, помогающих детям освоить нормы и пр</w:t>
      </w:r>
      <w:r w:rsidRPr="008C400E">
        <w:rPr>
          <w:sz w:val="28"/>
          <w:szCs w:val="28"/>
        </w:rPr>
        <w:t>а</w:t>
      </w:r>
      <w:r w:rsidRPr="008C400E">
        <w:rPr>
          <w:sz w:val="28"/>
          <w:szCs w:val="28"/>
        </w:rPr>
        <w:t>вила общения, которым они должны следовать в школе в рамках уклада школьной жизни.</w:t>
      </w:r>
    </w:p>
    <w:p w:rsidR="008C400E" w:rsidRPr="008C400E" w:rsidRDefault="008C400E" w:rsidP="008C400E">
      <w:pPr>
        <w:pStyle w:val="20"/>
        <w:spacing w:before="0" w:line="360" w:lineRule="auto"/>
        <w:ind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Индивидуальная работа с учащимися:</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изучение особенностей личностного развития учащихся класса через наблюдение за поведением школьников в их повседневной жизни, в спец</w:t>
      </w:r>
      <w:r w:rsidRPr="008C400E">
        <w:rPr>
          <w:sz w:val="28"/>
          <w:szCs w:val="28"/>
        </w:rPr>
        <w:t>и</w:t>
      </w:r>
      <w:r w:rsidRPr="008C400E">
        <w:rPr>
          <w:sz w:val="28"/>
          <w:szCs w:val="28"/>
        </w:rPr>
        <w:t xml:space="preserve">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8C400E">
        <w:rPr>
          <w:spacing w:val="2"/>
          <w:sz w:val="28"/>
          <w:szCs w:val="28"/>
        </w:rPr>
        <w:t>про</w:t>
      </w:r>
      <w:r w:rsidRPr="008C400E">
        <w:rPr>
          <w:sz w:val="28"/>
          <w:szCs w:val="28"/>
        </w:rPr>
        <w:t>блемам; результаты наблюдения сверяются с результатами б</w:t>
      </w:r>
      <w:r w:rsidRPr="008C400E">
        <w:rPr>
          <w:sz w:val="28"/>
          <w:szCs w:val="28"/>
        </w:rPr>
        <w:t>е</w:t>
      </w:r>
      <w:r w:rsidRPr="008C400E">
        <w:rPr>
          <w:sz w:val="28"/>
          <w:szCs w:val="28"/>
        </w:rPr>
        <w:t>сед классного руководителя с родителями школьников, с преподающими в его классе учителями, а также (при необходимости) – со школьным психологом;</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поддержка ребенка в решении важных для него жизненных проблем (налаживание взаимоотношений с одноклассниками или учителями, в</w:t>
      </w:r>
      <w:r w:rsidRPr="008C400E">
        <w:rPr>
          <w:sz w:val="28"/>
          <w:szCs w:val="28"/>
        </w:rPr>
        <w:t>ы</w:t>
      </w:r>
      <w:r w:rsidRPr="008C400E">
        <w:rPr>
          <w:sz w:val="28"/>
          <w:szCs w:val="28"/>
        </w:rPr>
        <w:t>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w:t>
      </w:r>
      <w:r w:rsidRPr="008C400E">
        <w:rPr>
          <w:sz w:val="28"/>
          <w:szCs w:val="28"/>
        </w:rPr>
        <w:lastRenderedPageBreak/>
        <w:t xml:space="preserve">учебные, </w:t>
      </w:r>
      <w:r w:rsidRPr="008C400E">
        <w:rPr>
          <w:spacing w:val="2"/>
          <w:sz w:val="28"/>
          <w:szCs w:val="28"/>
        </w:rPr>
        <w:t>твор</w:t>
      </w:r>
      <w:r w:rsidRPr="008C400E">
        <w:rPr>
          <w:sz w:val="28"/>
          <w:szCs w:val="28"/>
        </w:rPr>
        <w:t>ческие, спортивные, личностные достижения, но и в ходе индив</w:t>
      </w:r>
      <w:r w:rsidRPr="008C400E">
        <w:rPr>
          <w:sz w:val="28"/>
          <w:szCs w:val="28"/>
        </w:rPr>
        <w:t>и</w:t>
      </w:r>
      <w:r w:rsidRPr="008C400E">
        <w:rPr>
          <w:sz w:val="28"/>
          <w:szCs w:val="28"/>
        </w:rPr>
        <w:t>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мотивация ребенка на участие в жизни класса, школы, на участие в общественном детском/молодежном движении и самоуправлении;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мотивация школьников совместно с учителями-предметниками на участие в конкурсном и олимпиадном движении;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w:t>
      </w:r>
      <w:r w:rsidRPr="008C400E">
        <w:rPr>
          <w:sz w:val="28"/>
          <w:szCs w:val="28"/>
        </w:rPr>
        <w:t>д</w:t>
      </w:r>
      <w:r w:rsidRPr="008C400E">
        <w:rPr>
          <w:sz w:val="28"/>
          <w:szCs w:val="28"/>
        </w:rPr>
        <w:t>ложение взять на себя ответственность за то или иное поручение в классе.</w:t>
      </w:r>
    </w:p>
    <w:p w:rsidR="008C400E" w:rsidRPr="008C400E" w:rsidRDefault="008C400E" w:rsidP="008C400E">
      <w:pPr>
        <w:pStyle w:val="20"/>
        <w:spacing w:before="0" w:line="360" w:lineRule="auto"/>
        <w:ind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Работа с учителями, преподающими в классе: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регулярные консультации классного руководителя с учител</w:t>
      </w:r>
      <w:r w:rsidRPr="008C400E">
        <w:rPr>
          <w:sz w:val="28"/>
          <w:szCs w:val="28"/>
        </w:rPr>
        <w:t>я</w:t>
      </w:r>
      <w:r w:rsidRPr="008C400E">
        <w:rPr>
          <w:sz w:val="28"/>
          <w:szCs w:val="28"/>
        </w:rPr>
        <w:t>ми-предметниками, направленные на формирование единства мнений и требов</w:t>
      </w:r>
      <w:r w:rsidRPr="008C400E">
        <w:rPr>
          <w:sz w:val="28"/>
          <w:szCs w:val="28"/>
        </w:rPr>
        <w:t>а</w:t>
      </w:r>
      <w:r w:rsidRPr="008C400E">
        <w:rPr>
          <w:sz w:val="28"/>
          <w:szCs w:val="28"/>
        </w:rPr>
        <w:t>ний педагогов по ключевым вопросам воспитания, на предупреждение и разр</w:t>
      </w:r>
      <w:r w:rsidRPr="008C400E">
        <w:rPr>
          <w:sz w:val="28"/>
          <w:szCs w:val="28"/>
        </w:rPr>
        <w:t>е</w:t>
      </w:r>
      <w:r w:rsidRPr="008C400E">
        <w:rPr>
          <w:sz w:val="28"/>
          <w:szCs w:val="28"/>
        </w:rPr>
        <w:t>шение конфликтов между учителями и учащимися;</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проведение мини-педсоветов, направленных на решение ко</w:t>
      </w:r>
      <w:r w:rsidRPr="008C400E">
        <w:rPr>
          <w:sz w:val="28"/>
          <w:szCs w:val="28"/>
        </w:rPr>
        <w:t>н</w:t>
      </w:r>
      <w:r w:rsidRPr="008C400E">
        <w:rPr>
          <w:sz w:val="28"/>
          <w:szCs w:val="28"/>
        </w:rPr>
        <w:t>кретных проблем класса и интеграцию воспитательных влияний на школьников;</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привлечение учителей к участию в родительских собраниях класса для объединения усилий в деле обучения и воспитания детей.</w:t>
      </w:r>
    </w:p>
    <w:p w:rsidR="008C400E" w:rsidRPr="008C400E" w:rsidRDefault="008C400E" w:rsidP="008C400E">
      <w:pPr>
        <w:pStyle w:val="20"/>
        <w:spacing w:before="0" w:line="360" w:lineRule="auto"/>
        <w:ind w:firstLine="720"/>
        <w:rPr>
          <w:rFonts w:ascii="Times New Roman" w:hAnsi="Times New Roman" w:cs="Times New Roman"/>
          <w:sz w:val="28"/>
          <w:szCs w:val="28"/>
        </w:rPr>
      </w:pPr>
    </w:p>
    <w:p w:rsidR="008C400E" w:rsidRPr="008C400E" w:rsidRDefault="008C400E" w:rsidP="008C400E">
      <w:pPr>
        <w:pStyle w:val="20"/>
        <w:spacing w:before="0" w:line="360" w:lineRule="auto"/>
        <w:ind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Работа с родителями учащихся или их законными представителями: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регулярное информирование родителей о школьных успехах и проблемах их детей, о жизни класса в целом;</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помощь родителям школьников или их законным представит</w:t>
      </w:r>
      <w:r w:rsidRPr="008C400E">
        <w:rPr>
          <w:sz w:val="28"/>
          <w:szCs w:val="28"/>
        </w:rPr>
        <w:t>е</w:t>
      </w:r>
      <w:r w:rsidRPr="008C400E">
        <w:rPr>
          <w:sz w:val="28"/>
          <w:szCs w:val="28"/>
        </w:rPr>
        <w:t>лям в регулировании отношений между ними, администрацией школы и учит</w:t>
      </w:r>
      <w:r w:rsidRPr="008C400E">
        <w:rPr>
          <w:sz w:val="28"/>
          <w:szCs w:val="28"/>
        </w:rPr>
        <w:t>е</w:t>
      </w:r>
      <w:r w:rsidRPr="008C400E">
        <w:rPr>
          <w:sz w:val="28"/>
          <w:szCs w:val="28"/>
        </w:rPr>
        <w:t>лями-предметниками;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lastRenderedPageBreak/>
        <w:t>организация родительских собраний, происходящих в режиме обсуждения наиболее острых проблем обучения и воспитания школьников;</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привлечение членов семей школьников к организации и пров</w:t>
      </w:r>
      <w:r w:rsidRPr="008C400E">
        <w:rPr>
          <w:sz w:val="28"/>
          <w:szCs w:val="28"/>
        </w:rPr>
        <w:t>е</w:t>
      </w:r>
      <w:r w:rsidRPr="008C400E">
        <w:rPr>
          <w:sz w:val="28"/>
          <w:szCs w:val="28"/>
        </w:rPr>
        <w:t>дению дел класса;</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организация на базе класса семейных праздников, конкурсов, соревнований, направленных на сплочение семьи и школы.</w:t>
      </w:r>
    </w:p>
    <w:p w:rsidR="008C400E" w:rsidRPr="008C400E" w:rsidRDefault="008C400E" w:rsidP="008C400E">
      <w:pPr>
        <w:pStyle w:val="aff3"/>
        <w:spacing w:line="360" w:lineRule="auto"/>
        <w:ind w:left="0"/>
        <w:rPr>
          <w:sz w:val="28"/>
          <w:szCs w:val="28"/>
        </w:rPr>
      </w:pPr>
    </w:p>
    <w:p w:rsidR="008C400E" w:rsidRPr="008C400E" w:rsidRDefault="008C400E" w:rsidP="008C400E">
      <w:pPr>
        <w:pStyle w:val="10"/>
        <w:spacing w:line="360" w:lineRule="auto"/>
        <w:ind w:left="0" w:firstLine="720"/>
        <w:rPr>
          <w:sz w:val="28"/>
          <w:szCs w:val="28"/>
        </w:rPr>
      </w:pPr>
      <w:r w:rsidRPr="008C400E">
        <w:rPr>
          <w:sz w:val="28"/>
          <w:szCs w:val="28"/>
        </w:rPr>
        <w:t>4.3 Модуль. «Курсы внеурочной деятельности»</w:t>
      </w:r>
    </w:p>
    <w:p w:rsidR="008C400E" w:rsidRPr="008C400E" w:rsidRDefault="008C400E" w:rsidP="008C400E">
      <w:pPr>
        <w:pStyle w:val="10"/>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8C400E" w:rsidRPr="008C400E" w:rsidRDefault="008C400E" w:rsidP="008C400E">
      <w:pPr>
        <w:pStyle w:val="aff3"/>
        <w:spacing w:line="360" w:lineRule="auto"/>
        <w:ind w:left="0"/>
        <w:rPr>
          <w:sz w:val="28"/>
          <w:szCs w:val="28"/>
        </w:rPr>
      </w:pPr>
      <w:r w:rsidRPr="008C400E">
        <w:rPr>
          <w:sz w:val="28"/>
          <w:szCs w:val="28"/>
        </w:rPr>
        <w:t>Воспитание на занятиях школьных курсов внеурочной деятельности осуществл</w:t>
      </w:r>
      <w:r w:rsidRPr="008C400E">
        <w:rPr>
          <w:sz w:val="28"/>
          <w:szCs w:val="28"/>
        </w:rPr>
        <w:t>я</w:t>
      </w:r>
      <w:r w:rsidRPr="008C400E">
        <w:rPr>
          <w:sz w:val="28"/>
          <w:szCs w:val="28"/>
        </w:rPr>
        <w:t>ется преимущественно через:</w:t>
      </w:r>
    </w:p>
    <w:p w:rsidR="008C400E" w:rsidRPr="008C400E" w:rsidRDefault="008C400E" w:rsidP="008C400E">
      <w:pPr>
        <w:pStyle w:val="aff5"/>
        <w:numPr>
          <w:ilvl w:val="0"/>
          <w:numId w:val="240"/>
        </w:numPr>
        <w:tabs>
          <w:tab w:val="left" w:pos="2134"/>
        </w:tabs>
        <w:spacing w:before="0" w:line="360" w:lineRule="auto"/>
        <w:ind w:left="0" w:firstLine="720"/>
        <w:jc w:val="both"/>
        <w:rPr>
          <w:sz w:val="28"/>
          <w:szCs w:val="28"/>
        </w:rPr>
      </w:pPr>
      <w:r w:rsidRPr="008C400E">
        <w:rPr>
          <w:sz w:val="28"/>
          <w:szCs w:val="28"/>
        </w:rPr>
        <w:t>вовлечение школьников в интересную и полезную для них де</w:t>
      </w:r>
      <w:r w:rsidRPr="008C400E">
        <w:rPr>
          <w:sz w:val="28"/>
          <w:szCs w:val="28"/>
        </w:rPr>
        <w:t>я</w:t>
      </w:r>
      <w:r w:rsidRPr="008C400E">
        <w:rPr>
          <w:sz w:val="28"/>
          <w:szCs w:val="28"/>
        </w:rPr>
        <w:t>тельность, которая предоставит им возможность самореализоваться в ней, прио</w:t>
      </w:r>
      <w:r w:rsidRPr="008C400E">
        <w:rPr>
          <w:sz w:val="28"/>
          <w:szCs w:val="28"/>
        </w:rPr>
        <w:t>б</w:t>
      </w:r>
      <w:r w:rsidRPr="008C400E">
        <w:rPr>
          <w:sz w:val="28"/>
          <w:szCs w:val="28"/>
        </w:rPr>
        <w:t>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C400E" w:rsidRPr="008C400E" w:rsidRDefault="008C400E" w:rsidP="008C400E">
      <w:pPr>
        <w:pStyle w:val="aff5"/>
        <w:numPr>
          <w:ilvl w:val="0"/>
          <w:numId w:val="240"/>
        </w:numPr>
        <w:tabs>
          <w:tab w:val="left" w:pos="2134"/>
        </w:tabs>
        <w:spacing w:before="0" w:line="360" w:lineRule="auto"/>
        <w:ind w:left="0" w:firstLine="720"/>
        <w:jc w:val="both"/>
        <w:rPr>
          <w:sz w:val="28"/>
          <w:szCs w:val="28"/>
        </w:rPr>
      </w:pPr>
      <w:r w:rsidRPr="008C400E">
        <w:rPr>
          <w:sz w:val="28"/>
          <w:szCs w:val="28"/>
        </w:rPr>
        <w:t>формирование в кружках, секциях, клубах, студиях и т.п. де</w:t>
      </w:r>
      <w:r w:rsidRPr="008C400E">
        <w:rPr>
          <w:sz w:val="28"/>
          <w:szCs w:val="28"/>
        </w:rPr>
        <w:t>т</w:t>
      </w:r>
      <w:r w:rsidRPr="008C400E">
        <w:rPr>
          <w:sz w:val="28"/>
          <w:szCs w:val="28"/>
        </w:rPr>
        <w:t>ско-взрослых общностей, которые могли бы объединять детей и педагогов общими позитивными эмоциями и доверительными отношениями друг к другу;</w:t>
      </w:r>
    </w:p>
    <w:p w:rsidR="008C400E" w:rsidRPr="008C400E" w:rsidRDefault="008C400E" w:rsidP="008C400E">
      <w:pPr>
        <w:pStyle w:val="aff5"/>
        <w:numPr>
          <w:ilvl w:val="0"/>
          <w:numId w:val="240"/>
        </w:numPr>
        <w:tabs>
          <w:tab w:val="left" w:pos="2134"/>
        </w:tabs>
        <w:spacing w:before="0" w:line="360" w:lineRule="auto"/>
        <w:ind w:left="0" w:firstLine="720"/>
        <w:jc w:val="both"/>
        <w:rPr>
          <w:sz w:val="28"/>
          <w:szCs w:val="28"/>
        </w:rPr>
      </w:pPr>
      <w:r w:rsidRPr="008C400E">
        <w:rPr>
          <w:sz w:val="28"/>
          <w:szCs w:val="28"/>
        </w:rPr>
        <w:t>создание в детских коллективах традиций, задающих их членам определенные социально значимые формы поведения;</w:t>
      </w:r>
    </w:p>
    <w:p w:rsidR="008C400E" w:rsidRPr="008C400E" w:rsidRDefault="008C400E" w:rsidP="008C400E">
      <w:pPr>
        <w:pStyle w:val="aff5"/>
        <w:numPr>
          <w:ilvl w:val="0"/>
          <w:numId w:val="240"/>
        </w:numPr>
        <w:tabs>
          <w:tab w:val="left" w:pos="2134"/>
        </w:tabs>
        <w:spacing w:before="0" w:line="360" w:lineRule="auto"/>
        <w:ind w:left="0" w:firstLine="720"/>
        <w:jc w:val="both"/>
        <w:rPr>
          <w:sz w:val="28"/>
          <w:szCs w:val="28"/>
        </w:rPr>
      </w:pPr>
      <w:r w:rsidRPr="008C400E">
        <w:rPr>
          <w:sz w:val="28"/>
          <w:szCs w:val="28"/>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8C400E" w:rsidRPr="008C400E" w:rsidRDefault="008C400E" w:rsidP="008C400E">
      <w:pPr>
        <w:pStyle w:val="aff5"/>
        <w:numPr>
          <w:ilvl w:val="0"/>
          <w:numId w:val="240"/>
        </w:numPr>
        <w:tabs>
          <w:tab w:val="left" w:pos="2134"/>
        </w:tabs>
        <w:spacing w:before="0" w:line="360" w:lineRule="auto"/>
        <w:ind w:left="0" w:firstLine="720"/>
        <w:jc w:val="both"/>
        <w:rPr>
          <w:sz w:val="28"/>
          <w:szCs w:val="28"/>
        </w:rPr>
      </w:pPr>
      <w:r w:rsidRPr="008C400E">
        <w:rPr>
          <w:sz w:val="28"/>
          <w:szCs w:val="28"/>
        </w:rPr>
        <w:t>поощрение педагогами детских инициатив и детского сам</w:t>
      </w:r>
      <w:r w:rsidRPr="008C400E">
        <w:rPr>
          <w:sz w:val="28"/>
          <w:szCs w:val="28"/>
        </w:rPr>
        <w:t>о</w:t>
      </w:r>
      <w:r w:rsidRPr="008C400E">
        <w:rPr>
          <w:sz w:val="28"/>
          <w:szCs w:val="28"/>
        </w:rPr>
        <w:lastRenderedPageBreak/>
        <w:t>управления. Реализациявоспитательногопотенциалакурсоввнеурочнойдеятельн</w:t>
      </w:r>
      <w:r w:rsidRPr="008C400E">
        <w:rPr>
          <w:sz w:val="28"/>
          <w:szCs w:val="28"/>
        </w:rPr>
        <w:t>о</w:t>
      </w:r>
      <w:r w:rsidRPr="008C400E">
        <w:rPr>
          <w:sz w:val="28"/>
          <w:szCs w:val="28"/>
        </w:rPr>
        <w:t>стипроисходит в рамках следующих выбранных школьниками ее видов.</w:t>
      </w:r>
    </w:p>
    <w:p w:rsidR="008C400E" w:rsidRPr="008C400E" w:rsidRDefault="008C400E" w:rsidP="008C400E">
      <w:pPr>
        <w:pStyle w:val="aff3"/>
        <w:spacing w:line="360" w:lineRule="auto"/>
        <w:ind w:left="0"/>
        <w:rPr>
          <w:sz w:val="28"/>
          <w:szCs w:val="28"/>
        </w:rPr>
      </w:pPr>
      <w:r w:rsidRPr="008C400E">
        <w:rPr>
          <w:b/>
          <w:i/>
          <w:sz w:val="28"/>
          <w:szCs w:val="28"/>
        </w:rPr>
        <w:t xml:space="preserve">Познавательная деятельность. </w:t>
      </w:r>
      <w:r w:rsidRPr="008C400E">
        <w:rPr>
          <w:sz w:val="28"/>
          <w:szCs w:val="28"/>
        </w:rPr>
        <w:t>Курсы внеурочной деятельности, направленные на передачу школьникам социально значимых знаний, развивающие их любозн</w:t>
      </w:r>
      <w:r w:rsidRPr="008C400E">
        <w:rPr>
          <w:sz w:val="28"/>
          <w:szCs w:val="28"/>
        </w:rPr>
        <w:t>а</w:t>
      </w:r>
      <w:r w:rsidRPr="008C400E">
        <w:rPr>
          <w:sz w:val="28"/>
          <w:szCs w:val="28"/>
        </w:rPr>
        <w:t>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C400E" w:rsidRPr="008C400E" w:rsidRDefault="008C400E" w:rsidP="008C400E">
      <w:pPr>
        <w:pStyle w:val="aff3"/>
        <w:spacing w:line="360" w:lineRule="auto"/>
        <w:ind w:left="0"/>
        <w:rPr>
          <w:sz w:val="28"/>
          <w:szCs w:val="28"/>
        </w:rPr>
      </w:pPr>
      <w:r w:rsidRPr="008C400E">
        <w:rPr>
          <w:b/>
          <w:i/>
          <w:sz w:val="28"/>
          <w:szCs w:val="28"/>
        </w:rPr>
        <w:t xml:space="preserve">Художественное творчество. </w:t>
      </w:r>
      <w:r w:rsidRPr="008C400E">
        <w:rPr>
          <w:sz w:val="28"/>
          <w:szCs w:val="28"/>
        </w:rPr>
        <w:t>Курсы внеурочной деятельности, создающие благоприятные условия для самореализации школьников, направленные на ра</w:t>
      </w:r>
      <w:r w:rsidRPr="008C400E">
        <w:rPr>
          <w:sz w:val="28"/>
          <w:szCs w:val="28"/>
        </w:rPr>
        <w:t>с</w:t>
      </w:r>
      <w:r w:rsidRPr="008C400E">
        <w:rPr>
          <w:sz w:val="28"/>
          <w:szCs w:val="28"/>
        </w:rPr>
        <w:t>крытие их творческих способностей, которые помогут им в дальнейшем принести пользу другим людям или обществу в целом; формирование чувства вкуса и ум</w:t>
      </w:r>
      <w:r w:rsidRPr="008C400E">
        <w:rPr>
          <w:sz w:val="28"/>
          <w:szCs w:val="28"/>
        </w:rPr>
        <w:t>е</w:t>
      </w:r>
      <w:r w:rsidRPr="008C400E">
        <w:rPr>
          <w:sz w:val="28"/>
          <w:szCs w:val="28"/>
        </w:rPr>
        <w:t>ния ценить прекрасное, на воспитание ценностного отношения школьников к культуре и их общее духовно-нравственное развитие.</w:t>
      </w:r>
    </w:p>
    <w:p w:rsidR="008C400E" w:rsidRPr="008C400E" w:rsidRDefault="008C400E" w:rsidP="008C400E">
      <w:pPr>
        <w:pStyle w:val="aff3"/>
        <w:spacing w:line="360" w:lineRule="auto"/>
        <w:ind w:left="0"/>
        <w:rPr>
          <w:sz w:val="28"/>
          <w:szCs w:val="28"/>
        </w:rPr>
      </w:pPr>
      <w:r w:rsidRPr="008C400E">
        <w:rPr>
          <w:b/>
          <w:i/>
          <w:sz w:val="28"/>
          <w:szCs w:val="28"/>
        </w:rPr>
        <w:t xml:space="preserve">Проблемно-ценностное общение. </w:t>
      </w:r>
      <w:r w:rsidRPr="008C400E">
        <w:rPr>
          <w:sz w:val="28"/>
          <w:szCs w:val="28"/>
        </w:rPr>
        <w:t>Курсы внеурочной деятельности, направле</w:t>
      </w:r>
      <w:r w:rsidRPr="008C400E">
        <w:rPr>
          <w:sz w:val="28"/>
          <w:szCs w:val="28"/>
        </w:rPr>
        <w:t>н</w:t>
      </w:r>
      <w:r w:rsidRPr="008C400E">
        <w:rPr>
          <w:sz w:val="28"/>
          <w:szCs w:val="28"/>
        </w:rPr>
        <w:t>ные на развитие коммуникативных и лидерских компетенций школьников, пр</w:t>
      </w:r>
      <w:r w:rsidRPr="008C400E">
        <w:rPr>
          <w:sz w:val="28"/>
          <w:szCs w:val="28"/>
        </w:rPr>
        <w:t>о</w:t>
      </w:r>
      <w:r w:rsidRPr="008C400E">
        <w:rPr>
          <w:sz w:val="28"/>
          <w:szCs w:val="28"/>
        </w:rPr>
        <w:t>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w:t>
      </w:r>
      <w:r w:rsidRPr="008C400E">
        <w:rPr>
          <w:sz w:val="28"/>
          <w:szCs w:val="28"/>
        </w:rPr>
        <w:t>т</w:t>
      </w:r>
      <w:r w:rsidRPr="008C400E">
        <w:rPr>
          <w:sz w:val="28"/>
          <w:szCs w:val="28"/>
        </w:rPr>
        <w:t>ветственности школьников.</w:t>
      </w:r>
    </w:p>
    <w:p w:rsidR="008C400E" w:rsidRPr="008C400E" w:rsidRDefault="008C400E" w:rsidP="008C400E">
      <w:pPr>
        <w:pStyle w:val="aff3"/>
        <w:spacing w:line="360" w:lineRule="auto"/>
        <w:ind w:left="0"/>
        <w:rPr>
          <w:sz w:val="28"/>
          <w:szCs w:val="28"/>
        </w:rPr>
      </w:pPr>
      <w:r w:rsidRPr="008C400E">
        <w:rPr>
          <w:b/>
          <w:i/>
          <w:sz w:val="28"/>
          <w:szCs w:val="28"/>
        </w:rPr>
        <w:t>Туристско-краеведческая деятельность</w:t>
      </w:r>
      <w:r w:rsidRPr="008C400E">
        <w:rPr>
          <w:b/>
          <w:sz w:val="28"/>
          <w:szCs w:val="28"/>
        </w:rPr>
        <w:t xml:space="preserve">. </w:t>
      </w:r>
      <w:r w:rsidRPr="008C400E">
        <w:rPr>
          <w:sz w:val="28"/>
          <w:szCs w:val="28"/>
        </w:rPr>
        <w:t>Курсы внеурочной деятельности, направленные на воспитание у школьников любви к своему краю, культуре, пр</w:t>
      </w:r>
      <w:r w:rsidRPr="008C400E">
        <w:rPr>
          <w:sz w:val="28"/>
          <w:szCs w:val="28"/>
        </w:rPr>
        <w:t>и</w:t>
      </w:r>
      <w:r w:rsidRPr="008C400E">
        <w:rPr>
          <w:sz w:val="28"/>
          <w:szCs w:val="28"/>
        </w:rPr>
        <w:t>роде, его истории, чувства гордости за свою малую Родину и Россию.</w:t>
      </w:r>
    </w:p>
    <w:p w:rsidR="008C400E" w:rsidRPr="008C400E" w:rsidRDefault="008C400E" w:rsidP="008C400E">
      <w:pPr>
        <w:pStyle w:val="aff3"/>
        <w:spacing w:line="360" w:lineRule="auto"/>
        <w:ind w:left="0"/>
        <w:rPr>
          <w:sz w:val="28"/>
          <w:szCs w:val="28"/>
        </w:rPr>
      </w:pPr>
      <w:r w:rsidRPr="008C400E">
        <w:rPr>
          <w:b/>
          <w:i/>
          <w:sz w:val="28"/>
          <w:szCs w:val="28"/>
        </w:rPr>
        <w:t xml:space="preserve">Спортивно-оздоровительная деятельность. </w:t>
      </w:r>
      <w:r w:rsidRPr="008C400E">
        <w:rPr>
          <w:sz w:val="28"/>
          <w:szCs w:val="28"/>
        </w:rPr>
        <w:t>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w:t>
      </w:r>
      <w:r w:rsidRPr="008C400E">
        <w:rPr>
          <w:sz w:val="28"/>
          <w:szCs w:val="28"/>
        </w:rPr>
        <w:t>о</w:t>
      </w:r>
      <w:r w:rsidRPr="008C400E">
        <w:rPr>
          <w:sz w:val="28"/>
          <w:szCs w:val="28"/>
        </w:rPr>
        <w:t>тивацию и побуждение к здоровому образу жизни, воспитание силы воли, отве</w:t>
      </w:r>
      <w:r w:rsidRPr="008C400E">
        <w:rPr>
          <w:sz w:val="28"/>
          <w:szCs w:val="28"/>
        </w:rPr>
        <w:t>т</w:t>
      </w:r>
      <w:r w:rsidRPr="008C400E">
        <w:rPr>
          <w:sz w:val="28"/>
          <w:szCs w:val="28"/>
        </w:rPr>
        <w:t xml:space="preserve">ственности, </w:t>
      </w:r>
      <w:r w:rsidRPr="008C400E">
        <w:rPr>
          <w:spacing w:val="2"/>
          <w:sz w:val="28"/>
          <w:szCs w:val="28"/>
        </w:rPr>
        <w:t>форми</w:t>
      </w:r>
      <w:r w:rsidRPr="008C400E">
        <w:rPr>
          <w:sz w:val="28"/>
          <w:szCs w:val="28"/>
        </w:rPr>
        <w:t>рование установок на защиту слабых.</w:t>
      </w:r>
    </w:p>
    <w:p w:rsidR="008C400E" w:rsidRPr="008C400E" w:rsidRDefault="008C400E" w:rsidP="008C400E">
      <w:pPr>
        <w:pStyle w:val="aff3"/>
        <w:spacing w:line="360" w:lineRule="auto"/>
        <w:ind w:left="0"/>
        <w:rPr>
          <w:sz w:val="28"/>
          <w:szCs w:val="28"/>
        </w:rPr>
      </w:pPr>
      <w:r w:rsidRPr="008C400E">
        <w:rPr>
          <w:b/>
          <w:i/>
          <w:sz w:val="28"/>
          <w:szCs w:val="28"/>
        </w:rPr>
        <w:t xml:space="preserve">Трудовая деятельность. </w:t>
      </w:r>
      <w:r w:rsidRPr="008C400E">
        <w:rPr>
          <w:sz w:val="28"/>
          <w:szCs w:val="28"/>
        </w:rPr>
        <w:t>Курсы внеурочной деятельности, направленные на ра</w:t>
      </w:r>
      <w:r w:rsidRPr="008C400E">
        <w:rPr>
          <w:sz w:val="28"/>
          <w:szCs w:val="28"/>
        </w:rPr>
        <w:t>з</w:t>
      </w:r>
      <w:r w:rsidRPr="008C400E">
        <w:rPr>
          <w:sz w:val="28"/>
          <w:szCs w:val="28"/>
        </w:rPr>
        <w:t xml:space="preserve">витие творческих способностей школьников, воспитание у них трудолюбия и </w:t>
      </w:r>
      <w:r w:rsidRPr="008C400E">
        <w:rPr>
          <w:sz w:val="28"/>
          <w:szCs w:val="28"/>
        </w:rPr>
        <w:lastRenderedPageBreak/>
        <w:t>уважительного отношения к физическому труду, формирование у них навыков само обслуживающего труда.</w:t>
      </w:r>
    </w:p>
    <w:p w:rsidR="008C400E" w:rsidRPr="008C400E" w:rsidRDefault="008C400E" w:rsidP="008C400E">
      <w:pPr>
        <w:pStyle w:val="aff3"/>
        <w:spacing w:line="360" w:lineRule="auto"/>
        <w:ind w:left="0"/>
        <w:rPr>
          <w:sz w:val="28"/>
          <w:szCs w:val="28"/>
        </w:rPr>
      </w:pPr>
      <w:r w:rsidRPr="008C400E">
        <w:rPr>
          <w:b/>
          <w:i/>
          <w:sz w:val="28"/>
          <w:szCs w:val="28"/>
        </w:rPr>
        <w:t xml:space="preserve">Игровая деятельность. </w:t>
      </w:r>
      <w:r w:rsidRPr="008C400E">
        <w:rPr>
          <w:sz w:val="28"/>
          <w:szCs w:val="28"/>
        </w:rPr>
        <w:t>Курсы внеурочной деятельности, направленные на ра</w:t>
      </w:r>
      <w:r w:rsidRPr="008C400E">
        <w:rPr>
          <w:sz w:val="28"/>
          <w:szCs w:val="28"/>
        </w:rPr>
        <w:t>с</w:t>
      </w:r>
      <w:r w:rsidRPr="008C400E">
        <w:rPr>
          <w:sz w:val="28"/>
          <w:szCs w:val="28"/>
        </w:rPr>
        <w:t>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8C400E" w:rsidRPr="008C400E" w:rsidRDefault="008C400E" w:rsidP="008C400E">
      <w:pPr>
        <w:pStyle w:val="aff3"/>
        <w:spacing w:line="360" w:lineRule="auto"/>
        <w:ind w:left="0"/>
        <w:rPr>
          <w:sz w:val="28"/>
          <w:szCs w:val="28"/>
        </w:rPr>
      </w:pPr>
    </w:p>
    <w:p w:rsidR="008C400E" w:rsidRPr="008C400E" w:rsidRDefault="008C400E" w:rsidP="00A27B95">
      <w:pPr>
        <w:pStyle w:val="10"/>
        <w:numPr>
          <w:ilvl w:val="1"/>
          <w:numId w:val="249"/>
        </w:numPr>
        <w:tabs>
          <w:tab w:val="left" w:pos="1932"/>
        </w:tabs>
        <w:spacing w:line="360" w:lineRule="auto"/>
        <w:ind w:left="0" w:firstLine="720"/>
        <w:jc w:val="both"/>
        <w:rPr>
          <w:sz w:val="28"/>
          <w:szCs w:val="28"/>
        </w:rPr>
      </w:pPr>
      <w:r w:rsidRPr="008C400E">
        <w:rPr>
          <w:sz w:val="28"/>
          <w:szCs w:val="28"/>
        </w:rPr>
        <w:t xml:space="preserve"> Модуль «Школьный урок»</w:t>
      </w:r>
    </w:p>
    <w:p w:rsidR="008C400E" w:rsidRPr="008C400E" w:rsidRDefault="008C400E" w:rsidP="008C400E">
      <w:pPr>
        <w:pStyle w:val="10"/>
        <w:tabs>
          <w:tab w:val="left" w:pos="1932"/>
        </w:tabs>
        <w:spacing w:line="360" w:lineRule="auto"/>
        <w:ind w:left="0" w:firstLine="720"/>
        <w:rPr>
          <w:sz w:val="28"/>
          <w:szCs w:val="28"/>
        </w:rPr>
      </w:pPr>
    </w:p>
    <w:p w:rsidR="008C400E" w:rsidRPr="008C400E" w:rsidRDefault="008C400E" w:rsidP="008C400E">
      <w:pPr>
        <w:pStyle w:val="aff3"/>
        <w:spacing w:line="360" w:lineRule="auto"/>
        <w:ind w:left="0"/>
        <w:rPr>
          <w:i/>
          <w:sz w:val="28"/>
          <w:szCs w:val="28"/>
        </w:rPr>
      </w:pPr>
      <w:r w:rsidRPr="008C400E">
        <w:rPr>
          <w:sz w:val="28"/>
          <w:szCs w:val="28"/>
        </w:rPr>
        <w:t>Реализация школьными педагогами воспитательного потенциала урока предпол</w:t>
      </w:r>
      <w:r w:rsidRPr="008C400E">
        <w:rPr>
          <w:sz w:val="28"/>
          <w:szCs w:val="28"/>
        </w:rPr>
        <w:t>а</w:t>
      </w:r>
      <w:r w:rsidRPr="008C400E">
        <w:rPr>
          <w:sz w:val="28"/>
          <w:szCs w:val="28"/>
        </w:rPr>
        <w:t>гает следующее</w:t>
      </w:r>
      <w:r w:rsidRPr="008C400E">
        <w:rPr>
          <w:i/>
          <w:sz w:val="28"/>
          <w:szCs w:val="28"/>
        </w:rPr>
        <w:t>:</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привлечение внимания школьников к ценностному аспекту изучаемых на уроках явлений, организация их работы с получаемой на уроке с</w:t>
      </w:r>
      <w:r w:rsidRPr="008C400E">
        <w:rPr>
          <w:sz w:val="28"/>
          <w:szCs w:val="28"/>
        </w:rPr>
        <w:t>о</w:t>
      </w:r>
      <w:r w:rsidRPr="008C400E">
        <w:rPr>
          <w:sz w:val="28"/>
          <w:szCs w:val="28"/>
        </w:rPr>
        <w:t>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использование воспитательных возможностей содержания учебного предмета через демонстрацию детям примеров ответственного, гра</w:t>
      </w:r>
      <w:r w:rsidRPr="008C400E">
        <w:rPr>
          <w:sz w:val="28"/>
          <w:szCs w:val="28"/>
        </w:rPr>
        <w:t>ж</w:t>
      </w:r>
      <w:r w:rsidRPr="008C400E">
        <w:rPr>
          <w:sz w:val="28"/>
          <w:szCs w:val="28"/>
        </w:rPr>
        <w:t>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w:t>
      </w:r>
      <w:r w:rsidRPr="008C400E">
        <w:rPr>
          <w:sz w:val="28"/>
          <w:szCs w:val="28"/>
        </w:rPr>
        <w:t>и</w:t>
      </w:r>
      <w:r w:rsidRPr="008C400E">
        <w:rPr>
          <w:sz w:val="28"/>
          <w:szCs w:val="28"/>
        </w:rPr>
        <w:t xml:space="preserve">обрести опыт ведения конструктивного диалога; групповой работы или работы в </w:t>
      </w:r>
      <w:r w:rsidRPr="008C400E">
        <w:rPr>
          <w:sz w:val="28"/>
          <w:szCs w:val="28"/>
        </w:rPr>
        <w:lastRenderedPageBreak/>
        <w:t>парах, которые учат школьников командной работе и взаимодействию с другими детьми;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включение в урок игровых процедур, которые помогают по</w:t>
      </w:r>
      <w:r w:rsidRPr="008C400E">
        <w:rPr>
          <w:sz w:val="28"/>
          <w:szCs w:val="28"/>
        </w:rPr>
        <w:t>д</w:t>
      </w:r>
      <w:r w:rsidRPr="008C400E">
        <w:rPr>
          <w:sz w:val="28"/>
          <w:szCs w:val="28"/>
        </w:rPr>
        <w:t xml:space="preserve">держать </w:t>
      </w:r>
      <w:r w:rsidRPr="008C400E">
        <w:rPr>
          <w:spacing w:val="2"/>
          <w:sz w:val="28"/>
          <w:szCs w:val="28"/>
        </w:rPr>
        <w:t>мо</w:t>
      </w:r>
      <w:r w:rsidRPr="008C400E">
        <w:rPr>
          <w:sz w:val="28"/>
          <w:szCs w:val="28"/>
        </w:rPr>
        <w:t>тивацию детей к получению знаний, налаживанию позитивных ме</w:t>
      </w:r>
      <w:r w:rsidRPr="008C400E">
        <w:rPr>
          <w:sz w:val="28"/>
          <w:szCs w:val="28"/>
        </w:rPr>
        <w:t>ж</w:t>
      </w:r>
      <w:r w:rsidRPr="008C400E">
        <w:rPr>
          <w:sz w:val="28"/>
          <w:szCs w:val="28"/>
        </w:rPr>
        <w:t xml:space="preserve">личностных </w:t>
      </w:r>
      <w:r w:rsidRPr="008C400E">
        <w:rPr>
          <w:spacing w:val="3"/>
          <w:sz w:val="28"/>
          <w:szCs w:val="28"/>
        </w:rPr>
        <w:t>от</w:t>
      </w:r>
      <w:r w:rsidRPr="008C400E">
        <w:rPr>
          <w:sz w:val="28"/>
          <w:szCs w:val="28"/>
        </w:rPr>
        <w:t>ношений в классе, помогают установлению доброжелательной а</w:t>
      </w:r>
      <w:r w:rsidRPr="008C400E">
        <w:rPr>
          <w:sz w:val="28"/>
          <w:szCs w:val="28"/>
        </w:rPr>
        <w:t>т</w:t>
      </w:r>
      <w:r w:rsidRPr="008C400E">
        <w:rPr>
          <w:sz w:val="28"/>
          <w:szCs w:val="28"/>
        </w:rPr>
        <w:t>мосферы во время урока;</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организация шефства, наставничества мотивированных и эр</w:t>
      </w:r>
      <w:r w:rsidRPr="008C400E">
        <w:rPr>
          <w:sz w:val="28"/>
          <w:szCs w:val="28"/>
        </w:rPr>
        <w:t>у</w:t>
      </w:r>
      <w:r w:rsidRPr="008C400E">
        <w:rPr>
          <w:sz w:val="28"/>
          <w:szCs w:val="28"/>
        </w:rPr>
        <w:t>дированных учащихся над их неуспевающими одноклассниками, дающего школьникам социально значимый опыт сотрудничества и взаимной помощи;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инициирование и поддержка исследовательской деятельности школьников в рамках реализации ими индивидуальных и групповых исследов</w:t>
      </w:r>
      <w:r w:rsidRPr="008C400E">
        <w:rPr>
          <w:sz w:val="28"/>
          <w:szCs w:val="28"/>
        </w:rPr>
        <w:t>а</w:t>
      </w:r>
      <w:r w:rsidRPr="008C400E">
        <w:rPr>
          <w:sz w:val="28"/>
          <w:szCs w:val="28"/>
        </w:rPr>
        <w:t>тельских проектов, что даст школьникам возможность приобрести навык сам</w:t>
      </w:r>
      <w:r w:rsidRPr="008C400E">
        <w:rPr>
          <w:sz w:val="28"/>
          <w:szCs w:val="28"/>
        </w:rPr>
        <w:t>о</w:t>
      </w:r>
      <w:r w:rsidRPr="008C400E">
        <w:rPr>
          <w:sz w:val="28"/>
          <w:szCs w:val="28"/>
        </w:rPr>
        <w:t>стоятельного решения теоретической проблемы, навык генерирования и офор</w:t>
      </w:r>
      <w:r w:rsidRPr="008C400E">
        <w:rPr>
          <w:sz w:val="28"/>
          <w:szCs w:val="28"/>
        </w:rPr>
        <w:t>м</w:t>
      </w:r>
      <w:r w:rsidRPr="008C400E">
        <w:rPr>
          <w:sz w:val="28"/>
          <w:szCs w:val="28"/>
        </w:rPr>
        <w:t>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C400E" w:rsidRPr="008C400E" w:rsidRDefault="008C400E" w:rsidP="008C400E">
      <w:pPr>
        <w:pStyle w:val="aff3"/>
        <w:spacing w:line="360" w:lineRule="auto"/>
        <w:ind w:left="0"/>
        <w:rPr>
          <w:sz w:val="28"/>
          <w:szCs w:val="28"/>
        </w:rPr>
      </w:pPr>
    </w:p>
    <w:p w:rsidR="008C400E" w:rsidRPr="008C400E" w:rsidRDefault="008C400E" w:rsidP="00A27B95">
      <w:pPr>
        <w:pStyle w:val="10"/>
        <w:numPr>
          <w:ilvl w:val="1"/>
          <w:numId w:val="249"/>
        </w:numPr>
        <w:tabs>
          <w:tab w:val="left" w:pos="1867"/>
        </w:tabs>
        <w:spacing w:line="360" w:lineRule="auto"/>
        <w:ind w:left="0" w:firstLine="720"/>
        <w:jc w:val="both"/>
        <w:rPr>
          <w:sz w:val="28"/>
          <w:szCs w:val="28"/>
        </w:rPr>
      </w:pPr>
      <w:r w:rsidRPr="008C400E">
        <w:rPr>
          <w:sz w:val="28"/>
          <w:szCs w:val="28"/>
        </w:rPr>
        <w:t xml:space="preserve"> Модуль «Самоуправление»</w:t>
      </w:r>
    </w:p>
    <w:p w:rsidR="008C400E" w:rsidRPr="008C400E" w:rsidRDefault="008C400E" w:rsidP="008C400E">
      <w:pPr>
        <w:pStyle w:val="10"/>
        <w:tabs>
          <w:tab w:val="left" w:pos="1867"/>
        </w:tabs>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w:t>
      </w:r>
      <w:r w:rsidRPr="008C400E">
        <w:rPr>
          <w:sz w:val="28"/>
          <w:szCs w:val="28"/>
        </w:rPr>
        <w:t>у</w:t>
      </w:r>
      <w:r w:rsidRPr="008C400E">
        <w:rPr>
          <w:sz w:val="28"/>
          <w:szCs w:val="28"/>
        </w:rPr>
        <w:t>долюбие, чувство собственного достоинства, а школьникам – предоставляет ш</w:t>
      </w:r>
      <w:r w:rsidRPr="008C400E">
        <w:rPr>
          <w:sz w:val="28"/>
          <w:szCs w:val="28"/>
        </w:rPr>
        <w:t>и</w:t>
      </w:r>
      <w:r w:rsidRPr="008C400E">
        <w:rPr>
          <w:sz w:val="28"/>
          <w:szCs w:val="28"/>
        </w:rPr>
        <w:t>рокие возможности для самовыражения и самореализации. Это то, что готовит их к взрослой жизни.</w:t>
      </w:r>
    </w:p>
    <w:p w:rsidR="008C400E" w:rsidRPr="008C400E" w:rsidRDefault="008C400E" w:rsidP="008C400E">
      <w:pPr>
        <w:pStyle w:val="aff3"/>
        <w:spacing w:line="360" w:lineRule="auto"/>
        <w:ind w:left="0"/>
        <w:rPr>
          <w:sz w:val="28"/>
          <w:szCs w:val="28"/>
        </w:rPr>
      </w:pPr>
      <w:r w:rsidRPr="008C400E">
        <w:rPr>
          <w:sz w:val="28"/>
          <w:szCs w:val="28"/>
        </w:rPr>
        <w:t>Поскольку учащимся не всегда удается самостоятельно организовать свою де</w:t>
      </w:r>
      <w:r w:rsidRPr="008C400E">
        <w:rPr>
          <w:sz w:val="28"/>
          <w:szCs w:val="28"/>
        </w:rPr>
        <w:t>я</w:t>
      </w:r>
      <w:r w:rsidRPr="008C400E">
        <w:rPr>
          <w:sz w:val="28"/>
          <w:szCs w:val="28"/>
        </w:rPr>
        <w:t>тельность, то классные руководители должны осуществлять педагогическое с</w:t>
      </w:r>
      <w:r w:rsidRPr="008C400E">
        <w:rPr>
          <w:sz w:val="28"/>
          <w:szCs w:val="28"/>
        </w:rPr>
        <w:t>о</w:t>
      </w:r>
      <w:r w:rsidRPr="008C400E">
        <w:rPr>
          <w:sz w:val="28"/>
          <w:szCs w:val="28"/>
        </w:rPr>
        <w:t>провождение на уровне класса, а на уровне школы назначается куратор развития ученического самоуправления.</w:t>
      </w:r>
    </w:p>
    <w:p w:rsidR="008C400E" w:rsidRPr="008C400E" w:rsidRDefault="008C400E" w:rsidP="008C400E">
      <w:pPr>
        <w:pStyle w:val="aff3"/>
        <w:spacing w:line="360" w:lineRule="auto"/>
        <w:ind w:left="0"/>
        <w:rPr>
          <w:i/>
          <w:sz w:val="28"/>
          <w:szCs w:val="28"/>
        </w:rPr>
      </w:pPr>
      <w:r w:rsidRPr="008C400E">
        <w:rPr>
          <w:sz w:val="28"/>
          <w:szCs w:val="28"/>
        </w:rPr>
        <w:t>Ученическое самоуправление в МБОУ СШ №2 осуществляется следующим о</w:t>
      </w:r>
      <w:r w:rsidRPr="008C400E">
        <w:rPr>
          <w:sz w:val="28"/>
          <w:szCs w:val="28"/>
        </w:rPr>
        <w:t>б</w:t>
      </w:r>
      <w:r w:rsidRPr="008C400E">
        <w:rPr>
          <w:sz w:val="28"/>
          <w:szCs w:val="28"/>
        </w:rPr>
        <w:t>разом</w:t>
      </w:r>
      <w:r w:rsidRPr="008C400E">
        <w:rPr>
          <w:i/>
          <w:sz w:val="28"/>
          <w:szCs w:val="28"/>
        </w:rPr>
        <w:t>.</w:t>
      </w:r>
    </w:p>
    <w:p w:rsidR="008C400E" w:rsidRPr="008C400E" w:rsidRDefault="008C400E" w:rsidP="008C400E">
      <w:pPr>
        <w:spacing w:after="0" w:line="360" w:lineRule="auto"/>
        <w:ind w:firstLine="720"/>
        <w:rPr>
          <w:rFonts w:cs="Times New Roman"/>
          <w:b/>
          <w:i/>
          <w:sz w:val="28"/>
          <w:szCs w:val="28"/>
        </w:rPr>
      </w:pPr>
      <w:r w:rsidRPr="008C400E">
        <w:rPr>
          <w:rFonts w:cs="Times New Roman"/>
          <w:b/>
          <w:i/>
          <w:sz w:val="28"/>
          <w:szCs w:val="28"/>
        </w:rPr>
        <w:lastRenderedPageBreak/>
        <w:t>На уровне школы:</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через деятельность выборного Совета учащихся – Школьной Думы, создаваемой для учета мнения школьников по вопросам управления обр</w:t>
      </w:r>
      <w:r w:rsidRPr="008C400E">
        <w:rPr>
          <w:sz w:val="28"/>
          <w:szCs w:val="28"/>
        </w:rPr>
        <w:t>а</w:t>
      </w:r>
      <w:r w:rsidRPr="008C400E">
        <w:rPr>
          <w:sz w:val="28"/>
          <w:szCs w:val="28"/>
        </w:rPr>
        <w:t>зовательной организацией и принятия административных решений, затрагива</w:t>
      </w:r>
      <w:r w:rsidRPr="008C400E">
        <w:rPr>
          <w:sz w:val="28"/>
          <w:szCs w:val="28"/>
        </w:rPr>
        <w:t>ю</w:t>
      </w:r>
      <w:r w:rsidRPr="008C400E">
        <w:rPr>
          <w:sz w:val="28"/>
          <w:szCs w:val="28"/>
        </w:rPr>
        <w:t>щих их права и законные интересы;</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w:t>
      </w:r>
      <w:r w:rsidRPr="008C400E">
        <w:rPr>
          <w:sz w:val="28"/>
          <w:szCs w:val="28"/>
        </w:rPr>
        <w:t>о</w:t>
      </w:r>
      <w:r w:rsidRPr="008C400E">
        <w:rPr>
          <w:sz w:val="28"/>
          <w:szCs w:val="28"/>
        </w:rPr>
        <w:t>приятий, праздников, вечеров, акций и т. п.</w:t>
      </w:r>
    </w:p>
    <w:p w:rsidR="008C400E" w:rsidRPr="008C400E" w:rsidRDefault="008C400E" w:rsidP="008C400E">
      <w:pPr>
        <w:spacing w:after="0" w:line="360" w:lineRule="auto"/>
        <w:ind w:firstLine="720"/>
        <w:rPr>
          <w:rFonts w:cs="Times New Roman"/>
          <w:b/>
          <w:i/>
          <w:sz w:val="28"/>
          <w:szCs w:val="28"/>
        </w:rPr>
      </w:pPr>
      <w:r w:rsidRPr="008C400E">
        <w:rPr>
          <w:rFonts w:cs="Times New Roman"/>
          <w:b/>
          <w:i/>
          <w:sz w:val="28"/>
          <w:szCs w:val="28"/>
        </w:rPr>
        <w:t>На уровне классов:</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8C400E">
        <w:rPr>
          <w:spacing w:val="3"/>
          <w:sz w:val="28"/>
          <w:szCs w:val="28"/>
        </w:rPr>
        <w:t>об</w:t>
      </w:r>
      <w:r w:rsidRPr="008C400E">
        <w:rPr>
          <w:sz w:val="28"/>
          <w:szCs w:val="28"/>
        </w:rPr>
        <w:t>щешкольных органов самоуправления и классных руководителей;</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через деятельность выборных органов самоуправления, отв</w:t>
      </w:r>
      <w:r w:rsidRPr="008C400E">
        <w:rPr>
          <w:sz w:val="28"/>
          <w:szCs w:val="28"/>
        </w:rPr>
        <w:t>е</w:t>
      </w:r>
      <w:r w:rsidRPr="008C400E">
        <w:rPr>
          <w:sz w:val="28"/>
          <w:szCs w:val="28"/>
        </w:rPr>
        <w:t>чающих за различные направления работы класса.</w:t>
      </w:r>
    </w:p>
    <w:p w:rsidR="008C400E" w:rsidRPr="008C400E" w:rsidRDefault="008C400E" w:rsidP="008C400E">
      <w:pPr>
        <w:spacing w:after="0" w:line="360" w:lineRule="auto"/>
        <w:ind w:firstLine="720"/>
        <w:rPr>
          <w:rFonts w:cs="Times New Roman"/>
          <w:b/>
          <w:i/>
          <w:sz w:val="28"/>
          <w:szCs w:val="28"/>
        </w:rPr>
      </w:pPr>
      <w:r w:rsidRPr="008C400E">
        <w:rPr>
          <w:rFonts w:cs="Times New Roman"/>
          <w:b/>
          <w:i/>
          <w:sz w:val="28"/>
          <w:szCs w:val="28"/>
        </w:rPr>
        <w:t>На индивидуальном уровне: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через реализацию обучающимися, взявшими на себя соотве</w:t>
      </w:r>
      <w:r w:rsidRPr="008C400E">
        <w:rPr>
          <w:sz w:val="28"/>
          <w:szCs w:val="28"/>
        </w:rPr>
        <w:t>т</w:t>
      </w:r>
      <w:r w:rsidRPr="008C400E">
        <w:rPr>
          <w:sz w:val="28"/>
          <w:szCs w:val="28"/>
        </w:rPr>
        <w:t xml:space="preserve">ствующую роль, функций по контролю за порядком и чистотой в классе, уходом за классной </w:t>
      </w:r>
      <w:r w:rsidRPr="008C400E">
        <w:rPr>
          <w:spacing w:val="3"/>
          <w:sz w:val="28"/>
          <w:szCs w:val="28"/>
        </w:rPr>
        <w:t>ком</w:t>
      </w:r>
      <w:r w:rsidRPr="008C400E">
        <w:rPr>
          <w:sz w:val="28"/>
          <w:szCs w:val="28"/>
        </w:rPr>
        <w:t>натой, комнатными растениями и т. п.</w:t>
      </w:r>
    </w:p>
    <w:p w:rsidR="008C400E" w:rsidRPr="008C400E" w:rsidRDefault="008C400E" w:rsidP="008C400E">
      <w:pPr>
        <w:pStyle w:val="aff3"/>
        <w:spacing w:line="360" w:lineRule="auto"/>
        <w:ind w:left="0"/>
        <w:rPr>
          <w:sz w:val="28"/>
          <w:szCs w:val="28"/>
        </w:rPr>
      </w:pPr>
    </w:p>
    <w:p w:rsidR="008C400E" w:rsidRPr="008C400E" w:rsidRDefault="008C400E" w:rsidP="00A27B95">
      <w:pPr>
        <w:pStyle w:val="10"/>
        <w:numPr>
          <w:ilvl w:val="1"/>
          <w:numId w:val="249"/>
        </w:numPr>
        <w:tabs>
          <w:tab w:val="left" w:pos="1932"/>
        </w:tabs>
        <w:spacing w:line="360" w:lineRule="auto"/>
        <w:ind w:left="0" w:firstLine="720"/>
        <w:jc w:val="both"/>
        <w:rPr>
          <w:sz w:val="28"/>
          <w:szCs w:val="28"/>
        </w:rPr>
      </w:pPr>
      <w:r w:rsidRPr="008C400E">
        <w:rPr>
          <w:sz w:val="28"/>
          <w:szCs w:val="28"/>
        </w:rPr>
        <w:t xml:space="preserve"> Модуль «Детские общественные объединения».</w:t>
      </w:r>
    </w:p>
    <w:p w:rsidR="008C400E" w:rsidRPr="008C400E" w:rsidRDefault="008C400E" w:rsidP="008C400E">
      <w:pPr>
        <w:pStyle w:val="10"/>
        <w:tabs>
          <w:tab w:val="left" w:pos="1932"/>
        </w:tabs>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 xml:space="preserve">Деятельность школьных детских объединений -  ЮМОС, РДШ, волонтёрское          объединение, Юнармия - направлена на воспитание подрастающего поколения, развитие детей на основе их интересов и потребностей, а также </w:t>
      </w:r>
      <w:r w:rsidRPr="008C400E">
        <w:rPr>
          <w:spacing w:val="2"/>
          <w:sz w:val="28"/>
          <w:szCs w:val="28"/>
        </w:rPr>
        <w:t>орган</w:t>
      </w:r>
      <w:r w:rsidRPr="008C400E">
        <w:rPr>
          <w:sz w:val="28"/>
          <w:szCs w:val="28"/>
        </w:rPr>
        <w:t>изацию д</w:t>
      </w:r>
      <w:r w:rsidRPr="008C400E">
        <w:rPr>
          <w:sz w:val="28"/>
          <w:szCs w:val="28"/>
        </w:rPr>
        <w:t>о</w:t>
      </w:r>
      <w:r w:rsidRPr="008C400E">
        <w:rPr>
          <w:sz w:val="28"/>
          <w:szCs w:val="28"/>
        </w:rPr>
        <w:t>суга и занятости школьников. Они развивают социальную направленность ли</w:t>
      </w:r>
      <w:r w:rsidRPr="008C400E">
        <w:rPr>
          <w:sz w:val="28"/>
          <w:szCs w:val="28"/>
        </w:rPr>
        <w:t>ч</w:t>
      </w:r>
      <w:r w:rsidRPr="008C400E">
        <w:rPr>
          <w:sz w:val="28"/>
          <w:szCs w:val="28"/>
        </w:rPr>
        <w:lastRenderedPageBreak/>
        <w:t>ности обучающегося, привлекают школьников к различным видам активности, формируют благоприятный микро- климат для детей в школе, семье, ближайшем социальном окружении.</w:t>
      </w:r>
    </w:p>
    <w:p w:rsidR="008C400E" w:rsidRPr="008C400E" w:rsidRDefault="008C400E" w:rsidP="008C400E">
      <w:pPr>
        <w:pStyle w:val="aff3"/>
        <w:spacing w:line="360" w:lineRule="auto"/>
        <w:ind w:left="0"/>
        <w:rPr>
          <w:sz w:val="28"/>
          <w:szCs w:val="28"/>
        </w:rPr>
      </w:pPr>
      <w:r w:rsidRPr="008C400E">
        <w:rPr>
          <w:sz w:val="28"/>
          <w:szCs w:val="28"/>
        </w:rPr>
        <w:t>Воспитание в детских объединениях осуществляется через направления:</w:t>
      </w:r>
    </w:p>
    <w:p w:rsidR="008C400E" w:rsidRPr="008C400E" w:rsidRDefault="008C400E" w:rsidP="008C400E">
      <w:pPr>
        <w:pStyle w:val="aff5"/>
        <w:numPr>
          <w:ilvl w:val="0"/>
          <w:numId w:val="239"/>
        </w:numPr>
        <w:tabs>
          <w:tab w:val="left" w:pos="1413"/>
          <w:tab w:val="left" w:pos="1414"/>
        </w:tabs>
        <w:spacing w:before="0" w:line="360" w:lineRule="auto"/>
        <w:ind w:left="0" w:firstLine="720"/>
        <w:jc w:val="both"/>
        <w:rPr>
          <w:sz w:val="28"/>
          <w:szCs w:val="28"/>
        </w:rPr>
      </w:pPr>
      <w:r w:rsidRPr="008C400E">
        <w:rPr>
          <w:i/>
          <w:sz w:val="28"/>
          <w:szCs w:val="28"/>
        </w:rPr>
        <w:t xml:space="preserve">Личностное развитие – </w:t>
      </w:r>
      <w:r w:rsidRPr="008C400E">
        <w:rPr>
          <w:sz w:val="28"/>
          <w:szCs w:val="28"/>
        </w:rPr>
        <w:t>участие в городских, региональных или ро</w:t>
      </w:r>
      <w:r w:rsidRPr="008C400E">
        <w:rPr>
          <w:sz w:val="28"/>
          <w:szCs w:val="28"/>
        </w:rPr>
        <w:t>с</w:t>
      </w:r>
      <w:r w:rsidRPr="008C400E">
        <w:rPr>
          <w:sz w:val="28"/>
          <w:szCs w:val="28"/>
        </w:rPr>
        <w:t>сийских творческих конкурсах: рисунка, вокала, ораторского мастерства, дающих детям возможность получить важный для их личностного развития опыт де</w:t>
      </w:r>
      <w:r w:rsidRPr="008C400E">
        <w:rPr>
          <w:sz w:val="28"/>
          <w:szCs w:val="28"/>
        </w:rPr>
        <w:t>я</w:t>
      </w:r>
      <w:r w:rsidRPr="008C400E">
        <w:rPr>
          <w:sz w:val="28"/>
          <w:szCs w:val="28"/>
        </w:rPr>
        <w:t>тельности, направленной на помощь другим людям, своей школе, обществу в ц</w:t>
      </w:r>
      <w:r w:rsidRPr="008C400E">
        <w:rPr>
          <w:sz w:val="28"/>
          <w:szCs w:val="28"/>
        </w:rPr>
        <w:t>е</w:t>
      </w:r>
      <w:r w:rsidRPr="008C400E">
        <w:rPr>
          <w:sz w:val="28"/>
          <w:szCs w:val="28"/>
        </w:rPr>
        <w:t>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8C400E" w:rsidRPr="008C400E" w:rsidRDefault="008C400E" w:rsidP="008C400E">
      <w:pPr>
        <w:pStyle w:val="aff5"/>
        <w:numPr>
          <w:ilvl w:val="0"/>
          <w:numId w:val="239"/>
        </w:numPr>
        <w:tabs>
          <w:tab w:val="left" w:pos="1413"/>
          <w:tab w:val="left" w:pos="1414"/>
        </w:tabs>
        <w:spacing w:before="0" w:line="360" w:lineRule="auto"/>
        <w:ind w:left="0" w:firstLine="720"/>
        <w:jc w:val="both"/>
        <w:rPr>
          <w:sz w:val="28"/>
          <w:szCs w:val="28"/>
        </w:rPr>
      </w:pPr>
      <w:r w:rsidRPr="008C400E">
        <w:rPr>
          <w:i/>
          <w:sz w:val="28"/>
          <w:szCs w:val="28"/>
        </w:rPr>
        <w:t xml:space="preserve">Гражданская активность </w:t>
      </w:r>
      <w:r w:rsidRPr="008C400E">
        <w:rPr>
          <w:sz w:val="28"/>
          <w:szCs w:val="28"/>
        </w:rPr>
        <w:t>- волонтеры участвуют в мероприятиях, посвященных Победе и другим событиям, отправляются в социальные и эколог</w:t>
      </w:r>
      <w:r w:rsidRPr="008C400E">
        <w:rPr>
          <w:sz w:val="28"/>
          <w:szCs w:val="28"/>
        </w:rPr>
        <w:t>и</w:t>
      </w:r>
      <w:r w:rsidRPr="008C400E">
        <w:rPr>
          <w:sz w:val="28"/>
          <w:szCs w:val="28"/>
        </w:rPr>
        <w:t xml:space="preserve">ческие рейды и </w:t>
      </w:r>
      <w:r w:rsidRPr="008C400E">
        <w:rPr>
          <w:spacing w:val="3"/>
          <w:sz w:val="28"/>
          <w:szCs w:val="28"/>
        </w:rPr>
        <w:t>де</w:t>
      </w:r>
      <w:r w:rsidRPr="008C400E">
        <w:rPr>
          <w:sz w:val="28"/>
          <w:szCs w:val="28"/>
        </w:rPr>
        <w:t>санты; оказывают посильную помощь пожилым людям; ос</w:t>
      </w:r>
      <w:r w:rsidRPr="008C400E">
        <w:rPr>
          <w:sz w:val="28"/>
          <w:szCs w:val="28"/>
        </w:rPr>
        <w:t>у</w:t>
      </w:r>
      <w:r w:rsidRPr="008C400E">
        <w:rPr>
          <w:sz w:val="28"/>
          <w:szCs w:val="28"/>
        </w:rPr>
        <w:t>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w:t>
      </w:r>
      <w:r w:rsidRPr="008C400E">
        <w:rPr>
          <w:sz w:val="28"/>
          <w:szCs w:val="28"/>
        </w:rPr>
        <w:t>ж</w:t>
      </w:r>
      <w:r w:rsidRPr="008C400E">
        <w:rPr>
          <w:sz w:val="28"/>
          <w:szCs w:val="28"/>
        </w:rPr>
        <w:t>данского поведения.</w:t>
      </w:r>
    </w:p>
    <w:p w:rsidR="008C400E" w:rsidRPr="008C400E" w:rsidRDefault="008C400E" w:rsidP="008C400E">
      <w:pPr>
        <w:pStyle w:val="aff5"/>
        <w:numPr>
          <w:ilvl w:val="0"/>
          <w:numId w:val="239"/>
        </w:numPr>
        <w:tabs>
          <w:tab w:val="left" w:pos="1413"/>
          <w:tab w:val="left" w:pos="1414"/>
        </w:tabs>
        <w:spacing w:before="0" w:line="360" w:lineRule="auto"/>
        <w:ind w:left="0" w:firstLine="720"/>
        <w:jc w:val="both"/>
        <w:rPr>
          <w:sz w:val="28"/>
          <w:szCs w:val="28"/>
        </w:rPr>
      </w:pPr>
      <w:r w:rsidRPr="008C400E">
        <w:rPr>
          <w:i/>
          <w:sz w:val="28"/>
          <w:szCs w:val="28"/>
        </w:rPr>
        <w:t xml:space="preserve">Военно-патриотическое направление </w:t>
      </w:r>
      <w:r w:rsidRPr="008C400E">
        <w:rPr>
          <w:sz w:val="28"/>
          <w:szCs w:val="28"/>
        </w:rPr>
        <w:t>– деятельность отрядов юных инспекторов дорожного движения, Юнармии и т. д.</w:t>
      </w:r>
    </w:p>
    <w:p w:rsidR="008C400E" w:rsidRPr="008C400E" w:rsidRDefault="008C400E" w:rsidP="008C400E">
      <w:pPr>
        <w:pStyle w:val="aff5"/>
        <w:numPr>
          <w:ilvl w:val="0"/>
          <w:numId w:val="239"/>
        </w:numPr>
        <w:tabs>
          <w:tab w:val="left" w:pos="1413"/>
          <w:tab w:val="left" w:pos="1414"/>
        </w:tabs>
        <w:spacing w:before="0" w:line="360" w:lineRule="auto"/>
        <w:ind w:left="0" w:firstLine="720"/>
        <w:jc w:val="both"/>
        <w:rPr>
          <w:sz w:val="28"/>
          <w:szCs w:val="28"/>
        </w:rPr>
      </w:pPr>
      <w:r w:rsidRPr="008C400E">
        <w:rPr>
          <w:i/>
          <w:sz w:val="28"/>
          <w:szCs w:val="28"/>
        </w:rPr>
        <w:t xml:space="preserve">Информационно-медийное направление - </w:t>
      </w:r>
      <w:r w:rsidRPr="008C400E">
        <w:rPr>
          <w:sz w:val="28"/>
          <w:szCs w:val="28"/>
        </w:rPr>
        <w:t>объединяет ребят, участв</w:t>
      </w:r>
      <w:r w:rsidRPr="008C400E">
        <w:rPr>
          <w:sz w:val="28"/>
          <w:szCs w:val="28"/>
        </w:rPr>
        <w:t>у</w:t>
      </w:r>
      <w:r w:rsidRPr="008C400E">
        <w:rPr>
          <w:sz w:val="28"/>
          <w:szCs w:val="28"/>
        </w:rPr>
        <w:t>ющих в работе школьных редакций, детского радио; создании и поддержке и</w:t>
      </w:r>
      <w:r w:rsidRPr="008C400E">
        <w:rPr>
          <w:sz w:val="28"/>
          <w:szCs w:val="28"/>
        </w:rPr>
        <w:t>н</w:t>
      </w:r>
      <w:r w:rsidRPr="008C400E">
        <w:rPr>
          <w:sz w:val="28"/>
          <w:szCs w:val="28"/>
        </w:rPr>
        <w:t>тернет-странички школы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8C400E" w:rsidRPr="008C400E" w:rsidRDefault="008C400E" w:rsidP="008C400E">
      <w:pPr>
        <w:pStyle w:val="aff3"/>
        <w:spacing w:line="360" w:lineRule="auto"/>
        <w:ind w:left="0"/>
        <w:rPr>
          <w:sz w:val="28"/>
          <w:szCs w:val="28"/>
        </w:rPr>
      </w:pPr>
      <w:r w:rsidRPr="008C400E">
        <w:rPr>
          <w:sz w:val="28"/>
          <w:szCs w:val="28"/>
        </w:rPr>
        <w:t>Основными формами деятельности объединений являются:</w:t>
      </w:r>
    </w:p>
    <w:p w:rsidR="008C400E" w:rsidRPr="008C400E" w:rsidRDefault="008C400E" w:rsidP="008C400E">
      <w:pPr>
        <w:pStyle w:val="aff5"/>
        <w:numPr>
          <w:ilvl w:val="1"/>
          <w:numId w:val="239"/>
        </w:numPr>
        <w:tabs>
          <w:tab w:val="left" w:pos="1881"/>
          <w:tab w:val="left" w:pos="1882"/>
        </w:tabs>
        <w:spacing w:before="0" w:line="360" w:lineRule="auto"/>
        <w:ind w:left="0" w:firstLine="720"/>
        <w:jc w:val="both"/>
        <w:rPr>
          <w:sz w:val="28"/>
          <w:szCs w:val="28"/>
        </w:rPr>
      </w:pPr>
      <w:r w:rsidRPr="008C400E">
        <w:rPr>
          <w:sz w:val="28"/>
          <w:szCs w:val="28"/>
        </w:rPr>
        <w:t>участие в днях единых действий и в совместных социально зн</w:t>
      </w:r>
      <w:r w:rsidRPr="008C400E">
        <w:rPr>
          <w:sz w:val="28"/>
          <w:szCs w:val="28"/>
        </w:rPr>
        <w:t>а</w:t>
      </w:r>
      <w:r w:rsidRPr="008C400E">
        <w:rPr>
          <w:sz w:val="28"/>
          <w:szCs w:val="28"/>
        </w:rPr>
        <w:t>чимых мероприятиях;</w:t>
      </w:r>
    </w:p>
    <w:p w:rsidR="008C400E" w:rsidRPr="008C400E" w:rsidRDefault="008C400E" w:rsidP="008C400E">
      <w:pPr>
        <w:pStyle w:val="aff5"/>
        <w:numPr>
          <w:ilvl w:val="1"/>
          <w:numId w:val="239"/>
        </w:numPr>
        <w:tabs>
          <w:tab w:val="left" w:pos="1881"/>
          <w:tab w:val="left" w:pos="1882"/>
        </w:tabs>
        <w:spacing w:before="0" w:line="360" w:lineRule="auto"/>
        <w:ind w:left="0" w:firstLine="720"/>
        <w:jc w:val="both"/>
        <w:rPr>
          <w:sz w:val="28"/>
          <w:szCs w:val="28"/>
        </w:rPr>
      </w:pPr>
      <w:r w:rsidRPr="008C400E">
        <w:rPr>
          <w:sz w:val="28"/>
          <w:szCs w:val="28"/>
        </w:rPr>
        <w:lastRenderedPageBreak/>
        <w:t>коллективно-творческая деятельность, забота о старших и мла</w:t>
      </w:r>
      <w:r w:rsidRPr="008C400E">
        <w:rPr>
          <w:sz w:val="28"/>
          <w:szCs w:val="28"/>
        </w:rPr>
        <w:t>д</w:t>
      </w:r>
      <w:r w:rsidRPr="008C400E">
        <w:rPr>
          <w:sz w:val="28"/>
          <w:szCs w:val="28"/>
        </w:rPr>
        <w:t>ших;</w:t>
      </w:r>
    </w:p>
    <w:p w:rsidR="008C400E" w:rsidRPr="008C400E" w:rsidRDefault="008C400E" w:rsidP="008C400E">
      <w:pPr>
        <w:pStyle w:val="aff5"/>
        <w:numPr>
          <w:ilvl w:val="1"/>
          <w:numId w:val="239"/>
        </w:numPr>
        <w:tabs>
          <w:tab w:val="left" w:pos="1881"/>
          <w:tab w:val="left" w:pos="1882"/>
        </w:tabs>
        <w:spacing w:before="0" w:line="360" w:lineRule="auto"/>
        <w:ind w:left="0" w:firstLine="720"/>
        <w:jc w:val="both"/>
        <w:rPr>
          <w:sz w:val="28"/>
          <w:szCs w:val="28"/>
        </w:rPr>
      </w:pPr>
      <w:r w:rsidRPr="008C400E">
        <w:rPr>
          <w:sz w:val="28"/>
          <w:szCs w:val="28"/>
        </w:rPr>
        <w:t>информационно-просветительские мероприятия;</w:t>
      </w:r>
    </w:p>
    <w:p w:rsidR="008C400E" w:rsidRPr="008C400E" w:rsidRDefault="008C400E" w:rsidP="008C400E">
      <w:pPr>
        <w:pStyle w:val="aff5"/>
        <w:numPr>
          <w:ilvl w:val="1"/>
          <w:numId w:val="239"/>
        </w:numPr>
        <w:tabs>
          <w:tab w:val="left" w:pos="1881"/>
          <w:tab w:val="left" w:pos="1882"/>
        </w:tabs>
        <w:spacing w:before="0" w:line="360" w:lineRule="auto"/>
        <w:ind w:left="0" w:firstLine="720"/>
        <w:jc w:val="both"/>
        <w:rPr>
          <w:sz w:val="28"/>
          <w:szCs w:val="28"/>
        </w:rPr>
      </w:pPr>
      <w:r w:rsidRPr="008C400E">
        <w:rPr>
          <w:sz w:val="28"/>
          <w:szCs w:val="28"/>
        </w:rPr>
        <w:t>разработка и поддержка инициативных проектов обучающихся</w:t>
      </w:r>
    </w:p>
    <w:p w:rsidR="008C400E" w:rsidRPr="008C400E" w:rsidRDefault="008C400E" w:rsidP="008C400E">
      <w:pPr>
        <w:pStyle w:val="aff3"/>
        <w:spacing w:line="360" w:lineRule="auto"/>
        <w:ind w:left="0"/>
        <w:rPr>
          <w:sz w:val="28"/>
          <w:szCs w:val="28"/>
        </w:rPr>
      </w:pPr>
    </w:p>
    <w:p w:rsidR="008C400E" w:rsidRPr="008C400E" w:rsidRDefault="008C400E" w:rsidP="008C400E">
      <w:pPr>
        <w:pStyle w:val="10"/>
        <w:spacing w:line="360" w:lineRule="auto"/>
        <w:ind w:left="0" w:firstLine="720"/>
        <w:rPr>
          <w:sz w:val="28"/>
          <w:szCs w:val="28"/>
        </w:rPr>
      </w:pPr>
      <w:r w:rsidRPr="008C400E">
        <w:rPr>
          <w:sz w:val="28"/>
          <w:szCs w:val="28"/>
        </w:rPr>
        <w:t>4.7 Модуль «Профориентация»</w:t>
      </w:r>
    </w:p>
    <w:p w:rsidR="008C400E" w:rsidRPr="008C400E" w:rsidRDefault="008C400E" w:rsidP="008C400E">
      <w:pPr>
        <w:pStyle w:val="10"/>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Совместная деятельность педагогов и школьников по направлению «профорие</w:t>
      </w:r>
      <w:r w:rsidRPr="008C400E">
        <w:rPr>
          <w:sz w:val="28"/>
          <w:szCs w:val="28"/>
        </w:rPr>
        <w:t>н</w:t>
      </w:r>
      <w:r w:rsidRPr="008C400E">
        <w:rPr>
          <w:sz w:val="28"/>
          <w:szCs w:val="28"/>
        </w:rPr>
        <w:t>тация» включает в себя профессиональное просвещение школьников; диагностику и консультирование по проблемам профориентации, организацию професси</w:t>
      </w:r>
      <w:r w:rsidRPr="008C400E">
        <w:rPr>
          <w:sz w:val="28"/>
          <w:szCs w:val="28"/>
        </w:rPr>
        <w:t>о</w:t>
      </w:r>
      <w:r w:rsidRPr="008C400E">
        <w:rPr>
          <w:sz w:val="28"/>
          <w:szCs w:val="28"/>
        </w:rPr>
        <w:t>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8C400E" w:rsidRPr="008C400E" w:rsidRDefault="008C400E" w:rsidP="008C400E">
      <w:pPr>
        <w:pStyle w:val="aff3"/>
        <w:spacing w:line="360" w:lineRule="auto"/>
        <w:ind w:left="0"/>
        <w:rPr>
          <w:sz w:val="28"/>
          <w:szCs w:val="28"/>
        </w:rPr>
      </w:pPr>
      <w:r w:rsidRPr="008C400E">
        <w:rPr>
          <w:sz w:val="28"/>
          <w:szCs w:val="28"/>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w:t>
      </w:r>
      <w:r w:rsidRPr="008C400E">
        <w:rPr>
          <w:sz w:val="28"/>
          <w:szCs w:val="28"/>
        </w:rPr>
        <w:t>а</w:t>
      </w:r>
      <w:r w:rsidRPr="008C400E">
        <w:rPr>
          <w:sz w:val="28"/>
          <w:szCs w:val="28"/>
        </w:rPr>
        <w:t>тывающий не только профессиональную, но и вне профессиональную составл</w:t>
      </w:r>
      <w:r w:rsidRPr="008C400E">
        <w:rPr>
          <w:sz w:val="28"/>
          <w:szCs w:val="28"/>
        </w:rPr>
        <w:t>я</w:t>
      </w:r>
      <w:r w:rsidRPr="008C400E">
        <w:rPr>
          <w:sz w:val="28"/>
          <w:szCs w:val="28"/>
        </w:rPr>
        <w:t>ющие такой деятельности.</w:t>
      </w:r>
    </w:p>
    <w:p w:rsidR="008C400E" w:rsidRPr="008C400E" w:rsidRDefault="008C400E" w:rsidP="008C400E">
      <w:pPr>
        <w:pStyle w:val="aff3"/>
        <w:spacing w:line="360" w:lineRule="auto"/>
        <w:ind w:left="0"/>
        <w:rPr>
          <w:sz w:val="28"/>
          <w:szCs w:val="28"/>
        </w:rPr>
      </w:pPr>
    </w:p>
    <w:p w:rsidR="008C400E" w:rsidRPr="008C400E" w:rsidRDefault="008C400E" w:rsidP="008C400E">
      <w:pPr>
        <w:pStyle w:val="aff3"/>
        <w:spacing w:line="360" w:lineRule="auto"/>
        <w:ind w:left="0"/>
        <w:rPr>
          <w:sz w:val="28"/>
          <w:szCs w:val="28"/>
        </w:rPr>
      </w:pPr>
      <w:r w:rsidRPr="008C400E">
        <w:rPr>
          <w:sz w:val="28"/>
          <w:szCs w:val="28"/>
        </w:rPr>
        <w:t>Эта работа осуществляется через:</w:t>
      </w:r>
    </w:p>
    <w:p w:rsidR="008C400E" w:rsidRPr="008C400E" w:rsidRDefault="008C400E" w:rsidP="008C400E">
      <w:pPr>
        <w:pStyle w:val="aff5"/>
        <w:numPr>
          <w:ilvl w:val="0"/>
          <w:numId w:val="238"/>
        </w:numPr>
        <w:tabs>
          <w:tab w:val="left" w:pos="2263"/>
        </w:tabs>
        <w:spacing w:before="0" w:line="360" w:lineRule="auto"/>
        <w:ind w:left="0" w:firstLine="720"/>
        <w:jc w:val="both"/>
        <w:rPr>
          <w:sz w:val="28"/>
          <w:szCs w:val="28"/>
        </w:rPr>
      </w:pPr>
      <w:r w:rsidRPr="008C400E">
        <w:rPr>
          <w:sz w:val="28"/>
          <w:szCs w:val="28"/>
        </w:rPr>
        <w:t>профориентационные часы общения, направленные на подг</w:t>
      </w:r>
      <w:r w:rsidRPr="008C400E">
        <w:rPr>
          <w:sz w:val="28"/>
          <w:szCs w:val="28"/>
        </w:rPr>
        <w:t>о</w:t>
      </w:r>
      <w:r w:rsidRPr="008C400E">
        <w:rPr>
          <w:sz w:val="28"/>
          <w:szCs w:val="28"/>
        </w:rPr>
        <w:t>товку школьника к осознанному планированию и реализации своего професси</w:t>
      </w:r>
      <w:r w:rsidRPr="008C400E">
        <w:rPr>
          <w:sz w:val="28"/>
          <w:szCs w:val="28"/>
        </w:rPr>
        <w:t>о</w:t>
      </w:r>
      <w:r w:rsidRPr="008C400E">
        <w:rPr>
          <w:sz w:val="28"/>
          <w:szCs w:val="28"/>
        </w:rPr>
        <w:t>нального будущего;</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профориентационные игры: симуляции, деловые игры, квесты, решение кейсов (ситуаций, в которых необходимо принять решение, занять опр</w:t>
      </w:r>
      <w:r w:rsidRPr="008C400E">
        <w:rPr>
          <w:sz w:val="28"/>
          <w:szCs w:val="28"/>
        </w:rPr>
        <w:t>е</w:t>
      </w:r>
      <w:r w:rsidRPr="008C400E">
        <w:rPr>
          <w:sz w:val="28"/>
          <w:szCs w:val="28"/>
        </w:rPr>
        <w:t xml:space="preserve">деленную позицию), расширяющие знания школьников о типах профессий, о способах выбора </w:t>
      </w:r>
      <w:r w:rsidRPr="008C400E">
        <w:rPr>
          <w:spacing w:val="3"/>
          <w:sz w:val="28"/>
          <w:szCs w:val="28"/>
        </w:rPr>
        <w:t>про</w:t>
      </w:r>
      <w:r w:rsidRPr="008C400E">
        <w:rPr>
          <w:sz w:val="28"/>
          <w:szCs w:val="28"/>
        </w:rPr>
        <w:t>фессий, о достоинствах и недостатках той или иной инт</w:t>
      </w:r>
      <w:r w:rsidRPr="008C400E">
        <w:rPr>
          <w:sz w:val="28"/>
          <w:szCs w:val="28"/>
        </w:rPr>
        <w:t>е</w:t>
      </w:r>
      <w:r w:rsidRPr="008C400E">
        <w:rPr>
          <w:sz w:val="28"/>
          <w:szCs w:val="28"/>
        </w:rPr>
        <w:t>ресной школьникам профессиональной деятельности;</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 xml:space="preserve">экскурсии на предприятия города, дающие школьникам начальные представления о существующих профессиях и условиях работы людей, </w:t>
      </w:r>
      <w:r w:rsidRPr="008C400E">
        <w:rPr>
          <w:sz w:val="28"/>
          <w:szCs w:val="28"/>
        </w:rPr>
        <w:lastRenderedPageBreak/>
        <w:t>представляющих эти профессии;</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совместное с педагогами изучение интернет ресурсов, посв</w:t>
      </w:r>
      <w:r w:rsidRPr="008C400E">
        <w:rPr>
          <w:sz w:val="28"/>
          <w:szCs w:val="28"/>
        </w:rPr>
        <w:t>я</w:t>
      </w:r>
      <w:r w:rsidRPr="008C400E">
        <w:rPr>
          <w:sz w:val="28"/>
          <w:szCs w:val="28"/>
        </w:rPr>
        <w:t xml:space="preserve">щенных </w:t>
      </w:r>
      <w:r w:rsidRPr="008C400E">
        <w:rPr>
          <w:spacing w:val="2"/>
          <w:sz w:val="28"/>
          <w:szCs w:val="28"/>
        </w:rPr>
        <w:t>вы</w:t>
      </w:r>
      <w:r w:rsidRPr="008C400E">
        <w:rPr>
          <w:sz w:val="28"/>
          <w:szCs w:val="28"/>
        </w:rPr>
        <w:t>бору профессий, прохождение профориентационного о</w:t>
      </w:r>
      <w:r w:rsidRPr="008C400E">
        <w:rPr>
          <w:sz w:val="28"/>
          <w:szCs w:val="28"/>
        </w:rPr>
        <w:t>н</w:t>
      </w:r>
      <w:r w:rsidRPr="008C400E">
        <w:rPr>
          <w:sz w:val="28"/>
          <w:szCs w:val="28"/>
        </w:rPr>
        <w:t>лайн-тестирования, прохождение онлайн курсов по интересующим профессиям и направлениям образования;</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индивидуальные консультации психолога для школьников и их родителей по вопросам склонностей, способностей, дарований и иных индивид</w:t>
      </w:r>
      <w:r w:rsidRPr="008C400E">
        <w:rPr>
          <w:sz w:val="28"/>
          <w:szCs w:val="28"/>
        </w:rPr>
        <w:t>у</w:t>
      </w:r>
      <w:r w:rsidRPr="008C400E">
        <w:rPr>
          <w:sz w:val="28"/>
          <w:szCs w:val="28"/>
        </w:rPr>
        <w:t>альных особенностей детей, которые могут иметь значение в процессе выбора ими профессии;</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8C400E" w:rsidRPr="008C400E" w:rsidRDefault="008C400E" w:rsidP="008C400E">
      <w:pPr>
        <w:pStyle w:val="aff3"/>
        <w:spacing w:line="360" w:lineRule="auto"/>
        <w:ind w:left="0"/>
        <w:rPr>
          <w:sz w:val="28"/>
          <w:szCs w:val="28"/>
        </w:rPr>
      </w:pPr>
    </w:p>
    <w:p w:rsidR="008C400E" w:rsidRPr="008C400E" w:rsidRDefault="008C400E" w:rsidP="008C400E">
      <w:pPr>
        <w:pStyle w:val="10"/>
        <w:tabs>
          <w:tab w:val="left" w:pos="1867"/>
        </w:tabs>
        <w:spacing w:line="360" w:lineRule="auto"/>
        <w:ind w:left="0" w:firstLine="720"/>
        <w:rPr>
          <w:sz w:val="28"/>
          <w:szCs w:val="28"/>
        </w:rPr>
      </w:pPr>
      <w:r w:rsidRPr="008C400E">
        <w:rPr>
          <w:sz w:val="28"/>
          <w:szCs w:val="28"/>
        </w:rPr>
        <w:t>4.8 Модуль «Школьные медиа»</w:t>
      </w:r>
    </w:p>
    <w:p w:rsidR="008C400E" w:rsidRPr="008C400E" w:rsidRDefault="008C400E" w:rsidP="008C400E">
      <w:pPr>
        <w:pStyle w:val="10"/>
        <w:tabs>
          <w:tab w:val="left" w:pos="1867"/>
        </w:tabs>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Цель школьных медиа (совместно создаваемых школьниками и педагогами средств распространения текстовой, аудио и видеоинформации) – развитие коммуник</w:t>
      </w:r>
      <w:r w:rsidRPr="008C400E">
        <w:rPr>
          <w:sz w:val="28"/>
          <w:szCs w:val="28"/>
        </w:rPr>
        <w:t>а</w:t>
      </w:r>
      <w:r w:rsidRPr="008C400E">
        <w:rPr>
          <w:sz w:val="28"/>
          <w:szCs w:val="28"/>
        </w:rPr>
        <w:t>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разновозрастный редакционный совет подростков, старшекла</w:t>
      </w:r>
      <w:r w:rsidRPr="008C400E">
        <w:rPr>
          <w:sz w:val="28"/>
          <w:szCs w:val="28"/>
        </w:rPr>
        <w:t>с</w:t>
      </w:r>
      <w:r w:rsidRPr="008C400E">
        <w:rPr>
          <w:sz w:val="28"/>
          <w:szCs w:val="28"/>
        </w:rPr>
        <w:t xml:space="preserve">сников и консультирующих их взрослых, целью которого является освещение (через сайт образовательной организации и т.п.) наиболее интересных моментов жизни школы, популяризация общешкольных ключевых дел, кружков, секций, </w:t>
      </w:r>
      <w:r w:rsidRPr="008C400E">
        <w:rPr>
          <w:sz w:val="28"/>
          <w:szCs w:val="28"/>
        </w:rPr>
        <w:lastRenderedPageBreak/>
        <w:t>деятельности органов ученического самоуправления и т.д.;</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школьный медиацентр – созданная из заинтересованных добр</w:t>
      </w:r>
      <w:r w:rsidRPr="008C400E">
        <w:rPr>
          <w:sz w:val="28"/>
          <w:szCs w:val="28"/>
        </w:rPr>
        <w:t>о</w:t>
      </w:r>
      <w:r w:rsidRPr="008C400E">
        <w:rPr>
          <w:sz w:val="28"/>
          <w:szCs w:val="28"/>
        </w:rPr>
        <w:t>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школьная интернет-группа - разновозрастное сообщество школьников и педагогов, поддерживающих интернет-сайт школы и группу в с</w:t>
      </w:r>
      <w:r w:rsidRPr="008C400E">
        <w:rPr>
          <w:sz w:val="28"/>
          <w:szCs w:val="28"/>
        </w:rPr>
        <w:t>о</w:t>
      </w:r>
      <w:r w:rsidRPr="008C400E">
        <w:rPr>
          <w:sz w:val="28"/>
          <w:szCs w:val="28"/>
        </w:rPr>
        <w:t>циальных сетях по направлению с целью освещения деятельности образовательной организации в информационном пространстве, привлечения внимания общ</w:t>
      </w:r>
      <w:r w:rsidRPr="008C400E">
        <w:rPr>
          <w:sz w:val="28"/>
          <w:szCs w:val="28"/>
        </w:rPr>
        <w:t>е</w:t>
      </w:r>
      <w:r w:rsidRPr="008C400E">
        <w:rPr>
          <w:sz w:val="28"/>
          <w:szCs w:val="28"/>
        </w:rPr>
        <w:t>ственности к образовательной организации, информационного продвижения це</w:t>
      </w:r>
      <w:r w:rsidRPr="008C400E">
        <w:rPr>
          <w:sz w:val="28"/>
          <w:szCs w:val="28"/>
        </w:rPr>
        <w:t>н</w:t>
      </w:r>
      <w:r w:rsidRPr="008C400E">
        <w:rPr>
          <w:sz w:val="28"/>
          <w:szCs w:val="28"/>
        </w:rPr>
        <w:t>ностей и организации виртуальной диалоговой площадки, на которой детьми, учителями и родителями могли бы открыто обсуждаться значимые для образов</w:t>
      </w:r>
      <w:r w:rsidRPr="008C400E">
        <w:rPr>
          <w:sz w:val="28"/>
          <w:szCs w:val="28"/>
        </w:rPr>
        <w:t>а</w:t>
      </w:r>
      <w:r w:rsidRPr="008C400E">
        <w:rPr>
          <w:sz w:val="28"/>
          <w:szCs w:val="28"/>
        </w:rPr>
        <w:t>тельной организации вопросы.</w:t>
      </w:r>
    </w:p>
    <w:p w:rsidR="008C400E" w:rsidRPr="008C400E" w:rsidRDefault="008C400E" w:rsidP="008C400E">
      <w:pPr>
        <w:tabs>
          <w:tab w:val="left" w:pos="2134"/>
        </w:tabs>
        <w:spacing w:after="0" w:line="360" w:lineRule="auto"/>
        <w:ind w:firstLine="720"/>
        <w:rPr>
          <w:rFonts w:cs="Times New Roman"/>
          <w:sz w:val="28"/>
          <w:szCs w:val="28"/>
        </w:rPr>
      </w:pPr>
    </w:p>
    <w:p w:rsidR="008C400E" w:rsidRPr="008C400E" w:rsidRDefault="008C400E" w:rsidP="008C400E">
      <w:pPr>
        <w:tabs>
          <w:tab w:val="left" w:pos="2134"/>
        </w:tabs>
        <w:spacing w:after="0" w:line="360" w:lineRule="auto"/>
        <w:ind w:firstLine="720"/>
        <w:rPr>
          <w:rFonts w:cs="Times New Roman"/>
          <w:b/>
          <w:sz w:val="28"/>
          <w:szCs w:val="28"/>
        </w:rPr>
      </w:pPr>
      <w:r w:rsidRPr="008C400E">
        <w:rPr>
          <w:rFonts w:cs="Times New Roman"/>
          <w:b/>
          <w:sz w:val="28"/>
          <w:szCs w:val="28"/>
        </w:rPr>
        <w:t>5. Основные направления самоанализа воспитательной работы</w:t>
      </w:r>
    </w:p>
    <w:p w:rsidR="008C400E" w:rsidRPr="008C400E" w:rsidRDefault="008C400E" w:rsidP="008C400E">
      <w:pPr>
        <w:pStyle w:val="aff5"/>
        <w:tabs>
          <w:tab w:val="left" w:pos="2134"/>
        </w:tabs>
        <w:spacing w:before="0" w:line="360" w:lineRule="auto"/>
        <w:ind w:left="0"/>
        <w:rPr>
          <w:sz w:val="28"/>
          <w:szCs w:val="28"/>
        </w:rPr>
      </w:pPr>
    </w:p>
    <w:p w:rsidR="008C400E" w:rsidRPr="008C400E" w:rsidRDefault="008C400E" w:rsidP="008C400E">
      <w:pPr>
        <w:pStyle w:val="aff3"/>
        <w:spacing w:line="360" w:lineRule="auto"/>
        <w:ind w:left="0"/>
        <w:rPr>
          <w:sz w:val="28"/>
          <w:szCs w:val="28"/>
        </w:rPr>
      </w:pPr>
      <w:r w:rsidRPr="008C400E">
        <w:rPr>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w:t>
      </w:r>
      <w:r w:rsidRPr="008C400E">
        <w:rPr>
          <w:sz w:val="28"/>
          <w:szCs w:val="28"/>
        </w:rPr>
        <w:t>с</w:t>
      </w:r>
      <w:r w:rsidRPr="008C400E">
        <w:rPr>
          <w:sz w:val="28"/>
          <w:szCs w:val="28"/>
        </w:rPr>
        <w:t>новных проблем школьного воспитания и последующего их решения.</w:t>
      </w:r>
    </w:p>
    <w:p w:rsidR="008C400E" w:rsidRPr="008C400E" w:rsidRDefault="008C400E" w:rsidP="008C400E">
      <w:pPr>
        <w:pStyle w:val="aff3"/>
        <w:spacing w:line="360" w:lineRule="auto"/>
        <w:ind w:left="0"/>
        <w:rPr>
          <w:sz w:val="28"/>
          <w:szCs w:val="28"/>
        </w:rPr>
      </w:pPr>
      <w:r w:rsidRPr="008C400E">
        <w:rPr>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w:t>
      </w:r>
      <w:r w:rsidRPr="008C400E">
        <w:rPr>
          <w:sz w:val="28"/>
          <w:szCs w:val="28"/>
        </w:rPr>
        <w:t>и</w:t>
      </w:r>
      <w:r w:rsidRPr="008C400E">
        <w:rPr>
          <w:sz w:val="28"/>
          <w:szCs w:val="28"/>
        </w:rPr>
        <w:t>страции образовательной организации) внешних экспертов.</w:t>
      </w:r>
    </w:p>
    <w:p w:rsidR="008C400E" w:rsidRPr="008C400E" w:rsidRDefault="008C400E" w:rsidP="008C400E">
      <w:pPr>
        <w:pStyle w:val="aff3"/>
        <w:spacing w:line="360" w:lineRule="auto"/>
        <w:ind w:left="0"/>
        <w:rPr>
          <w:sz w:val="28"/>
          <w:szCs w:val="28"/>
        </w:rPr>
      </w:pPr>
      <w:r w:rsidRPr="008C400E">
        <w:rPr>
          <w:sz w:val="28"/>
          <w:szCs w:val="28"/>
        </w:rPr>
        <w:t>Основными принципами, на основе которых осуществляется самоанализ восп</w:t>
      </w:r>
      <w:r w:rsidRPr="008C400E">
        <w:rPr>
          <w:sz w:val="28"/>
          <w:szCs w:val="28"/>
        </w:rPr>
        <w:t>и</w:t>
      </w:r>
      <w:r w:rsidRPr="008C400E">
        <w:rPr>
          <w:sz w:val="28"/>
          <w:szCs w:val="28"/>
        </w:rPr>
        <w:t>тательной работы в образовательной организации, являются:</w:t>
      </w:r>
    </w:p>
    <w:p w:rsidR="008C400E" w:rsidRPr="008C400E" w:rsidRDefault="008C400E" w:rsidP="008C400E">
      <w:pPr>
        <w:pStyle w:val="aff5"/>
        <w:numPr>
          <w:ilvl w:val="0"/>
          <w:numId w:val="237"/>
        </w:numPr>
        <w:tabs>
          <w:tab w:val="left" w:pos="2134"/>
        </w:tabs>
        <w:spacing w:before="0" w:line="360" w:lineRule="auto"/>
        <w:ind w:left="0" w:firstLine="720"/>
        <w:jc w:val="both"/>
        <w:rPr>
          <w:sz w:val="28"/>
          <w:szCs w:val="28"/>
        </w:rPr>
      </w:pPr>
      <w:r w:rsidRPr="008C400E">
        <w:rPr>
          <w:sz w:val="28"/>
          <w:szCs w:val="28"/>
        </w:rPr>
        <w:t>принцип гуманистической направленности осуществляемого анализа, ориентирующий экспертов на уважительное отношение, как к воспита</w:t>
      </w:r>
      <w:r w:rsidRPr="008C400E">
        <w:rPr>
          <w:sz w:val="28"/>
          <w:szCs w:val="28"/>
        </w:rPr>
        <w:t>н</w:t>
      </w:r>
      <w:r w:rsidRPr="008C400E">
        <w:rPr>
          <w:sz w:val="28"/>
          <w:szCs w:val="28"/>
        </w:rPr>
        <w:t>никам, так и к педагогам, реализующим воспитательный процесс;</w:t>
      </w:r>
    </w:p>
    <w:p w:rsidR="008C400E" w:rsidRPr="008C400E" w:rsidRDefault="008C400E" w:rsidP="008C400E">
      <w:pPr>
        <w:pStyle w:val="aff5"/>
        <w:numPr>
          <w:ilvl w:val="0"/>
          <w:numId w:val="237"/>
        </w:numPr>
        <w:tabs>
          <w:tab w:val="left" w:pos="2134"/>
        </w:tabs>
        <w:spacing w:before="0" w:line="360" w:lineRule="auto"/>
        <w:ind w:left="0" w:firstLine="720"/>
        <w:jc w:val="both"/>
        <w:rPr>
          <w:sz w:val="28"/>
          <w:szCs w:val="28"/>
        </w:rPr>
      </w:pPr>
      <w:r w:rsidRPr="008C400E">
        <w:rPr>
          <w:sz w:val="28"/>
          <w:szCs w:val="28"/>
        </w:rPr>
        <w:t>принцип приоритета анализа сущностных сторон воспитания, ориентирующий экспертов на изучение не количественных его показателей, а к</w:t>
      </w:r>
      <w:r w:rsidRPr="008C400E">
        <w:rPr>
          <w:sz w:val="28"/>
          <w:szCs w:val="28"/>
        </w:rPr>
        <w:t>а</w:t>
      </w:r>
      <w:r w:rsidRPr="008C400E">
        <w:rPr>
          <w:sz w:val="28"/>
          <w:szCs w:val="28"/>
        </w:rPr>
        <w:t>чественных – таких как содержание и разнообразие деятельности, характер о</w:t>
      </w:r>
      <w:r w:rsidRPr="008C400E">
        <w:rPr>
          <w:sz w:val="28"/>
          <w:szCs w:val="28"/>
        </w:rPr>
        <w:t>б</w:t>
      </w:r>
      <w:r w:rsidRPr="008C400E">
        <w:rPr>
          <w:sz w:val="28"/>
          <w:szCs w:val="28"/>
        </w:rPr>
        <w:lastRenderedPageBreak/>
        <w:t>щения и отношений между обучающимися и педагогами;</w:t>
      </w:r>
    </w:p>
    <w:p w:rsidR="008C400E" w:rsidRPr="008C400E" w:rsidRDefault="008C400E" w:rsidP="008C400E">
      <w:pPr>
        <w:pStyle w:val="aff5"/>
        <w:numPr>
          <w:ilvl w:val="0"/>
          <w:numId w:val="237"/>
        </w:numPr>
        <w:tabs>
          <w:tab w:val="left" w:pos="2134"/>
        </w:tabs>
        <w:spacing w:before="0" w:line="360" w:lineRule="auto"/>
        <w:ind w:left="0" w:firstLine="720"/>
        <w:jc w:val="both"/>
        <w:rPr>
          <w:sz w:val="28"/>
          <w:szCs w:val="28"/>
        </w:rPr>
      </w:pPr>
      <w:r w:rsidRPr="008C400E">
        <w:rPr>
          <w:sz w:val="28"/>
          <w:szCs w:val="28"/>
        </w:rPr>
        <w:t>принцип развивающего характера осуществляемого анализа, ориентирующий экспертов на использование его результатов для совершенств</w:t>
      </w:r>
      <w:r w:rsidRPr="008C400E">
        <w:rPr>
          <w:sz w:val="28"/>
          <w:szCs w:val="28"/>
        </w:rPr>
        <w:t>о</w:t>
      </w:r>
      <w:r w:rsidRPr="008C400E">
        <w:rPr>
          <w:sz w:val="28"/>
          <w:szCs w:val="28"/>
        </w:rPr>
        <w:t>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w:t>
      </w:r>
      <w:r w:rsidRPr="008C400E">
        <w:rPr>
          <w:sz w:val="28"/>
          <w:szCs w:val="28"/>
        </w:rPr>
        <w:t>т</w:t>
      </w:r>
      <w:r w:rsidRPr="008C400E">
        <w:rPr>
          <w:sz w:val="28"/>
          <w:szCs w:val="28"/>
        </w:rPr>
        <w:t>ного подбора видов, форм и содержания их совместной с обучающимися де</w:t>
      </w:r>
      <w:r w:rsidRPr="008C400E">
        <w:rPr>
          <w:sz w:val="28"/>
          <w:szCs w:val="28"/>
        </w:rPr>
        <w:t>я</w:t>
      </w:r>
      <w:r w:rsidRPr="008C400E">
        <w:rPr>
          <w:sz w:val="28"/>
          <w:szCs w:val="28"/>
        </w:rPr>
        <w:t>тельности;</w:t>
      </w:r>
    </w:p>
    <w:p w:rsidR="008C400E" w:rsidRPr="008C400E" w:rsidRDefault="008C400E" w:rsidP="008C400E">
      <w:pPr>
        <w:pStyle w:val="aff5"/>
        <w:numPr>
          <w:ilvl w:val="0"/>
          <w:numId w:val="237"/>
        </w:numPr>
        <w:tabs>
          <w:tab w:val="left" w:pos="2134"/>
        </w:tabs>
        <w:spacing w:before="0" w:line="360" w:lineRule="auto"/>
        <w:ind w:left="0" w:firstLine="720"/>
        <w:jc w:val="both"/>
        <w:rPr>
          <w:sz w:val="28"/>
          <w:szCs w:val="28"/>
        </w:rPr>
      </w:pPr>
      <w:r w:rsidRPr="008C400E">
        <w:rPr>
          <w:sz w:val="28"/>
          <w:szCs w:val="28"/>
        </w:rPr>
        <w:t>принцип разделенной ответственности за результаты личнос</w:t>
      </w:r>
      <w:r w:rsidRPr="008C400E">
        <w:rPr>
          <w:sz w:val="28"/>
          <w:szCs w:val="28"/>
        </w:rPr>
        <w:t>т</w:t>
      </w:r>
      <w:r w:rsidRPr="008C400E">
        <w:rPr>
          <w:sz w:val="28"/>
          <w:szCs w:val="28"/>
        </w:rPr>
        <w:t>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8C400E" w:rsidRPr="008C400E" w:rsidRDefault="008C400E" w:rsidP="008C400E">
      <w:pPr>
        <w:pStyle w:val="aff3"/>
        <w:spacing w:line="360" w:lineRule="auto"/>
        <w:ind w:left="0"/>
        <w:rPr>
          <w:sz w:val="28"/>
          <w:szCs w:val="28"/>
        </w:rPr>
      </w:pPr>
      <w:r w:rsidRPr="008C400E">
        <w:rPr>
          <w:sz w:val="28"/>
          <w:szCs w:val="28"/>
        </w:rPr>
        <w:t>Основными направлениями анализа организуемого в образовательной организации воспитательного процесса могут быть следующие:</w:t>
      </w:r>
    </w:p>
    <w:p w:rsidR="008C400E" w:rsidRPr="008C400E" w:rsidRDefault="008C400E" w:rsidP="008C400E">
      <w:pPr>
        <w:pStyle w:val="aff3"/>
        <w:spacing w:line="360" w:lineRule="auto"/>
        <w:ind w:left="0"/>
        <w:rPr>
          <w:sz w:val="28"/>
          <w:szCs w:val="28"/>
        </w:rPr>
      </w:pPr>
    </w:p>
    <w:p w:rsidR="008C400E" w:rsidRPr="008C400E" w:rsidRDefault="008C400E" w:rsidP="008C400E">
      <w:pPr>
        <w:pStyle w:val="20"/>
        <w:keepNext w:val="0"/>
        <w:keepLines w:val="0"/>
        <w:widowControl w:val="0"/>
        <w:numPr>
          <w:ilvl w:val="0"/>
          <w:numId w:val="236"/>
        </w:numPr>
        <w:tabs>
          <w:tab w:val="left" w:pos="1673"/>
        </w:tabs>
        <w:autoSpaceDE w:val="0"/>
        <w:autoSpaceDN w:val="0"/>
        <w:spacing w:before="0" w:line="360" w:lineRule="auto"/>
        <w:ind w:left="0"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Результаты воспитания, социализации и саморазвития школ</w:t>
      </w:r>
      <w:r w:rsidRPr="008C400E">
        <w:rPr>
          <w:rFonts w:ascii="Times New Roman" w:hAnsi="Times New Roman" w:cs="Times New Roman"/>
          <w:color w:val="auto"/>
          <w:sz w:val="28"/>
          <w:szCs w:val="28"/>
        </w:rPr>
        <w:t>ь</w:t>
      </w:r>
      <w:r w:rsidRPr="008C400E">
        <w:rPr>
          <w:rFonts w:ascii="Times New Roman" w:hAnsi="Times New Roman" w:cs="Times New Roman"/>
          <w:color w:val="auto"/>
          <w:sz w:val="28"/>
          <w:szCs w:val="28"/>
        </w:rPr>
        <w:t>ников.</w:t>
      </w:r>
    </w:p>
    <w:p w:rsidR="008C400E" w:rsidRPr="008C400E" w:rsidRDefault="008C400E" w:rsidP="008C400E">
      <w:pPr>
        <w:pStyle w:val="20"/>
        <w:tabs>
          <w:tab w:val="left" w:pos="1673"/>
        </w:tabs>
        <w:spacing w:before="0" w:line="360" w:lineRule="auto"/>
        <w:ind w:firstLine="720"/>
        <w:rPr>
          <w:rFonts w:ascii="Times New Roman" w:hAnsi="Times New Roman" w:cs="Times New Roman"/>
          <w:sz w:val="28"/>
          <w:szCs w:val="28"/>
        </w:rPr>
      </w:pPr>
    </w:p>
    <w:p w:rsidR="008C400E" w:rsidRPr="008C400E" w:rsidRDefault="008C400E" w:rsidP="008C400E">
      <w:pPr>
        <w:pStyle w:val="aff3"/>
        <w:spacing w:line="360" w:lineRule="auto"/>
        <w:ind w:left="0"/>
        <w:rPr>
          <w:sz w:val="28"/>
          <w:szCs w:val="28"/>
        </w:rPr>
      </w:pPr>
      <w:r w:rsidRPr="008C400E">
        <w:rPr>
          <w:sz w:val="28"/>
          <w:szCs w:val="28"/>
        </w:rPr>
        <w:t>Критерием, на основе которого осуществляется данный анализ, является динамика личностного развития обучающихся каждого класса.</w:t>
      </w:r>
    </w:p>
    <w:p w:rsidR="008C400E" w:rsidRPr="008C400E" w:rsidRDefault="008C400E" w:rsidP="008C400E">
      <w:pPr>
        <w:pStyle w:val="aff3"/>
        <w:spacing w:line="360" w:lineRule="auto"/>
        <w:ind w:left="0"/>
        <w:rPr>
          <w:sz w:val="28"/>
          <w:szCs w:val="28"/>
        </w:rPr>
      </w:pPr>
      <w:r w:rsidRPr="008C400E">
        <w:rPr>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w:t>
      </w:r>
      <w:r w:rsidRPr="008C400E">
        <w:rPr>
          <w:sz w:val="28"/>
          <w:szCs w:val="28"/>
        </w:rPr>
        <w:t>и</w:t>
      </w:r>
      <w:r w:rsidRPr="008C400E">
        <w:rPr>
          <w:sz w:val="28"/>
          <w:szCs w:val="28"/>
        </w:rPr>
        <w:t>ческом совете образовательной организации.</w:t>
      </w:r>
    </w:p>
    <w:p w:rsidR="008C400E" w:rsidRPr="008C400E" w:rsidRDefault="008C400E" w:rsidP="008C400E">
      <w:pPr>
        <w:pStyle w:val="aff3"/>
        <w:spacing w:line="360" w:lineRule="auto"/>
        <w:ind w:left="0"/>
        <w:rPr>
          <w:sz w:val="28"/>
          <w:szCs w:val="28"/>
        </w:rPr>
      </w:pPr>
      <w:r w:rsidRPr="008C400E">
        <w:rPr>
          <w:sz w:val="28"/>
          <w:szCs w:val="28"/>
        </w:rPr>
        <w:t>Способом получения информации о результатах воспитания, социализации и с</w:t>
      </w:r>
      <w:r w:rsidRPr="008C400E">
        <w:rPr>
          <w:sz w:val="28"/>
          <w:szCs w:val="28"/>
        </w:rPr>
        <w:t>а</w:t>
      </w:r>
      <w:r w:rsidRPr="008C400E">
        <w:rPr>
          <w:sz w:val="28"/>
          <w:szCs w:val="28"/>
        </w:rPr>
        <w:t>моразвития обучающихся является педагогическое наблюдение.</w:t>
      </w:r>
    </w:p>
    <w:p w:rsidR="008C400E" w:rsidRPr="008C400E" w:rsidRDefault="008C400E" w:rsidP="008C400E">
      <w:pPr>
        <w:pStyle w:val="aff3"/>
        <w:spacing w:line="360" w:lineRule="auto"/>
        <w:ind w:left="0"/>
        <w:rPr>
          <w:sz w:val="28"/>
          <w:szCs w:val="28"/>
        </w:rPr>
      </w:pPr>
      <w:r w:rsidRPr="008C400E">
        <w:rPr>
          <w:sz w:val="28"/>
          <w:szCs w:val="28"/>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w:t>
      </w:r>
      <w:r w:rsidRPr="008C400E">
        <w:rPr>
          <w:sz w:val="28"/>
          <w:szCs w:val="28"/>
        </w:rPr>
        <w:t>о</w:t>
      </w:r>
      <w:r w:rsidRPr="008C400E">
        <w:rPr>
          <w:sz w:val="28"/>
          <w:szCs w:val="28"/>
        </w:rPr>
        <w:t xml:space="preserve">вые проблемы появились, над чем далее предстоит работать педагогическому </w:t>
      </w:r>
      <w:r w:rsidRPr="008C400E">
        <w:rPr>
          <w:sz w:val="28"/>
          <w:szCs w:val="28"/>
        </w:rPr>
        <w:lastRenderedPageBreak/>
        <w:t>коллективу.</w:t>
      </w:r>
    </w:p>
    <w:p w:rsidR="008C400E" w:rsidRPr="008C400E" w:rsidRDefault="008C400E" w:rsidP="008C400E">
      <w:pPr>
        <w:pStyle w:val="aff3"/>
        <w:spacing w:line="360" w:lineRule="auto"/>
        <w:ind w:left="0"/>
        <w:rPr>
          <w:sz w:val="28"/>
          <w:szCs w:val="28"/>
        </w:rPr>
      </w:pPr>
    </w:p>
    <w:p w:rsidR="008C400E" w:rsidRPr="008C400E" w:rsidRDefault="008C400E" w:rsidP="008C400E">
      <w:pPr>
        <w:pStyle w:val="20"/>
        <w:keepNext w:val="0"/>
        <w:keepLines w:val="0"/>
        <w:widowControl w:val="0"/>
        <w:numPr>
          <w:ilvl w:val="0"/>
          <w:numId w:val="236"/>
        </w:numPr>
        <w:tabs>
          <w:tab w:val="left" w:pos="1764"/>
        </w:tabs>
        <w:autoSpaceDE w:val="0"/>
        <w:autoSpaceDN w:val="0"/>
        <w:spacing w:before="0" w:line="360" w:lineRule="auto"/>
        <w:ind w:left="0"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Состояние организуемой в школе совместной деятельности д</w:t>
      </w:r>
      <w:r w:rsidRPr="008C400E">
        <w:rPr>
          <w:rFonts w:ascii="Times New Roman" w:hAnsi="Times New Roman" w:cs="Times New Roman"/>
          <w:color w:val="auto"/>
          <w:sz w:val="28"/>
          <w:szCs w:val="28"/>
        </w:rPr>
        <w:t>е</w:t>
      </w:r>
      <w:r w:rsidRPr="008C400E">
        <w:rPr>
          <w:rFonts w:ascii="Times New Roman" w:hAnsi="Times New Roman" w:cs="Times New Roman"/>
          <w:color w:val="auto"/>
          <w:sz w:val="28"/>
          <w:szCs w:val="28"/>
        </w:rPr>
        <w:t>тей и взрослых.</w:t>
      </w:r>
    </w:p>
    <w:p w:rsidR="008C400E" w:rsidRPr="008C400E" w:rsidRDefault="008C400E" w:rsidP="008C400E">
      <w:pPr>
        <w:pStyle w:val="20"/>
        <w:tabs>
          <w:tab w:val="left" w:pos="1764"/>
        </w:tabs>
        <w:spacing w:before="0" w:line="360" w:lineRule="auto"/>
        <w:ind w:firstLine="720"/>
        <w:rPr>
          <w:rFonts w:ascii="Times New Roman" w:hAnsi="Times New Roman" w:cs="Times New Roman"/>
          <w:sz w:val="28"/>
          <w:szCs w:val="28"/>
        </w:rPr>
      </w:pPr>
    </w:p>
    <w:p w:rsidR="008C400E" w:rsidRPr="008C400E" w:rsidRDefault="008C400E" w:rsidP="008C400E">
      <w:pPr>
        <w:pStyle w:val="aff3"/>
        <w:spacing w:line="360" w:lineRule="auto"/>
        <w:ind w:left="0"/>
        <w:rPr>
          <w:sz w:val="28"/>
          <w:szCs w:val="28"/>
        </w:rPr>
      </w:pPr>
      <w:r w:rsidRPr="008C400E">
        <w:rPr>
          <w:sz w:val="28"/>
          <w:szCs w:val="28"/>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8C400E" w:rsidRPr="008C400E" w:rsidRDefault="008C400E" w:rsidP="008C400E">
      <w:pPr>
        <w:pStyle w:val="aff3"/>
        <w:spacing w:line="360" w:lineRule="auto"/>
        <w:ind w:left="0"/>
        <w:rPr>
          <w:sz w:val="28"/>
          <w:szCs w:val="28"/>
        </w:rPr>
      </w:pPr>
      <w:r w:rsidRPr="008C400E">
        <w:rPr>
          <w:sz w:val="28"/>
          <w:szCs w:val="28"/>
        </w:rPr>
        <w:t>Осуществляется анализ заместителем директора по воспитательной работе, кла</w:t>
      </w:r>
      <w:r w:rsidRPr="008C400E">
        <w:rPr>
          <w:sz w:val="28"/>
          <w:szCs w:val="28"/>
        </w:rPr>
        <w:t>с</w:t>
      </w:r>
      <w:r w:rsidRPr="008C400E">
        <w:rPr>
          <w:sz w:val="28"/>
          <w:szCs w:val="28"/>
        </w:rPr>
        <w:t>сными руководителями, активом старшеклассников и представителями родител</w:t>
      </w:r>
      <w:r w:rsidRPr="008C400E">
        <w:rPr>
          <w:sz w:val="28"/>
          <w:szCs w:val="28"/>
        </w:rPr>
        <w:t>ь</w:t>
      </w:r>
      <w:r w:rsidRPr="008C400E">
        <w:rPr>
          <w:sz w:val="28"/>
          <w:szCs w:val="28"/>
        </w:rPr>
        <w:t>ских комитетов, хорошо знакомыми с деятельностью образовательной организ</w:t>
      </w:r>
      <w:r w:rsidRPr="008C400E">
        <w:rPr>
          <w:sz w:val="28"/>
          <w:szCs w:val="28"/>
        </w:rPr>
        <w:t>а</w:t>
      </w:r>
      <w:r w:rsidRPr="008C400E">
        <w:rPr>
          <w:sz w:val="28"/>
          <w:szCs w:val="28"/>
        </w:rPr>
        <w:t>ции и класса.</w:t>
      </w:r>
    </w:p>
    <w:p w:rsidR="008C400E" w:rsidRPr="008C400E" w:rsidRDefault="008C400E" w:rsidP="008C400E">
      <w:pPr>
        <w:pStyle w:val="aff3"/>
        <w:spacing w:line="360" w:lineRule="auto"/>
        <w:ind w:left="0"/>
        <w:rPr>
          <w:sz w:val="28"/>
          <w:szCs w:val="28"/>
        </w:rPr>
      </w:pPr>
      <w:r w:rsidRPr="008C400E">
        <w:rPr>
          <w:sz w:val="28"/>
          <w:szCs w:val="28"/>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w:t>
      </w:r>
      <w:r w:rsidRPr="008C400E">
        <w:rPr>
          <w:sz w:val="28"/>
          <w:szCs w:val="28"/>
        </w:rPr>
        <w:t>е</w:t>
      </w:r>
      <w:r w:rsidRPr="008C400E">
        <w:rPr>
          <w:sz w:val="28"/>
          <w:szCs w:val="28"/>
        </w:rPr>
        <w:t>ском совете школы.</w:t>
      </w:r>
    </w:p>
    <w:p w:rsidR="008C400E" w:rsidRPr="008C400E" w:rsidRDefault="008C400E" w:rsidP="008C400E">
      <w:pPr>
        <w:pStyle w:val="aff3"/>
        <w:spacing w:line="360" w:lineRule="auto"/>
        <w:ind w:left="0"/>
        <w:rPr>
          <w:i/>
          <w:sz w:val="28"/>
          <w:szCs w:val="28"/>
        </w:rPr>
      </w:pPr>
      <w:r w:rsidRPr="008C400E">
        <w:rPr>
          <w:sz w:val="28"/>
          <w:szCs w:val="28"/>
        </w:rPr>
        <w:t>Внимание при этом сосредотачивается на вопросах, связанных с</w:t>
      </w:r>
      <w:r w:rsidRPr="008C400E">
        <w:rPr>
          <w:i/>
          <w:sz w:val="28"/>
          <w:szCs w:val="28"/>
        </w:rPr>
        <w:t>:</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проводимых общешкольных ключевых дел;</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совместной деятельности классных руководителей и их классов;</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организуемой в школе внеурочной деятельности;</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реализации личностно развивающего потенциала школьных уроков;</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существующего в школе ученического самоуправления;</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функционирующих на базе образовательной организации отделения РДШ, объединения ЮМОС, волонтёрского движения, Юнармии;</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проводимых в образовательной организации экскурсий, походов;</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lastRenderedPageBreak/>
        <w:t>качеством профориентационной работы образовательной организации;</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работы медиа образовательной организации.</w:t>
      </w:r>
    </w:p>
    <w:p w:rsidR="008C400E" w:rsidRPr="008C400E" w:rsidRDefault="008C400E" w:rsidP="008C400E">
      <w:pPr>
        <w:pStyle w:val="aff5"/>
        <w:tabs>
          <w:tab w:val="left" w:pos="1402"/>
        </w:tabs>
        <w:spacing w:before="0" w:line="360" w:lineRule="auto"/>
        <w:ind w:left="0"/>
        <w:rPr>
          <w:sz w:val="28"/>
          <w:szCs w:val="28"/>
        </w:rPr>
      </w:pPr>
    </w:p>
    <w:p w:rsidR="008C400E" w:rsidRPr="008C400E" w:rsidRDefault="008C400E" w:rsidP="008C400E">
      <w:pPr>
        <w:pStyle w:val="aff3"/>
        <w:spacing w:line="360" w:lineRule="auto"/>
        <w:ind w:left="0"/>
        <w:rPr>
          <w:sz w:val="28"/>
          <w:szCs w:val="28"/>
        </w:rPr>
      </w:pPr>
      <w:r w:rsidRPr="008C400E">
        <w:rPr>
          <w:sz w:val="28"/>
          <w:szCs w:val="28"/>
        </w:rPr>
        <w:t>Итогом самоанализа организуемой в образовательной организации воспитател</w:t>
      </w:r>
      <w:r w:rsidRPr="008C400E">
        <w:rPr>
          <w:sz w:val="28"/>
          <w:szCs w:val="28"/>
        </w:rPr>
        <w:t>ь</w:t>
      </w:r>
      <w:r w:rsidRPr="008C400E">
        <w:rPr>
          <w:sz w:val="28"/>
          <w:szCs w:val="28"/>
        </w:rPr>
        <w:t>ной работы является перечень выявленных проблем, над которыми предстоит р</w:t>
      </w:r>
      <w:r w:rsidRPr="008C400E">
        <w:rPr>
          <w:sz w:val="28"/>
          <w:szCs w:val="28"/>
        </w:rPr>
        <w:t>а</w:t>
      </w:r>
      <w:r w:rsidRPr="008C400E">
        <w:rPr>
          <w:sz w:val="28"/>
          <w:szCs w:val="28"/>
        </w:rPr>
        <w:t>ботать педагогическому коллективу, и проект направленных на это управленч</w:t>
      </w:r>
      <w:r w:rsidRPr="008C400E">
        <w:rPr>
          <w:sz w:val="28"/>
          <w:szCs w:val="28"/>
        </w:rPr>
        <w:t>е</w:t>
      </w:r>
      <w:r w:rsidRPr="008C400E">
        <w:rPr>
          <w:sz w:val="28"/>
          <w:szCs w:val="28"/>
        </w:rPr>
        <w:t>ских решений.</w:t>
      </w:r>
    </w:p>
    <w:p w:rsidR="00737F5A" w:rsidRPr="00F9068B" w:rsidRDefault="00737F5A" w:rsidP="0099379C">
      <w:pPr>
        <w:spacing w:after="0" w:line="360" w:lineRule="auto"/>
        <w:ind w:firstLine="709"/>
        <w:rPr>
          <w:rFonts w:cs="Times New Roman"/>
          <w:sz w:val="28"/>
          <w:szCs w:val="28"/>
        </w:rPr>
      </w:pPr>
    </w:p>
    <w:p w:rsidR="00944BF0" w:rsidRPr="00F9068B" w:rsidRDefault="00944BF0" w:rsidP="0099379C">
      <w:pPr>
        <w:pStyle w:val="h1"/>
        <w:spacing w:before="0" w:after="0" w:line="360" w:lineRule="auto"/>
        <w:ind w:firstLine="709"/>
        <w:rPr>
          <w:rFonts w:cs="Times New Roman"/>
          <w:sz w:val="28"/>
          <w:szCs w:val="28"/>
        </w:rPr>
      </w:pPr>
      <w:r w:rsidRPr="00F9068B">
        <w:rPr>
          <w:rFonts w:cs="Times New Roman"/>
          <w:sz w:val="28"/>
          <w:szCs w:val="28"/>
        </w:rPr>
        <w:lastRenderedPageBreak/>
        <w:t>2.4.</w:t>
      </w:r>
      <w:r w:rsidRPr="00F9068B">
        <w:rPr>
          <w:rFonts w:cs="Times New Roman"/>
          <w:sz w:val="28"/>
          <w:szCs w:val="28"/>
        </w:rPr>
        <w:t> </w:t>
      </w:r>
      <w:r w:rsidRPr="00F9068B">
        <w:rPr>
          <w:rFonts w:cs="Times New Roman"/>
          <w:sz w:val="28"/>
          <w:szCs w:val="28"/>
        </w:rPr>
        <w:t xml:space="preserve">Программа </w:t>
      </w:r>
      <w:r w:rsidR="0091074B" w:rsidRPr="00F9068B">
        <w:rPr>
          <w:rFonts w:cs="Times New Roman"/>
          <w:sz w:val="28"/>
          <w:szCs w:val="28"/>
        </w:rPr>
        <w:t xml:space="preserve"> </w:t>
      </w:r>
      <w:r w:rsidRPr="00F9068B">
        <w:rPr>
          <w:rFonts w:cs="Times New Roman"/>
          <w:sz w:val="28"/>
          <w:szCs w:val="28"/>
        </w:rPr>
        <w:t xml:space="preserve">коррекционной </w:t>
      </w:r>
      <w:r w:rsidR="0091074B" w:rsidRPr="00F9068B">
        <w:rPr>
          <w:rFonts w:cs="Times New Roman"/>
          <w:sz w:val="28"/>
          <w:szCs w:val="28"/>
        </w:rPr>
        <w:t xml:space="preserve"> </w:t>
      </w:r>
      <w:r w:rsidRPr="00F9068B">
        <w:rPr>
          <w:rFonts w:cs="Times New Roman"/>
          <w:sz w:val="28"/>
          <w:szCs w:val="28"/>
        </w:rPr>
        <w:t>работы</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 xml:space="preserve">Программа коррекционной работы (ПКР) является неотъемлемым структурным компонентом основной образовательной программы ОУ. ПКР разрабатывается для обучающихся с трудностями в обучении и социализации.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В соответствии с ФГОС ООО программа коррекционной работы должна быть направлена на осуществление индивидуально-ориентированной психол</w:t>
      </w:r>
      <w:r w:rsidRPr="00041122">
        <w:rPr>
          <w:rFonts w:cs="Times New Roman"/>
          <w:sz w:val="28"/>
          <w:szCs w:val="28"/>
        </w:rPr>
        <w:t>о</w:t>
      </w:r>
      <w:r w:rsidRPr="00041122">
        <w:rPr>
          <w:rFonts w:cs="Times New Roman"/>
          <w:sz w:val="28"/>
          <w:szCs w:val="28"/>
        </w:rPr>
        <w:t xml:space="preserve">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Программа коррекционной работы обеспечивает:</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выявление индивидуальных образовательных потребностей обучающихся, направленности личности, профессиональных склонностей;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w:t>
      </w:r>
      <w:r w:rsidRPr="00041122">
        <w:rPr>
          <w:rFonts w:cs="Times New Roman"/>
          <w:sz w:val="28"/>
          <w:szCs w:val="28"/>
        </w:rPr>
        <w:t>б</w:t>
      </w:r>
      <w:r w:rsidRPr="00041122">
        <w:rPr>
          <w:rFonts w:cs="Times New Roman"/>
          <w:sz w:val="28"/>
          <w:szCs w:val="28"/>
        </w:rPr>
        <w:t>следование обучающихся и мониторинг динамики их развития, личностного становления, проведение индивидуальных и групповых коррекцио</w:t>
      </w:r>
      <w:r w:rsidRPr="00041122">
        <w:rPr>
          <w:rFonts w:cs="Times New Roman"/>
          <w:sz w:val="28"/>
          <w:szCs w:val="28"/>
        </w:rPr>
        <w:t>н</w:t>
      </w:r>
      <w:r w:rsidRPr="00041122">
        <w:rPr>
          <w:rFonts w:cs="Times New Roman"/>
          <w:sz w:val="28"/>
          <w:szCs w:val="28"/>
        </w:rPr>
        <w:t>но-развивающих занятий;</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Программа коррекционной работы содержит:</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план диагностических и коррекционно-развивающих мероприятий, обесп</w:t>
      </w:r>
      <w:r w:rsidRPr="00041122">
        <w:rPr>
          <w:rFonts w:cs="Times New Roman"/>
          <w:sz w:val="28"/>
          <w:szCs w:val="28"/>
        </w:rPr>
        <w:t>е</w:t>
      </w:r>
      <w:r w:rsidRPr="00041122">
        <w:rPr>
          <w:rFonts w:cs="Times New Roman"/>
          <w:sz w:val="28"/>
          <w:szCs w:val="28"/>
        </w:rPr>
        <w:t xml:space="preserve">чивающих удовлетворение индивидуальных образовательных потребностей обучающихся и освоение ими программы основного общего образования;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w:t>
      </w:r>
      <w:r w:rsidRPr="00041122">
        <w:rPr>
          <w:rFonts w:cs="Times New Roman"/>
          <w:sz w:val="28"/>
          <w:szCs w:val="28"/>
        </w:rPr>
        <w:t>н</w:t>
      </w:r>
      <w:r w:rsidRPr="00041122">
        <w:rPr>
          <w:rFonts w:cs="Times New Roman"/>
          <w:sz w:val="28"/>
          <w:szCs w:val="28"/>
        </w:rPr>
        <w:t>ности проведения групповых и индивидуальных коррекционно-развивающих занятий;</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описание основного содержания рабочих программ коррекцио</w:t>
      </w:r>
      <w:r w:rsidRPr="00041122">
        <w:rPr>
          <w:rFonts w:cs="Times New Roman"/>
          <w:sz w:val="28"/>
          <w:szCs w:val="28"/>
        </w:rPr>
        <w:t>н</w:t>
      </w:r>
      <w:r w:rsidRPr="00041122">
        <w:rPr>
          <w:rFonts w:cs="Times New Roman"/>
          <w:sz w:val="28"/>
          <w:szCs w:val="28"/>
        </w:rPr>
        <w:lastRenderedPageBreak/>
        <w:t>но-развивающих курсов;</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перечень дополнительных коррекционно-развивающих занятий (при нал</w:t>
      </w:r>
      <w:r w:rsidRPr="00041122">
        <w:rPr>
          <w:rFonts w:cs="Times New Roman"/>
          <w:sz w:val="28"/>
          <w:szCs w:val="28"/>
        </w:rPr>
        <w:t>и</w:t>
      </w:r>
      <w:r w:rsidRPr="00041122">
        <w:rPr>
          <w:rFonts w:cs="Times New Roman"/>
          <w:sz w:val="28"/>
          <w:szCs w:val="28"/>
        </w:rPr>
        <w:t>чии);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планируемые результаты коррекционной работы и подходы к их оценке.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w:t>
      </w:r>
      <w:r w:rsidRPr="00041122">
        <w:rPr>
          <w:rFonts w:cs="Times New Roman"/>
          <w:sz w:val="28"/>
          <w:szCs w:val="28"/>
        </w:rPr>
        <w:t>ь</w:t>
      </w:r>
      <w:r w:rsidRPr="00041122">
        <w:rPr>
          <w:rFonts w:cs="Times New Roman"/>
          <w:sz w:val="28"/>
          <w:szCs w:val="28"/>
        </w:rPr>
        <w:t xml:space="preserve">ного процесса в образовательной организации. </w:t>
      </w:r>
    </w:p>
    <w:p w:rsidR="00041122" w:rsidRPr="00041122" w:rsidRDefault="00041122" w:rsidP="00041122">
      <w:pPr>
        <w:pStyle w:val="body"/>
        <w:spacing w:line="360" w:lineRule="auto"/>
        <w:rPr>
          <w:rFonts w:cs="Times New Roman"/>
          <w:spacing w:val="-2"/>
          <w:sz w:val="28"/>
          <w:szCs w:val="28"/>
        </w:rPr>
      </w:pPr>
      <w:r w:rsidRPr="00041122">
        <w:rPr>
          <w:rFonts w:cs="Times New Roman"/>
          <w:spacing w:val="-2"/>
          <w:sz w:val="28"/>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посре</w:t>
      </w:r>
      <w:r w:rsidRPr="00041122">
        <w:rPr>
          <w:rFonts w:cs="Times New Roman"/>
          <w:spacing w:val="-2"/>
          <w:sz w:val="28"/>
          <w:szCs w:val="28"/>
        </w:rPr>
        <w:t>д</w:t>
      </w:r>
      <w:r w:rsidRPr="00041122">
        <w:rPr>
          <w:rFonts w:cs="Times New Roman"/>
          <w:spacing w:val="-2"/>
          <w:sz w:val="28"/>
          <w:szCs w:val="28"/>
        </w:rPr>
        <w:t>ством дифференцированного психолого-педагогического сопровождения, индив</w:t>
      </w:r>
      <w:r w:rsidRPr="00041122">
        <w:rPr>
          <w:rFonts w:cs="Times New Roman"/>
          <w:spacing w:val="-2"/>
          <w:sz w:val="28"/>
          <w:szCs w:val="28"/>
        </w:rPr>
        <w:t>и</w:t>
      </w:r>
      <w:r w:rsidRPr="00041122">
        <w:rPr>
          <w:rFonts w:cs="Times New Roman"/>
          <w:spacing w:val="-2"/>
          <w:sz w:val="28"/>
          <w:szCs w:val="28"/>
        </w:rPr>
        <w:t>дуализации и дифференциации образовательного процесса.</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ПКР уровня основного общего образования непрерывна и преемственна с др</w:t>
      </w:r>
      <w:r w:rsidRPr="00041122">
        <w:rPr>
          <w:rFonts w:cs="Times New Roman"/>
          <w:sz w:val="28"/>
          <w:szCs w:val="28"/>
        </w:rPr>
        <w:t>у</w:t>
      </w:r>
      <w:r w:rsidRPr="00041122">
        <w:rPr>
          <w:rFonts w:cs="Times New Roman"/>
          <w:sz w:val="28"/>
          <w:szCs w:val="28"/>
        </w:rPr>
        <w:t>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w:t>
      </w:r>
      <w:r w:rsidRPr="00041122">
        <w:rPr>
          <w:rFonts w:cs="Times New Roman"/>
          <w:sz w:val="28"/>
          <w:szCs w:val="28"/>
        </w:rPr>
        <w:t>и</w:t>
      </w:r>
      <w:r w:rsidRPr="00041122">
        <w:rPr>
          <w:rFonts w:cs="Times New Roman"/>
          <w:sz w:val="28"/>
          <w:szCs w:val="28"/>
        </w:rPr>
        <w:t xml:space="preserve">зации.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w:t>
      </w:r>
      <w:r w:rsidRPr="00041122">
        <w:rPr>
          <w:rFonts w:cs="Times New Roman"/>
          <w:sz w:val="28"/>
          <w:szCs w:val="28"/>
        </w:rPr>
        <w:t>к</w:t>
      </w:r>
      <w:r w:rsidRPr="00041122">
        <w:rPr>
          <w:rFonts w:cs="Times New Roman"/>
          <w:sz w:val="28"/>
          <w:szCs w:val="28"/>
        </w:rPr>
        <w:t>ционно-развивающих мероприятий, обеспечивающих удовлетворение индивид</w:t>
      </w:r>
      <w:r w:rsidRPr="00041122">
        <w:rPr>
          <w:rFonts w:cs="Times New Roman"/>
          <w:sz w:val="28"/>
          <w:szCs w:val="28"/>
        </w:rPr>
        <w:t>у</w:t>
      </w:r>
      <w:r w:rsidRPr="00041122">
        <w:rPr>
          <w:rFonts w:cs="Times New Roman"/>
          <w:sz w:val="28"/>
          <w:szCs w:val="28"/>
        </w:rPr>
        <w:t>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w:t>
      </w:r>
      <w:r w:rsidRPr="00041122">
        <w:rPr>
          <w:rFonts w:cs="Times New Roman"/>
          <w:sz w:val="28"/>
          <w:szCs w:val="28"/>
        </w:rPr>
        <w:t>и</w:t>
      </w:r>
      <w:r w:rsidRPr="00041122">
        <w:rPr>
          <w:rFonts w:cs="Times New Roman"/>
          <w:sz w:val="28"/>
          <w:szCs w:val="28"/>
        </w:rPr>
        <w:t>зацией. Объем помощи, направления и содержание коррекционно-развивающей работы с обучающимся определяются на основании заключения психол</w:t>
      </w:r>
      <w:r w:rsidRPr="00041122">
        <w:rPr>
          <w:rFonts w:cs="Times New Roman"/>
          <w:sz w:val="28"/>
          <w:szCs w:val="28"/>
        </w:rPr>
        <w:t>о</w:t>
      </w:r>
      <w:r w:rsidRPr="00041122">
        <w:rPr>
          <w:rFonts w:cs="Times New Roman"/>
          <w:sz w:val="28"/>
          <w:szCs w:val="28"/>
        </w:rPr>
        <w:t>го-педагогического консилиума образовательной организации (ППк) и психол</w:t>
      </w:r>
      <w:r w:rsidRPr="00041122">
        <w:rPr>
          <w:rFonts w:cs="Times New Roman"/>
          <w:sz w:val="28"/>
          <w:szCs w:val="28"/>
        </w:rPr>
        <w:t>о</w:t>
      </w:r>
      <w:r w:rsidRPr="00041122">
        <w:rPr>
          <w:rFonts w:cs="Times New Roman"/>
          <w:sz w:val="28"/>
          <w:szCs w:val="28"/>
        </w:rPr>
        <w:t>го-медико-педагогической комиссии (ПМПК) при наличии.</w:t>
      </w:r>
    </w:p>
    <w:p w:rsidR="00041122" w:rsidRPr="00041122" w:rsidRDefault="00041122" w:rsidP="00041122">
      <w:pPr>
        <w:pStyle w:val="body"/>
        <w:spacing w:line="360" w:lineRule="auto"/>
        <w:rPr>
          <w:rFonts w:cs="Times New Roman"/>
          <w:spacing w:val="-2"/>
          <w:sz w:val="28"/>
          <w:szCs w:val="28"/>
        </w:rPr>
      </w:pPr>
      <w:r w:rsidRPr="00041122">
        <w:rPr>
          <w:rFonts w:cs="Times New Roman"/>
          <w:spacing w:val="-2"/>
          <w:sz w:val="28"/>
          <w:szCs w:val="28"/>
        </w:rPr>
        <w:t>Реализация программы коррекционной работы предусматривает создание с</w:t>
      </w:r>
      <w:r w:rsidRPr="00041122">
        <w:rPr>
          <w:rFonts w:cs="Times New Roman"/>
          <w:spacing w:val="-2"/>
          <w:sz w:val="28"/>
          <w:szCs w:val="28"/>
        </w:rPr>
        <w:t>и</w:t>
      </w:r>
      <w:r w:rsidRPr="00041122">
        <w:rPr>
          <w:rFonts w:cs="Times New Roman"/>
          <w:spacing w:val="-2"/>
          <w:sz w:val="28"/>
          <w:szCs w:val="28"/>
        </w:rPr>
        <w:t>стемы комплексной помощи на основе взаимодействия специалистов сопровожд</w:t>
      </w:r>
      <w:r w:rsidRPr="00041122">
        <w:rPr>
          <w:rFonts w:cs="Times New Roman"/>
          <w:spacing w:val="-2"/>
          <w:sz w:val="28"/>
          <w:szCs w:val="28"/>
        </w:rPr>
        <w:t>е</w:t>
      </w:r>
      <w:r w:rsidRPr="00041122">
        <w:rPr>
          <w:rFonts w:cs="Times New Roman"/>
          <w:spacing w:val="-2"/>
          <w:sz w:val="28"/>
          <w:szCs w:val="28"/>
        </w:rPr>
        <w:lastRenderedPageBreak/>
        <w:t>ния и комплексного подхода к организации сопровождающей деятельности. О</w:t>
      </w:r>
      <w:r w:rsidRPr="00041122">
        <w:rPr>
          <w:rFonts w:cs="Times New Roman"/>
          <w:spacing w:val="-2"/>
          <w:sz w:val="28"/>
          <w:szCs w:val="28"/>
        </w:rPr>
        <w:t>с</w:t>
      </w:r>
      <w:r w:rsidRPr="00041122">
        <w:rPr>
          <w:rFonts w:cs="Times New Roman"/>
          <w:spacing w:val="-2"/>
          <w:sz w:val="28"/>
          <w:szCs w:val="28"/>
        </w:rPr>
        <w:t>новным механизмом, обеспечивающим системность помощи, является психол</w:t>
      </w:r>
      <w:r w:rsidRPr="00041122">
        <w:rPr>
          <w:rFonts w:cs="Times New Roman"/>
          <w:spacing w:val="-2"/>
          <w:sz w:val="28"/>
          <w:szCs w:val="28"/>
        </w:rPr>
        <w:t>о</w:t>
      </w:r>
      <w:r w:rsidRPr="00041122">
        <w:rPr>
          <w:rFonts w:cs="Times New Roman"/>
          <w:spacing w:val="-2"/>
          <w:sz w:val="28"/>
          <w:szCs w:val="28"/>
        </w:rPr>
        <w:t>го-педагогический консилиум образовательной организации.</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ПКР разрабатывается на период получения основного общего образования и включает следующие разделы:</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Цели, задачи и принципы построения программы коррекционной работы.</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Перечень и содержание направлений работы.</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Механизмы реализации программы.</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Условия реализации программы.</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Планируемые результаты реализации программы.</w:t>
      </w:r>
    </w:p>
    <w:p w:rsidR="00041122" w:rsidRPr="00041122" w:rsidRDefault="00041122" w:rsidP="00041122">
      <w:pPr>
        <w:pStyle w:val="h3"/>
        <w:spacing w:before="0" w:after="0" w:line="360" w:lineRule="auto"/>
        <w:rPr>
          <w:rFonts w:cs="Times New Roman"/>
          <w:sz w:val="28"/>
          <w:szCs w:val="28"/>
        </w:rPr>
      </w:pPr>
      <w:r w:rsidRPr="00041122">
        <w:rPr>
          <w:rFonts w:cs="Times New Roman"/>
          <w:sz w:val="28"/>
          <w:szCs w:val="28"/>
        </w:rPr>
        <w:t>2.4.1.</w:t>
      </w:r>
      <w:r w:rsidRPr="00041122">
        <w:rPr>
          <w:rFonts w:cs="Times New Roman"/>
          <w:sz w:val="28"/>
          <w:szCs w:val="28"/>
        </w:rPr>
        <w:t> </w:t>
      </w:r>
      <w:r w:rsidRPr="00041122">
        <w:rPr>
          <w:rFonts w:cs="Times New Roman"/>
          <w:sz w:val="28"/>
          <w:szCs w:val="28"/>
        </w:rPr>
        <w:t xml:space="preserve">Цели, задачи и принципы построения программы коррекционной работы </w:t>
      </w:r>
    </w:p>
    <w:p w:rsidR="00041122" w:rsidRPr="00041122" w:rsidRDefault="00041122" w:rsidP="00041122">
      <w:pPr>
        <w:pStyle w:val="body"/>
        <w:spacing w:line="360" w:lineRule="auto"/>
        <w:rPr>
          <w:rFonts w:cs="Times New Roman"/>
          <w:sz w:val="28"/>
          <w:szCs w:val="28"/>
        </w:rPr>
      </w:pPr>
      <w:r w:rsidRPr="00041122">
        <w:rPr>
          <w:rStyle w:val="Bold"/>
          <w:rFonts w:cs="Times New Roman"/>
          <w:sz w:val="28"/>
          <w:szCs w:val="28"/>
        </w:rPr>
        <w:t>Цель программы</w:t>
      </w:r>
      <w:r w:rsidRPr="00041122">
        <w:rPr>
          <w:rFonts w:cs="Times New Roman"/>
          <w:sz w:val="28"/>
          <w:szCs w:val="28"/>
        </w:rPr>
        <w:t xml:space="preserve"> коррекционной работы заключается в определении ко</w:t>
      </w:r>
      <w:r w:rsidRPr="00041122">
        <w:rPr>
          <w:rFonts w:cs="Times New Roman"/>
          <w:sz w:val="28"/>
          <w:szCs w:val="28"/>
        </w:rPr>
        <w:t>м</w:t>
      </w:r>
      <w:r w:rsidRPr="00041122">
        <w:rPr>
          <w:rFonts w:cs="Times New Roman"/>
          <w:sz w:val="28"/>
          <w:szCs w:val="28"/>
        </w:rPr>
        <w:t>плексной системы психолого-педагогической и социальной помощи обучающимся с трудностями в обучении и социализации для успешного освоения основной о</w:t>
      </w:r>
      <w:r w:rsidRPr="00041122">
        <w:rPr>
          <w:rFonts w:cs="Times New Roman"/>
          <w:sz w:val="28"/>
          <w:szCs w:val="28"/>
        </w:rPr>
        <w:t>б</w:t>
      </w:r>
      <w:r w:rsidRPr="00041122">
        <w:rPr>
          <w:rFonts w:cs="Times New Roman"/>
          <w:sz w:val="28"/>
          <w:szCs w:val="28"/>
        </w:rPr>
        <w:t>разовательной программы на основе компенсации имеющихся нарушений и пр</w:t>
      </w:r>
      <w:r w:rsidRPr="00041122">
        <w:rPr>
          <w:rFonts w:cs="Times New Roman"/>
          <w:sz w:val="28"/>
          <w:szCs w:val="28"/>
        </w:rPr>
        <w:t>о</w:t>
      </w:r>
      <w:r w:rsidRPr="00041122">
        <w:rPr>
          <w:rFonts w:cs="Times New Roman"/>
          <w:sz w:val="28"/>
          <w:szCs w:val="28"/>
        </w:rPr>
        <w:t>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Задачи ПКР отражают разработку и реализацию содержания основных напра</w:t>
      </w:r>
      <w:r w:rsidRPr="00041122">
        <w:rPr>
          <w:rFonts w:cs="Times New Roman"/>
          <w:sz w:val="28"/>
          <w:szCs w:val="28"/>
        </w:rPr>
        <w:t>в</w:t>
      </w:r>
      <w:r w:rsidRPr="00041122">
        <w:rPr>
          <w:rFonts w:cs="Times New Roman"/>
          <w:sz w:val="28"/>
          <w:szCs w:val="28"/>
        </w:rPr>
        <w:t>лений работы (диагностическое, коррекционно-развивающее и психопрофила</w:t>
      </w:r>
      <w:r w:rsidRPr="00041122">
        <w:rPr>
          <w:rFonts w:cs="Times New Roman"/>
          <w:sz w:val="28"/>
          <w:szCs w:val="28"/>
        </w:rPr>
        <w:t>к</w:t>
      </w:r>
      <w:r w:rsidRPr="00041122">
        <w:rPr>
          <w:rFonts w:cs="Times New Roman"/>
          <w:sz w:val="28"/>
          <w:szCs w:val="28"/>
        </w:rPr>
        <w:t xml:space="preserve">тическое, консультативное, информационно-просветительское). </w:t>
      </w:r>
    </w:p>
    <w:p w:rsidR="00041122" w:rsidRPr="00041122" w:rsidRDefault="00041122" w:rsidP="00041122">
      <w:pPr>
        <w:pStyle w:val="body"/>
        <w:spacing w:line="360" w:lineRule="auto"/>
        <w:rPr>
          <w:rStyle w:val="Bold"/>
          <w:rFonts w:cs="Times New Roman"/>
          <w:sz w:val="28"/>
          <w:szCs w:val="28"/>
        </w:rPr>
      </w:pPr>
      <w:r w:rsidRPr="00041122">
        <w:rPr>
          <w:rStyle w:val="Bold"/>
          <w:rFonts w:cs="Times New Roman"/>
          <w:sz w:val="28"/>
          <w:szCs w:val="28"/>
        </w:rPr>
        <w:t xml:space="preserve">Задачи программы: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определение индивидуальных образовательных потребностей обучающихся с трудностями в обучении и социализации и оказание обучающимся специ</w:t>
      </w:r>
      <w:r w:rsidRPr="00041122">
        <w:rPr>
          <w:rFonts w:cs="Times New Roman"/>
          <w:sz w:val="28"/>
          <w:szCs w:val="28"/>
        </w:rPr>
        <w:t>а</w:t>
      </w:r>
      <w:r w:rsidRPr="00041122">
        <w:rPr>
          <w:rFonts w:cs="Times New Roman"/>
          <w:sz w:val="28"/>
          <w:szCs w:val="28"/>
        </w:rPr>
        <w:t xml:space="preserve">лизированной помощи при освоении основной образовательной программы основного общего образования; </w:t>
      </w:r>
    </w:p>
    <w:p w:rsidR="00041122" w:rsidRPr="00041122" w:rsidRDefault="00041122" w:rsidP="00041122">
      <w:pPr>
        <w:pStyle w:val="list-bullet"/>
        <w:widowControl w:val="0"/>
        <w:numPr>
          <w:ilvl w:val="0"/>
          <w:numId w:val="10"/>
        </w:numPr>
        <w:spacing w:line="360" w:lineRule="auto"/>
        <w:ind w:left="567" w:hanging="340"/>
        <w:rPr>
          <w:rFonts w:cs="Times New Roman"/>
          <w:spacing w:val="1"/>
          <w:sz w:val="28"/>
          <w:szCs w:val="28"/>
        </w:rPr>
      </w:pPr>
      <w:r w:rsidRPr="00041122">
        <w:rPr>
          <w:rFonts w:cs="Times New Roman"/>
          <w:spacing w:val="1"/>
          <w:sz w:val="28"/>
          <w:szCs w:val="28"/>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w:t>
      </w:r>
      <w:r w:rsidRPr="00041122">
        <w:rPr>
          <w:rFonts w:cs="Times New Roman"/>
          <w:spacing w:val="1"/>
          <w:sz w:val="28"/>
          <w:szCs w:val="28"/>
        </w:rPr>
        <w:t>ю</w:t>
      </w:r>
      <w:r w:rsidRPr="00041122">
        <w:rPr>
          <w:rFonts w:cs="Times New Roman"/>
          <w:spacing w:val="1"/>
          <w:sz w:val="28"/>
          <w:szCs w:val="28"/>
        </w:rPr>
        <w:t xml:space="preserve">щихся, их познавательных и коммуникативных способностей; </w:t>
      </w:r>
    </w:p>
    <w:p w:rsidR="00041122" w:rsidRPr="00041122" w:rsidRDefault="00041122" w:rsidP="00041122">
      <w:pPr>
        <w:pStyle w:val="list-bullet"/>
        <w:widowControl w:val="0"/>
        <w:numPr>
          <w:ilvl w:val="0"/>
          <w:numId w:val="10"/>
        </w:numPr>
        <w:spacing w:line="360" w:lineRule="auto"/>
        <w:ind w:left="567" w:hanging="340"/>
        <w:rPr>
          <w:rFonts w:cs="Times New Roman"/>
          <w:spacing w:val="-1"/>
          <w:sz w:val="28"/>
          <w:szCs w:val="28"/>
        </w:rPr>
      </w:pPr>
      <w:r w:rsidRPr="00041122">
        <w:rPr>
          <w:rFonts w:cs="Times New Roman"/>
          <w:spacing w:val="-1"/>
          <w:sz w:val="28"/>
          <w:szCs w:val="28"/>
        </w:rPr>
        <w:lastRenderedPageBreak/>
        <w:t>разработка и использование индивидуально-ориентированных коррекцио</w:t>
      </w:r>
      <w:r w:rsidRPr="00041122">
        <w:rPr>
          <w:rFonts w:cs="Times New Roman"/>
          <w:spacing w:val="-1"/>
          <w:sz w:val="28"/>
          <w:szCs w:val="28"/>
        </w:rPr>
        <w:t>н</w:t>
      </w:r>
      <w:r w:rsidRPr="00041122">
        <w:rPr>
          <w:rFonts w:cs="Times New Roman"/>
          <w:spacing w:val="-1"/>
          <w:sz w:val="28"/>
          <w:szCs w:val="28"/>
        </w:rPr>
        <w:t>но-развивающих образовательных программ, учебных планов для обуча</w:t>
      </w:r>
      <w:r w:rsidRPr="00041122">
        <w:rPr>
          <w:rFonts w:cs="Times New Roman"/>
          <w:spacing w:val="-1"/>
          <w:sz w:val="28"/>
          <w:szCs w:val="28"/>
        </w:rPr>
        <w:t>ю</w:t>
      </w:r>
      <w:r w:rsidRPr="00041122">
        <w:rPr>
          <w:rFonts w:cs="Times New Roman"/>
          <w:spacing w:val="-1"/>
          <w:sz w:val="28"/>
          <w:szCs w:val="28"/>
        </w:rPr>
        <w:t xml:space="preserve">щихся с трудностями в обучении и социализации с учетом особенностей психофизического развития обучающихся, их индивидуальных возможностей;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реализация комплексного психолого-педагогического и социального сопр</w:t>
      </w:r>
      <w:r w:rsidRPr="00041122">
        <w:rPr>
          <w:rFonts w:cs="Times New Roman"/>
          <w:sz w:val="28"/>
          <w:szCs w:val="28"/>
        </w:rPr>
        <w:t>о</w:t>
      </w:r>
      <w:r w:rsidRPr="00041122">
        <w:rPr>
          <w:rFonts w:cs="Times New Roman"/>
          <w:sz w:val="28"/>
          <w:szCs w:val="28"/>
        </w:rPr>
        <w:t xml:space="preserve">вождения обучающихся (в соответствии с рекомендациями ППк и ПМПК при наличии);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обеспечение сетевого взаимодействия специалистов разного профиля в ко</w:t>
      </w:r>
      <w:r w:rsidRPr="00041122">
        <w:rPr>
          <w:rFonts w:cs="Times New Roman"/>
          <w:sz w:val="28"/>
          <w:szCs w:val="28"/>
        </w:rPr>
        <w:t>м</w:t>
      </w:r>
      <w:r w:rsidRPr="00041122">
        <w:rPr>
          <w:rFonts w:cs="Times New Roman"/>
          <w:sz w:val="28"/>
          <w:szCs w:val="28"/>
        </w:rPr>
        <w:t xml:space="preserve">плексной работе с обучающимися с трудностями в обучении и социализации;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 xml:space="preserve">Содержание программы коррекционной работы определяют следующие </w:t>
      </w:r>
      <w:r w:rsidRPr="00041122">
        <w:rPr>
          <w:rStyle w:val="Bold"/>
          <w:rFonts w:cs="Times New Roman"/>
          <w:sz w:val="28"/>
          <w:szCs w:val="28"/>
        </w:rPr>
        <w:t>при</w:t>
      </w:r>
      <w:r w:rsidRPr="00041122">
        <w:rPr>
          <w:rStyle w:val="Bold"/>
          <w:rFonts w:cs="Times New Roman"/>
          <w:sz w:val="28"/>
          <w:szCs w:val="28"/>
        </w:rPr>
        <w:t>н</w:t>
      </w:r>
      <w:r w:rsidRPr="00041122">
        <w:rPr>
          <w:rStyle w:val="Bold"/>
          <w:rFonts w:cs="Times New Roman"/>
          <w:sz w:val="28"/>
          <w:szCs w:val="28"/>
        </w:rPr>
        <w:t>ципы</w:t>
      </w:r>
      <w:r w:rsidRPr="00041122">
        <w:rPr>
          <w:rFonts w:cs="Times New Roman"/>
          <w:sz w:val="28"/>
          <w:szCs w:val="28"/>
        </w:rPr>
        <w:t>:</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Style w:val="Italic"/>
          <w:rFonts w:cs="Times New Roman"/>
          <w:sz w:val="28"/>
          <w:szCs w:val="28"/>
        </w:rPr>
        <w:t xml:space="preserve">Преемственность. </w:t>
      </w:r>
      <w:r w:rsidRPr="00041122">
        <w:rPr>
          <w:rFonts w:cs="Times New Roman"/>
          <w:sz w:val="28"/>
          <w:szCs w:val="28"/>
        </w:rPr>
        <w:t>Принцип обеспечивает создание единого образовател</w:t>
      </w:r>
      <w:r w:rsidRPr="00041122">
        <w:rPr>
          <w:rFonts w:cs="Times New Roman"/>
          <w:sz w:val="28"/>
          <w:szCs w:val="28"/>
        </w:rPr>
        <w:t>ь</w:t>
      </w:r>
      <w:r w:rsidRPr="00041122">
        <w:rPr>
          <w:rFonts w:cs="Times New Roman"/>
          <w:sz w:val="28"/>
          <w:szCs w:val="28"/>
        </w:rPr>
        <w:t>ного пространства при переходе от начального общего образования к осно</w:t>
      </w:r>
      <w:r w:rsidRPr="00041122">
        <w:rPr>
          <w:rFonts w:cs="Times New Roman"/>
          <w:sz w:val="28"/>
          <w:szCs w:val="28"/>
        </w:rPr>
        <w:t>в</w:t>
      </w:r>
      <w:r w:rsidRPr="00041122">
        <w:rPr>
          <w:rFonts w:cs="Times New Roman"/>
          <w:sz w:val="28"/>
          <w:szCs w:val="28"/>
        </w:rPr>
        <w:t>ному общему образованию, способствует достижению личностных, мет</w:t>
      </w:r>
      <w:r w:rsidRPr="00041122">
        <w:rPr>
          <w:rFonts w:cs="Times New Roman"/>
          <w:sz w:val="28"/>
          <w:szCs w:val="28"/>
        </w:rPr>
        <w:t>а</w:t>
      </w:r>
      <w:r w:rsidRPr="00041122">
        <w:rPr>
          <w:rFonts w:cs="Times New Roman"/>
          <w:sz w:val="28"/>
          <w:szCs w:val="28"/>
        </w:rPr>
        <w:t>предметных, предметных результатов освоения основных образовательных программ основного общего образования, необходимых школьникам с тру</w:t>
      </w:r>
      <w:r w:rsidRPr="00041122">
        <w:rPr>
          <w:rFonts w:cs="Times New Roman"/>
          <w:sz w:val="28"/>
          <w:szCs w:val="28"/>
        </w:rPr>
        <w:t>д</w:t>
      </w:r>
      <w:r w:rsidRPr="00041122">
        <w:rPr>
          <w:rFonts w:cs="Times New Roman"/>
          <w:sz w:val="28"/>
          <w:szCs w:val="28"/>
        </w:rPr>
        <w:t>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w:t>
      </w:r>
      <w:r w:rsidRPr="00041122">
        <w:rPr>
          <w:rFonts w:cs="Times New Roman"/>
          <w:sz w:val="28"/>
          <w:szCs w:val="28"/>
        </w:rPr>
        <w:t>и</w:t>
      </w:r>
      <w:r w:rsidRPr="00041122">
        <w:rPr>
          <w:rFonts w:cs="Times New Roman"/>
          <w:sz w:val="28"/>
          <w:szCs w:val="28"/>
        </w:rPr>
        <w:t>версальных учебных действий, программой воспитания и социализации об</w:t>
      </w:r>
      <w:r w:rsidRPr="00041122">
        <w:rPr>
          <w:rFonts w:cs="Times New Roman"/>
          <w:sz w:val="28"/>
          <w:szCs w:val="28"/>
        </w:rPr>
        <w:t>у</w:t>
      </w:r>
      <w:r w:rsidRPr="00041122">
        <w:rPr>
          <w:rFonts w:cs="Times New Roman"/>
          <w:sz w:val="28"/>
          <w:szCs w:val="28"/>
        </w:rPr>
        <w:t>чающихся.</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Style w:val="Italic"/>
          <w:rFonts w:cs="Times New Roman"/>
          <w:sz w:val="28"/>
          <w:szCs w:val="28"/>
        </w:rPr>
        <w:t>Соблюдение интересов обучающихся.</w:t>
      </w:r>
      <w:r w:rsidRPr="00041122">
        <w:rPr>
          <w:rFonts w:cs="Times New Roman"/>
          <w:sz w:val="28"/>
          <w:szCs w:val="28"/>
        </w:rPr>
        <w:t xml:space="preserve"> Принцип определяет позицию специ</w:t>
      </w:r>
      <w:r w:rsidRPr="00041122">
        <w:rPr>
          <w:rFonts w:cs="Times New Roman"/>
          <w:sz w:val="28"/>
          <w:szCs w:val="28"/>
        </w:rPr>
        <w:t>а</w:t>
      </w:r>
      <w:r w:rsidRPr="00041122">
        <w:rPr>
          <w:rFonts w:cs="Times New Roman"/>
          <w:sz w:val="28"/>
          <w:szCs w:val="28"/>
        </w:rPr>
        <w:t>листа, который призван решать проблему обучающихся с максимальной пользой и в интересах обучающихся.</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Style w:val="Italic"/>
          <w:rFonts w:cs="Times New Roman"/>
          <w:sz w:val="28"/>
          <w:szCs w:val="28"/>
        </w:rPr>
        <w:lastRenderedPageBreak/>
        <w:t>Непрерывность.</w:t>
      </w:r>
      <w:r w:rsidRPr="00041122">
        <w:rPr>
          <w:rFonts w:cs="Times New Roman"/>
          <w:sz w:val="28"/>
          <w:szCs w:val="28"/>
        </w:rPr>
        <w:t xml:space="preserve"> Принцип гарантирует обучающемуся и его родителям н</w:t>
      </w:r>
      <w:r w:rsidRPr="00041122">
        <w:rPr>
          <w:rFonts w:cs="Times New Roman"/>
          <w:sz w:val="28"/>
          <w:szCs w:val="28"/>
        </w:rPr>
        <w:t>е</w:t>
      </w:r>
      <w:r w:rsidRPr="00041122">
        <w:rPr>
          <w:rFonts w:cs="Times New Roman"/>
          <w:sz w:val="28"/>
          <w:szCs w:val="28"/>
        </w:rPr>
        <w:t>прерывность помощи до полного решения проблемы или определения по</w:t>
      </w:r>
      <w:r w:rsidRPr="00041122">
        <w:rPr>
          <w:rFonts w:cs="Times New Roman"/>
          <w:sz w:val="28"/>
          <w:szCs w:val="28"/>
        </w:rPr>
        <w:t>д</w:t>
      </w:r>
      <w:r w:rsidRPr="00041122">
        <w:rPr>
          <w:rFonts w:cs="Times New Roman"/>
          <w:sz w:val="28"/>
          <w:szCs w:val="28"/>
        </w:rPr>
        <w:t>хода к ее решению.</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Style w:val="Italic"/>
          <w:rFonts w:cs="Times New Roman"/>
          <w:sz w:val="28"/>
          <w:szCs w:val="28"/>
        </w:rPr>
        <w:t>Вариативность.</w:t>
      </w:r>
      <w:r w:rsidRPr="00041122">
        <w:rPr>
          <w:rFonts w:cs="Times New Roman"/>
          <w:sz w:val="28"/>
          <w:szCs w:val="28"/>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041122" w:rsidRPr="00041122" w:rsidRDefault="00041122" w:rsidP="00041122">
      <w:pPr>
        <w:pStyle w:val="list-dash"/>
        <w:widowControl w:val="0"/>
        <w:numPr>
          <w:ilvl w:val="0"/>
          <w:numId w:val="10"/>
        </w:numPr>
        <w:spacing w:line="360" w:lineRule="auto"/>
        <w:ind w:left="567" w:hanging="227"/>
        <w:rPr>
          <w:rFonts w:cs="Times New Roman"/>
          <w:spacing w:val="1"/>
          <w:sz w:val="28"/>
          <w:szCs w:val="28"/>
        </w:rPr>
      </w:pPr>
      <w:r w:rsidRPr="00041122">
        <w:rPr>
          <w:rStyle w:val="Italic"/>
          <w:rFonts w:cs="Times New Roman"/>
          <w:spacing w:val="1"/>
          <w:sz w:val="28"/>
          <w:szCs w:val="28"/>
        </w:rPr>
        <w:t xml:space="preserve">Комплексность и системность. </w:t>
      </w:r>
      <w:r w:rsidRPr="00041122">
        <w:rPr>
          <w:rFonts w:cs="Times New Roman"/>
          <w:spacing w:val="1"/>
          <w:sz w:val="28"/>
          <w:szCs w:val="28"/>
        </w:rPr>
        <w:t>Принцип обеспечивает единство в подходах к диагностике, обучению и коррекции трудностей в обучении и социализ</w:t>
      </w:r>
      <w:r w:rsidRPr="00041122">
        <w:rPr>
          <w:rFonts w:cs="Times New Roman"/>
          <w:spacing w:val="1"/>
          <w:sz w:val="28"/>
          <w:szCs w:val="28"/>
        </w:rPr>
        <w:t>а</w:t>
      </w:r>
      <w:r w:rsidRPr="00041122">
        <w:rPr>
          <w:rFonts w:cs="Times New Roman"/>
          <w:spacing w:val="1"/>
          <w:sz w:val="28"/>
          <w:szCs w:val="28"/>
        </w:rPr>
        <w:t>ции, взаимодействие учителей и специалистов различного профиля в реш</w:t>
      </w:r>
      <w:r w:rsidRPr="00041122">
        <w:rPr>
          <w:rFonts w:cs="Times New Roman"/>
          <w:spacing w:val="1"/>
          <w:sz w:val="28"/>
          <w:szCs w:val="28"/>
        </w:rPr>
        <w:t>е</w:t>
      </w:r>
      <w:r w:rsidRPr="00041122">
        <w:rPr>
          <w:rFonts w:cs="Times New Roman"/>
          <w:spacing w:val="1"/>
          <w:sz w:val="28"/>
          <w:szCs w:val="28"/>
        </w:rPr>
        <w:t>нии проблем обучающихся. Принцип предполагает комплексный психол</w:t>
      </w:r>
      <w:r w:rsidRPr="00041122">
        <w:rPr>
          <w:rFonts w:cs="Times New Roman"/>
          <w:spacing w:val="1"/>
          <w:sz w:val="28"/>
          <w:szCs w:val="28"/>
        </w:rPr>
        <w:t>о</w:t>
      </w:r>
      <w:r w:rsidRPr="00041122">
        <w:rPr>
          <w:rFonts w:cs="Times New Roman"/>
          <w:spacing w:val="1"/>
          <w:sz w:val="28"/>
          <w:szCs w:val="28"/>
        </w:rPr>
        <w:t xml:space="preserve">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041122" w:rsidRPr="00041122" w:rsidRDefault="00041122" w:rsidP="00041122">
      <w:pPr>
        <w:pStyle w:val="h3"/>
        <w:spacing w:before="0" w:after="0" w:line="360" w:lineRule="auto"/>
        <w:rPr>
          <w:rFonts w:cs="Times New Roman"/>
          <w:sz w:val="28"/>
          <w:szCs w:val="28"/>
        </w:rPr>
      </w:pPr>
      <w:r w:rsidRPr="00041122">
        <w:rPr>
          <w:rFonts w:cs="Times New Roman"/>
          <w:sz w:val="28"/>
          <w:szCs w:val="28"/>
        </w:rPr>
        <w:t>2.4.2.</w:t>
      </w:r>
      <w:r w:rsidRPr="00041122">
        <w:rPr>
          <w:rFonts w:cs="Times New Roman"/>
          <w:sz w:val="28"/>
          <w:szCs w:val="28"/>
        </w:rPr>
        <w:t> </w:t>
      </w:r>
      <w:r w:rsidRPr="00041122">
        <w:rPr>
          <w:rFonts w:cs="Times New Roman"/>
          <w:sz w:val="28"/>
          <w:szCs w:val="28"/>
        </w:rPr>
        <w:t>Перечень и содержание направлений работы</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Направления коррекционной работы — диагностическое, коррекцио</w:t>
      </w:r>
      <w:r w:rsidRPr="00041122">
        <w:rPr>
          <w:rFonts w:cs="Times New Roman"/>
          <w:sz w:val="28"/>
          <w:szCs w:val="28"/>
        </w:rPr>
        <w:t>н</w:t>
      </w:r>
      <w:r w:rsidRPr="00041122">
        <w:rPr>
          <w:rFonts w:cs="Times New Roman"/>
          <w:sz w:val="28"/>
          <w:szCs w:val="28"/>
        </w:rPr>
        <w:t>но-развивающее и психопрофилактическое, консультативное, информацио</w:t>
      </w:r>
      <w:r w:rsidRPr="00041122">
        <w:rPr>
          <w:rFonts w:cs="Times New Roman"/>
          <w:sz w:val="28"/>
          <w:szCs w:val="28"/>
        </w:rPr>
        <w:t>н</w:t>
      </w:r>
      <w:r w:rsidRPr="00041122">
        <w:rPr>
          <w:rFonts w:cs="Times New Roman"/>
          <w:sz w:val="28"/>
          <w:szCs w:val="28"/>
        </w:rPr>
        <w:t>но-просветительское — раскрываются содержательно в разных организационных формах деятельности образовательной организации.</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Данные направления отражают содержание системы комплексного психол</w:t>
      </w:r>
      <w:r w:rsidRPr="00041122">
        <w:rPr>
          <w:rFonts w:cs="Times New Roman"/>
          <w:sz w:val="28"/>
          <w:szCs w:val="28"/>
        </w:rPr>
        <w:t>о</w:t>
      </w:r>
      <w:r w:rsidRPr="00041122">
        <w:rPr>
          <w:rFonts w:cs="Times New Roman"/>
          <w:sz w:val="28"/>
          <w:szCs w:val="28"/>
        </w:rPr>
        <w:t>го-педагогического сопровождения детей с трудностями в обучении и социал</w:t>
      </w:r>
      <w:r w:rsidRPr="00041122">
        <w:rPr>
          <w:rFonts w:cs="Times New Roman"/>
          <w:sz w:val="28"/>
          <w:szCs w:val="28"/>
        </w:rPr>
        <w:t>и</w:t>
      </w:r>
      <w:r w:rsidRPr="00041122">
        <w:rPr>
          <w:rFonts w:cs="Times New Roman"/>
          <w:sz w:val="28"/>
          <w:szCs w:val="28"/>
        </w:rPr>
        <w:t>зации.</w:t>
      </w:r>
    </w:p>
    <w:p w:rsidR="00041122" w:rsidRPr="00041122" w:rsidRDefault="00041122" w:rsidP="00041122">
      <w:pPr>
        <w:pStyle w:val="h4"/>
        <w:spacing w:before="0" w:after="0" w:line="360" w:lineRule="auto"/>
        <w:rPr>
          <w:rFonts w:cs="Times New Roman"/>
          <w:sz w:val="28"/>
          <w:szCs w:val="28"/>
        </w:rPr>
      </w:pPr>
      <w:r w:rsidRPr="00041122">
        <w:rPr>
          <w:rFonts w:cs="Times New Roman"/>
          <w:sz w:val="28"/>
          <w:szCs w:val="28"/>
        </w:rPr>
        <w:t>Характеристика содержания направлений коррекционной работы</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 xml:space="preserve">Диагностическая работа включает: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выявление индивидуальных образовательных потребностей обучающихся с трудностями в обучении и социализации при освоении основной образов</w:t>
      </w:r>
      <w:r w:rsidRPr="00041122">
        <w:rPr>
          <w:rFonts w:cs="Times New Roman"/>
          <w:sz w:val="28"/>
          <w:szCs w:val="28"/>
        </w:rPr>
        <w:t>а</w:t>
      </w:r>
      <w:r w:rsidRPr="00041122">
        <w:rPr>
          <w:rFonts w:cs="Times New Roman"/>
          <w:sz w:val="28"/>
          <w:szCs w:val="28"/>
        </w:rPr>
        <w:t xml:space="preserve">тельной программы основного общего образования;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w:t>
      </w:r>
      <w:r w:rsidRPr="00041122">
        <w:rPr>
          <w:rFonts w:cs="Times New Roman"/>
          <w:sz w:val="28"/>
          <w:szCs w:val="28"/>
        </w:rPr>
        <w:t>б</w:t>
      </w:r>
      <w:r w:rsidRPr="00041122">
        <w:rPr>
          <w:rFonts w:cs="Times New Roman"/>
          <w:sz w:val="28"/>
          <w:szCs w:val="28"/>
        </w:rPr>
        <w:lastRenderedPageBreak/>
        <w:t>разовательной организации;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определение уровня актуального развития и зоны ближайшего развития об</w:t>
      </w:r>
      <w:r w:rsidRPr="00041122">
        <w:rPr>
          <w:rFonts w:cs="Times New Roman"/>
          <w:sz w:val="28"/>
          <w:szCs w:val="28"/>
        </w:rPr>
        <w:t>у</w:t>
      </w:r>
      <w:r w:rsidRPr="00041122">
        <w:rPr>
          <w:rFonts w:cs="Times New Roman"/>
          <w:sz w:val="28"/>
          <w:szCs w:val="28"/>
        </w:rPr>
        <w:t xml:space="preserve">чающегося с трудностями в обучении и социализации, выявление резервных возможностей обучающегося;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изучение развития эмоционально-волевой, познавательной, речевой сфер и личностных особенностей обучающихся;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изучение социальной ситуации развития и условий семейного воспитания обучающихся;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изучение адаптивных возможностей и уровня социализации обучающихся;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изучение индивидуальных образовательных и социально-коммуникативных потребностей обучающихся;</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системный мониторинг уровня и динамики развития обучающихся, а также создания необходимых условий, соответствующих индивидуальным образ</w:t>
      </w:r>
      <w:r w:rsidRPr="00041122">
        <w:rPr>
          <w:rFonts w:cs="Times New Roman"/>
          <w:sz w:val="28"/>
          <w:szCs w:val="28"/>
        </w:rPr>
        <w:t>о</w:t>
      </w:r>
      <w:r w:rsidRPr="00041122">
        <w:rPr>
          <w:rFonts w:cs="Times New Roman"/>
          <w:sz w:val="28"/>
          <w:szCs w:val="28"/>
        </w:rPr>
        <w:t>вательным потребностям обучающихся с трудностями в обучении и соци</w:t>
      </w:r>
      <w:r w:rsidRPr="00041122">
        <w:rPr>
          <w:rFonts w:cs="Times New Roman"/>
          <w:sz w:val="28"/>
          <w:szCs w:val="28"/>
        </w:rPr>
        <w:t>а</w:t>
      </w:r>
      <w:r w:rsidRPr="00041122">
        <w:rPr>
          <w:rFonts w:cs="Times New Roman"/>
          <w:sz w:val="28"/>
          <w:szCs w:val="28"/>
        </w:rPr>
        <w:t>лизации;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мониторинг динамики успешности освоения образовательных программ о</w:t>
      </w:r>
      <w:r w:rsidRPr="00041122">
        <w:rPr>
          <w:rFonts w:cs="Times New Roman"/>
          <w:sz w:val="28"/>
          <w:szCs w:val="28"/>
        </w:rPr>
        <w:t>с</w:t>
      </w:r>
      <w:r w:rsidRPr="00041122">
        <w:rPr>
          <w:rFonts w:cs="Times New Roman"/>
          <w:sz w:val="28"/>
          <w:szCs w:val="28"/>
        </w:rPr>
        <w:t xml:space="preserve">новного общего образования, включая программу коррекционной работы. </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 xml:space="preserve">Коррекционно-развивающая и психопрофилактическая работа включает: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реализацию комплексного индивидуально-ориентированного психол</w:t>
      </w:r>
      <w:r w:rsidRPr="00041122">
        <w:rPr>
          <w:rFonts w:cs="Times New Roman"/>
          <w:sz w:val="28"/>
          <w:szCs w:val="28"/>
        </w:rPr>
        <w:t>о</w:t>
      </w:r>
      <w:r w:rsidRPr="00041122">
        <w:rPr>
          <w:rFonts w:cs="Times New Roman"/>
          <w:sz w:val="28"/>
          <w:szCs w:val="28"/>
        </w:rPr>
        <w:t>го-педагогического и социального сопровождения обучающихся с трудн</w:t>
      </w:r>
      <w:r w:rsidRPr="00041122">
        <w:rPr>
          <w:rFonts w:cs="Times New Roman"/>
          <w:sz w:val="28"/>
          <w:szCs w:val="28"/>
        </w:rPr>
        <w:t>о</w:t>
      </w:r>
      <w:r w:rsidRPr="00041122">
        <w:rPr>
          <w:rFonts w:cs="Times New Roman"/>
          <w:sz w:val="28"/>
          <w:szCs w:val="28"/>
        </w:rPr>
        <w:t>стями в обучении и социализации в условиях образовательного процесса;</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разработку и реализацию индивидуально-ориентированных коррекцио</w:t>
      </w:r>
      <w:r w:rsidRPr="00041122">
        <w:rPr>
          <w:rFonts w:cs="Times New Roman"/>
          <w:sz w:val="28"/>
          <w:szCs w:val="28"/>
        </w:rPr>
        <w:t>н</w:t>
      </w:r>
      <w:r w:rsidRPr="00041122">
        <w:rPr>
          <w:rFonts w:cs="Times New Roman"/>
          <w:sz w:val="28"/>
          <w:szCs w:val="28"/>
        </w:rPr>
        <w:t>но-развивающих программ; выбор и использование специальных методик, методов и приемов обучения в соответствии с образовательными потребн</w:t>
      </w:r>
      <w:r w:rsidRPr="00041122">
        <w:rPr>
          <w:rFonts w:cs="Times New Roman"/>
          <w:sz w:val="28"/>
          <w:szCs w:val="28"/>
        </w:rPr>
        <w:t>о</w:t>
      </w:r>
      <w:r w:rsidRPr="00041122">
        <w:rPr>
          <w:rFonts w:cs="Times New Roman"/>
          <w:sz w:val="28"/>
          <w:szCs w:val="28"/>
        </w:rPr>
        <w:t xml:space="preserve">стями обучающихся с трудностями в обучении и социализации;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организацию и проведение индивидуальных и групповых коррекцио</w:t>
      </w:r>
      <w:r w:rsidRPr="00041122">
        <w:rPr>
          <w:rFonts w:cs="Times New Roman"/>
          <w:sz w:val="28"/>
          <w:szCs w:val="28"/>
        </w:rPr>
        <w:t>н</w:t>
      </w:r>
      <w:r w:rsidRPr="00041122">
        <w:rPr>
          <w:rFonts w:cs="Times New Roman"/>
          <w:sz w:val="28"/>
          <w:szCs w:val="28"/>
        </w:rPr>
        <w:t>но-развивающих занятий, необходимых для преодоления нарушений разв</w:t>
      </w:r>
      <w:r w:rsidRPr="00041122">
        <w:rPr>
          <w:rFonts w:cs="Times New Roman"/>
          <w:sz w:val="28"/>
          <w:szCs w:val="28"/>
        </w:rPr>
        <w:t>и</w:t>
      </w:r>
      <w:r w:rsidRPr="00041122">
        <w:rPr>
          <w:rFonts w:cs="Times New Roman"/>
          <w:sz w:val="28"/>
          <w:szCs w:val="28"/>
        </w:rPr>
        <w:t xml:space="preserve">тия, трудностей обучения и социализации; </w:t>
      </w:r>
    </w:p>
    <w:p w:rsidR="00041122" w:rsidRPr="00041122" w:rsidRDefault="00041122" w:rsidP="00041122">
      <w:pPr>
        <w:pStyle w:val="list-bullet"/>
        <w:widowControl w:val="0"/>
        <w:numPr>
          <w:ilvl w:val="0"/>
          <w:numId w:val="10"/>
        </w:numPr>
        <w:spacing w:line="360" w:lineRule="auto"/>
        <w:ind w:left="567" w:hanging="340"/>
        <w:rPr>
          <w:rFonts w:cs="Times New Roman"/>
          <w:spacing w:val="-2"/>
          <w:sz w:val="28"/>
          <w:szCs w:val="28"/>
        </w:rPr>
      </w:pPr>
      <w:r w:rsidRPr="00041122">
        <w:rPr>
          <w:rFonts w:cs="Times New Roman"/>
          <w:spacing w:val="-2"/>
          <w:sz w:val="28"/>
          <w:szCs w:val="28"/>
        </w:rPr>
        <w:t xml:space="preserve">коррекцию и развитие высших психических функций, эмоционально-волевой, познавательной и коммуникативной сфер; </w:t>
      </w:r>
    </w:p>
    <w:p w:rsidR="00041122" w:rsidRPr="00041122" w:rsidRDefault="00041122" w:rsidP="00041122">
      <w:pPr>
        <w:pStyle w:val="list-bullet"/>
        <w:widowControl w:val="0"/>
        <w:numPr>
          <w:ilvl w:val="0"/>
          <w:numId w:val="10"/>
        </w:numPr>
        <w:spacing w:line="360" w:lineRule="auto"/>
        <w:ind w:left="567" w:hanging="340"/>
        <w:rPr>
          <w:rFonts w:cs="Times New Roman"/>
          <w:spacing w:val="-2"/>
          <w:sz w:val="28"/>
          <w:szCs w:val="28"/>
        </w:rPr>
      </w:pPr>
      <w:r w:rsidRPr="00041122">
        <w:rPr>
          <w:rFonts w:cs="Times New Roman"/>
          <w:spacing w:val="-2"/>
          <w:sz w:val="28"/>
          <w:szCs w:val="28"/>
        </w:rPr>
        <w:lastRenderedPageBreak/>
        <w:t>развитие и укрепление зрелых личностных установок, формирование аде</w:t>
      </w:r>
      <w:r w:rsidRPr="00041122">
        <w:rPr>
          <w:rFonts w:cs="Times New Roman"/>
          <w:spacing w:val="-2"/>
          <w:sz w:val="28"/>
          <w:szCs w:val="28"/>
        </w:rPr>
        <w:t>к</w:t>
      </w:r>
      <w:r w:rsidRPr="00041122">
        <w:rPr>
          <w:rFonts w:cs="Times New Roman"/>
          <w:spacing w:val="-2"/>
          <w:sz w:val="28"/>
          <w:szCs w:val="28"/>
        </w:rPr>
        <w:t xml:space="preserve">ватных форм утверждения самостоятельности;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формирование способов регуляции поведения и эмоциональных состояний;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развитие форм и навыков личностного общения в группе сверстников, ко</w:t>
      </w:r>
      <w:r w:rsidRPr="00041122">
        <w:rPr>
          <w:rFonts w:cs="Times New Roman"/>
          <w:sz w:val="28"/>
          <w:szCs w:val="28"/>
        </w:rPr>
        <w:t>м</w:t>
      </w:r>
      <w:r w:rsidRPr="00041122">
        <w:rPr>
          <w:rFonts w:cs="Times New Roman"/>
          <w:sz w:val="28"/>
          <w:szCs w:val="28"/>
        </w:rPr>
        <w:t>муникативной компетенции; совершенствовании навыков социализации и расширении социального взаимодействия со сверстниками;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организацию основных видов деятельности обучающихся в процессе осво</w:t>
      </w:r>
      <w:r w:rsidRPr="00041122">
        <w:rPr>
          <w:rFonts w:cs="Times New Roman"/>
          <w:sz w:val="28"/>
          <w:szCs w:val="28"/>
        </w:rPr>
        <w:t>е</w:t>
      </w:r>
      <w:r w:rsidRPr="00041122">
        <w:rPr>
          <w:rFonts w:cs="Times New Roman"/>
          <w:sz w:val="28"/>
          <w:szCs w:val="28"/>
        </w:rPr>
        <w:t>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психологическую профилактику, направленную на сохранение, укрепление и развитие психологического здоровья обучающихся;</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психопрофилактическую работу по сопровождению периода адаптации при переходе на уровень основного общего образования;</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психопрофилактическую работу при подготовке к прохождению госуда</w:t>
      </w:r>
      <w:r w:rsidRPr="00041122">
        <w:rPr>
          <w:rFonts w:cs="Times New Roman"/>
          <w:sz w:val="28"/>
          <w:szCs w:val="28"/>
        </w:rPr>
        <w:t>р</w:t>
      </w:r>
      <w:r w:rsidRPr="00041122">
        <w:rPr>
          <w:rFonts w:cs="Times New Roman"/>
          <w:sz w:val="28"/>
          <w:szCs w:val="28"/>
        </w:rPr>
        <w:t>ственной итоговой аттестации;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развитие компетенций, необходимых для продолжения образования и пр</w:t>
      </w:r>
      <w:r w:rsidRPr="00041122">
        <w:rPr>
          <w:rFonts w:cs="Times New Roman"/>
          <w:sz w:val="28"/>
          <w:szCs w:val="28"/>
        </w:rPr>
        <w:t>о</w:t>
      </w:r>
      <w:r w:rsidRPr="00041122">
        <w:rPr>
          <w:rFonts w:cs="Times New Roman"/>
          <w:sz w:val="28"/>
          <w:szCs w:val="28"/>
        </w:rPr>
        <w:t xml:space="preserve">фессионального самоопределения;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 xml:space="preserve">Консультативная работа включает: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консультирование специалистами педагогов по выбору индивидуал</w:t>
      </w:r>
      <w:r w:rsidRPr="00041122">
        <w:rPr>
          <w:rFonts w:cs="Times New Roman"/>
          <w:sz w:val="28"/>
          <w:szCs w:val="28"/>
        </w:rPr>
        <w:t>ь</w:t>
      </w:r>
      <w:r w:rsidRPr="00041122">
        <w:rPr>
          <w:rFonts w:cs="Times New Roman"/>
          <w:sz w:val="28"/>
          <w:szCs w:val="28"/>
        </w:rPr>
        <w:t xml:space="preserve">но-ориентированных методов и приемов работы; </w:t>
      </w:r>
    </w:p>
    <w:p w:rsidR="00041122" w:rsidRPr="00041122" w:rsidRDefault="00041122" w:rsidP="00041122">
      <w:pPr>
        <w:pStyle w:val="list-bullet"/>
        <w:widowControl w:val="0"/>
        <w:numPr>
          <w:ilvl w:val="0"/>
          <w:numId w:val="10"/>
        </w:numPr>
        <w:spacing w:line="360" w:lineRule="auto"/>
        <w:ind w:left="567" w:hanging="340"/>
        <w:rPr>
          <w:rFonts w:cs="Times New Roman"/>
          <w:spacing w:val="-1"/>
          <w:sz w:val="28"/>
          <w:szCs w:val="28"/>
        </w:rPr>
      </w:pPr>
      <w:r w:rsidRPr="00041122">
        <w:rPr>
          <w:rFonts w:cs="Times New Roman"/>
          <w:spacing w:val="-1"/>
          <w:sz w:val="28"/>
          <w:szCs w:val="28"/>
        </w:rPr>
        <w:t xml:space="preserve">консультативную помощь семье в вопросах выбора стратегии воспитания и </w:t>
      </w:r>
      <w:r w:rsidRPr="00041122">
        <w:rPr>
          <w:rFonts w:cs="Times New Roman"/>
          <w:spacing w:val="-1"/>
          <w:sz w:val="28"/>
          <w:szCs w:val="28"/>
        </w:rPr>
        <w:lastRenderedPageBreak/>
        <w:t xml:space="preserve">приемов коррекционно-развивающего обучения, в решении актуальных трудностей обучающегося;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консультационную поддержку и помощь, направленные на содействие св</w:t>
      </w:r>
      <w:r w:rsidRPr="00041122">
        <w:rPr>
          <w:rFonts w:cs="Times New Roman"/>
          <w:sz w:val="28"/>
          <w:szCs w:val="28"/>
        </w:rPr>
        <w:t>о</w:t>
      </w:r>
      <w:r w:rsidRPr="00041122">
        <w:rPr>
          <w:rFonts w:cs="Times New Roman"/>
          <w:sz w:val="28"/>
          <w:szCs w:val="28"/>
        </w:rPr>
        <w:t>бодному и осознанному выбору обучающимися профессии, формы и места обучения в соответствии с профессиональными интересами, индивидуал</w:t>
      </w:r>
      <w:r w:rsidRPr="00041122">
        <w:rPr>
          <w:rFonts w:cs="Times New Roman"/>
          <w:sz w:val="28"/>
          <w:szCs w:val="28"/>
        </w:rPr>
        <w:t>ь</w:t>
      </w:r>
      <w:r w:rsidRPr="00041122">
        <w:rPr>
          <w:rFonts w:cs="Times New Roman"/>
          <w:sz w:val="28"/>
          <w:szCs w:val="28"/>
        </w:rPr>
        <w:t xml:space="preserve">ными способностями и психофизиологическими особенностями. </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 xml:space="preserve">Информационно-просветительская работа включает: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различные формы просветительской деятельности (лекции, беседы, инфо</w:t>
      </w:r>
      <w:r w:rsidRPr="00041122">
        <w:rPr>
          <w:rFonts w:cs="Times New Roman"/>
          <w:sz w:val="28"/>
          <w:szCs w:val="28"/>
        </w:rPr>
        <w:t>р</w:t>
      </w:r>
      <w:r w:rsidRPr="00041122">
        <w:rPr>
          <w:rFonts w:cs="Times New Roman"/>
          <w:sz w:val="28"/>
          <w:szCs w:val="28"/>
        </w:rPr>
        <w:t>мационные стенды, печатные материалы, электронные ресурсы), направле</w:t>
      </w:r>
      <w:r w:rsidRPr="00041122">
        <w:rPr>
          <w:rFonts w:cs="Times New Roman"/>
          <w:sz w:val="28"/>
          <w:szCs w:val="28"/>
        </w:rPr>
        <w:t>н</w:t>
      </w:r>
      <w:r w:rsidRPr="00041122">
        <w:rPr>
          <w:rFonts w:cs="Times New Roman"/>
          <w:sz w:val="28"/>
          <w:szCs w:val="28"/>
        </w:rPr>
        <w:t>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w:t>
      </w:r>
      <w:r w:rsidRPr="00041122">
        <w:rPr>
          <w:rFonts w:cs="Times New Roman"/>
          <w:sz w:val="28"/>
          <w:szCs w:val="28"/>
        </w:rPr>
        <w:t>о</w:t>
      </w:r>
      <w:r w:rsidRPr="00041122">
        <w:rPr>
          <w:rFonts w:cs="Times New Roman"/>
          <w:sz w:val="28"/>
          <w:szCs w:val="28"/>
        </w:rPr>
        <w:t xml:space="preserve">просов, связанных с особенностями образовательного процесса;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w:t>
      </w:r>
      <w:r w:rsidRPr="00041122">
        <w:rPr>
          <w:rFonts w:cs="Times New Roman"/>
          <w:sz w:val="28"/>
          <w:szCs w:val="28"/>
        </w:rPr>
        <w:t>ь</w:t>
      </w:r>
      <w:r w:rsidRPr="00041122">
        <w:rPr>
          <w:rFonts w:cs="Times New Roman"/>
          <w:sz w:val="28"/>
          <w:szCs w:val="28"/>
        </w:rPr>
        <w:t xml:space="preserve">но-типологических особенностей различных категорий обучающихся с трудностями в обучении и социализации.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Перечень, содержание и план реализации коррекционно-развивающих мер</w:t>
      </w:r>
      <w:r w:rsidRPr="00041122">
        <w:rPr>
          <w:rFonts w:cs="Times New Roman"/>
          <w:sz w:val="28"/>
          <w:szCs w:val="28"/>
        </w:rPr>
        <w:t>о</w:t>
      </w:r>
      <w:r w:rsidRPr="00041122">
        <w:rPr>
          <w:rFonts w:cs="Times New Roman"/>
          <w:sz w:val="28"/>
          <w:szCs w:val="28"/>
        </w:rPr>
        <w:t>приятий определяются в соответствии со следующими тематическими разделами: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развитие и коррекцию эмоциональной рег</w:t>
      </w:r>
      <w:r w:rsidRPr="00041122">
        <w:rPr>
          <w:rFonts w:cs="Times New Roman"/>
          <w:sz w:val="28"/>
          <w:szCs w:val="28"/>
        </w:rPr>
        <w:t>у</w:t>
      </w:r>
      <w:r w:rsidRPr="00041122">
        <w:rPr>
          <w:rFonts w:cs="Times New Roman"/>
          <w:sz w:val="28"/>
          <w:szCs w:val="28"/>
        </w:rPr>
        <w:t>ляции поведения и деятельности;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профилактику и коррекцию отклоняющегося поведения, формирование социально приемлемых моделей поведения в ра</w:t>
      </w:r>
      <w:r w:rsidRPr="00041122">
        <w:rPr>
          <w:rFonts w:cs="Times New Roman"/>
          <w:sz w:val="28"/>
          <w:szCs w:val="28"/>
        </w:rPr>
        <w:t>з</w:t>
      </w:r>
      <w:r w:rsidRPr="00041122">
        <w:rPr>
          <w:rFonts w:cs="Times New Roman"/>
          <w:sz w:val="28"/>
          <w:szCs w:val="28"/>
        </w:rPr>
        <w:t>личных жизненных ситуациях, формирование устойчивой личностной поз</w:t>
      </w:r>
      <w:r w:rsidRPr="00041122">
        <w:rPr>
          <w:rFonts w:cs="Times New Roman"/>
          <w:sz w:val="28"/>
          <w:szCs w:val="28"/>
        </w:rPr>
        <w:t>и</w:t>
      </w:r>
      <w:r w:rsidRPr="00041122">
        <w:rPr>
          <w:rFonts w:cs="Times New Roman"/>
          <w:sz w:val="28"/>
          <w:szCs w:val="28"/>
        </w:rPr>
        <w:t>ции по отношению к неблагоприятному воздействию микросоциума;</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развитие личностной сферы, развитие р</w:t>
      </w:r>
      <w:r w:rsidRPr="00041122">
        <w:rPr>
          <w:rFonts w:cs="Times New Roman"/>
          <w:sz w:val="28"/>
          <w:szCs w:val="28"/>
        </w:rPr>
        <w:t>е</w:t>
      </w:r>
      <w:r w:rsidRPr="00041122">
        <w:rPr>
          <w:rFonts w:cs="Times New Roman"/>
          <w:sz w:val="28"/>
          <w:szCs w:val="28"/>
        </w:rPr>
        <w:t>флексивной позиции личности, расширение адаптивных возможностей ли</w:t>
      </w:r>
      <w:r w:rsidRPr="00041122">
        <w:rPr>
          <w:rFonts w:cs="Times New Roman"/>
          <w:sz w:val="28"/>
          <w:szCs w:val="28"/>
        </w:rPr>
        <w:t>ч</w:t>
      </w:r>
      <w:r w:rsidRPr="00041122">
        <w:rPr>
          <w:rFonts w:cs="Times New Roman"/>
          <w:sz w:val="28"/>
          <w:szCs w:val="28"/>
        </w:rPr>
        <w:t>ности, формирование зрелых личностных установок, способствующих опт</w:t>
      </w:r>
      <w:r w:rsidRPr="00041122">
        <w:rPr>
          <w:rFonts w:cs="Times New Roman"/>
          <w:sz w:val="28"/>
          <w:szCs w:val="28"/>
        </w:rPr>
        <w:t>и</w:t>
      </w:r>
      <w:r w:rsidRPr="00041122">
        <w:rPr>
          <w:rFonts w:cs="Times New Roman"/>
          <w:sz w:val="28"/>
          <w:szCs w:val="28"/>
        </w:rPr>
        <w:lastRenderedPageBreak/>
        <w:t>мальной адаптации в условиях реальной жизненной ситуации;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развитие и коррекцию коммуникативной сферы, развитие различных навыков коммуникации, способов конструкти</w:t>
      </w:r>
      <w:r w:rsidRPr="00041122">
        <w:rPr>
          <w:rFonts w:cs="Times New Roman"/>
          <w:sz w:val="28"/>
          <w:szCs w:val="28"/>
        </w:rPr>
        <w:t>в</w:t>
      </w:r>
      <w:r w:rsidRPr="00041122">
        <w:rPr>
          <w:rFonts w:cs="Times New Roman"/>
          <w:sz w:val="28"/>
          <w:szCs w:val="28"/>
        </w:rPr>
        <w:t>ного взаимодействия и сотрудничества;</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развитие отдельных сторон познавательной сферы;</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преодоление трудностей речевого развития;</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психологическую поддержку обучающихся с инвалидностью.</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В учебной внеурочной деятельности коррекционно-развивающие занятия со специалистами (учитель-логопед, педагог-психолог и др.) планируются по инд</w:t>
      </w:r>
      <w:r w:rsidRPr="00041122">
        <w:rPr>
          <w:rFonts w:cs="Times New Roman"/>
          <w:sz w:val="28"/>
          <w:szCs w:val="28"/>
        </w:rPr>
        <w:t>и</w:t>
      </w:r>
      <w:r w:rsidRPr="00041122">
        <w:rPr>
          <w:rFonts w:cs="Times New Roman"/>
          <w:sz w:val="28"/>
          <w:szCs w:val="28"/>
        </w:rPr>
        <w:t xml:space="preserve">видуально-ориентированным коррекционно-развивающим программам. </w:t>
      </w:r>
    </w:p>
    <w:p w:rsidR="00041122" w:rsidRPr="00041122" w:rsidRDefault="00041122" w:rsidP="00041122">
      <w:pPr>
        <w:pStyle w:val="body"/>
        <w:spacing w:line="360" w:lineRule="auto"/>
        <w:rPr>
          <w:rFonts w:cs="Times New Roman"/>
          <w:spacing w:val="1"/>
          <w:sz w:val="28"/>
          <w:szCs w:val="28"/>
        </w:rPr>
      </w:pPr>
      <w:r w:rsidRPr="00041122">
        <w:rPr>
          <w:rFonts w:cs="Times New Roman"/>
          <w:spacing w:val="1"/>
          <w:sz w:val="28"/>
          <w:szCs w:val="28"/>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w:t>
      </w:r>
      <w:r w:rsidRPr="00041122">
        <w:rPr>
          <w:rFonts w:cs="Times New Roman"/>
          <w:spacing w:val="1"/>
          <w:sz w:val="28"/>
          <w:szCs w:val="28"/>
        </w:rPr>
        <w:t>е</w:t>
      </w:r>
      <w:r w:rsidRPr="00041122">
        <w:rPr>
          <w:rFonts w:cs="Times New Roman"/>
          <w:spacing w:val="1"/>
          <w:sz w:val="28"/>
          <w:szCs w:val="28"/>
        </w:rPr>
        <w:t>дованно стимулирующих преодоление трудностей в обучении, развитии и соц</w:t>
      </w:r>
      <w:r w:rsidRPr="00041122">
        <w:rPr>
          <w:rFonts w:cs="Times New Roman"/>
          <w:spacing w:val="1"/>
          <w:sz w:val="28"/>
          <w:szCs w:val="28"/>
        </w:rPr>
        <w:t>и</w:t>
      </w:r>
      <w:r w:rsidRPr="00041122">
        <w:rPr>
          <w:rFonts w:cs="Times New Roman"/>
          <w:spacing w:val="1"/>
          <w:sz w:val="28"/>
          <w:szCs w:val="28"/>
        </w:rPr>
        <w:t>альной адаптации.</w:t>
      </w:r>
    </w:p>
    <w:p w:rsidR="00041122" w:rsidRPr="00041122" w:rsidRDefault="00041122" w:rsidP="00041122">
      <w:pPr>
        <w:pStyle w:val="h3"/>
        <w:spacing w:before="0" w:after="0" w:line="360" w:lineRule="auto"/>
        <w:rPr>
          <w:rFonts w:cs="Times New Roman"/>
          <w:sz w:val="28"/>
          <w:szCs w:val="28"/>
        </w:rPr>
      </w:pPr>
      <w:r w:rsidRPr="00041122">
        <w:rPr>
          <w:rFonts w:cs="Times New Roman"/>
          <w:sz w:val="28"/>
          <w:szCs w:val="28"/>
        </w:rPr>
        <w:t>2.4.3.</w:t>
      </w:r>
      <w:r w:rsidRPr="00041122">
        <w:rPr>
          <w:rFonts w:cs="Times New Roman"/>
          <w:sz w:val="28"/>
          <w:szCs w:val="28"/>
        </w:rPr>
        <w:t> </w:t>
      </w:r>
      <w:r w:rsidRPr="00041122">
        <w:rPr>
          <w:rFonts w:cs="Times New Roman"/>
          <w:sz w:val="28"/>
          <w:szCs w:val="28"/>
        </w:rPr>
        <w:t>Механизмы реализации программы</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Для реализации требований к ПКР, обозначенных во ФГОС ООО, создаётся р</w:t>
      </w:r>
      <w:r w:rsidRPr="00041122">
        <w:rPr>
          <w:rFonts w:cs="Times New Roman"/>
          <w:sz w:val="28"/>
          <w:szCs w:val="28"/>
        </w:rPr>
        <w:t>а</w:t>
      </w:r>
      <w:r w:rsidRPr="00041122">
        <w:rPr>
          <w:rFonts w:cs="Times New Roman"/>
          <w:sz w:val="28"/>
          <w:szCs w:val="28"/>
        </w:rPr>
        <w:t>бочая группа, в которую наряду с основными учителями включены следующие специалисты (при наличии): педагог-психолог, учителя-логопед, социальный п</w:t>
      </w:r>
      <w:r w:rsidRPr="00041122">
        <w:rPr>
          <w:rFonts w:cs="Times New Roman"/>
          <w:sz w:val="28"/>
          <w:szCs w:val="28"/>
        </w:rPr>
        <w:t>е</w:t>
      </w:r>
      <w:r w:rsidRPr="00041122">
        <w:rPr>
          <w:rFonts w:cs="Times New Roman"/>
          <w:sz w:val="28"/>
          <w:szCs w:val="28"/>
        </w:rPr>
        <w:t xml:space="preserve">дагог.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ПКР готовится рабочей группой образовательной организации поэтапно. На подготовительном этапе определяется нормативно-правовое обеспечение ко</w:t>
      </w:r>
      <w:r w:rsidRPr="00041122">
        <w:rPr>
          <w:rFonts w:cs="Times New Roman"/>
          <w:sz w:val="28"/>
          <w:szCs w:val="28"/>
        </w:rPr>
        <w:t>р</w:t>
      </w:r>
      <w:r w:rsidRPr="00041122">
        <w:rPr>
          <w:rFonts w:cs="Times New Roman"/>
          <w:sz w:val="28"/>
          <w:szCs w:val="28"/>
        </w:rPr>
        <w:t>рекционно-развивающей работы, анализируется состав обучающихся с трудностями в обучении и социализации в образовательной организации, инд</w:t>
      </w:r>
      <w:r w:rsidRPr="00041122">
        <w:rPr>
          <w:rFonts w:cs="Times New Roman"/>
          <w:sz w:val="28"/>
          <w:szCs w:val="28"/>
        </w:rPr>
        <w:t>и</w:t>
      </w:r>
      <w:r w:rsidRPr="00041122">
        <w:rPr>
          <w:rFonts w:cs="Times New Roman"/>
          <w:sz w:val="28"/>
          <w:szCs w:val="28"/>
        </w:rPr>
        <w:t>видуальные образовательные потребности обучающихся; сопоставляются резул</w:t>
      </w:r>
      <w:r w:rsidRPr="00041122">
        <w:rPr>
          <w:rFonts w:cs="Times New Roman"/>
          <w:sz w:val="28"/>
          <w:szCs w:val="28"/>
        </w:rPr>
        <w:t>ь</w:t>
      </w:r>
      <w:r w:rsidRPr="00041122">
        <w:rPr>
          <w:rFonts w:cs="Times New Roman"/>
          <w:sz w:val="28"/>
          <w:szCs w:val="28"/>
        </w:rPr>
        <w:t xml:space="preserve">таты обучения на предыдущем уровне образования; создается (систематизируется, дополняется) фонд методических рекомендаций.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lastRenderedPageBreak/>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w:t>
      </w:r>
      <w:r w:rsidRPr="00041122">
        <w:rPr>
          <w:rFonts w:cs="Times New Roman"/>
          <w:sz w:val="28"/>
          <w:szCs w:val="28"/>
        </w:rPr>
        <w:t>н</w:t>
      </w:r>
      <w:r w:rsidRPr="00041122">
        <w:rPr>
          <w:rFonts w:cs="Times New Roman"/>
          <w:sz w:val="28"/>
          <w:szCs w:val="28"/>
        </w:rPr>
        <w:t>но-развивающей работы, описываются специальные требования к условиям ре</w:t>
      </w:r>
      <w:r w:rsidRPr="00041122">
        <w:rPr>
          <w:rFonts w:cs="Times New Roman"/>
          <w:sz w:val="28"/>
          <w:szCs w:val="28"/>
        </w:rPr>
        <w:t>а</w:t>
      </w:r>
      <w:r w:rsidRPr="00041122">
        <w:rPr>
          <w:rFonts w:cs="Times New Roman"/>
          <w:sz w:val="28"/>
          <w:szCs w:val="28"/>
        </w:rPr>
        <w:t xml:space="preserve">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w:t>
      </w:r>
      <w:r w:rsidRPr="00041122">
        <w:rPr>
          <w:rFonts w:cs="Times New Roman"/>
          <w:sz w:val="28"/>
          <w:szCs w:val="28"/>
        </w:rPr>
        <w:t>а</w:t>
      </w:r>
      <w:r w:rsidRPr="00041122">
        <w:rPr>
          <w:rFonts w:cs="Times New Roman"/>
          <w:sz w:val="28"/>
          <w:szCs w:val="28"/>
        </w:rPr>
        <w:t xml:space="preserve">листов, работающих с обучающимися; принимается итоговое решение. </w:t>
      </w:r>
    </w:p>
    <w:p w:rsidR="00041122" w:rsidRPr="00041122" w:rsidRDefault="00041122" w:rsidP="00041122">
      <w:pPr>
        <w:pStyle w:val="body"/>
        <w:spacing w:line="360" w:lineRule="auto"/>
        <w:rPr>
          <w:rFonts w:cs="Times New Roman"/>
          <w:spacing w:val="3"/>
          <w:sz w:val="28"/>
          <w:szCs w:val="28"/>
        </w:rPr>
      </w:pPr>
      <w:r w:rsidRPr="00041122">
        <w:rPr>
          <w:rFonts w:cs="Times New Roman"/>
          <w:spacing w:val="3"/>
          <w:sz w:val="28"/>
          <w:szCs w:val="28"/>
        </w:rPr>
        <w:t>Для реализации ПКР создается служба комплексного психол</w:t>
      </w:r>
      <w:r w:rsidRPr="00041122">
        <w:rPr>
          <w:rFonts w:cs="Times New Roman"/>
          <w:spacing w:val="3"/>
          <w:sz w:val="28"/>
          <w:szCs w:val="28"/>
        </w:rPr>
        <w:t>о</w:t>
      </w:r>
      <w:r w:rsidRPr="00041122">
        <w:rPr>
          <w:rFonts w:cs="Times New Roman"/>
          <w:spacing w:val="3"/>
          <w:sz w:val="28"/>
          <w:szCs w:val="28"/>
        </w:rPr>
        <w:t xml:space="preserve">го-педагогического и социального сопровождения и поддержки обучающихся.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Комплексное психолого-педагогическое и социальное сопровождение и по</w:t>
      </w:r>
      <w:r w:rsidRPr="00041122">
        <w:rPr>
          <w:rFonts w:cs="Times New Roman"/>
          <w:sz w:val="28"/>
          <w:szCs w:val="28"/>
        </w:rPr>
        <w:t>д</w:t>
      </w:r>
      <w:r w:rsidRPr="00041122">
        <w:rPr>
          <w:rFonts w:cs="Times New Roman"/>
          <w:sz w:val="28"/>
          <w:szCs w:val="28"/>
        </w:rPr>
        <w:t xml:space="preserve">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школы, а также ее уставом, реализуется преимущественно во внеурочной деятельности.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Одним из условий комплексного сопровождения и поддержки обучающихся является тесное взаимодействие специалистов при участии педагогов образов</w:t>
      </w:r>
      <w:r w:rsidRPr="00041122">
        <w:rPr>
          <w:rFonts w:cs="Times New Roman"/>
          <w:sz w:val="28"/>
          <w:szCs w:val="28"/>
        </w:rPr>
        <w:t>а</w:t>
      </w:r>
      <w:r w:rsidRPr="00041122">
        <w:rPr>
          <w:rFonts w:cs="Times New Roman"/>
          <w:sz w:val="28"/>
          <w:szCs w:val="28"/>
        </w:rPr>
        <w:t xml:space="preserve">тельной организации, представителей администрации и родителей (законных представителей). </w:t>
      </w:r>
    </w:p>
    <w:p w:rsidR="00041122" w:rsidRPr="00041122" w:rsidRDefault="00041122" w:rsidP="00041122">
      <w:pPr>
        <w:pStyle w:val="body"/>
        <w:spacing w:line="360" w:lineRule="auto"/>
        <w:rPr>
          <w:rFonts w:cs="Times New Roman"/>
          <w:spacing w:val="1"/>
          <w:sz w:val="28"/>
          <w:szCs w:val="28"/>
        </w:rPr>
      </w:pPr>
      <w:r w:rsidRPr="00041122">
        <w:rPr>
          <w:rFonts w:cs="Times New Roman"/>
          <w:spacing w:val="1"/>
          <w:sz w:val="28"/>
          <w:szCs w:val="28"/>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041122" w:rsidRPr="00041122" w:rsidRDefault="00041122" w:rsidP="00041122">
      <w:pPr>
        <w:pStyle w:val="body"/>
        <w:spacing w:line="360" w:lineRule="auto"/>
        <w:rPr>
          <w:rFonts w:cs="Times New Roman"/>
          <w:spacing w:val="-1"/>
          <w:sz w:val="28"/>
          <w:szCs w:val="28"/>
        </w:rPr>
      </w:pPr>
      <w:r w:rsidRPr="00041122">
        <w:rPr>
          <w:rFonts w:cs="Times New Roman"/>
          <w:spacing w:val="-1"/>
          <w:sz w:val="28"/>
          <w:szCs w:val="28"/>
        </w:rPr>
        <w:t>Наиболее распространенные и действенные формы организованного взаимоде</w:t>
      </w:r>
      <w:r w:rsidRPr="00041122">
        <w:rPr>
          <w:rFonts w:cs="Times New Roman"/>
          <w:spacing w:val="-1"/>
          <w:sz w:val="28"/>
          <w:szCs w:val="28"/>
        </w:rPr>
        <w:t>й</w:t>
      </w:r>
      <w:r w:rsidRPr="00041122">
        <w:rPr>
          <w:rFonts w:cs="Times New Roman"/>
          <w:spacing w:val="-1"/>
          <w:sz w:val="28"/>
          <w:szCs w:val="28"/>
        </w:rPr>
        <w:t>ствия специалистов — это консилиумы и службы сопровождения общеобразов</w:t>
      </w:r>
      <w:r w:rsidRPr="00041122">
        <w:rPr>
          <w:rFonts w:cs="Times New Roman"/>
          <w:spacing w:val="-1"/>
          <w:sz w:val="28"/>
          <w:szCs w:val="28"/>
        </w:rPr>
        <w:t>а</w:t>
      </w:r>
      <w:r w:rsidRPr="00041122">
        <w:rPr>
          <w:rFonts w:cs="Times New Roman"/>
          <w:spacing w:val="-1"/>
          <w:sz w:val="28"/>
          <w:szCs w:val="28"/>
        </w:rPr>
        <w:t>тельной организации, которые предоставляют многопрофильную помощь обуч</w:t>
      </w:r>
      <w:r w:rsidRPr="00041122">
        <w:rPr>
          <w:rFonts w:cs="Times New Roman"/>
          <w:spacing w:val="-1"/>
          <w:sz w:val="28"/>
          <w:szCs w:val="28"/>
        </w:rPr>
        <w:t>а</w:t>
      </w:r>
      <w:r w:rsidRPr="00041122">
        <w:rPr>
          <w:rFonts w:cs="Times New Roman"/>
          <w:spacing w:val="-1"/>
          <w:sz w:val="28"/>
          <w:szCs w:val="28"/>
        </w:rPr>
        <w:t>ющимся и их родителям (законным представителям) в решении вопросов, связа</w:t>
      </w:r>
      <w:r w:rsidRPr="00041122">
        <w:rPr>
          <w:rFonts w:cs="Times New Roman"/>
          <w:spacing w:val="-1"/>
          <w:sz w:val="28"/>
          <w:szCs w:val="28"/>
        </w:rPr>
        <w:t>н</w:t>
      </w:r>
      <w:r w:rsidRPr="00041122">
        <w:rPr>
          <w:rFonts w:cs="Times New Roman"/>
          <w:spacing w:val="-1"/>
          <w:sz w:val="28"/>
          <w:szCs w:val="28"/>
        </w:rPr>
        <w:lastRenderedPageBreak/>
        <w:t>ных с адаптацией, обучением, воспитанием, развитием, социализацией обуча</w:t>
      </w:r>
      <w:r w:rsidRPr="00041122">
        <w:rPr>
          <w:rFonts w:cs="Times New Roman"/>
          <w:spacing w:val="-1"/>
          <w:sz w:val="28"/>
          <w:szCs w:val="28"/>
        </w:rPr>
        <w:t>ю</w:t>
      </w:r>
      <w:r w:rsidRPr="00041122">
        <w:rPr>
          <w:rFonts w:cs="Times New Roman"/>
          <w:spacing w:val="-1"/>
          <w:sz w:val="28"/>
          <w:szCs w:val="28"/>
        </w:rPr>
        <w:t xml:space="preserve">щихся с трудностями в обучении и социализации. </w:t>
      </w:r>
    </w:p>
    <w:p w:rsidR="00041122" w:rsidRPr="00041122" w:rsidRDefault="00041122" w:rsidP="00041122">
      <w:pPr>
        <w:pStyle w:val="body"/>
        <w:spacing w:line="360" w:lineRule="auto"/>
        <w:rPr>
          <w:rFonts w:cs="Times New Roman"/>
          <w:spacing w:val="-1"/>
          <w:sz w:val="28"/>
          <w:szCs w:val="28"/>
        </w:rPr>
      </w:pPr>
      <w:r w:rsidRPr="00041122">
        <w:rPr>
          <w:rFonts w:cs="Times New Roman"/>
          <w:spacing w:val="-1"/>
          <w:sz w:val="28"/>
          <w:szCs w:val="28"/>
        </w:rPr>
        <w:t>Психолого-педагогический консилиум (ППк) является внутришкольной формой организации сопровождения школьников с трудностями в обучении и социализ</w:t>
      </w:r>
      <w:r w:rsidRPr="00041122">
        <w:rPr>
          <w:rFonts w:cs="Times New Roman"/>
          <w:spacing w:val="-1"/>
          <w:sz w:val="28"/>
          <w:szCs w:val="28"/>
        </w:rPr>
        <w:t>а</w:t>
      </w:r>
      <w:r w:rsidRPr="00041122">
        <w:rPr>
          <w:rFonts w:cs="Times New Roman"/>
          <w:spacing w:val="-1"/>
          <w:sz w:val="28"/>
          <w:szCs w:val="28"/>
        </w:rPr>
        <w:t xml:space="preserve">ции, положение и регламент работы которой разрабатывается образовательной организацией самостоятельно и утверждается локальным актом.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w:t>
      </w:r>
      <w:r w:rsidRPr="00041122">
        <w:rPr>
          <w:rFonts w:cs="Times New Roman"/>
          <w:sz w:val="28"/>
          <w:szCs w:val="28"/>
        </w:rPr>
        <w:t>у</w:t>
      </w:r>
      <w:r w:rsidRPr="00041122">
        <w:rPr>
          <w:rFonts w:cs="Times New Roman"/>
          <w:sz w:val="28"/>
          <w:szCs w:val="28"/>
        </w:rPr>
        <w:t>чения и в рабочие коррекционно-развивающие программы; рассматривают спо</w:t>
      </w:r>
      <w:r w:rsidRPr="00041122">
        <w:rPr>
          <w:rFonts w:cs="Times New Roman"/>
          <w:sz w:val="28"/>
          <w:szCs w:val="28"/>
        </w:rPr>
        <w:t>р</w:t>
      </w:r>
      <w:r w:rsidRPr="00041122">
        <w:rPr>
          <w:rFonts w:cs="Times New Roman"/>
          <w:sz w:val="28"/>
          <w:szCs w:val="28"/>
        </w:rPr>
        <w:t xml:space="preserve">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Программа коррекционной работы на этапе основного общего образования м</w:t>
      </w:r>
      <w:r w:rsidRPr="00041122">
        <w:rPr>
          <w:rFonts w:cs="Times New Roman"/>
          <w:sz w:val="28"/>
          <w:szCs w:val="28"/>
        </w:rPr>
        <w:t>о</w:t>
      </w:r>
      <w:r w:rsidRPr="00041122">
        <w:rPr>
          <w:rFonts w:cs="Times New Roman"/>
          <w:sz w:val="28"/>
          <w:szCs w:val="28"/>
        </w:rPr>
        <w:t>жет реализовываться общеобразовательным учреждением как совместно с др</w:t>
      </w:r>
      <w:r w:rsidRPr="00041122">
        <w:rPr>
          <w:rFonts w:cs="Times New Roman"/>
          <w:sz w:val="28"/>
          <w:szCs w:val="28"/>
        </w:rPr>
        <w:t>у</w:t>
      </w:r>
      <w:r w:rsidRPr="00041122">
        <w:rPr>
          <w:rFonts w:cs="Times New Roman"/>
          <w:sz w:val="28"/>
          <w:szCs w:val="28"/>
        </w:rPr>
        <w:t xml:space="preserve">гими образовательными и иными организациями, так и самостоятельно (при наличии соответствующих ресурсов). </w:t>
      </w:r>
    </w:p>
    <w:p w:rsidR="00041122" w:rsidRPr="00041122" w:rsidRDefault="00041122" w:rsidP="00041122">
      <w:pPr>
        <w:pStyle w:val="body"/>
        <w:spacing w:line="360" w:lineRule="auto"/>
        <w:rPr>
          <w:rFonts w:cs="Times New Roman"/>
          <w:sz w:val="28"/>
          <w:szCs w:val="28"/>
        </w:rPr>
      </w:pPr>
      <w:r w:rsidRPr="00041122">
        <w:rPr>
          <w:rStyle w:val="Italic"/>
          <w:rFonts w:cs="Times New Roman"/>
          <w:sz w:val="28"/>
          <w:szCs w:val="28"/>
        </w:rPr>
        <w:t>Организация сетевого взаимодействия</w:t>
      </w:r>
      <w:r w:rsidRPr="00041122">
        <w:rPr>
          <w:rFonts w:cs="Times New Roman"/>
          <w:sz w:val="28"/>
          <w:szCs w:val="28"/>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w:t>
      </w:r>
      <w:r w:rsidRPr="00041122">
        <w:rPr>
          <w:rFonts w:cs="Times New Roman"/>
          <w:sz w:val="28"/>
          <w:szCs w:val="28"/>
        </w:rPr>
        <w:t>е</w:t>
      </w:r>
      <w:r w:rsidRPr="00041122">
        <w:rPr>
          <w:rFonts w:cs="Times New Roman"/>
          <w:sz w:val="28"/>
          <w:szCs w:val="28"/>
        </w:rPr>
        <w:t>скольких образовательных организаций (общеобразовательная школа, госуда</w:t>
      </w:r>
      <w:r w:rsidRPr="00041122">
        <w:rPr>
          <w:rFonts w:cs="Times New Roman"/>
          <w:sz w:val="28"/>
          <w:szCs w:val="28"/>
        </w:rPr>
        <w:t>р</w:t>
      </w:r>
      <w:r w:rsidRPr="00041122">
        <w:rPr>
          <w:rFonts w:cs="Times New Roman"/>
          <w:sz w:val="28"/>
          <w:szCs w:val="28"/>
        </w:rPr>
        <w:t>ственные образовательные учреждения для обучающихся, нуждающихся в пс</w:t>
      </w:r>
      <w:r w:rsidRPr="00041122">
        <w:rPr>
          <w:rFonts w:cs="Times New Roman"/>
          <w:sz w:val="28"/>
          <w:szCs w:val="28"/>
        </w:rPr>
        <w:t>и</w:t>
      </w:r>
      <w:r w:rsidRPr="00041122">
        <w:rPr>
          <w:rFonts w:cs="Times New Roman"/>
          <w:sz w:val="28"/>
          <w:szCs w:val="28"/>
        </w:rPr>
        <w:t>холого-педагогической и медико-социальной помощи и др.), а также при необх</w:t>
      </w:r>
      <w:r w:rsidRPr="00041122">
        <w:rPr>
          <w:rFonts w:cs="Times New Roman"/>
          <w:sz w:val="28"/>
          <w:szCs w:val="28"/>
        </w:rPr>
        <w:t>о</w:t>
      </w:r>
      <w:r w:rsidRPr="00041122">
        <w:rPr>
          <w:rFonts w:cs="Times New Roman"/>
          <w:sz w:val="28"/>
          <w:szCs w:val="28"/>
        </w:rPr>
        <w:t xml:space="preserve">димости ресурсов организаций науки, культуры, спорта и иных организаций.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Сетевое взаимодействие осуществляется в форме совместной деятельности о</w:t>
      </w:r>
      <w:r w:rsidRPr="00041122">
        <w:rPr>
          <w:rFonts w:cs="Times New Roman"/>
          <w:sz w:val="28"/>
          <w:szCs w:val="28"/>
        </w:rPr>
        <w:t>б</w:t>
      </w:r>
      <w:r w:rsidRPr="00041122">
        <w:rPr>
          <w:rFonts w:cs="Times New Roman"/>
          <w:sz w:val="28"/>
          <w:szCs w:val="28"/>
        </w:rPr>
        <w:t xml:space="preserve">разовательных организаций, направленной на обеспечение условий для освоения обучающимися основной программы основного общего образования.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lastRenderedPageBreak/>
        <w:t>Образовательные организации, участвующие в реализации программы корре</w:t>
      </w:r>
      <w:r w:rsidRPr="00041122">
        <w:rPr>
          <w:rFonts w:cs="Times New Roman"/>
          <w:sz w:val="28"/>
          <w:szCs w:val="28"/>
        </w:rPr>
        <w:t>к</w:t>
      </w:r>
      <w:r w:rsidRPr="00041122">
        <w:rPr>
          <w:rFonts w:cs="Times New Roman"/>
          <w:sz w:val="28"/>
          <w:szCs w:val="28"/>
        </w:rPr>
        <w:t>ционной работы в рамках сетевого взаимодействия, должны иметь соответств</w:t>
      </w:r>
      <w:r w:rsidRPr="00041122">
        <w:rPr>
          <w:rFonts w:cs="Times New Roman"/>
          <w:sz w:val="28"/>
          <w:szCs w:val="28"/>
        </w:rPr>
        <w:t>у</w:t>
      </w:r>
      <w:r w:rsidRPr="00041122">
        <w:rPr>
          <w:rFonts w:cs="Times New Roman"/>
          <w:sz w:val="28"/>
          <w:szCs w:val="28"/>
        </w:rPr>
        <w:t>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w:t>
      </w:r>
      <w:r w:rsidRPr="00041122">
        <w:rPr>
          <w:rFonts w:cs="Times New Roman"/>
          <w:sz w:val="28"/>
          <w:szCs w:val="28"/>
        </w:rPr>
        <w:t>а</w:t>
      </w:r>
      <w:r w:rsidRPr="00041122">
        <w:rPr>
          <w:rFonts w:cs="Times New Roman"/>
          <w:sz w:val="28"/>
          <w:szCs w:val="28"/>
        </w:rPr>
        <w:t>ции программы коррекционной работы определяется договором между ними.</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w:t>
      </w:r>
      <w:r w:rsidRPr="00041122">
        <w:rPr>
          <w:rFonts w:cs="Times New Roman"/>
          <w:sz w:val="28"/>
          <w:szCs w:val="28"/>
        </w:rPr>
        <w:t>и</w:t>
      </w:r>
      <w:r w:rsidRPr="00041122">
        <w:rPr>
          <w:rFonts w:cs="Times New Roman"/>
          <w:sz w:val="28"/>
          <w:szCs w:val="28"/>
        </w:rPr>
        <w:t>видуальные образовательные потребности, индивидуальные коррекцио</w:t>
      </w:r>
      <w:r w:rsidRPr="00041122">
        <w:rPr>
          <w:rFonts w:cs="Times New Roman"/>
          <w:sz w:val="28"/>
          <w:szCs w:val="28"/>
        </w:rPr>
        <w:t>н</w:t>
      </w:r>
      <w:r w:rsidRPr="00041122">
        <w:rPr>
          <w:rFonts w:cs="Times New Roman"/>
          <w:sz w:val="28"/>
          <w:szCs w:val="28"/>
        </w:rPr>
        <w:t>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041122" w:rsidRPr="00041122" w:rsidRDefault="00041122" w:rsidP="00041122">
      <w:pPr>
        <w:pStyle w:val="h3"/>
        <w:spacing w:before="0" w:after="0" w:line="360" w:lineRule="auto"/>
        <w:rPr>
          <w:rFonts w:cs="Times New Roman"/>
          <w:sz w:val="28"/>
          <w:szCs w:val="28"/>
        </w:rPr>
      </w:pPr>
      <w:r w:rsidRPr="00041122">
        <w:rPr>
          <w:rFonts w:cs="Times New Roman"/>
          <w:sz w:val="28"/>
          <w:szCs w:val="28"/>
        </w:rPr>
        <w:t>2.4.4.</w:t>
      </w:r>
      <w:r w:rsidRPr="00041122">
        <w:rPr>
          <w:rFonts w:cs="Times New Roman"/>
          <w:sz w:val="28"/>
          <w:szCs w:val="28"/>
        </w:rPr>
        <w:t> </w:t>
      </w:r>
      <w:r w:rsidRPr="00041122">
        <w:rPr>
          <w:rFonts w:cs="Times New Roman"/>
          <w:sz w:val="28"/>
          <w:szCs w:val="28"/>
        </w:rPr>
        <w:t>Требования к условиям реализации программы</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Психолого-педагогическое обеспечение:</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 xml:space="preserve">обеспечение дифференцированных условий (оптимальный режим учебных нагрузок); </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 xml:space="preserve">обеспечение психолого-педагогических условий (коррекционно-развивающая направленность учебно-воспитательного процесса; </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учет индивидуальных особенностей и особых образовательных, социал</w:t>
      </w:r>
      <w:r w:rsidRPr="00041122">
        <w:rPr>
          <w:rFonts w:cs="Times New Roman"/>
          <w:sz w:val="28"/>
          <w:szCs w:val="28"/>
        </w:rPr>
        <w:t>ь</w:t>
      </w:r>
      <w:r w:rsidRPr="00041122">
        <w:rPr>
          <w:rFonts w:cs="Times New Roman"/>
          <w:sz w:val="28"/>
          <w:szCs w:val="28"/>
        </w:rPr>
        <w:t xml:space="preserve">но-коммуникативных потребностей обучающихся; </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 xml:space="preserve">соблюдение комфортного психоэмоционального режима; </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использование современных педагогических технологий, в том числе и</w:t>
      </w:r>
      <w:r w:rsidRPr="00041122">
        <w:rPr>
          <w:rFonts w:cs="Times New Roman"/>
          <w:sz w:val="28"/>
          <w:szCs w:val="28"/>
        </w:rPr>
        <w:t>н</w:t>
      </w:r>
      <w:r w:rsidRPr="00041122">
        <w:rPr>
          <w:rFonts w:cs="Times New Roman"/>
          <w:sz w:val="28"/>
          <w:szCs w:val="28"/>
        </w:rPr>
        <w:t>формационных, для оптимизации образовательного процесса, повышения его эффективности, доступности);</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обеспечение активного сотрудничества обучающихся в разных видах де</w:t>
      </w:r>
      <w:r w:rsidRPr="00041122">
        <w:rPr>
          <w:rFonts w:cs="Times New Roman"/>
          <w:sz w:val="28"/>
          <w:szCs w:val="28"/>
        </w:rPr>
        <w:t>я</w:t>
      </w:r>
      <w:r w:rsidRPr="00041122">
        <w:rPr>
          <w:rFonts w:cs="Times New Roman"/>
          <w:sz w:val="28"/>
          <w:szCs w:val="28"/>
        </w:rPr>
        <w:t xml:space="preserve">тельности, обогащение их социального опыта, активизация взаимодействия с </w:t>
      </w:r>
      <w:r w:rsidRPr="00041122">
        <w:rPr>
          <w:rFonts w:cs="Times New Roman"/>
          <w:sz w:val="28"/>
          <w:szCs w:val="28"/>
        </w:rPr>
        <w:lastRenderedPageBreak/>
        <w:t>разными партнерами по коммуникации за счет расширения образовательного, социального, коммуникативного пространства;</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обеспечение специализированных условий (определение комплекса спец</w:t>
      </w:r>
      <w:r w:rsidRPr="00041122">
        <w:rPr>
          <w:rFonts w:cs="Times New Roman"/>
          <w:sz w:val="28"/>
          <w:szCs w:val="28"/>
        </w:rPr>
        <w:t>и</w:t>
      </w:r>
      <w:r w:rsidRPr="00041122">
        <w:rPr>
          <w:rFonts w:cs="Times New Roman"/>
          <w:sz w:val="28"/>
          <w:szCs w:val="28"/>
        </w:rPr>
        <w:t>альных задач обучения, ориентированных на индивидуальные образов</w:t>
      </w:r>
      <w:r w:rsidRPr="00041122">
        <w:rPr>
          <w:rFonts w:cs="Times New Roman"/>
          <w:sz w:val="28"/>
          <w:szCs w:val="28"/>
        </w:rPr>
        <w:t>а</w:t>
      </w:r>
      <w:r w:rsidRPr="00041122">
        <w:rPr>
          <w:rFonts w:cs="Times New Roman"/>
          <w:sz w:val="28"/>
          <w:szCs w:val="28"/>
        </w:rPr>
        <w:t xml:space="preserve">тельные потребности обучающихся; </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 xml:space="preserve">использование специальных методов, приемов, средств обучения; </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обеспечение участия всех обучающихся образовательной организации в пр</w:t>
      </w:r>
      <w:r w:rsidRPr="00041122">
        <w:rPr>
          <w:rFonts w:cs="Times New Roman"/>
          <w:sz w:val="28"/>
          <w:szCs w:val="28"/>
        </w:rPr>
        <w:t>о</w:t>
      </w:r>
      <w:r w:rsidRPr="00041122">
        <w:rPr>
          <w:rFonts w:cs="Times New Roman"/>
          <w:sz w:val="28"/>
          <w:szCs w:val="28"/>
        </w:rPr>
        <w:t>ведении воспитательных, культурно-развлекательных, спорти</w:t>
      </w:r>
      <w:r w:rsidRPr="00041122">
        <w:rPr>
          <w:rFonts w:cs="Times New Roman"/>
          <w:sz w:val="28"/>
          <w:szCs w:val="28"/>
        </w:rPr>
        <w:t>в</w:t>
      </w:r>
      <w:r w:rsidRPr="00041122">
        <w:rPr>
          <w:rFonts w:cs="Times New Roman"/>
          <w:sz w:val="28"/>
          <w:szCs w:val="28"/>
        </w:rPr>
        <w:t>но­оздоровительных и иных досуговых мероприятий;</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обеспечение здоровьесберегающих условий (оздоровительный и охран</w:t>
      </w:r>
      <w:r w:rsidRPr="00041122">
        <w:rPr>
          <w:rFonts w:cs="Times New Roman"/>
          <w:sz w:val="28"/>
          <w:szCs w:val="28"/>
        </w:rPr>
        <w:t>и</w:t>
      </w:r>
      <w:r w:rsidRPr="00041122">
        <w:rPr>
          <w:rFonts w:cs="Times New Roman"/>
          <w:sz w:val="28"/>
          <w:szCs w:val="28"/>
        </w:rPr>
        <w:t>тельный режим, укрепление физического и психического здоровья, проф</w:t>
      </w:r>
      <w:r w:rsidRPr="00041122">
        <w:rPr>
          <w:rFonts w:cs="Times New Roman"/>
          <w:sz w:val="28"/>
          <w:szCs w:val="28"/>
        </w:rPr>
        <w:t>и</w:t>
      </w:r>
      <w:r w:rsidRPr="00041122">
        <w:rPr>
          <w:rFonts w:cs="Times New Roman"/>
          <w:sz w:val="28"/>
          <w:szCs w:val="28"/>
        </w:rPr>
        <w:t>лактика физических, умственных и психологических перегрузок обуча</w:t>
      </w:r>
      <w:r w:rsidRPr="00041122">
        <w:rPr>
          <w:rFonts w:cs="Times New Roman"/>
          <w:sz w:val="28"/>
          <w:szCs w:val="28"/>
        </w:rPr>
        <w:t>ю</w:t>
      </w:r>
      <w:r w:rsidRPr="00041122">
        <w:rPr>
          <w:rFonts w:cs="Times New Roman"/>
          <w:sz w:val="28"/>
          <w:szCs w:val="28"/>
        </w:rPr>
        <w:t>щихся, соблюдение санитарно-гигиенических правил и норм).</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Программно-методическое обеспечение</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В процессе реализации программы коррекционной работы могут быть испол</w:t>
      </w:r>
      <w:r w:rsidRPr="00041122">
        <w:rPr>
          <w:rFonts w:cs="Times New Roman"/>
          <w:sz w:val="28"/>
          <w:szCs w:val="28"/>
        </w:rPr>
        <w:t>ь</w:t>
      </w:r>
      <w:r w:rsidRPr="00041122">
        <w:rPr>
          <w:rFonts w:cs="Times New Roman"/>
          <w:sz w:val="28"/>
          <w:szCs w:val="28"/>
        </w:rPr>
        <w:t>зованы рабочие коррекционно-развивающие программы социал</w:t>
      </w:r>
      <w:r w:rsidRPr="00041122">
        <w:rPr>
          <w:rFonts w:cs="Times New Roman"/>
          <w:sz w:val="28"/>
          <w:szCs w:val="28"/>
        </w:rPr>
        <w:t>ь</w:t>
      </w:r>
      <w:r w:rsidRPr="00041122">
        <w:rPr>
          <w:rFonts w:cs="Times New Roman"/>
          <w:sz w:val="28"/>
          <w:szCs w:val="28"/>
        </w:rPr>
        <w:t>но-педагогической направленности, диагностический и коррекцио</w:t>
      </w:r>
      <w:r w:rsidRPr="00041122">
        <w:rPr>
          <w:rFonts w:cs="Times New Roman"/>
          <w:sz w:val="28"/>
          <w:szCs w:val="28"/>
        </w:rPr>
        <w:t>н</w:t>
      </w:r>
      <w:r w:rsidRPr="00041122">
        <w:rPr>
          <w:rFonts w:cs="Times New Roman"/>
          <w:sz w:val="28"/>
          <w:szCs w:val="28"/>
        </w:rPr>
        <w:t>но-развивающий инструментарий, необходимый для осуществления професси</w:t>
      </w:r>
      <w:r w:rsidRPr="00041122">
        <w:rPr>
          <w:rFonts w:cs="Times New Roman"/>
          <w:sz w:val="28"/>
          <w:szCs w:val="28"/>
        </w:rPr>
        <w:t>о</w:t>
      </w:r>
      <w:r w:rsidRPr="00041122">
        <w:rPr>
          <w:rFonts w:cs="Times New Roman"/>
          <w:sz w:val="28"/>
          <w:szCs w:val="28"/>
        </w:rPr>
        <w:t>нальной деятельности учителя, педагога-психолога, социального педагога, учит</w:t>
      </w:r>
      <w:r w:rsidRPr="00041122">
        <w:rPr>
          <w:rFonts w:cs="Times New Roman"/>
          <w:sz w:val="28"/>
          <w:szCs w:val="28"/>
        </w:rPr>
        <w:t>е</w:t>
      </w:r>
      <w:r w:rsidRPr="00041122">
        <w:rPr>
          <w:rFonts w:cs="Times New Roman"/>
          <w:sz w:val="28"/>
          <w:szCs w:val="28"/>
        </w:rPr>
        <w:t>ля-логопеда и др. При необходимости могут быть использованы программы ко</w:t>
      </w:r>
      <w:r w:rsidRPr="00041122">
        <w:rPr>
          <w:rFonts w:cs="Times New Roman"/>
          <w:sz w:val="28"/>
          <w:szCs w:val="28"/>
        </w:rPr>
        <w:t>р</w:t>
      </w:r>
      <w:r w:rsidRPr="00041122">
        <w:rPr>
          <w:rFonts w:cs="Times New Roman"/>
          <w:sz w:val="28"/>
          <w:szCs w:val="28"/>
        </w:rPr>
        <w:t>рекционных курсов, предусмотренных адаптированными основными образов</w:t>
      </w:r>
      <w:r w:rsidRPr="00041122">
        <w:rPr>
          <w:rFonts w:cs="Times New Roman"/>
          <w:sz w:val="28"/>
          <w:szCs w:val="28"/>
        </w:rPr>
        <w:t>а</w:t>
      </w:r>
      <w:r w:rsidRPr="00041122">
        <w:rPr>
          <w:rFonts w:cs="Times New Roman"/>
          <w:sz w:val="28"/>
          <w:szCs w:val="28"/>
        </w:rPr>
        <w:t>тельными программами основного общего образования обучающихся с огран</w:t>
      </w:r>
      <w:r w:rsidRPr="00041122">
        <w:rPr>
          <w:rFonts w:cs="Times New Roman"/>
          <w:sz w:val="28"/>
          <w:szCs w:val="28"/>
        </w:rPr>
        <w:t>и</w:t>
      </w:r>
      <w:r w:rsidRPr="00041122">
        <w:rPr>
          <w:rFonts w:cs="Times New Roman"/>
          <w:sz w:val="28"/>
          <w:szCs w:val="28"/>
        </w:rPr>
        <w:t>ченными возможностями здоровья.</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Кадровое обеспечение</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Важным моментом реализации программы коррекционной работы является кадровое обеспечение. Коррекционно-развивающая работа должна осущест</w:t>
      </w:r>
      <w:r w:rsidRPr="00041122">
        <w:rPr>
          <w:rFonts w:cs="Times New Roman"/>
          <w:sz w:val="28"/>
          <w:szCs w:val="28"/>
        </w:rPr>
        <w:t>в</w:t>
      </w:r>
      <w:r w:rsidRPr="00041122">
        <w:rPr>
          <w:rFonts w:cs="Times New Roman"/>
          <w:sz w:val="28"/>
          <w:szCs w:val="28"/>
        </w:rPr>
        <w:t>ляться специалистами соответствующей квалификации, имеющими специализ</w:t>
      </w:r>
      <w:r w:rsidRPr="00041122">
        <w:rPr>
          <w:rFonts w:cs="Times New Roman"/>
          <w:sz w:val="28"/>
          <w:szCs w:val="28"/>
        </w:rPr>
        <w:t>и</w:t>
      </w:r>
      <w:r w:rsidRPr="00041122">
        <w:rPr>
          <w:rFonts w:cs="Times New Roman"/>
          <w:sz w:val="28"/>
          <w:szCs w:val="28"/>
        </w:rPr>
        <w:t>рованное образование, и педагогами, прошедшими обязательную курсовую или другие виды профессиональной подготовки.</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lastRenderedPageBreak/>
        <w:t>Уровень квалификации работников образовательного учреждения для каждой занимаемой должности должен соответствовать квалификационным характер</w:t>
      </w:r>
      <w:r w:rsidRPr="00041122">
        <w:rPr>
          <w:rFonts w:cs="Times New Roman"/>
          <w:sz w:val="28"/>
          <w:szCs w:val="28"/>
        </w:rPr>
        <w:t>и</w:t>
      </w:r>
      <w:r w:rsidRPr="00041122">
        <w:rPr>
          <w:rFonts w:cs="Times New Roman"/>
          <w:sz w:val="28"/>
          <w:szCs w:val="28"/>
        </w:rPr>
        <w:t xml:space="preserve">стикам по соответствующей должности. </w:t>
      </w:r>
    </w:p>
    <w:p w:rsidR="00041122" w:rsidRPr="00041122" w:rsidRDefault="00041122" w:rsidP="00041122">
      <w:pPr>
        <w:pStyle w:val="body"/>
        <w:spacing w:line="360" w:lineRule="auto"/>
        <w:rPr>
          <w:rFonts w:cs="Times New Roman"/>
          <w:spacing w:val="1"/>
          <w:sz w:val="28"/>
          <w:szCs w:val="28"/>
        </w:rPr>
      </w:pPr>
      <w:r w:rsidRPr="00041122">
        <w:rPr>
          <w:rFonts w:cs="Times New Roman"/>
          <w:spacing w:val="1"/>
          <w:sz w:val="28"/>
          <w:szCs w:val="28"/>
        </w:rPr>
        <w:t>Необходимо обеспечить на постоянной основе подготовку, переподготовку и повышение квалификации работников образовательных организаций, занима</w:t>
      </w:r>
      <w:r w:rsidRPr="00041122">
        <w:rPr>
          <w:rFonts w:cs="Times New Roman"/>
          <w:spacing w:val="1"/>
          <w:sz w:val="28"/>
          <w:szCs w:val="28"/>
        </w:rPr>
        <w:t>ю</w:t>
      </w:r>
      <w:r w:rsidRPr="00041122">
        <w:rPr>
          <w:rFonts w:cs="Times New Roman"/>
          <w:spacing w:val="1"/>
          <w:sz w:val="28"/>
          <w:szCs w:val="28"/>
        </w:rPr>
        <w:t>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w:t>
      </w:r>
      <w:r w:rsidRPr="00041122">
        <w:rPr>
          <w:rFonts w:cs="Times New Roman"/>
          <w:spacing w:val="1"/>
          <w:sz w:val="28"/>
          <w:szCs w:val="28"/>
        </w:rPr>
        <w:t>и</w:t>
      </w:r>
      <w:r w:rsidRPr="00041122">
        <w:rPr>
          <w:rFonts w:cs="Times New Roman"/>
          <w:spacing w:val="1"/>
          <w:sz w:val="28"/>
          <w:szCs w:val="28"/>
        </w:rPr>
        <w:t>дуальных образовательных и социально-коммуникативных потребностях, о м</w:t>
      </w:r>
      <w:r w:rsidRPr="00041122">
        <w:rPr>
          <w:rFonts w:cs="Times New Roman"/>
          <w:spacing w:val="1"/>
          <w:sz w:val="28"/>
          <w:szCs w:val="28"/>
        </w:rPr>
        <w:t>е</w:t>
      </w:r>
      <w:r w:rsidRPr="00041122">
        <w:rPr>
          <w:rFonts w:cs="Times New Roman"/>
          <w:spacing w:val="1"/>
          <w:sz w:val="28"/>
          <w:szCs w:val="28"/>
        </w:rPr>
        <w:t>тодиках и технологиях организации образовательного и воспитательного пр</w:t>
      </w:r>
      <w:r w:rsidRPr="00041122">
        <w:rPr>
          <w:rFonts w:cs="Times New Roman"/>
          <w:spacing w:val="1"/>
          <w:sz w:val="28"/>
          <w:szCs w:val="28"/>
        </w:rPr>
        <w:t>о</w:t>
      </w:r>
      <w:r w:rsidRPr="00041122">
        <w:rPr>
          <w:rFonts w:cs="Times New Roman"/>
          <w:spacing w:val="1"/>
          <w:sz w:val="28"/>
          <w:szCs w:val="28"/>
        </w:rPr>
        <w:t>цесса.</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Материально-техническое обеспечение</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w:t>
      </w:r>
      <w:r w:rsidRPr="00041122">
        <w:rPr>
          <w:rFonts w:cs="Times New Roman"/>
          <w:sz w:val="28"/>
          <w:szCs w:val="28"/>
        </w:rPr>
        <w:t>к</w:t>
      </w:r>
      <w:r w:rsidRPr="00041122">
        <w:rPr>
          <w:rFonts w:cs="Times New Roman"/>
          <w:sz w:val="28"/>
          <w:szCs w:val="28"/>
        </w:rPr>
        <w:t>ционно-развивающую среду образовательной организации, в том числе надлеж</w:t>
      </w:r>
      <w:r w:rsidRPr="00041122">
        <w:rPr>
          <w:rFonts w:cs="Times New Roman"/>
          <w:sz w:val="28"/>
          <w:szCs w:val="28"/>
        </w:rPr>
        <w:t>а</w:t>
      </w:r>
      <w:r w:rsidRPr="00041122">
        <w:rPr>
          <w:rFonts w:cs="Times New Roman"/>
          <w:sz w:val="28"/>
          <w:szCs w:val="28"/>
        </w:rPr>
        <w:t>щие материально-технические условия, обеспечивающие возможность для бе</w:t>
      </w:r>
      <w:r w:rsidRPr="00041122">
        <w:rPr>
          <w:rFonts w:cs="Times New Roman"/>
          <w:sz w:val="28"/>
          <w:szCs w:val="28"/>
        </w:rPr>
        <w:t>с</w:t>
      </w:r>
      <w:r w:rsidRPr="00041122">
        <w:rPr>
          <w:rFonts w:cs="Times New Roman"/>
          <w:sz w:val="28"/>
          <w:szCs w:val="28"/>
        </w:rPr>
        <w:t>препятственного доступа обучающихся с недостатками физического и (или) пс</w:t>
      </w:r>
      <w:r w:rsidRPr="00041122">
        <w:rPr>
          <w:rFonts w:cs="Times New Roman"/>
          <w:sz w:val="28"/>
          <w:szCs w:val="28"/>
        </w:rPr>
        <w:t>и</w:t>
      </w:r>
      <w:r w:rsidRPr="00041122">
        <w:rPr>
          <w:rFonts w:cs="Times New Roman"/>
          <w:sz w:val="28"/>
          <w:szCs w:val="28"/>
        </w:rPr>
        <w:t>хического развития в здания и помещения образовательной организации и орг</w:t>
      </w:r>
      <w:r w:rsidRPr="00041122">
        <w:rPr>
          <w:rFonts w:cs="Times New Roman"/>
          <w:sz w:val="28"/>
          <w:szCs w:val="28"/>
        </w:rPr>
        <w:t>а</w:t>
      </w:r>
      <w:r w:rsidRPr="00041122">
        <w:rPr>
          <w:rFonts w:cs="Times New Roman"/>
          <w:sz w:val="28"/>
          <w:szCs w:val="28"/>
        </w:rPr>
        <w:t>низацию их пребывания и обучения.</w:t>
      </w:r>
    </w:p>
    <w:p w:rsidR="00041122" w:rsidRPr="00041122" w:rsidRDefault="00041122" w:rsidP="00041122">
      <w:pPr>
        <w:pStyle w:val="body"/>
        <w:keepNext/>
        <w:spacing w:line="360" w:lineRule="auto"/>
        <w:rPr>
          <w:rStyle w:val="Italic"/>
          <w:rFonts w:cs="Times New Roman"/>
          <w:sz w:val="28"/>
          <w:szCs w:val="28"/>
        </w:rPr>
      </w:pPr>
      <w:r w:rsidRPr="00041122">
        <w:rPr>
          <w:rStyle w:val="Italic"/>
          <w:rFonts w:cs="Times New Roman"/>
          <w:sz w:val="28"/>
          <w:szCs w:val="28"/>
        </w:rPr>
        <w:t>Информационное обеспечение</w:t>
      </w:r>
    </w:p>
    <w:p w:rsidR="00041122" w:rsidRPr="00041122" w:rsidRDefault="00041122" w:rsidP="00041122">
      <w:pPr>
        <w:pStyle w:val="body"/>
        <w:spacing w:line="360" w:lineRule="auto"/>
        <w:rPr>
          <w:rStyle w:val="Italic"/>
          <w:rFonts w:cs="Times New Roman"/>
          <w:sz w:val="28"/>
          <w:szCs w:val="28"/>
        </w:rPr>
      </w:pPr>
      <w:r w:rsidRPr="00041122">
        <w:rPr>
          <w:rFonts w:cs="Times New Roman"/>
          <w:sz w:val="28"/>
          <w:szCs w:val="28"/>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Обязательным является создание системы широкого доступа обучающихся, р</w:t>
      </w:r>
      <w:r w:rsidRPr="00041122">
        <w:rPr>
          <w:rFonts w:cs="Times New Roman"/>
          <w:sz w:val="28"/>
          <w:szCs w:val="28"/>
        </w:rPr>
        <w:t>о</w:t>
      </w:r>
      <w:r w:rsidRPr="00041122">
        <w:rPr>
          <w:rFonts w:cs="Times New Roman"/>
          <w:sz w:val="28"/>
          <w:szCs w:val="28"/>
        </w:rPr>
        <w:t>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lastRenderedPageBreak/>
        <w:t>Результатом реализации указанных требований должно быть создание ко</w:t>
      </w:r>
      <w:r w:rsidRPr="00041122">
        <w:rPr>
          <w:rFonts w:cs="Times New Roman"/>
          <w:sz w:val="28"/>
          <w:szCs w:val="28"/>
        </w:rPr>
        <w:t>м</w:t>
      </w:r>
      <w:r w:rsidRPr="00041122">
        <w:rPr>
          <w:rFonts w:cs="Times New Roman"/>
          <w:sz w:val="28"/>
          <w:szCs w:val="28"/>
        </w:rPr>
        <w:t>фортной развивающей образовательной среды:</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преемственной по отношению к начальному общему образованию и учит</w:t>
      </w:r>
      <w:r w:rsidRPr="00041122">
        <w:rPr>
          <w:rFonts w:cs="Times New Roman"/>
          <w:sz w:val="28"/>
          <w:szCs w:val="28"/>
        </w:rPr>
        <w:t>ы</w:t>
      </w:r>
      <w:r w:rsidRPr="00041122">
        <w:rPr>
          <w:rFonts w:cs="Times New Roman"/>
          <w:sz w:val="28"/>
          <w:szCs w:val="28"/>
        </w:rPr>
        <w:t>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обеспечивающей воспитание, обучение, социальную адаптацию и интегр</w:t>
      </w:r>
      <w:r w:rsidRPr="00041122">
        <w:rPr>
          <w:rFonts w:cs="Times New Roman"/>
          <w:sz w:val="28"/>
          <w:szCs w:val="28"/>
        </w:rPr>
        <w:t>а</w:t>
      </w:r>
      <w:r w:rsidRPr="00041122">
        <w:rPr>
          <w:rFonts w:cs="Times New Roman"/>
          <w:sz w:val="28"/>
          <w:szCs w:val="28"/>
        </w:rPr>
        <w:t>цию;</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способствующей достижению целей основного общего образования, обесп</w:t>
      </w:r>
      <w:r w:rsidRPr="00041122">
        <w:rPr>
          <w:rFonts w:cs="Times New Roman"/>
          <w:sz w:val="28"/>
          <w:szCs w:val="28"/>
        </w:rPr>
        <w:t>е</w:t>
      </w:r>
      <w:r w:rsidRPr="00041122">
        <w:rPr>
          <w:rFonts w:cs="Times New Roman"/>
          <w:sz w:val="28"/>
          <w:szCs w:val="28"/>
        </w:rPr>
        <w:t>чивающей его качество, доступность и открытость для обучающихся, их р</w:t>
      </w:r>
      <w:r w:rsidRPr="00041122">
        <w:rPr>
          <w:rFonts w:cs="Times New Roman"/>
          <w:sz w:val="28"/>
          <w:szCs w:val="28"/>
        </w:rPr>
        <w:t>о</w:t>
      </w:r>
      <w:r w:rsidRPr="00041122">
        <w:rPr>
          <w:rFonts w:cs="Times New Roman"/>
          <w:sz w:val="28"/>
          <w:szCs w:val="28"/>
        </w:rPr>
        <w:t>дителей (законных представителей);</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способствующей достижению результатов освоения основной образовател</w:t>
      </w:r>
      <w:r w:rsidRPr="00041122">
        <w:rPr>
          <w:rFonts w:cs="Times New Roman"/>
          <w:sz w:val="28"/>
          <w:szCs w:val="28"/>
        </w:rPr>
        <w:t>ь</w:t>
      </w:r>
      <w:r w:rsidRPr="00041122">
        <w:rPr>
          <w:rFonts w:cs="Times New Roman"/>
          <w:sz w:val="28"/>
          <w:szCs w:val="28"/>
        </w:rPr>
        <w:t>ной программы основного общего образования обучающимися в соответствии с требованиями, установленными Стандартом.</w:t>
      </w:r>
    </w:p>
    <w:p w:rsidR="00041122" w:rsidRPr="00041122" w:rsidRDefault="00041122" w:rsidP="00041122">
      <w:pPr>
        <w:pStyle w:val="h3"/>
        <w:spacing w:before="0" w:after="0" w:line="360" w:lineRule="auto"/>
        <w:rPr>
          <w:rFonts w:cs="Times New Roman"/>
          <w:sz w:val="28"/>
          <w:szCs w:val="28"/>
        </w:rPr>
      </w:pPr>
      <w:r w:rsidRPr="00041122">
        <w:rPr>
          <w:rFonts w:cs="Times New Roman"/>
          <w:sz w:val="28"/>
          <w:szCs w:val="28"/>
        </w:rPr>
        <w:t>2.4.5.</w:t>
      </w:r>
      <w:r w:rsidRPr="00041122">
        <w:rPr>
          <w:rFonts w:cs="Times New Roman"/>
          <w:sz w:val="28"/>
          <w:szCs w:val="28"/>
        </w:rPr>
        <w:t> </w:t>
      </w:r>
      <w:r w:rsidRPr="00041122">
        <w:rPr>
          <w:rFonts w:cs="Times New Roman"/>
          <w:sz w:val="28"/>
          <w:szCs w:val="28"/>
        </w:rPr>
        <w:t>Планируемые результаты коррекционной работы</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 xml:space="preserve">Программа коррекционной работы предусматривает выполнение требований к результатам, определенным ФГОС ООО.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В зависимости от формы организации коррекционно-развивающей работы пл</w:t>
      </w:r>
      <w:r w:rsidRPr="00041122">
        <w:rPr>
          <w:rFonts w:cs="Times New Roman"/>
          <w:sz w:val="28"/>
          <w:szCs w:val="28"/>
        </w:rPr>
        <w:t>а</w:t>
      </w:r>
      <w:r w:rsidRPr="00041122">
        <w:rPr>
          <w:rFonts w:cs="Times New Roman"/>
          <w:sz w:val="28"/>
          <w:szCs w:val="28"/>
        </w:rPr>
        <w:t xml:space="preserve">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Личностные результаты — индивидуальное продвижение обучающегося в ли</w:t>
      </w:r>
      <w:r w:rsidRPr="00041122">
        <w:rPr>
          <w:rFonts w:cs="Times New Roman"/>
          <w:sz w:val="28"/>
          <w:szCs w:val="28"/>
        </w:rPr>
        <w:t>ч</w:t>
      </w:r>
      <w:r w:rsidRPr="00041122">
        <w:rPr>
          <w:rFonts w:cs="Times New Roman"/>
          <w:sz w:val="28"/>
          <w:szCs w:val="28"/>
        </w:rPr>
        <w:t>ностном развитии (расширение круга социальных контактов, стремление к со</w:t>
      </w:r>
      <w:r w:rsidRPr="00041122">
        <w:rPr>
          <w:rFonts w:cs="Times New Roman"/>
          <w:sz w:val="28"/>
          <w:szCs w:val="28"/>
        </w:rPr>
        <w:t>б</w:t>
      </w:r>
      <w:r w:rsidRPr="00041122">
        <w:rPr>
          <w:rFonts w:cs="Times New Roman"/>
          <w:sz w:val="28"/>
          <w:szCs w:val="28"/>
        </w:rPr>
        <w:t>ственной результативности и др.).</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w:t>
      </w:r>
      <w:r w:rsidRPr="00041122">
        <w:rPr>
          <w:rFonts w:cs="Times New Roman"/>
          <w:sz w:val="28"/>
          <w:szCs w:val="28"/>
        </w:rPr>
        <w:lastRenderedPageBreak/>
        <w:t xml:space="preserve">коммуникативных действий, направленных на сотрудничество и конструктивное общение.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Достижения обучающихся рассматриваются с учетом их предыдущих индив</w:t>
      </w:r>
      <w:r w:rsidRPr="00041122">
        <w:rPr>
          <w:rFonts w:cs="Times New Roman"/>
          <w:sz w:val="28"/>
          <w:szCs w:val="28"/>
        </w:rPr>
        <w:t>и</w:t>
      </w:r>
      <w:r w:rsidRPr="00041122">
        <w:rPr>
          <w:rFonts w:cs="Times New Roman"/>
          <w:sz w:val="28"/>
          <w:szCs w:val="28"/>
        </w:rPr>
        <w:t>дуальных достижений. Это может быть учет собственных достижений обучащ</w:t>
      </w:r>
      <w:r w:rsidRPr="00041122">
        <w:rPr>
          <w:rFonts w:cs="Times New Roman"/>
          <w:sz w:val="28"/>
          <w:szCs w:val="28"/>
        </w:rPr>
        <w:t>е</w:t>
      </w:r>
      <w:r w:rsidRPr="00041122">
        <w:rPr>
          <w:rFonts w:cs="Times New Roman"/>
          <w:sz w:val="28"/>
          <w:szCs w:val="28"/>
        </w:rPr>
        <w:t>гося (на основе портфеля его достижений).</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Мониторинг освоения ПКР проводится на ППк в ходе анализа результатов ди</w:t>
      </w:r>
      <w:r w:rsidRPr="00041122">
        <w:rPr>
          <w:rFonts w:cs="Times New Roman"/>
          <w:sz w:val="28"/>
          <w:szCs w:val="28"/>
        </w:rPr>
        <w:t>а</w:t>
      </w:r>
      <w:r w:rsidRPr="00041122">
        <w:rPr>
          <w:rFonts w:cs="Times New Roman"/>
          <w:sz w:val="28"/>
          <w:szCs w:val="28"/>
        </w:rPr>
        <w:t>гностической работы специалистов. Оценка образовательных достижений осво</w:t>
      </w:r>
      <w:r w:rsidRPr="00041122">
        <w:rPr>
          <w:rFonts w:cs="Times New Roman"/>
          <w:sz w:val="28"/>
          <w:szCs w:val="28"/>
        </w:rPr>
        <w:t>е</w:t>
      </w:r>
      <w:r w:rsidRPr="00041122">
        <w:rPr>
          <w:rFonts w:cs="Times New Roman"/>
          <w:sz w:val="28"/>
          <w:szCs w:val="28"/>
        </w:rPr>
        <w:t>ния ПКР осуществляется экспертной группой и может выражаться в уровневой шкале — 3 балла — значительная динамика, 2 балла — удовлетворительная д</w:t>
      </w:r>
      <w:r w:rsidRPr="00041122">
        <w:rPr>
          <w:rFonts w:cs="Times New Roman"/>
          <w:sz w:val="28"/>
          <w:szCs w:val="28"/>
        </w:rPr>
        <w:t>и</w:t>
      </w:r>
      <w:r w:rsidRPr="00041122">
        <w:rPr>
          <w:rFonts w:cs="Times New Roman"/>
          <w:sz w:val="28"/>
          <w:szCs w:val="28"/>
        </w:rPr>
        <w:t>намика, 1 балл — незначительная динамика, 0 баллов — отсутствие динамики.</w:t>
      </w:r>
    </w:p>
    <w:p w:rsidR="00944BF0" w:rsidRPr="00F9068B" w:rsidRDefault="00944BF0" w:rsidP="006457BA">
      <w:pPr>
        <w:pStyle w:val="h1"/>
        <w:spacing w:before="0" w:after="0" w:line="360" w:lineRule="auto"/>
        <w:ind w:firstLine="709"/>
        <w:jc w:val="center"/>
        <w:rPr>
          <w:rFonts w:cs="Times New Roman"/>
          <w:sz w:val="28"/>
          <w:szCs w:val="28"/>
        </w:rPr>
      </w:pPr>
      <w:r w:rsidRPr="00F9068B">
        <w:rPr>
          <w:rFonts w:cs="Times New Roman"/>
          <w:sz w:val="28"/>
          <w:szCs w:val="28"/>
        </w:rPr>
        <w:lastRenderedPageBreak/>
        <w:t xml:space="preserve">3. Организационный </w:t>
      </w:r>
      <w:r w:rsidR="0091074B" w:rsidRPr="00F9068B">
        <w:rPr>
          <w:rFonts w:cs="Times New Roman"/>
          <w:sz w:val="28"/>
          <w:szCs w:val="28"/>
        </w:rPr>
        <w:t xml:space="preserve"> </w:t>
      </w:r>
      <w:r w:rsidRPr="00F9068B">
        <w:rPr>
          <w:rFonts w:cs="Times New Roman"/>
          <w:sz w:val="28"/>
          <w:szCs w:val="28"/>
        </w:rPr>
        <w:t xml:space="preserve">раздел </w:t>
      </w:r>
      <w:r w:rsidR="0091074B" w:rsidRPr="00F9068B">
        <w:rPr>
          <w:rFonts w:cs="Times New Roman"/>
          <w:sz w:val="28"/>
          <w:szCs w:val="28"/>
        </w:rPr>
        <w:t xml:space="preserve"> </w:t>
      </w:r>
      <w:r w:rsidRPr="00F9068B">
        <w:rPr>
          <w:rFonts w:cs="Times New Roman"/>
          <w:sz w:val="28"/>
          <w:szCs w:val="28"/>
        </w:rPr>
        <w:t>программы основного</w:t>
      </w:r>
      <w:r w:rsidR="0091074B" w:rsidRPr="00F9068B">
        <w:rPr>
          <w:rFonts w:cs="Times New Roman"/>
          <w:sz w:val="28"/>
          <w:szCs w:val="28"/>
        </w:rPr>
        <w:t xml:space="preserve"> </w:t>
      </w:r>
      <w:r w:rsidRPr="00F9068B">
        <w:rPr>
          <w:rFonts w:cs="Times New Roman"/>
          <w:sz w:val="28"/>
          <w:szCs w:val="28"/>
        </w:rPr>
        <w:t xml:space="preserve"> общего </w:t>
      </w:r>
      <w:r w:rsidR="0091074B" w:rsidRPr="00F9068B">
        <w:rPr>
          <w:rFonts w:cs="Times New Roman"/>
          <w:sz w:val="28"/>
          <w:szCs w:val="28"/>
        </w:rPr>
        <w:t xml:space="preserve"> </w:t>
      </w:r>
      <w:r w:rsidRPr="00F9068B">
        <w:rPr>
          <w:rFonts w:cs="Times New Roman"/>
          <w:sz w:val="28"/>
          <w:szCs w:val="28"/>
        </w:rPr>
        <w:t>образования</w:t>
      </w:r>
    </w:p>
    <w:p w:rsidR="00944BF0" w:rsidRPr="00F9068B" w:rsidRDefault="00944BF0" w:rsidP="006457BA">
      <w:pPr>
        <w:pStyle w:val="h2-first"/>
        <w:spacing w:before="0" w:after="0" w:line="360" w:lineRule="auto"/>
        <w:ind w:firstLine="709"/>
        <w:jc w:val="center"/>
        <w:rPr>
          <w:rFonts w:cs="Times New Roman"/>
          <w:sz w:val="28"/>
          <w:szCs w:val="28"/>
        </w:rPr>
      </w:pPr>
      <w:r w:rsidRPr="00F9068B">
        <w:rPr>
          <w:rFonts w:cs="Times New Roman"/>
          <w:sz w:val="28"/>
          <w:szCs w:val="28"/>
        </w:rPr>
        <w:t xml:space="preserve">3.1. </w:t>
      </w:r>
      <w:r w:rsidR="0091074B" w:rsidRPr="00F9068B">
        <w:rPr>
          <w:rFonts w:cs="Times New Roman"/>
          <w:sz w:val="28"/>
          <w:szCs w:val="28"/>
        </w:rPr>
        <w:t>У</w:t>
      </w:r>
      <w:r w:rsidRPr="00F9068B">
        <w:rPr>
          <w:rFonts w:cs="Times New Roman"/>
          <w:sz w:val="28"/>
          <w:szCs w:val="28"/>
        </w:rPr>
        <w:t>чебный план программы основного общего образования</w:t>
      </w:r>
    </w:p>
    <w:p w:rsidR="00965821" w:rsidRPr="00F9068B" w:rsidRDefault="00965821" w:rsidP="0099379C">
      <w:pPr>
        <w:pStyle w:val="body"/>
        <w:spacing w:line="360" w:lineRule="auto"/>
        <w:ind w:firstLine="709"/>
        <w:rPr>
          <w:rFonts w:cs="Times New Roman"/>
          <w:sz w:val="28"/>
          <w:szCs w:val="28"/>
        </w:rPr>
      </w:pPr>
    </w:p>
    <w:p w:rsidR="00F9068B" w:rsidRPr="00F9068B" w:rsidRDefault="00F9068B" w:rsidP="00F9068B">
      <w:pPr>
        <w:jc w:val="center"/>
        <w:rPr>
          <w:rFonts w:cs="Times New Roman"/>
          <w:sz w:val="28"/>
          <w:szCs w:val="28"/>
        </w:rPr>
      </w:pPr>
      <w:r w:rsidRPr="00F9068B">
        <w:rPr>
          <w:rFonts w:cs="Times New Roman"/>
          <w:sz w:val="28"/>
          <w:szCs w:val="28"/>
        </w:rPr>
        <w:t>ПОЯСНИТЕЛЬНАЯ ЗАПИСКА</w:t>
      </w:r>
    </w:p>
    <w:p w:rsidR="00F9068B" w:rsidRPr="00F9068B" w:rsidRDefault="00F9068B" w:rsidP="00F9068B">
      <w:pPr>
        <w:spacing w:line="276" w:lineRule="auto"/>
        <w:jc w:val="center"/>
        <w:rPr>
          <w:rFonts w:cs="Times New Roman"/>
          <w:sz w:val="28"/>
          <w:szCs w:val="28"/>
        </w:rPr>
      </w:pP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Учебный план основного общего образования  Муниципального бюджетного общеобразовательного учреждения  средней  школы № 2  г. Вязьмы Смоленской области</w:t>
      </w:r>
      <w:r w:rsidRPr="00F9068B">
        <w:rPr>
          <w:rFonts w:cs="Times New Roman"/>
          <w:sz w:val="28"/>
          <w:szCs w:val="28"/>
        </w:rPr>
        <w:t xml:space="preserve"> </w:t>
      </w:r>
      <w:r w:rsidRPr="00F9068B">
        <w:rPr>
          <w:rStyle w:val="markedcontent"/>
          <w:rFonts w:cs="Times New Roman"/>
          <w:sz w:val="28"/>
          <w:szCs w:val="28"/>
        </w:rPr>
        <w:t>(далее - учебный план) для 5-9 классов, реализующих основную образ</w:t>
      </w:r>
      <w:r w:rsidRPr="00F9068B">
        <w:rPr>
          <w:rStyle w:val="markedcontent"/>
          <w:rFonts w:cs="Times New Roman"/>
          <w:sz w:val="28"/>
          <w:szCs w:val="28"/>
        </w:rPr>
        <w:t>о</w:t>
      </w:r>
      <w:r w:rsidRPr="00F9068B">
        <w:rPr>
          <w:rStyle w:val="markedcontent"/>
          <w:rFonts w:cs="Times New Roman"/>
          <w:sz w:val="28"/>
          <w:szCs w:val="28"/>
        </w:rPr>
        <w:t>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w:t>
      </w:r>
      <w:r w:rsidRPr="00F9068B">
        <w:rPr>
          <w:rStyle w:val="markedcontent"/>
          <w:rFonts w:cs="Times New Roman"/>
          <w:sz w:val="28"/>
          <w:szCs w:val="28"/>
        </w:rPr>
        <w:t>ь</w:t>
      </w:r>
      <w:r w:rsidRPr="00F9068B">
        <w:rPr>
          <w:rStyle w:val="markedcontent"/>
          <w:rFonts w:cs="Times New Roman"/>
          <w:sz w:val="28"/>
          <w:szCs w:val="28"/>
        </w:rPr>
        <w:t>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Учебный план является частью образовательной программы Муниципального бюджетного общеобразовательного учреждения  средней  школы № 2  г. Вязьмы Смоленской области , разработанной в соответствии с ФГОС основного общего образования, с учетом Федеральной образовательной программой основного о</w:t>
      </w:r>
      <w:r w:rsidRPr="00F9068B">
        <w:rPr>
          <w:rStyle w:val="markedcontent"/>
          <w:rFonts w:cs="Times New Roman"/>
          <w:sz w:val="28"/>
          <w:szCs w:val="28"/>
        </w:rPr>
        <w:t>б</w:t>
      </w:r>
      <w:r w:rsidRPr="00F9068B">
        <w:rPr>
          <w:rStyle w:val="markedcontent"/>
          <w:rFonts w:cs="Times New Roman"/>
          <w:sz w:val="28"/>
          <w:szCs w:val="28"/>
        </w:rPr>
        <w:t>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F9068B" w:rsidRPr="00F9068B" w:rsidRDefault="00F9068B" w:rsidP="00900D21">
      <w:pPr>
        <w:spacing w:after="0" w:line="360" w:lineRule="auto"/>
        <w:ind w:firstLine="567"/>
        <w:rPr>
          <w:rFonts w:cs="Times New Roman"/>
          <w:sz w:val="28"/>
          <w:szCs w:val="28"/>
        </w:rPr>
      </w:pPr>
      <w:r w:rsidRPr="00F9068B">
        <w:rPr>
          <w:rStyle w:val="markedcontent"/>
          <w:rFonts w:cs="Times New Roman"/>
          <w:sz w:val="28"/>
          <w:szCs w:val="28"/>
        </w:rPr>
        <w:t>Учебный год в муниципальном бюджетном общеобразовательном учрежд</w:t>
      </w:r>
      <w:r w:rsidRPr="00F9068B">
        <w:rPr>
          <w:rStyle w:val="markedcontent"/>
          <w:rFonts w:cs="Times New Roman"/>
          <w:sz w:val="28"/>
          <w:szCs w:val="28"/>
        </w:rPr>
        <w:t>е</w:t>
      </w:r>
      <w:r w:rsidRPr="00F9068B">
        <w:rPr>
          <w:rStyle w:val="markedcontent"/>
          <w:rFonts w:cs="Times New Roman"/>
          <w:sz w:val="28"/>
          <w:szCs w:val="28"/>
        </w:rPr>
        <w:t>нии средней  школе № 2  г. Вязьмы Смоленской области</w:t>
      </w:r>
      <w:r w:rsidRPr="00F9068B">
        <w:rPr>
          <w:rFonts w:cs="Times New Roman"/>
          <w:sz w:val="28"/>
          <w:szCs w:val="28"/>
        </w:rPr>
        <w:t xml:space="preserve"> </w:t>
      </w:r>
      <w:r w:rsidRPr="00F9068B">
        <w:rPr>
          <w:rStyle w:val="markedcontent"/>
          <w:rFonts w:cs="Times New Roman"/>
          <w:sz w:val="28"/>
          <w:szCs w:val="28"/>
        </w:rPr>
        <w:t xml:space="preserve">начинается </w:t>
      </w:r>
      <w:r w:rsidRPr="00F9068B">
        <w:rPr>
          <w:rFonts w:cs="Times New Roman"/>
          <w:sz w:val="28"/>
          <w:szCs w:val="28"/>
        </w:rPr>
        <w:t xml:space="preserve">01.09.2023 </w:t>
      </w:r>
      <w:r w:rsidRPr="00F9068B">
        <w:rPr>
          <w:rStyle w:val="markedcontent"/>
          <w:rFonts w:cs="Times New Roman"/>
          <w:sz w:val="28"/>
          <w:szCs w:val="28"/>
        </w:rPr>
        <w:t xml:space="preserve">и заканчивается </w:t>
      </w:r>
      <w:r w:rsidRPr="00F9068B">
        <w:rPr>
          <w:rFonts w:cs="Times New Roman"/>
          <w:sz w:val="28"/>
          <w:szCs w:val="28"/>
        </w:rPr>
        <w:t xml:space="preserve">26.05.2024. </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Продолжительность учебного года в 5-9 классах составляет 34 учебные н</w:t>
      </w:r>
      <w:r w:rsidRPr="00F9068B">
        <w:rPr>
          <w:rStyle w:val="markedcontent"/>
          <w:rFonts w:cs="Times New Roman"/>
          <w:sz w:val="28"/>
          <w:szCs w:val="28"/>
        </w:rPr>
        <w:t>е</w:t>
      </w:r>
      <w:r w:rsidRPr="00F9068B">
        <w:rPr>
          <w:rStyle w:val="markedcontent"/>
          <w:rFonts w:cs="Times New Roman"/>
          <w:sz w:val="28"/>
          <w:szCs w:val="28"/>
        </w:rPr>
        <w:t xml:space="preserve">дели. </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lastRenderedPageBreak/>
        <w:t>Учебные занятия для учащихся 5-9 классов проводятся по 5-ти дневной учебной неделе.</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Максимальный объем аудиторной нагрузки обучающихся в неделю соста</w:t>
      </w:r>
      <w:r w:rsidRPr="00F9068B">
        <w:rPr>
          <w:rStyle w:val="markedcontent"/>
          <w:rFonts w:cs="Times New Roman"/>
          <w:sz w:val="28"/>
          <w:szCs w:val="28"/>
        </w:rPr>
        <w:t>в</w:t>
      </w:r>
      <w:r w:rsidRPr="00F9068B">
        <w:rPr>
          <w:rStyle w:val="markedcontent"/>
          <w:rFonts w:cs="Times New Roman"/>
          <w:sz w:val="28"/>
          <w:szCs w:val="28"/>
        </w:rPr>
        <w:t>ляет  в  5 классе – 29 часов, в  6 классе – 30 часов, в 7 классе – 32 часа, в  8-9 классах – 33 часа. .</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Учебный план состоит из двух частей — обязательной части и части, фо</w:t>
      </w:r>
      <w:r w:rsidRPr="00F9068B">
        <w:rPr>
          <w:rStyle w:val="markedcontent"/>
          <w:rFonts w:cs="Times New Roman"/>
          <w:sz w:val="28"/>
          <w:szCs w:val="28"/>
        </w:rPr>
        <w:t>р</w:t>
      </w:r>
      <w:r w:rsidRPr="00F9068B">
        <w:rPr>
          <w:rStyle w:val="markedcontent"/>
          <w:rFonts w:cs="Times New Roman"/>
          <w:sz w:val="28"/>
          <w:szCs w:val="28"/>
        </w:rPr>
        <w:t>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9068B" w:rsidRPr="00F9068B" w:rsidRDefault="00F9068B" w:rsidP="00900D21">
      <w:pPr>
        <w:spacing w:after="0" w:line="360" w:lineRule="auto"/>
        <w:ind w:firstLine="567"/>
        <w:rPr>
          <w:rStyle w:val="markedcontent"/>
          <w:rFonts w:cs="Times New Roman"/>
          <w:sz w:val="28"/>
          <w:szCs w:val="28"/>
        </w:rPr>
      </w:pPr>
      <w:r w:rsidRPr="00F9068B">
        <w:rPr>
          <w:rFonts w:cs="Times New Roman"/>
          <w:sz w:val="28"/>
          <w:szCs w:val="28"/>
        </w:rPr>
        <w:t xml:space="preserve">Предметная область «Иностранные языки» в соответствии с ФГОС ООО представлена следующими предметом  «Иностранный язык (английский)».                    </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Часть учебного плана, формируемая участниками образовательных отнош</w:t>
      </w:r>
      <w:r w:rsidRPr="00F9068B">
        <w:rPr>
          <w:rStyle w:val="markedcontent"/>
          <w:rFonts w:cs="Times New Roman"/>
          <w:sz w:val="28"/>
          <w:szCs w:val="28"/>
        </w:rPr>
        <w:t>е</w:t>
      </w:r>
      <w:r w:rsidRPr="00F9068B">
        <w:rPr>
          <w:rStyle w:val="markedcontent"/>
          <w:rFonts w:cs="Times New Roman"/>
          <w:sz w:val="28"/>
          <w:szCs w:val="28"/>
        </w:rPr>
        <w:t>ний, обеспечивает реализацию индивидуальных потребностей обучающихся. Время, отводимое на данную часть учебного плана внутри максимально доп</w:t>
      </w:r>
      <w:r w:rsidRPr="00F9068B">
        <w:rPr>
          <w:rStyle w:val="markedcontent"/>
          <w:rFonts w:cs="Times New Roman"/>
          <w:sz w:val="28"/>
          <w:szCs w:val="28"/>
        </w:rPr>
        <w:t>у</w:t>
      </w:r>
      <w:r w:rsidRPr="00F9068B">
        <w:rPr>
          <w:rStyle w:val="markedcontent"/>
          <w:rFonts w:cs="Times New Roman"/>
          <w:sz w:val="28"/>
          <w:szCs w:val="28"/>
        </w:rPr>
        <w:t>стимой недельной нагрузки обучающихся, может быть использовано: на пров</w:t>
      </w:r>
      <w:r w:rsidRPr="00F9068B">
        <w:rPr>
          <w:rStyle w:val="markedcontent"/>
          <w:rFonts w:cs="Times New Roman"/>
          <w:sz w:val="28"/>
          <w:szCs w:val="28"/>
        </w:rPr>
        <w:t>е</w:t>
      </w:r>
      <w:r w:rsidRPr="00F9068B">
        <w:rPr>
          <w:rStyle w:val="markedcontent"/>
          <w:rFonts w:cs="Times New Roman"/>
          <w:sz w:val="28"/>
          <w:szCs w:val="28"/>
        </w:rPr>
        <w:t>дение учебных занятий, обеспечивающих различные интересы обучающихся.</w:t>
      </w:r>
    </w:p>
    <w:p w:rsidR="00F9068B" w:rsidRPr="00F9068B" w:rsidRDefault="00F9068B" w:rsidP="00900D21">
      <w:pPr>
        <w:shd w:val="clear" w:color="auto" w:fill="FFFFFF"/>
        <w:spacing w:after="0" w:line="360" w:lineRule="auto"/>
        <w:ind w:right="-1"/>
        <w:rPr>
          <w:rFonts w:cs="Times New Roman"/>
          <w:sz w:val="28"/>
          <w:szCs w:val="28"/>
        </w:rPr>
      </w:pPr>
      <w:r w:rsidRPr="00F9068B">
        <w:rPr>
          <w:rFonts w:cs="Times New Roman"/>
          <w:sz w:val="28"/>
          <w:szCs w:val="28"/>
        </w:rPr>
        <w:t xml:space="preserve">       Часть, формируемая участниками образовательных отношений, соста</w:t>
      </w:r>
      <w:r w:rsidRPr="00F9068B">
        <w:rPr>
          <w:rFonts w:cs="Times New Roman"/>
          <w:sz w:val="28"/>
          <w:szCs w:val="28"/>
        </w:rPr>
        <w:t>в</w:t>
      </w:r>
      <w:r w:rsidRPr="00F9068B">
        <w:rPr>
          <w:rFonts w:cs="Times New Roman"/>
          <w:sz w:val="28"/>
          <w:szCs w:val="28"/>
        </w:rPr>
        <w:t>лена с учётом мнения родителей (законных представителей) обучающихся и ре</w:t>
      </w:r>
      <w:r w:rsidRPr="00F9068B">
        <w:rPr>
          <w:rFonts w:cs="Times New Roman"/>
          <w:sz w:val="28"/>
          <w:szCs w:val="28"/>
        </w:rPr>
        <w:t>а</w:t>
      </w:r>
      <w:r w:rsidRPr="00F9068B">
        <w:rPr>
          <w:rFonts w:cs="Times New Roman"/>
          <w:sz w:val="28"/>
          <w:szCs w:val="28"/>
        </w:rPr>
        <w:t>лизуется в учебном плане МБОУ СШ №2 в следующих направлениях:</w:t>
      </w:r>
    </w:p>
    <w:p w:rsidR="00F9068B" w:rsidRPr="00F9068B" w:rsidRDefault="00F9068B" w:rsidP="00900D21">
      <w:pPr>
        <w:shd w:val="clear" w:color="auto" w:fill="FFFFFF"/>
        <w:spacing w:after="0" w:line="360" w:lineRule="auto"/>
        <w:ind w:right="-1"/>
        <w:rPr>
          <w:rFonts w:cs="Times New Roman"/>
          <w:sz w:val="28"/>
          <w:szCs w:val="28"/>
        </w:rPr>
      </w:pPr>
      <w:r w:rsidRPr="00F9068B">
        <w:rPr>
          <w:rFonts w:cs="Times New Roman"/>
          <w:spacing w:val="-1"/>
          <w:sz w:val="28"/>
          <w:szCs w:val="28"/>
        </w:rPr>
        <w:t xml:space="preserve">          с </w:t>
      </w:r>
      <w:r w:rsidRPr="00F9068B">
        <w:rPr>
          <w:rFonts w:cs="Times New Roman"/>
          <w:sz w:val="28"/>
          <w:szCs w:val="28"/>
        </w:rPr>
        <w:t>целью интеллектуального развития обучающихся, формирования к</w:t>
      </w:r>
      <w:r w:rsidRPr="00F9068B">
        <w:rPr>
          <w:rFonts w:cs="Times New Roman"/>
          <w:sz w:val="28"/>
          <w:szCs w:val="28"/>
        </w:rPr>
        <w:t>а</w:t>
      </w:r>
      <w:r w:rsidRPr="00F9068B">
        <w:rPr>
          <w:rFonts w:cs="Times New Roman"/>
          <w:sz w:val="28"/>
          <w:szCs w:val="28"/>
        </w:rPr>
        <w:t>честв мышления, характерных для математической деятельности и необходимых для повседневной жизни добавляется:</w:t>
      </w:r>
    </w:p>
    <w:p w:rsidR="00F9068B" w:rsidRPr="00F9068B" w:rsidRDefault="00F9068B" w:rsidP="00900D21">
      <w:pPr>
        <w:shd w:val="clear" w:color="auto" w:fill="FFFFFF"/>
        <w:spacing w:after="0" w:line="360" w:lineRule="auto"/>
        <w:ind w:right="-1"/>
        <w:rPr>
          <w:rFonts w:cs="Times New Roman"/>
          <w:sz w:val="28"/>
          <w:szCs w:val="28"/>
        </w:rPr>
      </w:pPr>
      <w:r w:rsidRPr="00F9068B">
        <w:rPr>
          <w:rFonts w:cs="Times New Roman"/>
          <w:sz w:val="28"/>
          <w:szCs w:val="28"/>
        </w:rPr>
        <w:t xml:space="preserve">          5-е классы: математика – 1 час в неделю, </w:t>
      </w:r>
    </w:p>
    <w:p w:rsidR="00F9068B" w:rsidRPr="00F9068B" w:rsidRDefault="00F9068B" w:rsidP="00900D21">
      <w:pPr>
        <w:shd w:val="clear" w:color="auto" w:fill="FFFFFF"/>
        <w:spacing w:after="0" w:line="360" w:lineRule="auto"/>
        <w:ind w:right="-1"/>
        <w:rPr>
          <w:rFonts w:cs="Times New Roman"/>
          <w:spacing w:val="-2"/>
          <w:sz w:val="28"/>
          <w:szCs w:val="28"/>
        </w:rPr>
      </w:pPr>
      <w:r w:rsidRPr="00F9068B">
        <w:rPr>
          <w:rFonts w:cs="Times New Roman"/>
          <w:sz w:val="28"/>
          <w:szCs w:val="28"/>
        </w:rPr>
        <w:t xml:space="preserve">          9-е классы: алгебра – 1 час в неделю;</w:t>
      </w:r>
    </w:p>
    <w:p w:rsidR="00F9068B" w:rsidRPr="00F9068B" w:rsidRDefault="00F9068B" w:rsidP="00900D21">
      <w:pPr>
        <w:shd w:val="clear" w:color="auto" w:fill="FFFFFF"/>
        <w:tabs>
          <w:tab w:val="left" w:pos="168"/>
        </w:tabs>
        <w:spacing w:after="0" w:line="360" w:lineRule="auto"/>
        <w:ind w:left="5" w:right="24" w:firstLine="535"/>
        <w:rPr>
          <w:rFonts w:cs="Times New Roman"/>
          <w:sz w:val="28"/>
          <w:szCs w:val="28"/>
        </w:rPr>
      </w:pPr>
      <w:r w:rsidRPr="00F9068B">
        <w:rPr>
          <w:rFonts w:cs="Times New Roman"/>
          <w:sz w:val="28"/>
          <w:szCs w:val="28"/>
        </w:rPr>
        <w:t>с целью формирования первоначальных представлений о свойствах инфо</w:t>
      </w:r>
      <w:r w:rsidRPr="00F9068B">
        <w:rPr>
          <w:rFonts w:cs="Times New Roman"/>
          <w:sz w:val="28"/>
          <w:szCs w:val="28"/>
        </w:rPr>
        <w:t>р</w:t>
      </w:r>
      <w:r w:rsidRPr="00F9068B">
        <w:rPr>
          <w:rFonts w:cs="Times New Roman"/>
          <w:sz w:val="28"/>
          <w:szCs w:val="28"/>
        </w:rPr>
        <w:t>мации, способах работы с ней, в частности, с использованием компьютера вв</w:t>
      </w:r>
      <w:r w:rsidRPr="00F9068B">
        <w:rPr>
          <w:rFonts w:cs="Times New Roman"/>
          <w:sz w:val="28"/>
          <w:szCs w:val="28"/>
        </w:rPr>
        <w:t>о</w:t>
      </w:r>
      <w:r w:rsidRPr="00F9068B">
        <w:rPr>
          <w:rFonts w:cs="Times New Roman"/>
          <w:sz w:val="28"/>
          <w:szCs w:val="28"/>
        </w:rPr>
        <w:t>дится предмет  «Информатика»:</w:t>
      </w:r>
    </w:p>
    <w:p w:rsidR="00F9068B" w:rsidRPr="00F9068B" w:rsidRDefault="00F9068B" w:rsidP="00900D21">
      <w:pPr>
        <w:shd w:val="clear" w:color="auto" w:fill="FFFFFF"/>
        <w:tabs>
          <w:tab w:val="left" w:pos="168"/>
        </w:tabs>
        <w:spacing w:after="0" w:line="360" w:lineRule="auto"/>
        <w:ind w:left="5" w:right="24" w:firstLine="535"/>
        <w:rPr>
          <w:rFonts w:cs="Times New Roman"/>
          <w:sz w:val="28"/>
          <w:szCs w:val="28"/>
        </w:rPr>
      </w:pPr>
      <w:r w:rsidRPr="00F9068B">
        <w:rPr>
          <w:rFonts w:cs="Times New Roman"/>
          <w:sz w:val="28"/>
          <w:szCs w:val="28"/>
        </w:rPr>
        <w:t xml:space="preserve">   6-е классы – 1 час в неделю,</w:t>
      </w:r>
    </w:p>
    <w:p w:rsidR="00F9068B" w:rsidRPr="00F9068B" w:rsidRDefault="00F9068B" w:rsidP="00900D21">
      <w:pPr>
        <w:tabs>
          <w:tab w:val="left" w:pos="1385"/>
        </w:tabs>
        <w:spacing w:after="0" w:line="360" w:lineRule="auto"/>
        <w:rPr>
          <w:rFonts w:cs="Times New Roman"/>
          <w:sz w:val="28"/>
          <w:szCs w:val="28"/>
        </w:rPr>
      </w:pPr>
      <w:r w:rsidRPr="00F9068B">
        <w:rPr>
          <w:rFonts w:cs="Times New Roman"/>
          <w:sz w:val="28"/>
          <w:szCs w:val="28"/>
        </w:rPr>
        <w:t xml:space="preserve">        с целью предоставления возможностей для повышения двигательной активности, развития основных физических качеств и способностей, укрепления </w:t>
      </w:r>
      <w:r w:rsidRPr="00F9068B">
        <w:rPr>
          <w:rFonts w:cs="Times New Roman"/>
          <w:sz w:val="28"/>
          <w:szCs w:val="28"/>
        </w:rPr>
        <w:lastRenderedPageBreak/>
        <w:t>здоровья, расширения функциональных возможностей организма обучающихся добавляется:</w:t>
      </w:r>
    </w:p>
    <w:p w:rsidR="00F9068B" w:rsidRPr="00F9068B" w:rsidRDefault="00F9068B" w:rsidP="00900D21">
      <w:pPr>
        <w:tabs>
          <w:tab w:val="left" w:pos="1385"/>
        </w:tabs>
        <w:spacing w:after="0" w:line="360" w:lineRule="auto"/>
        <w:rPr>
          <w:rFonts w:cs="Times New Roman"/>
          <w:sz w:val="28"/>
          <w:szCs w:val="28"/>
        </w:rPr>
      </w:pPr>
      <w:r w:rsidRPr="00F9068B">
        <w:rPr>
          <w:rFonts w:cs="Times New Roman"/>
          <w:sz w:val="28"/>
          <w:szCs w:val="28"/>
        </w:rPr>
        <w:t xml:space="preserve">           5-е классы: физическая культура – 1 час в неделю,</w:t>
      </w:r>
    </w:p>
    <w:p w:rsidR="00F9068B" w:rsidRPr="00F9068B" w:rsidRDefault="00F9068B" w:rsidP="00900D21">
      <w:pPr>
        <w:tabs>
          <w:tab w:val="left" w:pos="1385"/>
        </w:tabs>
        <w:spacing w:after="0" w:line="360" w:lineRule="auto"/>
        <w:rPr>
          <w:rFonts w:cs="Times New Roman"/>
          <w:sz w:val="28"/>
          <w:szCs w:val="28"/>
        </w:rPr>
      </w:pPr>
      <w:r w:rsidRPr="00F9068B">
        <w:rPr>
          <w:rFonts w:cs="Times New Roman"/>
          <w:sz w:val="28"/>
          <w:szCs w:val="28"/>
        </w:rPr>
        <w:t xml:space="preserve">           7-е классы: физическая культура – 1 час в неделю;</w:t>
      </w:r>
    </w:p>
    <w:p w:rsidR="00F9068B" w:rsidRPr="00F9068B" w:rsidRDefault="00F9068B" w:rsidP="00900D21">
      <w:pPr>
        <w:tabs>
          <w:tab w:val="left" w:pos="1304"/>
        </w:tabs>
        <w:spacing w:after="0" w:line="360" w:lineRule="auto"/>
        <w:rPr>
          <w:rFonts w:cs="Times New Roman"/>
          <w:sz w:val="28"/>
          <w:szCs w:val="28"/>
        </w:rPr>
      </w:pPr>
      <w:r w:rsidRPr="00F9068B">
        <w:rPr>
          <w:rFonts w:cs="Times New Roman"/>
          <w:sz w:val="28"/>
          <w:szCs w:val="28"/>
        </w:rPr>
        <w:t xml:space="preserve">          с целью формирования научной картины мира как компонента общ</w:t>
      </w:r>
      <w:r w:rsidRPr="00F9068B">
        <w:rPr>
          <w:rFonts w:cs="Times New Roman"/>
          <w:sz w:val="28"/>
          <w:szCs w:val="28"/>
        </w:rPr>
        <w:t>е</w:t>
      </w:r>
      <w:r w:rsidRPr="00F9068B">
        <w:rPr>
          <w:rFonts w:cs="Times New Roman"/>
          <w:sz w:val="28"/>
          <w:szCs w:val="28"/>
        </w:rPr>
        <w:t>человеческой культуры вводится:</w:t>
      </w:r>
    </w:p>
    <w:p w:rsidR="00F9068B" w:rsidRPr="00F9068B" w:rsidRDefault="00F9068B" w:rsidP="00900D21">
      <w:pPr>
        <w:tabs>
          <w:tab w:val="left" w:pos="1304"/>
        </w:tabs>
        <w:spacing w:after="0" w:line="360" w:lineRule="auto"/>
        <w:rPr>
          <w:rFonts w:cs="Times New Roman"/>
          <w:sz w:val="28"/>
          <w:szCs w:val="28"/>
        </w:rPr>
      </w:pPr>
      <w:r w:rsidRPr="00F9068B">
        <w:rPr>
          <w:rFonts w:cs="Times New Roman"/>
          <w:sz w:val="28"/>
          <w:szCs w:val="28"/>
        </w:rPr>
        <w:t xml:space="preserve">          7-е  классы: биология – 1 час,</w:t>
      </w:r>
    </w:p>
    <w:p w:rsidR="00F9068B" w:rsidRPr="00F9068B" w:rsidRDefault="00F9068B" w:rsidP="00900D21">
      <w:pPr>
        <w:tabs>
          <w:tab w:val="left" w:pos="1304"/>
        </w:tabs>
        <w:spacing w:after="0" w:line="360" w:lineRule="auto"/>
        <w:rPr>
          <w:rFonts w:cs="Times New Roman"/>
          <w:sz w:val="28"/>
          <w:szCs w:val="28"/>
        </w:rPr>
      </w:pPr>
      <w:r w:rsidRPr="00F9068B">
        <w:rPr>
          <w:rStyle w:val="affa"/>
          <w:rFonts w:cs="Times New Roman"/>
          <w:sz w:val="28"/>
          <w:szCs w:val="28"/>
        </w:rPr>
        <w:t xml:space="preserve">          с целью формирования</w:t>
      </w:r>
      <w:r w:rsidRPr="00F9068B">
        <w:rPr>
          <w:rFonts w:cs="Times New Roman"/>
          <w:sz w:val="28"/>
          <w:szCs w:val="28"/>
        </w:rPr>
        <w:t> художественно-творческой активности школьника, развития  художественного вкуса, творческого воображения, эстет</w:t>
      </w:r>
      <w:r w:rsidRPr="00F9068B">
        <w:rPr>
          <w:rFonts w:cs="Times New Roman"/>
          <w:sz w:val="28"/>
          <w:szCs w:val="28"/>
        </w:rPr>
        <w:t>и</w:t>
      </w:r>
      <w:r w:rsidRPr="00F9068B">
        <w:rPr>
          <w:rFonts w:cs="Times New Roman"/>
          <w:sz w:val="28"/>
          <w:szCs w:val="28"/>
        </w:rPr>
        <w:t>ческого вкуса, эстетического чувства, воспитания интереса к искусству вводится предмет «Изобразительное искусство»:</w:t>
      </w:r>
    </w:p>
    <w:p w:rsidR="00F9068B" w:rsidRPr="00F9068B" w:rsidRDefault="00F9068B" w:rsidP="00900D21">
      <w:pPr>
        <w:tabs>
          <w:tab w:val="left" w:pos="1304"/>
        </w:tabs>
        <w:spacing w:after="0" w:line="360" w:lineRule="auto"/>
        <w:rPr>
          <w:rFonts w:cs="Times New Roman"/>
          <w:sz w:val="28"/>
          <w:szCs w:val="28"/>
        </w:rPr>
      </w:pPr>
      <w:r w:rsidRPr="00F9068B">
        <w:rPr>
          <w:rFonts w:cs="Times New Roman"/>
          <w:sz w:val="28"/>
          <w:szCs w:val="28"/>
        </w:rPr>
        <w:t xml:space="preserve">         8-е классы – 1 час в неделю,</w:t>
      </w:r>
    </w:p>
    <w:p w:rsidR="00F9068B" w:rsidRPr="00F9068B" w:rsidRDefault="00F9068B" w:rsidP="00900D21">
      <w:pPr>
        <w:shd w:val="clear" w:color="auto" w:fill="FFFFFF"/>
        <w:spacing w:after="0" w:line="360" w:lineRule="auto"/>
        <w:ind w:right="19"/>
        <w:rPr>
          <w:rFonts w:cs="Times New Roman"/>
          <w:sz w:val="28"/>
          <w:szCs w:val="28"/>
        </w:rPr>
      </w:pPr>
      <w:r w:rsidRPr="00F9068B">
        <w:rPr>
          <w:rFonts w:cs="Times New Roman"/>
          <w:sz w:val="28"/>
          <w:szCs w:val="28"/>
        </w:rPr>
        <w:t xml:space="preserve">                  Учебный курс, обеспечивающий этнокультурные потребности и интересы обучающихся, реализующий предметную область «Основы духо</w:t>
      </w:r>
      <w:r w:rsidRPr="00F9068B">
        <w:rPr>
          <w:rFonts w:cs="Times New Roman"/>
          <w:sz w:val="28"/>
          <w:szCs w:val="28"/>
        </w:rPr>
        <w:t>в</w:t>
      </w:r>
      <w:r w:rsidRPr="00F9068B">
        <w:rPr>
          <w:rFonts w:cs="Times New Roman"/>
          <w:sz w:val="28"/>
          <w:szCs w:val="28"/>
        </w:rPr>
        <w:t>но-нравственной культуры народов России»,   представлен  учебным предметом «Православная культура Смоленской земли»:</w:t>
      </w:r>
    </w:p>
    <w:p w:rsidR="00F9068B" w:rsidRPr="00F9068B" w:rsidRDefault="00F9068B" w:rsidP="00900D21">
      <w:pPr>
        <w:shd w:val="clear" w:color="auto" w:fill="FFFFFF"/>
        <w:spacing w:after="0" w:line="360" w:lineRule="auto"/>
        <w:ind w:right="19"/>
        <w:rPr>
          <w:rStyle w:val="markedcontent"/>
          <w:rFonts w:cs="Times New Roman"/>
          <w:sz w:val="28"/>
          <w:szCs w:val="28"/>
        </w:rPr>
      </w:pPr>
      <w:r w:rsidRPr="00F9068B">
        <w:rPr>
          <w:rFonts w:cs="Times New Roman"/>
          <w:sz w:val="28"/>
          <w:szCs w:val="28"/>
        </w:rPr>
        <w:t xml:space="preserve">      </w:t>
      </w:r>
      <w:r w:rsidRPr="00F9068B">
        <w:rPr>
          <w:rFonts w:cs="Times New Roman"/>
          <w:spacing w:val="-1"/>
          <w:sz w:val="28"/>
          <w:szCs w:val="28"/>
        </w:rPr>
        <w:t xml:space="preserve">  </w:t>
      </w:r>
      <w:r w:rsidRPr="00F9068B">
        <w:rPr>
          <w:rFonts w:cs="Times New Roman"/>
          <w:sz w:val="28"/>
          <w:szCs w:val="28"/>
        </w:rPr>
        <w:t>8-е классы – 1 час в неделю.</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В муниципальном бюджетном общеобразовательном учреждении средней школе № 2  г. Вязьмы Смоленской области</w:t>
      </w:r>
      <w:r w:rsidRPr="00F9068B">
        <w:rPr>
          <w:rFonts w:cs="Times New Roman"/>
          <w:sz w:val="28"/>
          <w:szCs w:val="28"/>
        </w:rPr>
        <w:t xml:space="preserve"> </w:t>
      </w:r>
      <w:r w:rsidRPr="00F9068B">
        <w:rPr>
          <w:rStyle w:val="markedcontent"/>
          <w:rFonts w:cs="Times New Roman"/>
          <w:sz w:val="28"/>
          <w:szCs w:val="28"/>
        </w:rPr>
        <w:t xml:space="preserve">языком обучения является </w:t>
      </w:r>
      <w:r w:rsidRPr="00F9068B">
        <w:rPr>
          <w:rFonts w:cs="Times New Roman"/>
          <w:sz w:val="28"/>
          <w:szCs w:val="28"/>
        </w:rPr>
        <w:t>русский язык.</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При изучении предметов английский язык, информатика, технология ос</w:t>
      </w:r>
      <w:r w:rsidRPr="00F9068B">
        <w:rPr>
          <w:rStyle w:val="markedcontent"/>
          <w:rFonts w:cs="Times New Roman"/>
          <w:sz w:val="28"/>
          <w:szCs w:val="28"/>
        </w:rPr>
        <w:t>у</w:t>
      </w:r>
      <w:r w:rsidRPr="00F9068B">
        <w:rPr>
          <w:rStyle w:val="markedcontent"/>
          <w:rFonts w:cs="Times New Roman"/>
          <w:sz w:val="28"/>
          <w:szCs w:val="28"/>
        </w:rPr>
        <w:t>ществляется деление учащихся на подгруппы.</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В муниципальном бюджетном общеобразовательном учреждении средней школе № 2  г. Вязьмы Смоленской области</w:t>
      </w:r>
      <w:r w:rsidRPr="00F9068B">
        <w:rPr>
          <w:rFonts w:cs="Times New Roman"/>
          <w:sz w:val="28"/>
          <w:szCs w:val="28"/>
        </w:rPr>
        <w:t xml:space="preserve"> </w:t>
      </w:r>
      <w:r w:rsidRPr="00F9068B">
        <w:rPr>
          <w:rStyle w:val="markedcontent"/>
          <w:rFonts w:cs="Times New Roman"/>
          <w:sz w:val="28"/>
          <w:szCs w:val="28"/>
        </w:rPr>
        <w:t xml:space="preserve">языком обучения является </w:t>
      </w:r>
      <w:r w:rsidRPr="00F9068B">
        <w:rPr>
          <w:rFonts w:cs="Times New Roman"/>
          <w:sz w:val="28"/>
          <w:szCs w:val="28"/>
        </w:rPr>
        <w:t>русский язык.</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При изучении предметов английский язык, информатика, технология ос</w:t>
      </w:r>
      <w:r w:rsidRPr="00F9068B">
        <w:rPr>
          <w:rStyle w:val="markedcontent"/>
          <w:rFonts w:cs="Times New Roman"/>
          <w:sz w:val="28"/>
          <w:szCs w:val="28"/>
        </w:rPr>
        <w:t>у</w:t>
      </w:r>
      <w:r w:rsidRPr="00F9068B">
        <w:rPr>
          <w:rStyle w:val="markedcontent"/>
          <w:rFonts w:cs="Times New Roman"/>
          <w:sz w:val="28"/>
          <w:szCs w:val="28"/>
        </w:rPr>
        <w:t>ществляется деление учащихся на подгруппы.</w:t>
      </w:r>
    </w:p>
    <w:p w:rsidR="00F9068B" w:rsidRPr="00F9068B" w:rsidRDefault="00F9068B" w:rsidP="00900D21">
      <w:pPr>
        <w:spacing w:after="0" w:line="360" w:lineRule="auto"/>
        <w:rPr>
          <w:rFonts w:cs="Times New Roman"/>
          <w:sz w:val="28"/>
          <w:szCs w:val="28"/>
        </w:rPr>
      </w:pPr>
      <w:r w:rsidRPr="00F9068B">
        <w:rPr>
          <w:rFonts w:cs="Times New Roman"/>
          <w:sz w:val="28"/>
          <w:szCs w:val="28"/>
        </w:rPr>
        <w:t xml:space="preserve">        Промежуточная аттестация обучающихся осуществляется в соответствии с календарным учебным графиком. </w:t>
      </w:r>
    </w:p>
    <w:p w:rsidR="00F9068B" w:rsidRPr="00F9068B" w:rsidRDefault="00F9068B" w:rsidP="00900D21">
      <w:pPr>
        <w:spacing w:after="0" w:line="360" w:lineRule="auto"/>
        <w:rPr>
          <w:rFonts w:cs="Times New Roman"/>
          <w:sz w:val="28"/>
          <w:szCs w:val="28"/>
        </w:rPr>
      </w:pPr>
      <w:r w:rsidRPr="00F9068B">
        <w:rPr>
          <w:rFonts w:cs="Times New Roman"/>
          <w:sz w:val="28"/>
          <w:szCs w:val="28"/>
        </w:rPr>
        <w:lastRenderedPageBreak/>
        <w:t xml:space="preserve">         Освоение основной образовательной программы основного общего о</w:t>
      </w:r>
      <w:r w:rsidRPr="00F9068B">
        <w:rPr>
          <w:rFonts w:cs="Times New Roman"/>
          <w:sz w:val="28"/>
          <w:szCs w:val="28"/>
        </w:rPr>
        <w:t>б</w:t>
      </w:r>
      <w:r w:rsidRPr="00F9068B">
        <w:rPr>
          <w:rFonts w:cs="Times New Roman"/>
          <w:sz w:val="28"/>
          <w:szCs w:val="28"/>
        </w:rPr>
        <w:t xml:space="preserve">разования завершается итоговой аттестацией. </w:t>
      </w:r>
    </w:p>
    <w:p w:rsidR="00F9068B" w:rsidRPr="00F9068B" w:rsidRDefault="00F9068B" w:rsidP="00900D21">
      <w:pPr>
        <w:spacing w:after="0" w:line="360" w:lineRule="auto"/>
        <w:rPr>
          <w:rFonts w:cs="Times New Roman"/>
          <w:sz w:val="28"/>
          <w:szCs w:val="28"/>
        </w:rPr>
      </w:pPr>
      <w:r w:rsidRPr="00F9068B">
        <w:rPr>
          <w:rFonts w:cs="Times New Roman"/>
          <w:sz w:val="28"/>
          <w:szCs w:val="28"/>
        </w:rPr>
        <w:t xml:space="preserve">          Нормативный срок освоения основной образовательной программы основного общего образования составляет 5 лет.</w:t>
      </w:r>
    </w:p>
    <w:p w:rsidR="00F9068B" w:rsidRPr="00F9068B" w:rsidRDefault="00F9068B" w:rsidP="00900D21">
      <w:pPr>
        <w:spacing w:after="0" w:line="360" w:lineRule="auto"/>
        <w:rPr>
          <w:rFonts w:cs="Times New Roman"/>
          <w:sz w:val="28"/>
          <w:szCs w:val="28"/>
        </w:rPr>
      </w:pPr>
    </w:p>
    <w:p w:rsidR="00F9068B" w:rsidRPr="00F9068B" w:rsidRDefault="00F9068B" w:rsidP="00900D21">
      <w:pPr>
        <w:spacing w:after="0" w:line="360" w:lineRule="auto"/>
        <w:jc w:val="left"/>
        <w:rPr>
          <w:rFonts w:cs="Times New Roman"/>
          <w:b/>
          <w:sz w:val="28"/>
          <w:szCs w:val="28"/>
        </w:rPr>
      </w:pPr>
      <w:r w:rsidRPr="00F9068B">
        <w:rPr>
          <w:rFonts w:cs="Times New Roman"/>
          <w:b/>
          <w:sz w:val="28"/>
          <w:szCs w:val="28"/>
        </w:rPr>
        <w:t>Формы промежуточной аттестации</w:t>
      </w:r>
    </w:p>
    <w:tbl>
      <w:tblPr>
        <w:tblStyle w:val="aff7"/>
        <w:tblW w:w="10740" w:type="dxa"/>
        <w:tblInd w:w="-318" w:type="dxa"/>
        <w:tblLayout w:type="fixed"/>
        <w:tblLook w:val="04A0" w:firstRow="1" w:lastRow="0" w:firstColumn="1" w:lastColumn="0" w:noHBand="0" w:noVBand="1"/>
      </w:tblPr>
      <w:tblGrid>
        <w:gridCol w:w="2235"/>
        <w:gridCol w:w="1701"/>
        <w:gridCol w:w="1701"/>
        <w:gridCol w:w="1701"/>
        <w:gridCol w:w="1701"/>
        <w:gridCol w:w="1701"/>
      </w:tblGrid>
      <w:tr w:rsidR="00F9068B" w:rsidRPr="00F9068B" w:rsidTr="00F9068B">
        <w:tc>
          <w:tcPr>
            <w:tcW w:w="2235" w:type="dxa"/>
            <w:vMerge w:val="restart"/>
          </w:tcPr>
          <w:p w:rsidR="00F9068B" w:rsidRPr="00F9068B" w:rsidRDefault="00F9068B" w:rsidP="00900D21">
            <w:pPr>
              <w:spacing w:line="360" w:lineRule="auto"/>
              <w:jc w:val="left"/>
              <w:rPr>
                <w:rFonts w:cs="Times New Roman"/>
                <w:b/>
                <w:sz w:val="28"/>
                <w:szCs w:val="28"/>
              </w:rPr>
            </w:pPr>
            <w:r w:rsidRPr="00F9068B">
              <w:rPr>
                <w:rFonts w:cs="Times New Roman"/>
                <w:b/>
                <w:sz w:val="28"/>
                <w:szCs w:val="28"/>
              </w:rPr>
              <w:t>Предметы</w:t>
            </w:r>
          </w:p>
        </w:tc>
        <w:tc>
          <w:tcPr>
            <w:tcW w:w="8505" w:type="dxa"/>
            <w:gridSpan w:val="5"/>
          </w:tcPr>
          <w:p w:rsidR="00F9068B" w:rsidRPr="00F9068B" w:rsidRDefault="00F9068B" w:rsidP="00900D21">
            <w:pPr>
              <w:spacing w:line="360" w:lineRule="auto"/>
              <w:jc w:val="center"/>
              <w:rPr>
                <w:rFonts w:cs="Times New Roman"/>
                <w:b/>
                <w:sz w:val="28"/>
                <w:szCs w:val="28"/>
              </w:rPr>
            </w:pPr>
            <w:r w:rsidRPr="00F9068B">
              <w:rPr>
                <w:rFonts w:cs="Times New Roman"/>
                <w:b/>
                <w:sz w:val="28"/>
                <w:szCs w:val="28"/>
              </w:rPr>
              <w:t>Классы</w:t>
            </w:r>
          </w:p>
        </w:tc>
      </w:tr>
      <w:tr w:rsidR="00F9068B" w:rsidRPr="00F9068B" w:rsidTr="00F9068B">
        <w:tc>
          <w:tcPr>
            <w:tcW w:w="2235" w:type="dxa"/>
            <w:vMerge/>
          </w:tcPr>
          <w:p w:rsidR="00F9068B" w:rsidRPr="00F9068B" w:rsidRDefault="00F9068B" w:rsidP="00900D21">
            <w:pPr>
              <w:spacing w:line="360" w:lineRule="auto"/>
              <w:jc w:val="left"/>
              <w:rPr>
                <w:rFonts w:cs="Times New Roman"/>
                <w:b/>
                <w:sz w:val="28"/>
                <w:szCs w:val="28"/>
              </w:rPr>
            </w:pPr>
          </w:p>
        </w:tc>
        <w:tc>
          <w:tcPr>
            <w:tcW w:w="1701" w:type="dxa"/>
          </w:tcPr>
          <w:p w:rsidR="00F9068B" w:rsidRPr="00F9068B" w:rsidRDefault="00F9068B" w:rsidP="00900D21">
            <w:pPr>
              <w:spacing w:line="360" w:lineRule="auto"/>
              <w:jc w:val="left"/>
              <w:rPr>
                <w:rFonts w:cs="Times New Roman"/>
                <w:b/>
                <w:sz w:val="28"/>
                <w:szCs w:val="28"/>
              </w:rPr>
            </w:pPr>
            <w:r w:rsidRPr="00F9068B">
              <w:rPr>
                <w:rFonts w:cs="Times New Roman"/>
                <w:b/>
                <w:sz w:val="28"/>
                <w:szCs w:val="28"/>
              </w:rPr>
              <w:t>5</w:t>
            </w:r>
          </w:p>
        </w:tc>
        <w:tc>
          <w:tcPr>
            <w:tcW w:w="1701" w:type="dxa"/>
          </w:tcPr>
          <w:p w:rsidR="00F9068B" w:rsidRPr="00F9068B" w:rsidRDefault="00F9068B" w:rsidP="00900D21">
            <w:pPr>
              <w:spacing w:line="360" w:lineRule="auto"/>
              <w:jc w:val="left"/>
              <w:rPr>
                <w:rFonts w:cs="Times New Roman"/>
                <w:b/>
                <w:sz w:val="28"/>
                <w:szCs w:val="28"/>
              </w:rPr>
            </w:pPr>
            <w:r w:rsidRPr="00F9068B">
              <w:rPr>
                <w:rFonts w:cs="Times New Roman"/>
                <w:b/>
                <w:sz w:val="28"/>
                <w:szCs w:val="28"/>
              </w:rPr>
              <w:t>6</w:t>
            </w:r>
          </w:p>
        </w:tc>
        <w:tc>
          <w:tcPr>
            <w:tcW w:w="1701" w:type="dxa"/>
          </w:tcPr>
          <w:p w:rsidR="00F9068B" w:rsidRPr="00F9068B" w:rsidRDefault="00F9068B" w:rsidP="00900D21">
            <w:pPr>
              <w:spacing w:line="360" w:lineRule="auto"/>
              <w:jc w:val="left"/>
              <w:rPr>
                <w:rFonts w:cs="Times New Roman"/>
                <w:b/>
                <w:sz w:val="28"/>
                <w:szCs w:val="28"/>
              </w:rPr>
            </w:pPr>
            <w:r w:rsidRPr="00F9068B">
              <w:rPr>
                <w:rFonts w:cs="Times New Roman"/>
                <w:b/>
                <w:sz w:val="28"/>
                <w:szCs w:val="28"/>
              </w:rPr>
              <w:t>7</w:t>
            </w:r>
          </w:p>
        </w:tc>
        <w:tc>
          <w:tcPr>
            <w:tcW w:w="1701" w:type="dxa"/>
          </w:tcPr>
          <w:p w:rsidR="00F9068B" w:rsidRPr="00F9068B" w:rsidRDefault="00F9068B" w:rsidP="00900D21">
            <w:pPr>
              <w:spacing w:line="360" w:lineRule="auto"/>
              <w:jc w:val="left"/>
              <w:rPr>
                <w:rFonts w:cs="Times New Roman"/>
                <w:b/>
                <w:sz w:val="28"/>
                <w:szCs w:val="28"/>
              </w:rPr>
            </w:pPr>
            <w:r w:rsidRPr="00F9068B">
              <w:rPr>
                <w:rFonts w:cs="Times New Roman"/>
                <w:b/>
                <w:sz w:val="28"/>
                <w:szCs w:val="28"/>
              </w:rPr>
              <w:t>8</w:t>
            </w:r>
          </w:p>
        </w:tc>
        <w:tc>
          <w:tcPr>
            <w:tcW w:w="1701" w:type="dxa"/>
          </w:tcPr>
          <w:p w:rsidR="00F9068B" w:rsidRPr="00F9068B" w:rsidRDefault="00F9068B" w:rsidP="00900D21">
            <w:pPr>
              <w:spacing w:line="360" w:lineRule="auto"/>
              <w:jc w:val="left"/>
              <w:rPr>
                <w:rFonts w:cs="Times New Roman"/>
                <w:b/>
                <w:sz w:val="28"/>
                <w:szCs w:val="28"/>
              </w:rPr>
            </w:pPr>
            <w:r w:rsidRPr="00F9068B">
              <w:rPr>
                <w:rFonts w:cs="Times New Roman"/>
                <w:b/>
                <w:sz w:val="28"/>
                <w:szCs w:val="28"/>
              </w:rPr>
              <w:t>9</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Русский язык</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Литература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Иностранный язык (англи</w:t>
            </w:r>
            <w:r w:rsidRPr="00F9068B">
              <w:rPr>
                <w:rFonts w:cs="Times New Roman"/>
                <w:sz w:val="28"/>
                <w:szCs w:val="28"/>
              </w:rPr>
              <w:t>й</w:t>
            </w:r>
            <w:r w:rsidRPr="00F9068B">
              <w:rPr>
                <w:rFonts w:cs="Times New Roman"/>
                <w:sz w:val="28"/>
                <w:szCs w:val="28"/>
              </w:rPr>
              <w:t>ский)</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Математика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Алгебра</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Геометрия</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Вероятность и статистика</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Информатика</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История</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Обществ</w:t>
            </w:r>
            <w:r w:rsidRPr="00F9068B">
              <w:rPr>
                <w:rFonts w:cs="Times New Roman"/>
                <w:sz w:val="28"/>
                <w:szCs w:val="28"/>
              </w:rPr>
              <w:t>о</w:t>
            </w:r>
            <w:r w:rsidRPr="00F9068B">
              <w:rPr>
                <w:rFonts w:cs="Times New Roman"/>
                <w:sz w:val="28"/>
                <w:szCs w:val="28"/>
              </w:rPr>
              <w:t>знание</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lastRenderedPageBreak/>
              <w:t>География</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Физика</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Химия</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Биология</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Изобраз</w:t>
            </w:r>
            <w:r w:rsidRPr="00F9068B">
              <w:rPr>
                <w:rFonts w:cs="Times New Roman"/>
                <w:sz w:val="28"/>
                <w:szCs w:val="28"/>
              </w:rPr>
              <w:t>и</w:t>
            </w:r>
            <w:r w:rsidRPr="00F9068B">
              <w:rPr>
                <w:rFonts w:cs="Times New Roman"/>
                <w:sz w:val="28"/>
                <w:szCs w:val="28"/>
              </w:rPr>
              <w:t>тельное иску</w:t>
            </w:r>
            <w:r w:rsidRPr="00F9068B">
              <w:rPr>
                <w:rFonts w:cs="Times New Roman"/>
                <w:sz w:val="28"/>
                <w:szCs w:val="28"/>
              </w:rPr>
              <w:t>с</w:t>
            </w:r>
            <w:r w:rsidRPr="00F9068B">
              <w:rPr>
                <w:rFonts w:cs="Times New Roman"/>
                <w:sz w:val="28"/>
                <w:szCs w:val="28"/>
              </w:rPr>
              <w:t>ство</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Музыка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Технология</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Защита творческого проекта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Защита творческого проекта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Защита творческого проекта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Защита творческого проекта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Защита творческого проекта</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Физическая культура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Дифф</w:t>
            </w:r>
            <w:r w:rsidRPr="00F9068B">
              <w:rPr>
                <w:rFonts w:cs="Times New Roman"/>
                <w:sz w:val="28"/>
                <w:szCs w:val="28"/>
              </w:rPr>
              <w:t>е</w:t>
            </w:r>
            <w:r w:rsidRPr="00F9068B">
              <w:rPr>
                <w:rFonts w:cs="Times New Roman"/>
                <w:sz w:val="28"/>
                <w:szCs w:val="28"/>
              </w:rPr>
              <w:t>ренцир</w:t>
            </w:r>
            <w:r w:rsidRPr="00F9068B">
              <w:rPr>
                <w:rFonts w:cs="Times New Roman"/>
                <w:sz w:val="28"/>
                <w:szCs w:val="28"/>
              </w:rPr>
              <w:t>о</w:t>
            </w:r>
            <w:r w:rsidRPr="00F9068B">
              <w:rPr>
                <w:rFonts w:cs="Times New Roman"/>
                <w:sz w:val="28"/>
                <w:szCs w:val="28"/>
              </w:rPr>
              <w:t>ванный з</w:t>
            </w:r>
            <w:r w:rsidRPr="00F9068B">
              <w:rPr>
                <w:rFonts w:cs="Times New Roman"/>
                <w:sz w:val="28"/>
                <w:szCs w:val="28"/>
              </w:rPr>
              <w:t>а</w:t>
            </w:r>
            <w:r w:rsidRPr="00F9068B">
              <w:rPr>
                <w:rFonts w:cs="Times New Roman"/>
                <w:sz w:val="28"/>
                <w:szCs w:val="28"/>
              </w:rPr>
              <w:t>чет</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Дифф</w:t>
            </w:r>
            <w:r w:rsidRPr="00F9068B">
              <w:rPr>
                <w:rFonts w:cs="Times New Roman"/>
                <w:sz w:val="28"/>
                <w:szCs w:val="28"/>
              </w:rPr>
              <w:t>е</w:t>
            </w:r>
            <w:r w:rsidRPr="00F9068B">
              <w:rPr>
                <w:rFonts w:cs="Times New Roman"/>
                <w:sz w:val="28"/>
                <w:szCs w:val="28"/>
              </w:rPr>
              <w:t>ренцир</w:t>
            </w:r>
            <w:r w:rsidRPr="00F9068B">
              <w:rPr>
                <w:rFonts w:cs="Times New Roman"/>
                <w:sz w:val="28"/>
                <w:szCs w:val="28"/>
              </w:rPr>
              <w:t>о</w:t>
            </w:r>
            <w:r w:rsidRPr="00F9068B">
              <w:rPr>
                <w:rFonts w:cs="Times New Roman"/>
                <w:sz w:val="28"/>
                <w:szCs w:val="28"/>
              </w:rPr>
              <w:t>ванный з</w:t>
            </w:r>
            <w:r w:rsidRPr="00F9068B">
              <w:rPr>
                <w:rFonts w:cs="Times New Roman"/>
                <w:sz w:val="28"/>
                <w:szCs w:val="28"/>
              </w:rPr>
              <w:t>а</w:t>
            </w:r>
            <w:r w:rsidRPr="00F9068B">
              <w:rPr>
                <w:rFonts w:cs="Times New Roman"/>
                <w:sz w:val="28"/>
                <w:szCs w:val="28"/>
              </w:rPr>
              <w:t>чет</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Дифф</w:t>
            </w:r>
            <w:r w:rsidRPr="00F9068B">
              <w:rPr>
                <w:rFonts w:cs="Times New Roman"/>
                <w:sz w:val="28"/>
                <w:szCs w:val="28"/>
              </w:rPr>
              <w:t>е</w:t>
            </w:r>
            <w:r w:rsidRPr="00F9068B">
              <w:rPr>
                <w:rFonts w:cs="Times New Roman"/>
                <w:sz w:val="28"/>
                <w:szCs w:val="28"/>
              </w:rPr>
              <w:t>ренцир</w:t>
            </w:r>
            <w:r w:rsidRPr="00F9068B">
              <w:rPr>
                <w:rFonts w:cs="Times New Roman"/>
                <w:sz w:val="28"/>
                <w:szCs w:val="28"/>
              </w:rPr>
              <w:t>о</w:t>
            </w:r>
            <w:r w:rsidRPr="00F9068B">
              <w:rPr>
                <w:rFonts w:cs="Times New Roman"/>
                <w:sz w:val="28"/>
                <w:szCs w:val="28"/>
              </w:rPr>
              <w:t>ванный з</w:t>
            </w:r>
            <w:r w:rsidRPr="00F9068B">
              <w:rPr>
                <w:rFonts w:cs="Times New Roman"/>
                <w:sz w:val="28"/>
                <w:szCs w:val="28"/>
              </w:rPr>
              <w:t>а</w:t>
            </w:r>
            <w:r w:rsidRPr="00F9068B">
              <w:rPr>
                <w:rFonts w:cs="Times New Roman"/>
                <w:sz w:val="28"/>
                <w:szCs w:val="28"/>
              </w:rPr>
              <w:t>чет</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Дифф</w:t>
            </w:r>
            <w:r w:rsidRPr="00F9068B">
              <w:rPr>
                <w:rFonts w:cs="Times New Roman"/>
                <w:sz w:val="28"/>
                <w:szCs w:val="28"/>
              </w:rPr>
              <w:t>е</w:t>
            </w:r>
            <w:r w:rsidRPr="00F9068B">
              <w:rPr>
                <w:rFonts w:cs="Times New Roman"/>
                <w:sz w:val="28"/>
                <w:szCs w:val="28"/>
              </w:rPr>
              <w:t>ренцир</w:t>
            </w:r>
            <w:r w:rsidRPr="00F9068B">
              <w:rPr>
                <w:rFonts w:cs="Times New Roman"/>
                <w:sz w:val="28"/>
                <w:szCs w:val="28"/>
              </w:rPr>
              <w:t>о</w:t>
            </w:r>
            <w:r w:rsidRPr="00F9068B">
              <w:rPr>
                <w:rFonts w:cs="Times New Roman"/>
                <w:sz w:val="28"/>
                <w:szCs w:val="28"/>
              </w:rPr>
              <w:t>ванный з</w:t>
            </w:r>
            <w:r w:rsidRPr="00F9068B">
              <w:rPr>
                <w:rFonts w:cs="Times New Roman"/>
                <w:sz w:val="28"/>
                <w:szCs w:val="28"/>
              </w:rPr>
              <w:t>а</w:t>
            </w:r>
            <w:r w:rsidRPr="00F9068B">
              <w:rPr>
                <w:rFonts w:cs="Times New Roman"/>
                <w:sz w:val="28"/>
                <w:szCs w:val="28"/>
              </w:rPr>
              <w:t>чет</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Дифф</w:t>
            </w:r>
            <w:r w:rsidRPr="00F9068B">
              <w:rPr>
                <w:rFonts w:cs="Times New Roman"/>
                <w:sz w:val="28"/>
                <w:szCs w:val="28"/>
              </w:rPr>
              <w:t>е</w:t>
            </w:r>
            <w:r w:rsidRPr="00F9068B">
              <w:rPr>
                <w:rFonts w:cs="Times New Roman"/>
                <w:sz w:val="28"/>
                <w:szCs w:val="28"/>
              </w:rPr>
              <w:t>ренцир</w:t>
            </w:r>
            <w:r w:rsidRPr="00F9068B">
              <w:rPr>
                <w:rFonts w:cs="Times New Roman"/>
                <w:sz w:val="28"/>
                <w:szCs w:val="28"/>
              </w:rPr>
              <w:t>о</w:t>
            </w:r>
            <w:r w:rsidRPr="00F9068B">
              <w:rPr>
                <w:rFonts w:cs="Times New Roman"/>
                <w:sz w:val="28"/>
                <w:szCs w:val="28"/>
              </w:rPr>
              <w:t>ванный з</w:t>
            </w:r>
            <w:r w:rsidRPr="00F9068B">
              <w:rPr>
                <w:rFonts w:cs="Times New Roman"/>
                <w:sz w:val="28"/>
                <w:szCs w:val="28"/>
              </w:rPr>
              <w:t>а</w:t>
            </w:r>
            <w:r w:rsidRPr="00F9068B">
              <w:rPr>
                <w:rFonts w:cs="Times New Roman"/>
                <w:sz w:val="28"/>
                <w:szCs w:val="28"/>
              </w:rPr>
              <w:t>чет</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Основы бе</w:t>
            </w:r>
            <w:r w:rsidRPr="00F9068B">
              <w:rPr>
                <w:rFonts w:cs="Times New Roman"/>
                <w:sz w:val="28"/>
                <w:szCs w:val="28"/>
              </w:rPr>
              <w:t>з</w:t>
            </w:r>
            <w:r w:rsidRPr="00F9068B">
              <w:rPr>
                <w:rFonts w:cs="Times New Roman"/>
                <w:sz w:val="28"/>
                <w:szCs w:val="28"/>
              </w:rPr>
              <w:t>опасности жи</w:t>
            </w:r>
            <w:r w:rsidRPr="00F9068B">
              <w:rPr>
                <w:rFonts w:cs="Times New Roman"/>
                <w:sz w:val="28"/>
                <w:szCs w:val="28"/>
              </w:rPr>
              <w:t>з</w:t>
            </w:r>
            <w:r w:rsidRPr="00F9068B">
              <w:rPr>
                <w:rFonts w:cs="Times New Roman"/>
                <w:sz w:val="28"/>
                <w:szCs w:val="28"/>
              </w:rPr>
              <w:t>недеятельности</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Основы д</w:t>
            </w:r>
            <w:r w:rsidRPr="00F9068B">
              <w:rPr>
                <w:rFonts w:cs="Times New Roman"/>
                <w:sz w:val="28"/>
                <w:szCs w:val="28"/>
              </w:rPr>
              <w:t>у</w:t>
            </w:r>
            <w:r w:rsidRPr="00F9068B">
              <w:rPr>
                <w:rFonts w:cs="Times New Roman"/>
                <w:sz w:val="28"/>
                <w:szCs w:val="28"/>
              </w:rPr>
              <w:t>хо</w:t>
            </w:r>
            <w:r w:rsidRPr="00F9068B">
              <w:rPr>
                <w:rFonts w:cs="Times New Roman"/>
                <w:sz w:val="28"/>
                <w:szCs w:val="28"/>
              </w:rPr>
              <w:t>в</w:t>
            </w:r>
            <w:r w:rsidRPr="00F9068B">
              <w:rPr>
                <w:rFonts w:cs="Times New Roman"/>
                <w:sz w:val="28"/>
                <w:szCs w:val="28"/>
              </w:rPr>
              <w:t>но-нравственной культуры народов России</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 xml:space="preserve">Православная </w:t>
            </w:r>
            <w:r w:rsidRPr="00F9068B">
              <w:rPr>
                <w:rFonts w:cs="Times New Roman"/>
                <w:sz w:val="28"/>
                <w:szCs w:val="28"/>
              </w:rPr>
              <w:lastRenderedPageBreak/>
              <w:t>культура См</w:t>
            </w:r>
            <w:r w:rsidRPr="00F9068B">
              <w:rPr>
                <w:rFonts w:cs="Times New Roman"/>
                <w:sz w:val="28"/>
                <w:szCs w:val="28"/>
              </w:rPr>
              <w:t>о</w:t>
            </w:r>
            <w:r w:rsidRPr="00F9068B">
              <w:rPr>
                <w:rFonts w:cs="Times New Roman"/>
                <w:sz w:val="28"/>
                <w:szCs w:val="28"/>
              </w:rPr>
              <w:t>ленской  земли</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Ко</w:t>
            </w:r>
            <w:r w:rsidRPr="00F9068B">
              <w:rPr>
                <w:rFonts w:cs="Times New Roman"/>
                <w:sz w:val="28"/>
                <w:szCs w:val="28"/>
              </w:rPr>
              <w:t>н</w:t>
            </w:r>
            <w:r w:rsidRPr="00F9068B">
              <w:rPr>
                <w:rFonts w:cs="Times New Roman"/>
                <w:sz w:val="28"/>
                <w:szCs w:val="28"/>
              </w:rPr>
              <w:lastRenderedPageBreak/>
              <w:t>трольная работа</w:t>
            </w:r>
          </w:p>
        </w:tc>
        <w:tc>
          <w:tcPr>
            <w:tcW w:w="1701" w:type="dxa"/>
          </w:tcPr>
          <w:p w:rsidR="00F9068B" w:rsidRPr="00F9068B" w:rsidRDefault="00F9068B" w:rsidP="00900D21">
            <w:pPr>
              <w:spacing w:line="360" w:lineRule="auto"/>
              <w:jc w:val="left"/>
              <w:rPr>
                <w:rFonts w:cs="Times New Roman"/>
                <w:sz w:val="28"/>
                <w:szCs w:val="28"/>
              </w:rPr>
            </w:pPr>
          </w:p>
        </w:tc>
      </w:tr>
    </w:tbl>
    <w:p w:rsidR="00F9068B" w:rsidRPr="00F9068B" w:rsidRDefault="00F9068B" w:rsidP="00F9068B">
      <w:pPr>
        <w:rPr>
          <w:rStyle w:val="markedcontent"/>
          <w:rFonts w:cs="Times New Roman"/>
          <w:sz w:val="28"/>
          <w:szCs w:val="28"/>
        </w:rPr>
        <w:sectPr w:rsidR="00F9068B" w:rsidRPr="00F9068B" w:rsidSect="00F9068B">
          <w:pgSz w:w="11906" w:h="16838"/>
          <w:pgMar w:top="1134" w:right="850" w:bottom="993" w:left="1134" w:header="708" w:footer="708" w:gutter="0"/>
          <w:cols w:space="708"/>
          <w:docGrid w:linePitch="360"/>
        </w:sectPr>
      </w:pPr>
    </w:p>
    <w:p w:rsidR="00F9068B" w:rsidRPr="00F9068B" w:rsidRDefault="00F9068B" w:rsidP="00F9068B">
      <w:pPr>
        <w:ind w:firstLine="567"/>
        <w:jc w:val="center"/>
        <w:rPr>
          <w:rStyle w:val="markedcontent"/>
          <w:rFonts w:cs="Times New Roman"/>
          <w:sz w:val="28"/>
          <w:szCs w:val="28"/>
        </w:rPr>
      </w:pPr>
      <w:r w:rsidRPr="00F9068B">
        <w:rPr>
          <w:rStyle w:val="markedcontent"/>
          <w:rFonts w:cs="Times New Roman"/>
          <w:sz w:val="28"/>
          <w:szCs w:val="28"/>
        </w:rPr>
        <w:lastRenderedPageBreak/>
        <w:t>УЧЕБНЫЙ ПЛАН</w:t>
      </w:r>
    </w:p>
    <w:tbl>
      <w:tblPr>
        <w:tblStyle w:val="aff7"/>
        <w:tblW w:w="0" w:type="auto"/>
        <w:tblLook w:val="04A0" w:firstRow="1" w:lastRow="0" w:firstColumn="1" w:lastColumn="0" w:noHBand="0" w:noVBand="1"/>
      </w:tblPr>
      <w:tblGrid>
        <w:gridCol w:w="1959"/>
        <w:gridCol w:w="1946"/>
        <w:gridCol w:w="439"/>
        <w:gridCol w:w="439"/>
        <w:gridCol w:w="439"/>
        <w:gridCol w:w="440"/>
        <w:gridCol w:w="529"/>
        <w:gridCol w:w="529"/>
        <w:gridCol w:w="529"/>
        <w:gridCol w:w="529"/>
        <w:gridCol w:w="529"/>
        <w:gridCol w:w="529"/>
        <w:gridCol w:w="529"/>
        <w:gridCol w:w="529"/>
        <w:gridCol w:w="529"/>
        <w:gridCol w:w="529"/>
        <w:gridCol w:w="529"/>
        <w:gridCol w:w="529"/>
        <w:gridCol w:w="529"/>
        <w:gridCol w:w="529"/>
        <w:gridCol w:w="529"/>
        <w:gridCol w:w="529"/>
        <w:gridCol w:w="529"/>
        <w:gridCol w:w="529"/>
      </w:tblGrid>
      <w:tr w:rsidR="00F9068B" w:rsidRPr="00900D21" w:rsidTr="00F9068B">
        <w:tc>
          <w:tcPr>
            <w:tcW w:w="1582" w:type="dxa"/>
            <w:vMerge w:val="restart"/>
            <w:shd w:val="clear" w:color="auto" w:fill="D9D9D9"/>
          </w:tcPr>
          <w:p w:rsidR="00F9068B" w:rsidRPr="00900D21" w:rsidRDefault="00F9068B" w:rsidP="00F9068B">
            <w:pPr>
              <w:rPr>
                <w:rFonts w:cs="Times New Roman"/>
                <w:sz w:val="24"/>
                <w:szCs w:val="24"/>
              </w:rPr>
            </w:pPr>
            <w:r w:rsidRPr="00900D21">
              <w:rPr>
                <w:rFonts w:cs="Times New Roman"/>
                <w:b/>
                <w:sz w:val="24"/>
                <w:szCs w:val="24"/>
              </w:rPr>
              <w:t>Предметная область</w:t>
            </w:r>
          </w:p>
        </w:tc>
        <w:tc>
          <w:tcPr>
            <w:tcW w:w="1582" w:type="dxa"/>
            <w:vMerge w:val="restart"/>
            <w:shd w:val="clear" w:color="auto" w:fill="D9D9D9"/>
          </w:tcPr>
          <w:p w:rsidR="00F9068B" w:rsidRPr="00900D21" w:rsidRDefault="00F9068B" w:rsidP="00F9068B">
            <w:pPr>
              <w:rPr>
                <w:rFonts w:cs="Times New Roman"/>
                <w:sz w:val="24"/>
                <w:szCs w:val="24"/>
              </w:rPr>
            </w:pPr>
            <w:r w:rsidRPr="00900D21">
              <w:rPr>
                <w:rFonts w:cs="Times New Roman"/>
                <w:b/>
                <w:sz w:val="24"/>
                <w:szCs w:val="24"/>
              </w:rPr>
              <w:t>Учебный предмет</w:t>
            </w:r>
          </w:p>
        </w:tc>
        <w:tc>
          <w:tcPr>
            <w:tcW w:w="11604" w:type="dxa"/>
            <w:gridSpan w:val="22"/>
            <w:shd w:val="clear" w:color="auto" w:fill="D9D9D9"/>
          </w:tcPr>
          <w:p w:rsidR="00F9068B" w:rsidRPr="00900D21" w:rsidRDefault="00F9068B" w:rsidP="00F9068B">
            <w:pPr>
              <w:jc w:val="center"/>
              <w:rPr>
                <w:rFonts w:cs="Times New Roman"/>
                <w:sz w:val="24"/>
                <w:szCs w:val="24"/>
              </w:rPr>
            </w:pPr>
            <w:r w:rsidRPr="00900D21">
              <w:rPr>
                <w:rFonts w:cs="Times New Roman"/>
                <w:b/>
                <w:sz w:val="24"/>
                <w:szCs w:val="24"/>
              </w:rPr>
              <w:t>Количество часов в неделю</w:t>
            </w:r>
          </w:p>
        </w:tc>
      </w:tr>
      <w:tr w:rsidR="00F9068B" w:rsidRPr="00900D21" w:rsidTr="00F9068B">
        <w:tc>
          <w:tcPr>
            <w:tcW w:w="1582" w:type="dxa"/>
            <w:vMerge/>
          </w:tcPr>
          <w:p w:rsidR="00F9068B" w:rsidRPr="00900D21" w:rsidRDefault="00F9068B" w:rsidP="00F9068B">
            <w:pPr>
              <w:rPr>
                <w:rFonts w:cs="Times New Roman"/>
                <w:sz w:val="24"/>
                <w:szCs w:val="24"/>
              </w:rPr>
            </w:pPr>
          </w:p>
        </w:tc>
        <w:tc>
          <w:tcPr>
            <w:tcW w:w="1582" w:type="dxa"/>
            <w:vMerge/>
          </w:tcPr>
          <w:p w:rsidR="00F9068B" w:rsidRPr="00900D21" w:rsidRDefault="00F9068B" w:rsidP="00F9068B">
            <w:pPr>
              <w:rPr>
                <w:rFonts w:cs="Times New Roman"/>
                <w:sz w:val="24"/>
                <w:szCs w:val="24"/>
              </w:rPr>
            </w:pPr>
          </w:p>
        </w:tc>
        <w:tc>
          <w:tcPr>
            <w:tcW w:w="462" w:type="dxa"/>
            <w:shd w:val="clear" w:color="auto" w:fill="D9D9D9"/>
          </w:tcPr>
          <w:p w:rsidR="00F9068B" w:rsidRPr="00900D21" w:rsidRDefault="00F9068B" w:rsidP="00900D21">
            <w:pPr>
              <w:ind w:left="-230" w:firstLine="29"/>
              <w:jc w:val="center"/>
              <w:rPr>
                <w:rFonts w:cs="Times New Roman"/>
                <w:sz w:val="24"/>
                <w:szCs w:val="24"/>
              </w:rPr>
            </w:pPr>
            <w:r w:rsidRPr="00900D21">
              <w:rPr>
                <w:rFonts w:cs="Times New Roman"/>
                <w:b/>
                <w:sz w:val="24"/>
                <w:szCs w:val="24"/>
              </w:rPr>
              <w:t>5а</w:t>
            </w:r>
          </w:p>
        </w:tc>
        <w:tc>
          <w:tcPr>
            <w:tcW w:w="46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5б</w:t>
            </w:r>
          </w:p>
        </w:tc>
        <w:tc>
          <w:tcPr>
            <w:tcW w:w="46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5в</w:t>
            </w:r>
          </w:p>
        </w:tc>
        <w:tc>
          <w:tcPr>
            <w:tcW w:w="46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5г</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6а</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6б</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6в</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6г</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7а</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7б</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7в</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7г</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8а</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8б</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8в</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8г</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8д</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9а</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9б</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9в</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9г</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9д</w:t>
            </w:r>
          </w:p>
        </w:tc>
      </w:tr>
      <w:tr w:rsidR="00F9068B" w:rsidRPr="00900D21" w:rsidTr="00F9068B">
        <w:tc>
          <w:tcPr>
            <w:tcW w:w="14768" w:type="dxa"/>
            <w:gridSpan w:val="24"/>
            <w:shd w:val="clear" w:color="auto" w:fill="FFFFB3"/>
          </w:tcPr>
          <w:p w:rsidR="00F9068B" w:rsidRPr="00900D21" w:rsidRDefault="00F9068B" w:rsidP="00F9068B">
            <w:pPr>
              <w:jc w:val="center"/>
              <w:rPr>
                <w:rFonts w:cs="Times New Roman"/>
                <w:sz w:val="24"/>
                <w:szCs w:val="24"/>
              </w:rPr>
            </w:pPr>
            <w:r w:rsidRPr="00900D21">
              <w:rPr>
                <w:rFonts w:cs="Times New Roman"/>
                <w:b/>
                <w:sz w:val="24"/>
                <w:szCs w:val="24"/>
              </w:rPr>
              <w:t>Обязательная часть</w:t>
            </w:r>
          </w:p>
        </w:tc>
      </w:tr>
      <w:tr w:rsidR="00F9068B" w:rsidRPr="00900D21" w:rsidTr="00F9068B">
        <w:tc>
          <w:tcPr>
            <w:tcW w:w="1582" w:type="dxa"/>
            <w:vMerge w:val="restart"/>
          </w:tcPr>
          <w:p w:rsidR="00F9068B" w:rsidRPr="00900D21" w:rsidRDefault="00F9068B" w:rsidP="00900D21">
            <w:pPr>
              <w:ind w:firstLine="0"/>
              <w:rPr>
                <w:rFonts w:cs="Times New Roman"/>
                <w:sz w:val="24"/>
                <w:szCs w:val="24"/>
              </w:rPr>
            </w:pPr>
            <w:r w:rsidRPr="00900D21">
              <w:rPr>
                <w:rFonts w:cs="Times New Roman"/>
                <w:sz w:val="24"/>
                <w:szCs w:val="24"/>
              </w:rPr>
              <w:t>Русский язык и литература</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Русский язык</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5</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5</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6</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6</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6</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6</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4</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4</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4</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4</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Литература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3</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3</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r>
      <w:tr w:rsidR="00F9068B" w:rsidRPr="00900D21" w:rsidTr="00F9068B">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Иностранные языки</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Иностранный язык (англи</w:t>
            </w:r>
            <w:r w:rsidRPr="00900D21">
              <w:rPr>
                <w:rFonts w:cs="Times New Roman"/>
                <w:sz w:val="24"/>
                <w:szCs w:val="24"/>
              </w:rPr>
              <w:t>й</w:t>
            </w:r>
            <w:r w:rsidRPr="00900D21">
              <w:rPr>
                <w:rFonts w:cs="Times New Roman"/>
                <w:sz w:val="24"/>
                <w:szCs w:val="24"/>
              </w:rPr>
              <w:t>ский)</w:t>
            </w:r>
          </w:p>
          <w:p w:rsidR="00F9068B" w:rsidRPr="00900D21" w:rsidRDefault="00F9068B" w:rsidP="00900D21">
            <w:pPr>
              <w:ind w:firstLine="0"/>
              <w:rPr>
                <w:rFonts w:cs="Times New Roman"/>
                <w:sz w:val="24"/>
                <w:szCs w:val="24"/>
              </w:rPr>
            </w:pP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3</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3</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r>
      <w:tr w:rsidR="00F9068B" w:rsidRPr="00900D21" w:rsidTr="00F9068B">
        <w:tc>
          <w:tcPr>
            <w:tcW w:w="1582" w:type="dxa"/>
            <w:vMerge w:val="restart"/>
          </w:tcPr>
          <w:p w:rsidR="00F9068B" w:rsidRPr="00900D21" w:rsidRDefault="00F9068B" w:rsidP="00900D21">
            <w:pPr>
              <w:ind w:firstLine="0"/>
              <w:rPr>
                <w:rFonts w:cs="Times New Roman"/>
                <w:sz w:val="24"/>
                <w:szCs w:val="24"/>
              </w:rPr>
            </w:pPr>
            <w:r w:rsidRPr="00900D21">
              <w:rPr>
                <w:rFonts w:cs="Times New Roman"/>
                <w:sz w:val="24"/>
                <w:szCs w:val="24"/>
              </w:rPr>
              <w:t>Математика и информатика</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Математика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5</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5</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Алгебра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Геометрия</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Вероятность и статистика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Информатика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r>
      <w:tr w:rsidR="00F9068B" w:rsidRPr="00900D21" w:rsidTr="00F9068B">
        <w:tc>
          <w:tcPr>
            <w:tcW w:w="1582" w:type="dxa"/>
            <w:vMerge w:val="restart"/>
          </w:tcPr>
          <w:p w:rsidR="00F9068B" w:rsidRPr="00900D21" w:rsidRDefault="00F9068B" w:rsidP="00900D21">
            <w:pPr>
              <w:ind w:firstLine="0"/>
              <w:rPr>
                <w:rFonts w:cs="Times New Roman"/>
                <w:sz w:val="24"/>
                <w:szCs w:val="24"/>
              </w:rPr>
            </w:pPr>
            <w:r w:rsidRPr="00900D21">
              <w:rPr>
                <w:rFonts w:cs="Times New Roman"/>
                <w:sz w:val="24"/>
                <w:szCs w:val="24"/>
              </w:rPr>
              <w:t>Обществе</w:t>
            </w:r>
            <w:r w:rsidRPr="00900D21">
              <w:rPr>
                <w:rFonts w:cs="Times New Roman"/>
                <w:sz w:val="24"/>
                <w:szCs w:val="24"/>
              </w:rPr>
              <w:t>н</w:t>
            </w:r>
            <w:r w:rsidRPr="00900D21">
              <w:rPr>
                <w:rFonts w:cs="Times New Roman"/>
                <w:sz w:val="24"/>
                <w:szCs w:val="24"/>
              </w:rPr>
              <w:t>но-научные предметы</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История</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2.5</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Обществознание</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География</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r>
      <w:tr w:rsidR="00F9068B" w:rsidRPr="00900D21" w:rsidTr="00F9068B">
        <w:tc>
          <w:tcPr>
            <w:tcW w:w="1582" w:type="dxa"/>
            <w:vMerge w:val="restart"/>
          </w:tcPr>
          <w:p w:rsidR="00F9068B" w:rsidRPr="00900D21" w:rsidRDefault="00F9068B" w:rsidP="00900D21">
            <w:pPr>
              <w:ind w:firstLine="0"/>
              <w:rPr>
                <w:rFonts w:cs="Times New Roman"/>
                <w:sz w:val="24"/>
                <w:szCs w:val="24"/>
              </w:rPr>
            </w:pPr>
            <w:r w:rsidRPr="00900D21">
              <w:rPr>
                <w:rFonts w:cs="Times New Roman"/>
                <w:sz w:val="24"/>
                <w:szCs w:val="24"/>
              </w:rPr>
              <w:t>Естестве</w:t>
            </w:r>
            <w:r w:rsidRPr="00900D21">
              <w:rPr>
                <w:rFonts w:cs="Times New Roman"/>
                <w:sz w:val="24"/>
                <w:szCs w:val="24"/>
              </w:rPr>
              <w:t>н</w:t>
            </w:r>
            <w:r w:rsidRPr="00900D21">
              <w:rPr>
                <w:rFonts w:cs="Times New Roman"/>
                <w:sz w:val="24"/>
                <w:szCs w:val="24"/>
              </w:rPr>
              <w:t>но-научные предметы</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Физика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Химия</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Биология</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r>
      <w:tr w:rsidR="00F9068B" w:rsidRPr="00900D21" w:rsidTr="00F9068B">
        <w:tc>
          <w:tcPr>
            <w:tcW w:w="1582" w:type="dxa"/>
            <w:vMerge w:val="restart"/>
          </w:tcPr>
          <w:p w:rsidR="00F9068B" w:rsidRPr="00900D21" w:rsidRDefault="00F9068B" w:rsidP="00900D21">
            <w:pPr>
              <w:ind w:firstLine="0"/>
              <w:rPr>
                <w:rFonts w:cs="Times New Roman"/>
                <w:sz w:val="24"/>
                <w:szCs w:val="24"/>
              </w:rPr>
            </w:pPr>
            <w:r w:rsidRPr="00900D21">
              <w:rPr>
                <w:rFonts w:cs="Times New Roman"/>
                <w:sz w:val="24"/>
                <w:szCs w:val="24"/>
              </w:rPr>
              <w:t>Искусство</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Изобразител</w:t>
            </w:r>
            <w:r w:rsidRPr="00900D21">
              <w:rPr>
                <w:rFonts w:cs="Times New Roman"/>
                <w:sz w:val="24"/>
                <w:szCs w:val="24"/>
              </w:rPr>
              <w:t>ь</w:t>
            </w:r>
            <w:r w:rsidRPr="00900D21">
              <w:rPr>
                <w:rFonts w:cs="Times New Roman"/>
                <w:sz w:val="24"/>
                <w:szCs w:val="24"/>
              </w:rPr>
              <w:t>ное искусство</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Музыка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r>
      <w:tr w:rsidR="00F9068B" w:rsidRPr="00900D21" w:rsidTr="00F9068B">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Технология</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Технология</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r>
      <w:tr w:rsidR="00F9068B" w:rsidRPr="00900D21" w:rsidTr="00F9068B">
        <w:tc>
          <w:tcPr>
            <w:tcW w:w="1582" w:type="dxa"/>
            <w:vMerge w:val="restart"/>
          </w:tcPr>
          <w:p w:rsidR="00F9068B" w:rsidRPr="00900D21" w:rsidRDefault="00F9068B" w:rsidP="00900D21">
            <w:pPr>
              <w:ind w:firstLine="0"/>
              <w:rPr>
                <w:rFonts w:cs="Times New Roman"/>
                <w:sz w:val="24"/>
                <w:szCs w:val="24"/>
              </w:rPr>
            </w:pPr>
            <w:r w:rsidRPr="00900D21">
              <w:rPr>
                <w:rFonts w:cs="Times New Roman"/>
                <w:sz w:val="24"/>
                <w:szCs w:val="24"/>
              </w:rPr>
              <w:t>Физическая культура и о</w:t>
            </w:r>
            <w:r w:rsidRPr="00900D21">
              <w:rPr>
                <w:rFonts w:cs="Times New Roman"/>
                <w:sz w:val="24"/>
                <w:szCs w:val="24"/>
              </w:rPr>
              <w:t>с</w:t>
            </w:r>
            <w:r w:rsidRPr="00900D21">
              <w:rPr>
                <w:rFonts w:cs="Times New Roman"/>
                <w:sz w:val="24"/>
                <w:szCs w:val="24"/>
              </w:rPr>
              <w:t>новы безопа</w:t>
            </w:r>
            <w:r w:rsidRPr="00900D21">
              <w:rPr>
                <w:rFonts w:cs="Times New Roman"/>
                <w:sz w:val="24"/>
                <w:szCs w:val="24"/>
              </w:rPr>
              <w:t>с</w:t>
            </w:r>
            <w:r w:rsidRPr="00900D21">
              <w:rPr>
                <w:rFonts w:cs="Times New Roman"/>
                <w:sz w:val="24"/>
                <w:szCs w:val="24"/>
              </w:rPr>
              <w:t>ности жизнед</w:t>
            </w:r>
            <w:r w:rsidRPr="00900D21">
              <w:rPr>
                <w:rFonts w:cs="Times New Roman"/>
                <w:sz w:val="24"/>
                <w:szCs w:val="24"/>
              </w:rPr>
              <w:t>е</w:t>
            </w:r>
            <w:r w:rsidRPr="00900D21">
              <w:rPr>
                <w:rFonts w:cs="Times New Roman"/>
                <w:sz w:val="24"/>
                <w:szCs w:val="24"/>
              </w:rPr>
              <w:t>ятельности</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Физическая культура</w:t>
            </w:r>
          </w:p>
          <w:p w:rsidR="00F9068B" w:rsidRPr="00900D21" w:rsidRDefault="00F9068B" w:rsidP="00900D21">
            <w:pPr>
              <w:ind w:firstLine="0"/>
              <w:rPr>
                <w:rFonts w:cs="Times New Roman"/>
                <w:sz w:val="24"/>
                <w:szCs w:val="24"/>
              </w:rPr>
            </w:pP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Основы бе</w:t>
            </w:r>
            <w:r w:rsidRPr="00900D21">
              <w:rPr>
                <w:rFonts w:cs="Times New Roman"/>
                <w:sz w:val="24"/>
                <w:szCs w:val="24"/>
              </w:rPr>
              <w:t>з</w:t>
            </w:r>
            <w:r w:rsidRPr="00900D21">
              <w:rPr>
                <w:rFonts w:cs="Times New Roman"/>
                <w:sz w:val="24"/>
                <w:szCs w:val="24"/>
              </w:rPr>
              <w:t>опасности жи</w:t>
            </w:r>
            <w:r w:rsidRPr="00900D21">
              <w:rPr>
                <w:rFonts w:cs="Times New Roman"/>
                <w:sz w:val="24"/>
                <w:szCs w:val="24"/>
              </w:rPr>
              <w:t>з</w:t>
            </w:r>
            <w:r w:rsidRPr="00900D21">
              <w:rPr>
                <w:rFonts w:cs="Times New Roman"/>
                <w:sz w:val="24"/>
                <w:szCs w:val="24"/>
              </w:rPr>
              <w:t>недеятельности</w:t>
            </w:r>
          </w:p>
          <w:p w:rsidR="00F9068B" w:rsidRPr="00900D21" w:rsidRDefault="00F9068B" w:rsidP="00900D21">
            <w:pPr>
              <w:ind w:firstLine="0"/>
              <w:rPr>
                <w:rFonts w:cs="Times New Roman"/>
                <w:sz w:val="24"/>
                <w:szCs w:val="24"/>
              </w:rPr>
            </w:pP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r>
      <w:tr w:rsidR="00F9068B" w:rsidRPr="00900D21" w:rsidTr="00F9068B">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Основы духо</w:t>
            </w:r>
            <w:r w:rsidRPr="00900D21">
              <w:rPr>
                <w:rFonts w:cs="Times New Roman"/>
                <w:sz w:val="24"/>
                <w:szCs w:val="24"/>
              </w:rPr>
              <w:t>в</w:t>
            </w:r>
            <w:r w:rsidRPr="00900D21">
              <w:rPr>
                <w:rFonts w:cs="Times New Roman"/>
                <w:sz w:val="24"/>
                <w:szCs w:val="24"/>
              </w:rPr>
              <w:t>но-нравственной культуры нар</w:t>
            </w:r>
            <w:r w:rsidRPr="00900D21">
              <w:rPr>
                <w:rFonts w:cs="Times New Roman"/>
                <w:sz w:val="24"/>
                <w:szCs w:val="24"/>
              </w:rPr>
              <w:t>о</w:t>
            </w:r>
            <w:r w:rsidRPr="00900D21">
              <w:rPr>
                <w:rFonts w:cs="Times New Roman"/>
                <w:sz w:val="24"/>
                <w:szCs w:val="24"/>
              </w:rPr>
              <w:t>дов России</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Основы духо</w:t>
            </w:r>
            <w:r w:rsidRPr="00900D21">
              <w:rPr>
                <w:rFonts w:cs="Times New Roman"/>
                <w:sz w:val="24"/>
                <w:szCs w:val="24"/>
              </w:rPr>
              <w:t>в</w:t>
            </w:r>
            <w:r w:rsidRPr="00900D21">
              <w:rPr>
                <w:rFonts w:cs="Times New Roman"/>
                <w:sz w:val="24"/>
                <w:szCs w:val="24"/>
              </w:rPr>
              <w:t>но-нравственной культуры народов России</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shd w:val="clear" w:color="auto" w:fill="00FF00"/>
          </w:tcPr>
          <w:p w:rsidR="00F9068B" w:rsidRPr="00900D21" w:rsidRDefault="00F9068B" w:rsidP="00F9068B">
            <w:pPr>
              <w:rPr>
                <w:rFonts w:cs="Times New Roman"/>
                <w:sz w:val="24"/>
                <w:szCs w:val="24"/>
              </w:rPr>
            </w:pPr>
            <w:r w:rsidRPr="00900D21">
              <w:rPr>
                <w:rFonts w:cs="Times New Roman"/>
                <w:sz w:val="24"/>
                <w:szCs w:val="24"/>
              </w:rPr>
              <w:t>Итого</w:t>
            </w:r>
          </w:p>
        </w:tc>
        <w:tc>
          <w:tcPr>
            <w:tcW w:w="462" w:type="dxa"/>
            <w:shd w:val="clear" w:color="auto" w:fill="00FF00"/>
          </w:tcPr>
          <w:p w:rsidR="00F9068B" w:rsidRPr="00900D21" w:rsidRDefault="00F9068B" w:rsidP="00900D21">
            <w:pPr>
              <w:ind w:firstLine="0"/>
              <w:jc w:val="center"/>
              <w:rPr>
                <w:rFonts w:cs="Times New Roman"/>
                <w:sz w:val="24"/>
                <w:szCs w:val="24"/>
              </w:rPr>
            </w:pPr>
            <w:r w:rsidRPr="00900D21">
              <w:rPr>
                <w:rFonts w:cs="Times New Roman"/>
                <w:sz w:val="24"/>
                <w:szCs w:val="24"/>
              </w:rPr>
              <w:t>27</w:t>
            </w:r>
          </w:p>
        </w:tc>
        <w:tc>
          <w:tcPr>
            <w:tcW w:w="462" w:type="dxa"/>
            <w:shd w:val="clear" w:color="auto" w:fill="00FF00"/>
          </w:tcPr>
          <w:p w:rsidR="00F9068B" w:rsidRPr="00900D21" w:rsidRDefault="00F9068B" w:rsidP="00900D21">
            <w:pPr>
              <w:ind w:firstLine="0"/>
              <w:jc w:val="center"/>
              <w:rPr>
                <w:rFonts w:cs="Times New Roman"/>
                <w:sz w:val="24"/>
                <w:szCs w:val="24"/>
              </w:rPr>
            </w:pPr>
            <w:r w:rsidRPr="00900D21">
              <w:rPr>
                <w:rFonts w:cs="Times New Roman"/>
                <w:sz w:val="24"/>
                <w:szCs w:val="24"/>
              </w:rPr>
              <w:t>27</w:t>
            </w:r>
          </w:p>
        </w:tc>
        <w:tc>
          <w:tcPr>
            <w:tcW w:w="46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27</w:t>
            </w:r>
          </w:p>
        </w:tc>
        <w:tc>
          <w:tcPr>
            <w:tcW w:w="46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27</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29</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29</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29</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29</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31</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31</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31</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31</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31</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32.5</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32.5</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32.5</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32.5</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32.5</w:t>
            </w:r>
          </w:p>
        </w:tc>
      </w:tr>
      <w:tr w:rsidR="00F9068B" w:rsidRPr="00900D21" w:rsidTr="00F9068B">
        <w:tc>
          <w:tcPr>
            <w:tcW w:w="14768" w:type="dxa"/>
            <w:gridSpan w:val="24"/>
            <w:shd w:val="clear" w:color="auto" w:fill="FFFFB3"/>
          </w:tcPr>
          <w:p w:rsidR="00F9068B" w:rsidRPr="00900D21" w:rsidRDefault="00F9068B" w:rsidP="00F9068B">
            <w:pPr>
              <w:jc w:val="center"/>
              <w:rPr>
                <w:rFonts w:cs="Times New Roman"/>
                <w:sz w:val="24"/>
                <w:szCs w:val="24"/>
              </w:rPr>
            </w:pPr>
            <w:r w:rsidRPr="00900D21">
              <w:rPr>
                <w:rFonts w:cs="Times New Roman"/>
                <w:b/>
                <w:sz w:val="24"/>
                <w:szCs w:val="24"/>
              </w:rPr>
              <w:t>Часть, формируемая участниками образовательных отношений</w:t>
            </w:r>
          </w:p>
        </w:tc>
      </w:tr>
      <w:tr w:rsidR="00F9068B" w:rsidRPr="00900D21" w:rsidTr="00F9068B">
        <w:tc>
          <w:tcPr>
            <w:tcW w:w="3164" w:type="dxa"/>
            <w:gridSpan w:val="2"/>
            <w:shd w:val="clear" w:color="auto" w:fill="D9D9D9"/>
          </w:tcPr>
          <w:p w:rsidR="00F9068B" w:rsidRPr="00900D21" w:rsidRDefault="00F9068B" w:rsidP="00F9068B">
            <w:pPr>
              <w:rPr>
                <w:rFonts w:cs="Times New Roman"/>
                <w:sz w:val="24"/>
                <w:szCs w:val="24"/>
              </w:rPr>
            </w:pPr>
            <w:r w:rsidRPr="00900D21">
              <w:rPr>
                <w:rFonts w:cs="Times New Roman"/>
                <w:b/>
                <w:sz w:val="24"/>
                <w:szCs w:val="24"/>
              </w:rPr>
              <w:lastRenderedPageBreak/>
              <w:t>Наименование учебного курса</w:t>
            </w:r>
          </w:p>
        </w:tc>
        <w:tc>
          <w:tcPr>
            <w:tcW w:w="462" w:type="dxa"/>
            <w:shd w:val="clear" w:color="auto" w:fill="D9D9D9"/>
          </w:tcPr>
          <w:p w:rsidR="00F9068B" w:rsidRPr="00900D21" w:rsidRDefault="00F9068B" w:rsidP="00F9068B">
            <w:pPr>
              <w:rPr>
                <w:rFonts w:cs="Times New Roman"/>
                <w:sz w:val="24"/>
                <w:szCs w:val="24"/>
              </w:rPr>
            </w:pPr>
          </w:p>
        </w:tc>
        <w:tc>
          <w:tcPr>
            <w:tcW w:w="462" w:type="dxa"/>
            <w:shd w:val="clear" w:color="auto" w:fill="D9D9D9"/>
          </w:tcPr>
          <w:p w:rsidR="00F9068B" w:rsidRPr="00900D21" w:rsidRDefault="00F9068B" w:rsidP="00F9068B">
            <w:pPr>
              <w:rPr>
                <w:rFonts w:cs="Times New Roman"/>
                <w:sz w:val="24"/>
                <w:szCs w:val="24"/>
              </w:rPr>
            </w:pPr>
          </w:p>
        </w:tc>
        <w:tc>
          <w:tcPr>
            <w:tcW w:w="462" w:type="dxa"/>
            <w:shd w:val="clear" w:color="auto" w:fill="D9D9D9"/>
          </w:tcPr>
          <w:p w:rsidR="00F9068B" w:rsidRPr="00900D21" w:rsidRDefault="00F9068B" w:rsidP="00F9068B">
            <w:pPr>
              <w:rPr>
                <w:rFonts w:cs="Times New Roman"/>
                <w:sz w:val="24"/>
                <w:szCs w:val="24"/>
              </w:rPr>
            </w:pPr>
          </w:p>
        </w:tc>
        <w:tc>
          <w:tcPr>
            <w:tcW w:w="46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Математика</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Алгебра</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Физическая культура</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Информатика</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Биология</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Православная культура Смоле</w:t>
            </w:r>
            <w:r w:rsidRPr="00900D21">
              <w:rPr>
                <w:rFonts w:cs="Times New Roman"/>
                <w:sz w:val="24"/>
                <w:szCs w:val="24"/>
              </w:rPr>
              <w:t>н</w:t>
            </w:r>
            <w:r w:rsidRPr="00900D21">
              <w:rPr>
                <w:rFonts w:cs="Times New Roman"/>
                <w:sz w:val="24"/>
                <w:szCs w:val="24"/>
              </w:rPr>
              <w:t>ской земли</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Изобразительное искусство</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shd w:val="clear" w:color="auto" w:fill="00FF00"/>
          </w:tcPr>
          <w:p w:rsidR="00F9068B" w:rsidRPr="00900D21" w:rsidRDefault="00F9068B" w:rsidP="00F9068B">
            <w:pPr>
              <w:rPr>
                <w:rFonts w:cs="Times New Roman"/>
                <w:sz w:val="24"/>
                <w:szCs w:val="24"/>
              </w:rPr>
            </w:pPr>
            <w:r w:rsidRPr="00900D21">
              <w:rPr>
                <w:rFonts w:cs="Times New Roman"/>
                <w:sz w:val="24"/>
                <w:szCs w:val="24"/>
              </w:rPr>
              <w:t>Итого</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r>
      <w:tr w:rsidR="00F9068B" w:rsidRPr="00900D21" w:rsidTr="00F9068B">
        <w:tc>
          <w:tcPr>
            <w:tcW w:w="3164" w:type="dxa"/>
            <w:gridSpan w:val="2"/>
            <w:shd w:val="clear" w:color="auto" w:fill="00FF00"/>
          </w:tcPr>
          <w:p w:rsidR="00F9068B" w:rsidRPr="00900D21" w:rsidRDefault="00F9068B" w:rsidP="00F9068B">
            <w:pPr>
              <w:rPr>
                <w:rFonts w:cs="Times New Roman"/>
                <w:sz w:val="24"/>
                <w:szCs w:val="24"/>
              </w:rPr>
            </w:pPr>
            <w:r w:rsidRPr="00900D21">
              <w:rPr>
                <w:rFonts w:cs="Times New Roman"/>
                <w:sz w:val="24"/>
                <w:szCs w:val="24"/>
              </w:rPr>
              <w:t>ИТОГО недельная нагрузка</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29</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29</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29</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29</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r>
      <w:tr w:rsidR="00F9068B" w:rsidRPr="00900D21" w:rsidTr="00F9068B">
        <w:tc>
          <w:tcPr>
            <w:tcW w:w="3164" w:type="dxa"/>
            <w:gridSpan w:val="2"/>
            <w:shd w:val="clear" w:color="auto" w:fill="FCE3FC"/>
          </w:tcPr>
          <w:p w:rsidR="00F9068B" w:rsidRPr="00900D21" w:rsidRDefault="00F9068B" w:rsidP="00F9068B">
            <w:pPr>
              <w:rPr>
                <w:rFonts w:cs="Times New Roman"/>
                <w:sz w:val="24"/>
                <w:szCs w:val="24"/>
              </w:rPr>
            </w:pPr>
            <w:r w:rsidRPr="00900D21">
              <w:rPr>
                <w:rFonts w:cs="Times New Roman"/>
                <w:sz w:val="24"/>
                <w:szCs w:val="24"/>
              </w:rPr>
              <w:t>Количество учебных недель</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r>
      <w:tr w:rsidR="00F9068B" w:rsidRPr="00900D21" w:rsidTr="00F9068B">
        <w:tc>
          <w:tcPr>
            <w:tcW w:w="3164" w:type="dxa"/>
            <w:gridSpan w:val="2"/>
            <w:shd w:val="clear" w:color="auto" w:fill="FCE3FC"/>
          </w:tcPr>
          <w:p w:rsidR="00F9068B" w:rsidRPr="00900D21" w:rsidRDefault="00F9068B" w:rsidP="00F9068B">
            <w:pPr>
              <w:rPr>
                <w:rFonts w:cs="Times New Roman"/>
                <w:sz w:val="24"/>
                <w:szCs w:val="24"/>
              </w:rPr>
            </w:pPr>
            <w:r w:rsidRPr="00900D21">
              <w:rPr>
                <w:rFonts w:cs="Times New Roman"/>
                <w:sz w:val="24"/>
                <w:szCs w:val="24"/>
              </w:rPr>
              <w:t>Всего часов в год</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986</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986</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986</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986</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1020</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1020</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1020</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1020</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1088</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1088</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1088</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1088</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r>
    </w:tbl>
    <w:p w:rsidR="007C222D" w:rsidRPr="00900D21" w:rsidRDefault="007C222D" w:rsidP="0099379C">
      <w:pPr>
        <w:spacing w:after="0" w:line="360" w:lineRule="auto"/>
        <w:ind w:firstLine="709"/>
        <w:jc w:val="left"/>
        <w:rPr>
          <w:rFonts w:cs="Times New Roman"/>
          <w:sz w:val="24"/>
          <w:szCs w:val="24"/>
        </w:rPr>
      </w:pPr>
    </w:p>
    <w:p w:rsidR="00F9068B" w:rsidRPr="00F9068B" w:rsidRDefault="00F9068B" w:rsidP="0099379C">
      <w:pPr>
        <w:spacing w:after="0" w:line="360" w:lineRule="auto"/>
        <w:ind w:firstLine="709"/>
        <w:jc w:val="left"/>
        <w:rPr>
          <w:rFonts w:cs="Times New Roman"/>
          <w:sz w:val="28"/>
          <w:szCs w:val="28"/>
        </w:rPr>
        <w:sectPr w:rsidR="00F9068B" w:rsidRPr="00F9068B" w:rsidSect="00F9068B">
          <w:footerReference w:type="default" r:id="rId13"/>
          <w:footnotePr>
            <w:numRestart w:val="eachPage"/>
          </w:footnotePr>
          <w:pgSz w:w="16839" w:h="11907" w:orient="landscape" w:code="9"/>
          <w:pgMar w:top="794" w:right="1134" w:bottom="794" w:left="737" w:header="720" w:footer="510" w:gutter="0"/>
          <w:cols w:space="720"/>
          <w:noEndnote/>
          <w:titlePg/>
          <w:docGrid w:linePitch="272"/>
        </w:sectPr>
      </w:pPr>
    </w:p>
    <w:p w:rsidR="007C222D" w:rsidRPr="00F9068B" w:rsidRDefault="007C222D" w:rsidP="0099379C">
      <w:pPr>
        <w:spacing w:after="0" w:line="360" w:lineRule="auto"/>
        <w:ind w:firstLine="709"/>
        <w:jc w:val="left"/>
        <w:rPr>
          <w:rFonts w:cs="Times New Roman"/>
          <w:sz w:val="28"/>
          <w:szCs w:val="28"/>
        </w:rPr>
      </w:pPr>
    </w:p>
    <w:p w:rsidR="007C222D" w:rsidRPr="00F9068B" w:rsidRDefault="007C222D" w:rsidP="0099379C">
      <w:pPr>
        <w:pStyle w:val="h3-first"/>
        <w:spacing w:before="0" w:after="0" w:line="360" w:lineRule="auto"/>
        <w:ind w:firstLine="709"/>
        <w:rPr>
          <w:rFonts w:cs="Times New Roman"/>
          <w:sz w:val="28"/>
          <w:szCs w:val="28"/>
        </w:rPr>
      </w:pPr>
      <w:r w:rsidRPr="00F9068B">
        <w:rPr>
          <w:rFonts w:cs="Times New Roman"/>
          <w:sz w:val="28"/>
          <w:szCs w:val="28"/>
        </w:rPr>
        <w:t>3.2. Календарный учебный график</w:t>
      </w:r>
    </w:p>
    <w:p w:rsidR="009D750A" w:rsidRPr="00F9068B" w:rsidRDefault="007C222D" w:rsidP="0099379C">
      <w:pPr>
        <w:pStyle w:val="h3"/>
        <w:spacing w:before="0" w:after="0" w:line="360" w:lineRule="auto"/>
        <w:ind w:firstLine="709"/>
        <w:jc w:val="both"/>
        <w:rPr>
          <w:rFonts w:cs="Times New Roman"/>
          <w:b w:val="0"/>
          <w:sz w:val="28"/>
          <w:szCs w:val="28"/>
        </w:rPr>
      </w:pPr>
      <w:r w:rsidRPr="00F9068B">
        <w:rPr>
          <w:rFonts w:cs="Times New Roman"/>
          <w:b w:val="0"/>
          <w:sz w:val="28"/>
          <w:szCs w:val="28"/>
        </w:rPr>
        <w:t>Ка</w:t>
      </w:r>
      <w:r w:rsidR="00F9068B" w:rsidRPr="00F9068B">
        <w:rPr>
          <w:rFonts w:cs="Times New Roman"/>
          <w:b w:val="0"/>
          <w:sz w:val="28"/>
          <w:szCs w:val="28"/>
        </w:rPr>
        <w:t>лендарный учебный график МБОУ СШ №</w:t>
      </w:r>
      <w:r w:rsidRPr="00F9068B">
        <w:rPr>
          <w:rFonts w:cs="Times New Roman"/>
          <w:b w:val="0"/>
          <w:sz w:val="28"/>
          <w:szCs w:val="28"/>
        </w:rPr>
        <w:t xml:space="preserve"> </w:t>
      </w:r>
      <w:r w:rsidR="00F9068B" w:rsidRPr="00F9068B">
        <w:rPr>
          <w:rFonts w:cs="Times New Roman"/>
          <w:b w:val="0"/>
          <w:sz w:val="28"/>
          <w:szCs w:val="28"/>
        </w:rPr>
        <w:t>2 г. Вязьмы Смоленской области</w:t>
      </w:r>
      <w:r w:rsidRPr="00F9068B">
        <w:rPr>
          <w:rFonts w:cs="Times New Roman"/>
          <w:b w:val="0"/>
          <w:sz w:val="28"/>
          <w:szCs w:val="28"/>
        </w:rPr>
        <w:t>составляется на текущий учебный год</w:t>
      </w:r>
      <w:r w:rsidR="00F9068B" w:rsidRPr="00F9068B">
        <w:rPr>
          <w:rFonts w:cs="Times New Roman"/>
          <w:b w:val="0"/>
          <w:sz w:val="28"/>
          <w:szCs w:val="28"/>
        </w:rPr>
        <w:t>.</w:t>
      </w:r>
      <w:r w:rsidRPr="00F9068B">
        <w:rPr>
          <w:rFonts w:cs="Times New Roman"/>
          <w:b w:val="0"/>
          <w:sz w:val="28"/>
          <w:szCs w:val="28"/>
        </w:rPr>
        <w:t xml:space="preserve"> </w:t>
      </w:r>
    </w:p>
    <w:p w:rsidR="009D750A" w:rsidRPr="00F9068B" w:rsidRDefault="009D750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Ка</w:t>
      </w:r>
      <w:r w:rsidR="00F9068B" w:rsidRPr="00F9068B">
        <w:rPr>
          <w:rFonts w:eastAsia="SchoolBookSanPin" w:cs="Times New Roman"/>
          <w:sz w:val="28"/>
          <w:szCs w:val="28"/>
        </w:rPr>
        <w:t>лендарный учебный график МБОУ С</w:t>
      </w:r>
      <w:r w:rsidRPr="00F9068B">
        <w:rPr>
          <w:rFonts w:eastAsia="SchoolBookSanPin" w:cs="Times New Roman"/>
          <w:sz w:val="28"/>
          <w:szCs w:val="28"/>
        </w:rPr>
        <w:t>Ш</w:t>
      </w:r>
      <w:r w:rsidR="00F9068B" w:rsidRPr="00F9068B">
        <w:rPr>
          <w:rFonts w:eastAsia="SchoolBookSanPin" w:cs="Times New Roman"/>
          <w:sz w:val="28"/>
          <w:szCs w:val="28"/>
        </w:rPr>
        <w:t xml:space="preserve"> №2</w:t>
      </w:r>
      <w:r w:rsidRPr="00F9068B">
        <w:rPr>
          <w:rFonts w:eastAsia="SchoolBookSanPin" w:cs="Times New Roman"/>
          <w:sz w:val="28"/>
          <w:szCs w:val="28"/>
        </w:rPr>
        <w:t xml:space="preserve"> г. Вязьмы Смоленской области составлен на основании федерального календарного учебного графика начального общего, основного общего, среднего общего образования, с учётом мнений участн</w:t>
      </w:r>
      <w:r w:rsidRPr="00F9068B">
        <w:rPr>
          <w:rFonts w:eastAsia="SchoolBookSanPin" w:cs="Times New Roman"/>
          <w:sz w:val="28"/>
          <w:szCs w:val="28"/>
        </w:rPr>
        <w:t>и</w:t>
      </w:r>
      <w:r w:rsidRPr="00F9068B">
        <w:rPr>
          <w:rFonts w:eastAsia="SchoolBookSanPin" w:cs="Times New Roman"/>
          <w:sz w:val="28"/>
          <w:szCs w:val="28"/>
        </w:rPr>
        <w:t>ков образовательных отношений, региональных и этнокультурных традиций, план</w:t>
      </w:r>
      <w:r w:rsidRPr="00F9068B">
        <w:rPr>
          <w:rFonts w:eastAsia="SchoolBookSanPin" w:cs="Times New Roman"/>
          <w:sz w:val="28"/>
          <w:szCs w:val="28"/>
        </w:rPr>
        <w:t>о</w:t>
      </w:r>
      <w:r w:rsidRPr="00F9068B">
        <w:rPr>
          <w:rFonts w:eastAsia="SchoolBookSanPin" w:cs="Times New Roman"/>
          <w:sz w:val="28"/>
          <w:szCs w:val="28"/>
        </w:rPr>
        <w:t>вых мероприятий учреждений культуры Смоленской области. 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w:t>
      </w:r>
      <w:r w:rsidRPr="00F9068B">
        <w:rPr>
          <w:rFonts w:eastAsia="SchoolBookSanPin" w:cs="Times New Roman"/>
          <w:sz w:val="28"/>
          <w:szCs w:val="28"/>
        </w:rPr>
        <w:t>е</w:t>
      </w:r>
      <w:r w:rsidRPr="00F9068B">
        <w:rPr>
          <w:rFonts w:eastAsia="SchoolBookSanPin" w:cs="Times New Roman"/>
          <w:sz w:val="28"/>
          <w:szCs w:val="28"/>
        </w:rPr>
        <w:t xml:space="preserve">лей (каникул) по календарным периодам </w:t>
      </w:r>
      <w:r w:rsidRPr="00F9068B">
        <w:rPr>
          <w:rFonts w:cs="Times New Roman"/>
          <w:sz w:val="28"/>
          <w:szCs w:val="28"/>
        </w:rPr>
        <w:t xml:space="preserve">2023/2024 учебного </w:t>
      </w:r>
      <w:r w:rsidRPr="00F9068B">
        <w:rPr>
          <w:rFonts w:eastAsia="SchoolBookSanPin" w:cs="Times New Roman"/>
          <w:sz w:val="28"/>
          <w:szCs w:val="28"/>
        </w:rPr>
        <w:t>года.</w:t>
      </w:r>
    </w:p>
    <w:p w:rsidR="009D750A" w:rsidRPr="00F9068B" w:rsidRDefault="009D750A" w:rsidP="0099379C">
      <w:pPr>
        <w:pStyle w:val="Default"/>
        <w:spacing w:line="360" w:lineRule="auto"/>
        <w:ind w:firstLine="709"/>
        <w:jc w:val="both"/>
        <w:rPr>
          <w:b/>
          <w:bCs/>
          <w:sz w:val="28"/>
          <w:szCs w:val="28"/>
        </w:rPr>
      </w:pPr>
      <w:r w:rsidRPr="00F9068B">
        <w:rPr>
          <w:rFonts w:eastAsia="SchoolBookSanPin"/>
          <w:sz w:val="28"/>
          <w:szCs w:val="28"/>
        </w:rPr>
        <w:t xml:space="preserve">Организация образовательной деятельности </w:t>
      </w:r>
      <w:r w:rsidRPr="00F9068B">
        <w:rPr>
          <w:sz w:val="28"/>
          <w:szCs w:val="28"/>
        </w:rPr>
        <w:t xml:space="preserve">в </w:t>
      </w:r>
      <w:r w:rsidR="00F9068B" w:rsidRPr="00F9068B">
        <w:rPr>
          <w:rFonts w:eastAsia="SchoolBookSanPin"/>
          <w:sz w:val="28"/>
          <w:szCs w:val="28"/>
        </w:rPr>
        <w:t>МБОУ С</w:t>
      </w:r>
      <w:r w:rsidRPr="00F9068B">
        <w:rPr>
          <w:rFonts w:eastAsia="SchoolBookSanPin"/>
          <w:sz w:val="28"/>
          <w:szCs w:val="28"/>
        </w:rPr>
        <w:t>Ш</w:t>
      </w:r>
      <w:r w:rsidR="00F9068B" w:rsidRPr="00F9068B">
        <w:rPr>
          <w:rFonts w:eastAsia="SchoolBookSanPin"/>
          <w:sz w:val="28"/>
          <w:szCs w:val="28"/>
        </w:rPr>
        <w:t xml:space="preserve"> №2</w:t>
      </w:r>
      <w:r w:rsidRPr="00F9068B">
        <w:rPr>
          <w:rFonts w:eastAsia="SchoolBookSanPin"/>
          <w:sz w:val="28"/>
          <w:szCs w:val="28"/>
        </w:rPr>
        <w:t xml:space="preserve"> г. Вязьмы См</w:t>
      </w:r>
      <w:r w:rsidRPr="00F9068B">
        <w:rPr>
          <w:rFonts w:eastAsia="SchoolBookSanPin"/>
          <w:sz w:val="28"/>
          <w:szCs w:val="28"/>
        </w:rPr>
        <w:t>о</w:t>
      </w:r>
      <w:r w:rsidRPr="00F9068B">
        <w:rPr>
          <w:rFonts w:eastAsia="SchoolBookSanPin"/>
          <w:sz w:val="28"/>
          <w:szCs w:val="28"/>
        </w:rPr>
        <w:t xml:space="preserve">ленской области осуществляется по учебным четвертям. </w:t>
      </w:r>
      <w:r w:rsidRPr="00F9068B">
        <w:rPr>
          <w:sz w:val="28"/>
          <w:szCs w:val="28"/>
        </w:rPr>
        <w:t>Устанавливается 5-ти дне</w:t>
      </w:r>
      <w:r w:rsidRPr="00F9068B">
        <w:rPr>
          <w:sz w:val="28"/>
          <w:szCs w:val="28"/>
        </w:rPr>
        <w:t>в</w:t>
      </w:r>
      <w:r w:rsidRPr="00F9068B">
        <w:rPr>
          <w:sz w:val="28"/>
          <w:szCs w:val="28"/>
        </w:rPr>
        <w:t>ная учебная неделя.</w:t>
      </w:r>
    </w:p>
    <w:p w:rsidR="009D750A" w:rsidRPr="00F9068B" w:rsidRDefault="009D750A" w:rsidP="0099379C">
      <w:pPr>
        <w:pStyle w:val="Default"/>
        <w:spacing w:line="360" w:lineRule="auto"/>
        <w:ind w:firstLine="709"/>
        <w:rPr>
          <w:b/>
          <w:bCs/>
          <w:sz w:val="28"/>
          <w:szCs w:val="28"/>
        </w:rPr>
      </w:pPr>
    </w:p>
    <w:p w:rsidR="009D750A" w:rsidRPr="00F9068B" w:rsidRDefault="009D750A" w:rsidP="0099379C">
      <w:pPr>
        <w:pStyle w:val="Default"/>
        <w:spacing w:line="360" w:lineRule="auto"/>
        <w:ind w:firstLine="709"/>
        <w:rPr>
          <w:sz w:val="28"/>
          <w:szCs w:val="28"/>
        </w:rPr>
      </w:pPr>
      <w:r w:rsidRPr="00F9068B">
        <w:rPr>
          <w:b/>
          <w:bCs/>
          <w:sz w:val="28"/>
          <w:szCs w:val="28"/>
        </w:rPr>
        <w:t xml:space="preserve">1. Продолжительность учебного года. </w:t>
      </w:r>
    </w:p>
    <w:p w:rsidR="009D750A" w:rsidRPr="00F9068B" w:rsidRDefault="009D750A" w:rsidP="0099379C">
      <w:pPr>
        <w:pStyle w:val="Default"/>
        <w:spacing w:line="360" w:lineRule="auto"/>
        <w:ind w:firstLine="709"/>
        <w:rPr>
          <w:sz w:val="28"/>
          <w:szCs w:val="28"/>
        </w:rPr>
      </w:pPr>
    </w:p>
    <w:p w:rsidR="009D750A" w:rsidRPr="00F9068B" w:rsidRDefault="009D750A" w:rsidP="0099379C">
      <w:pPr>
        <w:pStyle w:val="Default"/>
        <w:spacing w:line="360" w:lineRule="auto"/>
        <w:ind w:firstLine="709"/>
        <w:rPr>
          <w:sz w:val="28"/>
          <w:szCs w:val="28"/>
        </w:rPr>
      </w:pPr>
      <w:r w:rsidRPr="00F9068B">
        <w:rPr>
          <w:sz w:val="28"/>
          <w:szCs w:val="28"/>
        </w:rPr>
        <w:t>Начало учебного года 1 сентября 2023 года.</w:t>
      </w:r>
      <w:r w:rsidRPr="00F9068B">
        <w:rPr>
          <w:rFonts w:eastAsia="SchoolBookSanPin"/>
          <w:sz w:val="28"/>
          <w:szCs w:val="28"/>
        </w:rPr>
        <w:t xml:space="preserve"> Если этот день приходится на в</w:t>
      </w:r>
      <w:r w:rsidRPr="00F9068B">
        <w:rPr>
          <w:rFonts w:eastAsia="SchoolBookSanPin"/>
          <w:sz w:val="28"/>
          <w:szCs w:val="28"/>
        </w:rPr>
        <w:t>ы</w:t>
      </w:r>
      <w:r w:rsidRPr="00F9068B">
        <w:rPr>
          <w:rFonts w:eastAsia="SchoolBookSanPin"/>
          <w:sz w:val="28"/>
          <w:szCs w:val="28"/>
        </w:rPr>
        <w:t>ходной день, то в этом случае учебный год начинается в первый, следующий за ним, рабочий день.</w:t>
      </w:r>
    </w:p>
    <w:p w:rsidR="009D750A" w:rsidRPr="00F9068B" w:rsidRDefault="009D750A" w:rsidP="0099379C">
      <w:pPr>
        <w:pStyle w:val="Default"/>
        <w:spacing w:line="360" w:lineRule="auto"/>
        <w:ind w:firstLine="709"/>
        <w:rPr>
          <w:sz w:val="28"/>
          <w:szCs w:val="28"/>
        </w:rPr>
      </w:pPr>
    </w:p>
    <w:p w:rsidR="009D750A" w:rsidRPr="00F9068B" w:rsidRDefault="009D750A" w:rsidP="0099379C">
      <w:pPr>
        <w:pStyle w:val="Default"/>
        <w:spacing w:line="360" w:lineRule="auto"/>
        <w:ind w:firstLine="709"/>
        <w:rPr>
          <w:sz w:val="28"/>
          <w:szCs w:val="28"/>
        </w:rPr>
      </w:pPr>
      <w:r w:rsidRPr="00F9068B">
        <w:rPr>
          <w:sz w:val="28"/>
          <w:szCs w:val="28"/>
        </w:rPr>
        <w:t xml:space="preserve">Продолжительность учебного года: </w:t>
      </w:r>
    </w:p>
    <w:p w:rsidR="009D750A" w:rsidRPr="00F9068B" w:rsidRDefault="009D750A" w:rsidP="0099379C">
      <w:pPr>
        <w:pStyle w:val="Default"/>
        <w:spacing w:line="360" w:lineRule="auto"/>
        <w:ind w:firstLine="709"/>
        <w:rPr>
          <w:sz w:val="28"/>
          <w:szCs w:val="28"/>
        </w:rPr>
      </w:pPr>
      <w:r w:rsidRPr="00F9068B">
        <w:rPr>
          <w:sz w:val="28"/>
          <w:szCs w:val="28"/>
        </w:rPr>
        <w:t xml:space="preserve">в 1 классах – 33 недели; </w:t>
      </w:r>
    </w:p>
    <w:p w:rsidR="009D750A" w:rsidRPr="00F9068B" w:rsidRDefault="009D750A" w:rsidP="0099379C">
      <w:pPr>
        <w:pStyle w:val="Default"/>
        <w:spacing w:line="360" w:lineRule="auto"/>
        <w:ind w:firstLine="709"/>
        <w:rPr>
          <w:sz w:val="28"/>
          <w:szCs w:val="28"/>
        </w:rPr>
      </w:pPr>
      <w:r w:rsidRPr="00F9068B">
        <w:rPr>
          <w:sz w:val="28"/>
          <w:szCs w:val="28"/>
        </w:rPr>
        <w:t>во 2-11 классах – 34 недели (не включая период государственной итоговой а</w:t>
      </w:r>
      <w:r w:rsidRPr="00F9068B">
        <w:rPr>
          <w:sz w:val="28"/>
          <w:szCs w:val="28"/>
        </w:rPr>
        <w:t>т</w:t>
      </w:r>
      <w:r w:rsidRPr="00F9068B">
        <w:rPr>
          <w:sz w:val="28"/>
          <w:szCs w:val="28"/>
        </w:rPr>
        <w:t xml:space="preserve">тестации в IX и XI классах) </w:t>
      </w:r>
    </w:p>
    <w:p w:rsidR="009D750A" w:rsidRPr="00F9068B" w:rsidRDefault="009D750A" w:rsidP="0099379C">
      <w:pPr>
        <w:spacing w:after="0" w:line="360" w:lineRule="auto"/>
        <w:ind w:firstLine="709"/>
        <w:rPr>
          <w:rFonts w:eastAsia="SchoolBookSanPin" w:cs="Times New Roman"/>
          <w:sz w:val="28"/>
          <w:szCs w:val="28"/>
        </w:rPr>
      </w:pPr>
      <w:r w:rsidRPr="00F9068B">
        <w:rPr>
          <w:rFonts w:cs="Times New Roman"/>
          <w:sz w:val="28"/>
          <w:szCs w:val="28"/>
        </w:rPr>
        <w:t>Окончание учебного года: 26 мая 2024 года.Если этот день приходится на в</w:t>
      </w:r>
      <w:r w:rsidRPr="00F9068B">
        <w:rPr>
          <w:rFonts w:cs="Times New Roman"/>
          <w:sz w:val="28"/>
          <w:szCs w:val="28"/>
        </w:rPr>
        <w:t>ы</w:t>
      </w:r>
      <w:r w:rsidRPr="00F9068B">
        <w:rPr>
          <w:rFonts w:cs="Times New Roman"/>
          <w:sz w:val="28"/>
          <w:szCs w:val="28"/>
        </w:rPr>
        <w:t xml:space="preserve">ходной день, то в этом случае учебный год заканчивается в предыдущий рабочий день – 24 мая 2024 года. </w:t>
      </w:r>
    </w:p>
    <w:p w:rsidR="009D750A" w:rsidRPr="00F9068B" w:rsidRDefault="009D750A" w:rsidP="0099379C">
      <w:pPr>
        <w:spacing w:after="0" w:line="360" w:lineRule="auto"/>
        <w:ind w:firstLine="709"/>
        <w:rPr>
          <w:rFonts w:eastAsia="SchoolBookSanPin" w:cs="Times New Roman"/>
          <w:sz w:val="28"/>
          <w:szCs w:val="28"/>
        </w:rPr>
      </w:pPr>
    </w:p>
    <w:p w:rsidR="009D750A" w:rsidRPr="00F9068B" w:rsidRDefault="009D750A" w:rsidP="0099379C">
      <w:pPr>
        <w:pStyle w:val="Default"/>
        <w:spacing w:line="360" w:lineRule="auto"/>
        <w:ind w:firstLine="709"/>
        <w:rPr>
          <w:sz w:val="28"/>
          <w:szCs w:val="28"/>
        </w:rPr>
      </w:pPr>
      <w:r w:rsidRPr="00F9068B">
        <w:rPr>
          <w:b/>
          <w:bCs/>
          <w:sz w:val="28"/>
          <w:szCs w:val="28"/>
        </w:rPr>
        <w:t xml:space="preserve">2. Продолжительность учебных периодов. </w:t>
      </w:r>
    </w:p>
    <w:tbl>
      <w:tblPr>
        <w:tblStyle w:val="aff7"/>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2"/>
        <w:gridCol w:w="4913"/>
      </w:tblGrid>
      <w:tr w:rsidR="009D750A" w:rsidRPr="00F9068B" w:rsidTr="00FF5D90">
        <w:trPr>
          <w:trHeight w:val="395"/>
        </w:trPr>
        <w:tc>
          <w:tcPr>
            <w:tcW w:w="9765" w:type="dxa"/>
            <w:gridSpan w:val="2"/>
          </w:tcPr>
          <w:p w:rsidR="009D750A" w:rsidRPr="00F9068B" w:rsidRDefault="009D750A" w:rsidP="0099379C">
            <w:pPr>
              <w:pStyle w:val="Default"/>
              <w:spacing w:line="360" w:lineRule="auto"/>
              <w:ind w:firstLine="709"/>
              <w:rPr>
                <w:sz w:val="28"/>
                <w:szCs w:val="28"/>
              </w:rPr>
            </w:pPr>
          </w:p>
          <w:p w:rsidR="009D750A" w:rsidRPr="00F9068B" w:rsidRDefault="009D750A" w:rsidP="0099379C">
            <w:pPr>
              <w:pStyle w:val="Default"/>
              <w:spacing w:line="360" w:lineRule="auto"/>
              <w:ind w:firstLine="709"/>
              <w:rPr>
                <w:sz w:val="28"/>
                <w:szCs w:val="28"/>
              </w:rPr>
            </w:pPr>
            <w:r w:rsidRPr="00F9068B">
              <w:rPr>
                <w:sz w:val="28"/>
                <w:szCs w:val="28"/>
              </w:rPr>
              <w:t>В 1- 9 классах – учебный год делится на 4 четверти, в 10-11 классах – оценивание по полугодиям.</w:t>
            </w:r>
          </w:p>
        </w:tc>
      </w:tr>
      <w:tr w:rsidR="009D750A" w:rsidRPr="00F9068B" w:rsidTr="00FF5D90">
        <w:trPr>
          <w:trHeight w:val="360"/>
        </w:trPr>
        <w:tc>
          <w:tcPr>
            <w:tcW w:w="4852" w:type="dxa"/>
          </w:tcPr>
          <w:p w:rsidR="009D750A" w:rsidRPr="00F9068B" w:rsidRDefault="009D750A" w:rsidP="0099379C">
            <w:pPr>
              <w:spacing w:line="360" w:lineRule="auto"/>
              <w:ind w:firstLine="709"/>
              <w:rPr>
                <w:rFonts w:cs="Times New Roman"/>
                <w:sz w:val="28"/>
                <w:szCs w:val="28"/>
              </w:rPr>
            </w:pPr>
          </w:p>
          <w:p w:rsidR="009D750A" w:rsidRPr="00F9068B" w:rsidRDefault="009D750A" w:rsidP="0099379C">
            <w:pPr>
              <w:spacing w:line="360" w:lineRule="auto"/>
              <w:ind w:firstLine="709"/>
              <w:rPr>
                <w:rFonts w:eastAsia="SchoolBookSanPin" w:cs="Times New Roman"/>
                <w:sz w:val="28"/>
                <w:szCs w:val="28"/>
              </w:rPr>
            </w:pPr>
            <w:r w:rsidRPr="00F9068B">
              <w:rPr>
                <w:rFonts w:cs="Times New Roman"/>
                <w:sz w:val="28"/>
                <w:szCs w:val="28"/>
              </w:rPr>
              <w:t>I четверть: 8 учебных недель</w:t>
            </w:r>
          </w:p>
        </w:tc>
        <w:tc>
          <w:tcPr>
            <w:tcW w:w="4913" w:type="dxa"/>
          </w:tcPr>
          <w:p w:rsidR="009D750A" w:rsidRPr="00F9068B" w:rsidRDefault="009D750A" w:rsidP="0099379C">
            <w:pPr>
              <w:spacing w:line="360" w:lineRule="auto"/>
              <w:ind w:firstLine="709"/>
              <w:rPr>
                <w:rFonts w:cs="Times New Roman"/>
                <w:sz w:val="28"/>
                <w:szCs w:val="28"/>
              </w:rPr>
            </w:pPr>
          </w:p>
          <w:p w:rsidR="009D750A" w:rsidRPr="00F9068B" w:rsidRDefault="009D750A" w:rsidP="0099379C">
            <w:pPr>
              <w:spacing w:line="360" w:lineRule="auto"/>
              <w:ind w:firstLine="709"/>
              <w:rPr>
                <w:rFonts w:eastAsia="SchoolBookSanPin" w:cs="Times New Roman"/>
                <w:sz w:val="28"/>
                <w:szCs w:val="28"/>
              </w:rPr>
            </w:pPr>
            <w:r w:rsidRPr="00F9068B">
              <w:rPr>
                <w:rFonts w:cs="Times New Roman"/>
                <w:sz w:val="28"/>
                <w:szCs w:val="28"/>
              </w:rPr>
              <w:t>с 01 сентября 2023г. по 29 о</w:t>
            </w:r>
            <w:r w:rsidRPr="00F9068B">
              <w:rPr>
                <w:rFonts w:cs="Times New Roman"/>
                <w:sz w:val="28"/>
                <w:szCs w:val="28"/>
              </w:rPr>
              <w:t>к</w:t>
            </w:r>
            <w:r w:rsidRPr="00F9068B">
              <w:rPr>
                <w:rFonts w:cs="Times New Roman"/>
                <w:sz w:val="28"/>
                <w:szCs w:val="28"/>
              </w:rPr>
              <w:t>тября 2023г.</w:t>
            </w:r>
          </w:p>
        </w:tc>
      </w:tr>
      <w:tr w:rsidR="009D750A" w:rsidRPr="00F9068B" w:rsidTr="00FF5D90">
        <w:trPr>
          <w:trHeight w:val="301"/>
        </w:trPr>
        <w:tc>
          <w:tcPr>
            <w:tcW w:w="4852" w:type="dxa"/>
          </w:tcPr>
          <w:p w:rsidR="009D750A" w:rsidRPr="00F9068B" w:rsidRDefault="009D750A" w:rsidP="0099379C">
            <w:pPr>
              <w:pStyle w:val="Default"/>
              <w:spacing w:line="360" w:lineRule="auto"/>
              <w:ind w:firstLine="709"/>
              <w:rPr>
                <w:sz w:val="28"/>
                <w:szCs w:val="28"/>
              </w:rPr>
            </w:pPr>
            <w:r w:rsidRPr="00F9068B">
              <w:rPr>
                <w:sz w:val="28"/>
                <w:szCs w:val="28"/>
              </w:rPr>
              <w:t xml:space="preserve">II четверть: 8 учебных недель </w:t>
            </w:r>
          </w:p>
        </w:tc>
        <w:tc>
          <w:tcPr>
            <w:tcW w:w="4913" w:type="dxa"/>
          </w:tcPr>
          <w:p w:rsidR="009D750A" w:rsidRPr="00F9068B" w:rsidRDefault="009D750A" w:rsidP="0099379C">
            <w:pPr>
              <w:pStyle w:val="Default"/>
              <w:spacing w:line="360" w:lineRule="auto"/>
              <w:ind w:firstLine="709"/>
              <w:rPr>
                <w:sz w:val="28"/>
                <w:szCs w:val="28"/>
              </w:rPr>
            </w:pPr>
            <w:r w:rsidRPr="00F9068B">
              <w:rPr>
                <w:sz w:val="28"/>
                <w:szCs w:val="28"/>
              </w:rPr>
              <w:t xml:space="preserve">с 08 ноября 2023г. по 31 декабря 2023г. </w:t>
            </w:r>
          </w:p>
        </w:tc>
      </w:tr>
      <w:tr w:rsidR="009D750A" w:rsidRPr="00F9068B" w:rsidTr="00FF5D90">
        <w:trPr>
          <w:trHeight w:val="285"/>
        </w:trPr>
        <w:tc>
          <w:tcPr>
            <w:tcW w:w="4852" w:type="dxa"/>
          </w:tcPr>
          <w:p w:rsidR="009D750A" w:rsidRPr="00F9068B" w:rsidRDefault="009D750A" w:rsidP="0099379C">
            <w:pPr>
              <w:pStyle w:val="Default"/>
              <w:spacing w:line="360" w:lineRule="auto"/>
              <w:ind w:firstLine="709"/>
              <w:rPr>
                <w:sz w:val="28"/>
                <w:szCs w:val="28"/>
              </w:rPr>
            </w:pPr>
            <w:r w:rsidRPr="00F9068B">
              <w:rPr>
                <w:sz w:val="28"/>
                <w:szCs w:val="28"/>
              </w:rPr>
              <w:t xml:space="preserve">III четверть: 11 учебных недель </w:t>
            </w:r>
          </w:p>
        </w:tc>
        <w:tc>
          <w:tcPr>
            <w:tcW w:w="4913" w:type="dxa"/>
          </w:tcPr>
          <w:p w:rsidR="009D750A" w:rsidRPr="00F9068B" w:rsidRDefault="009D750A" w:rsidP="0099379C">
            <w:pPr>
              <w:pStyle w:val="Default"/>
              <w:spacing w:line="360" w:lineRule="auto"/>
              <w:ind w:firstLine="709"/>
              <w:rPr>
                <w:sz w:val="28"/>
                <w:szCs w:val="28"/>
              </w:rPr>
            </w:pPr>
            <w:r w:rsidRPr="00F9068B">
              <w:rPr>
                <w:sz w:val="28"/>
                <w:szCs w:val="28"/>
              </w:rPr>
              <w:t xml:space="preserve">с 10 января 2024г. по 24 марта 2024г. </w:t>
            </w:r>
          </w:p>
        </w:tc>
      </w:tr>
      <w:tr w:rsidR="009D750A" w:rsidRPr="00F9068B" w:rsidTr="00FF5D90">
        <w:trPr>
          <w:trHeight w:val="301"/>
        </w:trPr>
        <w:tc>
          <w:tcPr>
            <w:tcW w:w="4852" w:type="dxa"/>
          </w:tcPr>
          <w:p w:rsidR="009D750A" w:rsidRPr="00F9068B" w:rsidRDefault="009D750A" w:rsidP="0099379C">
            <w:pPr>
              <w:pStyle w:val="Default"/>
              <w:spacing w:line="360" w:lineRule="auto"/>
              <w:ind w:firstLine="709"/>
              <w:rPr>
                <w:sz w:val="28"/>
                <w:szCs w:val="28"/>
              </w:rPr>
            </w:pPr>
            <w:r w:rsidRPr="00F9068B">
              <w:rPr>
                <w:sz w:val="28"/>
                <w:szCs w:val="28"/>
              </w:rPr>
              <w:t xml:space="preserve">IV четверть: 7 учебных недель </w:t>
            </w:r>
          </w:p>
        </w:tc>
        <w:tc>
          <w:tcPr>
            <w:tcW w:w="4913" w:type="dxa"/>
          </w:tcPr>
          <w:p w:rsidR="009D750A" w:rsidRPr="00F9068B" w:rsidRDefault="009D750A" w:rsidP="0099379C">
            <w:pPr>
              <w:pStyle w:val="Default"/>
              <w:spacing w:line="360" w:lineRule="auto"/>
              <w:ind w:firstLine="709"/>
              <w:rPr>
                <w:sz w:val="28"/>
                <w:szCs w:val="28"/>
              </w:rPr>
            </w:pPr>
            <w:r w:rsidRPr="00F9068B">
              <w:rPr>
                <w:sz w:val="28"/>
                <w:szCs w:val="28"/>
              </w:rPr>
              <w:t xml:space="preserve">с 03 апреля 2024г. по 26 мая 2024г. </w:t>
            </w:r>
          </w:p>
        </w:tc>
      </w:tr>
    </w:tbl>
    <w:p w:rsidR="009D750A" w:rsidRPr="00F9068B" w:rsidRDefault="009D750A" w:rsidP="0099379C">
      <w:pPr>
        <w:spacing w:after="0" w:line="360" w:lineRule="auto"/>
        <w:ind w:firstLine="709"/>
        <w:rPr>
          <w:rFonts w:eastAsia="SchoolBookSanPin" w:cs="Times New Roman"/>
          <w:sz w:val="28"/>
          <w:szCs w:val="28"/>
        </w:rPr>
      </w:pPr>
    </w:p>
    <w:p w:rsidR="009D750A" w:rsidRPr="00F9068B" w:rsidRDefault="009D750A" w:rsidP="0099379C">
      <w:pPr>
        <w:spacing w:after="0" w:line="360" w:lineRule="auto"/>
        <w:ind w:firstLine="709"/>
        <w:rPr>
          <w:rFonts w:eastAsia="SchoolBookSanPin" w:cs="Times New Roman"/>
          <w:sz w:val="28"/>
          <w:szCs w:val="28"/>
        </w:rPr>
      </w:pPr>
      <w:r w:rsidRPr="00F9068B">
        <w:rPr>
          <w:rFonts w:eastAsia="SchoolBookSanPin" w:cs="Times New Roman"/>
          <w:sz w:val="28"/>
          <w:szCs w:val="28"/>
          <w:lang w:val="en-US"/>
        </w:rPr>
        <w:t>I</w:t>
      </w:r>
      <w:r w:rsidRPr="00F9068B">
        <w:rPr>
          <w:rFonts w:eastAsia="SchoolBookSanPin" w:cs="Times New Roman"/>
          <w:sz w:val="28"/>
          <w:szCs w:val="28"/>
        </w:rPr>
        <w:t xml:space="preserve"> полугодие: 16 учебных недель            с 01 сентября 2023г. по 31 декабря 2023 г. </w:t>
      </w:r>
    </w:p>
    <w:p w:rsidR="009D750A" w:rsidRPr="00F9068B" w:rsidRDefault="009D750A" w:rsidP="0099379C">
      <w:pPr>
        <w:spacing w:after="0" w:line="360" w:lineRule="auto"/>
        <w:ind w:firstLine="709"/>
        <w:rPr>
          <w:rFonts w:eastAsia="SchoolBookSanPin" w:cs="Times New Roman"/>
          <w:sz w:val="28"/>
          <w:szCs w:val="28"/>
        </w:rPr>
      </w:pPr>
      <w:r w:rsidRPr="00F9068B">
        <w:rPr>
          <w:rFonts w:eastAsia="SchoolBookSanPin" w:cs="Times New Roman"/>
          <w:sz w:val="28"/>
          <w:szCs w:val="28"/>
          <w:lang w:val="en-US"/>
        </w:rPr>
        <w:t>II</w:t>
      </w:r>
      <w:r w:rsidRPr="00F9068B">
        <w:rPr>
          <w:rFonts w:eastAsia="SchoolBookSanPin" w:cs="Times New Roman"/>
          <w:sz w:val="28"/>
          <w:szCs w:val="28"/>
        </w:rPr>
        <w:t xml:space="preserve"> полугодие: 18 учебных недель            с 10 января 2024 г. по 24 мая 2024г.</w:t>
      </w:r>
    </w:p>
    <w:p w:rsidR="009D750A" w:rsidRPr="00F9068B" w:rsidRDefault="009D750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Окончание учебного года  в IX и XI классах устанавливается приказом по школе в соответствии со сроками проведения государственной итоговой аттестации.</w:t>
      </w:r>
    </w:p>
    <w:p w:rsidR="009D750A" w:rsidRPr="00F9068B" w:rsidRDefault="009D750A" w:rsidP="0099379C">
      <w:pPr>
        <w:pStyle w:val="Default"/>
        <w:spacing w:line="360" w:lineRule="auto"/>
        <w:ind w:firstLine="709"/>
        <w:jc w:val="both"/>
        <w:rPr>
          <w:b/>
          <w:bCs/>
          <w:sz w:val="28"/>
          <w:szCs w:val="28"/>
        </w:rPr>
      </w:pPr>
    </w:p>
    <w:p w:rsidR="009D750A" w:rsidRPr="00F9068B" w:rsidRDefault="009D750A" w:rsidP="0099379C">
      <w:pPr>
        <w:pStyle w:val="Default"/>
        <w:spacing w:line="360" w:lineRule="auto"/>
        <w:ind w:firstLine="709"/>
        <w:jc w:val="both"/>
        <w:rPr>
          <w:b/>
          <w:bCs/>
          <w:sz w:val="28"/>
          <w:szCs w:val="28"/>
        </w:rPr>
      </w:pPr>
      <w:r w:rsidRPr="00F9068B">
        <w:rPr>
          <w:b/>
          <w:bCs/>
          <w:sz w:val="28"/>
          <w:szCs w:val="28"/>
        </w:rPr>
        <w:t xml:space="preserve">3. Сроки и продолжительность каникул. </w:t>
      </w:r>
    </w:p>
    <w:p w:rsidR="009D750A" w:rsidRPr="00F9068B" w:rsidRDefault="009D750A" w:rsidP="0099379C">
      <w:pPr>
        <w:pStyle w:val="Default"/>
        <w:spacing w:line="360" w:lineRule="auto"/>
        <w:ind w:firstLine="709"/>
        <w:jc w:val="both"/>
        <w:rPr>
          <w:sz w:val="28"/>
          <w:szCs w:val="28"/>
        </w:rPr>
      </w:pPr>
    </w:p>
    <w:p w:rsidR="009D750A" w:rsidRPr="00F9068B" w:rsidRDefault="009D750A" w:rsidP="0099379C">
      <w:pPr>
        <w:spacing w:after="0" w:line="360" w:lineRule="auto"/>
        <w:ind w:firstLine="709"/>
        <w:rPr>
          <w:rFonts w:cs="Times New Roman"/>
          <w:sz w:val="28"/>
          <w:szCs w:val="28"/>
        </w:rPr>
      </w:pPr>
      <w:r w:rsidRPr="00F9068B">
        <w:rPr>
          <w:rFonts w:cs="Times New Roman"/>
          <w:sz w:val="28"/>
          <w:szCs w:val="28"/>
        </w:rPr>
        <w:t>С целью профилактики переутомления в календарном учебном графике предусматривается чередование периодов учебного времени и каникул:</w:t>
      </w:r>
    </w:p>
    <w:p w:rsidR="009D750A" w:rsidRPr="00F9068B" w:rsidRDefault="009D750A" w:rsidP="0099379C">
      <w:pPr>
        <w:spacing w:after="0" w:line="360" w:lineRule="auto"/>
        <w:ind w:firstLine="709"/>
        <w:rPr>
          <w:rFonts w:cs="Times New Roman"/>
          <w:sz w:val="28"/>
          <w:szCs w:val="28"/>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5535"/>
      </w:tblGrid>
      <w:tr w:rsidR="009D750A" w:rsidRPr="00F9068B" w:rsidTr="00FF5D90">
        <w:trPr>
          <w:trHeight w:val="109"/>
        </w:trPr>
        <w:tc>
          <w:tcPr>
            <w:tcW w:w="3220"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Осенние каник</w:t>
            </w:r>
            <w:r w:rsidRPr="00F9068B">
              <w:rPr>
                <w:rFonts w:eastAsiaTheme="minorHAnsi" w:cs="Times New Roman"/>
                <w:color w:val="000000"/>
                <w:sz w:val="28"/>
                <w:szCs w:val="28"/>
              </w:rPr>
              <w:t>у</w:t>
            </w:r>
            <w:r w:rsidRPr="00F9068B">
              <w:rPr>
                <w:rFonts w:eastAsiaTheme="minorHAnsi" w:cs="Times New Roman"/>
                <w:color w:val="000000"/>
                <w:sz w:val="28"/>
                <w:szCs w:val="28"/>
              </w:rPr>
              <w:t>лы:</w:t>
            </w:r>
          </w:p>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p>
        </w:tc>
        <w:tc>
          <w:tcPr>
            <w:tcW w:w="5535"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с 30 октября 2023г. по 07 ноября 2023г.</w:t>
            </w:r>
          </w:p>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SchoolBookSanPin" w:cs="Times New Roman"/>
                <w:sz w:val="28"/>
                <w:szCs w:val="28"/>
              </w:rPr>
              <w:t>- 9 календарных дней</w:t>
            </w:r>
          </w:p>
        </w:tc>
      </w:tr>
      <w:tr w:rsidR="009D750A" w:rsidRPr="00F9068B" w:rsidTr="00FF5D90">
        <w:trPr>
          <w:trHeight w:val="109"/>
        </w:trPr>
        <w:tc>
          <w:tcPr>
            <w:tcW w:w="3220"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 xml:space="preserve">Зимние каникулы: </w:t>
            </w:r>
          </w:p>
        </w:tc>
        <w:tc>
          <w:tcPr>
            <w:tcW w:w="5535"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с 01января 2024 г. по 09 января 2024г.</w:t>
            </w:r>
          </w:p>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SchoolBookSanPin" w:cs="Times New Roman"/>
                <w:sz w:val="28"/>
                <w:szCs w:val="28"/>
              </w:rPr>
              <w:t>- 9 календарных дней</w:t>
            </w:r>
          </w:p>
        </w:tc>
      </w:tr>
      <w:tr w:rsidR="009D750A" w:rsidRPr="00F9068B" w:rsidTr="00FF5D90">
        <w:trPr>
          <w:trHeight w:val="109"/>
        </w:trPr>
        <w:tc>
          <w:tcPr>
            <w:tcW w:w="3220"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Весенние кан</w:t>
            </w:r>
            <w:r w:rsidRPr="00F9068B">
              <w:rPr>
                <w:rFonts w:eastAsiaTheme="minorHAnsi" w:cs="Times New Roman"/>
                <w:color w:val="000000"/>
                <w:sz w:val="28"/>
                <w:szCs w:val="28"/>
              </w:rPr>
              <w:t>и</w:t>
            </w:r>
            <w:r w:rsidRPr="00F9068B">
              <w:rPr>
                <w:rFonts w:eastAsiaTheme="minorHAnsi" w:cs="Times New Roman"/>
                <w:color w:val="000000"/>
                <w:sz w:val="28"/>
                <w:szCs w:val="28"/>
              </w:rPr>
              <w:lastRenderedPageBreak/>
              <w:t>кулы</w:t>
            </w:r>
          </w:p>
        </w:tc>
        <w:tc>
          <w:tcPr>
            <w:tcW w:w="5535"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lastRenderedPageBreak/>
              <w:t>с 25 марта 2024 г. по 2 апреля 2024 г.</w:t>
            </w:r>
          </w:p>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lastRenderedPageBreak/>
              <w:t>- 9 календарных дней</w:t>
            </w:r>
          </w:p>
        </w:tc>
      </w:tr>
      <w:tr w:rsidR="009D750A" w:rsidRPr="00F9068B" w:rsidTr="00FF5D90">
        <w:trPr>
          <w:trHeight w:val="109"/>
        </w:trPr>
        <w:tc>
          <w:tcPr>
            <w:tcW w:w="3220"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lastRenderedPageBreak/>
              <w:t>Летние каникулы</w:t>
            </w:r>
          </w:p>
        </w:tc>
        <w:tc>
          <w:tcPr>
            <w:tcW w:w="5535"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с 27 мая 2024 г. по 31 августа 2024 г.</w:t>
            </w:r>
          </w:p>
          <w:p w:rsidR="009D750A" w:rsidRPr="00F9068B" w:rsidRDefault="009D750A" w:rsidP="0099379C">
            <w:pPr>
              <w:autoSpaceDE w:val="0"/>
              <w:autoSpaceDN w:val="0"/>
              <w:adjustRightInd w:val="0"/>
              <w:spacing w:after="0" w:line="360" w:lineRule="auto"/>
              <w:ind w:firstLine="709"/>
              <w:rPr>
                <w:rFonts w:eastAsia="SchoolBookSanPin" w:cs="Times New Roman"/>
                <w:sz w:val="28"/>
                <w:szCs w:val="28"/>
              </w:rPr>
            </w:pPr>
            <w:r w:rsidRPr="00F9068B">
              <w:rPr>
                <w:rFonts w:eastAsia="SchoolBookSanPin" w:cs="Times New Roman"/>
                <w:sz w:val="28"/>
                <w:szCs w:val="28"/>
              </w:rPr>
              <w:t>( не менее 8 недель)</w:t>
            </w:r>
          </w:p>
        </w:tc>
      </w:tr>
    </w:tbl>
    <w:p w:rsidR="009D750A" w:rsidRPr="00F9068B" w:rsidRDefault="009D750A" w:rsidP="0099379C">
      <w:pPr>
        <w:spacing w:after="0" w:line="360" w:lineRule="auto"/>
        <w:ind w:firstLine="709"/>
        <w:rPr>
          <w:rFonts w:cs="Times New Roman"/>
          <w:sz w:val="28"/>
          <w:szCs w:val="28"/>
        </w:rPr>
      </w:pPr>
      <w:r w:rsidRPr="00F9068B">
        <w:rPr>
          <w:rFonts w:cs="Times New Roman"/>
          <w:sz w:val="28"/>
          <w:szCs w:val="28"/>
        </w:rPr>
        <w:br w:type="textWrapping" w:clear="all"/>
        <w:t xml:space="preserve">Дополнительные каникулы для 1 класса: с 10 февраля 2024г. по 18 февраля 2024г - </w:t>
      </w:r>
      <w:r w:rsidRPr="00F9068B">
        <w:rPr>
          <w:rFonts w:eastAsia="SchoolBookSanPin" w:cs="Times New Roman"/>
          <w:sz w:val="28"/>
          <w:szCs w:val="28"/>
        </w:rPr>
        <w:t>9 календарных дней</w:t>
      </w:r>
    </w:p>
    <w:p w:rsidR="009D750A" w:rsidRPr="00F9068B" w:rsidRDefault="009D750A" w:rsidP="0099379C">
      <w:pPr>
        <w:pStyle w:val="Default"/>
        <w:spacing w:line="360" w:lineRule="auto"/>
        <w:ind w:firstLine="709"/>
        <w:jc w:val="both"/>
        <w:rPr>
          <w:sz w:val="28"/>
          <w:szCs w:val="28"/>
        </w:rPr>
      </w:pPr>
    </w:p>
    <w:p w:rsidR="009D750A" w:rsidRPr="00F9068B" w:rsidRDefault="009D750A" w:rsidP="0099379C">
      <w:pPr>
        <w:pStyle w:val="Default"/>
        <w:spacing w:line="360" w:lineRule="auto"/>
        <w:ind w:firstLine="709"/>
        <w:jc w:val="both"/>
        <w:rPr>
          <w:sz w:val="28"/>
          <w:szCs w:val="28"/>
        </w:rPr>
      </w:pPr>
      <w:r w:rsidRPr="00F9068B">
        <w:rPr>
          <w:b/>
          <w:sz w:val="28"/>
          <w:szCs w:val="28"/>
        </w:rPr>
        <w:t>4. Продолжительность урока</w:t>
      </w:r>
      <w:r w:rsidRPr="00F9068B">
        <w:rPr>
          <w:sz w:val="28"/>
          <w:szCs w:val="28"/>
        </w:rPr>
        <w:t>: для 1- 11 классов – 40 минут</w:t>
      </w:r>
    </w:p>
    <w:p w:rsidR="009D750A" w:rsidRPr="00F9068B" w:rsidRDefault="009D750A" w:rsidP="0099379C">
      <w:pPr>
        <w:pStyle w:val="Default"/>
        <w:spacing w:line="360" w:lineRule="auto"/>
        <w:ind w:firstLine="709"/>
        <w:jc w:val="both"/>
        <w:rPr>
          <w:sz w:val="28"/>
          <w:szCs w:val="28"/>
        </w:rPr>
      </w:pPr>
    </w:p>
    <w:p w:rsidR="009D750A" w:rsidRPr="00F9068B" w:rsidRDefault="009D750A" w:rsidP="0099379C">
      <w:pPr>
        <w:pStyle w:val="Default"/>
        <w:spacing w:line="360" w:lineRule="auto"/>
        <w:ind w:firstLine="709"/>
        <w:jc w:val="both"/>
        <w:rPr>
          <w:sz w:val="28"/>
          <w:szCs w:val="28"/>
        </w:rPr>
      </w:pPr>
      <w:r w:rsidRPr="00F9068B">
        <w:rPr>
          <w:sz w:val="28"/>
          <w:szCs w:val="28"/>
        </w:rPr>
        <w:t>Обучение в 1 классе осуществляется с соблюдением следующих требований:</w:t>
      </w:r>
    </w:p>
    <w:p w:rsidR="009D750A" w:rsidRPr="00F9068B" w:rsidRDefault="009D750A" w:rsidP="0099379C">
      <w:pPr>
        <w:pStyle w:val="Default"/>
        <w:spacing w:line="360" w:lineRule="auto"/>
        <w:ind w:firstLine="709"/>
        <w:jc w:val="both"/>
        <w:rPr>
          <w:sz w:val="28"/>
          <w:szCs w:val="28"/>
        </w:rPr>
      </w:pPr>
      <w:r w:rsidRPr="00F9068B">
        <w:rPr>
          <w:sz w:val="28"/>
          <w:szCs w:val="28"/>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p>
    <w:p w:rsidR="009D750A" w:rsidRPr="00F9068B" w:rsidRDefault="009D750A" w:rsidP="0099379C">
      <w:pPr>
        <w:pStyle w:val="Default"/>
        <w:spacing w:line="360" w:lineRule="auto"/>
        <w:ind w:firstLine="709"/>
        <w:jc w:val="both"/>
        <w:rPr>
          <w:sz w:val="28"/>
          <w:szCs w:val="28"/>
        </w:rPr>
      </w:pPr>
      <w:r w:rsidRPr="00F9068B">
        <w:rPr>
          <w:sz w:val="28"/>
          <w:szCs w:val="28"/>
        </w:rPr>
        <w:t xml:space="preserve">по 35 минут каждый, в ноябре – декабре – по 4 урока в день по 35 минут каждый; </w:t>
      </w:r>
    </w:p>
    <w:p w:rsidR="009D750A" w:rsidRPr="00F9068B" w:rsidRDefault="009D750A" w:rsidP="0099379C">
      <w:pPr>
        <w:pStyle w:val="Default"/>
        <w:spacing w:line="360" w:lineRule="auto"/>
        <w:ind w:firstLine="709"/>
        <w:jc w:val="both"/>
        <w:rPr>
          <w:sz w:val="28"/>
          <w:szCs w:val="28"/>
        </w:rPr>
      </w:pPr>
      <w:r w:rsidRPr="00F9068B">
        <w:rPr>
          <w:sz w:val="28"/>
          <w:szCs w:val="28"/>
        </w:rPr>
        <w:t>в январе – мае – по 4 урока в день по 40 минут каждый;</w:t>
      </w:r>
    </w:p>
    <w:p w:rsidR="009D750A" w:rsidRPr="00F9068B" w:rsidRDefault="009D750A" w:rsidP="0099379C">
      <w:pPr>
        <w:pStyle w:val="Default"/>
        <w:spacing w:line="360" w:lineRule="auto"/>
        <w:ind w:firstLine="709"/>
        <w:jc w:val="both"/>
        <w:rPr>
          <w:sz w:val="28"/>
          <w:szCs w:val="28"/>
        </w:rPr>
      </w:pPr>
      <w:r w:rsidRPr="00F9068B">
        <w:rPr>
          <w:sz w:val="28"/>
          <w:szCs w:val="28"/>
        </w:rPr>
        <w:t>в середине учебного дня организуется динамическая пауза продолжительностью не менее 40 минут.</w:t>
      </w:r>
    </w:p>
    <w:p w:rsidR="009D750A" w:rsidRPr="00F9068B" w:rsidRDefault="009D750A" w:rsidP="0099379C">
      <w:pPr>
        <w:pStyle w:val="Default"/>
        <w:spacing w:line="360" w:lineRule="auto"/>
        <w:ind w:firstLine="709"/>
        <w:jc w:val="both"/>
        <w:rPr>
          <w:b/>
          <w:sz w:val="28"/>
          <w:szCs w:val="28"/>
        </w:rPr>
      </w:pPr>
    </w:p>
    <w:p w:rsidR="009D750A" w:rsidRPr="00F9068B" w:rsidRDefault="00F9068B" w:rsidP="0099379C">
      <w:pPr>
        <w:pStyle w:val="Default"/>
        <w:spacing w:line="360" w:lineRule="auto"/>
        <w:ind w:firstLine="709"/>
        <w:jc w:val="both"/>
        <w:rPr>
          <w:b/>
          <w:sz w:val="28"/>
          <w:szCs w:val="28"/>
        </w:rPr>
      </w:pPr>
      <w:r w:rsidRPr="00F9068B">
        <w:rPr>
          <w:b/>
          <w:sz w:val="28"/>
          <w:szCs w:val="28"/>
        </w:rPr>
        <w:t>5</w:t>
      </w:r>
      <w:r w:rsidR="009D750A" w:rsidRPr="00F9068B">
        <w:rPr>
          <w:b/>
          <w:sz w:val="28"/>
          <w:szCs w:val="28"/>
        </w:rPr>
        <w:t>. Промежуточная аттестация проводится</w:t>
      </w:r>
    </w:p>
    <w:p w:rsidR="009D750A" w:rsidRPr="00F9068B" w:rsidRDefault="009D750A" w:rsidP="0099379C">
      <w:pPr>
        <w:pStyle w:val="Default"/>
        <w:spacing w:line="360" w:lineRule="auto"/>
        <w:ind w:firstLine="709"/>
        <w:jc w:val="both"/>
        <w:rPr>
          <w:sz w:val="28"/>
          <w:szCs w:val="28"/>
        </w:rPr>
      </w:pPr>
      <w:r w:rsidRPr="00F9068B">
        <w:rPr>
          <w:sz w:val="28"/>
          <w:szCs w:val="28"/>
        </w:rPr>
        <w:t>с 22 апреля по 24 мая 2024 года в формах, определенных учебным</w:t>
      </w:r>
      <w:r w:rsidR="00F9068B" w:rsidRPr="00F9068B">
        <w:rPr>
          <w:sz w:val="28"/>
          <w:szCs w:val="28"/>
        </w:rPr>
        <w:t>.</w:t>
      </w:r>
      <w:r w:rsidRPr="00F9068B">
        <w:rPr>
          <w:sz w:val="28"/>
          <w:szCs w:val="28"/>
        </w:rPr>
        <w:t xml:space="preserve"> </w:t>
      </w:r>
    </w:p>
    <w:p w:rsidR="009D750A" w:rsidRPr="00F9068B" w:rsidRDefault="00F9068B" w:rsidP="0099379C">
      <w:pPr>
        <w:spacing w:after="0" w:line="360" w:lineRule="auto"/>
        <w:ind w:firstLine="709"/>
        <w:jc w:val="center"/>
        <w:rPr>
          <w:rFonts w:cs="Times New Roman"/>
          <w:sz w:val="28"/>
          <w:szCs w:val="28"/>
        </w:rPr>
      </w:pPr>
      <w:r w:rsidRPr="00F9068B">
        <w:rPr>
          <w:rFonts w:cs="Times New Roman"/>
          <w:noProof/>
          <w:sz w:val="28"/>
          <w:szCs w:val="28"/>
        </w:rPr>
        <w:drawing>
          <wp:inline distT="0" distB="0" distL="0" distR="0" wp14:anchorId="7FF558F5" wp14:editId="0262A1B9">
            <wp:extent cx="6154420" cy="3165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4420" cy="3165475"/>
                    </a:xfrm>
                    <a:prstGeom prst="rect">
                      <a:avLst/>
                    </a:prstGeom>
                    <a:noFill/>
                    <a:ln>
                      <a:noFill/>
                    </a:ln>
                  </pic:spPr>
                </pic:pic>
              </a:graphicData>
            </a:graphic>
          </wp:inline>
        </w:drawing>
      </w:r>
    </w:p>
    <w:p w:rsidR="007C222D" w:rsidRPr="00F9068B" w:rsidRDefault="007C222D" w:rsidP="0099379C">
      <w:pPr>
        <w:spacing w:after="0" w:line="360" w:lineRule="auto"/>
        <w:ind w:firstLine="709"/>
        <w:rPr>
          <w:rFonts w:cs="Times New Roman"/>
          <w:sz w:val="28"/>
          <w:szCs w:val="28"/>
        </w:rPr>
      </w:pPr>
    </w:p>
    <w:p w:rsidR="007C222D" w:rsidRPr="00F9068B" w:rsidRDefault="007C222D" w:rsidP="0099379C">
      <w:pPr>
        <w:spacing w:after="0" w:line="360" w:lineRule="auto"/>
        <w:ind w:firstLine="709"/>
        <w:rPr>
          <w:rFonts w:cs="Times New Roman"/>
          <w:sz w:val="28"/>
          <w:szCs w:val="28"/>
        </w:rPr>
        <w:sectPr w:rsidR="007C222D" w:rsidRPr="00F9068B" w:rsidSect="0099379C">
          <w:footnotePr>
            <w:numRestart w:val="eachPage"/>
          </w:footnotePr>
          <w:pgSz w:w="11907" w:h="16839" w:code="9"/>
          <w:pgMar w:top="737" w:right="794" w:bottom="1134" w:left="794" w:header="720" w:footer="510" w:gutter="0"/>
          <w:cols w:space="720"/>
          <w:noEndnote/>
          <w:titlePg/>
          <w:docGrid w:linePitch="272"/>
        </w:sectPr>
      </w:pPr>
    </w:p>
    <w:p w:rsidR="00944BF0" w:rsidRPr="00F9068B" w:rsidRDefault="007C222D" w:rsidP="0099379C">
      <w:pPr>
        <w:pStyle w:val="h1"/>
        <w:spacing w:before="0" w:after="0" w:line="360" w:lineRule="auto"/>
        <w:ind w:firstLine="709"/>
        <w:rPr>
          <w:rFonts w:cs="Times New Roman"/>
          <w:sz w:val="28"/>
          <w:szCs w:val="28"/>
        </w:rPr>
      </w:pPr>
      <w:r w:rsidRPr="00F9068B">
        <w:rPr>
          <w:rFonts w:cs="Times New Roman"/>
          <w:sz w:val="28"/>
          <w:szCs w:val="28"/>
        </w:rPr>
        <w:lastRenderedPageBreak/>
        <w:t>3.3</w:t>
      </w:r>
      <w:r w:rsidR="00944BF0" w:rsidRPr="00F9068B">
        <w:rPr>
          <w:rFonts w:cs="Times New Roman"/>
          <w:sz w:val="28"/>
          <w:szCs w:val="28"/>
        </w:rPr>
        <w:t>.</w:t>
      </w:r>
      <w:r w:rsidR="00944BF0" w:rsidRPr="00F9068B">
        <w:rPr>
          <w:rFonts w:cs="Times New Roman"/>
          <w:sz w:val="28"/>
          <w:szCs w:val="28"/>
        </w:rPr>
        <w:t> </w:t>
      </w:r>
      <w:r w:rsidR="00965821" w:rsidRPr="00F9068B">
        <w:rPr>
          <w:rFonts w:cs="Times New Roman"/>
          <w:sz w:val="28"/>
          <w:szCs w:val="28"/>
        </w:rPr>
        <w:t>П</w:t>
      </w:r>
      <w:r w:rsidR="00944BF0" w:rsidRPr="00F9068B">
        <w:rPr>
          <w:rFonts w:cs="Times New Roman"/>
          <w:sz w:val="28"/>
          <w:szCs w:val="28"/>
        </w:rPr>
        <w:t xml:space="preserve">лан </w:t>
      </w:r>
      <w:r w:rsidR="00965821" w:rsidRPr="00F9068B">
        <w:rPr>
          <w:rFonts w:cs="Times New Roman"/>
          <w:sz w:val="28"/>
          <w:szCs w:val="28"/>
        </w:rPr>
        <w:t xml:space="preserve"> </w:t>
      </w:r>
      <w:r w:rsidR="00944BF0" w:rsidRPr="00F9068B">
        <w:rPr>
          <w:rFonts w:cs="Times New Roman"/>
          <w:sz w:val="28"/>
          <w:szCs w:val="28"/>
        </w:rPr>
        <w:t>внеурочной</w:t>
      </w:r>
      <w:r w:rsidR="00865839" w:rsidRPr="00F9068B">
        <w:rPr>
          <w:rFonts w:cs="Times New Roman"/>
          <w:sz w:val="28"/>
          <w:szCs w:val="28"/>
        </w:rPr>
        <w:t xml:space="preserve"> </w:t>
      </w:r>
      <w:r w:rsidR="00944BF0" w:rsidRPr="00F9068B">
        <w:rPr>
          <w:rFonts w:cs="Times New Roman"/>
          <w:sz w:val="28"/>
          <w:szCs w:val="28"/>
        </w:rPr>
        <w:t xml:space="preserve"> деятельности</w:t>
      </w:r>
    </w:p>
    <w:p w:rsidR="00F9068B" w:rsidRPr="00F9068B" w:rsidRDefault="00F9068B" w:rsidP="00F9068B">
      <w:pPr>
        <w:jc w:val="center"/>
        <w:rPr>
          <w:rFonts w:cs="Times New Roman"/>
          <w:b/>
          <w:bCs/>
          <w:color w:val="000000"/>
          <w:sz w:val="28"/>
          <w:szCs w:val="28"/>
        </w:rPr>
      </w:pPr>
      <w:r w:rsidRPr="00F9068B">
        <w:rPr>
          <w:rFonts w:cs="Times New Roman"/>
          <w:b/>
          <w:bCs/>
          <w:color w:val="000000"/>
          <w:spacing w:val="1"/>
          <w:sz w:val="28"/>
          <w:szCs w:val="28"/>
        </w:rPr>
        <w:t>П</w:t>
      </w:r>
      <w:r w:rsidRPr="00F9068B">
        <w:rPr>
          <w:rFonts w:cs="Times New Roman"/>
          <w:b/>
          <w:bCs/>
          <w:color w:val="000000"/>
          <w:w w:val="99"/>
          <w:sz w:val="28"/>
          <w:szCs w:val="28"/>
        </w:rPr>
        <w:t>л</w:t>
      </w:r>
      <w:r w:rsidRPr="00F9068B">
        <w:rPr>
          <w:rFonts w:cs="Times New Roman"/>
          <w:b/>
          <w:bCs/>
          <w:color w:val="000000"/>
          <w:sz w:val="28"/>
          <w:szCs w:val="28"/>
        </w:rPr>
        <w:t>а</w:t>
      </w:r>
      <w:r w:rsidRPr="00F9068B">
        <w:rPr>
          <w:rFonts w:cs="Times New Roman"/>
          <w:b/>
          <w:bCs/>
          <w:color w:val="000000"/>
          <w:w w:val="99"/>
          <w:sz w:val="28"/>
          <w:szCs w:val="28"/>
        </w:rPr>
        <w:t>н</w:t>
      </w:r>
      <w:r w:rsidRPr="00F9068B">
        <w:rPr>
          <w:rFonts w:cs="Times New Roman"/>
          <w:b/>
          <w:bCs/>
          <w:color w:val="000000"/>
          <w:sz w:val="28"/>
          <w:szCs w:val="28"/>
        </w:rPr>
        <w:t xml:space="preserve"> в</w:t>
      </w:r>
      <w:r w:rsidRPr="00F9068B">
        <w:rPr>
          <w:rFonts w:cs="Times New Roman"/>
          <w:b/>
          <w:bCs/>
          <w:color w:val="000000"/>
          <w:spacing w:val="1"/>
          <w:w w:val="99"/>
          <w:sz w:val="28"/>
          <w:szCs w:val="28"/>
        </w:rPr>
        <w:t>н</w:t>
      </w:r>
      <w:r w:rsidRPr="00F9068B">
        <w:rPr>
          <w:rFonts w:cs="Times New Roman"/>
          <w:b/>
          <w:bCs/>
          <w:color w:val="000000"/>
          <w:sz w:val="28"/>
          <w:szCs w:val="28"/>
        </w:rPr>
        <w:t>еу</w:t>
      </w:r>
      <w:r w:rsidRPr="00F9068B">
        <w:rPr>
          <w:rFonts w:cs="Times New Roman"/>
          <w:b/>
          <w:bCs/>
          <w:color w:val="000000"/>
          <w:w w:val="99"/>
          <w:sz w:val="28"/>
          <w:szCs w:val="28"/>
        </w:rPr>
        <w:t>р</w:t>
      </w:r>
      <w:r w:rsidRPr="00F9068B">
        <w:rPr>
          <w:rFonts w:cs="Times New Roman"/>
          <w:b/>
          <w:bCs/>
          <w:color w:val="000000"/>
          <w:sz w:val="28"/>
          <w:szCs w:val="28"/>
        </w:rPr>
        <w:t>оч</w:t>
      </w:r>
      <w:r w:rsidRPr="00F9068B">
        <w:rPr>
          <w:rFonts w:cs="Times New Roman"/>
          <w:b/>
          <w:bCs/>
          <w:color w:val="000000"/>
          <w:w w:val="99"/>
          <w:sz w:val="28"/>
          <w:szCs w:val="28"/>
        </w:rPr>
        <w:t>н</w:t>
      </w:r>
      <w:r w:rsidRPr="00F9068B">
        <w:rPr>
          <w:rFonts w:cs="Times New Roman"/>
          <w:b/>
          <w:bCs/>
          <w:color w:val="000000"/>
          <w:spacing w:val="-1"/>
          <w:sz w:val="28"/>
          <w:szCs w:val="28"/>
        </w:rPr>
        <w:t>о</w:t>
      </w:r>
      <w:r w:rsidRPr="00F9068B">
        <w:rPr>
          <w:rFonts w:cs="Times New Roman"/>
          <w:b/>
          <w:bCs/>
          <w:color w:val="000000"/>
          <w:w w:val="99"/>
          <w:sz w:val="28"/>
          <w:szCs w:val="28"/>
        </w:rPr>
        <w:t>й</w:t>
      </w:r>
      <w:r w:rsidRPr="00F9068B">
        <w:rPr>
          <w:rFonts w:cs="Times New Roman"/>
          <w:b/>
          <w:bCs/>
          <w:color w:val="000000"/>
          <w:sz w:val="28"/>
          <w:szCs w:val="28"/>
        </w:rPr>
        <w:t xml:space="preserve"> </w:t>
      </w:r>
      <w:r w:rsidRPr="00F9068B">
        <w:rPr>
          <w:rFonts w:cs="Times New Roman"/>
          <w:b/>
          <w:bCs/>
          <w:color w:val="000000"/>
          <w:spacing w:val="-1"/>
          <w:sz w:val="28"/>
          <w:szCs w:val="28"/>
        </w:rPr>
        <w:t>д</w:t>
      </w:r>
      <w:r w:rsidRPr="00F9068B">
        <w:rPr>
          <w:rFonts w:cs="Times New Roman"/>
          <w:b/>
          <w:bCs/>
          <w:color w:val="000000"/>
          <w:sz w:val="28"/>
          <w:szCs w:val="28"/>
        </w:rPr>
        <w:t>ея</w:t>
      </w:r>
      <w:r w:rsidRPr="00F9068B">
        <w:rPr>
          <w:rFonts w:cs="Times New Roman"/>
          <w:b/>
          <w:bCs/>
          <w:color w:val="000000"/>
          <w:w w:val="99"/>
          <w:sz w:val="28"/>
          <w:szCs w:val="28"/>
        </w:rPr>
        <w:t>т</w:t>
      </w:r>
      <w:r w:rsidRPr="00F9068B">
        <w:rPr>
          <w:rFonts w:cs="Times New Roman"/>
          <w:b/>
          <w:bCs/>
          <w:color w:val="000000"/>
          <w:sz w:val="28"/>
          <w:szCs w:val="28"/>
        </w:rPr>
        <w:t>е</w:t>
      </w:r>
      <w:r w:rsidRPr="00F9068B">
        <w:rPr>
          <w:rFonts w:cs="Times New Roman"/>
          <w:b/>
          <w:bCs/>
          <w:color w:val="000000"/>
          <w:w w:val="99"/>
          <w:sz w:val="28"/>
          <w:szCs w:val="28"/>
        </w:rPr>
        <w:t>л</w:t>
      </w:r>
      <w:r w:rsidRPr="00F9068B">
        <w:rPr>
          <w:rFonts w:cs="Times New Roman"/>
          <w:b/>
          <w:bCs/>
          <w:color w:val="000000"/>
          <w:sz w:val="28"/>
          <w:szCs w:val="28"/>
        </w:rPr>
        <w:t>ь</w:t>
      </w:r>
      <w:r w:rsidRPr="00F9068B">
        <w:rPr>
          <w:rFonts w:cs="Times New Roman"/>
          <w:b/>
          <w:bCs/>
          <w:color w:val="000000"/>
          <w:spacing w:val="1"/>
          <w:w w:val="99"/>
          <w:sz w:val="28"/>
          <w:szCs w:val="28"/>
        </w:rPr>
        <w:t>н</w:t>
      </w:r>
      <w:r w:rsidRPr="00F9068B">
        <w:rPr>
          <w:rFonts w:cs="Times New Roman"/>
          <w:b/>
          <w:bCs/>
          <w:color w:val="000000"/>
          <w:sz w:val="28"/>
          <w:szCs w:val="28"/>
        </w:rPr>
        <w:t>ос</w:t>
      </w:r>
      <w:r w:rsidRPr="00F9068B">
        <w:rPr>
          <w:rFonts w:cs="Times New Roman"/>
          <w:b/>
          <w:bCs/>
          <w:color w:val="000000"/>
          <w:spacing w:val="1"/>
          <w:w w:val="99"/>
          <w:sz w:val="28"/>
          <w:szCs w:val="28"/>
        </w:rPr>
        <w:t>т</w:t>
      </w:r>
      <w:r w:rsidRPr="00F9068B">
        <w:rPr>
          <w:rFonts w:cs="Times New Roman"/>
          <w:b/>
          <w:bCs/>
          <w:color w:val="000000"/>
          <w:w w:val="99"/>
          <w:sz w:val="28"/>
          <w:szCs w:val="28"/>
        </w:rPr>
        <w:t>и МБОУ СШ № г. Вязьмы Смоленской области</w:t>
      </w:r>
    </w:p>
    <w:p w:rsidR="00F9068B" w:rsidRPr="00F9068B" w:rsidRDefault="00F9068B" w:rsidP="00F9068B">
      <w:pPr>
        <w:jc w:val="center"/>
        <w:rPr>
          <w:rFonts w:cs="Times New Roman"/>
          <w:b/>
          <w:bCs/>
          <w:color w:val="000000"/>
          <w:sz w:val="28"/>
          <w:szCs w:val="28"/>
        </w:rPr>
      </w:pPr>
      <w:r w:rsidRPr="00F9068B">
        <w:rPr>
          <w:rFonts w:cs="Times New Roman"/>
          <w:b/>
          <w:bCs/>
          <w:color w:val="000000"/>
          <w:sz w:val="28"/>
          <w:szCs w:val="28"/>
        </w:rPr>
        <w:t>на 2023/2024 учеб</w:t>
      </w:r>
      <w:r w:rsidRPr="00F9068B">
        <w:rPr>
          <w:rFonts w:cs="Times New Roman"/>
          <w:b/>
          <w:bCs/>
          <w:color w:val="000000"/>
          <w:w w:val="99"/>
          <w:sz w:val="28"/>
          <w:szCs w:val="28"/>
        </w:rPr>
        <w:t>н</w:t>
      </w:r>
      <w:r w:rsidRPr="00F9068B">
        <w:rPr>
          <w:rFonts w:cs="Times New Roman"/>
          <w:b/>
          <w:bCs/>
          <w:color w:val="000000"/>
          <w:sz w:val="28"/>
          <w:szCs w:val="28"/>
        </w:rPr>
        <w:t>ы</w:t>
      </w:r>
      <w:r w:rsidRPr="00F9068B">
        <w:rPr>
          <w:rFonts w:cs="Times New Roman"/>
          <w:b/>
          <w:bCs/>
          <w:color w:val="000000"/>
          <w:w w:val="99"/>
          <w:sz w:val="28"/>
          <w:szCs w:val="28"/>
        </w:rPr>
        <w:t>й</w:t>
      </w:r>
      <w:r w:rsidRPr="00F9068B">
        <w:rPr>
          <w:rFonts w:cs="Times New Roman"/>
          <w:b/>
          <w:bCs/>
          <w:color w:val="000000"/>
          <w:sz w:val="28"/>
          <w:szCs w:val="28"/>
        </w:rPr>
        <w:t xml:space="preserve"> </w:t>
      </w:r>
      <w:r w:rsidRPr="00F9068B">
        <w:rPr>
          <w:rFonts w:cs="Times New Roman"/>
          <w:b/>
          <w:bCs/>
          <w:color w:val="000000"/>
          <w:w w:val="99"/>
          <w:sz w:val="28"/>
          <w:szCs w:val="28"/>
        </w:rPr>
        <w:t>г</w:t>
      </w:r>
      <w:r w:rsidRPr="00F9068B">
        <w:rPr>
          <w:rFonts w:cs="Times New Roman"/>
          <w:b/>
          <w:bCs/>
          <w:color w:val="000000"/>
          <w:sz w:val="28"/>
          <w:szCs w:val="28"/>
        </w:rPr>
        <w:t>од</w:t>
      </w:r>
    </w:p>
    <w:p w:rsidR="00F9068B" w:rsidRPr="00F9068B" w:rsidRDefault="00F9068B" w:rsidP="00F9068B">
      <w:pPr>
        <w:jc w:val="center"/>
        <w:rPr>
          <w:rFonts w:cs="Times New Roman"/>
          <w:b/>
          <w:bCs/>
          <w:color w:val="000000"/>
          <w:spacing w:val="1857"/>
          <w:sz w:val="28"/>
          <w:szCs w:val="28"/>
        </w:rPr>
      </w:pPr>
      <w:r w:rsidRPr="00F9068B">
        <w:rPr>
          <w:rFonts w:cs="Times New Roman"/>
          <w:b/>
          <w:bCs/>
          <w:color w:val="000000"/>
          <w:sz w:val="28"/>
          <w:szCs w:val="28"/>
        </w:rPr>
        <w:t>(5-9</w:t>
      </w:r>
      <w:r w:rsidRPr="00F9068B">
        <w:rPr>
          <w:rFonts w:cs="Times New Roman"/>
          <w:b/>
          <w:bCs/>
          <w:color w:val="000000"/>
          <w:spacing w:val="-1"/>
          <w:sz w:val="28"/>
          <w:szCs w:val="28"/>
        </w:rPr>
        <w:t xml:space="preserve"> </w:t>
      </w:r>
      <w:r w:rsidRPr="00F9068B">
        <w:rPr>
          <w:rFonts w:cs="Times New Roman"/>
          <w:b/>
          <w:bCs/>
          <w:color w:val="000000"/>
          <w:w w:val="99"/>
          <w:sz w:val="28"/>
          <w:szCs w:val="28"/>
        </w:rPr>
        <w:t>кл</w:t>
      </w:r>
      <w:r w:rsidRPr="00F9068B">
        <w:rPr>
          <w:rFonts w:cs="Times New Roman"/>
          <w:b/>
          <w:bCs/>
          <w:color w:val="000000"/>
          <w:sz w:val="28"/>
          <w:szCs w:val="28"/>
        </w:rPr>
        <w:t>а</w:t>
      </w:r>
      <w:r w:rsidRPr="00F9068B">
        <w:rPr>
          <w:rFonts w:cs="Times New Roman"/>
          <w:b/>
          <w:bCs/>
          <w:color w:val="000000"/>
          <w:spacing w:val="1"/>
          <w:sz w:val="28"/>
          <w:szCs w:val="28"/>
        </w:rPr>
        <w:t>с</w:t>
      </w:r>
      <w:r w:rsidRPr="00F9068B">
        <w:rPr>
          <w:rFonts w:cs="Times New Roman"/>
          <w:b/>
          <w:bCs/>
          <w:color w:val="000000"/>
          <w:sz w:val="28"/>
          <w:szCs w:val="28"/>
        </w:rPr>
        <w:t>сы)</w:t>
      </w:r>
      <w:r w:rsidRPr="00F9068B">
        <w:rPr>
          <w:rFonts w:cs="Times New Roman"/>
          <w:b/>
          <w:bCs/>
          <w:color w:val="000000"/>
          <w:spacing w:val="1"/>
          <w:sz w:val="28"/>
          <w:szCs w:val="28"/>
        </w:rPr>
        <w:t xml:space="preserve">   </w:t>
      </w:r>
    </w:p>
    <w:p w:rsidR="00F9068B" w:rsidRPr="00F9068B" w:rsidRDefault="00F9068B" w:rsidP="00F9068B">
      <w:pPr>
        <w:jc w:val="center"/>
        <w:rPr>
          <w:rFonts w:cs="Times New Roman"/>
          <w:b/>
          <w:bCs/>
          <w:color w:val="000000"/>
          <w:spacing w:val="1"/>
          <w:sz w:val="28"/>
          <w:szCs w:val="28"/>
        </w:rPr>
      </w:pPr>
    </w:p>
    <w:tbl>
      <w:tblPr>
        <w:tblStyle w:val="aff7"/>
        <w:tblW w:w="15740" w:type="dxa"/>
        <w:tblLook w:val="04A0" w:firstRow="1" w:lastRow="0" w:firstColumn="1" w:lastColumn="0" w:noHBand="0" w:noVBand="1"/>
      </w:tblPr>
      <w:tblGrid>
        <w:gridCol w:w="3686"/>
        <w:gridCol w:w="561"/>
        <w:gridCol w:w="561"/>
        <w:gridCol w:w="561"/>
        <w:gridCol w:w="561"/>
        <w:gridCol w:w="561"/>
        <w:gridCol w:w="562"/>
        <w:gridCol w:w="562"/>
        <w:gridCol w:w="562"/>
        <w:gridCol w:w="562"/>
        <w:gridCol w:w="562"/>
        <w:gridCol w:w="562"/>
        <w:gridCol w:w="562"/>
        <w:gridCol w:w="562"/>
        <w:gridCol w:w="562"/>
        <w:gridCol w:w="562"/>
        <w:gridCol w:w="496"/>
        <w:gridCol w:w="573"/>
        <w:gridCol w:w="496"/>
        <w:gridCol w:w="499"/>
        <w:gridCol w:w="496"/>
        <w:gridCol w:w="496"/>
        <w:gridCol w:w="25"/>
        <w:gridCol w:w="548"/>
      </w:tblGrid>
      <w:tr w:rsidR="00F9068B" w:rsidRPr="00F9068B" w:rsidTr="00F9068B">
        <w:trPr>
          <w:trHeight w:val="418"/>
        </w:trPr>
        <w:tc>
          <w:tcPr>
            <w:tcW w:w="3794" w:type="dxa"/>
            <w:vMerge w:val="restart"/>
          </w:tcPr>
          <w:p w:rsidR="00F9068B" w:rsidRPr="00F9068B" w:rsidRDefault="00F9068B" w:rsidP="00F9068B">
            <w:pPr>
              <w:jc w:val="center"/>
              <w:rPr>
                <w:rFonts w:cs="Times New Roman"/>
                <w:b/>
                <w:sz w:val="28"/>
                <w:szCs w:val="28"/>
              </w:rPr>
            </w:pPr>
            <w:r w:rsidRPr="00F9068B">
              <w:rPr>
                <w:rFonts w:cs="Times New Roman"/>
                <w:b/>
                <w:sz w:val="28"/>
                <w:szCs w:val="28"/>
              </w:rPr>
              <w:t>Название</w:t>
            </w:r>
          </w:p>
          <w:p w:rsidR="00F9068B" w:rsidRPr="00F9068B" w:rsidRDefault="00F9068B" w:rsidP="00F9068B">
            <w:pPr>
              <w:jc w:val="center"/>
              <w:rPr>
                <w:rFonts w:cs="Times New Roman"/>
                <w:sz w:val="28"/>
                <w:szCs w:val="28"/>
              </w:rPr>
            </w:pPr>
            <w:r w:rsidRPr="00F9068B">
              <w:rPr>
                <w:rFonts w:cs="Times New Roman"/>
                <w:b/>
                <w:sz w:val="28"/>
                <w:szCs w:val="28"/>
              </w:rPr>
              <w:t>курса</w:t>
            </w:r>
          </w:p>
        </w:tc>
        <w:tc>
          <w:tcPr>
            <w:tcW w:w="11392" w:type="dxa"/>
            <w:gridSpan w:val="22"/>
            <w:tcBorders>
              <w:right w:val="nil"/>
            </w:tcBorders>
          </w:tcPr>
          <w:p w:rsidR="00F9068B" w:rsidRPr="00F9068B" w:rsidRDefault="00F9068B" w:rsidP="00F9068B">
            <w:pPr>
              <w:jc w:val="center"/>
              <w:rPr>
                <w:rFonts w:cs="Times New Roman"/>
                <w:b/>
                <w:sz w:val="28"/>
                <w:szCs w:val="28"/>
              </w:rPr>
            </w:pPr>
            <w:r w:rsidRPr="00F9068B">
              <w:rPr>
                <w:rFonts w:cs="Times New Roman"/>
                <w:b/>
                <w:sz w:val="28"/>
                <w:szCs w:val="28"/>
              </w:rPr>
              <w:t>Количество часов в неделю</w:t>
            </w:r>
          </w:p>
        </w:tc>
        <w:tc>
          <w:tcPr>
            <w:tcW w:w="554" w:type="dxa"/>
            <w:tcBorders>
              <w:top w:val="single" w:sz="4" w:space="0" w:color="auto"/>
              <w:left w:val="nil"/>
              <w:bottom w:val="nil"/>
            </w:tcBorders>
            <w:shd w:val="clear" w:color="auto" w:fill="auto"/>
          </w:tcPr>
          <w:p w:rsidR="00F9068B" w:rsidRPr="00F9068B" w:rsidRDefault="00F9068B" w:rsidP="00F9068B">
            <w:pPr>
              <w:spacing w:after="200" w:line="276" w:lineRule="auto"/>
              <w:rPr>
                <w:rFonts w:cs="Times New Roman"/>
                <w:b/>
                <w:sz w:val="28"/>
                <w:szCs w:val="28"/>
              </w:rPr>
            </w:pPr>
          </w:p>
        </w:tc>
      </w:tr>
      <w:tr w:rsidR="00F9068B" w:rsidRPr="00F9068B" w:rsidTr="00F9068B">
        <w:trPr>
          <w:trHeight w:val="396"/>
        </w:trPr>
        <w:tc>
          <w:tcPr>
            <w:tcW w:w="3794" w:type="dxa"/>
            <w:vMerge/>
          </w:tcPr>
          <w:p w:rsidR="00F9068B" w:rsidRPr="00F9068B" w:rsidRDefault="00F9068B" w:rsidP="00F9068B">
            <w:pPr>
              <w:rPr>
                <w:rFonts w:cs="Times New Roman"/>
                <w:sz w:val="28"/>
                <w:szCs w:val="28"/>
              </w:rPr>
            </w:pPr>
          </w:p>
        </w:tc>
        <w:tc>
          <w:tcPr>
            <w:tcW w:w="2268" w:type="dxa"/>
            <w:gridSpan w:val="4"/>
          </w:tcPr>
          <w:p w:rsidR="00F9068B" w:rsidRPr="00F9068B" w:rsidRDefault="00F9068B" w:rsidP="00F9068B">
            <w:pPr>
              <w:jc w:val="center"/>
              <w:rPr>
                <w:rFonts w:cs="Times New Roman"/>
                <w:b/>
                <w:sz w:val="28"/>
                <w:szCs w:val="28"/>
              </w:rPr>
            </w:pPr>
            <w:r w:rsidRPr="00F9068B">
              <w:rPr>
                <w:rFonts w:cs="Times New Roman"/>
                <w:b/>
                <w:sz w:val="28"/>
                <w:szCs w:val="28"/>
              </w:rPr>
              <w:t>5 класс</w:t>
            </w:r>
          </w:p>
        </w:tc>
        <w:tc>
          <w:tcPr>
            <w:tcW w:w="2268" w:type="dxa"/>
            <w:gridSpan w:val="4"/>
          </w:tcPr>
          <w:p w:rsidR="00F9068B" w:rsidRPr="00F9068B" w:rsidRDefault="00F9068B" w:rsidP="00F9068B">
            <w:pPr>
              <w:jc w:val="center"/>
              <w:rPr>
                <w:rFonts w:cs="Times New Roman"/>
                <w:b/>
                <w:sz w:val="28"/>
                <w:szCs w:val="28"/>
              </w:rPr>
            </w:pPr>
            <w:r w:rsidRPr="00F9068B">
              <w:rPr>
                <w:rFonts w:cs="Times New Roman"/>
                <w:b/>
                <w:sz w:val="28"/>
                <w:szCs w:val="28"/>
              </w:rPr>
              <w:t>6 класс</w:t>
            </w:r>
          </w:p>
        </w:tc>
        <w:tc>
          <w:tcPr>
            <w:tcW w:w="2268" w:type="dxa"/>
            <w:gridSpan w:val="4"/>
          </w:tcPr>
          <w:p w:rsidR="00F9068B" w:rsidRPr="00F9068B" w:rsidRDefault="00F9068B" w:rsidP="00F9068B">
            <w:pPr>
              <w:jc w:val="center"/>
              <w:rPr>
                <w:rFonts w:cs="Times New Roman"/>
                <w:b/>
                <w:sz w:val="28"/>
                <w:szCs w:val="28"/>
              </w:rPr>
            </w:pPr>
            <w:r w:rsidRPr="00F9068B">
              <w:rPr>
                <w:rFonts w:cs="Times New Roman"/>
                <w:b/>
                <w:sz w:val="28"/>
                <w:szCs w:val="28"/>
              </w:rPr>
              <w:t>7 класс</w:t>
            </w:r>
          </w:p>
        </w:tc>
        <w:tc>
          <w:tcPr>
            <w:tcW w:w="2736" w:type="dxa"/>
            <w:gridSpan w:val="5"/>
          </w:tcPr>
          <w:p w:rsidR="00F9068B" w:rsidRPr="00F9068B" w:rsidRDefault="00F9068B" w:rsidP="00F9068B">
            <w:pPr>
              <w:jc w:val="center"/>
              <w:rPr>
                <w:rFonts w:cs="Times New Roman"/>
                <w:b/>
                <w:sz w:val="28"/>
                <w:szCs w:val="28"/>
              </w:rPr>
            </w:pPr>
            <w:r w:rsidRPr="00F9068B">
              <w:rPr>
                <w:rFonts w:cs="Times New Roman"/>
                <w:b/>
                <w:sz w:val="28"/>
                <w:szCs w:val="28"/>
              </w:rPr>
              <w:t>8 класс</w:t>
            </w:r>
          </w:p>
        </w:tc>
        <w:tc>
          <w:tcPr>
            <w:tcW w:w="2406" w:type="dxa"/>
            <w:gridSpan w:val="6"/>
          </w:tcPr>
          <w:p w:rsidR="00F9068B" w:rsidRPr="00F9068B" w:rsidRDefault="00F9068B" w:rsidP="00F9068B">
            <w:pPr>
              <w:spacing w:after="200" w:line="276" w:lineRule="auto"/>
              <w:jc w:val="center"/>
              <w:rPr>
                <w:rFonts w:cs="Times New Roman"/>
                <w:b/>
                <w:sz w:val="28"/>
                <w:szCs w:val="28"/>
              </w:rPr>
            </w:pPr>
            <w:r w:rsidRPr="00F9068B">
              <w:rPr>
                <w:rFonts w:cs="Times New Roman"/>
                <w:b/>
                <w:sz w:val="28"/>
                <w:szCs w:val="28"/>
              </w:rPr>
              <w:t>9 класс</w:t>
            </w:r>
          </w:p>
        </w:tc>
      </w:tr>
      <w:tr w:rsidR="00F9068B" w:rsidRPr="00F9068B" w:rsidTr="00F9068B">
        <w:trPr>
          <w:trHeight w:val="418"/>
        </w:trPr>
        <w:tc>
          <w:tcPr>
            <w:tcW w:w="3794"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5а</w:t>
            </w:r>
          </w:p>
        </w:tc>
        <w:tc>
          <w:tcPr>
            <w:tcW w:w="567" w:type="dxa"/>
          </w:tcPr>
          <w:p w:rsidR="00F9068B" w:rsidRPr="00F9068B" w:rsidRDefault="00F9068B" w:rsidP="00F9068B">
            <w:pPr>
              <w:rPr>
                <w:rFonts w:cs="Times New Roman"/>
                <w:sz w:val="28"/>
                <w:szCs w:val="28"/>
              </w:rPr>
            </w:pPr>
            <w:r w:rsidRPr="00F9068B">
              <w:rPr>
                <w:rFonts w:cs="Times New Roman"/>
                <w:sz w:val="28"/>
                <w:szCs w:val="28"/>
              </w:rPr>
              <w:t>5б</w:t>
            </w:r>
          </w:p>
        </w:tc>
        <w:tc>
          <w:tcPr>
            <w:tcW w:w="567" w:type="dxa"/>
          </w:tcPr>
          <w:p w:rsidR="00F9068B" w:rsidRPr="00F9068B" w:rsidRDefault="00F9068B" w:rsidP="00F9068B">
            <w:pPr>
              <w:rPr>
                <w:rFonts w:cs="Times New Roman"/>
                <w:sz w:val="28"/>
                <w:szCs w:val="28"/>
              </w:rPr>
            </w:pPr>
            <w:r w:rsidRPr="00F9068B">
              <w:rPr>
                <w:rFonts w:cs="Times New Roman"/>
                <w:sz w:val="28"/>
                <w:szCs w:val="28"/>
              </w:rPr>
              <w:t>5в</w:t>
            </w:r>
          </w:p>
        </w:tc>
        <w:tc>
          <w:tcPr>
            <w:tcW w:w="567" w:type="dxa"/>
          </w:tcPr>
          <w:p w:rsidR="00F9068B" w:rsidRPr="00F9068B" w:rsidRDefault="00F9068B" w:rsidP="00F9068B">
            <w:pPr>
              <w:rPr>
                <w:rFonts w:cs="Times New Roman"/>
                <w:sz w:val="28"/>
                <w:szCs w:val="28"/>
              </w:rPr>
            </w:pPr>
            <w:r w:rsidRPr="00F9068B">
              <w:rPr>
                <w:rFonts w:cs="Times New Roman"/>
                <w:sz w:val="28"/>
                <w:szCs w:val="28"/>
              </w:rPr>
              <w:t>5г</w:t>
            </w:r>
          </w:p>
        </w:tc>
        <w:tc>
          <w:tcPr>
            <w:tcW w:w="567" w:type="dxa"/>
          </w:tcPr>
          <w:p w:rsidR="00F9068B" w:rsidRPr="00F9068B" w:rsidRDefault="00F9068B" w:rsidP="00F9068B">
            <w:pPr>
              <w:rPr>
                <w:rFonts w:cs="Times New Roman"/>
                <w:sz w:val="28"/>
                <w:szCs w:val="28"/>
              </w:rPr>
            </w:pPr>
            <w:r w:rsidRPr="00F9068B">
              <w:rPr>
                <w:rFonts w:cs="Times New Roman"/>
                <w:sz w:val="28"/>
                <w:szCs w:val="28"/>
              </w:rPr>
              <w:t>6а</w:t>
            </w:r>
          </w:p>
        </w:tc>
        <w:tc>
          <w:tcPr>
            <w:tcW w:w="567" w:type="dxa"/>
          </w:tcPr>
          <w:p w:rsidR="00F9068B" w:rsidRPr="00F9068B" w:rsidRDefault="00F9068B" w:rsidP="00F9068B">
            <w:pPr>
              <w:rPr>
                <w:rFonts w:cs="Times New Roman"/>
                <w:sz w:val="28"/>
                <w:szCs w:val="28"/>
              </w:rPr>
            </w:pPr>
            <w:r w:rsidRPr="00F9068B">
              <w:rPr>
                <w:rFonts w:cs="Times New Roman"/>
                <w:sz w:val="28"/>
                <w:szCs w:val="28"/>
              </w:rPr>
              <w:t>6б</w:t>
            </w:r>
          </w:p>
        </w:tc>
        <w:tc>
          <w:tcPr>
            <w:tcW w:w="567" w:type="dxa"/>
          </w:tcPr>
          <w:p w:rsidR="00F9068B" w:rsidRPr="00F9068B" w:rsidRDefault="00F9068B" w:rsidP="00F9068B">
            <w:pPr>
              <w:rPr>
                <w:rFonts w:cs="Times New Roman"/>
                <w:sz w:val="28"/>
                <w:szCs w:val="28"/>
              </w:rPr>
            </w:pPr>
            <w:r w:rsidRPr="00F9068B">
              <w:rPr>
                <w:rFonts w:cs="Times New Roman"/>
                <w:sz w:val="28"/>
                <w:szCs w:val="28"/>
              </w:rPr>
              <w:t>6в</w:t>
            </w:r>
          </w:p>
        </w:tc>
        <w:tc>
          <w:tcPr>
            <w:tcW w:w="567" w:type="dxa"/>
          </w:tcPr>
          <w:p w:rsidR="00F9068B" w:rsidRPr="00F9068B" w:rsidRDefault="00F9068B" w:rsidP="00F9068B">
            <w:pPr>
              <w:rPr>
                <w:rFonts w:cs="Times New Roman"/>
                <w:sz w:val="28"/>
                <w:szCs w:val="28"/>
              </w:rPr>
            </w:pPr>
            <w:r w:rsidRPr="00F9068B">
              <w:rPr>
                <w:rFonts w:cs="Times New Roman"/>
                <w:sz w:val="28"/>
                <w:szCs w:val="28"/>
              </w:rPr>
              <w:t>6г</w:t>
            </w:r>
          </w:p>
        </w:tc>
        <w:tc>
          <w:tcPr>
            <w:tcW w:w="567" w:type="dxa"/>
          </w:tcPr>
          <w:p w:rsidR="00F9068B" w:rsidRPr="00F9068B" w:rsidRDefault="00F9068B" w:rsidP="00F9068B">
            <w:pPr>
              <w:rPr>
                <w:rFonts w:cs="Times New Roman"/>
                <w:sz w:val="28"/>
                <w:szCs w:val="28"/>
              </w:rPr>
            </w:pPr>
            <w:r w:rsidRPr="00F9068B">
              <w:rPr>
                <w:rFonts w:cs="Times New Roman"/>
                <w:sz w:val="28"/>
                <w:szCs w:val="28"/>
              </w:rPr>
              <w:t>7а</w:t>
            </w:r>
          </w:p>
        </w:tc>
        <w:tc>
          <w:tcPr>
            <w:tcW w:w="567" w:type="dxa"/>
          </w:tcPr>
          <w:p w:rsidR="00F9068B" w:rsidRPr="00F9068B" w:rsidRDefault="00F9068B" w:rsidP="00F9068B">
            <w:pPr>
              <w:rPr>
                <w:rFonts w:cs="Times New Roman"/>
                <w:sz w:val="28"/>
                <w:szCs w:val="28"/>
              </w:rPr>
            </w:pPr>
            <w:r w:rsidRPr="00F9068B">
              <w:rPr>
                <w:rFonts w:cs="Times New Roman"/>
                <w:sz w:val="28"/>
                <w:szCs w:val="28"/>
              </w:rPr>
              <w:t>7б</w:t>
            </w:r>
          </w:p>
        </w:tc>
        <w:tc>
          <w:tcPr>
            <w:tcW w:w="567" w:type="dxa"/>
          </w:tcPr>
          <w:p w:rsidR="00F9068B" w:rsidRPr="00F9068B" w:rsidRDefault="00F9068B" w:rsidP="00F9068B">
            <w:pPr>
              <w:rPr>
                <w:rFonts w:cs="Times New Roman"/>
                <w:sz w:val="28"/>
                <w:szCs w:val="28"/>
              </w:rPr>
            </w:pPr>
            <w:r w:rsidRPr="00F9068B">
              <w:rPr>
                <w:rFonts w:cs="Times New Roman"/>
                <w:sz w:val="28"/>
                <w:szCs w:val="28"/>
              </w:rPr>
              <w:t>7в</w:t>
            </w:r>
          </w:p>
        </w:tc>
        <w:tc>
          <w:tcPr>
            <w:tcW w:w="567" w:type="dxa"/>
          </w:tcPr>
          <w:p w:rsidR="00F9068B" w:rsidRPr="00F9068B" w:rsidRDefault="00F9068B" w:rsidP="00F9068B">
            <w:pPr>
              <w:rPr>
                <w:rFonts w:cs="Times New Roman"/>
                <w:sz w:val="28"/>
                <w:szCs w:val="28"/>
              </w:rPr>
            </w:pPr>
            <w:r w:rsidRPr="00F9068B">
              <w:rPr>
                <w:rFonts w:cs="Times New Roman"/>
                <w:sz w:val="28"/>
                <w:szCs w:val="28"/>
              </w:rPr>
              <w:t>7г</w:t>
            </w:r>
          </w:p>
        </w:tc>
        <w:tc>
          <w:tcPr>
            <w:tcW w:w="567" w:type="dxa"/>
          </w:tcPr>
          <w:p w:rsidR="00F9068B" w:rsidRPr="00F9068B" w:rsidRDefault="00F9068B" w:rsidP="00F9068B">
            <w:pPr>
              <w:rPr>
                <w:rFonts w:cs="Times New Roman"/>
                <w:sz w:val="28"/>
                <w:szCs w:val="28"/>
              </w:rPr>
            </w:pPr>
            <w:r w:rsidRPr="00F9068B">
              <w:rPr>
                <w:rFonts w:cs="Times New Roman"/>
                <w:sz w:val="28"/>
                <w:szCs w:val="28"/>
              </w:rPr>
              <w:t>8а</w:t>
            </w:r>
          </w:p>
        </w:tc>
        <w:tc>
          <w:tcPr>
            <w:tcW w:w="567" w:type="dxa"/>
          </w:tcPr>
          <w:p w:rsidR="00F9068B" w:rsidRPr="00F9068B" w:rsidRDefault="00F9068B" w:rsidP="00F9068B">
            <w:pPr>
              <w:rPr>
                <w:rFonts w:cs="Times New Roman"/>
                <w:sz w:val="28"/>
                <w:szCs w:val="28"/>
              </w:rPr>
            </w:pPr>
            <w:r w:rsidRPr="00F9068B">
              <w:rPr>
                <w:rFonts w:cs="Times New Roman"/>
                <w:sz w:val="28"/>
                <w:szCs w:val="28"/>
              </w:rPr>
              <w:t>8б</w:t>
            </w:r>
          </w:p>
        </w:tc>
        <w:tc>
          <w:tcPr>
            <w:tcW w:w="567" w:type="dxa"/>
          </w:tcPr>
          <w:p w:rsidR="00F9068B" w:rsidRPr="00F9068B" w:rsidRDefault="00F9068B" w:rsidP="00F9068B">
            <w:pPr>
              <w:rPr>
                <w:rFonts w:cs="Times New Roman"/>
                <w:sz w:val="28"/>
                <w:szCs w:val="28"/>
              </w:rPr>
            </w:pPr>
            <w:r w:rsidRPr="00F9068B">
              <w:rPr>
                <w:rFonts w:cs="Times New Roman"/>
                <w:sz w:val="28"/>
                <w:szCs w:val="28"/>
              </w:rPr>
              <w:t>8в</w:t>
            </w:r>
          </w:p>
        </w:tc>
        <w:tc>
          <w:tcPr>
            <w:tcW w:w="456" w:type="dxa"/>
          </w:tcPr>
          <w:p w:rsidR="00F9068B" w:rsidRPr="00F9068B" w:rsidRDefault="00F9068B" w:rsidP="00F9068B">
            <w:pPr>
              <w:rPr>
                <w:rFonts w:cs="Times New Roman"/>
                <w:sz w:val="28"/>
                <w:szCs w:val="28"/>
              </w:rPr>
            </w:pPr>
            <w:r w:rsidRPr="00F9068B">
              <w:rPr>
                <w:rFonts w:cs="Times New Roman"/>
                <w:sz w:val="28"/>
                <w:szCs w:val="28"/>
              </w:rPr>
              <w:t>8г</w:t>
            </w:r>
          </w:p>
        </w:tc>
        <w:tc>
          <w:tcPr>
            <w:tcW w:w="579" w:type="dxa"/>
          </w:tcPr>
          <w:p w:rsidR="00F9068B" w:rsidRPr="00F9068B" w:rsidRDefault="00F9068B" w:rsidP="00F9068B">
            <w:pPr>
              <w:rPr>
                <w:rFonts w:cs="Times New Roman"/>
                <w:sz w:val="28"/>
                <w:szCs w:val="28"/>
              </w:rPr>
            </w:pPr>
            <w:r w:rsidRPr="00F9068B">
              <w:rPr>
                <w:rFonts w:cs="Times New Roman"/>
                <w:sz w:val="28"/>
                <w:szCs w:val="28"/>
              </w:rPr>
              <w:t>8д</w:t>
            </w:r>
          </w:p>
        </w:tc>
        <w:tc>
          <w:tcPr>
            <w:tcW w:w="456" w:type="dxa"/>
          </w:tcPr>
          <w:p w:rsidR="00F9068B" w:rsidRPr="00F9068B" w:rsidRDefault="00F9068B" w:rsidP="00F9068B">
            <w:pPr>
              <w:rPr>
                <w:rFonts w:cs="Times New Roman"/>
                <w:sz w:val="28"/>
                <w:szCs w:val="28"/>
              </w:rPr>
            </w:pPr>
            <w:r w:rsidRPr="00F9068B">
              <w:rPr>
                <w:rFonts w:cs="Times New Roman"/>
                <w:sz w:val="28"/>
                <w:szCs w:val="28"/>
              </w:rPr>
              <w:t>9а</w:t>
            </w:r>
          </w:p>
        </w:tc>
        <w:tc>
          <w:tcPr>
            <w:tcW w:w="459" w:type="dxa"/>
          </w:tcPr>
          <w:p w:rsidR="00F9068B" w:rsidRPr="00F9068B" w:rsidRDefault="00F9068B" w:rsidP="00F9068B">
            <w:pPr>
              <w:rPr>
                <w:rFonts w:cs="Times New Roman"/>
                <w:sz w:val="28"/>
                <w:szCs w:val="28"/>
              </w:rPr>
            </w:pPr>
            <w:r w:rsidRPr="00F9068B">
              <w:rPr>
                <w:rFonts w:cs="Times New Roman"/>
                <w:sz w:val="28"/>
                <w:szCs w:val="28"/>
              </w:rPr>
              <w:t>9б</w:t>
            </w:r>
          </w:p>
        </w:tc>
        <w:tc>
          <w:tcPr>
            <w:tcW w:w="456" w:type="dxa"/>
          </w:tcPr>
          <w:p w:rsidR="00F9068B" w:rsidRPr="00F9068B" w:rsidRDefault="00F9068B" w:rsidP="00F9068B">
            <w:pPr>
              <w:rPr>
                <w:rFonts w:cs="Times New Roman"/>
                <w:sz w:val="28"/>
                <w:szCs w:val="28"/>
              </w:rPr>
            </w:pPr>
            <w:r w:rsidRPr="00F9068B">
              <w:rPr>
                <w:rFonts w:cs="Times New Roman"/>
                <w:sz w:val="28"/>
                <w:szCs w:val="28"/>
              </w:rPr>
              <w:t>9в</w:t>
            </w:r>
          </w:p>
        </w:tc>
        <w:tc>
          <w:tcPr>
            <w:tcW w:w="456" w:type="dxa"/>
          </w:tcPr>
          <w:p w:rsidR="00F9068B" w:rsidRPr="00F9068B" w:rsidRDefault="00F9068B" w:rsidP="00F9068B">
            <w:pPr>
              <w:rPr>
                <w:rFonts w:cs="Times New Roman"/>
                <w:sz w:val="28"/>
                <w:szCs w:val="28"/>
              </w:rPr>
            </w:pPr>
            <w:r w:rsidRPr="00F9068B">
              <w:rPr>
                <w:rFonts w:cs="Times New Roman"/>
                <w:sz w:val="28"/>
                <w:szCs w:val="28"/>
              </w:rPr>
              <w:t>9г</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9д</w:t>
            </w:r>
          </w:p>
        </w:tc>
      </w:tr>
      <w:tr w:rsidR="00F9068B" w:rsidRPr="00F9068B" w:rsidTr="00F9068B">
        <w:trPr>
          <w:trHeight w:val="418"/>
        </w:trPr>
        <w:tc>
          <w:tcPr>
            <w:tcW w:w="3794" w:type="dxa"/>
          </w:tcPr>
          <w:p w:rsidR="00F9068B" w:rsidRPr="00F9068B" w:rsidRDefault="00F9068B" w:rsidP="00F9068B">
            <w:pPr>
              <w:rPr>
                <w:rFonts w:cs="Times New Roman"/>
                <w:sz w:val="28"/>
                <w:szCs w:val="28"/>
              </w:rPr>
            </w:pPr>
            <w:r w:rsidRPr="00F9068B">
              <w:rPr>
                <w:rFonts w:cs="Times New Roman"/>
                <w:sz w:val="28"/>
                <w:szCs w:val="28"/>
              </w:rPr>
              <w:t>«Разговоры о важном»</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45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1</w:t>
            </w:r>
          </w:p>
        </w:tc>
      </w:tr>
      <w:tr w:rsidR="00F9068B" w:rsidRPr="00F9068B" w:rsidTr="00F9068B">
        <w:trPr>
          <w:trHeight w:val="418"/>
        </w:trPr>
        <w:tc>
          <w:tcPr>
            <w:tcW w:w="3794" w:type="dxa"/>
          </w:tcPr>
          <w:p w:rsidR="00F9068B" w:rsidRPr="00F9068B" w:rsidRDefault="00F9068B" w:rsidP="00F9068B">
            <w:pPr>
              <w:rPr>
                <w:rFonts w:cs="Times New Roman"/>
                <w:sz w:val="28"/>
                <w:szCs w:val="28"/>
              </w:rPr>
            </w:pPr>
            <w:r w:rsidRPr="00F9068B">
              <w:rPr>
                <w:rFonts w:cs="Times New Roman"/>
                <w:sz w:val="28"/>
                <w:szCs w:val="28"/>
              </w:rPr>
              <w:t>«Россия – мои горизонты»</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45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1</w:t>
            </w:r>
          </w:p>
        </w:tc>
      </w:tr>
      <w:tr w:rsidR="00F9068B" w:rsidRPr="00F9068B" w:rsidTr="00F9068B">
        <w:trPr>
          <w:trHeight w:val="396"/>
        </w:trPr>
        <w:tc>
          <w:tcPr>
            <w:tcW w:w="3794" w:type="dxa"/>
          </w:tcPr>
          <w:p w:rsidR="00F9068B" w:rsidRPr="00F9068B" w:rsidRDefault="00F9068B" w:rsidP="00F9068B">
            <w:pPr>
              <w:rPr>
                <w:rFonts w:cs="Times New Roman"/>
                <w:sz w:val="28"/>
                <w:szCs w:val="28"/>
              </w:rPr>
            </w:pPr>
            <w:r w:rsidRPr="00F9068B">
              <w:rPr>
                <w:rFonts w:cs="Times New Roman"/>
                <w:sz w:val="28"/>
                <w:szCs w:val="28"/>
              </w:rPr>
              <w:t>«Функциональная гр</w:t>
            </w:r>
            <w:r w:rsidRPr="00F9068B">
              <w:rPr>
                <w:rFonts w:cs="Times New Roman"/>
                <w:sz w:val="28"/>
                <w:szCs w:val="28"/>
              </w:rPr>
              <w:t>а</w:t>
            </w:r>
            <w:r w:rsidRPr="00F9068B">
              <w:rPr>
                <w:rFonts w:cs="Times New Roman"/>
                <w:sz w:val="28"/>
                <w:szCs w:val="28"/>
              </w:rPr>
              <w:t>мотность»</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45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1</w:t>
            </w:r>
          </w:p>
        </w:tc>
      </w:tr>
      <w:tr w:rsidR="00F9068B" w:rsidRPr="00F9068B" w:rsidTr="00F9068B">
        <w:trPr>
          <w:trHeight w:val="418"/>
        </w:trPr>
        <w:tc>
          <w:tcPr>
            <w:tcW w:w="3794" w:type="dxa"/>
          </w:tcPr>
          <w:p w:rsidR="00F9068B" w:rsidRPr="00F9068B" w:rsidRDefault="00F9068B" w:rsidP="00F9068B">
            <w:pPr>
              <w:rPr>
                <w:rFonts w:cs="Times New Roman"/>
                <w:sz w:val="28"/>
                <w:szCs w:val="28"/>
              </w:rPr>
            </w:pPr>
            <w:r w:rsidRPr="00F9068B">
              <w:rPr>
                <w:rFonts w:cs="Times New Roman"/>
                <w:sz w:val="28"/>
                <w:szCs w:val="28"/>
              </w:rPr>
              <w:t>«Внеклассное чтение: классики и современники»</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0</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gridSpan w:val="2"/>
          </w:tcPr>
          <w:p w:rsidR="00F9068B" w:rsidRPr="00F9068B" w:rsidRDefault="00F9068B" w:rsidP="00F9068B">
            <w:pPr>
              <w:rPr>
                <w:rFonts w:cs="Times New Roman"/>
                <w:sz w:val="28"/>
                <w:szCs w:val="28"/>
              </w:rPr>
            </w:pPr>
          </w:p>
        </w:tc>
      </w:tr>
      <w:tr w:rsidR="00F9068B" w:rsidRPr="00F9068B" w:rsidTr="00F9068B">
        <w:trPr>
          <w:trHeight w:val="418"/>
        </w:trPr>
        <w:tc>
          <w:tcPr>
            <w:tcW w:w="3794" w:type="dxa"/>
          </w:tcPr>
          <w:p w:rsidR="00F9068B" w:rsidRPr="00F9068B" w:rsidRDefault="00F9068B" w:rsidP="00F9068B">
            <w:pPr>
              <w:rPr>
                <w:rFonts w:cs="Times New Roman"/>
                <w:sz w:val="28"/>
                <w:szCs w:val="28"/>
              </w:rPr>
            </w:pPr>
            <w:r w:rsidRPr="00F9068B">
              <w:rPr>
                <w:rFonts w:cs="Times New Roman"/>
                <w:sz w:val="28"/>
                <w:szCs w:val="28"/>
              </w:rPr>
              <w:t>«Секреты русского языка»</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459" w:type="dxa"/>
          </w:tcPr>
          <w:p w:rsidR="00F9068B" w:rsidRPr="00F9068B" w:rsidRDefault="00F9068B" w:rsidP="00F9068B">
            <w:pPr>
              <w:rPr>
                <w:rFonts w:cs="Times New Roman"/>
                <w:sz w:val="28"/>
                <w:szCs w:val="28"/>
              </w:rPr>
            </w:pPr>
            <w:r w:rsidRPr="00F9068B">
              <w:rPr>
                <w:rFonts w:cs="Times New Roman"/>
                <w:sz w:val="28"/>
                <w:szCs w:val="28"/>
              </w:rPr>
              <w:t>2</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2</w:t>
            </w:r>
          </w:p>
        </w:tc>
      </w:tr>
      <w:tr w:rsidR="00F9068B" w:rsidRPr="00F9068B" w:rsidTr="00F9068B">
        <w:trPr>
          <w:trHeight w:val="436"/>
        </w:trPr>
        <w:tc>
          <w:tcPr>
            <w:tcW w:w="3794" w:type="dxa"/>
          </w:tcPr>
          <w:p w:rsidR="00F9068B" w:rsidRPr="00F9068B" w:rsidRDefault="00F9068B" w:rsidP="00F9068B">
            <w:pPr>
              <w:rPr>
                <w:rFonts w:cs="Times New Roman"/>
                <w:sz w:val="28"/>
                <w:szCs w:val="28"/>
              </w:rPr>
            </w:pPr>
            <w:r w:rsidRPr="00F9068B">
              <w:rPr>
                <w:rFonts w:cs="Times New Roman"/>
                <w:sz w:val="28"/>
                <w:szCs w:val="28"/>
              </w:rPr>
              <w:t>«Занимательная матем</w:t>
            </w:r>
            <w:r w:rsidRPr="00F9068B">
              <w:rPr>
                <w:rFonts w:cs="Times New Roman"/>
                <w:sz w:val="28"/>
                <w:szCs w:val="28"/>
              </w:rPr>
              <w:t>а</w:t>
            </w:r>
            <w:r w:rsidRPr="00F9068B">
              <w:rPr>
                <w:rFonts w:cs="Times New Roman"/>
                <w:sz w:val="28"/>
                <w:szCs w:val="28"/>
              </w:rPr>
              <w:t>тика»</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p>
        </w:tc>
        <w:tc>
          <w:tcPr>
            <w:tcW w:w="45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gridSpan w:val="2"/>
          </w:tcPr>
          <w:p w:rsidR="00F9068B" w:rsidRPr="00F9068B" w:rsidRDefault="00F9068B" w:rsidP="00F9068B">
            <w:pPr>
              <w:rPr>
                <w:rFonts w:cs="Times New Roman"/>
                <w:sz w:val="28"/>
                <w:szCs w:val="28"/>
              </w:rPr>
            </w:pPr>
          </w:p>
        </w:tc>
      </w:tr>
      <w:tr w:rsidR="00F9068B" w:rsidRPr="00F9068B" w:rsidTr="00F9068B">
        <w:trPr>
          <w:trHeight w:val="436"/>
        </w:trPr>
        <w:tc>
          <w:tcPr>
            <w:tcW w:w="3794" w:type="dxa"/>
          </w:tcPr>
          <w:p w:rsidR="00F9068B" w:rsidRPr="00F9068B" w:rsidRDefault="00F9068B" w:rsidP="00F9068B">
            <w:pPr>
              <w:rPr>
                <w:rFonts w:cs="Times New Roman"/>
                <w:sz w:val="28"/>
                <w:szCs w:val="28"/>
              </w:rPr>
            </w:pPr>
            <w:r w:rsidRPr="00F9068B">
              <w:rPr>
                <w:rFonts w:cs="Times New Roman"/>
                <w:sz w:val="28"/>
                <w:szCs w:val="28"/>
              </w:rPr>
              <w:t>«Юный биолог»</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gridSpan w:val="2"/>
          </w:tcPr>
          <w:p w:rsidR="00F9068B" w:rsidRPr="00F9068B" w:rsidRDefault="00F9068B" w:rsidP="00F9068B">
            <w:pPr>
              <w:rPr>
                <w:rFonts w:cs="Times New Roman"/>
                <w:sz w:val="28"/>
                <w:szCs w:val="28"/>
              </w:rPr>
            </w:pPr>
          </w:p>
        </w:tc>
      </w:tr>
      <w:tr w:rsidR="00F9068B" w:rsidRPr="00F9068B" w:rsidTr="00F9068B">
        <w:trPr>
          <w:trHeight w:val="436"/>
        </w:trPr>
        <w:tc>
          <w:tcPr>
            <w:tcW w:w="3794" w:type="dxa"/>
          </w:tcPr>
          <w:p w:rsidR="00F9068B" w:rsidRPr="00F9068B" w:rsidRDefault="00F9068B" w:rsidP="00F9068B">
            <w:pPr>
              <w:rPr>
                <w:rFonts w:cs="Times New Roman"/>
                <w:sz w:val="28"/>
                <w:szCs w:val="28"/>
              </w:rPr>
            </w:pPr>
            <w:r w:rsidRPr="00F9068B">
              <w:rPr>
                <w:rFonts w:cs="Times New Roman"/>
                <w:sz w:val="28"/>
                <w:szCs w:val="28"/>
              </w:rPr>
              <w:t>«Занимательный англи</w:t>
            </w:r>
            <w:r w:rsidRPr="00F9068B">
              <w:rPr>
                <w:rFonts w:cs="Times New Roman"/>
                <w:sz w:val="28"/>
                <w:szCs w:val="28"/>
              </w:rPr>
              <w:t>й</w:t>
            </w:r>
            <w:r w:rsidRPr="00F9068B">
              <w:rPr>
                <w:rFonts w:cs="Times New Roman"/>
                <w:sz w:val="28"/>
                <w:szCs w:val="28"/>
              </w:rPr>
              <w:t>ский»</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gridSpan w:val="2"/>
          </w:tcPr>
          <w:p w:rsidR="00F9068B" w:rsidRPr="00F9068B" w:rsidRDefault="00F9068B" w:rsidP="00F9068B">
            <w:pPr>
              <w:rPr>
                <w:rFonts w:cs="Times New Roman"/>
                <w:sz w:val="28"/>
                <w:szCs w:val="28"/>
              </w:rPr>
            </w:pPr>
          </w:p>
        </w:tc>
      </w:tr>
      <w:tr w:rsidR="00F9068B" w:rsidRPr="00F9068B" w:rsidTr="00F9068B">
        <w:trPr>
          <w:trHeight w:val="436"/>
        </w:trPr>
        <w:tc>
          <w:tcPr>
            <w:tcW w:w="3794" w:type="dxa"/>
          </w:tcPr>
          <w:p w:rsidR="00F9068B" w:rsidRPr="00F9068B" w:rsidRDefault="00F9068B" w:rsidP="00F9068B">
            <w:pPr>
              <w:rPr>
                <w:rFonts w:cs="Times New Roman"/>
                <w:sz w:val="28"/>
                <w:szCs w:val="28"/>
              </w:rPr>
            </w:pPr>
            <w:r w:rsidRPr="00F9068B">
              <w:rPr>
                <w:rFonts w:cs="Times New Roman"/>
                <w:sz w:val="28"/>
                <w:szCs w:val="28"/>
              </w:rPr>
              <w:t>«Мастерская рукоделия»</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gridSpan w:val="2"/>
          </w:tcPr>
          <w:p w:rsidR="00F9068B" w:rsidRPr="00F9068B" w:rsidRDefault="00F9068B" w:rsidP="00F9068B">
            <w:pPr>
              <w:rPr>
                <w:rFonts w:cs="Times New Roman"/>
                <w:sz w:val="28"/>
                <w:szCs w:val="28"/>
              </w:rPr>
            </w:pPr>
          </w:p>
        </w:tc>
      </w:tr>
      <w:tr w:rsidR="00F9068B" w:rsidRPr="00F9068B" w:rsidTr="00F9068B">
        <w:trPr>
          <w:trHeight w:val="436"/>
        </w:trPr>
        <w:tc>
          <w:tcPr>
            <w:tcW w:w="3794" w:type="dxa"/>
          </w:tcPr>
          <w:p w:rsidR="00F9068B" w:rsidRPr="00F9068B" w:rsidRDefault="00F9068B" w:rsidP="00F9068B">
            <w:pPr>
              <w:spacing w:line="241" w:lineRule="auto"/>
              <w:ind w:right="-14"/>
              <w:rPr>
                <w:rFonts w:cs="Times New Roman"/>
                <w:bCs/>
                <w:iCs/>
                <w:sz w:val="28"/>
                <w:szCs w:val="28"/>
              </w:rPr>
            </w:pPr>
            <w:r w:rsidRPr="00F9068B">
              <w:rPr>
                <w:rFonts w:cs="Times New Roman"/>
                <w:color w:val="000000"/>
                <w:spacing w:val="5"/>
                <w:sz w:val="28"/>
                <w:szCs w:val="28"/>
              </w:rPr>
              <w:t xml:space="preserve"> </w:t>
            </w:r>
            <w:r w:rsidRPr="00F9068B">
              <w:rPr>
                <w:rFonts w:cs="Times New Roman"/>
                <w:bCs/>
                <w:iCs/>
                <w:color w:val="000000"/>
                <w:sz w:val="28"/>
                <w:szCs w:val="28"/>
              </w:rPr>
              <w:t>«Фу</w:t>
            </w:r>
            <w:r w:rsidRPr="00F9068B">
              <w:rPr>
                <w:rFonts w:cs="Times New Roman"/>
                <w:bCs/>
                <w:iCs/>
                <w:color w:val="000000"/>
                <w:spacing w:val="2"/>
                <w:sz w:val="28"/>
                <w:szCs w:val="28"/>
              </w:rPr>
              <w:t>т</w:t>
            </w:r>
            <w:r w:rsidRPr="00F9068B">
              <w:rPr>
                <w:rFonts w:cs="Times New Roman"/>
                <w:bCs/>
                <w:iCs/>
                <w:color w:val="000000"/>
                <w:sz w:val="28"/>
                <w:szCs w:val="28"/>
              </w:rPr>
              <w:t>бол»</w:t>
            </w:r>
            <w:r w:rsidRPr="00F9068B">
              <w:rPr>
                <w:rFonts w:cs="Times New Roman"/>
                <w:bCs/>
                <w:iCs/>
                <w:color w:val="000000"/>
                <w:spacing w:val="106"/>
                <w:sz w:val="28"/>
                <w:szCs w:val="28"/>
              </w:rPr>
              <w:t xml:space="preserve"> </w:t>
            </w:r>
            <w:r w:rsidRPr="00F9068B">
              <w:rPr>
                <w:rFonts w:cs="Times New Roman"/>
                <w:bCs/>
                <w:iCs/>
                <w:sz w:val="28"/>
                <w:szCs w:val="28"/>
              </w:rPr>
              <w:t>«</w:t>
            </w:r>
            <w:r w:rsidRPr="00F9068B">
              <w:rPr>
                <w:rFonts w:cs="Times New Roman"/>
                <w:bCs/>
                <w:iCs/>
                <w:w w:val="99"/>
                <w:sz w:val="28"/>
                <w:szCs w:val="28"/>
              </w:rPr>
              <w:t>Баскетбол</w:t>
            </w:r>
            <w:r w:rsidRPr="00F9068B">
              <w:rPr>
                <w:rFonts w:cs="Times New Roman"/>
                <w:bCs/>
                <w:iCs/>
                <w:sz w:val="28"/>
                <w:szCs w:val="28"/>
              </w:rPr>
              <w:t>»</w:t>
            </w:r>
          </w:p>
          <w:p w:rsidR="00F9068B" w:rsidRPr="00F9068B" w:rsidRDefault="00F9068B" w:rsidP="00F9068B">
            <w:pPr>
              <w:spacing w:line="241" w:lineRule="auto"/>
              <w:ind w:right="-14"/>
              <w:rPr>
                <w:rFonts w:cs="Times New Roman"/>
                <w:bCs/>
                <w:iCs/>
                <w:color w:val="000000"/>
                <w:sz w:val="28"/>
                <w:szCs w:val="28"/>
              </w:rPr>
            </w:pPr>
            <w:r w:rsidRPr="00F9068B">
              <w:rPr>
                <w:rFonts w:cs="Times New Roman"/>
                <w:bCs/>
                <w:iCs/>
                <w:color w:val="000000"/>
                <w:sz w:val="28"/>
                <w:szCs w:val="28"/>
              </w:rPr>
              <w:t>«Волейбол» «Теа</w:t>
            </w:r>
            <w:r w:rsidRPr="00F9068B">
              <w:rPr>
                <w:rFonts w:cs="Times New Roman"/>
                <w:bCs/>
                <w:iCs/>
                <w:color w:val="000000"/>
                <w:spacing w:val="1"/>
                <w:sz w:val="28"/>
                <w:szCs w:val="28"/>
              </w:rPr>
              <w:t>т</w:t>
            </w:r>
            <w:r w:rsidRPr="00F9068B">
              <w:rPr>
                <w:rFonts w:cs="Times New Roman"/>
                <w:bCs/>
                <w:iCs/>
                <w:color w:val="000000"/>
                <w:sz w:val="28"/>
                <w:szCs w:val="28"/>
              </w:rPr>
              <w:t>рал</w:t>
            </w:r>
            <w:r w:rsidRPr="00F9068B">
              <w:rPr>
                <w:rFonts w:cs="Times New Roman"/>
                <w:bCs/>
                <w:iCs/>
                <w:color w:val="000000"/>
                <w:w w:val="99"/>
                <w:sz w:val="28"/>
                <w:szCs w:val="28"/>
              </w:rPr>
              <w:t>ь</w:t>
            </w:r>
            <w:r w:rsidRPr="00F9068B">
              <w:rPr>
                <w:rFonts w:cs="Times New Roman"/>
                <w:bCs/>
                <w:iCs/>
                <w:color w:val="000000"/>
                <w:sz w:val="28"/>
                <w:szCs w:val="28"/>
              </w:rPr>
              <w:t>на</w:t>
            </w:r>
            <w:r w:rsidRPr="00F9068B">
              <w:rPr>
                <w:rFonts w:cs="Times New Roman"/>
                <w:bCs/>
                <w:iCs/>
                <w:color w:val="000000"/>
                <w:w w:val="99"/>
                <w:sz w:val="28"/>
                <w:szCs w:val="28"/>
              </w:rPr>
              <w:t>я</w:t>
            </w:r>
            <w:r w:rsidRPr="00F9068B">
              <w:rPr>
                <w:rFonts w:cs="Times New Roman"/>
                <w:bCs/>
                <w:iCs/>
                <w:color w:val="000000"/>
                <w:sz w:val="28"/>
                <w:szCs w:val="28"/>
              </w:rPr>
              <w:t xml:space="preserve"> шкатулка</w:t>
            </w:r>
            <w:r w:rsidRPr="00F9068B">
              <w:rPr>
                <w:rFonts w:cs="Times New Roman"/>
                <w:bCs/>
                <w:iCs/>
                <w:color w:val="000000"/>
                <w:spacing w:val="1"/>
                <w:sz w:val="28"/>
                <w:szCs w:val="28"/>
              </w:rPr>
              <w:t>»</w:t>
            </w:r>
            <w:r w:rsidRPr="00F9068B">
              <w:rPr>
                <w:rFonts w:cs="Times New Roman"/>
                <w:bCs/>
                <w:iCs/>
                <w:color w:val="000000"/>
                <w:sz w:val="28"/>
                <w:szCs w:val="28"/>
              </w:rPr>
              <w:t xml:space="preserve"> «Танцевальная мозаика»</w:t>
            </w:r>
          </w:p>
          <w:p w:rsidR="00F9068B" w:rsidRPr="00F9068B" w:rsidRDefault="00F9068B" w:rsidP="00F9068B">
            <w:pPr>
              <w:spacing w:line="241" w:lineRule="auto"/>
              <w:ind w:right="-14"/>
              <w:rPr>
                <w:rFonts w:cs="Times New Roman"/>
                <w:bCs/>
                <w:iCs/>
                <w:color w:val="000000"/>
                <w:sz w:val="28"/>
                <w:szCs w:val="28"/>
              </w:rPr>
            </w:pPr>
            <w:r w:rsidRPr="00F9068B">
              <w:rPr>
                <w:rFonts w:cs="Times New Roman"/>
                <w:bCs/>
                <w:iCs/>
                <w:color w:val="000000"/>
                <w:sz w:val="28"/>
                <w:szCs w:val="28"/>
              </w:rPr>
              <w:t>«Хоровое пение»</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456" w:type="dxa"/>
          </w:tcPr>
          <w:p w:rsidR="00F9068B" w:rsidRPr="00F9068B" w:rsidRDefault="00F9068B" w:rsidP="00F9068B">
            <w:pPr>
              <w:rPr>
                <w:rFonts w:cs="Times New Roman"/>
                <w:sz w:val="28"/>
                <w:szCs w:val="28"/>
              </w:rPr>
            </w:pPr>
            <w:r w:rsidRPr="00F9068B">
              <w:rPr>
                <w:rFonts w:cs="Times New Roman"/>
                <w:sz w:val="28"/>
                <w:szCs w:val="28"/>
              </w:rPr>
              <w:t>3</w:t>
            </w:r>
          </w:p>
        </w:tc>
        <w:tc>
          <w:tcPr>
            <w:tcW w:w="579" w:type="dxa"/>
          </w:tcPr>
          <w:p w:rsidR="00F9068B" w:rsidRPr="00F9068B" w:rsidRDefault="00F9068B" w:rsidP="00F9068B">
            <w:pPr>
              <w:rPr>
                <w:rFonts w:cs="Times New Roman"/>
                <w:sz w:val="28"/>
                <w:szCs w:val="28"/>
              </w:rPr>
            </w:pPr>
            <w:r w:rsidRPr="00F9068B">
              <w:rPr>
                <w:rFonts w:cs="Times New Roman"/>
                <w:sz w:val="28"/>
                <w:szCs w:val="28"/>
              </w:rPr>
              <w:t>3</w:t>
            </w:r>
          </w:p>
        </w:tc>
        <w:tc>
          <w:tcPr>
            <w:tcW w:w="456" w:type="dxa"/>
          </w:tcPr>
          <w:p w:rsidR="00F9068B" w:rsidRPr="00F9068B" w:rsidRDefault="00F9068B" w:rsidP="00F9068B">
            <w:pPr>
              <w:rPr>
                <w:rFonts w:cs="Times New Roman"/>
                <w:sz w:val="28"/>
                <w:szCs w:val="28"/>
              </w:rPr>
            </w:pPr>
            <w:r w:rsidRPr="00F9068B">
              <w:rPr>
                <w:rFonts w:cs="Times New Roman"/>
                <w:sz w:val="28"/>
                <w:szCs w:val="28"/>
              </w:rPr>
              <w:t>3</w:t>
            </w:r>
          </w:p>
        </w:tc>
        <w:tc>
          <w:tcPr>
            <w:tcW w:w="459" w:type="dxa"/>
          </w:tcPr>
          <w:p w:rsidR="00F9068B" w:rsidRPr="00F9068B" w:rsidRDefault="00F9068B" w:rsidP="00F9068B">
            <w:pPr>
              <w:rPr>
                <w:rFonts w:cs="Times New Roman"/>
                <w:sz w:val="28"/>
                <w:szCs w:val="28"/>
              </w:rPr>
            </w:pPr>
            <w:r w:rsidRPr="00F9068B">
              <w:rPr>
                <w:rFonts w:cs="Times New Roman"/>
                <w:sz w:val="28"/>
                <w:szCs w:val="28"/>
              </w:rPr>
              <w:t>3</w:t>
            </w:r>
          </w:p>
        </w:tc>
        <w:tc>
          <w:tcPr>
            <w:tcW w:w="456" w:type="dxa"/>
          </w:tcPr>
          <w:p w:rsidR="00F9068B" w:rsidRPr="00F9068B" w:rsidRDefault="00F9068B" w:rsidP="00F9068B">
            <w:pPr>
              <w:rPr>
                <w:rFonts w:cs="Times New Roman"/>
                <w:sz w:val="28"/>
                <w:szCs w:val="28"/>
              </w:rPr>
            </w:pPr>
            <w:r w:rsidRPr="00F9068B">
              <w:rPr>
                <w:rFonts w:cs="Times New Roman"/>
                <w:sz w:val="28"/>
                <w:szCs w:val="28"/>
              </w:rPr>
              <w:t>3</w:t>
            </w:r>
          </w:p>
        </w:tc>
        <w:tc>
          <w:tcPr>
            <w:tcW w:w="456" w:type="dxa"/>
          </w:tcPr>
          <w:p w:rsidR="00F9068B" w:rsidRPr="00F9068B" w:rsidRDefault="00F9068B" w:rsidP="00F9068B">
            <w:pPr>
              <w:rPr>
                <w:rFonts w:cs="Times New Roman"/>
                <w:sz w:val="28"/>
                <w:szCs w:val="28"/>
              </w:rPr>
            </w:pPr>
            <w:r w:rsidRPr="00F9068B">
              <w:rPr>
                <w:rFonts w:cs="Times New Roman"/>
                <w:sz w:val="28"/>
                <w:szCs w:val="28"/>
              </w:rPr>
              <w:t>3</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3</w:t>
            </w:r>
          </w:p>
        </w:tc>
      </w:tr>
      <w:tr w:rsidR="00F9068B" w:rsidRPr="00F9068B" w:rsidTr="00F9068B">
        <w:trPr>
          <w:trHeight w:val="436"/>
        </w:trPr>
        <w:tc>
          <w:tcPr>
            <w:tcW w:w="3794" w:type="dxa"/>
          </w:tcPr>
          <w:p w:rsidR="00F9068B" w:rsidRPr="00F9068B" w:rsidRDefault="00F9068B" w:rsidP="00F9068B">
            <w:pPr>
              <w:ind w:right="-15"/>
              <w:rPr>
                <w:rFonts w:cs="Times New Roman"/>
                <w:bCs/>
                <w:iCs/>
                <w:color w:val="000000"/>
                <w:sz w:val="28"/>
                <w:szCs w:val="28"/>
              </w:rPr>
            </w:pPr>
            <w:r w:rsidRPr="00F9068B">
              <w:rPr>
                <w:rFonts w:cs="Times New Roman"/>
                <w:bCs/>
                <w:iCs/>
                <w:color w:val="000000"/>
                <w:sz w:val="28"/>
                <w:szCs w:val="28"/>
              </w:rPr>
              <w:t xml:space="preserve"> «ЮМОС»   «ШУС»</w:t>
            </w:r>
          </w:p>
          <w:p w:rsidR="00F9068B" w:rsidRPr="00F9068B" w:rsidRDefault="00F9068B" w:rsidP="00F9068B">
            <w:pPr>
              <w:ind w:right="-15"/>
              <w:rPr>
                <w:rFonts w:cs="Times New Roman"/>
                <w:bCs/>
                <w:iCs/>
                <w:color w:val="000000"/>
                <w:sz w:val="28"/>
                <w:szCs w:val="28"/>
              </w:rPr>
            </w:pPr>
            <w:r w:rsidRPr="00F9068B">
              <w:rPr>
                <w:rFonts w:cs="Times New Roman"/>
                <w:bCs/>
                <w:iCs/>
                <w:color w:val="000000"/>
                <w:sz w:val="28"/>
                <w:szCs w:val="28"/>
              </w:rPr>
              <w:t xml:space="preserve"> ШСК «Олимп» «Твори </w:t>
            </w:r>
            <w:r w:rsidRPr="00F9068B">
              <w:rPr>
                <w:rFonts w:cs="Times New Roman"/>
                <w:bCs/>
                <w:iCs/>
                <w:color w:val="000000"/>
                <w:sz w:val="28"/>
                <w:szCs w:val="28"/>
              </w:rPr>
              <w:lastRenderedPageBreak/>
              <w:t>добро» (клуб волонтёров) Юнармия</w:t>
            </w:r>
          </w:p>
          <w:p w:rsidR="00F9068B" w:rsidRPr="00F9068B" w:rsidRDefault="00F9068B" w:rsidP="00F9068B">
            <w:pPr>
              <w:ind w:right="-15"/>
              <w:rPr>
                <w:rFonts w:cs="Times New Roman"/>
                <w:bCs/>
                <w:iCs/>
                <w:color w:val="000000"/>
                <w:sz w:val="28"/>
                <w:szCs w:val="28"/>
              </w:rPr>
            </w:pPr>
            <w:r w:rsidRPr="00F9068B">
              <w:rPr>
                <w:rFonts w:cs="Times New Roman"/>
                <w:bCs/>
                <w:iCs/>
                <w:color w:val="000000"/>
                <w:sz w:val="28"/>
                <w:szCs w:val="28"/>
              </w:rPr>
              <w:t xml:space="preserve"> РДДМ.</w:t>
            </w:r>
          </w:p>
        </w:tc>
        <w:tc>
          <w:tcPr>
            <w:tcW w:w="567" w:type="dxa"/>
          </w:tcPr>
          <w:p w:rsidR="00F9068B" w:rsidRPr="00F9068B" w:rsidRDefault="00F9068B" w:rsidP="00F9068B">
            <w:pPr>
              <w:rPr>
                <w:rFonts w:cs="Times New Roman"/>
                <w:sz w:val="28"/>
                <w:szCs w:val="28"/>
              </w:rPr>
            </w:pPr>
            <w:r w:rsidRPr="00F9068B">
              <w:rPr>
                <w:rFonts w:cs="Times New Roman"/>
                <w:sz w:val="28"/>
                <w:szCs w:val="28"/>
              </w:rPr>
              <w:lastRenderedPageBreak/>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579" w:type="dxa"/>
          </w:tcPr>
          <w:p w:rsidR="00F9068B" w:rsidRPr="00F9068B" w:rsidRDefault="00F9068B" w:rsidP="00F9068B">
            <w:pPr>
              <w:rPr>
                <w:rFonts w:cs="Times New Roman"/>
                <w:sz w:val="28"/>
                <w:szCs w:val="28"/>
              </w:rPr>
            </w:pPr>
            <w:r w:rsidRPr="00F9068B">
              <w:rPr>
                <w:rFonts w:cs="Times New Roman"/>
                <w:sz w:val="28"/>
                <w:szCs w:val="28"/>
              </w:rPr>
              <w:t>2</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459" w:type="dxa"/>
          </w:tcPr>
          <w:p w:rsidR="00F9068B" w:rsidRPr="00F9068B" w:rsidRDefault="00F9068B" w:rsidP="00F9068B">
            <w:pPr>
              <w:rPr>
                <w:rFonts w:cs="Times New Roman"/>
                <w:sz w:val="28"/>
                <w:szCs w:val="28"/>
              </w:rPr>
            </w:pPr>
            <w:r w:rsidRPr="00F9068B">
              <w:rPr>
                <w:rFonts w:cs="Times New Roman"/>
                <w:sz w:val="28"/>
                <w:szCs w:val="28"/>
              </w:rPr>
              <w:t>2</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2</w:t>
            </w:r>
          </w:p>
        </w:tc>
      </w:tr>
      <w:tr w:rsidR="00F9068B" w:rsidRPr="00F9068B" w:rsidTr="00F9068B">
        <w:trPr>
          <w:trHeight w:val="436"/>
        </w:trPr>
        <w:tc>
          <w:tcPr>
            <w:tcW w:w="3794" w:type="dxa"/>
          </w:tcPr>
          <w:p w:rsidR="00F9068B" w:rsidRPr="00F9068B" w:rsidRDefault="00F9068B" w:rsidP="00F9068B">
            <w:pPr>
              <w:rPr>
                <w:rFonts w:cs="Times New Roman"/>
                <w:b/>
                <w:color w:val="000000"/>
                <w:spacing w:val="1"/>
                <w:sz w:val="28"/>
                <w:szCs w:val="28"/>
              </w:rPr>
            </w:pPr>
            <w:r w:rsidRPr="00F9068B">
              <w:rPr>
                <w:rFonts w:cs="Times New Roman"/>
                <w:b/>
                <w:color w:val="000000"/>
                <w:spacing w:val="1"/>
                <w:sz w:val="28"/>
                <w:szCs w:val="28"/>
              </w:rPr>
              <w:lastRenderedPageBreak/>
              <w:t>ИТОГО</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456" w:type="dxa"/>
          </w:tcPr>
          <w:p w:rsidR="00F9068B" w:rsidRPr="00F9068B" w:rsidRDefault="00F9068B" w:rsidP="00F9068B">
            <w:pPr>
              <w:rPr>
                <w:rFonts w:cs="Times New Roman"/>
                <w:sz w:val="28"/>
                <w:szCs w:val="28"/>
              </w:rPr>
            </w:pPr>
            <w:r w:rsidRPr="00F9068B">
              <w:rPr>
                <w:rFonts w:cs="Times New Roman"/>
                <w:sz w:val="28"/>
                <w:szCs w:val="28"/>
              </w:rPr>
              <w:t>10</w:t>
            </w:r>
          </w:p>
        </w:tc>
        <w:tc>
          <w:tcPr>
            <w:tcW w:w="579" w:type="dxa"/>
          </w:tcPr>
          <w:p w:rsidR="00F9068B" w:rsidRPr="00F9068B" w:rsidRDefault="00F9068B" w:rsidP="00F9068B">
            <w:pPr>
              <w:rPr>
                <w:rFonts w:cs="Times New Roman"/>
                <w:sz w:val="28"/>
                <w:szCs w:val="28"/>
              </w:rPr>
            </w:pPr>
            <w:r w:rsidRPr="00F9068B">
              <w:rPr>
                <w:rFonts w:cs="Times New Roman"/>
                <w:sz w:val="28"/>
                <w:szCs w:val="28"/>
              </w:rPr>
              <w:t>10</w:t>
            </w:r>
          </w:p>
        </w:tc>
        <w:tc>
          <w:tcPr>
            <w:tcW w:w="456" w:type="dxa"/>
          </w:tcPr>
          <w:p w:rsidR="00F9068B" w:rsidRPr="00F9068B" w:rsidRDefault="00F9068B" w:rsidP="00F9068B">
            <w:pPr>
              <w:rPr>
                <w:rFonts w:cs="Times New Roman"/>
                <w:sz w:val="28"/>
                <w:szCs w:val="28"/>
              </w:rPr>
            </w:pPr>
            <w:r w:rsidRPr="00F9068B">
              <w:rPr>
                <w:rFonts w:cs="Times New Roman"/>
                <w:sz w:val="28"/>
                <w:szCs w:val="28"/>
              </w:rPr>
              <w:t>10</w:t>
            </w:r>
          </w:p>
        </w:tc>
        <w:tc>
          <w:tcPr>
            <w:tcW w:w="459" w:type="dxa"/>
          </w:tcPr>
          <w:p w:rsidR="00F9068B" w:rsidRPr="00F9068B" w:rsidRDefault="00F9068B" w:rsidP="00F9068B">
            <w:pPr>
              <w:rPr>
                <w:rFonts w:cs="Times New Roman"/>
                <w:sz w:val="28"/>
                <w:szCs w:val="28"/>
              </w:rPr>
            </w:pPr>
            <w:r w:rsidRPr="00F9068B">
              <w:rPr>
                <w:rFonts w:cs="Times New Roman"/>
                <w:sz w:val="28"/>
                <w:szCs w:val="28"/>
              </w:rPr>
              <w:t>10</w:t>
            </w:r>
          </w:p>
        </w:tc>
        <w:tc>
          <w:tcPr>
            <w:tcW w:w="456" w:type="dxa"/>
          </w:tcPr>
          <w:p w:rsidR="00F9068B" w:rsidRPr="00F9068B" w:rsidRDefault="00F9068B" w:rsidP="00F9068B">
            <w:pPr>
              <w:rPr>
                <w:rFonts w:cs="Times New Roman"/>
                <w:sz w:val="28"/>
                <w:szCs w:val="28"/>
              </w:rPr>
            </w:pPr>
            <w:r w:rsidRPr="00F9068B">
              <w:rPr>
                <w:rFonts w:cs="Times New Roman"/>
                <w:sz w:val="28"/>
                <w:szCs w:val="28"/>
              </w:rPr>
              <w:t>10</w:t>
            </w:r>
          </w:p>
        </w:tc>
        <w:tc>
          <w:tcPr>
            <w:tcW w:w="456" w:type="dxa"/>
          </w:tcPr>
          <w:p w:rsidR="00F9068B" w:rsidRPr="00F9068B" w:rsidRDefault="00F9068B" w:rsidP="00F9068B">
            <w:pPr>
              <w:rPr>
                <w:rFonts w:cs="Times New Roman"/>
                <w:sz w:val="28"/>
                <w:szCs w:val="28"/>
              </w:rPr>
            </w:pPr>
            <w:r w:rsidRPr="00F9068B">
              <w:rPr>
                <w:rFonts w:cs="Times New Roman"/>
                <w:sz w:val="28"/>
                <w:szCs w:val="28"/>
              </w:rPr>
              <w:t>10</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10</w:t>
            </w:r>
          </w:p>
        </w:tc>
      </w:tr>
    </w:tbl>
    <w:p w:rsidR="00F9068B" w:rsidRPr="00F9068B" w:rsidRDefault="00F9068B" w:rsidP="00F9068B">
      <w:pPr>
        <w:jc w:val="center"/>
        <w:rPr>
          <w:rFonts w:cs="Times New Roman"/>
          <w:b/>
          <w:bCs/>
          <w:color w:val="000000"/>
          <w:spacing w:val="1"/>
          <w:sz w:val="28"/>
          <w:szCs w:val="28"/>
        </w:rPr>
        <w:sectPr w:rsidR="00F9068B" w:rsidRPr="00F9068B" w:rsidSect="00F9068B">
          <w:footnotePr>
            <w:numRestart w:val="eachPage"/>
          </w:footnotePr>
          <w:pgSz w:w="16839" w:h="11907" w:orient="landscape" w:code="9"/>
          <w:pgMar w:top="794" w:right="1134" w:bottom="794" w:left="737" w:header="720" w:footer="510" w:gutter="0"/>
          <w:cols w:space="720"/>
          <w:noEndnote/>
          <w:titlePg/>
          <w:docGrid w:linePitch="272"/>
        </w:sectPr>
      </w:pPr>
    </w:p>
    <w:p w:rsidR="00C919EC" w:rsidRPr="00F9068B" w:rsidRDefault="007C222D" w:rsidP="0099379C">
      <w:pPr>
        <w:pStyle w:val="h1"/>
        <w:spacing w:before="0" w:after="0" w:line="360" w:lineRule="auto"/>
        <w:ind w:firstLine="709"/>
        <w:rPr>
          <w:rFonts w:cs="Times New Roman"/>
          <w:sz w:val="28"/>
          <w:szCs w:val="28"/>
        </w:rPr>
      </w:pPr>
      <w:r w:rsidRPr="00F9068B">
        <w:rPr>
          <w:rFonts w:cs="Times New Roman"/>
          <w:sz w:val="28"/>
          <w:szCs w:val="28"/>
        </w:rPr>
        <w:lastRenderedPageBreak/>
        <w:t>3.4</w:t>
      </w:r>
      <w:r w:rsidR="00944BF0" w:rsidRPr="00F9068B">
        <w:rPr>
          <w:rFonts w:cs="Times New Roman"/>
          <w:sz w:val="28"/>
          <w:szCs w:val="28"/>
        </w:rPr>
        <w:t>.</w:t>
      </w:r>
      <w:r w:rsidR="00944BF0" w:rsidRPr="00F9068B">
        <w:rPr>
          <w:rFonts w:cs="Times New Roman"/>
          <w:sz w:val="28"/>
          <w:szCs w:val="28"/>
        </w:rPr>
        <w:t> </w:t>
      </w:r>
      <w:r w:rsidR="00965821" w:rsidRPr="00F9068B">
        <w:rPr>
          <w:rFonts w:cs="Times New Roman"/>
          <w:sz w:val="28"/>
          <w:szCs w:val="28"/>
        </w:rPr>
        <w:t>К</w:t>
      </w:r>
      <w:r w:rsidR="00944BF0" w:rsidRPr="00F9068B">
        <w:rPr>
          <w:rFonts w:cs="Times New Roman"/>
          <w:sz w:val="28"/>
          <w:szCs w:val="28"/>
        </w:rPr>
        <w:t>алендарный</w:t>
      </w:r>
      <w:r w:rsidR="00965821" w:rsidRPr="00F9068B">
        <w:rPr>
          <w:rFonts w:cs="Times New Roman"/>
          <w:sz w:val="28"/>
          <w:szCs w:val="28"/>
        </w:rPr>
        <w:t xml:space="preserve"> </w:t>
      </w:r>
      <w:r w:rsidR="00944BF0" w:rsidRPr="00F9068B">
        <w:rPr>
          <w:rFonts w:cs="Times New Roman"/>
          <w:sz w:val="28"/>
          <w:szCs w:val="28"/>
        </w:rPr>
        <w:t xml:space="preserve"> План воспитательной </w:t>
      </w:r>
      <w:r w:rsidR="00965821" w:rsidRPr="00F9068B">
        <w:rPr>
          <w:rFonts w:cs="Times New Roman"/>
          <w:sz w:val="28"/>
          <w:szCs w:val="28"/>
        </w:rPr>
        <w:t xml:space="preserve"> </w:t>
      </w:r>
      <w:r w:rsidR="00944BF0" w:rsidRPr="00F9068B">
        <w:rPr>
          <w:rFonts w:cs="Times New Roman"/>
          <w:sz w:val="28"/>
          <w:szCs w:val="28"/>
        </w:rPr>
        <w:t xml:space="preserve">работы </w:t>
      </w:r>
    </w:p>
    <w:p w:rsidR="00900D21" w:rsidRPr="00900D21" w:rsidRDefault="00900D21" w:rsidP="00900D21">
      <w:pPr>
        <w:pStyle w:val="aff5"/>
        <w:tabs>
          <w:tab w:val="left" w:pos="4004"/>
        </w:tabs>
        <w:jc w:val="center"/>
        <w:rPr>
          <w:b/>
          <w:i/>
          <w:sz w:val="28"/>
          <w:szCs w:val="28"/>
        </w:rPr>
      </w:pPr>
      <w:r w:rsidRPr="00900D21">
        <w:rPr>
          <w:b/>
          <w:sz w:val="28"/>
          <w:szCs w:val="28"/>
        </w:rPr>
        <w:t>Цель и задачи воспитания</w:t>
      </w:r>
    </w:p>
    <w:p w:rsidR="00900D21" w:rsidRPr="00900D21" w:rsidRDefault="00900D21" w:rsidP="00900D21">
      <w:pPr>
        <w:pStyle w:val="aff5"/>
        <w:tabs>
          <w:tab w:val="left" w:pos="4004"/>
        </w:tabs>
        <w:ind w:left="0"/>
        <w:jc w:val="center"/>
        <w:rPr>
          <w:i/>
          <w:sz w:val="28"/>
          <w:szCs w:val="28"/>
        </w:rPr>
      </w:pPr>
    </w:p>
    <w:p w:rsidR="00900D21" w:rsidRPr="00900D21" w:rsidRDefault="00900D21" w:rsidP="00900D21">
      <w:pPr>
        <w:pStyle w:val="aff3"/>
        <w:ind w:left="0"/>
        <w:jc w:val="center"/>
        <w:rPr>
          <w:sz w:val="28"/>
          <w:szCs w:val="28"/>
        </w:rPr>
      </w:pPr>
      <w:r w:rsidRPr="00900D21">
        <w:rPr>
          <w:sz w:val="28"/>
          <w:szCs w:val="28"/>
        </w:rPr>
        <w:t>Современный национальный идеал личности, воспитанной в новой российской о</w:t>
      </w:r>
      <w:r w:rsidRPr="00900D21">
        <w:rPr>
          <w:sz w:val="28"/>
          <w:szCs w:val="28"/>
        </w:rPr>
        <w:t>б</w:t>
      </w:r>
      <w:r w:rsidRPr="00900D21">
        <w:rPr>
          <w:sz w:val="28"/>
          <w:szCs w:val="28"/>
        </w:rPr>
        <w:t>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900D21" w:rsidRPr="00900D21" w:rsidRDefault="00900D21" w:rsidP="00900D21">
      <w:pPr>
        <w:pStyle w:val="aff3"/>
        <w:ind w:left="0"/>
        <w:jc w:val="center"/>
        <w:rPr>
          <w:sz w:val="28"/>
          <w:szCs w:val="28"/>
        </w:rPr>
      </w:pPr>
      <w:r w:rsidRPr="00900D21">
        <w:rPr>
          <w:sz w:val="28"/>
          <w:szCs w:val="28"/>
        </w:rPr>
        <w:t>Исходя из этого, общей целью воспитания в МБОУ СШ №2 является формирование у обучающихся духовно-нравственных ценностей, способности к осуществлению о</w:t>
      </w:r>
      <w:r w:rsidRPr="00900D21">
        <w:rPr>
          <w:sz w:val="28"/>
          <w:szCs w:val="28"/>
        </w:rPr>
        <w:t>т</w:t>
      </w:r>
      <w:r w:rsidRPr="00900D21">
        <w:rPr>
          <w:sz w:val="28"/>
          <w:szCs w:val="28"/>
        </w:rPr>
        <w:t>ветственного выбора собственной индивидуальной образовательной траектории, способности к успешной социализации в обществе.</w:t>
      </w:r>
    </w:p>
    <w:p w:rsidR="00900D21" w:rsidRPr="00900D21" w:rsidRDefault="00900D21" w:rsidP="00900D21">
      <w:pPr>
        <w:pStyle w:val="aff3"/>
        <w:ind w:left="0"/>
        <w:jc w:val="center"/>
        <w:rPr>
          <w:sz w:val="28"/>
          <w:szCs w:val="28"/>
        </w:rPr>
      </w:pPr>
      <w:r w:rsidRPr="00900D21">
        <w:rPr>
          <w:sz w:val="28"/>
          <w:szCs w:val="28"/>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w:t>
      </w:r>
      <w:r w:rsidRPr="00900D21">
        <w:rPr>
          <w:sz w:val="28"/>
          <w:szCs w:val="28"/>
        </w:rPr>
        <w:t>о</w:t>
      </w:r>
      <w:r w:rsidRPr="00900D21">
        <w:rPr>
          <w:sz w:val="28"/>
          <w:szCs w:val="28"/>
        </w:rPr>
        <w:t>стижении поставленной цели в связи с этим важно.</w:t>
      </w:r>
    </w:p>
    <w:p w:rsidR="00900D21" w:rsidRPr="00900D21" w:rsidRDefault="00900D21" w:rsidP="00900D21">
      <w:pPr>
        <w:pStyle w:val="aff3"/>
        <w:ind w:left="0"/>
        <w:jc w:val="center"/>
        <w:rPr>
          <w:sz w:val="28"/>
          <w:szCs w:val="28"/>
        </w:rPr>
      </w:pPr>
      <w:r w:rsidRPr="00900D21">
        <w:rPr>
          <w:sz w:val="28"/>
          <w:szCs w:val="28"/>
        </w:rPr>
        <w:t>Достижению поставленной цели воспитания обучающихся будет способствовать р</w:t>
      </w:r>
      <w:r w:rsidRPr="00900D21">
        <w:rPr>
          <w:sz w:val="28"/>
          <w:szCs w:val="28"/>
        </w:rPr>
        <w:t>е</w:t>
      </w:r>
      <w:r w:rsidRPr="00900D21">
        <w:rPr>
          <w:sz w:val="28"/>
          <w:szCs w:val="28"/>
        </w:rPr>
        <w:t>шение следующих основных задач:</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поддерживать традиции образовательной организации и инициативы по с</w:t>
      </w:r>
      <w:r w:rsidRPr="00900D21">
        <w:rPr>
          <w:sz w:val="28"/>
          <w:szCs w:val="28"/>
        </w:rPr>
        <w:t>о</w:t>
      </w:r>
      <w:r w:rsidRPr="00900D21">
        <w:rPr>
          <w:sz w:val="28"/>
          <w:szCs w:val="28"/>
        </w:rPr>
        <w:t>зданию новых в рамках уклада школьной жизни, реализовывать воспитательные возможности общешкольных ключевых дел,</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реализовывать воспитательный потенциал и возможности школьного урока, поддерживать использование интерактивных форм занятий с обучающимися на ур</w:t>
      </w:r>
      <w:r w:rsidRPr="00900D21">
        <w:rPr>
          <w:sz w:val="28"/>
          <w:szCs w:val="28"/>
        </w:rPr>
        <w:t>о</w:t>
      </w:r>
      <w:r w:rsidRPr="00900D21">
        <w:rPr>
          <w:sz w:val="28"/>
          <w:szCs w:val="28"/>
        </w:rPr>
        <w:t>ках;</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инициировать и поддерживать ученическое самоуправление – как на уровне школы, так и на уровне классных сообществ; их коллективное планирование, орг</w:t>
      </w:r>
      <w:r w:rsidRPr="00900D21">
        <w:rPr>
          <w:sz w:val="28"/>
          <w:szCs w:val="28"/>
        </w:rPr>
        <w:t>а</w:t>
      </w:r>
      <w:r w:rsidRPr="00900D21">
        <w:rPr>
          <w:sz w:val="28"/>
          <w:szCs w:val="28"/>
        </w:rPr>
        <w:t>низацию, проведение и анализ самостоятельно проведенных дел и мероприятий;</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инициировать и поддерживать деятельность детских общественных орган</w:t>
      </w:r>
      <w:r w:rsidRPr="00900D21">
        <w:rPr>
          <w:sz w:val="28"/>
          <w:szCs w:val="28"/>
        </w:rPr>
        <w:t>и</w:t>
      </w:r>
      <w:r w:rsidRPr="00900D21">
        <w:rPr>
          <w:sz w:val="28"/>
          <w:szCs w:val="28"/>
        </w:rPr>
        <w:t>заций (ЮМОС, ШУС, РДДМ);</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вовлекать обучающихся в кружки, секции, клубы, студии и иные объедин</w:t>
      </w:r>
      <w:r w:rsidRPr="00900D21">
        <w:rPr>
          <w:sz w:val="28"/>
          <w:szCs w:val="28"/>
        </w:rPr>
        <w:t>е</w:t>
      </w:r>
      <w:r w:rsidRPr="00900D21">
        <w:rPr>
          <w:sz w:val="28"/>
          <w:szCs w:val="28"/>
        </w:rPr>
        <w:t>ния, работающие по школьным программам внеурочной деятельности, реализовывать их воспитательные возможности;</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организовывать профориентационную работу с обучающимися;</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развивать предметно-эстетическую среду школы и реализовывать ее восп</w:t>
      </w:r>
      <w:r w:rsidRPr="00900D21">
        <w:rPr>
          <w:sz w:val="28"/>
          <w:szCs w:val="28"/>
        </w:rPr>
        <w:t>и</w:t>
      </w:r>
      <w:r w:rsidRPr="00900D21">
        <w:rPr>
          <w:sz w:val="28"/>
          <w:szCs w:val="28"/>
        </w:rPr>
        <w:t>тательные возможности, формирование позитивного уклада школьной жизни и п</w:t>
      </w:r>
      <w:r w:rsidRPr="00900D21">
        <w:rPr>
          <w:sz w:val="28"/>
          <w:szCs w:val="28"/>
        </w:rPr>
        <w:t>о</w:t>
      </w:r>
      <w:r w:rsidRPr="00900D21">
        <w:rPr>
          <w:sz w:val="28"/>
          <w:szCs w:val="28"/>
        </w:rPr>
        <w:t>ложительного имиджа и престижа школы;</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w:t>
      </w:r>
      <w:r w:rsidRPr="00900D21">
        <w:rPr>
          <w:sz w:val="28"/>
          <w:szCs w:val="28"/>
        </w:rPr>
        <w:t>з</w:t>
      </w:r>
      <w:r w:rsidRPr="00900D21">
        <w:rPr>
          <w:sz w:val="28"/>
          <w:szCs w:val="28"/>
        </w:rPr>
        <w:t>вития обучающихся.</w:t>
      </w:r>
    </w:p>
    <w:p w:rsidR="00900D21" w:rsidRPr="00900D21" w:rsidRDefault="00900D21" w:rsidP="00900D21">
      <w:pPr>
        <w:pStyle w:val="aff3"/>
        <w:ind w:left="0"/>
        <w:jc w:val="center"/>
        <w:rPr>
          <w:sz w:val="28"/>
          <w:szCs w:val="28"/>
        </w:rPr>
      </w:pPr>
      <w:r w:rsidRPr="00900D21">
        <w:rPr>
          <w:sz w:val="28"/>
          <w:szCs w:val="28"/>
        </w:rPr>
        <w:lastRenderedPageBreak/>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w:t>
      </w:r>
      <w:r w:rsidRPr="00900D21">
        <w:rPr>
          <w:sz w:val="28"/>
          <w:szCs w:val="28"/>
        </w:rPr>
        <w:t>т</w:t>
      </w:r>
      <w:r w:rsidRPr="00900D21">
        <w:rPr>
          <w:sz w:val="28"/>
          <w:szCs w:val="28"/>
        </w:rPr>
        <w:t>ствующие трем уровням общего образования. Это то, чему предстоит уделять перв</w:t>
      </w:r>
      <w:r w:rsidRPr="00900D21">
        <w:rPr>
          <w:sz w:val="28"/>
          <w:szCs w:val="28"/>
        </w:rPr>
        <w:t>о</w:t>
      </w:r>
      <w:r w:rsidRPr="00900D21">
        <w:rPr>
          <w:sz w:val="28"/>
          <w:szCs w:val="28"/>
        </w:rPr>
        <w:t>степенное, но не единственное внимание:</w:t>
      </w:r>
    </w:p>
    <w:p w:rsidR="00900D21" w:rsidRPr="00900D21" w:rsidRDefault="00900D21" w:rsidP="00A27B95">
      <w:pPr>
        <w:pStyle w:val="aff5"/>
        <w:numPr>
          <w:ilvl w:val="0"/>
          <w:numId w:val="253"/>
        </w:numPr>
        <w:tabs>
          <w:tab w:val="left" w:pos="1714"/>
        </w:tabs>
        <w:spacing w:before="0"/>
        <w:ind w:left="0" w:firstLine="720"/>
        <w:jc w:val="center"/>
        <w:rPr>
          <w:i/>
          <w:sz w:val="28"/>
          <w:szCs w:val="28"/>
        </w:rPr>
      </w:pPr>
      <w:r w:rsidRPr="00900D21">
        <w:rPr>
          <w:sz w:val="28"/>
          <w:szCs w:val="28"/>
        </w:rPr>
        <w:t>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усвоения младшими школьниками социально значимых знаний – знаний основных норм и традиций того общества, в котором они живут,</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w:t>
      </w:r>
      <w:r w:rsidRPr="00900D21">
        <w:rPr>
          <w:sz w:val="28"/>
          <w:szCs w:val="28"/>
        </w:rPr>
        <w:t>р</w:t>
      </w:r>
      <w:r w:rsidRPr="00900D21">
        <w:rPr>
          <w:sz w:val="28"/>
          <w:szCs w:val="28"/>
        </w:rPr>
        <w:t>мам и принятым традициям поведения школьника</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900D21" w:rsidRPr="00900D21" w:rsidRDefault="00900D21" w:rsidP="00900D21">
      <w:pPr>
        <w:pStyle w:val="aff3"/>
        <w:ind w:left="0"/>
        <w:jc w:val="center"/>
        <w:rPr>
          <w:sz w:val="28"/>
          <w:szCs w:val="28"/>
        </w:rPr>
      </w:pPr>
    </w:p>
    <w:p w:rsidR="00900D21" w:rsidRPr="00900D21" w:rsidRDefault="00900D21" w:rsidP="00900D21">
      <w:pPr>
        <w:pStyle w:val="aff3"/>
        <w:ind w:left="0"/>
        <w:jc w:val="center"/>
        <w:rPr>
          <w:sz w:val="28"/>
          <w:szCs w:val="28"/>
        </w:rPr>
      </w:pPr>
      <w:r w:rsidRPr="00900D21">
        <w:rPr>
          <w:sz w:val="28"/>
          <w:szCs w:val="28"/>
        </w:rPr>
        <w:t>К наиболее важным знаниям, умениям и навыкам для этого уровня, относятся сл</w:t>
      </w:r>
      <w:r w:rsidRPr="00900D21">
        <w:rPr>
          <w:sz w:val="28"/>
          <w:szCs w:val="28"/>
        </w:rPr>
        <w:t>е</w:t>
      </w:r>
      <w:r w:rsidRPr="00900D21">
        <w:rPr>
          <w:sz w:val="28"/>
          <w:szCs w:val="28"/>
        </w:rPr>
        <w:t>дующие:</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быть любящим, послушным и отзывчивым сыном (дочерью), братом (сес</w:t>
      </w:r>
      <w:r w:rsidRPr="00900D21">
        <w:rPr>
          <w:sz w:val="28"/>
          <w:szCs w:val="28"/>
        </w:rPr>
        <w:t>т</w:t>
      </w:r>
      <w:r w:rsidRPr="00900D21">
        <w:rPr>
          <w:sz w:val="28"/>
          <w:szCs w:val="28"/>
        </w:rPr>
        <w:t>рой), внуком (внучкой); уважать старших и заботиться о младших членах семьи; в</w:t>
      </w:r>
      <w:r w:rsidRPr="00900D21">
        <w:rPr>
          <w:sz w:val="28"/>
          <w:szCs w:val="28"/>
        </w:rPr>
        <w:t>ы</w:t>
      </w:r>
      <w:r w:rsidRPr="00900D21">
        <w:rPr>
          <w:sz w:val="28"/>
          <w:szCs w:val="28"/>
        </w:rPr>
        <w:t>полнять посильную для ребенка домашнюю работу, помогать старшим;</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знать и любить свою Родину – свой родной дом, двор, улицу, поселок, свою страну;</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 xml:space="preserve">беречь и охранять природу (ухаживать за комнатными растениями в классе или </w:t>
      </w:r>
      <w:r w:rsidRPr="00900D21">
        <w:rPr>
          <w:spacing w:val="3"/>
          <w:sz w:val="28"/>
          <w:szCs w:val="28"/>
        </w:rPr>
        <w:t>до</w:t>
      </w:r>
      <w:r w:rsidRPr="00900D21">
        <w:rPr>
          <w:sz w:val="28"/>
          <w:szCs w:val="28"/>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проявлять миролюбие — не затевать конфликтов и стремиться решать спорные вопросы, не прибегая к силе;</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стремиться узнавать что-то новое, проявлять любознательность, ценить знания;</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быть вежливым и опрятным, скромным и приветливым;</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соблюдать правила личной гигиены, режим дня, вести здоровый образ жизни;</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w:t>
      </w:r>
      <w:r w:rsidRPr="00900D21">
        <w:rPr>
          <w:sz w:val="28"/>
          <w:szCs w:val="28"/>
        </w:rPr>
        <w:t>и</w:t>
      </w:r>
      <w:r w:rsidRPr="00900D21">
        <w:rPr>
          <w:sz w:val="28"/>
          <w:szCs w:val="28"/>
        </w:rPr>
        <w:t>щать слабых, по мере возможности помогать нуждающимся в этом людям; уваж</w:t>
      </w:r>
      <w:r w:rsidRPr="00900D21">
        <w:rPr>
          <w:sz w:val="28"/>
          <w:szCs w:val="28"/>
        </w:rPr>
        <w:t>и</w:t>
      </w:r>
      <w:r w:rsidRPr="00900D21">
        <w:rPr>
          <w:sz w:val="28"/>
          <w:szCs w:val="28"/>
        </w:rPr>
        <w:t>тельно относиться к людям иной национальной или религиозной принадлежности, иного имущественного положения, людям с ограниченными возможностями здор</w:t>
      </w:r>
      <w:r w:rsidRPr="00900D21">
        <w:rPr>
          <w:sz w:val="28"/>
          <w:szCs w:val="28"/>
        </w:rPr>
        <w:t>о</w:t>
      </w:r>
      <w:r w:rsidRPr="00900D21">
        <w:rPr>
          <w:sz w:val="28"/>
          <w:szCs w:val="28"/>
        </w:rPr>
        <w:t>вья;</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900D21" w:rsidRPr="00900D21" w:rsidRDefault="00900D21" w:rsidP="00A27B95">
      <w:pPr>
        <w:pStyle w:val="aff5"/>
        <w:numPr>
          <w:ilvl w:val="0"/>
          <w:numId w:val="253"/>
        </w:numPr>
        <w:tabs>
          <w:tab w:val="left" w:pos="1685"/>
        </w:tabs>
        <w:spacing w:before="0"/>
        <w:ind w:left="0" w:firstLine="720"/>
        <w:jc w:val="center"/>
        <w:rPr>
          <w:i/>
          <w:sz w:val="28"/>
          <w:szCs w:val="28"/>
        </w:rPr>
      </w:pPr>
      <w:r w:rsidRPr="00900D21">
        <w:rPr>
          <w:sz w:val="28"/>
          <w:szCs w:val="28"/>
        </w:rPr>
        <w:t xml:space="preserve">В воспитании детей подросткового возраста (уровень основного общего </w:t>
      </w:r>
      <w:r w:rsidRPr="00900D21">
        <w:rPr>
          <w:sz w:val="28"/>
          <w:szCs w:val="28"/>
        </w:rPr>
        <w:lastRenderedPageBreak/>
        <w:t>образования) таким приоритетом является создание благоприятных условий для:</w:t>
      </w:r>
    </w:p>
    <w:p w:rsidR="00900D21" w:rsidRPr="00900D21" w:rsidRDefault="00900D21" w:rsidP="00A27B95">
      <w:pPr>
        <w:pStyle w:val="aff5"/>
        <w:numPr>
          <w:ilvl w:val="0"/>
          <w:numId w:val="244"/>
        </w:numPr>
        <w:tabs>
          <w:tab w:val="left" w:pos="1054"/>
          <w:tab w:val="left" w:pos="2777"/>
        </w:tabs>
        <w:spacing w:before="0"/>
        <w:ind w:left="0" w:firstLine="720"/>
        <w:jc w:val="center"/>
        <w:rPr>
          <w:i/>
          <w:sz w:val="28"/>
          <w:szCs w:val="28"/>
        </w:rPr>
      </w:pPr>
      <w:r w:rsidRPr="00900D21">
        <w:rPr>
          <w:sz w:val="28"/>
          <w:szCs w:val="28"/>
        </w:rPr>
        <w:t>становления</w:t>
      </w:r>
      <w:r w:rsidRPr="00900D21">
        <w:rPr>
          <w:sz w:val="28"/>
          <w:szCs w:val="28"/>
        </w:rPr>
        <w:tab/>
        <w:t xml:space="preserve">собственной жизненной позиции подростка, его собственных </w:t>
      </w:r>
      <w:r w:rsidRPr="00900D21">
        <w:rPr>
          <w:spacing w:val="2"/>
          <w:sz w:val="28"/>
          <w:szCs w:val="28"/>
        </w:rPr>
        <w:t>цен</w:t>
      </w:r>
      <w:r w:rsidRPr="00900D21">
        <w:rPr>
          <w:sz w:val="28"/>
          <w:szCs w:val="28"/>
        </w:rPr>
        <w:t>ностных ориентаций;</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утверждения себя как личность в системе отношений, свойственных взро</w:t>
      </w:r>
      <w:r w:rsidRPr="00900D21">
        <w:rPr>
          <w:sz w:val="28"/>
          <w:szCs w:val="28"/>
        </w:rPr>
        <w:t>с</w:t>
      </w:r>
      <w:r w:rsidRPr="00900D21">
        <w:rPr>
          <w:sz w:val="28"/>
          <w:szCs w:val="28"/>
        </w:rPr>
        <w:t>лому миру;</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развития социально значимых отношений школьников, и, прежде всего, ценностных отношений:</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семье как главной опоре в жизни человека и источнику его счастья;</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труду как основному способу достижения жизненного благоп</w:t>
      </w:r>
      <w:r w:rsidRPr="00900D21">
        <w:rPr>
          <w:sz w:val="28"/>
          <w:szCs w:val="28"/>
        </w:rPr>
        <w:t>о</w:t>
      </w:r>
      <w:r w:rsidRPr="00900D21">
        <w:rPr>
          <w:sz w:val="28"/>
          <w:szCs w:val="28"/>
        </w:rPr>
        <w:t xml:space="preserve">лучия </w:t>
      </w:r>
      <w:r w:rsidRPr="00900D21">
        <w:rPr>
          <w:spacing w:val="2"/>
          <w:sz w:val="28"/>
          <w:szCs w:val="28"/>
        </w:rPr>
        <w:t>че</w:t>
      </w:r>
      <w:r w:rsidRPr="00900D21">
        <w:rPr>
          <w:sz w:val="28"/>
          <w:szCs w:val="28"/>
        </w:rPr>
        <w:t>ловека, залогу его успешного профессионального самоопределения и ощ</w:t>
      </w:r>
      <w:r w:rsidRPr="00900D21">
        <w:rPr>
          <w:sz w:val="28"/>
          <w:szCs w:val="28"/>
        </w:rPr>
        <w:t>у</w:t>
      </w:r>
      <w:r w:rsidRPr="00900D21">
        <w:rPr>
          <w:sz w:val="28"/>
          <w:szCs w:val="28"/>
        </w:rPr>
        <w:t>щения уверенности в завтрашнем дне;</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природе как источнику жизни на Земле, основе самого ее сущ</w:t>
      </w:r>
      <w:r w:rsidRPr="00900D21">
        <w:rPr>
          <w:sz w:val="28"/>
          <w:szCs w:val="28"/>
        </w:rPr>
        <w:t>е</w:t>
      </w:r>
      <w:r w:rsidRPr="00900D21">
        <w:rPr>
          <w:sz w:val="28"/>
          <w:szCs w:val="28"/>
        </w:rPr>
        <w:t>ствования, нуждающейся в защите и постоянном внимании со стороны человека;</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миру как главному принципу человеческого общежития, условию крепкой дружбы, налаживания отношений с коллегами по работе в будущем и с</w:t>
      </w:r>
      <w:r w:rsidRPr="00900D21">
        <w:rPr>
          <w:sz w:val="28"/>
          <w:szCs w:val="28"/>
        </w:rPr>
        <w:t>о</w:t>
      </w:r>
      <w:r w:rsidRPr="00900D21">
        <w:rPr>
          <w:sz w:val="28"/>
          <w:szCs w:val="28"/>
        </w:rPr>
        <w:t>здания благоприятного микроклимата в своей собственной семье;</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знаниям как интеллектуальному ресурсу, обеспечивающему б</w:t>
      </w:r>
      <w:r w:rsidRPr="00900D21">
        <w:rPr>
          <w:sz w:val="28"/>
          <w:szCs w:val="28"/>
        </w:rPr>
        <w:t>у</w:t>
      </w:r>
      <w:r w:rsidRPr="00900D21">
        <w:rPr>
          <w:sz w:val="28"/>
          <w:szCs w:val="28"/>
        </w:rPr>
        <w:t>дущее человека, как результату кропотливого, но увлекательного учебного труда;</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900D21">
        <w:rPr>
          <w:spacing w:val="4"/>
          <w:sz w:val="28"/>
          <w:szCs w:val="28"/>
        </w:rPr>
        <w:t>ис</w:t>
      </w:r>
      <w:r w:rsidRPr="00900D21">
        <w:rPr>
          <w:sz w:val="28"/>
          <w:szCs w:val="28"/>
        </w:rPr>
        <w:t>кусство, театр, творческое самовыражение;</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здоровью как залогу долгой и активной жизни человека, его х</w:t>
      </w:r>
      <w:r w:rsidRPr="00900D21">
        <w:rPr>
          <w:sz w:val="28"/>
          <w:szCs w:val="28"/>
        </w:rPr>
        <w:t>о</w:t>
      </w:r>
      <w:r w:rsidRPr="00900D21">
        <w:rPr>
          <w:sz w:val="28"/>
          <w:szCs w:val="28"/>
        </w:rPr>
        <w:t>рошего настроения и оптимистичного взгляда на мир;</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 xml:space="preserve">к окружающим людям как безусловной и абсолютной ценности, как </w:t>
      </w:r>
      <w:r w:rsidRPr="00900D21">
        <w:rPr>
          <w:spacing w:val="2"/>
          <w:sz w:val="28"/>
          <w:szCs w:val="28"/>
        </w:rPr>
        <w:t>рав</w:t>
      </w:r>
      <w:r w:rsidRPr="00900D21">
        <w:rPr>
          <w:sz w:val="28"/>
          <w:szCs w:val="28"/>
        </w:rPr>
        <w:t>ноправным социальным партнерам, с которыми необходимо выстраивать добр</w:t>
      </w:r>
      <w:r w:rsidRPr="00900D21">
        <w:rPr>
          <w:sz w:val="28"/>
          <w:szCs w:val="28"/>
        </w:rPr>
        <w:t>о</w:t>
      </w:r>
      <w:r w:rsidRPr="00900D21">
        <w:rPr>
          <w:sz w:val="28"/>
          <w:szCs w:val="28"/>
        </w:rPr>
        <w:t>желательные и взаимно поддерживающие отношения, дающие человеку радость о</w:t>
      </w:r>
      <w:r w:rsidRPr="00900D21">
        <w:rPr>
          <w:sz w:val="28"/>
          <w:szCs w:val="28"/>
        </w:rPr>
        <w:t>б</w:t>
      </w:r>
      <w:r w:rsidRPr="00900D21">
        <w:rPr>
          <w:sz w:val="28"/>
          <w:szCs w:val="28"/>
        </w:rPr>
        <w:t>щения и позволяющие избегать чувства одиночества;</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самим себе как хозяевам своей судьбы, самоопределяющимся и самореализующимся личностям, отвечающим за свое собственное будущее.</w:t>
      </w:r>
    </w:p>
    <w:p w:rsidR="00900D21" w:rsidRPr="00900D21" w:rsidRDefault="00900D21" w:rsidP="00A27B95">
      <w:pPr>
        <w:pStyle w:val="aff5"/>
        <w:numPr>
          <w:ilvl w:val="0"/>
          <w:numId w:val="253"/>
        </w:numPr>
        <w:tabs>
          <w:tab w:val="left" w:pos="1704"/>
        </w:tabs>
        <w:spacing w:before="0"/>
        <w:ind w:left="0" w:firstLine="720"/>
        <w:jc w:val="center"/>
        <w:rPr>
          <w:i/>
          <w:sz w:val="28"/>
          <w:szCs w:val="28"/>
        </w:rPr>
      </w:pPr>
      <w:r w:rsidRPr="00900D21">
        <w:rPr>
          <w:sz w:val="28"/>
          <w:szCs w:val="28"/>
        </w:rPr>
        <w:t>В воспитании детей юношеского возраста (уровень среднего общего образования) таким приоритетом является создание благоприятных условий для:</w:t>
      </w:r>
    </w:p>
    <w:p w:rsidR="00900D21" w:rsidRPr="00900D21" w:rsidRDefault="00900D21" w:rsidP="00900D21">
      <w:pPr>
        <w:pStyle w:val="aff3"/>
        <w:ind w:left="0"/>
        <w:jc w:val="center"/>
        <w:rPr>
          <w:sz w:val="28"/>
          <w:szCs w:val="28"/>
        </w:rPr>
      </w:pPr>
      <w:r w:rsidRPr="00900D21">
        <w:rPr>
          <w:sz w:val="28"/>
          <w:szCs w:val="28"/>
        </w:rPr>
        <w:t>- приобретения школьниками опыта осуществления социально значимых дел, жи</w:t>
      </w:r>
      <w:r w:rsidRPr="00900D21">
        <w:rPr>
          <w:sz w:val="28"/>
          <w:szCs w:val="28"/>
        </w:rPr>
        <w:t>з</w:t>
      </w:r>
      <w:r w:rsidRPr="00900D21">
        <w:rPr>
          <w:sz w:val="28"/>
          <w:szCs w:val="28"/>
        </w:rPr>
        <w:t>ненного самоопределения, выбора дальнейшего жизненного пути посредствам р</w:t>
      </w:r>
      <w:r w:rsidRPr="00900D21">
        <w:rPr>
          <w:sz w:val="28"/>
          <w:szCs w:val="28"/>
        </w:rPr>
        <w:t>е</w:t>
      </w:r>
      <w:r w:rsidRPr="00900D21">
        <w:rPr>
          <w:sz w:val="28"/>
          <w:szCs w:val="28"/>
        </w:rPr>
        <w:t>альный практический опыт, который они могут приобрести, в том числе и в школе, в то числе:</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дел, направленных на заботу о своей семье, родных и близких;</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трудовой опыт при реализации проектов, направленных на улу</w:t>
      </w:r>
      <w:r w:rsidRPr="00900D21">
        <w:rPr>
          <w:sz w:val="28"/>
          <w:szCs w:val="28"/>
        </w:rPr>
        <w:t>ч</w:t>
      </w:r>
      <w:r w:rsidRPr="00900D21">
        <w:rPr>
          <w:sz w:val="28"/>
          <w:szCs w:val="28"/>
        </w:rPr>
        <w:t>шение школьной жизни;</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 xml:space="preserve">опыт дел, направленных на пользу своей школе, своему родному </w:t>
      </w:r>
      <w:r w:rsidRPr="00900D21">
        <w:rPr>
          <w:sz w:val="28"/>
          <w:szCs w:val="28"/>
        </w:rPr>
        <w:lastRenderedPageBreak/>
        <w:t>городу, стране в целом, опыт деятельного выражения собственной гражданской п</w:t>
      </w:r>
      <w:r w:rsidRPr="00900D21">
        <w:rPr>
          <w:sz w:val="28"/>
          <w:szCs w:val="28"/>
        </w:rPr>
        <w:t>о</w:t>
      </w:r>
      <w:r w:rsidRPr="00900D21">
        <w:rPr>
          <w:sz w:val="28"/>
          <w:szCs w:val="28"/>
        </w:rPr>
        <w:t>зиции;</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природоохранных дел;</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разрешения возникающих конфликтных ситуаций;</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самостоятельного приобретения новых знаний, проведения научных исследований, опыт проектной деятельности;</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создания собственных произведений культуры, опыт творч</w:t>
      </w:r>
      <w:r w:rsidRPr="00900D21">
        <w:rPr>
          <w:sz w:val="28"/>
          <w:szCs w:val="28"/>
        </w:rPr>
        <w:t>е</w:t>
      </w:r>
      <w:r w:rsidRPr="00900D21">
        <w:rPr>
          <w:sz w:val="28"/>
          <w:szCs w:val="28"/>
        </w:rPr>
        <w:t>ского самовыражения;</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ведения здорового образа жизни и заботы о здоровье других людей;</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оказания помощи окружающим, заботы о малышах или п</w:t>
      </w:r>
      <w:r w:rsidRPr="00900D21">
        <w:rPr>
          <w:sz w:val="28"/>
          <w:szCs w:val="28"/>
        </w:rPr>
        <w:t>о</w:t>
      </w:r>
      <w:r w:rsidRPr="00900D21">
        <w:rPr>
          <w:sz w:val="28"/>
          <w:szCs w:val="28"/>
        </w:rPr>
        <w:t>жилых людях, волонтерский опыт;</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самопознания и самоанализа, опыт социально приемлемого самовыражения и самореализации.</w:t>
      </w:r>
    </w:p>
    <w:p w:rsidR="00900D21" w:rsidRPr="00900D21" w:rsidRDefault="00900D21" w:rsidP="00900D21">
      <w:pPr>
        <w:pStyle w:val="aff3"/>
        <w:ind w:left="0"/>
        <w:jc w:val="center"/>
        <w:rPr>
          <w:sz w:val="28"/>
          <w:szCs w:val="28"/>
        </w:rPr>
      </w:pPr>
      <w:r w:rsidRPr="00900D21">
        <w:rPr>
          <w:sz w:val="28"/>
          <w:szCs w:val="28"/>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w:t>
      </w:r>
      <w:r w:rsidRPr="00900D21">
        <w:rPr>
          <w:sz w:val="28"/>
          <w:szCs w:val="28"/>
        </w:rPr>
        <w:t>е</w:t>
      </w:r>
      <w:r w:rsidRPr="00900D21">
        <w:rPr>
          <w:sz w:val="28"/>
          <w:szCs w:val="28"/>
        </w:rPr>
        <w:t>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w:t>
      </w:r>
      <w:r w:rsidRPr="00900D21">
        <w:rPr>
          <w:sz w:val="28"/>
          <w:szCs w:val="28"/>
        </w:rPr>
        <w:t>о</w:t>
      </w:r>
      <w:r w:rsidRPr="00900D21">
        <w:rPr>
          <w:sz w:val="28"/>
          <w:szCs w:val="28"/>
        </w:rPr>
        <w:t>дить выходы из трудных жизненных ситуаций, осмысленнее выбирать свой жизне</w:t>
      </w:r>
      <w:r w:rsidRPr="00900D21">
        <w:rPr>
          <w:sz w:val="28"/>
          <w:szCs w:val="28"/>
        </w:rPr>
        <w:t>н</w:t>
      </w:r>
      <w:r w:rsidRPr="00900D21">
        <w:rPr>
          <w:sz w:val="28"/>
          <w:szCs w:val="28"/>
        </w:rPr>
        <w:t>ный путь в сложных поисках счастья для себя и окружающих его людей.</w:t>
      </w:r>
    </w:p>
    <w:p w:rsidR="00900D21" w:rsidRPr="00900D21" w:rsidRDefault="00900D21" w:rsidP="00900D21">
      <w:pPr>
        <w:pStyle w:val="aff3"/>
        <w:ind w:left="0"/>
        <w:jc w:val="center"/>
        <w:rPr>
          <w:sz w:val="28"/>
          <w:szCs w:val="28"/>
        </w:rPr>
      </w:pPr>
      <w:r w:rsidRPr="00900D21">
        <w:rPr>
          <w:sz w:val="28"/>
          <w:szCs w:val="28"/>
        </w:rPr>
        <w:t>Планомерная реализация поставленных задач позволит организовать в школе инт</w:t>
      </w:r>
      <w:r w:rsidRPr="00900D21">
        <w:rPr>
          <w:sz w:val="28"/>
          <w:szCs w:val="28"/>
        </w:rPr>
        <w:t>е</w:t>
      </w:r>
      <w:r w:rsidRPr="00900D21">
        <w:rPr>
          <w:sz w:val="28"/>
          <w:szCs w:val="28"/>
        </w:rPr>
        <w:t>ресную и событийно насыщенную жизнь детей и педагогов, что станет эффективным способом профилактики антисоциального поведения школьников.</w:t>
      </w:r>
    </w:p>
    <w:p w:rsidR="00900D21" w:rsidRPr="00900D21" w:rsidRDefault="00900D21" w:rsidP="00900D21">
      <w:pPr>
        <w:jc w:val="center"/>
        <w:rPr>
          <w:rFonts w:cs="Times New Roman"/>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«Ключевые общешкольные дела»</w:t>
      </w:r>
    </w:p>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tbl>
      <w:tblPr>
        <w:tblW w:w="105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6"/>
        <w:gridCol w:w="302"/>
        <w:gridCol w:w="2816"/>
        <w:gridCol w:w="3942"/>
      </w:tblGrid>
      <w:tr w:rsidR="00900D21" w:rsidRPr="00900D21" w:rsidTr="00900D21">
        <w:trPr>
          <w:trHeight w:val="605"/>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w:t>
            </w:r>
            <w:r w:rsidRPr="00900D21">
              <w:rPr>
                <w:rFonts w:cs="Times New Roman"/>
                <w:sz w:val="28"/>
                <w:szCs w:val="28"/>
              </w:rPr>
              <w:t>я</w:t>
            </w:r>
            <w:r w:rsidRPr="00900D21">
              <w:rPr>
                <w:rFonts w:cs="Times New Roman"/>
                <w:sz w:val="28"/>
                <w:szCs w:val="28"/>
              </w:rPr>
              <w:t>тия</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Содержание работы</w:t>
            </w:r>
          </w:p>
        </w:tc>
      </w:tr>
      <w:tr w:rsidR="00900D21" w:rsidRPr="00900D21" w:rsidTr="00900D21">
        <w:trPr>
          <w:trHeight w:val="931"/>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1 сентября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знаний.</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Торжественная линейка, п</w:t>
            </w:r>
            <w:r w:rsidRPr="00900D21">
              <w:rPr>
                <w:rFonts w:cs="Times New Roman"/>
                <w:sz w:val="28"/>
                <w:szCs w:val="28"/>
              </w:rPr>
              <w:t>о</w:t>
            </w:r>
            <w:r w:rsidRPr="00900D21">
              <w:rPr>
                <w:rFonts w:cs="Times New Roman"/>
                <w:sz w:val="28"/>
                <w:szCs w:val="28"/>
              </w:rPr>
              <w:t>свящённая началу нового учебного года</w:t>
            </w:r>
          </w:p>
          <w:p w:rsidR="00900D21" w:rsidRPr="00900D21" w:rsidRDefault="00900D21" w:rsidP="00900D21">
            <w:pPr>
              <w:jc w:val="center"/>
              <w:rPr>
                <w:rFonts w:cs="Times New Roman"/>
                <w:i/>
                <w:sz w:val="28"/>
                <w:szCs w:val="28"/>
              </w:rPr>
            </w:pPr>
            <w:r w:rsidRPr="00900D21">
              <w:rPr>
                <w:rFonts w:cs="Times New Roman"/>
                <w:sz w:val="28"/>
                <w:szCs w:val="28"/>
              </w:rPr>
              <w:t>Урок  знаний</w:t>
            </w:r>
          </w:p>
        </w:tc>
      </w:tr>
      <w:tr w:rsidR="00900D21" w:rsidRPr="00900D21" w:rsidTr="00900D21">
        <w:trPr>
          <w:trHeight w:val="931"/>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1-30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Style w:val="25"/>
                <w:rFonts w:eastAsiaTheme="minorEastAsia"/>
                <w:sz w:val="28"/>
                <w:szCs w:val="28"/>
              </w:rPr>
              <w:t>Мероприятия меся</w:t>
            </w:r>
            <w:r w:rsidRPr="00900D21">
              <w:rPr>
                <w:rStyle w:val="25"/>
                <w:rFonts w:eastAsiaTheme="minorEastAsia"/>
                <w:sz w:val="28"/>
                <w:szCs w:val="28"/>
              </w:rPr>
              <w:t>ч</w:t>
            </w:r>
            <w:r w:rsidRPr="00900D21">
              <w:rPr>
                <w:rStyle w:val="25"/>
                <w:rFonts w:eastAsiaTheme="minorEastAsia"/>
                <w:sz w:val="28"/>
                <w:szCs w:val="28"/>
              </w:rPr>
              <w:t>ника безопасности и гражданской защиты детей (по профилактике ДДТТ, пожарной бе</w:t>
            </w:r>
            <w:r w:rsidRPr="00900D21">
              <w:rPr>
                <w:rStyle w:val="25"/>
                <w:rFonts w:eastAsiaTheme="minorEastAsia"/>
                <w:sz w:val="28"/>
                <w:szCs w:val="28"/>
              </w:rPr>
              <w:t>з</w:t>
            </w:r>
            <w:r w:rsidRPr="00900D21">
              <w:rPr>
                <w:rStyle w:val="25"/>
                <w:rFonts w:eastAsiaTheme="minorEastAsia"/>
                <w:sz w:val="28"/>
                <w:szCs w:val="28"/>
              </w:rPr>
              <w:t>опасности, экстреми</w:t>
            </w:r>
            <w:r w:rsidRPr="00900D21">
              <w:rPr>
                <w:rStyle w:val="25"/>
                <w:rFonts w:eastAsiaTheme="minorEastAsia"/>
                <w:sz w:val="28"/>
                <w:szCs w:val="28"/>
              </w:rPr>
              <w:t>з</w:t>
            </w:r>
            <w:r w:rsidRPr="00900D21">
              <w:rPr>
                <w:rStyle w:val="25"/>
                <w:rFonts w:eastAsiaTheme="minorEastAsia"/>
                <w:sz w:val="28"/>
                <w:szCs w:val="28"/>
              </w:rPr>
              <w:t>ма, терроризма).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Style w:val="25"/>
                <w:rFonts w:eastAsiaTheme="minorEastAsia"/>
                <w:i/>
                <w:sz w:val="28"/>
                <w:szCs w:val="28"/>
              </w:rPr>
            </w:pPr>
            <w:r w:rsidRPr="00900D21">
              <w:rPr>
                <w:rStyle w:val="25"/>
                <w:rFonts w:eastAsiaTheme="minorEastAsia"/>
                <w:sz w:val="28"/>
                <w:szCs w:val="28"/>
              </w:rPr>
              <w:t>Учебно-тренировочная эв</w:t>
            </w:r>
            <w:r w:rsidRPr="00900D21">
              <w:rPr>
                <w:rStyle w:val="25"/>
                <w:rFonts w:eastAsiaTheme="minorEastAsia"/>
                <w:sz w:val="28"/>
                <w:szCs w:val="28"/>
              </w:rPr>
              <w:t>а</w:t>
            </w:r>
            <w:r w:rsidRPr="00900D21">
              <w:rPr>
                <w:rStyle w:val="25"/>
                <w:rFonts w:eastAsiaTheme="minorEastAsia"/>
                <w:sz w:val="28"/>
                <w:szCs w:val="28"/>
              </w:rPr>
              <w:t>куация учащихся из здания</w:t>
            </w:r>
          </w:p>
          <w:p w:rsidR="00900D21" w:rsidRPr="00900D21" w:rsidRDefault="00900D21" w:rsidP="00900D21">
            <w:pPr>
              <w:jc w:val="center"/>
              <w:rPr>
                <w:rFonts w:cs="Times New Roman"/>
                <w:i/>
                <w:sz w:val="28"/>
                <w:szCs w:val="28"/>
              </w:rPr>
            </w:pPr>
            <w:r w:rsidRPr="00900D21">
              <w:rPr>
                <w:rStyle w:val="25"/>
                <w:rFonts w:eastAsiaTheme="minorEastAsia"/>
                <w:sz w:val="28"/>
                <w:szCs w:val="28"/>
              </w:rPr>
              <w:t>Лекции, беседы</w:t>
            </w:r>
          </w:p>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931"/>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3 сентября 2023г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солидарности в борьбе с терроризмом</w:t>
            </w:r>
          </w:p>
          <w:p w:rsidR="00900D21" w:rsidRPr="00900D21" w:rsidRDefault="00900D21" w:rsidP="00900D21">
            <w:pPr>
              <w:jc w:val="center"/>
              <w:rPr>
                <w:rFonts w:cs="Times New Roman"/>
                <w:i/>
                <w:sz w:val="28"/>
                <w:szCs w:val="28"/>
              </w:rPr>
            </w:pPr>
            <w:r w:rsidRPr="00900D21">
              <w:rPr>
                <w:rFonts w:cs="Times New Roman"/>
                <w:sz w:val="28"/>
                <w:szCs w:val="28"/>
              </w:rPr>
              <w:t>День окончания Вт</w:t>
            </w:r>
            <w:r w:rsidRPr="00900D21">
              <w:rPr>
                <w:rFonts w:cs="Times New Roman"/>
                <w:sz w:val="28"/>
                <w:szCs w:val="28"/>
              </w:rPr>
              <w:t>о</w:t>
            </w:r>
            <w:r w:rsidRPr="00900D21">
              <w:rPr>
                <w:rFonts w:cs="Times New Roman"/>
                <w:sz w:val="28"/>
                <w:szCs w:val="28"/>
              </w:rPr>
              <w:t>рой мировой войны</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166"/>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lastRenderedPageBreak/>
              <w:t>2 – 8 сентября 2023 г.</w:t>
            </w:r>
            <w:r w:rsidRPr="00900D21">
              <w:rPr>
                <w:rFonts w:cs="Times New Roman"/>
                <w:i/>
                <w:noProof/>
                <w:sz w:val="28"/>
                <w:szCs w:val="28"/>
              </w:rPr>
              <w:drawing>
                <wp:inline distT="0" distB="0" distL="0" distR="0" wp14:anchorId="7428A997" wp14:editId="56FEEE4E">
                  <wp:extent cx="82867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9525"/>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color w:val="C00000"/>
                <w:sz w:val="28"/>
                <w:szCs w:val="28"/>
              </w:rPr>
            </w:pPr>
            <w:r w:rsidRPr="00900D21">
              <w:rPr>
                <w:rFonts w:cs="Times New Roman"/>
                <w:sz w:val="28"/>
                <w:szCs w:val="28"/>
              </w:rPr>
              <w:t>Неделя безопасности</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Style w:val="25"/>
                <w:rFonts w:eastAsiaTheme="minorEastAsia"/>
                <w:sz w:val="28"/>
                <w:szCs w:val="28"/>
              </w:rPr>
              <w:t>Беседы о безопасности д</w:t>
            </w:r>
            <w:r w:rsidRPr="00900D21">
              <w:rPr>
                <w:rStyle w:val="25"/>
                <w:rFonts w:eastAsiaTheme="minorEastAsia"/>
                <w:sz w:val="28"/>
                <w:szCs w:val="28"/>
              </w:rPr>
              <w:t>о</w:t>
            </w:r>
            <w:r w:rsidRPr="00900D21">
              <w:rPr>
                <w:rStyle w:val="25"/>
                <w:rFonts w:eastAsiaTheme="minorEastAsia"/>
                <w:sz w:val="28"/>
                <w:szCs w:val="28"/>
              </w:rPr>
              <w:t>рожного движения в классах в рамках Единого информац</w:t>
            </w:r>
            <w:r w:rsidRPr="00900D21">
              <w:rPr>
                <w:rStyle w:val="25"/>
                <w:rFonts w:eastAsiaTheme="minorEastAsia"/>
                <w:sz w:val="28"/>
                <w:szCs w:val="28"/>
              </w:rPr>
              <w:t>и</w:t>
            </w:r>
            <w:r w:rsidRPr="00900D21">
              <w:rPr>
                <w:rStyle w:val="25"/>
                <w:rFonts w:eastAsiaTheme="minorEastAsia"/>
                <w:sz w:val="28"/>
                <w:szCs w:val="28"/>
              </w:rPr>
              <w:t>онного дня дорожной бе</w:t>
            </w:r>
            <w:r w:rsidRPr="00900D21">
              <w:rPr>
                <w:rStyle w:val="25"/>
                <w:rFonts w:eastAsiaTheme="minorEastAsia"/>
                <w:sz w:val="28"/>
                <w:szCs w:val="28"/>
              </w:rPr>
              <w:t>з</w:t>
            </w:r>
            <w:r w:rsidRPr="00900D21">
              <w:rPr>
                <w:rStyle w:val="25"/>
                <w:rFonts w:eastAsiaTheme="minorEastAsia"/>
                <w:sz w:val="28"/>
                <w:szCs w:val="28"/>
              </w:rPr>
              <w:t>опасности</w:t>
            </w:r>
          </w:p>
        </w:tc>
      </w:tr>
      <w:tr w:rsidR="00900D21" w:rsidRPr="00900D21" w:rsidTr="00900D21">
        <w:trPr>
          <w:trHeight w:val="87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8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Международный день распространения гр</w:t>
            </w:r>
            <w:r w:rsidRPr="00900D21">
              <w:rPr>
                <w:rFonts w:cs="Times New Roman"/>
                <w:sz w:val="28"/>
                <w:szCs w:val="28"/>
              </w:rPr>
              <w:t>а</w:t>
            </w:r>
            <w:r w:rsidRPr="00900D21">
              <w:rPr>
                <w:rFonts w:cs="Times New Roman"/>
                <w:sz w:val="28"/>
                <w:szCs w:val="28"/>
              </w:rPr>
              <w:t>мотности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Style w:val="25"/>
                <w:rFonts w:eastAsiaTheme="minorEastAsia"/>
                <w:i/>
                <w:sz w:val="28"/>
                <w:szCs w:val="28"/>
              </w:rPr>
            </w:pPr>
            <w:r w:rsidRPr="00900D21">
              <w:rPr>
                <w:rFonts w:cs="Times New Roman"/>
                <w:sz w:val="28"/>
                <w:szCs w:val="28"/>
              </w:rPr>
              <w:t>Мероприятия по отдельному плану</w:t>
            </w:r>
          </w:p>
        </w:tc>
      </w:tr>
      <w:tr w:rsidR="00900D21" w:rsidRPr="00900D21" w:rsidTr="00900D21">
        <w:trPr>
          <w:trHeight w:val="1009"/>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13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100 лет со дня ро</w:t>
            </w:r>
            <w:r w:rsidRPr="00900D21">
              <w:rPr>
                <w:rFonts w:cs="Times New Roman"/>
                <w:sz w:val="28"/>
                <w:szCs w:val="28"/>
              </w:rPr>
              <w:t>ж</w:t>
            </w:r>
            <w:r w:rsidRPr="00900D21">
              <w:rPr>
                <w:rFonts w:cs="Times New Roman"/>
                <w:sz w:val="28"/>
                <w:szCs w:val="28"/>
              </w:rPr>
              <w:t>дения советской парт</w:t>
            </w:r>
            <w:r w:rsidRPr="00900D21">
              <w:rPr>
                <w:rFonts w:cs="Times New Roman"/>
                <w:sz w:val="28"/>
                <w:szCs w:val="28"/>
              </w:rPr>
              <w:t>и</w:t>
            </w:r>
            <w:r w:rsidRPr="00900D21">
              <w:rPr>
                <w:rFonts w:cs="Times New Roman"/>
                <w:sz w:val="28"/>
                <w:szCs w:val="28"/>
              </w:rPr>
              <w:t>занки Зои Космодем</w:t>
            </w:r>
            <w:r w:rsidRPr="00900D21">
              <w:rPr>
                <w:rFonts w:cs="Times New Roman"/>
                <w:sz w:val="28"/>
                <w:szCs w:val="28"/>
              </w:rPr>
              <w:t>ь</w:t>
            </w:r>
            <w:r w:rsidRPr="00900D21">
              <w:rPr>
                <w:rFonts w:cs="Times New Roman"/>
                <w:sz w:val="28"/>
                <w:szCs w:val="28"/>
              </w:rPr>
              <w:t>янской</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521"/>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В течение месяца</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Акция «Лапка друга»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Сбор кормов для животных приюта</w:t>
            </w:r>
          </w:p>
        </w:tc>
      </w:tr>
      <w:tr w:rsidR="00900D21" w:rsidRPr="00900D21" w:rsidTr="00900D21">
        <w:trPr>
          <w:trHeight w:val="521"/>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25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Освобождения Смоленщины</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589"/>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27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туризма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589"/>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29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здоровья</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Соревнования, посвящённые Дню освобождения Смоле</w:t>
            </w:r>
            <w:r w:rsidRPr="00900D21">
              <w:rPr>
                <w:rFonts w:cs="Times New Roman"/>
                <w:sz w:val="28"/>
                <w:szCs w:val="28"/>
              </w:rPr>
              <w:t>н</w:t>
            </w:r>
            <w:r w:rsidRPr="00900D21">
              <w:rPr>
                <w:rFonts w:cs="Times New Roman"/>
                <w:sz w:val="28"/>
                <w:szCs w:val="28"/>
              </w:rPr>
              <w:t>щины</w:t>
            </w:r>
          </w:p>
        </w:tc>
      </w:tr>
      <w:tr w:rsidR="00900D21" w:rsidRPr="00900D21" w:rsidTr="00900D21">
        <w:trPr>
          <w:trHeight w:val="931"/>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1 октября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пожилого чел</w:t>
            </w:r>
            <w:r w:rsidRPr="00900D21">
              <w:rPr>
                <w:rFonts w:cs="Times New Roman"/>
                <w:sz w:val="28"/>
                <w:szCs w:val="28"/>
              </w:rPr>
              <w:t>о</w:t>
            </w:r>
            <w:r w:rsidRPr="00900D21">
              <w:rPr>
                <w:rFonts w:cs="Times New Roman"/>
                <w:sz w:val="28"/>
                <w:szCs w:val="28"/>
              </w:rPr>
              <w:t>века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Акция «Забота»,  «П</w:t>
            </w:r>
            <w:r w:rsidRPr="00900D21">
              <w:rPr>
                <w:rFonts w:cs="Times New Roman"/>
                <w:sz w:val="28"/>
                <w:szCs w:val="28"/>
              </w:rPr>
              <w:t>о</w:t>
            </w:r>
            <w:r w:rsidRPr="00900D21">
              <w:rPr>
                <w:rFonts w:cs="Times New Roman"/>
                <w:sz w:val="28"/>
                <w:szCs w:val="28"/>
              </w:rPr>
              <w:t>здравляем ветеранов педаг</w:t>
            </w:r>
            <w:r w:rsidRPr="00900D21">
              <w:rPr>
                <w:rFonts w:cs="Times New Roman"/>
                <w:sz w:val="28"/>
                <w:szCs w:val="28"/>
              </w:rPr>
              <w:t>о</w:t>
            </w:r>
            <w:r w:rsidRPr="00900D21">
              <w:rPr>
                <w:rFonts w:cs="Times New Roman"/>
                <w:sz w:val="28"/>
                <w:szCs w:val="28"/>
              </w:rPr>
              <w:t>гического труда»</w:t>
            </w:r>
          </w:p>
          <w:p w:rsidR="00900D21" w:rsidRPr="00900D21" w:rsidRDefault="00900D21" w:rsidP="00900D21">
            <w:pPr>
              <w:jc w:val="center"/>
              <w:rPr>
                <w:rFonts w:cs="Times New Roman"/>
                <w:i/>
                <w:sz w:val="28"/>
                <w:szCs w:val="28"/>
              </w:rPr>
            </w:pPr>
            <w:r w:rsidRPr="00900D21">
              <w:rPr>
                <w:rFonts w:cs="Times New Roman"/>
                <w:sz w:val="28"/>
                <w:szCs w:val="28"/>
              </w:rPr>
              <w:t>Фотоконкурс</w:t>
            </w:r>
          </w:p>
        </w:tc>
      </w:tr>
      <w:tr w:rsidR="00900D21" w:rsidRPr="00900D21" w:rsidTr="00900D21">
        <w:trPr>
          <w:trHeight w:val="54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гражданской обороны</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Style w:val="25"/>
                <w:rFonts w:eastAsiaTheme="minorEastAsia"/>
                <w:i/>
                <w:sz w:val="28"/>
                <w:szCs w:val="28"/>
              </w:rPr>
            </w:pPr>
            <w:r w:rsidRPr="00900D21">
              <w:rPr>
                <w:rFonts w:cs="Times New Roman"/>
                <w:sz w:val="28"/>
                <w:szCs w:val="28"/>
              </w:rPr>
              <w:t>Мероприятия по отдельному плану</w:t>
            </w:r>
          </w:p>
        </w:tc>
      </w:tr>
      <w:tr w:rsidR="00900D21" w:rsidRPr="00900D21" w:rsidTr="00900D21">
        <w:trPr>
          <w:trHeight w:val="423"/>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4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защиты живо</w:t>
            </w:r>
            <w:r w:rsidRPr="00900D21">
              <w:rPr>
                <w:rFonts w:cs="Times New Roman"/>
                <w:sz w:val="28"/>
                <w:szCs w:val="28"/>
              </w:rPr>
              <w:t>т</w:t>
            </w:r>
            <w:r w:rsidRPr="00900D21">
              <w:rPr>
                <w:rFonts w:cs="Times New Roman"/>
                <w:sz w:val="28"/>
                <w:szCs w:val="28"/>
              </w:rPr>
              <w:t>ных</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Фотовыставка</w:t>
            </w:r>
          </w:p>
        </w:tc>
      </w:tr>
      <w:tr w:rsidR="00900D21" w:rsidRPr="00900D21" w:rsidTr="00900D21">
        <w:trPr>
          <w:trHeight w:val="423"/>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октябрь</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Праздник «Посвящ</w:t>
            </w:r>
            <w:r w:rsidRPr="00900D21">
              <w:rPr>
                <w:rFonts w:cs="Times New Roman"/>
                <w:sz w:val="28"/>
                <w:szCs w:val="28"/>
              </w:rPr>
              <w:t>е</w:t>
            </w:r>
            <w:r w:rsidRPr="00900D21">
              <w:rPr>
                <w:rFonts w:cs="Times New Roman"/>
                <w:sz w:val="28"/>
                <w:szCs w:val="28"/>
              </w:rPr>
              <w:t>ние в первоклассники»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p>
        </w:tc>
      </w:tr>
      <w:tr w:rsidR="00900D21" w:rsidRPr="00900D21" w:rsidTr="00900D21">
        <w:trPr>
          <w:trHeight w:val="698"/>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5 октября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Учителя</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Концерт-подарок «Нашим учителям»</w:t>
            </w:r>
          </w:p>
        </w:tc>
      </w:tr>
      <w:tr w:rsidR="00900D21" w:rsidRPr="00900D21" w:rsidTr="00900D21">
        <w:trPr>
          <w:trHeight w:val="566"/>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9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Акция «Сохрани д</w:t>
            </w:r>
            <w:r w:rsidRPr="00900D21">
              <w:rPr>
                <w:rFonts w:cs="Times New Roman"/>
                <w:sz w:val="28"/>
                <w:szCs w:val="28"/>
              </w:rPr>
              <w:t>е</w:t>
            </w:r>
            <w:r w:rsidRPr="00900D21">
              <w:rPr>
                <w:rFonts w:cs="Times New Roman"/>
                <w:sz w:val="28"/>
                <w:szCs w:val="28"/>
              </w:rPr>
              <w:t>рево»</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Сбор макулатуры</w:t>
            </w:r>
          </w:p>
        </w:tc>
      </w:tr>
      <w:tr w:rsidR="00900D21" w:rsidRPr="00900D21" w:rsidTr="00900D21">
        <w:trPr>
          <w:trHeight w:val="42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15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отца в России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698"/>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25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Международный день школьных библиотек</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Книжная выставка</w:t>
            </w:r>
          </w:p>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399"/>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4 ноября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народного единства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69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16 ноября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Международный День толерантности.</w:t>
            </w:r>
          </w:p>
          <w:p w:rsidR="00900D21" w:rsidRPr="00900D21" w:rsidRDefault="00900D21" w:rsidP="00900D21">
            <w:pPr>
              <w:jc w:val="center"/>
              <w:rPr>
                <w:rFonts w:cs="Times New Roman"/>
                <w:i/>
                <w:sz w:val="28"/>
                <w:szCs w:val="28"/>
              </w:rPr>
            </w:pPr>
          </w:p>
          <w:p w:rsidR="00900D21" w:rsidRPr="00900D21" w:rsidRDefault="00900D21" w:rsidP="00900D21">
            <w:pPr>
              <w:jc w:val="center"/>
              <w:rPr>
                <w:rFonts w:cs="Times New Roman"/>
                <w:i/>
                <w:sz w:val="28"/>
                <w:szCs w:val="28"/>
              </w:rPr>
            </w:pP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Акция «Мы разные, но мы вместе».</w:t>
            </w:r>
          </w:p>
          <w:p w:rsidR="00900D21" w:rsidRPr="00900D21" w:rsidRDefault="00900D21" w:rsidP="00900D21">
            <w:pPr>
              <w:jc w:val="center"/>
              <w:rPr>
                <w:rFonts w:cs="Times New Roman"/>
                <w:i/>
                <w:sz w:val="28"/>
                <w:szCs w:val="28"/>
              </w:rPr>
            </w:pPr>
            <w:r w:rsidRPr="00900D21">
              <w:rPr>
                <w:rFonts w:cs="Times New Roman"/>
                <w:sz w:val="28"/>
                <w:szCs w:val="28"/>
              </w:rPr>
              <w:t>Флэшмоб «Река дружбы»</w:t>
            </w:r>
          </w:p>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512"/>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lastRenderedPageBreak/>
              <w:t>26 ноября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матери в России</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color w:val="FF0000"/>
                <w:sz w:val="28"/>
                <w:szCs w:val="28"/>
              </w:rPr>
            </w:pPr>
            <w:r w:rsidRPr="00900D21">
              <w:rPr>
                <w:rFonts w:cs="Times New Roman"/>
                <w:sz w:val="28"/>
                <w:szCs w:val="28"/>
              </w:rPr>
              <w:t>Мероприятия по отдельному плану</w:t>
            </w:r>
          </w:p>
        </w:tc>
      </w:tr>
      <w:tr w:rsidR="00900D21" w:rsidRPr="00900D21" w:rsidTr="00900D21">
        <w:trPr>
          <w:trHeight w:val="902"/>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30 ноября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Государстве</w:t>
            </w:r>
            <w:r w:rsidRPr="00900D21">
              <w:rPr>
                <w:rFonts w:cs="Times New Roman"/>
                <w:sz w:val="28"/>
                <w:szCs w:val="28"/>
              </w:rPr>
              <w:t>н</w:t>
            </w:r>
            <w:r w:rsidRPr="00900D21">
              <w:rPr>
                <w:rFonts w:cs="Times New Roman"/>
                <w:sz w:val="28"/>
                <w:szCs w:val="28"/>
              </w:rPr>
              <w:t>ного герба Российской Федерации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419"/>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3 декабря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неизвестного солдата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blPrEx>
          <w:tblLook w:val="0000" w:firstRow="0" w:lastRow="0" w:firstColumn="0" w:lastColumn="0" w:noHBand="0" w:noVBand="0"/>
        </w:tblPrEx>
        <w:trPr>
          <w:gridBefore w:val="1"/>
          <w:gridAfter w:val="2"/>
          <w:wBefore w:w="3516" w:type="dxa"/>
          <w:wAfter w:w="6758" w:type="dxa"/>
          <w:trHeight w:val="238"/>
        </w:trPr>
        <w:tc>
          <w:tcPr>
            <w:tcW w:w="302" w:type="dxa"/>
            <w:tcBorders>
              <w:bottom w:val="nil"/>
              <w:right w:val="nil"/>
            </w:tcBorders>
          </w:tcPr>
          <w:p w:rsidR="00900D21" w:rsidRPr="00900D21" w:rsidRDefault="00900D21" w:rsidP="00900D21">
            <w:pPr>
              <w:jc w:val="center"/>
              <w:rPr>
                <w:rFonts w:cs="Times New Roman"/>
                <w:i/>
                <w:sz w:val="28"/>
                <w:szCs w:val="28"/>
              </w:rPr>
            </w:pPr>
          </w:p>
        </w:tc>
      </w:tr>
      <w:tr w:rsidR="00900D21" w:rsidRPr="00900D21" w:rsidTr="00900D21">
        <w:trPr>
          <w:trHeight w:val="581"/>
        </w:trPr>
        <w:tc>
          <w:tcPr>
            <w:tcW w:w="3516" w:type="dxa"/>
            <w:tcBorders>
              <w:top w:val="nil"/>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5 декабря 2023 г.</w:t>
            </w:r>
          </w:p>
        </w:tc>
        <w:tc>
          <w:tcPr>
            <w:tcW w:w="3118" w:type="dxa"/>
            <w:gridSpan w:val="2"/>
            <w:tcBorders>
              <w:top w:val="nil"/>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добровольца (волонтёра) в России</w:t>
            </w:r>
          </w:p>
        </w:tc>
        <w:tc>
          <w:tcPr>
            <w:tcW w:w="3942" w:type="dxa"/>
            <w:tcBorders>
              <w:top w:val="nil"/>
              <w:left w:val="single" w:sz="4" w:space="0" w:color="auto"/>
              <w:bottom w:val="single" w:sz="4" w:space="0" w:color="auto"/>
              <w:right w:val="single" w:sz="4" w:space="0" w:color="auto"/>
            </w:tcBorders>
          </w:tcPr>
          <w:p w:rsidR="00900D21" w:rsidRPr="00900D21" w:rsidRDefault="00900D21" w:rsidP="00900D21">
            <w:pPr>
              <w:spacing w:after="200" w:line="276" w:lineRule="auto"/>
              <w:jc w:val="center"/>
              <w:rPr>
                <w:rFonts w:cs="Times New Roman"/>
                <w:sz w:val="28"/>
                <w:szCs w:val="28"/>
              </w:rPr>
            </w:pPr>
            <w:r w:rsidRPr="00900D21">
              <w:rPr>
                <w:rFonts w:cs="Times New Roman"/>
                <w:sz w:val="28"/>
                <w:szCs w:val="28"/>
              </w:rPr>
              <w:t>Мероприятия по отдельному плану</w:t>
            </w:r>
          </w:p>
        </w:tc>
      </w:tr>
      <w:tr w:rsidR="00900D21" w:rsidRPr="00900D21" w:rsidTr="00900D21">
        <w:trPr>
          <w:trHeight w:val="465"/>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9 декабря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героев Отеч</w:t>
            </w:r>
            <w:r w:rsidRPr="00900D21">
              <w:rPr>
                <w:rFonts w:cs="Times New Roman"/>
                <w:sz w:val="28"/>
                <w:szCs w:val="28"/>
              </w:rPr>
              <w:t>е</w:t>
            </w:r>
            <w:r w:rsidRPr="00900D21">
              <w:rPr>
                <w:rFonts w:cs="Times New Roman"/>
                <w:sz w:val="28"/>
                <w:szCs w:val="28"/>
              </w:rPr>
              <w:t>ства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Акция «Вечная память г</w:t>
            </w:r>
            <w:r w:rsidRPr="00900D21">
              <w:rPr>
                <w:rFonts w:cs="Times New Roman"/>
                <w:sz w:val="28"/>
                <w:szCs w:val="28"/>
              </w:rPr>
              <w:t>е</w:t>
            </w:r>
            <w:r w:rsidRPr="00900D21">
              <w:rPr>
                <w:rFonts w:cs="Times New Roman"/>
                <w:sz w:val="28"/>
                <w:szCs w:val="28"/>
              </w:rPr>
              <w:t>роям» Возложение цветов к Обелиску.</w:t>
            </w:r>
          </w:p>
          <w:p w:rsidR="00900D21" w:rsidRPr="00900D21" w:rsidRDefault="00900D21" w:rsidP="00900D21">
            <w:pPr>
              <w:spacing w:after="200" w:line="276" w:lineRule="auto"/>
              <w:jc w:val="center"/>
              <w:rPr>
                <w:rFonts w:cs="Times New Roman"/>
                <w:sz w:val="28"/>
                <w:szCs w:val="28"/>
              </w:rPr>
            </w:pPr>
            <w:r w:rsidRPr="00900D21">
              <w:rPr>
                <w:rFonts w:cs="Times New Roman"/>
                <w:sz w:val="28"/>
                <w:szCs w:val="28"/>
              </w:rPr>
              <w:t>Уроки памяти, уроки муж</w:t>
            </w:r>
            <w:r w:rsidRPr="00900D21">
              <w:rPr>
                <w:rFonts w:cs="Times New Roman"/>
                <w:sz w:val="28"/>
                <w:szCs w:val="28"/>
              </w:rPr>
              <w:t>е</w:t>
            </w:r>
            <w:r w:rsidRPr="00900D21">
              <w:rPr>
                <w:rFonts w:cs="Times New Roman"/>
                <w:sz w:val="28"/>
                <w:szCs w:val="28"/>
              </w:rPr>
              <w:t>ства, посвященные наци</w:t>
            </w:r>
            <w:r w:rsidRPr="00900D21">
              <w:rPr>
                <w:rFonts w:cs="Times New Roman"/>
                <w:sz w:val="28"/>
                <w:szCs w:val="28"/>
              </w:rPr>
              <w:t>о</w:t>
            </w:r>
            <w:r w:rsidRPr="00900D21">
              <w:rPr>
                <w:rFonts w:cs="Times New Roman"/>
                <w:sz w:val="28"/>
                <w:szCs w:val="28"/>
              </w:rPr>
              <w:t>нальным героям России и их подвигам.</w:t>
            </w:r>
          </w:p>
        </w:tc>
      </w:tr>
      <w:tr w:rsidR="00900D21" w:rsidRPr="00900D21" w:rsidTr="00900D21">
        <w:trPr>
          <w:trHeight w:val="479"/>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12 декабря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Конституции</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Style w:val="25"/>
                <w:rFonts w:eastAsiaTheme="minorEastAsia"/>
                <w:sz w:val="28"/>
                <w:szCs w:val="28"/>
              </w:rPr>
              <w:t>Мероприятия по отдельному плану</w:t>
            </w:r>
          </w:p>
        </w:tc>
      </w:tr>
      <w:tr w:rsidR="00900D21" w:rsidRPr="00900D21" w:rsidTr="00900D21">
        <w:trPr>
          <w:trHeight w:val="1178"/>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25-30 декабря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Новогодние мер</w:t>
            </w:r>
            <w:r w:rsidRPr="00900D21">
              <w:rPr>
                <w:rFonts w:cs="Times New Roman"/>
                <w:sz w:val="28"/>
                <w:szCs w:val="28"/>
              </w:rPr>
              <w:t>о</w:t>
            </w:r>
            <w:r w:rsidRPr="00900D21">
              <w:rPr>
                <w:rFonts w:cs="Times New Roman"/>
                <w:sz w:val="28"/>
                <w:szCs w:val="28"/>
              </w:rPr>
              <w:t>приятия</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Style w:val="25"/>
                <w:rFonts w:eastAsiaTheme="minorEastAsia"/>
                <w:i/>
                <w:sz w:val="28"/>
                <w:szCs w:val="28"/>
              </w:rPr>
            </w:pPr>
            <w:r w:rsidRPr="00900D21">
              <w:rPr>
                <w:rStyle w:val="25"/>
                <w:rFonts w:eastAsiaTheme="minorEastAsia"/>
                <w:sz w:val="28"/>
                <w:szCs w:val="28"/>
              </w:rPr>
              <w:t>Мастер - классы по изгото</w:t>
            </w:r>
            <w:r w:rsidRPr="00900D21">
              <w:rPr>
                <w:rStyle w:val="25"/>
                <w:rFonts w:eastAsiaTheme="minorEastAsia"/>
                <w:sz w:val="28"/>
                <w:szCs w:val="28"/>
              </w:rPr>
              <w:t>в</w:t>
            </w:r>
            <w:r w:rsidRPr="00900D21">
              <w:rPr>
                <w:rStyle w:val="25"/>
                <w:rFonts w:eastAsiaTheme="minorEastAsia"/>
                <w:sz w:val="28"/>
                <w:szCs w:val="28"/>
              </w:rPr>
              <w:t>лению новогодних украшений, конкурс кабинетов, «Масте</w:t>
            </w:r>
            <w:r w:rsidRPr="00900D21">
              <w:rPr>
                <w:rStyle w:val="25"/>
                <w:rFonts w:eastAsiaTheme="minorEastAsia"/>
                <w:sz w:val="28"/>
                <w:szCs w:val="28"/>
              </w:rPr>
              <w:t>р</w:t>
            </w:r>
            <w:r w:rsidRPr="00900D21">
              <w:rPr>
                <w:rStyle w:val="25"/>
                <w:rFonts w:eastAsiaTheme="minorEastAsia"/>
                <w:sz w:val="28"/>
                <w:szCs w:val="28"/>
              </w:rPr>
              <w:t>ская Деда Мороза»</w:t>
            </w:r>
          </w:p>
          <w:p w:rsidR="00900D21" w:rsidRPr="00900D21" w:rsidRDefault="00900D21" w:rsidP="00900D21">
            <w:pPr>
              <w:jc w:val="center"/>
              <w:rPr>
                <w:rFonts w:cs="Times New Roman"/>
                <w:i/>
                <w:sz w:val="28"/>
                <w:szCs w:val="28"/>
              </w:rPr>
            </w:pPr>
          </w:p>
        </w:tc>
      </w:tr>
      <w:tr w:rsidR="00900D21" w:rsidRPr="00900D21" w:rsidTr="00900D21">
        <w:trPr>
          <w:trHeight w:val="772"/>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21-25 января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Акция «Неделя до</w:t>
            </w:r>
            <w:r w:rsidRPr="00900D21">
              <w:rPr>
                <w:rFonts w:cs="Times New Roman"/>
                <w:sz w:val="28"/>
                <w:szCs w:val="28"/>
              </w:rPr>
              <w:t>б</w:t>
            </w:r>
            <w:r w:rsidRPr="00900D21">
              <w:rPr>
                <w:rFonts w:cs="Times New Roman"/>
                <w:sz w:val="28"/>
                <w:szCs w:val="28"/>
              </w:rPr>
              <w:t>рых дел»</w:t>
            </w:r>
          </w:p>
          <w:p w:rsidR="00900D21" w:rsidRPr="00900D21" w:rsidRDefault="00900D21" w:rsidP="00900D21">
            <w:pPr>
              <w:jc w:val="center"/>
              <w:rPr>
                <w:rFonts w:cs="Times New Roman"/>
                <w:i/>
                <w:sz w:val="28"/>
                <w:szCs w:val="28"/>
              </w:rPr>
            </w:pPr>
          </w:p>
          <w:p w:rsidR="00900D21" w:rsidRPr="00900D21" w:rsidRDefault="00900D21" w:rsidP="00900D21">
            <w:pPr>
              <w:jc w:val="center"/>
              <w:rPr>
                <w:rFonts w:cs="Times New Roman"/>
                <w:i/>
                <w:sz w:val="28"/>
                <w:szCs w:val="28"/>
              </w:rPr>
            </w:pP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27 января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80 лет со Дня полного освобождения Лени</w:t>
            </w:r>
            <w:r w:rsidRPr="00900D21">
              <w:rPr>
                <w:rFonts w:cs="Times New Roman"/>
                <w:sz w:val="28"/>
                <w:szCs w:val="28"/>
              </w:rPr>
              <w:t>н</w:t>
            </w:r>
            <w:r w:rsidRPr="00900D21">
              <w:rPr>
                <w:rFonts w:cs="Times New Roman"/>
                <w:sz w:val="28"/>
                <w:szCs w:val="28"/>
              </w:rPr>
              <w:t>града от фашистской блокады</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color w:val="C00000"/>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разгрома сове</w:t>
            </w:r>
            <w:r w:rsidRPr="00900D21">
              <w:rPr>
                <w:rFonts w:cs="Times New Roman"/>
                <w:sz w:val="28"/>
                <w:szCs w:val="28"/>
              </w:rPr>
              <w:t>т</w:t>
            </w:r>
            <w:r w:rsidRPr="00900D21">
              <w:rPr>
                <w:rFonts w:cs="Times New Roman"/>
                <w:sz w:val="28"/>
                <w:szCs w:val="28"/>
              </w:rPr>
              <w:t>скими войсками немецко-фашистских войск в Сталинградской битве</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8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российской науки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shd w:val="clear" w:color="auto" w:fill="FFFFFF"/>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8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Style w:val="25"/>
                <w:rFonts w:eastAsiaTheme="minorEastAsia"/>
                <w:sz w:val="28"/>
                <w:szCs w:val="28"/>
              </w:rPr>
              <w:t>Единый день бе</w:t>
            </w:r>
            <w:r w:rsidRPr="00900D21">
              <w:rPr>
                <w:rStyle w:val="25"/>
                <w:rFonts w:eastAsiaTheme="minorEastAsia"/>
                <w:sz w:val="28"/>
                <w:szCs w:val="28"/>
              </w:rPr>
              <w:t>з</w:t>
            </w:r>
            <w:r w:rsidRPr="00900D21">
              <w:rPr>
                <w:rStyle w:val="25"/>
                <w:rFonts w:eastAsiaTheme="minorEastAsia"/>
                <w:sz w:val="28"/>
                <w:szCs w:val="28"/>
              </w:rPr>
              <w:t>опасности школьников в сети Интернет</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Style w:val="25"/>
                <w:rFonts w:eastAsiaTheme="minorEastAsia"/>
                <w:i/>
                <w:sz w:val="28"/>
                <w:szCs w:val="28"/>
              </w:rPr>
            </w:pPr>
            <w:r w:rsidRPr="00900D21">
              <w:rPr>
                <w:rFonts w:cs="Times New Roman"/>
                <w:sz w:val="28"/>
                <w:szCs w:val="28"/>
                <w:shd w:val="clear" w:color="auto" w:fill="FFFFFF"/>
              </w:rPr>
              <w:t>Классные часы</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15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Style w:val="25"/>
                <w:rFonts w:eastAsiaTheme="minorEastAsia"/>
                <w:i/>
                <w:sz w:val="28"/>
                <w:szCs w:val="28"/>
              </w:rPr>
            </w:pPr>
            <w:r w:rsidRPr="00900D21">
              <w:rPr>
                <w:rStyle w:val="25"/>
                <w:rFonts w:eastAsiaTheme="minorEastAsia"/>
                <w:sz w:val="28"/>
                <w:szCs w:val="28"/>
              </w:rPr>
              <w:t>35 лет со Дня вывода советских войск из Республики Афган</w:t>
            </w:r>
            <w:r w:rsidRPr="00900D21">
              <w:rPr>
                <w:rStyle w:val="25"/>
                <w:rFonts w:eastAsiaTheme="minorEastAsia"/>
                <w:sz w:val="28"/>
                <w:szCs w:val="28"/>
              </w:rPr>
              <w:t>и</w:t>
            </w:r>
            <w:r w:rsidRPr="00900D21">
              <w:rPr>
                <w:rStyle w:val="25"/>
                <w:rFonts w:eastAsiaTheme="minorEastAsia"/>
                <w:sz w:val="28"/>
                <w:szCs w:val="28"/>
              </w:rPr>
              <w:t>стан</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shd w:val="clear" w:color="auto" w:fill="FFFFFF"/>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lastRenderedPageBreak/>
              <w:t>23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защитника От</w:t>
            </w:r>
            <w:r w:rsidRPr="00900D21">
              <w:rPr>
                <w:rFonts w:cs="Times New Roman"/>
                <w:sz w:val="28"/>
                <w:szCs w:val="28"/>
              </w:rPr>
              <w:t>е</w:t>
            </w:r>
            <w:r w:rsidRPr="00900D21">
              <w:rPr>
                <w:rFonts w:cs="Times New Roman"/>
                <w:sz w:val="28"/>
                <w:szCs w:val="28"/>
              </w:rPr>
              <w:t>чества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shd w:val="clear" w:color="auto" w:fill="FFFFFF"/>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8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Международный женский день</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shd w:val="clear" w:color="auto" w:fill="FFFFFF"/>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12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Освобождения Вязьмы</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shd w:val="clear" w:color="auto" w:fill="FFFFFF"/>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14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450-летие со дня в</w:t>
            </w:r>
            <w:r w:rsidRPr="00900D21">
              <w:rPr>
                <w:rFonts w:cs="Times New Roman"/>
                <w:sz w:val="28"/>
                <w:szCs w:val="28"/>
              </w:rPr>
              <w:t>ы</w:t>
            </w:r>
            <w:r w:rsidRPr="00900D21">
              <w:rPr>
                <w:rFonts w:cs="Times New Roman"/>
                <w:sz w:val="28"/>
                <w:szCs w:val="28"/>
              </w:rPr>
              <w:t>хода первой «Азбуки» Ивана Фёдорова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shd w:val="clear" w:color="auto" w:fill="FFFFFF"/>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18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10 лет со Дня восс</w:t>
            </w:r>
            <w:r w:rsidRPr="00900D21">
              <w:rPr>
                <w:rFonts w:cs="Times New Roman"/>
                <w:sz w:val="28"/>
                <w:szCs w:val="28"/>
              </w:rPr>
              <w:t>о</w:t>
            </w:r>
            <w:r w:rsidRPr="00900D21">
              <w:rPr>
                <w:rFonts w:cs="Times New Roman"/>
                <w:sz w:val="28"/>
                <w:szCs w:val="28"/>
              </w:rPr>
              <w:t>единения Крыма с Ро</w:t>
            </w:r>
            <w:r w:rsidRPr="00900D21">
              <w:rPr>
                <w:rFonts w:cs="Times New Roman"/>
                <w:sz w:val="28"/>
                <w:szCs w:val="28"/>
              </w:rPr>
              <w:t>с</w:t>
            </w:r>
            <w:r w:rsidRPr="00900D21">
              <w:rPr>
                <w:rFonts w:cs="Times New Roman"/>
                <w:sz w:val="28"/>
                <w:szCs w:val="28"/>
              </w:rPr>
              <w:t>сией</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27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Всемирный день т</w:t>
            </w:r>
            <w:r w:rsidRPr="00900D21">
              <w:rPr>
                <w:rFonts w:cs="Times New Roman"/>
                <w:sz w:val="28"/>
                <w:szCs w:val="28"/>
              </w:rPr>
              <w:t>е</w:t>
            </w:r>
            <w:r w:rsidRPr="00900D21">
              <w:rPr>
                <w:rFonts w:cs="Times New Roman"/>
                <w:sz w:val="28"/>
                <w:szCs w:val="28"/>
              </w:rPr>
              <w:t>атра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7 апреля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Всемирный день здоровья</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Спортивные  соревнования по классам, подвижные игры на свежем воздухе</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08-12 апреля 2024г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Неделя космонавтики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shd w:val="clear" w:color="auto" w:fill="FFFFFF"/>
              </w:rPr>
            </w:pPr>
            <w:r w:rsidRPr="00900D21">
              <w:rPr>
                <w:rFonts w:cs="Times New Roman"/>
                <w:sz w:val="28"/>
                <w:szCs w:val="28"/>
              </w:rPr>
              <w:t>Игра-путешествие «Косм</w:t>
            </w:r>
            <w:r w:rsidRPr="00900D21">
              <w:rPr>
                <w:rFonts w:cs="Times New Roman"/>
                <w:sz w:val="28"/>
                <w:szCs w:val="28"/>
              </w:rPr>
              <w:t>и</w:t>
            </w:r>
            <w:r w:rsidRPr="00900D21">
              <w:rPr>
                <w:rFonts w:cs="Times New Roman"/>
                <w:sz w:val="28"/>
                <w:szCs w:val="28"/>
              </w:rPr>
              <w:t>ческий рейс»</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15 апреля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экологических знаний</w:t>
            </w:r>
          </w:p>
          <w:p w:rsidR="00900D21" w:rsidRPr="00900D21" w:rsidRDefault="00900D21" w:rsidP="00900D21">
            <w:pPr>
              <w:jc w:val="center"/>
              <w:rPr>
                <w:rFonts w:cs="Times New Roman"/>
                <w:i/>
                <w:sz w:val="28"/>
                <w:szCs w:val="28"/>
              </w:rPr>
            </w:pP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pStyle w:val="10"/>
              <w:tabs>
                <w:tab w:val="left" w:pos="708"/>
              </w:tabs>
              <w:ind w:left="720" w:hanging="360"/>
              <w:jc w:val="center"/>
              <w:rPr>
                <w:b w:val="0"/>
                <w:sz w:val="28"/>
                <w:szCs w:val="28"/>
              </w:rPr>
            </w:pPr>
            <w:r w:rsidRPr="00900D21">
              <w:rPr>
                <w:b w:val="0"/>
                <w:sz w:val="28"/>
                <w:szCs w:val="28"/>
              </w:rPr>
              <w:t>Всероссийские уроки:</w:t>
            </w:r>
          </w:p>
          <w:p w:rsidR="00900D21" w:rsidRPr="00900D21" w:rsidRDefault="00900D21" w:rsidP="00900D21">
            <w:pPr>
              <w:jc w:val="center"/>
              <w:rPr>
                <w:rFonts w:cs="Times New Roman"/>
                <w:i/>
                <w:sz w:val="28"/>
                <w:szCs w:val="28"/>
              </w:rPr>
            </w:pPr>
            <w:r w:rsidRPr="00900D21">
              <w:rPr>
                <w:rFonts w:cs="Times New Roman"/>
                <w:sz w:val="28"/>
                <w:szCs w:val="28"/>
              </w:rPr>
              <w:t>«Моря России: угрозы и с</w:t>
            </w:r>
            <w:r w:rsidRPr="00900D21">
              <w:rPr>
                <w:rFonts w:cs="Times New Roman"/>
                <w:sz w:val="28"/>
                <w:szCs w:val="28"/>
              </w:rPr>
              <w:t>о</w:t>
            </w:r>
            <w:r w:rsidRPr="00900D21">
              <w:rPr>
                <w:rFonts w:cs="Times New Roman"/>
                <w:sz w:val="28"/>
                <w:szCs w:val="28"/>
              </w:rPr>
              <w:t>хранение» (эко-уроки), при поддержке Зелёного движения России ЭКА</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22 – 27 апреля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Неделя иммунизации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в рамках Н</w:t>
            </w:r>
            <w:r w:rsidRPr="00900D21">
              <w:rPr>
                <w:rFonts w:cs="Times New Roman"/>
                <w:sz w:val="28"/>
                <w:szCs w:val="28"/>
              </w:rPr>
              <w:t>е</w:t>
            </w:r>
            <w:r w:rsidRPr="00900D21">
              <w:rPr>
                <w:rFonts w:cs="Times New Roman"/>
                <w:sz w:val="28"/>
                <w:szCs w:val="28"/>
              </w:rPr>
              <w:t>дели иммунизации (диспуты, беседы, встречи с медици</w:t>
            </w:r>
            <w:r w:rsidRPr="00900D21">
              <w:rPr>
                <w:rFonts w:cs="Times New Roman"/>
                <w:sz w:val="28"/>
                <w:szCs w:val="28"/>
              </w:rPr>
              <w:t>н</w:t>
            </w:r>
            <w:r w:rsidRPr="00900D21">
              <w:rPr>
                <w:rFonts w:cs="Times New Roman"/>
                <w:sz w:val="28"/>
                <w:szCs w:val="28"/>
              </w:rPr>
              <w:t>скими работниками, офор</w:t>
            </w:r>
            <w:r w:rsidRPr="00900D21">
              <w:rPr>
                <w:rFonts w:cs="Times New Roman"/>
                <w:sz w:val="28"/>
                <w:szCs w:val="28"/>
              </w:rPr>
              <w:t>м</w:t>
            </w:r>
            <w:r w:rsidRPr="00900D21">
              <w:rPr>
                <w:rFonts w:cs="Times New Roman"/>
                <w:sz w:val="28"/>
                <w:szCs w:val="28"/>
              </w:rPr>
              <w:t>ление памяток)</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30  апреля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пожарной бе</w:t>
            </w:r>
            <w:r w:rsidRPr="00900D21">
              <w:rPr>
                <w:rFonts w:cs="Times New Roman"/>
                <w:sz w:val="28"/>
                <w:szCs w:val="28"/>
              </w:rPr>
              <w:t>з</w:t>
            </w:r>
            <w:r w:rsidRPr="00900D21">
              <w:rPr>
                <w:rFonts w:cs="Times New Roman"/>
                <w:sz w:val="28"/>
                <w:szCs w:val="28"/>
              </w:rPr>
              <w:t>опасности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Тренировочная эвакуация; тематические беседы по кла</w:t>
            </w:r>
            <w:r w:rsidRPr="00900D21">
              <w:rPr>
                <w:rFonts w:cs="Times New Roman"/>
                <w:sz w:val="28"/>
                <w:szCs w:val="28"/>
              </w:rPr>
              <w:t>с</w:t>
            </w:r>
            <w:r w:rsidRPr="00900D21">
              <w:rPr>
                <w:rFonts w:cs="Times New Roman"/>
                <w:sz w:val="28"/>
                <w:szCs w:val="28"/>
              </w:rPr>
              <w:t>сам</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9 мая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Победы</w:t>
            </w:r>
          </w:p>
          <w:p w:rsidR="00900D21" w:rsidRPr="00900D21" w:rsidRDefault="00900D21" w:rsidP="00900D21">
            <w:pPr>
              <w:jc w:val="center"/>
              <w:rPr>
                <w:rFonts w:cs="Times New Roman"/>
                <w:i/>
                <w:sz w:val="28"/>
                <w:szCs w:val="28"/>
              </w:rPr>
            </w:pPr>
            <w:r w:rsidRPr="00900D21">
              <w:rPr>
                <w:rFonts w:cs="Times New Roman"/>
                <w:sz w:val="28"/>
                <w:szCs w:val="28"/>
              </w:rPr>
              <w:t>Акция «Окна Поб</w:t>
            </w:r>
            <w:r w:rsidRPr="00900D21">
              <w:rPr>
                <w:rFonts w:cs="Times New Roman"/>
                <w:sz w:val="28"/>
                <w:szCs w:val="28"/>
              </w:rPr>
              <w:t>е</w:t>
            </w:r>
            <w:r w:rsidRPr="00900D21">
              <w:rPr>
                <w:rFonts w:cs="Times New Roman"/>
                <w:sz w:val="28"/>
                <w:szCs w:val="28"/>
              </w:rPr>
              <w:t>ды»</w:t>
            </w:r>
          </w:p>
          <w:p w:rsidR="00900D21" w:rsidRPr="00900D21" w:rsidRDefault="00900D21" w:rsidP="00900D21">
            <w:pPr>
              <w:jc w:val="center"/>
              <w:rPr>
                <w:rFonts w:cs="Times New Roman"/>
                <w:i/>
                <w:sz w:val="28"/>
                <w:szCs w:val="28"/>
              </w:rPr>
            </w:pPr>
            <w:r w:rsidRPr="00900D21">
              <w:rPr>
                <w:rFonts w:cs="Times New Roman"/>
                <w:sz w:val="28"/>
                <w:szCs w:val="28"/>
              </w:rPr>
              <w:t>Акция «Бессмертный полк»</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Вахта памяти.</w:t>
            </w:r>
          </w:p>
          <w:p w:rsidR="00900D21" w:rsidRPr="00900D21" w:rsidRDefault="00900D21" w:rsidP="00900D21">
            <w:pPr>
              <w:jc w:val="center"/>
              <w:rPr>
                <w:rFonts w:cs="Times New Roman"/>
                <w:i/>
                <w:sz w:val="28"/>
                <w:szCs w:val="28"/>
              </w:rPr>
            </w:pPr>
            <w:r w:rsidRPr="00900D21">
              <w:rPr>
                <w:rFonts w:cs="Times New Roman"/>
                <w:sz w:val="28"/>
                <w:szCs w:val="28"/>
              </w:rPr>
              <w:t>Митинг, посвящённый Дню Победы</w:t>
            </w:r>
          </w:p>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18 мая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Международный день музеев</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17 мая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детского тел</w:t>
            </w:r>
            <w:r w:rsidRPr="00900D21">
              <w:rPr>
                <w:rFonts w:cs="Times New Roman"/>
                <w:sz w:val="28"/>
                <w:szCs w:val="28"/>
              </w:rPr>
              <w:t>е</w:t>
            </w:r>
            <w:r w:rsidRPr="00900D21">
              <w:rPr>
                <w:rFonts w:cs="Times New Roman"/>
                <w:sz w:val="28"/>
                <w:szCs w:val="28"/>
              </w:rPr>
              <w:t>фона доверия</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Классные родительские с</w:t>
            </w:r>
            <w:r w:rsidRPr="00900D21">
              <w:rPr>
                <w:rFonts w:cs="Times New Roman"/>
                <w:sz w:val="28"/>
                <w:szCs w:val="28"/>
              </w:rPr>
              <w:t>о</w:t>
            </w:r>
            <w:r w:rsidRPr="00900D21">
              <w:rPr>
                <w:rFonts w:cs="Times New Roman"/>
                <w:sz w:val="28"/>
                <w:szCs w:val="28"/>
              </w:rPr>
              <w:t>брания</w:t>
            </w:r>
          </w:p>
          <w:p w:rsidR="00900D21" w:rsidRPr="00900D21" w:rsidRDefault="00900D21" w:rsidP="00900D21">
            <w:pPr>
              <w:suppressAutoHyphens/>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19 мая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детских общ</w:t>
            </w:r>
            <w:r w:rsidRPr="00900D21">
              <w:rPr>
                <w:rFonts w:cs="Times New Roman"/>
                <w:sz w:val="28"/>
                <w:szCs w:val="28"/>
              </w:rPr>
              <w:t>е</w:t>
            </w:r>
            <w:r w:rsidRPr="00900D21">
              <w:rPr>
                <w:rFonts w:cs="Times New Roman"/>
                <w:sz w:val="28"/>
                <w:szCs w:val="28"/>
              </w:rPr>
              <w:t>ственных организаций России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24 мая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славянской письменности и кул</w:t>
            </w:r>
            <w:r w:rsidRPr="00900D21">
              <w:rPr>
                <w:rFonts w:cs="Times New Roman"/>
                <w:sz w:val="28"/>
                <w:szCs w:val="28"/>
              </w:rPr>
              <w:t>ь</w:t>
            </w:r>
            <w:r w:rsidRPr="00900D21">
              <w:rPr>
                <w:rFonts w:cs="Times New Roman"/>
                <w:sz w:val="28"/>
                <w:szCs w:val="28"/>
              </w:rPr>
              <w:lastRenderedPageBreak/>
              <w:t>туры</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lastRenderedPageBreak/>
              <w:t>Мероприятия по отдельному плану</w:t>
            </w:r>
          </w:p>
        </w:tc>
      </w:tr>
      <w:tr w:rsidR="00900D21" w:rsidRPr="00900D21" w:rsidTr="00900D21">
        <w:trPr>
          <w:trHeight w:val="717"/>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lastRenderedPageBreak/>
              <w:t>В течение года</w:t>
            </w:r>
          </w:p>
          <w:p w:rsidR="00900D21" w:rsidRPr="00900D21" w:rsidRDefault="00900D21" w:rsidP="00900D21">
            <w:pPr>
              <w:jc w:val="center"/>
              <w:rPr>
                <w:rFonts w:cs="Times New Roman"/>
                <w:i/>
                <w:sz w:val="28"/>
                <w:szCs w:val="28"/>
              </w:rPr>
            </w:pP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Style w:val="25"/>
                <w:rFonts w:eastAsiaTheme="minorEastAsia"/>
                <w:sz w:val="28"/>
                <w:szCs w:val="28"/>
              </w:rPr>
              <w:t>Проведение темат</w:t>
            </w:r>
            <w:r w:rsidRPr="00900D21">
              <w:rPr>
                <w:rStyle w:val="25"/>
                <w:rFonts w:eastAsiaTheme="minorEastAsia"/>
                <w:sz w:val="28"/>
                <w:szCs w:val="28"/>
              </w:rPr>
              <w:t>и</w:t>
            </w:r>
            <w:r w:rsidRPr="00900D21">
              <w:rPr>
                <w:rStyle w:val="25"/>
                <w:rFonts w:eastAsiaTheme="minorEastAsia"/>
                <w:sz w:val="28"/>
                <w:szCs w:val="28"/>
              </w:rPr>
              <w:t>ческих выставок в библиотеке</w:t>
            </w:r>
          </w:p>
          <w:p w:rsidR="00900D21" w:rsidRPr="00900D21" w:rsidRDefault="00900D21" w:rsidP="00900D21">
            <w:pPr>
              <w:jc w:val="center"/>
              <w:rPr>
                <w:rFonts w:cs="Times New Roman"/>
                <w:i/>
                <w:sz w:val="28"/>
                <w:szCs w:val="28"/>
              </w:rPr>
            </w:pPr>
            <w:r w:rsidRPr="00900D21">
              <w:rPr>
                <w:rFonts w:cs="Times New Roman"/>
                <w:sz w:val="28"/>
                <w:szCs w:val="28"/>
              </w:rPr>
              <w:t>Уроки для юных ч</w:t>
            </w:r>
            <w:r w:rsidRPr="00900D21">
              <w:rPr>
                <w:rFonts w:cs="Times New Roman"/>
                <w:sz w:val="28"/>
                <w:szCs w:val="28"/>
              </w:rPr>
              <w:t>и</w:t>
            </w:r>
            <w:r w:rsidRPr="00900D21">
              <w:rPr>
                <w:rFonts w:cs="Times New Roman"/>
                <w:sz w:val="28"/>
                <w:szCs w:val="28"/>
              </w:rPr>
              <w:t>тателей</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По плану работы школьной библиотеки</w:t>
            </w:r>
          </w:p>
        </w:tc>
      </w:tr>
    </w:tbl>
    <w:p w:rsidR="00900D21" w:rsidRPr="00900D21" w:rsidRDefault="00900D21" w:rsidP="00900D21">
      <w:pPr>
        <w:jc w:val="center"/>
        <w:rPr>
          <w:rFonts w:cs="Times New Roman"/>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«Профориентация»</w:t>
      </w:r>
    </w:p>
    <w:p w:rsidR="00900D21" w:rsidRPr="00900D21" w:rsidRDefault="00900D21" w:rsidP="00900D21">
      <w:pPr>
        <w:jc w:val="center"/>
        <w:rPr>
          <w:rFonts w:cs="Times New Roman"/>
          <w:b/>
          <w:i/>
          <w:sz w:val="28"/>
          <w:szCs w:val="28"/>
        </w:rPr>
      </w:pPr>
      <w:r w:rsidRPr="00900D21">
        <w:rPr>
          <w:rFonts w:cs="Times New Roman"/>
          <w:b/>
          <w:sz w:val="28"/>
          <w:szCs w:val="28"/>
        </w:rPr>
        <w:t>(по плану Профминимума)</w:t>
      </w:r>
    </w:p>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«Самоуправление»</w:t>
      </w:r>
    </w:p>
    <w:p w:rsidR="00900D21" w:rsidRPr="00900D21" w:rsidRDefault="00900D21" w:rsidP="00900D21">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2023 г.</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Выборы президента и лидеров школьного с</w:t>
            </w:r>
            <w:r w:rsidRPr="00900D21">
              <w:rPr>
                <w:rFonts w:cs="Times New Roman"/>
                <w:sz w:val="28"/>
                <w:szCs w:val="28"/>
              </w:rPr>
              <w:t>а</w:t>
            </w:r>
            <w:r w:rsidRPr="00900D21">
              <w:rPr>
                <w:rFonts w:cs="Times New Roman"/>
                <w:sz w:val="28"/>
                <w:szCs w:val="28"/>
              </w:rPr>
              <w:t>моуправления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2023 г.</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Оформление стенда ШУС</w:t>
            </w:r>
          </w:p>
        </w:tc>
      </w:tr>
      <w:tr w:rsidR="00900D21" w:rsidRPr="00900D21" w:rsidTr="00900D21">
        <w:trPr>
          <w:trHeight w:val="411"/>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2023 г.</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Выборы активов классных коллективов</w:t>
            </w:r>
          </w:p>
        </w:tc>
      </w:tr>
      <w:tr w:rsidR="00900D21" w:rsidRPr="00900D21" w:rsidTr="00900D21">
        <w:trPr>
          <w:trHeight w:val="545"/>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2023 г.</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Формирование и организация работы Совета</w:t>
            </w:r>
          </w:p>
          <w:p w:rsidR="00900D21" w:rsidRPr="00900D21" w:rsidRDefault="00900D21" w:rsidP="00900D21">
            <w:pPr>
              <w:jc w:val="center"/>
              <w:rPr>
                <w:rFonts w:cs="Times New Roman"/>
                <w:i/>
                <w:sz w:val="28"/>
                <w:szCs w:val="28"/>
              </w:rPr>
            </w:pPr>
            <w:r w:rsidRPr="00900D21">
              <w:rPr>
                <w:rFonts w:cs="Times New Roman"/>
                <w:sz w:val="28"/>
                <w:szCs w:val="28"/>
              </w:rPr>
              <w:t>обучающихся</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Ежемесячные заседания Совета обучающихся</w:t>
            </w:r>
          </w:p>
        </w:tc>
      </w:tr>
      <w:tr w:rsidR="00900D21" w:rsidRPr="00900D21" w:rsidTr="00900D21">
        <w:trPr>
          <w:trHeight w:val="418"/>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 общешкольных мероприятиях по плану ШУС</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Участие в мероприятиях разного уровня и различной</w:t>
            </w:r>
          </w:p>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направленности по отдельному плану</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Рейд «Стильный класс»</w:t>
            </w:r>
          </w:p>
        </w:tc>
      </w:tr>
    </w:tbl>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«Детские общественные объединения»</w:t>
      </w:r>
    </w:p>
    <w:p w:rsidR="00900D21" w:rsidRPr="00900D21" w:rsidRDefault="00900D21" w:rsidP="00900D21">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2023 г.</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Выборы президента и лидеров  ШДО «ЮМОС»</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2023 г.</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Оформление стенда ШДО</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Ежемесячные заседания участников ШДО</w:t>
            </w:r>
          </w:p>
        </w:tc>
      </w:tr>
      <w:tr w:rsidR="00900D21" w:rsidRPr="00900D21" w:rsidTr="00900D21">
        <w:trPr>
          <w:trHeight w:val="418"/>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 общешкольных мероприятиях по плану ШДО</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Участие в мероприятиях разного уровня и различной</w:t>
            </w:r>
          </w:p>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направленности по отдельному плану</w:t>
            </w:r>
          </w:p>
        </w:tc>
      </w:tr>
    </w:tbl>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lastRenderedPageBreak/>
        <w:t>Модуль «Школьный урок»</w:t>
      </w:r>
    </w:p>
    <w:p w:rsidR="00900D21" w:rsidRPr="00900D21" w:rsidRDefault="00900D21" w:rsidP="00900D21">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399"/>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01.09</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Тематический урок, посвящённый Дню Знаний</w:t>
            </w:r>
          </w:p>
        </w:tc>
      </w:tr>
      <w:tr w:rsidR="00900D21" w:rsidRPr="00900D21" w:rsidTr="00900D21">
        <w:trPr>
          <w:trHeight w:val="379"/>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04.09</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Единый классный час «Беслан»</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08.09</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Международный день распространения</w:t>
            </w:r>
          </w:p>
          <w:p w:rsidR="00900D21" w:rsidRPr="00900D21" w:rsidRDefault="00900D21" w:rsidP="00900D21">
            <w:pPr>
              <w:jc w:val="center"/>
              <w:rPr>
                <w:rFonts w:cs="Times New Roman"/>
                <w:i/>
                <w:sz w:val="28"/>
                <w:szCs w:val="28"/>
              </w:rPr>
            </w:pPr>
            <w:r w:rsidRPr="00900D21">
              <w:rPr>
                <w:rFonts w:cs="Times New Roman"/>
                <w:sz w:val="28"/>
                <w:szCs w:val="28"/>
              </w:rPr>
              <w:t>грамотности</w:t>
            </w:r>
          </w:p>
        </w:tc>
      </w:tr>
      <w:tr w:rsidR="00900D21" w:rsidRPr="00900D21" w:rsidTr="00900D21">
        <w:trPr>
          <w:trHeight w:val="418"/>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сентябрь/октябрь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безопасности</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сентябрь-май</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Интегрированные уроки по пропаганде и об</w:t>
            </w:r>
            <w:r w:rsidRPr="00900D21">
              <w:rPr>
                <w:rFonts w:cs="Times New Roman"/>
                <w:sz w:val="28"/>
                <w:szCs w:val="28"/>
              </w:rPr>
              <w:t>у</w:t>
            </w:r>
            <w:r w:rsidRPr="00900D21">
              <w:rPr>
                <w:rFonts w:cs="Times New Roman"/>
                <w:sz w:val="28"/>
                <w:szCs w:val="28"/>
              </w:rPr>
              <w:t>чению</w:t>
            </w:r>
          </w:p>
          <w:p w:rsidR="00900D21" w:rsidRPr="00900D21" w:rsidRDefault="00900D21" w:rsidP="00900D21">
            <w:pPr>
              <w:jc w:val="center"/>
              <w:rPr>
                <w:rFonts w:cs="Times New Roman"/>
                <w:i/>
                <w:sz w:val="28"/>
                <w:szCs w:val="28"/>
              </w:rPr>
            </w:pPr>
            <w:r w:rsidRPr="00900D21">
              <w:rPr>
                <w:rFonts w:cs="Times New Roman"/>
                <w:sz w:val="28"/>
                <w:szCs w:val="28"/>
              </w:rPr>
              <w:t>основам здорового питания</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25.09</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Всероссийский урок безопасности обуча</w:t>
            </w:r>
            <w:r w:rsidRPr="00900D21">
              <w:rPr>
                <w:rFonts w:cs="Times New Roman"/>
                <w:sz w:val="28"/>
                <w:szCs w:val="28"/>
              </w:rPr>
              <w:t>ю</w:t>
            </w:r>
            <w:r w:rsidRPr="00900D21">
              <w:rPr>
                <w:rFonts w:cs="Times New Roman"/>
                <w:sz w:val="28"/>
                <w:szCs w:val="28"/>
              </w:rPr>
              <w:t>щихся в</w:t>
            </w:r>
          </w:p>
          <w:p w:rsidR="00900D21" w:rsidRPr="00900D21" w:rsidRDefault="00900D21" w:rsidP="00900D21">
            <w:pPr>
              <w:jc w:val="center"/>
              <w:rPr>
                <w:rFonts w:cs="Times New Roman"/>
                <w:i/>
                <w:sz w:val="28"/>
                <w:szCs w:val="28"/>
              </w:rPr>
            </w:pPr>
            <w:r w:rsidRPr="00900D21">
              <w:rPr>
                <w:rFonts w:cs="Times New Roman"/>
                <w:sz w:val="28"/>
                <w:szCs w:val="28"/>
              </w:rPr>
              <w:t>сети Интернет</w:t>
            </w:r>
          </w:p>
        </w:tc>
      </w:tr>
      <w:tr w:rsidR="00900D21" w:rsidRPr="00900D21" w:rsidTr="00900D21">
        <w:trPr>
          <w:trHeight w:val="426"/>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01.10</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Международный день музыки</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октябрь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Всероссийский физкультурно-спортивный ф</w:t>
            </w:r>
            <w:r w:rsidRPr="00900D21">
              <w:rPr>
                <w:rFonts w:cs="Times New Roman"/>
                <w:sz w:val="28"/>
                <w:szCs w:val="28"/>
              </w:rPr>
              <w:t>е</w:t>
            </w:r>
            <w:r w:rsidRPr="00900D21">
              <w:rPr>
                <w:rFonts w:cs="Times New Roman"/>
                <w:sz w:val="28"/>
                <w:szCs w:val="28"/>
              </w:rPr>
              <w:t>стиваль «ГТО – одна страна, одна команда!»</w:t>
            </w:r>
          </w:p>
        </w:tc>
      </w:tr>
      <w:tr w:rsidR="00900D21" w:rsidRPr="00900D21" w:rsidTr="00900D21">
        <w:trPr>
          <w:trHeight w:val="414"/>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09.10</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Всероссийский «Урок Цифры»</w:t>
            </w:r>
          </w:p>
        </w:tc>
      </w:tr>
      <w:tr w:rsidR="00900D21" w:rsidRPr="00900D21" w:rsidTr="00900D21">
        <w:trPr>
          <w:trHeight w:val="419"/>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ноябрь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Мужества</w:t>
            </w:r>
          </w:p>
        </w:tc>
      </w:tr>
      <w:tr w:rsidR="00900D21" w:rsidRPr="00900D21" w:rsidTr="00900D21">
        <w:trPr>
          <w:trHeight w:val="411"/>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ноябрь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День народного единства</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26.11</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национальной культуры «Мы разные, но мы</w:t>
            </w:r>
          </w:p>
          <w:p w:rsidR="00900D21" w:rsidRPr="00900D21" w:rsidRDefault="00900D21" w:rsidP="00900D21">
            <w:pPr>
              <w:jc w:val="center"/>
              <w:rPr>
                <w:rFonts w:cs="Times New Roman"/>
                <w:i/>
                <w:sz w:val="28"/>
                <w:szCs w:val="28"/>
              </w:rPr>
            </w:pPr>
            <w:r w:rsidRPr="00900D21">
              <w:rPr>
                <w:rFonts w:cs="Times New Roman"/>
                <w:sz w:val="28"/>
                <w:szCs w:val="28"/>
              </w:rPr>
              <w:t>вместе»</w:t>
            </w:r>
          </w:p>
        </w:tc>
      </w:tr>
      <w:tr w:rsidR="00900D21" w:rsidRPr="00900D21" w:rsidTr="00900D21">
        <w:trPr>
          <w:trHeight w:val="427"/>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декабрь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Единый урок «Конституции РФ»</w:t>
            </w:r>
          </w:p>
        </w:tc>
      </w:tr>
      <w:tr w:rsidR="00900D21" w:rsidRPr="00900D21" w:rsidTr="00900D21">
        <w:trPr>
          <w:trHeight w:val="405"/>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01.12</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памяти, посвящённый Дню неизвестного солдата</w:t>
            </w:r>
          </w:p>
        </w:tc>
      </w:tr>
      <w:tr w:rsidR="00900D21" w:rsidRPr="00900D21" w:rsidTr="00900D21">
        <w:trPr>
          <w:trHeight w:val="426"/>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08.12</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мужества, посвящённый Дню Героев Отечества</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18.02</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в рамках акции «Я верю в тебя, солдат!»</w:t>
            </w:r>
          </w:p>
          <w:p w:rsidR="00900D21" w:rsidRPr="00900D21" w:rsidRDefault="00900D21" w:rsidP="00900D21">
            <w:pPr>
              <w:jc w:val="center"/>
              <w:rPr>
                <w:rFonts w:cs="Times New Roman"/>
                <w:i/>
                <w:sz w:val="28"/>
                <w:szCs w:val="28"/>
              </w:rPr>
            </w:pPr>
            <w:r w:rsidRPr="00900D21">
              <w:rPr>
                <w:rFonts w:cs="Times New Roman"/>
                <w:sz w:val="28"/>
                <w:szCs w:val="28"/>
              </w:rPr>
              <w:t>(написание поздравительных открыток Вет</w:t>
            </w:r>
            <w:r w:rsidRPr="00900D21">
              <w:rPr>
                <w:rFonts w:cs="Times New Roman"/>
                <w:sz w:val="28"/>
                <w:szCs w:val="28"/>
              </w:rPr>
              <w:t>е</w:t>
            </w:r>
            <w:r w:rsidRPr="00900D21">
              <w:rPr>
                <w:rFonts w:cs="Times New Roman"/>
                <w:sz w:val="28"/>
                <w:szCs w:val="28"/>
              </w:rPr>
              <w:t>ранам</w:t>
            </w:r>
          </w:p>
          <w:p w:rsidR="00900D21" w:rsidRPr="00900D21" w:rsidRDefault="00900D21" w:rsidP="00900D21">
            <w:pPr>
              <w:jc w:val="center"/>
              <w:rPr>
                <w:rFonts w:cs="Times New Roman"/>
                <w:i/>
                <w:sz w:val="28"/>
                <w:szCs w:val="28"/>
              </w:rPr>
            </w:pPr>
            <w:r w:rsidRPr="00900D21">
              <w:rPr>
                <w:rFonts w:cs="Times New Roman"/>
                <w:sz w:val="28"/>
                <w:szCs w:val="28"/>
              </w:rPr>
              <w:t>Великой Отечественной войны и солдатам в</w:t>
            </w:r>
            <w:r w:rsidRPr="00900D21">
              <w:rPr>
                <w:rFonts w:cs="Times New Roman"/>
                <w:sz w:val="28"/>
                <w:szCs w:val="28"/>
              </w:rPr>
              <w:t>о</w:t>
            </w:r>
            <w:r w:rsidRPr="00900D21">
              <w:rPr>
                <w:rFonts w:cs="Times New Roman"/>
                <w:sz w:val="28"/>
                <w:szCs w:val="28"/>
              </w:rPr>
              <w:t>инских</w:t>
            </w:r>
          </w:p>
          <w:p w:rsidR="00900D21" w:rsidRPr="00900D21" w:rsidRDefault="00900D21" w:rsidP="00900D21">
            <w:pPr>
              <w:jc w:val="center"/>
              <w:rPr>
                <w:rFonts w:cs="Times New Roman"/>
                <w:i/>
                <w:sz w:val="28"/>
                <w:szCs w:val="28"/>
              </w:rPr>
            </w:pPr>
            <w:r w:rsidRPr="00900D21">
              <w:rPr>
                <w:rFonts w:cs="Times New Roman"/>
                <w:sz w:val="28"/>
                <w:szCs w:val="28"/>
              </w:rPr>
              <w:t>частей)</w:t>
            </w:r>
          </w:p>
        </w:tc>
      </w:tr>
      <w:tr w:rsidR="00900D21" w:rsidRPr="00900D21" w:rsidTr="00900D21">
        <w:trPr>
          <w:trHeight w:val="43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14.03</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правовой культуры «Имею право знать»</w:t>
            </w:r>
          </w:p>
        </w:tc>
      </w:tr>
      <w:tr w:rsidR="00900D21" w:rsidRPr="00900D21" w:rsidTr="00900D21">
        <w:trPr>
          <w:trHeight w:val="411"/>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12.04</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Гагаринский урок «Космос и Мы»</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05.04</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здоровья, посвящённый Всемирному Дню</w:t>
            </w:r>
          </w:p>
          <w:p w:rsidR="00900D21" w:rsidRPr="00900D21" w:rsidRDefault="00900D21" w:rsidP="00900D21">
            <w:pPr>
              <w:jc w:val="center"/>
              <w:rPr>
                <w:rFonts w:cs="Times New Roman"/>
                <w:i/>
                <w:sz w:val="28"/>
                <w:szCs w:val="28"/>
              </w:rPr>
            </w:pPr>
            <w:r w:rsidRPr="00900D21">
              <w:rPr>
                <w:rFonts w:cs="Times New Roman"/>
                <w:sz w:val="28"/>
                <w:szCs w:val="28"/>
              </w:rPr>
              <w:t>здоровья</w:t>
            </w:r>
          </w:p>
        </w:tc>
      </w:tr>
      <w:tr w:rsidR="00900D21" w:rsidRPr="00900D21" w:rsidTr="00900D21">
        <w:trPr>
          <w:trHeight w:val="427"/>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апрель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по окружающему миру «Берегите нашу природу»</w:t>
            </w:r>
          </w:p>
        </w:tc>
      </w:tr>
      <w:tr w:rsidR="00900D21" w:rsidRPr="00900D21" w:rsidTr="00900D21">
        <w:trPr>
          <w:trHeight w:val="405"/>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апрель/май</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Единый урок безопасности жизнедеятельности</w:t>
            </w:r>
          </w:p>
        </w:tc>
      </w:tr>
      <w:tr w:rsidR="00900D21" w:rsidRPr="00900D21" w:rsidTr="00900D21">
        <w:trPr>
          <w:trHeight w:val="405"/>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9 Мая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Уроки мужества, посвящённые Дню Победы</w:t>
            </w:r>
          </w:p>
        </w:tc>
      </w:tr>
      <w:tr w:rsidR="00900D21" w:rsidRPr="00900D21" w:rsidTr="00900D21">
        <w:trPr>
          <w:trHeight w:val="405"/>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17 мая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Единый урок ко Дню детского телефона дов</w:t>
            </w:r>
            <w:r w:rsidRPr="00900D21">
              <w:rPr>
                <w:rFonts w:cs="Times New Roman"/>
                <w:sz w:val="28"/>
                <w:szCs w:val="28"/>
              </w:rPr>
              <w:t>е</w:t>
            </w:r>
            <w:r w:rsidRPr="00900D21">
              <w:rPr>
                <w:rFonts w:cs="Times New Roman"/>
                <w:sz w:val="28"/>
                <w:szCs w:val="28"/>
              </w:rPr>
              <w:t>рия</w:t>
            </w:r>
          </w:p>
        </w:tc>
      </w:tr>
      <w:tr w:rsidR="00900D21" w:rsidRPr="00900D21" w:rsidTr="00900D21">
        <w:trPr>
          <w:trHeight w:val="405"/>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 май</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Уроки по Календарю знаменательных событий и дат</w:t>
            </w:r>
          </w:p>
        </w:tc>
      </w:tr>
    </w:tbl>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lastRenderedPageBreak/>
        <w:t>Модуль «Классное руководство»</w:t>
      </w:r>
    </w:p>
    <w:p w:rsidR="00900D21" w:rsidRPr="00900D21" w:rsidRDefault="00900D21" w:rsidP="00900D21">
      <w:pPr>
        <w:jc w:val="center"/>
        <w:rPr>
          <w:rFonts w:cs="Times New Roman"/>
          <w:b/>
          <w:i/>
          <w:sz w:val="28"/>
          <w:szCs w:val="28"/>
        </w:rPr>
      </w:pPr>
      <w:r w:rsidRPr="00900D21">
        <w:rPr>
          <w:rFonts w:cs="Times New Roman"/>
          <w:b/>
          <w:sz w:val="28"/>
          <w:szCs w:val="28"/>
        </w:rPr>
        <w:t>(согласно индивидуальным планам классных руководителей)</w:t>
      </w:r>
    </w:p>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«Курсы внеурочной деятельности»</w:t>
      </w:r>
    </w:p>
    <w:p w:rsidR="00900D21" w:rsidRPr="00900D21" w:rsidRDefault="00900D21" w:rsidP="00900D21">
      <w:pPr>
        <w:jc w:val="center"/>
        <w:rPr>
          <w:rFonts w:cs="Times New Roman"/>
          <w:b/>
          <w:i/>
          <w:sz w:val="28"/>
          <w:szCs w:val="28"/>
        </w:rPr>
      </w:pPr>
    </w:p>
    <w:tbl>
      <w:tblPr>
        <w:tblStyle w:val="aff7"/>
        <w:tblW w:w="10348" w:type="dxa"/>
        <w:tblInd w:w="-34" w:type="dxa"/>
        <w:tblLook w:val="04A0" w:firstRow="1" w:lastRow="0" w:firstColumn="1" w:lastColumn="0" w:noHBand="0" w:noVBand="1"/>
      </w:tblPr>
      <w:tblGrid>
        <w:gridCol w:w="4253"/>
        <w:gridCol w:w="2728"/>
        <w:gridCol w:w="3367"/>
      </w:tblGrid>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sz w:val="28"/>
                <w:szCs w:val="28"/>
              </w:rPr>
              <w:t>Название</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Классы</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r>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sz w:val="28"/>
                <w:szCs w:val="28"/>
              </w:rPr>
              <w:t>«Разговоры о важном»</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1-11</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Понедельник, 1 урок</w:t>
            </w:r>
          </w:p>
        </w:tc>
      </w:tr>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sz w:val="28"/>
                <w:szCs w:val="28"/>
              </w:rPr>
              <w:t>«Россия – мои горизонты»</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6-11</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Четверг, 1 урок</w:t>
            </w:r>
          </w:p>
        </w:tc>
      </w:tr>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sz w:val="28"/>
                <w:szCs w:val="28"/>
              </w:rPr>
              <w:t>«Функциональная грамо</w:t>
            </w:r>
            <w:r w:rsidRPr="00900D21">
              <w:rPr>
                <w:rFonts w:cs="Times New Roman"/>
                <w:sz w:val="28"/>
                <w:szCs w:val="28"/>
              </w:rPr>
              <w:t>т</w:t>
            </w:r>
            <w:r w:rsidRPr="00900D21">
              <w:rPr>
                <w:rFonts w:cs="Times New Roman"/>
                <w:sz w:val="28"/>
                <w:szCs w:val="28"/>
              </w:rPr>
              <w:t>ность»</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1-11</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Еженедельно по плану классных руководителей</w:t>
            </w:r>
          </w:p>
        </w:tc>
      </w:tr>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sz w:val="28"/>
                <w:szCs w:val="28"/>
              </w:rPr>
              <w:t>«Орлята России»</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1-4</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По плану классных р</w:t>
            </w:r>
            <w:r w:rsidRPr="00900D21">
              <w:rPr>
                <w:rFonts w:cs="Times New Roman"/>
                <w:sz w:val="28"/>
                <w:szCs w:val="28"/>
              </w:rPr>
              <w:t>у</w:t>
            </w:r>
            <w:r w:rsidRPr="00900D21">
              <w:rPr>
                <w:rFonts w:cs="Times New Roman"/>
                <w:sz w:val="28"/>
                <w:szCs w:val="28"/>
              </w:rPr>
              <w:t>ководителей</w:t>
            </w:r>
          </w:p>
        </w:tc>
      </w:tr>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sz w:val="28"/>
                <w:szCs w:val="28"/>
              </w:rPr>
              <w:t>Начальная военная подготовка</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10</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май</w:t>
            </w:r>
          </w:p>
        </w:tc>
      </w:tr>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color w:val="000000"/>
                <w:spacing w:val="1"/>
                <w:sz w:val="28"/>
                <w:szCs w:val="28"/>
              </w:rPr>
              <w:t>З</w:t>
            </w:r>
            <w:r w:rsidRPr="00900D21">
              <w:rPr>
                <w:rFonts w:cs="Times New Roman"/>
                <w:color w:val="000000"/>
                <w:sz w:val="28"/>
                <w:szCs w:val="28"/>
              </w:rPr>
              <w:t>а</w:t>
            </w:r>
            <w:r w:rsidRPr="00900D21">
              <w:rPr>
                <w:rFonts w:cs="Times New Roman"/>
                <w:color w:val="000000"/>
                <w:spacing w:val="1"/>
                <w:w w:val="99"/>
                <w:sz w:val="28"/>
                <w:szCs w:val="28"/>
              </w:rPr>
              <w:t>н</w:t>
            </w:r>
            <w:r w:rsidRPr="00900D21">
              <w:rPr>
                <w:rFonts w:cs="Times New Roman"/>
                <w:color w:val="000000"/>
                <w:sz w:val="28"/>
                <w:szCs w:val="28"/>
              </w:rPr>
              <w:t>ят</w:t>
            </w:r>
            <w:r w:rsidRPr="00900D21">
              <w:rPr>
                <w:rFonts w:cs="Times New Roman"/>
                <w:color w:val="000000"/>
                <w:spacing w:val="2"/>
                <w:w w:val="99"/>
                <w:sz w:val="28"/>
                <w:szCs w:val="28"/>
              </w:rPr>
              <w:t>и</w:t>
            </w:r>
            <w:r w:rsidRPr="00900D21">
              <w:rPr>
                <w:rFonts w:cs="Times New Roman"/>
                <w:color w:val="000000"/>
                <w:sz w:val="28"/>
                <w:szCs w:val="28"/>
              </w:rPr>
              <w:t>я,</w:t>
            </w:r>
            <w:r w:rsidRPr="00900D21">
              <w:rPr>
                <w:rFonts w:cs="Times New Roman"/>
                <w:color w:val="000000"/>
                <w:spacing w:val="19"/>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w w:val="99"/>
                <w:sz w:val="28"/>
                <w:szCs w:val="28"/>
              </w:rPr>
              <w:t>п</w:t>
            </w:r>
            <w:r w:rsidRPr="00900D21">
              <w:rPr>
                <w:rFonts w:cs="Times New Roman"/>
                <w:color w:val="000000"/>
                <w:sz w:val="28"/>
                <w:szCs w:val="28"/>
              </w:rPr>
              <w:t>равленные</w:t>
            </w:r>
            <w:r w:rsidRPr="00900D21">
              <w:rPr>
                <w:rFonts w:cs="Times New Roman"/>
                <w:color w:val="000000"/>
                <w:spacing w:val="17"/>
                <w:sz w:val="28"/>
                <w:szCs w:val="28"/>
              </w:rPr>
              <w:t xml:space="preserve"> </w:t>
            </w:r>
            <w:r w:rsidRPr="00900D21">
              <w:rPr>
                <w:rFonts w:cs="Times New Roman"/>
                <w:color w:val="000000"/>
                <w:spacing w:val="1"/>
                <w:sz w:val="28"/>
                <w:szCs w:val="28"/>
              </w:rPr>
              <w:t>на</w:t>
            </w:r>
            <w:r w:rsidRPr="00900D21">
              <w:rPr>
                <w:rFonts w:cs="Times New Roman"/>
                <w:color w:val="000000"/>
                <w:spacing w:val="20"/>
                <w:sz w:val="28"/>
                <w:szCs w:val="28"/>
              </w:rPr>
              <w:t xml:space="preserve"> </w:t>
            </w:r>
            <w:r w:rsidRPr="00900D21">
              <w:rPr>
                <w:rFonts w:cs="Times New Roman"/>
                <w:color w:val="000000"/>
                <w:spacing w:val="-6"/>
                <w:sz w:val="28"/>
                <w:szCs w:val="28"/>
              </w:rPr>
              <w:t>у</w:t>
            </w:r>
            <w:r w:rsidRPr="00900D21">
              <w:rPr>
                <w:rFonts w:cs="Times New Roman"/>
                <w:color w:val="000000"/>
                <w:sz w:val="28"/>
                <w:szCs w:val="28"/>
              </w:rPr>
              <w:t>до</w:t>
            </w:r>
            <w:r w:rsidRPr="00900D21">
              <w:rPr>
                <w:rFonts w:cs="Times New Roman"/>
                <w:color w:val="000000"/>
                <w:spacing w:val="1"/>
                <w:sz w:val="28"/>
                <w:szCs w:val="28"/>
              </w:rPr>
              <w:t>в</w:t>
            </w:r>
            <w:r w:rsidRPr="00900D21">
              <w:rPr>
                <w:rFonts w:cs="Times New Roman"/>
                <w:color w:val="000000"/>
                <w:sz w:val="28"/>
                <w:szCs w:val="28"/>
              </w:rPr>
              <w:t>ле</w:t>
            </w:r>
            <w:r w:rsidRPr="00900D21">
              <w:rPr>
                <w:rFonts w:cs="Times New Roman"/>
                <w:color w:val="000000"/>
                <w:w w:val="99"/>
                <w:sz w:val="28"/>
                <w:szCs w:val="28"/>
              </w:rPr>
              <w:t>т</w:t>
            </w:r>
            <w:r w:rsidRPr="00900D21">
              <w:rPr>
                <w:rFonts w:cs="Times New Roman"/>
                <w:color w:val="000000"/>
                <w:sz w:val="28"/>
                <w:szCs w:val="28"/>
              </w:rPr>
              <w:t>ворен</w:t>
            </w:r>
            <w:r w:rsidRPr="00900D21">
              <w:rPr>
                <w:rFonts w:cs="Times New Roman"/>
                <w:color w:val="000000"/>
                <w:spacing w:val="1"/>
                <w:sz w:val="28"/>
                <w:szCs w:val="28"/>
              </w:rPr>
              <w:t>и</w:t>
            </w:r>
            <w:r w:rsidRPr="00900D21">
              <w:rPr>
                <w:rFonts w:cs="Times New Roman"/>
                <w:color w:val="000000"/>
                <w:sz w:val="28"/>
                <w:szCs w:val="28"/>
              </w:rPr>
              <w:t>е</w:t>
            </w:r>
            <w:r w:rsidRPr="00900D21">
              <w:rPr>
                <w:rFonts w:cs="Times New Roman"/>
                <w:color w:val="000000"/>
                <w:spacing w:val="18"/>
                <w:sz w:val="28"/>
                <w:szCs w:val="28"/>
              </w:rPr>
              <w:t xml:space="preserve"> </w:t>
            </w:r>
            <w:r w:rsidRPr="00900D21">
              <w:rPr>
                <w:rFonts w:cs="Times New Roman"/>
                <w:color w:val="000000"/>
                <w:spacing w:val="1"/>
                <w:sz w:val="28"/>
                <w:szCs w:val="28"/>
              </w:rPr>
              <w:t>ин</w:t>
            </w:r>
            <w:r w:rsidRPr="00900D21">
              <w:rPr>
                <w:rFonts w:cs="Times New Roman"/>
                <w:color w:val="000000"/>
                <w:w w:val="99"/>
                <w:sz w:val="28"/>
                <w:szCs w:val="28"/>
              </w:rPr>
              <w:t>т</w:t>
            </w:r>
            <w:r w:rsidRPr="00900D21">
              <w:rPr>
                <w:rFonts w:cs="Times New Roman"/>
                <w:color w:val="000000"/>
                <w:sz w:val="28"/>
                <w:szCs w:val="28"/>
              </w:rPr>
              <w:t>ере</w:t>
            </w:r>
            <w:r w:rsidRPr="00900D21">
              <w:rPr>
                <w:rFonts w:cs="Times New Roman"/>
                <w:color w:val="000000"/>
                <w:spacing w:val="-1"/>
                <w:sz w:val="28"/>
                <w:szCs w:val="28"/>
              </w:rPr>
              <w:t>с</w:t>
            </w:r>
            <w:r w:rsidRPr="00900D21">
              <w:rPr>
                <w:rFonts w:cs="Times New Roman"/>
                <w:color w:val="000000"/>
                <w:sz w:val="28"/>
                <w:szCs w:val="28"/>
              </w:rPr>
              <w:t>ов</w:t>
            </w:r>
            <w:r w:rsidRPr="00900D21">
              <w:rPr>
                <w:rFonts w:cs="Times New Roman"/>
                <w:color w:val="000000"/>
                <w:spacing w:val="18"/>
                <w:sz w:val="28"/>
                <w:szCs w:val="28"/>
              </w:rPr>
              <w:t xml:space="preserve"> </w:t>
            </w:r>
            <w:r w:rsidRPr="00900D21">
              <w:rPr>
                <w:rFonts w:cs="Times New Roman"/>
                <w:color w:val="000000"/>
                <w:sz w:val="28"/>
                <w:szCs w:val="28"/>
              </w:rPr>
              <w:t>и</w:t>
            </w:r>
            <w:r w:rsidRPr="00900D21">
              <w:rPr>
                <w:rFonts w:cs="Times New Roman"/>
                <w:color w:val="000000"/>
                <w:spacing w:val="20"/>
                <w:sz w:val="28"/>
                <w:szCs w:val="28"/>
              </w:rPr>
              <w:t xml:space="preserve"> </w:t>
            </w:r>
            <w:r w:rsidRPr="00900D21">
              <w:rPr>
                <w:rFonts w:cs="Times New Roman"/>
                <w:color w:val="000000"/>
                <w:spacing w:val="1"/>
                <w:sz w:val="28"/>
                <w:szCs w:val="28"/>
              </w:rPr>
              <w:t>п</w:t>
            </w:r>
            <w:r w:rsidRPr="00900D21">
              <w:rPr>
                <w:rFonts w:cs="Times New Roman"/>
                <w:color w:val="000000"/>
                <w:sz w:val="28"/>
                <w:szCs w:val="28"/>
              </w:rPr>
              <w:t>о</w:t>
            </w:r>
            <w:r w:rsidRPr="00900D21">
              <w:rPr>
                <w:rFonts w:cs="Times New Roman"/>
                <w:color w:val="000000"/>
                <w:w w:val="99"/>
                <w:sz w:val="28"/>
                <w:szCs w:val="28"/>
              </w:rPr>
              <w:t>т</w:t>
            </w:r>
            <w:r w:rsidRPr="00900D21">
              <w:rPr>
                <w:rFonts w:cs="Times New Roman"/>
                <w:color w:val="000000"/>
                <w:sz w:val="28"/>
                <w:szCs w:val="28"/>
              </w:rPr>
              <w:t>ре</w:t>
            </w:r>
            <w:r w:rsidRPr="00900D21">
              <w:rPr>
                <w:rFonts w:cs="Times New Roman"/>
                <w:color w:val="000000"/>
                <w:spacing w:val="5"/>
                <w:sz w:val="28"/>
                <w:szCs w:val="28"/>
              </w:rPr>
              <w:t>б</w:t>
            </w:r>
            <w:r w:rsidRPr="00900D21">
              <w:rPr>
                <w:rFonts w:cs="Times New Roman"/>
                <w:color w:val="000000"/>
                <w:spacing w:val="1"/>
                <w:w w:val="99"/>
                <w:sz w:val="28"/>
                <w:szCs w:val="28"/>
              </w:rPr>
              <w:t>н</w:t>
            </w:r>
            <w:r w:rsidRPr="00900D21">
              <w:rPr>
                <w:rFonts w:cs="Times New Roman"/>
                <w:color w:val="000000"/>
                <w:sz w:val="28"/>
                <w:szCs w:val="28"/>
              </w:rPr>
              <w:t>осте</w:t>
            </w:r>
            <w:r w:rsidRPr="00900D21">
              <w:rPr>
                <w:rFonts w:cs="Times New Roman"/>
                <w:color w:val="000000"/>
                <w:w w:val="99"/>
                <w:sz w:val="28"/>
                <w:szCs w:val="28"/>
              </w:rPr>
              <w:t>й</w:t>
            </w:r>
            <w:r w:rsidRPr="00900D21">
              <w:rPr>
                <w:rFonts w:cs="Times New Roman"/>
                <w:color w:val="000000"/>
                <w:sz w:val="28"/>
                <w:szCs w:val="28"/>
              </w:rPr>
              <w:t xml:space="preserve"> </w:t>
            </w:r>
            <w:r w:rsidRPr="00900D21">
              <w:rPr>
                <w:rFonts w:cs="Times New Roman"/>
                <w:color w:val="000000"/>
                <w:spacing w:val="-4"/>
                <w:sz w:val="28"/>
                <w:szCs w:val="28"/>
              </w:rPr>
              <w:t>у</w:t>
            </w:r>
            <w:r w:rsidRPr="00900D21">
              <w:rPr>
                <w:rFonts w:cs="Times New Roman"/>
                <w:color w:val="000000"/>
                <w:sz w:val="28"/>
                <w:szCs w:val="28"/>
              </w:rPr>
              <w:t>ч</w:t>
            </w:r>
            <w:r w:rsidRPr="00900D21">
              <w:rPr>
                <w:rFonts w:cs="Times New Roman"/>
                <w:color w:val="000000"/>
                <w:spacing w:val="2"/>
                <w:sz w:val="28"/>
                <w:szCs w:val="28"/>
              </w:rPr>
              <w:t>а</w:t>
            </w:r>
            <w:r w:rsidRPr="00900D21">
              <w:rPr>
                <w:rFonts w:cs="Times New Roman"/>
                <w:color w:val="000000"/>
                <w:w w:val="99"/>
                <w:sz w:val="28"/>
                <w:szCs w:val="28"/>
              </w:rPr>
              <w:t>щ</w:t>
            </w:r>
            <w:r w:rsidRPr="00900D21">
              <w:rPr>
                <w:rFonts w:cs="Times New Roman"/>
                <w:color w:val="000000"/>
                <w:spacing w:val="1"/>
                <w:w w:val="99"/>
                <w:sz w:val="28"/>
                <w:szCs w:val="28"/>
              </w:rPr>
              <w:t>и</w:t>
            </w:r>
            <w:r w:rsidRPr="00900D21">
              <w:rPr>
                <w:rFonts w:cs="Times New Roman"/>
                <w:color w:val="000000"/>
                <w:spacing w:val="2"/>
                <w:sz w:val="28"/>
                <w:szCs w:val="28"/>
              </w:rPr>
              <w:t>х</w:t>
            </w:r>
            <w:r w:rsidRPr="00900D21">
              <w:rPr>
                <w:rFonts w:cs="Times New Roman"/>
                <w:color w:val="000000"/>
                <w:sz w:val="28"/>
                <w:szCs w:val="28"/>
              </w:rPr>
              <w:t>ся</w:t>
            </w:r>
            <w:r w:rsidRPr="00900D21">
              <w:rPr>
                <w:rFonts w:cs="Times New Roman"/>
                <w:color w:val="000000"/>
                <w:spacing w:val="40"/>
                <w:sz w:val="28"/>
                <w:szCs w:val="28"/>
              </w:rPr>
              <w:t xml:space="preserve"> </w:t>
            </w:r>
            <w:r w:rsidRPr="00900D21">
              <w:rPr>
                <w:rFonts w:cs="Times New Roman"/>
                <w:color w:val="000000"/>
                <w:sz w:val="28"/>
                <w:szCs w:val="28"/>
              </w:rPr>
              <w:t>в</w:t>
            </w:r>
            <w:r w:rsidRPr="00900D21">
              <w:rPr>
                <w:rFonts w:cs="Times New Roman"/>
                <w:color w:val="000000"/>
                <w:spacing w:val="40"/>
                <w:sz w:val="28"/>
                <w:szCs w:val="28"/>
              </w:rPr>
              <w:t xml:space="preserve"> </w:t>
            </w:r>
            <w:r w:rsidRPr="00900D21">
              <w:rPr>
                <w:rFonts w:cs="Times New Roman"/>
                <w:color w:val="000000"/>
                <w:sz w:val="28"/>
                <w:szCs w:val="28"/>
              </w:rPr>
              <w:t>творч</w:t>
            </w:r>
            <w:r w:rsidRPr="00900D21">
              <w:rPr>
                <w:rFonts w:cs="Times New Roman"/>
                <w:color w:val="000000"/>
                <w:sz w:val="28"/>
                <w:szCs w:val="28"/>
              </w:rPr>
              <w:t>е</w:t>
            </w:r>
            <w:r w:rsidRPr="00900D21">
              <w:rPr>
                <w:rFonts w:cs="Times New Roman"/>
                <w:color w:val="000000"/>
                <w:sz w:val="28"/>
                <w:szCs w:val="28"/>
              </w:rPr>
              <w:t>ском</w:t>
            </w:r>
            <w:r w:rsidRPr="00900D21">
              <w:rPr>
                <w:rFonts w:cs="Times New Roman"/>
                <w:color w:val="000000"/>
                <w:spacing w:val="39"/>
                <w:sz w:val="28"/>
                <w:szCs w:val="28"/>
              </w:rPr>
              <w:t xml:space="preserve"> </w:t>
            </w:r>
            <w:r w:rsidRPr="00900D21">
              <w:rPr>
                <w:rFonts w:cs="Times New Roman"/>
                <w:color w:val="000000"/>
                <w:w w:val="99"/>
                <w:sz w:val="28"/>
                <w:szCs w:val="28"/>
              </w:rPr>
              <w:t>и</w:t>
            </w:r>
            <w:r w:rsidRPr="00900D21">
              <w:rPr>
                <w:rFonts w:cs="Times New Roman"/>
                <w:color w:val="000000"/>
                <w:spacing w:val="42"/>
                <w:sz w:val="28"/>
                <w:szCs w:val="28"/>
              </w:rPr>
              <w:t xml:space="preserve"> </w:t>
            </w:r>
            <w:r w:rsidRPr="00900D21">
              <w:rPr>
                <w:rFonts w:cs="Times New Roman"/>
                <w:color w:val="000000"/>
                <w:sz w:val="28"/>
                <w:szCs w:val="28"/>
              </w:rPr>
              <w:t>ф</w:t>
            </w:r>
            <w:r w:rsidRPr="00900D21">
              <w:rPr>
                <w:rFonts w:cs="Times New Roman"/>
                <w:color w:val="000000"/>
                <w:w w:val="99"/>
                <w:sz w:val="28"/>
                <w:szCs w:val="28"/>
              </w:rPr>
              <w:t>и</w:t>
            </w:r>
            <w:r w:rsidRPr="00900D21">
              <w:rPr>
                <w:rFonts w:cs="Times New Roman"/>
                <w:color w:val="000000"/>
                <w:sz w:val="28"/>
                <w:szCs w:val="28"/>
              </w:rPr>
              <w:t>з</w:t>
            </w:r>
            <w:r w:rsidRPr="00900D21">
              <w:rPr>
                <w:rFonts w:cs="Times New Roman"/>
                <w:color w:val="000000"/>
                <w:spacing w:val="1"/>
                <w:w w:val="99"/>
                <w:sz w:val="28"/>
                <w:szCs w:val="28"/>
              </w:rPr>
              <w:t>и</w:t>
            </w:r>
            <w:r w:rsidRPr="00900D21">
              <w:rPr>
                <w:rFonts w:cs="Times New Roman"/>
                <w:color w:val="000000"/>
                <w:sz w:val="28"/>
                <w:szCs w:val="28"/>
              </w:rPr>
              <w:t>ческом</w:t>
            </w:r>
            <w:r w:rsidRPr="00900D21">
              <w:rPr>
                <w:rFonts w:cs="Times New Roman"/>
                <w:color w:val="000000"/>
                <w:spacing w:val="40"/>
                <w:sz w:val="28"/>
                <w:szCs w:val="28"/>
              </w:rPr>
              <w:t xml:space="preserve"> </w:t>
            </w:r>
            <w:r w:rsidRPr="00900D21">
              <w:rPr>
                <w:rFonts w:cs="Times New Roman"/>
                <w:color w:val="000000"/>
                <w:sz w:val="28"/>
                <w:szCs w:val="28"/>
              </w:rPr>
              <w:t>ра</w:t>
            </w:r>
            <w:r w:rsidRPr="00900D21">
              <w:rPr>
                <w:rFonts w:cs="Times New Roman"/>
                <w:color w:val="000000"/>
                <w:w w:val="99"/>
                <w:sz w:val="28"/>
                <w:szCs w:val="28"/>
              </w:rPr>
              <w:t>з</w:t>
            </w:r>
            <w:r w:rsidRPr="00900D21">
              <w:rPr>
                <w:rFonts w:cs="Times New Roman"/>
                <w:color w:val="000000"/>
                <w:sz w:val="28"/>
                <w:szCs w:val="28"/>
              </w:rPr>
              <w:t>в</w:t>
            </w:r>
            <w:r w:rsidRPr="00900D21">
              <w:rPr>
                <w:rFonts w:cs="Times New Roman"/>
                <w:color w:val="000000"/>
                <w:spacing w:val="-1"/>
                <w:sz w:val="28"/>
                <w:szCs w:val="28"/>
              </w:rPr>
              <w:t>и</w:t>
            </w:r>
            <w:r w:rsidRPr="00900D21">
              <w:rPr>
                <w:rFonts w:cs="Times New Roman"/>
                <w:color w:val="000000"/>
                <w:w w:val="99"/>
                <w:sz w:val="28"/>
                <w:szCs w:val="28"/>
              </w:rPr>
              <w:t>т</w:t>
            </w:r>
            <w:r w:rsidRPr="00900D21">
              <w:rPr>
                <w:rFonts w:cs="Times New Roman"/>
                <w:color w:val="000000"/>
                <w:spacing w:val="1"/>
                <w:sz w:val="28"/>
                <w:szCs w:val="28"/>
              </w:rPr>
              <w:t>ии</w:t>
            </w:r>
            <w:r w:rsidRPr="00900D21">
              <w:rPr>
                <w:rFonts w:cs="Times New Roman"/>
                <w:color w:val="000000"/>
                <w:sz w:val="28"/>
                <w:szCs w:val="28"/>
              </w:rPr>
              <w:t>,</w:t>
            </w:r>
            <w:r w:rsidRPr="00900D21">
              <w:rPr>
                <w:rFonts w:cs="Times New Roman"/>
                <w:color w:val="000000"/>
                <w:spacing w:val="38"/>
                <w:sz w:val="28"/>
                <w:szCs w:val="28"/>
              </w:rPr>
              <w:t xml:space="preserve"> </w:t>
            </w:r>
            <w:r w:rsidRPr="00900D21">
              <w:rPr>
                <w:rFonts w:cs="Times New Roman"/>
                <w:color w:val="000000"/>
                <w:spacing w:val="1"/>
                <w:sz w:val="28"/>
                <w:szCs w:val="28"/>
              </w:rPr>
              <w:t>п</w:t>
            </w:r>
            <w:r w:rsidRPr="00900D21">
              <w:rPr>
                <w:rFonts w:cs="Times New Roman"/>
                <w:color w:val="000000"/>
                <w:sz w:val="28"/>
                <w:szCs w:val="28"/>
              </w:rPr>
              <w:t>омо</w:t>
            </w:r>
            <w:r w:rsidRPr="00900D21">
              <w:rPr>
                <w:rFonts w:cs="Times New Roman"/>
                <w:color w:val="000000"/>
                <w:w w:val="99"/>
                <w:sz w:val="28"/>
                <w:szCs w:val="28"/>
              </w:rPr>
              <w:t>щь</w:t>
            </w:r>
            <w:r w:rsidRPr="00900D21">
              <w:rPr>
                <w:rFonts w:cs="Times New Roman"/>
                <w:color w:val="000000"/>
                <w:spacing w:val="41"/>
                <w:sz w:val="28"/>
                <w:szCs w:val="28"/>
              </w:rPr>
              <w:t xml:space="preserve"> </w:t>
            </w:r>
            <w:r w:rsidRPr="00900D21">
              <w:rPr>
                <w:rFonts w:cs="Times New Roman"/>
                <w:color w:val="000000"/>
                <w:sz w:val="28"/>
                <w:szCs w:val="28"/>
              </w:rPr>
              <w:t>в</w:t>
            </w:r>
            <w:r w:rsidRPr="00900D21">
              <w:rPr>
                <w:rFonts w:cs="Times New Roman"/>
                <w:color w:val="000000"/>
                <w:spacing w:val="40"/>
                <w:sz w:val="28"/>
                <w:szCs w:val="28"/>
              </w:rPr>
              <w:t xml:space="preserve"> </w:t>
            </w:r>
            <w:r w:rsidRPr="00900D21">
              <w:rPr>
                <w:rFonts w:cs="Times New Roman"/>
                <w:color w:val="000000"/>
                <w:sz w:val="28"/>
                <w:szCs w:val="28"/>
              </w:rPr>
              <w:t>с</w:t>
            </w:r>
            <w:r w:rsidRPr="00900D21">
              <w:rPr>
                <w:rFonts w:cs="Times New Roman"/>
                <w:color w:val="000000"/>
                <w:spacing w:val="-1"/>
                <w:sz w:val="28"/>
                <w:szCs w:val="28"/>
              </w:rPr>
              <w:t>а</w:t>
            </w:r>
            <w:r w:rsidRPr="00900D21">
              <w:rPr>
                <w:rFonts w:cs="Times New Roman"/>
                <w:color w:val="000000"/>
                <w:sz w:val="28"/>
                <w:szCs w:val="28"/>
              </w:rPr>
              <w:t>мор</w:t>
            </w:r>
            <w:r w:rsidRPr="00900D21">
              <w:rPr>
                <w:rFonts w:cs="Times New Roman"/>
                <w:color w:val="000000"/>
                <w:spacing w:val="-1"/>
                <w:sz w:val="28"/>
                <w:szCs w:val="28"/>
              </w:rPr>
              <w:t>еа</w:t>
            </w:r>
            <w:r w:rsidRPr="00900D21">
              <w:rPr>
                <w:rFonts w:cs="Times New Roman"/>
                <w:color w:val="000000"/>
                <w:sz w:val="28"/>
                <w:szCs w:val="28"/>
              </w:rPr>
              <w:t>л</w:t>
            </w:r>
            <w:r w:rsidRPr="00900D21">
              <w:rPr>
                <w:rFonts w:cs="Times New Roman"/>
                <w:color w:val="000000"/>
                <w:spacing w:val="1"/>
                <w:sz w:val="28"/>
                <w:szCs w:val="28"/>
              </w:rPr>
              <w:t>и</w:t>
            </w:r>
            <w:r w:rsidRPr="00900D21">
              <w:rPr>
                <w:rFonts w:cs="Times New Roman"/>
                <w:color w:val="000000"/>
                <w:spacing w:val="1"/>
                <w:w w:val="99"/>
                <w:sz w:val="28"/>
                <w:szCs w:val="28"/>
              </w:rPr>
              <w:t>з</w:t>
            </w:r>
            <w:r w:rsidRPr="00900D21">
              <w:rPr>
                <w:rFonts w:cs="Times New Roman"/>
                <w:color w:val="000000"/>
                <w:sz w:val="28"/>
                <w:szCs w:val="28"/>
              </w:rPr>
              <w:t>ации,</w:t>
            </w:r>
            <w:r w:rsidRPr="00900D21">
              <w:rPr>
                <w:rFonts w:cs="Times New Roman"/>
                <w:color w:val="000000"/>
                <w:spacing w:val="40"/>
                <w:sz w:val="28"/>
                <w:szCs w:val="28"/>
              </w:rPr>
              <w:t xml:space="preserve"> </w:t>
            </w:r>
            <w:r w:rsidRPr="00900D21">
              <w:rPr>
                <w:rFonts w:cs="Times New Roman"/>
                <w:color w:val="000000"/>
                <w:sz w:val="28"/>
                <w:szCs w:val="28"/>
              </w:rPr>
              <w:t>ра</w:t>
            </w:r>
            <w:r w:rsidRPr="00900D21">
              <w:rPr>
                <w:rFonts w:cs="Times New Roman"/>
                <w:color w:val="000000"/>
                <w:sz w:val="28"/>
                <w:szCs w:val="28"/>
              </w:rPr>
              <w:t>с</w:t>
            </w:r>
            <w:r w:rsidRPr="00900D21">
              <w:rPr>
                <w:rFonts w:cs="Times New Roman"/>
                <w:color w:val="000000"/>
                <w:sz w:val="28"/>
                <w:szCs w:val="28"/>
              </w:rPr>
              <w:t>крыт</w:t>
            </w:r>
            <w:r w:rsidRPr="00900D21">
              <w:rPr>
                <w:rFonts w:cs="Times New Roman"/>
                <w:color w:val="000000"/>
                <w:w w:val="99"/>
                <w:sz w:val="28"/>
                <w:szCs w:val="28"/>
              </w:rPr>
              <w:t>ии</w:t>
            </w:r>
            <w:r w:rsidRPr="00900D21">
              <w:rPr>
                <w:rFonts w:cs="Times New Roman"/>
                <w:color w:val="000000"/>
                <w:spacing w:val="38"/>
                <w:sz w:val="28"/>
                <w:szCs w:val="28"/>
              </w:rPr>
              <w:t xml:space="preserve"> </w:t>
            </w:r>
            <w:r w:rsidRPr="00900D21">
              <w:rPr>
                <w:rFonts w:cs="Times New Roman"/>
                <w:color w:val="000000"/>
                <w:w w:val="99"/>
                <w:sz w:val="28"/>
                <w:szCs w:val="28"/>
              </w:rPr>
              <w:t>и</w:t>
            </w:r>
            <w:r w:rsidRPr="00900D21">
              <w:rPr>
                <w:rFonts w:cs="Times New Roman"/>
                <w:color w:val="000000"/>
                <w:sz w:val="28"/>
                <w:szCs w:val="28"/>
              </w:rPr>
              <w:t xml:space="preserve"> ра</w:t>
            </w:r>
            <w:r w:rsidRPr="00900D21">
              <w:rPr>
                <w:rFonts w:cs="Times New Roman"/>
                <w:color w:val="000000"/>
                <w:w w:val="99"/>
                <w:sz w:val="28"/>
                <w:szCs w:val="28"/>
              </w:rPr>
              <w:t>з</w:t>
            </w:r>
            <w:r w:rsidRPr="00900D21">
              <w:rPr>
                <w:rFonts w:cs="Times New Roman"/>
                <w:color w:val="000000"/>
                <w:sz w:val="28"/>
                <w:szCs w:val="28"/>
              </w:rPr>
              <w:t>в</w:t>
            </w:r>
            <w:r w:rsidRPr="00900D21">
              <w:rPr>
                <w:rFonts w:cs="Times New Roman"/>
                <w:color w:val="000000"/>
                <w:w w:val="99"/>
                <w:sz w:val="28"/>
                <w:szCs w:val="28"/>
              </w:rPr>
              <w:t>и</w:t>
            </w:r>
            <w:r w:rsidRPr="00900D21">
              <w:rPr>
                <w:rFonts w:cs="Times New Roman"/>
                <w:color w:val="000000"/>
                <w:sz w:val="28"/>
                <w:szCs w:val="28"/>
              </w:rPr>
              <w:t>т</w:t>
            </w:r>
            <w:r w:rsidRPr="00900D21">
              <w:rPr>
                <w:rFonts w:cs="Times New Roman"/>
                <w:color w:val="000000"/>
                <w:w w:val="99"/>
                <w:sz w:val="28"/>
                <w:szCs w:val="28"/>
              </w:rPr>
              <w:t>ии</w:t>
            </w:r>
            <w:r w:rsidRPr="00900D21">
              <w:rPr>
                <w:rFonts w:cs="Times New Roman"/>
                <w:color w:val="000000"/>
                <w:spacing w:val="106"/>
                <w:sz w:val="28"/>
                <w:szCs w:val="28"/>
              </w:rPr>
              <w:t xml:space="preserve"> </w:t>
            </w:r>
            <w:r w:rsidRPr="00900D21">
              <w:rPr>
                <w:rFonts w:cs="Times New Roman"/>
                <w:color w:val="000000"/>
                <w:sz w:val="28"/>
                <w:szCs w:val="28"/>
              </w:rPr>
              <w:t>с</w:t>
            </w:r>
            <w:r w:rsidRPr="00900D21">
              <w:rPr>
                <w:rFonts w:cs="Times New Roman"/>
                <w:color w:val="000000"/>
                <w:spacing w:val="1"/>
                <w:w w:val="99"/>
                <w:sz w:val="28"/>
                <w:szCs w:val="28"/>
              </w:rPr>
              <w:t>п</w:t>
            </w:r>
            <w:r w:rsidRPr="00900D21">
              <w:rPr>
                <w:rFonts w:cs="Times New Roman"/>
                <w:color w:val="000000"/>
                <w:sz w:val="28"/>
                <w:szCs w:val="28"/>
              </w:rPr>
              <w:t>особ</w:t>
            </w:r>
            <w:r w:rsidRPr="00900D21">
              <w:rPr>
                <w:rFonts w:cs="Times New Roman"/>
                <w:color w:val="000000"/>
                <w:w w:val="99"/>
                <w:sz w:val="28"/>
                <w:szCs w:val="28"/>
              </w:rPr>
              <w:t>н</w:t>
            </w:r>
            <w:r w:rsidRPr="00900D21">
              <w:rPr>
                <w:rFonts w:cs="Times New Roman"/>
                <w:color w:val="000000"/>
                <w:sz w:val="28"/>
                <w:szCs w:val="28"/>
              </w:rPr>
              <w:t>ост</w:t>
            </w:r>
            <w:r w:rsidRPr="00900D21">
              <w:rPr>
                <w:rFonts w:cs="Times New Roman"/>
                <w:color w:val="000000"/>
                <w:spacing w:val="-2"/>
                <w:sz w:val="28"/>
                <w:szCs w:val="28"/>
              </w:rPr>
              <w:t>е</w:t>
            </w:r>
            <w:r w:rsidRPr="00900D21">
              <w:rPr>
                <w:rFonts w:cs="Times New Roman"/>
                <w:color w:val="000000"/>
                <w:w w:val="99"/>
                <w:sz w:val="28"/>
                <w:szCs w:val="28"/>
              </w:rPr>
              <w:t>й</w:t>
            </w:r>
            <w:r w:rsidRPr="00900D21">
              <w:rPr>
                <w:rFonts w:cs="Times New Roman"/>
                <w:color w:val="000000"/>
                <w:spacing w:val="105"/>
                <w:sz w:val="28"/>
                <w:szCs w:val="28"/>
              </w:rPr>
              <w:t xml:space="preserve"> </w:t>
            </w:r>
            <w:r w:rsidRPr="00900D21">
              <w:rPr>
                <w:rFonts w:cs="Times New Roman"/>
                <w:color w:val="000000"/>
                <w:w w:val="99"/>
                <w:sz w:val="28"/>
                <w:szCs w:val="28"/>
              </w:rPr>
              <w:t>и</w:t>
            </w:r>
            <w:r w:rsidRPr="00900D21">
              <w:rPr>
                <w:rFonts w:cs="Times New Roman"/>
                <w:color w:val="000000"/>
                <w:spacing w:val="104"/>
                <w:sz w:val="28"/>
                <w:szCs w:val="28"/>
              </w:rPr>
              <w:t xml:space="preserve"> </w:t>
            </w:r>
            <w:r w:rsidRPr="00900D21">
              <w:rPr>
                <w:rFonts w:cs="Times New Roman"/>
                <w:color w:val="000000"/>
                <w:sz w:val="28"/>
                <w:szCs w:val="28"/>
              </w:rPr>
              <w:t>тала</w:t>
            </w:r>
            <w:r w:rsidRPr="00900D21">
              <w:rPr>
                <w:rFonts w:cs="Times New Roman"/>
                <w:color w:val="000000"/>
                <w:w w:val="99"/>
                <w:sz w:val="28"/>
                <w:szCs w:val="28"/>
              </w:rPr>
              <w:t>нт</w:t>
            </w:r>
            <w:r w:rsidRPr="00900D21">
              <w:rPr>
                <w:rFonts w:cs="Times New Roman"/>
                <w:color w:val="000000"/>
                <w:sz w:val="28"/>
                <w:szCs w:val="28"/>
              </w:rPr>
              <w:t>о</w:t>
            </w:r>
            <w:r w:rsidRPr="00900D21">
              <w:rPr>
                <w:rFonts w:cs="Times New Roman"/>
                <w:color w:val="000000"/>
                <w:spacing w:val="5"/>
                <w:sz w:val="28"/>
                <w:szCs w:val="28"/>
              </w:rPr>
              <w:t>в</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1-11</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Сентябрь - май</w:t>
            </w:r>
          </w:p>
        </w:tc>
      </w:tr>
      <w:tr w:rsidR="00900D21" w:rsidRPr="00900D21" w:rsidTr="00900D21">
        <w:trPr>
          <w:trHeight w:val="3009"/>
        </w:trPr>
        <w:tc>
          <w:tcPr>
            <w:tcW w:w="4253" w:type="dxa"/>
          </w:tcPr>
          <w:p w:rsidR="00900D21" w:rsidRPr="00900D21" w:rsidRDefault="00900D21" w:rsidP="00900D21">
            <w:pPr>
              <w:jc w:val="center"/>
              <w:rPr>
                <w:rFonts w:cs="Times New Roman"/>
                <w:i/>
                <w:color w:val="000000"/>
                <w:spacing w:val="3"/>
                <w:sz w:val="28"/>
                <w:szCs w:val="28"/>
              </w:rPr>
            </w:pPr>
            <w:r w:rsidRPr="00900D21">
              <w:rPr>
                <w:rFonts w:cs="Times New Roman"/>
                <w:color w:val="000000"/>
                <w:spacing w:val="1"/>
                <w:sz w:val="28"/>
                <w:szCs w:val="28"/>
              </w:rPr>
              <w:t>З</w:t>
            </w:r>
            <w:r w:rsidRPr="00900D21">
              <w:rPr>
                <w:rFonts w:cs="Times New Roman"/>
                <w:color w:val="000000"/>
                <w:sz w:val="28"/>
                <w:szCs w:val="28"/>
              </w:rPr>
              <w:t>а</w:t>
            </w:r>
            <w:r w:rsidRPr="00900D21">
              <w:rPr>
                <w:rFonts w:cs="Times New Roman"/>
                <w:color w:val="000000"/>
                <w:spacing w:val="1"/>
                <w:w w:val="99"/>
                <w:sz w:val="28"/>
                <w:szCs w:val="28"/>
              </w:rPr>
              <w:t>н</w:t>
            </w:r>
            <w:r w:rsidRPr="00900D21">
              <w:rPr>
                <w:rFonts w:cs="Times New Roman"/>
                <w:color w:val="000000"/>
                <w:sz w:val="28"/>
                <w:szCs w:val="28"/>
              </w:rPr>
              <w:t>ят</w:t>
            </w:r>
            <w:r w:rsidRPr="00900D21">
              <w:rPr>
                <w:rFonts w:cs="Times New Roman"/>
                <w:color w:val="000000"/>
                <w:spacing w:val="2"/>
                <w:w w:val="99"/>
                <w:sz w:val="28"/>
                <w:szCs w:val="28"/>
              </w:rPr>
              <w:t>и</w:t>
            </w:r>
            <w:r w:rsidRPr="00900D21">
              <w:rPr>
                <w:rFonts w:cs="Times New Roman"/>
                <w:color w:val="000000"/>
                <w:spacing w:val="2"/>
                <w:sz w:val="28"/>
                <w:szCs w:val="28"/>
              </w:rPr>
              <w:t>я</w:t>
            </w:r>
            <w:r w:rsidRPr="00900D21">
              <w:rPr>
                <w:rFonts w:cs="Times New Roman"/>
                <w:b/>
                <w:bCs/>
                <w:iCs/>
                <w:color w:val="000000"/>
                <w:sz w:val="28"/>
                <w:szCs w:val="28"/>
              </w:rPr>
              <w:t>,</w:t>
            </w:r>
            <w:r w:rsidRPr="00900D21">
              <w:rPr>
                <w:rFonts w:cs="Times New Roman"/>
                <w:b/>
                <w:bCs/>
                <w:iCs/>
                <w:color w:val="000000"/>
                <w:spacing w:val="43"/>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spacing w:val="1"/>
                <w:sz w:val="28"/>
                <w:szCs w:val="28"/>
              </w:rPr>
              <w:t>п</w:t>
            </w:r>
            <w:r w:rsidRPr="00900D21">
              <w:rPr>
                <w:rFonts w:cs="Times New Roman"/>
                <w:color w:val="000000"/>
                <w:sz w:val="28"/>
                <w:szCs w:val="28"/>
              </w:rPr>
              <w:t>равл</w:t>
            </w:r>
            <w:r w:rsidRPr="00900D21">
              <w:rPr>
                <w:rFonts w:cs="Times New Roman"/>
                <w:color w:val="000000"/>
                <w:spacing w:val="-1"/>
                <w:sz w:val="28"/>
                <w:szCs w:val="28"/>
              </w:rPr>
              <w:t>е</w:t>
            </w:r>
            <w:r w:rsidRPr="00900D21">
              <w:rPr>
                <w:rFonts w:cs="Times New Roman"/>
                <w:color w:val="000000"/>
                <w:sz w:val="28"/>
                <w:szCs w:val="28"/>
              </w:rPr>
              <w:t>н</w:t>
            </w:r>
            <w:r w:rsidRPr="00900D21">
              <w:rPr>
                <w:rFonts w:cs="Times New Roman"/>
                <w:color w:val="000000"/>
                <w:spacing w:val="1"/>
                <w:sz w:val="28"/>
                <w:szCs w:val="28"/>
              </w:rPr>
              <w:t>н</w:t>
            </w:r>
            <w:r w:rsidRPr="00900D21">
              <w:rPr>
                <w:rFonts w:cs="Times New Roman"/>
                <w:color w:val="000000"/>
                <w:sz w:val="28"/>
                <w:szCs w:val="28"/>
              </w:rPr>
              <w:t>ые</w:t>
            </w:r>
            <w:r w:rsidRPr="00900D21">
              <w:rPr>
                <w:rFonts w:cs="Times New Roman"/>
                <w:color w:val="000000"/>
                <w:spacing w:val="42"/>
                <w:sz w:val="28"/>
                <w:szCs w:val="28"/>
              </w:rPr>
              <w:t xml:space="preserve"> </w:t>
            </w:r>
            <w:r w:rsidRPr="00900D21">
              <w:rPr>
                <w:rFonts w:cs="Times New Roman"/>
                <w:color w:val="000000"/>
                <w:spacing w:val="1"/>
                <w:sz w:val="28"/>
                <w:szCs w:val="28"/>
              </w:rPr>
              <w:t>н</w:t>
            </w:r>
            <w:r w:rsidRPr="00900D21">
              <w:rPr>
                <w:rFonts w:cs="Times New Roman"/>
                <w:color w:val="000000"/>
                <w:sz w:val="28"/>
                <w:szCs w:val="28"/>
              </w:rPr>
              <w:t>а</w:t>
            </w:r>
            <w:r w:rsidRPr="00900D21">
              <w:rPr>
                <w:rFonts w:cs="Times New Roman"/>
                <w:color w:val="000000"/>
                <w:spacing w:val="44"/>
                <w:sz w:val="28"/>
                <w:szCs w:val="28"/>
              </w:rPr>
              <w:t xml:space="preserve"> </w:t>
            </w:r>
            <w:r w:rsidRPr="00900D21">
              <w:rPr>
                <w:rFonts w:cs="Times New Roman"/>
                <w:color w:val="000000"/>
                <w:spacing w:val="-5"/>
                <w:sz w:val="28"/>
                <w:szCs w:val="28"/>
              </w:rPr>
              <w:t>у</w:t>
            </w:r>
            <w:r w:rsidRPr="00900D21">
              <w:rPr>
                <w:rFonts w:cs="Times New Roman"/>
                <w:color w:val="000000"/>
                <w:sz w:val="28"/>
                <w:szCs w:val="28"/>
              </w:rPr>
              <w:t>д</w:t>
            </w:r>
            <w:r w:rsidRPr="00900D21">
              <w:rPr>
                <w:rFonts w:cs="Times New Roman"/>
                <w:color w:val="000000"/>
                <w:spacing w:val="1"/>
                <w:sz w:val="28"/>
                <w:szCs w:val="28"/>
              </w:rPr>
              <w:t>о</w:t>
            </w:r>
            <w:r w:rsidRPr="00900D21">
              <w:rPr>
                <w:rFonts w:cs="Times New Roman"/>
                <w:color w:val="000000"/>
                <w:sz w:val="28"/>
                <w:szCs w:val="28"/>
              </w:rPr>
              <w:t>вле</w:t>
            </w:r>
            <w:r w:rsidRPr="00900D21">
              <w:rPr>
                <w:rFonts w:cs="Times New Roman"/>
                <w:color w:val="000000"/>
                <w:w w:val="99"/>
                <w:sz w:val="28"/>
                <w:szCs w:val="28"/>
              </w:rPr>
              <w:t>т</w:t>
            </w:r>
            <w:r w:rsidRPr="00900D21">
              <w:rPr>
                <w:rFonts w:cs="Times New Roman"/>
                <w:color w:val="000000"/>
                <w:sz w:val="28"/>
                <w:szCs w:val="28"/>
              </w:rPr>
              <w:t>ворение</w:t>
            </w:r>
            <w:r w:rsidRPr="00900D21">
              <w:rPr>
                <w:rFonts w:cs="Times New Roman"/>
                <w:color w:val="000000"/>
                <w:spacing w:val="42"/>
                <w:sz w:val="28"/>
                <w:szCs w:val="28"/>
              </w:rPr>
              <w:t xml:space="preserve"> </w:t>
            </w:r>
            <w:r w:rsidRPr="00900D21">
              <w:rPr>
                <w:rFonts w:cs="Times New Roman"/>
                <w:color w:val="000000"/>
                <w:sz w:val="28"/>
                <w:szCs w:val="28"/>
              </w:rPr>
              <w:t>соц</w:t>
            </w:r>
            <w:r w:rsidRPr="00900D21">
              <w:rPr>
                <w:rFonts w:cs="Times New Roman"/>
                <w:color w:val="000000"/>
                <w:spacing w:val="1"/>
                <w:sz w:val="28"/>
                <w:szCs w:val="28"/>
              </w:rPr>
              <w:t>и</w:t>
            </w:r>
            <w:r w:rsidRPr="00900D21">
              <w:rPr>
                <w:rFonts w:cs="Times New Roman"/>
                <w:color w:val="000000"/>
                <w:sz w:val="28"/>
                <w:szCs w:val="28"/>
              </w:rPr>
              <w:t>альных</w:t>
            </w:r>
            <w:r w:rsidRPr="00900D21">
              <w:rPr>
                <w:rFonts w:cs="Times New Roman"/>
                <w:color w:val="000000"/>
                <w:spacing w:val="44"/>
                <w:sz w:val="28"/>
                <w:szCs w:val="28"/>
              </w:rPr>
              <w:t xml:space="preserve"> </w:t>
            </w:r>
            <w:r w:rsidRPr="00900D21">
              <w:rPr>
                <w:rFonts w:cs="Times New Roman"/>
                <w:color w:val="000000"/>
                <w:sz w:val="28"/>
                <w:szCs w:val="28"/>
              </w:rPr>
              <w:t>ин</w:t>
            </w:r>
            <w:r w:rsidRPr="00900D21">
              <w:rPr>
                <w:rFonts w:cs="Times New Roman"/>
                <w:color w:val="000000"/>
                <w:w w:val="99"/>
                <w:sz w:val="28"/>
                <w:szCs w:val="28"/>
              </w:rPr>
              <w:t>т</w:t>
            </w:r>
            <w:r w:rsidRPr="00900D21">
              <w:rPr>
                <w:rFonts w:cs="Times New Roman"/>
                <w:color w:val="000000"/>
                <w:sz w:val="28"/>
                <w:szCs w:val="28"/>
              </w:rPr>
              <w:t>ер</w:t>
            </w:r>
            <w:r w:rsidRPr="00900D21">
              <w:rPr>
                <w:rFonts w:cs="Times New Roman"/>
                <w:color w:val="000000"/>
                <w:spacing w:val="4"/>
                <w:sz w:val="28"/>
                <w:szCs w:val="28"/>
              </w:rPr>
              <w:t>е</w:t>
            </w:r>
            <w:r w:rsidRPr="00900D21">
              <w:rPr>
                <w:rFonts w:cs="Times New Roman"/>
                <w:color w:val="000000"/>
                <w:sz w:val="28"/>
                <w:szCs w:val="28"/>
              </w:rPr>
              <w:t>сов</w:t>
            </w:r>
            <w:r w:rsidRPr="00900D21">
              <w:rPr>
                <w:rFonts w:cs="Times New Roman"/>
                <w:color w:val="000000"/>
                <w:spacing w:val="42"/>
                <w:sz w:val="28"/>
                <w:szCs w:val="28"/>
              </w:rPr>
              <w:t xml:space="preserve"> </w:t>
            </w:r>
            <w:r w:rsidRPr="00900D21">
              <w:rPr>
                <w:rFonts w:cs="Times New Roman"/>
                <w:color w:val="000000"/>
                <w:w w:val="99"/>
                <w:sz w:val="28"/>
                <w:szCs w:val="28"/>
              </w:rPr>
              <w:t>и</w:t>
            </w:r>
            <w:r w:rsidRPr="00900D21">
              <w:rPr>
                <w:rFonts w:cs="Times New Roman"/>
                <w:color w:val="000000"/>
                <w:sz w:val="28"/>
                <w:szCs w:val="28"/>
              </w:rPr>
              <w:t xml:space="preserve"> </w:t>
            </w:r>
            <w:r w:rsidRPr="00900D21">
              <w:rPr>
                <w:rFonts w:cs="Times New Roman"/>
                <w:color w:val="000000"/>
                <w:w w:val="99"/>
                <w:sz w:val="28"/>
                <w:szCs w:val="28"/>
              </w:rPr>
              <w:t>п</w:t>
            </w:r>
            <w:r w:rsidRPr="00900D21">
              <w:rPr>
                <w:rFonts w:cs="Times New Roman"/>
                <w:color w:val="000000"/>
                <w:sz w:val="28"/>
                <w:szCs w:val="28"/>
              </w:rPr>
              <w:t>отреб</w:t>
            </w:r>
            <w:r w:rsidRPr="00900D21">
              <w:rPr>
                <w:rFonts w:cs="Times New Roman"/>
                <w:color w:val="000000"/>
                <w:spacing w:val="1"/>
                <w:w w:val="99"/>
                <w:sz w:val="28"/>
                <w:szCs w:val="28"/>
              </w:rPr>
              <w:t>н</w:t>
            </w:r>
            <w:r w:rsidRPr="00900D21">
              <w:rPr>
                <w:rFonts w:cs="Times New Roman"/>
                <w:color w:val="000000"/>
                <w:sz w:val="28"/>
                <w:szCs w:val="28"/>
              </w:rPr>
              <w:t>осте</w:t>
            </w:r>
            <w:r w:rsidRPr="00900D21">
              <w:rPr>
                <w:rFonts w:cs="Times New Roman"/>
                <w:color w:val="000000"/>
                <w:w w:val="99"/>
                <w:sz w:val="28"/>
                <w:szCs w:val="28"/>
              </w:rPr>
              <w:t>й</w:t>
            </w:r>
            <w:r w:rsidRPr="00900D21">
              <w:rPr>
                <w:rFonts w:cs="Times New Roman"/>
                <w:color w:val="000000"/>
                <w:spacing w:val="129"/>
                <w:sz w:val="28"/>
                <w:szCs w:val="28"/>
              </w:rPr>
              <w:t xml:space="preserve"> </w:t>
            </w:r>
            <w:r w:rsidRPr="00900D21">
              <w:rPr>
                <w:rFonts w:cs="Times New Roman"/>
                <w:color w:val="000000"/>
                <w:spacing w:val="-6"/>
                <w:sz w:val="28"/>
                <w:szCs w:val="28"/>
              </w:rPr>
              <w:t>у</w:t>
            </w:r>
            <w:r w:rsidRPr="00900D21">
              <w:rPr>
                <w:rFonts w:cs="Times New Roman"/>
                <w:color w:val="000000"/>
                <w:spacing w:val="1"/>
                <w:sz w:val="28"/>
                <w:szCs w:val="28"/>
              </w:rPr>
              <w:t>ч</w:t>
            </w:r>
            <w:r w:rsidRPr="00900D21">
              <w:rPr>
                <w:rFonts w:cs="Times New Roman"/>
                <w:color w:val="000000"/>
                <w:sz w:val="28"/>
                <w:szCs w:val="28"/>
              </w:rPr>
              <w:t>а</w:t>
            </w:r>
            <w:r w:rsidRPr="00900D21">
              <w:rPr>
                <w:rFonts w:cs="Times New Roman"/>
                <w:color w:val="000000"/>
                <w:sz w:val="28"/>
                <w:szCs w:val="28"/>
              </w:rPr>
              <w:t>щ</w:t>
            </w:r>
            <w:r w:rsidRPr="00900D21">
              <w:rPr>
                <w:rFonts w:cs="Times New Roman"/>
                <w:color w:val="000000"/>
                <w:w w:val="99"/>
                <w:sz w:val="28"/>
                <w:szCs w:val="28"/>
              </w:rPr>
              <w:t>и</w:t>
            </w:r>
            <w:r w:rsidRPr="00900D21">
              <w:rPr>
                <w:rFonts w:cs="Times New Roman"/>
                <w:color w:val="000000"/>
                <w:sz w:val="28"/>
                <w:szCs w:val="28"/>
              </w:rPr>
              <w:t>хся,</w:t>
            </w:r>
            <w:r w:rsidRPr="00900D21">
              <w:rPr>
                <w:rFonts w:cs="Times New Roman"/>
                <w:color w:val="000000"/>
                <w:spacing w:val="127"/>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spacing w:val="126"/>
                <w:sz w:val="28"/>
                <w:szCs w:val="28"/>
              </w:rPr>
              <w:t xml:space="preserve"> </w:t>
            </w:r>
            <w:r w:rsidRPr="00900D21">
              <w:rPr>
                <w:rFonts w:cs="Times New Roman"/>
                <w:color w:val="000000"/>
                <w:spacing w:val="1"/>
                <w:w w:val="99"/>
                <w:sz w:val="28"/>
                <w:szCs w:val="28"/>
              </w:rPr>
              <w:t>п</w:t>
            </w:r>
            <w:r w:rsidRPr="00900D21">
              <w:rPr>
                <w:rFonts w:cs="Times New Roman"/>
                <w:color w:val="000000"/>
                <w:sz w:val="28"/>
                <w:szCs w:val="28"/>
              </w:rPr>
              <w:t>едагогич</w:t>
            </w:r>
            <w:r w:rsidRPr="00900D21">
              <w:rPr>
                <w:rFonts w:cs="Times New Roman"/>
                <w:color w:val="000000"/>
                <w:spacing w:val="-1"/>
                <w:sz w:val="28"/>
                <w:szCs w:val="28"/>
              </w:rPr>
              <w:t>е</w:t>
            </w:r>
            <w:r w:rsidRPr="00900D21">
              <w:rPr>
                <w:rFonts w:cs="Times New Roman"/>
                <w:color w:val="000000"/>
                <w:sz w:val="28"/>
                <w:szCs w:val="28"/>
              </w:rPr>
              <w:t>ское</w:t>
            </w:r>
            <w:r w:rsidRPr="00900D21">
              <w:rPr>
                <w:rFonts w:cs="Times New Roman"/>
                <w:color w:val="000000"/>
                <w:spacing w:val="126"/>
                <w:sz w:val="28"/>
                <w:szCs w:val="28"/>
              </w:rPr>
              <w:t xml:space="preserve"> </w:t>
            </w:r>
            <w:r w:rsidRPr="00900D21">
              <w:rPr>
                <w:rFonts w:cs="Times New Roman"/>
                <w:color w:val="000000"/>
                <w:sz w:val="28"/>
                <w:szCs w:val="28"/>
              </w:rPr>
              <w:t>с</w:t>
            </w:r>
            <w:r w:rsidRPr="00900D21">
              <w:rPr>
                <w:rFonts w:cs="Times New Roman"/>
                <w:color w:val="000000"/>
                <w:sz w:val="28"/>
                <w:szCs w:val="28"/>
              </w:rPr>
              <w:t>о</w:t>
            </w:r>
            <w:r w:rsidRPr="00900D21">
              <w:rPr>
                <w:rFonts w:cs="Times New Roman"/>
                <w:color w:val="000000"/>
                <w:sz w:val="28"/>
                <w:szCs w:val="28"/>
              </w:rPr>
              <w:t>п</w:t>
            </w:r>
            <w:r w:rsidRPr="00900D21">
              <w:rPr>
                <w:rFonts w:cs="Times New Roman"/>
                <w:color w:val="000000"/>
                <w:spacing w:val="5"/>
                <w:sz w:val="28"/>
                <w:szCs w:val="28"/>
              </w:rPr>
              <w:t>р</w:t>
            </w:r>
            <w:r w:rsidRPr="00900D21">
              <w:rPr>
                <w:rFonts w:cs="Times New Roman"/>
                <w:color w:val="000000"/>
                <w:sz w:val="28"/>
                <w:szCs w:val="28"/>
              </w:rPr>
              <w:t>овожден</w:t>
            </w:r>
            <w:r w:rsidRPr="00900D21">
              <w:rPr>
                <w:rFonts w:cs="Times New Roman"/>
                <w:color w:val="000000"/>
                <w:spacing w:val="1"/>
                <w:sz w:val="28"/>
                <w:szCs w:val="28"/>
              </w:rPr>
              <w:t>и</w:t>
            </w:r>
            <w:r w:rsidRPr="00900D21">
              <w:rPr>
                <w:rFonts w:cs="Times New Roman"/>
                <w:color w:val="000000"/>
                <w:sz w:val="28"/>
                <w:szCs w:val="28"/>
              </w:rPr>
              <w:t>е</w:t>
            </w:r>
            <w:r w:rsidRPr="00900D21">
              <w:rPr>
                <w:rFonts w:cs="Times New Roman"/>
                <w:color w:val="000000"/>
                <w:spacing w:val="126"/>
                <w:sz w:val="28"/>
                <w:szCs w:val="28"/>
              </w:rPr>
              <w:t xml:space="preserve"> </w:t>
            </w:r>
            <w:r w:rsidRPr="00900D21">
              <w:rPr>
                <w:rFonts w:cs="Times New Roman"/>
                <w:color w:val="000000"/>
                <w:sz w:val="28"/>
                <w:szCs w:val="28"/>
              </w:rPr>
              <w:t>дея</w:t>
            </w:r>
            <w:r w:rsidRPr="00900D21">
              <w:rPr>
                <w:rFonts w:cs="Times New Roman"/>
                <w:color w:val="000000"/>
                <w:w w:val="99"/>
                <w:sz w:val="28"/>
                <w:szCs w:val="28"/>
              </w:rPr>
              <w:t>т</w:t>
            </w:r>
            <w:r w:rsidRPr="00900D21">
              <w:rPr>
                <w:rFonts w:cs="Times New Roman"/>
                <w:color w:val="000000"/>
                <w:sz w:val="28"/>
                <w:szCs w:val="28"/>
              </w:rPr>
              <w:t>ел</w:t>
            </w:r>
            <w:r w:rsidRPr="00900D21">
              <w:rPr>
                <w:rFonts w:cs="Times New Roman"/>
                <w:color w:val="000000"/>
                <w:spacing w:val="1"/>
                <w:sz w:val="28"/>
                <w:szCs w:val="28"/>
              </w:rPr>
              <w:t>ьн</w:t>
            </w:r>
            <w:r w:rsidRPr="00900D21">
              <w:rPr>
                <w:rFonts w:cs="Times New Roman"/>
                <w:color w:val="000000"/>
                <w:sz w:val="28"/>
                <w:szCs w:val="28"/>
              </w:rPr>
              <w:t>ос</w:t>
            </w:r>
            <w:r w:rsidRPr="00900D21">
              <w:rPr>
                <w:rFonts w:cs="Times New Roman"/>
                <w:color w:val="000000"/>
                <w:w w:val="99"/>
                <w:sz w:val="28"/>
                <w:szCs w:val="28"/>
              </w:rPr>
              <w:t>т</w:t>
            </w:r>
            <w:r w:rsidRPr="00900D21">
              <w:rPr>
                <w:rFonts w:cs="Times New Roman"/>
                <w:color w:val="000000"/>
                <w:sz w:val="28"/>
                <w:szCs w:val="28"/>
              </w:rPr>
              <w:t>и</w:t>
            </w:r>
            <w:r w:rsidRPr="00900D21">
              <w:rPr>
                <w:rFonts w:cs="Times New Roman"/>
                <w:color w:val="000000"/>
                <w:spacing w:val="128"/>
                <w:sz w:val="28"/>
                <w:szCs w:val="28"/>
              </w:rPr>
              <w:t xml:space="preserve"> </w:t>
            </w:r>
            <w:r w:rsidRPr="00900D21">
              <w:rPr>
                <w:rFonts w:cs="Times New Roman"/>
                <w:color w:val="000000"/>
                <w:sz w:val="28"/>
                <w:szCs w:val="28"/>
              </w:rPr>
              <w:t>с</w:t>
            </w:r>
            <w:r w:rsidRPr="00900D21">
              <w:rPr>
                <w:rFonts w:cs="Times New Roman"/>
                <w:color w:val="000000"/>
                <w:spacing w:val="-2"/>
                <w:sz w:val="28"/>
                <w:szCs w:val="28"/>
              </w:rPr>
              <w:t>о</w:t>
            </w:r>
            <w:r w:rsidRPr="00900D21">
              <w:rPr>
                <w:rFonts w:cs="Times New Roman"/>
                <w:color w:val="000000"/>
                <w:w w:val="99"/>
                <w:sz w:val="28"/>
                <w:szCs w:val="28"/>
              </w:rPr>
              <w:t>ц</w:t>
            </w:r>
            <w:r w:rsidRPr="00900D21">
              <w:rPr>
                <w:rFonts w:cs="Times New Roman"/>
                <w:color w:val="000000"/>
                <w:spacing w:val="1"/>
                <w:w w:val="99"/>
                <w:sz w:val="28"/>
                <w:szCs w:val="28"/>
              </w:rPr>
              <w:t>и</w:t>
            </w:r>
            <w:r w:rsidRPr="00900D21">
              <w:rPr>
                <w:rFonts w:cs="Times New Roman"/>
                <w:color w:val="000000"/>
                <w:sz w:val="28"/>
                <w:szCs w:val="28"/>
              </w:rPr>
              <w:t>а</w:t>
            </w:r>
            <w:r w:rsidRPr="00900D21">
              <w:rPr>
                <w:rFonts w:cs="Times New Roman"/>
                <w:color w:val="000000"/>
                <w:w w:val="99"/>
                <w:sz w:val="28"/>
                <w:szCs w:val="28"/>
              </w:rPr>
              <w:t>ль</w:t>
            </w:r>
            <w:r w:rsidRPr="00900D21">
              <w:rPr>
                <w:rFonts w:cs="Times New Roman"/>
                <w:color w:val="000000"/>
                <w:spacing w:val="1"/>
                <w:w w:val="99"/>
                <w:sz w:val="28"/>
                <w:szCs w:val="28"/>
              </w:rPr>
              <w:t>н</w:t>
            </w:r>
            <w:r w:rsidRPr="00900D21">
              <w:rPr>
                <w:rFonts w:cs="Times New Roman"/>
                <w:color w:val="000000"/>
                <w:spacing w:val="1"/>
                <w:sz w:val="28"/>
                <w:szCs w:val="28"/>
              </w:rPr>
              <w:t>о</w:t>
            </w:r>
            <w:r w:rsidRPr="00900D21">
              <w:rPr>
                <w:rFonts w:cs="Times New Roman"/>
                <w:color w:val="000000"/>
                <w:w w:val="99"/>
                <w:sz w:val="28"/>
                <w:szCs w:val="28"/>
              </w:rPr>
              <w:t>-</w:t>
            </w:r>
            <w:r w:rsidRPr="00900D21">
              <w:rPr>
                <w:rFonts w:cs="Times New Roman"/>
                <w:color w:val="000000"/>
                <w:sz w:val="28"/>
                <w:szCs w:val="28"/>
              </w:rPr>
              <w:t>ор</w:t>
            </w:r>
            <w:r w:rsidRPr="00900D21">
              <w:rPr>
                <w:rFonts w:cs="Times New Roman"/>
                <w:color w:val="000000"/>
                <w:w w:val="99"/>
                <w:sz w:val="28"/>
                <w:szCs w:val="28"/>
              </w:rPr>
              <w:t>и</w:t>
            </w:r>
            <w:r w:rsidRPr="00900D21">
              <w:rPr>
                <w:rFonts w:cs="Times New Roman"/>
                <w:color w:val="000000"/>
                <w:sz w:val="28"/>
                <w:szCs w:val="28"/>
              </w:rPr>
              <w:t>е</w:t>
            </w:r>
            <w:r w:rsidRPr="00900D21">
              <w:rPr>
                <w:rFonts w:cs="Times New Roman"/>
                <w:color w:val="000000"/>
                <w:spacing w:val="1"/>
                <w:w w:val="99"/>
                <w:sz w:val="28"/>
                <w:szCs w:val="28"/>
              </w:rPr>
              <w:t>н</w:t>
            </w:r>
            <w:r w:rsidRPr="00900D21">
              <w:rPr>
                <w:rFonts w:cs="Times New Roman"/>
                <w:color w:val="000000"/>
                <w:sz w:val="28"/>
                <w:szCs w:val="28"/>
              </w:rPr>
              <w:t>т</w:t>
            </w:r>
            <w:r w:rsidRPr="00900D21">
              <w:rPr>
                <w:rFonts w:cs="Times New Roman"/>
                <w:color w:val="000000"/>
                <w:spacing w:val="1"/>
                <w:w w:val="99"/>
                <w:sz w:val="28"/>
                <w:szCs w:val="28"/>
              </w:rPr>
              <w:t>и</w:t>
            </w:r>
            <w:r w:rsidRPr="00900D21">
              <w:rPr>
                <w:rFonts w:cs="Times New Roman"/>
                <w:color w:val="000000"/>
                <w:sz w:val="28"/>
                <w:szCs w:val="28"/>
              </w:rPr>
              <w:t>рова</w:t>
            </w:r>
            <w:r w:rsidRPr="00900D21">
              <w:rPr>
                <w:rFonts w:cs="Times New Roman"/>
                <w:color w:val="000000"/>
                <w:spacing w:val="-1"/>
                <w:w w:val="99"/>
                <w:sz w:val="28"/>
                <w:szCs w:val="28"/>
              </w:rPr>
              <w:t>н</w:t>
            </w:r>
            <w:r w:rsidRPr="00900D21">
              <w:rPr>
                <w:rFonts w:cs="Times New Roman"/>
                <w:color w:val="000000"/>
                <w:w w:val="99"/>
                <w:sz w:val="28"/>
                <w:szCs w:val="28"/>
              </w:rPr>
              <w:t>н</w:t>
            </w:r>
            <w:r w:rsidRPr="00900D21">
              <w:rPr>
                <w:rFonts w:cs="Times New Roman"/>
                <w:color w:val="000000"/>
                <w:sz w:val="28"/>
                <w:szCs w:val="28"/>
              </w:rPr>
              <w:t>ых</w:t>
            </w:r>
            <w:r w:rsidRPr="00900D21">
              <w:rPr>
                <w:rFonts w:cs="Times New Roman"/>
                <w:color w:val="000000"/>
                <w:spacing w:val="59"/>
                <w:sz w:val="28"/>
                <w:szCs w:val="28"/>
              </w:rPr>
              <w:t xml:space="preserve"> </w:t>
            </w:r>
            <w:r w:rsidRPr="00900D21">
              <w:rPr>
                <w:rFonts w:cs="Times New Roman"/>
                <w:color w:val="000000"/>
                <w:spacing w:val="-5"/>
                <w:sz w:val="28"/>
                <w:szCs w:val="28"/>
              </w:rPr>
              <w:t>у</w:t>
            </w:r>
            <w:r w:rsidRPr="00900D21">
              <w:rPr>
                <w:rFonts w:cs="Times New Roman"/>
                <w:color w:val="000000"/>
                <w:sz w:val="28"/>
                <w:szCs w:val="28"/>
              </w:rPr>
              <w:t>че</w:t>
            </w:r>
            <w:r w:rsidRPr="00900D21">
              <w:rPr>
                <w:rFonts w:cs="Times New Roman"/>
                <w:color w:val="000000"/>
                <w:w w:val="99"/>
                <w:sz w:val="28"/>
                <w:szCs w:val="28"/>
              </w:rPr>
              <w:t>ни</w:t>
            </w:r>
            <w:r w:rsidRPr="00900D21">
              <w:rPr>
                <w:rFonts w:cs="Times New Roman"/>
                <w:color w:val="000000"/>
                <w:sz w:val="28"/>
                <w:szCs w:val="28"/>
              </w:rPr>
              <w:t>ческ</w:t>
            </w:r>
            <w:r w:rsidRPr="00900D21">
              <w:rPr>
                <w:rFonts w:cs="Times New Roman"/>
                <w:color w:val="000000"/>
                <w:w w:val="99"/>
                <w:sz w:val="28"/>
                <w:szCs w:val="28"/>
              </w:rPr>
              <w:t>и</w:t>
            </w:r>
            <w:r w:rsidRPr="00900D21">
              <w:rPr>
                <w:rFonts w:cs="Times New Roman"/>
                <w:color w:val="000000"/>
                <w:sz w:val="28"/>
                <w:szCs w:val="28"/>
              </w:rPr>
              <w:t>х</w:t>
            </w:r>
            <w:r w:rsidRPr="00900D21">
              <w:rPr>
                <w:rFonts w:cs="Times New Roman"/>
                <w:color w:val="000000"/>
                <w:spacing w:val="57"/>
                <w:sz w:val="28"/>
                <w:szCs w:val="28"/>
              </w:rPr>
              <w:t xml:space="preserve"> </w:t>
            </w:r>
            <w:r w:rsidRPr="00900D21">
              <w:rPr>
                <w:rFonts w:cs="Times New Roman"/>
                <w:color w:val="000000"/>
                <w:sz w:val="28"/>
                <w:szCs w:val="28"/>
              </w:rPr>
              <w:t>с</w:t>
            </w:r>
            <w:r w:rsidRPr="00900D21">
              <w:rPr>
                <w:rFonts w:cs="Times New Roman"/>
                <w:color w:val="000000"/>
                <w:w w:val="99"/>
                <w:sz w:val="28"/>
                <w:szCs w:val="28"/>
              </w:rPr>
              <w:t>о</w:t>
            </w:r>
            <w:r w:rsidRPr="00900D21">
              <w:rPr>
                <w:rFonts w:cs="Times New Roman"/>
                <w:color w:val="000000"/>
                <w:sz w:val="28"/>
                <w:szCs w:val="28"/>
              </w:rPr>
              <w:t>об</w:t>
            </w:r>
            <w:r w:rsidRPr="00900D21">
              <w:rPr>
                <w:rFonts w:cs="Times New Roman"/>
                <w:color w:val="000000"/>
                <w:w w:val="99"/>
                <w:sz w:val="28"/>
                <w:szCs w:val="28"/>
              </w:rPr>
              <w:t>щ</w:t>
            </w:r>
            <w:r w:rsidRPr="00900D21">
              <w:rPr>
                <w:rFonts w:cs="Times New Roman"/>
                <w:color w:val="000000"/>
                <w:sz w:val="28"/>
                <w:szCs w:val="28"/>
              </w:rPr>
              <w:t>е</w:t>
            </w:r>
            <w:r w:rsidRPr="00900D21">
              <w:rPr>
                <w:rFonts w:cs="Times New Roman"/>
                <w:color w:val="000000"/>
                <w:spacing w:val="-1"/>
                <w:sz w:val="28"/>
                <w:szCs w:val="28"/>
              </w:rPr>
              <w:t>с</w:t>
            </w:r>
            <w:r w:rsidRPr="00900D21">
              <w:rPr>
                <w:rFonts w:cs="Times New Roman"/>
                <w:color w:val="000000"/>
                <w:w w:val="99"/>
                <w:sz w:val="28"/>
                <w:szCs w:val="28"/>
              </w:rPr>
              <w:t>т</w:t>
            </w:r>
            <w:r w:rsidRPr="00900D21">
              <w:rPr>
                <w:rFonts w:cs="Times New Roman"/>
                <w:color w:val="000000"/>
                <w:sz w:val="28"/>
                <w:szCs w:val="28"/>
              </w:rPr>
              <w:t>в,</w:t>
            </w:r>
            <w:r w:rsidRPr="00900D21">
              <w:rPr>
                <w:rFonts w:cs="Times New Roman"/>
                <w:color w:val="000000"/>
                <w:spacing w:val="55"/>
                <w:sz w:val="28"/>
                <w:szCs w:val="28"/>
              </w:rPr>
              <w:t xml:space="preserve"> </w:t>
            </w:r>
            <w:r w:rsidRPr="00900D21">
              <w:rPr>
                <w:rFonts w:cs="Times New Roman"/>
                <w:color w:val="000000"/>
                <w:sz w:val="28"/>
                <w:szCs w:val="28"/>
              </w:rPr>
              <w:t>д</w:t>
            </w:r>
            <w:r w:rsidRPr="00900D21">
              <w:rPr>
                <w:rFonts w:cs="Times New Roman"/>
                <w:color w:val="000000"/>
                <w:spacing w:val="1"/>
                <w:sz w:val="28"/>
                <w:szCs w:val="28"/>
              </w:rPr>
              <w:t>е</w:t>
            </w:r>
            <w:r w:rsidRPr="00900D21">
              <w:rPr>
                <w:rFonts w:cs="Times New Roman"/>
                <w:color w:val="000000"/>
                <w:w w:val="99"/>
                <w:sz w:val="28"/>
                <w:szCs w:val="28"/>
              </w:rPr>
              <w:t>т</w:t>
            </w:r>
            <w:r w:rsidRPr="00900D21">
              <w:rPr>
                <w:rFonts w:cs="Times New Roman"/>
                <w:color w:val="000000"/>
                <w:sz w:val="28"/>
                <w:szCs w:val="28"/>
              </w:rPr>
              <w:t>ских</w:t>
            </w:r>
            <w:r w:rsidRPr="00900D21">
              <w:rPr>
                <w:rFonts w:cs="Times New Roman"/>
                <w:color w:val="000000"/>
                <w:spacing w:val="57"/>
                <w:sz w:val="28"/>
                <w:szCs w:val="28"/>
              </w:rPr>
              <w:t xml:space="preserve"> </w:t>
            </w:r>
            <w:r w:rsidRPr="00900D21">
              <w:rPr>
                <w:rFonts w:cs="Times New Roman"/>
                <w:color w:val="000000"/>
                <w:sz w:val="28"/>
                <w:szCs w:val="28"/>
              </w:rPr>
              <w:t>об</w:t>
            </w:r>
            <w:r w:rsidRPr="00900D21">
              <w:rPr>
                <w:rFonts w:cs="Times New Roman"/>
                <w:color w:val="000000"/>
                <w:w w:val="99"/>
                <w:sz w:val="28"/>
                <w:szCs w:val="28"/>
              </w:rPr>
              <w:t>щ</w:t>
            </w:r>
            <w:r w:rsidRPr="00900D21">
              <w:rPr>
                <w:rFonts w:cs="Times New Roman"/>
                <w:color w:val="000000"/>
                <w:sz w:val="28"/>
                <w:szCs w:val="28"/>
              </w:rPr>
              <w:t>е</w:t>
            </w:r>
            <w:r w:rsidRPr="00900D21">
              <w:rPr>
                <w:rFonts w:cs="Times New Roman"/>
                <w:color w:val="000000"/>
                <w:spacing w:val="-1"/>
                <w:sz w:val="28"/>
                <w:szCs w:val="28"/>
              </w:rPr>
              <w:t>с</w:t>
            </w:r>
            <w:r w:rsidRPr="00900D21">
              <w:rPr>
                <w:rFonts w:cs="Times New Roman"/>
                <w:color w:val="000000"/>
                <w:w w:val="99"/>
                <w:sz w:val="28"/>
                <w:szCs w:val="28"/>
              </w:rPr>
              <w:t>т</w:t>
            </w:r>
            <w:r w:rsidRPr="00900D21">
              <w:rPr>
                <w:rFonts w:cs="Times New Roman"/>
                <w:color w:val="000000"/>
                <w:sz w:val="28"/>
                <w:szCs w:val="28"/>
              </w:rPr>
              <w:t>вен</w:t>
            </w:r>
            <w:r w:rsidRPr="00900D21">
              <w:rPr>
                <w:rFonts w:cs="Times New Roman"/>
                <w:color w:val="000000"/>
                <w:spacing w:val="1"/>
                <w:sz w:val="28"/>
                <w:szCs w:val="28"/>
              </w:rPr>
              <w:t>н</w:t>
            </w:r>
            <w:r w:rsidRPr="00900D21">
              <w:rPr>
                <w:rFonts w:cs="Times New Roman"/>
                <w:color w:val="000000"/>
                <w:sz w:val="28"/>
                <w:szCs w:val="28"/>
              </w:rPr>
              <w:t>ых</w:t>
            </w:r>
            <w:r w:rsidRPr="00900D21">
              <w:rPr>
                <w:rFonts w:cs="Times New Roman"/>
                <w:color w:val="000000"/>
                <w:spacing w:val="57"/>
                <w:sz w:val="28"/>
                <w:szCs w:val="28"/>
              </w:rPr>
              <w:t xml:space="preserve"> </w:t>
            </w:r>
            <w:r w:rsidRPr="00900D21">
              <w:rPr>
                <w:rFonts w:cs="Times New Roman"/>
                <w:color w:val="000000"/>
                <w:spacing w:val="-1"/>
                <w:sz w:val="28"/>
                <w:szCs w:val="28"/>
              </w:rPr>
              <w:t>о</w:t>
            </w:r>
            <w:r w:rsidRPr="00900D21">
              <w:rPr>
                <w:rFonts w:cs="Times New Roman"/>
                <w:color w:val="000000"/>
                <w:sz w:val="28"/>
                <w:szCs w:val="28"/>
              </w:rPr>
              <w:t>бъеди</w:t>
            </w:r>
            <w:r w:rsidRPr="00900D21">
              <w:rPr>
                <w:rFonts w:cs="Times New Roman"/>
                <w:color w:val="000000"/>
                <w:spacing w:val="1"/>
                <w:sz w:val="28"/>
                <w:szCs w:val="28"/>
              </w:rPr>
              <w:t>н</w:t>
            </w:r>
            <w:r w:rsidRPr="00900D21">
              <w:rPr>
                <w:rFonts w:cs="Times New Roman"/>
                <w:color w:val="000000"/>
                <w:sz w:val="28"/>
                <w:szCs w:val="28"/>
              </w:rPr>
              <w:t>е</w:t>
            </w:r>
            <w:r w:rsidRPr="00900D21">
              <w:rPr>
                <w:rFonts w:cs="Times New Roman"/>
                <w:color w:val="000000"/>
                <w:spacing w:val="-1"/>
                <w:sz w:val="28"/>
                <w:szCs w:val="28"/>
              </w:rPr>
              <w:t>н</w:t>
            </w:r>
            <w:r w:rsidRPr="00900D21">
              <w:rPr>
                <w:rFonts w:cs="Times New Roman"/>
                <w:color w:val="000000"/>
                <w:sz w:val="28"/>
                <w:szCs w:val="28"/>
              </w:rPr>
              <w:t>и</w:t>
            </w:r>
            <w:r w:rsidRPr="00900D21">
              <w:rPr>
                <w:rFonts w:cs="Times New Roman"/>
                <w:color w:val="000000"/>
                <w:spacing w:val="9"/>
                <w:sz w:val="28"/>
                <w:szCs w:val="28"/>
              </w:rPr>
              <w:t>й</w:t>
            </w:r>
            <w:r w:rsidRPr="00900D21">
              <w:rPr>
                <w:rFonts w:cs="Times New Roman"/>
                <w:b/>
                <w:bCs/>
                <w:iCs/>
                <w:color w:val="000000"/>
                <w:sz w:val="28"/>
                <w:szCs w:val="28"/>
              </w:rPr>
              <w:t>,</w:t>
            </w:r>
            <w:r w:rsidRPr="00900D21">
              <w:rPr>
                <w:rFonts w:cs="Times New Roman"/>
                <w:b/>
                <w:bCs/>
                <w:iCs/>
                <w:color w:val="000000"/>
                <w:spacing w:val="55"/>
                <w:sz w:val="28"/>
                <w:szCs w:val="28"/>
              </w:rPr>
              <w:t xml:space="preserve"> </w:t>
            </w:r>
            <w:r w:rsidRPr="00900D21">
              <w:rPr>
                <w:rFonts w:cs="Times New Roman"/>
                <w:color w:val="000000"/>
                <w:sz w:val="28"/>
                <w:szCs w:val="28"/>
              </w:rPr>
              <w:t>ор</w:t>
            </w:r>
            <w:r w:rsidRPr="00900D21">
              <w:rPr>
                <w:rFonts w:cs="Times New Roman"/>
                <w:color w:val="000000"/>
                <w:w w:val="99"/>
                <w:sz w:val="28"/>
                <w:szCs w:val="28"/>
              </w:rPr>
              <w:t>г</w:t>
            </w:r>
            <w:r w:rsidRPr="00900D21">
              <w:rPr>
                <w:rFonts w:cs="Times New Roman"/>
                <w:color w:val="000000"/>
                <w:sz w:val="28"/>
                <w:szCs w:val="28"/>
              </w:rPr>
              <w:t>а</w:t>
            </w:r>
            <w:r w:rsidRPr="00900D21">
              <w:rPr>
                <w:rFonts w:cs="Times New Roman"/>
                <w:color w:val="000000"/>
                <w:w w:val="99"/>
                <w:sz w:val="28"/>
                <w:szCs w:val="28"/>
              </w:rPr>
              <w:t>н</w:t>
            </w:r>
            <w:r w:rsidRPr="00900D21">
              <w:rPr>
                <w:rFonts w:cs="Times New Roman"/>
                <w:color w:val="000000"/>
                <w:sz w:val="28"/>
                <w:szCs w:val="28"/>
              </w:rPr>
              <w:t xml:space="preserve">ов </w:t>
            </w:r>
            <w:r w:rsidRPr="00900D21">
              <w:rPr>
                <w:rFonts w:cs="Times New Roman"/>
                <w:color w:val="000000"/>
                <w:spacing w:val="-3"/>
                <w:sz w:val="28"/>
                <w:szCs w:val="28"/>
              </w:rPr>
              <w:t>у</w:t>
            </w:r>
            <w:r w:rsidRPr="00900D21">
              <w:rPr>
                <w:rFonts w:cs="Times New Roman"/>
                <w:color w:val="000000"/>
                <w:sz w:val="28"/>
                <w:szCs w:val="28"/>
              </w:rPr>
              <w:t>че</w:t>
            </w:r>
            <w:r w:rsidRPr="00900D21">
              <w:rPr>
                <w:rFonts w:cs="Times New Roman"/>
                <w:color w:val="000000"/>
                <w:w w:val="99"/>
                <w:sz w:val="28"/>
                <w:szCs w:val="28"/>
              </w:rPr>
              <w:t>ни</w:t>
            </w:r>
            <w:r w:rsidRPr="00900D21">
              <w:rPr>
                <w:rFonts w:cs="Times New Roman"/>
                <w:color w:val="000000"/>
                <w:sz w:val="28"/>
                <w:szCs w:val="28"/>
              </w:rPr>
              <w:t>ческо</w:t>
            </w:r>
            <w:r w:rsidRPr="00900D21">
              <w:rPr>
                <w:rFonts w:cs="Times New Roman"/>
                <w:color w:val="000000"/>
                <w:w w:val="99"/>
                <w:sz w:val="28"/>
                <w:szCs w:val="28"/>
              </w:rPr>
              <w:t>г</w:t>
            </w:r>
            <w:r w:rsidRPr="00900D21">
              <w:rPr>
                <w:rFonts w:cs="Times New Roman"/>
                <w:color w:val="000000"/>
                <w:sz w:val="28"/>
                <w:szCs w:val="28"/>
              </w:rPr>
              <w:t>о</w:t>
            </w:r>
            <w:r w:rsidRPr="00900D21">
              <w:rPr>
                <w:rFonts w:cs="Times New Roman"/>
                <w:color w:val="000000"/>
                <w:spacing w:val="141"/>
                <w:sz w:val="28"/>
                <w:szCs w:val="28"/>
              </w:rPr>
              <w:t xml:space="preserve"> </w:t>
            </w:r>
            <w:r w:rsidRPr="00900D21">
              <w:rPr>
                <w:rFonts w:cs="Times New Roman"/>
                <w:color w:val="000000"/>
                <w:sz w:val="28"/>
                <w:szCs w:val="28"/>
              </w:rPr>
              <w:t>сам</w:t>
            </w:r>
            <w:r w:rsidRPr="00900D21">
              <w:rPr>
                <w:rFonts w:cs="Times New Roman"/>
                <w:color w:val="000000"/>
                <w:spacing w:val="3"/>
                <w:sz w:val="28"/>
                <w:szCs w:val="28"/>
              </w:rPr>
              <w:t>о</w:t>
            </w:r>
            <w:r w:rsidRPr="00900D21">
              <w:rPr>
                <w:rFonts w:cs="Times New Roman"/>
                <w:color w:val="000000"/>
                <w:spacing w:val="-3"/>
                <w:sz w:val="28"/>
                <w:szCs w:val="28"/>
              </w:rPr>
              <w:t>у</w:t>
            </w:r>
            <w:r w:rsidRPr="00900D21">
              <w:rPr>
                <w:rFonts w:cs="Times New Roman"/>
                <w:color w:val="000000"/>
                <w:w w:val="99"/>
                <w:sz w:val="28"/>
                <w:szCs w:val="28"/>
              </w:rPr>
              <w:t>п</w:t>
            </w:r>
            <w:r w:rsidRPr="00900D21">
              <w:rPr>
                <w:rFonts w:cs="Times New Roman"/>
                <w:color w:val="000000"/>
                <w:spacing w:val="1"/>
                <w:sz w:val="28"/>
                <w:szCs w:val="28"/>
              </w:rPr>
              <w:t>р</w:t>
            </w:r>
            <w:r w:rsidRPr="00900D21">
              <w:rPr>
                <w:rFonts w:cs="Times New Roman"/>
                <w:color w:val="000000"/>
                <w:sz w:val="28"/>
                <w:szCs w:val="28"/>
              </w:rPr>
              <w:t>авле</w:t>
            </w:r>
            <w:r w:rsidRPr="00900D21">
              <w:rPr>
                <w:rFonts w:cs="Times New Roman"/>
                <w:color w:val="000000"/>
                <w:w w:val="99"/>
                <w:sz w:val="28"/>
                <w:szCs w:val="28"/>
              </w:rPr>
              <w:t>ни</w:t>
            </w:r>
            <w:r w:rsidRPr="00900D21">
              <w:rPr>
                <w:rFonts w:cs="Times New Roman"/>
                <w:color w:val="000000"/>
                <w:sz w:val="28"/>
                <w:szCs w:val="28"/>
              </w:rPr>
              <w:t>я,</w:t>
            </w:r>
            <w:r w:rsidRPr="00900D21">
              <w:rPr>
                <w:rFonts w:cs="Times New Roman"/>
                <w:color w:val="000000"/>
                <w:spacing w:val="141"/>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spacing w:val="141"/>
                <w:sz w:val="28"/>
                <w:szCs w:val="28"/>
              </w:rPr>
              <w:t xml:space="preserve"> </w:t>
            </w:r>
            <w:r w:rsidRPr="00900D21">
              <w:rPr>
                <w:rFonts w:cs="Times New Roman"/>
                <w:color w:val="000000"/>
                <w:sz w:val="28"/>
                <w:szCs w:val="28"/>
              </w:rPr>
              <w:t>органи</w:t>
            </w:r>
            <w:r w:rsidRPr="00900D21">
              <w:rPr>
                <w:rFonts w:cs="Times New Roman"/>
                <w:color w:val="000000"/>
                <w:w w:val="99"/>
                <w:sz w:val="28"/>
                <w:szCs w:val="28"/>
              </w:rPr>
              <w:t>з</w:t>
            </w:r>
            <w:r w:rsidRPr="00900D21">
              <w:rPr>
                <w:rFonts w:cs="Times New Roman"/>
                <w:color w:val="000000"/>
                <w:sz w:val="28"/>
                <w:szCs w:val="28"/>
              </w:rPr>
              <w:t>ац</w:t>
            </w:r>
            <w:r w:rsidRPr="00900D21">
              <w:rPr>
                <w:rFonts w:cs="Times New Roman"/>
                <w:color w:val="000000"/>
                <w:spacing w:val="1"/>
                <w:sz w:val="28"/>
                <w:szCs w:val="28"/>
              </w:rPr>
              <w:t>и</w:t>
            </w:r>
            <w:r w:rsidRPr="00900D21">
              <w:rPr>
                <w:rFonts w:cs="Times New Roman"/>
                <w:color w:val="000000"/>
                <w:w w:val="99"/>
                <w:sz w:val="28"/>
                <w:szCs w:val="28"/>
              </w:rPr>
              <w:t>ю</w:t>
            </w:r>
            <w:r w:rsidRPr="00900D21">
              <w:rPr>
                <w:rFonts w:cs="Times New Roman"/>
                <w:color w:val="000000"/>
                <w:spacing w:val="142"/>
                <w:sz w:val="28"/>
                <w:szCs w:val="28"/>
              </w:rPr>
              <w:t xml:space="preserve"> </w:t>
            </w:r>
            <w:r w:rsidRPr="00900D21">
              <w:rPr>
                <w:rFonts w:cs="Times New Roman"/>
                <w:color w:val="000000"/>
                <w:sz w:val="28"/>
                <w:szCs w:val="28"/>
              </w:rPr>
              <w:t>сов</w:t>
            </w:r>
            <w:r w:rsidRPr="00900D21">
              <w:rPr>
                <w:rFonts w:cs="Times New Roman"/>
                <w:color w:val="000000"/>
                <w:spacing w:val="-1"/>
                <w:sz w:val="28"/>
                <w:szCs w:val="28"/>
              </w:rPr>
              <w:t>мес</w:t>
            </w:r>
            <w:r w:rsidRPr="00900D21">
              <w:rPr>
                <w:rFonts w:cs="Times New Roman"/>
                <w:color w:val="000000"/>
                <w:w w:val="99"/>
                <w:sz w:val="28"/>
                <w:szCs w:val="28"/>
              </w:rPr>
              <w:t>т</w:t>
            </w:r>
            <w:r w:rsidRPr="00900D21">
              <w:rPr>
                <w:rFonts w:cs="Times New Roman"/>
                <w:color w:val="000000"/>
                <w:spacing w:val="1"/>
                <w:sz w:val="28"/>
                <w:szCs w:val="28"/>
              </w:rPr>
              <w:t>н</w:t>
            </w:r>
            <w:r w:rsidRPr="00900D21">
              <w:rPr>
                <w:rFonts w:cs="Times New Roman"/>
                <w:color w:val="000000"/>
                <w:sz w:val="28"/>
                <w:szCs w:val="28"/>
              </w:rPr>
              <w:t>о</w:t>
            </w:r>
            <w:r w:rsidRPr="00900D21">
              <w:rPr>
                <w:rFonts w:cs="Times New Roman"/>
                <w:color w:val="000000"/>
                <w:spacing w:val="142"/>
                <w:sz w:val="28"/>
                <w:szCs w:val="28"/>
              </w:rPr>
              <w:t xml:space="preserve"> </w:t>
            </w:r>
            <w:r w:rsidRPr="00900D21">
              <w:rPr>
                <w:rFonts w:cs="Times New Roman"/>
                <w:color w:val="000000"/>
                <w:sz w:val="28"/>
                <w:szCs w:val="28"/>
              </w:rPr>
              <w:t>с</w:t>
            </w:r>
            <w:r w:rsidRPr="00900D21">
              <w:rPr>
                <w:rFonts w:cs="Times New Roman"/>
                <w:color w:val="000000"/>
                <w:spacing w:val="143"/>
                <w:sz w:val="28"/>
                <w:szCs w:val="28"/>
              </w:rPr>
              <w:t xml:space="preserve"> </w:t>
            </w:r>
            <w:r w:rsidRPr="00900D21">
              <w:rPr>
                <w:rFonts w:cs="Times New Roman"/>
                <w:color w:val="000000"/>
                <w:spacing w:val="-4"/>
                <w:sz w:val="28"/>
                <w:szCs w:val="28"/>
              </w:rPr>
              <w:t>у</w:t>
            </w:r>
            <w:r w:rsidRPr="00900D21">
              <w:rPr>
                <w:rFonts w:cs="Times New Roman"/>
                <w:color w:val="000000"/>
                <w:sz w:val="28"/>
                <w:szCs w:val="28"/>
              </w:rPr>
              <w:t>ча</w:t>
            </w:r>
            <w:r w:rsidRPr="00900D21">
              <w:rPr>
                <w:rFonts w:cs="Times New Roman"/>
                <w:color w:val="000000"/>
                <w:w w:val="99"/>
                <w:sz w:val="28"/>
                <w:szCs w:val="28"/>
              </w:rPr>
              <w:t>щ</w:t>
            </w:r>
            <w:r w:rsidRPr="00900D21">
              <w:rPr>
                <w:rFonts w:cs="Times New Roman"/>
                <w:color w:val="000000"/>
                <w:spacing w:val="1"/>
                <w:sz w:val="28"/>
                <w:szCs w:val="28"/>
              </w:rPr>
              <w:t>и</w:t>
            </w:r>
            <w:r w:rsidRPr="00900D21">
              <w:rPr>
                <w:rFonts w:cs="Times New Roman"/>
                <w:color w:val="000000"/>
                <w:sz w:val="28"/>
                <w:szCs w:val="28"/>
              </w:rPr>
              <w:t>мися</w:t>
            </w:r>
            <w:r w:rsidRPr="00900D21">
              <w:rPr>
                <w:rFonts w:cs="Times New Roman"/>
                <w:color w:val="000000"/>
                <w:spacing w:val="141"/>
                <w:sz w:val="28"/>
                <w:szCs w:val="28"/>
              </w:rPr>
              <w:t xml:space="preserve"> </w:t>
            </w:r>
            <w:r w:rsidRPr="00900D21">
              <w:rPr>
                <w:rFonts w:cs="Times New Roman"/>
                <w:color w:val="000000"/>
                <w:spacing w:val="1"/>
                <w:sz w:val="28"/>
                <w:szCs w:val="28"/>
              </w:rPr>
              <w:t>к</w:t>
            </w:r>
            <w:r w:rsidRPr="00900D21">
              <w:rPr>
                <w:rFonts w:cs="Times New Roman"/>
                <w:color w:val="000000"/>
                <w:sz w:val="28"/>
                <w:szCs w:val="28"/>
              </w:rPr>
              <w:t>о</w:t>
            </w:r>
            <w:r w:rsidRPr="00900D21">
              <w:rPr>
                <w:rFonts w:cs="Times New Roman"/>
                <w:color w:val="000000"/>
                <w:sz w:val="28"/>
                <w:szCs w:val="28"/>
              </w:rPr>
              <w:t>м</w:t>
            </w:r>
            <w:r w:rsidRPr="00900D21">
              <w:rPr>
                <w:rFonts w:cs="Times New Roman"/>
                <w:color w:val="000000"/>
                <w:w w:val="99"/>
                <w:sz w:val="28"/>
                <w:szCs w:val="28"/>
              </w:rPr>
              <w:t>пл</w:t>
            </w:r>
            <w:r w:rsidRPr="00900D21">
              <w:rPr>
                <w:rFonts w:cs="Times New Roman"/>
                <w:color w:val="000000"/>
                <w:sz w:val="28"/>
                <w:szCs w:val="28"/>
              </w:rPr>
              <w:t>е</w:t>
            </w:r>
            <w:r w:rsidRPr="00900D21">
              <w:rPr>
                <w:rFonts w:cs="Times New Roman"/>
                <w:color w:val="000000"/>
                <w:spacing w:val="1"/>
                <w:sz w:val="28"/>
                <w:szCs w:val="28"/>
              </w:rPr>
              <w:t>к</w:t>
            </w:r>
            <w:r w:rsidRPr="00900D21">
              <w:rPr>
                <w:rFonts w:cs="Times New Roman"/>
                <w:color w:val="000000"/>
                <w:sz w:val="28"/>
                <w:szCs w:val="28"/>
              </w:rPr>
              <w:t>са м</w:t>
            </w:r>
            <w:r w:rsidRPr="00900D21">
              <w:rPr>
                <w:rFonts w:cs="Times New Roman"/>
                <w:color w:val="000000"/>
                <w:spacing w:val="-1"/>
                <w:sz w:val="28"/>
                <w:szCs w:val="28"/>
              </w:rPr>
              <w:t>е</w:t>
            </w:r>
            <w:r w:rsidRPr="00900D21">
              <w:rPr>
                <w:rFonts w:cs="Times New Roman"/>
                <w:color w:val="000000"/>
                <w:sz w:val="28"/>
                <w:szCs w:val="28"/>
              </w:rPr>
              <w:t>ро</w:t>
            </w:r>
            <w:r w:rsidRPr="00900D21">
              <w:rPr>
                <w:rFonts w:cs="Times New Roman"/>
                <w:color w:val="000000"/>
                <w:w w:val="99"/>
                <w:sz w:val="28"/>
                <w:szCs w:val="28"/>
              </w:rPr>
              <w:t>п</w:t>
            </w:r>
            <w:r w:rsidRPr="00900D21">
              <w:rPr>
                <w:rFonts w:cs="Times New Roman"/>
                <w:color w:val="000000"/>
                <w:sz w:val="28"/>
                <w:szCs w:val="28"/>
              </w:rPr>
              <w:t>р</w:t>
            </w:r>
            <w:r w:rsidRPr="00900D21">
              <w:rPr>
                <w:rFonts w:cs="Times New Roman"/>
                <w:color w:val="000000"/>
                <w:spacing w:val="1"/>
                <w:w w:val="99"/>
                <w:sz w:val="28"/>
                <w:szCs w:val="28"/>
              </w:rPr>
              <w:t>и</w:t>
            </w:r>
            <w:r w:rsidRPr="00900D21">
              <w:rPr>
                <w:rFonts w:cs="Times New Roman"/>
                <w:color w:val="000000"/>
                <w:sz w:val="28"/>
                <w:szCs w:val="28"/>
              </w:rPr>
              <w:t>ят</w:t>
            </w:r>
            <w:r w:rsidRPr="00900D21">
              <w:rPr>
                <w:rFonts w:cs="Times New Roman"/>
                <w:color w:val="000000"/>
                <w:w w:val="99"/>
                <w:sz w:val="28"/>
                <w:szCs w:val="28"/>
              </w:rPr>
              <w:t>ий</w:t>
            </w:r>
            <w:r w:rsidRPr="00900D21">
              <w:rPr>
                <w:rFonts w:cs="Times New Roman"/>
                <w:color w:val="000000"/>
                <w:spacing w:val="20"/>
                <w:sz w:val="28"/>
                <w:szCs w:val="28"/>
              </w:rPr>
              <w:t xml:space="preserve"> </w:t>
            </w:r>
            <w:r w:rsidRPr="00900D21">
              <w:rPr>
                <w:rFonts w:cs="Times New Roman"/>
                <w:color w:val="000000"/>
                <w:sz w:val="28"/>
                <w:szCs w:val="28"/>
              </w:rPr>
              <w:t>во</w:t>
            </w:r>
            <w:r w:rsidRPr="00900D21">
              <w:rPr>
                <w:rFonts w:cs="Times New Roman"/>
                <w:color w:val="000000"/>
                <w:spacing w:val="-1"/>
                <w:sz w:val="28"/>
                <w:szCs w:val="28"/>
              </w:rPr>
              <w:t>с</w:t>
            </w:r>
            <w:r w:rsidRPr="00900D21">
              <w:rPr>
                <w:rFonts w:cs="Times New Roman"/>
                <w:color w:val="000000"/>
                <w:spacing w:val="1"/>
                <w:w w:val="99"/>
                <w:sz w:val="28"/>
                <w:szCs w:val="28"/>
              </w:rPr>
              <w:t>п</w:t>
            </w:r>
            <w:r w:rsidRPr="00900D21">
              <w:rPr>
                <w:rFonts w:cs="Times New Roman"/>
                <w:color w:val="000000"/>
                <w:spacing w:val="-1"/>
                <w:w w:val="99"/>
                <w:sz w:val="28"/>
                <w:szCs w:val="28"/>
              </w:rPr>
              <w:t>и</w:t>
            </w:r>
            <w:r w:rsidRPr="00900D21">
              <w:rPr>
                <w:rFonts w:cs="Times New Roman"/>
                <w:color w:val="000000"/>
                <w:sz w:val="28"/>
                <w:szCs w:val="28"/>
              </w:rPr>
              <w:t>т</w:t>
            </w:r>
            <w:r w:rsidRPr="00900D21">
              <w:rPr>
                <w:rFonts w:cs="Times New Roman"/>
                <w:color w:val="000000"/>
                <w:sz w:val="28"/>
                <w:szCs w:val="28"/>
              </w:rPr>
              <w:t>а</w:t>
            </w:r>
            <w:r w:rsidRPr="00900D21">
              <w:rPr>
                <w:rFonts w:cs="Times New Roman"/>
                <w:color w:val="000000"/>
                <w:sz w:val="28"/>
                <w:szCs w:val="28"/>
              </w:rPr>
              <w:t>тель</w:t>
            </w:r>
            <w:r w:rsidRPr="00900D21">
              <w:rPr>
                <w:rFonts w:cs="Times New Roman"/>
                <w:color w:val="000000"/>
                <w:spacing w:val="2"/>
                <w:w w:val="99"/>
                <w:sz w:val="28"/>
                <w:szCs w:val="28"/>
              </w:rPr>
              <w:t>н</w:t>
            </w:r>
            <w:r w:rsidRPr="00900D21">
              <w:rPr>
                <w:rFonts w:cs="Times New Roman"/>
                <w:color w:val="000000"/>
                <w:sz w:val="28"/>
                <w:szCs w:val="28"/>
              </w:rPr>
              <w:t>о</w:t>
            </w:r>
            <w:r w:rsidRPr="00900D21">
              <w:rPr>
                <w:rFonts w:cs="Times New Roman"/>
                <w:color w:val="000000"/>
                <w:w w:val="99"/>
                <w:sz w:val="28"/>
                <w:szCs w:val="28"/>
              </w:rPr>
              <w:t>й</w:t>
            </w:r>
            <w:r w:rsidRPr="00900D21">
              <w:rPr>
                <w:rFonts w:cs="Times New Roman"/>
                <w:color w:val="000000"/>
                <w:spacing w:val="17"/>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spacing w:val="1"/>
                <w:w w:val="99"/>
                <w:sz w:val="28"/>
                <w:szCs w:val="28"/>
              </w:rPr>
              <w:t>п</w:t>
            </w:r>
            <w:r w:rsidRPr="00900D21">
              <w:rPr>
                <w:rFonts w:cs="Times New Roman"/>
                <w:color w:val="000000"/>
                <w:sz w:val="28"/>
                <w:szCs w:val="28"/>
              </w:rPr>
              <w:t>равл</w:t>
            </w:r>
            <w:r w:rsidRPr="00900D21">
              <w:rPr>
                <w:rFonts w:cs="Times New Roman"/>
                <w:color w:val="000000"/>
                <w:spacing w:val="-1"/>
                <w:sz w:val="28"/>
                <w:szCs w:val="28"/>
              </w:rPr>
              <w:t>е</w:t>
            </w:r>
            <w:r w:rsidRPr="00900D21">
              <w:rPr>
                <w:rFonts w:cs="Times New Roman"/>
                <w:color w:val="000000"/>
                <w:sz w:val="28"/>
                <w:szCs w:val="28"/>
              </w:rPr>
              <w:t>н</w:t>
            </w:r>
            <w:r w:rsidRPr="00900D21">
              <w:rPr>
                <w:rFonts w:cs="Times New Roman"/>
                <w:color w:val="000000"/>
                <w:spacing w:val="1"/>
                <w:sz w:val="28"/>
                <w:szCs w:val="28"/>
              </w:rPr>
              <w:t>н</w:t>
            </w:r>
            <w:r w:rsidRPr="00900D21">
              <w:rPr>
                <w:rFonts w:cs="Times New Roman"/>
                <w:color w:val="000000"/>
                <w:sz w:val="28"/>
                <w:szCs w:val="28"/>
              </w:rPr>
              <w:t>ос</w:t>
            </w:r>
            <w:r w:rsidRPr="00900D21">
              <w:rPr>
                <w:rFonts w:cs="Times New Roman"/>
                <w:color w:val="000000"/>
                <w:spacing w:val="-2"/>
                <w:w w:val="99"/>
                <w:sz w:val="28"/>
                <w:szCs w:val="28"/>
              </w:rPr>
              <w:t>т</w:t>
            </w:r>
            <w:r w:rsidRPr="00900D21">
              <w:rPr>
                <w:rFonts w:cs="Times New Roman"/>
                <w:color w:val="000000"/>
                <w:spacing w:val="3"/>
                <w:sz w:val="28"/>
                <w:szCs w:val="28"/>
              </w:rPr>
              <w:t>и</w:t>
            </w:r>
          </w:p>
          <w:p w:rsidR="00900D21" w:rsidRPr="00900D21" w:rsidRDefault="00900D21" w:rsidP="00900D21">
            <w:pPr>
              <w:jc w:val="center"/>
              <w:rPr>
                <w:rFonts w:cs="Times New Roman"/>
                <w:i/>
                <w:color w:val="000000"/>
                <w:spacing w:val="1"/>
                <w:sz w:val="28"/>
                <w:szCs w:val="28"/>
              </w:rPr>
            </w:pP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1-11</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Сентябрь - май</w:t>
            </w:r>
          </w:p>
        </w:tc>
      </w:tr>
    </w:tbl>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«Организация предметно-пространственной среды»</w:t>
      </w:r>
    </w:p>
    <w:p w:rsidR="00900D21" w:rsidRPr="00900D21" w:rsidRDefault="00900D21" w:rsidP="00900D21">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Выставка рисунков, фотографий, творческих работ, посвящённых событиям и памятным датам</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Оформление внешнего вида фасада, холла при входе</w:t>
            </w:r>
          </w:p>
          <w:p w:rsidR="00900D21" w:rsidRPr="00900D21" w:rsidRDefault="00900D21" w:rsidP="00900D21">
            <w:pPr>
              <w:jc w:val="center"/>
              <w:rPr>
                <w:rFonts w:cs="Times New Roman"/>
                <w:i/>
                <w:sz w:val="28"/>
                <w:szCs w:val="28"/>
              </w:rPr>
            </w:pPr>
            <w:r w:rsidRPr="00900D21">
              <w:rPr>
                <w:rFonts w:cs="Times New Roman"/>
                <w:sz w:val="28"/>
                <w:szCs w:val="28"/>
              </w:rPr>
              <w:t>в здание школы государственной символикой РФ</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Оформление классных уголков</w:t>
            </w:r>
          </w:p>
        </w:tc>
      </w:tr>
      <w:tr w:rsidR="00900D21" w:rsidRPr="00900D21" w:rsidTr="00900D21">
        <w:trPr>
          <w:trHeight w:val="418"/>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 трудовых десантах по благоустро</w:t>
            </w:r>
            <w:r w:rsidRPr="00900D21">
              <w:rPr>
                <w:rFonts w:cs="Times New Roman"/>
                <w:sz w:val="28"/>
                <w:szCs w:val="28"/>
              </w:rPr>
              <w:t>й</w:t>
            </w:r>
            <w:r w:rsidRPr="00900D21">
              <w:rPr>
                <w:rFonts w:cs="Times New Roman"/>
                <w:sz w:val="28"/>
                <w:szCs w:val="28"/>
              </w:rPr>
              <w:t>ству школы</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Оформление школы к праздничным датам и значимым событиям (оформление кабинетов, окон школы)</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lastRenderedPageBreak/>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Акцентирование внимания обучающихся п</w:t>
            </w:r>
            <w:r w:rsidRPr="00900D21">
              <w:rPr>
                <w:rFonts w:cs="Times New Roman"/>
                <w:sz w:val="28"/>
                <w:szCs w:val="28"/>
              </w:rPr>
              <w:t>о</w:t>
            </w:r>
            <w:r w:rsidRPr="00900D21">
              <w:rPr>
                <w:rFonts w:cs="Times New Roman"/>
                <w:sz w:val="28"/>
                <w:szCs w:val="28"/>
              </w:rPr>
              <w:t>средством элементов предметно-эстетической среды (стенды, плакаты) на важных для восп</w:t>
            </w:r>
            <w:r w:rsidRPr="00900D21">
              <w:rPr>
                <w:rFonts w:cs="Times New Roman"/>
                <w:sz w:val="28"/>
                <w:szCs w:val="28"/>
              </w:rPr>
              <w:t>и</w:t>
            </w:r>
            <w:r w:rsidRPr="00900D21">
              <w:rPr>
                <w:rFonts w:cs="Times New Roman"/>
                <w:sz w:val="28"/>
                <w:szCs w:val="28"/>
              </w:rPr>
              <w:t>тания</w:t>
            </w:r>
          </w:p>
          <w:p w:rsidR="00900D21" w:rsidRPr="00900D21" w:rsidRDefault="00900D21" w:rsidP="00900D21">
            <w:pPr>
              <w:jc w:val="center"/>
              <w:rPr>
                <w:rFonts w:cs="Times New Roman"/>
                <w:i/>
                <w:sz w:val="28"/>
                <w:szCs w:val="28"/>
              </w:rPr>
            </w:pPr>
            <w:r w:rsidRPr="00900D21">
              <w:rPr>
                <w:rFonts w:cs="Times New Roman"/>
                <w:sz w:val="28"/>
                <w:szCs w:val="28"/>
              </w:rPr>
              <w:t>ценностях школы, ее традициях, правилах</w:t>
            </w:r>
          </w:p>
        </w:tc>
      </w:tr>
    </w:tbl>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«Школьные медиа»</w:t>
      </w:r>
    </w:p>
    <w:p w:rsidR="00900D21" w:rsidRPr="00900D21" w:rsidRDefault="00900D21" w:rsidP="00900D21">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 создании и пополнении информации на</w:t>
            </w:r>
          </w:p>
          <w:p w:rsidR="00900D21" w:rsidRPr="00900D21" w:rsidRDefault="00900D21" w:rsidP="00900D21">
            <w:pPr>
              <w:jc w:val="center"/>
              <w:rPr>
                <w:rFonts w:cs="Times New Roman"/>
                <w:i/>
                <w:sz w:val="28"/>
                <w:szCs w:val="28"/>
              </w:rPr>
            </w:pPr>
            <w:r w:rsidRPr="00900D21">
              <w:rPr>
                <w:rFonts w:cs="Times New Roman"/>
                <w:sz w:val="28"/>
                <w:szCs w:val="28"/>
              </w:rPr>
              <w:t>сайте школы</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 съёмках информационных и праз</w:t>
            </w:r>
            <w:r w:rsidRPr="00900D21">
              <w:rPr>
                <w:rFonts w:cs="Times New Roman"/>
                <w:sz w:val="28"/>
                <w:szCs w:val="28"/>
              </w:rPr>
              <w:t>д</w:t>
            </w:r>
            <w:r w:rsidRPr="00900D21">
              <w:rPr>
                <w:rFonts w:cs="Times New Roman"/>
                <w:sz w:val="28"/>
                <w:szCs w:val="28"/>
              </w:rPr>
              <w:t>ничных</w:t>
            </w:r>
          </w:p>
          <w:p w:rsidR="00900D21" w:rsidRPr="00900D21" w:rsidRDefault="00900D21" w:rsidP="00900D21">
            <w:pPr>
              <w:jc w:val="center"/>
              <w:rPr>
                <w:rFonts w:cs="Times New Roman"/>
                <w:i/>
                <w:sz w:val="28"/>
                <w:szCs w:val="28"/>
              </w:rPr>
            </w:pPr>
            <w:r w:rsidRPr="00900D21">
              <w:rPr>
                <w:rFonts w:cs="Times New Roman"/>
                <w:sz w:val="28"/>
                <w:szCs w:val="28"/>
              </w:rPr>
              <w:t>роликов</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Монтаж и сборка видеороликов</w:t>
            </w:r>
          </w:p>
        </w:tc>
      </w:tr>
      <w:tr w:rsidR="00900D21" w:rsidRPr="00900D21" w:rsidTr="00900D21">
        <w:trPr>
          <w:trHeight w:val="418"/>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во Всероссийском конкурсе «Меди</w:t>
            </w:r>
            <w:r w:rsidRPr="00900D21">
              <w:rPr>
                <w:rFonts w:cs="Times New Roman"/>
                <w:sz w:val="28"/>
                <w:szCs w:val="28"/>
              </w:rPr>
              <w:t>а</w:t>
            </w:r>
            <w:r w:rsidRPr="00900D21">
              <w:rPr>
                <w:rFonts w:cs="Times New Roman"/>
                <w:sz w:val="28"/>
                <w:szCs w:val="28"/>
              </w:rPr>
              <w:t>БУМ»</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 редакционном Совете обучающихся (совет</w:t>
            </w:r>
          </w:p>
          <w:p w:rsidR="00900D21" w:rsidRPr="00900D21" w:rsidRDefault="00900D21" w:rsidP="00900D21">
            <w:pPr>
              <w:jc w:val="center"/>
              <w:rPr>
                <w:rFonts w:cs="Times New Roman"/>
                <w:i/>
                <w:sz w:val="28"/>
                <w:szCs w:val="28"/>
              </w:rPr>
            </w:pPr>
            <w:r w:rsidRPr="00900D21">
              <w:rPr>
                <w:rFonts w:cs="Times New Roman"/>
                <w:sz w:val="28"/>
                <w:szCs w:val="28"/>
              </w:rPr>
              <w:t>действует в рамках самоуправления)</w:t>
            </w:r>
          </w:p>
        </w:tc>
      </w:tr>
    </w:tbl>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«Работа с родителями»</w:t>
      </w:r>
    </w:p>
    <w:p w:rsidR="00900D21" w:rsidRPr="00900D21" w:rsidRDefault="00900D21" w:rsidP="00900D21">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Организационное родительское собрание по классам</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Всероссийское родительское собрание на платформе проекта «Билет в будущее»</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tabs>
                <w:tab w:val="left" w:pos="1465"/>
              </w:tabs>
              <w:jc w:val="center"/>
              <w:rPr>
                <w:rFonts w:cs="Times New Roman"/>
                <w:i/>
                <w:sz w:val="28"/>
                <w:szCs w:val="28"/>
              </w:rPr>
            </w:pPr>
            <w:r w:rsidRPr="00900D21">
              <w:rPr>
                <w:rFonts w:cs="Times New Roman"/>
                <w:sz w:val="28"/>
                <w:szCs w:val="28"/>
              </w:rPr>
              <w:t>Взаимодействие с социально-педагогической службой школы</w:t>
            </w:r>
          </w:p>
        </w:tc>
      </w:tr>
      <w:tr w:rsidR="00900D21" w:rsidRPr="00900D21" w:rsidTr="00900D21">
        <w:trPr>
          <w:trHeight w:val="418"/>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tabs>
                <w:tab w:val="left" w:pos="1465"/>
              </w:tabs>
              <w:jc w:val="center"/>
              <w:rPr>
                <w:rFonts w:cs="Times New Roman"/>
                <w:i/>
                <w:sz w:val="28"/>
                <w:szCs w:val="28"/>
              </w:rPr>
            </w:pPr>
            <w:r w:rsidRPr="00900D21">
              <w:rPr>
                <w:rFonts w:cs="Times New Roman"/>
                <w:sz w:val="28"/>
                <w:szCs w:val="28"/>
              </w:rPr>
              <w:t>Раздел «Информация для родителей» на сайте школы, информация для родителей по социал</w:t>
            </w:r>
            <w:r w:rsidRPr="00900D21">
              <w:rPr>
                <w:rFonts w:cs="Times New Roman"/>
                <w:sz w:val="28"/>
                <w:szCs w:val="28"/>
              </w:rPr>
              <w:t>ь</w:t>
            </w:r>
            <w:r w:rsidRPr="00900D21">
              <w:rPr>
                <w:rFonts w:cs="Times New Roman"/>
                <w:sz w:val="28"/>
                <w:szCs w:val="28"/>
              </w:rPr>
              <w:t>ным вопросам, безопасности, психологического благополучия, профилактики вредных привычек и правонарушений и т.д.</w:t>
            </w:r>
          </w:p>
        </w:tc>
      </w:tr>
      <w:tr w:rsidR="00900D21" w:rsidRPr="00900D21" w:rsidTr="00900D21">
        <w:trPr>
          <w:trHeight w:val="40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tabs>
                <w:tab w:val="left" w:pos="1465"/>
              </w:tabs>
              <w:jc w:val="center"/>
              <w:rPr>
                <w:rFonts w:cs="Times New Roman"/>
                <w:i/>
                <w:sz w:val="28"/>
                <w:szCs w:val="28"/>
              </w:rPr>
            </w:pPr>
            <w:r w:rsidRPr="00900D21">
              <w:rPr>
                <w:rFonts w:cs="Times New Roman"/>
                <w:sz w:val="28"/>
                <w:szCs w:val="28"/>
              </w:rPr>
              <w:t>Тематические классные родительские собрания</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tabs>
                <w:tab w:val="left" w:pos="1465"/>
              </w:tabs>
              <w:jc w:val="center"/>
              <w:rPr>
                <w:rFonts w:cs="Times New Roman"/>
                <w:i/>
                <w:sz w:val="28"/>
                <w:szCs w:val="28"/>
              </w:rPr>
            </w:pPr>
            <w:r w:rsidRPr="00900D21">
              <w:rPr>
                <w:rFonts w:cs="Times New Roman"/>
                <w:sz w:val="28"/>
                <w:szCs w:val="28"/>
              </w:rPr>
              <w:t>Индивидуальная работа с семьями: в трудной жизненной ситуации, малообеспеченными и многодетными, «Группы риска»</w:t>
            </w:r>
          </w:p>
        </w:tc>
      </w:tr>
      <w:tr w:rsidR="00900D21" w:rsidRPr="00900D21" w:rsidTr="00900D21">
        <w:trPr>
          <w:trHeight w:val="421"/>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tabs>
                <w:tab w:val="left" w:pos="1465"/>
              </w:tabs>
              <w:jc w:val="center"/>
              <w:rPr>
                <w:rFonts w:cs="Times New Roman"/>
                <w:i/>
                <w:sz w:val="28"/>
                <w:szCs w:val="28"/>
              </w:rPr>
            </w:pPr>
            <w:r w:rsidRPr="00900D21">
              <w:rPr>
                <w:rFonts w:cs="Times New Roman"/>
                <w:sz w:val="28"/>
                <w:szCs w:val="28"/>
              </w:rPr>
              <w:t>Работа с родителями по организации горячего питания</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Педагогическое просвещение родителей по вопросам</w:t>
            </w:r>
          </w:p>
          <w:p w:rsidR="00900D21" w:rsidRPr="00900D21" w:rsidRDefault="00900D21" w:rsidP="00900D21">
            <w:pPr>
              <w:tabs>
                <w:tab w:val="left" w:pos="1465"/>
              </w:tabs>
              <w:jc w:val="center"/>
              <w:rPr>
                <w:rFonts w:cs="Times New Roman"/>
                <w:i/>
                <w:sz w:val="28"/>
                <w:szCs w:val="28"/>
              </w:rPr>
            </w:pPr>
            <w:r w:rsidRPr="00900D21">
              <w:rPr>
                <w:rFonts w:cs="Times New Roman"/>
                <w:color w:val="000000"/>
                <w:sz w:val="28"/>
                <w:szCs w:val="28"/>
              </w:rPr>
              <w:t>обучения и воспитания детей</w:t>
            </w:r>
          </w:p>
        </w:tc>
      </w:tr>
      <w:tr w:rsidR="00900D21" w:rsidRPr="00900D21" w:rsidTr="00900D21">
        <w:trPr>
          <w:trHeight w:val="42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tabs>
                <w:tab w:val="left" w:pos="1465"/>
              </w:tabs>
              <w:jc w:val="center"/>
              <w:rPr>
                <w:rFonts w:cs="Times New Roman"/>
                <w:i/>
                <w:sz w:val="28"/>
                <w:szCs w:val="28"/>
              </w:rPr>
            </w:pPr>
            <w:r w:rsidRPr="00900D21">
              <w:rPr>
                <w:rFonts w:cs="Times New Roman"/>
                <w:sz w:val="28"/>
                <w:szCs w:val="28"/>
              </w:rPr>
              <w:t>Индивидуальные консультации</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Работа Совета профилактики с детьми группы риска,</w:t>
            </w:r>
          </w:p>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состоящими на разных видах учёта, неблаг</w:t>
            </w:r>
            <w:r w:rsidRPr="00900D21">
              <w:rPr>
                <w:rFonts w:cs="Times New Roman"/>
                <w:color w:val="000000"/>
                <w:sz w:val="28"/>
                <w:szCs w:val="28"/>
              </w:rPr>
              <w:t>о</w:t>
            </w:r>
            <w:r w:rsidRPr="00900D21">
              <w:rPr>
                <w:rFonts w:cs="Times New Roman"/>
                <w:color w:val="000000"/>
                <w:sz w:val="28"/>
                <w:szCs w:val="28"/>
              </w:rPr>
              <w:t>получными семьями по вопросам воспитания и обучения детей</w:t>
            </w:r>
          </w:p>
        </w:tc>
      </w:tr>
      <w:tr w:rsidR="00900D21" w:rsidRPr="00900D21" w:rsidTr="00900D21">
        <w:trPr>
          <w:trHeight w:val="427"/>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lastRenderedPageBreak/>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Работа Службы медиации (по запросу)</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Участие родителей в классных и общешкол</w:t>
            </w:r>
            <w:r w:rsidRPr="00900D21">
              <w:rPr>
                <w:rFonts w:cs="Times New Roman"/>
                <w:color w:val="000000"/>
                <w:sz w:val="28"/>
                <w:szCs w:val="28"/>
              </w:rPr>
              <w:t>ь</w:t>
            </w:r>
            <w:r w:rsidRPr="00900D21">
              <w:rPr>
                <w:rFonts w:cs="Times New Roman"/>
                <w:color w:val="000000"/>
                <w:sz w:val="28"/>
                <w:szCs w:val="28"/>
              </w:rPr>
              <w:t>ных</w:t>
            </w:r>
          </w:p>
          <w:p w:rsidR="00900D21" w:rsidRPr="00900D21" w:rsidRDefault="00900D21" w:rsidP="00900D21">
            <w:pPr>
              <w:pStyle w:val="aff5"/>
              <w:tabs>
                <w:tab w:val="left" w:pos="284"/>
              </w:tabs>
              <w:ind w:left="0"/>
              <w:jc w:val="center"/>
              <w:rPr>
                <w:i/>
                <w:sz w:val="28"/>
                <w:szCs w:val="28"/>
              </w:rPr>
            </w:pPr>
            <w:r w:rsidRPr="00900D21">
              <w:rPr>
                <w:color w:val="000000"/>
                <w:sz w:val="28"/>
                <w:szCs w:val="28"/>
              </w:rPr>
              <w:t>мероприятиях</w:t>
            </w:r>
          </w:p>
        </w:tc>
      </w:tr>
      <w:tr w:rsidR="00900D21" w:rsidRPr="00900D21" w:rsidTr="00900D21">
        <w:trPr>
          <w:trHeight w:val="43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sz w:val="28"/>
                <w:szCs w:val="28"/>
              </w:rPr>
              <w:t>Участие в проекте «Проектория»</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sz w:val="28"/>
                <w:szCs w:val="28"/>
              </w:rPr>
              <w:t>Посещения семей на дому (по плану классных руководителей)</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Участие в мероприятиях и акциях разного уровня и различной направленности по отдел</w:t>
            </w:r>
            <w:r w:rsidRPr="00900D21">
              <w:rPr>
                <w:rFonts w:cs="Times New Roman"/>
                <w:color w:val="000000"/>
                <w:sz w:val="28"/>
                <w:szCs w:val="28"/>
              </w:rPr>
              <w:t>ь</w:t>
            </w:r>
            <w:r w:rsidRPr="00900D21">
              <w:rPr>
                <w:rFonts w:cs="Times New Roman"/>
                <w:color w:val="000000"/>
                <w:sz w:val="28"/>
                <w:szCs w:val="28"/>
              </w:rPr>
              <w:t>ному плану</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Собрание родителей 1-х классов, выпускных классов, проблемных классов (по необходим</w:t>
            </w:r>
            <w:r w:rsidRPr="00900D21">
              <w:rPr>
                <w:rFonts w:cs="Times New Roman"/>
                <w:color w:val="000000"/>
                <w:sz w:val="28"/>
                <w:szCs w:val="28"/>
              </w:rPr>
              <w:t>о</w:t>
            </w:r>
            <w:r w:rsidRPr="00900D21">
              <w:rPr>
                <w:rFonts w:cs="Times New Roman"/>
                <w:color w:val="000000"/>
                <w:sz w:val="28"/>
                <w:szCs w:val="28"/>
              </w:rPr>
              <w:t>сти)</w:t>
            </w:r>
          </w:p>
        </w:tc>
      </w:tr>
    </w:tbl>
    <w:p w:rsidR="00900D21" w:rsidRPr="00900D21" w:rsidRDefault="00900D21" w:rsidP="00900D21">
      <w:pPr>
        <w:pStyle w:val="aff5"/>
        <w:jc w:val="center"/>
        <w:rPr>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«Профилактика и безопасность»</w:t>
      </w:r>
    </w:p>
    <w:p w:rsidR="00900D21" w:rsidRPr="00900D21" w:rsidRDefault="00900D21" w:rsidP="00900D21">
      <w:pPr>
        <w:pStyle w:val="aff5"/>
        <w:jc w:val="center"/>
        <w:rPr>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w:t>
            </w:r>
          </w:p>
        </w:tc>
        <w:tc>
          <w:tcPr>
            <w:tcW w:w="6154" w:type="dxa"/>
          </w:tcPr>
          <w:p w:rsidR="00900D21" w:rsidRPr="00900D21" w:rsidRDefault="00900D21" w:rsidP="00900D21">
            <w:pPr>
              <w:pStyle w:val="aff5"/>
              <w:tabs>
                <w:tab w:val="left" w:pos="284"/>
              </w:tabs>
              <w:ind w:left="0"/>
              <w:jc w:val="center"/>
              <w:rPr>
                <w:i/>
                <w:sz w:val="28"/>
                <w:szCs w:val="28"/>
              </w:rPr>
            </w:pPr>
            <w:r w:rsidRPr="00900D21">
              <w:rPr>
                <w:sz w:val="28"/>
                <w:szCs w:val="28"/>
              </w:rPr>
              <w:t>Месячник безопасности. Беседы о правилах ПДД, ТБ, правилах поведения учащихся в школе, о</w:t>
            </w:r>
            <w:r w:rsidRPr="00900D21">
              <w:rPr>
                <w:sz w:val="28"/>
                <w:szCs w:val="28"/>
              </w:rPr>
              <w:t>б</w:t>
            </w:r>
            <w:r w:rsidRPr="00900D21">
              <w:rPr>
                <w:sz w:val="28"/>
                <w:szCs w:val="28"/>
              </w:rPr>
              <w:t>щественных местах. Вводные инструктажи</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w:t>
            </w:r>
          </w:p>
        </w:tc>
        <w:tc>
          <w:tcPr>
            <w:tcW w:w="6154" w:type="dxa"/>
          </w:tcPr>
          <w:p w:rsidR="00900D21" w:rsidRPr="00900D21" w:rsidRDefault="00900D21" w:rsidP="00900D21">
            <w:pPr>
              <w:pStyle w:val="aff5"/>
              <w:tabs>
                <w:tab w:val="left" w:pos="284"/>
              </w:tabs>
              <w:ind w:left="0"/>
              <w:jc w:val="center"/>
              <w:rPr>
                <w:i/>
                <w:sz w:val="28"/>
                <w:szCs w:val="28"/>
              </w:rPr>
            </w:pPr>
            <w:r w:rsidRPr="00900D21">
              <w:rPr>
                <w:sz w:val="28"/>
                <w:szCs w:val="28"/>
              </w:rPr>
              <w:t>Учебная эвакуация «Угроза теракта», «Пожарная тревога»</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Беседы и инструктажи согласно циклограмме профилактических бесед</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октябрь/ноябрь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Социально – психологическое тестирование на отношение к наркотическим и психотропным веществам</w:t>
            </w:r>
          </w:p>
        </w:tc>
      </w:tr>
      <w:tr w:rsidR="00900D21" w:rsidRPr="00900D21" w:rsidTr="00900D21">
        <w:trPr>
          <w:trHeight w:val="421"/>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Беседы совместно с инспектором ОДН «А</w:t>
            </w:r>
            <w:r w:rsidRPr="00900D21">
              <w:rPr>
                <w:rFonts w:cs="Times New Roman"/>
                <w:sz w:val="28"/>
                <w:szCs w:val="28"/>
              </w:rPr>
              <w:t>д</w:t>
            </w:r>
            <w:r w:rsidRPr="00900D21">
              <w:rPr>
                <w:rFonts w:cs="Times New Roman"/>
                <w:sz w:val="28"/>
                <w:szCs w:val="28"/>
              </w:rPr>
              <w:t>министративная ответственность за употребл</w:t>
            </w:r>
            <w:r w:rsidRPr="00900D21">
              <w:rPr>
                <w:rFonts w:cs="Times New Roman"/>
                <w:sz w:val="28"/>
                <w:szCs w:val="28"/>
              </w:rPr>
              <w:t>е</w:t>
            </w:r>
            <w:r w:rsidRPr="00900D21">
              <w:rPr>
                <w:rFonts w:cs="Times New Roman"/>
                <w:sz w:val="28"/>
                <w:szCs w:val="28"/>
              </w:rPr>
              <w:t>ние, хранение и распространение наркотических и психотропных веществ»</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Беседа «Твои дела в твоих поступках». Телефон доверия.</w:t>
            </w:r>
          </w:p>
        </w:tc>
      </w:tr>
      <w:tr w:rsidR="00900D21" w:rsidRPr="00900D21" w:rsidTr="00900D21">
        <w:trPr>
          <w:trHeight w:val="42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Беседы совместно с инспектором ГИБДД по ПДД</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Встречи с инспектором ОДН, ГИБДД, МЧС, специалистами ПДН, прокуратуры, нарколог</w:t>
            </w:r>
            <w:r w:rsidRPr="00900D21">
              <w:rPr>
                <w:rFonts w:cs="Times New Roman"/>
                <w:sz w:val="28"/>
                <w:szCs w:val="28"/>
              </w:rPr>
              <w:t>и</w:t>
            </w:r>
            <w:r w:rsidRPr="00900D21">
              <w:rPr>
                <w:rFonts w:cs="Times New Roman"/>
                <w:sz w:val="28"/>
                <w:szCs w:val="28"/>
              </w:rPr>
              <w:t>ческого диспансера, центра социального обсл</w:t>
            </w:r>
            <w:r w:rsidRPr="00900D21">
              <w:rPr>
                <w:rFonts w:cs="Times New Roman"/>
                <w:sz w:val="28"/>
                <w:szCs w:val="28"/>
              </w:rPr>
              <w:t>у</w:t>
            </w:r>
            <w:r w:rsidRPr="00900D21">
              <w:rPr>
                <w:rFonts w:cs="Times New Roman"/>
                <w:sz w:val="28"/>
                <w:szCs w:val="28"/>
              </w:rPr>
              <w:t>живания населения</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Профилактическая работа с обучающимися (Совет профилактики, Служба медиации, инд</w:t>
            </w:r>
            <w:r w:rsidRPr="00900D21">
              <w:rPr>
                <w:rFonts w:cs="Times New Roman"/>
                <w:sz w:val="28"/>
                <w:szCs w:val="28"/>
              </w:rPr>
              <w:t>и</w:t>
            </w:r>
            <w:r w:rsidRPr="00900D21">
              <w:rPr>
                <w:rFonts w:cs="Times New Roman"/>
                <w:sz w:val="28"/>
                <w:szCs w:val="28"/>
              </w:rPr>
              <w:t>видуальные беседы, лекции, консультации, тр</w:t>
            </w:r>
            <w:r w:rsidRPr="00900D21">
              <w:rPr>
                <w:rFonts w:cs="Times New Roman"/>
                <w:sz w:val="28"/>
                <w:szCs w:val="28"/>
              </w:rPr>
              <w:t>е</w:t>
            </w:r>
            <w:r w:rsidRPr="00900D21">
              <w:rPr>
                <w:rFonts w:cs="Times New Roman"/>
                <w:sz w:val="28"/>
                <w:szCs w:val="28"/>
              </w:rPr>
              <w:t>нинги)</w:t>
            </w:r>
          </w:p>
        </w:tc>
      </w:tr>
    </w:tbl>
    <w:p w:rsidR="00737F5A" w:rsidRPr="00F9068B" w:rsidRDefault="00737F5A" w:rsidP="0099379C">
      <w:pPr>
        <w:spacing w:after="0" w:line="360" w:lineRule="auto"/>
        <w:ind w:firstLine="709"/>
        <w:jc w:val="left"/>
        <w:rPr>
          <w:rFonts w:cs="Times New Roman"/>
          <w:sz w:val="28"/>
          <w:szCs w:val="28"/>
        </w:rPr>
      </w:pPr>
    </w:p>
    <w:p w:rsidR="00944BF0" w:rsidRPr="00F9068B" w:rsidRDefault="0079104E" w:rsidP="00F9068B">
      <w:pPr>
        <w:pStyle w:val="h1"/>
        <w:spacing w:before="0" w:after="0" w:line="360" w:lineRule="auto"/>
        <w:ind w:firstLine="709"/>
        <w:jc w:val="center"/>
        <w:rPr>
          <w:rFonts w:cs="Times New Roman"/>
          <w:sz w:val="28"/>
          <w:szCs w:val="28"/>
        </w:rPr>
      </w:pPr>
      <w:r w:rsidRPr="00F9068B">
        <w:rPr>
          <w:rFonts w:cs="Times New Roman"/>
          <w:sz w:val="28"/>
          <w:szCs w:val="28"/>
        </w:rPr>
        <w:lastRenderedPageBreak/>
        <w:t>3.5</w:t>
      </w:r>
      <w:r w:rsidR="00944BF0" w:rsidRPr="00F9068B">
        <w:rPr>
          <w:rFonts w:cs="Times New Roman"/>
          <w:sz w:val="28"/>
          <w:szCs w:val="28"/>
        </w:rPr>
        <w:t>.</w:t>
      </w:r>
      <w:r w:rsidR="00944BF0" w:rsidRPr="00F9068B">
        <w:rPr>
          <w:rFonts w:cs="Times New Roman"/>
          <w:sz w:val="28"/>
          <w:szCs w:val="28"/>
        </w:rPr>
        <w:t> </w:t>
      </w:r>
      <w:r w:rsidR="00944BF0" w:rsidRPr="00F9068B">
        <w:rPr>
          <w:rFonts w:cs="Times New Roman"/>
          <w:sz w:val="28"/>
          <w:szCs w:val="28"/>
        </w:rPr>
        <w:t xml:space="preserve">Характеристика </w:t>
      </w:r>
      <w:r w:rsidR="00965821" w:rsidRPr="00F9068B">
        <w:rPr>
          <w:rFonts w:cs="Times New Roman"/>
          <w:sz w:val="28"/>
          <w:szCs w:val="28"/>
        </w:rPr>
        <w:t xml:space="preserve"> </w:t>
      </w:r>
      <w:r w:rsidR="00944BF0" w:rsidRPr="00F9068B">
        <w:rPr>
          <w:rFonts w:cs="Times New Roman"/>
          <w:sz w:val="28"/>
          <w:szCs w:val="28"/>
        </w:rPr>
        <w:t xml:space="preserve">условий </w:t>
      </w:r>
      <w:r w:rsidR="00965821" w:rsidRPr="00F9068B">
        <w:rPr>
          <w:rFonts w:cs="Times New Roman"/>
          <w:sz w:val="28"/>
          <w:szCs w:val="28"/>
        </w:rPr>
        <w:t xml:space="preserve"> </w:t>
      </w:r>
      <w:r w:rsidR="00944BF0" w:rsidRPr="00F9068B">
        <w:rPr>
          <w:rFonts w:cs="Times New Roman"/>
          <w:sz w:val="28"/>
          <w:szCs w:val="28"/>
        </w:rPr>
        <w:t xml:space="preserve">реализации </w:t>
      </w:r>
      <w:r w:rsidR="00944BF0" w:rsidRPr="00F9068B">
        <w:rPr>
          <w:rFonts w:cs="Times New Roman"/>
          <w:sz w:val="28"/>
          <w:szCs w:val="28"/>
        </w:rPr>
        <w:br/>
        <w:t xml:space="preserve">программы </w:t>
      </w:r>
      <w:r w:rsidR="00965821" w:rsidRPr="00F9068B">
        <w:rPr>
          <w:rFonts w:cs="Times New Roman"/>
          <w:sz w:val="28"/>
          <w:szCs w:val="28"/>
        </w:rPr>
        <w:t xml:space="preserve"> </w:t>
      </w:r>
      <w:r w:rsidR="00944BF0" w:rsidRPr="00F9068B">
        <w:rPr>
          <w:rFonts w:cs="Times New Roman"/>
          <w:sz w:val="28"/>
          <w:szCs w:val="28"/>
        </w:rPr>
        <w:t xml:space="preserve">основного </w:t>
      </w:r>
      <w:r w:rsidR="00965821" w:rsidRPr="00F9068B">
        <w:rPr>
          <w:rFonts w:cs="Times New Roman"/>
          <w:sz w:val="28"/>
          <w:szCs w:val="28"/>
        </w:rPr>
        <w:t xml:space="preserve"> </w:t>
      </w:r>
      <w:r w:rsidR="00944BF0" w:rsidRPr="00F9068B">
        <w:rPr>
          <w:rFonts w:cs="Times New Roman"/>
          <w:sz w:val="28"/>
          <w:szCs w:val="28"/>
        </w:rPr>
        <w:t xml:space="preserve">общего образования </w:t>
      </w:r>
      <w:r w:rsidR="00965821" w:rsidRPr="00F9068B">
        <w:rPr>
          <w:rFonts w:cs="Times New Roman"/>
          <w:sz w:val="28"/>
          <w:szCs w:val="28"/>
        </w:rPr>
        <w:t xml:space="preserve"> </w:t>
      </w:r>
      <w:r w:rsidR="00944BF0" w:rsidRPr="00F9068B">
        <w:rPr>
          <w:rFonts w:cs="Times New Roman"/>
          <w:sz w:val="28"/>
          <w:szCs w:val="28"/>
        </w:rPr>
        <w:t>в </w:t>
      </w:r>
      <w:r w:rsidR="00965821" w:rsidRPr="00F9068B">
        <w:rPr>
          <w:rFonts w:cs="Times New Roman"/>
          <w:sz w:val="28"/>
          <w:szCs w:val="28"/>
        </w:rPr>
        <w:t xml:space="preserve"> </w:t>
      </w:r>
      <w:r w:rsidR="00944BF0" w:rsidRPr="00F9068B">
        <w:rPr>
          <w:rFonts w:cs="Times New Roman"/>
          <w:sz w:val="28"/>
          <w:szCs w:val="28"/>
        </w:rPr>
        <w:t>соответствии с </w:t>
      </w:r>
      <w:r w:rsidR="00965821" w:rsidRPr="00F9068B">
        <w:rPr>
          <w:rFonts w:cs="Times New Roman"/>
          <w:sz w:val="28"/>
          <w:szCs w:val="28"/>
        </w:rPr>
        <w:t xml:space="preserve"> </w:t>
      </w:r>
      <w:r w:rsidR="00944BF0" w:rsidRPr="00F9068B">
        <w:rPr>
          <w:rFonts w:cs="Times New Roman"/>
          <w:sz w:val="28"/>
          <w:szCs w:val="28"/>
        </w:rPr>
        <w:t xml:space="preserve">требованиями </w:t>
      </w:r>
      <w:r w:rsidR="00965821" w:rsidRPr="00F9068B">
        <w:rPr>
          <w:rFonts w:cs="Times New Roman"/>
          <w:sz w:val="28"/>
          <w:szCs w:val="28"/>
        </w:rPr>
        <w:t xml:space="preserve"> </w:t>
      </w:r>
      <w:r w:rsidR="00944BF0" w:rsidRPr="00F9068B">
        <w:rPr>
          <w:rFonts w:cs="Times New Roman"/>
          <w:sz w:val="28"/>
          <w:szCs w:val="28"/>
        </w:rPr>
        <w:t>ФГОС ООО</w:t>
      </w:r>
    </w:p>
    <w:p w:rsidR="00F9068B" w:rsidRPr="000301D7" w:rsidRDefault="00F9068B" w:rsidP="000301D7">
      <w:pPr>
        <w:spacing w:after="0" w:line="360" w:lineRule="auto"/>
        <w:jc w:val="center"/>
        <w:rPr>
          <w:rFonts w:cs="Times New Roman"/>
          <w:b/>
          <w:sz w:val="28"/>
          <w:szCs w:val="28"/>
        </w:rPr>
      </w:pPr>
      <w:r w:rsidRPr="000301D7">
        <w:rPr>
          <w:rFonts w:cs="Times New Roman"/>
          <w:b/>
          <w:sz w:val="28"/>
          <w:szCs w:val="28"/>
        </w:rPr>
        <w:t>Требования к кадровым условиям реализации основной образовательной программы</w:t>
      </w:r>
    </w:p>
    <w:p w:rsidR="00F9068B" w:rsidRPr="00F9068B" w:rsidRDefault="00F9068B" w:rsidP="00F9068B">
      <w:pPr>
        <w:spacing w:after="0" w:line="360" w:lineRule="auto"/>
        <w:rPr>
          <w:rFonts w:cs="Times New Roman"/>
          <w:sz w:val="28"/>
          <w:szCs w:val="28"/>
        </w:rPr>
      </w:pPr>
      <w:r w:rsidRPr="00F9068B">
        <w:rPr>
          <w:rFonts w:cs="Times New Roman"/>
          <w:sz w:val="28"/>
          <w:szCs w:val="28"/>
        </w:rPr>
        <w:t>МБОУ СШ №2 г. Вязьмы Смоленской области укомплектовано кадрами, имеющими необходимую квалификацию для решения задач, определённых основной образов</w:t>
      </w:r>
      <w:r w:rsidRPr="00F9068B">
        <w:rPr>
          <w:rFonts w:cs="Times New Roman"/>
          <w:sz w:val="28"/>
          <w:szCs w:val="28"/>
        </w:rPr>
        <w:t>а</w:t>
      </w:r>
      <w:r w:rsidRPr="00F9068B">
        <w:rPr>
          <w:rFonts w:cs="Times New Roman"/>
          <w:sz w:val="28"/>
          <w:szCs w:val="28"/>
        </w:rPr>
        <w:t>тельной программой образовательного учреждения, способными к инновационной профессиональной деятельности.</w:t>
      </w:r>
    </w:p>
    <w:p w:rsidR="00F9068B" w:rsidRPr="00F9068B" w:rsidRDefault="00F9068B" w:rsidP="00C565D1">
      <w:pPr>
        <w:spacing w:after="0" w:line="360" w:lineRule="auto"/>
        <w:jc w:val="center"/>
        <w:rPr>
          <w:rFonts w:cs="Times New Roman"/>
          <w:sz w:val="28"/>
          <w:szCs w:val="28"/>
        </w:rPr>
      </w:pPr>
      <w:r w:rsidRPr="00F9068B">
        <w:rPr>
          <w:rFonts w:cs="Times New Roman"/>
          <w:sz w:val="28"/>
          <w:szCs w:val="28"/>
        </w:rPr>
        <w:t>Сведения о педагогических кадрах учреждения.</w:t>
      </w:r>
    </w:p>
    <w:tbl>
      <w:tblPr>
        <w:tblW w:w="100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2042"/>
        <w:gridCol w:w="2830"/>
        <w:gridCol w:w="3082"/>
        <w:gridCol w:w="1540"/>
      </w:tblGrid>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w:t>
            </w:r>
          </w:p>
          <w:p w:rsidR="00F9068B" w:rsidRPr="000301D7" w:rsidRDefault="00F9068B" w:rsidP="000301D7">
            <w:pPr>
              <w:jc w:val="left"/>
              <w:rPr>
                <w:rFonts w:cs="Times New Roman"/>
                <w:sz w:val="24"/>
                <w:szCs w:val="24"/>
              </w:rPr>
            </w:pPr>
            <w:r w:rsidRPr="000301D7">
              <w:rPr>
                <w:rFonts w:cs="Times New Roman"/>
                <w:sz w:val="24"/>
                <w:szCs w:val="24"/>
              </w:rPr>
              <w:t>п/п</w:t>
            </w: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Ф.И.О.</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Образование. Квал</w:t>
            </w:r>
            <w:r w:rsidRPr="000301D7">
              <w:rPr>
                <w:rFonts w:cs="Times New Roman"/>
                <w:sz w:val="24"/>
                <w:szCs w:val="24"/>
              </w:rPr>
              <w:t>и</w:t>
            </w:r>
            <w:r w:rsidRPr="000301D7">
              <w:rPr>
                <w:rFonts w:cs="Times New Roman"/>
                <w:sz w:val="24"/>
                <w:szCs w:val="24"/>
              </w:rPr>
              <w:t>фикация</w:t>
            </w:r>
          </w:p>
          <w:p w:rsidR="00F9068B" w:rsidRPr="000301D7" w:rsidRDefault="00F9068B" w:rsidP="000301D7">
            <w:pPr>
              <w:jc w:val="left"/>
              <w:rPr>
                <w:rFonts w:cs="Times New Roman"/>
                <w:sz w:val="24"/>
                <w:szCs w:val="24"/>
              </w:rPr>
            </w:pPr>
            <w:r w:rsidRPr="000301D7">
              <w:rPr>
                <w:rFonts w:cs="Times New Roman"/>
                <w:sz w:val="24"/>
                <w:szCs w:val="24"/>
              </w:rPr>
              <w:t xml:space="preserve"> по диплому</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Должность.</w:t>
            </w:r>
          </w:p>
          <w:p w:rsidR="00F9068B" w:rsidRPr="000301D7" w:rsidRDefault="00F9068B" w:rsidP="000301D7">
            <w:pPr>
              <w:jc w:val="left"/>
              <w:rPr>
                <w:rFonts w:cs="Times New Roman"/>
                <w:sz w:val="24"/>
                <w:szCs w:val="24"/>
              </w:rPr>
            </w:pPr>
            <w:r w:rsidRPr="000301D7">
              <w:rPr>
                <w:rFonts w:cs="Times New Roman"/>
                <w:sz w:val="24"/>
                <w:szCs w:val="24"/>
              </w:rPr>
              <w:t>Учебные предметы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Категория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1</w:t>
            </w: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2</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3</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4</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5</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Козлов Дмитрий </w:t>
            </w:r>
          </w:p>
          <w:p w:rsidR="00F9068B" w:rsidRPr="000301D7" w:rsidRDefault="00F9068B" w:rsidP="00C565D1">
            <w:pPr>
              <w:ind w:firstLine="0"/>
              <w:jc w:val="left"/>
              <w:rPr>
                <w:rFonts w:cs="Times New Roman"/>
                <w:sz w:val="24"/>
                <w:szCs w:val="24"/>
              </w:rPr>
            </w:pPr>
            <w:r w:rsidRPr="000301D7">
              <w:rPr>
                <w:rFonts w:cs="Times New Roman"/>
                <w:sz w:val="24"/>
                <w:szCs w:val="24"/>
              </w:rPr>
              <w:t>Георгиевич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ф</w:t>
            </w:r>
            <w:r w:rsidRPr="000301D7">
              <w:rPr>
                <w:rFonts w:cs="Times New Roman"/>
                <w:sz w:val="24"/>
                <w:szCs w:val="24"/>
              </w:rPr>
              <w:t>и</w:t>
            </w:r>
            <w:r w:rsidRPr="000301D7">
              <w:rPr>
                <w:rFonts w:cs="Times New Roman"/>
                <w:sz w:val="24"/>
                <w:szCs w:val="24"/>
              </w:rPr>
              <w:t>зики и математики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Директор; </w:t>
            </w:r>
          </w:p>
          <w:p w:rsidR="00F9068B" w:rsidRPr="000301D7" w:rsidRDefault="00F9068B" w:rsidP="000301D7">
            <w:pPr>
              <w:jc w:val="left"/>
              <w:rPr>
                <w:rFonts w:cs="Times New Roman"/>
                <w:sz w:val="24"/>
                <w:szCs w:val="24"/>
              </w:rPr>
            </w:pPr>
            <w:r w:rsidRPr="000301D7">
              <w:rPr>
                <w:rFonts w:cs="Times New Roman"/>
                <w:sz w:val="24"/>
                <w:szCs w:val="24"/>
              </w:rPr>
              <w:t xml:space="preserve">Физика, Информатика </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Щелкунова Наталья </w:t>
            </w:r>
          </w:p>
          <w:p w:rsidR="00F9068B" w:rsidRPr="000301D7" w:rsidRDefault="00F9068B" w:rsidP="00C565D1">
            <w:pPr>
              <w:ind w:firstLine="0"/>
              <w:jc w:val="left"/>
              <w:rPr>
                <w:rFonts w:cs="Times New Roman"/>
                <w:sz w:val="24"/>
                <w:szCs w:val="24"/>
              </w:rPr>
            </w:pPr>
            <w:r w:rsidRPr="000301D7">
              <w:rPr>
                <w:rFonts w:cs="Times New Roman"/>
                <w:sz w:val="24"/>
                <w:szCs w:val="24"/>
              </w:rPr>
              <w:t>Викторовна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Зам. директора по УВР Русский язык и литература </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Ильин Иван Викторович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Менеджер</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Зам. директора по УВР</w:t>
            </w:r>
          </w:p>
          <w:p w:rsidR="00F9068B" w:rsidRPr="000301D7" w:rsidRDefault="00F9068B" w:rsidP="000301D7">
            <w:pPr>
              <w:jc w:val="left"/>
              <w:rPr>
                <w:rFonts w:cs="Times New Roman"/>
                <w:sz w:val="24"/>
                <w:szCs w:val="24"/>
              </w:rPr>
            </w:pPr>
            <w:r w:rsidRPr="000301D7">
              <w:rPr>
                <w:rFonts w:cs="Times New Roman"/>
                <w:sz w:val="24"/>
                <w:szCs w:val="24"/>
              </w:rPr>
              <w:t>Информатика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C565D1" w:rsidP="000301D7">
            <w:pPr>
              <w:jc w:val="left"/>
              <w:rPr>
                <w:rFonts w:cs="Times New Roman"/>
                <w:sz w:val="24"/>
                <w:szCs w:val="24"/>
              </w:rPr>
            </w:pPr>
            <w:r>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Никитина Юлия</w:t>
            </w:r>
          </w:p>
          <w:p w:rsidR="00F9068B" w:rsidRPr="000301D7" w:rsidRDefault="00F9068B" w:rsidP="00C565D1">
            <w:pPr>
              <w:ind w:firstLine="0"/>
              <w:jc w:val="left"/>
              <w:rPr>
                <w:rFonts w:cs="Times New Roman"/>
                <w:sz w:val="24"/>
                <w:szCs w:val="24"/>
              </w:rPr>
            </w:pPr>
            <w:r w:rsidRPr="000301D7">
              <w:rPr>
                <w:rFonts w:cs="Times New Roman"/>
                <w:sz w:val="24"/>
                <w:szCs w:val="24"/>
              </w:rPr>
              <w:t xml:space="preserve"> Михайловна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н</w:t>
            </w:r>
            <w:r w:rsidRPr="000301D7">
              <w:rPr>
                <w:rFonts w:cs="Times New Roman"/>
                <w:sz w:val="24"/>
                <w:szCs w:val="24"/>
              </w:rPr>
              <w:t>форматики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Зам. директора по УВР</w:t>
            </w:r>
          </w:p>
          <w:p w:rsidR="00F9068B" w:rsidRPr="000301D7" w:rsidRDefault="00F9068B" w:rsidP="000301D7">
            <w:pPr>
              <w:jc w:val="left"/>
              <w:rPr>
                <w:rFonts w:cs="Times New Roman"/>
                <w:sz w:val="24"/>
                <w:szCs w:val="24"/>
              </w:rPr>
            </w:pPr>
            <w:r w:rsidRPr="000301D7">
              <w:rPr>
                <w:rFonts w:cs="Times New Roman"/>
                <w:sz w:val="24"/>
                <w:szCs w:val="24"/>
              </w:rPr>
              <w:t>Информатика.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Казилина Карина Юрьевна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Зам. директора по ВР</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Черняева Юлия</w:t>
            </w:r>
          </w:p>
          <w:p w:rsidR="00F9068B" w:rsidRPr="000301D7" w:rsidRDefault="00F9068B" w:rsidP="00C565D1">
            <w:pPr>
              <w:ind w:firstLine="0"/>
              <w:jc w:val="left"/>
              <w:rPr>
                <w:rFonts w:cs="Times New Roman"/>
                <w:sz w:val="24"/>
                <w:szCs w:val="24"/>
              </w:rPr>
            </w:pPr>
            <w:r w:rsidRPr="000301D7">
              <w:rPr>
                <w:rFonts w:cs="Times New Roman"/>
                <w:sz w:val="24"/>
                <w:szCs w:val="24"/>
              </w:rPr>
              <w:t xml:space="preserve">Валентиновна </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 Высшее. Психолог</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Педагог-психолог</w:t>
            </w:r>
          </w:p>
          <w:p w:rsidR="00F9068B" w:rsidRPr="000301D7" w:rsidRDefault="00F9068B" w:rsidP="000301D7">
            <w:pPr>
              <w:jc w:val="left"/>
              <w:rPr>
                <w:rFonts w:cs="Times New Roman"/>
                <w:sz w:val="24"/>
                <w:szCs w:val="24"/>
              </w:rPr>
            </w:pPr>
            <w:r w:rsidRPr="000301D7">
              <w:rPr>
                <w:rFonts w:cs="Times New Roman"/>
                <w:sz w:val="24"/>
                <w:szCs w:val="24"/>
              </w:rPr>
              <w:t>Зам. директора по Рс</w:t>
            </w:r>
            <w:r w:rsidRPr="000301D7">
              <w:rPr>
                <w:rFonts w:cs="Times New Roman"/>
                <w:sz w:val="24"/>
                <w:szCs w:val="24"/>
              </w:rPr>
              <w:t>Д</w:t>
            </w:r>
            <w:r w:rsidRPr="000301D7">
              <w:rPr>
                <w:rFonts w:cs="Times New Roman"/>
                <w:sz w:val="24"/>
                <w:szCs w:val="24"/>
              </w:rPr>
              <w:t>сОВЗ</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Шурунова Ирина</w:t>
            </w:r>
          </w:p>
          <w:p w:rsidR="00F9068B" w:rsidRPr="000301D7" w:rsidRDefault="00F9068B" w:rsidP="00C565D1">
            <w:pPr>
              <w:ind w:firstLine="0"/>
              <w:jc w:val="left"/>
              <w:rPr>
                <w:rFonts w:cs="Times New Roman"/>
                <w:sz w:val="24"/>
                <w:szCs w:val="24"/>
              </w:rPr>
            </w:pPr>
            <w:r w:rsidRPr="000301D7">
              <w:rPr>
                <w:rFonts w:cs="Times New Roman"/>
                <w:sz w:val="24"/>
                <w:szCs w:val="24"/>
              </w:rPr>
              <w:t>Леонидовна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ге</w:t>
            </w:r>
            <w:r w:rsidRPr="000301D7">
              <w:rPr>
                <w:rFonts w:cs="Times New Roman"/>
                <w:sz w:val="24"/>
                <w:szCs w:val="24"/>
              </w:rPr>
              <w:t>о</w:t>
            </w:r>
            <w:r w:rsidRPr="000301D7">
              <w:rPr>
                <w:rFonts w:cs="Times New Roman"/>
                <w:sz w:val="24"/>
                <w:szCs w:val="24"/>
              </w:rPr>
              <w:t>графии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Социальный педагог.</w:t>
            </w:r>
          </w:p>
          <w:p w:rsidR="00F9068B" w:rsidRPr="000301D7" w:rsidRDefault="00F9068B" w:rsidP="000301D7">
            <w:pPr>
              <w:jc w:val="left"/>
              <w:rPr>
                <w:rFonts w:cs="Times New Roman"/>
                <w:sz w:val="24"/>
                <w:szCs w:val="24"/>
              </w:rPr>
            </w:pPr>
            <w:r w:rsidRPr="000301D7">
              <w:rPr>
                <w:rFonts w:cs="Times New Roman"/>
                <w:sz w:val="24"/>
                <w:szCs w:val="24"/>
              </w:rPr>
              <w:t>География.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Перепелова Л</w:t>
            </w:r>
            <w:r w:rsidRPr="000301D7">
              <w:rPr>
                <w:rFonts w:cs="Times New Roman"/>
                <w:sz w:val="24"/>
                <w:szCs w:val="24"/>
              </w:rPr>
              <w:t>а</w:t>
            </w:r>
            <w:r w:rsidRPr="000301D7">
              <w:rPr>
                <w:rFonts w:cs="Times New Roman"/>
                <w:sz w:val="24"/>
                <w:szCs w:val="24"/>
              </w:rPr>
              <w:t>риса</w:t>
            </w:r>
          </w:p>
          <w:p w:rsidR="00F9068B" w:rsidRPr="000301D7" w:rsidRDefault="00F9068B" w:rsidP="00C565D1">
            <w:pPr>
              <w:ind w:firstLine="0"/>
              <w:jc w:val="left"/>
              <w:rPr>
                <w:rFonts w:cs="Times New Roman"/>
                <w:sz w:val="24"/>
                <w:szCs w:val="24"/>
              </w:rPr>
            </w:pPr>
            <w:r w:rsidRPr="000301D7">
              <w:rPr>
                <w:rFonts w:cs="Times New Roman"/>
                <w:sz w:val="24"/>
                <w:szCs w:val="24"/>
              </w:rPr>
              <w:t>Алексеевна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Слипченко Ольга</w:t>
            </w:r>
          </w:p>
          <w:p w:rsidR="00F9068B" w:rsidRPr="000301D7" w:rsidRDefault="00F9068B" w:rsidP="00C565D1">
            <w:pPr>
              <w:ind w:firstLine="0"/>
              <w:jc w:val="left"/>
              <w:rPr>
                <w:rFonts w:cs="Times New Roman"/>
                <w:sz w:val="24"/>
                <w:szCs w:val="24"/>
              </w:rPr>
            </w:pPr>
            <w:r w:rsidRPr="000301D7">
              <w:rPr>
                <w:rFonts w:cs="Times New Roman"/>
                <w:sz w:val="24"/>
                <w:szCs w:val="24"/>
              </w:rPr>
              <w:t>Викторовна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Захарова Галина</w:t>
            </w:r>
          </w:p>
          <w:p w:rsidR="00F9068B" w:rsidRPr="000301D7" w:rsidRDefault="00F9068B" w:rsidP="00C565D1">
            <w:pPr>
              <w:ind w:firstLine="0"/>
              <w:jc w:val="left"/>
              <w:rPr>
                <w:rFonts w:cs="Times New Roman"/>
                <w:sz w:val="24"/>
                <w:szCs w:val="24"/>
              </w:rPr>
            </w:pPr>
            <w:r w:rsidRPr="000301D7">
              <w:rPr>
                <w:rFonts w:cs="Times New Roman"/>
                <w:sz w:val="24"/>
                <w:szCs w:val="24"/>
              </w:rPr>
              <w:t>Евгеньевна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Сорокоумова Ксения Сергее</w:t>
            </w:r>
            <w:r w:rsidRPr="000301D7">
              <w:rPr>
                <w:rFonts w:cs="Times New Roman"/>
                <w:sz w:val="24"/>
                <w:szCs w:val="24"/>
              </w:rPr>
              <w:t>в</w:t>
            </w:r>
            <w:r w:rsidRPr="000301D7">
              <w:rPr>
                <w:rFonts w:cs="Times New Roman"/>
                <w:sz w:val="24"/>
                <w:szCs w:val="24"/>
              </w:rPr>
              <w:t>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Голубев Алексей Владимирович</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Иванова Светл</w:t>
            </w:r>
            <w:r w:rsidRPr="000301D7">
              <w:rPr>
                <w:rFonts w:cs="Times New Roman"/>
                <w:sz w:val="24"/>
                <w:szCs w:val="24"/>
              </w:rPr>
              <w:t>а</w:t>
            </w:r>
            <w:r w:rsidRPr="000301D7">
              <w:rPr>
                <w:rFonts w:cs="Times New Roman"/>
                <w:sz w:val="24"/>
                <w:szCs w:val="24"/>
              </w:rPr>
              <w:t>на Николаевна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Родина Ольга Александровна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Мосенкова Л</w:t>
            </w:r>
            <w:r w:rsidRPr="000301D7">
              <w:rPr>
                <w:rFonts w:cs="Times New Roman"/>
                <w:sz w:val="24"/>
                <w:szCs w:val="24"/>
              </w:rPr>
              <w:t>ю</w:t>
            </w:r>
            <w:r w:rsidRPr="000301D7">
              <w:rPr>
                <w:rFonts w:cs="Times New Roman"/>
                <w:sz w:val="24"/>
                <w:szCs w:val="24"/>
              </w:rPr>
              <w:t>бовь</w:t>
            </w:r>
          </w:p>
          <w:p w:rsidR="00F9068B" w:rsidRPr="000301D7" w:rsidRDefault="00F9068B" w:rsidP="00C565D1">
            <w:pPr>
              <w:ind w:firstLine="0"/>
              <w:jc w:val="left"/>
              <w:rPr>
                <w:rFonts w:cs="Times New Roman"/>
                <w:sz w:val="24"/>
                <w:szCs w:val="24"/>
              </w:rPr>
            </w:pPr>
            <w:r w:rsidRPr="000301D7">
              <w:rPr>
                <w:rFonts w:cs="Times New Roman"/>
                <w:sz w:val="24"/>
                <w:szCs w:val="24"/>
              </w:rPr>
              <w:t>Анатольевна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Камышкова Жанна</w:t>
            </w:r>
          </w:p>
          <w:p w:rsidR="00F9068B" w:rsidRPr="000301D7" w:rsidRDefault="00F9068B" w:rsidP="00C565D1">
            <w:pPr>
              <w:ind w:firstLine="0"/>
              <w:jc w:val="left"/>
              <w:rPr>
                <w:rFonts w:cs="Times New Roman"/>
                <w:sz w:val="24"/>
                <w:szCs w:val="24"/>
              </w:rPr>
            </w:pPr>
            <w:r w:rsidRPr="000301D7">
              <w:rPr>
                <w:rFonts w:cs="Times New Roman"/>
                <w:sz w:val="24"/>
                <w:szCs w:val="24"/>
              </w:rPr>
              <w:t>Валентиновна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Бондарь Татьяна </w:t>
            </w:r>
          </w:p>
          <w:p w:rsidR="00F9068B" w:rsidRPr="000301D7" w:rsidRDefault="00F9068B" w:rsidP="00C565D1">
            <w:pPr>
              <w:ind w:firstLine="0"/>
              <w:jc w:val="left"/>
              <w:rPr>
                <w:rFonts w:cs="Times New Roman"/>
                <w:sz w:val="24"/>
                <w:szCs w:val="24"/>
              </w:rPr>
            </w:pPr>
            <w:r w:rsidRPr="000301D7">
              <w:rPr>
                <w:rFonts w:cs="Times New Roman"/>
                <w:sz w:val="24"/>
                <w:szCs w:val="24"/>
              </w:rPr>
              <w:t>Юрьевна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Лососкова Ирина</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Сидорова Лю</w:t>
            </w:r>
            <w:r w:rsidRPr="000301D7">
              <w:rPr>
                <w:rFonts w:cs="Times New Roman"/>
                <w:sz w:val="24"/>
                <w:szCs w:val="24"/>
              </w:rPr>
              <w:t>д</w:t>
            </w:r>
            <w:r w:rsidRPr="000301D7">
              <w:rPr>
                <w:rFonts w:cs="Times New Roman"/>
                <w:sz w:val="24"/>
                <w:szCs w:val="24"/>
              </w:rPr>
              <w:t>мила Дмитриевна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Иванов Алексей </w:t>
            </w:r>
          </w:p>
          <w:p w:rsidR="00F9068B" w:rsidRPr="000301D7" w:rsidRDefault="00F9068B" w:rsidP="00C565D1">
            <w:pPr>
              <w:ind w:firstLine="0"/>
              <w:jc w:val="left"/>
              <w:rPr>
                <w:rFonts w:cs="Times New Roman"/>
                <w:sz w:val="24"/>
                <w:szCs w:val="24"/>
              </w:rPr>
            </w:pPr>
            <w:r w:rsidRPr="000301D7">
              <w:rPr>
                <w:rFonts w:cs="Times New Roman"/>
                <w:sz w:val="24"/>
                <w:szCs w:val="24"/>
              </w:rPr>
              <w:t>Викторович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Инженер п</w:t>
            </w:r>
            <w:r w:rsidRPr="000301D7">
              <w:rPr>
                <w:rFonts w:cs="Times New Roman"/>
                <w:sz w:val="24"/>
                <w:szCs w:val="24"/>
              </w:rPr>
              <w:t>у</w:t>
            </w:r>
            <w:r w:rsidRPr="000301D7">
              <w:rPr>
                <w:rFonts w:cs="Times New Roman"/>
                <w:sz w:val="24"/>
                <w:szCs w:val="24"/>
              </w:rPr>
              <w:t>тей сообщения и эк</w:t>
            </w:r>
            <w:r w:rsidRPr="000301D7">
              <w:rPr>
                <w:rFonts w:cs="Times New Roman"/>
                <w:sz w:val="24"/>
                <w:szCs w:val="24"/>
              </w:rPr>
              <w:t>с</w:t>
            </w:r>
            <w:r w:rsidRPr="000301D7">
              <w:rPr>
                <w:rFonts w:cs="Times New Roman"/>
                <w:sz w:val="24"/>
                <w:szCs w:val="24"/>
              </w:rPr>
              <w:t>плуатации ЖД</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Информатика.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Тульская Надежда</w:t>
            </w:r>
          </w:p>
          <w:p w:rsidR="00F9068B" w:rsidRPr="000301D7" w:rsidRDefault="00F9068B" w:rsidP="00C565D1">
            <w:pPr>
              <w:ind w:firstLine="0"/>
              <w:jc w:val="left"/>
              <w:rPr>
                <w:rFonts w:cs="Times New Roman"/>
                <w:sz w:val="24"/>
                <w:szCs w:val="24"/>
              </w:rPr>
            </w:pPr>
            <w:r w:rsidRPr="000301D7">
              <w:rPr>
                <w:rFonts w:cs="Times New Roman"/>
                <w:sz w:val="24"/>
                <w:szCs w:val="24"/>
              </w:rPr>
              <w:t>Ивановна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ф</w:t>
            </w:r>
            <w:r w:rsidRPr="000301D7">
              <w:rPr>
                <w:rFonts w:cs="Times New Roman"/>
                <w:sz w:val="24"/>
                <w:szCs w:val="24"/>
              </w:rPr>
              <w:t>и</w:t>
            </w:r>
            <w:r w:rsidRPr="000301D7">
              <w:rPr>
                <w:rFonts w:cs="Times New Roman"/>
                <w:sz w:val="24"/>
                <w:szCs w:val="24"/>
              </w:rPr>
              <w:t>зики и математики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Физика.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Романова Галина</w:t>
            </w:r>
          </w:p>
          <w:p w:rsidR="00F9068B" w:rsidRPr="000301D7" w:rsidRDefault="00F9068B" w:rsidP="00C565D1">
            <w:pPr>
              <w:ind w:firstLine="0"/>
              <w:jc w:val="left"/>
              <w:rPr>
                <w:rFonts w:cs="Times New Roman"/>
                <w:sz w:val="24"/>
                <w:szCs w:val="24"/>
              </w:rPr>
            </w:pPr>
            <w:r w:rsidRPr="000301D7">
              <w:rPr>
                <w:rFonts w:cs="Times New Roman"/>
                <w:sz w:val="24"/>
                <w:szCs w:val="24"/>
              </w:rPr>
              <w:t>Алексеевна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ф</w:t>
            </w:r>
            <w:r w:rsidRPr="000301D7">
              <w:rPr>
                <w:rFonts w:cs="Times New Roman"/>
                <w:sz w:val="24"/>
                <w:szCs w:val="24"/>
              </w:rPr>
              <w:t>и</w:t>
            </w:r>
            <w:r w:rsidRPr="000301D7">
              <w:rPr>
                <w:rFonts w:cs="Times New Roman"/>
                <w:sz w:val="24"/>
                <w:szCs w:val="24"/>
              </w:rPr>
              <w:t>зики и математики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Физика, 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C565D1" w:rsidP="000301D7">
            <w:pPr>
              <w:jc w:val="left"/>
              <w:rPr>
                <w:rFonts w:cs="Times New Roman"/>
                <w:sz w:val="24"/>
                <w:szCs w:val="24"/>
              </w:rPr>
            </w:pPr>
            <w:r>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Федосова Све</w:t>
            </w:r>
            <w:r w:rsidRPr="000301D7">
              <w:rPr>
                <w:rFonts w:cs="Times New Roman"/>
                <w:sz w:val="24"/>
                <w:szCs w:val="24"/>
              </w:rPr>
              <w:t>т</w:t>
            </w:r>
            <w:r w:rsidRPr="000301D7">
              <w:rPr>
                <w:rFonts w:cs="Times New Roman"/>
                <w:sz w:val="24"/>
                <w:szCs w:val="24"/>
              </w:rPr>
              <w:t>лана</w:t>
            </w:r>
          </w:p>
          <w:p w:rsidR="00F9068B" w:rsidRPr="000301D7" w:rsidRDefault="00F9068B" w:rsidP="00C565D1">
            <w:pPr>
              <w:ind w:firstLine="0"/>
              <w:jc w:val="left"/>
              <w:rPr>
                <w:rFonts w:cs="Times New Roman"/>
                <w:sz w:val="24"/>
                <w:szCs w:val="24"/>
              </w:rPr>
            </w:pPr>
            <w:r w:rsidRPr="000301D7">
              <w:rPr>
                <w:rFonts w:cs="Times New Roman"/>
                <w:sz w:val="24"/>
                <w:szCs w:val="24"/>
              </w:rPr>
              <w:t>Васильевна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х</w:t>
            </w:r>
            <w:r w:rsidRPr="000301D7">
              <w:rPr>
                <w:rFonts w:cs="Times New Roman"/>
                <w:sz w:val="24"/>
                <w:szCs w:val="24"/>
              </w:rPr>
              <w:t>и</w:t>
            </w:r>
            <w:r w:rsidRPr="000301D7">
              <w:rPr>
                <w:rFonts w:cs="Times New Roman"/>
                <w:sz w:val="24"/>
                <w:szCs w:val="24"/>
              </w:rPr>
              <w:t>мии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Химия.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Лизун Наталья </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биологии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Биология.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Воробьева Ольга </w:t>
            </w:r>
          </w:p>
          <w:p w:rsidR="00F9068B" w:rsidRPr="000301D7" w:rsidRDefault="00F9068B" w:rsidP="00C565D1">
            <w:pPr>
              <w:ind w:firstLine="0"/>
              <w:jc w:val="left"/>
              <w:rPr>
                <w:rFonts w:cs="Times New Roman"/>
                <w:sz w:val="24"/>
                <w:szCs w:val="24"/>
              </w:rPr>
            </w:pPr>
            <w:r w:rsidRPr="000301D7">
              <w:rPr>
                <w:rFonts w:cs="Times New Roman"/>
                <w:sz w:val="24"/>
                <w:szCs w:val="24"/>
              </w:rPr>
              <w:lastRenderedPageBreak/>
              <w:t>Петровна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lastRenderedPageBreak/>
              <w:t>Высшее. Учитель ге</w:t>
            </w:r>
            <w:r w:rsidRPr="000301D7">
              <w:rPr>
                <w:rFonts w:cs="Times New Roman"/>
                <w:sz w:val="24"/>
                <w:szCs w:val="24"/>
              </w:rPr>
              <w:t>о</w:t>
            </w:r>
            <w:r w:rsidRPr="000301D7">
              <w:rPr>
                <w:rFonts w:cs="Times New Roman"/>
                <w:sz w:val="24"/>
                <w:szCs w:val="24"/>
              </w:rPr>
              <w:lastRenderedPageBreak/>
              <w:t>графии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lastRenderedPageBreak/>
              <w:t>Учитель.</w:t>
            </w:r>
          </w:p>
          <w:p w:rsidR="00F9068B" w:rsidRPr="000301D7" w:rsidRDefault="00F9068B" w:rsidP="000301D7">
            <w:pPr>
              <w:jc w:val="left"/>
              <w:rPr>
                <w:rFonts w:cs="Times New Roman"/>
                <w:sz w:val="24"/>
                <w:szCs w:val="24"/>
              </w:rPr>
            </w:pPr>
            <w:r w:rsidRPr="000301D7">
              <w:rPr>
                <w:rFonts w:cs="Times New Roman"/>
                <w:sz w:val="24"/>
                <w:szCs w:val="24"/>
              </w:rPr>
              <w:lastRenderedPageBreak/>
              <w:t>География.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Алещенков Александр Ив</w:t>
            </w:r>
            <w:r w:rsidRPr="000301D7">
              <w:rPr>
                <w:rFonts w:cs="Times New Roman"/>
                <w:sz w:val="24"/>
                <w:szCs w:val="24"/>
              </w:rPr>
              <w:t>а</w:t>
            </w:r>
            <w:r w:rsidRPr="000301D7">
              <w:rPr>
                <w:rFonts w:cs="Times New Roman"/>
                <w:sz w:val="24"/>
                <w:szCs w:val="24"/>
              </w:rPr>
              <w:t>нович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обществовед</w:t>
            </w:r>
            <w:r w:rsidRPr="000301D7">
              <w:rPr>
                <w:rFonts w:cs="Times New Roman"/>
                <w:sz w:val="24"/>
                <w:szCs w:val="24"/>
              </w:rPr>
              <w:t>е</w:t>
            </w:r>
            <w:r w:rsidRPr="000301D7">
              <w:rPr>
                <w:rFonts w:cs="Times New Roman"/>
                <w:sz w:val="24"/>
                <w:szCs w:val="24"/>
              </w:rPr>
              <w:t>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История и обществозн</w:t>
            </w:r>
            <w:r w:rsidRPr="000301D7">
              <w:rPr>
                <w:rFonts w:cs="Times New Roman"/>
                <w:sz w:val="24"/>
                <w:szCs w:val="24"/>
              </w:rPr>
              <w:t>а</w:t>
            </w:r>
            <w:r w:rsidRPr="000301D7">
              <w:rPr>
                <w:rFonts w:cs="Times New Roman"/>
                <w:sz w:val="24"/>
                <w:szCs w:val="24"/>
              </w:rPr>
              <w:t>ние.</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Каткова Светлана</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обществовед</w:t>
            </w:r>
            <w:r w:rsidRPr="000301D7">
              <w:rPr>
                <w:rFonts w:cs="Times New Roman"/>
                <w:sz w:val="24"/>
                <w:szCs w:val="24"/>
              </w:rPr>
              <w:t>е</w:t>
            </w:r>
            <w:r w:rsidRPr="000301D7">
              <w:rPr>
                <w:rFonts w:cs="Times New Roman"/>
                <w:sz w:val="24"/>
                <w:szCs w:val="24"/>
              </w:rPr>
              <w:t>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История и обществозн</w:t>
            </w:r>
            <w:r w:rsidRPr="000301D7">
              <w:rPr>
                <w:rFonts w:cs="Times New Roman"/>
                <w:sz w:val="24"/>
                <w:szCs w:val="24"/>
              </w:rPr>
              <w:t>а</w:t>
            </w:r>
            <w:r w:rsidRPr="000301D7">
              <w:rPr>
                <w:rFonts w:cs="Times New Roman"/>
                <w:sz w:val="24"/>
                <w:szCs w:val="24"/>
              </w:rPr>
              <w:t>ние.</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Павлова Елена</w:t>
            </w:r>
          </w:p>
          <w:p w:rsidR="00F9068B" w:rsidRPr="000301D7" w:rsidRDefault="00F9068B" w:rsidP="00C565D1">
            <w:pPr>
              <w:ind w:firstLine="0"/>
              <w:jc w:val="left"/>
              <w:rPr>
                <w:rFonts w:cs="Times New Roman"/>
                <w:sz w:val="24"/>
                <w:szCs w:val="24"/>
              </w:rPr>
            </w:pPr>
            <w:r w:rsidRPr="000301D7">
              <w:rPr>
                <w:rFonts w:cs="Times New Roman"/>
                <w:sz w:val="24"/>
                <w:szCs w:val="24"/>
              </w:rPr>
              <w:t>Васильевна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обществовед</w:t>
            </w:r>
            <w:r w:rsidRPr="000301D7">
              <w:rPr>
                <w:rFonts w:cs="Times New Roman"/>
                <w:sz w:val="24"/>
                <w:szCs w:val="24"/>
              </w:rPr>
              <w:t>е</w:t>
            </w:r>
            <w:r w:rsidRPr="000301D7">
              <w:rPr>
                <w:rFonts w:cs="Times New Roman"/>
                <w:sz w:val="24"/>
                <w:szCs w:val="24"/>
              </w:rPr>
              <w:t>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История и обществозн</w:t>
            </w:r>
            <w:r w:rsidRPr="000301D7">
              <w:rPr>
                <w:rFonts w:cs="Times New Roman"/>
                <w:sz w:val="24"/>
                <w:szCs w:val="24"/>
              </w:rPr>
              <w:t>а</w:t>
            </w:r>
            <w:r w:rsidRPr="000301D7">
              <w:rPr>
                <w:rFonts w:cs="Times New Roman"/>
                <w:sz w:val="24"/>
                <w:szCs w:val="24"/>
              </w:rPr>
              <w:t>ние.</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Сушко Екатерина</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обществовед</w:t>
            </w:r>
            <w:r w:rsidRPr="000301D7">
              <w:rPr>
                <w:rFonts w:cs="Times New Roman"/>
                <w:sz w:val="24"/>
                <w:szCs w:val="24"/>
              </w:rPr>
              <w:t>е</w:t>
            </w:r>
            <w:r w:rsidRPr="000301D7">
              <w:rPr>
                <w:rFonts w:cs="Times New Roman"/>
                <w:sz w:val="24"/>
                <w:szCs w:val="24"/>
              </w:rPr>
              <w:t>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История и обществозн</w:t>
            </w:r>
            <w:r w:rsidRPr="000301D7">
              <w:rPr>
                <w:rFonts w:cs="Times New Roman"/>
                <w:sz w:val="24"/>
                <w:szCs w:val="24"/>
              </w:rPr>
              <w:t>а</w:t>
            </w:r>
            <w:r w:rsidRPr="000301D7">
              <w:rPr>
                <w:rFonts w:cs="Times New Roman"/>
                <w:sz w:val="24"/>
                <w:szCs w:val="24"/>
              </w:rPr>
              <w:t>ние.</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Егорова Надежда Тенгизовна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обществознания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Преподаватель орган</w:t>
            </w:r>
            <w:r w:rsidRPr="000301D7">
              <w:rPr>
                <w:rFonts w:cs="Times New Roman"/>
                <w:sz w:val="24"/>
                <w:szCs w:val="24"/>
              </w:rPr>
              <w:t>и</w:t>
            </w:r>
            <w:r w:rsidRPr="000301D7">
              <w:rPr>
                <w:rFonts w:cs="Times New Roman"/>
                <w:sz w:val="24"/>
                <w:szCs w:val="24"/>
              </w:rPr>
              <w:t>затор</w:t>
            </w:r>
          </w:p>
          <w:p w:rsidR="00F9068B" w:rsidRPr="000301D7" w:rsidRDefault="00F9068B" w:rsidP="000301D7">
            <w:pPr>
              <w:jc w:val="left"/>
              <w:rPr>
                <w:rFonts w:cs="Times New Roman"/>
                <w:sz w:val="24"/>
                <w:szCs w:val="24"/>
              </w:rPr>
            </w:pPr>
            <w:r w:rsidRPr="000301D7">
              <w:rPr>
                <w:rFonts w:cs="Times New Roman"/>
                <w:sz w:val="24"/>
                <w:szCs w:val="24"/>
              </w:rPr>
              <w:t>ОБЖ.</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Гузилова Наталья</w:t>
            </w:r>
          </w:p>
          <w:p w:rsidR="00F9068B" w:rsidRPr="000301D7" w:rsidRDefault="00F9068B" w:rsidP="00C565D1">
            <w:pPr>
              <w:ind w:firstLine="0"/>
              <w:jc w:val="left"/>
              <w:rPr>
                <w:rFonts w:cs="Times New Roman"/>
                <w:sz w:val="24"/>
                <w:szCs w:val="24"/>
              </w:rPr>
            </w:pPr>
            <w:r w:rsidRPr="000301D7">
              <w:rPr>
                <w:rFonts w:cs="Times New Roman"/>
                <w:sz w:val="24"/>
                <w:szCs w:val="24"/>
              </w:rPr>
              <w:t>Васильевна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языка</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 Английский язык.</w:t>
            </w:r>
          </w:p>
          <w:p w:rsidR="00F9068B" w:rsidRPr="000301D7" w:rsidRDefault="00F9068B" w:rsidP="000301D7">
            <w:pPr>
              <w:jc w:val="left"/>
              <w:rPr>
                <w:rFonts w:cs="Times New Roman"/>
                <w:sz w:val="24"/>
                <w:szCs w:val="24"/>
              </w:rPr>
            </w:pPr>
            <w:r w:rsidRPr="000301D7">
              <w:rPr>
                <w:rFonts w:cs="Times New Roman"/>
                <w:sz w:val="24"/>
                <w:szCs w:val="24"/>
              </w:rPr>
              <w:t>Немецкий язык.</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Пупырина Ирина</w:t>
            </w:r>
          </w:p>
          <w:p w:rsidR="00F9068B" w:rsidRPr="000301D7" w:rsidRDefault="00F9068B" w:rsidP="00C565D1">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языка</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Английский язык..</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Дудник Анна</w:t>
            </w:r>
          </w:p>
          <w:p w:rsidR="00F9068B" w:rsidRPr="000301D7" w:rsidRDefault="00F9068B" w:rsidP="00C565D1">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н/в, филология (фра</w:t>
            </w:r>
            <w:r w:rsidRPr="000301D7">
              <w:rPr>
                <w:rFonts w:cs="Times New Roman"/>
                <w:sz w:val="24"/>
                <w:szCs w:val="24"/>
              </w:rPr>
              <w:t>н</w:t>
            </w:r>
            <w:r w:rsidRPr="000301D7">
              <w:rPr>
                <w:rFonts w:cs="Times New Roman"/>
                <w:sz w:val="24"/>
                <w:szCs w:val="24"/>
              </w:rPr>
              <w:t>цузский язык)</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 Английский язык.</w:t>
            </w:r>
          </w:p>
          <w:p w:rsidR="00F9068B" w:rsidRPr="000301D7" w:rsidRDefault="00F9068B" w:rsidP="000301D7">
            <w:pPr>
              <w:jc w:val="left"/>
              <w:rPr>
                <w:rFonts w:cs="Times New Roman"/>
                <w:sz w:val="24"/>
                <w:szCs w:val="24"/>
              </w:rPr>
            </w:pPr>
            <w:r w:rsidRPr="000301D7">
              <w:rPr>
                <w:rFonts w:cs="Times New Roman"/>
                <w:sz w:val="24"/>
                <w:szCs w:val="24"/>
              </w:rPr>
              <w:t>Французский язык.</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Лососков Ник</w:t>
            </w:r>
            <w:r w:rsidRPr="000301D7">
              <w:rPr>
                <w:rFonts w:cs="Times New Roman"/>
                <w:sz w:val="24"/>
                <w:szCs w:val="24"/>
              </w:rPr>
              <w:t>о</w:t>
            </w:r>
            <w:r w:rsidRPr="000301D7">
              <w:rPr>
                <w:rFonts w:cs="Times New Roman"/>
                <w:sz w:val="24"/>
                <w:szCs w:val="24"/>
              </w:rPr>
              <w:t>лай</w:t>
            </w:r>
          </w:p>
          <w:p w:rsidR="00F9068B" w:rsidRPr="000301D7" w:rsidRDefault="00F9068B" w:rsidP="00C565D1">
            <w:pPr>
              <w:ind w:firstLine="0"/>
              <w:jc w:val="left"/>
              <w:rPr>
                <w:rFonts w:cs="Times New Roman"/>
                <w:sz w:val="24"/>
                <w:szCs w:val="24"/>
              </w:rPr>
            </w:pPr>
            <w:r w:rsidRPr="000301D7">
              <w:rPr>
                <w:rFonts w:cs="Times New Roman"/>
                <w:sz w:val="24"/>
                <w:szCs w:val="24"/>
              </w:rPr>
              <w:t>Викторович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языка</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 xml:space="preserve"> Английский язык.</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Борисовец Ан</w:t>
            </w:r>
            <w:r w:rsidRPr="000301D7">
              <w:rPr>
                <w:rFonts w:cs="Times New Roman"/>
                <w:sz w:val="24"/>
                <w:szCs w:val="24"/>
              </w:rPr>
              <w:t>а</w:t>
            </w:r>
            <w:r w:rsidRPr="000301D7">
              <w:rPr>
                <w:rFonts w:cs="Times New Roman"/>
                <w:sz w:val="24"/>
                <w:szCs w:val="24"/>
              </w:rPr>
              <w:t>стасия Олеговна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Бакалавр. Профили. Английский и немецкий язык</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 Английский язык.</w:t>
            </w:r>
          </w:p>
          <w:p w:rsidR="00F9068B" w:rsidRPr="000301D7" w:rsidRDefault="00F9068B" w:rsidP="000301D7">
            <w:pPr>
              <w:jc w:val="left"/>
              <w:rPr>
                <w:rFonts w:cs="Times New Roman"/>
                <w:sz w:val="24"/>
                <w:szCs w:val="24"/>
              </w:rPr>
            </w:pPr>
            <w:r w:rsidRPr="000301D7">
              <w:rPr>
                <w:rFonts w:cs="Times New Roman"/>
                <w:sz w:val="24"/>
                <w:szCs w:val="24"/>
              </w:rPr>
              <w:t>Немецкий язык.</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Рус – Моралес</w:t>
            </w:r>
          </w:p>
          <w:p w:rsidR="00F9068B" w:rsidRPr="000301D7" w:rsidRDefault="00F9068B" w:rsidP="00C565D1">
            <w:pPr>
              <w:ind w:firstLine="0"/>
              <w:jc w:val="left"/>
              <w:rPr>
                <w:rFonts w:cs="Times New Roman"/>
                <w:sz w:val="24"/>
                <w:szCs w:val="24"/>
              </w:rPr>
            </w:pPr>
            <w:r w:rsidRPr="000301D7">
              <w:rPr>
                <w:rFonts w:cs="Times New Roman"/>
                <w:sz w:val="24"/>
                <w:szCs w:val="24"/>
              </w:rPr>
              <w:t>Марио - Эмерио</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языка</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 xml:space="preserve"> Английский язык.</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4414CD" w:rsidP="000301D7">
            <w:pPr>
              <w:jc w:val="left"/>
              <w:rPr>
                <w:rFonts w:cs="Times New Roman"/>
                <w:sz w:val="24"/>
                <w:szCs w:val="24"/>
              </w:rPr>
            </w:pPr>
            <w:r>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Казарян Карине Гарниковна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и испанского языка</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Учитель. Английский язык. Испанский язык</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Ковалева Анна Александровна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 Английский язык и информатика</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Учитель английского языка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Сарко Елена</w:t>
            </w:r>
          </w:p>
          <w:p w:rsidR="00F9068B" w:rsidRPr="000301D7" w:rsidRDefault="00F9068B" w:rsidP="00C565D1">
            <w:pPr>
              <w:ind w:firstLine="0"/>
              <w:jc w:val="left"/>
              <w:rPr>
                <w:rFonts w:cs="Times New Roman"/>
                <w:sz w:val="24"/>
                <w:szCs w:val="24"/>
              </w:rPr>
            </w:pPr>
            <w:r w:rsidRPr="000301D7">
              <w:rPr>
                <w:rFonts w:cs="Times New Roman"/>
                <w:sz w:val="24"/>
                <w:szCs w:val="24"/>
              </w:rPr>
              <w:t>Валерьевна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Бакалавр физической культуры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Физическая культура.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Дмитриев Вл</w:t>
            </w:r>
            <w:r w:rsidRPr="000301D7">
              <w:rPr>
                <w:rFonts w:cs="Times New Roman"/>
                <w:sz w:val="24"/>
                <w:szCs w:val="24"/>
              </w:rPr>
              <w:t>а</w:t>
            </w:r>
            <w:r w:rsidRPr="000301D7">
              <w:rPr>
                <w:rFonts w:cs="Times New Roman"/>
                <w:sz w:val="24"/>
                <w:szCs w:val="24"/>
              </w:rPr>
              <w:t>димир Алекса</w:t>
            </w:r>
            <w:r w:rsidRPr="000301D7">
              <w:rPr>
                <w:rFonts w:cs="Times New Roman"/>
                <w:sz w:val="24"/>
                <w:szCs w:val="24"/>
              </w:rPr>
              <w:t>н</w:t>
            </w:r>
            <w:r w:rsidRPr="000301D7">
              <w:rPr>
                <w:rFonts w:cs="Times New Roman"/>
                <w:sz w:val="24"/>
                <w:szCs w:val="24"/>
              </w:rPr>
              <w:t>дрович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ге</w:t>
            </w:r>
            <w:r w:rsidRPr="000301D7">
              <w:rPr>
                <w:rFonts w:cs="Times New Roman"/>
                <w:sz w:val="24"/>
                <w:szCs w:val="24"/>
              </w:rPr>
              <w:t>о</w:t>
            </w:r>
            <w:r w:rsidRPr="000301D7">
              <w:rPr>
                <w:rFonts w:cs="Times New Roman"/>
                <w:sz w:val="24"/>
                <w:szCs w:val="24"/>
              </w:rPr>
              <w:t>графии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Преподав</w:t>
            </w:r>
            <w:r w:rsidRPr="000301D7">
              <w:rPr>
                <w:rFonts w:cs="Times New Roman"/>
                <w:sz w:val="24"/>
                <w:szCs w:val="24"/>
              </w:rPr>
              <w:t>а</w:t>
            </w:r>
            <w:r w:rsidRPr="000301D7">
              <w:rPr>
                <w:rFonts w:cs="Times New Roman"/>
                <w:sz w:val="24"/>
                <w:szCs w:val="24"/>
              </w:rPr>
              <w:t>тель-организатор ОБЖ.</w:t>
            </w:r>
          </w:p>
          <w:p w:rsidR="00F9068B" w:rsidRPr="000301D7" w:rsidRDefault="00F9068B" w:rsidP="000301D7">
            <w:pPr>
              <w:jc w:val="left"/>
              <w:rPr>
                <w:rFonts w:cs="Times New Roman"/>
                <w:sz w:val="24"/>
                <w:szCs w:val="24"/>
              </w:rPr>
            </w:pPr>
            <w:r w:rsidRPr="000301D7">
              <w:rPr>
                <w:rFonts w:cs="Times New Roman"/>
                <w:sz w:val="24"/>
                <w:szCs w:val="24"/>
              </w:rPr>
              <w:t xml:space="preserve">Физическая культура. </w:t>
            </w:r>
            <w:r w:rsidRPr="000301D7">
              <w:rPr>
                <w:rFonts w:cs="Times New Roman"/>
                <w:sz w:val="24"/>
                <w:szCs w:val="24"/>
              </w:rPr>
              <w:lastRenderedPageBreak/>
              <w:t>ОБЖ</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lastRenderedPageBreak/>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Бордаков</w:t>
            </w:r>
          </w:p>
          <w:p w:rsidR="00F9068B" w:rsidRPr="000301D7" w:rsidRDefault="00F9068B" w:rsidP="00C565D1">
            <w:pPr>
              <w:ind w:firstLine="0"/>
              <w:jc w:val="left"/>
              <w:rPr>
                <w:rFonts w:cs="Times New Roman"/>
                <w:sz w:val="24"/>
                <w:szCs w:val="24"/>
              </w:rPr>
            </w:pPr>
            <w:r w:rsidRPr="000301D7">
              <w:rPr>
                <w:rFonts w:cs="Times New Roman"/>
                <w:sz w:val="24"/>
                <w:szCs w:val="24"/>
              </w:rPr>
              <w:t xml:space="preserve"> Иван Анатол</w:t>
            </w:r>
            <w:r w:rsidRPr="000301D7">
              <w:rPr>
                <w:rFonts w:cs="Times New Roman"/>
                <w:sz w:val="24"/>
                <w:szCs w:val="24"/>
              </w:rPr>
              <w:t>ь</w:t>
            </w:r>
            <w:r w:rsidRPr="000301D7">
              <w:rPr>
                <w:rFonts w:cs="Times New Roman"/>
                <w:sz w:val="24"/>
                <w:szCs w:val="24"/>
              </w:rPr>
              <w:t>евич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Бакалавр п</w:t>
            </w:r>
            <w:r w:rsidRPr="000301D7">
              <w:rPr>
                <w:rFonts w:cs="Times New Roman"/>
                <w:sz w:val="24"/>
                <w:szCs w:val="24"/>
              </w:rPr>
              <w:t>е</w:t>
            </w:r>
            <w:r w:rsidRPr="000301D7">
              <w:rPr>
                <w:rFonts w:cs="Times New Roman"/>
                <w:sz w:val="24"/>
                <w:szCs w:val="24"/>
              </w:rPr>
              <w:t>дагогики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Физическая культура.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Романов Дми</w:t>
            </w:r>
            <w:r w:rsidRPr="000301D7">
              <w:rPr>
                <w:rFonts w:cs="Times New Roman"/>
                <w:sz w:val="24"/>
                <w:szCs w:val="24"/>
              </w:rPr>
              <w:t>т</w:t>
            </w:r>
            <w:r w:rsidRPr="000301D7">
              <w:rPr>
                <w:rFonts w:cs="Times New Roman"/>
                <w:sz w:val="24"/>
                <w:szCs w:val="24"/>
              </w:rPr>
              <w:t>рий Юрьевич</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 xml:space="preserve">Среднее специальное. Тренер </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Физическая культура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Борисова Анна</w:t>
            </w:r>
          </w:p>
          <w:p w:rsidR="00F9068B" w:rsidRPr="000301D7" w:rsidRDefault="00F9068B" w:rsidP="00C565D1">
            <w:pPr>
              <w:ind w:firstLine="0"/>
              <w:jc w:val="left"/>
              <w:rPr>
                <w:rFonts w:cs="Times New Roman"/>
                <w:sz w:val="24"/>
                <w:szCs w:val="24"/>
              </w:rPr>
            </w:pPr>
            <w:r w:rsidRPr="000301D7">
              <w:rPr>
                <w:rFonts w:cs="Times New Roman"/>
                <w:sz w:val="24"/>
                <w:szCs w:val="24"/>
              </w:rPr>
              <w:t>Евгеньевна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Юрист</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Технология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4414CD" w:rsidP="000301D7">
            <w:pPr>
              <w:jc w:val="left"/>
              <w:rPr>
                <w:rFonts w:cs="Times New Roman"/>
                <w:sz w:val="24"/>
                <w:szCs w:val="24"/>
              </w:rPr>
            </w:pPr>
            <w:r>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Никаноров Н</w:t>
            </w:r>
            <w:r w:rsidRPr="000301D7">
              <w:rPr>
                <w:rFonts w:cs="Times New Roman"/>
                <w:sz w:val="24"/>
                <w:szCs w:val="24"/>
              </w:rPr>
              <w:t>и</w:t>
            </w:r>
            <w:r w:rsidRPr="000301D7">
              <w:rPr>
                <w:rFonts w:cs="Times New Roman"/>
                <w:sz w:val="24"/>
                <w:szCs w:val="24"/>
              </w:rPr>
              <w:t>колай Никола</w:t>
            </w:r>
            <w:r w:rsidRPr="000301D7">
              <w:rPr>
                <w:rFonts w:cs="Times New Roman"/>
                <w:sz w:val="24"/>
                <w:szCs w:val="24"/>
              </w:rPr>
              <w:t>е</w:t>
            </w:r>
            <w:r w:rsidRPr="000301D7">
              <w:rPr>
                <w:rFonts w:cs="Times New Roman"/>
                <w:sz w:val="24"/>
                <w:szCs w:val="24"/>
              </w:rPr>
              <w:t>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Среднее специальное. Художественная резьба по дереву</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Технология</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Мовсумова Ек</w:t>
            </w:r>
            <w:r w:rsidRPr="000301D7">
              <w:rPr>
                <w:rFonts w:cs="Times New Roman"/>
                <w:sz w:val="24"/>
                <w:szCs w:val="24"/>
              </w:rPr>
              <w:t>а</w:t>
            </w:r>
            <w:r w:rsidRPr="000301D7">
              <w:rPr>
                <w:rFonts w:cs="Times New Roman"/>
                <w:sz w:val="24"/>
                <w:szCs w:val="24"/>
              </w:rPr>
              <w:t>терина Дмитр</w:t>
            </w:r>
            <w:r w:rsidRPr="000301D7">
              <w:rPr>
                <w:rFonts w:cs="Times New Roman"/>
                <w:sz w:val="24"/>
                <w:szCs w:val="24"/>
              </w:rPr>
              <w:t>и</w:t>
            </w:r>
            <w:r w:rsidRPr="000301D7">
              <w:rPr>
                <w:rFonts w:cs="Times New Roman"/>
                <w:sz w:val="24"/>
                <w:szCs w:val="24"/>
              </w:rPr>
              <w:t>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Среднее специальное. Учитель начальных 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Зам. директора по работе с детьми с ОВЗ</w:t>
            </w:r>
          </w:p>
          <w:p w:rsidR="00F9068B" w:rsidRPr="000301D7" w:rsidRDefault="00F9068B" w:rsidP="000301D7">
            <w:pPr>
              <w:jc w:val="left"/>
              <w:rPr>
                <w:rFonts w:cs="Times New Roman"/>
                <w:sz w:val="24"/>
                <w:szCs w:val="24"/>
              </w:rPr>
            </w:pPr>
            <w:r w:rsidRPr="000301D7">
              <w:rPr>
                <w:rFonts w:cs="Times New Roman"/>
                <w:sz w:val="24"/>
                <w:szCs w:val="24"/>
              </w:rPr>
              <w:t>Учитель ИЗО.</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Чернолихова Ангелина М</w:t>
            </w:r>
            <w:r w:rsidRPr="000301D7">
              <w:rPr>
                <w:rFonts w:cs="Times New Roman"/>
                <w:sz w:val="24"/>
                <w:szCs w:val="24"/>
              </w:rPr>
              <w:t>и</w:t>
            </w:r>
            <w:r w:rsidRPr="000301D7">
              <w:rPr>
                <w:rFonts w:cs="Times New Roman"/>
                <w:sz w:val="24"/>
                <w:szCs w:val="24"/>
              </w:rPr>
              <w:t>хайловна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Учитель музыки</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Яковлева Ирина</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Белова Елена </w:t>
            </w:r>
          </w:p>
          <w:p w:rsidR="00F9068B" w:rsidRPr="000301D7" w:rsidRDefault="00F9068B" w:rsidP="00C565D1">
            <w:pPr>
              <w:ind w:firstLine="0"/>
              <w:jc w:val="left"/>
              <w:rPr>
                <w:rFonts w:cs="Times New Roman"/>
                <w:sz w:val="24"/>
                <w:szCs w:val="24"/>
              </w:rPr>
            </w:pPr>
            <w:r w:rsidRPr="000301D7">
              <w:rPr>
                <w:rFonts w:cs="Times New Roman"/>
                <w:sz w:val="24"/>
                <w:szCs w:val="24"/>
              </w:rPr>
              <w:t>Михайловна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Егорова Людм</w:t>
            </w:r>
            <w:r w:rsidRPr="000301D7">
              <w:rPr>
                <w:rFonts w:cs="Times New Roman"/>
                <w:sz w:val="24"/>
                <w:szCs w:val="24"/>
              </w:rPr>
              <w:t>и</w:t>
            </w:r>
            <w:r w:rsidRPr="000301D7">
              <w:rPr>
                <w:rFonts w:cs="Times New Roman"/>
                <w:sz w:val="24"/>
                <w:szCs w:val="24"/>
              </w:rPr>
              <w:t>ла 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Митина Вера</w:t>
            </w:r>
          </w:p>
          <w:p w:rsidR="00F9068B" w:rsidRPr="000301D7" w:rsidRDefault="00F9068B" w:rsidP="00C565D1">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Романова Але</w:t>
            </w:r>
            <w:r w:rsidRPr="000301D7">
              <w:rPr>
                <w:rFonts w:cs="Times New Roman"/>
                <w:sz w:val="24"/>
                <w:szCs w:val="24"/>
              </w:rPr>
              <w:t>к</w:t>
            </w:r>
            <w:r w:rsidRPr="000301D7">
              <w:rPr>
                <w:rFonts w:cs="Times New Roman"/>
                <w:sz w:val="24"/>
                <w:szCs w:val="24"/>
              </w:rPr>
              <w:t>сандра</w:t>
            </w:r>
          </w:p>
          <w:p w:rsidR="00F9068B" w:rsidRPr="000301D7" w:rsidRDefault="00F9068B" w:rsidP="00C565D1">
            <w:pPr>
              <w:ind w:firstLine="0"/>
              <w:jc w:val="left"/>
              <w:rPr>
                <w:rFonts w:cs="Times New Roman"/>
                <w:sz w:val="24"/>
                <w:szCs w:val="24"/>
              </w:rPr>
            </w:pPr>
            <w:r w:rsidRPr="000301D7">
              <w:rPr>
                <w:rFonts w:cs="Times New Roman"/>
                <w:sz w:val="24"/>
                <w:szCs w:val="24"/>
              </w:rPr>
              <w:t>Олеговна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Психолог</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Смирнова Лариса</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Окунева  Ольга 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Шабутова Тат</w:t>
            </w:r>
            <w:r w:rsidRPr="000301D7">
              <w:rPr>
                <w:rFonts w:cs="Times New Roman"/>
                <w:sz w:val="24"/>
                <w:szCs w:val="24"/>
              </w:rPr>
              <w:t>ь</w:t>
            </w:r>
            <w:r w:rsidRPr="000301D7">
              <w:rPr>
                <w:rFonts w:cs="Times New Roman"/>
                <w:sz w:val="24"/>
                <w:szCs w:val="24"/>
              </w:rPr>
              <w:t xml:space="preserve">яна </w:t>
            </w:r>
          </w:p>
          <w:p w:rsidR="00F9068B" w:rsidRPr="000301D7" w:rsidRDefault="00F9068B" w:rsidP="00C565D1">
            <w:pPr>
              <w:ind w:firstLine="0"/>
              <w:jc w:val="left"/>
              <w:rPr>
                <w:rFonts w:cs="Times New Roman"/>
                <w:sz w:val="24"/>
                <w:szCs w:val="24"/>
              </w:rPr>
            </w:pPr>
            <w:r w:rsidRPr="000301D7">
              <w:rPr>
                <w:rFonts w:cs="Times New Roman"/>
                <w:sz w:val="24"/>
                <w:szCs w:val="24"/>
              </w:rPr>
              <w:t>Сергеевна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Среднее специальное. Учитель начальных 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Дмитриева Ольга</w:t>
            </w:r>
          </w:p>
          <w:p w:rsidR="00F9068B" w:rsidRPr="000301D7" w:rsidRDefault="00F9068B" w:rsidP="00C565D1">
            <w:pPr>
              <w:ind w:firstLine="0"/>
              <w:jc w:val="left"/>
              <w:rPr>
                <w:rFonts w:cs="Times New Roman"/>
                <w:sz w:val="24"/>
                <w:szCs w:val="24"/>
              </w:rPr>
            </w:pPr>
            <w:r w:rsidRPr="000301D7">
              <w:rPr>
                <w:rFonts w:cs="Times New Roman"/>
                <w:sz w:val="24"/>
                <w:szCs w:val="24"/>
              </w:rPr>
              <w:lastRenderedPageBreak/>
              <w:t>Васильевна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lastRenderedPageBreak/>
              <w:t xml:space="preserve">Высшее. Учитель </w:t>
            </w:r>
            <w:r w:rsidRPr="000301D7">
              <w:rPr>
                <w:rFonts w:cs="Times New Roman"/>
                <w:sz w:val="24"/>
                <w:szCs w:val="24"/>
              </w:rPr>
              <w:lastRenderedPageBreak/>
              <w:t xml:space="preserve">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lastRenderedPageBreak/>
              <w:t>Учитель.</w:t>
            </w:r>
          </w:p>
          <w:p w:rsidR="00F9068B" w:rsidRPr="000301D7" w:rsidRDefault="00F9068B" w:rsidP="000301D7">
            <w:pPr>
              <w:jc w:val="left"/>
              <w:rPr>
                <w:rFonts w:cs="Times New Roman"/>
                <w:sz w:val="24"/>
                <w:szCs w:val="24"/>
              </w:rPr>
            </w:pPr>
            <w:r w:rsidRPr="000301D7">
              <w:rPr>
                <w:rFonts w:cs="Times New Roman"/>
                <w:sz w:val="24"/>
                <w:szCs w:val="24"/>
              </w:rPr>
              <w:lastRenderedPageBreak/>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lastRenderedPageBreak/>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Бордакова Тат</w:t>
            </w:r>
            <w:r w:rsidRPr="000301D7">
              <w:rPr>
                <w:rFonts w:cs="Times New Roman"/>
                <w:sz w:val="24"/>
                <w:szCs w:val="24"/>
              </w:rPr>
              <w:t>ь</w:t>
            </w:r>
            <w:r w:rsidRPr="000301D7">
              <w:rPr>
                <w:rFonts w:cs="Times New Roman"/>
                <w:sz w:val="24"/>
                <w:szCs w:val="24"/>
              </w:rPr>
              <w:t xml:space="preserve">яна </w:t>
            </w:r>
          </w:p>
          <w:p w:rsidR="00F9068B" w:rsidRPr="000301D7" w:rsidRDefault="00F9068B" w:rsidP="00C565D1">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Любко Светлана</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Жулякова Нат</w:t>
            </w:r>
            <w:r w:rsidRPr="000301D7">
              <w:rPr>
                <w:rFonts w:cs="Times New Roman"/>
                <w:sz w:val="24"/>
                <w:szCs w:val="24"/>
              </w:rPr>
              <w:t>а</w:t>
            </w:r>
            <w:r w:rsidRPr="000301D7">
              <w:rPr>
                <w:rFonts w:cs="Times New Roman"/>
                <w:sz w:val="24"/>
                <w:szCs w:val="24"/>
              </w:rPr>
              <w:t>лья Владим</w:t>
            </w:r>
            <w:r w:rsidRPr="000301D7">
              <w:rPr>
                <w:rFonts w:cs="Times New Roman"/>
                <w:sz w:val="24"/>
                <w:szCs w:val="24"/>
              </w:rPr>
              <w:t>и</w:t>
            </w:r>
            <w:r w:rsidRPr="000301D7">
              <w:rPr>
                <w:rFonts w:cs="Times New Roman"/>
                <w:sz w:val="24"/>
                <w:szCs w:val="24"/>
              </w:rPr>
              <w:t>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Дмитриева С</w:t>
            </w:r>
            <w:r w:rsidRPr="000301D7">
              <w:rPr>
                <w:rFonts w:cs="Times New Roman"/>
                <w:sz w:val="24"/>
                <w:szCs w:val="24"/>
              </w:rPr>
              <w:t>ю</w:t>
            </w:r>
            <w:r w:rsidRPr="000301D7">
              <w:rPr>
                <w:rFonts w:cs="Times New Roman"/>
                <w:sz w:val="24"/>
                <w:szCs w:val="24"/>
              </w:rPr>
              <w:t>занна Рафаэл</w:t>
            </w:r>
            <w:r w:rsidRPr="000301D7">
              <w:rPr>
                <w:rFonts w:cs="Times New Roman"/>
                <w:sz w:val="24"/>
                <w:szCs w:val="24"/>
              </w:rPr>
              <w:t>ь</w:t>
            </w:r>
            <w:r w:rsidRPr="000301D7">
              <w:rPr>
                <w:rFonts w:cs="Times New Roman"/>
                <w:sz w:val="24"/>
                <w:szCs w:val="24"/>
              </w:rPr>
              <w:t>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начальных 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Матвеева Лю</w:t>
            </w:r>
            <w:r w:rsidRPr="000301D7">
              <w:rPr>
                <w:rFonts w:cs="Times New Roman"/>
                <w:sz w:val="24"/>
                <w:szCs w:val="24"/>
              </w:rPr>
              <w:t>д</w:t>
            </w:r>
            <w:r w:rsidRPr="000301D7">
              <w:rPr>
                <w:rFonts w:cs="Times New Roman"/>
                <w:sz w:val="24"/>
                <w:szCs w:val="24"/>
              </w:rPr>
              <w:t>мила</w:t>
            </w:r>
          </w:p>
          <w:p w:rsidR="00F9068B" w:rsidRPr="000301D7" w:rsidRDefault="00F9068B" w:rsidP="00C565D1">
            <w:pPr>
              <w:ind w:firstLine="0"/>
              <w:jc w:val="left"/>
              <w:rPr>
                <w:rFonts w:cs="Times New Roman"/>
                <w:sz w:val="24"/>
                <w:szCs w:val="24"/>
              </w:rPr>
            </w:pPr>
            <w:r w:rsidRPr="000301D7">
              <w:rPr>
                <w:rFonts w:cs="Times New Roman"/>
                <w:sz w:val="24"/>
                <w:szCs w:val="24"/>
              </w:rPr>
              <w:t>Александровна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Кузнецова Елена</w:t>
            </w:r>
          </w:p>
          <w:p w:rsidR="00F9068B" w:rsidRPr="000301D7" w:rsidRDefault="00F9068B" w:rsidP="00C565D1">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Налдеева Любовь </w:t>
            </w:r>
          </w:p>
          <w:p w:rsidR="00F9068B" w:rsidRPr="000301D7" w:rsidRDefault="00F9068B" w:rsidP="00C565D1">
            <w:pPr>
              <w:ind w:firstLine="0"/>
              <w:jc w:val="left"/>
              <w:rPr>
                <w:rFonts w:cs="Times New Roman"/>
                <w:sz w:val="24"/>
                <w:szCs w:val="24"/>
              </w:rPr>
            </w:pPr>
            <w:r w:rsidRPr="000301D7">
              <w:rPr>
                <w:rFonts w:cs="Times New Roman"/>
                <w:sz w:val="24"/>
                <w:szCs w:val="24"/>
              </w:rPr>
              <w:t>Вячеславовна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Тарасьева Юлия Георгиевна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Учитель истории и о</w:t>
            </w:r>
            <w:r w:rsidRPr="000301D7">
              <w:rPr>
                <w:rFonts w:cs="Times New Roman"/>
                <w:sz w:val="24"/>
                <w:szCs w:val="24"/>
              </w:rPr>
              <w:t>б</w:t>
            </w:r>
            <w:r w:rsidRPr="000301D7">
              <w:rPr>
                <w:rFonts w:cs="Times New Roman"/>
                <w:sz w:val="24"/>
                <w:szCs w:val="24"/>
              </w:rPr>
              <w:t>ществознания</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bl>
    <w:p w:rsidR="00F9068B" w:rsidRPr="00F9068B" w:rsidRDefault="00F9068B" w:rsidP="00F9068B">
      <w:pPr>
        <w:rPr>
          <w:rFonts w:cs="Times New Roman"/>
          <w:sz w:val="28"/>
          <w:szCs w:val="28"/>
        </w:rPr>
      </w:pPr>
    </w:p>
    <w:p w:rsidR="00F9068B" w:rsidRPr="00F9068B" w:rsidRDefault="00684D53" w:rsidP="00F9068B">
      <w:pPr>
        <w:spacing w:after="0" w:line="360" w:lineRule="auto"/>
        <w:rPr>
          <w:rFonts w:cs="Times New Roman"/>
          <w:sz w:val="28"/>
          <w:szCs w:val="28"/>
        </w:rPr>
      </w:pPr>
      <w:r>
        <w:rPr>
          <w:rFonts w:cs="Times New Roman"/>
          <w:sz w:val="28"/>
          <w:szCs w:val="28"/>
        </w:rPr>
        <w:t xml:space="preserve">   </w:t>
      </w:r>
      <w:r w:rsidR="00F9068B" w:rsidRPr="00F9068B">
        <w:rPr>
          <w:rFonts w:cs="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w:t>
      </w:r>
      <w:r w:rsidR="00F9068B" w:rsidRPr="00F9068B">
        <w:rPr>
          <w:rFonts w:cs="Times New Roman"/>
          <w:sz w:val="28"/>
          <w:szCs w:val="28"/>
        </w:rPr>
        <w:t>д</w:t>
      </w:r>
      <w:r w:rsidR="00F9068B" w:rsidRPr="00F9068B">
        <w:rPr>
          <w:rFonts w:cs="Times New Roman"/>
          <w:sz w:val="28"/>
          <w:szCs w:val="28"/>
        </w:rPr>
        <w:t>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 Российской Федерации (Минздравсоцразвития России) от 26 августа 2010 г. № 761н «Об утверждении Единого квалификационного справочника должностей р</w:t>
      </w:r>
      <w:r w:rsidR="00F9068B" w:rsidRPr="00F9068B">
        <w:rPr>
          <w:rFonts w:cs="Times New Roman"/>
          <w:sz w:val="28"/>
          <w:szCs w:val="28"/>
        </w:rPr>
        <w:t>у</w:t>
      </w:r>
      <w:r w:rsidR="00F9068B" w:rsidRPr="00F9068B">
        <w:rPr>
          <w:rFonts w:cs="Times New Roman"/>
          <w:sz w:val="28"/>
          <w:szCs w:val="28"/>
        </w:rPr>
        <w:t xml:space="preserve">ководителей, специалистов и служащих, раздел «Квалификационные характеристики должностей работников образования». Опубликован 20 октября 2010 г. Вступил в </w:t>
      </w:r>
      <w:r w:rsidR="00F9068B" w:rsidRPr="00F9068B">
        <w:rPr>
          <w:rFonts w:cs="Times New Roman"/>
          <w:sz w:val="28"/>
          <w:szCs w:val="28"/>
        </w:rPr>
        <w:lastRenderedPageBreak/>
        <w:t>силу 31 октября 2010 г. Зарегистрирован в</w:t>
      </w:r>
      <w:bookmarkStart w:id="243" w:name="page669"/>
      <w:bookmarkEnd w:id="243"/>
      <w:r w:rsidR="00F9068B" w:rsidRPr="00F9068B">
        <w:rPr>
          <w:rFonts w:cs="Times New Roman"/>
          <w:sz w:val="28"/>
          <w:szCs w:val="28"/>
        </w:rPr>
        <w:t xml:space="preserve"> Минюсте РФ 6 октября 2010 г. Регистр</w:t>
      </w:r>
      <w:r w:rsidR="00F9068B" w:rsidRPr="00F9068B">
        <w:rPr>
          <w:rFonts w:cs="Times New Roman"/>
          <w:sz w:val="28"/>
          <w:szCs w:val="28"/>
        </w:rPr>
        <w:t>а</w:t>
      </w:r>
      <w:r w:rsidR="00F9068B" w:rsidRPr="00F9068B">
        <w:rPr>
          <w:rFonts w:cs="Times New Roman"/>
          <w:sz w:val="28"/>
          <w:szCs w:val="28"/>
        </w:rPr>
        <w:t xml:space="preserve">ционный № 18638 </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руководитель образовательного учреждения.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обеспечивает системную образовательную и админ</w:t>
      </w:r>
      <w:r w:rsidRPr="00F9068B">
        <w:rPr>
          <w:rFonts w:cs="Times New Roman"/>
          <w:sz w:val="28"/>
          <w:szCs w:val="28"/>
        </w:rPr>
        <w:t>и</w:t>
      </w:r>
      <w:r w:rsidRPr="00F9068B">
        <w:rPr>
          <w:rFonts w:cs="Times New Roman"/>
          <w:sz w:val="28"/>
          <w:szCs w:val="28"/>
        </w:rPr>
        <w:t>стративно-хозяйственную работу образовательного учреждения.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по направлениям подготовки «Государственное и муниципальное управление», «М</w:t>
      </w:r>
      <w:r w:rsidRPr="00F9068B">
        <w:rPr>
          <w:rFonts w:cs="Times New Roman"/>
          <w:sz w:val="28"/>
          <w:szCs w:val="28"/>
        </w:rPr>
        <w:t>е</w:t>
      </w:r>
      <w:r w:rsidRPr="00F9068B">
        <w:rPr>
          <w:rFonts w:cs="Times New Roman"/>
          <w:sz w:val="28"/>
          <w:szCs w:val="28"/>
        </w:rPr>
        <w:t>неджмент», «Управление персоналом» и стаж работы на педагогических должностях не менее 5 лет либо высшее профессиональное образование и дополнительное пр</w:t>
      </w:r>
      <w:r w:rsidRPr="00F9068B">
        <w:rPr>
          <w:rFonts w:cs="Times New Roman"/>
          <w:sz w:val="28"/>
          <w:szCs w:val="28"/>
        </w:rPr>
        <w:t>о</w:t>
      </w:r>
      <w:r w:rsidRPr="00F9068B">
        <w:rPr>
          <w:rFonts w:cs="Times New Roman"/>
          <w:sz w:val="28"/>
          <w:szCs w:val="28"/>
        </w:rPr>
        <w:t>фессиональное образование в области государственного и муниципального управл</w:t>
      </w:r>
      <w:r w:rsidRPr="00F9068B">
        <w:rPr>
          <w:rFonts w:cs="Times New Roman"/>
          <w:sz w:val="28"/>
          <w:szCs w:val="28"/>
        </w:rPr>
        <w:t>е</w:t>
      </w:r>
      <w:r w:rsidRPr="00F9068B">
        <w:rPr>
          <w:rFonts w:cs="Times New Roman"/>
          <w:sz w:val="28"/>
          <w:szCs w:val="28"/>
        </w:rPr>
        <w:t xml:space="preserve">ния или менеджмента и экономики и стаж работы на педагогических или руководящих должностях не менее 5 лет. </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заместитель руководителя.</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координирует работу преподавателей, воспитателей, разработку учебно-методической и иной документации. Обеспечивает соверше</w:t>
      </w:r>
      <w:r w:rsidRPr="00F9068B">
        <w:rPr>
          <w:rFonts w:cs="Times New Roman"/>
          <w:sz w:val="28"/>
          <w:szCs w:val="28"/>
        </w:rPr>
        <w:t>н</w:t>
      </w:r>
      <w:r w:rsidRPr="00F9068B">
        <w:rPr>
          <w:rFonts w:cs="Times New Roman"/>
          <w:sz w:val="28"/>
          <w:szCs w:val="28"/>
        </w:rPr>
        <w:t>ствование методов организации образовательного процесса. Осуществляет контроль за качеством образовательного процесса.</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по направлениям подготовки «Государственное и муниципальное управление», «М</w:t>
      </w:r>
      <w:r w:rsidRPr="00F9068B">
        <w:rPr>
          <w:rFonts w:cs="Times New Roman"/>
          <w:sz w:val="28"/>
          <w:szCs w:val="28"/>
        </w:rPr>
        <w:t>е</w:t>
      </w:r>
      <w:r w:rsidRPr="00F9068B">
        <w:rPr>
          <w:rFonts w:cs="Times New Roman"/>
          <w:sz w:val="28"/>
          <w:szCs w:val="28"/>
        </w:rPr>
        <w:t>неджмент», «Управление персоналом» и стаж работы на педагогических должностях не менее 5 лет либо высшее профессиональное образование и дополнительное пр</w:t>
      </w:r>
      <w:r w:rsidRPr="00F9068B">
        <w:rPr>
          <w:rFonts w:cs="Times New Roman"/>
          <w:sz w:val="28"/>
          <w:szCs w:val="28"/>
        </w:rPr>
        <w:t>о</w:t>
      </w:r>
      <w:r w:rsidRPr="00F9068B">
        <w:rPr>
          <w:rFonts w:cs="Times New Roman"/>
          <w:sz w:val="28"/>
          <w:szCs w:val="28"/>
        </w:rPr>
        <w:t>фессиональное образование в области государственного и муниципального управл</w:t>
      </w:r>
      <w:r w:rsidRPr="00F9068B">
        <w:rPr>
          <w:rFonts w:cs="Times New Roman"/>
          <w:sz w:val="28"/>
          <w:szCs w:val="28"/>
        </w:rPr>
        <w:t>е</w:t>
      </w:r>
      <w:r w:rsidRPr="00F9068B">
        <w:rPr>
          <w:rFonts w:cs="Times New Roman"/>
          <w:sz w:val="28"/>
          <w:szCs w:val="28"/>
        </w:rPr>
        <w:t>ния или менеджмента и экономики и стаж работы на педагогических или руководящих должностях не менее 5 лет.</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учитель.</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F9068B" w:rsidRPr="00F9068B" w:rsidRDefault="00F9068B" w:rsidP="00F9068B">
      <w:pPr>
        <w:spacing w:after="0" w:line="360" w:lineRule="auto"/>
        <w:rPr>
          <w:rFonts w:cs="Times New Roman"/>
          <w:sz w:val="28"/>
          <w:szCs w:val="28"/>
        </w:rPr>
      </w:pPr>
      <w:bookmarkStart w:id="244" w:name="page670"/>
      <w:bookmarkEnd w:id="244"/>
      <w:r w:rsidRPr="00F9068B">
        <w:rPr>
          <w:rFonts w:cs="Times New Roman"/>
          <w:sz w:val="28"/>
          <w:szCs w:val="28"/>
        </w:rP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w:t>
      </w:r>
      <w:r w:rsidRPr="00F9068B">
        <w:rPr>
          <w:rFonts w:cs="Times New Roman"/>
          <w:sz w:val="28"/>
          <w:szCs w:val="28"/>
        </w:rPr>
        <w:t>ъ</w:t>
      </w:r>
      <w:r w:rsidRPr="00F9068B">
        <w:rPr>
          <w:rFonts w:cs="Times New Roman"/>
          <w:sz w:val="28"/>
          <w:szCs w:val="28"/>
        </w:rPr>
        <w:lastRenderedPageBreak/>
        <w:t>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w:t>
      </w:r>
      <w:r w:rsidRPr="00F9068B">
        <w:rPr>
          <w:rFonts w:cs="Times New Roman"/>
          <w:sz w:val="28"/>
          <w:szCs w:val="28"/>
        </w:rPr>
        <w:t>а</w:t>
      </w:r>
      <w:r w:rsidRPr="00F9068B">
        <w:rPr>
          <w:rFonts w:cs="Times New Roman"/>
          <w:sz w:val="28"/>
          <w:szCs w:val="28"/>
        </w:rPr>
        <w:t>зование по направлению деятельности в образовательном учреждении без предъя</w:t>
      </w:r>
      <w:r w:rsidRPr="00F9068B">
        <w:rPr>
          <w:rFonts w:cs="Times New Roman"/>
          <w:sz w:val="28"/>
          <w:szCs w:val="28"/>
        </w:rPr>
        <w:t>в</w:t>
      </w:r>
      <w:r w:rsidRPr="00F9068B">
        <w:rPr>
          <w:rFonts w:cs="Times New Roman"/>
          <w:sz w:val="28"/>
          <w:szCs w:val="28"/>
        </w:rPr>
        <w:t>ления требований к стажу работы.</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социальный педагог.</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Должностные обязанности: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педагог - психолог.</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осуществление комплекс мероприятий по сохранению психологического, соматического и социального благополучия обучающихся в пр</w:t>
      </w:r>
      <w:r w:rsidRPr="00F9068B">
        <w:rPr>
          <w:rFonts w:cs="Times New Roman"/>
          <w:sz w:val="28"/>
          <w:szCs w:val="28"/>
        </w:rPr>
        <w:t>о</w:t>
      </w:r>
      <w:r w:rsidRPr="00F9068B">
        <w:rPr>
          <w:rFonts w:cs="Times New Roman"/>
          <w:sz w:val="28"/>
          <w:szCs w:val="28"/>
        </w:rPr>
        <w:t xml:space="preserve">цессе воспитания и обучения в школе. Установление сотрудничества с органами психолого-медико-педагогической поддержки. </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или среднее профессиональное образование по направлениям подготовки «Педагогика и психология» без предъявления требований к стажу работы, либо высшее професси</w:t>
      </w:r>
      <w:r w:rsidRPr="00F9068B">
        <w:rPr>
          <w:rFonts w:cs="Times New Roman"/>
          <w:sz w:val="28"/>
          <w:szCs w:val="28"/>
        </w:rPr>
        <w:t>о</w:t>
      </w:r>
      <w:r w:rsidRPr="00F9068B">
        <w:rPr>
          <w:rFonts w:cs="Times New Roman"/>
          <w:sz w:val="28"/>
          <w:szCs w:val="28"/>
        </w:rPr>
        <w:t>нальное образование или среднее профессиональное образование и дополнительная подготовка по направлению подготовки «Педагогика и психология» без предъявления требований к стажу работы.</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старшая вожатая.</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организация развития и деятельность детских о</w:t>
      </w:r>
      <w:r w:rsidRPr="00F9068B">
        <w:rPr>
          <w:rFonts w:cs="Times New Roman"/>
          <w:sz w:val="28"/>
          <w:szCs w:val="28"/>
        </w:rPr>
        <w:t>б</w:t>
      </w:r>
      <w:r w:rsidRPr="00F9068B">
        <w:rPr>
          <w:rFonts w:cs="Times New Roman"/>
          <w:sz w:val="28"/>
          <w:szCs w:val="28"/>
        </w:rPr>
        <w:t xml:space="preserve">щешкольных организаций, руководство ими и контроль за их функционированием. Методическая помощь в программировании их деятельности. Организация досуга обучающихся. </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или среднее профессиональное образование без предъявления требований к стажу работы или среднее общее образование и специальную подготовку без предъявления треб</w:t>
      </w:r>
      <w:r w:rsidRPr="00F9068B">
        <w:rPr>
          <w:rFonts w:cs="Times New Roman"/>
          <w:sz w:val="28"/>
          <w:szCs w:val="28"/>
        </w:rPr>
        <w:t>о</w:t>
      </w:r>
      <w:r w:rsidRPr="00F9068B">
        <w:rPr>
          <w:rFonts w:cs="Times New Roman"/>
          <w:sz w:val="28"/>
          <w:szCs w:val="28"/>
        </w:rPr>
        <w:t>ваний к стажу работы.</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Должность: преподаватель-организатор основ безопасности жизне-деятельности.</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и профессиональная подготовка по направлению подготовки «Образование и педаг</w:t>
      </w:r>
      <w:r w:rsidRPr="00F9068B">
        <w:rPr>
          <w:rFonts w:cs="Times New Roman"/>
          <w:sz w:val="28"/>
          <w:szCs w:val="28"/>
        </w:rPr>
        <w:t>о</w:t>
      </w:r>
      <w:r w:rsidRPr="00F9068B">
        <w:rPr>
          <w:rFonts w:cs="Times New Roman"/>
          <w:sz w:val="28"/>
          <w:szCs w:val="28"/>
        </w:rPr>
        <w:t>гика» или ГО без предъявления требований к стажу работы либо, среднее професс</w:t>
      </w:r>
      <w:r w:rsidRPr="00F9068B">
        <w:rPr>
          <w:rFonts w:cs="Times New Roman"/>
          <w:sz w:val="28"/>
          <w:szCs w:val="28"/>
        </w:rPr>
        <w:t>и</w:t>
      </w:r>
      <w:r w:rsidRPr="00F9068B">
        <w:rPr>
          <w:rFonts w:cs="Times New Roman"/>
          <w:sz w:val="28"/>
          <w:szCs w:val="28"/>
        </w:rPr>
        <w:t>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F9068B" w:rsidRPr="00F9068B" w:rsidRDefault="00F9068B" w:rsidP="00F9068B">
      <w:pPr>
        <w:spacing w:after="0" w:line="360" w:lineRule="auto"/>
        <w:rPr>
          <w:rFonts w:cs="Times New Roman"/>
          <w:sz w:val="28"/>
          <w:szCs w:val="28"/>
        </w:rPr>
      </w:pPr>
      <w:bookmarkStart w:id="245" w:name="page671"/>
      <w:bookmarkEnd w:id="245"/>
      <w:r w:rsidRPr="00F9068B">
        <w:rPr>
          <w:rFonts w:cs="Times New Roman"/>
          <w:sz w:val="28"/>
          <w:szCs w:val="28"/>
        </w:rPr>
        <w:t>Должность: заведующий библиотекой.</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обеспечивает доступ обучающихся к информационным ресурсам, участвует в их духовно-нравственном воспитании, профориентации и с</w:t>
      </w:r>
      <w:r w:rsidRPr="00F9068B">
        <w:rPr>
          <w:rFonts w:cs="Times New Roman"/>
          <w:sz w:val="28"/>
          <w:szCs w:val="28"/>
        </w:rPr>
        <w:t>о</w:t>
      </w:r>
      <w:r w:rsidRPr="00F9068B">
        <w:rPr>
          <w:rFonts w:cs="Times New Roman"/>
          <w:sz w:val="28"/>
          <w:szCs w:val="28"/>
        </w:rPr>
        <w:t>циализации, содействует формированию информационной компетентности обуча</w:t>
      </w:r>
      <w:r w:rsidRPr="00F9068B">
        <w:rPr>
          <w:rFonts w:cs="Times New Roman"/>
          <w:sz w:val="28"/>
          <w:szCs w:val="28"/>
        </w:rPr>
        <w:t>ю</w:t>
      </w:r>
      <w:r w:rsidRPr="00F9068B">
        <w:rPr>
          <w:rFonts w:cs="Times New Roman"/>
          <w:sz w:val="28"/>
          <w:szCs w:val="28"/>
        </w:rPr>
        <w:t>щихся.</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w:t>
      </w:r>
      <w:r w:rsidRPr="00F9068B">
        <w:rPr>
          <w:rFonts w:cs="Times New Roman"/>
          <w:sz w:val="28"/>
          <w:szCs w:val="28"/>
        </w:rPr>
        <w:tab/>
        <w:t>к</w:t>
      </w:r>
      <w:r w:rsidRPr="00F9068B">
        <w:rPr>
          <w:rFonts w:cs="Times New Roman"/>
          <w:sz w:val="28"/>
          <w:szCs w:val="28"/>
        </w:rPr>
        <w:tab/>
        <w:t>уровню</w:t>
      </w:r>
      <w:r w:rsidRPr="00F9068B">
        <w:rPr>
          <w:rFonts w:cs="Times New Roman"/>
          <w:sz w:val="28"/>
          <w:szCs w:val="28"/>
        </w:rPr>
        <w:tab/>
        <w:t>квалификации:</w:t>
      </w:r>
      <w:r w:rsidRPr="00F9068B">
        <w:rPr>
          <w:rFonts w:cs="Times New Roman"/>
          <w:sz w:val="28"/>
          <w:szCs w:val="28"/>
        </w:rPr>
        <w:tab/>
        <w:t>высшее</w:t>
      </w:r>
      <w:r w:rsidRPr="00F9068B">
        <w:rPr>
          <w:rFonts w:cs="Times New Roman"/>
          <w:sz w:val="28"/>
          <w:szCs w:val="28"/>
        </w:rPr>
        <w:tab/>
        <w:t>или среднее</w:t>
      </w:r>
    </w:p>
    <w:p w:rsidR="00F9068B" w:rsidRPr="00F9068B" w:rsidRDefault="00F9068B" w:rsidP="00F9068B">
      <w:pPr>
        <w:spacing w:after="0" w:line="360" w:lineRule="auto"/>
        <w:rPr>
          <w:rFonts w:cs="Times New Roman"/>
          <w:sz w:val="28"/>
          <w:szCs w:val="28"/>
        </w:rPr>
      </w:pPr>
      <w:r w:rsidRPr="00F9068B">
        <w:rPr>
          <w:rFonts w:cs="Times New Roman"/>
          <w:sz w:val="28"/>
          <w:szCs w:val="28"/>
        </w:rPr>
        <w:t>профессиональное образование по специальности «Библиотечно-информационная деятельность».</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лаборант.</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следит за исправным состоянием лабораторного об</w:t>
      </w:r>
      <w:r w:rsidRPr="00F9068B">
        <w:rPr>
          <w:rFonts w:cs="Times New Roman"/>
          <w:sz w:val="28"/>
          <w:szCs w:val="28"/>
        </w:rPr>
        <w:t>о</w:t>
      </w:r>
      <w:r w:rsidRPr="00F9068B">
        <w:rPr>
          <w:rFonts w:cs="Times New Roman"/>
          <w:sz w:val="28"/>
          <w:szCs w:val="28"/>
        </w:rPr>
        <w:t>рудования, осуществляет его наладку. Подготавливает оборудование к проведению экспериментов.</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среднее профессиональное образование без предъявления требований к стажу работы или начальное профессиональное образ</w:t>
      </w:r>
      <w:r w:rsidRPr="00F9068B">
        <w:rPr>
          <w:rFonts w:cs="Times New Roman"/>
          <w:sz w:val="28"/>
          <w:szCs w:val="28"/>
        </w:rPr>
        <w:t>о</w:t>
      </w:r>
      <w:r w:rsidRPr="00F9068B">
        <w:rPr>
          <w:rFonts w:cs="Times New Roman"/>
          <w:sz w:val="28"/>
          <w:szCs w:val="28"/>
        </w:rPr>
        <w:t>вание и стаж работы по специальности не менее 2 лет.</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Ожидаемый</w:t>
      </w:r>
      <w:r w:rsidRPr="00F9068B">
        <w:rPr>
          <w:rFonts w:cs="Times New Roman"/>
          <w:sz w:val="28"/>
          <w:szCs w:val="28"/>
        </w:rPr>
        <w:tab/>
        <w:t>результат</w:t>
      </w:r>
      <w:r w:rsidRPr="00F9068B">
        <w:rPr>
          <w:rFonts w:cs="Times New Roman"/>
          <w:sz w:val="28"/>
          <w:szCs w:val="28"/>
        </w:rPr>
        <w:tab/>
        <w:t>повышения</w:t>
      </w:r>
      <w:r w:rsidRPr="00F9068B">
        <w:rPr>
          <w:rFonts w:cs="Times New Roman"/>
          <w:sz w:val="28"/>
          <w:szCs w:val="28"/>
        </w:rPr>
        <w:tab/>
        <w:t>квалификации профессиональная гото</w:t>
      </w:r>
      <w:r w:rsidRPr="00F9068B">
        <w:rPr>
          <w:rFonts w:cs="Times New Roman"/>
          <w:sz w:val="28"/>
          <w:szCs w:val="28"/>
        </w:rPr>
        <w:t>в</w:t>
      </w:r>
      <w:r w:rsidRPr="00F9068B">
        <w:rPr>
          <w:rFonts w:cs="Times New Roman"/>
          <w:sz w:val="28"/>
          <w:szCs w:val="28"/>
        </w:rPr>
        <w:t>ность работников образования к реализации ФГОС:</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обеспечение оптимального вхождения работников образования в систему ценностей современного образования;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принятие идеологии ФГОС общего образования;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освоение новой системы требований к структуре основной образовательной пр</w:t>
      </w:r>
      <w:r w:rsidRPr="00F9068B">
        <w:rPr>
          <w:rFonts w:cs="Times New Roman"/>
          <w:sz w:val="28"/>
          <w:szCs w:val="28"/>
        </w:rPr>
        <w:t>о</w:t>
      </w:r>
      <w:r w:rsidRPr="00F9068B">
        <w:rPr>
          <w:rFonts w:cs="Times New Roman"/>
          <w:sz w:val="28"/>
          <w:szCs w:val="28"/>
        </w:rPr>
        <w:t>граммы, результатам её освоения и условиям реализации, а также системы оценки итогов образовательной деятельности обучающихся;</w:t>
      </w:r>
    </w:p>
    <w:p w:rsidR="00F9068B" w:rsidRPr="00F9068B" w:rsidRDefault="00F9068B" w:rsidP="00F9068B">
      <w:pPr>
        <w:spacing w:after="0" w:line="360" w:lineRule="auto"/>
        <w:rPr>
          <w:rFonts w:cs="Times New Roman"/>
          <w:sz w:val="28"/>
          <w:szCs w:val="28"/>
        </w:rPr>
      </w:pPr>
      <w:r w:rsidRPr="00F9068B">
        <w:rPr>
          <w:rFonts w:cs="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Одним</w:t>
      </w:r>
      <w:r w:rsidRPr="00F9068B">
        <w:rPr>
          <w:rFonts w:cs="Times New Roman"/>
          <w:sz w:val="28"/>
          <w:szCs w:val="28"/>
        </w:rPr>
        <w:tab/>
        <w:t>из</w:t>
      </w:r>
      <w:r w:rsidRPr="00F9068B">
        <w:rPr>
          <w:rFonts w:cs="Times New Roman"/>
          <w:sz w:val="28"/>
          <w:szCs w:val="28"/>
        </w:rPr>
        <w:tab/>
        <w:t>условий</w:t>
      </w:r>
      <w:r w:rsidRPr="00F9068B">
        <w:rPr>
          <w:rFonts w:cs="Times New Roman"/>
          <w:sz w:val="28"/>
          <w:szCs w:val="28"/>
        </w:rPr>
        <w:tab/>
        <w:t>готовности</w:t>
      </w:r>
      <w:r w:rsidRPr="00F9068B">
        <w:rPr>
          <w:rFonts w:cs="Times New Roman"/>
          <w:sz w:val="28"/>
          <w:szCs w:val="28"/>
        </w:rPr>
        <w:tab/>
        <w:t>образовательного учреждения к реализации</w:t>
      </w:r>
      <w:r w:rsidRPr="00F9068B">
        <w:rPr>
          <w:rFonts w:cs="Times New Roman"/>
          <w:sz w:val="28"/>
          <w:szCs w:val="28"/>
        </w:rPr>
        <w:tab/>
        <w:t>ФГОС основного</w:t>
      </w:r>
      <w:r w:rsidRPr="00F9068B">
        <w:rPr>
          <w:rFonts w:cs="Times New Roman"/>
          <w:sz w:val="28"/>
          <w:szCs w:val="28"/>
        </w:rPr>
        <w:tab/>
        <w:t>общего образования является создание системы методической работы, обеспечивающей сопровождение деятельности педагогов на всех этапах р</w:t>
      </w:r>
      <w:r w:rsidRPr="00F9068B">
        <w:rPr>
          <w:rFonts w:cs="Times New Roman"/>
          <w:sz w:val="28"/>
          <w:szCs w:val="28"/>
        </w:rPr>
        <w:t>е</w:t>
      </w:r>
      <w:r w:rsidRPr="00F9068B">
        <w:rPr>
          <w:rFonts w:cs="Times New Roman"/>
          <w:sz w:val="28"/>
          <w:szCs w:val="28"/>
        </w:rPr>
        <w:t>ализации требований ФГОС.</w:t>
      </w:r>
    </w:p>
    <w:p w:rsidR="00F9068B" w:rsidRPr="00F9068B" w:rsidRDefault="00F9068B" w:rsidP="00F9068B">
      <w:pPr>
        <w:spacing w:after="0" w:line="360" w:lineRule="auto"/>
        <w:rPr>
          <w:rFonts w:cs="Times New Roman"/>
          <w:sz w:val="28"/>
          <w:szCs w:val="28"/>
        </w:rPr>
      </w:pPr>
    </w:p>
    <w:p w:rsidR="00F9068B" w:rsidRPr="000301D7" w:rsidRDefault="00F9068B" w:rsidP="000301D7">
      <w:pPr>
        <w:spacing w:after="0" w:line="360" w:lineRule="auto"/>
        <w:jc w:val="center"/>
        <w:rPr>
          <w:rFonts w:cs="Times New Roman"/>
          <w:b/>
          <w:sz w:val="28"/>
          <w:szCs w:val="28"/>
        </w:rPr>
      </w:pPr>
      <w:r w:rsidRPr="000301D7">
        <w:rPr>
          <w:rFonts w:cs="Times New Roman"/>
          <w:b/>
          <w:sz w:val="28"/>
          <w:szCs w:val="28"/>
        </w:rPr>
        <w:t>Организация методической работы</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Методической работой в школе руководит методический совет. Исходя из мн</w:t>
      </w:r>
      <w:r w:rsidRPr="00F9068B">
        <w:rPr>
          <w:rFonts w:cs="Times New Roman"/>
          <w:sz w:val="28"/>
          <w:szCs w:val="28"/>
        </w:rPr>
        <w:t>о</w:t>
      </w:r>
      <w:r w:rsidRPr="00F9068B">
        <w:rPr>
          <w:rFonts w:cs="Times New Roman"/>
          <w:sz w:val="28"/>
          <w:szCs w:val="28"/>
        </w:rPr>
        <w:t>гофункционального назначения методического совета, мы его рассматриваем прежде всего как творческую педагогическую мастерскую, где педагог может получить практическую помощь и быть мотивирован на творчество и совершенствование пр</w:t>
      </w:r>
      <w:r w:rsidRPr="00F9068B">
        <w:rPr>
          <w:rFonts w:cs="Times New Roman"/>
          <w:sz w:val="28"/>
          <w:szCs w:val="28"/>
        </w:rPr>
        <w:t>о</w:t>
      </w:r>
      <w:r w:rsidRPr="00F9068B">
        <w:rPr>
          <w:rFonts w:cs="Times New Roman"/>
          <w:sz w:val="28"/>
          <w:szCs w:val="28"/>
        </w:rPr>
        <w:t>фессионального мастерства.</w:t>
      </w:r>
    </w:p>
    <w:p w:rsidR="00F9068B" w:rsidRPr="00F9068B" w:rsidRDefault="00F9068B" w:rsidP="00F9068B">
      <w:pPr>
        <w:spacing w:after="0" w:line="360" w:lineRule="auto"/>
        <w:rPr>
          <w:rFonts w:cs="Times New Roman"/>
          <w:sz w:val="28"/>
          <w:szCs w:val="28"/>
        </w:rPr>
      </w:pPr>
      <w:r w:rsidRPr="00F9068B">
        <w:rPr>
          <w:rFonts w:cs="Times New Roman"/>
          <w:sz w:val="28"/>
          <w:szCs w:val="28"/>
        </w:rPr>
        <w:t>Состав методического совета:</w:t>
      </w:r>
    </w:p>
    <w:p w:rsidR="00F9068B" w:rsidRPr="00F9068B" w:rsidRDefault="00F9068B" w:rsidP="00F9068B">
      <w:pPr>
        <w:spacing w:after="0" w:line="360" w:lineRule="auto"/>
        <w:rPr>
          <w:rFonts w:cs="Times New Roman"/>
          <w:sz w:val="28"/>
          <w:szCs w:val="28"/>
        </w:rPr>
      </w:pPr>
      <w:r w:rsidRPr="00F9068B">
        <w:rPr>
          <w:rFonts w:cs="Times New Roman"/>
          <w:sz w:val="28"/>
          <w:szCs w:val="28"/>
        </w:rPr>
        <w:t>Щелкунова Наталья Викторовна – зам. директора по УВР, председатель методич</w:t>
      </w:r>
      <w:r w:rsidRPr="00F9068B">
        <w:rPr>
          <w:rFonts w:cs="Times New Roman"/>
          <w:sz w:val="28"/>
          <w:szCs w:val="28"/>
        </w:rPr>
        <w:t>е</w:t>
      </w:r>
      <w:r w:rsidRPr="00F9068B">
        <w:rPr>
          <w:rFonts w:cs="Times New Roman"/>
          <w:sz w:val="28"/>
          <w:szCs w:val="28"/>
        </w:rPr>
        <w:t>ского совета школы.</w:t>
      </w:r>
    </w:p>
    <w:p w:rsidR="00F9068B" w:rsidRPr="00F9068B" w:rsidRDefault="00F9068B" w:rsidP="00F9068B">
      <w:pPr>
        <w:spacing w:after="0" w:line="360" w:lineRule="auto"/>
        <w:rPr>
          <w:rFonts w:cs="Times New Roman"/>
          <w:sz w:val="28"/>
          <w:szCs w:val="28"/>
        </w:rPr>
      </w:pPr>
      <w:r w:rsidRPr="00F9068B">
        <w:rPr>
          <w:rFonts w:cs="Times New Roman"/>
          <w:sz w:val="28"/>
          <w:szCs w:val="28"/>
        </w:rPr>
        <w:t>Никитина Юлия Михайловна – зам. директора по УВР, секретарь методического совета школы.</w:t>
      </w:r>
    </w:p>
    <w:p w:rsidR="00F9068B" w:rsidRPr="00F9068B" w:rsidRDefault="00F9068B" w:rsidP="00F9068B">
      <w:pPr>
        <w:spacing w:after="0" w:line="360" w:lineRule="auto"/>
        <w:rPr>
          <w:rFonts w:cs="Times New Roman"/>
          <w:sz w:val="28"/>
          <w:szCs w:val="28"/>
        </w:rPr>
      </w:pPr>
      <w:r w:rsidRPr="00F9068B">
        <w:rPr>
          <w:rFonts w:cs="Times New Roman"/>
          <w:sz w:val="28"/>
          <w:szCs w:val="28"/>
        </w:rPr>
        <w:t>Белова Елена Михайловна – руководитель ШМО учителей начальных классов, з</w:t>
      </w:r>
      <w:r w:rsidRPr="00F9068B">
        <w:rPr>
          <w:rFonts w:cs="Times New Roman"/>
          <w:sz w:val="28"/>
          <w:szCs w:val="28"/>
        </w:rPr>
        <w:t>а</w:t>
      </w:r>
      <w:r w:rsidRPr="00F9068B">
        <w:rPr>
          <w:rFonts w:cs="Times New Roman"/>
          <w:sz w:val="28"/>
          <w:szCs w:val="28"/>
        </w:rPr>
        <w:t>служенный учитель РФ.</w:t>
      </w:r>
    </w:p>
    <w:p w:rsidR="00F9068B" w:rsidRPr="00F9068B" w:rsidRDefault="00F9068B" w:rsidP="00F9068B">
      <w:pPr>
        <w:spacing w:after="0" w:line="360" w:lineRule="auto"/>
        <w:rPr>
          <w:rFonts w:cs="Times New Roman"/>
          <w:sz w:val="28"/>
          <w:szCs w:val="28"/>
        </w:rPr>
      </w:pPr>
      <w:r w:rsidRPr="00F9068B">
        <w:rPr>
          <w:rFonts w:cs="Times New Roman"/>
          <w:sz w:val="28"/>
          <w:szCs w:val="28"/>
        </w:rPr>
        <w:t>Захарова Галина Евгеньевна – руководитель ШМО учителей русского языка и л</w:t>
      </w:r>
      <w:r w:rsidRPr="00F9068B">
        <w:rPr>
          <w:rFonts w:cs="Times New Roman"/>
          <w:sz w:val="28"/>
          <w:szCs w:val="28"/>
        </w:rPr>
        <w:t>и</w:t>
      </w:r>
      <w:r w:rsidRPr="00F9068B">
        <w:rPr>
          <w:rFonts w:cs="Times New Roman"/>
          <w:sz w:val="28"/>
          <w:szCs w:val="28"/>
        </w:rPr>
        <w:t>тературы.</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Мосенкова Любовь Анатольевна – руководитель ШМО учителей математики и информатики.</w:t>
      </w:r>
    </w:p>
    <w:p w:rsidR="00F9068B" w:rsidRPr="00F9068B" w:rsidRDefault="00F9068B" w:rsidP="00F9068B">
      <w:pPr>
        <w:spacing w:after="0" w:line="360" w:lineRule="auto"/>
        <w:rPr>
          <w:rFonts w:cs="Times New Roman"/>
          <w:sz w:val="28"/>
          <w:szCs w:val="28"/>
        </w:rPr>
      </w:pPr>
      <w:r w:rsidRPr="00F9068B">
        <w:rPr>
          <w:rFonts w:cs="Times New Roman"/>
          <w:sz w:val="28"/>
          <w:szCs w:val="28"/>
        </w:rPr>
        <w:t>Гузилова Наталья Васильевна – руководитель ШМО учителей иностранного языка.</w:t>
      </w:r>
    </w:p>
    <w:p w:rsidR="00F9068B" w:rsidRPr="00F9068B" w:rsidRDefault="00F9068B" w:rsidP="00F9068B">
      <w:pPr>
        <w:spacing w:after="0" w:line="360" w:lineRule="auto"/>
        <w:rPr>
          <w:rFonts w:cs="Times New Roman"/>
          <w:sz w:val="28"/>
          <w:szCs w:val="28"/>
        </w:rPr>
      </w:pPr>
      <w:r w:rsidRPr="00F9068B">
        <w:rPr>
          <w:rFonts w:cs="Times New Roman"/>
          <w:sz w:val="28"/>
          <w:szCs w:val="28"/>
        </w:rPr>
        <w:t>Федосова Светлана Васильевна – руководитель ШМО учителей естестве</w:t>
      </w:r>
      <w:r w:rsidRPr="00F9068B">
        <w:rPr>
          <w:rFonts w:cs="Times New Roman"/>
          <w:sz w:val="28"/>
          <w:szCs w:val="28"/>
        </w:rPr>
        <w:t>н</w:t>
      </w:r>
      <w:r w:rsidRPr="00F9068B">
        <w:rPr>
          <w:rFonts w:cs="Times New Roman"/>
          <w:sz w:val="28"/>
          <w:szCs w:val="28"/>
        </w:rPr>
        <w:t>но-научного цикла.</w:t>
      </w:r>
    </w:p>
    <w:p w:rsidR="00F9068B" w:rsidRPr="00F9068B" w:rsidRDefault="00F9068B" w:rsidP="00F9068B">
      <w:pPr>
        <w:spacing w:after="0" w:line="360" w:lineRule="auto"/>
        <w:rPr>
          <w:rFonts w:cs="Times New Roman"/>
          <w:sz w:val="28"/>
          <w:szCs w:val="28"/>
        </w:rPr>
      </w:pPr>
      <w:r w:rsidRPr="00F9068B">
        <w:rPr>
          <w:rFonts w:cs="Times New Roman"/>
          <w:sz w:val="28"/>
          <w:szCs w:val="28"/>
        </w:rPr>
        <w:t>Сушко Екатерина Владимировна – руководитель ШМО учителей истории и общ</w:t>
      </w:r>
      <w:r w:rsidRPr="00F9068B">
        <w:rPr>
          <w:rFonts w:cs="Times New Roman"/>
          <w:sz w:val="28"/>
          <w:szCs w:val="28"/>
        </w:rPr>
        <w:t>е</w:t>
      </w:r>
      <w:r w:rsidRPr="00F9068B">
        <w:rPr>
          <w:rFonts w:cs="Times New Roman"/>
          <w:sz w:val="28"/>
          <w:szCs w:val="28"/>
        </w:rPr>
        <w:t>ствознания.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Бордаков Иван Анатольевич – руководитель ШМО учителей физической культуры, ОБЖ, музыки, ИЗО, технологии.</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Мероприятия:</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Семинары, посвящённые содержанию и ключевым особенностям ФГОС.</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Тренинги для педагогов с целью выявления и соотнесения собственной професс</w:t>
      </w:r>
      <w:r w:rsidRPr="00F9068B">
        <w:rPr>
          <w:rFonts w:cs="Times New Roman"/>
          <w:sz w:val="28"/>
          <w:szCs w:val="28"/>
        </w:rPr>
        <w:t>и</w:t>
      </w:r>
      <w:r w:rsidRPr="00F9068B">
        <w:rPr>
          <w:rFonts w:cs="Times New Roman"/>
          <w:sz w:val="28"/>
          <w:szCs w:val="28"/>
        </w:rPr>
        <w:t>ональной позиции с целями и задачами ФГОС.</w:t>
      </w:r>
    </w:p>
    <w:p w:rsidR="00F9068B" w:rsidRPr="00F9068B" w:rsidRDefault="00F9068B" w:rsidP="00F9068B">
      <w:pPr>
        <w:spacing w:after="0" w:line="360" w:lineRule="auto"/>
        <w:rPr>
          <w:rFonts w:cs="Times New Roman"/>
          <w:sz w:val="28"/>
          <w:szCs w:val="28"/>
        </w:rPr>
      </w:pPr>
      <w:r w:rsidRPr="00F9068B">
        <w:rPr>
          <w:rFonts w:cs="Times New Roman"/>
          <w:sz w:val="28"/>
          <w:szCs w:val="28"/>
        </w:rPr>
        <w:t>Заседания методических объединений учителей по проблемам введения ФГОС.</w:t>
      </w:r>
    </w:p>
    <w:p w:rsidR="00F9068B" w:rsidRPr="00F9068B" w:rsidRDefault="00F9068B" w:rsidP="00F9068B">
      <w:pPr>
        <w:spacing w:after="0" w:line="360" w:lineRule="auto"/>
        <w:rPr>
          <w:rFonts w:cs="Times New Roman"/>
          <w:sz w:val="28"/>
          <w:szCs w:val="28"/>
        </w:rPr>
      </w:pPr>
      <w:r w:rsidRPr="00F9068B">
        <w:rPr>
          <w:rFonts w:cs="Times New Roman"/>
          <w:sz w:val="28"/>
          <w:szCs w:val="28"/>
        </w:rP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F9068B" w:rsidRPr="00F9068B" w:rsidRDefault="00F9068B" w:rsidP="00F9068B">
      <w:pPr>
        <w:spacing w:after="0" w:line="360" w:lineRule="auto"/>
        <w:rPr>
          <w:rFonts w:cs="Times New Roman"/>
          <w:sz w:val="28"/>
          <w:szCs w:val="28"/>
        </w:rPr>
      </w:pPr>
      <w:r w:rsidRPr="00F9068B">
        <w:rPr>
          <w:rFonts w:cs="Times New Roman"/>
          <w:sz w:val="28"/>
          <w:szCs w:val="28"/>
        </w:rPr>
        <w:t>Участие педагогов в разработке разделов и компонентов основной образовательной программы МБОУ СШ №2 г. Вязьмы Смоленской области г. Вязьмы Смоленской области.</w:t>
      </w:r>
    </w:p>
    <w:p w:rsidR="00F9068B" w:rsidRPr="00F9068B" w:rsidRDefault="00F9068B" w:rsidP="00F9068B">
      <w:pPr>
        <w:spacing w:after="0" w:line="360" w:lineRule="auto"/>
        <w:rPr>
          <w:rFonts w:cs="Times New Roman"/>
          <w:sz w:val="28"/>
          <w:szCs w:val="28"/>
        </w:rPr>
      </w:pPr>
      <w:r w:rsidRPr="00F9068B">
        <w:rPr>
          <w:rFonts w:cs="Times New Roman"/>
          <w:sz w:val="28"/>
          <w:szCs w:val="28"/>
        </w:rPr>
        <w:t>Участие педагогов в разработке и апробации оценки эффективности работы в условиях внедрения ФГОС и Новой системы оплаты труда.</w:t>
      </w:r>
    </w:p>
    <w:p w:rsidR="00F9068B" w:rsidRPr="00F9068B" w:rsidRDefault="00F9068B" w:rsidP="00F9068B">
      <w:pPr>
        <w:spacing w:after="0" w:line="360" w:lineRule="auto"/>
        <w:rPr>
          <w:rFonts w:cs="Times New Roman"/>
          <w:sz w:val="28"/>
          <w:szCs w:val="28"/>
        </w:rPr>
      </w:pPr>
      <w:r w:rsidRPr="00F9068B">
        <w:rPr>
          <w:rFonts w:cs="Times New Roman"/>
          <w:sz w:val="28"/>
          <w:szCs w:val="28"/>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w:t>
      </w:r>
      <w:r w:rsidRPr="00F9068B">
        <w:rPr>
          <w:rFonts w:cs="Times New Roman"/>
          <w:sz w:val="28"/>
          <w:szCs w:val="28"/>
        </w:rPr>
        <w:t>е</w:t>
      </w:r>
      <w:r w:rsidRPr="00F9068B">
        <w:rPr>
          <w:rFonts w:cs="Times New Roman"/>
          <w:sz w:val="28"/>
          <w:szCs w:val="28"/>
        </w:rPr>
        <w:lastRenderedPageBreak/>
        <w:t>ского советов, решения педагогического совета, презентации, приказы, инструкции, рекомендации, резолюции и т. д.</w:t>
      </w:r>
    </w:p>
    <w:p w:rsidR="00F9068B" w:rsidRPr="00F9068B" w:rsidRDefault="00F9068B" w:rsidP="00F9068B">
      <w:pPr>
        <w:spacing w:after="0" w:line="360" w:lineRule="auto"/>
        <w:rPr>
          <w:rFonts w:cs="Times New Roman"/>
          <w:sz w:val="28"/>
          <w:szCs w:val="28"/>
        </w:rPr>
      </w:pPr>
    </w:p>
    <w:p w:rsidR="00F9068B" w:rsidRPr="000301D7" w:rsidRDefault="00F9068B" w:rsidP="000301D7">
      <w:pPr>
        <w:spacing w:after="0" w:line="360" w:lineRule="auto"/>
        <w:jc w:val="center"/>
        <w:rPr>
          <w:rFonts w:cs="Times New Roman"/>
          <w:b/>
          <w:sz w:val="28"/>
          <w:szCs w:val="28"/>
        </w:rPr>
      </w:pPr>
      <w:r w:rsidRPr="000301D7">
        <w:rPr>
          <w:rFonts w:cs="Times New Roman"/>
          <w:b/>
          <w:sz w:val="28"/>
          <w:szCs w:val="28"/>
        </w:rPr>
        <w:t>Психолого-педагогические условия реализации основной образовательной программы</w:t>
      </w:r>
    </w:p>
    <w:p w:rsidR="00F9068B" w:rsidRPr="00F9068B" w:rsidRDefault="00F9068B" w:rsidP="00F9068B">
      <w:pPr>
        <w:spacing w:after="0" w:line="360" w:lineRule="auto"/>
        <w:rPr>
          <w:rFonts w:cs="Times New Roman"/>
          <w:sz w:val="28"/>
          <w:szCs w:val="28"/>
        </w:rPr>
      </w:pPr>
      <w:r w:rsidRPr="00F9068B">
        <w:rPr>
          <w:rFonts w:cs="Times New Roman"/>
          <w:sz w:val="28"/>
          <w:szCs w:val="28"/>
        </w:rPr>
        <w:t>Непременным условием реализации требований ФГОС СОО является создание в образовательной организации специальных психолого</w:t>
      </w:r>
      <w:r w:rsidRPr="00F9068B">
        <w:rPr>
          <w:rFonts w:cs="Times New Roman"/>
          <w:sz w:val="28"/>
          <w:szCs w:val="28"/>
        </w:rPr>
        <w:softHyphen/>
        <w:t>-педагогических условий с ц</w:t>
      </w:r>
      <w:r w:rsidRPr="00F9068B">
        <w:rPr>
          <w:rFonts w:cs="Times New Roman"/>
          <w:sz w:val="28"/>
          <w:szCs w:val="28"/>
        </w:rPr>
        <w:t>е</w:t>
      </w:r>
      <w:r w:rsidRPr="00F9068B">
        <w:rPr>
          <w:rFonts w:cs="Times New Roman"/>
          <w:sz w:val="28"/>
          <w:szCs w:val="28"/>
        </w:rPr>
        <w:t>лью организации преемственности содержания и форм организации образовательной деятельности по отношению к дошкольному образованию с учетом специфики во</w:t>
      </w:r>
      <w:r w:rsidRPr="00F9068B">
        <w:rPr>
          <w:rFonts w:cs="Times New Roman"/>
          <w:sz w:val="28"/>
          <w:szCs w:val="28"/>
        </w:rPr>
        <w:t>з</w:t>
      </w:r>
      <w:r w:rsidRPr="00F9068B">
        <w:rPr>
          <w:rFonts w:cs="Times New Roman"/>
          <w:sz w:val="28"/>
          <w:szCs w:val="28"/>
        </w:rPr>
        <w:t>растного психофизического развития обучающихся, формирования и развития пс</w:t>
      </w:r>
      <w:r w:rsidRPr="00F9068B">
        <w:rPr>
          <w:rFonts w:cs="Times New Roman"/>
          <w:sz w:val="28"/>
          <w:szCs w:val="28"/>
        </w:rPr>
        <w:t>и</w:t>
      </w:r>
      <w:r w:rsidRPr="00F9068B">
        <w:rPr>
          <w:rFonts w:cs="Times New Roman"/>
          <w:sz w:val="28"/>
          <w:szCs w:val="28"/>
        </w:rPr>
        <w:t>холого</w:t>
      </w:r>
      <w:r w:rsidRPr="00F9068B">
        <w:rPr>
          <w:rFonts w:cs="Times New Roman"/>
          <w:sz w:val="28"/>
          <w:szCs w:val="28"/>
        </w:rPr>
        <w:softHyphen/>
        <w:t>-педагогической компетентности участников образовательных отношений, дифференциации и индивидуализации обучения.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Психолого-педагогические условия реализации основной образовательной пр</w:t>
      </w:r>
      <w:r w:rsidRPr="00F9068B">
        <w:rPr>
          <w:rFonts w:cs="Times New Roman"/>
          <w:sz w:val="28"/>
          <w:szCs w:val="28"/>
        </w:rPr>
        <w:t>о</w:t>
      </w:r>
      <w:r w:rsidRPr="00F9068B">
        <w:rPr>
          <w:rFonts w:cs="Times New Roman"/>
          <w:sz w:val="28"/>
          <w:szCs w:val="28"/>
        </w:rPr>
        <w:t>граммы СОО:</w:t>
      </w:r>
    </w:p>
    <w:p w:rsidR="00F9068B" w:rsidRPr="00F9068B" w:rsidRDefault="00F9068B" w:rsidP="00F9068B">
      <w:pPr>
        <w:spacing w:after="0" w:line="360" w:lineRule="auto"/>
        <w:rPr>
          <w:rFonts w:cs="Times New Roman"/>
          <w:sz w:val="28"/>
          <w:szCs w:val="28"/>
        </w:rPr>
      </w:pPr>
      <w:r w:rsidRPr="00F9068B">
        <w:rPr>
          <w:rFonts w:cs="Times New Roman"/>
          <w:sz w:val="28"/>
          <w:szCs w:val="28"/>
        </w:rPr>
        <w:t>- обеспечивают преемственность содержания и форм организации образовательного процесса по отношению к уровню основного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9068B" w:rsidRPr="00F9068B" w:rsidRDefault="00F9068B" w:rsidP="00F9068B">
      <w:pPr>
        <w:spacing w:after="0" w:line="360" w:lineRule="auto"/>
        <w:rPr>
          <w:rFonts w:cs="Times New Roman"/>
          <w:sz w:val="28"/>
          <w:szCs w:val="28"/>
        </w:rPr>
      </w:pPr>
      <w:r w:rsidRPr="00F9068B">
        <w:rPr>
          <w:rFonts w:cs="Times New Roman"/>
          <w:sz w:val="28"/>
          <w:szCs w:val="28"/>
        </w:rPr>
        <w:t>- обеспечивают 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F9068B" w:rsidRPr="00F9068B" w:rsidRDefault="00F9068B" w:rsidP="00F9068B">
      <w:pPr>
        <w:spacing w:after="0" w:line="360" w:lineRule="auto"/>
        <w:rPr>
          <w:rFonts w:cs="Times New Roman"/>
          <w:sz w:val="28"/>
          <w:szCs w:val="28"/>
        </w:rPr>
      </w:pPr>
      <w:r w:rsidRPr="00F9068B">
        <w:rPr>
          <w:rFonts w:cs="Times New Roman"/>
          <w:sz w:val="28"/>
          <w:szCs w:val="28"/>
        </w:rPr>
        <w:t>способствуют формированию и развитию психолого-педагогической компетентн</w:t>
      </w:r>
      <w:r w:rsidRPr="00F9068B">
        <w:rPr>
          <w:rFonts w:cs="Times New Roman"/>
          <w:sz w:val="28"/>
          <w:szCs w:val="28"/>
        </w:rPr>
        <w:t>о</w:t>
      </w:r>
      <w:r w:rsidRPr="00F9068B">
        <w:rPr>
          <w:rFonts w:cs="Times New Roman"/>
          <w:sz w:val="28"/>
          <w:szCs w:val="28"/>
        </w:rPr>
        <w:t>сти участников образовательных отношений.</w:t>
      </w:r>
    </w:p>
    <w:p w:rsidR="00F9068B" w:rsidRPr="00F9068B" w:rsidRDefault="00F9068B" w:rsidP="00F9068B">
      <w:pPr>
        <w:spacing w:after="0" w:line="360" w:lineRule="auto"/>
        <w:rPr>
          <w:rFonts w:cs="Times New Roman"/>
          <w:sz w:val="28"/>
          <w:szCs w:val="28"/>
        </w:rPr>
      </w:pPr>
      <w:r w:rsidRPr="00F9068B">
        <w:rPr>
          <w:rFonts w:cs="Times New Roman"/>
          <w:sz w:val="28"/>
          <w:szCs w:val="28"/>
        </w:rPr>
        <w:t>Создание психолого-педагогических условий для реализации основной общеобр</w:t>
      </w:r>
      <w:r w:rsidRPr="00F9068B">
        <w:rPr>
          <w:rFonts w:cs="Times New Roman"/>
          <w:sz w:val="28"/>
          <w:szCs w:val="28"/>
        </w:rPr>
        <w:t>а</w:t>
      </w:r>
      <w:r w:rsidRPr="00F9068B">
        <w:rPr>
          <w:rFonts w:cs="Times New Roman"/>
          <w:sz w:val="28"/>
          <w:szCs w:val="28"/>
        </w:rPr>
        <w:t>зовательной программы СОО позволяет оказывать особый вид помощи ребенку в обеспечении эффективного развития, социализации, сохранения и укрепления зд</w:t>
      </w:r>
      <w:r w:rsidRPr="00F9068B">
        <w:rPr>
          <w:rFonts w:cs="Times New Roman"/>
          <w:sz w:val="28"/>
          <w:szCs w:val="28"/>
        </w:rPr>
        <w:t>о</w:t>
      </w:r>
      <w:r w:rsidRPr="00F9068B">
        <w:rPr>
          <w:rFonts w:cs="Times New Roman"/>
          <w:sz w:val="28"/>
          <w:szCs w:val="28"/>
        </w:rPr>
        <w:t>ровья, защиты прав детей в условиях образовательного процесса, создания более благоприятных условий для развития и воспитания детей. Деятельность с учетом психологических особенностей направлена на решение задач обеспечения безопа</w:t>
      </w:r>
      <w:r w:rsidRPr="00F9068B">
        <w:rPr>
          <w:rFonts w:cs="Times New Roman"/>
          <w:sz w:val="28"/>
          <w:szCs w:val="28"/>
        </w:rPr>
        <w:t>с</w:t>
      </w:r>
      <w:r w:rsidRPr="00F9068B">
        <w:rPr>
          <w:rFonts w:cs="Times New Roman"/>
          <w:sz w:val="28"/>
          <w:szCs w:val="28"/>
        </w:rPr>
        <w:t>ности, психологического благополучия и развивающего характера образовательной среды, а так же на преодоление проблем в обучении и воспитании.</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Создание психолого-педагогических условий осуществляется через организацию комплексного психолого-педагогического сопровождения школьников на уровне СОО.</w:t>
      </w:r>
    </w:p>
    <w:p w:rsidR="00F9068B" w:rsidRPr="00F9068B" w:rsidRDefault="00F9068B" w:rsidP="00F9068B">
      <w:pPr>
        <w:spacing w:after="0" w:line="360" w:lineRule="auto"/>
        <w:rPr>
          <w:rFonts w:cs="Times New Roman"/>
          <w:sz w:val="28"/>
          <w:szCs w:val="28"/>
        </w:rPr>
      </w:pPr>
      <w:r w:rsidRPr="00F9068B">
        <w:rPr>
          <w:rFonts w:cs="Times New Roman"/>
          <w:sz w:val="28"/>
          <w:szCs w:val="28"/>
        </w:rPr>
        <w:t>Особенности контингента учащихся</w:t>
      </w:r>
    </w:p>
    <w:p w:rsidR="00F9068B" w:rsidRPr="00F9068B" w:rsidRDefault="00F9068B" w:rsidP="00F9068B">
      <w:pPr>
        <w:spacing w:after="0" w:line="360" w:lineRule="auto"/>
        <w:rPr>
          <w:rFonts w:cs="Times New Roman"/>
          <w:sz w:val="28"/>
          <w:szCs w:val="28"/>
        </w:rPr>
      </w:pPr>
      <w:r w:rsidRPr="00F9068B">
        <w:rPr>
          <w:rFonts w:cs="Times New Roman"/>
          <w:sz w:val="28"/>
          <w:szCs w:val="28"/>
        </w:rPr>
        <w:t>У старшеклассников ярко выражено избирательное отношение к учебным предм</w:t>
      </w:r>
      <w:r w:rsidRPr="00F9068B">
        <w:rPr>
          <w:rFonts w:cs="Times New Roman"/>
          <w:sz w:val="28"/>
          <w:szCs w:val="28"/>
        </w:rPr>
        <w:t>е</w:t>
      </w:r>
      <w:r w:rsidRPr="00F9068B">
        <w:rPr>
          <w:rFonts w:cs="Times New Roman"/>
          <w:sz w:val="28"/>
          <w:szCs w:val="28"/>
        </w:rPr>
        <w:t>там, так как потребность в значимых для жизненного успеха знаниях - одна из самых характерных черт старшеклассника. Восприятие характеризуется целенаправленн</w:t>
      </w:r>
      <w:r w:rsidRPr="00F9068B">
        <w:rPr>
          <w:rFonts w:cs="Times New Roman"/>
          <w:sz w:val="28"/>
          <w:szCs w:val="28"/>
        </w:rPr>
        <w:t>о</w:t>
      </w:r>
      <w:r w:rsidRPr="00F9068B">
        <w:rPr>
          <w:rFonts w:cs="Times New Roman"/>
          <w:sz w:val="28"/>
          <w:szCs w:val="28"/>
        </w:rPr>
        <w:t>стью; внимание - произвольностью и устойчивостью; память - логическим характ</w:t>
      </w:r>
      <w:r w:rsidRPr="00F9068B">
        <w:rPr>
          <w:rFonts w:cs="Times New Roman"/>
          <w:sz w:val="28"/>
          <w:szCs w:val="28"/>
        </w:rPr>
        <w:t>е</w:t>
      </w:r>
      <w:r w:rsidRPr="00F9068B">
        <w:rPr>
          <w:rFonts w:cs="Times New Roman"/>
          <w:sz w:val="28"/>
          <w:szCs w:val="28"/>
        </w:rPr>
        <w:t>ром; мышление старшеклассников отличается высоким уровнем обобщения и а</w:t>
      </w:r>
      <w:r w:rsidRPr="00F9068B">
        <w:rPr>
          <w:rFonts w:cs="Times New Roman"/>
          <w:sz w:val="28"/>
          <w:szCs w:val="28"/>
        </w:rPr>
        <w:t>б</w:t>
      </w:r>
      <w:r w:rsidRPr="00F9068B">
        <w:rPr>
          <w:rFonts w:cs="Times New Roman"/>
          <w:sz w:val="28"/>
          <w:szCs w:val="28"/>
        </w:rPr>
        <w:t>страгирования, постепенно приобретает теоретическую и критическую направле</w:t>
      </w:r>
      <w:r w:rsidRPr="00F9068B">
        <w:rPr>
          <w:rFonts w:cs="Times New Roman"/>
          <w:sz w:val="28"/>
          <w:szCs w:val="28"/>
        </w:rPr>
        <w:t>н</w:t>
      </w:r>
      <w:r w:rsidRPr="00F9068B">
        <w:rPr>
          <w:rFonts w:cs="Times New Roman"/>
          <w:sz w:val="28"/>
          <w:szCs w:val="28"/>
        </w:rPr>
        <w:t>ность. Юность - период расцвета умственной деятельности: старшеклассники стр</w:t>
      </w:r>
      <w:r w:rsidRPr="00F9068B">
        <w:rPr>
          <w:rFonts w:cs="Times New Roman"/>
          <w:sz w:val="28"/>
          <w:szCs w:val="28"/>
        </w:rPr>
        <w:t>е</w:t>
      </w:r>
      <w:r w:rsidRPr="00F9068B">
        <w:rPr>
          <w:rFonts w:cs="Times New Roman"/>
          <w:sz w:val="28"/>
          <w:szCs w:val="28"/>
        </w:rPr>
        <w:t>мятся проникнуть в сущность явлений природы и общественной жизни, объяснить их взаимосвязи и взаимозависимости, выработать собственную точку зрения и со</w:t>
      </w:r>
      <w:r w:rsidRPr="00F9068B">
        <w:rPr>
          <w:rFonts w:cs="Times New Roman"/>
          <w:sz w:val="28"/>
          <w:szCs w:val="28"/>
        </w:rPr>
        <w:t>б</w:t>
      </w:r>
      <w:r w:rsidRPr="00F9068B">
        <w:rPr>
          <w:rFonts w:cs="Times New Roman"/>
          <w:sz w:val="28"/>
          <w:szCs w:val="28"/>
        </w:rPr>
        <w:t>ственную оценку; определяющий характер для самоутверждения личности приобр</w:t>
      </w:r>
      <w:r w:rsidRPr="00F9068B">
        <w:rPr>
          <w:rFonts w:cs="Times New Roman"/>
          <w:sz w:val="28"/>
          <w:szCs w:val="28"/>
        </w:rPr>
        <w:t>е</w:t>
      </w:r>
      <w:r w:rsidRPr="00F9068B">
        <w:rPr>
          <w:rFonts w:cs="Times New Roman"/>
          <w:sz w:val="28"/>
          <w:szCs w:val="28"/>
        </w:rPr>
        <w:t>тает самостоятельность мышления.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Старшеклассники уважают интеллектуальные качества (подростки больше всего ценят физическую силу): живость ума, находчивость, умение остро чувствовать пр</w:t>
      </w:r>
      <w:r w:rsidRPr="00F9068B">
        <w:rPr>
          <w:rFonts w:cs="Times New Roman"/>
          <w:sz w:val="28"/>
          <w:szCs w:val="28"/>
        </w:rPr>
        <w:t>о</w:t>
      </w:r>
      <w:r w:rsidRPr="00F9068B">
        <w:rPr>
          <w:rFonts w:cs="Times New Roman"/>
          <w:sz w:val="28"/>
          <w:szCs w:val="28"/>
        </w:rPr>
        <w:t>блему, быстро ориентироваться в материале, необходимом для ее решения; в юн</w:t>
      </w:r>
      <w:r w:rsidRPr="00F9068B">
        <w:rPr>
          <w:rFonts w:cs="Times New Roman"/>
          <w:sz w:val="28"/>
          <w:szCs w:val="28"/>
        </w:rPr>
        <w:t>о</w:t>
      </w:r>
      <w:r w:rsidRPr="00F9068B">
        <w:rPr>
          <w:rFonts w:cs="Times New Roman"/>
          <w:sz w:val="28"/>
          <w:szCs w:val="28"/>
        </w:rPr>
        <w:t>шеском возрасте развивается умение комплексной оценки человека: кумирами ст</w:t>
      </w:r>
      <w:r w:rsidRPr="00F9068B">
        <w:rPr>
          <w:rFonts w:cs="Times New Roman"/>
          <w:sz w:val="28"/>
          <w:szCs w:val="28"/>
        </w:rPr>
        <w:t>а</w:t>
      </w:r>
      <w:r w:rsidRPr="00F9068B">
        <w:rPr>
          <w:rFonts w:cs="Times New Roman"/>
          <w:sz w:val="28"/>
          <w:szCs w:val="28"/>
        </w:rPr>
        <w:t>новятся гармонично развитые люди (сочетание качеств ума с физической развит</w:t>
      </w:r>
      <w:r w:rsidRPr="00F9068B">
        <w:rPr>
          <w:rFonts w:cs="Times New Roman"/>
          <w:sz w:val="28"/>
          <w:szCs w:val="28"/>
        </w:rPr>
        <w:t>о</w:t>
      </w:r>
      <w:r w:rsidRPr="00F9068B">
        <w:rPr>
          <w:rFonts w:cs="Times New Roman"/>
          <w:sz w:val="28"/>
          <w:szCs w:val="28"/>
        </w:rPr>
        <w:t>стью, внешней привлекательностью, хорошими манерами).</w:t>
      </w:r>
    </w:p>
    <w:p w:rsidR="00F9068B" w:rsidRPr="00F9068B" w:rsidRDefault="00F9068B" w:rsidP="00F9068B">
      <w:pPr>
        <w:spacing w:after="0" w:line="360" w:lineRule="auto"/>
        <w:rPr>
          <w:rFonts w:cs="Times New Roman"/>
          <w:sz w:val="28"/>
          <w:szCs w:val="28"/>
        </w:rPr>
      </w:pPr>
      <w:r w:rsidRPr="00F9068B">
        <w:rPr>
          <w:rFonts w:cs="Times New Roman"/>
          <w:sz w:val="28"/>
          <w:szCs w:val="28"/>
        </w:rPr>
        <w:t>Ускоренными темпами формируются нравственные и социальные качества, так как юношеский возраст - это сензитивный период нравственной зрелости: более о</w:t>
      </w:r>
      <w:r w:rsidRPr="00F9068B">
        <w:rPr>
          <w:rFonts w:cs="Times New Roman"/>
          <w:sz w:val="28"/>
          <w:szCs w:val="28"/>
        </w:rPr>
        <w:t>т</w:t>
      </w:r>
      <w:r w:rsidRPr="00F9068B">
        <w:rPr>
          <w:rFonts w:cs="Times New Roman"/>
          <w:sz w:val="28"/>
          <w:szCs w:val="28"/>
        </w:rPr>
        <w:t>четливыми становятся моральные понятия, оценки, крепнут этические убеждения; глубже становится чувство взрослости; появляется стремление выразить свою индивидуальность (иногда это стремление приобретает гипертрофированные размеры); появляется усиленный интерес к этическим проблемам; сильные переж</w:t>
      </w:r>
      <w:r w:rsidRPr="00F9068B">
        <w:rPr>
          <w:rFonts w:cs="Times New Roman"/>
          <w:sz w:val="28"/>
          <w:szCs w:val="28"/>
        </w:rPr>
        <w:t>и</w:t>
      </w:r>
      <w:r w:rsidRPr="00F9068B">
        <w:rPr>
          <w:rFonts w:cs="Times New Roman"/>
          <w:sz w:val="28"/>
          <w:szCs w:val="28"/>
        </w:rPr>
        <w:t>вания вызывает первая любовь.</w:t>
      </w:r>
    </w:p>
    <w:p w:rsidR="00F9068B" w:rsidRPr="00F9068B" w:rsidRDefault="00F9068B" w:rsidP="00F9068B">
      <w:pPr>
        <w:spacing w:after="0" w:line="360" w:lineRule="auto"/>
        <w:rPr>
          <w:rFonts w:cs="Times New Roman"/>
          <w:sz w:val="28"/>
          <w:szCs w:val="28"/>
        </w:rPr>
      </w:pPr>
      <w:r w:rsidRPr="00F9068B">
        <w:rPr>
          <w:rFonts w:cs="Times New Roman"/>
          <w:sz w:val="28"/>
          <w:szCs w:val="28"/>
        </w:rPr>
        <w:t>У старшеклассников усиливаются сознательные мотивы поведения; важное знач</w:t>
      </w:r>
      <w:r w:rsidRPr="00F9068B">
        <w:rPr>
          <w:rFonts w:cs="Times New Roman"/>
          <w:sz w:val="28"/>
          <w:szCs w:val="28"/>
        </w:rPr>
        <w:t>е</w:t>
      </w:r>
      <w:r w:rsidRPr="00F9068B">
        <w:rPr>
          <w:rFonts w:cs="Times New Roman"/>
          <w:sz w:val="28"/>
          <w:szCs w:val="28"/>
        </w:rPr>
        <w:t>ние имеет статус личности в коллективе, характер общения и отношений между чл</w:t>
      </w:r>
      <w:r w:rsidRPr="00F9068B">
        <w:rPr>
          <w:rFonts w:cs="Times New Roman"/>
          <w:sz w:val="28"/>
          <w:szCs w:val="28"/>
        </w:rPr>
        <w:t>е</w:t>
      </w:r>
      <w:r w:rsidRPr="00F9068B">
        <w:rPr>
          <w:rFonts w:cs="Times New Roman"/>
          <w:sz w:val="28"/>
          <w:szCs w:val="28"/>
        </w:rPr>
        <w:t>нами коллектива (коллектив корректирует качества личности, способствует появл</w:t>
      </w:r>
      <w:r w:rsidRPr="00F9068B">
        <w:rPr>
          <w:rFonts w:cs="Times New Roman"/>
          <w:sz w:val="28"/>
          <w:szCs w:val="28"/>
        </w:rPr>
        <w:t>е</w:t>
      </w:r>
      <w:r w:rsidRPr="00F9068B">
        <w:rPr>
          <w:rFonts w:cs="Times New Roman"/>
          <w:sz w:val="28"/>
          <w:szCs w:val="28"/>
        </w:rPr>
        <w:lastRenderedPageBreak/>
        <w:t>нию как негативных, так и позитивных качеств); многих старшеклассников привл</w:t>
      </w:r>
      <w:r w:rsidRPr="00F9068B">
        <w:rPr>
          <w:rFonts w:cs="Times New Roman"/>
          <w:sz w:val="28"/>
          <w:szCs w:val="28"/>
        </w:rPr>
        <w:t>е</w:t>
      </w:r>
      <w:r w:rsidRPr="00F9068B">
        <w:rPr>
          <w:rFonts w:cs="Times New Roman"/>
          <w:sz w:val="28"/>
          <w:szCs w:val="28"/>
        </w:rPr>
        <w:t>кают программы неформальных молодежных организаций.</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психолого-педагогического сопровождения ФГОС СОО в МБОУ СШ №2  – обеспечение  содействия сохранению и сбережению психологического здоровья обучающихся, сопровождение всех участников образовательного процесса (в том числе и детей с ОВЗ и инвалидностью) на различных этапах развития, защита прав и интересов ребенка.</w:t>
      </w:r>
    </w:p>
    <w:p w:rsidR="00F9068B" w:rsidRPr="00F9068B" w:rsidRDefault="00F9068B" w:rsidP="00F9068B">
      <w:pPr>
        <w:spacing w:after="0" w:line="360" w:lineRule="auto"/>
        <w:rPr>
          <w:rFonts w:cs="Times New Roman"/>
          <w:sz w:val="28"/>
          <w:szCs w:val="28"/>
        </w:rPr>
      </w:pPr>
      <w:r w:rsidRPr="00F9068B">
        <w:rPr>
          <w:rFonts w:cs="Times New Roman"/>
          <w:sz w:val="28"/>
          <w:szCs w:val="28"/>
        </w:rPr>
        <w:t>Для успешного обучения и полноценного развития обучающихся педаг</w:t>
      </w:r>
      <w:r w:rsidRPr="00F9068B">
        <w:rPr>
          <w:rFonts w:cs="Times New Roman"/>
          <w:sz w:val="28"/>
          <w:szCs w:val="28"/>
        </w:rPr>
        <w:t>о</w:t>
      </w:r>
      <w:r w:rsidRPr="00F9068B">
        <w:rPr>
          <w:rFonts w:cs="Times New Roman"/>
          <w:sz w:val="28"/>
          <w:szCs w:val="28"/>
        </w:rPr>
        <w:t>гу-психологу совместно с педагогическим коллективом необходимо решить след</w:t>
      </w:r>
      <w:r w:rsidRPr="00F9068B">
        <w:rPr>
          <w:rFonts w:cs="Times New Roman"/>
          <w:sz w:val="28"/>
          <w:szCs w:val="28"/>
        </w:rPr>
        <w:t>у</w:t>
      </w:r>
      <w:r w:rsidRPr="00F9068B">
        <w:rPr>
          <w:rFonts w:cs="Times New Roman"/>
          <w:sz w:val="28"/>
          <w:szCs w:val="28"/>
        </w:rPr>
        <w:t>ющие задачи:</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 способствование формированию личности обучающихся на каждом возрастном этапе; </w:t>
      </w:r>
    </w:p>
    <w:p w:rsidR="00F9068B" w:rsidRPr="00F9068B" w:rsidRDefault="00F9068B" w:rsidP="00F9068B">
      <w:pPr>
        <w:spacing w:after="0" w:line="360" w:lineRule="auto"/>
        <w:rPr>
          <w:rFonts w:cs="Times New Roman"/>
          <w:sz w:val="28"/>
          <w:szCs w:val="28"/>
        </w:rPr>
      </w:pPr>
      <w:r w:rsidRPr="00F9068B">
        <w:rPr>
          <w:rFonts w:cs="Times New Roman"/>
          <w:sz w:val="28"/>
          <w:szCs w:val="28"/>
        </w:rPr>
        <w:t>- обеспечение полноценного личностного, интеллектуального и профессионального развития ребенка на каждом возрастном этапе;</w:t>
      </w:r>
    </w:p>
    <w:p w:rsidR="00F9068B" w:rsidRPr="00F9068B" w:rsidRDefault="00F9068B" w:rsidP="00F9068B">
      <w:pPr>
        <w:spacing w:after="0" w:line="360" w:lineRule="auto"/>
        <w:rPr>
          <w:rFonts w:cs="Times New Roman"/>
          <w:sz w:val="28"/>
          <w:szCs w:val="28"/>
        </w:rPr>
      </w:pPr>
      <w:r w:rsidRPr="00F9068B">
        <w:rPr>
          <w:rFonts w:cs="Times New Roman"/>
          <w:sz w:val="28"/>
          <w:szCs w:val="28"/>
        </w:rPr>
        <w:t>- обеспечение индивидуального подхода к каждому ребенку;</w:t>
      </w:r>
    </w:p>
    <w:p w:rsidR="00F9068B" w:rsidRPr="00F9068B" w:rsidRDefault="00F9068B" w:rsidP="00F9068B">
      <w:pPr>
        <w:spacing w:after="0" w:line="360" w:lineRule="auto"/>
        <w:rPr>
          <w:rFonts w:cs="Times New Roman"/>
          <w:sz w:val="28"/>
          <w:szCs w:val="28"/>
        </w:rPr>
      </w:pPr>
      <w:r w:rsidRPr="00F9068B">
        <w:rPr>
          <w:rFonts w:cs="Times New Roman"/>
          <w:sz w:val="28"/>
          <w:szCs w:val="28"/>
        </w:rPr>
        <w:t>- формирование у учащихся  интереса к психологии и потребности в психолог</w:t>
      </w:r>
      <w:r w:rsidRPr="00F9068B">
        <w:rPr>
          <w:rFonts w:cs="Times New Roman"/>
          <w:sz w:val="28"/>
          <w:szCs w:val="28"/>
        </w:rPr>
        <w:t>и</w:t>
      </w:r>
      <w:r w:rsidRPr="00F9068B">
        <w:rPr>
          <w:rFonts w:cs="Times New Roman"/>
          <w:sz w:val="28"/>
          <w:szCs w:val="28"/>
        </w:rPr>
        <w:t>ческих знаниях;</w:t>
      </w:r>
    </w:p>
    <w:p w:rsidR="00F9068B" w:rsidRPr="00F9068B" w:rsidRDefault="00F9068B" w:rsidP="00F9068B">
      <w:pPr>
        <w:spacing w:after="0" w:line="360" w:lineRule="auto"/>
        <w:rPr>
          <w:rFonts w:cs="Times New Roman"/>
          <w:sz w:val="28"/>
          <w:szCs w:val="28"/>
        </w:rPr>
      </w:pPr>
      <w:r w:rsidRPr="00F9068B">
        <w:rPr>
          <w:rFonts w:cs="Times New Roman"/>
          <w:sz w:val="28"/>
          <w:szCs w:val="28"/>
        </w:rPr>
        <w:t>- повышение профессиональной компетентности учителей исходя из основ детской, педагогической и социальной психологии;</w:t>
      </w:r>
    </w:p>
    <w:p w:rsidR="00F9068B" w:rsidRPr="00F9068B" w:rsidRDefault="00F9068B" w:rsidP="00F9068B">
      <w:pPr>
        <w:spacing w:after="0" w:line="360" w:lineRule="auto"/>
        <w:rPr>
          <w:rFonts w:cs="Times New Roman"/>
          <w:sz w:val="28"/>
          <w:szCs w:val="28"/>
        </w:rPr>
      </w:pPr>
      <w:r w:rsidRPr="00F9068B">
        <w:rPr>
          <w:rFonts w:cs="Times New Roman"/>
          <w:sz w:val="28"/>
          <w:szCs w:val="28"/>
        </w:rPr>
        <w:t>- консультирование родителей и лиц, их заменяющих по вопросам воспитания детей, создания благоприятного семейного климата.</w:t>
      </w:r>
    </w:p>
    <w:p w:rsidR="00F9068B" w:rsidRPr="00F9068B" w:rsidRDefault="00F9068B" w:rsidP="00F9068B">
      <w:pPr>
        <w:spacing w:after="0" w:line="360" w:lineRule="auto"/>
        <w:rPr>
          <w:rFonts w:cs="Times New Roman"/>
          <w:sz w:val="28"/>
          <w:szCs w:val="28"/>
        </w:rPr>
      </w:pPr>
      <w:r w:rsidRPr="00F9068B">
        <w:rPr>
          <w:rFonts w:cs="Times New Roman"/>
          <w:sz w:val="28"/>
          <w:szCs w:val="28"/>
        </w:rPr>
        <w:t>Основные принципы работы ПП сопровождения: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право человека на свободный выбор своего пути развития;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индивидуальный подход (учет возрастных, психологических и физиологических особенностей);</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принцип реальности, предполагающий принятие жизни во всей полноте.</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Основные виды деятельности по ПП сопровождению: </w:t>
      </w:r>
    </w:p>
    <w:p w:rsidR="00F9068B" w:rsidRPr="00F9068B" w:rsidRDefault="00F9068B" w:rsidP="00F9068B">
      <w:pPr>
        <w:spacing w:after="0" w:line="360" w:lineRule="auto"/>
        <w:rPr>
          <w:rFonts w:cs="Times New Roman"/>
          <w:sz w:val="28"/>
          <w:szCs w:val="28"/>
        </w:rPr>
      </w:pPr>
      <w:r w:rsidRPr="00F9068B">
        <w:rPr>
          <w:rFonts w:cs="Times New Roman"/>
          <w:sz w:val="28"/>
          <w:szCs w:val="28"/>
        </w:rPr>
        <w:t>- психологическое просвещение;</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 - психологическая профилактика;</w:t>
      </w:r>
    </w:p>
    <w:p w:rsidR="00F9068B" w:rsidRPr="00F9068B" w:rsidRDefault="00F9068B" w:rsidP="00F9068B">
      <w:pPr>
        <w:spacing w:after="0" w:line="360" w:lineRule="auto"/>
        <w:rPr>
          <w:rFonts w:cs="Times New Roman"/>
          <w:sz w:val="28"/>
          <w:szCs w:val="28"/>
        </w:rPr>
      </w:pPr>
      <w:r w:rsidRPr="00F9068B">
        <w:rPr>
          <w:rFonts w:cs="Times New Roman"/>
          <w:sz w:val="28"/>
          <w:szCs w:val="28"/>
        </w:rPr>
        <w:t>- психологическое консультирование;</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 психологическая диагностика;</w:t>
      </w:r>
    </w:p>
    <w:p w:rsidR="00F9068B" w:rsidRPr="00F9068B" w:rsidRDefault="00F9068B" w:rsidP="00F9068B">
      <w:pPr>
        <w:spacing w:after="0" w:line="360" w:lineRule="auto"/>
        <w:rPr>
          <w:rFonts w:cs="Times New Roman"/>
          <w:sz w:val="28"/>
          <w:szCs w:val="28"/>
        </w:rPr>
      </w:pPr>
      <w:r w:rsidRPr="00F9068B">
        <w:rPr>
          <w:rFonts w:cs="Times New Roman"/>
          <w:sz w:val="28"/>
          <w:szCs w:val="28"/>
        </w:rPr>
        <w:t>- психокоррекция;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 - работа по развитию способностей ребенка, формированию его личности;</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 - методическая работа.</w:t>
      </w:r>
    </w:p>
    <w:p w:rsidR="00F9068B" w:rsidRPr="00F9068B" w:rsidRDefault="00F9068B" w:rsidP="00F9068B">
      <w:pPr>
        <w:spacing w:after="0" w:line="360" w:lineRule="auto"/>
        <w:rPr>
          <w:rFonts w:cs="Times New Roman"/>
          <w:sz w:val="28"/>
          <w:szCs w:val="28"/>
        </w:rPr>
      </w:pPr>
      <w:r w:rsidRPr="00F9068B">
        <w:rPr>
          <w:rFonts w:cs="Times New Roman"/>
          <w:sz w:val="28"/>
          <w:szCs w:val="28"/>
        </w:rPr>
        <w:t>Диагностико-коррекционная (развивающая) работа - выявление особенностей пс</w:t>
      </w:r>
      <w:r w:rsidRPr="00F9068B">
        <w:rPr>
          <w:rFonts w:cs="Times New Roman"/>
          <w:sz w:val="28"/>
          <w:szCs w:val="28"/>
        </w:rPr>
        <w:t>и</w:t>
      </w:r>
      <w:r w:rsidRPr="00F9068B">
        <w:rPr>
          <w:rFonts w:cs="Times New Roman"/>
          <w:sz w:val="28"/>
          <w:szCs w:val="28"/>
        </w:rPr>
        <w:t>хического развития ребенка, сформированности определенных психологических н</w:t>
      </w:r>
      <w:r w:rsidRPr="00F9068B">
        <w:rPr>
          <w:rFonts w:cs="Times New Roman"/>
          <w:sz w:val="28"/>
          <w:szCs w:val="28"/>
        </w:rPr>
        <w:t>о</w:t>
      </w:r>
      <w:r w:rsidRPr="00F9068B">
        <w:rPr>
          <w:rFonts w:cs="Times New Roman"/>
          <w:sz w:val="28"/>
          <w:szCs w:val="28"/>
        </w:rPr>
        <w:t>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F9068B" w:rsidRPr="00F9068B" w:rsidRDefault="00F9068B" w:rsidP="00F9068B">
      <w:pPr>
        <w:spacing w:after="0" w:line="360" w:lineRule="auto"/>
        <w:rPr>
          <w:rFonts w:cs="Times New Roman"/>
          <w:sz w:val="28"/>
          <w:szCs w:val="28"/>
        </w:rPr>
      </w:pPr>
      <w:r w:rsidRPr="00F9068B">
        <w:rPr>
          <w:rFonts w:cs="Times New Roman"/>
          <w:sz w:val="28"/>
          <w:szCs w:val="28"/>
        </w:rPr>
        <w:t>- изучение обращения к психологу, поступающего от учителей, родителей, учащихся (определение проблемы, выбор метода исследования);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формулировка заключения об основных характеристиках изучавшихся комп</w:t>
      </w:r>
      <w:r w:rsidRPr="00F9068B">
        <w:rPr>
          <w:rFonts w:cs="Times New Roman"/>
          <w:sz w:val="28"/>
          <w:szCs w:val="28"/>
        </w:rPr>
        <w:t>о</w:t>
      </w:r>
      <w:r w:rsidRPr="00F9068B">
        <w:rPr>
          <w:rFonts w:cs="Times New Roman"/>
          <w:sz w:val="28"/>
          <w:szCs w:val="28"/>
        </w:rPr>
        <w:t>нентов психического развития или формирования личности школьника (постановка психологического диагноза);</w:t>
      </w:r>
    </w:p>
    <w:p w:rsidR="00F9068B" w:rsidRPr="00F9068B" w:rsidRDefault="00F9068B" w:rsidP="00F9068B">
      <w:pPr>
        <w:spacing w:after="0" w:line="360" w:lineRule="auto"/>
        <w:rPr>
          <w:rFonts w:cs="Times New Roman"/>
          <w:sz w:val="28"/>
          <w:szCs w:val="28"/>
        </w:rPr>
      </w:pPr>
      <w:r w:rsidRPr="00F9068B">
        <w:rPr>
          <w:rFonts w:cs="Times New Roman"/>
          <w:sz w:val="28"/>
          <w:szCs w:val="28"/>
        </w:rPr>
        <w:t>- разработка рекомендаций, составление плана развития способностей или других психологических образований.</w:t>
      </w:r>
    </w:p>
    <w:p w:rsidR="00F9068B" w:rsidRPr="00F9068B" w:rsidRDefault="00F9068B" w:rsidP="00F9068B">
      <w:pPr>
        <w:spacing w:after="0" w:line="360" w:lineRule="auto"/>
        <w:rPr>
          <w:rFonts w:cs="Times New Roman"/>
          <w:sz w:val="28"/>
          <w:szCs w:val="28"/>
        </w:rPr>
      </w:pPr>
      <w:r w:rsidRPr="00F9068B">
        <w:rPr>
          <w:rFonts w:cs="Times New Roman"/>
          <w:sz w:val="28"/>
          <w:szCs w:val="28"/>
        </w:rPr>
        <w:t>Психопрофилактическая работа - обеспечение решения проблем, связанных с об</w:t>
      </w:r>
      <w:r w:rsidRPr="00F9068B">
        <w:rPr>
          <w:rFonts w:cs="Times New Roman"/>
          <w:sz w:val="28"/>
          <w:szCs w:val="28"/>
        </w:rPr>
        <w:t>у</w:t>
      </w:r>
      <w:r w:rsidRPr="00F9068B">
        <w:rPr>
          <w:rFonts w:cs="Times New Roman"/>
          <w:sz w:val="28"/>
          <w:szCs w:val="28"/>
        </w:rPr>
        <w:t>чением, воспитанием, психическим здоровьем детей:</w:t>
      </w:r>
    </w:p>
    <w:p w:rsidR="00F9068B" w:rsidRPr="00F9068B" w:rsidRDefault="00F9068B" w:rsidP="00F9068B">
      <w:pPr>
        <w:spacing w:after="0" w:line="360" w:lineRule="auto"/>
        <w:rPr>
          <w:rFonts w:cs="Times New Roman"/>
          <w:sz w:val="28"/>
          <w:szCs w:val="28"/>
        </w:rPr>
      </w:pPr>
      <w:r w:rsidRPr="00F9068B">
        <w:rPr>
          <w:rFonts w:cs="Times New Roman"/>
          <w:sz w:val="28"/>
          <w:szCs w:val="28"/>
        </w:rPr>
        <w:t>- 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предупреждение возможных осложнений в связи с переходом учащихся на сл</w:t>
      </w:r>
      <w:r w:rsidRPr="00F9068B">
        <w:rPr>
          <w:rFonts w:cs="Times New Roman"/>
          <w:sz w:val="28"/>
          <w:szCs w:val="28"/>
        </w:rPr>
        <w:t>е</w:t>
      </w:r>
      <w:r w:rsidRPr="00F9068B">
        <w:rPr>
          <w:rFonts w:cs="Times New Roman"/>
          <w:sz w:val="28"/>
          <w:szCs w:val="28"/>
        </w:rPr>
        <w:t>дующую возрастную ступень.</w:t>
      </w:r>
    </w:p>
    <w:p w:rsidR="00F9068B" w:rsidRPr="00F9068B" w:rsidRDefault="00F9068B" w:rsidP="00F9068B">
      <w:pPr>
        <w:spacing w:after="0" w:line="360" w:lineRule="auto"/>
        <w:rPr>
          <w:rFonts w:cs="Times New Roman"/>
          <w:sz w:val="28"/>
          <w:szCs w:val="28"/>
        </w:rPr>
      </w:pPr>
      <w:r w:rsidRPr="00F9068B">
        <w:rPr>
          <w:rFonts w:cs="Times New Roman"/>
          <w:sz w:val="28"/>
          <w:szCs w:val="28"/>
        </w:rPr>
        <w:t>Психологическое консультирование – помощь в решении тех проблем, с которыми к психологу обращаются учителя, учащиеся, родители.</w:t>
      </w:r>
    </w:p>
    <w:p w:rsidR="00F9068B" w:rsidRPr="00F9068B" w:rsidRDefault="00F9068B" w:rsidP="00F9068B">
      <w:pPr>
        <w:spacing w:after="0" w:line="360" w:lineRule="auto"/>
        <w:rPr>
          <w:rFonts w:cs="Times New Roman"/>
          <w:sz w:val="28"/>
          <w:szCs w:val="28"/>
        </w:rPr>
      </w:pPr>
      <w:r w:rsidRPr="00F9068B">
        <w:rPr>
          <w:rFonts w:cs="Times New Roman"/>
          <w:sz w:val="28"/>
          <w:szCs w:val="28"/>
        </w:rPr>
        <w:t>Психологическое просвещение – приобщение педагогического коллектива, уч</w:t>
      </w:r>
      <w:r w:rsidRPr="00F9068B">
        <w:rPr>
          <w:rFonts w:cs="Times New Roman"/>
          <w:sz w:val="28"/>
          <w:szCs w:val="28"/>
        </w:rPr>
        <w:t>а</w:t>
      </w:r>
      <w:r w:rsidRPr="00F9068B">
        <w:rPr>
          <w:rFonts w:cs="Times New Roman"/>
          <w:sz w:val="28"/>
          <w:szCs w:val="28"/>
        </w:rPr>
        <w:t>щихся и родителей к психологической культуре.</w:t>
      </w:r>
    </w:p>
    <w:p w:rsidR="00F9068B" w:rsidRPr="00F9068B" w:rsidRDefault="00F9068B" w:rsidP="00F9068B">
      <w:pPr>
        <w:spacing w:after="0" w:line="360" w:lineRule="auto"/>
        <w:rPr>
          <w:rFonts w:cs="Times New Roman"/>
          <w:sz w:val="28"/>
          <w:szCs w:val="28"/>
        </w:rPr>
      </w:pPr>
      <w:r w:rsidRPr="00F9068B">
        <w:rPr>
          <w:rFonts w:cs="Times New Roman"/>
          <w:sz w:val="28"/>
          <w:szCs w:val="28"/>
        </w:rPr>
        <w:t>Направления работы ПП сопровождения: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сложности адаптации в коллективе сверстников;</w:t>
      </w:r>
    </w:p>
    <w:p w:rsidR="00F9068B" w:rsidRPr="00F9068B" w:rsidRDefault="00F9068B" w:rsidP="00F9068B">
      <w:pPr>
        <w:spacing w:after="0" w:line="360" w:lineRule="auto"/>
        <w:rPr>
          <w:rFonts w:cs="Times New Roman"/>
          <w:sz w:val="28"/>
          <w:szCs w:val="28"/>
        </w:rPr>
      </w:pPr>
      <w:r w:rsidRPr="00F9068B">
        <w:rPr>
          <w:rFonts w:cs="Times New Roman"/>
          <w:sz w:val="28"/>
          <w:szCs w:val="28"/>
        </w:rPr>
        <w:t>- трудности в общении: замкнутость, сложности поддержания отношений со взрослыми и сверстниками;</w:t>
      </w:r>
    </w:p>
    <w:p w:rsidR="00F9068B" w:rsidRPr="00F9068B" w:rsidRDefault="00F9068B" w:rsidP="00F9068B">
      <w:pPr>
        <w:spacing w:after="0" w:line="360" w:lineRule="auto"/>
        <w:rPr>
          <w:rFonts w:cs="Times New Roman"/>
          <w:sz w:val="28"/>
          <w:szCs w:val="28"/>
        </w:rPr>
      </w:pPr>
      <w:r w:rsidRPr="00F9068B">
        <w:rPr>
          <w:rFonts w:cs="Times New Roman"/>
          <w:sz w:val="28"/>
          <w:szCs w:val="28"/>
        </w:rPr>
        <w:t>- индивидуальные особенности, такие, как: непослушание, агрессивное, демо</w:t>
      </w:r>
      <w:r w:rsidRPr="00F9068B">
        <w:rPr>
          <w:rFonts w:cs="Times New Roman"/>
          <w:sz w:val="28"/>
          <w:szCs w:val="28"/>
        </w:rPr>
        <w:t>н</w:t>
      </w:r>
      <w:r w:rsidRPr="00F9068B">
        <w:rPr>
          <w:rFonts w:cs="Times New Roman"/>
          <w:sz w:val="28"/>
          <w:szCs w:val="28"/>
        </w:rPr>
        <w:t>стративное поведение, неуверенность, застенчивость, тревожность;</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-детские страхи;</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проблемы школьной готовности;</w:t>
      </w:r>
    </w:p>
    <w:p w:rsidR="00F9068B" w:rsidRPr="00F9068B" w:rsidRDefault="00F9068B" w:rsidP="00F9068B">
      <w:pPr>
        <w:spacing w:after="0" w:line="360" w:lineRule="auto"/>
        <w:rPr>
          <w:rFonts w:cs="Times New Roman"/>
          <w:sz w:val="28"/>
          <w:szCs w:val="28"/>
        </w:rPr>
      </w:pPr>
      <w:r w:rsidRPr="00F9068B">
        <w:rPr>
          <w:rFonts w:cs="Times New Roman"/>
          <w:sz w:val="28"/>
          <w:szCs w:val="28"/>
        </w:rPr>
        <w:t>- трудности в обучении;</w:t>
      </w:r>
    </w:p>
    <w:p w:rsidR="00F9068B" w:rsidRPr="00F9068B" w:rsidRDefault="00F9068B" w:rsidP="00F9068B">
      <w:pPr>
        <w:spacing w:after="0" w:line="360" w:lineRule="auto"/>
        <w:rPr>
          <w:rFonts w:cs="Times New Roman"/>
          <w:sz w:val="28"/>
          <w:szCs w:val="28"/>
        </w:rPr>
      </w:pPr>
      <w:r w:rsidRPr="00F9068B">
        <w:rPr>
          <w:rFonts w:cs="Times New Roman"/>
          <w:sz w:val="28"/>
          <w:szCs w:val="28"/>
        </w:rPr>
        <w:t>- определенные жизненные ситуации (развод родителей, разлука, переезд, рождение второго ребенка, новые члены семьи, потеря значимого человека;</w:t>
      </w:r>
    </w:p>
    <w:p w:rsidR="00F9068B" w:rsidRPr="00F9068B" w:rsidRDefault="00F9068B" w:rsidP="00F9068B">
      <w:pPr>
        <w:spacing w:after="0" w:line="360" w:lineRule="auto"/>
        <w:rPr>
          <w:rFonts w:cs="Times New Roman"/>
          <w:sz w:val="28"/>
          <w:szCs w:val="28"/>
        </w:rPr>
      </w:pPr>
      <w:r w:rsidRPr="00F9068B">
        <w:rPr>
          <w:rFonts w:cs="Times New Roman"/>
          <w:sz w:val="28"/>
          <w:szCs w:val="28"/>
        </w:rPr>
        <w:t>- ситуации физического и психического насилия;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проблемы здоровья ребенка (ЗПР, РАС, гиперактивность, психосоматические з</w:t>
      </w:r>
      <w:r w:rsidRPr="00F9068B">
        <w:rPr>
          <w:rFonts w:cs="Times New Roman"/>
          <w:sz w:val="28"/>
          <w:szCs w:val="28"/>
        </w:rPr>
        <w:t>а</w:t>
      </w:r>
      <w:r w:rsidRPr="00F9068B">
        <w:rPr>
          <w:rFonts w:cs="Times New Roman"/>
          <w:sz w:val="28"/>
          <w:szCs w:val="28"/>
        </w:rPr>
        <w:t>болевания и др.).</w:t>
      </w:r>
    </w:p>
    <w:p w:rsidR="00F9068B" w:rsidRPr="00F9068B" w:rsidRDefault="00F9068B" w:rsidP="00F9068B">
      <w:pPr>
        <w:spacing w:after="0" w:line="360" w:lineRule="auto"/>
        <w:rPr>
          <w:rFonts w:cs="Times New Roman"/>
          <w:sz w:val="28"/>
          <w:szCs w:val="28"/>
        </w:rPr>
      </w:pPr>
      <w:r w:rsidRPr="00F9068B">
        <w:rPr>
          <w:rFonts w:cs="Times New Roman"/>
          <w:sz w:val="28"/>
          <w:szCs w:val="28"/>
        </w:rPr>
        <w:t>Блоки ПП сопроводения: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работа по адаптации</w:t>
      </w:r>
    </w:p>
    <w:p w:rsidR="00F9068B" w:rsidRPr="00F9068B" w:rsidRDefault="00F9068B" w:rsidP="00F9068B">
      <w:pPr>
        <w:spacing w:after="0" w:line="360" w:lineRule="auto"/>
        <w:rPr>
          <w:rFonts w:cs="Times New Roman"/>
          <w:sz w:val="28"/>
          <w:szCs w:val="28"/>
        </w:rPr>
      </w:pPr>
      <w:r w:rsidRPr="00F9068B">
        <w:rPr>
          <w:rFonts w:cs="Times New Roman"/>
          <w:sz w:val="28"/>
          <w:szCs w:val="28"/>
        </w:rPr>
        <w:t>- работа по сохранению психического и физического здоровья школьников, пр</w:t>
      </w:r>
      <w:r w:rsidRPr="00F9068B">
        <w:rPr>
          <w:rFonts w:cs="Times New Roman"/>
          <w:sz w:val="28"/>
          <w:szCs w:val="28"/>
        </w:rPr>
        <w:t>о</w:t>
      </w:r>
      <w:r w:rsidRPr="00F9068B">
        <w:rPr>
          <w:rFonts w:cs="Times New Roman"/>
          <w:sz w:val="28"/>
          <w:szCs w:val="28"/>
        </w:rPr>
        <w:t>филактике девиантного поведения среди детей и подростков</w:t>
      </w:r>
    </w:p>
    <w:p w:rsidR="00F9068B" w:rsidRPr="00F9068B" w:rsidRDefault="00F9068B" w:rsidP="00F9068B">
      <w:pPr>
        <w:spacing w:after="0" w:line="360" w:lineRule="auto"/>
        <w:rPr>
          <w:rFonts w:cs="Times New Roman"/>
          <w:sz w:val="28"/>
          <w:szCs w:val="28"/>
        </w:rPr>
      </w:pPr>
      <w:r w:rsidRPr="00F9068B">
        <w:rPr>
          <w:rFonts w:cs="Times New Roman"/>
          <w:sz w:val="28"/>
          <w:szCs w:val="28"/>
        </w:rPr>
        <w:t>- работа по отслеживанию уровня УУД, выявлению одаренных детей</w:t>
      </w:r>
    </w:p>
    <w:p w:rsidR="00F9068B" w:rsidRPr="00F9068B" w:rsidRDefault="00F9068B" w:rsidP="00F9068B">
      <w:pPr>
        <w:spacing w:after="0" w:line="360" w:lineRule="auto"/>
        <w:rPr>
          <w:rFonts w:cs="Times New Roman"/>
          <w:sz w:val="28"/>
          <w:szCs w:val="28"/>
        </w:rPr>
      </w:pPr>
      <w:r w:rsidRPr="00F9068B">
        <w:rPr>
          <w:rFonts w:cs="Times New Roman"/>
          <w:sz w:val="28"/>
          <w:szCs w:val="28"/>
        </w:rPr>
        <w:t>- содействие профессиональному самоопределению</w:t>
      </w:r>
    </w:p>
    <w:p w:rsidR="00F9068B" w:rsidRPr="00F9068B" w:rsidRDefault="00F9068B" w:rsidP="00F9068B">
      <w:pPr>
        <w:spacing w:after="0" w:line="360" w:lineRule="auto"/>
        <w:rPr>
          <w:rFonts w:cs="Times New Roman"/>
          <w:sz w:val="28"/>
          <w:szCs w:val="28"/>
        </w:rPr>
      </w:pPr>
      <w:r w:rsidRPr="00F9068B">
        <w:rPr>
          <w:rFonts w:cs="Times New Roman"/>
          <w:sz w:val="28"/>
          <w:szCs w:val="28"/>
        </w:rPr>
        <w:t>- групповая развивающая работа.</w:t>
      </w:r>
    </w:p>
    <w:p w:rsidR="00F9068B" w:rsidRPr="00F9068B" w:rsidRDefault="00F9068B" w:rsidP="00F9068B">
      <w:pPr>
        <w:rPr>
          <w:rFonts w:cs="Times New Roman"/>
          <w:sz w:val="28"/>
          <w:szCs w:val="28"/>
        </w:rPr>
      </w:pPr>
    </w:p>
    <w:p w:rsidR="00F9068B" w:rsidRPr="00684D53" w:rsidRDefault="00F9068B" w:rsidP="00684D53">
      <w:pPr>
        <w:spacing w:after="0" w:line="360" w:lineRule="auto"/>
        <w:jc w:val="center"/>
        <w:rPr>
          <w:rFonts w:cs="Times New Roman"/>
          <w:b/>
          <w:sz w:val="28"/>
          <w:szCs w:val="28"/>
        </w:rPr>
      </w:pPr>
      <w:r w:rsidRPr="00684D53">
        <w:rPr>
          <w:rFonts w:cs="Times New Roman"/>
          <w:b/>
          <w:sz w:val="28"/>
          <w:szCs w:val="28"/>
        </w:rPr>
        <w:t>Организация психолого-педагогического сопровождения участников образ</w:t>
      </w:r>
      <w:r w:rsidRPr="00684D53">
        <w:rPr>
          <w:rFonts w:cs="Times New Roman"/>
          <w:b/>
          <w:sz w:val="28"/>
          <w:szCs w:val="28"/>
        </w:rPr>
        <w:t>о</w:t>
      </w:r>
      <w:r w:rsidRPr="00684D53">
        <w:rPr>
          <w:rFonts w:cs="Times New Roman"/>
          <w:b/>
          <w:sz w:val="28"/>
          <w:szCs w:val="28"/>
        </w:rPr>
        <w:t>вательных отношений на уро</w:t>
      </w:r>
      <w:r w:rsidR="000301D7" w:rsidRPr="00684D53">
        <w:rPr>
          <w:rFonts w:cs="Times New Roman"/>
          <w:b/>
          <w:sz w:val="28"/>
          <w:szCs w:val="28"/>
        </w:rPr>
        <w:t>вне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9068B" w:rsidRPr="00F9068B" w:rsidTr="00F9068B">
        <w:tc>
          <w:tcPr>
            <w:tcW w:w="4785" w:type="dxa"/>
            <w:shd w:val="clear" w:color="auto" w:fill="auto"/>
          </w:tcPr>
          <w:p w:rsidR="00F9068B" w:rsidRPr="00F9068B" w:rsidRDefault="00F9068B" w:rsidP="00F9068B">
            <w:pPr>
              <w:rPr>
                <w:rFonts w:cs="Times New Roman"/>
                <w:sz w:val="24"/>
                <w:szCs w:val="24"/>
              </w:rPr>
            </w:pPr>
            <w:r w:rsidRPr="00F9068B">
              <w:rPr>
                <w:rFonts w:cs="Times New Roman"/>
                <w:sz w:val="24"/>
                <w:szCs w:val="24"/>
              </w:rPr>
              <w:t>Блок психолого-педагогического сопр</w:t>
            </w:r>
            <w:r w:rsidRPr="00F9068B">
              <w:rPr>
                <w:rFonts w:cs="Times New Roman"/>
                <w:sz w:val="24"/>
                <w:szCs w:val="24"/>
              </w:rPr>
              <w:t>о</w:t>
            </w:r>
            <w:r w:rsidRPr="00F9068B">
              <w:rPr>
                <w:rFonts w:cs="Times New Roman"/>
                <w:sz w:val="24"/>
                <w:szCs w:val="24"/>
              </w:rPr>
              <w:t>вождения</w:t>
            </w:r>
          </w:p>
        </w:tc>
        <w:tc>
          <w:tcPr>
            <w:tcW w:w="4786" w:type="dxa"/>
            <w:shd w:val="clear" w:color="auto" w:fill="auto"/>
          </w:tcPr>
          <w:p w:rsidR="00F9068B" w:rsidRPr="00F9068B" w:rsidRDefault="00F9068B" w:rsidP="00F9068B">
            <w:pPr>
              <w:rPr>
                <w:rFonts w:cs="Times New Roman"/>
                <w:sz w:val="24"/>
                <w:szCs w:val="24"/>
              </w:rPr>
            </w:pPr>
            <w:r w:rsidRPr="00F9068B">
              <w:rPr>
                <w:rFonts w:cs="Times New Roman"/>
                <w:sz w:val="24"/>
                <w:szCs w:val="24"/>
              </w:rPr>
              <w:t>Содержание и формы работы</w:t>
            </w:r>
          </w:p>
          <w:p w:rsidR="00F9068B" w:rsidRPr="00F9068B" w:rsidRDefault="00F9068B" w:rsidP="00F9068B">
            <w:pPr>
              <w:rPr>
                <w:rFonts w:cs="Times New Roman"/>
                <w:sz w:val="24"/>
                <w:szCs w:val="24"/>
              </w:rPr>
            </w:pPr>
          </w:p>
        </w:tc>
      </w:tr>
      <w:tr w:rsidR="00F9068B" w:rsidRPr="00F9068B" w:rsidTr="00F9068B">
        <w:tc>
          <w:tcPr>
            <w:tcW w:w="4785" w:type="dxa"/>
            <w:shd w:val="clear" w:color="auto" w:fill="auto"/>
          </w:tcPr>
          <w:p w:rsidR="00F9068B" w:rsidRPr="00F9068B" w:rsidRDefault="00F9068B" w:rsidP="00F9068B">
            <w:pPr>
              <w:rPr>
                <w:rFonts w:cs="Times New Roman"/>
                <w:sz w:val="24"/>
                <w:szCs w:val="24"/>
              </w:rPr>
            </w:pPr>
            <w:r w:rsidRPr="00F9068B">
              <w:rPr>
                <w:rFonts w:cs="Times New Roman"/>
                <w:sz w:val="24"/>
                <w:szCs w:val="24"/>
              </w:rPr>
              <w:t>Работа по адаптации</w:t>
            </w:r>
          </w:p>
        </w:tc>
        <w:tc>
          <w:tcPr>
            <w:tcW w:w="4786" w:type="dxa"/>
            <w:shd w:val="clear" w:color="auto" w:fill="auto"/>
          </w:tcPr>
          <w:p w:rsidR="00F9068B" w:rsidRPr="00F9068B" w:rsidRDefault="00F9068B" w:rsidP="00F9068B">
            <w:pPr>
              <w:rPr>
                <w:rFonts w:cs="Times New Roman"/>
                <w:sz w:val="24"/>
                <w:szCs w:val="24"/>
              </w:rPr>
            </w:pPr>
            <w:r w:rsidRPr="00F9068B">
              <w:rPr>
                <w:rFonts w:cs="Times New Roman"/>
                <w:sz w:val="24"/>
                <w:szCs w:val="24"/>
              </w:rPr>
              <w:t>Мероприятия, способствующие соде</w:t>
            </w:r>
            <w:r w:rsidRPr="00F9068B">
              <w:rPr>
                <w:rFonts w:cs="Times New Roman"/>
                <w:sz w:val="24"/>
                <w:szCs w:val="24"/>
              </w:rPr>
              <w:t>й</w:t>
            </w:r>
            <w:r w:rsidRPr="00F9068B">
              <w:rPr>
                <w:rFonts w:cs="Times New Roman"/>
                <w:sz w:val="24"/>
                <w:szCs w:val="24"/>
              </w:rPr>
              <w:t>ствию адаптации десятиклассников (кла</w:t>
            </w:r>
            <w:r w:rsidRPr="00F9068B">
              <w:rPr>
                <w:rFonts w:cs="Times New Roman"/>
                <w:sz w:val="24"/>
                <w:szCs w:val="24"/>
              </w:rPr>
              <w:t>с</w:t>
            </w:r>
            <w:r w:rsidRPr="00F9068B">
              <w:rPr>
                <w:rFonts w:cs="Times New Roman"/>
                <w:sz w:val="24"/>
                <w:szCs w:val="24"/>
              </w:rPr>
              <w:t>сные часы)</w:t>
            </w:r>
          </w:p>
          <w:p w:rsidR="00F9068B" w:rsidRPr="00F9068B" w:rsidRDefault="00F9068B" w:rsidP="00F9068B">
            <w:pPr>
              <w:rPr>
                <w:rFonts w:cs="Times New Roman"/>
                <w:sz w:val="24"/>
                <w:szCs w:val="24"/>
              </w:rPr>
            </w:pPr>
            <w:r w:rsidRPr="00F9068B">
              <w:rPr>
                <w:rFonts w:cs="Times New Roman"/>
                <w:sz w:val="24"/>
                <w:szCs w:val="24"/>
              </w:rPr>
              <w:t>Диагностическая деятельность по выя</w:t>
            </w:r>
            <w:r w:rsidRPr="00F9068B">
              <w:rPr>
                <w:rFonts w:cs="Times New Roman"/>
                <w:sz w:val="24"/>
                <w:szCs w:val="24"/>
              </w:rPr>
              <w:t>в</w:t>
            </w:r>
            <w:r w:rsidRPr="00F9068B">
              <w:rPr>
                <w:rFonts w:cs="Times New Roman"/>
                <w:sz w:val="24"/>
                <w:szCs w:val="24"/>
              </w:rPr>
              <w:t>лению проблем адаптации десятиклассн</w:t>
            </w:r>
            <w:r w:rsidRPr="00F9068B">
              <w:rPr>
                <w:rFonts w:cs="Times New Roman"/>
                <w:sz w:val="24"/>
                <w:szCs w:val="24"/>
              </w:rPr>
              <w:t>и</w:t>
            </w:r>
            <w:r w:rsidRPr="00F9068B">
              <w:rPr>
                <w:rFonts w:cs="Times New Roman"/>
                <w:sz w:val="24"/>
                <w:szCs w:val="24"/>
              </w:rPr>
              <w:t>ков.</w:t>
            </w:r>
          </w:p>
          <w:p w:rsidR="00F9068B" w:rsidRPr="00F9068B" w:rsidRDefault="00F9068B" w:rsidP="00F9068B">
            <w:pPr>
              <w:rPr>
                <w:rFonts w:cs="Times New Roman"/>
                <w:sz w:val="24"/>
                <w:szCs w:val="24"/>
              </w:rPr>
            </w:pPr>
            <w:r w:rsidRPr="00F9068B">
              <w:rPr>
                <w:rFonts w:cs="Times New Roman"/>
                <w:sz w:val="24"/>
                <w:szCs w:val="24"/>
              </w:rPr>
              <w:t>Консультирование педагогов и родителей по вопросам адаптации</w:t>
            </w:r>
          </w:p>
          <w:p w:rsidR="00F9068B" w:rsidRPr="00F9068B" w:rsidRDefault="00F9068B" w:rsidP="00F9068B">
            <w:pPr>
              <w:rPr>
                <w:rFonts w:cs="Times New Roman"/>
                <w:sz w:val="24"/>
                <w:szCs w:val="24"/>
              </w:rPr>
            </w:pPr>
            <w:r w:rsidRPr="00F9068B">
              <w:rPr>
                <w:rFonts w:cs="Times New Roman"/>
                <w:sz w:val="24"/>
                <w:szCs w:val="24"/>
              </w:rPr>
              <w:t>Проведение родительских собраний</w:t>
            </w:r>
          </w:p>
        </w:tc>
      </w:tr>
      <w:tr w:rsidR="00F9068B" w:rsidRPr="00F9068B" w:rsidTr="00F9068B">
        <w:trPr>
          <w:trHeight w:val="416"/>
        </w:trPr>
        <w:tc>
          <w:tcPr>
            <w:tcW w:w="4785" w:type="dxa"/>
            <w:shd w:val="clear" w:color="auto" w:fill="auto"/>
          </w:tcPr>
          <w:p w:rsidR="00F9068B" w:rsidRPr="00F9068B" w:rsidRDefault="00F9068B" w:rsidP="00F9068B">
            <w:pPr>
              <w:rPr>
                <w:rFonts w:cs="Times New Roman"/>
                <w:sz w:val="24"/>
                <w:szCs w:val="24"/>
              </w:rPr>
            </w:pPr>
            <w:r w:rsidRPr="00F9068B">
              <w:rPr>
                <w:rFonts w:cs="Times New Roman"/>
                <w:sz w:val="24"/>
                <w:szCs w:val="24"/>
              </w:rPr>
              <w:t>Работа по сохранению психического и физического здоровья школьников, проф</w:t>
            </w:r>
            <w:r w:rsidRPr="00F9068B">
              <w:rPr>
                <w:rFonts w:cs="Times New Roman"/>
                <w:sz w:val="24"/>
                <w:szCs w:val="24"/>
              </w:rPr>
              <w:t>и</w:t>
            </w:r>
            <w:r w:rsidRPr="00F9068B">
              <w:rPr>
                <w:rFonts w:cs="Times New Roman"/>
                <w:sz w:val="24"/>
                <w:szCs w:val="24"/>
              </w:rPr>
              <w:t>лактике девиантного поведения среди детей и подростков</w:t>
            </w:r>
          </w:p>
        </w:tc>
        <w:tc>
          <w:tcPr>
            <w:tcW w:w="4786" w:type="dxa"/>
            <w:shd w:val="clear" w:color="auto" w:fill="auto"/>
          </w:tcPr>
          <w:p w:rsidR="00F9068B" w:rsidRPr="00F9068B" w:rsidRDefault="00F9068B" w:rsidP="00F9068B">
            <w:pPr>
              <w:rPr>
                <w:rFonts w:cs="Times New Roman"/>
                <w:sz w:val="24"/>
                <w:szCs w:val="24"/>
              </w:rPr>
            </w:pPr>
            <w:r w:rsidRPr="00F9068B">
              <w:rPr>
                <w:rFonts w:cs="Times New Roman"/>
                <w:sz w:val="24"/>
                <w:szCs w:val="24"/>
              </w:rPr>
              <w:t>Составление базы данных на детей с ОВЗ, детей-инвалидов и детей, обучающихся на дому</w:t>
            </w:r>
          </w:p>
          <w:p w:rsidR="00F9068B" w:rsidRPr="00F9068B" w:rsidRDefault="00F9068B" w:rsidP="00F9068B">
            <w:pPr>
              <w:rPr>
                <w:rFonts w:cs="Times New Roman"/>
                <w:sz w:val="24"/>
                <w:szCs w:val="24"/>
              </w:rPr>
            </w:pPr>
            <w:r w:rsidRPr="00F9068B">
              <w:rPr>
                <w:rFonts w:cs="Times New Roman"/>
                <w:sz w:val="24"/>
                <w:szCs w:val="24"/>
              </w:rPr>
              <w:t>Разработка Индивидуальных программ развития для детей с ОВЗ, детей-инвалидов и детей, обучающихся на дому (в соотве</w:t>
            </w:r>
            <w:r w:rsidRPr="00F9068B">
              <w:rPr>
                <w:rFonts w:cs="Times New Roman"/>
                <w:sz w:val="24"/>
                <w:szCs w:val="24"/>
              </w:rPr>
              <w:t>т</w:t>
            </w:r>
            <w:r w:rsidRPr="00F9068B">
              <w:rPr>
                <w:rFonts w:cs="Times New Roman"/>
                <w:sz w:val="24"/>
                <w:szCs w:val="24"/>
              </w:rPr>
              <w:t>ствии с рекомендациями ТПМПК и ИПРА)</w:t>
            </w:r>
          </w:p>
          <w:p w:rsidR="00F9068B" w:rsidRPr="00F9068B" w:rsidRDefault="00F9068B" w:rsidP="00F9068B">
            <w:pPr>
              <w:rPr>
                <w:rFonts w:cs="Times New Roman"/>
                <w:sz w:val="24"/>
                <w:szCs w:val="24"/>
              </w:rPr>
            </w:pPr>
            <w:r w:rsidRPr="00F9068B">
              <w:rPr>
                <w:rFonts w:cs="Times New Roman"/>
                <w:sz w:val="24"/>
                <w:szCs w:val="24"/>
              </w:rPr>
              <w:t>Индивидуальная коррекцио</w:t>
            </w:r>
            <w:r w:rsidRPr="00F9068B">
              <w:rPr>
                <w:rFonts w:cs="Times New Roman"/>
                <w:sz w:val="24"/>
                <w:szCs w:val="24"/>
              </w:rPr>
              <w:t>н</w:t>
            </w:r>
            <w:r w:rsidRPr="00F9068B">
              <w:rPr>
                <w:rFonts w:cs="Times New Roman"/>
                <w:sz w:val="24"/>
                <w:szCs w:val="24"/>
              </w:rPr>
              <w:t xml:space="preserve">но-развивающая работа в соответствии с </w:t>
            </w:r>
            <w:r w:rsidRPr="00F9068B">
              <w:rPr>
                <w:rFonts w:cs="Times New Roman"/>
                <w:sz w:val="24"/>
                <w:szCs w:val="24"/>
              </w:rPr>
              <w:lastRenderedPageBreak/>
              <w:t>ИПР</w:t>
            </w:r>
          </w:p>
          <w:p w:rsidR="00F9068B" w:rsidRPr="00F9068B" w:rsidRDefault="00F9068B" w:rsidP="00F9068B">
            <w:pPr>
              <w:rPr>
                <w:rFonts w:cs="Times New Roman"/>
                <w:sz w:val="24"/>
                <w:szCs w:val="24"/>
              </w:rPr>
            </w:pPr>
            <w:r w:rsidRPr="00F9068B">
              <w:rPr>
                <w:rFonts w:cs="Times New Roman"/>
                <w:sz w:val="24"/>
                <w:szCs w:val="24"/>
              </w:rPr>
              <w:t>Профилактика суицидов среди подрос</w:t>
            </w:r>
            <w:r w:rsidRPr="00F9068B">
              <w:rPr>
                <w:rFonts w:cs="Times New Roman"/>
                <w:sz w:val="24"/>
                <w:szCs w:val="24"/>
              </w:rPr>
              <w:t>т</w:t>
            </w:r>
            <w:r w:rsidRPr="00F9068B">
              <w:rPr>
                <w:rFonts w:cs="Times New Roman"/>
                <w:sz w:val="24"/>
                <w:szCs w:val="24"/>
              </w:rPr>
              <w:t>ков. Акция «Телефон доверия»</w:t>
            </w:r>
          </w:p>
          <w:p w:rsidR="00F9068B" w:rsidRPr="00F9068B" w:rsidRDefault="00F9068B" w:rsidP="00F9068B">
            <w:pPr>
              <w:rPr>
                <w:rFonts w:cs="Times New Roman"/>
                <w:sz w:val="24"/>
                <w:szCs w:val="24"/>
              </w:rPr>
            </w:pPr>
            <w:r w:rsidRPr="00F9068B">
              <w:rPr>
                <w:rFonts w:cs="Times New Roman"/>
                <w:sz w:val="24"/>
                <w:szCs w:val="24"/>
              </w:rPr>
              <w:t>Диагностика склонности к различного вида зависимостям «Аддиктивная скло</w:t>
            </w:r>
            <w:r w:rsidRPr="00F9068B">
              <w:rPr>
                <w:rFonts w:cs="Times New Roman"/>
                <w:sz w:val="24"/>
                <w:szCs w:val="24"/>
              </w:rPr>
              <w:t>н</w:t>
            </w:r>
            <w:r w:rsidRPr="00F9068B">
              <w:rPr>
                <w:rFonts w:cs="Times New Roman"/>
                <w:sz w:val="24"/>
                <w:szCs w:val="24"/>
              </w:rPr>
              <w:t>ность»</w:t>
            </w:r>
          </w:p>
          <w:p w:rsidR="00F9068B" w:rsidRPr="00F9068B" w:rsidRDefault="00F9068B" w:rsidP="00F9068B">
            <w:pPr>
              <w:rPr>
                <w:rFonts w:cs="Times New Roman"/>
                <w:sz w:val="24"/>
                <w:szCs w:val="24"/>
              </w:rPr>
            </w:pPr>
            <w:r w:rsidRPr="00F9068B">
              <w:rPr>
                <w:rFonts w:cs="Times New Roman"/>
                <w:sz w:val="24"/>
                <w:szCs w:val="24"/>
              </w:rPr>
              <w:t>Диагностика толерантности</w:t>
            </w:r>
          </w:p>
          <w:p w:rsidR="00F9068B" w:rsidRPr="00F9068B" w:rsidRDefault="00F9068B" w:rsidP="00F9068B">
            <w:pPr>
              <w:rPr>
                <w:rFonts w:cs="Times New Roman"/>
                <w:sz w:val="24"/>
                <w:szCs w:val="24"/>
              </w:rPr>
            </w:pPr>
            <w:r w:rsidRPr="00F9068B">
              <w:rPr>
                <w:rFonts w:cs="Times New Roman"/>
                <w:sz w:val="24"/>
                <w:szCs w:val="24"/>
              </w:rPr>
              <w:t>Проведение классных часов, спосо</w:t>
            </w:r>
            <w:r w:rsidRPr="00F9068B">
              <w:rPr>
                <w:rFonts w:cs="Times New Roman"/>
                <w:sz w:val="24"/>
                <w:szCs w:val="24"/>
              </w:rPr>
              <w:t>б</w:t>
            </w:r>
            <w:r w:rsidRPr="00F9068B">
              <w:rPr>
                <w:rFonts w:cs="Times New Roman"/>
                <w:sz w:val="24"/>
                <w:szCs w:val="24"/>
              </w:rPr>
              <w:t>ствующих психологической готовн</w:t>
            </w:r>
            <w:r w:rsidR="000301D7">
              <w:rPr>
                <w:rFonts w:cs="Times New Roman"/>
                <w:sz w:val="24"/>
                <w:szCs w:val="24"/>
              </w:rPr>
              <w:t>ости к экзаменам в 9</w:t>
            </w:r>
            <w:r w:rsidRPr="00F9068B">
              <w:rPr>
                <w:rFonts w:cs="Times New Roman"/>
                <w:sz w:val="24"/>
                <w:szCs w:val="24"/>
              </w:rPr>
              <w:t xml:space="preserve"> классах</w:t>
            </w:r>
          </w:p>
          <w:p w:rsidR="00F9068B" w:rsidRPr="00F9068B" w:rsidRDefault="00F9068B" w:rsidP="00F9068B">
            <w:pPr>
              <w:rPr>
                <w:rFonts w:cs="Times New Roman"/>
                <w:sz w:val="24"/>
                <w:szCs w:val="24"/>
              </w:rPr>
            </w:pPr>
            <w:r w:rsidRPr="00F9068B">
              <w:rPr>
                <w:rFonts w:cs="Times New Roman"/>
                <w:sz w:val="24"/>
                <w:szCs w:val="24"/>
              </w:rPr>
              <w:t>Проведение традиционных Недель пс</w:t>
            </w:r>
            <w:r w:rsidRPr="00F9068B">
              <w:rPr>
                <w:rFonts w:cs="Times New Roman"/>
                <w:sz w:val="24"/>
                <w:szCs w:val="24"/>
              </w:rPr>
              <w:t>и</w:t>
            </w:r>
            <w:r w:rsidRPr="00F9068B">
              <w:rPr>
                <w:rFonts w:cs="Times New Roman"/>
                <w:sz w:val="24"/>
                <w:szCs w:val="24"/>
              </w:rPr>
              <w:t>хологии</w:t>
            </w:r>
          </w:p>
          <w:p w:rsidR="00F9068B" w:rsidRPr="00F9068B" w:rsidRDefault="00F9068B" w:rsidP="00F9068B">
            <w:pPr>
              <w:rPr>
                <w:rFonts w:cs="Times New Roman"/>
                <w:sz w:val="24"/>
                <w:szCs w:val="24"/>
              </w:rPr>
            </w:pPr>
            <w:r w:rsidRPr="00F9068B">
              <w:rPr>
                <w:rFonts w:cs="Times New Roman"/>
                <w:sz w:val="24"/>
                <w:szCs w:val="24"/>
              </w:rPr>
              <w:t>Консультирование педагогов и родителей (повышение психологической компетен</w:t>
            </w:r>
            <w:r w:rsidRPr="00F9068B">
              <w:rPr>
                <w:rFonts w:cs="Times New Roman"/>
                <w:sz w:val="24"/>
                <w:szCs w:val="24"/>
              </w:rPr>
              <w:t>т</w:t>
            </w:r>
            <w:r w:rsidRPr="00F9068B">
              <w:rPr>
                <w:rFonts w:cs="Times New Roman"/>
                <w:sz w:val="24"/>
                <w:szCs w:val="24"/>
              </w:rPr>
              <w:t>ности по вопросам сохранения и укрепления психологического здоровья, учет возрас</w:t>
            </w:r>
            <w:r w:rsidRPr="00F9068B">
              <w:rPr>
                <w:rFonts w:cs="Times New Roman"/>
                <w:sz w:val="24"/>
                <w:szCs w:val="24"/>
              </w:rPr>
              <w:t>т</w:t>
            </w:r>
            <w:r w:rsidRPr="00F9068B">
              <w:rPr>
                <w:rFonts w:cs="Times New Roman"/>
                <w:sz w:val="24"/>
                <w:szCs w:val="24"/>
              </w:rPr>
              <w:t>ных и индивидуальных особенностей об</w:t>
            </w:r>
            <w:r w:rsidRPr="00F9068B">
              <w:rPr>
                <w:rFonts w:cs="Times New Roman"/>
                <w:sz w:val="24"/>
                <w:szCs w:val="24"/>
              </w:rPr>
              <w:t>у</w:t>
            </w:r>
            <w:r w:rsidRPr="00F9068B">
              <w:rPr>
                <w:rFonts w:cs="Times New Roman"/>
                <w:sz w:val="24"/>
                <w:szCs w:val="24"/>
              </w:rPr>
              <w:t>чающихся консультирование по вопросам снятия психоэмоционального напряжения и профилактики неврозов, психологическим проблемам обучающихся (страхи, трево</w:t>
            </w:r>
            <w:r w:rsidRPr="00F9068B">
              <w:rPr>
                <w:rFonts w:cs="Times New Roman"/>
                <w:sz w:val="24"/>
                <w:szCs w:val="24"/>
              </w:rPr>
              <w:t>ж</w:t>
            </w:r>
            <w:r w:rsidRPr="00F9068B">
              <w:rPr>
                <w:rFonts w:cs="Times New Roman"/>
                <w:sz w:val="24"/>
                <w:szCs w:val="24"/>
              </w:rPr>
              <w:t>ность, агрессивное поведение, замкнутость, организация режима дня, организация р</w:t>
            </w:r>
            <w:r w:rsidRPr="00F9068B">
              <w:rPr>
                <w:rFonts w:cs="Times New Roman"/>
                <w:sz w:val="24"/>
                <w:szCs w:val="24"/>
              </w:rPr>
              <w:t>а</w:t>
            </w:r>
            <w:r w:rsidRPr="00F9068B">
              <w:rPr>
                <w:rFonts w:cs="Times New Roman"/>
                <w:sz w:val="24"/>
                <w:szCs w:val="24"/>
              </w:rPr>
              <w:t>боты ребенка с</w:t>
            </w:r>
          </w:p>
          <w:p w:rsidR="00F9068B" w:rsidRPr="00F9068B" w:rsidRDefault="00F9068B" w:rsidP="00F9068B">
            <w:pPr>
              <w:rPr>
                <w:rFonts w:cs="Times New Roman"/>
                <w:sz w:val="24"/>
                <w:szCs w:val="24"/>
              </w:rPr>
            </w:pPr>
            <w:r w:rsidRPr="00F9068B">
              <w:rPr>
                <w:rFonts w:cs="Times New Roman"/>
                <w:sz w:val="24"/>
                <w:szCs w:val="24"/>
              </w:rPr>
              <w:t>компьютером)</w:t>
            </w:r>
          </w:p>
          <w:p w:rsidR="00F9068B" w:rsidRPr="00F9068B" w:rsidRDefault="00F9068B" w:rsidP="00F9068B">
            <w:pPr>
              <w:rPr>
                <w:rFonts w:cs="Times New Roman"/>
                <w:sz w:val="24"/>
                <w:szCs w:val="24"/>
              </w:rPr>
            </w:pPr>
            <w:r w:rsidRPr="00F9068B">
              <w:rPr>
                <w:rFonts w:cs="Times New Roman"/>
                <w:sz w:val="24"/>
                <w:szCs w:val="24"/>
              </w:rPr>
              <w:t>Проведение родительских собраний</w:t>
            </w:r>
          </w:p>
        </w:tc>
      </w:tr>
      <w:tr w:rsidR="00F9068B" w:rsidRPr="00F9068B" w:rsidTr="00F9068B">
        <w:tc>
          <w:tcPr>
            <w:tcW w:w="4785" w:type="dxa"/>
            <w:shd w:val="clear" w:color="auto" w:fill="auto"/>
          </w:tcPr>
          <w:p w:rsidR="00F9068B" w:rsidRPr="00F9068B" w:rsidRDefault="00F9068B" w:rsidP="00F9068B">
            <w:pPr>
              <w:rPr>
                <w:rFonts w:cs="Times New Roman"/>
                <w:sz w:val="24"/>
                <w:szCs w:val="24"/>
              </w:rPr>
            </w:pPr>
            <w:r w:rsidRPr="00F9068B">
              <w:rPr>
                <w:rFonts w:cs="Times New Roman"/>
                <w:sz w:val="24"/>
                <w:szCs w:val="24"/>
              </w:rPr>
              <w:lastRenderedPageBreak/>
              <w:t>Работа по отслеживанию уровня УУД, выявлению одаренных детей</w:t>
            </w:r>
          </w:p>
        </w:tc>
        <w:tc>
          <w:tcPr>
            <w:tcW w:w="4786" w:type="dxa"/>
            <w:shd w:val="clear" w:color="auto" w:fill="auto"/>
          </w:tcPr>
          <w:p w:rsidR="00F9068B" w:rsidRPr="00F9068B" w:rsidRDefault="00F9068B" w:rsidP="00F9068B">
            <w:pPr>
              <w:rPr>
                <w:rFonts w:cs="Times New Roman"/>
                <w:sz w:val="24"/>
                <w:szCs w:val="24"/>
              </w:rPr>
            </w:pPr>
            <w:r w:rsidRPr="00F9068B">
              <w:rPr>
                <w:rFonts w:cs="Times New Roman"/>
                <w:sz w:val="24"/>
                <w:szCs w:val="24"/>
              </w:rPr>
              <w:t xml:space="preserve">Отслеживание УУД </w:t>
            </w:r>
          </w:p>
          <w:p w:rsidR="00F9068B" w:rsidRPr="00F9068B" w:rsidRDefault="00F9068B" w:rsidP="00F9068B">
            <w:pPr>
              <w:rPr>
                <w:rFonts w:cs="Times New Roman"/>
                <w:sz w:val="24"/>
                <w:szCs w:val="24"/>
              </w:rPr>
            </w:pPr>
            <w:r w:rsidRPr="00F9068B">
              <w:rPr>
                <w:rFonts w:cs="Times New Roman"/>
                <w:sz w:val="24"/>
                <w:szCs w:val="24"/>
              </w:rPr>
              <w:t>Консультирование педагогов и родителей по результатам анализа УУД школьников среднего звена</w:t>
            </w:r>
          </w:p>
        </w:tc>
      </w:tr>
      <w:tr w:rsidR="00F9068B" w:rsidRPr="00F9068B" w:rsidTr="00F9068B">
        <w:tc>
          <w:tcPr>
            <w:tcW w:w="4785" w:type="dxa"/>
            <w:shd w:val="clear" w:color="auto" w:fill="auto"/>
          </w:tcPr>
          <w:p w:rsidR="00F9068B" w:rsidRPr="00F9068B" w:rsidRDefault="00F9068B" w:rsidP="00F9068B">
            <w:pPr>
              <w:rPr>
                <w:rFonts w:cs="Times New Roman"/>
                <w:sz w:val="24"/>
                <w:szCs w:val="24"/>
              </w:rPr>
            </w:pPr>
            <w:r w:rsidRPr="00F9068B">
              <w:rPr>
                <w:rFonts w:cs="Times New Roman"/>
                <w:sz w:val="24"/>
                <w:szCs w:val="24"/>
              </w:rPr>
              <w:t>Работа по содействию профессиональн</w:t>
            </w:r>
            <w:r w:rsidRPr="00F9068B">
              <w:rPr>
                <w:rFonts w:cs="Times New Roman"/>
                <w:sz w:val="24"/>
                <w:szCs w:val="24"/>
              </w:rPr>
              <w:t>о</w:t>
            </w:r>
            <w:r w:rsidRPr="00F9068B">
              <w:rPr>
                <w:rFonts w:cs="Times New Roman"/>
                <w:sz w:val="24"/>
                <w:szCs w:val="24"/>
              </w:rPr>
              <w:t>му самоопределению</w:t>
            </w:r>
          </w:p>
          <w:p w:rsidR="00F9068B" w:rsidRPr="00F9068B" w:rsidRDefault="00F9068B" w:rsidP="00F9068B">
            <w:pPr>
              <w:rPr>
                <w:rFonts w:cs="Times New Roman"/>
                <w:sz w:val="24"/>
                <w:szCs w:val="24"/>
              </w:rPr>
            </w:pPr>
          </w:p>
          <w:p w:rsidR="00F9068B" w:rsidRPr="00F9068B" w:rsidRDefault="00F9068B" w:rsidP="00F9068B">
            <w:pPr>
              <w:rPr>
                <w:rFonts w:cs="Times New Roman"/>
                <w:sz w:val="24"/>
                <w:szCs w:val="24"/>
              </w:rPr>
            </w:pPr>
          </w:p>
        </w:tc>
        <w:tc>
          <w:tcPr>
            <w:tcW w:w="4786" w:type="dxa"/>
            <w:shd w:val="clear" w:color="auto" w:fill="auto"/>
          </w:tcPr>
          <w:p w:rsidR="00F9068B" w:rsidRPr="00F9068B" w:rsidRDefault="00F9068B" w:rsidP="00F9068B">
            <w:pPr>
              <w:rPr>
                <w:rFonts w:cs="Times New Roman"/>
                <w:sz w:val="24"/>
                <w:szCs w:val="24"/>
              </w:rPr>
            </w:pPr>
            <w:r w:rsidRPr="00F9068B">
              <w:rPr>
                <w:rFonts w:cs="Times New Roman"/>
                <w:sz w:val="24"/>
                <w:szCs w:val="24"/>
              </w:rPr>
              <w:t>Групповые занятия, содействующие пр</w:t>
            </w:r>
            <w:r w:rsidRPr="00F9068B">
              <w:rPr>
                <w:rFonts w:cs="Times New Roman"/>
                <w:sz w:val="24"/>
                <w:szCs w:val="24"/>
              </w:rPr>
              <w:t>о</w:t>
            </w:r>
            <w:r w:rsidRPr="00F9068B">
              <w:rPr>
                <w:rFonts w:cs="Times New Roman"/>
                <w:sz w:val="24"/>
                <w:szCs w:val="24"/>
              </w:rPr>
              <w:t>фессиональному самоопределению ста</w:t>
            </w:r>
            <w:r w:rsidRPr="00F9068B">
              <w:rPr>
                <w:rFonts w:cs="Times New Roman"/>
                <w:sz w:val="24"/>
                <w:szCs w:val="24"/>
              </w:rPr>
              <w:t>р</w:t>
            </w:r>
            <w:r w:rsidRPr="00F9068B">
              <w:rPr>
                <w:rFonts w:cs="Times New Roman"/>
                <w:sz w:val="24"/>
                <w:szCs w:val="24"/>
              </w:rPr>
              <w:t>шеклассников «Психология професси</w:t>
            </w:r>
            <w:r w:rsidRPr="00F9068B">
              <w:rPr>
                <w:rFonts w:cs="Times New Roman"/>
                <w:sz w:val="24"/>
                <w:szCs w:val="24"/>
              </w:rPr>
              <w:t>о</w:t>
            </w:r>
            <w:r w:rsidRPr="00F9068B">
              <w:rPr>
                <w:rFonts w:cs="Times New Roman"/>
                <w:sz w:val="24"/>
                <w:szCs w:val="24"/>
              </w:rPr>
              <w:t>нального самоопределения»</w:t>
            </w:r>
          </w:p>
          <w:p w:rsidR="00F9068B" w:rsidRPr="00F9068B" w:rsidRDefault="00F9068B" w:rsidP="00F9068B">
            <w:pPr>
              <w:rPr>
                <w:rFonts w:cs="Times New Roman"/>
                <w:sz w:val="24"/>
                <w:szCs w:val="24"/>
              </w:rPr>
            </w:pPr>
            <w:r w:rsidRPr="00F9068B">
              <w:rPr>
                <w:rFonts w:cs="Times New Roman"/>
                <w:sz w:val="24"/>
                <w:szCs w:val="24"/>
              </w:rPr>
              <w:t>Диагностика способностей.</w:t>
            </w:r>
          </w:p>
        </w:tc>
      </w:tr>
      <w:tr w:rsidR="00F9068B" w:rsidRPr="00F9068B" w:rsidTr="00F9068B">
        <w:tc>
          <w:tcPr>
            <w:tcW w:w="4785" w:type="dxa"/>
            <w:shd w:val="clear" w:color="auto" w:fill="auto"/>
          </w:tcPr>
          <w:p w:rsidR="00F9068B" w:rsidRPr="00F9068B" w:rsidRDefault="00F9068B" w:rsidP="00F9068B">
            <w:pPr>
              <w:rPr>
                <w:rFonts w:cs="Times New Roman"/>
                <w:sz w:val="24"/>
                <w:szCs w:val="24"/>
              </w:rPr>
            </w:pPr>
            <w:r w:rsidRPr="00F9068B">
              <w:rPr>
                <w:rFonts w:cs="Times New Roman"/>
                <w:sz w:val="24"/>
                <w:szCs w:val="24"/>
              </w:rPr>
              <w:t>Групповая развивающая работа</w:t>
            </w:r>
          </w:p>
        </w:tc>
        <w:tc>
          <w:tcPr>
            <w:tcW w:w="4786" w:type="dxa"/>
            <w:shd w:val="clear" w:color="auto" w:fill="auto"/>
          </w:tcPr>
          <w:p w:rsidR="00F9068B" w:rsidRPr="00F9068B" w:rsidRDefault="00F9068B" w:rsidP="00F9068B">
            <w:pPr>
              <w:rPr>
                <w:rFonts w:cs="Times New Roman"/>
                <w:sz w:val="24"/>
                <w:szCs w:val="24"/>
              </w:rPr>
            </w:pPr>
            <w:r w:rsidRPr="00F9068B">
              <w:rPr>
                <w:rFonts w:cs="Times New Roman"/>
                <w:sz w:val="24"/>
                <w:szCs w:val="24"/>
              </w:rPr>
              <w:t>Коррекционно-развивающая работа по запросу классных руководителей</w:t>
            </w:r>
          </w:p>
        </w:tc>
      </w:tr>
    </w:tbl>
    <w:p w:rsidR="00F9068B" w:rsidRPr="00F9068B" w:rsidRDefault="00F9068B" w:rsidP="00F9068B">
      <w:pPr>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Психолого-педагогические мероприятия в условиях реализации основной образ</w:t>
      </w:r>
      <w:r w:rsidRPr="00F9068B">
        <w:rPr>
          <w:rFonts w:cs="Times New Roman"/>
          <w:sz w:val="28"/>
          <w:szCs w:val="28"/>
        </w:rPr>
        <w:t>о</w:t>
      </w:r>
      <w:r w:rsidR="00684D53">
        <w:rPr>
          <w:rFonts w:cs="Times New Roman"/>
          <w:sz w:val="28"/>
          <w:szCs w:val="28"/>
        </w:rPr>
        <w:t>вательной программы О</w:t>
      </w:r>
      <w:r w:rsidRPr="00F9068B">
        <w:rPr>
          <w:rFonts w:cs="Times New Roman"/>
          <w:sz w:val="28"/>
          <w:szCs w:val="28"/>
        </w:rPr>
        <w:t>ОО</w:t>
      </w:r>
    </w:p>
    <w:p w:rsidR="00F9068B" w:rsidRPr="00F9068B" w:rsidRDefault="00F9068B" w:rsidP="00F9068B">
      <w:pPr>
        <w:spacing w:after="0" w:line="360" w:lineRule="auto"/>
        <w:rPr>
          <w:rFonts w:cs="Times New Roman"/>
          <w:sz w:val="28"/>
          <w:szCs w:val="28"/>
        </w:rPr>
      </w:pPr>
      <w:r w:rsidRPr="00F9068B">
        <w:rPr>
          <w:rFonts w:cs="Times New Roman"/>
          <w:sz w:val="28"/>
          <w:szCs w:val="28"/>
        </w:rPr>
        <w:t>Реализация программ сопровождения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Программа психологического сопровождения подростков с проблемным повед</w:t>
      </w:r>
      <w:r w:rsidRPr="00F9068B">
        <w:rPr>
          <w:rFonts w:cs="Times New Roman"/>
          <w:sz w:val="28"/>
          <w:szCs w:val="28"/>
        </w:rPr>
        <w:t>е</w:t>
      </w:r>
      <w:r w:rsidRPr="00F9068B">
        <w:rPr>
          <w:rFonts w:cs="Times New Roman"/>
          <w:sz w:val="28"/>
          <w:szCs w:val="28"/>
        </w:rPr>
        <w:t xml:space="preserve">нием в условиях средней общеобразовательной школы «Ты не один» (составлена на основе методического пособия «Программа психологической поддержки подростков с </w:t>
      </w:r>
      <w:r w:rsidRPr="00F9068B">
        <w:rPr>
          <w:rFonts w:cs="Times New Roman"/>
          <w:sz w:val="28"/>
          <w:szCs w:val="28"/>
        </w:rPr>
        <w:lastRenderedPageBreak/>
        <w:t>девиантным поведением в условиях среднего общеобразовательного учреждения» Райфшнайдер Т.Ю.).</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Программа внеурочной деятельности «Психология профессионального сам</w:t>
      </w:r>
      <w:r w:rsidRPr="00F9068B">
        <w:rPr>
          <w:rFonts w:cs="Times New Roman"/>
          <w:sz w:val="28"/>
          <w:szCs w:val="28"/>
        </w:rPr>
        <w:t>о</w:t>
      </w:r>
      <w:r w:rsidRPr="00F9068B">
        <w:rPr>
          <w:rFonts w:cs="Times New Roman"/>
          <w:sz w:val="28"/>
          <w:szCs w:val="28"/>
        </w:rPr>
        <w:t>определения»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Адаптированная образовательная программа для учащихся с ограниченными возможностями здоровья;</w:t>
      </w:r>
    </w:p>
    <w:p w:rsidR="00F9068B" w:rsidRPr="00F9068B" w:rsidRDefault="00F9068B" w:rsidP="00F9068B">
      <w:pPr>
        <w:spacing w:after="0" w:line="360" w:lineRule="auto"/>
        <w:rPr>
          <w:rFonts w:cs="Times New Roman"/>
          <w:sz w:val="28"/>
          <w:szCs w:val="28"/>
        </w:rPr>
      </w:pPr>
      <w:r w:rsidRPr="00F9068B">
        <w:rPr>
          <w:rFonts w:cs="Times New Roman"/>
          <w:sz w:val="28"/>
          <w:szCs w:val="28"/>
        </w:rPr>
        <w:t>- Индивидуальные развивающие программы для детей с ОВЗ, инвалидностью, обучающихся на дому.</w:t>
      </w:r>
    </w:p>
    <w:p w:rsidR="00F9068B" w:rsidRPr="00F9068B" w:rsidRDefault="00F9068B" w:rsidP="00F9068B">
      <w:pPr>
        <w:spacing w:after="0" w:line="360" w:lineRule="auto"/>
        <w:rPr>
          <w:rFonts w:cs="Times New Roman"/>
          <w:sz w:val="28"/>
          <w:szCs w:val="28"/>
        </w:rPr>
      </w:pPr>
      <w:r w:rsidRPr="00F9068B">
        <w:rPr>
          <w:rFonts w:cs="Times New Roman"/>
          <w:sz w:val="28"/>
          <w:szCs w:val="28"/>
        </w:rPr>
        <w:t>2. Диагностическая работа.</w:t>
      </w:r>
    </w:p>
    <w:p w:rsidR="00F9068B" w:rsidRPr="00F9068B" w:rsidRDefault="00F9068B" w:rsidP="00F9068B">
      <w:pPr>
        <w:spacing w:after="0" w:line="360" w:lineRule="auto"/>
        <w:rPr>
          <w:rFonts w:cs="Times New Roman"/>
          <w:sz w:val="28"/>
          <w:szCs w:val="28"/>
        </w:rPr>
      </w:pPr>
      <w:r w:rsidRPr="00F9068B">
        <w:rPr>
          <w:rFonts w:cs="Times New Roman"/>
          <w:sz w:val="28"/>
          <w:szCs w:val="28"/>
        </w:rPr>
        <w:t>Часто используемый педагогом-психологом диагностический инструментарий:</w:t>
      </w:r>
    </w:p>
    <w:p w:rsidR="00F9068B" w:rsidRPr="00F9068B" w:rsidRDefault="00F9068B" w:rsidP="00F9068B">
      <w:pPr>
        <w:spacing w:after="0" w:line="360" w:lineRule="auto"/>
        <w:rPr>
          <w:rFonts w:cs="Times New Roman"/>
          <w:sz w:val="28"/>
          <w:szCs w:val="28"/>
        </w:rPr>
      </w:pPr>
      <w:r w:rsidRPr="00F9068B">
        <w:rPr>
          <w:rFonts w:cs="Times New Roman"/>
          <w:sz w:val="28"/>
          <w:szCs w:val="28"/>
        </w:rPr>
        <w:t>Мотивация учения и эмоционального отношения к учению (А.Д. Андреева)</w:t>
      </w: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диагностика познавательной активности, мотивации достижения, тревожн</w:t>
      </w:r>
      <w:r w:rsidRPr="00F9068B">
        <w:rPr>
          <w:rFonts w:cs="Times New Roman"/>
          <w:sz w:val="28"/>
          <w:szCs w:val="28"/>
        </w:rPr>
        <w:t>о</w:t>
      </w:r>
      <w:r w:rsidRPr="00F9068B">
        <w:rPr>
          <w:rFonts w:cs="Times New Roman"/>
          <w:sz w:val="28"/>
          <w:szCs w:val="28"/>
        </w:rPr>
        <w:t>сти, гнева.</w:t>
      </w:r>
    </w:p>
    <w:p w:rsidR="00F9068B" w:rsidRPr="00F9068B" w:rsidRDefault="00F9068B" w:rsidP="00F9068B">
      <w:pPr>
        <w:spacing w:after="0" w:line="360" w:lineRule="auto"/>
        <w:rPr>
          <w:rFonts w:cs="Times New Roman"/>
          <w:sz w:val="28"/>
          <w:szCs w:val="28"/>
        </w:rPr>
      </w:pPr>
      <w:r w:rsidRPr="00F9068B">
        <w:rPr>
          <w:rFonts w:cs="Times New Roman"/>
          <w:sz w:val="28"/>
          <w:szCs w:val="28"/>
        </w:rPr>
        <w:t>Оцениваемое УУД:  личностное УУД, смыслообразование, школьная мотивация.</w:t>
      </w:r>
    </w:p>
    <w:p w:rsidR="00F9068B" w:rsidRPr="00F9068B" w:rsidRDefault="00F9068B" w:rsidP="00F9068B">
      <w:pPr>
        <w:spacing w:after="0" w:line="360" w:lineRule="auto"/>
        <w:rPr>
          <w:rFonts w:cs="Times New Roman"/>
          <w:sz w:val="28"/>
          <w:szCs w:val="28"/>
        </w:rPr>
      </w:pPr>
      <w:r w:rsidRPr="00F9068B">
        <w:rPr>
          <w:rFonts w:cs="Times New Roman"/>
          <w:sz w:val="28"/>
          <w:szCs w:val="28"/>
        </w:rPr>
        <w:t>Возраст: 14-17 лет</w:t>
      </w:r>
    </w:p>
    <w:p w:rsidR="00F9068B" w:rsidRPr="00F9068B" w:rsidRDefault="00F9068B" w:rsidP="00F9068B">
      <w:pPr>
        <w:spacing w:after="0" w:line="360" w:lineRule="auto"/>
        <w:rPr>
          <w:rFonts w:cs="Times New Roman"/>
          <w:sz w:val="28"/>
          <w:szCs w:val="28"/>
        </w:rPr>
      </w:pPr>
      <w:r w:rsidRPr="00F9068B">
        <w:rPr>
          <w:rFonts w:cs="Times New Roman"/>
          <w:sz w:val="28"/>
          <w:szCs w:val="28"/>
        </w:rPr>
        <w:t>«Таблицы Шульте»</w:t>
      </w: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исследование переключения внимания в условиях активного выбора полезной информации</w:t>
      </w: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Методика наблюдения за адаптацией и эффективностью учебной деятельности учащихся (Э.М. Александровская, Ст. Громбах в модификации Еськиной  Е.С. и Бальбот Т.Л.)</w:t>
      </w: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исследование социально-психологической адаптации учащихся при переходе в среднее и старшее звено и уровня сформированности УУД.</w:t>
      </w:r>
    </w:p>
    <w:p w:rsidR="00F9068B" w:rsidRPr="00F9068B" w:rsidRDefault="00F9068B" w:rsidP="00F9068B">
      <w:pPr>
        <w:spacing w:after="0" w:line="360" w:lineRule="auto"/>
        <w:rPr>
          <w:rFonts w:cs="Times New Roman"/>
          <w:sz w:val="28"/>
          <w:szCs w:val="28"/>
        </w:rPr>
      </w:pPr>
      <w:r w:rsidRPr="00F9068B">
        <w:rPr>
          <w:rFonts w:cs="Times New Roman"/>
          <w:sz w:val="28"/>
          <w:szCs w:val="28"/>
        </w:rPr>
        <w:t>Возраст: среднее и старшее звено.</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Анкета по изучению межличностных отношений (Коломинский) </w:t>
      </w:r>
    </w:p>
    <w:p w:rsidR="00F9068B" w:rsidRPr="00F9068B" w:rsidRDefault="00F9068B" w:rsidP="00F9068B">
      <w:pPr>
        <w:spacing w:after="0" w:line="360" w:lineRule="auto"/>
        <w:rPr>
          <w:rFonts w:cs="Times New Roman"/>
          <w:sz w:val="28"/>
          <w:szCs w:val="28"/>
        </w:rPr>
      </w:pPr>
      <w:r w:rsidRPr="00F9068B">
        <w:rPr>
          <w:rFonts w:cs="Times New Roman"/>
          <w:sz w:val="28"/>
          <w:szCs w:val="28"/>
        </w:rPr>
        <w:t>(адаптированный вариант социометрии Я. Морено)</w:t>
      </w: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изучение межличностных взаимоотношений в группе.</w:t>
      </w:r>
    </w:p>
    <w:p w:rsidR="00F9068B" w:rsidRPr="00F9068B" w:rsidRDefault="00F9068B" w:rsidP="00F9068B">
      <w:pPr>
        <w:spacing w:after="0" w:line="360" w:lineRule="auto"/>
        <w:rPr>
          <w:rFonts w:cs="Times New Roman"/>
          <w:sz w:val="28"/>
          <w:szCs w:val="28"/>
        </w:rPr>
      </w:pPr>
      <w:r w:rsidRPr="00F9068B">
        <w:rPr>
          <w:rFonts w:cs="Times New Roman"/>
          <w:sz w:val="28"/>
          <w:szCs w:val="28"/>
        </w:rPr>
        <w:t>Диагностика темперамента (Айзенк)</w:t>
      </w: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изучение личностных особенностей школьников.</w:t>
      </w:r>
    </w:p>
    <w:p w:rsidR="00F9068B" w:rsidRPr="00F9068B" w:rsidRDefault="00F9068B" w:rsidP="00F9068B">
      <w:pPr>
        <w:spacing w:after="0" w:line="360" w:lineRule="auto"/>
        <w:rPr>
          <w:rFonts w:cs="Times New Roman"/>
          <w:sz w:val="28"/>
          <w:szCs w:val="28"/>
        </w:rPr>
      </w:pPr>
      <w:r w:rsidRPr="00F9068B">
        <w:rPr>
          <w:rFonts w:cs="Times New Roman"/>
          <w:sz w:val="28"/>
          <w:szCs w:val="28"/>
        </w:rPr>
        <w:t>Возраст: старшие школьники.</w:t>
      </w:r>
    </w:p>
    <w:p w:rsidR="00F9068B" w:rsidRPr="00F9068B" w:rsidRDefault="00F9068B" w:rsidP="00F9068B">
      <w:pPr>
        <w:spacing w:after="0" w:line="360" w:lineRule="auto"/>
        <w:rPr>
          <w:rFonts w:cs="Times New Roman"/>
          <w:sz w:val="28"/>
          <w:szCs w:val="28"/>
        </w:rPr>
      </w:pPr>
      <w:r w:rsidRPr="00F9068B">
        <w:rPr>
          <w:rFonts w:cs="Times New Roman"/>
          <w:sz w:val="28"/>
          <w:szCs w:val="28"/>
        </w:rPr>
        <w:t>Мотивы учения школьников</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Цель: выявить доминирующие познавательные мотивы в обучении.</w:t>
      </w: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(«Методики изучения мотивационной сферы учащихся», составитель Тимин А.П. – Смоленск, 1998).</w:t>
      </w:r>
    </w:p>
    <w:p w:rsidR="00F9068B" w:rsidRPr="00F9068B" w:rsidRDefault="00F9068B" w:rsidP="00F9068B">
      <w:pPr>
        <w:spacing w:after="0" w:line="360" w:lineRule="auto"/>
        <w:rPr>
          <w:rFonts w:cs="Times New Roman"/>
          <w:sz w:val="28"/>
          <w:szCs w:val="28"/>
        </w:rPr>
      </w:pPr>
      <w:r w:rsidRPr="00F9068B">
        <w:rPr>
          <w:rFonts w:cs="Times New Roman"/>
          <w:sz w:val="28"/>
          <w:szCs w:val="28"/>
        </w:rPr>
        <w:t>Возраст: среднее и старшее звено.</w:t>
      </w:r>
    </w:p>
    <w:p w:rsidR="00F9068B" w:rsidRPr="00F9068B" w:rsidRDefault="00F9068B" w:rsidP="00F9068B">
      <w:pPr>
        <w:spacing w:after="0" w:line="360" w:lineRule="auto"/>
        <w:rPr>
          <w:rFonts w:cs="Times New Roman"/>
          <w:sz w:val="28"/>
          <w:szCs w:val="28"/>
        </w:rPr>
      </w:pPr>
      <w:r w:rsidRPr="00F9068B">
        <w:rPr>
          <w:rFonts w:cs="Times New Roman"/>
          <w:sz w:val="28"/>
          <w:szCs w:val="28"/>
        </w:rPr>
        <w:t>Тест школьной тревожности Филипса</w:t>
      </w: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изучение школьной тревожности школьников.</w:t>
      </w:r>
    </w:p>
    <w:p w:rsidR="00F9068B" w:rsidRPr="00F9068B" w:rsidRDefault="00F9068B" w:rsidP="00F9068B">
      <w:pPr>
        <w:spacing w:after="0" w:line="360" w:lineRule="auto"/>
        <w:rPr>
          <w:rFonts w:cs="Times New Roman"/>
          <w:sz w:val="28"/>
          <w:szCs w:val="28"/>
        </w:rPr>
      </w:pPr>
      <w:r w:rsidRPr="00F9068B">
        <w:rPr>
          <w:rFonts w:cs="Times New Roman"/>
          <w:sz w:val="28"/>
          <w:szCs w:val="28"/>
        </w:rPr>
        <w:t>Возраст: среднее и старшее звено.</w:t>
      </w:r>
    </w:p>
    <w:p w:rsidR="00F9068B" w:rsidRPr="00F9068B" w:rsidRDefault="00F9068B" w:rsidP="00F9068B">
      <w:pPr>
        <w:spacing w:after="0" w:line="360" w:lineRule="auto"/>
        <w:rPr>
          <w:rFonts w:cs="Times New Roman"/>
          <w:sz w:val="28"/>
          <w:szCs w:val="28"/>
        </w:rPr>
      </w:pPr>
      <w:r w:rsidRPr="00F9068B">
        <w:rPr>
          <w:rFonts w:cs="Times New Roman"/>
          <w:sz w:val="28"/>
          <w:szCs w:val="28"/>
        </w:rPr>
        <w:t>«Диагностический комплект Семаго»</w:t>
      </w:r>
    </w:p>
    <w:p w:rsidR="00F9068B" w:rsidRPr="00F9068B" w:rsidRDefault="00F9068B" w:rsidP="00F9068B">
      <w:pPr>
        <w:spacing w:after="0" w:line="360" w:lineRule="auto"/>
        <w:rPr>
          <w:rFonts w:cs="Times New Roman"/>
          <w:sz w:val="28"/>
          <w:szCs w:val="28"/>
        </w:rPr>
      </w:pPr>
      <w:r w:rsidRPr="00F9068B">
        <w:rPr>
          <w:rFonts w:cs="Times New Roman"/>
          <w:sz w:val="28"/>
          <w:szCs w:val="28"/>
        </w:rPr>
        <w:t>- Методики исследования познавательной деятельности</w:t>
      </w: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Методика В.М. Когана</w:t>
      </w:r>
    </w:p>
    <w:p w:rsidR="00F9068B" w:rsidRPr="00F9068B" w:rsidRDefault="00F9068B" w:rsidP="00F9068B">
      <w:pPr>
        <w:spacing w:after="0" w:line="360" w:lineRule="auto"/>
        <w:rPr>
          <w:rFonts w:cs="Times New Roman"/>
          <w:sz w:val="28"/>
          <w:szCs w:val="28"/>
        </w:rPr>
      </w:pPr>
      <w:r w:rsidRPr="00F9068B">
        <w:rPr>
          <w:rFonts w:cs="Times New Roman"/>
          <w:sz w:val="28"/>
          <w:szCs w:val="28"/>
        </w:rPr>
        <w:t>Исследование опосредованного запоминания (по А.Н. Леоньтьеву)</w:t>
      </w: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Методика Кооса</w:t>
      </w:r>
    </w:p>
    <w:p w:rsidR="00F9068B" w:rsidRPr="00F9068B" w:rsidRDefault="00F9068B" w:rsidP="00F9068B">
      <w:pPr>
        <w:spacing w:after="0" w:line="360" w:lineRule="auto"/>
        <w:rPr>
          <w:rFonts w:cs="Times New Roman"/>
          <w:sz w:val="28"/>
          <w:szCs w:val="28"/>
        </w:rPr>
      </w:pPr>
      <w:r w:rsidRPr="00F9068B">
        <w:rPr>
          <w:rFonts w:cs="Times New Roman"/>
          <w:sz w:val="28"/>
          <w:szCs w:val="28"/>
        </w:rPr>
        <w:t>Прогрессивные Матрицы Дж. Равена</w:t>
      </w: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Методика Выготского-Сахарова (модифицированный вариант)</w:t>
      </w:r>
    </w:p>
    <w:p w:rsidR="00F9068B" w:rsidRPr="00F9068B" w:rsidRDefault="00F9068B" w:rsidP="00F9068B">
      <w:pPr>
        <w:spacing w:after="0" w:line="360" w:lineRule="auto"/>
        <w:rPr>
          <w:rFonts w:cs="Times New Roman"/>
          <w:sz w:val="28"/>
          <w:szCs w:val="28"/>
        </w:rPr>
      </w:pPr>
      <w:r w:rsidRPr="00F9068B">
        <w:rPr>
          <w:rFonts w:cs="Times New Roman"/>
          <w:sz w:val="28"/>
          <w:szCs w:val="28"/>
        </w:rPr>
        <w:t>Предметная классификация (вариант для детей от 9 лет)</w:t>
      </w:r>
    </w:p>
    <w:p w:rsidR="00F9068B" w:rsidRPr="00F9068B" w:rsidRDefault="00F9068B" w:rsidP="00F9068B">
      <w:pPr>
        <w:spacing w:after="0" w:line="360" w:lineRule="auto"/>
        <w:rPr>
          <w:rFonts w:cs="Times New Roman"/>
          <w:sz w:val="28"/>
          <w:szCs w:val="28"/>
        </w:rPr>
      </w:pPr>
      <w:r w:rsidRPr="00F9068B">
        <w:rPr>
          <w:rFonts w:cs="Times New Roman"/>
          <w:sz w:val="28"/>
          <w:szCs w:val="28"/>
        </w:rPr>
        <w:t>Исключение предметов (4-й лишний)</w:t>
      </w:r>
    </w:p>
    <w:p w:rsidR="00F9068B" w:rsidRPr="00F9068B" w:rsidRDefault="00F9068B" w:rsidP="00F9068B">
      <w:pPr>
        <w:spacing w:after="0" w:line="360" w:lineRule="auto"/>
        <w:rPr>
          <w:rFonts w:cs="Times New Roman"/>
          <w:sz w:val="28"/>
          <w:szCs w:val="28"/>
        </w:rPr>
      </w:pPr>
      <w:r w:rsidRPr="00F9068B">
        <w:rPr>
          <w:rFonts w:cs="Times New Roman"/>
          <w:sz w:val="28"/>
          <w:szCs w:val="28"/>
        </w:rPr>
        <w:t>Установление последовательности событий</w:t>
      </w:r>
    </w:p>
    <w:p w:rsidR="00F9068B" w:rsidRPr="00F9068B" w:rsidRDefault="00F9068B" w:rsidP="00F9068B">
      <w:pPr>
        <w:spacing w:after="0" w:line="360" w:lineRule="auto"/>
        <w:rPr>
          <w:rFonts w:cs="Times New Roman"/>
          <w:sz w:val="28"/>
          <w:szCs w:val="28"/>
        </w:rPr>
      </w:pPr>
      <w:r w:rsidRPr="00F9068B">
        <w:rPr>
          <w:rFonts w:cs="Times New Roman"/>
          <w:sz w:val="28"/>
          <w:szCs w:val="28"/>
        </w:rPr>
        <w:t>- Методики исследования аффективно-эмоциональной сферы, личностного разв</w:t>
      </w:r>
      <w:r w:rsidRPr="00F9068B">
        <w:rPr>
          <w:rFonts w:cs="Times New Roman"/>
          <w:sz w:val="28"/>
          <w:szCs w:val="28"/>
        </w:rPr>
        <w:t>и</w:t>
      </w:r>
      <w:r w:rsidRPr="00F9068B">
        <w:rPr>
          <w:rFonts w:cs="Times New Roman"/>
          <w:sz w:val="28"/>
          <w:szCs w:val="28"/>
        </w:rPr>
        <w:t>тия, межличностных отношений</w:t>
      </w:r>
    </w:p>
    <w:p w:rsidR="00F9068B" w:rsidRPr="00F9068B" w:rsidRDefault="00F9068B" w:rsidP="00F9068B">
      <w:pPr>
        <w:spacing w:after="0" w:line="360" w:lineRule="auto"/>
        <w:rPr>
          <w:rFonts w:cs="Times New Roman"/>
          <w:sz w:val="28"/>
          <w:szCs w:val="28"/>
        </w:rPr>
      </w:pPr>
      <w:r w:rsidRPr="00F9068B">
        <w:rPr>
          <w:rFonts w:cs="Times New Roman"/>
          <w:sz w:val="28"/>
          <w:szCs w:val="28"/>
        </w:rPr>
        <w:t>Тест Рука</w:t>
      </w:r>
    </w:p>
    <w:p w:rsidR="00F9068B" w:rsidRPr="00F9068B" w:rsidRDefault="00F9068B" w:rsidP="00F9068B">
      <w:pPr>
        <w:spacing w:after="0" w:line="360" w:lineRule="auto"/>
        <w:rPr>
          <w:rFonts w:cs="Times New Roman"/>
          <w:sz w:val="28"/>
          <w:szCs w:val="28"/>
        </w:rPr>
      </w:pPr>
      <w:r w:rsidRPr="00F9068B">
        <w:rPr>
          <w:rFonts w:cs="Times New Roman"/>
          <w:sz w:val="28"/>
          <w:szCs w:val="28"/>
        </w:rPr>
        <w:t>Контурный САТ – Н</w:t>
      </w:r>
    </w:p>
    <w:p w:rsidR="00F9068B" w:rsidRPr="00F9068B" w:rsidRDefault="00F9068B" w:rsidP="00F9068B">
      <w:pPr>
        <w:spacing w:after="0" w:line="360" w:lineRule="auto"/>
        <w:rPr>
          <w:rFonts w:cs="Times New Roman"/>
          <w:sz w:val="28"/>
          <w:szCs w:val="28"/>
        </w:rPr>
      </w:pPr>
      <w:r w:rsidRPr="00F9068B">
        <w:rPr>
          <w:rFonts w:cs="Times New Roman"/>
          <w:sz w:val="28"/>
          <w:szCs w:val="28"/>
        </w:rPr>
        <w:t>Исследование  субъективной оценки межличностных отношений ребенка (С</w:t>
      </w:r>
      <w:r w:rsidRPr="00F9068B">
        <w:rPr>
          <w:rFonts w:cs="Times New Roman"/>
          <w:sz w:val="28"/>
          <w:szCs w:val="28"/>
        </w:rPr>
        <w:t>О</w:t>
      </w:r>
      <w:r w:rsidRPr="00F9068B">
        <w:rPr>
          <w:rFonts w:cs="Times New Roman"/>
          <w:sz w:val="28"/>
          <w:szCs w:val="28"/>
        </w:rPr>
        <w:t>МОР)</w:t>
      </w:r>
    </w:p>
    <w:p w:rsidR="00F9068B" w:rsidRPr="00F9068B" w:rsidRDefault="00F9068B" w:rsidP="00F9068B">
      <w:pPr>
        <w:spacing w:after="0" w:line="360" w:lineRule="auto"/>
        <w:rPr>
          <w:rFonts w:cs="Times New Roman"/>
          <w:sz w:val="28"/>
          <w:szCs w:val="28"/>
        </w:rPr>
      </w:pPr>
      <w:r w:rsidRPr="00F9068B">
        <w:rPr>
          <w:rFonts w:cs="Times New Roman"/>
          <w:sz w:val="28"/>
          <w:szCs w:val="28"/>
        </w:rPr>
        <w:t>Цветовой тест отношений (ЦТО)</w:t>
      </w: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Методика «Эмоциональные лица»</w:t>
      </w:r>
    </w:p>
    <w:p w:rsidR="00F9068B" w:rsidRPr="00F9068B" w:rsidRDefault="00F9068B" w:rsidP="00F9068B">
      <w:pPr>
        <w:spacing w:after="0" w:line="360" w:lineRule="auto"/>
        <w:rPr>
          <w:rFonts w:cs="Times New Roman"/>
          <w:sz w:val="28"/>
          <w:szCs w:val="28"/>
        </w:rPr>
      </w:pPr>
      <w:r w:rsidRPr="00F9068B">
        <w:rPr>
          <w:rFonts w:cs="Times New Roman"/>
          <w:sz w:val="28"/>
          <w:szCs w:val="28"/>
        </w:rPr>
        <w:t>3.Консультации.</w:t>
      </w:r>
    </w:p>
    <w:p w:rsidR="00F9068B" w:rsidRPr="00F9068B" w:rsidRDefault="00F9068B" w:rsidP="00F9068B">
      <w:pPr>
        <w:spacing w:after="0" w:line="360" w:lineRule="auto"/>
        <w:rPr>
          <w:rFonts w:cs="Times New Roman"/>
          <w:sz w:val="28"/>
          <w:szCs w:val="28"/>
        </w:rPr>
      </w:pPr>
      <w:r w:rsidRPr="00F9068B">
        <w:rPr>
          <w:rFonts w:cs="Times New Roman"/>
          <w:sz w:val="28"/>
          <w:szCs w:val="28"/>
        </w:rPr>
        <w:t>1. Индивидуальные консультации учителей по результатам диагностики.</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2. Групповые консультации для педагогов в течение года </w:t>
      </w:r>
    </w:p>
    <w:p w:rsidR="00F9068B" w:rsidRPr="00F9068B" w:rsidRDefault="00F9068B" w:rsidP="00F9068B">
      <w:pPr>
        <w:spacing w:after="0" w:line="360" w:lineRule="auto"/>
        <w:rPr>
          <w:rFonts w:cs="Times New Roman"/>
          <w:sz w:val="28"/>
          <w:szCs w:val="28"/>
        </w:rPr>
      </w:pPr>
      <w:r w:rsidRPr="00F9068B">
        <w:rPr>
          <w:rFonts w:cs="Times New Roman"/>
          <w:sz w:val="28"/>
          <w:szCs w:val="28"/>
        </w:rPr>
        <w:t>3. Индивидуальные консультации родителей по проблемам готовности к обучению, адаптации. Рекомендации.</w:t>
      </w:r>
    </w:p>
    <w:p w:rsidR="00F9068B" w:rsidRPr="00F9068B" w:rsidRDefault="00F9068B" w:rsidP="00F9068B">
      <w:pPr>
        <w:spacing w:after="0" w:line="360" w:lineRule="auto"/>
        <w:rPr>
          <w:rFonts w:cs="Times New Roman"/>
          <w:sz w:val="28"/>
          <w:szCs w:val="28"/>
        </w:rPr>
      </w:pPr>
      <w:r w:rsidRPr="00F9068B">
        <w:rPr>
          <w:rFonts w:cs="Times New Roman"/>
          <w:sz w:val="28"/>
          <w:szCs w:val="28"/>
        </w:rPr>
        <w:t>4. Индивидуальные консультации родителей детей с ОВЗ</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4. Психологическое просвещение и профилактика.</w:t>
      </w:r>
    </w:p>
    <w:p w:rsidR="00F9068B" w:rsidRPr="00F9068B" w:rsidRDefault="00F9068B" w:rsidP="00F9068B">
      <w:pPr>
        <w:spacing w:after="0" w:line="360" w:lineRule="auto"/>
        <w:rPr>
          <w:rFonts w:cs="Times New Roman"/>
          <w:sz w:val="28"/>
          <w:szCs w:val="28"/>
        </w:rPr>
      </w:pPr>
      <w:r w:rsidRPr="00F9068B">
        <w:rPr>
          <w:rFonts w:cs="Times New Roman"/>
          <w:sz w:val="28"/>
          <w:szCs w:val="28"/>
        </w:rPr>
        <w:t>1. Диагностика учащихся, направляемых на ПМПК.</w:t>
      </w:r>
    </w:p>
    <w:p w:rsidR="00F9068B" w:rsidRPr="00F9068B" w:rsidRDefault="00F9068B" w:rsidP="00F9068B">
      <w:pPr>
        <w:spacing w:after="0" w:line="360" w:lineRule="auto"/>
        <w:rPr>
          <w:rFonts w:cs="Times New Roman"/>
          <w:sz w:val="28"/>
          <w:szCs w:val="28"/>
        </w:rPr>
      </w:pPr>
      <w:r w:rsidRPr="00F9068B">
        <w:rPr>
          <w:rFonts w:cs="Times New Roman"/>
          <w:sz w:val="28"/>
          <w:szCs w:val="28"/>
        </w:rPr>
        <w:t>2. Выступления на классных родительских собраниях (по запросам).</w:t>
      </w:r>
    </w:p>
    <w:p w:rsidR="00F9068B" w:rsidRPr="00F9068B" w:rsidRDefault="00F9068B" w:rsidP="00F9068B">
      <w:pPr>
        <w:spacing w:after="0" w:line="360" w:lineRule="auto"/>
        <w:rPr>
          <w:rFonts w:cs="Times New Roman"/>
          <w:sz w:val="28"/>
          <w:szCs w:val="28"/>
        </w:rPr>
      </w:pPr>
      <w:r w:rsidRPr="00F9068B">
        <w:rPr>
          <w:rFonts w:cs="Times New Roman"/>
          <w:sz w:val="28"/>
          <w:szCs w:val="28"/>
        </w:rPr>
        <w:t>3. Ежемесячный выпуск просветительских листовок «Спросите об этом у психол</w:t>
      </w:r>
      <w:r w:rsidRPr="00F9068B">
        <w:rPr>
          <w:rFonts w:cs="Times New Roman"/>
          <w:sz w:val="28"/>
          <w:szCs w:val="28"/>
        </w:rPr>
        <w:t>о</w:t>
      </w:r>
      <w:r w:rsidRPr="00F9068B">
        <w:rPr>
          <w:rFonts w:cs="Times New Roman"/>
          <w:sz w:val="28"/>
          <w:szCs w:val="28"/>
        </w:rPr>
        <w:t xml:space="preserve">га» </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Методическое обеспечение создания психолого-педагогических </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                                                       условий в УО</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Алексеев Н.Д. Одаренность, способности, мотивация и творчество: пособие для педагогов, психологов, руководителей в сфере образования. – Мн.: Адукацыя i вых</w:t>
      </w:r>
      <w:r w:rsidRPr="00F9068B">
        <w:rPr>
          <w:rFonts w:cs="Times New Roman"/>
          <w:sz w:val="28"/>
          <w:szCs w:val="28"/>
        </w:rPr>
        <w:t>а</w:t>
      </w:r>
      <w:r w:rsidRPr="00F9068B">
        <w:rPr>
          <w:rFonts w:cs="Times New Roman"/>
          <w:sz w:val="28"/>
          <w:szCs w:val="28"/>
        </w:rPr>
        <w:t>ванне, 2006.</w:t>
      </w:r>
    </w:p>
    <w:p w:rsidR="00F9068B" w:rsidRPr="00F9068B" w:rsidRDefault="00F9068B" w:rsidP="00F9068B">
      <w:pPr>
        <w:spacing w:after="0" w:line="360" w:lineRule="auto"/>
        <w:rPr>
          <w:rFonts w:cs="Times New Roman"/>
          <w:sz w:val="28"/>
          <w:szCs w:val="28"/>
        </w:rPr>
      </w:pPr>
      <w:r w:rsidRPr="00F9068B">
        <w:rPr>
          <w:rFonts w:cs="Times New Roman"/>
          <w:sz w:val="28"/>
          <w:szCs w:val="28"/>
        </w:rPr>
        <w:t>Истратова О.Н. Психодиагностика: коллекция лучших тестов. – Ростов н/Д, 2010.</w:t>
      </w:r>
    </w:p>
    <w:p w:rsidR="00F9068B" w:rsidRPr="00F9068B" w:rsidRDefault="00F9068B" w:rsidP="00F9068B">
      <w:pPr>
        <w:spacing w:after="0" w:line="360" w:lineRule="auto"/>
        <w:rPr>
          <w:rFonts w:cs="Times New Roman"/>
          <w:sz w:val="28"/>
          <w:szCs w:val="28"/>
        </w:rPr>
      </w:pPr>
      <w:r w:rsidRPr="00F9068B">
        <w:rPr>
          <w:rFonts w:cs="Times New Roman"/>
          <w:sz w:val="28"/>
          <w:szCs w:val="28"/>
        </w:rPr>
        <w:t>Коробкина С.А. Адаптация учащихся на сложных возрастных этапах: система р</w:t>
      </w:r>
      <w:r w:rsidRPr="00F9068B">
        <w:rPr>
          <w:rFonts w:cs="Times New Roman"/>
          <w:sz w:val="28"/>
          <w:szCs w:val="28"/>
        </w:rPr>
        <w:t>а</w:t>
      </w:r>
      <w:r w:rsidRPr="00F9068B">
        <w:rPr>
          <w:rFonts w:cs="Times New Roman"/>
          <w:sz w:val="28"/>
          <w:szCs w:val="28"/>
        </w:rPr>
        <w:t>боты с детьми, родителями, педагогами. – Волгоград: Учитель, 2010.</w:t>
      </w:r>
    </w:p>
    <w:p w:rsidR="00F9068B" w:rsidRPr="00F9068B" w:rsidRDefault="00F9068B" w:rsidP="00F9068B">
      <w:pPr>
        <w:spacing w:after="0" w:line="360" w:lineRule="auto"/>
        <w:rPr>
          <w:rFonts w:cs="Times New Roman"/>
          <w:sz w:val="28"/>
          <w:szCs w:val="28"/>
        </w:rPr>
      </w:pPr>
      <w:r w:rsidRPr="00F9068B">
        <w:rPr>
          <w:rFonts w:cs="Times New Roman"/>
          <w:sz w:val="28"/>
          <w:szCs w:val="28"/>
        </w:rPr>
        <w:t>Криволап Н.С. Школьномы психологу. – Мн.: Красико-Принт, 2006.</w:t>
      </w:r>
    </w:p>
    <w:p w:rsidR="00F9068B" w:rsidRPr="00F9068B" w:rsidRDefault="00F9068B" w:rsidP="00F9068B">
      <w:pPr>
        <w:spacing w:after="0" w:line="360" w:lineRule="auto"/>
        <w:rPr>
          <w:rFonts w:cs="Times New Roman"/>
          <w:sz w:val="28"/>
          <w:szCs w:val="28"/>
        </w:rPr>
      </w:pPr>
      <w:r w:rsidRPr="00F9068B">
        <w:rPr>
          <w:rFonts w:cs="Times New Roman"/>
          <w:sz w:val="28"/>
          <w:szCs w:val="28"/>
        </w:rPr>
        <w:t>Рогов Е.И. Настольная книга практического психолога. – М.: ВЛАДОС, 1999. – Кн.1: Система работы психолога с детьми разного возраста.</w:t>
      </w:r>
    </w:p>
    <w:p w:rsidR="00F9068B" w:rsidRPr="00F9068B" w:rsidRDefault="00F9068B" w:rsidP="00F9068B">
      <w:pPr>
        <w:spacing w:after="0" w:line="360" w:lineRule="auto"/>
        <w:rPr>
          <w:rFonts w:cs="Times New Roman"/>
          <w:sz w:val="28"/>
          <w:szCs w:val="28"/>
        </w:rPr>
      </w:pPr>
      <w:r w:rsidRPr="00F9068B">
        <w:rPr>
          <w:rFonts w:cs="Times New Roman"/>
          <w:sz w:val="28"/>
          <w:szCs w:val="28"/>
        </w:rPr>
        <w:t>Рогов Е.И. Психология общения. – М.: ВЛАДОС, 2007.</w:t>
      </w:r>
    </w:p>
    <w:p w:rsidR="00F9068B" w:rsidRPr="00F9068B" w:rsidRDefault="00F9068B" w:rsidP="00F9068B">
      <w:pPr>
        <w:spacing w:after="0" w:line="360" w:lineRule="auto"/>
        <w:rPr>
          <w:rFonts w:cs="Times New Roman"/>
          <w:sz w:val="28"/>
          <w:szCs w:val="28"/>
        </w:rPr>
      </w:pPr>
      <w:r w:rsidRPr="00F9068B">
        <w:rPr>
          <w:rFonts w:cs="Times New Roman"/>
          <w:sz w:val="28"/>
          <w:szCs w:val="28"/>
        </w:rPr>
        <w:t>Сонин В.А. Психодиагностическое познание профессиональной деятельности: Учебное пособие. – СПб.: «Речь», 2004.</w:t>
      </w:r>
    </w:p>
    <w:p w:rsidR="00F9068B" w:rsidRPr="00F9068B" w:rsidRDefault="00F9068B" w:rsidP="00F9068B">
      <w:pPr>
        <w:spacing w:after="0" w:line="360" w:lineRule="auto"/>
        <w:rPr>
          <w:rFonts w:cs="Times New Roman"/>
          <w:sz w:val="28"/>
          <w:szCs w:val="28"/>
        </w:rPr>
      </w:pPr>
      <w:r w:rsidRPr="00F9068B">
        <w:rPr>
          <w:rFonts w:cs="Times New Roman"/>
          <w:sz w:val="28"/>
          <w:szCs w:val="28"/>
        </w:rPr>
        <w:t>Сонин В.А. Психология познания нашего «Я». – СПб.: Речь, 2005.</w:t>
      </w:r>
    </w:p>
    <w:p w:rsidR="00F9068B" w:rsidRPr="00F9068B" w:rsidRDefault="00F9068B" w:rsidP="00F9068B">
      <w:pPr>
        <w:spacing w:after="0" w:line="360" w:lineRule="auto"/>
        <w:rPr>
          <w:rFonts w:cs="Times New Roman"/>
          <w:sz w:val="28"/>
          <w:szCs w:val="28"/>
        </w:rPr>
      </w:pPr>
      <w:r w:rsidRPr="00F9068B">
        <w:rPr>
          <w:rFonts w:cs="Times New Roman"/>
          <w:sz w:val="28"/>
          <w:szCs w:val="28"/>
        </w:rPr>
        <w:t>Свистунова Е.В. Разноцветное детство: игротерапия, сказкотерапия, изотерапия, музыкотерапия. – М.: Форум, 2014.</w:t>
      </w:r>
    </w:p>
    <w:p w:rsidR="00F9068B" w:rsidRPr="00F9068B" w:rsidRDefault="00F9068B" w:rsidP="00F9068B">
      <w:pPr>
        <w:spacing w:after="0" w:line="360" w:lineRule="auto"/>
        <w:rPr>
          <w:rFonts w:cs="Times New Roman"/>
          <w:sz w:val="28"/>
          <w:szCs w:val="28"/>
        </w:rPr>
      </w:pPr>
      <w:r w:rsidRPr="00F9068B">
        <w:rPr>
          <w:rFonts w:cs="Times New Roman"/>
          <w:sz w:val="28"/>
          <w:szCs w:val="28"/>
        </w:rPr>
        <w:t>Тимин А.П. Методики изучения мотивационной сферы. – Смоленск, СОИУУ, 1998.</w:t>
      </w:r>
    </w:p>
    <w:p w:rsidR="00F9068B" w:rsidRPr="00F9068B" w:rsidRDefault="00F9068B" w:rsidP="00F9068B">
      <w:pPr>
        <w:spacing w:after="0" w:line="360" w:lineRule="auto"/>
        <w:rPr>
          <w:rFonts w:cs="Times New Roman"/>
          <w:sz w:val="28"/>
          <w:szCs w:val="28"/>
        </w:rPr>
      </w:pPr>
      <w:r w:rsidRPr="00F9068B">
        <w:rPr>
          <w:rFonts w:cs="Times New Roman"/>
          <w:sz w:val="28"/>
          <w:szCs w:val="28"/>
        </w:rPr>
        <w:t>Шваб Е.Д. Психологическая поддержка учащихся: развивающие занятия, игры, тренинги и упражнения.- Волгоград: Учитель, 2009.</w:t>
      </w:r>
    </w:p>
    <w:p w:rsidR="00F9068B" w:rsidRPr="00F9068B" w:rsidRDefault="00F9068B" w:rsidP="00F9068B">
      <w:pPr>
        <w:spacing w:after="0" w:line="360" w:lineRule="auto"/>
        <w:rPr>
          <w:rFonts w:cs="Times New Roman"/>
          <w:sz w:val="28"/>
          <w:szCs w:val="28"/>
        </w:rPr>
      </w:pPr>
      <w:r w:rsidRPr="00F9068B">
        <w:rPr>
          <w:rFonts w:cs="Times New Roman"/>
          <w:sz w:val="28"/>
          <w:szCs w:val="28"/>
        </w:rPr>
        <w:t>Шваб Е.Д. Психологическая профилактика и коррекционно-развивающие занятия. – Волгоград: Учитель, 2007.</w:t>
      </w:r>
    </w:p>
    <w:p w:rsidR="00F9068B" w:rsidRPr="000301D7" w:rsidRDefault="00F9068B" w:rsidP="000301D7">
      <w:pPr>
        <w:jc w:val="center"/>
        <w:rPr>
          <w:rFonts w:cs="Times New Roman"/>
          <w:b/>
          <w:sz w:val="28"/>
          <w:szCs w:val="28"/>
        </w:rPr>
      </w:pPr>
      <w:r w:rsidRPr="000301D7">
        <w:rPr>
          <w:rFonts w:cs="Times New Roman"/>
          <w:b/>
          <w:sz w:val="28"/>
          <w:szCs w:val="28"/>
        </w:rPr>
        <w:t>Финансовое обеспечение реализации образовательной программы среднего общего образования</w:t>
      </w:r>
    </w:p>
    <w:p w:rsidR="00F9068B" w:rsidRPr="00F9068B" w:rsidRDefault="00F9068B" w:rsidP="000301D7">
      <w:pPr>
        <w:spacing w:after="0" w:line="360" w:lineRule="auto"/>
        <w:rPr>
          <w:rFonts w:cs="Times New Roman"/>
          <w:sz w:val="28"/>
          <w:szCs w:val="28"/>
        </w:rPr>
      </w:pPr>
      <w:r w:rsidRPr="00F9068B">
        <w:rPr>
          <w:rFonts w:cs="Times New Roman"/>
          <w:sz w:val="28"/>
          <w:szCs w:val="28"/>
        </w:rPr>
        <w:t>Финансовое обеспечение реализации основной образовательной программы о</w:t>
      </w:r>
      <w:r w:rsidRPr="00F9068B">
        <w:rPr>
          <w:rFonts w:cs="Times New Roman"/>
          <w:sz w:val="28"/>
          <w:szCs w:val="28"/>
        </w:rPr>
        <w:t>с</w:t>
      </w:r>
      <w:r w:rsidRPr="00F9068B">
        <w:rPr>
          <w:rFonts w:cs="Times New Roman"/>
          <w:sz w:val="28"/>
          <w:szCs w:val="28"/>
        </w:rPr>
        <w:t xml:space="preserve">новного общего образования опирается на исполнение расходных обязательств, </w:t>
      </w:r>
      <w:r w:rsidRPr="00F9068B">
        <w:rPr>
          <w:rFonts w:cs="Times New Roman"/>
          <w:sz w:val="28"/>
          <w:szCs w:val="28"/>
        </w:rPr>
        <w:lastRenderedPageBreak/>
        <w:t>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w:t>
      </w:r>
      <w:r w:rsidRPr="00F9068B">
        <w:rPr>
          <w:rFonts w:cs="Times New Roman"/>
          <w:sz w:val="28"/>
          <w:szCs w:val="28"/>
        </w:rPr>
        <w:t>а</w:t>
      </w:r>
      <w:r w:rsidRPr="00F9068B">
        <w:rPr>
          <w:rFonts w:cs="Times New Roman"/>
          <w:sz w:val="28"/>
          <w:szCs w:val="28"/>
        </w:rPr>
        <w:t>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F9068B" w:rsidRPr="00F9068B" w:rsidRDefault="00F9068B" w:rsidP="000301D7">
      <w:pPr>
        <w:spacing w:after="0" w:line="360" w:lineRule="auto"/>
        <w:rPr>
          <w:rFonts w:cs="Times New Roman"/>
          <w:sz w:val="28"/>
          <w:szCs w:val="28"/>
        </w:rPr>
      </w:pPr>
      <w:r w:rsidRPr="00F9068B">
        <w:rPr>
          <w:rFonts w:cs="Times New Roman"/>
          <w:sz w:val="28"/>
          <w:szCs w:val="28"/>
        </w:rPr>
        <w:t>Задание учредителя обеспечивает соответствие показателей объёмов и качества</w:t>
      </w:r>
      <w:r w:rsidRPr="00F9068B">
        <w:rPr>
          <w:rFonts w:cs="Times New Roman"/>
          <w:sz w:val="28"/>
          <w:szCs w:val="28"/>
        </w:rPr>
        <w:tab/>
        <w:t>предоставляемых</w:t>
      </w:r>
      <w:r w:rsidRPr="00F9068B">
        <w:rPr>
          <w:rFonts w:cs="Times New Roman"/>
          <w:sz w:val="28"/>
          <w:szCs w:val="28"/>
        </w:rPr>
        <w:tab/>
        <w:t>образовательным</w:t>
      </w:r>
      <w:r w:rsidRPr="00F9068B">
        <w:rPr>
          <w:rFonts w:cs="Times New Roman"/>
          <w:sz w:val="28"/>
          <w:szCs w:val="28"/>
        </w:rPr>
        <w:tab/>
        <w:t xml:space="preserve">учреждением услуг </w:t>
      </w:r>
      <w:bookmarkStart w:id="246" w:name="page683"/>
      <w:bookmarkEnd w:id="246"/>
      <w:r w:rsidRPr="00F9068B">
        <w:rPr>
          <w:rFonts w:cs="Times New Roman"/>
          <w:sz w:val="28"/>
          <w:szCs w:val="28"/>
        </w:rPr>
        <w:t>(выполнения работ) с размерами направляемых на эти цели средств бюджета. Финансовое обеспечение з</w:t>
      </w:r>
      <w:r w:rsidRPr="00F9068B">
        <w:rPr>
          <w:rFonts w:cs="Times New Roman"/>
          <w:sz w:val="28"/>
          <w:szCs w:val="28"/>
        </w:rPr>
        <w:t>а</w:t>
      </w:r>
      <w:r w:rsidRPr="00F9068B">
        <w:rPr>
          <w:rFonts w:cs="Times New Roman"/>
          <w:sz w:val="28"/>
          <w:szCs w:val="28"/>
        </w:rPr>
        <w:t>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w:t>
      </w:r>
      <w:r w:rsidRPr="00F9068B">
        <w:rPr>
          <w:rFonts w:cs="Times New Roman"/>
          <w:sz w:val="28"/>
          <w:szCs w:val="28"/>
        </w:rPr>
        <w:t>б</w:t>
      </w:r>
      <w:r w:rsidRPr="00F9068B">
        <w:rPr>
          <w:rFonts w:cs="Times New Roman"/>
          <w:sz w:val="28"/>
          <w:szCs w:val="28"/>
        </w:rPr>
        <w:t xml:space="preserve">щедоступного  и </w:t>
      </w:r>
    </w:p>
    <w:p w:rsidR="00F9068B" w:rsidRPr="00F9068B" w:rsidRDefault="00F9068B" w:rsidP="000301D7">
      <w:pPr>
        <w:spacing w:after="0" w:line="360" w:lineRule="auto"/>
        <w:rPr>
          <w:rFonts w:cs="Times New Roman"/>
          <w:sz w:val="28"/>
          <w:szCs w:val="28"/>
        </w:rPr>
      </w:pPr>
      <w:r w:rsidRPr="00F9068B">
        <w:rPr>
          <w:rFonts w:cs="Times New Roman"/>
          <w:sz w:val="28"/>
          <w:szCs w:val="28"/>
        </w:rPr>
        <w:t>бесплатного общего образования в соответствии с требованиями Стандарта. Пр</w:t>
      </w:r>
      <w:r w:rsidRPr="00F9068B">
        <w:rPr>
          <w:rFonts w:cs="Times New Roman"/>
          <w:sz w:val="28"/>
          <w:szCs w:val="28"/>
        </w:rPr>
        <w:t>и</w:t>
      </w:r>
      <w:r w:rsidRPr="00F9068B">
        <w:rPr>
          <w:rFonts w:cs="Times New Roman"/>
          <w:sz w:val="28"/>
          <w:szCs w:val="28"/>
        </w:rPr>
        <w:t>менение принципа нормативного подушевого финансирования на уровне образов</w:t>
      </w:r>
      <w:r w:rsidRPr="00F9068B">
        <w:rPr>
          <w:rFonts w:cs="Times New Roman"/>
          <w:sz w:val="28"/>
          <w:szCs w:val="28"/>
        </w:rPr>
        <w:t>а</w:t>
      </w:r>
      <w:r w:rsidRPr="00F9068B">
        <w:rPr>
          <w:rFonts w:cs="Times New Roman"/>
          <w:sz w:val="28"/>
          <w:szCs w:val="28"/>
        </w:rPr>
        <w:t>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F9068B" w:rsidRPr="00F9068B" w:rsidRDefault="00F9068B" w:rsidP="000301D7">
      <w:pPr>
        <w:spacing w:after="0" w:line="360" w:lineRule="auto"/>
        <w:rPr>
          <w:rFonts w:cs="Times New Roman"/>
          <w:sz w:val="28"/>
          <w:szCs w:val="28"/>
        </w:rPr>
      </w:pPr>
    </w:p>
    <w:p w:rsidR="00F9068B" w:rsidRPr="00F9068B" w:rsidRDefault="00F9068B" w:rsidP="000301D7">
      <w:pPr>
        <w:spacing w:after="0" w:line="360" w:lineRule="auto"/>
        <w:rPr>
          <w:rFonts w:cs="Times New Roman"/>
          <w:sz w:val="28"/>
          <w:szCs w:val="28"/>
        </w:rPr>
      </w:pPr>
      <w:r w:rsidRPr="00F9068B">
        <w:rPr>
          <w:rFonts w:cs="Times New Roman"/>
          <w:sz w:val="28"/>
          <w:szCs w:val="28"/>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Смоленской области в соответствии с ФГОС в расчёте на одного обучающегося в год, определяемый для образовательных учреждений, ра</w:t>
      </w:r>
      <w:r w:rsidRPr="00F9068B">
        <w:rPr>
          <w:rFonts w:cs="Times New Roman"/>
          <w:sz w:val="28"/>
          <w:szCs w:val="28"/>
        </w:rPr>
        <w:t>с</w:t>
      </w:r>
      <w:r w:rsidRPr="00F9068B">
        <w:rPr>
          <w:rFonts w:cs="Times New Roman"/>
          <w:sz w:val="28"/>
          <w:szCs w:val="28"/>
        </w:rPr>
        <w:t>положенных в городской местности.</w:t>
      </w:r>
    </w:p>
    <w:p w:rsidR="00F9068B" w:rsidRPr="00F9068B" w:rsidRDefault="00F9068B" w:rsidP="000301D7">
      <w:pPr>
        <w:spacing w:after="0" w:line="360" w:lineRule="auto"/>
        <w:rPr>
          <w:rFonts w:cs="Times New Roman"/>
          <w:sz w:val="28"/>
          <w:szCs w:val="28"/>
        </w:rPr>
      </w:pPr>
      <w:r w:rsidRPr="00F9068B">
        <w:rPr>
          <w:rFonts w:cs="Times New Roman"/>
          <w:sz w:val="28"/>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F9068B" w:rsidRPr="00F9068B" w:rsidRDefault="00F9068B" w:rsidP="000301D7">
      <w:pPr>
        <w:spacing w:after="0" w:line="360" w:lineRule="auto"/>
        <w:rPr>
          <w:rFonts w:cs="Times New Roman"/>
          <w:sz w:val="28"/>
          <w:szCs w:val="28"/>
        </w:rPr>
      </w:pPr>
    </w:p>
    <w:p w:rsidR="00F9068B" w:rsidRPr="00F9068B" w:rsidRDefault="00F9068B" w:rsidP="000301D7">
      <w:pPr>
        <w:spacing w:after="0" w:line="360" w:lineRule="auto"/>
        <w:rPr>
          <w:rFonts w:cs="Times New Roman"/>
          <w:sz w:val="28"/>
          <w:szCs w:val="28"/>
        </w:rPr>
      </w:pPr>
      <w:r w:rsidRPr="00F9068B">
        <w:rPr>
          <w:rFonts w:cs="Times New Roman"/>
          <w:sz w:val="28"/>
          <w:szCs w:val="28"/>
        </w:rPr>
        <w:t>Региональный расчётный подушевой норматив должен покрывать следующие ра</w:t>
      </w:r>
      <w:r w:rsidRPr="00F9068B">
        <w:rPr>
          <w:rFonts w:cs="Times New Roman"/>
          <w:sz w:val="28"/>
          <w:szCs w:val="28"/>
        </w:rPr>
        <w:t>с</w:t>
      </w:r>
      <w:r w:rsidRPr="00F9068B">
        <w:rPr>
          <w:rFonts w:cs="Times New Roman"/>
          <w:sz w:val="28"/>
          <w:szCs w:val="28"/>
        </w:rPr>
        <w:t>ходы на год:</w:t>
      </w:r>
    </w:p>
    <w:p w:rsidR="00F9068B" w:rsidRPr="00F9068B" w:rsidRDefault="00F9068B" w:rsidP="000301D7">
      <w:pPr>
        <w:spacing w:after="0" w:line="360" w:lineRule="auto"/>
        <w:rPr>
          <w:rFonts w:cs="Times New Roman"/>
          <w:sz w:val="28"/>
          <w:szCs w:val="28"/>
        </w:rPr>
      </w:pPr>
      <w:r w:rsidRPr="00F9068B">
        <w:rPr>
          <w:rFonts w:cs="Times New Roman"/>
          <w:sz w:val="28"/>
          <w:szCs w:val="28"/>
        </w:rPr>
        <w:lastRenderedPageBreak/>
        <w:t>оплату труда работников образовательных учреждений с учётом районных коэ</w:t>
      </w:r>
      <w:r w:rsidRPr="00F9068B">
        <w:rPr>
          <w:rFonts w:cs="Times New Roman"/>
          <w:sz w:val="28"/>
          <w:szCs w:val="28"/>
        </w:rPr>
        <w:t>ф</w:t>
      </w:r>
      <w:r w:rsidRPr="00F9068B">
        <w:rPr>
          <w:rFonts w:cs="Times New Roman"/>
          <w:sz w:val="28"/>
          <w:szCs w:val="28"/>
        </w:rPr>
        <w:t>фициентов к заработной плате, а также отчисления;</w:t>
      </w:r>
    </w:p>
    <w:p w:rsidR="00F9068B" w:rsidRPr="00F9068B" w:rsidRDefault="00F9068B" w:rsidP="000301D7">
      <w:pPr>
        <w:spacing w:after="0" w:line="360" w:lineRule="auto"/>
        <w:rPr>
          <w:rFonts w:cs="Times New Roman"/>
          <w:sz w:val="28"/>
          <w:szCs w:val="28"/>
        </w:rPr>
      </w:pPr>
      <w:r w:rsidRPr="00F9068B">
        <w:rPr>
          <w:rFonts w:cs="Times New Roman"/>
          <w:sz w:val="28"/>
          <w:szCs w:val="28"/>
        </w:rPr>
        <w:t>расходы, непосредственно связанные с обеспечением образовательного процесса (приобретение учебно-наглядных пособий, технических средств обучения,</w:t>
      </w:r>
      <w:r w:rsidRPr="00F9068B">
        <w:rPr>
          <w:rFonts w:cs="Times New Roman"/>
          <w:sz w:val="28"/>
          <w:szCs w:val="28"/>
        </w:rPr>
        <w:tab/>
        <w:t>ра</w:t>
      </w:r>
      <w:r w:rsidRPr="00F9068B">
        <w:rPr>
          <w:rFonts w:cs="Times New Roman"/>
          <w:sz w:val="28"/>
          <w:szCs w:val="28"/>
        </w:rPr>
        <w:t>с</w:t>
      </w:r>
      <w:r w:rsidRPr="00F9068B">
        <w:rPr>
          <w:rFonts w:cs="Times New Roman"/>
          <w:sz w:val="28"/>
          <w:szCs w:val="28"/>
        </w:rPr>
        <w:t>ходных</w:t>
      </w:r>
      <w:r w:rsidRPr="00F9068B">
        <w:rPr>
          <w:rFonts w:cs="Times New Roman"/>
          <w:sz w:val="28"/>
          <w:szCs w:val="28"/>
        </w:rPr>
        <w:tab/>
        <w:t>материалов, канцелярских</w:t>
      </w:r>
      <w:bookmarkStart w:id="247" w:name="page684"/>
      <w:bookmarkEnd w:id="247"/>
      <w:r w:rsidRPr="00F9068B">
        <w:rPr>
          <w:rFonts w:cs="Times New Roman"/>
          <w:sz w:val="28"/>
          <w:szCs w:val="28"/>
        </w:rPr>
        <w:t xml:space="preserve"> товаров, оплату услуг связи в части расходов, связанных с подключением к информационной сети Интернет и платой за пользование этой сетью);</w:t>
      </w:r>
    </w:p>
    <w:p w:rsidR="00F9068B" w:rsidRPr="00F9068B" w:rsidRDefault="00F9068B" w:rsidP="000301D7">
      <w:pPr>
        <w:spacing w:after="0" w:line="360" w:lineRule="auto"/>
        <w:rPr>
          <w:rFonts w:cs="Times New Roman"/>
          <w:sz w:val="28"/>
          <w:szCs w:val="28"/>
        </w:rPr>
      </w:pPr>
      <w:r w:rsidRPr="00F9068B">
        <w:rPr>
          <w:rFonts w:cs="Times New Roman"/>
          <w:sz w:val="28"/>
          <w:szCs w:val="28"/>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w:t>
      </w:r>
      <w:r w:rsidRPr="00F9068B">
        <w:rPr>
          <w:rFonts w:cs="Times New Roman"/>
          <w:sz w:val="28"/>
          <w:szCs w:val="28"/>
        </w:rPr>
        <w:t>н</w:t>
      </w:r>
      <w:r w:rsidRPr="00F9068B">
        <w:rPr>
          <w:rFonts w:cs="Times New Roman"/>
          <w:sz w:val="28"/>
          <w:szCs w:val="28"/>
        </w:rPr>
        <w:t>дировочные расходы и др.), за исключением расходов на содержание зданий и ко</w:t>
      </w:r>
      <w:r w:rsidRPr="00F9068B">
        <w:rPr>
          <w:rFonts w:cs="Times New Roman"/>
          <w:sz w:val="28"/>
          <w:szCs w:val="28"/>
        </w:rPr>
        <w:t>м</w:t>
      </w:r>
      <w:r w:rsidRPr="00F9068B">
        <w:rPr>
          <w:rFonts w:cs="Times New Roman"/>
          <w:sz w:val="28"/>
          <w:szCs w:val="28"/>
        </w:rPr>
        <w:t>мунальных расходов, осуществляемых из местных бюджетов.</w:t>
      </w:r>
    </w:p>
    <w:p w:rsidR="00F9068B" w:rsidRPr="00F9068B" w:rsidRDefault="00F9068B" w:rsidP="000301D7">
      <w:pPr>
        <w:spacing w:after="0" w:line="360" w:lineRule="auto"/>
        <w:rPr>
          <w:rFonts w:cs="Times New Roman"/>
          <w:sz w:val="28"/>
          <w:szCs w:val="28"/>
        </w:rPr>
      </w:pPr>
      <w:r w:rsidRPr="00F9068B">
        <w:rPr>
          <w:rFonts w:cs="Times New Roman"/>
          <w:sz w:val="28"/>
          <w:szCs w:val="28"/>
        </w:rPr>
        <w:t>Реализация принципа нормативного подушевого финансирования осуществляется на трёх следующих уровнях:</w:t>
      </w:r>
    </w:p>
    <w:p w:rsidR="00F9068B" w:rsidRPr="00F9068B" w:rsidRDefault="00F9068B" w:rsidP="000301D7">
      <w:pPr>
        <w:spacing w:after="0" w:line="360" w:lineRule="auto"/>
        <w:rPr>
          <w:rFonts w:cs="Times New Roman"/>
          <w:sz w:val="28"/>
          <w:szCs w:val="28"/>
        </w:rPr>
      </w:pPr>
      <w:r w:rsidRPr="00F9068B">
        <w:rPr>
          <w:rFonts w:cs="Times New Roman"/>
          <w:sz w:val="28"/>
          <w:szCs w:val="28"/>
        </w:rPr>
        <w:t>межбюджетных отношений (бюджет субъекта РФ - муниципальный бюджет);</w:t>
      </w:r>
    </w:p>
    <w:p w:rsidR="00F9068B" w:rsidRPr="00F9068B" w:rsidRDefault="00F9068B" w:rsidP="000301D7">
      <w:pPr>
        <w:spacing w:after="0" w:line="360" w:lineRule="auto"/>
        <w:rPr>
          <w:rFonts w:cs="Times New Roman"/>
          <w:sz w:val="28"/>
          <w:szCs w:val="28"/>
        </w:rPr>
      </w:pPr>
      <w:r w:rsidRPr="00F9068B">
        <w:rPr>
          <w:rFonts w:cs="Times New Roman"/>
          <w:sz w:val="28"/>
          <w:szCs w:val="28"/>
        </w:rPr>
        <w:t>внутрибюджетных   отношений   (муниципальный   бюджет - образовательное учреждение);</w:t>
      </w:r>
    </w:p>
    <w:p w:rsidR="00F9068B" w:rsidRPr="00F9068B" w:rsidRDefault="00F9068B" w:rsidP="000301D7">
      <w:pPr>
        <w:spacing w:after="0" w:line="360" w:lineRule="auto"/>
        <w:rPr>
          <w:rFonts w:cs="Times New Roman"/>
          <w:sz w:val="28"/>
          <w:szCs w:val="28"/>
        </w:rPr>
      </w:pPr>
      <w:r w:rsidRPr="00F9068B">
        <w:rPr>
          <w:rFonts w:cs="Times New Roman"/>
          <w:sz w:val="28"/>
          <w:szCs w:val="28"/>
        </w:rPr>
        <w:t>образовательного учреждения.</w:t>
      </w:r>
    </w:p>
    <w:p w:rsidR="00F9068B" w:rsidRPr="00F9068B" w:rsidRDefault="00F9068B" w:rsidP="000301D7">
      <w:pPr>
        <w:spacing w:after="0" w:line="360" w:lineRule="auto"/>
        <w:rPr>
          <w:rFonts w:cs="Times New Roman"/>
          <w:sz w:val="28"/>
          <w:szCs w:val="28"/>
        </w:rPr>
      </w:pPr>
    </w:p>
    <w:p w:rsidR="00F9068B" w:rsidRPr="00F9068B" w:rsidRDefault="00F9068B" w:rsidP="000301D7">
      <w:pPr>
        <w:spacing w:after="0" w:line="360" w:lineRule="auto"/>
        <w:rPr>
          <w:rFonts w:cs="Times New Roman"/>
          <w:sz w:val="28"/>
          <w:szCs w:val="28"/>
        </w:rPr>
      </w:pPr>
      <w:r w:rsidRPr="00F9068B">
        <w:rPr>
          <w:rFonts w:cs="Times New Roman"/>
          <w:sz w:val="28"/>
          <w:szCs w:val="28"/>
        </w:rPr>
        <w:t>В связи с требованиями Стандарта при расчёте регионального подушевого норм</w:t>
      </w:r>
      <w:r w:rsidRPr="00F9068B">
        <w:rPr>
          <w:rFonts w:cs="Times New Roman"/>
          <w:sz w:val="28"/>
          <w:szCs w:val="28"/>
        </w:rPr>
        <w:t>а</w:t>
      </w:r>
      <w:r w:rsidRPr="00F9068B">
        <w:rPr>
          <w:rFonts w:cs="Times New Roman"/>
          <w:sz w:val="28"/>
          <w:szCs w:val="28"/>
        </w:rPr>
        <w:t>тива должны учитываться затраты рабочего времени педагогических работников о</w:t>
      </w:r>
      <w:r w:rsidRPr="00F9068B">
        <w:rPr>
          <w:rFonts w:cs="Times New Roman"/>
          <w:sz w:val="28"/>
          <w:szCs w:val="28"/>
        </w:rPr>
        <w:t>б</w:t>
      </w:r>
      <w:r w:rsidRPr="00F9068B">
        <w:rPr>
          <w:rFonts w:cs="Times New Roman"/>
          <w:sz w:val="28"/>
          <w:szCs w:val="28"/>
        </w:rPr>
        <w:t>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F9068B" w:rsidRPr="00F9068B" w:rsidRDefault="00F9068B" w:rsidP="000301D7">
      <w:pPr>
        <w:spacing w:after="0" w:line="360" w:lineRule="auto"/>
        <w:rPr>
          <w:rFonts w:cs="Times New Roman"/>
          <w:sz w:val="28"/>
          <w:szCs w:val="28"/>
        </w:rPr>
      </w:pPr>
    </w:p>
    <w:p w:rsidR="00F9068B" w:rsidRPr="00F9068B" w:rsidRDefault="00F9068B" w:rsidP="000301D7">
      <w:pPr>
        <w:spacing w:after="0" w:line="360" w:lineRule="auto"/>
        <w:rPr>
          <w:rFonts w:cs="Times New Roman"/>
          <w:sz w:val="28"/>
          <w:szCs w:val="28"/>
        </w:rPr>
      </w:pPr>
      <w:r w:rsidRPr="00F9068B">
        <w:rPr>
          <w:rFonts w:cs="Times New Roman"/>
          <w:sz w:val="28"/>
          <w:szCs w:val="28"/>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9068B" w:rsidRPr="00F9068B" w:rsidRDefault="00F9068B" w:rsidP="00F9068B">
      <w:pPr>
        <w:rPr>
          <w:rFonts w:cs="Times New Roman"/>
          <w:sz w:val="28"/>
          <w:szCs w:val="28"/>
        </w:rPr>
      </w:pPr>
    </w:p>
    <w:p w:rsidR="00F9068B" w:rsidRPr="000301D7" w:rsidRDefault="00F9068B" w:rsidP="000301D7">
      <w:pPr>
        <w:jc w:val="center"/>
        <w:rPr>
          <w:rFonts w:cs="Times New Roman"/>
          <w:b/>
          <w:sz w:val="28"/>
          <w:szCs w:val="28"/>
        </w:rPr>
      </w:pPr>
      <w:r w:rsidRPr="000301D7">
        <w:rPr>
          <w:rFonts w:cs="Times New Roman"/>
          <w:b/>
          <w:sz w:val="28"/>
          <w:szCs w:val="28"/>
        </w:rPr>
        <w:lastRenderedPageBreak/>
        <w:t>Материально-технические условия реализации основной образовательной программы</w:t>
      </w:r>
    </w:p>
    <w:p w:rsidR="00F9068B" w:rsidRPr="00F9068B" w:rsidRDefault="00F9068B" w:rsidP="000301D7">
      <w:pPr>
        <w:spacing w:after="0" w:line="360" w:lineRule="auto"/>
        <w:rPr>
          <w:rFonts w:cs="Times New Roman"/>
          <w:sz w:val="28"/>
          <w:szCs w:val="28"/>
        </w:rPr>
      </w:pPr>
      <w:r w:rsidRPr="00F9068B">
        <w:rPr>
          <w:rFonts w:cs="Times New Roman"/>
          <w:sz w:val="28"/>
          <w:szCs w:val="28"/>
        </w:rPr>
        <w:t>Материально-техническая база МБОУ СШ №2 г. Вязьмы Смоленской области в основном соответствует задачам по обеспечению реализации основной образов</w:t>
      </w:r>
      <w:r w:rsidRPr="00F9068B">
        <w:rPr>
          <w:rFonts w:cs="Times New Roman"/>
          <w:sz w:val="28"/>
          <w:szCs w:val="28"/>
        </w:rPr>
        <w:t>а</w:t>
      </w:r>
      <w:r w:rsidRPr="00F9068B">
        <w:rPr>
          <w:rFonts w:cs="Times New Roman"/>
          <w:sz w:val="28"/>
          <w:szCs w:val="28"/>
        </w:rPr>
        <w:t>тельной программы образовательного учреждения, необходимого учебно- матер</w:t>
      </w:r>
      <w:r w:rsidRPr="00F9068B">
        <w:rPr>
          <w:rFonts w:cs="Times New Roman"/>
          <w:sz w:val="28"/>
          <w:szCs w:val="28"/>
        </w:rPr>
        <w:t>и</w:t>
      </w:r>
      <w:r w:rsidRPr="00F9068B">
        <w:rPr>
          <w:rFonts w:cs="Times New Roman"/>
          <w:sz w:val="28"/>
          <w:szCs w:val="28"/>
        </w:rPr>
        <w:t>ального оснащения образовательного процесса и созданию соответствующей обр</w:t>
      </w:r>
      <w:r w:rsidRPr="00F9068B">
        <w:rPr>
          <w:rFonts w:cs="Times New Roman"/>
          <w:sz w:val="28"/>
          <w:szCs w:val="28"/>
        </w:rPr>
        <w:t>а</w:t>
      </w:r>
      <w:r w:rsidRPr="00F9068B">
        <w:rPr>
          <w:rFonts w:cs="Times New Roman"/>
          <w:sz w:val="28"/>
          <w:szCs w:val="28"/>
        </w:rPr>
        <w:t>зовательной и социальной среды.</w:t>
      </w:r>
    </w:p>
    <w:p w:rsidR="00F9068B" w:rsidRPr="00F9068B" w:rsidRDefault="00F9068B" w:rsidP="000301D7">
      <w:pPr>
        <w:spacing w:after="0" w:line="360" w:lineRule="auto"/>
        <w:rPr>
          <w:rFonts w:cs="Times New Roman"/>
          <w:sz w:val="28"/>
          <w:szCs w:val="28"/>
        </w:rPr>
      </w:pPr>
      <w:r w:rsidRPr="00F9068B">
        <w:rPr>
          <w:rFonts w:cs="Times New Roman"/>
          <w:sz w:val="28"/>
          <w:szCs w:val="28"/>
        </w:rPr>
        <w:t>Критериальными источниками оценки учебно-материального обеспечения образ</w:t>
      </w:r>
      <w:r w:rsidRPr="00F9068B">
        <w:rPr>
          <w:rFonts w:cs="Times New Roman"/>
          <w:sz w:val="28"/>
          <w:szCs w:val="28"/>
        </w:rPr>
        <w:t>о</w:t>
      </w:r>
      <w:r w:rsidRPr="00F9068B">
        <w:rPr>
          <w:rFonts w:cs="Times New Roman"/>
          <w:sz w:val="28"/>
          <w:szCs w:val="28"/>
        </w:rPr>
        <w:t>вательного процесса являются требования Стандарта, требования и условия Пол</w:t>
      </w:r>
      <w:r w:rsidRPr="00F9068B">
        <w:rPr>
          <w:rFonts w:cs="Times New Roman"/>
          <w:sz w:val="28"/>
          <w:szCs w:val="28"/>
        </w:rPr>
        <w:t>о</w:t>
      </w:r>
      <w:r w:rsidRPr="00F9068B">
        <w:rPr>
          <w:rFonts w:cs="Times New Roman"/>
          <w:sz w:val="28"/>
          <w:szCs w:val="28"/>
        </w:rPr>
        <w:t>жения о лицензировании образовательной деятельности, утверждённого постано</w:t>
      </w:r>
      <w:r w:rsidRPr="00F9068B">
        <w:rPr>
          <w:rFonts w:cs="Times New Roman"/>
          <w:sz w:val="28"/>
          <w:szCs w:val="28"/>
        </w:rPr>
        <w:t>в</w:t>
      </w:r>
      <w:r w:rsidRPr="00F9068B">
        <w:rPr>
          <w:rFonts w:cs="Times New Roman"/>
          <w:sz w:val="28"/>
          <w:szCs w:val="28"/>
        </w:rPr>
        <w:t>лением Правительства Российской Федерации от 31 марта 2009 г. № 277, а также с</w:t>
      </w:r>
      <w:r w:rsidRPr="00F9068B">
        <w:rPr>
          <w:rFonts w:cs="Times New Roman"/>
          <w:sz w:val="28"/>
          <w:szCs w:val="28"/>
        </w:rPr>
        <w:t>о</w:t>
      </w:r>
      <w:r w:rsidRPr="00F9068B">
        <w:rPr>
          <w:rFonts w:cs="Times New Roman"/>
          <w:sz w:val="28"/>
          <w:szCs w:val="28"/>
        </w:rPr>
        <w:t>ответствующие методические рекомендации, в том числе:</w:t>
      </w:r>
    </w:p>
    <w:p w:rsidR="00F9068B" w:rsidRPr="00F9068B" w:rsidRDefault="00F9068B" w:rsidP="000301D7">
      <w:pPr>
        <w:spacing w:after="0" w:line="360" w:lineRule="auto"/>
        <w:rPr>
          <w:rFonts w:cs="Times New Roman"/>
          <w:sz w:val="28"/>
          <w:szCs w:val="28"/>
        </w:rPr>
      </w:pPr>
      <w:r w:rsidRPr="00F9068B">
        <w:rPr>
          <w:rFonts w:cs="Times New Roman"/>
          <w:sz w:val="28"/>
          <w:szCs w:val="28"/>
        </w:rPr>
        <w:t>— письмо Департамента государственной политики в сфере образования Миноб</w:t>
      </w:r>
      <w:r w:rsidRPr="00F9068B">
        <w:rPr>
          <w:rFonts w:cs="Times New Roman"/>
          <w:sz w:val="28"/>
          <w:szCs w:val="28"/>
        </w:rPr>
        <w:t>р</w:t>
      </w:r>
      <w:r w:rsidRPr="00F9068B">
        <w:rPr>
          <w:rFonts w:cs="Times New Roman"/>
          <w:sz w:val="28"/>
          <w:szCs w:val="28"/>
        </w:rPr>
        <w:t>науки России от 1 апреля 2005 г. № 03—417 «О Перечне</w:t>
      </w:r>
      <w:r w:rsidR="00F12E1D">
        <w:rPr>
          <w:rFonts w:cs="Times New Roman"/>
          <w:sz w:val="28"/>
          <w:szCs w:val="28"/>
        </w:rPr>
        <w:t xml:space="preserve"> </w:t>
      </w:r>
      <w:r w:rsidRPr="00F9068B">
        <w:rPr>
          <w:rFonts w:cs="Times New Roman"/>
          <w:sz w:val="28"/>
          <w:szCs w:val="28"/>
        </w:rPr>
        <w:t>учебного и компьютерного оборудования для оснащения общеобразовательных учреждений»;</w:t>
      </w:r>
    </w:p>
    <w:p w:rsidR="00F9068B" w:rsidRPr="00F9068B" w:rsidRDefault="00F9068B" w:rsidP="000301D7">
      <w:pPr>
        <w:spacing w:after="0" w:line="360" w:lineRule="auto"/>
        <w:rPr>
          <w:rFonts w:cs="Times New Roman"/>
          <w:sz w:val="28"/>
          <w:szCs w:val="28"/>
        </w:rPr>
      </w:pPr>
      <w:r w:rsidRPr="00F9068B">
        <w:rPr>
          <w:rFonts w:cs="Times New Roman"/>
          <w:sz w:val="28"/>
          <w:szCs w:val="28"/>
        </w:rPr>
        <w:t>— перечни рекомендуемой учебной литературы и цифровых образовательных р</w:t>
      </w:r>
      <w:r w:rsidRPr="00F9068B">
        <w:rPr>
          <w:rFonts w:cs="Times New Roman"/>
          <w:sz w:val="28"/>
          <w:szCs w:val="28"/>
        </w:rPr>
        <w:t>е</w:t>
      </w:r>
      <w:r w:rsidRPr="00F9068B">
        <w:rPr>
          <w:rFonts w:cs="Times New Roman"/>
          <w:sz w:val="28"/>
          <w:szCs w:val="28"/>
        </w:rPr>
        <w:t>сурсов;</w:t>
      </w:r>
    </w:p>
    <w:p w:rsidR="00F9068B" w:rsidRPr="00F9068B" w:rsidRDefault="00F9068B" w:rsidP="000301D7">
      <w:pPr>
        <w:spacing w:after="0" w:line="360" w:lineRule="auto"/>
        <w:rPr>
          <w:rFonts w:cs="Times New Roman"/>
          <w:sz w:val="28"/>
          <w:szCs w:val="28"/>
        </w:rPr>
      </w:pPr>
      <w:r w:rsidRPr="00F9068B">
        <w:rPr>
          <w:rFonts w:cs="Times New Roman"/>
          <w:sz w:val="28"/>
          <w:szCs w:val="28"/>
        </w:rPr>
        <w:t>— аналогичные Перечни, утверждённые региональными нормативными актами и локальными актами образовательного учреждения,</w:t>
      </w:r>
    </w:p>
    <w:p w:rsidR="00F9068B" w:rsidRPr="00F9068B" w:rsidRDefault="00F9068B" w:rsidP="000301D7">
      <w:pPr>
        <w:spacing w:after="0" w:line="360" w:lineRule="auto"/>
        <w:rPr>
          <w:rFonts w:cs="Times New Roman"/>
          <w:sz w:val="28"/>
          <w:szCs w:val="28"/>
        </w:rPr>
      </w:pPr>
      <w:r w:rsidRPr="00F9068B">
        <w:rPr>
          <w:rFonts w:cs="Times New Roman"/>
          <w:sz w:val="28"/>
          <w:szCs w:val="28"/>
        </w:rPr>
        <w:t>разработанными с учётом особенностей реализации основной образовательной программы в образовательном учреждении.</w:t>
      </w:r>
    </w:p>
    <w:p w:rsidR="00F9068B" w:rsidRPr="00F9068B" w:rsidRDefault="00F9068B" w:rsidP="000301D7">
      <w:pPr>
        <w:spacing w:after="0" w:line="360" w:lineRule="auto"/>
        <w:rPr>
          <w:rFonts w:cs="Times New Roman"/>
          <w:sz w:val="28"/>
          <w:szCs w:val="28"/>
        </w:rPr>
      </w:pPr>
    </w:p>
    <w:p w:rsidR="00F9068B" w:rsidRPr="00F9068B" w:rsidRDefault="00F9068B" w:rsidP="00F12E1D">
      <w:pPr>
        <w:spacing w:after="0" w:line="360" w:lineRule="auto"/>
        <w:rPr>
          <w:rFonts w:cs="Times New Roman"/>
          <w:sz w:val="28"/>
          <w:szCs w:val="28"/>
        </w:rPr>
      </w:pPr>
      <w:r w:rsidRPr="00F9068B">
        <w:rPr>
          <w:rFonts w:cs="Times New Roman"/>
          <w:sz w:val="28"/>
          <w:szCs w:val="28"/>
        </w:rPr>
        <w:t>В соответствии с требованиями ФГОС в образовательном учреждении, реализу</w:t>
      </w:r>
      <w:r w:rsidRPr="00F9068B">
        <w:rPr>
          <w:rFonts w:cs="Times New Roman"/>
          <w:sz w:val="28"/>
          <w:szCs w:val="28"/>
        </w:rPr>
        <w:t>ю</w:t>
      </w:r>
      <w:r w:rsidRPr="00F9068B">
        <w:rPr>
          <w:rFonts w:cs="Times New Roman"/>
          <w:sz w:val="28"/>
          <w:szCs w:val="28"/>
        </w:rPr>
        <w:t>щем основную образовательную программу основного общего образования обор</w:t>
      </w:r>
      <w:r w:rsidRPr="00F9068B">
        <w:rPr>
          <w:rFonts w:cs="Times New Roman"/>
          <w:sz w:val="28"/>
          <w:szCs w:val="28"/>
        </w:rPr>
        <w:t>у</w:t>
      </w:r>
      <w:r w:rsidRPr="00F9068B">
        <w:rPr>
          <w:rFonts w:cs="Times New Roman"/>
          <w:sz w:val="28"/>
          <w:szCs w:val="28"/>
        </w:rPr>
        <w:t>дованы:</w:t>
      </w:r>
    </w:p>
    <w:p w:rsidR="00F9068B" w:rsidRPr="00F9068B" w:rsidRDefault="00F9068B" w:rsidP="00F9068B">
      <w:pPr>
        <w:rPr>
          <w:rFonts w:cs="Times New Roman"/>
          <w:sz w:val="28"/>
          <w:szCs w:val="28"/>
        </w:rPr>
      </w:pPr>
      <w:r w:rsidRPr="00F9068B">
        <w:rPr>
          <w:rFonts w:cs="Times New Roman"/>
          <w:sz w:val="28"/>
          <w:szCs w:val="28"/>
        </w:rPr>
        <w:t xml:space="preserve"> учебные кабинеты,</w:t>
      </w:r>
    </w:p>
    <w:p w:rsidR="00F9068B" w:rsidRPr="00F9068B" w:rsidRDefault="00F9068B" w:rsidP="00F9068B">
      <w:pPr>
        <w:rPr>
          <w:rFonts w:cs="Times New Roman"/>
          <w:sz w:val="28"/>
          <w:szCs w:val="28"/>
        </w:rPr>
      </w:pPr>
      <w:r w:rsidRPr="00F9068B">
        <w:rPr>
          <w:rFonts w:cs="Times New Roman"/>
          <w:sz w:val="28"/>
          <w:szCs w:val="28"/>
        </w:rPr>
        <w:t>кабинеты ИКТ;</w:t>
      </w:r>
    </w:p>
    <w:p w:rsidR="00F9068B" w:rsidRPr="00F9068B" w:rsidRDefault="00F9068B" w:rsidP="00F9068B">
      <w:pPr>
        <w:rPr>
          <w:rFonts w:cs="Times New Roman"/>
          <w:sz w:val="28"/>
          <w:szCs w:val="28"/>
        </w:rPr>
      </w:pPr>
      <w:bookmarkStart w:id="248" w:name="page686"/>
      <w:bookmarkEnd w:id="248"/>
      <w:r w:rsidRPr="00F9068B">
        <w:rPr>
          <w:rFonts w:cs="Times New Roman"/>
          <w:sz w:val="28"/>
          <w:szCs w:val="28"/>
        </w:rPr>
        <w:t>библиотека с читальным залом и книгохранилищем,</w:t>
      </w:r>
    </w:p>
    <w:p w:rsidR="00F9068B" w:rsidRPr="00F9068B" w:rsidRDefault="00F9068B" w:rsidP="00F9068B">
      <w:pPr>
        <w:rPr>
          <w:rFonts w:cs="Times New Roman"/>
          <w:sz w:val="28"/>
          <w:szCs w:val="28"/>
        </w:rPr>
      </w:pPr>
      <w:r w:rsidRPr="00F9068B">
        <w:rPr>
          <w:rFonts w:cs="Times New Roman"/>
          <w:sz w:val="28"/>
          <w:szCs w:val="28"/>
        </w:rPr>
        <w:t>спортивные залы, спортивные площадки, оснащённые игровым,</w:t>
      </w:r>
    </w:p>
    <w:p w:rsidR="00F9068B" w:rsidRPr="00F9068B" w:rsidRDefault="00F9068B" w:rsidP="00F9068B">
      <w:pPr>
        <w:rPr>
          <w:rFonts w:cs="Times New Roman"/>
          <w:sz w:val="28"/>
          <w:szCs w:val="28"/>
        </w:rPr>
      </w:pPr>
      <w:r w:rsidRPr="00F9068B">
        <w:rPr>
          <w:rFonts w:cs="Times New Roman"/>
          <w:sz w:val="28"/>
          <w:szCs w:val="28"/>
        </w:rPr>
        <w:t>спортивным оборудованием и инвентарём;</w:t>
      </w:r>
    </w:p>
    <w:p w:rsidR="00F9068B" w:rsidRPr="00F9068B" w:rsidRDefault="00F9068B" w:rsidP="00F9068B">
      <w:pPr>
        <w:rPr>
          <w:rFonts w:cs="Times New Roman"/>
          <w:sz w:val="28"/>
          <w:szCs w:val="28"/>
        </w:rPr>
      </w:pPr>
      <w:r w:rsidRPr="00F9068B">
        <w:rPr>
          <w:rFonts w:cs="Times New Roman"/>
          <w:sz w:val="28"/>
          <w:szCs w:val="28"/>
        </w:rPr>
        <w:t>помещение для питания обучающихся;</w:t>
      </w:r>
    </w:p>
    <w:p w:rsidR="00F9068B" w:rsidRPr="00F9068B" w:rsidRDefault="00F9068B" w:rsidP="00F9068B">
      <w:pPr>
        <w:rPr>
          <w:rFonts w:cs="Times New Roman"/>
          <w:sz w:val="28"/>
          <w:szCs w:val="28"/>
        </w:rPr>
      </w:pPr>
      <w:r w:rsidRPr="00F9068B">
        <w:rPr>
          <w:rFonts w:cs="Times New Roman"/>
          <w:sz w:val="28"/>
          <w:szCs w:val="28"/>
        </w:rPr>
        <w:t>помещения для медицинского персонала;</w:t>
      </w:r>
    </w:p>
    <w:p w:rsidR="00F9068B" w:rsidRPr="00F9068B" w:rsidRDefault="00F9068B" w:rsidP="00F9068B">
      <w:pPr>
        <w:rPr>
          <w:rFonts w:cs="Times New Roman"/>
          <w:sz w:val="28"/>
          <w:szCs w:val="28"/>
        </w:rPr>
      </w:pPr>
      <w:r w:rsidRPr="00F9068B">
        <w:rPr>
          <w:rFonts w:cs="Times New Roman"/>
          <w:sz w:val="28"/>
          <w:szCs w:val="28"/>
        </w:rPr>
        <w:t>административные и иные помещения,</w:t>
      </w:r>
    </w:p>
    <w:p w:rsidR="00F9068B" w:rsidRPr="00F9068B" w:rsidRDefault="00F9068B" w:rsidP="00F9068B">
      <w:pPr>
        <w:rPr>
          <w:rFonts w:cs="Times New Roman"/>
          <w:sz w:val="28"/>
          <w:szCs w:val="28"/>
        </w:rPr>
      </w:pPr>
      <w:r w:rsidRPr="00F9068B">
        <w:rPr>
          <w:rFonts w:cs="Times New Roman"/>
          <w:sz w:val="28"/>
          <w:szCs w:val="28"/>
        </w:rPr>
        <w:lastRenderedPageBreak/>
        <w:t>гардеробы, санузлы,</w:t>
      </w:r>
    </w:p>
    <w:p w:rsidR="00F9068B" w:rsidRPr="00F9068B" w:rsidRDefault="00F9068B" w:rsidP="00F9068B">
      <w:pPr>
        <w:rPr>
          <w:rFonts w:cs="Times New Roman"/>
          <w:sz w:val="28"/>
          <w:szCs w:val="28"/>
        </w:rPr>
      </w:pPr>
      <w:r w:rsidRPr="00F9068B">
        <w:rPr>
          <w:rFonts w:cs="Times New Roman"/>
          <w:sz w:val="28"/>
          <w:szCs w:val="28"/>
        </w:rPr>
        <w:t>участок (территория), а также мебелью, инвентарём.</w:t>
      </w:r>
    </w:p>
    <w:p w:rsidR="00F9068B" w:rsidRPr="00F9068B" w:rsidRDefault="00F9068B" w:rsidP="000301D7">
      <w:pPr>
        <w:spacing w:after="0" w:line="360" w:lineRule="auto"/>
        <w:rPr>
          <w:rFonts w:cs="Times New Roman"/>
          <w:sz w:val="28"/>
          <w:szCs w:val="28"/>
        </w:rPr>
      </w:pPr>
      <w:r w:rsidRPr="00F9068B">
        <w:rPr>
          <w:rFonts w:cs="Times New Roman"/>
          <w:sz w:val="28"/>
          <w:szCs w:val="28"/>
        </w:rPr>
        <w:t xml:space="preserve">Школа размещается в одном здании, состоящем из трех корпусов (два двухэтажных и один четырехэтажный), в </w:t>
      </w:r>
      <w:r w:rsidR="000301D7" w:rsidRPr="00F9068B">
        <w:rPr>
          <w:rFonts w:cs="Times New Roman"/>
          <w:sz w:val="28"/>
          <w:szCs w:val="28"/>
        </w:rPr>
        <w:t>Помещения частично обеспечены комплектами оборуд</w:t>
      </w:r>
      <w:r w:rsidR="000301D7" w:rsidRPr="00F9068B">
        <w:rPr>
          <w:rFonts w:cs="Times New Roman"/>
          <w:sz w:val="28"/>
          <w:szCs w:val="28"/>
        </w:rPr>
        <w:t>о</w:t>
      </w:r>
      <w:r w:rsidR="000301D7" w:rsidRPr="00F9068B">
        <w:rPr>
          <w:rFonts w:cs="Times New Roman"/>
          <w:sz w:val="28"/>
          <w:szCs w:val="28"/>
        </w:rPr>
        <w:t xml:space="preserve">вания для реализации предметных областей и внеурочной деятельности, включая расходные материалы и канцелярские принадлежности </w:t>
      </w:r>
      <w:r w:rsidRPr="00F9068B">
        <w:rPr>
          <w:rFonts w:cs="Times New Roman"/>
          <w:sz w:val="28"/>
          <w:szCs w:val="28"/>
        </w:rPr>
        <w:t>которых обучаются дети с 1 по 11 класс.</w:t>
      </w:r>
    </w:p>
    <w:p w:rsidR="00F9068B" w:rsidRPr="00F9068B" w:rsidRDefault="00F9068B" w:rsidP="000301D7">
      <w:pPr>
        <w:spacing w:after="0" w:line="360" w:lineRule="auto"/>
        <w:rPr>
          <w:rFonts w:cs="Times New Roman"/>
          <w:sz w:val="28"/>
          <w:szCs w:val="28"/>
        </w:rPr>
      </w:pPr>
      <w:r w:rsidRPr="00F9068B">
        <w:rPr>
          <w:rFonts w:cs="Times New Roman"/>
          <w:sz w:val="28"/>
          <w:szCs w:val="28"/>
        </w:rPr>
        <w:t>Здание</w:t>
      </w:r>
      <w:r w:rsidRPr="00F9068B">
        <w:rPr>
          <w:rFonts w:cs="Times New Roman"/>
          <w:sz w:val="28"/>
          <w:szCs w:val="28"/>
        </w:rPr>
        <w:tab/>
        <w:t>школы расположено по адресу: г. Вязьма, пер. Загородный, д.23. Год п</w:t>
      </w:r>
      <w:r w:rsidRPr="00F9068B">
        <w:rPr>
          <w:rFonts w:cs="Times New Roman"/>
          <w:sz w:val="28"/>
          <w:szCs w:val="28"/>
        </w:rPr>
        <w:t>о</w:t>
      </w:r>
      <w:r w:rsidRPr="00F9068B">
        <w:rPr>
          <w:rFonts w:cs="Times New Roman"/>
          <w:sz w:val="28"/>
          <w:szCs w:val="28"/>
        </w:rPr>
        <w:t>стройки – 1975. Общая площадь 5162,3 м2.</w:t>
      </w:r>
    </w:p>
    <w:p w:rsidR="00F9068B" w:rsidRPr="00F9068B" w:rsidRDefault="00F9068B" w:rsidP="000301D7">
      <w:pPr>
        <w:spacing w:after="0" w:line="360" w:lineRule="auto"/>
        <w:rPr>
          <w:rFonts w:cs="Times New Roman"/>
          <w:sz w:val="28"/>
          <w:szCs w:val="28"/>
        </w:rPr>
      </w:pPr>
      <w:r w:rsidRPr="00F9068B">
        <w:rPr>
          <w:rFonts w:cs="Times New Roman"/>
          <w:sz w:val="28"/>
          <w:szCs w:val="28"/>
        </w:rPr>
        <w:t>Проектная мощность (предельная численность) - 1280 человек (в две смены). Фа</w:t>
      </w:r>
      <w:r w:rsidRPr="00F9068B">
        <w:rPr>
          <w:rFonts w:cs="Times New Roman"/>
          <w:sz w:val="28"/>
          <w:szCs w:val="28"/>
        </w:rPr>
        <w:t>к</w:t>
      </w:r>
      <w:r w:rsidRPr="00F9068B">
        <w:rPr>
          <w:rFonts w:cs="Times New Roman"/>
          <w:sz w:val="28"/>
          <w:szCs w:val="28"/>
        </w:rPr>
        <w:t>тическая мощность (количество обучающихся) - 1112 человек.</w:t>
      </w:r>
    </w:p>
    <w:p w:rsidR="00F9068B" w:rsidRPr="00F9068B" w:rsidRDefault="00F9068B" w:rsidP="000301D7">
      <w:pPr>
        <w:spacing w:after="0" w:line="360" w:lineRule="auto"/>
        <w:rPr>
          <w:rFonts w:cs="Times New Roman"/>
          <w:sz w:val="28"/>
          <w:szCs w:val="28"/>
        </w:rPr>
      </w:pPr>
      <w:r w:rsidRPr="00F9068B">
        <w:rPr>
          <w:rFonts w:cs="Times New Roman"/>
          <w:sz w:val="28"/>
          <w:szCs w:val="28"/>
        </w:rPr>
        <w:t>Школа располагает 39 учебными кабинетами, двумя спортивными залами и спо</w:t>
      </w:r>
      <w:r w:rsidRPr="00F9068B">
        <w:rPr>
          <w:rFonts w:cs="Times New Roman"/>
          <w:sz w:val="28"/>
          <w:szCs w:val="28"/>
        </w:rPr>
        <w:t>р</w:t>
      </w:r>
      <w:r w:rsidRPr="00F9068B">
        <w:rPr>
          <w:rFonts w:cs="Times New Roman"/>
          <w:sz w:val="28"/>
          <w:szCs w:val="28"/>
        </w:rPr>
        <w:t>тивными площадками, библиотекой, мастерской, кабинетами медицинской и соц</w:t>
      </w:r>
      <w:r w:rsidRPr="00F9068B">
        <w:rPr>
          <w:rFonts w:cs="Times New Roman"/>
          <w:sz w:val="28"/>
          <w:szCs w:val="28"/>
        </w:rPr>
        <w:t>и</w:t>
      </w:r>
      <w:r w:rsidRPr="00F9068B">
        <w:rPr>
          <w:rFonts w:cs="Times New Roman"/>
          <w:sz w:val="28"/>
          <w:szCs w:val="28"/>
        </w:rPr>
        <w:t>альной служб, сенсорной комнатой, столовой на 180 мест, актовым залом на 250 мест. Библиотека обладает общим фондом 36</w:t>
      </w:r>
      <w:r w:rsidR="00F12E1D">
        <w:rPr>
          <w:rFonts w:cs="Times New Roman"/>
          <w:sz w:val="28"/>
          <w:szCs w:val="28"/>
        </w:rPr>
        <w:t>318 единиц хранения, медиатекой.</w:t>
      </w:r>
    </w:p>
    <w:p w:rsidR="00F9068B" w:rsidRPr="00F9068B" w:rsidRDefault="00F9068B" w:rsidP="000301D7">
      <w:pPr>
        <w:spacing w:after="0" w:line="360" w:lineRule="auto"/>
        <w:rPr>
          <w:rFonts w:cs="Times New Roman"/>
          <w:sz w:val="28"/>
          <w:szCs w:val="28"/>
        </w:rPr>
      </w:pPr>
      <w:r w:rsidRPr="00F9068B">
        <w:rPr>
          <w:rFonts w:cs="Times New Roman"/>
          <w:sz w:val="28"/>
          <w:szCs w:val="28"/>
        </w:rPr>
        <w:t>Школа имеет два компьютерных класса, оснащенные 13/14 персональными ко</w:t>
      </w:r>
      <w:r w:rsidRPr="00F9068B">
        <w:rPr>
          <w:rFonts w:cs="Times New Roman"/>
          <w:sz w:val="28"/>
          <w:szCs w:val="28"/>
        </w:rPr>
        <w:t>м</w:t>
      </w:r>
      <w:r w:rsidRPr="00F9068B">
        <w:rPr>
          <w:rFonts w:cs="Times New Roman"/>
          <w:sz w:val="28"/>
          <w:szCs w:val="28"/>
        </w:rPr>
        <w:t>пьютерами, оба класса объединены в локальную сеть и включены в единую локальную сеть школы, имеющую выход в Интернет по каналу с пропускной способностью 10 Мб/с. В каждом кабинете рабочее место учителя оснащено персональным компь</w:t>
      </w:r>
      <w:r w:rsidRPr="00F9068B">
        <w:rPr>
          <w:rFonts w:cs="Times New Roman"/>
          <w:sz w:val="28"/>
          <w:szCs w:val="28"/>
        </w:rPr>
        <w:t>ю</w:t>
      </w:r>
      <w:r w:rsidRPr="00F9068B">
        <w:rPr>
          <w:rFonts w:cs="Times New Roman"/>
          <w:sz w:val="28"/>
          <w:szCs w:val="28"/>
        </w:rPr>
        <w:t>тером, подключенным к сети Интернет. Лингафонный кабинет оборудован 14 раб</w:t>
      </w:r>
      <w:r w:rsidRPr="00F9068B">
        <w:rPr>
          <w:rFonts w:cs="Times New Roman"/>
          <w:sz w:val="28"/>
          <w:szCs w:val="28"/>
        </w:rPr>
        <w:t>о</w:t>
      </w:r>
      <w:r w:rsidRPr="00F9068B">
        <w:rPr>
          <w:rFonts w:cs="Times New Roman"/>
          <w:sz w:val="28"/>
          <w:szCs w:val="28"/>
        </w:rPr>
        <w:t>чими местами на базе ПК с доступом в сеть Интернет.</w:t>
      </w:r>
    </w:p>
    <w:p w:rsidR="00F9068B" w:rsidRPr="00F9068B" w:rsidRDefault="00F9068B" w:rsidP="000301D7">
      <w:pPr>
        <w:spacing w:after="0" w:line="360" w:lineRule="auto"/>
        <w:rPr>
          <w:rFonts w:cs="Times New Roman"/>
          <w:sz w:val="28"/>
          <w:szCs w:val="28"/>
        </w:rPr>
      </w:pPr>
      <w:r w:rsidRPr="00F9068B">
        <w:rPr>
          <w:rFonts w:cs="Times New Roman"/>
          <w:sz w:val="28"/>
          <w:szCs w:val="28"/>
        </w:rPr>
        <w:t>За последние годы школа расширила свою материально – техническую базу. Пр</w:t>
      </w:r>
      <w:r w:rsidRPr="00F9068B">
        <w:rPr>
          <w:rFonts w:cs="Times New Roman"/>
          <w:sz w:val="28"/>
          <w:szCs w:val="28"/>
        </w:rPr>
        <w:t>и</w:t>
      </w:r>
      <w:r w:rsidRPr="00F9068B">
        <w:rPr>
          <w:rFonts w:cs="Times New Roman"/>
          <w:sz w:val="28"/>
          <w:szCs w:val="28"/>
        </w:rPr>
        <w:t xml:space="preserve">обретены мебель и технические </w:t>
      </w:r>
      <w:bookmarkStart w:id="249" w:name="page687"/>
      <w:bookmarkEnd w:id="249"/>
      <w:r w:rsidRPr="00F9068B">
        <w:rPr>
          <w:rFonts w:cs="Times New Roman"/>
          <w:sz w:val="28"/>
          <w:szCs w:val="28"/>
        </w:rPr>
        <w:t>средства обучения, в том числе компьютеры и при</w:t>
      </w:r>
      <w:r w:rsidRPr="00F9068B">
        <w:rPr>
          <w:rFonts w:cs="Times New Roman"/>
          <w:sz w:val="28"/>
          <w:szCs w:val="28"/>
        </w:rPr>
        <w:t>н</w:t>
      </w:r>
      <w:r w:rsidRPr="00F9068B">
        <w:rPr>
          <w:rFonts w:cs="Times New Roman"/>
          <w:sz w:val="28"/>
          <w:szCs w:val="28"/>
        </w:rPr>
        <w:t>теры, обеспечивающие проведение ГИА.</w:t>
      </w:r>
    </w:p>
    <w:p w:rsidR="00F9068B" w:rsidRPr="00F9068B" w:rsidRDefault="00F9068B" w:rsidP="000301D7">
      <w:pPr>
        <w:spacing w:after="0" w:line="360" w:lineRule="auto"/>
        <w:rPr>
          <w:rFonts w:cs="Times New Roman"/>
          <w:sz w:val="28"/>
          <w:szCs w:val="28"/>
        </w:rPr>
      </w:pPr>
      <w:r w:rsidRPr="00F9068B">
        <w:rPr>
          <w:rFonts w:cs="Times New Roman"/>
          <w:sz w:val="28"/>
          <w:szCs w:val="28"/>
        </w:rPr>
        <w:t>Отремонтированы следующие помещения: спортивный зал (2017 г.), туалеты (2017 г.), школьные рекреации (2016 г.), реализован проект «Безбарьерная среда» (2015 г.).</w:t>
      </w:r>
    </w:p>
    <w:p w:rsidR="00F9068B" w:rsidRPr="00F9068B" w:rsidRDefault="00F9068B" w:rsidP="00F12E1D">
      <w:pPr>
        <w:spacing w:after="0" w:line="360" w:lineRule="auto"/>
        <w:rPr>
          <w:rFonts w:cs="Times New Roman"/>
          <w:sz w:val="28"/>
          <w:szCs w:val="28"/>
        </w:rPr>
      </w:pPr>
      <w:r w:rsidRPr="00F9068B">
        <w:rPr>
          <w:rFonts w:cs="Times New Roman"/>
          <w:sz w:val="28"/>
          <w:szCs w:val="28"/>
        </w:rPr>
        <w:t>С 2022/2023 учебного года в школе функционирует детский технопарк «Квант</w:t>
      </w:r>
      <w:r w:rsidRPr="00F9068B">
        <w:rPr>
          <w:rFonts w:cs="Times New Roman"/>
          <w:sz w:val="28"/>
          <w:szCs w:val="28"/>
        </w:rPr>
        <w:t>о</w:t>
      </w:r>
      <w:r w:rsidRPr="00F9068B">
        <w:rPr>
          <w:rFonts w:cs="Times New Roman"/>
          <w:sz w:val="28"/>
          <w:szCs w:val="28"/>
        </w:rPr>
        <w:t>риум».</w:t>
      </w:r>
    </w:p>
    <w:p w:rsidR="00F9068B" w:rsidRPr="00F12E1D" w:rsidRDefault="00F9068B" w:rsidP="00F12E1D">
      <w:pPr>
        <w:jc w:val="center"/>
        <w:rPr>
          <w:rFonts w:cs="Times New Roman"/>
          <w:b/>
          <w:sz w:val="28"/>
          <w:szCs w:val="28"/>
        </w:rPr>
      </w:pPr>
      <w:r w:rsidRPr="00F12E1D">
        <w:rPr>
          <w:rFonts w:cs="Times New Roman"/>
          <w:b/>
          <w:sz w:val="28"/>
          <w:szCs w:val="28"/>
        </w:rPr>
        <w:t>Материально-техническое обеспечение</w:t>
      </w:r>
    </w:p>
    <w:p w:rsidR="00F9068B" w:rsidRPr="00F9068B" w:rsidRDefault="00F9068B" w:rsidP="00F9068B">
      <w:pPr>
        <w:rPr>
          <w:rFonts w:cs="Times New Roman"/>
          <w:sz w:val="28"/>
          <w:szCs w:val="28"/>
        </w:rPr>
      </w:pPr>
    </w:p>
    <w:p w:rsidR="00F9068B" w:rsidRPr="00F9068B" w:rsidRDefault="00F9068B" w:rsidP="00F12E1D">
      <w:pPr>
        <w:spacing w:after="0" w:line="360" w:lineRule="auto"/>
        <w:rPr>
          <w:rFonts w:cs="Times New Roman"/>
          <w:sz w:val="28"/>
          <w:szCs w:val="28"/>
        </w:rPr>
      </w:pPr>
      <w:r w:rsidRPr="00F9068B">
        <w:rPr>
          <w:rFonts w:cs="Times New Roman"/>
          <w:sz w:val="28"/>
          <w:szCs w:val="28"/>
        </w:rPr>
        <w:t>В школе создаются необходимые условия для успешного осуществления уче</w:t>
      </w:r>
      <w:r w:rsidRPr="00F9068B">
        <w:rPr>
          <w:rFonts w:cs="Times New Roman"/>
          <w:sz w:val="28"/>
          <w:szCs w:val="28"/>
        </w:rPr>
        <w:t>б</w:t>
      </w:r>
      <w:r w:rsidRPr="00F9068B">
        <w:rPr>
          <w:rFonts w:cs="Times New Roman"/>
          <w:sz w:val="28"/>
          <w:szCs w:val="28"/>
        </w:rPr>
        <w:t>но-воспитательного процесса.</w:t>
      </w:r>
    </w:p>
    <w:p w:rsidR="00F9068B" w:rsidRPr="00F12E1D" w:rsidRDefault="00F9068B" w:rsidP="00F9068B">
      <w:pPr>
        <w:rPr>
          <w:rFonts w:cs="Times New Roman"/>
          <w:b/>
          <w:sz w:val="28"/>
          <w:szCs w:val="28"/>
        </w:rPr>
      </w:pPr>
      <w:r w:rsidRPr="00F12E1D">
        <w:rPr>
          <w:rFonts w:cs="Times New Roman"/>
          <w:b/>
          <w:sz w:val="28"/>
          <w:szCs w:val="28"/>
        </w:rPr>
        <w:lastRenderedPageBreak/>
        <w:t>Характеристика площадей</w:t>
      </w:r>
      <w:r w:rsidR="00F12E1D" w:rsidRPr="00F12E1D">
        <w:rPr>
          <w:rFonts w:cs="Times New Roman"/>
          <w:b/>
          <w:sz w:val="28"/>
          <w:szCs w:val="28"/>
        </w:rPr>
        <w:t>,</w:t>
      </w:r>
      <w:r w:rsidRPr="00F12E1D">
        <w:rPr>
          <w:rFonts w:cs="Times New Roman"/>
          <w:b/>
          <w:sz w:val="28"/>
          <w:szCs w:val="28"/>
        </w:rPr>
        <w:t xml:space="preserve"> задействованных в образовательном процессе.</w:t>
      </w:r>
    </w:p>
    <w:tbl>
      <w:tblPr>
        <w:tblW w:w="10191" w:type="dxa"/>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1"/>
        <w:gridCol w:w="2790"/>
        <w:gridCol w:w="2790"/>
      </w:tblGrid>
      <w:tr w:rsidR="00F9068B" w:rsidRPr="000301D7" w:rsidTr="000301D7">
        <w:trPr>
          <w:trHeight w:val="561"/>
          <w:jc w:val="center"/>
        </w:trPr>
        <w:tc>
          <w:tcPr>
            <w:tcW w:w="4611" w:type="dxa"/>
            <w:tcBorders>
              <w:top w:val="single" w:sz="4" w:space="0" w:color="auto"/>
              <w:left w:val="single" w:sz="4" w:space="0" w:color="auto"/>
              <w:bottom w:val="single" w:sz="4" w:space="0" w:color="auto"/>
              <w:right w:val="single" w:sz="4" w:space="0" w:color="auto"/>
            </w:tcBorders>
          </w:tcPr>
          <w:p w:rsidR="00F9068B" w:rsidRPr="000301D7" w:rsidRDefault="00F9068B" w:rsidP="000301D7">
            <w:pPr>
              <w:rPr>
                <w:rFonts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Количество</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Общая   площадь</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Всего учебных помещений, использу</w:t>
            </w:r>
            <w:r w:rsidRPr="000301D7">
              <w:rPr>
                <w:rFonts w:cs="Times New Roman"/>
                <w:sz w:val="24"/>
                <w:szCs w:val="24"/>
              </w:rPr>
              <w:t>е</w:t>
            </w:r>
            <w:r w:rsidRPr="000301D7">
              <w:rPr>
                <w:rFonts w:cs="Times New Roman"/>
                <w:sz w:val="24"/>
                <w:szCs w:val="24"/>
              </w:rPr>
              <w:t>мых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tcPr>
          <w:p w:rsidR="00F9068B" w:rsidRPr="000301D7" w:rsidRDefault="00F9068B" w:rsidP="000301D7">
            <w:pPr>
              <w:rPr>
                <w:rFonts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2547,1 м2</w:t>
            </w:r>
          </w:p>
        </w:tc>
      </w:tr>
      <w:tr w:rsidR="00F9068B" w:rsidRPr="000301D7" w:rsidTr="00F9068B">
        <w:trPr>
          <w:trHeight w:val="325"/>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 xml:space="preserve">В том числе </w:t>
            </w:r>
          </w:p>
          <w:p w:rsidR="00F9068B" w:rsidRPr="000301D7" w:rsidRDefault="00F9068B" w:rsidP="000301D7">
            <w:pPr>
              <w:rPr>
                <w:rFonts w:cs="Times New Roman"/>
                <w:sz w:val="24"/>
                <w:szCs w:val="24"/>
              </w:rPr>
            </w:pPr>
            <w:r w:rsidRPr="000301D7">
              <w:rPr>
                <w:rFonts w:cs="Times New Roman"/>
                <w:sz w:val="24"/>
                <w:szCs w:val="24"/>
              </w:rPr>
              <w:t>Кабинет химии</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65,8 м2</w:t>
            </w:r>
          </w:p>
        </w:tc>
      </w:tr>
      <w:tr w:rsidR="00F9068B" w:rsidRPr="000301D7" w:rsidTr="00F9068B">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физики</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64,1 м2</w:t>
            </w:r>
          </w:p>
        </w:tc>
      </w:tr>
      <w:tr w:rsidR="00F9068B" w:rsidRPr="000301D7" w:rsidTr="00F9068B">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биологии</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62,8 м2</w:t>
            </w:r>
          </w:p>
        </w:tc>
      </w:tr>
      <w:tr w:rsidR="00F9068B" w:rsidRPr="000301D7" w:rsidTr="00F9068B">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Компьютерный класс</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2</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117,2 м2</w:t>
            </w:r>
          </w:p>
        </w:tc>
      </w:tr>
      <w:tr w:rsidR="00F9068B" w:rsidRPr="000301D7" w:rsidTr="00F9068B">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Мастерские</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61,5 м2</w:t>
            </w:r>
          </w:p>
        </w:tc>
      </w:tr>
      <w:tr w:rsidR="00F9068B" w:rsidRPr="000301D7" w:rsidTr="00F9068B">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Лаборатории</w:t>
            </w:r>
          </w:p>
        </w:tc>
        <w:tc>
          <w:tcPr>
            <w:tcW w:w="2790" w:type="dxa"/>
            <w:tcBorders>
              <w:top w:val="single" w:sz="4" w:space="0" w:color="auto"/>
              <w:left w:val="single" w:sz="4" w:space="0" w:color="auto"/>
              <w:bottom w:val="single" w:sz="4" w:space="0" w:color="auto"/>
              <w:right w:val="single" w:sz="4" w:space="0" w:color="auto"/>
            </w:tcBorders>
          </w:tcPr>
          <w:p w:rsidR="00F9068B" w:rsidRPr="000301D7" w:rsidRDefault="00F9068B" w:rsidP="000301D7">
            <w:pPr>
              <w:rPr>
                <w:rFonts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rsidR="00F9068B" w:rsidRPr="000301D7" w:rsidRDefault="00F9068B" w:rsidP="000301D7">
            <w:pPr>
              <w:rPr>
                <w:rFonts w:cs="Times New Roman"/>
                <w:sz w:val="24"/>
                <w:szCs w:val="24"/>
              </w:rPr>
            </w:pP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спортивный зал</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268,8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актовый зал / музыкальный зал</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226,0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 xml:space="preserve">музейная комната </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50,4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педагога-психолога</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12,9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для коррекционной работы</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 xml:space="preserve">- </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 xml:space="preserve">- </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Специальные помещения для ГПД</w:t>
            </w:r>
          </w:p>
          <w:p w:rsidR="00F9068B" w:rsidRPr="000301D7" w:rsidRDefault="00F9068B" w:rsidP="000301D7">
            <w:pPr>
              <w:rPr>
                <w:rFonts w:cs="Times New Roman"/>
                <w:sz w:val="24"/>
                <w:szCs w:val="24"/>
              </w:rPr>
            </w:pPr>
            <w:r w:rsidRPr="000301D7">
              <w:rPr>
                <w:rFonts w:cs="Times New Roman"/>
                <w:sz w:val="24"/>
                <w:szCs w:val="24"/>
              </w:rPr>
              <w:t>кабинеты для занятий</w:t>
            </w:r>
          </w:p>
          <w:p w:rsidR="00F9068B" w:rsidRPr="000301D7" w:rsidRDefault="00F9068B" w:rsidP="000301D7">
            <w:pPr>
              <w:rPr>
                <w:rFonts w:cs="Times New Roman"/>
                <w:sz w:val="24"/>
                <w:szCs w:val="24"/>
              </w:rPr>
            </w:pPr>
            <w:r w:rsidRPr="000301D7">
              <w:rPr>
                <w:rFonts w:cs="Times New Roman"/>
                <w:sz w:val="24"/>
                <w:szCs w:val="24"/>
              </w:rPr>
              <w:t>игровые комнаты</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41,2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Другое (указать)</w:t>
            </w:r>
          </w:p>
        </w:tc>
        <w:tc>
          <w:tcPr>
            <w:tcW w:w="2790" w:type="dxa"/>
            <w:tcBorders>
              <w:top w:val="single" w:sz="4" w:space="0" w:color="auto"/>
              <w:left w:val="single" w:sz="4" w:space="0" w:color="auto"/>
              <w:bottom w:val="single" w:sz="4" w:space="0" w:color="auto"/>
              <w:right w:val="single" w:sz="4" w:space="0" w:color="auto"/>
            </w:tcBorders>
          </w:tcPr>
          <w:p w:rsidR="00F9068B" w:rsidRPr="000301D7" w:rsidRDefault="00F9068B" w:rsidP="000301D7">
            <w:pPr>
              <w:rPr>
                <w:rFonts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rsidR="00F9068B" w:rsidRPr="000301D7" w:rsidRDefault="00F9068B" w:rsidP="000301D7">
            <w:pPr>
              <w:rPr>
                <w:rFonts w:cs="Times New Roman"/>
                <w:sz w:val="24"/>
                <w:szCs w:val="24"/>
              </w:rPr>
            </w:pP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Тренажерный зал</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62,5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Лингафонный кабинет</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47,5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ОБЖ</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49,9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музыки</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50,5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технологии (домоводства)</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40,2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социального педагога</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22,6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Сенсорная комната</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32,4 м2</w:t>
            </w:r>
          </w:p>
        </w:tc>
      </w:tr>
    </w:tbl>
    <w:p w:rsidR="00F9068B" w:rsidRPr="000301D7" w:rsidRDefault="00F9068B" w:rsidP="000301D7">
      <w:pPr>
        <w:rPr>
          <w:rFonts w:cs="Times New Roman"/>
          <w:sz w:val="24"/>
          <w:szCs w:val="24"/>
        </w:rPr>
      </w:pPr>
    </w:p>
    <w:p w:rsidR="00F9068B" w:rsidRPr="000301D7" w:rsidRDefault="00F9068B" w:rsidP="000301D7">
      <w:pPr>
        <w:rPr>
          <w:rFonts w:cs="Times New Roman"/>
          <w:sz w:val="24"/>
          <w:szCs w:val="24"/>
        </w:rPr>
      </w:pPr>
    </w:p>
    <w:p w:rsidR="00F9068B" w:rsidRPr="00F12E1D" w:rsidRDefault="00F9068B" w:rsidP="00F12E1D">
      <w:pPr>
        <w:jc w:val="center"/>
        <w:rPr>
          <w:rFonts w:cs="Times New Roman"/>
          <w:b/>
          <w:sz w:val="28"/>
          <w:szCs w:val="28"/>
        </w:rPr>
      </w:pPr>
      <w:r w:rsidRPr="00F12E1D">
        <w:rPr>
          <w:rFonts w:cs="Times New Roman"/>
          <w:b/>
          <w:sz w:val="28"/>
          <w:szCs w:val="28"/>
        </w:rPr>
        <w:t>Обеспеченность компьютерной техникой.</w:t>
      </w:r>
    </w:p>
    <w:p w:rsidR="00F9068B" w:rsidRPr="000301D7" w:rsidRDefault="00F9068B" w:rsidP="000301D7">
      <w:pPr>
        <w:rPr>
          <w:rFonts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9"/>
        <w:gridCol w:w="1158"/>
        <w:gridCol w:w="1349"/>
        <w:gridCol w:w="1344"/>
        <w:gridCol w:w="1698"/>
        <w:gridCol w:w="1344"/>
      </w:tblGrid>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ind w:firstLine="0"/>
              <w:rPr>
                <w:rFonts w:cs="Times New Roman"/>
                <w:sz w:val="24"/>
                <w:szCs w:val="24"/>
              </w:rPr>
            </w:pPr>
            <w:r w:rsidRPr="000301D7">
              <w:rPr>
                <w:rFonts w:cs="Times New Roman"/>
                <w:sz w:val="24"/>
                <w:szCs w:val="24"/>
              </w:rPr>
              <w:t>№ п/п</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rPr>
                <w:rFonts w:cs="Times New Roman"/>
                <w:sz w:val="24"/>
                <w:szCs w:val="24"/>
              </w:rPr>
            </w:pPr>
            <w:r w:rsidRPr="000301D7">
              <w:rPr>
                <w:rFonts w:cs="Times New Roman"/>
                <w:sz w:val="24"/>
                <w:szCs w:val="24"/>
              </w:rPr>
              <w:t>Кабинет</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rPr>
                <w:rFonts w:cs="Times New Roman"/>
                <w:sz w:val="24"/>
                <w:szCs w:val="24"/>
              </w:rPr>
            </w:pPr>
            <w:r w:rsidRPr="000301D7">
              <w:rPr>
                <w:rFonts w:cs="Times New Roman"/>
                <w:sz w:val="24"/>
                <w:szCs w:val="24"/>
              </w:rPr>
              <w:t>Кол-во</w:t>
            </w:r>
          </w:p>
          <w:p w:rsidR="00F9068B" w:rsidRPr="000301D7" w:rsidRDefault="00F9068B" w:rsidP="000301D7">
            <w:pPr>
              <w:rPr>
                <w:rFonts w:cs="Times New Roman"/>
                <w:sz w:val="24"/>
                <w:szCs w:val="24"/>
              </w:rPr>
            </w:pPr>
            <w:r w:rsidRPr="000301D7">
              <w:rPr>
                <w:rFonts w:cs="Times New Roman"/>
                <w:sz w:val="24"/>
                <w:szCs w:val="24"/>
              </w:rPr>
              <w:t>ПК</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rPr>
                <w:rFonts w:cs="Times New Roman"/>
                <w:sz w:val="24"/>
                <w:szCs w:val="24"/>
              </w:rPr>
            </w:pPr>
            <w:r w:rsidRPr="000301D7">
              <w:rPr>
                <w:rFonts w:cs="Times New Roman"/>
                <w:sz w:val="24"/>
                <w:szCs w:val="24"/>
              </w:rPr>
              <w:t>При</w:t>
            </w:r>
            <w:r w:rsidRPr="000301D7">
              <w:rPr>
                <w:rFonts w:cs="Times New Roman"/>
                <w:sz w:val="24"/>
                <w:szCs w:val="24"/>
              </w:rPr>
              <w:t>н</w:t>
            </w:r>
            <w:r w:rsidRPr="000301D7">
              <w:rPr>
                <w:rFonts w:cs="Times New Roman"/>
                <w:sz w:val="24"/>
                <w:szCs w:val="24"/>
              </w:rPr>
              <w:t>теры</w:t>
            </w:r>
          </w:p>
          <w:p w:rsidR="00F9068B" w:rsidRPr="000301D7" w:rsidRDefault="00F9068B" w:rsidP="000301D7">
            <w:pPr>
              <w:rPr>
                <w:rFonts w:cs="Times New Roman"/>
                <w:sz w:val="24"/>
                <w:szCs w:val="24"/>
              </w:rPr>
            </w:pPr>
            <w:r w:rsidRPr="000301D7">
              <w:rPr>
                <w:rFonts w:cs="Times New Roman"/>
                <w:sz w:val="24"/>
                <w:szCs w:val="24"/>
              </w:rPr>
              <w:t>/МФУ</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rPr>
                <w:rFonts w:cs="Times New Roman"/>
                <w:sz w:val="24"/>
                <w:szCs w:val="24"/>
              </w:rPr>
            </w:pPr>
            <w:r w:rsidRPr="000301D7">
              <w:rPr>
                <w:rFonts w:cs="Times New Roman"/>
                <w:sz w:val="24"/>
                <w:szCs w:val="24"/>
              </w:rPr>
              <w:t>Прое</w:t>
            </w:r>
            <w:r w:rsidRPr="000301D7">
              <w:rPr>
                <w:rFonts w:cs="Times New Roman"/>
                <w:sz w:val="24"/>
                <w:szCs w:val="24"/>
              </w:rPr>
              <w:t>к</w:t>
            </w:r>
            <w:r w:rsidRPr="000301D7">
              <w:rPr>
                <w:rFonts w:cs="Times New Roman"/>
                <w:sz w:val="24"/>
                <w:szCs w:val="24"/>
              </w:rPr>
              <w:t>тор/</w:t>
            </w:r>
          </w:p>
          <w:p w:rsidR="00F9068B" w:rsidRPr="000301D7" w:rsidRDefault="00F9068B" w:rsidP="000301D7">
            <w:pPr>
              <w:rPr>
                <w:rFonts w:cs="Times New Roman"/>
                <w:sz w:val="24"/>
                <w:szCs w:val="24"/>
              </w:rPr>
            </w:pPr>
            <w:r w:rsidRPr="000301D7">
              <w:rPr>
                <w:rFonts w:cs="Times New Roman"/>
                <w:sz w:val="24"/>
                <w:szCs w:val="24"/>
              </w:rPr>
              <w:t>ИД</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rPr>
                <w:rFonts w:cs="Times New Roman"/>
                <w:sz w:val="24"/>
                <w:szCs w:val="24"/>
              </w:rPr>
            </w:pPr>
            <w:r w:rsidRPr="000301D7">
              <w:rPr>
                <w:rFonts w:cs="Times New Roman"/>
                <w:sz w:val="24"/>
                <w:szCs w:val="24"/>
              </w:rPr>
              <w:t>Лиценз</w:t>
            </w:r>
            <w:r w:rsidRPr="000301D7">
              <w:rPr>
                <w:rFonts w:cs="Times New Roman"/>
                <w:sz w:val="24"/>
                <w:szCs w:val="24"/>
              </w:rPr>
              <w:t>и</w:t>
            </w:r>
            <w:r w:rsidRPr="000301D7">
              <w:rPr>
                <w:rFonts w:cs="Times New Roman"/>
                <w:sz w:val="24"/>
                <w:szCs w:val="24"/>
              </w:rPr>
              <w:t>онное ПО</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rPr>
                <w:rFonts w:cs="Times New Roman"/>
                <w:sz w:val="24"/>
                <w:szCs w:val="24"/>
              </w:rPr>
            </w:pPr>
            <w:r w:rsidRPr="000301D7">
              <w:rPr>
                <w:rFonts w:cs="Times New Roman"/>
                <w:sz w:val="24"/>
                <w:szCs w:val="24"/>
              </w:rPr>
              <w:t>Выход в Интернет</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Спортивный зал</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техн</w:t>
            </w:r>
            <w:r w:rsidRPr="000301D7">
              <w:rPr>
                <w:rFonts w:cs="Times New Roman"/>
                <w:sz w:val="24"/>
                <w:szCs w:val="24"/>
              </w:rPr>
              <w:t>о</w:t>
            </w:r>
            <w:r w:rsidRPr="000301D7">
              <w:rPr>
                <w:rFonts w:cs="Times New Roman"/>
                <w:sz w:val="24"/>
                <w:szCs w:val="24"/>
              </w:rPr>
              <w:t>логии (м) №104</w:t>
            </w:r>
          </w:p>
        </w:tc>
        <w:tc>
          <w:tcPr>
            <w:tcW w:w="1158"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lastRenderedPageBreak/>
              <w:t>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№106</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№107</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№108</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№109</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№110</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№111</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№112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13</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13</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№113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химии</w:t>
            </w:r>
          </w:p>
          <w:p w:rsidR="00F9068B" w:rsidRPr="000301D7" w:rsidRDefault="00F9068B" w:rsidP="000301D7">
            <w:pPr>
              <w:rPr>
                <w:rFonts w:cs="Times New Roman"/>
                <w:sz w:val="24"/>
                <w:szCs w:val="24"/>
              </w:rPr>
            </w:pPr>
            <w:r w:rsidRPr="000301D7">
              <w:rPr>
                <w:rFonts w:cs="Times New Roman"/>
                <w:sz w:val="24"/>
                <w:szCs w:val="24"/>
              </w:rPr>
              <w:t>№201</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Лингафонный каб.</w:t>
            </w:r>
          </w:p>
          <w:p w:rsidR="00F9068B" w:rsidRPr="000301D7" w:rsidRDefault="00F9068B" w:rsidP="000301D7">
            <w:pPr>
              <w:rPr>
                <w:rFonts w:cs="Times New Roman"/>
                <w:sz w:val="24"/>
                <w:szCs w:val="24"/>
              </w:rPr>
            </w:pPr>
            <w:r w:rsidRPr="000301D7">
              <w:rPr>
                <w:rFonts w:cs="Times New Roman"/>
                <w:sz w:val="24"/>
                <w:szCs w:val="24"/>
              </w:rPr>
              <w:t>№202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музыки №203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физики №210</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биол</w:t>
            </w:r>
            <w:r w:rsidRPr="000301D7">
              <w:rPr>
                <w:rFonts w:cs="Times New Roman"/>
                <w:sz w:val="24"/>
                <w:szCs w:val="24"/>
              </w:rPr>
              <w:t>о</w:t>
            </w:r>
            <w:r w:rsidRPr="000301D7">
              <w:rPr>
                <w:rFonts w:cs="Times New Roman"/>
                <w:sz w:val="24"/>
                <w:szCs w:val="24"/>
              </w:rPr>
              <w:t>гии №209</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16</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№211</w:t>
            </w:r>
          </w:p>
        </w:tc>
        <w:tc>
          <w:tcPr>
            <w:tcW w:w="1158"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№212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№213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русского языка №214</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физики №215</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lastRenderedPageBreak/>
              <w:t>21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ин</w:t>
            </w:r>
            <w:r w:rsidRPr="000301D7">
              <w:rPr>
                <w:rFonts w:cs="Times New Roman"/>
                <w:sz w:val="24"/>
                <w:szCs w:val="24"/>
              </w:rPr>
              <w:t>о</w:t>
            </w:r>
            <w:r w:rsidR="00F12E1D">
              <w:rPr>
                <w:rFonts w:cs="Times New Roman"/>
                <w:sz w:val="24"/>
                <w:szCs w:val="24"/>
              </w:rPr>
              <w:t>стран</w:t>
            </w:r>
            <w:r w:rsidRPr="000301D7">
              <w:rPr>
                <w:rFonts w:cs="Times New Roman"/>
                <w:sz w:val="24"/>
                <w:szCs w:val="24"/>
              </w:rPr>
              <w:t>ного языка №216</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русского языка №217</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 218</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№219</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№302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геогр</w:t>
            </w:r>
            <w:r w:rsidRPr="000301D7">
              <w:rPr>
                <w:rFonts w:cs="Times New Roman"/>
                <w:sz w:val="24"/>
                <w:szCs w:val="24"/>
              </w:rPr>
              <w:t>а</w:t>
            </w:r>
            <w:r w:rsidRPr="000301D7">
              <w:rPr>
                <w:rFonts w:cs="Times New Roman"/>
                <w:sz w:val="24"/>
                <w:szCs w:val="24"/>
              </w:rPr>
              <w:t>фии №303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ин</w:t>
            </w:r>
            <w:r w:rsidRPr="000301D7">
              <w:rPr>
                <w:rFonts w:cs="Times New Roman"/>
                <w:sz w:val="24"/>
                <w:szCs w:val="24"/>
              </w:rPr>
              <w:t>о</w:t>
            </w:r>
            <w:r w:rsidRPr="000301D7">
              <w:rPr>
                <w:rFonts w:cs="Times New Roman"/>
                <w:sz w:val="24"/>
                <w:szCs w:val="24"/>
              </w:rPr>
              <w:t>странного языка №304</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геогр</w:t>
            </w:r>
            <w:r w:rsidRPr="000301D7">
              <w:rPr>
                <w:rFonts w:cs="Times New Roman"/>
                <w:sz w:val="24"/>
                <w:szCs w:val="24"/>
              </w:rPr>
              <w:t>а</w:t>
            </w:r>
            <w:r w:rsidRPr="000301D7">
              <w:rPr>
                <w:rFonts w:cs="Times New Roman"/>
                <w:sz w:val="24"/>
                <w:szCs w:val="24"/>
              </w:rPr>
              <w:t>фии №303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№306</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инфо</w:t>
            </w:r>
            <w:r w:rsidRPr="000301D7">
              <w:rPr>
                <w:rFonts w:cs="Times New Roman"/>
                <w:sz w:val="24"/>
                <w:szCs w:val="24"/>
              </w:rPr>
              <w:t>р</w:t>
            </w:r>
            <w:r w:rsidRPr="000301D7">
              <w:rPr>
                <w:rFonts w:cs="Times New Roman"/>
                <w:sz w:val="24"/>
                <w:szCs w:val="24"/>
              </w:rPr>
              <w:t>матики №307</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инфо</w:t>
            </w:r>
            <w:r w:rsidRPr="000301D7">
              <w:rPr>
                <w:rFonts w:cs="Times New Roman"/>
                <w:sz w:val="24"/>
                <w:szCs w:val="24"/>
              </w:rPr>
              <w:t>р</w:t>
            </w:r>
            <w:r w:rsidRPr="000301D7">
              <w:rPr>
                <w:rFonts w:cs="Times New Roman"/>
                <w:sz w:val="24"/>
                <w:szCs w:val="24"/>
              </w:rPr>
              <w:t>матики №308</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№401</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истории №402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12E1D" w:rsidP="000301D7">
            <w:pPr>
              <w:rPr>
                <w:rFonts w:cs="Times New Roman"/>
                <w:sz w:val="24"/>
                <w:szCs w:val="24"/>
              </w:rPr>
            </w:pPr>
            <w:r>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истории №403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6C323A" w:rsidP="000301D7">
            <w:pPr>
              <w:rPr>
                <w:rFonts w:cs="Times New Roman"/>
                <w:sz w:val="24"/>
                <w:szCs w:val="24"/>
              </w:rPr>
            </w:pPr>
            <w:r>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русского языка №404</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6C323A" w:rsidP="000301D7">
            <w:pPr>
              <w:rPr>
                <w:rFonts w:cs="Times New Roman"/>
                <w:sz w:val="24"/>
                <w:szCs w:val="24"/>
              </w:rPr>
            </w:pPr>
            <w:r>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36</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ин</w:t>
            </w:r>
            <w:r w:rsidRPr="000301D7">
              <w:rPr>
                <w:rFonts w:cs="Times New Roman"/>
                <w:sz w:val="24"/>
                <w:szCs w:val="24"/>
              </w:rPr>
              <w:t>о</w:t>
            </w:r>
            <w:r w:rsidRPr="000301D7">
              <w:rPr>
                <w:rFonts w:cs="Times New Roman"/>
                <w:sz w:val="24"/>
                <w:szCs w:val="24"/>
              </w:rPr>
              <w:t>странного языка №405</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русского языка №406</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6C323A" w:rsidP="000301D7">
            <w:pPr>
              <w:rPr>
                <w:rFonts w:cs="Times New Roman"/>
                <w:sz w:val="24"/>
                <w:szCs w:val="24"/>
              </w:rPr>
            </w:pPr>
            <w:r>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№407</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6C323A" w:rsidP="000301D7">
            <w:pPr>
              <w:rPr>
                <w:rFonts w:cs="Times New Roman"/>
                <w:sz w:val="24"/>
                <w:szCs w:val="24"/>
              </w:rPr>
            </w:pPr>
            <w:r>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ОБЖ №408</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техн</w:t>
            </w:r>
            <w:r w:rsidRPr="000301D7">
              <w:rPr>
                <w:rFonts w:cs="Times New Roman"/>
                <w:sz w:val="24"/>
                <w:szCs w:val="24"/>
              </w:rPr>
              <w:t>о</w:t>
            </w:r>
            <w:r w:rsidRPr="000301D7">
              <w:rPr>
                <w:rFonts w:cs="Times New Roman"/>
                <w:sz w:val="24"/>
                <w:szCs w:val="24"/>
              </w:rPr>
              <w:t>логии №409</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Канцелярия</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3</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3</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3</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зам. по УВР</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 xml:space="preserve">Кабинет зам по </w:t>
            </w:r>
            <w:r w:rsidRPr="000301D7">
              <w:rPr>
                <w:rFonts w:cs="Times New Roman"/>
                <w:sz w:val="24"/>
                <w:szCs w:val="24"/>
              </w:rPr>
              <w:lastRenderedPageBreak/>
              <w:t>ВР</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lastRenderedPageBreak/>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lastRenderedPageBreak/>
              <w:t>44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соц. п</w:t>
            </w:r>
            <w:r w:rsidRPr="000301D7">
              <w:rPr>
                <w:rFonts w:cs="Times New Roman"/>
                <w:sz w:val="24"/>
                <w:szCs w:val="24"/>
              </w:rPr>
              <w:t>е</w:t>
            </w:r>
            <w:r w:rsidRPr="000301D7">
              <w:rPr>
                <w:rFonts w:cs="Times New Roman"/>
                <w:sz w:val="24"/>
                <w:szCs w:val="24"/>
              </w:rPr>
              <w:t>дагога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педагога - психолога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46</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Библиотека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Актовый зал</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Лаборатория информатики</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6</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5</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5</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Интерактивная информ. система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50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старшей вожатой</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51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Оборудование для обеспечения ГИА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13</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25</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13</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13</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Итого:</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123</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63</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23/10</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123</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123</w:t>
            </w:r>
          </w:p>
        </w:tc>
      </w:tr>
    </w:tbl>
    <w:p w:rsidR="00F9068B" w:rsidRPr="00F9068B" w:rsidRDefault="00F9068B" w:rsidP="00F9068B">
      <w:pPr>
        <w:rPr>
          <w:rFonts w:cs="Times New Roman"/>
          <w:sz w:val="28"/>
          <w:szCs w:val="28"/>
        </w:rPr>
      </w:pPr>
    </w:p>
    <w:p w:rsidR="00F9068B" w:rsidRPr="00F9068B" w:rsidRDefault="00F9068B" w:rsidP="000301D7">
      <w:pPr>
        <w:spacing w:after="0" w:line="360" w:lineRule="auto"/>
        <w:rPr>
          <w:rFonts w:cs="Times New Roman"/>
          <w:sz w:val="28"/>
          <w:szCs w:val="28"/>
        </w:rPr>
      </w:pPr>
      <w:r w:rsidRPr="00F9068B">
        <w:rPr>
          <w:rFonts w:cs="Times New Roman"/>
          <w:sz w:val="28"/>
          <w:szCs w:val="28"/>
        </w:rPr>
        <w:t>Все персональные компьютеры школы оснащены лицензионным ПО: MS Windows 7, 8, 10, MS Office 2010, либо свободно распространяемым ПО: Linux, Open Office.</w:t>
      </w:r>
    </w:p>
    <w:p w:rsidR="00F9068B" w:rsidRPr="00F9068B" w:rsidRDefault="00F9068B" w:rsidP="000301D7">
      <w:pPr>
        <w:spacing w:after="0" w:line="360" w:lineRule="auto"/>
        <w:rPr>
          <w:rFonts w:cs="Times New Roman"/>
          <w:sz w:val="28"/>
          <w:szCs w:val="28"/>
        </w:rPr>
      </w:pPr>
      <w:r w:rsidRPr="00F9068B">
        <w:rPr>
          <w:rFonts w:cs="Times New Roman"/>
          <w:sz w:val="28"/>
          <w:szCs w:val="28"/>
        </w:rPr>
        <w:t>Кабинет технологии (домоводства) оснащен оборудованием: электрическая шве</w:t>
      </w:r>
      <w:r w:rsidRPr="00F9068B">
        <w:rPr>
          <w:rFonts w:cs="Times New Roman"/>
          <w:sz w:val="28"/>
          <w:szCs w:val="28"/>
        </w:rPr>
        <w:t>й</w:t>
      </w:r>
      <w:r w:rsidRPr="00F9068B">
        <w:rPr>
          <w:rFonts w:cs="Times New Roman"/>
          <w:sz w:val="28"/>
          <w:szCs w:val="28"/>
        </w:rPr>
        <w:t>ная машинка, утюг электрический, плита электрическая двухкомфорная, чайник электрический, блендер-миксер, вытяжка бытовая.</w:t>
      </w:r>
    </w:p>
    <w:p w:rsidR="00F9068B" w:rsidRPr="00F9068B" w:rsidRDefault="00F9068B" w:rsidP="000301D7">
      <w:pPr>
        <w:spacing w:after="0" w:line="360" w:lineRule="auto"/>
        <w:rPr>
          <w:rFonts w:cs="Times New Roman"/>
          <w:sz w:val="28"/>
          <w:szCs w:val="28"/>
        </w:rPr>
      </w:pPr>
      <w:r w:rsidRPr="00F9068B">
        <w:rPr>
          <w:rFonts w:cs="Times New Roman"/>
          <w:sz w:val="28"/>
          <w:szCs w:val="28"/>
        </w:rPr>
        <w:t>Спортивный инвентарь: маты гимнастические, козел гимнастический с мостиком, турники, ворота футбольные, щиты баскетбольные, сетка волейбольная, мячи фу</w:t>
      </w:r>
      <w:r w:rsidRPr="00F9068B">
        <w:rPr>
          <w:rFonts w:cs="Times New Roman"/>
          <w:sz w:val="28"/>
          <w:szCs w:val="28"/>
        </w:rPr>
        <w:t>т</w:t>
      </w:r>
      <w:r w:rsidRPr="00F9068B">
        <w:rPr>
          <w:rFonts w:cs="Times New Roman"/>
          <w:sz w:val="28"/>
          <w:szCs w:val="28"/>
        </w:rPr>
        <w:t>больные, мячи баскетбольные, мячи волейбольные, мячи набивные, прыгалки, обруч гимнастический, гранаты для метания, и т.д.</w:t>
      </w:r>
    </w:p>
    <w:p w:rsidR="00F9068B" w:rsidRPr="00F9068B" w:rsidRDefault="00F9068B" w:rsidP="000301D7">
      <w:pPr>
        <w:spacing w:after="0" w:line="360" w:lineRule="auto"/>
        <w:rPr>
          <w:rFonts w:cs="Times New Roman"/>
          <w:sz w:val="28"/>
          <w:szCs w:val="28"/>
        </w:rPr>
      </w:pPr>
      <w:r w:rsidRPr="00F9068B">
        <w:rPr>
          <w:rFonts w:cs="Times New Roman"/>
          <w:sz w:val="28"/>
          <w:szCs w:val="28"/>
        </w:rPr>
        <w:t>Получены по программе модернизации и введены в учебный процесс кабинеты начальных классов, физики, химии, биологии, информатики.</w:t>
      </w:r>
    </w:p>
    <w:p w:rsidR="00F9068B" w:rsidRPr="00F9068B" w:rsidRDefault="00F9068B" w:rsidP="00F9068B">
      <w:pPr>
        <w:rPr>
          <w:rFonts w:cs="Times New Roman"/>
          <w:sz w:val="28"/>
          <w:szCs w:val="28"/>
        </w:rPr>
      </w:pPr>
    </w:p>
    <w:p w:rsidR="00F9068B" w:rsidRPr="000301D7" w:rsidRDefault="00F9068B" w:rsidP="000301D7">
      <w:pPr>
        <w:jc w:val="center"/>
        <w:rPr>
          <w:rFonts w:cs="Times New Roman"/>
          <w:b/>
          <w:sz w:val="28"/>
          <w:szCs w:val="28"/>
        </w:rPr>
      </w:pPr>
      <w:r w:rsidRPr="000301D7">
        <w:rPr>
          <w:rFonts w:cs="Times New Roman"/>
          <w:b/>
          <w:sz w:val="28"/>
          <w:szCs w:val="28"/>
        </w:rPr>
        <w:t>Библиотечно – информационное обеспечение образовательного процесса.</w:t>
      </w:r>
    </w:p>
    <w:tbl>
      <w:tblPr>
        <w:tblpPr w:leftFromText="180" w:rightFromText="180" w:bottomFromText="200" w:vertAnchor="text" w:horzAnchor="margin" w:tblpXSpec="center" w:tblpY="112"/>
        <w:tblW w:w="10260" w:type="dxa"/>
        <w:tblLayout w:type="fixed"/>
        <w:tblCellMar>
          <w:left w:w="40" w:type="dxa"/>
          <w:right w:w="40" w:type="dxa"/>
        </w:tblCellMar>
        <w:tblLook w:val="04A0" w:firstRow="1" w:lastRow="0" w:firstColumn="1" w:lastColumn="0" w:noHBand="0" w:noVBand="1"/>
      </w:tblPr>
      <w:tblGrid>
        <w:gridCol w:w="2673"/>
        <w:gridCol w:w="1260"/>
        <w:gridCol w:w="1260"/>
        <w:gridCol w:w="1260"/>
        <w:gridCol w:w="1260"/>
        <w:gridCol w:w="1260"/>
        <w:gridCol w:w="1287"/>
      </w:tblGrid>
      <w:tr w:rsidR="00F9068B" w:rsidRPr="00F9068B" w:rsidTr="00F9068B">
        <w:trPr>
          <w:trHeight w:val="1062"/>
        </w:trPr>
        <w:tc>
          <w:tcPr>
            <w:tcW w:w="2673" w:type="dxa"/>
            <w:tcBorders>
              <w:top w:val="single" w:sz="6" w:space="0" w:color="auto"/>
              <w:left w:val="single" w:sz="6" w:space="0" w:color="auto"/>
              <w:bottom w:val="single" w:sz="6" w:space="0" w:color="auto"/>
              <w:right w:val="single" w:sz="6" w:space="0" w:color="auto"/>
            </w:tcBorders>
            <w:vAlign w:val="center"/>
          </w:tcPr>
          <w:p w:rsidR="00F9068B" w:rsidRPr="000301D7" w:rsidRDefault="00F9068B" w:rsidP="00F9068B">
            <w:pPr>
              <w:rPr>
                <w:rFonts w:cs="Times New Roman"/>
                <w:sz w:val="24"/>
                <w:szCs w:val="24"/>
              </w:rPr>
            </w:pPr>
          </w:p>
          <w:p w:rsidR="00F9068B" w:rsidRPr="000301D7" w:rsidRDefault="00F9068B" w:rsidP="00F9068B">
            <w:pPr>
              <w:rPr>
                <w:rFonts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F9068B" w:rsidP="00F9068B">
            <w:pPr>
              <w:rPr>
                <w:rFonts w:cs="Times New Roman"/>
                <w:sz w:val="24"/>
                <w:szCs w:val="24"/>
              </w:rPr>
            </w:pPr>
            <w:r w:rsidRPr="000301D7">
              <w:rPr>
                <w:rFonts w:cs="Times New Roman"/>
                <w:sz w:val="24"/>
                <w:szCs w:val="24"/>
              </w:rPr>
              <w:t>Конти</w:t>
            </w:r>
            <w:r w:rsidRPr="000301D7">
              <w:rPr>
                <w:rFonts w:cs="Times New Roman"/>
                <w:sz w:val="24"/>
                <w:szCs w:val="24"/>
              </w:rPr>
              <w:t>н</w:t>
            </w:r>
            <w:r w:rsidRPr="000301D7">
              <w:rPr>
                <w:rFonts w:cs="Times New Roman"/>
                <w:sz w:val="24"/>
                <w:szCs w:val="24"/>
              </w:rPr>
              <w:t>гент об</w:t>
            </w:r>
            <w:r w:rsidRPr="000301D7">
              <w:rPr>
                <w:rFonts w:cs="Times New Roman"/>
                <w:sz w:val="24"/>
                <w:szCs w:val="24"/>
              </w:rPr>
              <w:t>у</w:t>
            </w:r>
            <w:r w:rsidRPr="000301D7">
              <w:rPr>
                <w:rFonts w:cs="Times New Roman"/>
                <w:sz w:val="24"/>
                <w:szCs w:val="24"/>
              </w:rPr>
              <w:t>чающихся</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F9068B" w:rsidP="00F9068B">
            <w:pPr>
              <w:rPr>
                <w:rFonts w:cs="Times New Roman"/>
                <w:sz w:val="24"/>
                <w:szCs w:val="24"/>
              </w:rPr>
            </w:pPr>
            <w:r w:rsidRPr="000301D7">
              <w:rPr>
                <w:rFonts w:cs="Times New Roman"/>
                <w:sz w:val="24"/>
                <w:szCs w:val="24"/>
              </w:rPr>
              <w:t>Библи</w:t>
            </w:r>
            <w:r w:rsidRPr="000301D7">
              <w:rPr>
                <w:rFonts w:cs="Times New Roman"/>
                <w:sz w:val="24"/>
                <w:szCs w:val="24"/>
              </w:rPr>
              <w:t>о</w:t>
            </w:r>
            <w:r w:rsidRPr="000301D7">
              <w:rPr>
                <w:rFonts w:cs="Times New Roman"/>
                <w:sz w:val="24"/>
                <w:szCs w:val="24"/>
              </w:rPr>
              <w:t>течный фонд учебной  литерат</w:t>
            </w:r>
            <w:r w:rsidRPr="000301D7">
              <w:rPr>
                <w:rFonts w:cs="Times New Roman"/>
                <w:sz w:val="24"/>
                <w:szCs w:val="24"/>
              </w:rPr>
              <w:t>у</w:t>
            </w:r>
            <w:r w:rsidRPr="000301D7">
              <w:rPr>
                <w:rFonts w:cs="Times New Roman"/>
                <w:sz w:val="24"/>
                <w:szCs w:val="24"/>
              </w:rPr>
              <w:t>ры</w:t>
            </w:r>
          </w:p>
          <w:p w:rsidR="00F9068B" w:rsidRPr="000301D7" w:rsidRDefault="00F9068B" w:rsidP="00F9068B">
            <w:pPr>
              <w:rPr>
                <w:rFonts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F9068B" w:rsidP="00F9068B">
            <w:pPr>
              <w:rPr>
                <w:rFonts w:cs="Times New Roman"/>
                <w:sz w:val="24"/>
                <w:szCs w:val="24"/>
              </w:rPr>
            </w:pPr>
            <w:r w:rsidRPr="000301D7">
              <w:rPr>
                <w:rFonts w:cs="Times New Roman"/>
                <w:sz w:val="24"/>
                <w:szCs w:val="24"/>
              </w:rPr>
              <w:t>Из них в операти</w:t>
            </w:r>
            <w:r w:rsidRPr="000301D7">
              <w:rPr>
                <w:rFonts w:cs="Times New Roman"/>
                <w:sz w:val="24"/>
                <w:szCs w:val="24"/>
              </w:rPr>
              <w:t>в</w:t>
            </w:r>
            <w:r w:rsidRPr="000301D7">
              <w:rPr>
                <w:rFonts w:cs="Times New Roman"/>
                <w:sz w:val="24"/>
                <w:szCs w:val="24"/>
              </w:rPr>
              <w:t>ном и</w:t>
            </w:r>
            <w:r w:rsidRPr="000301D7">
              <w:rPr>
                <w:rFonts w:cs="Times New Roman"/>
                <w:sz w:val="24"/>
                <w:szCs w:val="24"/>
              </w:rPr>
              <w:t>с</w:t>
            </w:r>
            <w:r w:rsidRPr="000301D7">
              <w:rPr>
                <w:rFonts w:cs="Times New Roman"/>
                <w:sz w:val="24"/>
                <w:szCs w:val="24"/>
              </w:rPr>
              <w:t>пользов</w:t>
            </w:r>
            <w:r w:rsidRPr="000301D7">
              <w:rPr>
                <w:rFonts w:cs="Times New Roman"/>
                <w:sz w:val="24"/>
                <w:szCs w:val="24"/>
              </w:rPr>
              <w:t>а</w:t>
            </w:r>
            <w:r w:rsidRPr="000301D7">
              <w:rPr>
                <w:rFonts w:cs="Times New Roman"/>
                <w:sz w:val="24"/>
                <w:szCs w:val="24"/>
              </w:rPr>
              <w:t>нии</w:t>
            </w: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F9068B" w:rsidP="00F9068B">
            <w:pPr>
              <w:rPr>
                <w:rFonts w:cs="Times New Roman"/>
                <w:sz w:val="24"/>
                <w:szCs w:val="24"/>
              </w:rPr>
            </w:pPr>
            <w:r w:rsidRPr="000301D7">
              <w:rPr>
                <w:rFonts w:cs="Times New Roman"/>
                <w:sz w:val="24"/>
                <w:szCs w:val="24"/>
              </w:rPr>
              <w:t>Подл</w:t>
            </w:r>
            <w:r w:rsidRPr="000301D7">
              <w:rPr>
                <w:rFonts w:cs="Times New Roman"/>
                <w:sz w:val="24"/>
                <w:szCs w:val="24"/>
              </w:rPr>
              <w:t>е</w:t>
            </w:r>
            <w:r w:rsidRPr="000301D7">
              <w:rPr>
                <w:rFonts w:cs="Times New Roman"/>
                <w:sz w:val="24"/>
                <w:szCs w:val="24"/>
              </w:rPr>
              <w:t>жат сп</w:t>
            </w:r>
            <w:r w:rsidRPr="000301D7">
              <w:rPr>
                <w:rFonts w:cs="Times New Roman"/>
                <w:sz w:val="24"/>
                <w:szCs w:val="24"/>
              </w:rPr>
              <w:t>и</w:t>
            </w:r>
            <w:r w:rsidRPr="000301D7">
              <w:rPr>
                <w:rFonts w:cs="Times New Roman"/>
                <w:sz w:val="24"/>
                <w:szCs w:val="24"/>
              </w:rPr>
              <w:t>санию (срок и</w:t>
            </w:r>
            <w:r w:rsidRPr="000301D7">
              <w:rPr>
                <w:rFonts w:cs="Times New Roman"/>
                <w:sz w:val="24"/>
                <w:szCs w:val="24"/>
              </w:rPr>
              <w:t>с</w:t>
            </w:r>
            <w:r w:rsidRPr="000301D7">
              <w:rPr>
                <w:rFonts w:cs="Times New Roman"/>
                <w:sz w:val="24"/>
                <w:szCs w:val="24"/>
              </w:rPr>
              <w:t>пользов</w:t>
            </w:r>
            <w:r w:rsidRPr="000301D7">
              <w:rPr>
                <w:rFonts w:cs="Times New Roman"/>
                <w:sz w:val="24"/>
                <w:szCs w:val="24"/>
              </w:rPr>
              <w:t>а</w:t>
            </w:r>
            <w:r w:rsidRPr="000301D7">
              <w:rPr>
                <w:rFonts w:cs="Times New Roman"/>
                <w:sz w:val="24"/>
                <w:szCs w:val="24"/>
              </w:rPr>
              <w:t>ния более 5 лет)</w:t>
            </w: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F9068B" w:rsidP="00F9068B">
            <w:pPr>
              <w:rPr>
                <w:rFonts w:cs="Times New Roman"/>
                <w:sz w:val="24"/>
                <w:szCs w:val="24"/>
              </w:rPr>
            </w:pPr>
            <w:r w:rsidRPr="000301D7">
              <w:rPr>
                <w:rFonts w:cs="Times New Roman"/>
                <w:sz w:val="24"/>
                <w:szCs w:val="24"/>
              </w:rPr>
              <w:t>Процент обесп</w:t>
            </w:r>
            <w:r w:rsidRPr="000301D7">
              <w:rPr>
                <w:rFonts w:cs="Times New Roman"/>
                <w:sz w:val="24"/>
                <w:szCs w:val="24"/>
              </w:rPr>
              <w:t>е</w:t>
            </w:r>
            <w:r w:rsidRPr="000301D7">
              <w:rPr>
                <w:rFonts w:cs="Times New Roman"/>
                <w:sz w:val="24"/>
                <w:szCs w:val="24"/>
              </w:rPr>
              <w:t>ченности за счет библи</w:t>
            </w:r>
            <w:r w:rsidRPr="000301D7">
              <w:rPr>
                <w:rFonts w:cs="Times New Roman"/>
                <w:sz w:val="24"/>
                <w:szCs w:val="24"/>
              </w:rPr>
              <w:t>о</w:t>
            </w:r>
            <w:r w:rsidRPr="000301D7">
              <w:rPr>
                <w:rFonts w:cs="Times New Roman"/>
                <w:sz w:val="24"/>
                <w:szCs w:val="24"/>
              </w:rPr>
              <w:t>течного фонда</w:t>
            </w:r>
          </w:p>
        </w:tc>
        <w:tc>
          <w:tcPr>
            <w:tcW w:w="1287"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F9068B" w:rsidP="00F9068B">
            <w:pPr>
              <w:rPr>
                <w:rFonts w:cs="Times New Roman"/>
                <w:sz w:val="24"/>
                <w:szCs w:val="24"/>
              </w:rPr>
            </w:pPr>
            <w:r w:rsidRPr="000301D7">
              <w:rPr>
                <w:rFonts w:cs="Times New Roman"/>
                <w:sz w:val="24"/>
                <w:szCs w:val="24"/>
              </w:rPr>
              <w:t>Процент обесп</w:t>
            </w:r>
            <w:r w:rsidRPr="000301D7">
              <w:rPr>
                <w:rFonts w:cs="Times New Roman"/>
                <w:sz w:val="24"/>
                <w:szCs w:val="24"/>
              </w:rPr>
              <w:t>е</w:t>
            </w:r>
            <w:r w:rsidRPr="000301D7">
              <w:rPr>
                <w:rFonts w:cs="Times New Roman"/>
                <w:sz w:val="24"/>
                <w:szCs w:val="24"/>
              </w:rPr>
              <w:t>ченности за счет  р</w:t>
            </w:r>
            <w:r w:rsidRPr="000301D7">
              <w:rPr>
                <w:rFonts w:cs="Times New Roman"/>
                <w:sz w:val="24"/>
                <w:szCs w:val="24"/>
              </w:rPr>
              <w:t>о</w:t>
            </w:r>
            <w:r w:rsidRPr="000301D7">
              <w:rPr>
                <w:rFonts w:cs="Times New Roman"/>
                <w:sz w:val="24"/>
                <w:szCs w:val="24"/>
              </w:rPr>
              <w:t>дителей</w:t>
            </w:r>
          </w:p>
        </w:tc>
      </w:tr>
      <w:tr w:rsidR="00F9068B" w:rsidRPr="00F9068B" w:rsidTr="001115E8">
        <w:trPr>
          <w:trHeight w:val="397"/>
        </w:trPr>
        <w:tc>
          <w:tcPr>
            <w:tcW w:w="2673" w:type="dxa"/>
            <w:tcBorders>
              <w:top w:val="single" w:sz="6" w:space="0" w:color="auto"/>
              <w:left w:val="single" w:sz="6" w:space="0" w:color="auto"/>
              <w:bottom w:val="single" w:sz="6" w:space="0" w:color="auto"/>
              <w:right w:val="single" w:sz="6" w:space="0" w:color="auto"/>
            </w:tcBorders>
            <w:hideMark/>
          </w:tcPr>
          <w:p w:rsidR="00F9068B" w:rsidRPr="000301D7" w:rsidRDefault="00F9068B" w:rsidP="00F9068B">
            <w:pPr>
              <w:rPr>
                <w:rFonts w:cs="Times New Roman"/>
                <w:sz w:val="24"/>
                <w:szCs w:val="24"/>
              </w:rPr>
            </w:pPr>
            <w:r w:rsidRPr="000301D7">
              <w:rPr>
                <w:rFonts w:cs="Times New Roman"/>
                <w:sz w:val="24"/>
                <w:szCs w:val="24"/>
              </w:rPr>
              <w:t xml:space="preserve">Общеобразовательные программы начального </w:t>
            </w:r>
            <w:r w:rsidRPr="000301D7">
              <w:rPr>
                <w:rFonts w:cs="Times New Roman"/>
                <w:sz w:val="24"/>
                <w:szCs w:val="24"/>
              </w:rPr>
              <w:lastRenderedPageBreak/>
              <w:t xml:space="preserve">общего образования </w:t>
            </w: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6C323A" w:rsidP="00F9068B">
            <w:pPr>
              <w:rPr>
                <w:rFonts w:cs="Times New Roman"/>
                <w:sz w:val="24"/>
                <w:szCs w:val="24"/>
              </w:rPr>
            </w:pPr>
            <w:r>
              <w:rPr>
                <w:rFonts w:cs="Times New Roman"/>
                <w:sz w:val="24"/>
                <w:szCs w:val="24"/>
              </w:rPr>
              <w:lastRenderedPageBreak/>
              <w:t>449</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6636</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5469</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B144C" w:rsidP="00F9068B">
            <w:pPr>
              <w:rPr>
                <w:rFonts w:cs="Times New Roman"/>
                <w:sz w:val="24"/>
                <w:szCs w:val="24"/>
              </w:rPr>
            </w:pPr>
            <w:r>
              <w:rPr>
                <w:rFonts w:cs="Times New Roman"/>
                <w:sz w:val="24"/>
                <w:szCs w:val="24"/>
              </w:rPr>
              <w:t>815</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F9068B" w:rsidRPr="000301D7" w:rsidRDefault="00F9068B" w:rsidP="00F9068B">
            <w:pPr>
              <w:rPr>
                <w:rFonts w:cs="Times New Roman"/>
                <w:sz w:val="24"/>
                <w:szCs w:val="24"/>
              </w:rPr>
            </w:pPr>
          </w:p>
        </w:tc>
      </w:tr>
      <w:tr w:rsidR="00B77B16" w:rsidRPr="00F9068B" w:rsidTr="009F7493">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lastRenderedPageBreak/>
              <w:t xml:space="preserve">1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120</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1545</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1254</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220</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820FEC">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9F7493">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2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108</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1471</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1179</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240</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820FEC">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9F7493">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3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116</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1588</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1296</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120</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820FEC">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9F7493">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4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105</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2032</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1740</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235</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820FEC">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F9068B" w:rsidRPr="00F9068B" w:rsidTr="001115E8">
        <w:trPr>
          <w:trHeight w:val="211"/>
        </w:trPr>
        <w:tc>
          <w:tcPr>
            <w:tcW w:w="2673" w:type="dxa"/>
            <w:tcBorders>
              <w:top w:val="single" w:sz="6" w:space="0" w:color="auto"/>
              <w:left w:val="single" w:sz="6" w:space="0" w:color="auto"/>
              <w:bottom w:val="single" w:sz="6" w:space="0" w:color="auto"/>
              <w:right w:val="single" w:sz="6" w:space="0" w:color="auto"/>
            </w:tcBorders>
            <w:hideMark/>
          </w:tcPr>
          <w:p w:rsidR="00F9068B" w:rsidRPr="000301D7" w:rsidRDefault="00F9068B" w:rsidP="00F9068B">
            <w:pPr>
              <w:rPr>
                <w:rFonts w:cs="Times New Roman"/>
                <w:sz w:val="24"/>
                <w:szCs w:val="24"/>
              </w:rPr>
            </w:pPr>
            <w:r w:rsidRPr="000301D7">
              <w:rPr>
                <w:rFonts w:cs="Times New Roman"/>
                <w:sz w:val="24"/>
                <w:szCs w:val="24"/>
              </w:rPr>
              <w:t xml:space="preserve">Общеобразовательные программы основного общего образования </w:t>
            </w: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6C323A" w:rsidP="00F9068B">
            <w:pPr>
              <w:rPr>
                <w:rFonts w:cs="Times New Roman"/>
                <w:sz w:val="24"/>
                <w:szCs w:val="24"/>
              </w:rPr>
            </w:pPr>
            <w:r>
              <w:rPr>
                <w:rFonts w:cs="Times New Roman"/>
                <w:sz w:val="24"/>
                <w:szCs w:val="24"/>
              </w:rPr>
              <w:t>606</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9480</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8554</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2545</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96%</w:t>
            </w:r>
          </w:p>
        </w:tc>
        <w:tc>
          <w:tcPr>
            <w:tcW w:w="1287" w:type="dxa"/>
            <w:tcBorders>
              <w:top w:val="single" w:sz="6" w:space="0" w:color="auto"/>
              <w:left w:val="single" w:sz="6" w:space="0" w:color="auto"/>
              <w:bottom w:val="single" w:sz="6" w:space="0" w:color="auto"/>
              <w:right w:val="single" w:sz="6" w:space="0" w:color="auto"/>
            </w:tcBorders>
            <w:vAlign w:val="center"/>
          </w:tcPr>
          <w:p w:rsidR="00F9068B" w:rsidRPr="000301D7" w:rsidRDefault="00F9068B" w:rsidP="00F9068B">
            <w:pPr>
              <w:rPr>
                <w:rFonts w:cs="Times New Roman"/>
                <w:sz w:val="24"/>
                <w:szCs w:val="24"/>
              </w:rPr>
            </w:pPr>
          </w:p>
        </w:tc>
      </w:tr>
      <w:tr w:rsidR="00B77B16" w:rsidRPr="00F9068B" w:rsidTr="00DC357C">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5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109</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1473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1253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308</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4B5C56">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DC357C">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6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115</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1786</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1365</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409</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4B5C56">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DC357C">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7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113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1984</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1699</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613</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4B5C56">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F9068B" w:rsidRPr="00F9068B" w:rsidTr="001115E8">
        <w:trPr>
          <w:trHeight w:val="211"/>
        </w:trPr>
        <w:tc>
          <w:tcPr>
            <w:tcW w:w="2673" w:type="dxa"/>
            <w:tcBorders>
              <w:top w:val="single" w:sz="6" w:space="0" w:color="auto"/>
              <w:left w:val="single" w:sz="6" w:space="0" w:color="auto"/>
              <w:bottom w:val="single" w:sz="6" w:space="0" w:color="auto"/>
              <w:right w:val="single" w:sz="6" w:space="0" w:color="auto"/>
            </w:tcBorders>
            <w:hideMark/>
          </w:tcPr>
          <w:p w:rsidR="00F9068B" w:rsidRPr="000301D7" w:rsidRDefault="00F9068B" w:rsidP="00F9068B">
            <w:pPr>
              <w:rPr>
                <w:rFonts w:cs="Times New Roman"/>
                <w:sz w:val="24"/>
                <w:szCs w:val="24"/>
              </w:rPr>
            </w:pPr>
            <w:r w:rsidRPr="000301D7">
              <w:rPr>
                <w:rFonts w:cs="Times New Roman"/>
                <w:sz w:val="24"/>
                <w:szCs w:val="24"/>
              </w:rPr>
              <w:t xml:space="preserve">8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6C323A" w:rsidP="00F9068B">
            <w:pPr>
              <w:rPr>
                <w:rFonts w:cs="Times New Roman"/>
                <w:sz w:val="24"/>
                <w:szCs w:val="24"/>
              </w:rPr>
            </w:pPr>
            <w:r>
              <w:rPr>
                <w:rFonts w:cs="Times New Roman"/>
                <w:sz w:val="24"/>
                <w:szCs w:val="24"/>
              </w:rPr>
              <w:t>135</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2106</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2106</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817</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84%</w:t>
            </w:r>
          </w:p>
        </w:tc>
        <w:tc>
          <w:tcPr>
            <w:tcW w:w="1287" w:type="dxa"/>
            <w:tcBorders>
              <w:top w:val="single" w:sz="6" w:space="0" w:color="auto"/>
              <w:left w:val="single" w:sz="6" w:space="0" w:color="auto"/>
              <w:bottom w:val="single" w:sz="6" w:space="0" w:color="auto"/>
              <w:right w:val="single" w:sz="6" w:space="0" w:color="auto"/>
            </w:tcBorders>
            <w:vAlign w:val="center"/>
          </w:tcPr>
          <w:p w:rsidR="00F9068B" w:rsidRPr="000301D7" w:rsidRDefault="00F9068B" w:rsidP="00F9068B">
            <w:pPr>
              <w:rPr>
                <w:rFonts w:cs="Times New Roman"/>
                <w:sz w:val="24"/>
                <w:szCs w:val="24"/>
              </w:rPr>
            </w:pPr>
          </w:p>
        </w:tc>
      </w:tr>
      <w:tr w:rsidR="00F9068B" w:rsidRPr="00F9068B" w:rsidTr="001115E8">
        <w:trPr>
          <w:trHeight w:val="211"/>
        </w:trPr>
        <w:tc>
          <w:tcPr>
            <w:tcW w:w="2673" w:type="dxa"/>
            <w:tcBorders>
              <w:top w:val="single" w:sz="6" w:space="0" w:color="auto"/>
              <w:left w:val="single" w:sz="6" w:space="0" w:color="auto"/>
              <w:bottom w:val="single" w:sz="6" w:space="0" w:color="auto"/>
              <w:right w:val="single" w:sz="6" w:space="0" w:color="auto"/>
            </w:tcBorders>
            <w:hideMark/>
          </w:tcPr>
          <w:p w:rsidR="00F9068B" w:rsidRPr="000301D7" w:rsidRDefault="00F9068B" w:rsidP="00F9068B">
            <w:pPr>
              <w:rPr>
                <w:rFonts w:cs="Times New Roman"/>
                <w:sz w:val="24"/>
                <w:szCs w:val="24"/>
              </w:rPr>
            </w:pPr>
            <w:r w:rsidRPr="000301D7">
              <w:rPr>
                <w:rFonts w:cs="Times New Roman"/>
                <w:sz w:val="24"/>
                <w:szCs w:val="24"/>
              </w:rPr>
              <w:t xml:space="preserve">9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6C323A" w:rsidP="00F9068B">
            <w:pPr>
              <w:rPr>
                <w:rFonts w:cs="Times New Roman"/>
                <w:sz w:val="24"/>
                <w:szCs w:val="24"/>
              </w:rPr>
            </w:pPr>
            <w:r>
              <w:rPr>
                <w:rFonts w:cs="Times New Roman"/>
                <w:sz w:val="24"/>
                <w:szCs w:val="24"/>
              </w:rPr>
              <w:t>134</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2131</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2131</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398</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95%</w:t>
            </w:r>
          </w:p>
        </w:tc>
        <w:tc>
          <w:tcPr>
            <w:tcW w:w="1287" w:type="dxa"/>
            <w:tcBorders>
              <w:top w:val="single" w:sz="6" w:space="0" w:color="auto"/>
              <w:left w:val="single" w:sz="6" w:space="0" w:color="auto"/>
              <w:bottom w:val="single" w:sz="6" w:space="0" w:color="auto"/>
              <w:right w:val="single" w:sz="6" w:space="0" w:color="auto"/>
            </w:tcBorders>
            <w:vAlign w:val="center"/>
          </w:tcPr>
          <w:p w:rsidR="00F9068B" w:rsidRPr="000301D7" w:rsidRDefault="00F9068B" w:rsidP="00F9068B">
            <w:pPr>
              <w:rPr>
                <w:rFonts w:cs="Times New Roman"/>
                <w:sz w:val="24"/>
                <w:szCs w:val="24"/>
              </w:rPr>
            </w:pPr>
          </w:p>
        </w:tc>
      </w:tr>
      <w:tr w:rsidR="00B77B16" w:rsidRPr="00F9068B" w:rsidTr="002179D7">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Общеобразова</w:t>
            </w:r>
            <w:r>
              <w:rPr>
                <w:rFonts w:cs="Times New Roman"/>
                <w:sz w:val="24"/>
                <w:szCs w:val="24"/>
              </w:rPr>
              <w:t xml:space="preserve">тельные программы среднего </w:t>
            </w:r>
            <w:r w:rsidRPr="000301D7">
              <w:rPr>
                <w:rFonts w:cs="Times New Roman"/>
                <w:sz w:val="24"/>
                <w:szCs w:val="24"/>
              </w:rPr>
              <w:t xml:space="preserve"> общего образования</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133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3213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2646</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322</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2179D7">
        <w:trPr>
          <w:trHeight w:val="237"/>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10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53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1742</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1459</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218</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2179D7">
        <w:trPr>
          <w:trHeight w:val="230"/>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11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80</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1471</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1187</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104</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2179D7">
        <w:trPr>
          <w:trHeight w:val="230"/>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Программы углу</w:t>
            </w:r>
            <w:r w:rsidRPr="000301D7">
              <w:rPr>
                <w:rFonts w:cs="Times New Roman"/>
                <w:sz w:val="24"/>
                <w:szCs w:val="24"/>
              </w:rPr>
              <w:t>б</w:t>
            </w:r>
            <w:r w:rsidRPr="000301D7">
              <w:rPr>
                <w:rFonts w:cs="Times New Roman"/>
                <w:sz w:val="24"/>
                <w:szCs w:val="24"/>
              </w:rPr>
              <w:t>ленного изучения</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133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374</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353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71</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2179D7">
        <w:trPr>
          <w:trHeight w:val="230"/>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10 класс</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53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176</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169</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30</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2179D7">
        <w:trPr>
          <w:trHeight w:val="230"/>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11 класс</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80</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198</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184</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41</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bl>
    <w:p w:rsidR="00F9068B" w:rsidRPr="00F9068B" w:rsidRDefault="00F9068B" w:rsidP="00F9068B">
      <w:pPr>
        <w:rPr>
          <w:rFonts w:cs="Times New Roman"/>
          <w:sz w:val="28"/>
          <w:szCs w:val="28"/>
        </w:rPr>
      </w:pPr>
    </w:p>
    <w:p w:rsidR="00F9068B" w:rsidRPr="00F9068B" w:rsidRDefault="00F9068B" w:rsidP="00F9068B">
      <w:pPr>
        <w:rPr>
          <w:rFonts w:cs="Times New Roman"/>
          <w:sz w:val="28"/>
          <w:szCs w:val="28"/>
        </w:rPr>
      </w:pPr>
    </w:p>
    <w:p w:rsidR="00F9068B" w:rsidRPr="00F9068B" w:rsidRDefault="00F9068B" w:rsidP="00035F1A">
      <w:pPr>
        <w:spacing w:after="0" w:line="360" w:lineRule="auto"/>
        <w:rPr>
          <w:rFonts w:cs="Times New Roman"/>
          <w:sz w:val="28"/>
          <w:szCs w:val="28"/>
        </w:rPr>
      </w:pPr>
      <w:r w:rsidRPr="00F9068B">
        <w:rPr>
          <w:rFonts w:cs="Times New Roman"/>
          <w:sz w:val="28"/>
          <w:szCs w:val="28"/>
        </w:rPr>
        <w:t>Для летнего отдыха детей в школе ежегодно работает летний оздоровительный л</w:t>
      </w:r>
      <w:r w:rsidRPr="00F9068B">
        <w:rPr>
          <w:rFonts w:cs="Times New Roman"/>
          <w:sz w:val="28"/>
          <w:szCs w:val="28"/>
        </w:rPr>
        <w:t>а</w:t>
      </w:r>
      <w:r w:rsidRPr="00F9068B">
        <w:rPr>
          <w:rFonts w:cs="Times New Roman"/>
          <w:sz w:val="28"/>
          <w:szCs w:val="28"/>
        </w:rPr>
        <w:t>герь.</w:t>
      </w:r>
    </w:p>
    <w:p w:rsidR="00F9068B" w:rsidRPr="00F9068B" w:rsidRDefault="00F9068B" w:rsidP="00035F1A">
      <w:pPr>
        <w:spacing w:after="0" w:line="360" w:lineRule="auto"/>
        <w:rPr>
          <w:rFonts w:cs="Times New Roman"/>
          <w:sz w:val="28"/>
          <w:szCs w:val="28"/>
        </w:rPr>
      </w:pPr>
      <w:r w:rsidRPr="00F9068B">
        <w:rPr>
          <w:rFonts w:cs="Times New Roman"/>
          <w:sz w:val="28"/>
          <w:szCs w:val="28"/>
        </w:rPr>
        <w:t>Горячим питанием в школе охвачено 60% школьников (горячие завтраки), 100% обучающихся (1-4 классы) получают бесплатные горячие завтраки;</w:t>
      </w:r>
      <w:r w:rsidR="00C42BC5">
        <w:rPr>
          <w:rFonts w:cs="Times New Roman"/>
          <w:sz w:val="28"/>
          <w:szCs w:val="28"/>
        </w:rPr>
        <w:t xml:space="preserve">  10</w:t>
      </w:r>
      <w:r w:rsidRPr="00F9068B">
        <w:rPr>
          <w:rFonts w:cs="Times New Roman"/>
          <w:sz w:val="28"/>
          <w:szCs w:val="28"/>
        </w:rPr>
        <w:t>% обуча</w:t>
      </w:r>
      <w:r w:rsidRPr="00F9068B">
        <w:rPr>
          <w:rFonts w:cs="Times New Roman"/>
          <w:sz w:val="28"/>
          <w:szCs w:val="28"/>
        </w:rPr>
        <w:t>ю</w:t>
      </w:r>
      <w:r w:rsidRPr="00F9068B">
        <w:rPr>
          <w:rFonts w:cs="Times New Roman"/>
          <w:sz w:val="28"/>
          <w:szCs w:val="28"/>
        </w:rPr>
        <w:t>щихся из 5-11 классов имеют льготы по оплате питания (бесплатно) получают горячие завтраки; 4% обучающихся 5-11 классов питаются на платной основе.</w:t>
      </w:r>
    </w:p>
    <w:p w:rsidR="00F9068B" w:rsidRDefault="00F9068B" w:rsidP="00035F1A">
      <w:pPr>
        <w:spacing w:after="0" w:line="360" w:lineRule="auto"/>
        <w:rPr>
          <w:rFonts w:cs="Times New Roman"/>
          <w:sz w:val="28"/>
          <w:szCs w:val="28"/>
        </w:rPr>
      </w:pPr>
      <w:r w:rsidRPr="00F9068B">
        <w:rPr>
          <w:rFonts w:cs="Times New Roman"/>
          <w:sz w:val="28"/>
          <w:szCs w:val="28"/>
        </w:rPr>
        <w:t>Медицинское обслуживание осуществляется медицинскими сотрудниками ЦРБ по договору.</w:t>
      </w:r>
    </w:p>
    <w:p w:rsidR="006C323A" w:rsidRPr="00F9068B" w:rsidRDefault="006C323A" w:rsidP="00035F1A">
      <w:pPr>
        <w:spacing w:after="0" w:line="360" w:lineRule="auto"/>
        <w:rPr>
          <w:rFonts w:cs="Times New Roman"/>
          <w:sz w:val="28"/>
          <w:szCs w:val="28"/>
        </w:rPr>
      </w:pPr>
    </w:p>
    <w:p w:rsidR="00F9068B" w:rsidRPr="00F12E1D" w:rsidRDefault="00F9068B" w:rsidP="00F12E1D">
      <w:pPr>
        <w:spacing w:after="0" w:line="360" w:lineRule="auto"/>
        <w:jc w:val="center"/>
        <w:rPr>
          <w:rFonts w:cs="Times New Roman"/>
          <w:b/>
          <w:sz w:val="28"/>
          <w:szCs w:val="28"/>
        </w:rPr>
      </w:pPr>
      <w:r w:rsidRPr="00F12E1D">
        <w:rPr>
          <w:rFonts w:cs="Times New Roman"/>
          <w:b/>
          <w:sz w:val="28"/>
          <w:szCs w:val="28"/>
        </w:rPr>
        <w:t>Информационно-методические условия реализации основной образовательной программы</w:t>
      </w:r>
    </w:p>
    <w:p w:rsidR="00F9068B" w:rsidRPr="00F9068B" w:rsidRDefault="00F9068B" w:rsidP="00035F1A">
      <w:pPr>
        <w:spacing w:after="0" w:line="360" w:lineRule="auto"/>
        <w:rPr>
          <w:rFonts w:cs="Times New Roman"/>
          <w:sz w:val="28"/>
          <w:szCs w:val="28"/>
        </w:rPr>
      </w:pPr>
    </w:p>
    <w:p w:rsidR="00F9068B" w:rsidRPr="00F9068B" w:rsidRDefault="00F9068B" w:rsidP="00035F1A">
      <w:pPr>
        <w:spacing w:after="0" w:line="360" w:lineRule="auto"/>
        <w:rPr>
          <w:rFonts w:cs="Times New Roman"/>
          <w:sz w:val="28"/>
          <w:szCs w:val="28"/>
        </w:rPr>
      </w:pPr>
      <w:r w:rsidRPr="00F9068B">
        <w:rPr>
          <w:rFonts w:cs="Times New Roman"/>
          <w:sz w:val="28"/>
          <w:szCs w:val="28"/>
        </w:rPr>
        <w:lastRenderedPageBreak/>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w:t>
      </w:r>
      <w:r w:rsidRPr="00F9068B">
        <w:rPr>
          <w:rFonts w:cs="Times New Roman"/>
          <w:sz w:val="28"/>
          <w:szCs w:val="28"/>
        </w:rPr>
        <w:t>а</w:t>
      </w:r>
      <w:r w:rsidRPr="00F9068B">
        <w:rPr>
          <w:rFonts w:cs="Times New Roman"/>
          <w:sz w:val="28"/>
          <w:szCs w:val="28"/>
        </w:rPr>
        <w:t>ются современной информационно-образовательной средой.</w:t>
      </w:r>
    </w:p>
    <w:p w:rsidR="00F9068B" w:rsidRPr="00F9068B" w:rsidRDefault="00F9068B" w:rsidP="00035F1A">
      <w:pPr>
        <w:spacing w:after="0" w:line="360" w:lineRule="auto"/>
        <w:rPr>
          <w:rFonts w:cs="Times New Roman"/>
          <w:sz w:val="28"/>
          <w:szCs w:val="28"/>
        </w:rPr>
      </w:pPr>
      <w:r w:rsidRPr="00F9068B">
        <w:rPr>
          <w:rFonts w:cs="Times New Roman"/>
          <w:sz w:val="28"/>
          <w:szCs w:val="28"/>
        </w:rPr>
        <w:t>Под информационно-образовательной средой (или ИОС) понимается открытая п</w:t>
      </w:r>
      <w:r w:rsidRPr="00F9068B">
        <w:rPr>
          <w:rFonts w:cs="Times New Roman"/>
          <w:sz w:val="28"/>
          <w:szCs w:val="28"/>
        </w:rPr>
        <w:t>е</w:t>
      </w:r>
      <w:r w:rsidRPr="00F9068B">
        <w:rPr>
          <w:rFonts w:cs="Times New Roman"/>
          <w:sz w:val="28"/>
          <w:szCs w:val="28"/>
        </w:rPr>
        <w:t>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w:t>
      </w:r>
      <w:r w:rsidRPr="00F9068B">
        <w:rPr>
          <w:rFonts w:cs="Times New Roman"/>
          <w:sz w:val="28"/>
          <w:szCs w:val="28"/>
        </w:rPr>
        <w:t>е</w:t>
      </w:r>
      <w:r w:rsidRPr="00F9068B">
        <w:rPr>
          <w:rFonts w:cs="Times New Roman"/>
          <w:sz w:val="28"/>
          <w:szCs w:val="28"/>
        </w:rPr>
        <w:t>нием информационно-коммуникационных технологий (ИКТ-компетентность), нал</w:t>
      </w:r>
      <w:r w:rsidRPr="00F9068B">
        <w:rPr>
          <w:rFonts w:cs="Times New Roman"/>
          <w:sz w:val="28"/>
          <w:szCs w:val="28"/>
        </w:rPr>
        <w:t>и</w:t>
      </w:r>
      <w:r w:rsidRPr="00F9068B">
        <w:rPr>
          <w:rFonts w:cs="Times New Roman"/>
          <w:sz w:val="28"/>
          <w:szCs w:val="28"/>
        </w:rPr>
        <w:t>чие служб поддержки применения ИКТ.</w:t>
      </w:r>
    </w:p>
    <w:p w:rsidR="00F9068B" w:rsidRPr="00F9068B" w:rsidRDefault="00F9068B" w:rsidP="00035F1A">
      <w:pPr>
        <w:spacing w:after="0" w:line="360" w:lineRule="auto"/>
        <w:rPr>
          <w:rFonts w:cs="Times New Roman"/>
          <w:sz w:val="28"/>
          <w:szCs w:val="28"/>
        </w:rPr>
      </w:pPr>
    </w:p>
    <w:p w:rsidR="00F9068B" w:rsidRPr="00F9068B" w:rsidRDefault="00F9068B" w:rsidP="00F12E1D">
      <w:pPr>
        <w:spacing w:after="0" w:line="360" w:lineRule="auto"/>
        <w:rPr>
          <w:rFonts w:cs="Times New Roman"/>
          <w:sz w:val="28"/>
          <w:szCs w:val="28"/>
        </w:rPr>
      </w:pPr>
      <w:r w:rsidRPr="00F9068B">
        <w:rPr>
          <w:rFonts w:cs="Times New Roman"/>
          <w:sz w:val="28"/>
          <w:szCs w:val="28"/>
        </w:rPr>
        <w:t>Создаваемая в образовательном учреждении ИОС строится в соответствии со сл</w:t>
      </w:r>
      <w:r w:rsidRPr="00F9068B">
        <w:rPr>
          <w:rFonts w:cs="Times New Roman"/>
          <w:sz w:val="28"/>
          <w:szCs w:val="28"/>
        </w:rPr>
        <w:t>е</w:t>
      </w:r>
      <w:r w:rsidRPr="00F9068B">
        <w:rPr>
          <w:rFonts w:cs="Times New Roman"/>
          <w:sz w:val="28"/>
          <w:szCs w:val="28"/>
        </w:rPr>
        <w:t>дующей иерархией:</w:t>
      </w:r>
    </w:p>
    <w:p w:rsidR="00F9068B" w:rsidRPr="00F9068B" w:rsidRDefault="00F9068B" w:rsidP="00F12E1D">
      <w:pPr>
        <w:spacing w:after="0" w:line="360" w:lineRule="auto"/>
        <w:rPr>
          <w:rFonts w:cs="Times New Roman"/>
          <w:sz w:val="28"/>
          <w:szCs w:val="28"/>
        </w:rPr>
      </w:pPr>
      <w:bookmarkStart w:id="250" w:name="page691"/>
      <w:bookmarkEnd w:id="250"/>
      <w:r w:rsidRPr="00F9068B">
        <w:rPr>
          <w:rFonts w:cs="Times New Roman"/>
          <w:sz w:val="28"/>
          <w:szCs w:val="28"/>
        </w:rPr>
        <w:t>— единая информационно-образовательная среда страны;</w:t>
      </w:r>
    </w:p>
    <w:p w:rsidR="00F9068B" w:rsidRPr="00F9068B" w:rsidRDefault="00F9068B" w:rsidP="00F12E1D">
      <w:pPr>
        <w:spacing w:after="0" w:line="360" w:lineRule="auto"/>
        <w:rPr>
          <w:rFonts w:cs="Times New Roman"/>
          <w:sz w:val="28"/>
          <w:szCs w:val="28"/>
        </w:rPr>
      </w:pPr>
      <w:r w:rsidRPr="00F9068B">
        <w:rPr>
          <w:rFonts w:cs="Times New Roman"/>
          <w:sz w:val="28"/>
          <w:szCs w:val="28"/>
        </w:rPr>
        <w:t>— единая информационно-образовательная среда региона;</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информационно-образовательная среда образовательного учреждения;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 предметная информационно-образовательная среда;</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информационно-образовательная среда УМК;</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информационно-образовательная среда компонентов УМК;</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информационно-образовательная среда элементов УМК. Основными элементами ИОС являются:</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информационно-образовательные ресурсы в виде печатной продукции;</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информационно-образовательные ресурсы на сменных носителях;</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информационно-образовательные ресурсы Интернета;</w:t>
      </w:r>
    </w:p>
    <w:p w:rsidR="00F9068B" w:rsidRPr="00F9068B" w:rsidRDefault="00F9068B" w:rsidP="00F12E1D">
      <w:pPr>
        <w:spacing w:after="0" w:line="360" w:lineRule="auto"/>
        <w:rPr>
          <w:rFonts w:cs="Times New Roman"/>
          <w:sz w:val="28"/>
          <w:szCs w:val="28"/>
        </w:rPr>
      </w:pPr>
      <w:r w:rsidRPr="00F9068B">
        <w:rPr>
          <w:rFonts w:cs="Times New Roman"/>
          <w:sz w:val="28"/>
          <w:szCs w:val="28"/>
        </w:rPr>
        <w:t>— вычислительная и информационно-телекоммуникационная инфраструктура;</w:t>
      </w:r>
    </w:p>
    <w:p w:rsidR="00F9068B" w:rsidRPr="00F9068B" w:rsidRDefault="00F9068B" w:rsidP="00F12E1D">
      <w:pPr>
        <w:spacing w:after="0" w:line="360" w:lineRule="auto"/>
        <w:rPr>
          <w:rFonts w:cs="Times New Roman"/>
          <w:sz w:val="28"/>
          <w:szCs w:val="28"/>
        </w:rPr>
      </w:pPr>
      <w:r w:rsidRPr="00F9068B">
        <w:rPr>
          <w:rFonts w:cs="Times New Roman"/>
          <w:sz w:val="28"/>
          <w:szCs w:val="28"/>
        </w:rPr>
        <w:t>— прикладные программы, в том числе поддерживающие администрирование и финансово-хозяйственную деятельность МБОУ СШ №2 г. Вязьмы Смоленской о</w:t>
      </w:r>
      <w:r w:rsidRPr="00F9068B">
        <w:rPr>
          <w:rFonts w:cs="Times New Roman"/>
          <w:sz w:val="28"/>
          <w:szCs w:val="28"/>
        </w:rPr>
        <w:t>б</w:t>
      </w:r>
      <w:r w:rsidRPr="00F9068B">
        <w:rPr>
          <w:rFonts w:cs="Times New Roman"/>
          <w:sz w:val="28"/>
          <w:szCs w:val="28"/>
        </w:rPr>
        <w:t>ласти (делопроизводство, кадры и т. д.).</w:t>
      </w:r>
    </w:p>
    <w:p w:rsidR="00F9068B" w:rsidRPr="00F9068B" w:rsidRDefault="00F9068B" w:rsidP="00F12E1D">
      <w:pPr>
        <w:spacing w:after="0" w:line="360" w:lineRule="auto"/>
        <w:rPr>
          <w:rFonts w:cs="Times New Roman"/>
          <w:sz w:val="28"/>
          <w:szCs w:val="28"/>
        </w:rPr>
      </w:pPr>
      <w:r w:rsidRPr="00F9068B">
        <w:rPr>
          <w:rFonts w:cs="Times New Roman"/>
          <w:sz w:val="28"/>
          <w:szCs w:val="28"/>
        </w:rPr>
        <w:t>Необходимое для использования ИКТ оборудование в основном отвечает совр</w:t>
      </w:r>
      <w:r w:rsidRPr="00F9068B">
        <w:rPr>
          <w:rFonts w:cs="Times New Roman"/>
          <w:sz w:val="28"/>
          <w:szCs w:val="28"/>
        </w:rPr>
        <w:t>е</w:t>
      </w:r>
      <w:r w:rsidRPr="00F9068B">
        <w:rPr>
          <w:rFonts w:cs="Times New Roman"/>
          <w:sz w:val="28"/>
          <w:szCs w:val="28"/>
        </w:rPr>
        <w:t>менным требованиям и частично обеспечивает использование ИКТ:</w:t>
      </w:r>
    </w:p>
    <w:p w:rsidR="00F9068B" w:rsidRPr="00F9068B" w:rsidRDefault="00F9068B" w:rsidP="00F12E1D">
      <w:pPr>
        <w:spacing w:after="0" w:line="360" w:lineRule="auto"/>
        <w:rPr>
          <w:rFonts w:cs="Times New Roman"/>
          <w:sz w:val="28"/>
          <w:szCs w:val="28"/>
        </w:rPr>
      </w:pPr>
      <w:r w:rsidRPr="00F9068B">
        <w:rPr>
          <w:rFonts w:cs="Times New Roman"/>
          <w:sz w:val="28"/>
          <w:szCs w:val="28"/>
        </w:rPr>
        <w:lastRenderedPageBreak/>
        <w:t>—  в учебной деятельности;</w:t>
      </w:r>
    </w:p>
    <w:p w:rsidR="00F9068B" w:rsidRPr="00F9068B" w:rsidRDefault="00F9068B" w:rsidP="00F12E1D">
      <w:pPr>
        <w:spacing w:after="0" w:line="360" w:lineRule="auto"/>
        <w:rPr>
          <w:rFonts w:cs="Times New Roman"/>
          <w:sz w:val="28"/>
          <w:szCs w:val="28"/>
        </w:rPr>
      </w:pPr>
      <w:r w:rsidRPr="00F9068B">
        <w:rPr>
          <w:rFonts w:cs="Times New Roman"/>
          <w:sz w:val="28"/>
          <w:szCs w:val="28"/>
        </w:rPr>
        <w:t>—  во внеурочной деятельности;</w:t>
      </w:r>
    </w:p>
    <w:p w:rsidR="00F9068B" w:rsidRPr="00F9068B" w:rsidRDefault="00F9068B" w:rsidP="00F12E1D">
      <w:pPr>
        <w:spacing w:after="0" w:line="360" w:lineRule="auto"/>
        <w:rPr>
          <w:rFonts w:cs="Times New Roman"/>
          <w:sz w:val="28"/>
          <w:szCs w:val="28"/>
        </w:rPr>
      </w:pPr>
      <w:r w:rsidRPr="00F9068B">
        <w:rPr>
          <w:rFonts w:cs="Times New Roman"/>
          <w:sz w:val="28"/>
          <w:szCs w:val="28"/>
        </w:rPr>
        <w:t>—  в исследовательской и проектной деятельности;</w:t>
      </w:r>
    </w:p>
    <w:p w:rsidR="00F9068B" w:rsidRPr="00F9068B" w:rsidRDefault="00F9068B" w:rsidP="00F12E1D">
      <w:pPr>
        <w:spacing w:after="0" w:line="360" w:lineRule="auto"/>
        <w:rPr>
          <w:rFonts w:cs="Times New Roman"/>
          <w:sz w:val="28"/>
          <w:szCs w:val="28"/>
        </w:rPr>
      </w:pPr>
      <w:r w:rsidRPr="00F9068B">
        <w:rPr>
          <w:rFonts w:cs="Times New Roman"/>
          <w:sz w:val="28"/>
          <w:szCs w:val="28"/>
        </w:rPr>
        <w:t>—  при измерении, контроле и оценке результатов образования;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  в административной деятельности.</w:t>
      </w:r>
    </w:p>
    <w:p w:rsidR="00F9068B" w:rsidRPr="00F9068B" w:rsidRDefault="00F9068B" w:rsidP="00F12E1D">
      <w:pPr>
        <w:spacing w:after="0" w:line="360" w:lineRule="auto"/>
        <w:rPr>
          <w:rFonts w:cs="Times New Roman"/>
          <w:sz w:val="28"/>
          <w:szCs w:val="28"/>
        </w:rPr>
      </w:pPr>
      <w:r w:rsidRPr="00F9068B">
        <w:rPr>
          <w:rFonts w:cs="Times New Roman"/>
          <w:sz w:val="28"/>
          <w:szCs w:val="28"/>
        </w:rPr>
        <w:t>Учебно-методическое и информационное оснащение образовательного процесса обеспечивает возможность:</w:t>
      </w:r>
    </w:p>
    <w:p w:rsidR="00F9068B" w:rsidRPr="00F9068B" w:rsidRDefault="00F9068B" w:rsidP="00F12E1D">
      <w:pPr>
        <w:spacing w:after="0" w:line="360" w:lineRule="auto"/>
        <w:rPr>
          <w:rFonts w:cs="Times New Roman"/>
          <w:sz w:val="28"/>
          <w:szCs w:val="28"/>
        </w:rPr>
      </w:pPr>
      <w:bookmarkStart w:id="251" w:name="page692"/>
      <w:bookmarkEnd w:id="251"/>
      <w:r w:rsidRPr="00F9068B">
        <w:rPr>
          <w:rFonts w:cs="Times New Roman"/>
          <w:sz w:val="28"/>
          <w:szCs w:val="28"/>
        </w:rPr>
        <w:t>— реализации индивидуальных образовательных планов обучающихся, осущест</w:t>
      </w:r>
      <w:r w:rsidRPr="00F9068B">
        <w:rPr>
          <w:rFonts w:cs="Times New Roman"/>
          <w:sz w:val="28"/>
          <w:szCs w:val="28"/>
        </w:rPr>
        <w:t>в</w:t>
      </w:r>
      <w:r w:rsidRPr="00F9068B">
        <w:rPr>
          <w:rFonts w:cs="Times New Roman"/>
          <w:sz w:val="28"/>
          <w:szCs w:val="28"/>
        </w:rPr>
        <w:t>ления их самостоятельной образовательной деятельности;</w:t>
      </w:r>
    </w:p>
    <w:p w:rsidR="00F9068B" w:rsidRPr="00F9068B" w:rsidRDefault="00F9068B" w:rsidP="00F12E1D">
      <w:pPr>
        <w:spacing w:after="0" w:line="360" w:lineRule="auto"/>
        <w:rPr>
          <w:rFonts w:cs="Times New Roman"/>
          <w:sz w:val="28"/>
          <w:szCs w:val="28"/>
        </w:rPr>
      </w:pPr>
      <w:r w:rsidRPr="00F9068B">
        <w:rPr>
          <w:rFonts w:cs="Times New Roman"/>
          <w:sz w:val="28"/>
          <w:szCs w:val="28"/>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w:t>
      </w:r>
      <w:r w:rsidRPr="00F9068B">
        <w:rPr>
          <w:rFonts w:cs="Times New Roman"/>
          <w:sz w:val="28"/>
          <w:szCs w:val="28"/>
        </w:rPr>
        <w:t>о</w:t>
      </w:r>
      <w:r w:rsidRPr="00F9068B">
        <w:rPr>
          <w:rFonts w:cs="Times New Roman"/>
          <w:sz w:val="28"/>
          <w:szCs w:val="28"/>
        </w:rPr>
        <w:t>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9068B" w:rsidRPr="00F9068B" w:rsidRDefault="00F9068B" w:rsidP="00F12E1D">
      <w:pPr>
        <w:spacing w:after="0" w:line="360" w:lineRule="auto"/>
        <w:rPr>
          <w:rFonts w:cs="Times New Roman"/>
          <w:sz w:val="28"/>
          <w:szCs w:val="28"/>
        </w:rPr>
      </w:pPr>
      <w:r w:rsidRPr="00F9068B">
        <w:rPr>
          <w:rFonts w:cs="Times New Roman"/>
          <w:sz w:val="28"/>
          <w:szCs w:val="28"/>
        </w:rPr>
        <w:t>— записи и обработки изображения;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 создания и использования диаграмм различных видов;</w:t>
      </w:r>
    </w:p>
    <w:p w:rsidR="00F9068B" w:rsidRPr="00F9068B" w:rsidRDefault="00F9068B" w:rsidP="00F12E1D">
      <w:pPr>
        <w:spacing w:after="0" w:line="360" w:lineRule="auto"/>
        <w:rPr>
          <w:rFonts w:cs="Times New Roman"/>
          <w:sz w:val="28"/>
          <w:szCs w:val="28"/>
        </w:rPr>
      </w:pPr>
      <w:r w:rsidRPr="00F9068B">
        <w:rPr>
          <w:rFonts w:cs="Times New Roman"/>
          <w:sz w:val="28"/>
          <w:szCs w:val="28"/>
        </w:rPr>
        <w:t>— организации сообщения в виде линейного или включающего ссылки сопрово</w:t>
      </w:r>
      <w:r w:rsidRPr="00F9068B">
        <w:rPr>
          <w:rFonts w:cs="Times New Roman"/>
          <w:sz w:val="28"/>
          <w:szCs w:val="28"/>
        </w:rPr>
        <w:t>ж</w:t>
      </w:r>
      <w:r w:rsidRPr="00F9068B">
        <w:rPr>
          <w:rFonts w:cs="Times New Roman"/>
          <w:sz w:val="28"/>
          <w:szCs w:val="28"/>
        </w:rPr>
        <w:t>дения выступления, сообщения для самостоятельного просмотра, в том числе в</w:t>
      </w:r>
      <w:r w:rsidRPr="00F9068B">
        <w:rPr>
          <w:rFonts w:cs="Times New Roman"/>
          <w:sz w:val="28"/>
          <w:szCs w:val="28"/>
        </w:rPr>
        <w:t>и</w:t>
      </w:r>
      <w:r w:rsidRPr="00F9068B">
        <w:rPr>
          <w:rFonts w:cs="Times New Roman"/>
          <w:sz w:val="28"/>
          <w:szCs w:val="28"/>
        </w:rPr>
        <w:t>деомонтажа и озвучивания видео сообщений;</w:t>
      </w:r>
    </w:p>
    <w:p w:rsidR="00F9068B" w:rsidRPr="00F9068B" w:rsidRDefault="00F9068B" w:rsidP="00F12E1D">
      <w:pPr>
        <w:spacing w:after="0" w:line="360" w:lineRule="auto"/>
        <w:rPr>
          <w:rFonts w:cs="Times New Roman"/>
          <w:sz w:val="28"/>
          <w:szCs w:val="28"/>
        </w:rPr>
      </w:pPr>
      <w:r w:rsidRPr="00F9068B">
        <w:rPr>
          <w:rFonts w:cs="Times New Roman"/>
          <w:sz w:val="28"/>
          <w:szCs w:val="28"/>
        </w:rPr>
        <w:t>— выступления с аудио-, видео- и графическим экранным сопровождением;</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информационного подключения к сети Интернет, входа в информационную среду учреждения, в том числе через Интернет,</w:t>
      </w:r>
    </w:p>
    <w:p w:rsidR="00F9068B" w:rsidRPr="00F9068B" w:rsidRDefault="00F9068B" w:rsidP="00F12E1D">
      <w:pPr>
        <w:spacing w:after="0" w:line="360" w:lineRule="auto"/>
        <w:rPr>
          <w:rFonts w:cs="Times New Roman"/>
          <w:sz w:val="28"/>
          <w:szCs w:val="28"/>
        </w:rPr>
      </w:pPr>
      <w:r w:rsidRPr="00F9068B">
        <w:rPr>
          <w:rFonts w:cs="Times New Roman"/>
          <w:sz w:val="28"/>
          <w:szCs w:val="28"/>
        </w:rPr>
        <w:t>размещения гипермедиа сообщений в информационной среде образовательного учреждения;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  поиска и получения информации;</w:t>
      </w:r>
    </w:p>
    <w:p w:rsidR="00F9068B" w:rsidRPr="00F9068B" w:rsidRDefault="00F9068B" w:rsidP="00F12E1D">
      <w:pPr>
        <w:spacing w:after="0" w:line="360" w:lineRule="auto"/>
        <w:rPr>
          <w:rFonts w:cs="Times New Roman"/>
          <w:sz w:val="28"/>
          <w:szCs w:val="28"/>
        </w:rPr>
      </w:pPr>
      <w:r w:rsidRPr="00F9068B">
        <w:rPr>
          <w:rFonts w:cs="Times New Roman"/>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F9068B" w:rsidRPr="00F9068B" w:rsidRDefault="00F9068B" w:rsidP="00F12E1D">
      <w:pPr>
        <w:spacing w:after="0" w:line="360" w:lineRule="auto"/>
        <w:rPr>
          <w:rFonts w:cs="Times New Roman"/>
          <w:sz w:val="28"/>
          <w:szCs w:val="28"/>
        </w:rPr>
      </w:pPr>
      <w:r w:rsidRPr="00F9068B">
        <w:rPr>
          <w:rFonts w:cs="Times New Roman"/>
          <w:sz w:val="28"/>
          <w:szCs w:val="28"/>
        </w:rPr>
        <w:t>— использования аудио-видеоустройств для учебной деятельности на уроке и вне урока;</w:t>
      </w:r>
    </w:p>
    <w:p w:rsidR="00F9068B" w:rsidRPr="00F9068B" w:rsidRDefault="00F9068B" w:rsidP="00F12E1D">
      <w:pPr>
        <w:spacing w:after="0" w:line="360" w:lineRule="auto"/>
        <w:rPr>
          <w:rFonts w:cs="Times New Roman"/>
          <w:sz w:val="28"/>
          <w:szCs w:val="28"/>
        </w:rPr>
      </w:pPr>
      <w:r w:rsidRPr="00F9068B">
        <w:rPr>
          <w:rFonts w:cs="Times New Roman"/>
          <w:sz w:val="28"/>
          <w:szCs w:val="28"/>
        </w:rPr>
        <w:t>— общения в Интернете, взаимодействия в социальных группах и сетях, участия в форумах, групповой работы над сообщениями;</w:t>
      </w:r>
    </w:p>
    <w:p w:rsidR="00F9068B" w:rsidRPr="00F9068B" w:rsidRDefault="00F9068B" w:rsidP="00F12E1D">
      <w:pPr>
        <w:spacing w:after="0" w:line="360" w:lineRule="auto"/>
        <w:rPr>
          <w:rFonts w:cs="Times New Roman"/>
          <w:sz w:val="28"/>
          <w:szCs w:val="28"/>
        </w:rPr>
      </w:pPr>
      <w:r w:rsidRPr="00F9068B">
        <w:rPr>
          <w:rFonts w:cs="Times New Roman"/>
          <w:sz w:val="28"/>
          <w:szCs w:val="28"/>
        </w:rPr>
        <w:t>—  создания и заполнения баз данных, анализа данных;</w:t>
      </w:r>
    </w:p>
    <w:p w:rsidR="00F9068B" w:rsidRPr="00F9068B" w:rsidRDefault="00F9068B" w:rsidP="00F12E1D">
      <w:pPr>
        <w:spacing w:after="0" w:line="360" w:lineRule="auto"/>
        <w:rPr>
          <w:rFonts w:cs="Times New Roman"/>
          <w:sz w:val="28"/>
          <w:szCs w:val="28"/>
        </w:rPr>
      </w:pPr>
      <w:r w:rsidRPr="00F9068B">
        <w:rPr>
          <w:rFonts w:cs="Times New Roman"/>
          <w:sz w:val="28"/>
          <w:szCs w:val="28"/>
        </w:rPr>
        <w:lastRenderedPageBreak/>
        <w:t>—  включения обучающихся в проектную и учебно-исследовательскую деятел</w:t>
      </w:r>
      <w:r w:rsidRPr="00F9068B">
        <w:rPr>
          <w:rFonts w:cs="Times New Roman"/>
          <w:sz w:val="28"/>
          <w:szCs w:val="28"/>
        </w:rPr>
        <w:t>ь</w:t>
      </w:r>
      <w:r w:rsidRPr="00F9068B">
        <w:rPr>
          <w:rFonts w:cs="Times New Roman"/>
          <w:sz w:val="28"/>
          <w:szCs w:val="28"/>
        </w:rPr>
        <w:t>ность</w:t>
      </w:r>
      <w:bookmarkStart w:id="252" w:name="page693"/>
      <w:bookmarkEnd w:id="252"/>
    </w:p>
    <w:p w:rsidR="00F9068B" w:rsidRPr="00F9068B" w:rsidRDefault="00F9068B" w:rsidP="00F12E1D">
      <w:pPr>
        <w:spacing w:after="0" w:line="360" w:lineRule="auto"/>
        <w:rPr>
          <w:rFonts w:cs="Times New Roman"/>
          <w:sz w:val="28"/>
          <w:szCs w:val="28"/>
        </w:rPr>
      </w:pPr>
      <w:r w:rsidRPr="00F9068B">
        <w:rPr>
          <w:rFonts w:cs="Times New Roman"/>
          <w:sz w:val="28"/>
          <w:szCs w:val="28"/>
        </w:rPr>
        <w:t>—  художественного  творчества  с  использованием  ручных,  ИКТ-инструментов, реализации художественно-оформительских и издательских проектов;</w:t>
      </w:r>
    </w:p>
    <w:p w:rsidR="00F9068B" w:rsidRPr="00F9068B" w:rsidRDefault="00F9068B" w:rsidP="00F12E1D">
      <w:pPr>
        <w:spacing w:after="0" w:line="360" w:lineRule="auto"/>
        <w:rPr>
          <w:rFonts w:cs="Times New Roman"/>
          <w:sz w:val="28"/>
          <w:szCs w:val="28"/>
        </w:rPr>
      </w:pPr>
      <w:r w:rsidRPr="00F9068B">
        <w:rPr>
          <w:rFonts w:cs="Times New Roman"/>
          <w:sz w:val="28"/>
          <w:szCs w:val="28"/>
        </w:rPr>
        <w:t>— создания материальных и информационных объектов с использованием ручных инструментов, применяемых в избранных для изучения распространённых технол</w:t>
      </w:r>
      <w:r w:rsidRPr="00F9068B">
        <w:rPr>
          <w:rFonts w:cs="Times New Roman"/>
          <w:sz w:val="28"/>
          <w:szCs w:val="28"/>
        </w:rPr>
        <w:t>о</w:t>
      </w:r>
      <w:r w:rsidRPr="00F9068B">
        <w:rPr>
          <w:rFonts w:cs="Times New Roman"/>
          <w:sz w:val="28"/>
          <w:szCs w:val="28"/>
        </w:rPr>
        <w:t>гиях (индустриальных, технологиях ведения дома, информационных и коммуник</w:t>
      </w:r>
      <w:r w:rsidRPr="00F9068B">
        <w:rPr>
          <w:rFonts w:cs="Times New Roman"/>
          <w:sz w:val="28"/>
          <w:szCs w:val="28"/>
        </w:rPr>
        <w:t>а</w:t>
      </w:r>
      <w:r w:rsidRPr="00F9068B">
        <w:rPr>
          <w:rFonts w:cs="Times New Roman"/>
          <w:sz w:val="28"/>
          <w:szCs w:val="28"/>
        </w:rPr>
        <w:t>ционных технологиях);</w:t>
      </w:r>
    </w:p>
    <w:p w:rsidR="00F9068B" w:rsidRPr="00F9068B" w:rsidRDefault="00F9068B" w:rsidP="00F12E1D">
      <w:pPr>
        <w:spacing w:after="0" w:line="360" w:lineRule="auto"/>
        <w:rPr>
          <w:rFonts w:cs="Times New Roman"/>
          <w:sz w:val="28"/>
          <w:szCs w:val="28"/>
        </w:rPr>
      </w:pPr>
      <w:r w:rsidRPr="00F9068B">
        <w:rPr>
          <w:rFonts w:cs="Times New Roman"/>
          <w:sz w:val="28"/>
          <w:szCs w:val="28"/>
        </w:rPr>
        <w:t>— проектирования и конструирования, в том числе моделей с цифровым управл</w:t>
      </w:r>
      <w:r w:rsidRPr="00F9068B">
        <w:rPr>
          <w:rFonts w:cs="Times New Roman"/>
          <w:sz w:val="28"/>
          <w:szCs w:val="28"/>
        </w:rPr>
        <w:t>е</w:t>
      </w:r>
      <w:r w:rsidRPr="00F9068B">
        <w:rPr>
          <w:rFonts w:cs="Times New Roman"/>
          <w:sz w:val="28"/>
          <w:szCs w:val="28"/>
        </w:rPr>
        <w:t>нием и обратной связью, с использованием конструкторов; управления объектами;</w:t>
      </w:r>
    </w:p>
    <w:p w:rsidR="00F9068B" w:rsidRPr="00F9068B" w:rsidRDefault="00F9068B" w:rsidP="00F12E1D">
      <w:pPr>
        <w:spacing w:after="0" w:line="360" w:lineRule="auto"/>
        <w:rPr>
          <w:rFonts w:cs="Times New Roman"/>
          <w:sz w:val="28"/>
          <w:szCs w:val="28"/>
        </w:rPr>
      </w:pPr>
      <w:r w:rsidRPr="00F9068B">
        <w:rPr>
          <w:rFonts w:cs="Times New Roman"/>
          <w:sz w:val="28"/>
          <w:szCs w:val="28"/>
        </w:rPr>
        <w:t>— занятий по изучению правил дорожного движения с использованием игр, об</w:t>
      </w:r>
      <w:r w:rsidRPr="00F9068B">
        <w:rPr>
          <w:rFonts w:cs="Times New Roman"/>
          <w:sz w:val="28"/>
          <w:szCs w:val="28"/>
        </w:rPr>
        <w:t>о</w:t>
      </w:r>
      <w:r w:rsidRPr="00F9068B">
        <w:rPr>
          <w:rFonts w:cs="Times New Roman"/>
          <w:sz w:val="28"/>
          <w:szCs w:val="28"/>
        </w:rPr>
        <w:t>рудования;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w:t>
      </w:r>
      <w:r w:rsidRPr="00F9068B">
        <w:rPr>
          <w:rFonts w:cs="Times New Roman"/>
          <w:sz w:val="28"/>
          <w:szCs w:val="28"/>
        </w:rPr>
        <w:t>ь</w:t>
      </w:r>
      <w:r w:rsidRPr="00F9068B">
        <w:rPr>
          <w:rFonts w:cs="Times New Roman"/>
          <w:sz w:val="28"/>
          <w:szCs w:val="28"/>
        </w:rPr>
        <w:t>ного учреждения;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 проектирования и организации индивидуальной и групповой деятельности, о</w:t>
      </w:r>
      <w:r w:rsidRPr="00F9068B">
        <w:rPr>
          <w:rFonts w:cs="Times New Roman"/>
          <w:sz w:val="28"/>
          <w:szCs w:val="28"/>
        </w:rPr>
        <w:t>р</w:t>
      </w:r>
      <w:r w:rsidRPr="00F9068B">
        <w:rPr>
          <w:rFonts w:cs="Times New Roman"/>
          <w:sz w:val="28"/>
          <w:szCs w:val="28"/>
        </w:rPr>
        <w:t>ганизации своего времени с использованием ИКТ;</w:t>
      </w:r>
    </w:p>
    <w:p w:rsidR="00F9068B" w:rsidRPr="00F9068B" w:rsidRDefault="00F9068B" w:rsidP="00F12E1D">
      <w:pPr>
        <w:spacing w:after="0" w:line="360" w:lineRule="auto"/>
        <w:rPr>
          <w:rFonts w:cs="Times New Roman"/>
          <w:sz w:val="28"/>
          <w:szCs w:val="28"/>
        </w:rPr>
      </w:pPr>
      <w:r w:rsidRPr="00F9068B">
        <w:rPr>
          <w:rFonts w:cs="Times New Roman"/>
          <w:sz w:val="28"/>
          <w:szCs w:val="28"/>
        </w:rPr>
        <w:t>- планирования учебного процесса, фиксирования его реализации в целом и о</w:t>
      </w:r>
      <w:r w:rsidRPr="00F9068B">
        <w:rPr>
          <w:rFonts w:cs="Times New Roman"/>
          <w:sz w:val="28"/>
          <w:szCs w:val="28"/>
        </w:rPr>
        <w:t>т</w:t>
      </w:r>
      <w:r w:rsidRPr="00F9068B">
        <w:rPr>
          <w:rFonts w:cs="Times New Roman"/>
          <w:sz w:val="28"/>
          <w:szCs w:val="28"/>
        </w:rPr>
        <w:t>дельных этапов (выступлений, дискуссий, экспериментов);</w:t>
      </w:r>
    </w:p>
    <w:p w:rsidR="00F9068B" w:rsidRPr="00F9068B" w:rsidRDefault="00F9068B" w:rsidP="00F12E1D">
      <w:pPr>
        <w:spacing w:after="0" w:line="360" w:lineRule="auto"/>
        <w:rPr>
          <w:rFonts w:cs="Times New Roman"/>
          <w:sz w:val="28"/>
          <w:szCs w:val="28"/>
        </w:rPr>
      </w:pPr>
      <w:r w:rsidRPr="00F9068B">
        <w:rPr>
          <w:rFonts w:cs="Times New Roman"/>
          <w:sz w:val="28"/>
          <w:szCs w:val="28"/>
        </w:rPr>
        <w:t>— обеспечения доступа в школьной библиотеке к учебной и художественной л</w:t>
      </w:r>
      <w:r w:rsidRPr="00F9068B">
        <w:rPr>
          <w:rFonts w:cs="Times New Roman"/>
          <w:sz w:val="28"/>
          <w:szCs w:val="28"/>
        </w:rPr>
        <w:t>и</w:t>
      </w:r>
      <w:r w:rsidRPr="00F9068B">
        <w:rPr>
          <w:rFonts w:cs="Times New Roman"/>
          <w:sz w:val="28"/>
          <w:szCs w:val="28"/>
        </w:rPr>
        <w:t>тературе, коллекциям медиа ресурсов на электронных носителях;</w:t>
      </w:r>
    </w:p>
    <w:p w:rsidR="00F9068B" w:rsidRPr="00F9068B" w:rsidRDefault="00F9068B" w:rsidP="00F12E1D">
      <w:pPr>
        <w:spacing w:after="0" w:line="360" w:lineRule="auto"/>
        <w:rPr>
          <w:rFonts w:cs="Times New Roman"/>
          <w:sz w:val="28"/>
          <w:szCs w:val="28"/>
        </w:rPr>
      </w:pPr>
      <w:r w:rsidRPr="00F9068B">
        <w:rPr>
          <w:rFonts w:cs="Times New Roman"/>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w:t>
      </w:r>
      <w:r w:rsidRPr="00F9068B">
        <w:rPr>
          <w:rFonts w:cs="Times New Roman"/>
          <w:sz w:val="28"/>
          <w:szCs w:val="28"/>
        </w:rPr>
        <w:t>а</w:t>
      </w:r>
      <w:r w:rsidRPr="00F9068B">
        <w:rPr>
          <w:rFonts w:cs="Times New Roman"/>
          <w:sz w:val="28"/>
          <w:szCs w:val="28"/>
        </w:rPr>
        <w:t>териалов, организации сценической работы, театрализованных представлений, обе</w:t>
      </w:r>
      <w:r w:rsidRPr="00F9068B">
        <w:rPr>
          <w:rFonts w:cs="Times New Roman"/>
          <w:sz w:val="28"/>
          <w:szCs w:val="28"/>
        </w:rPr>
        <w:t>с</w:t>
      </w:r>
      <w:r w:rsidRPr="00F9068B">
        <w:rPr>
          <w:rFonts w:cs="Times New Roman"/>
          <w:sz w:val="28"/>
          <w:szCs w:val="28"/>
        </w:rPr>
        <w:t>печенных озвучиванием, освещением и мультимедиа сопровождением.</w:t>
      </w:r>
    </w:p>
    <w:p w:rsidR="00F9068B" w:rsidRPr="00F9068B" w:rsidRDefault="00F9068B" w:rsidP="00F12E1D">
      <w:pPr>
        <w:spacing w:after="0" w:line="360" w:lineRule="auto"/>
        <w:rPr>
          <w:rFonts w:cs="Times New Roman"/>
          <w:sz w:val="28"/>
          <w:szCs w:val="28"/>
        </w:rPr>
      </w:pPr>
    </w:p>
    <w:p w:rsidR="00F9068B" w:rsidRPr="00035F1A" w:rsidRDefault="00F9068B" w:rsidP="00F12E1D">
      <w:pPr>
        <w:spacing w:after="0" w:line="360" w:lineRule="auto"/>
        <w:rPr>
          <w:rFonts w:cs="Times New Roman"/>
          <w:b/>
          <w:sz w:val="28"/>
          <w:szCs w:val="28"/>
        </w:rPr>
      </w:pPr>
      <w:bookmarkStart w:id="253" w:name="_Toc435412748"/>
      <w:bookmarkStart w:id="254" w:name="_Toc453968223"/>
      <w:r w:rsidRPr="00035F1A">
        <w:rPr>
          <w:rFonts w:cs="Times New Roman"/>
          <w:b/>
          <w:sz w:val="28"/>
          <w:szCs w:val="28"/>
        </w:rPr>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253"/>
      <w:bookmarkEnd w:id="254"/>
    </w:p>
    <w:p w:rsidR="00F9068B" w:rsidRPr="00F9068B" w:rsidRDefault="00F9068B" w:rsidP="00F12E1D">
      <w:pPr>
        <w:spacing w:after="0" w:line="360" w:lineRule="auto"/>
        <w:rPr>
          <w:rFonts w:cs="Times New Roman"/>
          <w:sz w:val="28"/>
          <w:szCs w:val="28"/>
        </w:rPr>
      </w:pPr>
      <w:r w:rsidRPr="00F9068B">
        <w:rPr>
          <w:rFonts w:cs="Times New Roman"/>
          <w:sz w:val="28"/>
          <w:szCs w:val="28"/>
        </w:rPr>
        <w:t xml:space="preserve">     Образовательной организацией определяются все необходимые меры и сроки по приведению информационно-методических условий реализации основной обр</w:t>
      </w:r>
      <w:r w:rsidRPr="00F9068B">
        <w:rPr>
          <w:rFonts w:cs="Times New Roman"/>
          <w:sz w:val="28"/>
          <w:szCs w:val="28"/>
        </w:rPr>
        <w:t>а</w:t>
      </w:r>
      <w:r w:rsidRPr="00F9068B">
        <w:rPr>
          <w:rFonts w:cs="Times New Roman"/>
          <w:sz w:val="28"/>
          <w:szCs w:val="28"/>
        </w:rPr>
        <w:lastRenderedPageBreak/>
        <w:t>зовательной программы среднего общего образования в соответствие с требованиями ФГОС СОО.</w:t>
      </w:r>
    </w:p>
    <w:p w:rsidR="00F9068B" w:rsidRPr="00F9068B" w:rsidRDefault="00F9068B" w:rsidP="00F12E1D">
      <w:pPr>
        <w:spacing w:after="0" w:line="360" w:lineRule="auto"/>
        <w:rPr>
          <w:rFonts w:cs="Times New Roman"/>
          <w:sz w:val="28"/>
          <w:szCs w:val="28"/>
        </w:rPr>
      </w:pPr>
      <w:r w:rsidRPr="00F9068B">
        <w:rPr>
          <w:rFonts w:cs="Times New Roman"/>
          <w:sz w:val="28"/>
          <w:szCs w:val="28"/>
        </w:rPr>
        <w:t xml:space="preserve">       Система условий реализации ООП образовательной организации базируется на результатах проведенной в ходе разработки программы комплексной аналит</w:t>
      </w:r>
      <w:r w:rsidRPr="00F9068B">
        <w:rPr>
          <w:rFonts w:cs="Times New Roman"/>
          <w:sz w:val="28"/>
          <w:szCs w:val="28"/>
        </w:rPr>
        <w:t>и</w:t>
      </w:r>
      <w:r w:rsidRPr="00F9068B">
        <w:rPr>
          <w:rFonts w:cs="Times New Roman"/>
          <w:sz w:val="28"/>
          <w:szCs w:val="28"/>
        </w:rPr>
        <w:t>ко-обобщающей и прогностической работы, включающей:</w:t>
      </w:r>
    </w:p>
    <w:p w:rsidR="00F9068B" w:rsidRPr="00F9068B" w:rsidRDefault="00F9068B" w:rsidP="00F12E1D">
      <w:pPr>
        <w:spacing w:after="0" w:line="360" w:lineRule="auto"/>
        <w:rPr>
          <w:rFonts w:cs="Times New Roman"/>
          <w:sz w:val="28"/>
          <w:szCs w:val="28"/>
        </w:rPr>
      </w:pPr>
      <w:r w:rsidRPr="00F9068B">
        <w:rPr>
          <w:rFonts w:cs="Times New Roman"/>
          <w:sz w:val="28"/>
          <w:szCs w:val="28"/>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w:t>
      </w:r>
      <w:r w:rsidRPr="00F9068B">
        <w:rPr>
          <w:rFonts w:cs="Times New Roman"/>
          <w:sz w:val="28"/>
          <w:szCs w:val="28"/>
        </w:rPr>
        <w:t>н</w:t>
      </w:r>
      <w:r w:rsidRPr="00F9068B">
        <w:rPr>
          <w:rFonts w:cs="Times New Roman"/>
          <w:sz w:val="28"/>
          <w:szCs w:val="28"/>
        </w:rPr>
        <w:t>ным с учетом потребностей всех участников образовательных отношений;</w:t>
      </w:r>
    </w:p>
    <w:p w:rsidR="00F9068B" w:rsidRPr="00F9068B" w:rsidRDefault="00F9068B" w:rsidP="00F12E1D">
      <w:pPr>
        <w:spacing w:after="0" w:line="360" w:lineRule="auto"/>
        <w:rPr>
          <w:rFonts w:cs="Times New Roman"/>
          <w:sz w:val="28"/>
          <w:szCs w:val="28"/>
        </w:rPr>
      </w:pPr>
      <w:r w:rsidRPr="00F9068B">
        <w:rPr>
          <w:rFonts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F9068B" w:rsidRPr="00F9068B" w:rsidRDefault="00F9068B" w:rsidP="00F12E1D">
      <w:pPr>
        <w:spacing w:after="0" w:line="360" w:lineRule="auto"/>
        <w:rPr>
          <w:rFonts w:cs="Times New Roman"/>
          <w:sz w:val="28"/>
          <w:szCs w:val="28"/>
        </w:rPr>
      </w:pPr>
      <w:r w:rsidRPr="00F9068B">
        <w:rPr>
          <w:rFonts w:cs="Times New Roman"/>
          <w:sz w:val="28"/>
          <w:szCs w:val="28"/>
        </w:rPr>
        <w:t>разработку с привлечением всех участников образовательных отношений и во</w:t>
      </w:r>
      <w:r w:rsidRPr="00F9068B">
        <w:rPr>
          <w:rFonts w:cs="Times New Roman"/>
          <w:sz w:val="28"/>
          <w:szCs w:val="28"/>
        </w:rPr>
        <w:t>з</w:t>
      </w:r>
      <w:r w:rsidRPr="00F9068B">
        <w:rPr>
          <w:rFonts w:cs="Times New Roman"/>
          <w:sz w:val="28"/>
          <w:szCs w:val="28"/>
        </w:rPr>
        <w:t>можных партнеров механизмов достижения целевых ориентиров в системе условий;</w:t>
      </w:r>
    </w:p>
    <w:p w:rsidR="00F9068B" w:rsidRPr="00F9068B" w:rsidRDefault="00F9068B" w:rsidP="00F12E1D">
      <w:pPr>
        <w:spacing w:after="0" w:line="360" w:lineRule="auto"/>
        <w:rPr>
          <w:rFonts w:cs="Times New Roman"/>
          <w:sz w:val="28"/>
          <w:szCs w:val="28"/>
        </w:rPr>
      </w:pPr>
      <w:r w:rsidRPr="00F9068B">
        <w:rPr>
          <w:rFonts w:cs="Times New Roman"/>
          <w:sz w:val="28"/>
          <w:szCs w:val="28"/>
        </w:rPr>
        <w:t>разработку сетевого графика (дорожной карты) создания необходимой системы условий;</w:t>
      </w:r>
    </w:p>
    <w:p w:rsidR="00F9068B" w:rsidRPr="00F9068B" w:rsidRDefault="00F9068B" w:rsidP="00F12E1D">
      <w:pPr>
        <w:spacing w:after="0" w:line="360" w:lineRule="auto"/>
        <w:rPr>
          <w:rFonts w:cs="Times New Roman"/>
          <w:sz w:val="28"/>
          <w:szCs w:val="28"/>
        </w:rPr>
      </w:pPr>
      <w:r w:rsidRPr="00F9068B">
        <w:rPr>
          <w:rFonts w:cs="Times New Roman"/>
          <w:sz w:val="28"/>
          <w:szCs w:val="28"/>
        </w:rPr>
        <w:t>разработку механизмов мониторинга, оценки и коррекции реализации промеж</w:t>
      </w:r>
      <w:r w:rsidRPr="00F9068B">
        <w:rPr>
          <w:rFonts w:cs="Times New Roman"/>
          <w:sz w:val="28"/>
          <w:szCs w:val="28"/>
        </w:rPr>
        <w:t>у</w:t>
      </w:r>
      <w:r w:rsidRPr="00F9068B">
        <w:rPr>
          <w:rFonts w:cs="Times New Roman"/>
          <w:sz w:val="28"/>
          <w:szCs w:val="28"/>
        </w:rPr>
        <w:t>точных этапов разработанного графика (дорожной карты).</w:t>
      </w:r>
      <w:r w:rsidRPr="00F9068B">
        <w:rPr>
          <w:rFonts w:cs="Times New Roman"/>
          <w:sz w:val="28"/>
          <w:szCs w:val="28"/>
        </w:rPr>
        <w:br w:type="page"/>
      </w:r>
    </w:p>
    <w:p w:rsidR="00F9068B" w:rsidRPr="00035F1A" w:rsidRDefault="00F9068B" w:rsidP="00F12E1D">
      <w:pPr>
        <w:spacing w:after="0" w:line="360" w:lineRule="auto"/>
        <w:jc w:val="center"/>
        <w:rPr>
          <w:rFonts w:cs="Times New Roman"/>
          <w:b/>
          <w:sz w:val="28"/>
          <w:szCs w:val="28"/>
        </w:rPr>
      </w:pPr>
      <w:bookmarkStart w:id="255" w:name="_Toc453968224"/>
      <w:r w:rsidRPr="00035F1A">
        <w:rPr>
          <w:rFonts w:cs="Times New Roman"/>
          <w:b/>
          <w:sz w:val="28"/>
          <w:szCs w:val="28"/>
        </w:rPr>
        <w:lastRenderedPageBreak/>
        <w:t>Механизмы достижения целевых ориентиров в системе условий</w:t>
      </w:r>
      <w:bookmarkEnd w:id="255"/>
    </w:p>
    <w:p w:rsidR="00F9068B" w:rsidRPr="00F9068B" w:rsidRDefault="00F9068B" w:rsidP="00F12E1D">
      <w:pPr>
        <w:spacing w:after="0" w:line="360" w:lineRule="auto"/>
        <w:rPr>
          <w:rFonts w:cs="Times New Roman"/>
          <w:sz w:val="28"/>
          <w:szCs w:val="28"/>
        </w:rPr>
      </w:pPr>
    </w:p>
    <w:p w:rsidR="00F9068B" w:rsidRPr="00F9068B" w:rsidRDefault="00F9068B" w:rsidP="00F12E1D">
      <w:pPr>
        <w:spacing w:after="0" w:line="360" w:lineRule="auto"/>
        <w:rPr>
          <w:rFonts w:cs="Times New Roman"/>
          <w:sz w:val="28"/>
          <w:szCs w:val="28"/>
        </w:rPr>
      </w:pPr>
      <w:r w:rsidRPr="00F9068B">
        <w:rPr>
          <w:rFonts w:cs="Times New Roman"/>
          <w:sz w:val="28"/>
          <w:szCs w:val="28"/>
        </w:rPr>
        <w:t xml:space="preserve">        Интегративным результатом выполнения требований к условиям реализации основной образовательной программы образовательной организации является созд</w:t>
      </w:r>
      <w:r w:rsidRPr="00F9068B">
        <w:rPr>
          <w:rFonts w:cs="Times New Roman"/>
          <w:sz w:val="28"/>
          <w:szCs w:val="28"/>
        </w:rPr>
        <w:t>а</w:t>
      </w:r>
      <w:r w:rsidRPr="00F9068B">
        <w:rPr>
          <w:rFonts w:cs="Times New Roman"/>
          <w:sz w:val="28"/>
          <w:szCs w:val="28"/>
        </w:rPr>
        <w:t>ние и поддержание комфортной развивающей образовательной среды, позволяющей формировать успешную, интеллектуально развитую, творческую личность, спосо</w:t>
      </w:r>
      <w:r w:rsidRPr="00F9068B">
        <w:rPr>
          <w:rFonts w:cs="Times New Roman"/>
          <w:sz w:val="28"/>
          <w:szCs w:val="28"/>
        </w:rPr>
        <w:t>б</w:t>
      </w:r>
      <w:r w:rsidRPr="00F9068B">
        <w:rPr>
          <w:rFonts w:cs="Times New Roman"/>
          <w:sz w:val="28"/>
          <w:szCs w:val="28"/>
        </w:rPr>
        <w:t>ную свободно адаптироваться к социальным условиям, ответственную за свое здор</w:t>
      </w:r>
      <w:r w:rsidRPr="00F9068B">
        <w:rPr>
          <w:rFonts w:cs="Times New Roman"/>
          <w:sz w:val="28"/>
          <w:szCs w:val="28"/>
        </w:rPr>
        <w:t>о</w:t>
      </w:r>
      <w:r w:rsidRPr="00F9068B">
        <w:rPr>
          <w:rFonts w:cs="Times New Roman"/>
          <w:sz w:val="28"/>
          <w:szCs w:val="28"/>
        </w:rPr>
        <w:t>вье и жизнь.</w:t>
      </w:r>
    </w:p>
    <w:p w:rsidR="00F9068B" w:rsidRPr="00F9068B" w:rsidRDefault="00F9068B" w:rsidP="00F12E1D">
      <w:pPr>
        <w:spacing w:after="0" w:line="360" w:lineRule="auto"/>
        <w:rPr>
          <w:rFonts w:cs="Times New Roman"/>
          <w:sz w:val="28"/>
          <w:szCs w:val="28"/>
        </w:rPr>
      </w:pPr>
      <w:r w:rsidRPr="00F9068B">
        <w:rPr>
          <w:rFonts w:cs="Times New Roman"/>
          <w:sz w:val="28"/>
          <w:szCs w:val="28"/>
        </w:rPr>
        <w:t xml:space="preserve">         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w:t>
      </w:r>
      <w:r w:rsidRPr="00F9068B">
        <w:rPr>
          <w:rFonts w:cs="Times New Roman"/>
          <w:sz w:val="28"/>
          <w:szCs w:val="28"/>
        </w:rPr>
        <w:t>а</w:t>
      </w:r>
      <w:r w:rsidRPr="00F9068B">
        <w:rPr>
          <w:rFonts w:cs="Times New Roman"/>
          <w:sz w:val="28"/>
          <w:szCs w:val="28"/>
        </w:rPr>
        <w:t>ченную в ФГОС СОО и выстроенную в ООП образовательной организации.</w:t>
      </w:r>
    </w:p>
    <w:p w:rsidR="00F9068B" w:rsidRPr="00F9068B" w:rsidRDefault="00F9068B" w:rsidP="00F12E1D">
      <w:pPr>
        <w:spacing w:after="0" w:line="360" w:lineRule="auto"/>
        <w:rPr>
          <w:rFonts w:cs="Times New Roman"/>
          <w:sz w:val="28"/>
          <w:szCs w:val="28"/>
        </w:rPr>
      </w:pPr>
      <w:r w:rsidRPr="00F9068B">
        <w:rPr>
          <w:rFonts w:cs="Times New Roman"/>
          <w:sz w:val="28"/>
          <w:szCs w:val="28"/>
        </w:rPr>
        <w:t xml:space="preserve">           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w:t>
      </w:r>
      <w:r w:rsidRPr="00F9068B">
        <w:rPr>
          <w:rFonts w:cs="Times New Roman"/>
          <w:sz w:val="28"/>
          <w:szCs w:val="28"/>
        </w:rPr>
        <w:t>з</w:t>
      </w:r>
      <w:r w:rsidRPr="00F9068B">
        <w:rPr>
          <w:rFonts w:cs="Times New Roman"/>
          <w:sz w:val="28"/>
          <w:szCs w:val="28"/>
        </w:rPr>
        <w:t>работка механизмов (способов) разрешения возникающих противоречий и конфли</w:t>
      </w:r>
      <w:r w:rsidRPr="00F9068B">
        <w:rPr>
          <w:rFonts w:cs="Times New Roman"/>
          <w:sz w:val="28"/>
          <w:szCs w:val="28"/>
        </w:rPr>
        <w:t>к</w:t>
      </w:r>
      <w:r w:rsidRPr="00F9068B">
        <w:rPr>
          <w:rFonts w:cs="Times New Roman"/>
          <w:sz w:val="28"/>
          <w:szCs w:val="28"/>
        </w:rPr>
        <w:t xml:space="preserve">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F9068B" w:rsidRPr="00F9068B" w:rsidRDefault="00F9068B" w:rsidP="00F9068B">
      <w:pPr>
        <w:rPr>
          <w:rFonts w:cs="Times New Roman"/>
          <w:sz w:val="28"/>
          <w:szCs w:val="28"/>
        </w:rPr>
      </w:pPr>
    </w:p>
    <w:p w:rsidR="00F9068B" w:rsidRPr="00035F1A" w:rsidRDefault="00F9068B" w:rsidP="00035F1A">
      <w:pPr>
        <w:jc w:val="center"/>
        <w:rPr>
          <w:rFonts w:cs="Times New Roman"/>
          <w:b/>
          <w:sz w:val="28"/>
          <w:szCs w:val="28"/>
        </w:rPr>
      </w:pPr>
      <w:r w:rsidRPr="00035F1A">
        <w:rPr>
          <w:rFonts w:cs="Times New Roman"/>
          <w:b/>
          <w:sz w:val="28"/>
          <w:szCs w:val="28"/>
        </w:rPr>
        <w:t>Разработка сетевого графика (дорожная карта) по формированию необходимой системы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5302"/>
        <w:gridCol w:w="2640"/>
      </w:tblGrid>
      <w:tr w:rsidR="00F9068B" w:rsidRPr="00F9068B" w:rsidTr="00F9068B">
        <w:tc>
          <w:tcPr>
            <w:tcW w:w="2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r w:rsidRPr="00035F1A">
              <w:rPr>
                <w:rFonts w:cs="Times New Roman"/>
                <w:sz w:val="24"/>
                <w:szCs w:val="24"/>
              </w:rPr>
              <w:t>Направление мероприятий</w:t>
            </w:r>
          </w:p>
        </w:tc>
        <w:tc>
          <w:tcPr>
            <w:tcW w:w="5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r w:rsidRPr="00035F1A">
              <w:rPr>
                <w:rFonts w:cs="Times New Roman"/>
                <w:sz w:val="24"/>
                <w:szCs w:val="24"/>
              </w:rPr>
              <w:t>Мероприятия</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r w:rsidRPr="00035F1A">
              <w:rPr>
                <w:rFonts w:cs="Times New Roman"/>
                <w:sz w:val="24"/>
                <w:szCs w:val="24"/>
              </w:rPr>
              <w:t>Сроки реализации</w:t>
            </w:r>
          </w:p>
        </w:tc>
      </w:tr>
      <w:tr w:rsidR="00F9068B" w:rsidRPr="00F9068B" w:rsidTr="00F9068B">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I. Нормативное</w:t>
            </w:r>
          </w:p>
          <w:p w:rsidR="00F9068B" w:rsidRPr="00035F1A" w:rsidRDefault="00F9068B" w:rsidP="00F9068B">
            <w:pPr>
              <w:rPr>
                <w:rFonts w:cs="Times New Roman"/>
                <w:sz w:val="24"/>
                <w:szCs w:val="24"/>
              </w:rPr>
            </w:pPr>
            <w:r w:rsidRPr="00035F1A">
              <w:rPr>
                <w:rFonts w:cs="Times New Roman"/>
                <w:sz w:val="24"/>
                <w:szCs w:val="24"/>
              </w:rPr>
              <w:t>обеспечение</w:t>
            </w:r>
          </w:p>
          <w:p w:rsidR="00F9068B" w:rsidRPr="00035F1A" w:rsidRDefault="00F9068B" w:rsidP="00F9068B">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068B" w:rsidRPr="00035F1A" w:rsidRDefault="00F9068B" w:rsidP="00F9068B">
            <w:pPr>
              <w:rPr>
                <w:rFonts w:cs="Times New Roman"/>
                <w:sz w:val="24"/>
                <w:szCs w:val="24"/>
              </w:rPr>
            </w:pPr>
            <w:r w:rsidRPr="00035F1A">
              <w:rPr>
                <w:rFonts w:cs="Times New Roman"/>
                <w:sz w:val="24"/>
                <w:szCs w:val="24"/>
              </w:rPr>
              <w:t>1. Наличие решения органа государственно-</w:t>
            </w:r>
          </w:p>
          <w:p w:rsidR="00F9068B" w:rsidRPr="00035F1A" w:rsidRDefault="00F9068B" w:rsidP="00F9068B">
            <w:pPr>
              <w:rPr>
                <w:rFonts w:cs="Times New Roman"/>
                <w:sz w:val="24"/>
                <w:szCs w:val="24"/>
              </w:rPr>
            </w:pPr>
            <w:r w:rsidRPr="00035F1A">
              <w:rPr>
                <w:rFonts w:cs="Times New Roman"/>
                <w:sz w:val="24"/>
                <w:szCs w:val="24"/>
              </w:rPr>
              <w:t>общественного управления о введении в</w:t>
            </w:r>
          </w:p>
          <w:p w:rsidR="00F9068B" w:rsidRPr="00035F1A" w:rsidRDefault="00F9068B" w:rsidP="00F9068B">
            <w:pPr>
              <w:rPr>
                <w:rFonts w:cs="Times New Roman"/>
                <w:sz w:val="24"/>
                <w:szCs w:val="24"/>
              </w:rPr>
            </w:pPr>
            <w:r w:rsidRPr="00035F1A">
              <w:rPr>
                <w:rFonts w:cs="Times New Roman"/>
                <w:sz w:val="24"/>
                <w:szCs w:val="24"/>
              </w:rPr>
              <w:t>образовательном учреждении ФГОС СОО.</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Имеется 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 Внесение изменений и дополнений в Устав</w:t>
            </w:r>
          </w:p>
          <w:p w:rsidR="00F9068B" w:rsidRPr="00035F1A" w:rsidRDefault="00F9068B" w:rsidP="00F9068B">
            <w:pPr>
              <w:rPr>
                <w:rFonts w:cs="Times New Roman"/>
                <w:sz w:val="24"/>
                <w:szCs w:val="24"/>
              </w:rPr>
            </w:pPr>
            <w:r w:rsidRPr="00035F1A">
              <w:rPr>
                <w:rFonts w:cs="Times New Roman"/>
                <w:sz w:val="24"/>
                <w:szCs w:val="24"/>
              </w:rPr>
              <w:t>образовательного учреждения.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 необходимости</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3. Разработка на основе примерной основной</w:t>
            </w:r>
          </w:p>
          <w:p w:rsidR="00F9068B" w:rsidRPr="00035F1A" w:rsidRDefault="00F9068B" w:rsidP="00F9068B">
            <w:pPr>
              <w:rPr>
                <w:rFonts w:cs="Times New Roman"/>
                <w:sz w:val="24"/>
                <w:szCs w:val="24"/>
              </w:rPr>
            </w:pPr>
            <w:r w:rsidRPr="00035F1A">
              <w:rPr>
                <w:rFonts w:cs="Times New Roman"/>
                <w:sz w:val="24"/>
                <w:szCs w:val="24"/>
              </w:rPr>
              <w:t>образовательной программы среднего общего</w:t>
            </w:r>
          </w:p>
          <w:p w:rsidR="00F9068B" w:rsidRPr="00035F1A" w:rsidRDefault="00F9068B" w:rsidP="00F9068B">
            <w:pPr>
              <w:rPr>
                <w:rFonts w:cs="Times New Roman"/>
                <w:sz w:val="24"/>
                <w:szCs w:val="24"/>
              </w:rPr>
            </w:pPr>
            <w:r w:rsidRPr="00035F1A">
              <w:rPr>
                <w:rFonts w:cs="Times New Roman"/>
                <w:sz w:val="24"/>
                <w:szCs w:val="24"/>
              </w:rPr>
              <w:t>образования основной образовательной пр</w:t>
            </w:r>
            <w:r w:rsidRPr="00035F1A">
              <w:rPr>
                <w:rFonts w:cs="Times New Roman"/>
                <w:sz w:val="24"/>
                <w:szCs w:val="24"/>
              </w:rPr>
              <w:t>о</w:t>
            </w:r>
            <w:r w:rsidRPr="00035F1A">
              <w:rPr>
                <w:rFonts w:cs="Times New Roman"/>
                <w:sz w:val="24"/>
                <w:szCs w:val="24"/>
              </w:rPr>
              <w:t>граммы МБОУ СШ №2  г. Вязьмы Смоленской области  (или внесение изменений в образов</w:t>
            </w:r>
            <w:r w:rsidRPr="00035F1A">
              <w:rPr>
                <w:rFonts w:cs="Times New Roman"/>
                <w:sz w:val="24"/>
                <w:szCs w:val="24"/>
              </w:rPr>
              <w:t>а</w:t>
            </w:r>
            <w:r w:rsidRPr="00035F1A">
              <w:rPr>
                <w:rFonts w:cs="Times New Roman"/>
                <w:sz w:val="24"/>
                <w:szCs w:val="24"/>
              </w:rPr>
              <w:t>тельную программу)</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4. Утверждение основной образовательной программы образовательного учреждения (или внесённых в неё изменений)</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Начало учебного г</w:t>
            </w:r>
            <w:r w:rsidRPr="00035F1A">
              <w:rPr>
                <w:rFonts w:cs="Times New Roman"/>
                <w:sz w:val="24"/>
                <w:szCs w:val="24"/>
              </w:rPr>
              <w:t>о</w:t>
            </w:r>
            <w:r w:rsidRPr="00035F1A">
              <w:rPr>
                <w:rFonts w:cs="Times New Roman"/>
                <w:sz w:val="24"/>
                <w:szCs w:val="24"/>
              </w:rPr>
              <w:t>да</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5. Обеспечение соответствия нормативной базы школы требованиям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6. Приведение должностных инструкций р</w:t>
            </w:r>
            <w:r w:rsidRPr="00035F1A">
              <w:rPr>
                <w:rFonts w:cs="Times New Roman"/>
                <w:sz w:val="24"/>
                <w:szCs w:val="24"/>
              </w:rPr>
              <w:t>а</w:t>
            </w:r>
            <w:r w:rsidRPr="00035F1A">
              <w:rPr>
                <w:rFonts w:cs="Times New Roman"/>
                <w:sz w:val="24"/>
                <w:szCs w:val="24"/>
              </w:rPr>
              <w:t>ботников образовательного учреждения в соо</w:t>
            </w:r>
            <w:r w:rsidRPr="00035F1A">
              <w:rPr>
                <w:rFonts w:cs="Times New Roman"/>
                <w:sz w:val="24"/>
                <w:szCs w:val="24"/>
              </w:rPr>
              <w:t>т</w:t>
            </w:r>
            <w:r w:rsidRPr="00035F1A">
              <w:rPr>
                <w:rFonts w:cs="Times New Roman"/>
                <w:sz w:val="24"/>
                <w:szCs w:val="24"/>
              </w:rPr>
              <w:t>ветствие с требованиями ФГОС среднего общего образования и тарифно-квалификационными х</w:t>
            </w:r>
            <w:r w:rsidRPr="00035F1A">
              <w:rPr>
                <w:rFonts w:cs="Times New Roman"/>
                <w:sz w:val="24"/>
                <w:szCs w:val="24"/>
              </w:rPr>
              <w:t>а</w:t>
            </w:r>
            <w:r w:rsidRPr="00035F1A">
              <w:rPr>
                <w:rFonts w:cs="Times New Roman"/>
                <w:sz w:val="24"/>
                <w:szCs w:val="24"/>
              </w:rPr>
              <w:t>рактеристиками.</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2023/2024 год</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7. Определение списка учебников и учебных пособий, используемых в образовательном пр</w:t>
            </w:r>
            <w:r w:rsidRPr="00035F1A">
              <w:rPr>
                <w:rFonts w:cs="Times New Roman"/>
                <w:sz w:val="24"/>
                <w:szCs w:val="24"/>
              </w:rPr>
              <w:t>о</w:t>
            </w:r>
            <w:r w:rsidRPr="00035F1A">
              <w:rPr>
                <w:rFonts w:cs="Times New Roman"/>
                <w:sz w:val="24"/>
                <w:szCs w:val="24"/>
              </w:rPr>
              <w:t>цессе в соответствии с ФГОС среднего общего образования.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8. Разработка локальных актов, устанавлив</w:t>
            </w:r>
            <w:r w:rsidRPr="00035F1A">
              <w:rPr>
                <w:rFonts w:cs="Times New Roman"/>
                <w:sz w:val="24"/>
                <w:szCs w:val="24"/>
              </w:rPr>
              <w:t>а</w:t>
            </w:r>
            <w:r w:rsidRPr="00035F1A">
              <w:rPr>
                <w:rFonts w:cs="Times New Roman"/>
                <w:sz w:val="24"/>
                <w:szCs w:val="24"/>
              </w:rPr>
              <w:t>ющих</w:t>
            </w:r>
          </w:p>
          <w:p w:rsidR="00F9068B" w:rsidRPr="00035F1A" w:rsidRDefault="00F9068B" w:rsidP="00F9068B">
            <w:pPr>
              <w:rPr>
                <w:rFonts w:cs="Times New Roman"/>
                <w:sz w:val="24"/>
                <w:szCs w:val="24"/>
              </w:rPr>
            </w:pPr>
            <w:r w:rsidRPr="00035F1A">
              <w:rPr>
                <w:rFonts w:cs="Times New Roman"/>
                <w:sz w:val="24"/>
                <w:szCs w:val="24"/>
              </w:rPr>
              <w:t>требования к различным объектам инфр</w:t>
            </w:r>
            <w:r w:rsidRPr="00035F1A">
              <w:rPr>
                <w:rFonts w:cs="Times New Roman"/>
                <w:sz w:val="24"/>
                <w:szCs w:val="24"/>
              </w:rPr>
              <w:t>а</w:t>
            </w:r>
            <w:r w:rsidRPr="00035F1A">
              <w:rPr>
                <w:rFonts w:cs="Times New Roman"/>
                <w:sz w:val="24"/>
                <w:szCs w:val="24"/>
              </w:rPr>
              <w:t>структуры МБОУ СШ №2 г. Вязьмы Смоленской области  с учётом требований к минимальной оснащённости учебного процесса</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 в завис</w:t>
            </w:r>
            <w:r w:rsidRPr="00035F1A">
              <w:rPr>
                <w:rFonts w:cs="Times New Roman"/>
                <w:sz w:val="24"/>
                <w:szCs w:val="24"/>
              </w:rPr>
              <w:t>и</w:t>
            </w:r>
            <w:r w:rsidRPr="00035F1A">
              <w:rPr>
                <w:rFonts w:cs="Times New Roman"/>
                <w:sz w:val="24"/>
                <w:szCs w:val="24"/>
              </w:rPr>
              <w:t>мости от внесения и</w:t>
            </w:r>
            <w:r w:rsidRPr="00035F1A">
              <w:rPr>
                <w:rFonts w:cs="Times New Roman"/>
                <w:sz w:val="24"/>
                <w:szCs w:val="24"/>
              </w:rPr>
              <w:t>з</w:t>
            </w:r>
            <w:r w:rsidRPr="00035F1A">
              <w:rPr>
                <w:rFonts w:cs="Times New Roman"/>
                <w:sz w:val="24"/>
                <w:szCs w:val="24"/>
              </w:rPr>
              <w:t>менений в ООП ООО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068B" w:rsidRPr="00035F1A" w:rsidRDefault="00F9068B" w:rsidP="00F9068B">
            <w:pPr>
              <w:rPr>
                <w:rFonts w:cs="Times New Roman"/>
                <w:sz w:val="24"/>
                <w:szCs w:val="24"/>
              </w:rPr>
            </w:pPr>
            <w:r w:rsidRPr="00035F1A">
              <w:rPr>
                <w:rFonts w:cs="Times New Roman"/>
                <w:sz w:val="24"/>
                <w:szCs w:val="24"/>
              </w:rPr>
              <w:t>9. Разработка:</w:t>
            </w:r>
          </w:p>
          <w:p w:rsidR="00F9068B" w:rsidRPr="00035F1A" w:rsidRDefault="00F9068B" w:rsidP="00F9068B">
            <w:pPr>
              <w:rPr>
                <w:rFonts w:cs="Times New Roman"/>
                <w:sz w:val="24"/>
                <w:szCs w:val="24"/>
              </w:rPr>
            </w:pPr>
            <w:r w:rsidRPr="00035F1A">
              <w:rPr>
                <w:rFonts w:cs="Times New Roman"/>
                <w:sz w:val="24"/>
                <w:szCs w:val="24"/>
              </w:rPr>
              <w:t>—  учебного плана;</w:t>
            </w:r>
          </w:p>
          <w:p w:rsidR="00F9068B" w:rsidRPr="00035F1A" w:rsidRDefault="00F9068B" w:rsidP="00F9068B">
            <w:pPr>
              <w:rPr>
                <w:rFonts w:cs="Times New Roman"/>
                <w:sz w:val="24"/>
                <w:szCs w:val="24"/>
              </w:rPr>
            </w:pPr>
            <w:r w:rsidRPr="00035F1A">
              <w:rPr>
                <w:rFonts w:cs="Times New Roman"/>
                <w:sz w:val="24"/>
                <w:szCs w:val="24"/>
              </w:rPr>
              <w:t>— рабочих программ учебных предметов, курсов,</w:t>
            </w:r>
          </w:p>
          <w:p w:rsidR="00F9068B" w:rsidRPr="00035F1A" w:rsidRDefault="00F9068B" w:rsidP="00F9068B">
            <w:pPr>
              <w:rPr>
                <w:rFonts w:cs="Times New Roman"/>
                <w:sz w:val="24"/>
                <w:szCs w:val="24"/>
              </w:rPr>
            </w:pPr>
            <w:r w:rsidRPr="00035F1A">
              <w:rPr>
                <w:rFonts w:cs="Times New Roman"/>
                <w:sz w:val="24"/>
                <w:szCs w:val="24"/>
              </w:rPr>
              <w:t>дисциплин, модулей;</w:t>
            </w:r>
          </w:p>
          <w:p w:rsidR="00F9068B" w:rsidRPr="00035F1A" w:rsidRDefault="00F9068B" w:rsidP="00F9068B">
            <w:pPr>
              <w:rPr>
                <w:rFonts w:cs="Times New Roman"/>
                <w:sz w:val="24"/>
                <w:szCs w:val="24"/>
              </w:rPr>
            </w:pPr>
            <w:r w:rsidRPr="00035F1A">
              <w:rPr>
                <w:rFonts w:cs="Times New Roman"/>
                <w:sz w:val="24"/>
                <w:szCs w:val="24"/>
              </w:rPr>
              <w:t>— годового календарного учебного графика и других нормативно-правовых документов.</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II. Финансовое</w:t>
            </w:r>
          </w:p>
          <w:p w:rsidR="00F9068B" w:rsidRPr="00035F1A" w:rsidRDefault="00F9068B" w:rsidP="00F9068B">
            <w:pPr>
              <w:rPr>
                <w:rFonts w:cs="Times New Roman"/>
                <w:sz w:val="24"/>
                <w:szCs w:val="24"/>
              </w:rPr>
            </w:pPr>
            <w:r w:rsidRPr="00035F1A">
              <w:rPr>
                <w:rFonts w:cs="Times New Roman"/>
                <w:sz w:val="24"/>
                <w:szCs w:val="24"/>
              </w:rPr>
              <w:t>обеспечение</w:t>
            </w:r>
          </w:p>
          <w:p w:rsidR="00F9068B" w:rsidRPr="00035F1A" w:rsidRDefault="00F9068B" w:rsidP="00F9068B">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1.Определение  объёма  расходов,  необх</w:t>
            </w:r>
            <w:r w:rsidRPr="00035F1A">
              <w:rPr>
                <w:rFonts w:cs="Times New Roman"/>
                <w:sz w:val="24"/>
                <w:szCs w:val="24"/>
              </w:rPr>
              <w:t>о</w:t>
            </w:r>
            <w:r w:rsidRPr="00035F1A">
              <w:rPr>
                <w:rFonts w:cs="Times New Roman"/>
                <w:sz w:val="24"/>
                <w:szCs w:val="24"/>
              </w:rPr>
              <w:t>димых  для реализации   ООП   и   достиж</w:t>
            </w:r>
            <w:r w:rsidRPr="00035F1A">
              <w:rPr>
                <w:rFonts w:cs="Times New Roman"/>
                <w:sz w:val="24"/>
                <w:szCs w:val="24"/>
              </w:rPr>
              <w:t>е</w:t>
            </w:r>
            <w:r w:rsidRPr="00035F1A">
              <w:rPr>
                <w:rFonts w:cs="Times New Roman"/>
                <w:sz w:val="24"/>
                <w:szCs w:val="24"/>
              </w:rPr>
              <w:t>ния планируемых результатов, а также механизма их формирования.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Весь период</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 Разработка локальных актов (внесение и</w:t>
            </w:r>
            <w:r w:rsidRPr="00035F1A">
              <w:rPr>
                <w:rFonts w:cs="Times New Roman"/>
                <w:sz w:val="24"/>
                <w:szCs w:val="24"/>
              </w:rPr>
              <w:t>з</w:t>
            </w:r>
            <w:r w:rsidRPr="00035F1A">
              <w:rPr>
                <w:rFonts w:cs="Times New Roman"/>
                <w:sz w:val="24"/>
                <w:szCs w:val="24"/>
              </w:rPr>
              <w:t>менений в них), регламентирующих установл</w:t>
            </w:r>
            <w:r w:rsidRPr="00035F1A">
              <w:rPr>
                <w:rFonts w:cs="Times New Roman"/>
                <w:sz w:val="24"/>
                <w:szCs w:val="24"/>
              </w:rPr>
              <w:t>е</w:t>
            </w:r>
            <w:r w:rsidRPr="00035F1A">
              <w:rPr>
                <w:rFonts w:cs="Times New Roman"/>
                <w:sz w:val="24"/>
                <w:szCs w:val="24"/>
              </w:rPr>
              <w:t>ние заработной платы работников образовател</w:t>
            </w:r>
            <w:r w:rsidRPr="00035F1A">
              <w:rPr>
                <w:rFonts w:cs="Times New Roman"/>
                <w:sz w:val="24"/>
                <w:szCs w:val="24"/>
              </w:rPr>
              <w:t>ь</w:t>
            </w:r>
            <w:r w:rsidRPr="00035F1A">
              <w:rPr>
                <w:rFonts w:cs="Times New Roman"/>
                <w:sz w:val="24"/>
                <w:szCs w:val="24"/>
              </w:rPr>
              <w:t>ного учреждения, в том числе стимулирующих надбавок и доплат.</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Весь период</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3. Заключение дополнительных соглашений к</w:t>
            </w:r>
          </w:p>
          <w:p w:rsidR="00F9068B" w:rsidRPr="00035F1A" w:rsidRDefault="00F9068B" w:rsidP="00F9068B">
            <w:pPr>
              <w:rPr>
                <w:rFonts w:cs="Times New Roman"/>
                <w:sz w:val="24"/>
                <w:szCs w:val="24"/>
              </w:rPr>
            </w:pPr>
            <w:r w:rsidRPr="00035F1A">
              <w:rPr>
                <w:rFonts w:cs="Times New Roman"/>
                <w:sz w:val="24"/>
                <w:szCs w:val="24"/>
              </w:rPr>
              <w:t>трудовому договору с педагогическими р</w:t>
            </w:r>
            <w:r w:rsidRPr="00035F1A">
              <w:rPr>
                <w:rFonts w:cs="Times New Roman"/>
                <w:sz w:val="24"/>
                <w:szCs w:val="24"/>
              </w:rPr>
              <w:t>а</w:t>
            </w:r>
            <w:r w:rsidRPr="00035F1A">
              <w:rPr>
                <w:rFonts w:cs="Times New Roman"/>
                <w:sz w:val="24"/>
                <w:szCs w:val="24"/>
              </w:rPr>
              <w:t>ботниками</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III.</w:t>
            </w:r>
          </w:p>
          <w:p w:rsidR="00F9068B" w:rsidRPr="00035F1A" w:rsidRDefault="00F9068B" w:rsidP="00F9068B">
            <w:pPr>
              <w:rPr>
                <w:rFonts w:cs="Times New Roman"/>
                <w:sz w:val="24"/>
                <w:szCs w:val="24"/>
              </w:rPr>
            </w:pPr>
            <w:r w:rsidRPr="00035F1A">
              <w:rPr>
                <w:rFonts w:cs="Times New Roman"/>
                <w:sz w:val="24"/>
                <w:szCs w:val="24"/>
              </w:rPr>
              <w:t>Организац</w:t>
            </w:r>
            <w:r w:rsidRPr="00035F1A">
              <w:rPr>
                <w:rFonts w:cs="Times New Roman"/>
                <w:sz w:val="24"/>
                <w:szCs w:val="24"/>
              </w:rPr>
              <w:t>и</w:t>
            </w:r>
            <w:r w:rsidRPr="00035F1A">
              <w:rPr>
                <w:rFonts w:cs="Times New Roman"/>
                <w:sz w:val="24"/>
                <w:szCs w:val="24"/>
              </w:rPr>
              <w:lastRenderedPageBreak/>
              <w:t>онное</w:t>
            </w:r>
          </w:p>
          <w:p w:rsidR="00F9068B" w:rsidRPr="00035F1A" w:rsidRDefault="00F9068B" w:rsidP="00F9068B">
            <w:pPr>
              <w:rPr>
                <w:rFonts w:cs="Times New Roman"/>
                <w:sz w:val="24"/>
                <w:szCs w:val="24"/>
              </w:rPr>
            </w:pPr>
            <w:r w:rsidRPr="00035F1A">
              <w:rPr>
                <w:rFonts w:cs="Times New Roman"/>
                <w:sz w:val="24"/>
                <w:szCs w:val="24"/>
              </w:rPr>
              <w:t>обеспечение</w:t>
            </w:r>
          </w:p>
          <w:p w:rsidR="00F9068B" w:rsidRPr="00035F1A" w:rsidRDefault="00F9068B" w:rsidP="00F9068B">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lastRenderedPageBreak/>
              <w:t>1. Обеспечение координации деятельности субъектов образовательного процесса, орган</w:t>
            </w:r>
            <w:r w:rsidRPr="00035F1A">
              <w:rPr>
                <w:rFonts w:cs="Times New Roman"/>
                <w:sz w:val="24"/>
                <w:szCs w:val="24"/>
              </w:rPr>
              <w:t>и</w:t>
            </w:r>
            <w:r w:rsidRPr="00035F1A">
              <w:rPr>
                <w:rFonts w:cs="Times New Roman"/>
                <w:sz w:val="24"/>
                <w:szCs w:val="24"/>
              </w:rPr>
              <w:t xml:space="preserve">зационных структур учреждения по реализации ФГОС общего образования в МБОУ СШ №2 г. </w:t>
            </w:r>
            <w:r w:rsidRPr="00035F1A">
              <w:rPr>
                <w:rFonts w:cs="Times New Roman"/>
                <w:sz w:val="24"/>
                <w:szCs w:val="24"/>
              </w:rPr>
              <w:lastRenderedPageBreak/>
              <w:t xml:space="preserve">Вязьмы Смоленской области  </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lastRenderedPageBreak/>
              <w:t>Весь период</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 Разработка  модели  организации  образ</w:t>
            </w:r>
            <w:r w:rsidRPr="00035F1A">
              <w:rPr>
                <w:rFonts w:cs="Times New Roman"/>
                <w:sz w:val="24"/>
                <w:szCs w:val="24"/>
              </w:rPr>
              <w:t>о</w:t>
            </w:r>
            <w:r w:rsidRPr="00035F1A">
              <w:rPr>
                <w:rFonts w:cs="Times New Roman"/>
                <w:sz w:val="24"/>
                <w:szCs w:val="24"/>
              </w:rPr>
              <w:t xml:space="preserve">вательного процесса МБОУ СШ №2 г. Вязьмы Смоленской области  </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Весь период</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3. Разработка и реализация моделей взаим</w:t>
            </w:r>
            <w:r w:rsidRPr="00035F1A">
              <w:rPr>
                <w:rFonts w:cs="Times New Roman"/>
                <w:sz w:val="24"/>
                <w:szCs w:val="24"/>
              </w:rPr>
              <w:t>о</w:t>
            </w:r>
            <w:r w:rsidRPr="00035F1A">
              <w:rPr>
                <w:rFonts w:cs="Times New Roman"/>
                <w:sz w:val="24"/>
                <w:szCs w:val="24"/>
              </w:rPr>
              <w:t>действия учреждения общего образования и д</w:t>
            </w:r>
            <w:r w:rsidRPr="00035F1A">
              <w:rPr>
                <w:rFonts w:cs="Times New Roman"/>
                <w:sz w:val="24"/>
                <w:szCs w:val="24"/>
              </w:rPr>
              <w:t>о</w:t>
            </w:r>
            <w:r w:rsidRPr="00035F1A">
              <w:rPr>
                <w:rFonts w:cs="Times New Roman"/>
                <w:sz w:val="24"/>
                <w:szCs w:val="24"/>
              </w:rPr>
              <w:t>полнительного образования детей, обеспечив</w:t>
            </w:r>
            <w:r w:rsidRPr="00035F1A">
              <w:rPr>
                <w:rFonts w:cs="Times New Roman"/>
                <w:sz w:val="24"/>
                <w:szCs w:val="24"/>
              </w:rPr>
              <w:t>а</w:t>
            </w:r>
            <w:r w:rsidRPr="00035F1A">
              <w:rPr>
                <w:rFonts w:cs="Times New Roman"/>
                <w:sz w:val="24"/>
                <w:szCs w:val="24"/>
              </w:rPr>
              <w:t>ющих организацию внеурочной деятельности.</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Весь период</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4. Разработка и реализация системы монит</w:t>
            </w:r>
            <w:r w:rsidRPr="00035F1A">
              <w:rPr>
                <w:rFonts w:cs="Times New Roman"/>
                <w:sz w:val="24"/>
                <w:szCs w:val="24"/>
              </w:rPr>
              <w:t>о</w:t>
            </w:r>
            <w:r w:rsidRPr="00035F1A">
              <w:rPr>
                <w:rFonts w:cs="Times New Roman"/>
                <w:sz w:val="24"/>
                <w:szCs w:val="24"/>
              </w:rPr>
              <w:t>ринга образовательных потребностей обуча</w:t>
            </w:r>
            <w:r w:rsidRPr="00035F1A">
              <w:rPr>
                <w:rFonts w:cs="Times New Roman"/>
                <w:sz w:val="24"/>
                <w:szCs w:val="24"/>
              </w:rPr>
              <w:t>ю</w:t>
            </w:r>
            <w:r w:rsidRPr="00035F1A">
              <w:rPr>
                <w:rFonts w:cs="Times New Roman"/>
                <w:sz w:val="24"/>
                <w:szCs w:val="24"/>
              </w:rPr>
              <w:t>щихся и родителей по использованию часов в</w:t>
            </w:r>
            <w:r w:rsidRPr="00035F1A">
              <w:rPr>
                <w:rFonts w:cs="Times New Roman"/>
                <w:sz w:val="24"/>
                <w:szCs w:val="24"/>
              </w:rPr>
              <w:t>а</w:t>
            </w:r>
            <w:r w:rsidRPr="00035F1A">
              <w:rPr>
                <w:rFonts w:cs="Times New Roman"/>
                <w:sz w:val="24"/>
                <w:szCs w:val="24"/>
              </w:rPr>
              <w:t>риативной части учебного плана и внеурочной деятельности в ОУ.</w:t>
            </w: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F9068B" w:rsidRPr="00035F1A" w:rsidRDefault="00F9068B" w:rsidP="00F9068B">
            <w:pPr>
              <w:rPr>
                <w:rFonts w:cs="Times New Roman"/>
                <w:sz w:val="24"/>
                <w:szCs w:val="24"/>
              </w:rPr>
            </w:pPr>
            <w:r w:rsidRPr="00035F1A">
              <w:rPr>
                <w:rFonts w:cs="Times New Roman"/>
                <w:sz w:val="24"/>
                <w:szCs w:val="24"/>
              </w:rPr>
              <w:t>Апрель – май</w:t>
            </w:r>
          </w:p>
          <w:p w:rsidR="00F9068B" w:rsidRPr="00035F1A" w:rsidRDefault="00F9068B" w:rsidP="00F9068B">
            <w:pPr>
              <w:rPr>
                <w:rFonts w:cs="Times New Roman"/>
                <w:sz w:val="24"/>
                <w:szCs w:val="24"/>
              </w:rPr>
            </w:pPr>
          </w:p>
          <w:p w:rsidR="00F9068B" w:rsidRPr="00035F1A" w:rsidRDefault="00F9068B" w:rsidP="00F9068B">
            <w:pPr>
              <w:rPr>
                <w:rFonts w:cs="Times New Roman"/>
                <w:sz w:val="24"/>
                <w:szCs w:val="24"/>
              </w:rPr>
            </w:pPr>
            <w:r w:rsidRPr="00035F1A">
              <w:rPr>
                <w:rFonts w:cs="Times New Roman"/>
                <w:sz w:val="24"/>
                <w:szCs w:val="24"/>
              </w:rPr>
              <w:t>1-ая неделя сентября</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5. Привлечение органов государственно-</w:t>
            </w:r>
          </w:p>
          <w:p w:rsidR="00F9068B" w:rsidRPr="00035F1A" w:rsidRDefault="00F9068B" w:rsidP="00F9068B">
            <w:pPr>
              <w:rPr>
                <w:rFonts w:cs="Times New Roman"/>
                <w:sz w:val="24"/>
                <w:szCs w:val="24"/>
              </w:rPr>
            </w:pPr>
            <w:r w:rsidRPr="00035F1A">
              <w:rPr>
                <w:rFonts w:cs="Times New Roman"/>
                <w:sz w:val="24"/>
                <w:szCs w:val="24"/>
              </w:rPr>
              <w:t>общественного управления образовательным</w:t>
            </w:r>
          </w:p>
          <w:p w:rsidR="00F9068B" w:rsidRPr="00035F1A" w:rsidRDefault="00F9068B" w:rsidP="00F9068B">
            <w:pPr>
              <w:rPr>
                <w:rFonts w:cs="Times New Roman"/>
                <w:sz w:val="24"/>
                <w:szCs w:val="24"/>
              </w:rPr>
            </w:pPr>
            <w:r w:rsidRPr="00035F1A">
              <w:rPr>
                <w:rFonts w:cs="Times New Roman"/>
                <w:sz w:val="24"/>
                <w:szCs w:val="24"/>
              </w:rPr>
              <w:t>учреждением к проектированию основной</w:t>
            </w:r>
          </w:p>
          <w:p w:rsidR="00F9068B" w:rsidRPr="00035F1A" w:rsidRDefault="00F9068B" w:rsidP="00F9068B">
            <w:pPr>
              <w:rPr>
                <w:rFonts w:cs="Times New Roman"/>
                <w:sz w:val="24"/>
                <w:szCs w:val="24"/>
              </w:rPr>
            </w:pPr>
            <w:r w:rsidRPr="00035F1A">
              <w:rPr>
                <w:rFonts w:cs="Times New Roman"/>
                <w:sz w:val="24"/>
                <w:szCs w:val="24"/>
              </w:rPr>
              <w:t>образовательной программы среднего общего образования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 в течение учебного года</w:t>
            </w:r>
          </w:p>
        </w:tc>
      </w:tr>
      <w:tr w:rsidR="00F9068B" w:rsidRPr="00F9068B" w:rsidTr="00F9068B">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IV. Кадровое</w:t>
            </w:r>
          </w:p>
          <w:p w:rsidR="00F9068B" w:rsidRPr="00035F1A" w:rsidRDefault="00F9068B" w:rsidP="00F9068B">
            <w:pPr>
              <w:rPr>
                <w:rFonts w:cs="Times New Roman"/>
                <w:sz w:val="24"/>
                <w:szCs w:val="24"/>
              </w:rPr>
            </w:pPr>
            <w:r w:rsidRPr="00035F1A">
              <w:rPr>
                <w:rFonts w:cs="Times New Roman"/>
                <w:sz w:val="24"/>
                <w:szCs w:val="24"/>
              </w:rPr>
              <w:t>обеспечение</w:t>
            </w:r>
          </w:p>
          <w:p w:rsidR="00F9068B" w:rsidRPr="00035F1A" w:rsidRDefault="00F9068B" w:rsidP="00F9068B">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1. Анализ кадрового обеспечения введения и</w:t>
            </w:r>
          </w:p>
          <w:p w:rsidR="00F9068B" w:rsidRPr="00035F1A" w:rsidRDefault="00F9068B" w:rsidP="00F9068B">
            <w:pPr>
              <w:rPr>
                <w:rFonts w:cs="Times New Roman"/>
                <w:sz w:val="24"/>
                <w:szCs w:val="24"/>
              </w:rPr>
            </w:pPr>
            <w:r w:rsidRPr="00035F1A">
              <w:rPr>
                <w:rFonts w:cs="Times New Roman"/>
                <w:sz w:val="24"/>
                <w:szCs w:val="24"/>
              </w:rPr>
              <w:t>реализации ФГОС среднего  общего образ</w:t>
            </w:r>
            <w:r w:rsidRPr="00035F1A">
              <w:rPr>
                <w:rFonts w:cs="Times New Roman"/>
                <w:sz w:val="24"/>
                <w:szCs w:val="24"/>
              </w:rPr>
              <w:t>о</w:t>
            </w:r>
            <w:r w:rsidRPr="00035F1A">
              <w:rPr>
                <w:rFonts w:cs="Times New Roman"/>
                <w:sz w:val="24"/>
                <w:szCs w:val="24"/>
              </w:rPr>
              <w:t>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 Создание (корректировка) плана-графика</w:t>
            </w:r>
          </w:p>
          <w:p w:rsidR="00F9068B" w:rsidRPr="00035F1A" w:rsidRDefault="00F9068B" w:rsidP="00F9068B">
            <w:pPr>
              <w:rPr>
                <w:rFonts w:cs="Times New Roman"/>
                <w:sz w:val="24"/>
                <w:szCs w:val="24"/>
              </w:rPr>
            </w:pPr>
            <w:r w:rsidRPr="00035F1A">
              <w:rPr>
                <w:rFonts w:cs="Times New Roman"/>
                <w:sz w:val="24"/>
                <w:szCs w:val="24"/>
              </w:rPr>
              <w:t>повышения квалификации педагогических и</w:t>
            </w:r>
          </w:p>
          <w:p w:rsidR="00F9068B" w:rsidRPr="00035F1A" w:rsidRDefault="00F9068B" w:rsidP="00F9068B">
            <w:pPr>
              <w:rPr>
                <w:rFonts w:cs="Times New Roman"/>
                <w:sz w:val="24"/>
                <w:szCs w:val="24"/>
              </w:rPr>
            </w:pPr>
            <w:r w:rsidRPr="00035F1A">
              <w:rPr>
                <w:rFonts w:cs="Times New Roman"/>
                <w:sz w:val="24"/>
                <w:szCs w:val="24"/>
              </w:rPr>
              <w:t>руководящих работников МБОУ СШ №2 г. Вязьмы Смоленской области  в связи с введ</w:t>
            </w:r>
            <w:r w:rsidRPr="00035F1A">
              <w:rPr>
                <w:rFonts w:cs="Times New Roman"/>
                <w:sz w:val="24"/>
                <w:szCs w:val="24"/>
              </w:rPr>
              <w:t>е</w:t>
            </w:r>
            <w:r w:rsidRPr="00035F1A">
              <w:rPr>
                <w:rFonts w:cs="Times New Roman"/>
                <w:sz w:val="24"/>
                <w:szCs w:val="24"/>
              </w:rPr>
              <w:t>нием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3. Разработка(корректировка) плана метод</w:t>
            </w:r>
            <w:r w:rsidRPr="00035F1A">
              <w:rPr>
                <w:rFonts w:cs="Times New Roman"/>
                <w:sz w:val="24"/>
                <w:szCs w:val="24"/>
              </w:rPr>
              <w:t>и</w:t>
            </w:r>
            <w:r w:rsidRPr="00035F1A">
              <w:rPr>
                <w:rFonts w:cs="Times New Roman"/>
                <w:sz w:val="24"/>
                <w:szCs w:val="24"/>
              </w:rPr>
              <w:t>ческой работы (внутришкольного повышения квалификации) с ориентацией на проблемы вв</w:t>
            </w:r>
            <w:r w:rsidRPr="00035F1A">
              <w:rPr>
                <w:rFonts w:cs="Times New Roman"/>
                <w:sz w:val="24"/>
                <w:szCs w:val="24"/>
              </w:rPr>
              <w:t>е</w:t>
            </w:r>
            <w:r w:rsidRPr="00035F1A">
              <w:rPr>
                <w:rFonts w:cs="Times New Roman"/>
                <w:sz w:val="24"/>
                <w:szCs w:val="24"/>
              </w:rPr>
              <w:t>дения ФГОС среднего общего образования.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 в течение учебного года</w:t>
            </w:r>
          </w:p>
        </w:tc>
      </w:tr>
      <w:tr w:rsidR="00F9068B" w:rsidRPr="00F9068B" w:rsidTr="00F9068B">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V.</w:t>
            </w:r>
          </w:p>
          <w:p w:rsidR="00F9068B" w:rsidRPr="00035F1A" w:rsidRDefault="00F9068B" w:rsidP="00F9068B">
            <w:pPr>
              <w:rPr>
                <w:rFonts w:cs="Times New Roman"/>
                <w:sz w:val="24"/>
                <w:szCs w:val="24"/>
              </w:rPr>
            </w:pPr>
            <w:r w:rsidRPr="00035F1A">
              <w:rPr>
                <w:rFonts w:cs="Times New Roman"/>
                <w:sz w:val="24"/>
                <w:szCs w:val="24"/>
              </w:rPr>
              <w:t>Информац</w:t>
            </w:r>
            <w:r w:rsidRPr="00035F1A">
              <w:rPr>
                <w:rFonts w:cs="Times New Roman"/>
                <w:sz w:val="24"/>
                <w:szCs w:val="24"/>
              </w:rPr>
              <w:t>и</w:t>
            </w:r>
            <w:r w:rsidRPr="00035F1A">
              <w:rPr>
                <w:rFonts w:cs="Times New Roman"/>
                <w:sz w:val="24"/>
                <w:szCs w:val="24"/>
              </w:rPr>
              <w:t>онное</w:t>
            </w:r>
          </w:p>
          <w:p w:rsidR="00F9068B" w:rsidRPr="00035F1A" w:rsidRDefault="00F9068B" w:rsidP="00F9068B">
            <w:pPr>
              <w:rPr>
                <w:rFonts w:cs="Times New Roman"/>
                <w:sz w:val="24"/>
                <w:szCs w:val="24"/>
              </w:rPr>
            </w:pPr>
            <w:r w:rsidRPr="00035F1A">
              <w:rPr>
                <w:rFonts w:cs="Times New Roman"/>
                <w:sz w:val="24"/>
                <w:szCs w:val="24"/>
              </w:rPr>
              <w:t>обеспечение</w:t>
            </w:r>
          </w:p>
          <w:p w:rsidR="00F9068B" w:rsidRPr="00035F1A" w:rsidRDefault="00F9068B" w:rsidP="00F9068B">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 xml:space="preserve">1. Размещение на сайте МБОУ СШ №2 г. Вязьмы Смоленской области  </w:t>
            </w:r>
          </w:p>
          <w:p w:rsidR="00F9068B" w:rsidRPr="00035F1A" w:rsidRDefault="00F9068B" w:rsidP="00F9068B">
            <w:pPr>
              <w:rPr>
                <w:rFonts w:cs="Times New Roman"/>
                <w:sz w:val="24"/>
                <w:szCs w:val="24"/>
              </w:rPr>
            </w:pPr>
            <w:r w:rsidRPr="00035F1A">
              <w:rPr>
                <w:rFonts w:cs="Times New Roman"/>
                <w:sz w:val="24"/>
                <w:szCs w:val="24"/>
              </w:rPr>
              <w:t>информационных материалов о введении ФГОС</w:t>
            </w:r>
          </w:p>
          <w:p w:rsidR="00F9068B" w:rsidRPr="00035F1A" w:rsidRDefault="00F9068B" w:rsidP="00F9068B">
            <w:pPr>
              <w:rPr>
                <w:rFonts w:cs="Times New Roman"/>
                <w:sz w:val="24"/>
                <w:szCs w:val="24"/>
              </w:rPr>
            </w:pPr>
            <w:r w:rsidRPr="00035F1A">
              <w:rPr>
                <w:rFonts w:cs="Times New Roman"/>
                <w:sz w:val="24"/>
                <w:szCs w:val="24"/>
              </w:rPr>
              <w:t>среднего общего образования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 Широкое информирование родительской</w:t>
            </w:r>
          </w:p>
          <w:p w:rsidR="00F9068B" w:rsidRPr="00035F1A" w:rsidRDefault="00F9068B" w:rsidP="00F9068B">
            <w:pPr>
              <w:rPr>
                <w:rFonts w:cs="Times New Roman"/>
                <w:sz w:val="24"/>
                <w:szCs w:val="24"/>
              </w:rPr>
            </w:pPr>
            <w:r w:rsidRPr="00035F1A">
              <w:rPr>
                <w:rFonts w:cs="Times New Roman"/>
                <w:sz w:val="24"/>
                <w:szCs w:val="24"/>
              </w:rPr>
              <w:t>общественности о деятельности школы по</w:t>
            </w:r>
          </w:p>
          <w:p w:rsidR="00F9068B" w:rsidRPr="00035F1A" w:rsidRDefault="00F9068B" w:rsidP="00F9068B">
            <w:pPr>
              <w:rPr>
                <w:rFonts w:cs="Times New Roman"/>
                <w:sz w:val="24"/>
                <w:szCs w:val="24"/>
              </w:rPr>
            </w:pPr>
            <w:r w:rsidRPr="00035F1A">
              <w:rPr>
                <w:rFonts w:cs="Times New Roman"/>
                <w:sz w:val="24"/>
                <w:szCs w:val="24"/>
              </w:rPr>
              <w:t>организации УВП в соответствии с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Согласно плану учебно-воспитательной работы</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3. Организация изучения общественного мн</w:t>
            </w:r>
            <w:r w:rsidRPr="00035F1A">
              <w:rPr>
                <w:rFonts w:cs="Times New Roman"/>
                <w:sz w:val="24"/>
                <w:szCs w:val="24"/>
              </w:rPr>
              <w:t>е</w:t>
            </w:r>
            <w:r w:rsidRPr="00035F1A">
              <w:rPr>
                <w:rFonts w:cs="Times New Roman"/>
                <w:sz w:val="24"/>
                <w:szCs w:val="24"/>
              </w:rPr>
              <w:t>ния по вопросам введения новых стандартов и внесения дополнений в содержание основной образовательной программы среднего общего образования МБОУ СШ №2 г. Вязьмы Смоле</w:t>
            </w:r>
            <w:r w:rsidRPr="00035F1A">
              <w:rPr>
                <w:rFonts w:cs="Times New Roman"/>
                <w:sz w:val="24"/>
                <w:szCs w:val="24"/>
              </w:rPr>
              <w:t>н</w:t>
            </w:r>
            <w:r w:rsidRPr="00035F1A">
              <w:rPr>
                <w:rFonts w:cs="Times New Roman"/>
                <w:sz w:val="24"/>
                <w:szCs w:val="24"/>
              </w:rPr>
              <w:t xml:space="preserve">ской области  </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4. Реализация деятельности сетевого комплекса</w:t>
            </w:r>
          </w:p>
          <w:p w:rsidR="00F9068B" w:rsidRPr="00035F1A" w:rsidRDefault="00F9068B" w:rsidP="00F9068B">
            <w:pPr>
              <w:rPr>
                <w:rFonts w:cs="Times New Roman"/>
                <w:sz w:val="24"/>
                <w:szCs w:val="24"/>
              </w:rPr>
            </w:pPr>
            <w:r w:rsidRPr="00035F1A">
              <w:rPr>
                <w:rFonts w:cs="Times New Roman"/>
                <w:sz w:val="24"/>
                <w:szCs w:val="24"/>
              </w:rPr>
              <w:t>информационного взаимодействия по вопр</w:t>
            </w:r>
            <w:r w:rsidRPr="00035F1A">
              <w:rPr>
                <w:rFonts w:cs="Times New Roman"/>
                <w:sz w:val="24"/>
                <w:szCs w:val="24"/>
              </w:rPr>
              <w:t>о</w:t>
            </w:r>
            <w:r w:rsidRPr="00035F1A">
              <w:rPr>
                <w:rFonts w:cs="Times New Roman"/>
                <w:sz w:val="24"/>
                <w:szCs w:val="24"/>
              </w:rPr>
              <w:lastRenderedPageBreak/>
              <w:t>сам</w:t>
            </w:r>
          </w:p>
          <w:p w:rsidR="00F9068B" w:rsidRPr="00035F1A" w:rsidRDefault="00F9068B" w:rsidP="00F9068B">
            <w:pPr>
              <w:rPr>
                <w:rFonts w:cs="Times New Roman"/>
                <w:sz w:val="24"/>
                <w:szCs w:val="24"/>
              </w:rPr>
            </w:pPr>
            <w:r w:rsidRPr="00035F1A">
              <w:rPr>
                <w:rFonts w:cs="Times New Roman"/>
                <w:sz w:val="24"/>
                <w:szCs w:val="24"/>
              </w:rPr>
              <w:t>организации воспитательной и коррекционной работы</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lastRenderedPageBreak/>
              <w:t xml:space="preserve">Постоянно </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5. Обеспечение публичной отчётности школы</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6. Разработка рекомендаций для педагогич</w:t>
            </w:r>
            <w:r w:rsidRPr="00035F1A">
              <w:rPr>
                <w:rFonts w:cs="Times New Roman"/>
                <w:sz w:val="24"/>
                <w:szCs w:val="24"/>
              </w:rPr>
              <w:t>е</w:t>
            </w:r>
            <w:r w:rsidRPr="00035F1A">
              <w:rPr>
                <w:rFonts w:cs="Times New Roman"/>
                <w:sz w:val="24"/>
                <w:szCs w:val="24"/>
              </w:rPr>
              <w:t>ских</w:t>
            </w:r>
          </w:p>
          <w:p w:rsidR="00F9068B" w:rsidRPr="00035F1A" w:rsidRDefault="00F9068B" w:rsidP="00F9068B">
            <w:pPr>
              <w:rPr>
                <w:rFonts w:cs="Times New Roman"/>
                <w:sz w:val="24"/>
                <w:szCs w:val="24"/>
              </w:rPr>
            </w:pPr>
            <w:r w:rsidRPr="00035F1A">
              <w:rPr>
                <w:rFonts w:cs="Times New Roman"/>
                <w:sz w:val="24"/>
                <w:szCs w:val="24"/>
              </w:rPr>
              <w:t>работников</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 итогам ВШК</w:t>
            </w:r>
          </w:p>
        </w:tc>
      </w:tr>
      <w:tr w:rsidR="00F9068B" w:rsidRPr="00F9068B" w:rsidTr="00F9068B">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VI. Матер</w:t>
            </w:r>
            <w:r w:rsidRPr="00035F1A">
              <w:rPr>
                <w:rFonts w:cs="Times New Roman"/>
                <w:sz w:val="24"/>
                <w:szCs w:val="24"/>
              </w:rPr>
              <w:t>и</w:t>
            </w:r>
            <w:r w:rsidRPr="00035F1A">
              <w:rPr>
                <w:rFonts w:cs="Times New Roman"/>
                <w:sz w:val="24"/>
                <w:szCs w:val="24"/>
              </w:rPr>
              <w:t>ально- технич</w:t>
            </w:r>
            <w:r w:rsidRPr="00035F1A">
              <w:rPr>
                <w:rFonts w:cs="Times New Roman"/>
                <w:sz w:val="24"/>
                <w:szCs w:val="24"/>
              </w:rPr>
              <w:t>е</w:t>
            </w:r>
            <w:r w:rsidRPr="00035F1A">
              <w:rPr>
                <w:rFonts w:cs="Times New Roman"/>
                <w:sz w:val="24"/>
                <w:szCs w:val="24"/>
              </w:rPr>
              <w:t>ское обеспечение 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1. Анализ материально- технического обесп</w:t>
            </w:r>
            <w:r w:rsidRPr="00035F1A">
              <w:rPr>
                <w:rFonts w:cs="Times New Roman"/>
                <w:sz w:val="24"/>
                <w:szCs w:val="24"/>
              </w:rPr>
              <w:t>е</w:t>
            </w:r>
            <w:r w:rsidRPr="00035F1A">
              <w:rPr>
                <w:rFonts w:cs="Times New Roman"/>
                <w:sz w:val="24"/>
                <w:szCs w:val="24"/>
              </w:rPr>
              <w:t>чения реализации ФГОС среднего общего обр</w:t>
            </w:r>
            <w:r w:rsidRPr="00035F1A">
              <w:rPr>
                <w:rFonts w:cs="Times New Roman"/>
                <w:sz w:val="24"/>
                <w:szCs w:val="24"/>
              </w:rPr>
              <w:t>а</w:t>
            </w:r>
            <w:r w:rsidRPr="00035F1A">
              <w:rPr>
                <w:rFonts w:cs="Times New Roman"/>
                <w:sz w:val="24"/>
                <w:szCs w:val="24"/>
              </w:rPr>
              <w:t>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 Обеспечение соответствия материально-</w:t>
            </w:r>
          </w:p>
          <w:p w:rsidR="00F9068B" w:rsidRPr="00035F1A" w:rsidRDefault="00F9068B" w:rsidP="00F9068B">
            <w:pPr>
              <w:rPr>
                <w:rFonts w:cs="Times New Roman"/>
                <w:sz w:val="24"/>
                <w:szCs w:val="24"/>
              </w:rPr>
            </w:pPr>
            <w:r w:rsidRPr="00035F1A">
              <w:rPr>
                <w:rFonts w:cs="Times New Roman"/>
                <w:sz w:val="24"/>
                <w:szCs w:val="24"/>
              </w:rPr>
              <w:t>технической базы МБОУ СШ №2 г. Вязьмы Смоленской области  требованиям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 плану</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3. Обеспечение соответствия санитарно-</w:t>
            </w:r>
          </w:p>
          <w:p w:rsidR="00F9068B" w:rsidRPr="00035F1A" w:rsidRDefault="00F9068B" w:rsidP="00F9068B">
            <w:pPr>
              <w:rPr>
                <w:rFonts w:cs="Times New Roman"/>
                <w:sz w:val="24"/>
                <w:szCs w:val="24"/>
              </w:rPr>
            </w:pPr>
            <w:r w:rsidRPr="00035F1A">
              <w:rPr>
                <w:rFonts w:cs="Times New Roman"/>
                <w:sz w:val="24"/>
                <w:szCs w:val="24"/>
              </w:rPr>
              <w:t>гигиенических условий требованиям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4. Обеспечение соответствия условий реал</w:t>
            </w:r>
            <w:r w:rsidRPr="00035F1A">
              <w:rPr>
                <w:rFonts w:cs="Times New Roman"/>
                <w:sz w:val="24"/>
                <w:szCs w:val="24"/>
              </w:rPr>
              <w:t>и</w:t>
            </w:r>
            <w:r w:rsidRPr="00035F1A">
              <w:rPr>
                <w:rFonts w:cs="Times New Roman"/>
                <w:sz w:val="24"/>
                <w:szCs w:val="24"/>
              </w:rPr>
              <w:t>зации ООП противопожарным нормам, нормам охраны труда работников образовательного учреждения.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 xml:space="preserve">Постоянно </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5. Обеспечение соответствия информационно-</w:t>
            </w:r>
          </w:p>
          <w:p w:rsidR="00F9068B" w:rsidRPr="00035F1A" w:rsidRDefault="00F9068B" w:rsidP="00F9068B">
            <w:pPr>
              <w:rPr>
                <w:rFonts w:cs="Times New Roman"/>
                <w:sz w:val="24"/>
                <w:szCs w:val="24"/>
              </w:rPr>
            </w:pPr>
            <w:r w:rsidRPr="00035F1A">
              <w:rPr>
                <w:rFonts w:cs="Times New Roman"/>
                <w:sz w:val="24"/>
                <w:szCs w:val="24"/>
              </w:rPr>
              <w:t>образовательной среды требованиям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6.Обеспечениеукомплектованности библи</w:t>
            </w:r>
            <w:r w:rsidRPr="00035F1A">
              <w:rPr>
                <w:rFonts w:cs="Times New Roman"/>
                <w:sz w:val="24"/>
                <w:szCs w:val="24"/>
              </w:rPr>
              <w:t>о</w:t>
            </w:r>
            <w:r w:rsidRPr="00035F1A">
              <w:rPr>
                <w:rFonts w:cs="Times New Roman"/>
                <w:sz w:val="24"/>
                <w:szCs w:val="24"/>
              </w:rPr>
              <w:t>течно-информационного центра печатными и электронными образовательными ресурсами.</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7. Наличие доступа МБОУ СШ №2 г. Вязьмы Смоленской области  к электронным образов</w:t>
            </w:r>
            <w:r w:rsidRPr="00035F1A">
              <w:rPr>
                <w:rFonts w:cs="Times New Roman"/>
                <w:sz w:val="24"/>
                <w:szCs w:val="24"/>
              </w:rPr>
              <w:t>а</w:t>
            </w:r>
            <w:r w:rsidRPr="00035F1A">
              <w:rPr>
                <w:rFonts w:cs="Times New Roman"/>
                <w:sz w:val="24"/>
                <w:szCs w:val="24"/>
              </w:rPr>
              <w:t>тельным ресурсам (ЭОР), размещённым в фед</w:t>
            </w:r>
            <w:r w:rsidRPr="00035F1A">
              <w:rPr>
                <w:rFonts w:cs="Times New Roman"/>
                <w:sz w:val="24"/>
                <w:szCs w:val="24"/>
              </w:rPr>
              <w:t>е</w:t>
            </w:r>
            <w:r w:rsidRPr="00035F1A">
              <w:rPr>
                <w:rFonts w:cs="Times New Roman"/>
                <w:sz w:val="24"/>
                <w:szCs w:val="24"/>
              </w:rPr>
              <w:t>ральных и региональных базах данных.</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8. Обеспечение контролируемого доступа участников образовательного процесса МБОУ СШ №2 к информационным образовательным ресурсам в сети Интернет</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bl>
    <w:p w:rsidR="00F9068B" w:rsidRPr="00F9068B" w:rsidRDefault="00F9068B" w:rsidP="006C323A">
      <w:pPr>
        <w:spacing w:after="0" w:line="360" w:lineRule="auto"/>
        <w:rPr>
          <w:rFonts w:cs="Times New Roman"/>
          <w:sz w:val="28"/>
          <w:szCs w:val="28"/>
        </w:rPr>
      </w:pPr>
    </w:p>
    <w:p w:rsidR="00F9068B" w:rsidRPr="00035F1A" w:rsidRDefault="00F9068B" w:rsidP="006C323A">
      <w:pPr>
        <w:spacing w:after="0" w:line="360" w:lineRule="auto"/>
        <w:jc w:val="center"/>
        <w:rPr>
          <w:rFonts w:cs="Times New Roman"/>
          <w:b/>
          <w:sz w:val="28"/>
          <w:szCs w:val="28"/>
        </w:rPr>
      </w:pPr>
      <w:r w:rsidRPr="00035F1A">
        <w:rPr>
          <w:rFonts w:cs="Times New Roman"/>
          <w:b/>
          <w:sz w:val="28"/>
          <w:szCs w:val="28"/>
        </w:rPr>
        <w:t>Контроль состояния системы условий</w:t>
      </w:r>
    </w:p>
    <w:p w:rsidR="00F9068B" w:rsidRPr="00F9068B" w:rsidRDefault="00F9068B" w:rsidP="006C323A">
      <w:pPr>
        <w:spacing w:after="0" w:line="360" w:lineRule="auto"/>
        <w:rPr>
          <w:rFonts w:cs="Times New Roman"/>
          <w:sz w:val="28"/>
          <w:szCs w:val="28"/>
        </w:rPr>
      </w:pPr>
      <w:r w:rsidRPr="00F9068B">
        <w:rPr>
          <w:rFonts w:cs="Times New Roman"/>
          <w:sz w:val="28"/>
          <w:szCs w:val="28"/>
        </w:rPr>
        <w:t xml:space="preserve">         Контроль за состоянием системы условий реализации ООП СОО пров</w:t>
      </w:r>
      <w:r w:rsidRPr="00F9068B">
        <w:rPr>
          <w:rFonts w:cs="Times New Roman"/>
          <w:sz w:val="28"/>
          <w:szCs w:val="28"/>
        </w:rPr>
        <w:t>о</w:t>
      </w:r>
      <w:r w:rsidRPr="00F9068B">
        <w:rPr>
          <w:rFonts w:cs="Times New Roman"/>
          <w:sz w:val="28"/>
          <w:szCs w:val="28"/>
        </w:rPr>
        <w:t>дится путем мониторинга с целью эффективного управления процессом ее реализ</w:t>
      </w:r>
      <w:r w:rsidRPr="00F9068B">
        <w:rPr>
          <w:rFonts w:cs="Times New Roman"/>
          <w:sz w:val="28"/>
          <w:szCs w:val="28"/>
        </w:rPr>
        <w:t>а</w:t>
      </w:r>
      <w:r w:rsidRPr="00F9068B">
        <w:rPr>
          <w:rFonts w:cs="Times New Roman"/>
          <w:sz w:val="28"/>
          <w:szCs w:val="28"/>
        </w:rPr>
        <w:t>ции. Оценке обязательно подлежат: кадровые, психолого-педагогические, финанс</w:t>
      </w:r>
      <w:r w:rsidRPr="00F9068B">
        <w:rPr>
          <w:rFonts w:cs="Times New Roman"/>
          <w:sz w:val="28"/>
          <w:szCs w:val="28"/>
        </w:rPr>
        <w:t>о</w:t>
      </w:r>
      <w:r w:rsidRPr="00F9068B">
        <w:rPr>
          <w:rFonts w:cs="Times New Roman"/>
          <w:sz w:val="28"/>
          <w:szCs w:val="28"/>
        </w:rPr>
        <w:t>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w:t>
      </w:r>
      <w:r w:rsidRPr="00F9068B">
        <w:rPr>
          <w:rFonts w:cs="Times New Roman"/>
          <w:sz w:val="28"/>
          <w:szCs w:val="28"/>
        </w:rPr>
        <w:t>о</w:t>
      </w:r>
      <w:r w:rsidRPr="00F9068B">
        <w:rPr>
          <w:rFonts w:cs="Times New Roman"/>
          <w:sz w:val="28"/>
          <w:szCs w:val="28"/>
        </w:rPr>
        <w:t>вий; условий (ресурсов) образовательной организации. Для такой оценки использ</w:t>
      </w:r>
      <w:r w:rsidRPr="00F9068B">
        <w:rPr>
          <w:rFonts w:cs="Times New Roman"/>
          <w:sz w:val="28"/>
          <w:szCs w:val="28"/>
        </w:rPr>
        <w:t>у</w:t>
      </w:r>
      <w:r w:rsidRPr="00F9068B">
        <w:rPr>
          <w:rFonts w:cs="Times New Roman"/>
          <w:sz w:val="28"/>
          <w:szCs w:val="28"/>
        </w:rPr>
        <w:t>ется определенный набор показателей и индикаторов, а также экспертиза образов</w:t>
      </w:r>
      <w:r w:rsidRPr="00F9068B">
        <w:rPr>
          <w:rFonts w:cs="Times New Roman"/>
          <w:sz w:val="28"/>
          <w:szCs w:val="28"/>
        </w:rPr>
        <w:t>а</w:t>
      </w:r>
      <w:r w:rsidRPr="00F9068B">
        <w:rPr>
          <w:rFonts w:cs="Times New Roman"/>
          <w:sz w:val="28"/>
          <w:szCs w:val="28"/>
        </w:rPr>
        <w:lastRenderedPageBreak/>
        <w:t>тельных и учебных программ, проектов, пособий, образовательной среды, профе</w:t>
      </w:r>
      <w:r w:rsidRPr="00F9068B">
        <w:rPr>
          <w:rFonts w:cs="Times New Roman"/>
          <w:sz w:val="28"/>
          <w:szCs w:val="28"/>
        </w:rPr>
        <w:t>с</w:t>
      </w:r>
      <w:r w:rsidRPr="00F9068B">
        <w:rPr>
          <w:rFonts w:cs="Times New Roman"/>
          <w:sz w:val="28"/>
          <w:szCs w:val="28"/>
        </w:rPr>
        <w:t>сиональной деятельности специалистов образовательной организации.</w:t>
      </w:r>
    </w:p>
    <w:p w:rsidR="00F9068B" w:rsidRPr="00F9068B" w:rsidRDefault="00F9068B" w:rsidP="00F9068B">
      <w:pPr>
        <w:rPr>
          <w:rFonts w:cs="Times New Roman"/>
          <w:sz w:val="28"/>
          <w:szCs w:val="28"/>
        </w:rPr>
      </w:pPr>
    </w:p>
    <w:p w:rsidR="00416B7C" w:rsidRPr="00F9068B" w:rsidRDefault="00416B7C" w:rsidP="00F9068B">
      <w:pPr>
        <w:pStyle w:val="body"/>
        <w:spacing w:line="360" w:lineRule="auto"/>
        <w:ind w:firstLine="709"/>
        <w:rPr>
          <w:rFonts w:cs="Times New Roman"/>
          <w:sz w:val="28"/>
          <w:szCs w:val="28"/>
        </w:rPr>
      </w:pPr>
    </w:p>
    <w:sectPr w:rsidR="00416B7C" w:rsidRPr="00F9068B" w:rsidSect="0099379C">
      <w:footnotePr>
        <w:numRestart w:val="eachPage"/>
      </w:footnotePr>
      <w:pgSz w:w="11907" w:h="16839" w:code="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5C6" w:rsidRDefault="00B905C6">
      <w:pPr>
        <w:spacing w:after="0" w:line="240" w:lineRule="auto"/>
      </w:pPr>
      <w:r>
        <w:separator/>
      </w:r>
    </w:p>
  </w:endnote>
  <w:endnote w:type="continuationSeparator" w:id="0">
    <w:p w:rsidR="00B905C6" w:rsidRDefault="00B90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inion Pro">
    <w:panose1 w:val="00000000000000000000"/>
    <w:charset w:val="00"/>
    <w:family w:val="roman"/>
    <w:notTrueType/>
    <w:pitch w:val="variable"/>
    <w:sig w:usb0="E00002AF" w:usb1="5000E07B"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263196"/>
      <w:docPartObj>
        <w:docPartGallery w:val="Page Numbers (Bottom of Page)"/>
        <w:docPartUnique/>
      </w:docPartObj>
    </w:sdtPr>
    <w:sdtEndPr/>
    <w:sdtContent>
      <w:p w:rsidR="00F22437" w:rsidRDefault="00F22437">
        <w:pPr>
          <w:pStyle w:val="afc"/>
          <w:jc w:val="right"/>
        </w:pPr>
        <w:r>
          <w:fldChar w:fldCharType="begin"/>
        </w:r>
        <w:r>
          <w:instrText>PAGE   \* MERGEFORMAT</w:instrText>
        </w:r>
        <w:r>
          <w:fldChar w:fldCharType="separate"/>
        </w:r>
        <w:r w:rsidR="005F1F58">
          <w:rPr>
            <w:noProof/>
          </w:rPr>
          <w:t>11</w:t>
        </w:r>
        <w:r>
          <w:fldChar w:fldCharType="end"/>
        </w:r>
      </w:p>
    </w:sdtContent>
  </w:sdt>
  <w:p w:rsidR="00F22437" w:rsidRDefault="00F22437">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767767"/>
      <w:docPartObj>
        <w:docPartGallery w:val="Page Numbers (Bottom of Page)"/>
        <w:docPartUnique/>
      </w:docPartObj>
    </w:sdtPr>
    <w:sdtEndPr/>
    <w:sdtContent>
      <w:p w:rsidR="001115E8" w:rsidRDefault="001115E8">
        <w:pPr>
          <w:pStyle w:val="afc"/>
          <w:jc w:val="center"/>
        </w:pPr>
        <w:r>
          <w:fldChar w:fldCharType="begin"/>
        </w:r>
        <w:r>
          <w:instrText>PAGE   \* MERGEFORMAT</w:instrText>
        </w:r>
        <w:r>
          <w:fldChar w:fldCharType="separate"/>
        </w:r>
        <w:r w:rsidR="005F1F58">
          <w:rPr>
            <w:noProof/>
          </w:rPr>
          <w:t>852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5C6" w:rsidRDefault="00B905C6">
      <w:pPr>
        <w:spacing w:after="0" w:line="240" w:lineRule="auto"/>
      </w:pPr>
      <w:r>
        <w:separator/>
      </w:r>
    </w:p>
  </w:footnote>
  <w:footnote w:type="continuationSeparator" w:id="0">
    <w:p w:rsidR="00B905C6" w:rsidRDefault="00B905C6">
      <w:pPr>
        <w:spacing w:after="0" w:line="240" w:lineRule="auto"/>
      </w:pPr>
      <w:r>
        <w:continuationSeparator/>
      </w:r>
    </w:p>
  </w:footnote>
  <w:footnote w:id="1">
    <w:p w:rsidR="001115E8" w:rsidRPr="008F16D5" w:rsidRDefault="001115E8" w:rsidP="008F16D5">
      <w:pPr>
        <w:pStyle w:val="afe"/>
      </w:pPr>
      <w:r w:rsidRPr="008F16D5">
        <w:rPr>
          <w:rStyle w:val="aff0"/>
        </w:rPr>
        <w:footnoteRef/>
      </w:r>
      <w:r w:rsidRPr="008F16D5">
        <w:t xml:space="preserve"> Пункт 3 части 1 статьи 34 Федерального закона от 29 декабря 2012 г. № 273-ФЗ «Об образовании в Российской Федерации».</w:t>
      </w:r>
    </w:p>
  </w:footnote>
  <w:footnote w:id="2">
    <w:p w:rsidR="001115E8" w:rsidRPr="00FF5D90" w:rsidRDefault="001115E8" w:rsidP="00FF5D90">
      <w:pPr>
        <w:pStyle w:val="afe"/>
      </w:pPr>
      <w:r w:rsidRPr="00FF5D90">
        <w:rPr>
          <w:rStyle w:val="aff0"/>
        </w:rPr>
        <w:footnoteRef/>
      </w:r>
      <w:r w:rsidRPr="00FF5D90">
        <w:t xml:space="preserve"> Статья 95 Федерального закона от 29 декабря 2012 г. № 273-ФЗ «Об образовании в Российской Фед</w:t>
      </w:r>
      <w:r w:rsidRPr="00FF5D90">
        <w:t>е</w:t>
      </w:r>
      <w:r w:rsidRPr="00FF5D90">
        <w:t>рации».</w:t>
      </w:r>
    </w:p>
  </w:footnote>
  <w:footnote w:id="3">
    <w:p w:rsidR="001115E8" w:rsidRPr="00FF5D90" w:rsidRDefault="001115E8" w:rsidP="00FF5D90">
      <w:pPr>
        <w:pStyle w:val="afe"/>
      </w:pPr>
      <w:r w:rsidRPr="00FF5D90">
        <w:rPr>
          <w:rStyle w:val="aff0"/>
        </w:rPr>
        <w:footnoteRef/>
      </w:r>
      <w:r w:rsidRPr="00FF5D90">
        <w:t xml:space="preserve"> Статья 59 Федерального закона от 29 декабря 2012 г. № 273-ФЗ «Об образовании в Российской Фед</w:t>
      </w:r>
      <w:r w:rsidRPr="00FF5D90">
        <w:t>е</w:t>
      </w:r>
      <w:r w:rsidRPr="00FF5D90">
        <w:t>рации».</w:t>
      </w:r>
    </w:p>
    <w:p w:rsidR="001115E8" w:rsidRPr="00D32FE9" w:rsidRDefault="001115E8" w:rsidP="00FF5D90">
      <w:pPr>
        <w:pStyle w:val="afe"/>
      </w:pPr>
    </w:p>
  </w:footnote>
  <w:footnote w:id="4">
    <w:p w:rsidR="001115E8" w:rsidRDefault="001115E8">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1115E8" w:rsidRDefault="001115E8">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
    <w:nsid w:val="00000003"/>
    <w:multiLevelType w:val="multilevel"/>
    <w:tmpl w:val="00000003"/>
    <w:lvl w:ilvl="0">
      <w:start w:val="1"/>
      <w:numFmt w:val="none"/>
      <w:suff w:val="nothing"/>
      <w:lvlText w:val=""/>
      <w:lvlJc w:val="left"/>
      <w:rPr>
        <w:rFonts w:eastAsia="Times New Roman" w:cs="Times New Roman"/>
      </w:rPr>
    </w:lvl>
    <w:lvl w:ilvl="1">
      <w:start w:val="1"/>
      <w:numFmt w:val="none"/>
      <w:suff w:val="nothing"/>
      <w:lvlText w:val=""/>
      <w:lvlJc w:val="left"/>
      <w:rPr>
        <w:rFonts w:eastAsia="Times New Roman" w:cs="Times New Roman"/>
        <w:b w:val="0"/>
        <w:sz w:val="28"/>
      </w:rPr>
    </w:lvl>
    <w:lvl w:ilvl="2">
      <w:start w:val="1"/>
      <w:numFmt w:val="none"/>
      <w:suff w:val="nothing"/>
      <w:lvlText w:val=""/>
      <w:lvlJc w:val="left"/>
      <w:rPr>
        <w:rFonts w:eastAsia="Times New Roman" w:cs="Times New Roman"/>
        <w:b w:val="0"/>
        <w:sz w:val="28"/>
      </w:rPr>
    </w:lvl>
    <w:lvl w:ilvl="3">
      <w:start w:val="1"/>
      <w:numFmt w:val="none"/>
      <w:suff w:val="nothing"/>
      <w:lvlText w:val=""/>
      <w:lvlJc w:val="left"/>
      <w:rPr>
        <w:rFonts w:eastAsia="Times New Roman" w:cs="Times New Roman"/>
      </w:rPr>
    </w:lvl>
    <w:lvl w:ilvl="4">
      <w:start w:val="1"/>
      <w:numFmt w:val="none"/>
      <w:suff w:val="nothing"/>
      <w:lvlText w:val=""/>
      <w:lvlJc w:val="left"/>
      <w:rPr>
        <w:rFonts w:eastAsia="Times New Roman" w:cs="Times New Roman"/>
      </w:rPr>
    </w:lvl>
    <w:lvl w:ilvl="5">
      <w:start w:val="1"/>
      <w:numFmt w:val="none"/>
      <w:suff w:val="nothing"/>
      <w:lvlText w:val=""/>
      <w:lvlJc w:val="left"/>
      <w:rPr>
        <w:rFonts w:eastAsia="Times New Roman" w:cs="Times New Roman"/>
      </w:rPr>
    </w:lvl>
    <w:lvl w:ilvl="6">
      <w:start w:val="1"/>
      <w:numFmt w:val="none"/>
      <w:suff w:val="nothing"/>
      <w:lvlText w:val=""/>
      <w:lvlJc w:val="left"/>
      <w:rPr>
        <w:rFonts w:eastAsia="Times New Roman"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
    <w:nsid w:val="00000008"/>
    <w:multiLevelType w:val="multilevel"/>
    <w:tmpl w:val="00000008"/>
    <w:lvl w:ilvl="0">
      <w:start w:val="1"/>
      <w:numFmt w:val="bullet"/>
      <w:lvlText w:val=""/>
      <w:lvlJc w:val="left"/>
      <w:pPr>
        <w:ind w:left="720" w:hanging="360"/>
      </w:pPr>
      <w:rPr>
        <w:rFonts w:ascii="Calibri" w:eastAsia="Times New Roman"/>
      </w:rPr>
    </w:lvl>
    <w:lvl w:ilvl="1">
      <w:start w:val="1"/>
      <w:numFmt w:val="bullet"/>
      <w:lvlText w:val="o"/>
      <w:lvlJc w:val="left"/>
      <w:pPr>
        <w:ind w:left="1440" w:hanging="360"/>
      </w:pPr>
      <w:rPr>
        <w:rFonts w:ascii="Calibri" w:eastAsia="Times New Roman"/>
      </w:rPr>
    </w:lvl>
    <w:lvl w:ilvl="2">
      <w:start w:val="1"/>
      <w:numFmt w:val="bullet"/>
      <w:lvlText w:val=""/>
      <w:lvlJc w:val="left"/>
      <w:pPr>
        <w:ind w:left="2160" w:hanging="360"/>
      </w:pPr>
      <w:rPr>
        <w:rFonts w:ascii="Calibri" w:eastAsia="Times New Roman"/>
      </w:rPr>
    </w:lvl>
    <w:lvl w:ilvl="3">
      <w:start w:val="1"/>
      <w:numFmt w:val="bullet"/>
      <w:lvlText w:val=""/>
      <w:lvlJc w:val="left"/>
      <w:pPr>
        <w:ind w:left="2880" w:hanging="360"/>
      </w:pPr>
      <w:rPr>
        <w:rFonts w:ascii="Calibri" w:eastAsia="Times New Roman"/>
      </w:rPr>
    </w:lvl>
    <w:lvl w:ilvl="4">
      <w:start w:val="1"/>
      <w:numFmt w:val="bullet"/>
      <w:lvlText w:val="o"/>
      <w:lvlJc w:val="left"/>
      <w:pPr>
        <w:ind w:left="3600" w:hanging="360"/>
      </w:pPr>
      <w:rPr>
        <w:rFonts w:ascii="Calibri" w:eastAsia="Times New Roman"/>
      </w:rPr>
    </w:lvl>
    <w:lvl w:ilvl="5">
      <w:start w:val="1"/>
      <w:numFmt w:val="bullet"/>
      <w:lvlText w:val=""/>
      <w:lvlJc w:val="left"/>
      <w:pPr>
        <w:ind w:left="4320" w:hanging="360"/>
      </w:pPr>
      <w:rPr>
        <w:rFonts w:ascii="Calibri" w:eastAsia="Times New Roman"/>
      </w:rPr>
    </w:lvl>
    <w:lvl w:ilvl="6">
      <w:start w:val="1"/>
      <w:numFmt w:val="bullet"/>
      <w:lvlText w:val=""/>
      <w:lvlJc w:val="left"/>
      <w:pPr>
        <w:ind w:left="5040" w:hanging="360"/>
      </w:pPr>
      <w:rPr>
        <w:rFonts w:ascii="Calibri" w:eastAsia="Times New Roman"/>
      </w:rPr>
    </w:lvl>
    <w:lvl w:ilvl="7">
      <w:start w:val="1"/>
      <w:numFmt w:val="bullet"/>
      <w:lvlText w:val="o"/>
      <w:lvlJc w:val="left"/>
      <w:pPr>
        <w:ind w:left="5760" w:hanging="360"/>
      </w:pPr>
      <w:rPr>
        <w:rFonts w:ascii="Calibri" w:eastAsia="Times New Roman"/>
      </w:rPr>
    </w:lvl>
    <w:lvl w:ilvl="8">
      <w:start w:val="1"/>
      <w:numFmt w:val="bullet"/>
      <w:lvlText w:val=""/>
      <w:lvlJc w:val="left"/>
      <w:pPr>
        <w:ind w:left="6480" w:hanging="360"/>
      </w:pPr>
      <w:rPr>
        <w:rFonts w:ascii="Calibri" w:eastAsia="Times New Roman"/>
      </w:rPr>
    </w:lvl>
  </w:abstractNum>
  <w:abstractNum w:abstractNumId="3">
    <w:nsid w:val="00000009"/>
    <w:multiLevelType w:val="multilevel"/>
    <w:tmpl w:val="00000009"/>
    <w:lvl w:ilvl="0">
      <w:start w:val="1"/>
      <w:numFmt w:val="bullet"/>
      <w:lvlText w:val=""/>
      <w:lvlJc w:val="left"/>
      <w:pPr>
        <w:ind w:left="720" w:hanging="360"/>
      </w:pPr>
      <w:rPr>
        <w:rFonts w:ascii="Calibri" w:eastAsia="Times New Roman"/>
      </w:rPr>
    </w:lvl>
    <w:lvl w:ilvl="1">
      <w:start w:val="1"/>
      <w:numFmt w:val="bullet"/>
      <w:lvlText w:val="o"/>
      <w:lvlJc w:val="left"/>
      <w:pPr>
        <w:ind w:left="1440" w:hanging="360"/>
      </w:pPr>
      <w:rPr>
        <w:rFonts w:ascii="Calibri" w:eastAsia="Times New Roman"/>
      </w:rPr>
    </w:lvl>
    <w:lvl w:ilvl="2">
      <w:start w:val="1"/>
      <w:numFmt w:val="bullet"/>
      <w:lvlText w:val=""/>
      <w:lvlJc w:val="left"/>
      <w:pPr>
        <w:ind w:left="2160" w:hanging="360"/>
      </w:pPr>
      <w:rPr>
        <w:rFonts w:ascii="Calibri" w:eastAsia="Times New Roman"/>
      </w:rPr>
    </w:lvl>
    <w:lvl w:ilvl="3">
      <w:start w:val="1"/>
      <w:numFmt w:val="bullet"/>
      <w:lvlText w:val=""/>
      <w:lvlJc w:val="left"/>
      <w:pPr>
        <w:ind w:left="2880" w:hanging="360"/>
      </w:pPr>
      <w:rPr>
        <w:rFonts w:ascii="Calibri" w:eastAsia="Times New Roman"/>
      </w:rPr>
    </w:lvl>
    <w:lvl w:ilvl="4">
      <w:start w:val="1"/>
      <w:numFmt w:val="bullet"/>
      <w:lvlText w:val="o"/>
      <w:lvlJc w:val="left"/>
      <w:pPr>
        <w:ind w:left="3600" w:hanging="360"/>
      </w:pPr>
      <w:rPr>
        <w:rFonts w:ascii="Calibri" w:eastAsia="Times New Roman"/>
      </w:rPr>
    </w:lvl>
    <w:lvl w:ilvl="5">
      <w:start w:val="1"/>
      <w:numFmt w:val="bullet"/>
      <w:lvlText w:val=""/>
      <w:lvlJc w:val="left"/>
      <w:pPr>
        <w:ind w:left="4320" w:hanging="360"/>
      </w:pPr>
      <w:rPr>
        <w:rFonts w:ascii="Calibri" w:eastAsia="Times New Roman"/>
      </w:rPr>
    </w:lvl>
    <w:lvl w:ilvl="6">
      <w:start w:val="1"/>
      <w:numFmt w:val="bullet"/>
      <w:lvlText w:val=""/>
      <w:lvlJc w:val="left"/>
      <w:pPr>
        <w:ind w:left="5040" w:hanging="360"/>
      </w:pPr>
      <w:rPr>
        <w:rFonts w:ascii="Calibri" w:eastAsia="Times New Roman"/>
      </w:rPr>
    </w:lvl>
    <w:lvl w:ilvl="7">
      <w:start w:val="1"/>
      <w:numFmt w:val="bullet"/>
      <w:lvlText w:val="o"/>
      <w:lvlJc w:val="left"/>
      <w:pPr>
        <w:ind w:left="5760" w:hanging="360"/>
      </w:pPr>
      <w:rPr>
        <w:rFonts w:ascii="Calibri" w:eastAsia="Times New Roman"/>
      </w:rPr>
    </w:lvl>
    <w:lvl w:ilvl="8">
      <w:start w:val="1"/>
      <w:numFmt w:val="bullet"/>
      <w:lvlText w:val=""/>
      <w:lvlJc w:val="left"/>
      <w:pPr>
        <w:ind w:left="6480" w:hanging="360"/>
      </w:pPr>
      <w:rPr>
        <w:rFonts w:ascii="Calibri" w:eastAsia="Times New Roman"/>
      </w:rPr>
    </w:lvl>
  </w:abstractNum>
  <w:abstractNum w:abstractNumId="4">
    <w:nsid w:val="0000000B"/>
    <w:multiLevelType w:val="multilevel"/>
    <w:tmpl w:val="0000000B"/>
    <w:lvl w:ilvl="0">
      <w:start w:val="1"/>
      <w:numFmt w:val="bullet"/>
      <w:lvlText w:val=""/>
      <w:lvlJc w:val="left"/>
      <w:pPr>
        <w:ind w:left="720" w:hanging="360"/>
      </w:pPr>
      <w:rPr>
        <w:rFonts w:ascii="Calibri" w:eastAsia="Times New Roman"/>
        <w:b/>
      </w:rPr>
    </w:lvl>
    <w:lvl w:ilvl="1">
      <w:start w:val="1"/>
      <w:numFmt w:val="bullet"/>
      <w:lvlText w:val="◦"/>
      <w:lvlJc w:val="left"/>
      <w:pPr>
        <w:ind w:left="1080" w:hanging="360"/>
      </w:pPr>
      <w:rPr>
        <w:rFonts w:ascii="Calibri" w:eastAsia="Times New Roman"/>
      </w:rPr>
    </w:lvl>
    <w:lvl w:ilvl="2">
      <w:start w:val="1"/>
      <w:numFmt w:val="bullet"/>
      <w:lvlText w:val="▪"/>
      <w:lvlJc w:val="left"/>
      <w:pPr>
        <w:ind w:left="1440" w:hanging="360"/>
      </w:pPr>
      <w:rPr>
        <w:rFonts w:ascii="Calibri" w:eastAsia="Times New Roman"/>
      </w:rPr>
    </w:lvl>
    <w:lvl w:ilvl="3">
      <w:start w:val="1"/>
      <w:numFmt w:val="bullet"/>
      <w:lvlText w:val=""/>
      <w:lvlJc w:val="left"/>
      <w:pPr>
        <w:ind w:left="1800" w:hanging="360"/>
      </w:pPr>
      <w:rPr>
        <w:rFonts w:ascii="Calibri" w:eastAsia="Times New Roman"/>
      </w:rPr>
    </w:lvl>
    <w:lvl w:ilvl="4">
      <w:start w:val="1"/>
      <w:numFmt w:val="bullet"/>
      <w:lvlText w:val="◦"/>
      <w:lvlJc w:val="left"/>
      <w:pPr>
        <w:ind w:left="2160" w:hanging="360"/>
      </w:pPr>
      <w:rPr>
        <w:rFonts w:ascii="Calibri" w:eastAsia="Times New Roman"/>
      </w:rPr>
    </w:lvl>
    <w:lvl w:ilvl="5">
      <w:start w:val="1"/>
      <w:numFmt w:val="bullet"/>
      <w:lvlText w:val="▪"/>
      <w:lvlJc w:val="left"/>
      <w:pPr>
        <w:ind w:left="2520" w:hanging="360"/>
      </w:pPr>
      <w:rPr>
        <w:rFonts w:ascii="Calibri" w:eastAsia="Times New Roman"/>
      </w:rPr>
    </w:lvl>
    <w:lvl w:ilvl="6">
      <w:start w:val="1"/>
      <w:numFmt w:val="bullet"/>
      <w:lvlText w:val=""/>
      <w:lvlJc w:val="left"/>
      <w:pPr>
        <w:ind w:left="2880" w:hanging="360"/>
      </w:pPr>
      <w:rPr>
        <w:rFonts w:ascii="Calibri" w:eastAsia="Times New Roman"/>
      </w:rPr>
    </w:lvl>
    <w:lvl w:ilvl="7">
      <w:start w:val="1"/>
      <w:numFmt w:val="bullet"/>
      <w:lvlText w:val="◦"/>
      <w:lvlJc w:val="left"/>
      <w:pPr>
        <w:ind w:left="3240" w:hanging="360"/>
      </w:pPr>
      <w:rPr>
        <w:rFonts w:ascii="Calibri" w:eastAsia="Times New Roman"/>
      </w:rPr>
    </w:lvl>
    <w:lvl w:ilvl="8">
      <w:start w:val="1"/>
      <w:numFmt w:val="bullet"/>
      <w:lvlText w:val="▪"/>
      <w:lvlJc w:val="left"/>
      <w:pPr>
        <w:ind w:left="3600" w:hanging="360"/>
      </w:pPr>
      <w:rPr>
        <w:rFonts w:ascii="Calibri" w:eastAsia="Times New Roman"/>
      </w:rPr>
    </w:lvl>
  </w:abstractNum>
  <w:abstractNum w:abstractNumId="5">
    <w:nsid w:val="0000000D"/>
    <w:multiLevelType w:val="multilevel"/>
    <w:tmpl w:val="0000000D"/>
    <w:lvl w:ilvl="0">
      <w:start w:val="1"/>
      <w:numFmt w:val="bullet"/>
      <w:lvlText w:val=""/>
      <w:lvlJc w:val="left"/>
      <w:pPr>
        <w:ind w:left="720" w:hanging="360"/>
      </w:pPr>
      <w:rPr>
        <w:rFonts w:ascii="Calibri" w:eastAsia="Times New Roman"/>
      </w:rPr>
    </w:lvl>
    <w:lvl w:ilvl="1">
      <w:start w:val="1"/>
      <w:numFmt w:val="bullet"/>
      <w:lvlText w:val="◦"/>
      <w:lvlJc w:val="left"/>
      <w:pPr>
        <w:ind w:left="1080" w:hanging="360"/>
      </w:pPr>
      <w:rPr>
        <w:rFonts w:ascii="Calibri" w:eastAsia="Times New Roman"/>
      </w:rPr>
    </w:lvl>
    <w:lvl w:ilvl="2">
      <w:start w:val="1"/>
      <w:numFmt w:val="bullet"/>
      <w:lvlText w:val="▪"/>
      <w:lvlJc w:val="left"/>
      <w:pPr>
        <w:ind w:left="1440" w:hanging="360"/>
      </w:pPr>
      <w:rPr>
        <w:rFonts w:ascii="Calibri" w:eastAsia="Times New Roman"/>
      </w:rPr>
    </w:lvl>
    <w:lvl w:ilvl="3">
      <w:start w:val="1"/>
      <w:numFmt w:val="bullet"/>
      <w:lvlText w:val=""/>
      <w:lvlJc w:val="left"/>
      <w:pPr>
        <w:ind w:left="1800" w:hanging="360"/>
      </w:pPr>
      <w:rPr>
        <w:rFonts w:ascii="Calibri" w:eastAsia="Times New Roman"/>
      </w:rPr>
    </w:lvl>
    <w:lvl w:ilvl="4">
      <w:start w:val="1"/>
      <w:numFmt w:val="bullet"/>
      <w:lvlText w:val="◦"/>
      <w:lvlJc w:val="left"/>
      <w:pPr>
        <w:ind w:left="2160" w:hanging="360"/>
      </w:pPr>
      <w:rPr>
        <w:rFonts w:ascii="Calibri" w:eastAsia="Times New Roman"/>
      </w:rPr>
    </w:lvl>
    <w:lvl w:ilvl="5">
      <w:start w:val="1"/>
      <w:numFmt w:val="bullet"/>
      <w:lvlText w:val="▪"/>
      <w:lvlJc w:val="left"/>
      <w:pPr>
        <w:ind w:left="2520" w:hanging="360"/>
      </w:pPr>
      <w:rPr>
        <w:rFonts w:ascii="Calibri" w:eastAsia="Times New Roman"/>
      </w:rPr>
    </w:lvl>
    <w:lvl w:ilvl="6">
      <w:start w:val="1"/>
      <w:numFmt w:val="bullet"/>
      <w:lvlText w:val=""/>
      <w:lvlJc w:val="left"/>
      <w:pPr>
        <w:ind w:left="2880" w:hanging="360"/>
      </w:pPr>
      <w:rPr>
        <w:rFonts w:ascii="Calibri" w:eastAsia="Times New Roman"/>
      </w:rPr>
    </w:lvl>
    <w:lvl w:ilvl="7">
      <w:start w:val="1"/>
      <w:numFmt w:val="bullet"/>
      <w:lvlText w:val="◦"/>
      <w:lvlJc w:val="left"/>
      <w:pPr>
        <w:ind w:left="3240" w:hanging="360"/>
      </w:pPr>
      <w:rPr>
        <w:rFonts w:ascii="Calibri" w:eastAsia="Times New Roman"/>
      </w:rPr>
    </w:lvl>
    <w:lvl w:ilvl="8">
      <w:start w:val="1"/>
      <w:numFmt w:val="bullet"/>
      <w:lvlText w:val="▪"/>
      <w:lvlJc w:val="left"/>
      <w:pPr>
        <w:ind w:left="3600" w:hanging="360"/>
      </w:pPr>
      <w:rPr>
        <w:rFonts w:ascii="Calibri" w:eastAsia="Times New Roman"/>
      </w:rPr>
    </w:lvl>
  </w:abstractNum>
  <w:abstractNum w:abstractNumId="6">
    <w:nsid w:val="0000000E"/>
    <w:multiLevelType w:val="multilevel"/>
    <w:tmpl w:val="0000000E"/>
    <w:lvl w:ilvl="0">
      <w:start w:val="1"/>
      <w:numFmt w:val="bullet"/>
      <w:lvlText w:val=""/>
      <w:lvlJc w:val="left"/>
      <w:pPr>
        <w:ind w:left="720" w:hanging="360"/>
      </w:pPr>
      <w:rPr>
        <w:rFonts w:ascii="Calibri" w:eastAsia="Times New Roman"/>
      </w:rPr>
    </w:lvl>
    <w:lvl w:ilvl="1">
      <w:start w:val="1"/>
      <w:numFmt w:val="bullet"/>
      <w:lvlText w:val="◦"/>
      <w:lvlJc w:val="left"/>
      <w:pPr>
        <w:ind w:left="1080" w:hanging="360"/>
      </w:pPr>
      <w:rPr>
        <w:rFonts w:ascii="Calibri" w:eastAsia="Times New Roman"/>
      </w:rPr>
    </w:lvl>
    <w:lvl w:ilvl="2">
      <w:start w:val="1"/>
      <w:numFmt w:val="bullet"/>
      <w:lvlText w:val="▪"/>
      <w:lvlJc w:val="left"/>
      <w:pPr>
        <w:ind w:left="1440" w:hanging="360"/>
      </w:pPr>
      <w:rPr>
        <w:rFonts w:ascii="Calibri" w:eastAsia="Times New Roman"/>
      </w:rPr>
    </w:lvl>
    <w:lvl w:ilvl="3">
      <w:start w:val="1"/>
      <w:numFmt w:val="bullet"/>
      <w:lvlText w:val=""/>
      <w:lvlJc w:val="left"/>
      <w:pPr>
        <w:ind w:left="1800" w:hanging="360"/>
      </w:pPr>
      <w:rPr>
        <w:rFonts w:ascii="Calibri" w:eastAsia="Times New Roman"/>
      </w:rPr>
    </w:lvl>
    <w:lvl w:ilvl="4">
      <w:start w:val="1"/>
      <w:numFmt w:val="bullet"/>
      <w:lvlText w:val="◦"/>
      <w:lvlJc w:val="left"/>
      <w:pPr>
        <w:ind w:left="2160" w:hanging="360"/>
      </w:pPr>
      <w:rPr>
        <w:rFonts w:ascii="Calibri" w:eastAsia="Times New Roman"/>
      </w:rPr>
    </w:lvl>
    <w:lvl w:ilvl="5">
      <w:start w:val="1"/>
      <w:numFmt w:val="bullet"/>
      <w:lvlText w:val="▪"/>
      <w:lvlJc w:val="left"/>
      <w:pPr>
        <w:ind w:left="2520" w:hanging="360"/>
      </w:pPr>
      <w:rPr>
        <w:rFonts w:ascii="Calibri" w:eastAsia="Times New Roman"/>
      </w:rPr>
    </w:lvl>
    <w:lvl w:ilvl="6">
      <w:start w:val="1"/>
      <w:numFmt w:val="bullet"/>
      <w:lvlText w:val=""/>
      <w:lvlJc w:val="left"/>
      <w:pPr>
        <w:ind w:left="2880" w:hanging="360"/>
      </w:pPr>
      <w:rPr>
        <w:rFonts w:ascii="Calibri" w:eastAsia="Times New Roman"/>
      </w:rPr>
    </w:lvl>
    <w:lvl w:ilvl="7">
      <w:start w:val="1"/>
      <w:numFmt w:val="bullet"/>
      <w:lvlText w:val="◦"/>
      <w:lvlJc w:val="left"/>
      <w:pPr>
        <w:ind w:left="3240" w:hanging="360"/>
      </w:pPr>
      <w:rPr>
        <w:rFonts w:ascii="Calibri" w:eastAsia="Times New Roman"/>
      </w:rPr>
    </w:lvl>
    <w:lvl w:ilvl="8">
      <w:start w:val="1"/>
      <w:numFmt w:val="bullet"/>
      <w:lvlText w:val="▪"/>
      <w:lvlJc w:val="left"/>
      <w:pPr>
        <w:ind w:left="3600" w:hanging="360"/>
      </w:pPr>
      <w:rPr>
        <w:rFonts w:ascii="Calibri" w:eastAsia="Times New Roman"/>
      </w:rPr>
    </w:lvl>
  </w:abstractNum>
  <w:abstractNum w:abstractNumId="7">
    <w:nsid w:val="00000010"/>
    <w:multiLevelType w:val="multilevel"/>
    <w:tmpl w:val="00000010"/>
    <w:lvl w:ilvl="0">
      <w:start w:val="1"/>
      <w:numFmt w:val="bullet"/>
      <w:lvlText w:val=""/>
      <w:lvlJc w:val="left"/>
      <w:pPr>
        <w:ind w:left="720" w:hanging="360"/>
      </w:pPr>
      <w:rPr>
        <w:rFonts w:ascii="Calibri" w:eastAsia="Times New Roman"/>
        <w:b/>
      </w:rPr>
    </w:lvl>
    <w:lvl w:ilvl="1">
      <w:start w:val="1"/>
      <w:numFmt w:val="bullet"/>
      <w:lvlText w:val="◦"/>
      <w:lvlJc w:val="left"/>
      <w:pPr>
        <w:ind w:left="1080" w:hanging="360"/>
      </w:pPr>
      <w:rPr>
        <w:rFonts w:ascii="Calibri" w:eastAsia="Times New Roman"/>
      </w:rPr>
    </w:lvl>
    <w:lvl w:ilvl="2">
      <w:start w:val="1"/>
      <w:numFmt w:val="bullet"/>
      <w:lvlText w:val="▪"/>
      <w:lvlJc w:val="left"/>
      <w:pPr>
        <w:ind w:left="1440" w:hanging="360"/>
      </w:pPr>
      <w:rPr>
        <w:rFonts w:ascii="Calibri" w:eastAsia="Times New Roman"/>
      </w:rPr>
    </w:lvl>
    <w:lvl w:ilvl="3">
      <w:start w:val="1"/>
      <w:numFmt w:val="bullet"/>
      <w:lvlText w:val=""/>
      <w:lvlJc w:val="left"/>
      <w:pPr>
        <w:ind w:left="1800" w:hanging="360"/>
      </w:pPr>
      <w:rPr>
        <w:rFonts w:ascii="Calibri" w:eastAsia="Times New Roman"/>
      </w:rPr>
    </w:lvl>
    <w:lvl w:ilvl="4">
      <w:start w:val="1"/>
      <w:numFmt w:val="bullet"/>
      <w:lvlText w:val="◦"/>
      <w:lvlJc w:val="left"/>
      <w:pPr>
        <w:ind w:left="2160" w:hanging="360"/>
      </w:pPr>
      <w:rPr>
        <w:rFonts w:ascii="Calibri" w:eastAsia="Times New Roman"/>
      </w:rPr>
    </w:lvl>
    <w:lvl w:ilvl="5">
      <w:start w:val="1"/>
      <w:numFmt w:val="bullet"/>
      <w:lvlText w:val="▪"/>
      <w:lvlJc w:val="left"/>
      <w:pPr>
        <w:ind w:left="2520" w:hanging="360"/>
      </w:pPr>
      <w:rPr>
        <w:rFonts w:ascii="Calibri" w:eastAsia="Times New Roman"/>
      </w:rPr>
    </w:lvl>
    <w:lvl w:ilvl="6">
      <w:start w:val="1"/>
      <w:numFmt w:val="bullet"/>
      <w:lvlText w:val=""/>
      <w:lvlJc w:val="left"/>
      <w:pPr>
        <w:ind w:left="2880" w:hanging="360"/>
      </w:pPr>
      <w:rPr>
        <w:rFonts w:ascii="Calibri" w:eastAsia="Times New Roman"/>
      </w:rPr>
    </w:lvl>
    <w:lvl w:ilvl="7">
      <w:start w:val="1"/>
      <w:numFmt w:val="bullet"/>
      <w:lvlText w:val="◦"/>
      <w:lvlJc w:val="left"/>
      <w:pPr>
        <w:ind w:left="3240" w:hanging="360"/>
      </w:pPr>
      <w:rPr>
        <w:rFonts w:ascii="Calibri" w:eastAsia="Times New Roman"/>
      </w:rPr>
    </w:lvl>
    <w:lvl w:ilvl="8">
      <w:start w:val="1"/>
      <w:numFmt w:val="bullet"/>
      <w:lvlText w:val="▪"/>
      <w:lvlJc w:val="left"/>
      <w:pPr>
        <w:ind w:left="3600" w:hanging="360"/>
      </w:pPr>
      <w:rPr>
        <w:rFonts w:ascii="Calibri" w:eastAsia="Times New Roman"/>
      </w:rPr>
    </w:lvl>
  </w:abstractNum>
  <w:abstractNum w:abstractNumId="8">
    <w:nsid w:val="0088152C"/>
    <w:multiLevelType w:val="multilevel"/>
    <w:tmpl w:val="B7F81E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BD0ED2"/>
    <w:multiLevelType w:val="multilevel"/>
    <w:tmpl w:val="830CE5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D03737"/>
    <w:multiLevelType w:val="multilevel"/>
    <w:tmpl w:val="F4805CE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6E5DC1"/>
    <w:multiLevelType w:val="multilevel"/>
    <w:tmpl w:val="E9D4F764"/>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2BF0BA0"/>
    <w:multiLevelType w:val="multilevel"/>
    <w:tmpl w:val="508C59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2B310C"/>
    <w:multiLevelType w:val="hybridMultilevel"/>
    <w:tmpl w:val="A46A002C"/>
    <w:lvl w:ilvl="0" w:tplc="024EAF2E">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1" w:tplc="15A6C128">
      <w:numFmt w:val="bullet"/>
      <w:lvlText w:val="•"/>
      <w:lvlJc w:val="left"/>
      <w:pPr>
        <w:ind w:left="2796" w:hanging="360"/>
      </w:pPr>
      <w:rPr>
        <w:rFonts w:hint="default"/>
        <w:lang w:val="ru-RU" w:eastAsia="en-US" w:bidi="ar-SA"/>
      </w:rPr>
    </w:lvl>
    <w:lvl w:ilvl="2" w:tplc="C3D41EF8">
      <w:numFmt w:val="bullet"/>
      <w:lvlText w:val="•"/>
      <w:lvlJc w:val="left"/>
      <w:pPr>
        <w:ind w:left="3633" w:hanging="360"/>
      </w:pPr>
      <w:rPr>
        <w:rFonts w:hint="default"/>
        <w:lang w:val="ru-RU" w:eastAsia="en-US" w:bidi="ar-SA"/>
      </w:rPr>
    </w:lvl>
    <w:lvl w:ilvl="3" w:tplc="76F289E6">
      <w:numFmt w:val="bullet"/>
      <w:lvlText w:val="•"/>
      <w:lvlJc w:val="left"/>
      <w:pPr>
        <w:ind w:left="4469" w:hanging="360"/>
      </w:pPr>
      <w:rPr>
        <w:rFonts w:hint="default"/>
        <w:lang w:val="ru-RU" w:eastAsia="en-US" w:bidi="ar-SA"/>
      </w:rPr>
    </w:lvl>
    <w:lvl w:ilvl="4" w:tplc="A4E46834">
      <w:numFmt w:val="bullet"/>
      <w:lvlText w:val="•"/>
      <w:lvlJc w:val="left"/>
      <w:pPr>
        <w:ind w:left="5306" w:hanging="360"/>
      </w:pPr>
      <w:rPr>
        <w:rFonts w:hint="default"/>
        <w:lang w:val="ru-RU" w:eastAsia="en-US" w:bidi="ar-SA"/>
      </w:rPr>
    </w:lvl>
    <w:lvl w:ilvl="5" w:tplc="1550DAB0">
      <w:numFmt w:val="bullet"/>
      <w:lvlText w:val="•"/>
      <w:lvlJc w:val="left"/>
      <w:pPr>
        <w:ind w:left="6143" w:hanging="360"/>
      </w:pPr>
      <w:rPr>
        <w:rFonts w:hint="default"/>
        <w:lang w:val="ru-RU" w:eastAsia="en-US" w:bidi="ar-SA"/>
      </w:rPr>
    </w:lvl>
    <w:lvl w:ilvl="6" w:tplc="1BE0BE6C">
      <w:numFmt w:val="bullet"/>
      <w:lvlText w:val="•"/>
      <w:lvlJc w:val="left"/>
      <w:pPr>
        <w:ind w:left="6979" w:hanging="360"/>
      </w:pPr>
      <w:rPr>
        <w:rFonts w:hint="default"/>
        <w:lang w:val="ru-RU" w:eastAsia="en-US" w:bidi="ar-SA"/>
      </w:rPr>
    </w:lvl>
    <w:lvl w:ilvl="7" w:tplc="EC866246">
      <w:numFmt w:val="bullet"/>
      <w:lvlText w:val="•"/>
      <w:lvlJc w:val="left"/>
      <w:pPr>
        <w:ind w:left="7816" w:hanging="360"/>
      </w:pPr>
      <w:rPr>
        <w:rFonts w:hint="default"/>
        <w:lang w:val="ru-RU" w:eastAsia="en-US" w:bidi="ar-SA"/>
      </w:rPr>
    </w:lvl>
    <w:lvl w:ilvl="8" w:tplc="7D2EB672">
      <w:numFmt w:val="bullet"/>
      <w:lvlText w:val="•"/>
      <w:lvlJc w:val="left"/>
      <w:pPr>
        <w:ind w:left="8653" w:hanging="360"/>
      </w:pPr>
      <w:rPr>
        <w:rFonts w:hint="default"/>
        <w:lang w:val="ru-RU" w:eastAsia="en-US" w:bidi="ar-SA"/>
      </w:rPr>
    </w:lvl>
  </w:abstractNum>
  <w:abstractNum w:abstractNumId="14">
    <w:nsid w:val="03940362"/>
    <w:multiLevelType w:val="multilevel"/>
    <w:tmpl w:val="EFFE99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6">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
    <w:nsid w:val="03FF7710"/>
    <w:multiLevelType w:val="multilevel"/>
    <w:tmpl w:val="D23A941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19">
    <w:nsid w:val="04902B16"/>
    <w:multiLevelType w:val="multilevel"/>
    <w:tmpl w:val="45CAC7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C951B4"/>
    <w:multiLevelType w:val="multilevel"/>
    <w:tmpl w:val="5F1E55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22">
    <w:nsid w:val="070B67F9"/>
    <w:multiLevelType w:val="multilevel"/>
    <w:tmpl w:val="344A4854"/>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
    <w:nsid w:val="070E6405"/>
    <w:multiLevelType w:val="multilevel"/>
    <w:tmpl w:val="DF4874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7B30C0B"/>
    <w:multiLevelType w:val="multilevel"/>
    <w:tmpl w:val="7B3AEA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8030B35"/>
    <w:multiLevelType w:val="hybridMultilevel"/>
    <w:tmpl w:val="2FA429EE"/>
    <w:lvl w:ilvl="0" w:tplc="F8440B3C">
      <w:start w:val="1"/>
      <w:numFmt w:val="decimal"/>
      <w:lvlText w:val="%1)"/>
      <w:lvlJc w:val="left"/>
      <w:pPr>
        <w:ind w:left="15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38971A">
      <w:numFmt w:val="bullet"/>
      <w:lvlText w:val="•"/>
      <w:lvlJc w:val="left"/>
      <w:pPr>
        <w:ind w:left="2382" w:hanging="260"/>
      </w:pPr>
      <w:rPr>
        <w:rFonts w:hint="default"/>
        <w:lang w:val="ru-RU" w:eastAsia="en-US" w:bidi="ar-SA"/>
      </w:rPr>
    </w:lvl>
    <w:lvl w:ilvl="2" w:tplc="67886358">
      <w:numFmt w:val="bullet"/>
      <w:lvlText w:val="•"/>
      <w:lvlJc w:val="left"/>
      <w:pPr>
        <w:ind w:left="3265" w:hanging="260"/>
      </w:pPr>
      <w:rPr>
        <w:rFonts w:hint="default"/>
        <w:lang w:val="ru-RU" w:eastAsia="en-US" w:bidi="ar-SA"/>
      </w:rPr>
    </w:lvl>
    <w:lvl w:ilvl="3" w:tplc="B0B250F0">
      <w:numFmt w:val="bullet"/>
      <w:lvlText w:val="•"/>
      <w:lvlJc w:val="left"/>
      <w:pPr>
        <w:ind w:left="4147" w:hanging="260"/>
      </w:pPr>
      <w:rPr>
        <w:rFonts w:hint="default"/>
        <w:lang w:val="ru-RU" w:eastAsia="en-US" w:bidi="ar-SA"/>
      </w:rPr>
    </w:lvl>
    <w:lvl w:ilvl="4" w:tplc="6164D718">
      <w:numFmt w:val="bullet"/>
      <w:lvlText w:val="•"/>
      <w:lvlJc w:val="left"/>
      <w:pPr>
        <w:ind w:left="5030" w:hanging="260"/>
      </w:pPr>
      <w:rPr>
        <w:rFonts w:hint="default"/>
        <w:lang w:val="ru-RU" w:eastAsia="en-US" w:bidi="ar-SA"/>
      </w:rPr>
    </w:lvl>
    <w:lvl w:ilvl="5" w:tplc="33327CE2">
      <w:numFmt w:val="bullet"/>
      <w:lvlText w:val="•"/>
      <w:lvlJc w:val="left"/>
      <w:pPr>
        <w:ind w:left="5913" w:hanging="260"/>
      </w:pPr>
      <w:rPr>
        <w:rFonts w:hint="default"/>
        <w:lang w:val="ru-RU" w:eastAsia="en-US" w:bidi="ar-SA"/>
      </w:rPr>
    </w:lvl>
    <w:lvl w:ilvl="6" w:tplc="60900CA2">
      <w:numFmt w:val="bullet"/>
      <w:lvlText w:val="•"/>
      <w:lvlJc w:val="left"/>
      <w:pPr>
        <w:ind w:left="6795" w:hanging="260"/>
      </w:pPr>
      <w:rPr>
        <w:rFonts w:hint="default"/>
        <w:lang w:val="ru-RU" w:eastAsia="en-US" w:bidi="ar-SA"/>
      </w:rPr>
    </w:lvl>
    <w:lvl w:ilvl="7" w:tplc="27E29570">
      <w:numFmt w:val="bullet"/>
      <w:lvlText w:val="•"/>
      <w:lvlJc w:val="left"/>
      <w:pPr>
        <w:ind w:left="7678" w:hanging="260"/>
      </w:pPr>
      <w:rPr>
        <w:rFonts w:hint="default"/>
        <w:lang w:val="ru-RU" w:eastAsia="en-US" w:bidi="ar-SA"/>
      </w:rPr>
    </w:lvl>
    <w:lvl w:ilvl="8" w:tplc="71AAE20A">
      <w:numFmt w:val="bullet"/>
      <w:lvlText w:val="•"/>
      <w:lvlJc w:val="left"/>
      <w:pPr>
        <w:ind w:left="8561" w:hanging="260"/>
      </w:pPr>
      <w:rPr>
        <w:rFonts w:hint="default"/>
        <w:lang w:val="ru-RU" w:eastAsia="en-US" w:bidi="ar-SA"/>
      </w:rPr>
    </w:lvl>
  </w:abstractNum>
  <w:abstractNum w:abstractNumId="26">
    <w:nsid w:val="083D4846"/>
    <w:multiLevelType w:val="multilevel"/>
    <w:tmpl w:val="DA442152"/>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7">
    <w:nsid w:val="099E1503"/>
    <w:multiLevelType w:val="multilevel"/>
    <w:tmpl w:val="87DA27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29">
    <w:nsid w:val="0B1853D6"/>
    <w:multiLevelType w:val="hybridMultilevel"/>
    <w:tmpl w:val="0E680834"/>
    <w:lvl w:ilvl="0" w:tplc="001EE1EA">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1" w:tplc="8CC2747E">
      <w:numFmt w:val="bullet"/>
      <w:lvlText w:val="•"/>
      <w:lvlJc w:val="left"/>
      <w:pPr>
        <w:ind w:left="2796" w:hanging="360"/>
      </w:pPr>
      <w:rPr>
        <w:rFonts w:hint="default"/>
        <w:lang w:val="ru-RU" w:eastAsia="en-US" w:bidi="ar-SA"/>
      </w:rPr>
    </w:lvl>
    <w:lvl w:ilvl="2" w:tplc="A4329994">
      <w:numFmt w:val="bullet"/>
      <w:lvlText w:val="•"/>
      <w:lvlJc w:val="left"/>
      <w:pPr>
        <w:ind w:left="3633" w:hanging="360"/>
      </w:pPr>
      <w:rPr>
        <w:rFonts w:hint="default"/>
        <w:lang w:val="ru-RU" w:eastAsia="en-US" w:bidi="ar-SA"/>
      </w:rPr>
    </w:lvl>
    <w:lvl w:ilvl="3" w:tplc="54665AF4">
      <w:numFmt w:val="bullet"/>
      <w:lvlText w:val="•"/>
      <w:lvlJc w:val="left"/>
      <w:pPr>
        <w:ind w:left="4469" w:hanging="360"/>
      </w:pPr>
      <w:rPr>
        <w:rFonts w:hint="default"/>
        <w:lang w:val="ru-RU" w:eastAsia="en-US" w:bidi="ar-SA"/>
      </w:rPr>
    </w:lvl>
    <w:lvl w:ilvl="4" w:tplc="D8C21DFC">
      <w:numFmt w:val="bullet"/>
      <w:lvlText w:val="•"/>
      <w:lvlJc w:val="left"/>
      <w:pPr>
        <w:ind w:left="5306" w:hanging="360"/>
      </w:pPr>
      <w:rPr>
        <w:rFonts w:hint="default"/>
        <w:lang w:val="ru-RU" w:eastAsia="en-US" w:bidi="ar-SA"/>
      </w:rPr>
    </w:lvl>
    <w:lvl w:ilvl="5" w:tplc="8E7A4238">
      <w:numFmt w:val="bullet"/>
      <w:lvlText w:val="•"/>
      <w:lvlJc w:val="left"/>
      <w:pPr>
        <w:ind w:left="6143" w:hanging="360"/>
      </w:pPr>
      <w:rPr>
        <w:rFonts w:hint="default"/>
        <w:lang w:val="ru-RU" w:eastAsia="en-US" w:bidi="ar-SA"/>
      </w:rPr>
    </w:lvl>
    <w:lvl w:ilvl="6" w:tplc="EEA24D0C">
      <w:numFmt w:val="bullet"/>
      <w:lvlText w:val="•"/>
      <w:lvlJc w:val="left"/>
      <w:pPr>
        <w:ind w:left="6979" w:hanging="360"/>
      </w:pPr>
      <w:rPr>
        <w:rFonts w:hint="default"/>
        <w:lang w:val="ru-RU" w:eastAsia="en-US" w:bidi="ar-SA"/>
      </w:rPr>
    </w:lvl>
    <w:lvl w:ilvl="7" w:tplc="573AA83A">
      <w:numFmt w:val="bullet"/>
      <w:lvlText w:val="•"/>
      <w:lvlJc w:val="left"/>
      <w:pPr>
        <w:ind w:left="7816" w:hanging="360"/>
      </w:pPr>
      <w:rPr>
        <w:rFonts w:hint="default"/>
        <w:lang w:val="ru-RU" w:eastAsia="en-US" w:bidi="ar-SA"/>
      </w:rPr>
    </w:lvl>
    <w:lvl w:ilvl="8" w:tplc="4C70D96E">
      <w:numFmt w:val="bullet"/>
      <w:lvlText w:val="•"/>
      <w:lvlJc w:val="left"/>
      <w:pPr>
        <w:ind w:left="8653" w:hanging="360"/>
      </w:pPr>
      <w:rPr>
        <w:rFonts w:hint="default"/>
        <w:lang w:val="ru-RU" w:eastAsia="en-US" w:bidi="ar-SA"/>
      </w:rPr>
    </w:lvl>
  </w:abstractNum>
  <w:abstractNum w:abstractNumId="30">
    <w:nsid w:val="0B3517B9"/>
    <w:multiLevelType w:val="multilevel"/>
    <w:tmpl w:val="8CD69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8D5D58"/>
    <w:multiLevelType w:val="multilevel"/>
    <w:tmpl w:val="9E4688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A73AC4"/>
    <w:multiLevelType w:val="multilevel"/>
    <w:tmpl w:val="45AC66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C012925"/>
    <w:multiLevelType w:val="multilevel"/>
    <w:tmpl w:val="5B8EE56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C4327A0"/>
    <w:multiLevelType w:val="multilevel"/>
    <w:tmpl w:val="BAB2D54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AD692B"/>
    <w:multiLevelType w:val="multilevel"/>
    <w:tmpl w:val="D6168FCC"/>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6">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353CB3"/>
    <w:multiLevelType w:val="multilevel"/>
    <w:tmpl w:val="C8B8F04C"/>
    <w:lvl w:ilvl="0">
      <w:start w:val="4"/>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38">
    <w:nsid w:val="0E992543"/>
    <w:multiLevelType w:val="multilevel"/>
    <w:tmpl w:val="8BBE6E6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EEB70FE"/>
    <w:multiLevelType w:val="multilevel"/>
    <w:tmpl w:val="24DA1F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EF17070"/>
    <w:multiLevelType w:val="multilevel"/>
    <w:tmpl w:val="6B0883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F1432FD"/>
    <w:multiLevelType w:val="multilevel"/>
    <w:tmpl w:val="80ACEC6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F986C09"/>
    <w:multiLevelType w:val="multilevel"/>
    <w:tmpl w:val="B3E60C0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F9A47A5"/>
    <w:multiLevelType w:val="multilevel"/>
    <w:tmpl w:val="4D1EE1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5">
    <w:nsid w:val="115655A2"/>
    <w:multiLevelType w:val="multilevel"/>
    <w:tmpl w:val="C2C20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32E015F"/>
    <w:multiLevelType w:val="multilevel"/>
    <w:tmpl w:val="845C41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37F2DA4"/>
    <w:multiLevelType w:val="multilevel"/>
    <w:tmpl w:val="5FDE57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3833A82"/>
    <w:multiLevelType w:val="multilevel"/>
    <w:tmpl w:val="7C02CAF2"/>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9">
    <w:nsid w:val="13E978CA"/>
    <w:multiLevelType w:val="multilevel"/>
    <w:tmpl w:val="6980C0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51">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42B606A"/>
    <w:multiLevelType w:val="multilevel"/>
    <w:tmpl w:val="FBC42F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47D2919"/>
    <w:multiLevelType w:val="hybridMultilevel"/>
    <w:tmpl w:val="DF80B402"/>
    <w:lvl w:ilvl="0" w:tplc="3F88C7E4">
      <w:start w:val="1"/>
      <w:numFmt w:val="decimal"/>
      <w:lvlText w:val="%1)"/>
      <w:lvlJc w:val="left"/>
      <w:pPr>
        <w:ind w:left="1509"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F6E298">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2" w:tplc="7F08E8BA">
      <w:numFmt w:val="bullet"/>
      <w:lvlText w:val="•"/>
      <w:lvlJc w:val="left"/>
      <w:pPr>
        <w:ind w:left="2889" w:hanging="360"/>
      </w:pPr>
      <w:rPr>
        <w:rFonts w:hint="default"/>
        <w:lang w:val="ru-RU" w:eastAsia="en-US" w:bidi="ar-SA"/>
      </w:rPr>
    </w:lvl>
    <w:lvl w:ilvl="3" w:tplc="A5BE09EE">
      <w:numFmt w:val="bullet"/>
      <w:lvlText w:val="•"/>
      <w:lvlJc w:val="left"/>
      <w:pPr>
        <w:ind w:left="3819" w:hanging="360"/>
      </w:pPr>
      <w:rPr>
        <w:rFonts w:hint="default"/>
        <w:lang w:val="ru-RU" w:eastAsia="en-US" w:bidi="ar-SA"/>
      </w:rPr>
    </w:lvl>
    <w:lvl w:ilvl="4" w:tplc="2984FF62">
      <w:numFmt w:val="bullet"/>
      <w:lvlText w:val="•"/>
      <w:lvlJc w:val="left"/>
      <w:pPr>
        <w:ind w:left="4748" w:hanging="360"/>
      </w:pPr>
      <w:rPr>
        <w:rFonts w:hint="default"/>
        <w:lang w:val="ru-RU" w:eastAsia="en-US" w:bidi="ar-SA"/>
      </w:rPr>
    </w:lvl>
    <w:lvl w:ilvl="5" w:tplc="E85A8136">
      <w:numFmt w:val="bullet"/>
      <w:lvlText w:val="•"/>
      <w:lvlJc w:val="left"/>
      <w:pPr>
        <w:ind w:left="5678" w:hanging="360"/>
      </w:pPr>
      <w:rPr>
        <w:rFonts w:hint="default"/>
        <w:lang w:val="ru-RU" w:eastAsia="en-US" w:bidi="ar-SA"/>
      </w:rPr>
    </w:lvl>
    <w:lvl w:ilvl="6" w:tplc="59023D46">
      <w:numFmt w:val="bullet"/>
      <w:lvlText w:val="•"/>
      <w:lvlJc w:val="left"/>
      <w:pPr>
        <w:ind w:left="6608" w:hanging="360"/>
      </w:pPr>
      <w:rPr>
        <w:rFonts w:hint="default"/>
        <w:lang w:val="ru-RU" w:eastAsia="en-US" w:bidi="ar-SA"/>
      </w:rPr>
    </w:lvl>
    <w:lvl w:ilvl="7" w:tplc="1A8E2C8E">
      <w:numFmt w:val="bullet"/>
      <w:lvlText w:val="•"/>
      <w:lvlJc w:val="left"/>
      <w:pPr>
        <w:ind w:left="7537" w:hanging="360"/>
      </w:pPr>
      <w:rPr>
        <w:rFonts w:hint="default"/>
        <w:lang w:val="ru-RU" w:eastAsia="en-US" w:bidi="ar-SA"/>
      </w:rPr>
    </w:lvl>
    <w:lvl w:ilvl="8" w:tplc="91FC039C">
      <w:numFmt w:val="bullet"/>
      <w:lvlText w:val="•"/>
      <w:lvlJc w:val="left"/>
      <w:pPr>
        <w:ind w:left="8467" w:hanging="360"/>
      </w:pPr>
      <w:rPr>
        <w:rFonts w:hint="default"/>
        <w:lang w:val="ru-RU" w:eastAsia="en-US" w:bidi="ar-SA"/>
      </w:rPr>
    </w:lvl>
  </w:abstractNum>
  <w:abstractNum w:abstractNumId="54">
    <w:nsid w:val="14A353FF"/>
    <w:multiLevelType w:val="hybridMultilevel"/>
    <w:tmpl w:val="40B865A2"/>
    <w:lvl w:ilvl="0" w:tplc="59A0E8B8">
      <w:start w:val="1"/>
      <w:numFmt w:val="decimal"/>
      <w:lvlText w:val="%1."/>
      <w:lvlJc w:val="left"/>
      <w:pPr>
        <w:ind w:left="682"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6254A856">
      <w:numFmt w:val="bullet"/>
      <w:lvlText w:val="•"/>
      <w:lvlJc w:val="left"/>
      <w:pPr>
        <w:ind w:left="1644" w:hanging="182"/>
      </w:pPr>
      <w:rPr>
        <w:rFonts w:hint="default"/>
        <w:lang w:val="ru-RU" w:eastAsia="en-US" w:bidi="ar-SA"/>
      </w:rPr>
    </w:lvl>
    <w:lvl w:ilvl="2" w:tplc="7CC04028">
      <w:numFmt w:val="bullet"/>
      <w:lvlText w:val="•"/>
      <w:lvlJc w:val="left"/>
      <w:pPr>
        <w:ind w:left="2609" w:hanging="182"/>
      </w:pPr>
      <w:rPr>
        <w:rFonts w:hint="default"/>
        <w:lang w:val="ru-RU" w:eastAsia="en-US" w:bidi="ar-SA"/>
      </w:rPr>
    </w:lvl>
    <w:lvl w:ilvl="3" w:tplc="C72C8CC0">
      <w:numFmt w:val="bullet"/>
      <w:lvlText w:val="•"/>
      <w:lvlJc w:val="left"/>
      <w:pPr>
        <w:ind w:left="3573" w:hanging="182"/>
      </w:pPr>
      <w:rPr>
        <w:rFonts w:hint="default"/>
        <w:lang w:val="ru-RU" w:eastAsia="en-US" w:bidi="ar-SA"/>
      </w:rPr>
    </w:lvl>
    <w:lvl w:ilvl="4" w:tplc="4A92197A">
      <w:numFmt w:val="bullet"/>
      <w:lvlText w:val="•"/>
      <w:lvlJc w:val="left"/>
      <w:pPr>
        <w:ind w:left="4538" w:hanging="182"/>
      </w:pPr>
      <w:rPr>
        <w:rFonts w:hint="default"/>
        <w:lang w:val="ru-RU" w:eastAsia="en-US" w:bidi="ar-SA"/>
      </w:rPr>
    </w:lvl>
    <w:lvl w:ilvl="5" w:tplc="CC96141C">
      <w:numFmt w:val="bullet"/>
      <w:lvlText w:val="•"/>
      <w:lvlJc w:val="left"/>
      <w:pPr>
        <w:ind w:left="5503" w:hanging="182"/>
      </w:pPr>
      <w:rPr>
        <w:rFonts w:hint="default"/>
        <w:lang w:val="ru-RU" w:eastAsia="en-US" w:bidi="ar-SA"/>
      </w:rPr>
    </w:lvl>
    <w:lvl w:ilvl="6" w:tplc="FA9E1C3E">
      <w:numFmt w:val="bullet"/>
      <w:lvlText w:val="•"/>
      <w:lvlJc w:val="left"/>
      <w:pPr>
        <w:ind w:left="6467" w:hanging="182"/>
      </w:pPr>
      <w:rPr>
        <w:rFonts w:hint="default"/>
        <w:lang w:val="ru-RU" w:eastAsia="en-US" w:bidi="ar-SA"/>
      </w:rPr>
    </w:lvl>
    <w:lvl w:ilvl="7" w:tplc="F1528038">
      <w:numFmt w:val="bullet"/>
      <w:lvlText w:val="•"/>
      <w:lvlJc w:val="left"/>
      <w:pPr>
        <w:ind w:left="7432" w:hanging="182"/>
      </w:pPr>
      <w:rPr>
        <w:rFonts w:hint="default"/>
        <w:lang w:val="ru-RU" w:eastAsia="en-US" w:bidi="ar-SA"/>
      </w:rPr>
    </w:lvl>
    <w:lvl w:ilvl="8" w:tplc="5B02E986">
      <w:numFmt w:val="bullet"/>
      <w:lvlText w:val="•"/>
      <w:lvlJc w:val="left"/>
      <w:pPr>
        <w:ind w:left="8397" w:hanging="182"/>
      </w:pPr>
      <w:rPr>
        <w:rFonts w:hint="default"/>
        <w:lang w:val="ru-RU" w:eastAsia="en-US" w:bidi="ar-SA"/>
      </w:rPr>
    </w:lvl>
  </w:abstractNum>
  <w:abstractNum w:abstractNumId="55">
    <w:nsid w:val="14A40008"/>
    <w:multiLevelType w:val="multilevel"/>
    <w:tmpl w:val="C9C2B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521347F"/>
    <w:multiLevelType w:val="multilevel"/>
    <w:tmpl w:val="62C4871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58">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59">
    <w:nsid w:val="16AF659A"/>
    <w:multiLevelType w:val="hybridMultilevel"/>
    <w:tmpl w:val="26144ACC"/>
    <w:lvl w:ilvl="0" w:tplc="D46A73EE">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1" w:tplc="DD046240">
      <w:numFmt w:val="bullet"/>
      <w:lvlText w:val="•"/>
      <w:lvlJc w:val="left"/>
      <w:pPr>
        <w:ind w:left="2796" w:hanging="360"/>
      </w:pPr>
      <w:rPr>
        <w:rFonts w:hint="default"/>
        <w:lang w:val="ru-RU" w:eastAsia="en-US" w:bidi="ar-SA"/>
      </w:rPr>
    </w:lvl>
    <w:lvl w:ilvl="2" w:tplc="CC9C3AAA">
      <w:numFmt w:val="bullet"/>
      <w:lvlText w:val="•"/>
      <w:lvlJc w:val="left"/>
      <w:pPr>
        <w:ind w:left="3633" w:hanging="360"/>
      </w:pPr>
      <w:rPr>
        <w:rFonts w:hint="default"/>
        <w:lang w:val="ru-RU" w:eastAsia="en-US" w:bidi="ar-SA"/>
      </w:rPr>
    </w:lvl>
    <w:lvl w:ilvl="3" w:tplc="1C6E037E">
      <w:numFmt w:val="bullet"/>
      <w:lvlText w:val="•"/>
      <w:lvlJc w:val="left"/>
      <w:pPr>
        <w:ind w:left="4469" w:hanging="360"/>
      </w:pPr>
      <w:rPr>
        <w:rFonts w:hint="default"/>
        <w:lang w:val="ru-RU" w:eastAsia="en-US" w:bidi="ar-SA"/>
      </w:rPr>
    </w:lvl>
    <w:lvl w:ilvl="4" w:tplc="46709066">
      <w:numFmt w:val="bullet"/>
      <w:lvlText w:val="•"/>
      <w:lvlJc w:val="left"/>
      <w:pPr>
        <w:ind w:left="5306" w:hanging="360"/>
      </w:pPr>
      <w:rPr>
        <w:rFonts w:hint="default"/>
        <w:lang w:val="ru-RU" w:eastAsia="en-US" w:bidi="ar-SA"/>
      </w:rPr>
    </w:lvl>
    <w:lvl w:ilvl="5" w:tplc="18CC99DE">
      <w:numFmt w:val="bullet"/>
      <w:lvlText w:val="•"/>
      <w:lvlJc w:val="left"/>
      <w:pPr>
        <w:ind w:left="6143" w:hanging="360"/>
      </w:pPr>
      <w:rPr>
        <w:rFonts w:hint="default"/>
        <w:lang w:val="ru-RU" w:eastAsia="en-US" w:bidi="ar-SA"/>
      </w:rPr>
    </w:lvl>
    <w:lvl w:ilvl="6" w:tplc="570024D4">
      <w:numFmt w:val="bullet"/>
      <w:lvlText w:val="•"/>
      <w:lvlJc w:val="left"/>
      <w:pPr>
        <w:ind w:left="6979" w:hanging="360"/>
      </w:pPr>
      <w:rPr>
        <w:rFonts w:hint="default"/>
        <w:lang w:val="ru-RU" w:eastAsia="en-US" w:bidi="ar-SA"/>
      </w:rPr>
    </w:lvl>
    <w:lvl w:ilvl="7" w:tplc="378C88E6">
      <w:numFmt w:val="bullet"/>
      <w:lvlText w:val="•"/>
      <w:lvlJc w:val="left"/>
      <w:pPr>
        <w:ind w:left="7816" w:hanging="360"/>
      </w:pPr>
      <w:rPr>
        <w:rFonts w:hint="default"/>
        <w:lang w:val="ru-RU" w:eastAsia="en-US" w:bidi="ar-SA"/>
      </w:rPr>
    </w:lvl>
    <w:lvl w:ilvl="8" w:tplc="6BAE740E">
      <w:numFmt w:val="bullet"/>
      <w:lvlText w:val="•"/>
      <w:lvlJc w:val="left"/>
      <w:pPr>
        <w:ind w:left="8653" w:hanging="360"/>
      </w:pPr>
      <w:rPr>
        <w:rFonts w:hint="default"/>
        <w:lang w:val="ru-RU" w:eastAsia="en-US" w:bidi="ar-SA"/>
      </w:rPr>
    </w:lvl>
  </w:abstractNum>
  <w:abstractNum w:abstractNumId="60">
    <w:nsid w:val="188D212D"/>
    <w:multiLevelType w:val="multilevel"/>
    <w:tmpl w:val="CC3EF9C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89F4605"/>
    <w:multiLevelType w:val="multilevel"/>
    <w:tmpl w:val="E95C244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8CA3BB9"/>
    <w:multiLevelType w:val="multilevel"/>
    <w:tmpl w:val="B62AED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9766C1F"/>
    <w:multiLevelType w:val="hybridMultilevel"/>
    <w:tmpl w:val="5FF490A4"/>
    <w:lvl w:ilvl="0" w:tplc="70529044">
      <w:start w:val="1"/>
      <w:numFmt w:val="decimal"/>
      <w:lvlText w:val="%1."/>
      <w:lvlJc w:val="left"/>
      <w:pPr>
        <w:ind w:left="107" w:hanging="181"/>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F2C62326">
      <w:numFmt w:val="bullet"/>
      <w:lvlText w:val="•"/>
      <w:lvlJc w:val="left"/>
      <w:pPr>
        <w:ind w:left="509" w:hanging="181"/>
      </w:pPr>
      <w:rPr>
        <w:rFonts w:hint="default"/>
        <w:lang w:val="ru-RU" w:eastAsia="en-US" w:bidi="ar-SA"/>
      </w:rPr>
    </w:lvl>
    <w:lvl w:ilvl="2" w:tplc="B5004710">
      <w:numFmt w:val="bullet"/>
      <w:lvlText w:val="•"/>
      <w:lvlJc w:val="left"/>
      <w:pPr>
        <w:ind w:left="918" w:hanging="181"/>
      </w:pPr>
      <w:rPr>
        <w:rFonts w:hint="default"/>
        <w:lang w:val="ru-RU" w:eastAsia="en-US" w:bidi="ar-SA"/>
      </w:rPr>
    </w:lvl>
    <w:lvl w:ilvl="3" w:tplc="9C8E9A62">
      <w:numFmt w:val="bullet"/>
      <w:lvlText w:val="•"/>
      <w:lvlJc w:val="left"/>
      <w:pPr>
        <w:ind w:left="1327" w:hanging="181"/>
      </w:pPr>
      <w:rPr>
        <w:rFonts w:hint="default"/>
        <w:lang w:val="ru-RU" w:eastAsia="en-US" w:bidi="ar-SA"/>
      </w:rPr>
    </w:lvl>
    <w:lvl w:ilvl="4" w:tplc="2F74D400">
      <w:numFmt w:val="bullet"/>
      <w:lvlText w:val="•"/>
      <w:lvlJc w:val="left"/>
      <w:pPr>
        <w:ind w:left="1736" w:hanging="181"/>
      </w:pPr>
      <w:rPr>
        <w:rFonts w:hint="default"/>
        <w:lang w:val="ru-RU" w:eastAsia="en-US" w:bidi="ar-SA"/>
      </w:rPr>
    </w:lvl>
    <w:lvl w:ilvl="5" w:tplc="C5747C82">
      <w:numFmt w:val="bullet"/>
      <w:lvlText w:val="•"/>
      <w:lvlJc w:val="left"/>
      <w:pPr>
        <w:ind w:left="2145" w:hanging="181"/>
      </w:pPr>
      <w:rPr>
        <w:rFonts w:hint="default"/>
        <w:lang w:val="ru-RU" w:eastAsia="en-US" w:bidi="ar-SA"/>
      </w:rPr>
    </w:lvl>
    <w:lvl w:ilvl="6" w:tplc="29980092">
      <w:numFmt w:val="bullet"/>
      <w:lvlText w:val="•"/>
      <w:lvlJc w:val="left"/>
      <w:pPr>
        <w:ind w:left="2554" w:hanging="181"/>
      </w:pPr>
      <w:rPr>
        <w:rFonts w:hint="default"/>
        <w:lang w:val="ru-RU" w:eastAsia="en-US" w:bidi="ar-SA"/>
      </w:rPr>
    </w:lvl>
    <w:lvl w:ilvl="7" w:tplc="1DFCD1A8">
      <w:numFmt w:val="bullet"/>
      <w:lvlText w:val="•"/>
      <w:lvlJc w:val="left"/>
      <w:pPr>
        <w:ind w:left="2963" w:hanging="181"/>
      </w:pPr>
      <w:rPr>
        <w:rFonts w:hint="default"/>
        <w:lang w:val="ru-RU" w:eastAsia="en-US" w:bidi="ar-SA"/>
      </w:rPr>
    </w:lvl>
    <w:lvl w:ilvl="8" w:tplc="CBEA6772">
      <w:numFmt w:val="bullet"/>
      <w:lvlText w:val="•"/>
      <w:lvlJc w:val="left"/>
      <w:pPr>
        <w:ind w:left="3372" w:hanging="181"/>
      </w:pPr>
      <w:rPr>
        <w:rFonts w:hint="default"/>
        <w:lang w:val="ru-RU" w:eastAsia="en-US" w:bidi="ar-SA"/>
      </w:rPr>
    </w:lvl>
  </w:abstractNum>
  <w:abstractNum w:abstractNumId="64">
    <w:nsid w:val="19A32CDD"/>
    <w:multiLevelType w:val="multilevel"/>
    <w:tmpl w:val="C2A8589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AA27303"/>
    <w:multiLevelType w:val="hybridMultilevel"/>
    <w:tmpl w:val="45322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AC40E5F"/>
    <w:multiLevelType w:val="multilevel"/>
    <w:tmpl w:val="153885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AF30AF1"/>
    <w:multiLevelType w:val="multilevel"/>
    <w:tmpl w:val="D470677E"/>
    <w:lvl w:ilvl="0">
      <w:start w:val="4"/>
      <w:numFmt w:val="decimal"/>
      <w:lvlText w:val="%1"/>
      <w:lvlJc w:val="left"/>
      <w:pPr>
        <w:ind w:left="360" w:hanging="360"/>
      </w:pPr>
      <w:rPr>
        <w:rFonts w:hint="default"/>
      </w:rPr>
    </w:lvl>
    <w:lvl w:ilvl="1">
      <w:start w:val="4"/>
      <w:numFmt w:val="decimal"/>
      <w:lvlText w:val="%1.%2"/>
      <w:lvlJc w:val="left"/>
      <w:pPr>
        <w:ind w:left="2492" w:hanging="360"/>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116" w:hanging="72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8856" w:hanging="1800"/>
      </w:pPr>
      <w:rPr>
        <w:rFonts w:hint="default"/>
      </w:rPr>
    </w:lvl>
  </w:abstractNum>
  <w:abstractNum w:abstractNumId="68">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69">
    <w:nsid w:val="1BF24886"/>
    <w:multiLevelType w:val="multilevel"/>
    <w:tmpl w:val="01DA4E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CC86E33"/>
    <w:multiLevelType w:val="multilevel"/>
    <w:tmpl w:val="EAFA27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72">
    <w:nsid w:val="1D3E09B9"/>
    <w:multiLevelType w:val="multilevel"/>
    <w:tmpl w:val="6264223A"/>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1D8B128D"/>
    <w:multiLevelType w:val="multilevel"/>
    <w:tmpl w:val="D04A643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EC117C2"/>
    <w:multiLevelType w:val="multilevel"/>
    <w:tmpl w:val="5F1E8C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ED05A3A"/>
    <w:multiLevelType w:val="hybridMultilevel"/>
    <w:tmpl w:val="6ED2E4AC"/>
    <w:lvl w:ilvl="0" w:tplc="4AE8F8E4">
      <w:start w:val="7"/>
      <w:numFmt w:val="decimal"/>
      <w:lvlText w:val="%1."/>
      <w:lvlJc w:val="left"/>
      <w:pPr>
        <w:ind w:left="1429"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FA74BA30">
      <w:numFmt w:val="bullet"/>
      <w:lvlText w:val="•"/>
      <w:lvlJc w:val="left"/>
      <w:pPr>
        <w:ind w:left="2310" w:hanging="182"/>
      </w:pPr>
      <w:rPr>
        <w:rFonts w:hint="default"/>
        <w:lang w:val="ru-RU" w:eastAsia="en-US" w:bidi="ar-SA"/>
      </w:rPr>
    </w:lvl>
    <w:lvl w:ilvl="2" w:tplc="792AA6D8">
      <w:numFmt w:val="bullet"/>
      <w:lvlText w:val="•"/>
      <w:lvlJc w:val="left"/>
      <w:pPr>
        <w:ind w:left="3201" w:hanging="182"/>
      </w:pPr>
      <w:rPr>
        <w:rFonts w:hint="default"/>
        <w:lang w:val="ru-RU" w:eastAsia="en-US" w:bidi="ar-SA"/>
      </w:rPr>
    </w:lvl>
    <w:lvl w:ilvl="3" w:tplc="3BC213FC">
      <w:numFmt w:val="bullet"/>
      <w:lvlText w:val="•"/>
      <w:lvlJc w:val="left"/>
      <w:pPr>
        <w:ind w:left="4091" w:hanging="182"/>
      </w:pPr>
      <w:rPr>
        <w:rFonts w:hint="default"/>
        <w:lang w:val="ru-RU" w:eastAsia="en-US" w:bidi="ar-SA"/>
      </w:rPr>
    </w:lvl>
    <w:lvl w:ilvl="4" w:tplc="1FAC8C1A">
      <w:numFmt w:val="bullet"/>
      <w:lvlText w:val="•"/>
      <w:lvlJc w:val="left"/>
      <w:pPr>
        <w:ind w:left="4982" w:hanging="182"/>
      </w:pPr>
      <w:rPr>
        <w:rFonts w:hint="default"/>
        <w:lang w:val="ru-RU" w:eastAsia="en-US" w:bidi="ar-SA"/>
      </w:rPr>
    </w:lvl>
    <w:lvl w:ilvl="5" w:tplc="5A4EC7DA">
      <w:numFmt w:val="bullet"/>
      <w:lvlText w:val="•"/>
      <w:lvlJc w:val="left"/>
      <w:pPr>
        <w:ind w:left="5873" w:hanging="182"/>
      </w:pPr>
      <w:rPr>
        <w:rFonts w:hint="default"/>
        <w:lang w:val="ru-RU" w:eastAsia="en-US" w:bidi="ar-SA"/>
      </w:rPr>
    </w:lvl>
    <w:lvl w:ilvl="6" w:tplc="7832A976">
      <w:numFmt w:val="bullet"/>
      <w:lvlText w:val="•"/>
      <w:lvlJc w:val="left"/>
      <w:pPr>
        <w:ind w:left="6763" w:hanging="182"/>
      </w:pPr>
      <w:rPr>
        <w:rFonts w:hint="default"/>
        <w:lang w:val="ru-RU" w:eastAsia="en-US" w:bidi="ar-SA"/>
      </w:rPr>
    </w:lvl>
    <w:lvl w:ilvl="7" w:tplc="9486419C">
      <w:numFmt w:val="bullet"/>
      <w:lvlText w:val="•"/>
      <w:lvlJc w:val="left"/>
      <w:pPr>
        <w:ind w:left="7654" w:hanging="182"/>
      </w:pPr>
      <w:rPr>
        <w:rFonts w:hint="default"/>
        <w:lang w:val="ru-RU" w:eastAsia="en-US" w:bidi="ar-SA"/>
      </w:rPr>
    </w:lvl>
    <w:lvl w:ilvl="8" w:tplc="5DAAD670">
      <w:numFmt w:val="bullet"/>
      <w:lvlText w:val="•"/>
      <w:lvlJc w:val="left"/>
      <w:pPr>
        <w:ind w:left="8545" w:hanging="182"/>
      </w:pPr>
      <w:rPr>
        <w:rFonts w:hint="default"/>
        <w:lang w:val="ru-RU" w:eastAsia="en-US" w:bidi="ar-SA"/>
      </w:rPr>
    </w:lvl>
  </w:abstractNum>
  <w:abstractNum w:abstractNumId="76">
    <w:nsid w:val="1F110C0A"/>
    <w:multiLevelType w:val="multilevel"/>
    <w:tmpl w:val="00E21A9A"/>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nsid w:val="1FCC0B9A"/>
    <w:multiLevelType w:val="multilevel"/>
    <w:tmpl w:val="90A0EE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FF81800"/>
    <w:multiLevelType w:val="multilevel"/>
    <w:tmpl w:val="EC283B3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05819E6"/>
    <w:multiLevelType w:val="multilevel"/>
    <w:tmpl w:val="88A81E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06735D4"/>
    <w:multiLevelType w:val="hybridMultilevel"/>
    <w:tmpl w:val="8D8E013E"/>
    <w:lvl w:ilvl="0" w:tplc="E19A6E9C">
      <w:start w:val="1"/>
      <w:numFmt w:val="decimal"/>
      <w:lvlText w:val="%1."/>
      <w:lvlJc w:val="left"/>
      <w:pPr>
        <w:ind w:left="682"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F65E094A">
      <w:numFmt w:val="bullet"/>
      <w:lvlText w:val="•"/>
      <w:lvlJc w:val="left"/>
      <w:pPr>
        <w:ind w:left="1644" w:hanging="182"/>
      </w:pPr>
      <w:rPr>
        <w:rFonts w:hint="default"/>
        <w:lang w:val="ru-RU" w:eastAsia="en-US" w:bidi="ar-SA"/>
      </w:rPr>
    </w:lvl>
    <w:lvl w:ilvl="2" w:tplc="D8BAD3C8">
      <w:numFmt w:val="bullet"/>
      <w:lvlText w:val="•"/>
      <w:lvlJc w:val="left"/>
      <w:pPr>
        <w:ind w:left="2609" w:hanging="182"/>
      </w:pPr>
      <w:rPr>
        <w:rFonts w:hint="default"/>
        <w:lang w:val="ru-RU" w:eastAsia="en-US" w:bidi="ar-SA"/>
      </w:rPr>
    </w:lvl>
    <w:lvl w:ilvl="3" w:tplc="543029DC">
      <w:numFmt w:val="bullet"/>
      <w:lvlText w:val="•"/>
      <w:lvlJc w:val="left"/>
      <w:pPr>
        <w:ind w:left="3573" w:hanging="182"/>
      </w:pPr>
      <w:rPr>
        <w:rFonts w:hint="default"/>
        <w:lang w:val="ru-RU" w:eastAsia="en-US" w:bidi="ar-SA"/>
      </w:rPr>
    </w:lvl>
    <w:lvl w:ilvl="4" w:tplc="33EAE000">
      <w:numFmt w:val="bullet"/>
      <w:lvlText w:val="•"/>
      <w:lvlJc w:val="left"/>
      <w:pPr>
        <w:ind w:left="4538" w:hanging="182"/>
      </w:pPr>
      <w:rPr>
        <w:rFonts w:hint="default"/>
        <w:lang w:val="ru-RU" w:eastAsia="en-US" w:bidi="ar-SA"/>
      </w:rPr>
    </w:lvl>
    <w:lvl w:ilvl="5" w:tplc="0AB65E4E">
      <w:numFmt w:val="bullet"/>
      <w:lvlText w:val="•"/>
      <w:lvlJc w:val="left"/>
      <w:pPr>
        <w:ind w:left="5503" w:hanging="182"/>
      </w:pPr>
      <w:rPr>
        <w:rFonts w:hint="default"/>
        <w:lang w:val="ru-RU" w:eastAsia="en-US" w:bidi="ar-SA"/>
      </w:rPr>
    </w:lvl>
    <w:lvl w:ilvl="6" w:tplc="30242F3E">
      <w:numFmt w:val="bullet"/>
      <w:lvlText w:val="•"/>
      <w:lvlJc w:val="left"/>
      <w:pPr>
        <w:ind w:left="6467" w:hanging="182"/>
      </w:pPr>
      <w:rPr>
        <w:rFonts w:hint="default"/>
        <w:lang w:val="ru-RU" w:eastAsia="en-US" w:bidi="ar-SA"/>
      </w:rPr>
    </w:lvl>
    <w:lvl w:ilvl="7" w:tplc="C3CCF26C">
      <w:numFmt w:val="bullet"/>
      <w:lvlText w:val="•"/>
      <w:lvlJc w:val="left"/>
      <w:pPr>
        <w:ind w:left="7432" w:hanging="182"/>
      </w:pPr>
      <w:rPr>
        <w:rFonts w:hint="default"/>
        <w:lang w:val="ru-RU" w:eastAsia="en-US" w:bidi="ar-SA"/>
      </w:rPr>
    </w:lvl>
    <w:lvl w:ilvl="8" w:tplc="CC48A0AA">
      <w:numFmt w:val="bullet"/>
      <w:lvlText w:val="•"/>
      <w:lvlJc w:val="left"/>
      <w:pPr>
        <w:ind w:left="8397" w:hanging="182"/>
      </w:pPr>
      <w:rPr>
        <w:rFonts w:hint="default"/>
        <w:lang w:val="ru-RU" w:eastAsia="en-US" w:bidi="ar-SA"/>
      </w:rPr>
    </w:lvl>
  </w:abstractNum>
  <w:abstractNum w:abstractNumId="81">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2">
    <w:nsid w:val="20DF3280"/>
    <w:multiLevelType w:val="multilevel"/>
    <w:tmpl w:val="32AA2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1266969"/>
    <w:multiLevelType w:val="multilevel"/>
    <w:tmpl w:val="843A0B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1AA30EF"/>
    <w:multiLevelType w:val="multilevel"/>
    <w:tmpl w:val="17E8962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2142016"/>
    <w:multiLevelType w:val="multilevel"/>
    <w:tmpl w:val="297A74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2CA53AA"/>
    <w:multiLevelType w:val="multilevel"/>
    <w:tmpl w:val="AAAC3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3761D79"/>
    <w:multiLevelType w:val="multilevel"/>
    <w:tmpl w:val="D8BE99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3E25054"/>
    <w:multiLevelType w:val="multilevel"/>
    <w:tmpl w:val="EC52C9A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3FA5F13"/>
    <w:multiLevelType w:val="multilevel"/>
    <w:tmpl w:val="4732BC6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nsid w:val="243B1D85"/>
    <w:multiLevelType w:val="multilevel"/>
    <w:tmpl w:val="4558BE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5281E2A"/>
    <w:multiLevelType w:val="multilevel"/>
    <w:tmpl w:val="E514B1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5CC4CBB"/>
    <w:multiLevelType w:val="multilevel"/>
    <w:tmpl w:val="E38E7E8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nsid w:val="260D6E2E"/>
    <w:multiLevelType w:val="multilevel"/>
    <w:tmpl w:val="7572FC18"/>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94">
    <w:nsid w:val="269D08BB"/>
    <w:multiLevelType w:val="multilevel"/>
    <w:tmpl w:val="5EC404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6E971DD"/>
    <w:multiLevelType w:val="multilevel"/>
    <w:tmpl w:val="DA30F9FC"/>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6">
    <w:nsid w:val="26EC68C0"/>
    <w:multiLevelType w:val="multilevel"/>
    <w:tmpl w:val="9EDCE8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74119D6"/>
    <w:multiLevelType w:val="hybridMultilevel"/>
    <w:tmpl w:val="A94EB60E"/>
    <w:lvl w:ilvl="0" w:tplc="E89E8F78">
      <w:start w:val="1"/>
      <w:numFmt w:val="decimal"/>
      <w:lvlText w:val="%1)"/>
      <w:lvlJc w:val="left"/>
      <w:pPr>
        <w:ind w:left="15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CC1CA4">
      <w:numFmt w:val="bullet"/>
      <w:lvlText w:val="•"/>
      <w:lvlJc w:val="left"/>
      <w:pPr>
        <w:ind w:left="2382" w:hanging="260"/>
      </w:pPr>
      <w:rPr>
        <w:rFonts w:hint="default"/>
        <w:lang w:val="ru-RU" w:eastAsia="en-US" w:bidi="ar-SA"/>
      </w:rPr>
    </w:lvl>
    <w:lvl w:ilvl="2" w:tplc="21089406">
      <w:numFmt w:val="bullet"/>
      <w:lvlText w:val="•"/>
      <w:lvlJc w:val="left"/>
      <w:pPr>
        <w:ind w:left="3265" w:hanging="260"/>
      </w:pPr>
      <w:rPr>
        <w:rFonts w:hint="default"/>
        <w:lang w:val="ru-RU" w:eastAsia="en-US" w:bidi="ar-SA"/>
      </w:rPr>
    </w:lvl>
    <w:lvl w:ilvl="3" w:tplc="1C182378">
      <w:numFmt w:val="bullet"/>
      <w:lvlText w:val="•"/>
      <w:lvlJc w:val="left"/>
      <w:pPr>
        <w:ind w:left="4147" w:hanging="260"/>
      </w:pPr>
      <w:rPr>
        <w:rFonts w:hint="default"/>
        <w:lang w:val="ru-RU" w:eastAsia="en-US" w:bidi="ar-SA"/>
      </w:rPr>
    </w:lvl>
    <w:lvl w:ilvl="4" w:tplc="33BE6B84">
      <w:numFmt w:val="bullet"/>
      <w:lvlText w:val="•"/>
      <w:lvlJc w:val="left"/>
      <w:pPr>
        <w:ind w:left="5030" w:hanging="260"/>
      </w:pPr>
      <w:rPr>
        <w:rFonts w:hint="default"/>
        <w:lang w:val="ru-RU" w:eastAsia="en-US" w:bidi="ar-SA"/>
      </w:rPr>
    </w:lvl>
    <w:lvl w:ilvl="5" w:tplc="16A64D30">
      <w:numFmt w:val="bullet"/>
      <w:lvlText w:val="•"/>
      <w:lvlJc w:val="left"/>
      <w:pPr>
        <w:ind w:left="5913" w:hanging="260"/>
      </w:pPr>
      <w:rPr>
        <w:rFonts w:hint="default"/>
        <w:lang w:val="ru-RU" w:eastAsia="en-US" w:bidi="ar-SA"/>
      </w:rPr>
    </w:lvl>
    <w:lvl w:ilvl="6" w:tplc="C41C0C94">
      <w:numFmt w:val="bullet"/>
      <w:lvlText w:val="•"/>
      <w:lvlJc w:val="left"/>
      <w:pPr>
        <w:ind w:left="6795" w:hanging="260"/>
      </w:pPr>
      <w:rPr>
        <w:rFonts w:hint="default"/>
        <w:lang w:val="ru-RU" w:eastAsia="en-US" w:bidi="ar-SA"/>
      </w:rPr>
    </w:lvl>
    <w:lvl w:ilvl="7" w:tplc="0E9615F2">
      <w:numFmt w:val="bullet"/>
      <w:lvlText w:val="•"/>
      <w:lvlJc w:val="left"/>
      <w:pPr>
        <w:ind w:left="7678" w:hanging="260"/>
      </w:pPr>
      <w:rPr>
        <w:rFonts w:hint="default"/>
        <w:lang w:val="ru-RU" w:eastAsia="en-US" w:bidi="ar-SA"/>
      </w:rPr>
    </w:lvl>
    <w:lvl w:ilvl="8" w:tplc="2A48658C">
      <w:numFmt w:val="bullet"/>
      <w:lvlText w:val="•"/>
      <w:lvlJc w:val="left"/>
      <w:pPr>
        <w:ind w:left="8561" w:hanging="260"/>
      </w:pPr>
      <w:rPr>
        <w:rFonts w:hint="default"/>
        <w:lang w:val="ru-RU" w:eastAsia="en-US" w:bidi="ar-SA"/>
      </w:rPr>
    </w:lvl>
  </w:abstractNum>
  <w:abstractNum w:abstractNumId="98">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9">
    <w:nsid w:val="287C447C"/>
    <w:multiLevelType w:val="multilevel"/>
    <w:tmpl w:val="0DACDF4C"/>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0">
    <w:nsid w:val="28865494"/>
    <w:multiLevelType w:val="multilevel"/>
    <w:tmpl w:val="DC3C6D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8F7408D"/>
    <w:multiLevelType w:val="multilevel"/>
    <w:tmpl w:val="4AE0C5D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90567F1"/>
    <w:multiLevelType w:val="multilevel"/>
    <w:tmpl w:val="8788CD1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nsid w:val="29E86ED1"/>
    <w:multiLevelType w:val="multilevel"/>
    <w:tmpl w:val="09542CB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A80222D"/>
    <w:multiLevelType w:val="multilevel"/>
    <w:tmpl w:val="B09252F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6">
    <w:nsid w:val="2AD0330E"/>
    <w:multiLevelType w:val="hybridMultilevel"/>
    <w:tmpl w:val="BF2ED6B2"/>
    <w:lvl w:ilvl="0" w:tplc="E3E43DE4">
      <w:start w:val="1"/>
      <w:numFmt w:val="decimal"/>
      <w:lvlText w:val="%1."/>
      <w:lvlJc w:val="left"/>
      <w:pPr>
        <w:ind w:left="526" w:hanging="241"/>
      </w:pPr>
      <w:rPr>
        <w:rFonts w:ascii="Times New Roman" w:eastAsia="Times New Roman" w:hAnsi="Times New Roman" w:cs="Times New Roman" w:hint="default"/>
        <w:b/>
        <w:bCs/>
        <w:w w:val="100"/>
        <w:sz w:val="24"/>
        <w:szCs w:val="24"/>
        <w:lang w:val="ru-RU" w:eastAsia="en-US" w:bidi="ar-SA"/>
      </w:rPr>
    </w:lvl>
    <w:lvl w:ilvl="1" w:tplc="B57A9912">
      <w:numFmt w:val="bullet"/>
      <w:lvlText w:val="•"/>
      <w:lvlJc w:val="left"/>
      <w:pPr>
        <w:ind w:left="1546" w:hanging="241"/>
      </w:pPr>
      <w:rPr>
        <w:rFonts w:hint="default"/>
        <w:lang w:val="ru-RU" w:eastAsia="en-US" w:bidi="ar-SA"/>
      </w:rPr>
    </w:lvl>
    <w:lvl w:ilvl="2" w:tplc="C28CEF58">
      <w:numFmt w:val="bullet"/>
      <w:lvlText w:val="•"/>
      <w:lvlJc w:val="left"/>
      <w:pPr>
        <w:ind w:left="2572" w:hanging="241"/>
      </w:pPr>
      <w:rPr>
        <w:rFonts w:hint="default"/>
        <w:lang w:val="ru-RU" w:eastAsia="en-US" w:bidi="ar-SA"/>
      </w:rPr>
    </w:lvl>
    <w:lvl w:ilvl="3" w:tplc="AFA62A8A">
      <w:numFmt w:val="bullet"/>
      <w:lvlText w:val="•"/>
      <w:lvlJc w:val="left"/>
      <w:pPr>
        <w:ind w:left="3598" w:hanging="241"/>
      </w:pPr>
      <w:rPr>
        <w:rFonts w:hint="default"/>
        <w:lang w:val="ru-RU" w:eastAsia="en-US" w:bidi="ar-SA"/>
      </w:rPr>
    </w:lvl>
    <w:lvl w:ilvl="4" w:tplc="76E23144">
      <w:numFmt w:val="bullet"/>
      <w:lvlText w:val="•"/>
      <w:lvlJc w:val="left"/>
      <w:pPr>
        <w:ind w:left="4624" w:hanging="241"/>
      </w:pPr>
      <w:rPr>
        <w:rFonts w:hint="default"/>
        <w:lang w:val="ru-RU" w:eastAsia="en-US" w:bidi="ar-SA"/>
      </w:rPr>
    </w:lvl>
    <w:lvl w:ilvl="5" w:tplc="50286A4A">
      <w:numFmt w:val="bullet"/>
      <w:lvlText w:val="•"/>
      <w:lvlJc w:val="left"/>
      <w:pPr>
        <w:ind w:left="5650" w:hanging="241"/>
      </w:pPr>
      <w:rPr>
        <w:rFonts w:hint="default"/>
        <w:lang w:val="ru-RU" w:eastAsia="en-US" w:bidi="ar-SA"/>
      </w:rPr>
    </w:lvl>
    <w:lvl w:ilvl="6" w:tplc="F59E79CE">
      <w:numFmt w:val="bullet"/>
      <w:lvlText w:val="•"/>
      <w:lvlJc w:val="left"/>
      <w:pPr>
        <w:ind w:left="6676" w:hanging="241"/>
      </w:pPr>
      <w:rPr>
        <w:rFonts w:hint="default"/>
        <w:lang w:val="ru-RU" w:eastAsia="en-US" w:bidi="ar-SA"/>
      </w:rPr>
    </w:lvl>
    <w:lvl w:ilvl="7" w:tplc="70249D12">
      <w:numFmt w:val="bullet"/>
      <w:lvlText w:val="•"/>
      <w:lvlJc w:val="left"/>
      <w:pPr>
        <w:ind w:left="7702" w:hanging="241"/>
      </w:pPr>
      <w:rPr>
        <w:rFonts w:hint="default"/>
        <w:lang w:val="ru-RU" w:eastAsia="en-US" w:bidi="ar-SA"/>
      </w:rPr>
    </w:lvl>
    <w:lvl w:ilvl="8" w:tplc="42307804">
      <w:numFmt w:val="bullet"/>
      <w:lvlText w:val="•"/>
      <w:lvlJc w:val="left"/>
      <w:pPr>
        <w:ind w:left="8728" w:hanging="241"/>
      </w:pPr>
      <w:rPr>
        <w:rFonts w:hint="default"/>
        <w:lang w:val="ru-RU" w:eastAsia="en-US" w:bidi="ar-SA"/>
      </w:rPr>
    </w:lvl>
  </w:abstractNum>
  <w:abstractNum w:abstractNumId="107">
    <w:nsid w:val="2D08562B"/>
    <w:multiLevelType w:val="multilevel"/>
    <w:tmpl w:val="CA885C3C"/>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nsid w:val="2D0964D2"/>
    <w:multiLevelType w:val="multilevel"/>
    <w:tmpl w:val="578C14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D0E3BCD"/>
    <w:multiLevelType w:val="multilevel"/>
    <w:tmpl w:val="B70600A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E164F03"/>
    <w:multiLevelType w:val="multilevel"/>
    <w:tmpl w:val="E1948D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F9D4828"/>
    <w:multiLevelType w:val="multilevel"/>
    <w:tmpl w:val="CC10412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nsid w:val="2FCA0660"/>
    <w:multiLevelType w:val="multilevel"/>
    <w:tmpl w:val="834A29C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nsid w:val="30892CF1"/>
    <w:multiLevelType w:val="multilevel"/>
    <w:tmpl w:val="9BCC46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11401C0"/>
    <w:multiLevelType w:val="hybridMultilevel"/>
    <w:tmpl w:val="A23205E4"/>
    <w:lvl w:ilvl="0" w:tplc="457C3804">
      <w:start w:val="1"/>
      <w:numFmt w:val="decimal"/>
      <w:lvlText w:val="%1."/>
      <w:lvlJc w:val="left"/>
      <w:pPr>
        <w:ind w:left="526" w:hanging="241"/>
      </w:pPr>
      <w:rPr>
        <w:rFonts w:ascii="Times New Roman" w:eastAsia="Times New Roman" w:hAnsi="Times New Roman" w:cs="Times New Roman" w:hint="default"/>
        <w:b/>
        <w:bCs/>
        <w:w w:val="100"/>
        <w:sz w:val="24"/>
        <w:szCs w:val="24"/>
        <w:lang w:val="ru-RU" w:eastAsia="en-US" w:bidi="ar-SA"/>
      </w:rPr>
    </w:lvl>
    <w:lvl w:ilvl="1" w:tplc="4E4AF78C">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705A8FC6">
      <w:numFmt w:val="bullet"/>
      <w:lvlText w:val="•"/>
      <w:lvlJc w:val="left"/>
      <w:pPr>
        <w:ind w:left="2572" w:hanging="361"/>
      </w:pPr>
      <w:rPr>
        <w:rFonts w:hint="default"/>
        <w:lang w:val="ru-RU" w:eastAsia="en-US" w:bidi="ar-SA"/>
      </w:rPr>
    </w:lvl>
    <w:lvl w:ilvl="3" w:tplc="2C14728C">
      <w:numFmt w:val="bullet"/>
      <w:lvlText w:val="•"/>
      <w:lvlJc w:val="left"/>
      <w:pPr>
        <w:ind w:left="3598" w:hanging="361"/>
      </w:pPr>
      <w:rPr>
        <w:rFonts w:hint="default"/>
        <w:lang w:val="ru-RU" w:eastAsia="en-US" w:bidi="ar-SA"/>
      </w:rPr>
    </w:lvl>
    <w:lvl w:ilvl="4" w:tplc="BFEA0E0A">
      <w:numFmt w:val="bullet"/>
      <w:lvlText w:val="•"/>
      <w:lvlJc w:val="left"/>
      <w:pPr>
        <w:ind w:left="4624" w:hanging="361"/>
      </w:pPr>
      <w:rPr>
        <w:rFonts w:hint="default"/>
        <w:lang w:val="ru-RU" w:eastAsia="en-US" w:bidi="ar-SA"/>
      </w:rPr>
    </w:lvl>
    <w:lvl w:ilvl="5" w:tplc="F48A0DA0">
      <w:numFmt w:val="bullet"/>
      <w:lvlText w:val="•"/>
      <w:lvlJc w:val="left"/>
      <w:pPr>
        <w:ind w:left="5650" w:hanging="361"/>
      </w:pPr>
      <w:rPr>
        <w:rFonts w:hint="default"/>
        <w:lang w:val="ru-RU" w:eastAsia="en-US" w:bidi="ar-SA"/>
      </w:rPr>
    </w:lvl>
    <w:lvl w:ilvl="6" w:tplc="184C9788">
      <w:numFmt w:val="bullet"/>
      <w:lvlText w:val="•"/>
      <w:lvlJc w:val="left"/>
      <w:pPr>
        <w:ind w:left="6676" w:hanging="361"/>
      </w:pPr>
      <w:rPr>
        <w:rFonts w:hint="default"/>
        <w:lang w:val="ru-RU" w:eastAsia="en-US" w:bidi="ar-SA"/>
      </w:rPr>
    </w:lvl>
    <w:lvl w:ilvl="7" w:tplc="DF788684">
      <w:numFmt w:val="bullet"/>
      <w:lvlText w:val="•"/>
      <w:lvlJc w:val="left"/>
      <w:pPr>
        <w:ind w:left="7702" w:hanging="361"/>
      </w:pPr>
      <w:rPr>
        <w:rFonts w:hint="default"/>
        <w:lang w:val="ru-RU" w:eastAsia="en-US" w:bidi="ar-SA"/>
      </w:rPr>
    </w:lvl>
    <w:lvl w:ilvl="8" w:tplc="D7707300">
      <w:numFmt w:val="bullet"/>
      <w:lvlText w:val="•"/>
      <w:lvlJc w:val="left"/>
      <w:pPr>
        <w:ind w:left="8728" w:hanging="361"/>
      </w:pPr>
      <w:rPr>
        <w:rFonts w:hint="default"/>
        <w:lang w:val="ru-RU" w:eastAsia="en-US" w:bidi="ar-SA"/>
      </w:rPr>
    </w:lvl>
  </w:abstractNum>
  <w:abstractNum w:abstractNumId="115">
    <w:nsid w:val="31B2358B"/>
    <w:multiLevelType w:val="multilevel"/>
    <w:tmpl w:val="A91662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7">
    <w:nsid w:val="321F1158"/>
    <w:multiLevelType w:val="multilevel"/>
    <w:tmpl w:val="38E2A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2564355"/>
    <w:multiLevelType w:val="multilevel"/>
    <w:tmpl w:val="CC626E04"/>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9">
    <w:nsid w:val="326C22B9"/>
    <w:multiLevelType w:val="multilevel"/>
    <w:tmpl w:val="273C6CB0"/>
    <w:lvl w:ilvl="0">
      <w:start w:val="1"/>
      <w:numFmt w:val="decimal"/>
      <w:lvlText w:val="%1"/>
      <w:lvlJc w:val="left"/>
      <w:pPr>
        <w:ind w:left="644" w:hanging="423"/>
      </w:pPr>
      <w:rPr>
        <w:rFonts w:hint="default"/>
        <w:lang w:val="ru-RU" w:eastAsia="en-US" w:bidi="ar-SA"/>
      </w:rPr>
    </w:lvl>
    <w:lvl w:ilvl="1">
      <w:start w:val="1"/>
      <w:numFmt w:val="decimal"/>
      <w:lvlText w:val="%1.%2"/>
      <w:lvlJc w:val="left"/>
      <w:pPr>
        <w:ind w:left="644" w:hanging="42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120">
    <w:nsid w:val="329D6899"/>
    <w:multiLevelType w:val="multilevel"/>
    <w:tmpl w:val="2114717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2E53FBD"/>
    <w:multiLevelType w:val="multilevel"/>
    <w:tmpl w:val="D7F0CF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3697032"/>
    <w:multiLevelType w:val="multilevel"/>
    <w:tmpl w:val="058643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44D1FE6"/>
    <w:multiLevelType w:val="multilevel"/>
    <w:tmpl w:val="CA42EE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4D349D5"/>
    <w:multiLevelType w:val="multilevel"/>
    <w:tmpl w:val="668A52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5204CD9"/>
    <w:multiLevelType w:val="multilevel"/>
    <w:tmpl w:val="E10C49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5BC3B96"/>
    <w:multiLevelType w:val="multilevel"/>
    <w:tmpl w:val="4B8CCED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6604EC0"/>
    <w:multiLevelType w:val="multilevel"/>
    <w:tmpl w:val="A502BC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6842782"/>
    <w:multiLevelType w:val="multilevel"/>
    <w:tmpl w:val="B796AADC"/>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nsid w:val="369358CA"/>
    <w:multiLevelType w:val="hybridMultilevel"/>
    <w:tmpl w:val="303A8AB8"/>
    <w:lvl w:ilvl="0" w:tplc="4CF4A902">
      <w:numFmt w:val="bullet"/>
      <w:lvlText w:val=""/>
      <w:lvlJc w:val="left"/>
      <w:pPr>
        <w:ind w:left="222" w:hanging="276"/>
      </w:pPr>
      <w:rPr>
        <w:rFonts w:ascii="Symbol" w:eastAsia="Symbol" w:hAnsi="Symbol" w:cs="Symbol" w:hint="default"/>
        <w:w w:val="100"/>
        <w:sz w:val="28"/>
        <w:szCs w:val="28"/>
        <w:lang w:val="ru-RU" w:eastAsia="en-US" w:bidi="ar-SA"/>
      </w:rPr>
    </w:lvl>
    <w:lvl w:ilvl="1" w:tplc="41A81C26">
      <w:numFmt w:val="bullet"/>
      <w:lvlText w:val="•"/>
      <w:lvlJc w:val="left"/>
      <w:pPr>
        <w:ind w:left="1175" w:hanging="276"/>
      </w:pPr>
      <w:rPr>
        <w:rFonts w:hint="default"/>
        <w:lang w:val="ru-RU" w:eastAsia="en-US" w:bidi="ar-SA"/>
      </w:rPr>
    </w:lvl>
    <w:lvl w:ilvl="2" w:tplc="5FBC146A">
      <w:numFmt w:val="bullet"/>
      <w:lvlText w:val="•"/>
      <w:lvlJc w:val="left"/>
      <w:pPr>
        <w:ind w:left="2131" w:hanging="276"/>
      </w:pPr>
      <w:rPr>
        <w:rFonts w:hint="default"/>
        <w:lang w:val="ru-RU" w:eastAsia="en-US" w:bidi="ar-SA"/>
      </w:rPr>
    </w:lvl>
    <w:lvl w:ilvl="3" w:tplc="73365CCC">
      <w:numFmt w:val="bullet"/>
      <w:lvlText w:val="•"/>
      <w:lvlJc w:val="left"/>
      <w:pPr>
        <w:ind w:left="3087" w:hanging="276"/>
      </w:pPr>
      <w:rPr>
        <w:rFonts w:hint="default"/>
        <w:lang w:val="ru-RU" w:eastAsia="en-US" w:bidi="ar-SA"/>
      </w:rPr>
    </w:lvl>
    <w:lvl w:ilvl="4" w:tplc="68E8109A">
      <w:numFmt w:val="bullet"/>
      <w:lvlText w:val="•"/>
      <w:lvlJc w:val="left"/>
      <w:pPr>
        <w:ind w:left="4043" w:hanging="276"/>
      </w:pPr>
      <w:rPr>
        <w:rFonts w:hint="default"/>
        <w:lang w:val="ru-RU" w:eastAsia="en-US" w:bidi="ar-SA"/>
      </w:rPr>
    </w:lvl>
    <w:lvl w:ilvl="5" w:tplc="54B899E0">
      <w:numFmt w:val="bullet"/>
      <w:lvlText w:val="•"/>
      <w:lvlJc w:val="left"/>
      <w:pPr>
        <w:ind w:left="4999" w:hanging="276"/>
      </w:pPr>
      <w:rPr>
        <w:rFonts w:hint="default"/>
        <w:lang w:val="ru-RU" w:eastAsia="en-US" w:bidi="ar-SA"/>
      </w:rPr>
    </w:lvl>
    <w:lvl w:ilvl="6" w:tplc="B5446A22">
      <w:numFmt w:val="bullet"/>
      <w:lvlText w:val="•"/>
      <w:lvlJc w:val="left"/>
      <w:pPr>
        <w:ind w:left="5955" w:hanging="276"/>
      </w:pPr>
      <w:rPr>
        <w:rFonts w:hint="default"/>
        <w:lang w:val="ru-RU" w:eastAsia="en-US" w:bidi="ar-SA"/>
      </w:rPr>
    </w:lvl>
    <w:lvl w:ilvl="7" w:tplc="F1BE8BCE">
      <w:numFmt w:val="bullet"/>
      <w:lvlText w:val="•"/>
      <w:lvlJc w:val="left"/>
      <w:pPr>
        <w:ind w:left="6911" w:hanging="276"/>
      </w:pPr>
      <w:rPr>
        <w:rFonts w:hint="default"/>
        <w:lang w:val="ru-RU" w:eastAsia="en-US" w:bidi="ar-SA"/>
      </w:rPr>
    </w:lvl>
    <w:lvl w:ilvl="8" w:tplc="FBD49B46">
      <w:numFmt w:val="bullet"/>
      <w:lvlText w:val="•"/>
      <w:lvlJc w:val="left"/>
      <w:pPr>
        <w:ind w:left="7867" w:hanging="276"/>
      </w:pPr>
      <w:rPr>
        <w:rFonts w:hint="default"/>
        <w:lang w:val="ru-RU" w:eastAsia="en-US" w:bidi="ar-SA"/>
      </w:rPr>
    </w:lvl>
  </w:abstractNum>
  <w:abstractNum w:abstractNumId="130">
    <w:nsid w:val="385B4D12"/>
    <w:multiLevelType w:val="multilevel"/>
    <w:tmpl w:val="EAF2DBD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9D84560"/>
    <w:multiLevelType w:val="multilevel"/>
    <w:tmpl w:val="64B8675C"/>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nsid w:val="3A290307"/>
    <w:multiLevelType w:val="multilevel"/>
    <w:tmpl w:val="87066B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A8F41FF"/>
    <w:multiLevelType w:val="multilevel"/>
    <w:tmpl w:val="1374C5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AA76AC2"/>
    <w:multiLevelType w:val="multilevel"/>
    <w:tmpl w:val="B99649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CB52C6A"/>
    <w:multiLevelType w:val="multilevel"/>
    <w:tmpl w:val="3D4C0A8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
    <w:nsid w:val="3CC800D7"/>
    <w:multiLevelType w:val="multilevel"/>
    <w:tmpl w:val="D972A29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nsid w:val="3FC8241E"/>
    <w:multiLevelType w:val="multilevel"/>
    <w:tmpl w:val="B47A1FC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FE57A56"/>
    <w:multiLevelType w:val="multilevel"/>
    <w:tmpl w:val="F64411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0A543CE"/>
    <w:multiLevelType w:val="multilevel"/>
    <w:tmpl w:val="DC286B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0A94A72"/>
    <w:multiLevelType w:val="hybridMultilevel"/>
    <w:tmpl w:val="78281412"/>
    <w:lvl w:ilvl="0" w:tplc="3E1C1BD2">
      <w:start w:val="1"/>
      <w:numFmt w:val="decimal"/>
      <w:lvlText w:val="%1."/>
      <w:lvlJc w:val="left"/>
      <w:pPr>
        <w:ind w:left="288"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918AEFBA">
      <w:numFmt w:val="bullet"/>
      <w:lvlText w:val="•"/>
      <w:lvlJc w:val="left"/>
      <w:pPr>
        <w:ind w:left="671" w:hanging="181"/>
      </w:pPr>
      <w:rPr>
        <w:rFonts w:hint="default"/>
        <w:lang w:val="ru-RU" w:eastAsia="en-US" w:bidi="ar-SA"/>
      </w:rPr>
    </w:lvl>
    <w:lvl w:ilvl="2" w:tplc="7A102B94">
      <w:numFmt w:val="bullet"/>
      <w:lvlText w:val="•"/>
      <w:lvlJc w:val="left"/>
      <w:pPr>
        <w:ind w:left="1062" w:hanging="181"/>
      </w:pPr>
      <w:rPr>
        <w:rFonts w:hint="default"/>
        <w:lang w:val="ru-RU" w:eastAsia="en-US" w:bidi="ar-SA"/>
      </w:rPr>
    </w:lvl>
    <w:lvl w:ilvl="3" w:tplc="4BFC6D5A">
      <w:numFmt w:val="bullet"/>
      <w:lvlText w:val="•"/>
      <w:lvlJc w:val="left"/>
      <w:pPr>
        <w:ind w:left="1453" w:hanging="181"/>
      </w:pPr>
      <w:rPr>
        <w:rFonts w:hint="default"/>
        <w:lang w:val="ru-RU" w:eastAsia="en-US" w:bidi="ar-SA"/>
      </w:rPr>
    </w:lvl>
    <w:lvl w:ilvl="4" w:tplc="6F3E206C">
      <w:numFmt w:val="bullet"/>
      <w:lvlText w:val="•"/>
      <w:lvlJc w:val="left"/>
      <w:pPr>
        <w:ind w:left="1844" w:hanging="181"/>
      </w:pPr>
      <w:rPr>
        <w:rFonts w:hint="default"/>
        <w:lang w:val="ru-RU" w:eastAsia="en-US" w:bidi="ar-SA"/>
      </w:rPr>
    </w:lvl>
    <w:lvl w:ilvl="5" w:tplc="2584B0A4">
      <w:numFmt w:val="bullet"/>
      <w:lvlText w:val="•"/>
      <w:lvlJc w:val="left"/>
      <w:pPr>
        <w:ind w:left="2235" w:hanging="181"/>
      </w:pPr>
      <w:rPr>
        <w:rFonts w:hint="default"/>
        <w:lang w:val="ru-RU" w:eastAsia="en-US" w:bidi="ar-SA"/>
      </w:rPr>
    </w:lvl>
    <w:lvl w:ilvl="6" w:tplc="FDC645CC">
      <w:numFmt w:val="bullet"/>
      <w:lvlText w:val="•"/>
      <w:lvlJc w:val="left"/>
      <w:pPr>
        <w:ind w:left="2626" w:hanging="181"/>
      </w:pPr>
      <w:rPr>
        <w:rFonts w:hint="default"/>
        <w:lang w:val="ru-RU" w:eastAsia="en-US" w:bidi="ar-SA"/>
      </w:rPr>
    </w:lvl>
    <w:lvl w:ilvl="7" w:tplc="222A0FA6">
      <w:numFmt w:val="bullet"/>
      <w:lvlText w:val="•"/>
      <w:lvlJc w:val="left"/>
      <w:pPr>
        <w:ind w:left="3017" w:hanging="181"/>
      </w:pPr>
      <w:rPr>
        <w:rFonts w:hint="default"/>
        <w:lang w:val="ru-RU" w:eastAsia="en-US" w:bidi="ar-SA"/>
      </w:rPr>
    </w:lvl>
    <w:lvl w:ilvl="8" w:tplc="B6D6E2D2">
      <w:numFmt w:val="bullet"/>
      <w:lvlText w:val="•"/>
      <w:lvlJc w:val="left"/>
      <w:pPr>
        <w:ind w:left="3408" w:hanging="181"/>
      </w:pPr>
      <w:rPr>
        <w:rFonts w:hint="default"/>
        <w:lang w:val="ru-RU" w:eastAsia="en-US" w:bidi="ar-SA"/>
      </w:rPr>
    </w:lvl>
  </w:abstractNum>
  <w:abstractNum w:abstractNumId="141">
    <w:nsid w:val="40F53782"/>
    <w:multiLevelType w:val="multilevel"/>
    <w:tmpl w:val="580E72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17741B4"/>
    <w:multiLevelType w:val="multilevel"/>
    <w:tmpl w:val="8E10647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239495E"/>
    <w:multiLevelType w:val="multilevel"/>
    <w:tmpl w:val="AC969F0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nsid w:val="42B563F7"/>
    <w:multiLevelType w:val="multilevel"/>
    <w:tmpl w:val="8DAA1FA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3863D47"/>
    <w:multiLevelType w:val="multilevel"/>
    <w:tmpl w:val="246CABD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40B26D3"/>
    <w:multiLevelType w:val="multilevel"/>
    <w:tmpl w:val="593A7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485587F"/>
    <w:multiLevelType w:val="multilevel"/>
    <w:tmpl w:val="9A427B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4913619"/>
    <w:multiLevelType w:val="multilevel"/>
    <w:tmpl w:val="5CAA6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4A66128"/>
    <w:multiLevelType w:val="multilevel"/>
    <w:tmpl w:val="30545EF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53A74A3"/>
    <w:multiLevelType w:val="multilevel"/>
    <w:tmpl w:val="C1B490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5D41704"/>
    <w:multiLevelType w:val="multilevel"/>
    <w:tmpl w:val="52A2A9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621127F"/>
    <w:multiLevelType w:val="multilevel"/>
    <w:tmpl w:val="9612B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65161E6"/>
    <w:multiLevelType w:val="multilevel"/>
    <w:tmpl w:val="E9A26C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6712BE8"/>
    <w:multiLevelType w:val="multilevel"/>
    <w:tmpl w:val="1F8232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768253E"/>
    <w:multiLevelType w:val="multilevel"/>
    <w:tmpl w:val="1CF67F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8D13AA2"/>
    <w:multiLevelType w:val="multilevel"/>
    <w:tmpl w:val="06B0FC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A351BE9"/>
    <w:multiLevelType w:val="multilevel"/>
    <w:tmpl w:val="D9529B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A62618B"/>
    <w:multiLevelType w:val="multilevel"/>
    <w:tmpl w:val="D7F6B7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A816FC5"/>
    <w:multiLevelType w:val="multilevel"/>
    <w:tmpl w:val="507E41CA"/>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0">
    <w:nsid w:val="4AAD1FB7"/>
    <w:multiLevelType w:val="multilevel"/>
    <w:tmpl w:val="EA4ACE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AC823D1"/>
    <w:multiLevelType w:val="multilevel"/>
    <w:tmpl w:val="97449C5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ACB0766"/>
    <w:multiLevelType w:val="multilevel"/>
    <w:tmpl w:val="1E38C1B2"/>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3">
    <w:nsid w:val="4AD04A43"/>
    <w:multiLevelType w:val="multilevel"/>
    <w:tmpl w:val="4AD436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C3C5A6C"/>
    <w:multiLevelType w:val="multilevel"/>
    <w:tmpl w:val="4CA4A8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C522FBF"/>
    <w:multiLevelType w:val="multilevel"/>
    <w:tmpl w:val="F63046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D311AB8"/>
    <w:multiLevelType w:val="multilevel"/>
    <w:tmpl w:val="8E4221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E5C60D0"/>
    <w:multiLevelType w:val="multilevel"/>
    <w:tmpl w:val="A6C8D9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E6540F1"/>
    <w:multiLevelType w:val="multilevel"/>
    <w:tmpl w:val="183032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EB36726"/>
    <w:multiLevelType w:val="multilevel"/>
    <w:tmpl w:val="E28A6B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EF00291"/>
    <w:multiLevelType w:val="multilevel"/>
    <w:tmpl w:val="4A6A38F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F775080"/>
    <w:multiLevelType w:val="multilevel"/>
    <w:tmpl w:val="1610E7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03A0265"/>
    <w:multiLevelType w:val="multilevel"/>
    <w:tmpl w:val="0FBE28A6"/>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3">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174">
    <w:nsid w:val="54576661"/>
    <w:multiLevelType w:val="multilevel"/>
    <w:tmpl w:val="ACDA998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5">
    <w:nsid w:val="557B1C15"/>
    <w:multiLevelType w:val="multilevel"/>
    <w:tmpl w:val="2CDC627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5F842AD"/>
    <w:multiLevelType w:val="multilevel"/>
    <w:tmpl w:val="4762D1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64E48BD"/>
    <w:multiLevelType w:val="multilevel"/>
    <w:tmpl w:val="8B78F498"/>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8">
    <w:nsid w:val="569B396A"/>
    <w:multiLevelType w:val="multilevel"/>
    <w:tmpl w:val="BBCCF2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7191AE9"/>
    <w:multiLevelType w:val="multilevel"/>
    <w:tmpl w:val="1480DC8E"/>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181">
    <w:nsid w:val="586A32A9"/>
    <w:multiLevelType w:val="multilevel"/>
    <w:tmpl w:val="7C00A44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90B4909"/>
    <w:multiLevelType w:val="multilevel"/>
    <w:tmpl w:val="50DA13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BB75268"/>
    <w:multiLevelType w:val="multilevel"/>
    <w:tmpl w:val="4C7A60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CE16577"/>
    <w:multiLevelType w:val="multilevel"/>
    <w:tmpl w:val="A0D21E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D067563"/>
    <w:multiLevelType w:val="multilevel"/>
    <w:tmpl w:val="3B7EE4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D66662D"/>
    <w:multiLevelType w:val="multilevel"/>
    <w:tmpl w:val="3028D50A"/>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7">
    <w:nsid w:val="5DA53D46"/>
    <w:multiLevelType w:val="hybridMultilevel"/>
    <w:tmpl w:val="A80EA1CE"/>
    <w:lvl w:ilvl="0" w:tplc="07942744">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1" w:tplc="C61807B8">
      <w:numFmt w:val="bullet"/>
      <w:lvlText w:val="•"/>
      <w:lvlJc w:val="left"/>
      <w:pPr>
        <w:ind w:left="2796" w:hanging="360"/>
      </w:pPr>
      <w:rPr>
        <w:rFonts w:hint="default"/>
        <w:lang w:val="ru-RU" w:eastAsia="en-US" w:bidi="ar-SA"/>
      </w:rPr>
    </w:lvl>
    <w:lvl w:ilvl="2" w:tplc="9E12A15A">
      <w:numFmt w:val="bullet"/>
      <w:lvlText w:val="•"/>
      <w:lvlJc w:val="left"/>
      <w:pPr>
        <w:ind w:left="3633" w:hanging="360"/>
      </w:pPr>
      <w:rPr>
        <w:rFonts w:hint="default"/>
        <w:lang w:val="ru-RU" w:eastAsia="en-US" w:bidi="ar-SA"/>
      </w:rPr>
    </w:lvl>
    <w:lvl w:ilvl="3" w:tplc="99F017A6">
      <w:numFmt w:val="bullet"/>
      <w:lvlText w:val="•"/>
      <w:lvlJc w:val="left"/>
      <w:pPr>
        <w:ind w:left="4469" w:hanging="360"/>
      </w:pPr>
      <w:rPr>
        <w:rFonts w:hint="default"/>
        <w:lang w:val="ru-RU" w:eastAsia="en-US" w:bidi="ar-SA"/>
      </w:rPr>
    </w:lvl>
    <w:lvl w:ilvl="4" w:tplc="B9EAEFB4">
      <w:numFmt w:val="bullet"/>
      <w:lvlText w:val="•"/>
      <w:lvlJc w:val="left"/>
      <w:pPr>
        <w:ind w:left="5306" w:hanging="360"/>
      </w:pPr>
      <w:rPr>
        <w:rFonts w:hint="default"/>
        <w:lang w:val="ru-RU" w:eastAsia="en-US" w:bidi="ar-SA"/>
      </w:rPr>
    </w:lvl>
    <w:lvl w:ilvl="5" w:tplc="6FCEA762">
      <w:numFmt w:val="bullet"/>
      <w:lvlText w:val="•"/>
      <w:lvlJc w:val="left"/>
      <w:pPr>
        <w:ind w:left="6143" w:hanging="360"/>
      </w:pPr>
      <w:rPr>
        <w:rFonts w:hint="default"/>
        <w:lang w:val="ru-RU" w:eastAsia="en-US" w:bidi="ar-SA"/>
      </w:rPr>
    </w:lvl>
    <w:lvl w:ilvl="6" w:tplc="EB9449EE">
      <w:numFmt w:val="bullet"/>
      <w:lvlText w:val="•"/>
      <w:lvlJc w:val="left"/>
      <w:pPr>
        <w:ind w:left="6979" w:hanging="360"/>
      </w:pPr>
      <w:rPr>
        <w:rFonts w:hint="default"/>
        <w:lang w:val="ru-RU" w:eastAsia="en-US" w:bidi="ar-SA"/>
      </w:rPr>
    </w:lvl>
    <w:lvl w:ilvl="7" w:tplc="85F0AE72">
      <w:numFmt w:val="bullet"/>
      <w:lvlText w:val="•"/>
      <w:lvlJc w:val="left"/>
      <w:pPr>
        <w:ind w:left="7816" w:hanging="360"/>
      </w:pPr>
      <w:rPr>
        <w:rFonts w:hint="default"/>
        <w:lang w:val="ru-RU" w:eastAsia="en-US" w:bidi="ar-SA"/>
      </w:rPr>
    </w:lvl>
    <w:lvl w:ilvl="8" w:tplc="E1C84E80">
      <w:numFmt w:val="bullet"/>
      <w:lvlText w:val="•"/>
      <w:lvlJc w:val="left"/>
      <w:pPr>
        <w:ind w:left="8653" w:hanging="360"/>
      </w:pPr>
      <w:rPr>
        <w:rFonts w:hint="default"/>
        <w:lang w:val="ru-RU" w:eastAsia="en-US" w:bidi="ar-SA"/>
      </w:rPr>
    </w:lvl>
  </w:abstractNum>
  <w:abstractNum w:abstractNumId="188">
    <w:nsid w:val="5E2331A2"/>
    <w:multiLevelType w:val="multilevel"/>
    <w:tmpl w:val="C054E9D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E245670"/>
    <w:multiLevelType w:val="multilevel"/>
    <w:tmpl w:val="C04A53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E2A3321"/>
    <w:multiLevelType w:val="multilevel"/>
    <w:tmpl w:val="6D2EFFE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92">
    <w:nsid w:val="5F144CDF"/>
    <w:multiLevelType w:val="multilevel"/>
    <w:tmpl w:val="790C59A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018500E"/>
    <w:multiLevelType w:val="multilevel"/>
    <w:tmpl w:val="DDA231E2"/>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4">
    <w:nsid w:val="609D363C"/>
    <w:multiLevelType w:val="multilevel"/>
    <w:tmpl w:val="C4A453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16810B9"/>
    <w:multiLevelType w:val="multilevel"/>
    <w:tmpl w:val="6628A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179307F"/>
    <w:multiLevelType w:val="multilevel"/>
    <w:tmpl w:val="9E04780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1A13721"/>
    <w:multiLevelType w:val="multilevel"/>
    <w:tmpl w:val="6B4CCA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28F5CA4"/>
    <w:multiLevelType w:val="hybridMultilevel"/>
    <w:tmpl w:val="AF5E4534"/>
    <w:lvl w:ilvl="0" w:tplc="5614B3FC">
      <w:start w:val="5"/>
      <w:numFmt w:val="decimal"/>
      <w:lvlText w:val="%1."/>
      <w:lvlJc w:val="left"/>
      <w:pPr>
        <w:ind w:left="1429"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390A886C">
      <w:start w:val="1"/>
      <w:numFmt w:val="decimal"/>
      <w:lvlText w:val="%2."/>
      <w:lvlJc w:val="left"/>
      <w:pPr>
        <w:ind w:left="196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20A24000">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3" w:tplc="93D0327C">
      <w:numFmt w:val="bullet"/>
      <w:lvlText w:val="•"/>
      <w:lvlJc w:val="left"/>
      <w:pPr>
        <w:ind w:left="3819" w:hanging="360"/>
      </w:pPr>
      <w:rPr>
        <w:rFonts w:hint="default"/>
        <w:lang w:val="ru-RU" w:eastAsia="en-US" w:bidi="ar-SA"/>
      </w:rPr>
    </w:lvl>
    <w:lvl w:ilvl="4" w:tplc="4D262FAA">
      <w:numFmt w:val="bullet"/>
      <w:lvlText w:val="•"/>
      <w:lvlJc w:val="left"/>
      <w:pPr>
        <w:ind w:left="4748" w:hanging="360"/>
      </w:pPr>
      <w:rPr>
        <w:rFonts w:hint="default"/>
        <w:lang w:val="ru-RU" w:eastAsia="en-US" w:bidi="ar-SA"/>
      </w:rPr>
    </w:lvl>
    <w:lvl w:ilvl="5" w:tplc="0472C962">
      <w:numFmt w:val="bullet"/>
      <w:lvlText w:val="•"/>
      <w:lvlJc w:val="left"/>
      <w:pPr>
        <w:ind w:left="5678" w:hanging="360"/>
      </w:pPr>
      <w:rPr>
        <w:rFonts w:hint="default"/>
        <w:lang w:val="ru-RU" w:eastAsia="en-US" w:bidi="ar-SA"/>
      </w:rPr>
    </w:lvl>
    <w:lvl w:ilvl="6" w:tplc="3A1EE53E">
      <w:numFmt w:val="bullet"/>
      <w:lvlText w:val="•"/>
      <w:lvlJc w:val="left"/>
      <w:pPr>
        <w:ind w:left="6608" w:hanging="360"/>
      </w:pPr>
      <w:rPr>
        <w:rFonts w:hint="default"/>
        <w:lang w:val="ru-RU" w:eastAsia="en-US" w:bidi="ar-SA"/>
      </w:rPr>
    </w:lvl>
    <w:lvl w:ilvl="7" w:tplc="1D688D4A">
      <w:numFmt w:val="bullet"/>
      <w:lvlText w:val="•"/>
      <w:lvlJc w:val="left"/>
      <w:pPr>
        <w:ind w:left="7537" w:hanging="360"/>
      </w:pPr>
      <w:rPr>
        <w:rFonts w:hint="default"/>
        <w:lang w:val="ru-RU" w:eastAsia="en-US" w:bidi="ar-SA"/>
      </w:rPr>
    </w:lvl>
    <w:lvl w:ilvl="8" w:tplc="FA08C652">
      <w:numFmt w:val="bullet"/>
      <w:lvlText w:val="•"/>
      <w:lvlJc w:val="left"/>
      <w:pPr>
        <w:ind w:left="8467" w:hanging="360"/>
      </w:pPr>
      <w:rPr>
        <w:rFonts w:hint="default"/>
        <w:lang w:val="ru-RU" w:eastAsia="en-US" w:bidi="ar-SA"/>
      </w:rPr>
    </w:lvl>
  </w:abstractNum>
  <w:abstractNum w:abstractNumId="199">
    <w:nsid w:val="62E12568"/>
    <w:multiLevelType w:val="multilevel"/>
    <w:tmpl w:val="8A8A31C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30B733A"/>
    <w:multiLevelType w:val="multilevel"/>
    <w:tmpl w:val="A218F55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3267C88"/>
    <w:multiLevelType w:val="multilevel"/>
    <w:tmpl w:val="868AF2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3C8357C"/>
    <w:multiLevelType w:val="multilevel"/>
    <w:tmpl w:val="3AC4E08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4420E70"/>
    <w:multiLevelType w:val="multilevel"/>
    <w:tmpl w:val="4170F7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4CB160D"/>
    <w:multiLevelType w:val="multilevel"/>
    <w:tmpl w:val="4D3C72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5066EF0"/>
    <w:multiLevelType w:val="multilevel"/>
    <w:tmpl w:val="58CE6B4A"/>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nsid w:val="655E2027"/>
    <w:multiLevelType w:val="multilevel"/>
    <w:tmpl w:val="651C72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5D745FD"/>
    <w:multiLevelType w:val="multilevel"/>
    <w:tmpl w:val="9D1E26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6411C4B"/>
    <w:multiLevelType w:val="multilevel"/>
    <w:tmpl w:val="58EEFE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65049CE"/>
    <w:multiLevelType w:val="multilevel"/>
    <w:tmpl w:val="391652A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780724B"/>
    <w:multiLevelType w:val="multilevel"/>
    <w:tmpl w:val="0C1CDFB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8920741"/>
    <w:multiLevelType w:val="multilevel"/>
    <w:tmpl w:val="080289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89F6485"/>
    <w:multiLevelType w:val="multilevel"/>
    <w:tmpl w:val="34DAEB3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8E742EE"/>
    <w:multiLevelType w:val="multilevel"/>
    <w:tmpl w:val="E93E6DD8"/>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4">
    <w:nsid w:val="698F4E11"/>
    <w:multiLevelType w:val="multilevel"/>
    <w:tmpl w:val="6504B2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9A0712A"/>
    <w:multiLevelType w:val="hybridMultilevel"/>
    <w:tmpl w:val="34BA517C"/>
    <w:lvl w:ilvl="0" w:tplc="55CE1CF0">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1" w:tplc="6B1C70F4">
      <w:numFmt w:val="bullet"/>
      <w:lvlText w:val="•"/>
      <w:lvlJc w:val="left"/>
      <w:pPr>
        <w:ind w:left="2796" w:hanging="360"/>
      </w:pPr>
      <w:rPr>
        <w:rFonts w:hint="default"/>
        <w:lang w:val="ru-RU" w:eastAsia="en-US" w:bidi="ar-SA"/>
      </w:rPr>
    </w:lvl>
    <w:lvl w:ilvl="2" w:tplc="B47C9206">
      <w:numFmt w:val="bullet"/>
      <w:lvlText w:val="•"/>
      <w:lvlJc w:val="left"/>
      <w:pPr>
        <w:ind w:left="3633" w:hanging="360"/>
      </w:pPr>
      <w:rPr>
        <w:rFonts w:hint="default"/>
        <w:lang w:val="ru-RU" w:eastAsia="en-US" w:bidi="ar-SA"/>
      </w:rPr>
    </w:lvl>
    <w:lvl w:ilvl="3" w:tplc="5DB69EE8">
      <w:numFmt w:val="bullet"/>
      <w:lvlText w:val="•"/>
      <w:lvlJc w:val="left"/>
      <w:pPr>
        <w:ind w:left="4469" w:hanging="360"/>
      </w:pPr>
      <w:rPr>
        <w:rFonts w:hint="default"/>
        <w:lang w:val="ru-RU" w:eastAsia="en-US" w:bidi="ar-SA"/>
      </w:rPr>
    </w:lvl>
    <w:lvl w:ilvl="4" w:tplc="C2D645EE">
      <w:numFmt w:val="bullet"/>
      <w:lvlText w:val="•"/>
      <w:lvlJc w:val="left"/>
      <w:pPr>
        <w:ind w:left="5306" w:hanging="360"/>
      </w:pPr>
      <w:rPr>
        <w:rFonts w:hint="default"/>
        <w:lang w:val="ru-RU" w:eastAsia="en-US" w:bidi="ar-SA"/>
      </w:rPr>
    </w:lvl>
    <w:lvl w:ilvl="5" w:tplc="4014BDC4">
      <w:numFmt w:val="bullet"/>
      <w:lvlText w:val="•"/>
      <w:lvlJc w:val="left"/>
      <w:pPr>
        <w:ind w:left="6143" w:hanging="360"/>
      </w:pPr>
      <w:rPr>
        <w:rFonts w:hint="default"/>
        <w:lang w:val="ru-RU" w:eastAsia="en-US" w:bidi="ar-SA"/>
      </w:rPr>
    </w:lvl>
    <w:lvl w:ilvl="6" w:tplc="7FFE965E">
      <w:numFmt w:val="bullet"/>
      <w:lvlText w:val="•"/>
      <w:lvlJc w:val="left"/>
      <w:pPr>
        <w:ind w:left="6979" w:hanging="360"/>
      </w:pPr>
      <w:rPr>
        <w:rFonts w:hint="default"/>
        <w:lang w:val="ru-RU" w:eastAsia="en-US" w:bidi="ar-SA"/>
      </w:rPr>
    </w:lvl>
    <w:lvl w:ilvl="7" w:tplc="2E861BA4">
      <w:numFmt w:val="bullet"/>
      <w:lvlText w:val="•"/>
      <w:lvlJc w:val="left"/>
      <w:pPr>
        <w:ind w:left="7816" w:hanging="360"/>
      </w:pPr>
      <w:rPr>
        <w:rFonts w:hint="default"/>
        <w:lang w:val="ru-RU" w:eastAsia="en-US" w:bidi="ar-SA"/>
      </w:rPr>
    </w:lvl>
    <w:lvl w:ilvl="8" w:tplc="BDC84F26">
      <w:numFmt w:val="bullet"/>
      <w:lvlText w:val="•"/>
      <w:lvlJc w:val="left"/>
      <w:pPr>
        <w:ind w:left="8653" w:hanging="360"/>
      </w:pPr>
      <w:rPr>
        <w:rFonts w:hint="default"/>
        <w:lang w:val="ru-RU" w:eastAsia="en-US" w:bidi="ar-SA"/>
      </w:rPr>
    </w:lvl>
  </w:abstractNum>
  <w:abstractNum w:abstractNumId="216">
    <w:nsid w:val="69FC259A"/>
    <w:multiLevelType w:val="multilevel"/>
    <w:tmpl w:val="66C88F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A1D1A68"/>
    <w:multiLevelType w:val="multilevel"/>
    <w:tmpl w:val="96DAD6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A697B1D"/>
    <w:multiLevelType w:val="multilevel"/>
    <w:tmpl w:val="CC3CCD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A725982"/>
    <w:multiLevelType w:val="multilevel"/>
    <w:tmpl w:val="277E53AA"/>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0">
    <w:nsid w:val="6AB73759"/>
    <w:multiLevelType w:val="hybridMultilevel"/>
    <w:tmpl w:val="063ECC98"/>
    <w:lvl w:ilvl="0" w:tplc="8FD67694">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1" w:tplc="AC1C4EBA">
      <w:numFmt w:val="bullet"/>
      <w:lvlText w:val="•"/>
      <w:lvlJc w:val="left"/>
      <w:pPr>
        <w:ind w:left="2796" w:hanging="360"/>
      </w:pPr>
      <w:rPr>
        <w:rFonts w:hint="default"/>
        <w:lang w:val="ru-RU" w:eastAsia="en-US" w:bidi="ar-SA"/>
      </w:rPr>
    </w:lvl>
    <w:lvl w:ilvl="2" w:tplc="9E22FC98">
      <w:numFmt w:val="bullet"/>
      <w:lvlText w:val="•"/>
      <w:lvlJc w:val="left"/>
      <w:pPr>
        <w:ind w:left="3633" w:hanging="360"/>
      </w:pPr>
      <w:rPr>
        <w:rFonts w:hint="default"/>
        <w:lang w:val="ru-RU" w:eastAsia="en-US" w:bidi="ar-SA"/>
      </w:rPr>
    </w:lvl>
    <w:lvl w:ilvl="3" w:tplc="125A54EC">
      <w:numFmt w:val="bullet"/>
      <w:lvlText w:val="•"/>
      <w:lvlJc w:val="left"/>
      <w:pPr>
        <w:ind w:left="4469" w:hanging="360"/>
      </w:pPr>
      <w:rPr>
        <w:rFonts w:hint="default"/>
        <w:lang w:val="ru-RU" w:eastAsia="en-US" w:bidi="ar-SA"/>
      </w:rPr>
    </w:lvl>
    <w:lvl w:ilvl="4" w:tplc="5A025B3E">
      <w:numFmt w:val="bullet"/>
      <w:lvlText w:val="•"/>
      <w:lvlJc w:val="left"/>
      <w:pPr>
        <w:ind w:left="5306" w:hanging="360"/>
      </w:pPr>
      <w:rPr>
        <w:rFonts w:hint="default"/>
        <w:lang w:val="ru-RU" w:eastAsia="en-US" w:bidi="ar-SA"/>
      </w:rPr>
    </w:lvl>
    <w:lvl w:ilvl="5" w:tplc="B1A2208C">
      <w:numFmt w:val="bullet"/>
      <w:lvlText w:val="•"/>
      <w:lvlJc w:val="left"/>
      <w:pPr>
        <w:ind w:left="6143" w:hanging="360"/>
      </w:pPr>
      <w:rPr>
        <w:rFonts w:hint="default"/>
        <w:lang w:val="ru-RU" w:eastAsia="en-US" w:bidi="ar-SA"/>
      </w:rPr>
    </w:lvl>
    <w:lvl w:ilvl="6" w:tplc="2026B9B8">
      <w:numFmt w:val="bullet"/>
      <w:lvlText w:val="•"/>
      <w:lvlJc w:val="left"/>
      <w:pPr>
        <w:ind w:left="6979" w:hanging="360"/>
      </w:pPr>
      <w:rPr>
        <w:rFonts w:hint="default"/>
        <w:lang w:val="ru-RU" w:eastAsia="en-US" w:bidi="ar-SA"/>
      </w:rPr>
    </w:lvl>
    <w:lvl w:ilvl="7" w:tplc="585E9B22">
      <w:numFmt w:val="bullet"/>
      <w:lvlText w:val="•"/>
      <w:lvlJc w:val="left"/>
      <w:pPr>
        <w:ind w:left="7816" w:hanging="360"/>
      </w:pPr>
      <w:rPr>
        <w:rFonts w:hint="default"/>
        <w:lang w:val="ru-RU" w:eastAsia="en-US" w:bidi="ar-SA"/>
      </w:rPr>
    </w:lvl>
    <w:lvl w:ilvl="8" w:tplc="F2E0097E">
      <w:numFmt w:val="bullet"/>
      <w:lvlText w:val="•"/>
      <w:lvlJc w:val="left"/>
      <w:pPr>
        <w:ind w:left="8653" w:hanging="360"/>
      </w:pPr>
      <w:rPr>
        <w:rFonts w:hint="default"/>
        <w:lang w:val="ru-RU" w:eastAsia="en-US" w:bidi="ar-SA"/>
      </w:rPr>
    </w:lvl>
  </w:abstractNum>
  <w:abstractNum w:abstractNumId="221">
    <w:nsid w:val="6AC30D8D"/>
    <w:multiLevelType w:val="multilevel"/>
    <w:tmpl w:val="F39E86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AEF1022"/>
    <w:multiLevelType w:val="multilevel"/>
    <w:tmpl w:val="527E1F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B4C1096"/>
    <w:multiLevelType w:val="multilevel"/>
    <w:tmpl w:val="004825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BAF5F20"/>
    <w:multiLevelType w:val="multilevel"/>
    <w:tmpl w:val="2BA22A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BBC6AE8"/>
    <w:multiLevelType w:val="hybridMultilevel"/>
    <w:tmpl w:val="0AA82F50"/>
    <w:lvl w:ilvl="0" w:tplc="75863716">
      <w:start w:val="1"/>
      <w:numFmt w:val="decimal"/>
      <w:lvlText w:val="%1)"/>
      <w:lvlJc w:val="left"/>
      <w:pPr>
        <w:ind w:left="682"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3413FA">
      <w:numFmt w:val="bullet"/>
      <w:lvlText w:val="•"/>
      <w:lvlJc w:val="left"/>
      <w:pPr>
        <w:ind w:left="1644" w:hanging="334"/>
      </w:pPr>
      <w:rPr>
        <w:rFonts w:hint="default"/>
        <w:lang w:val="ru-RU" w:eastAsia="en-US" w:bidi="ar-SA"/>
      </w:rPr>
    </w:lvl>
    <w:lvl w:ilvl="2" w:tplc="DCF424DA">
      <w:numFmt w:val="bullet"/>
      <w:lvlText w:val="•"/>
      <w:lvlJc w:val="left"/>
      <w:pPr>
        <w:ind w:left="2609" w:hanging="334"/>
      </w:pPr>
      <w:rPr>
        <w:rFonts w:hint="default"/>
        <w:lang w:val="ru-RU" w:eastAsia="en-US" w:bidi="ar-SA"/>
      </w:rPr>
    </w:lvl>
    <w:lvl w:ilvl="3" w:tplc="4720FD6A">
      <w:numFmt w:val="bullet"/>
      <w:lvlText w:val="•"/>
      <w:lvlJc w:val="left"/>
      <w:pPr>
        <w:ind w:left="3573" w:hanging="334"/>
      </w:pPr>
      <w:rPr>
        <w:rFonts w:hint="default"/>
        <w:lang w:val="ru-RU" w:eastAsia="en-US" w:bidi="ar-SA"/>
      </w:rPr>
    </w:lvl>
    <w:lvl w:ilvl="4" w:tplc="8374888C">
      <w:numFmt w:val="bullet"/>
      <w:lvlText w:val="•"/>
      <w:lvlJc w:val="left"/>
      <w:pPr>
        <w:ind w:left="4538" w:hanging="334"/>
      </w:pPr>
      <w:rPr>
        <w:rFonts w:hint="default"/>
        <w:lang w:val="ru-RU" w:eastAsia="en-US" w:bidi="ar-SA"/>
      </w:rPr>
    </w:lvl>
    <w:lvl w:ilvl="5" w:tplc="C4127FA4">
      <w:numFmt w:val="bullet"/>
      <w:lvlText w:val="•"/>
      <w:lvlJc w:val="left"/>
      <w:pPr>
        <w:ind w:left="5503" w:hanging="334"/>
      </w:pPr>
      <w:rPr>
        <w:rFonts w:hint="default"/>
        <w:lang w:val="ru-RU" w:eastAsia="en-US" w:bidi="ar-SA"/>
      </w:rPr>
    </w:lvl>
    <w:lvl w:ilvl="6" w:tplc="5D5856A2">
      <w:numFmt w:val="bullet"/>
      <w:lvlText w:val="•"/>
      <w:lvlJc w:val="left"/>
      <w:pPr>
        <w:ind w:left="6467" w:hanging="334"/>
      </w:pPr>
      <w:rPr>
        <w:rFonts w:hint="default"/>
        <w:lang w:val="ru-RU" w:eastAsia="en-US" w:bidi="ar-SA"/>
      </w:rPr>
    </w:lvl>
    <w:lvl w:ilvl="7" w:tplc="09289956">
      <w:numFmt w:val="bullet"/>
      <w:lvlText w:val="•"/>
      <w:lvlJc w:val="left"/>
      <w:pPr>
        <w:ind w:left="7432" w:hanging="334"/>
      </w:pPr>
      <w:rPr>
        <w:rFonts w:hint="default"/>
        <w:lang w:val="ru-RU" w:eastAsia="en-US" w:bidi="ar-SA"/>
      </w:rPr>
    </w:lvl>
    <w:lvl w:ilvl="8" w:tplc="12F49E44">
      <w:numFmt w:val="bullet"/>
      <w:lvlText w:val="•"/>
      <w:lvlJc w:val="left"/>
      <w:pPr>
        <w:ind w:left="8397" w:hanging="334"/>
      </w:pPr>
      <w:rPr>
        <w:rFonts w:hint="default"/>
        <w:lang w:val="ru-RU" w:eastAsia="en-US" w:bidi="ar-SA"/>
      </w:rPr>
    </w:lvl>
  </w:abstractNum>
  <w:abstractNum w:abstractNumId="226">
    <w:nsid w:val="6BED3190"/>
    <w:multiLevelType w:val="multilevel"/>
    <w:tmpl w:val="55782DA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C595241"/>
    <w:multiLevelType w:val="multilevel"/>
    <w:tmpl w:val="BF603B1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D02402E"/>
    <w:multiLevelType w:val="multilevel"/>
    <w:tmpl w:val="D58E4BD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230">
    <w:nsid w:val="6D5C3973"/>
    <w:multiLevelType w:val="multilevel"/>
    <w:tmpl w:val="1E38AB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DB6407F"/>
    <w:multiLevelType w:val="multilevel"/>
    <w:tmpl w:val="170A224A"/>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2">
    <w:nsid w:val="6DEE094B"/>
    <w:multiLevelType w:val="multilevel"/>
    <w:tmpl w:val="832258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DFC1DFB"/>
    <w:multiLevelType w:val="multilevel"/>
    <w:tmpl w:val="BF942F1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4">
    <w:nsid w:val="6E3E7DCE"/>
    <w:multiLevelType w:val="multilevel"/>
    <w:tmpl w:val="4CEECD2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E4B0940"/>
    <w:multiLevelType w:val="multilevel"/>
    <w:tmpl w:val="0C4AE0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E561D7B"/>
    <w:multiLevelType w:val="multilevel"/>
    <w:tmpl w:val="6DE0B41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FC40759"/>
    <w:multiLevelType w:val="hybridMultilevel"/>
    <w:tmpl w:val="042E96CA"/>
    <w:lvl w:ilvl="0" w:tplc="4686E02C">
      <w:start w:val="1"/>
      <w:numFmt w:val="decimal"/>
      <w:lvlText w:val="%1."/>
      <w:lvlJc w:val="left"/>
      <w:pPr>
        <w:ind w:left="107"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B662699C">
      <w:numFmt w:val="bullet"/>
      <w:lvlText w:val="•"/>
      <w:lvlJc w:val="left"/>
      <w:pPr>
        <w:ind w:left="509" w:hanging="182"/>
      </w:pPr>
      <w:rPr>
        <w:rFonts w:hint="default"/>
        <w:lang w:val="ru-RU" w:eastAsia="en-US" w:bidi="ar-SA"/>
      </w:rPr>
    </w:lvl>
    <w:lvl w:ilvl="2" w:tplc="E0AEEE54">
      <w:numFmt w:val="bullet"/>
      <w:lvlText w:val="•"/>
      <w:lvlJc w:val="left"/>
      <w:pPr>
        <w:ind w:left="918" w:hanging="182"/>
      </w:pPr>
      <w:rPr>
        <w:rFonts w:hint="default"/>
        <w:lang w:val="ru-RU" w:eastAsia="en-US" w:bidi="ar-SA"/>
      </w:rPr>
    </w:lvl>
    <w:lvl w:ilvl="3" w:tplc="95BA874A">
      <w:numFmt w:val="bullet"/>
      <w:lvlText w:val="•"/>
      <w:lvlJc w:val="left"/>
      <w:pPr>
        <w:ind w:left="1327" w:hanging="182"/>
      </w:pPr>
      <w:rPr>
        <w:rFonts w:hint="default"/>
        <w:lang w:val="ru-RU" w:eastAsia="en-US" w:bidi="ar-SA"/>
      </w:rPr>
    </w:lvl>
    <w:lvl w:ilvl="4" w:tplc="9DE6161E">
      <w:numFmt w:val="bullet"/>
      <w:lvlText w:val="•"/>
      <w:lvlJc w:val="left"/>
      <w:pPr>
        <w:ind w:left="1736" w:hanging="182"/>
      </w:pPr>
      <w:rPr>
        <w:rFonts w:hint="default"/>
        <w:lang w:val="ru-RU" w:eastAsia="en-US" w:bidi="ar-SA"/>
      </w:rPr>
    </w:lvl>
    <w:lvl w:ilvl="5" w:tplc="F8AC8FFE">
      <w:numFmt w:val="bullet"/>
      <w:lvlText w:val="•"/>
      <w:lvlJc w:val="left"/>
      <w:pPr>
        <w:ind w:left="2145" w:hanging="182"/>
      </w:pPr>
      <w:rPr>
        <w:rFonts w:hint="default"/>
        <w:lang w:val="ru-RU" w:eastAsia="en-US" w:bidi="ar-SA"/>
      </w:rPr>
    </w:lvl>
    <w:lvl w:ilvl="6" w:tplc="AF2A7F18">
      <w:numFmt w:val="bullet"/>
      <w:lvlText w:val="•"/>
      <w:lvlJc w:val="left"/>
      <w:pPr>
        <w:ind w:left="2554" w:hanging="182"/>
      </w:pPr>
      <w:rPr>
        <w:rFonts w:hint="default"/>
        <w:lang w:val="ru-RU" w:eastAsia="en-US" w:bidi="ar-SA"/>
      </w:rPr>
    </w:lvl>
    <w:lvl w:ilvl="7" w:tplc="488A31C0">
      <w:numFmt w:val="bullet"/>
      <w:lvlText w:val="•"/>
      <w:lvlJc w:val="left"/>
      <w:pPr>
        <w:ind w:left="2963" w:hanging="182"/>
      </w:pPr>
      <w:rPr>
        <w:rFonts w:hint="default"/>
        <w:lang w:val="ru-RU" w:eastAsia="en-US" w:bidi="ar-SA"/>
      </w:rPr>
    </w:lvl>
    <w:lvl w:ilvl="8" w:tplc="002848E6">
      <w:numFmt w:val="bullet"/>
      <w:lvlText w:val="•"/>
      <w:lvlJc w:val="left"/>
      <w:pPr>
        <w:ind w:left="3372" w:hanging="182"/>
      </w:pPr>
      <w:rPr>
        <w:rFonts w:hint="default"/>
        <w:lang w:val="ru-RU" w:eastAsia="en-US" w:bidi="ar-SA"/>
      </w:rPr>
    </w:lvl>
  </w:abstractNum>
  <w:abstractNum w:abstractNumId="238">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239">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240">
    <w:nsid w:val="713D1124"/>
    <w:multiLevelType w:val="multilevel"/>
    <w:tmpl w:val="A70C28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19A5FC7"/>
    <w:multiLevelType w:val="multilevel"/>
    <w:tmpl w:val="35602D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2807BA3"/>
    <w:multiLevelType w:val="multilevel"/>
    <w:tmpl w:val="FBBAB18C"/>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3">
    <w:nsid w:val="728C37ED"/>
    <w:multiLevelType w:val="multilevel"/>
    <w:tmpl w:val="8FEE18E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2D179E0"/>
    <w:multiLevelType w:val="multilevel"/>
    <w:tmpl w:val="9AECE3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37175EF"/>
    <w:multiLevelType w:val="multilevel"/>
    <w:tmpl w:val="618A6F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3E3108F"/>
    <w:multiLevelType w:val="multilevel"/>
    <w:tmpl w:val="01C68B40"/>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47">
    <w:nsid w:val="75063E06"/>
    <w:multiLevelType w:val="multilevel"/>
    <w:tmpl w:val="3976ED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54D4FE0"/>
    <w:multiLevelType w:val="multilevel"/>
    <w:tmpl w:val="3272A18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5A45803"/>
    <w:multiLevelType w:val="multilevel"/>
    <w:tmpl w:val="459256F0"/>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50">
    <w:nsid w:val="75AE773E"/>
    <w:multiLevelType w:val="multilevel"/>
    <w:tmpl w:val="91DAE5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5C314DE"/>
    <w:multiLevelType w:val="multilevel"/>
    <w:tmpl w:val="71AEB8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69872AF"/>
    <w:multiLevelType w:val="multilevel"/>
    <w:tmpl w:val="DAE067B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6A1447D"/>
    <w:multiLevelType w:val="multilevel"/>
    <w:tmpl w:val="6F64C9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6DB100A"/>
    <w:multiLevelType w:val="multilevel"/>
    <w:tmpl w:val="E12032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6FB3DE1"/>
    <w:multiLevelType w:val="hybridMultilevel"/>
    <w:tmpl w:val="5E38EAD2"/>
    <w:lvl w:ilvl="0" w:tplc="FFA4C564">
      <w:start w:val="1"/>
      <w:numFmt w:val="decimal"/>
      <w:lvlText w:val="%1."/>
      <w:lvlJc w:val="left"/>
      <w:pPr>
        <w:ind w:left="682"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2C9CAB56">
      <w:numFmt w:val="bullet"/>
      <w:lvlText w:val="•"/>
      <w:lvlJc w:val="left"/>
      <w:pPr>
        <w:ind w:left="1644" w:hanging="182"/>
      </w:pPr>
      <w:rPr>
        <w:rFonts w:hint="default"/>
        <w:lang w:val="ru-RU" w:eastAsia="en-US" w:bidi="ar-SA"/>
      </w:rPr>
    </w:lvl>
    <w:lvl w:ilvl="2" w:tplc="971C82B2">
      <w:numFmt w:val="bullet"/>
      <w:lvlText w:val="•"/>
      <w:lvlJc w:val="left"/>
      <w:pPr>
        <w:ind w:left="2609" w:hanging="182"/>
      </w:pPr>
      <w:rPr>
        <w:rFonts w:hint="default"/>
        <w:lang w:val="ru-RU" w:eastAsia="en-US" w:bidi="ar-SA"/>
      </w:rPr>
    </w:lvl>
    <w:lvl w:ilvl="3" w:tplc="5EF68F4A">
      <w:numFmt w:val="bullet"/>
      <w:lvlText w:val="•"/>
      <w:lvlJc w:val="left"/>
      <w:pPr>
        <w:ind w:left="3573" w:hanging="182"/>
      </w:pPr>
      <w:rPr>
        <w:rFonts w:hint="default"/>
        <w:lang w:val="ru-RU" w:eastAsia="en-US" w:bidi="ar-SA"/>
      </w:rPr>
    </w:lvl>
    <w:lvl w:ilvl="4" w:tplc="925EA8CA">
      <w:numFmt w:val="bullet"/>
      <w:lvlText w:val="•"/>
      <w:lvlJc w:val="left"/>
      <w:pPr>
        <w:ind w:left="4538" w:hanging="182"/>
      </w:pPr>
      <w:rPr>
        <w:rFonts w:hint="default"/>
        <w:lang w:val="ru-RU" w:eastAsia="en-US" w:bidi="ar-SA"/>
      </w:rPr>
    </w:lvl>
    <w:lvl w:ilvl="5" w:tplc="00F2B578">
      <w:numFmt w:val="bullet"/>
      <w:lvlText w:val="•"/>
      <w:lvlJc w:val="left"/>
      <w:pPr>
        <w:ind w:left="5503" w:hanging="182"/>
      </w:pPr>
      <w:rPr>
        <w:rFonts w:hint="default"/>
        <w:lang w:val="ru-RU" w:eastAsia="en-US" w:bidi="ar-SA"/>
      </w:rPr>
    </w:lvl>
    <w:lvl w:ilvl="6" w:tplc="2D822472">
      <w:numFmt w:val="bullet"/>
      <w:lvlText w:val="•"/>
      <w:lvlJc w:val="left"/>
      <w:pPr>
        <w:ind w:left="6467" w:hanging="182"/>
      </w:pPr>
      <w:rPr>
        <w:rFonts w:hint="default"/>
        <w:lang w:val="ru-RU" w:eastAsia="en-US" w:bidi="ar-SA"/>
      </w:rPr>
    </w:lvl>
    <w:lvl w:ilvl="7" w:tplc="9B2671E6">
      <w:numFmt w:val="bullet"/>
      <w:lvlText w:val="•"/>
      <w:lvlJc w:val="left"/>
      <w:pPr>
        <w:ind w:left="7432" w:hanging="182"/>
      </w:pPr>
      <w:rPr>
        <w:rFonts w:hint="default"/>
        <w:lang w:val="ru-RU" w:eastAsia="en-US" w:bidi="ar-SA"/>
      </w:rPr>
    </w:lvl>
    <w:lvl w:ilvl="8" w:tplc="FED00E62">
      <w:numFmt w:val="bullet"/>
      <w:lvlText w:val="•"/>
      <w:lvlJc w:val="left"/>
      <w:pPr>
        <w:ind w:left="8397" w:hanging="182"/>
      </w:pPr>
      <w:rPr>
        <w:rFonts w:hint="default"/>
        <w:lang w:val="ru-RU" w:eastAsia="en-US" w:bidi="ar-SA"/>
      </w:rPr>
    </w:lvl>
  </w:abstractNum>
  <w:abstractNum w:abstractNumId="256">
    <w:nsid w:val="77472871"/>
    <w:multiLevelType w:val="hybridMultilevel"/>
    <w:tmpl w:val="7C3A5B84"/>
    <w:lvl w:ilvl="0" w:tplc="319818C2">
      <w:start w:val="1"/>
      <w:numFmt w:val="decimal"/>
      <w:lvlText w:val="%1)"/>
      <w:lvlJc w:val="left"/>
      <w:pPr>
        <w:ind w:left="682"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A69812">
      <w:numFmt w:val="bullet"/>
      <w:lvlText w:val="•"/>
      <w:lvlJc w:val="left"/>
      <w:pPr>
        <w:ind w:left="1644" w:hanging="293"/>
      </w:pPr>
      <w:rPr>
        <w:rFonts w:hint="default"/>
        <w:lang w:val="ru-RU" w:eastAsia="en-US" w:bidi="ar-SA"/>
      </w:rPr>
    </w:lvl>
    <w:lvl w:ilvl="2" w:tplc="6332EF4E">
      <w:numFmt w:val="bullet"/>
      <w:lvlText w:val="•"/>
      <w:lvlJc w:val="left"/>
      <w:pPr>
        <w:ind w:left="2609" w:hanging="293"/>
      </w:pPr>
      <w:rPr>
        <w:rFonts w:hint="default"/>
        <w:lang w:val="ru-RU" w:eastAsia="en-US" w:bidi="ar-SA"/>
      </w:rPr>
    </w:lvl>
    <w:lvl w:ilvl="3" w:tplc="3280E0C6">
      <w:numFmt w:val="bullet"/>
      <w:lvlText w:val="•"/>
      <w:lvlJc w:val="left"/>
      <w:pPr>
        <w:ind w:left="3573" w:hanging="293"/>
      </w:pPr>
      <w:rPr>
        <w:rFonts w:hint="default"/>
        <w:lang w:val="ru-RU" w:eastAsia="en-US" w:bidi="ar-SA"/>
      </w:rPr>
    </w:lvl>
    <w:lvl w:ilvl="4" w:tplc="C79AE89C">
      <w:numFmt w:val="bullet"/>
      <w:lvlText w:val="•"/>
      <w:lvlJc w:val="left"/>
      <w:pPr>
        <w:ind w:left="4538" w:hanging="293"/>
      </w:pPr>
      <w:rPr>
        <w:rFonts w:hint="default"/>
        <w:lang w:val="ru-RU" w:eastAsia="en-US" w:bidi="ar-SA"/>
      </w:rPr>
    </w:lvl>
    <w:lvl w:ilvl="5" w:tplc="5320623A">
      <w:numFmt w:val="bullet"/>
      <w:lvlText w:val="•"/>
      <w:lvlJc w:val="left"/>
      <w:pPr>
        <w:ind w:left="5503" w:hanging="293"/>
      </w:pPr>
      <w:rPr>
        <w:rFonts w:hint="default"/>
        <w:lang w:val="ru-RU" w:eastAsia="en-US" w:bidi="ar-SA"/>
      </w:rPr>
    </w:lvl>
    <w:lvl w:ilvl="6" w:tplc="B69C2E62">
      <w:numFmt w:val="bullet"/>
      <w:lvlText w:val="•"/>
      <w:lvlJc w:val="left"/>
      <w:pPr>
        <w:ind w:left="6467" w:hanging="293"/>
      </w:pPr>
      <w:rPr>
        <w:rFonts w:hint="default"/>
        <w:lang w:val="ru-RU" w:eastAsia="en-US" w:bidi="ar-SA"/>
      </w:rPr>
    </w:lvl>
    <w:lvl w:ilvl="7" w:tplc="AA9A4090">
      <w:numFmt w:val="bullet"/>
      <w:lvlText w:val="•"/>
      <w:lvlJc w:val="left"/>
      <w:pPr>
        <w:ind w:left="7432" w:hanging="293"/>
      </w:pPr>
      <w:rPr>
        <w:rFonts w:hint="default"/>
        <w:lang w:val="ru-RU" w:eastAsia="en-US" w:bidi="ar-SA"/>
      </w:rPr>
    </w:lvl>
    <w:lvl w:ilvl="8" w:tplc="4A589768">
      <w:numFmt w:val="bullet"/>
      <w:lvlText w:val="•"/>
      <w:lvlJc w:val="left"/>
      <w:pPr>
        <w:ind w:left="8397" w:hanging="293"/>
      </w:pPr>
      <w:rPr>
        <w:rFonts w:hint="default"/>
        <w:lang w:val="ru-RU" w:eastAsia="en-US" w:bidi="ar-SA"/>
      </w:rPr>
    </w:lvl>
  </w:abstractNum>
  <w:abstractNum w:abstractNumId="257">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58">
    <w:nsid w:val="796D15DE"/>
    <w:multiLevelType w:val="multilevel"/>
    <w:tmpl w:val="57444E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A6005B4"/>
    <w:multiLevelType w:val="multilevel"/>
    <w:tmpl w:val="F79E347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0">
    <w:nsid w:val="7A6432EF"/>
    <w:multiLevelType w:val="multilevel"/>
    <w:tmpl w:val="5E462514"/>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61">
    <w:nsid w:val="7A95677E"/>
    <w:multiLevelType w:val="multilevel"/>
    <w:tmpl w:val="4A9A85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ACF1B14"/>
    <w:multiLevelType w:val="multilevel"/>
    <w:tmpl w:val="FE5EE0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B1652CC"/>
    <w:multiLevelType w:val="multilevel"/>
    <w:tmpl w:val="5C86DB8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4">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265">
    <w:nsid w:val="7C634374"/>
    <w:multiLevelType w:val="multilevel"/>
    <w:tmpl w:val="1B5C1B9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6">
    <w:nsid w:val="7CF5209C"/>
    <w:multiLevelType w:val="multilevel"/>
    <w:tmpl w:val="75A4A7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D503DDC"/>
    <w:multiLevelType w:val="multilevel"/>
    <w:tmpl w:val="DE6C6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D8F397C"/>
    <w:multiLevelType w:val="multilevel"/>
    <w:tmpl w:val="FA96F0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E137E7C"/>
    <w:multiLevelType w:val="multilevel"/>
    <w:tmpl w:val="81CC0F8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E4B5D7B"/>
    <w:multiLevelType w:val="multilevel"/>
    <w:tmpl w:val="F6D856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FC87FCF"/>
    <w:multiLevelType w:val="multilevel"/>
    <w:tmpl w:val="FD9288F6"/>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abstractNumId w:val="16"/>
  </w:num>
  <w:num w:numId="2">
    <w:abstractNumId w:val="257"/>
  </w:num>
  <w:num w:numId="3">
    <w:abstractNumId w:val="15"/>
  </w:num>
  <w:num w:numId="4">
    <w:abstractNumId w:val="51"/>
  </w:num>
  <w:num w:numId="5">
    <w:abstractNumId w:val="105"/>
  </w:num>
  <w:num w:numId="6">
    <w:abstractNumId w:val="98"/>
  </w:num>
  <w:num w:numId="7">
    <w:abstractNumId w:val="44"/>
  </w:num>
  <w:num w:numId="8">
    <w:abstractNumId w:val="36"/>
  </w:num>
  <w:num w:numId="9">
    <w:abstractNumId w:val="116"/>
  </w:num>
  <w:num w:numId="10">
    <w:abstractNumId w:val="81"/>
  </w:num>
  <w:num w:numId="11">
    <w:abstractNumId w:val="191"/>
  </w:num>
  <w:num w:numId="12">
    <w:abstractNumId w:val="21"/>
  </w:num>
  <w:num w:numId="13">
    <w:abstractNumId w:val="114"/>
  </w:num>
  <w:num w:numId="14">
    <w:abstractNumId w:val="106"/>
  </w:num>
  <w:num w:numId="15">
    <w:abstractNumId w:val="89"/>
  </w:num>
  <w:num w:numId="16">
    <w:abstractNumId w:val="231"/>
  </w:num>
  <w:num w:numId="17">
    <w:abstractNumId w:val="265"/>
  </w:num>
  <w:num w:numId="18">
    <w:abstractNumId w:val="102"/>
  </w:num>
  <w:num w:numId="19">
    <w:abstractNumId w:val="135"/>
  </w:num>
  <w:num w:numId="20">
    <w:abstractNumId w:val="128"/>
  </w:num>
  <w:num w:numId="21">
    <w:abstractNumId w:val="92"/>
  </w:num>
  <w:num w:numId="22">
    <w:abstractNumId w:val="111"/>
  </w:num>
  <w:num w:numId="23">
    <w:abstractNumId w:val="112"/>
  </w:num>
  <w:num w:numId="24">
    <w:abstractNumId w:val="259"/>
  </w:num>
  <w:num w:numId="25">
    <w:abstractNumId w:val="76"/>
  </w:num>
  <w:num w:numId="26">
    <w:abstractNumId w:val="205"/>
  </w:num>
  <w:num w:numId="27">
    <w:abstractNumId w:val="107"/>
  </w:num>
  <w:num w:numId="28">
    <w:abstractNumId w:val="219"/>
  </w:num>
  <w:num w:numId="29">
    <w:abstractNumId w:val="72"/>
  </w:num>
  <w:num w:numId="30">
    <w:abstractNumId w:val="131"/>
  </w:num>
  <w:num w:numId="31">
    <w:abstractNumId w:val="174"/>
  </w:num>
  <w:num w:numId="32">
    <w:abstractNumId w:val="233"/>
  </w:num>
  <w:num w:numId="33">
    <w:abstractNumId w:val="143"/>
  </w:num>
  <w:num w:numId="34">
    <w:abstractNumId w:val="136"/>
  </w:num>
  <w:num w:numId="35">
    <w:abstractNumId w:val="17"/>
  </w:num>
  <w:num w:numId="36">
    <w:abstractNumId w:val="263"/>
  </w:num>
  <w:num w:numId="37">
    <w:abstractNumId w:val="242"/>
  </w:num>
  <w:num w:numId="38">
    <w:abstractNumId w:val="271"/>
  </w:num>
  <w:num w:numId="39">
    <w:abstractNumId w:val="177"/>
  </w:num>
  <w:num w:numId="40">
    <w:abstractNumId w:val="26"/>
  </w:num>
  <w:num w:numId="41">
    <w:abstractNumId w:val="159"/>
  </w:num>
  <w:num w:numId="42">
    <w:abstractNumId w:val="95"/>
  </w:num>
  <w:num w:numId="43">
    <w:abstractNumId w:val="186"/>
  </w:num>
  <w:num w:numId="44">
    <w:abstractNumId w:val="172"/>
  </w:num>
  <w:num w:numId="45">
    <w:abstractNumId w:val="246"/>
  </w:num>
  <w:num w:numId="46">
    <w:abstractNumId w:val="193"/>
  </w:num>
  <w:num w:numId="47">
    <w:abstractNumId w:val="22"/>
  </w:num>
  <w:num w:numId="48">
    <w:abstractNumId w:val="35"/>
  </w:num>
  <w:num w:numId="49">
    <w:abstractNumId w:val="249"/>
  </w:num>
  <w:num w:numId="50">
    <w:abstractNumId w:val="213"/>
  </w:num>
  <w:num w:numId="51">
    <w:abstractNumId w:val="162"/>
  </w:num>
  <w:num w:numId="52">
    <w:abstractNumId w:val="118"/>
  </w:num>
  <w:num w:numId="53">
    <w:abstractNumId w:val="48"/>
  </w:num>
  <w:num w:numId="54">
    <w:abstractNumId w:val="99"/>
  </w:num>
  <w:num w:numId="55">
    <w:abstractNumId w:val="260"/>
  </w:num>
  <w:num w:numId="56">
    <w:abstractNumId w:val="9"/>
  </w:num>
  <w:num w:numId="57">
    <w:abstractNumId w:val="200"/>
  </w:num>
  <w:num w:numId="58">
    <w:abstractNumId w:val="34"/>
  </w:num>
  <w:num w:numId="59">
    <w:abstractNumId w:val="202"/>
  </w:num>
  <w:num w:numId="60">
    <w:abstractNumId w:val="101"/>
  </w:num>
  <w:num w:numId="61">
    <w:abstractNumId w:val="56"/>
  </w:num>
  <w:num w:numId="62">
    <w:abstractNumId w:val="126"/>
  </w:num>
  <w:num w:numId="63">
    <w:abstractNumId w:val="43"/>
  </w:num>
  <w:num w:numId="64">
    <w:abstractNumId w:val="201"/>
  </w:num>
  <w:num w:numId="65">
    <w:abstractNumId w:val="117"/>
  </w:num>
  <w:num w:numId="66">
    <w:abstractNumId w:val="32"/>
  </w:num>
  <w:num w:numId="67">
    <w:abstractNumId w:val="176"/>
  </w:num>
  <w:num w:numId="68">
    <w:abstractNumId w:val="66"/>
  </w:num>
  <w:num w:numId="69">
    <w:abstractNumId w:val="109"/>
  </w:num>
  <w:num w:numId="70">
    <w:abstractNumId w:val="103"/>
  </w:num>
  <w:num w:numId="71">
    <w:abstractNumId w:val="46"/>
  </w:num>
  <w:num w:numId="72">
    <w:abstractNumId w:val="226"/>
  </w:num>
  <w:num w:numId="73">
    <w:abstractNumId w:val="64"/>
  </w:num>
  <w:num w:numId="74">
    <w:abstractNumId w:val="234"/>
  </w:num>
  <w:num w:numId="75">
    <w:abstractNumId w:val="196"/>
  </w:num>
  <w:num w:numId="76">
    <w:abstractNumId w:val="210"/>
  </w:num>
  <w:num w:numId="77">
    <w:abstractNumId w:val="236"/>
  </w:num>
  <w:num w:numId="78">
    <w:abstractNumId w:val="142"/>
  </w:num>
  <w:num w:numId="79">
    <w:abstractNumId w:val="181"/>
  </w:num>
  <w:num w:numId="80">
    <w:abstractNumId w:val="190"/>
  </w:num>
  <w:num w:numId="81">
    <w:abstractNumId w:val="96"/>
  </w:num>
  <w:num w:numId="82">
    <w:abstractNumId w:val="123"/>
  </w:num>
  <w:num w:numId="83">
    <w:abstractNumId w:val="74"/>
  </w:num>
  <w:num w:numId="84">
    <w:abstractNumId w:val="108"/>
  </w:num>
  <w:num w:numId="85">
    <w:abstractNumId w:val="127"/>
  </w:num>
  <w:num w:numId="86">
    <w:abstractNumId w:val="124"/>
  </w:num>
  <w:num w:numId="87">
    <w:abstractNumId w:val="241"/>
  </w:num>
  <w:num w:numId="88">
    <w:abstractNumId w:val="100"/>
  </w:num>
  <w:num w:numId="89">
    <w:abstractNumId w:val="232"/>
  </w:num>
  <w:num w:numId="90">
    <w:abstractNumId w:val="223"/>
  </w:num>
  <w:num w:numId="91">
    <w:abstractNumId w:val="24"/>
  </w:num>
  <w:num w:numId="92">
    <w:abstractNumId w:val="221"/>
  </w:num>
  <w:num w:numId="93">
    <w:abstractNumId w:val="197"/>
  </w:num>
  <w:num w:numId="94">
    <w:abstractNumId w:val="87"/>
  </w:num>
  <w:num w:numId="95">
    <w:abstractNumId w:val="216"/>
  </w:num>
  <w:num w:numId="96">
    <w:abstractNumId w:val="268"/>
  </w:num>
  <w:num w:numId="97">
    <w:abstractNumId w:val="69"/>
  </w:num>
  <w:num w:numId="98">
    <w:abstractNumId w:val="183"/>
  </w:num>
  <w:num w:numId="99">
    <w:abstractNumId w:val="254"/>
  </w:num>
  <w:num w:numId="100">
    <w:abstractNumId w:val="253"/>
  </w:num>
  <w:num w:numId="101">
    <w:abstractNumId w:val="30"/>
  </w:num>
  <w:num w:numId="102">
    <w:abstractNumId w:val="185"/>
  </w:num>
  <w:num w:numId="103">
    <w:abstractNumId w:val="49"/>
  </w:num>
  <w:num w:numId="104">
    <w:abstractNumId w:val="83"/>
  </w:num>
  <w:num w:numId="105">
    <w:abstractNumId w:val="206"/>
  </w:num>
  <w:num w:numId="106">
    <w:abstractNumId w:val="82"/>
  </w:num>
  <w:num w:numId="107">
    <w:abstractNumId w:val="167"/>
  </w:num>
  <w:num w:numId="108">
    <w:abstractNumId w:val="148"/>
  </w:num>
  <w:num w:numId="109">
    <w:abstractNumId w:val="141"/>
  </w:num>
  <w:num w:numId="110">
    <w:abstractNumId w:val="207"/>
  </w:num>
  <w:num w:numId="111">
    <w:abstractNumId w:val="168"/>
  </w:num>
  <w:num w:numId="112">
    <w:abstractNumId w:val="164"/>
  </w:num>
  <w:num w:numId="113">
    <w:abstractNumId w:val="134"/>
  </w:num>
  <w:num w:numId="114">
    <w:abstractNumId w:val="262"/>
  </w:num>
  <w:num w:numId="115">
    <w:abstractNumId w:val="85"/>
  </w:num>
  <w:num w:numId="116">
    <w:abstractNumId w:val="138"/>
  </w:num>
  <w:num w:numId="117">
    <w:abstractNumId w:val="133"/>
  </w:num>
  <w:num w:numId="118">
    <w:abstractNumId w:val="55"/>
  </w:num>
  <w:num w:numId="119">
    <w:abstractNumId w:val="194"/>
  </w:num>
  <w:num w:numId="120">
    <w:abstractNumId w:val="8"/>
  </w:num>
  <w:num w:numId="121">
    <w:abstractNumId w:val="160"/>
  </w:num>
  <w:num w:numId="122">
    <w:abstractNumId w:val="115"/>
  </w:num>
  <w:num w:numId="123">
    <w:abstractNumId w:val="152"/>
  </w:num>
  <w:num w:numId="124">
    <w:abstractNumId w:val="208"/>
  </w:num>
  <w:num w:numId="125">
    <w:abstractNumId w:val="90"/>
  </w:num>
  <w:num w:numId="126">
    <w:abstractNumId w:val="178"/>
  </w:num>
  <w:num w:numId="127">
    <w:abstractNumId w:val="258"/>
  </w:num>
  <w:num w:numId="128">
    <w:abstractNumId w:val="222"/>
  </w:num>
  <w:num w:numId="129">
    <w:abstractNumId w:val="157"/>
  </w:num>
  <w:num w:numId="130">
    <w:abstractNumId w:val="240"/>
  </w:num>
  <w:num w:numId="131">
    <w:abstractNumId w:val="250"/>
  </w:num>
  <w:num w:numId="132">
    <w:abstractNumId w:val="195"/>
  </w:num>
  <w:num w:numId="133">
    <w:abstractNumId w:val="270"/>
  </w:num>
  <w:num w:numId="134">
    <w:abstractNumId w:val="147"/>
  </w:num>
  <w:num w:numId="135">
    <w:abstractNumId w:val="70"/>
  </w:num>
  <w:num w:numId="136">
    <w:abstractNumId w:val="86"/>
  </w:num>
  <w:num w:numId="137">
    <w:abstractNumId w:val="113"/>
  </w:num>
  <w:num w:numId="138">
    <w:abstractNumId w:val="169"/>
  </w:num>
  <w:num w:numId="139">
    <w:abstractNumId w:val="27"/>
  </w:num>
  <w:num w:numId="140">
    <w:abstractNumId w:val="154"/>
  </w:num>
  <w:num w:numId="141">
    <w:abstractNumId w:val="45"/>
  </w:num>
  <w:num w:numId="142">
    <w:abstractNumId w:val="146"/>
  </w:num>
  <w:num w:numId="143">
    <w:abstractNumId w:val="244"/>
  </w:num>
  <w:num w:numId="144">
    <w:abstractNumId w:val="189"/>
  </w:num>
  <w:num w:numId="145">
    <w:abstractNumId w:val="104"/>
  </w:num>
  <w:num w:numId="146">
    <w:abstractNumId w:val="47"/>
  </w:num>
  <w:num w:numId="147">
    <w:abstractNumId w:val="158"/>
  </w:num>
  <w:num w:numId="148">
    <w:abstractNumId w:val="122"/>
  </w:num>
  <w:num w:numId="149">
    <w:abstractNumId w:val="261"/>
  </w:num>
  <w:num w:numId="150">
    <w:abstractNumId w:val="182"/>
  </w:num>
  <w:num w:numId="151">
    <w:abstractNumId w:val="151"/>
  </w:num>
  <w:num w:numId="152">
    <w:abstractNumId w:val="94"/>
  </w:num>
  <w:num w:numId="153">
    <w:abstractNumId w:val="251"/>
  </w:num>
  <w:num w:numId="154">
    <w:abstractNumId w:val="165"/>
  </w:num>
  <w:num w:numId="155">
    <w:abstractNumId w:val="166"/>
  </w:num>
  <w:num w:numId="156">
    <w:abstractNumId w:val="121"/>
  </w:num>
  <w:num w:numId="157">
    <w:abstractNumId w:val="204"/>
  </w:num>
  <w:num w:numId="158">
    <w:abstractNumId w:val="163"/>
  </w:num>
  <w:num w:numId="159">
    <w:abstractNumId w:val="12"/>
  </w:num>
  <w:num w:numId="160">
    <w:abstractNumId w:val="79"/>
  </w:num>
  <w:num w:numId="161">
    <w:abstractNumId w:val="14"/>
  </w:num>
  <w:num w:numId="162">
    <w:abstractNumId w:val="77"/>
  </w:num>
  <w:num w:numId="163">
    <w:abstractNumId w:val="235"/>
  </w:num>
  <w:num w:numId="164">
    <w:abstractNumId w:val="224"/>
  </w:num>
  <w:num w:numId="165">
    <w:abstractNumId w:val="214"/>
  </w:num>
  <w:num w:numId="166">
    <w:abstractNumId w:val="184"/>
  </w:num>
  <w:num w:numId="167">
    <w:abstractNumId w:val="150"/>
  </w:num>
  <w:num w:numId="168">
    <w:abstractNumId w:val="42"/>
  </w:num>
  <w:num w:numId="169">
    <w:abstractNumId w:val="171"/>
  </w:num>
  <w:num w:numId="170">
    <w:abstractNumId w:val="211"/>
  </w:num>
  <w:num w:numId="171">
    <w:abstractNumId w:val="91"/>
  </w:num>
  <w:num w:numId="172">
    <w:abstractNumId w:val="170"/>
  </w:num>
  <w:num w:numId="173">
    <w:abstractNumId w:val="52"/>
  </w:num>
  <w:num w:numId="174">
    <w:abstractNumId w:val="218"/>
  </w:num>
  <w:num w:numId="175">
    <w:abstractNumId w:val="39"/>
  </w:num>
  <w:num w:numId="176">
    <w:abstractNumId w:val="153"/>
  </w:num>
  <w:num w:numId="177">
    <w:abstractNumId w:val="132"/>
  </w:num>
  <w:num w:numId="178">
    <w:abstractNumId w:val="40"/>
  </w:num>
  <w:num w:numId="179">
    <w:abstractNumId w:val="19"/>
  </w:num>
  <w:num w:numId="180">
    <w:abstractNumId w:val="247"/>
  </w:num>
  <w:num w:numId="181">
    <w:abstractNumId w:val="203"/>
  </w:num>
  <w:num w:numId="182">
    <w:abstractNumId w:val="155"/>
  </w:num>
  <w:num w:numId="183">
    <w:abstractNumId w:val="245"/>
  </w:num>
  <w:num w:numId="184">
    <w:abstractNumId w:val="230"/>
  </w:num>
  <w:num w:numId="185">
    <w:abstractNumId w:val="209"/>
  </w:num>
  <w:num w:numId="186">
    <w:abstractNumId w:val="161"/>
  </w:num>
  <w:num w:numId="187">
    <w:abstractNumId w:val="130"/>
  </w:num>
  <w:num w:numId="188">
    <w:abstractNumId w:val="33"/>
  </w:num>
  <w:num w:numId="189">
    <w:abstractNumId w:val="212"/>
  </w:num>
  <w:num w:numId="190">
    <w:abstractNumId w:val="217"/>
  </w:num>
  <w:num w:numId="191">
    <w:abstractNumId w:val="149"/>
  </w:num>
  <w:num w:numId="192">
    <w:abstractNumId w:val="61"/>
  </w:num>
  <w:num w:numId="193">
    <w:abstractNumId w:val="110"/>
  </w:num>
  <w:num w:numId="194">
    <w:abstractNumId w:val="199"/>
  </w:num>
  <w:num w:numId="195">
    <w:abstractNumId w:val="88"/>
  </w:num>
  <w:num w:numId="196">
    <w:abstractNumId w:val="41"/>
  </w:num>
  <w:num w:numId="197">
    <w:abstractNumId w:val="175"/>
  </w:num>
  <w:num w:numId="198">
    <w:abstractNumId w:val="139"/>
  </w:num>
  <w:num w:numId="199">
    <w:abstractNumId w:val="188"/>
  </w:num>
  <w:num w:numId="200">
    <w:abstractNumId w:val="144"/>
  </w:num>
  <w:num w:numId="201">
    <w:abstractNumId w:val="145"/>
  </w:num>
  <w:num w:numId="202">
    <w:abstractNumId w:val="10"/>
  </w:num>
  <w:num w:numId="203">
    <w:abstractNumId w:val="84"/>
  </w:num>
  <w:num w:numId="204">
    <w:abstractNumId w:val="23"/>
  </w:num>
  <w:num w:numId="205">
    <w:abstractNumId w:val="192"/>
  </w:num>
  <w:num w:numId="206">
    <w:abstractNumId w:val="227"/>
  </w:num>
  <w:num w:numId="207">
    <w:abstractNumId w:val="137"/>
  </w:num>
  <w:num w:numId="208">
    <w:abstractNumId w:val="38"/>
  </w:num>
  <w:num w:numId="209">
    <w:abstractNumId w:val="248"/>
  </w:num>
  <w:num w:numId="210">
    <w:abstractNumId w:val="11"/>
  </w:num>
  <w:num w:numId="211">
    <w:abstractNumId w:val="78"/>
  </w:num>
  <w:num w:numId="212">
    <w:abstractNumId w:val="73"/>
  </w:num>
  <w:num w:numId="213">
    <w:abstractNumId w:val="243"/>
  </w:num>
  <w:num w:numId="214">
    <w:abstractNumId w:val="228"/>
  </w:num>
  <w:num w:numId="215">
    <w:abstractNumId w:val="252"/>
  </w:num>
  <w:num w:numId="216">
    <w:abstractNumId w:val="120"/>
  </w:num>
  <w:num w:numId="217">
    <w:abstractNumId w:val="60"/>
  </w:num>
  <w:num w:numId="218">
    <w:abstractNumId w:val="179"/>
  </w:num>
  <w:num w:numId="219">
    <w:abstractNumId w:val="156"/>
  </w:num>
  <w:num w:numId="220">
    <w:abstractNumId w:val="266"/>
  </w:num>
  <w:num w:numId="221">
    <w:abstractNumId w:val="20"/>
  </w:num>
  <w:num w:numId="222">
    <w:abstractNumId w:val="267"/>
  </w:num>
  <w:num w:numId="223">
    <w:abstractNumId w:val="125"/>
  </w:num>
  <w:num w:numId="224">
    <w:abstractNumId w:val="31"/>
  </w:num>
  <w:num w:numId="225">
    <w:abstractNumId w:val="62"/>
  </w:num>
  <w:num w:numId="226">
    <w:abstractNumId w:val="269"/>
  </w:num>
  <w:num w:numId="227">
    <w:abstractNumId w:val="0"/>
  </w:num>
  <w:num w:numId="228">
    <w:abstractNumId w:val="1"/>
  </w:num>
  <w:num w:numId="229">
    <w:abstractNumId w:val="2"/>
  </w:num>
  <w:num w:numId="230">
    <w:abstractNumId w:val="3"/>
  </w:num>
  <w:num w:numId="231">
    <w:abstractNumId w:val="4"/>
  </w:num>
  <w:num w:numId="232">
    <w:abstractNumId w:val="5"/>
  </w:num>
  <w:num w:numId="233">
    <w:abstractNumId w:val="6"/>
  </w:num>
  <w:num w:numId="234">
    <w:abstractNumId w:val="7"/>
  </w:num>
  <w:num w:numId="235">
    <w:abstractNumId w:val="57"/>
  </w:num>
  <w:num w:numId="236">
    <w:abstractNumId w:val="180"/>
  </w:num>
  <w:num w:numId="237">
    <w:abstractNumId w:val="229"/>
  </w:num>
  <w:num w:numId="238">
    <w:abstractNumId w:val="173"/>
  </w:num>
  <w:num w:numId="239">
    <w:abstractNumId w:val="18"/>
  </w:num>
  <w:num w:numId="240">
    <w:abstractNumId w:val="71"/>
  </w:num>
  <w:num w:numId="241">
    <w:abstractNumId w:val="238"/>
  </w:num>
  <w:num w:numId="242">
    <w:abstractNumId w:val="239"/>
  </w:num>
  <w:num w:numId="243">
    <w:abstractNumId w:val="28"/>
  </w:num>
  <w:num w:numId="244">
    <w:abstractNumId w:val="58"/>
  </w:num>
  <w:num w:numId="245">
    <w:abstractNumId w:val="264"/>
  </w:num>
  <w:num w:numId="246">
    <w:abstractNumId w:val="37"/>
  </w:num>
  <w:num w:numId="247">
    <w:abstractNumId w:val="93"/>
  </w:num>
  <w:num w:numId="248">
    <w:abstractNumId w:val="68"/>
  </w:num>
  <w:num w:numId="249">
    <w:abstractNumId w:val="67"/>
  </w:num>
  <w:num w:numId="250">
    <w:abstractNumId w:val="129"/>
  </w:num>
  <w:num w:numId="251">
    <w:abstractNumId w:val="119"/>
  </w:num>
  <w:num w:numId="252">
    <w:abstractNumId w:val="65"/>
  </w:num>
  <w:num w:numId="253">
    <w:abstractNumId w:val="50"/>
    <w:lvlOverride w:ilvl="0">
      <w:startOverride w:val="1"/>
    </w:lvlOverride>
    <w:lvlOverride w:ilvl="1">
      <w:startOverride w:val="1"/>
    </w:lvlOverride>
    <w:lvlOverride w:ilvl="2"/>
    <w:lvlOverride w:ilvl="3"/>
    <w:lvlOverride w:ilvl="4"/>
    <w:lvlOverride w:ilvl="5"/>
    <w:lvlOverride w:ilvl="6"/>
    <w:lvlOverride w:ilvl="7"/>
    <w:lvlOverride w:ilvl="8"/>
  </w:num>
  <w:num w:numId="254">
    <w:abstractNumId w:val="97"/>
  </w:num>
  <w:num w:numId="255">
    <w:abstractNumId w:val="13"/>
  </w:num>
  <w:num w:numId="256">
    <w:abstractNumId w:val="215"/>
  </w:num>
  <w:num w:numId="257">
    <w:abstractNumId w:val="198"/>
  </w:num>
  <w:num w:numId="258">
    <w:abstractNumId w:val="255"/>
  </w:num>
  <w:num w:numId="259">
    <w:abstractNumId w:val="54"/>
  </w:num>
  <w:num w:numId="260">
    <w:abstractNumId w:val="75"/>
  </w:num>
  <w:num w:numId="261">
    <w:abstractNumId w:val="80"/>
  </w:num>
  <w:num w:numId="262">
    <w:abstractNumId w:val="29"/>
  </w:num>
  <w:num w:numId="263">
    <w:abstractNumId w:val="220"/>
  </w:num>
  <w:num w:numId="264">
    <w:abstractNumId w:val="140"/>
  </w:num>
  <w:num w:numId="265">
    <w:abstractNumId w:val="63"/>
  </w:num>
  <w:num w:numId="266">
    <w:abstractNumId w:val="237"/>
  </w:num>
  <w:num w:numId="267">
    <w:abstractNumId w:val="53"/>
  </w:num>
  <w:num w:numId="268">
    <w:abstractNumId w:val="187"/>
  </w:num>
  <w:num w:numId="269">
    <w:abstractNumId w:val="256"/>
  </w:num>
  <w:num w:numId="270">
    <w:abstractNumId w:val="225"/>
  </w:num>
  <w:num w:numId="271">
    <w:abstractNumId w:val="25"/>
  </w:num>
  <w:num w:numId="272">
    <w:abstractNumId w:val="59"/>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C"/>
    <w:rsid w:val="00000DD0"/>
    <w:rsid w:val="00003367"/>
    <w:rsid w:val="0000614F"/>
    <w:rsid w:val="00016991"/>
    <w:rsid w:val="00025539"/>
    <w:rsid w:val="000301D7"/>
    <w:rsid w:val="00035F1A"/>
    <w:rsid w:val="00041122"/>
    <w:rsid w:val="00053A18"/>
    <w:rsid w:val="000968E4"/>
    <w:rsid w:val="000B24DD"/>
    <w:rsid w:val="000B7114"/>
    <w:rsid w:val="000C1345"/>
    <w:rsid w:val="000C4E40"/>
    <w:rsid w:val="00105881"/>
    <w:rsid w:val="001115E8"/>
    <w:rsid w:val="00117957"/>
    <w:rsid w:val="00124A77"/>
    <w:rsid w:val="0012741C"/>
    <w:rsid w:val="00131014"/>
    <w:rsid w:val="00167E23"/>
    <w:rsid w:val="00174158"/>
    <w:rsid w:val="001A3C5A"/>
    <w:rsid w:val="001B144C"/>
    <w:rsid w:val="001D6A36"/>
    <w:rsid w:val="001E0C26"/>
    <w:rsid w:val="001F1751"/>
    <w:rsid w:val="00222986"/>
    <w:rsid w:val="002302FD"/>
    <w:rsid w:val="00237AD2"/>
    <w:rsid w:val="002470DC"/>
    <w:rsid w:val="0027621A"/>
    <w:rsid w:val="00280B60"/>
    <w:rsid w:val="002B555F"/>
    <w:rsid w:val="002C7FE1"/>
    <w:rsid w:val="002D2A65"/>
    <w:rsid w:val="002D45E4"/>
    <w:rsid w:val="002E44A7"/>
    <w:rsid w:val="002F4B42"/>
    <w:rsid w:val="00301CF9"/>
    <w:rsid w:val="00302921"/>
    <w:rsid w:val="00314338"/>
    <w:rsid w:val="003275BD"/>
    <w:rsid w:val="003337B4"/>
    <w:rsid w:val="0033427F"/>
    <w:rsid w:val="00341FD2"/>
    <w:rsid w:val="003561E5"/>
    <w:rsid w:val="00362892"/>
    <w:rsid w:val="003860A5"/>
    <w:rsid w:val="00392903"/>
    <w:rsid w:val="00397149"/>
    <w:rsid w:val="003A5D06"/>
    <w:rsid w:val="003C025A"/>
    <w:rsid w:val="003C1ACC"/>
    <w:rsid w:val="003E1248"/>
    <w:rsid w:val="003E7F6A"/>
    <w:rsid w:val="00400F06"/>
    <w:rsid w:val="00413975"/>
    <w:rsid w:val="00416B7C"/>
    <w:rsid w:val="00420D28"/>
    <w:rsid w:val="004249F4"/>
    <w:rsid w:val="004312C0"/>
    <w:rsid w:val="004414CD"/>
    <w:rsid w:val="00472A7D"/>
    <w:rsid w:val="00473109"/>
    <w:rsid w:val="00483462"/>
    <w:rsid w:val="004A5F01"/>
    <w:rsid w:val="004B0E09"/>
    <w:rsid w:val="004C0580"/>
    <w:rsid w:val="004C0A11"/>
    <w:rsid w:val="004C4DF2"/>
    <w:rsid w:val="004D59E7"/>
    <w:rsid w:val="004E108D"/>
    <w:rsid w:val="004F18C1"/>
    <w:rsid w:val="00504DD8"/>
    <w:rsid w:val="00510DDF"/>
    <w:rsid w:val="00516345"/>
    <w:rsid w:val="00543D5A"/>
    <w:rsid w:val="00570445"/>
    <w:rsid w:val="00571787"/>
    <w:rsid w:val="005827A6"/>
    <w:rsid w:val="005846EB"/>
    <w:rsid w:val="00585C89"/>
    <w:rsid w:val="00586EF1"/>
    <w:rsid w:val="005A5CAA"/>
    <w:rsid w:val="005B3D22"/>
    <w:rsid w:val="005C2983"/>
    <w:rsid w:val="005C33ED"/>
    <w:rsid w:val="005C45A4"/>
    <w:rsid w:val="005C6733"/>
    <w:rsid w:val="005E2315"/>
    <w:rsid w:val="005F1F58"/>
    <w:rsid w:val="00617670"/>
    <w:rsid w:val="0061792A"/>
    <w:rsid w:val="006315D6"/>
    <w:rsid w:val="006457BA"/>
    <w:rsid w:val="006544B3"/>
    <w:rsid w:val="00677726"/>
    <w:rsid w:val="00684D53"/>
    <w:rsid w:val="006C323A"/>
    <w:rsid w:val="006C6F60"/>
    <w:rsid w:val="006D4BBA"/>
    <w:rsid w:val="006D563E"/>
    <w:rsid w:val="006E600B"/>
    <w:rsid w:val="00716877"/>
    <w:rsid w:val="007210A0"/>
    <w:rsid w:val="00724825"/>
    <w:rsid w:val="0073573A"/>
    <w:rsid w:val="00737F5A"/>
    <w:rsid w:val="00763A93"/>
    <w:rsid w:val="00772739"/>
    <w:rsid w:val="00777763"/>
    <w:rsid w:val="0078791F"/>
    <w:rsid w:val="0079104E"/>
    <w:rsid w:val="00797CD9"/>
    <w:rsid w:val="007A563A"/>
    <w:rsid w:val="007B0762"/>
    <w:rsid w:val="007B2993"/>
    <w:rsid w:val="007B51BD"/>
    <w:rsid w:val="007C222D"/>
    <w:rsid w:val="007C3E42"/>
    <w:rsid w:val="007C4DC6"/>
    <w:rsid w:val="007C7AA4"/>
    <w:rsid w:val="007D3BC4"/>
    <w:rsid w:val="007D61F2"/>
    <w:rsid w:val="007F0F3C"/>
    <w:rsid w:val="007F4E30"/>
    <w:rsid w:val="00800EDA"/>
    <w:rsid w:val="00801A9B"/>
    <w:rsid w:val="00811736"/>
    <w:rsid w:val="00811F52"/>
    <w:rsid w:val="00832832"/>
    <w:rsid w:val="0084101C"/>
    <w:rsid w:val="00841345"/>
    <w:rsid w:val="00844938"/>
    <w:rsid w:val="00865839"/>
    <w:rsid w:val="00875681"/>
    <w:rsid w:val="00890598"/>
    <w:rsid w:val="00892845"/>
    <w:rsid w:val="008A0DCD"/>
    <w:rsid w:val="008A1663"/>
    <w:rsid w:val="008B19D3"/>
    <w:rsid w:val="008C2C6D"/>
    <w:rsid w:val="008C400E"/>
    <w:rsid w:val="008D69C6"/>
    <w:rsid w:val="008E7943"/>
    <w:rsid w:val="008F16D5"/>
    <w:rsid w:val="00900D21"/>
    <w:rsid w:val="0091074B"/>
    <w:rsid w:val="009239EE"/>
    <w:rsid w:val="0092401E"/>
    <w:rsid w:val="00934FE1"/>
    <w:rsid w:val="00943ED4"/>
    <w:rsid w:val="00944BF0"/>
    <w:rsid w:val="00951BD5"/>
    <w:rsid w:val="00960105"/>
    <w:rsid w:val="00965821"/>
    <w:rsid w:val="00981FA2"/>
    <w:rsid w:val="009862FF"/>
    <w:rsid w:val="009928D6"/>
    <w:rsid w:val="0099298D"/>
    <w:rsid w:val="0099379C"/>
    <w:rsid w:val="00997AC5"/>
    <w:rsid w:val="009B284D"/>
    <w:rsid w:val="009D1565"/>
    <w:rsid w:val="009D3BC2"/>
    <w:rsid w:val="009D750A"/>
    <w:rsid w:val="009E16A5"/>
    <w:rsid w:val="009E7415"/>
    <w:rsid w:val="009F6898"/>
    <w:rsid w:val="00A2363E"/>
    <w:rsid w:val="00A27B95"/>
    <w:rsid w:val="00A27C22"/>
    <w:rsid w:val="00A528CA"/>
    <w:rsid w:val="00A621B7"/>
    <w:rsid w:val="00A75F55"/>
    <w:rsid w:val="00A76DED"/>
    <w:rsid w:val="00A855C6"/>
    <w:rsid w:val="00AA005B"/>
    <w:rsid w:val="00AA569A"/>
    <w:rsid w:val="00AB5034"/>
    <w:rsid w:val="00AC5EAC"/>
    <w:rsid w:val="00AF04AF"/>
    <w:rsid w:val="00AF50A2"/>
    <w:rsid w:val="00B06D65"/>
    <w:rsid w:val="00B1017E"/>
    <w:rsid w:val="00B115C9"/>
    <w:rsid w:val="00B17B98"/>
    <w:rsid w:val="00B24696"/>
    <w:rsid w:val="00B30F7D"/>
    <w:rsid w:val="00B33B4D"/>
    <w:rsid w:val="00B477A9"/>
    <w:rsid w:val="00B525AE"/>
    <w:rsid w:val="00B534CC"/>
    <w:rsid w:val="00B5554D"/>
    <w:rsid w:val="00B56C50"/>
    <w:rsid w:val="00B70692"/>
    <w:rsid w:val="00B7296D"/>
    <w:rsid w:val="00B77243"/>
    <w:rsid w:val="00B77B16"/>
    <w:rsid w:val="00B905C6"/>
    <w:rsid w:val="00B909A7"/>
    <w:rsid w:val="00BA4EC8"/>
    <w:rsid w:val="00BB1E9F"/>
    <w:rsid w:val="00BB3365"/>
    <w:rsid w:val="00BD384C"/>
    <w:rsid w:val="00BE0AE5"/>
    <w:rsid w:val="00C05808"/>
    <w:rsid w:val="00C20893"/>
    <w:rsid w:val="00C2740B"/>
    <w:rsid w:val="00C30610"/>
    <w:rsid w:val="00C31F48"/>
    <w:rsid w:val="00C36C97"/>
    <w:rsid w:val="00C37132"/>
    <w:rsid w:val="00C42BC5"/>
    <w:rsid w:val="00C565D1"/>
    <w:rsid w:val="00C56963"/>
    <w:rsid w:val="00C77A46"/>
    <w:rsid w:val="00C919EC"/>
    <w:rsid w:val="00C92C4F"/>
    <w:rsid w:val="00CC53B9"/>
    <w:rsid w:val="00CD6DA3"/>
    <w:rsid w:val="00D26FFC"/>
    <w:rsid w:val="00D657C6"/>
    <w:rsid w:val="00D70CB7"/>
    <w:rsid w:val="00D8547C"/>
    <w:rsid w:val="00D8562B"/>
    <w:rsid w:val="00D85A7A"/>
    <w:rsid w:val="00D86158"/>
    <w:rsid w:val="00D93BC5"/>
    <w:rsid w:val="00D97312"/>
    <w:rsid w:val="00DB7AE1"/>
    <w:rsid w:val="00DC492D"/>
    <w:rsid w:val="00DD0C0B"/>
    <w:rsid w:val="00DD5238"/>
    <w:rsid w:val="00DD53B7"/>
    <w:rsid w:val="00DE4580"/>
    <w:rsid w:val="00DE5AA2"/>
    <w:rsid w:val="00E3684F"/>
    <w:rsid w:val="00E43BD7"/>
    <w:rsid w:val="00E52B5D"/>
    <w:rsid w:val="00E610A4"/>
    <w:rsid w:val="00E74C9E"/>
    <w:rsid w:val="00E757E7"/>
    <w:rsid w:val="00E764DD"/>
    <w:rsid w:val="00EA2CD9"/>
    <w:rsid w:val="00EB3A57"/>
    <w:rsid w:val="00EC2589"/>
    <w:rsid w:val="00EF465C"/>
    <w:rsid w:val="00EF4DAB"/>
    <w:rsid w:val="00F02321"/>
    <w:rsid w:val="00F11575"/>
    <w:rsid w:val="00F12E1D"/>
    <w:rsid w:val="00F22437"/>
    <w:rsid w:val="00F339B2"/>
    <w:rsid w:val="00F34933"/>
    <w:rsid w:val="00F63427"/>
    <w:rsid w:val="00F7103B"/>
    <w:rsid w:val="00F7283F"/>
    <w:rsid w:val="00F73E00"/>
    <w:rsid w:val="00F83E79"/>
    <w:rsid w:val="00F9068B"/>
    <w:rsid w:val="00FA366D"/>
    <w:rsid w:val="00FD1CC1"/>
    <w:rsid w:val="00FE1E31"/>
    <w:rsid w:val="00FE214C"/>
    <w:rsid w:val="00FE5524"/>
    <w:rsid w:val="00FE6A66"/>
    <w:rsid w:val="00FF5D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link w:val="11"/>
    <w:uiPriority w:val="1"/>
    <w:qFormat/>
    <w:rsid w:val="00A528CA"/>
    <w:pPr>
      <w:widowControl w:val="0"/>
      <w:autoSpaceDE w:val="0"/>
      <w:autoSpaceDN w:val="0"/>
      <w:spacing w:after="0" w:line="240" w:lineRule="auto"/>
      <w:ind w:left="106" w:firstLine="0"/>
      <w:jc w:val="left"/>
      <w:outlineLvl w:val="0"/>
    </w:pPr>
    <w:rPr>
      <w:rFonts w:eastAsia="Times New Roman" w:cs="Times New Roman"/>
      <w:b/>
      <w:bCs/>
      <w:sz w:val="24"/>
      <w:szCs w:val="24"/>
      <w:lang w:eastAsia="en-US"/>
    </w:rPr>
  </w:style>
  <w:style w:type="paragraph" w:styleId="20">
    <w:name w:val="heading 2"/>
    <w:basedOn w:val="a3"/>
    <w:next w:val="a3"/>
    <w:link w:val="21"/>
    <w:uiPriority w:val="9"/>
    <w:unhideWhenUsed/>
    <w:qFormat/>
    <w:rsid w:val="008F16D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3"/>
    <w:next w:val="a3"/>
    <w:link w:val="30"/>
    <w:uiPriority w:val="9"/>
    <w:unhideWhenUsed/>
    <w:qFormat/>
    <w:rsid w:val="0099379C"/>
    <w:pPr>
      <w:keepNext/>
      <w:keepLine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styleId="4">
    <w:name w:val="heading 4"/>
    <w:basedOn w:val="a3"/>
    <w:next w:val="a3"/>
    <w:link w:val="40"/>
    <w:uiPriority w:val="9"/>
    <w:unhideWhenUsed/>
    <w:qFormat/>
    <w:rsid w:val="0099379C"/>
    <w:pPr>
      <w:keepNext/>
      <w:keepLine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0B24DD"/>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0B24DD"/>
    <w:pPr>
      <w:spacing w:before="0"/>
      <w:ind w:left="227"/>
    </w:pPr>
  </w:style>
  <w:style w:type="paragraph" w:customStyle="1" w:styleId="TOC-3">
    <w:name w:val="TOC-3"/>
    <w:basedOn w:val="TOC-1"/>
    <w:uiPriority w:val="99"/>
    <w:rsid w:val="000B24DD"/>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24DD"/>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0B24DD"/>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0B24DD"/>
    <w:rPr>
      <w:position w:val="4"/>
      <w:sz w:val="12"/>
      <w:szCs w:val="12"/>
      <w:vertAlign w:val="baseline"/>
    </w:rPr>
  </w:style>
  <w:style w:type="character" w:customStyle="1" w:styleId="list-bullet1">
    <w:name w:val="list-bullet1"/>
    <w:uiPriority w:val="99"/>
    <w:rsid w:val="000B24DD"/>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qFormat/>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unhideWhenUsed/>
    <w:rsid w:val="00D85A7A"/>
    <w:pPr>
      <w:spacing w:after="0" w:line="240" w:lineRule="auto"/>
    </w:pPr>
    <w:rPr>
      <w:szCs w:val="20"/>
    </w:rPr>
  </w:style>
  <w:style w:type="character" w:customStyle="1" w:styleId="aff">
    <w:name w:val="Текст сноски Знак"/>
    <w:basedOn w:val="a4"/>
    <w:link w:val="afe"/>
    <w:uiPriority w:val="99"/>
    <w:qFormat/>
    <w:rsid w:val="00D85A7A"/>
    <w:rPr>
      <w:rFonts w:ascii="Times New Roman" w:hAnsi="Times New Roman"/>
      <w:sz w:val="20"/>
      <w:szCs w:val="20"/>
    </w:rPr>
  </w:style>
  <w:style w:type="character" w:styleId="aff0">
    <w:name w:val="footnote reference"/>
    <w:basedOn w:val="a4"/>
    <w:uiPriority w:val="99"/>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84101C"/>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84101C"/>
    <w:rPr>
      <w:rFonts w:ascii="Tahoma" w:hAnsi="Tahoma" w:cs="Tahoma"/>
      <w:sz w:val="16"/>
      <w:szCs w:val="16"/>
    </w:rPr>
  </w:style>
  <w:style w:type="character" w:customStyle="1" w:styleId="11">
    <w:name w:val="Заголовок 1 Знак"/>
    <w:basedOn w:val="a4"/>
    <w:link w:val="10"/>
    <w:qFormat/>
    <w:rsid w:val="00A528CA"/>
    <w:rPr>
      <w:rFonts w:ascii="Times New Roman" w:eastAsia="Times New Roman" w:hAnsi="Times New Roman" w:cs="Times New Roman"/>
      <w:b/>
      <w:bCs/>
      <w:sz w:val="24"/>
      <w:szCs w:val="24"/>
      <w:lang w:eastAsia="en-US"/>
    </w:rPr>
  </w:style>
  <w:style w:type="paragraph" w:styleId="aff3">
    <w:name w:val="Body Text"/>
    <w:basedOn w:val="a3"/>
    <w:link w:val="aff4"/>
    <w:uiPriority w:val="1"/>
    <w:qFormat/>
    <w:rsid w:val="00A528CA"/>
    <w:pPr>
      <w:widowControl w:val="0"/>
      <w:autoSpaceDE w:val="0"/>
      <w:autoSpaceDN w:val="0"/>
      <w:spacing w:after="0" w:line="240" w:lineRule="auto"/>
      <w:ind w:left="526" w:firstLine="0"/>
      <w:jc w:val="left"/>
    </w:pPr>
    <w:rPr>
      <w:rFonts w:eastAsia="Times New Roman" w:cs="Times New Roman"/>
      <w:sz w:val="24"/>
      <w:szCs w:val="24"/>
      <w:lang w:eastAsia="en-US"/>
    </w:rPr>
  </w:style>
  <w:style w:type="character" w:customStyle="1" w:styleId="aff4">
    <w:name w:val="Основной текст Знак"/>
    <w:basedOn w:val="a4"/>
    <w:link w:val="aff3"/>
    <w:uiPriority w:val="1"/>
    <w:rsid w:val="00A528CA"/>
    <w:rPr>
      <w:rFonts w:ascii="Times New Roman" w:eastAsia="Times New Roman" w:hAnsi="Times New Roman" w:cs="Times New Roman"/>
      <w:sz w:val="24"/>
      <w:szCs w:val="24"/>
      <w:lang w:eastAsia="en-US"/>
    </w:rPr>
  </w:style>
  <w:style w:type="paragraph" w:styleId="aff5">
    <w:name w:val="List Paragraph"/>
    <w:basedOn w:val="a3"/>
    <w:uiPriority w:val="1"/>
    <w:qFormat/>
    <w:rsid w:val="00A528CA"/>
    <w:pPr>
      <w:widowControl w:val="0"/>
      <w:autoSpaceDE w:val="0"/>
      <w:autoSpaceDN w:val="0"/>
      <w:spacing w:before="167" w:after="0" w:line="240" w:lineRule="auto"/>
      <w:ind w:left="526" w:firstLine="0"/>
      <w:jc w:val="left"/>
    </w:pPr>
    <w:rPr>
      <w:rFonts w:eastAsia="Times New Roman" w:cs="Times New Roman"/>
      <w:sz w:val="22"/>
      <w:lang w:eastAsia="en-US"/>
    </w:rPr>
  </w:style>
  <w:style w:type="paragraph" w:customStyle="1" w:styleId="Default">
    <w:name w:val="Default"/>
    <w:rsid w:val="00C919E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280B6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80B60"/>
    <w:pPr>
      <w:widowControl w:val="0"/>
      <w:autoSpaceDE w:val="0"/>
      <w:autoSpaceDN w:val="0"/>
      <w:spacing w:after="0" w:line="240" w:lineRule="auto"/>
      <w:ind w:firstLine="0"/>
      <w:jc w:val="left"/>
    </w:pPr>
    <w:rPr>
      <w:rFonts w:eastAsia="Times New Roman" w:cs="Times New Roman"/>
      <w:sz w:val="22"/>
      <w:lang w:eastAsia="en-US"/>
    </w:rPr>
  </w:style>
  <w:style w:type="character" w:styleId="aff6">
    <w:name w:val="Hyperlink"/>
    <w:basedOn w:val="a4"/>
    <w:unhideWhenUsed/>
    <w:rsid w:val="00280B60"/>
    <w:rPr>
      <w:color w:val="0563C1" w:themeColor="hyperlink"/>
      <w:u w:val="single"/>
    </w:rPr>
  </w:style>
  <w:style w:type="table" w:styleId="aff7">
    <w:name w:val="Table Grid"/>
    <w:basedOn w:val="a5"/>
    <w:uiPriority w:val="59"/>
    <w:rsid w:val="00280B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8">
    <w:name w:val="FollowedHyperlink"/>
    <w:basedOn w:val="a4"/>
    <w:uiPriority w:val="99"/>
    <w:semiHidden/>
    <w:unhideWhenUsed/>
    <w:rsid w:val="00280B60"/>
    <w:rPr>
      <w:color w:val="954F72" w:themeColor="followedHyperlink"/>
      <w:u w:val="single"/>
    </w:rPr>
  </w:style>
  <w:style w:type="paragraph" w:styleId="23">
    <w:name w:val="Body Text Indent 2"/>
    <w:basedOn w:val="a3"/>
    <w:link w:val="24"/>
    <w:uiPriority w:val="99"/>
    <w:semiHidden/>
    <w:unhideWhenUsed/>
    <w:rsid w:val="006D563E"/>
    <w:pPr>
      <w:spacing w:after="120" w:line="480" w:lineRule="auto"/>
      <w:ind w:left="283"/>
    </w:pPr>
  </w:style>
  <w:style w:type="character" w:customStyle="1" w:styleId="24">
    <w:name w:val="Основной текст с отступом 2 Знак"/>
    <w:basedOn w:val="a4"/>
    <w:link w:val="23"/>
    <w:uiPriority w:val="99"/>
    <w:semiHidden/>
    <w:rsid w:val="006D563E"/>
    <w:rPr>
      <w:rFonts w:ascii="Times New Roman" w:hAnsi="Times New Roman"/>
      <w:sz w:val="20"/>
    </w:rPr>
  </w:style>
  <w:style w:type="paragraph" w:styleId="aff9">
    <w:name w:val="No Spacing"/>
    <w:uiPriority w:val="1"/>
    <w:qFormat/>
    <w:rsid w:val="006D563E"/>
    <w:pPr>
      <w:spacing w:after="0" w:line="240" w:lineRule="auto"/>
    </w:pPr>
    <w:rPr>
      <w:rFonts w:eastAsiaTheme="minorHAnsi"/>
      <w:lang w:eastAsia="en-US"/>
    </w:rPr>
  </w:style>
  <w:style w:type="character" w:styleId="affa">
    <w:name w:val="Strong"/>
    <w:basedOn w:val="a4"/>
    <w:uiPriority w:val="22"/>
    <w:qFormat/>
    <w:rsid w:val="006D563E"/>
    <w:rPr>
      <w:b/>
      <w:bCs/>
    </w:rPr>
  </w:style>
  <w:style w:type="character" w:customStyle="1" w:styleId="markedcontent">
    <w:name w:val="markedcontent"/>
    <w:basedOn w:val="a4"/>
    <w:rsid w:val="006D563E"/>
  </w:style>
  <w:style w:type="character" w:customStyle="1" w:styleId="21">
    <w:name w:val="Заголовок 2 Знак"/>
    <w:basedOn w:val="a4"/>
    <w:link w:val="20"/>
    <w:uiPriority w:val="9"/>
    <w:qFormat/>
    <w:rsid w:val="008F16D5"/>
    <w:rPr>
      <w:rFonts w:asciiTheme="majorHAnsi" w:eastAsiaTheme="majorEastAsia" w:hAnsiTheme="majorHAnsi" w:cstheme="majorBidi"/>
      <w:b/>
      <w:bCs/>
      <w:color w:val="5B9BD5" w:themeColor="accent1"/>
      <w:sz w:val="26"/>
      <w:szCs w:val="26"/>
    </w:rPr>
  </w:style>
  <w:style w:type="paragraph" w:styleId="affb">
    <w:name w:val="Normal (Web)"/>
    <w:basedOn w:val="a3"/>
    <w:uiPriority w:val="99"/>
    <w:unhideWhenUsed/>
    <w:rsid w:val="0099379C"/>
    <w:pPr>
      <w:spacing w:before="100" w:beforeAutospacing="1" w:after="100" w:afterAutospacing="1" w:line="240" w:lineRule="auto"/>
      <w:ind w:firstLine="0"/>
      <w:jc w:val="left"/>
    </w:pPr>
    <w:rPr>
      <w:rFonts w:eastAsia="Times New Roman" w:cs="Times New Roman"/>
      <w:sz w:val="24"/>
      <w:szCs w:val="24"/>
    </w:rPr>
  </w:style>
  <w:style w:type="paragraph" w:customStyle="1" w:styleId="affc">
    <w:name w:val="Базовый"/>
    <w:rsid w:val="0099379C"/>
    <w:pPr>
      <w:tabs>
        <w:tab w:val="left" w:pos="709"/>
      </w:tabs>
      <w:suppressAutoHyphens/>
      <w:spacing w:after="0" w:line="100" w:lineRule="atLeast"/>
    </w:pPr>
    <w:rPr>
      <w:rFonts w:ascii="Times New Roman" w:eastAsia="Times New Roman" w:hAnsi="Times New Roman" w:cs="Times New Roman"/>
      <w:sz w:val="24"/>
      <w:szCs w:val="24"/>
      <w:lang w:eastAsia="ar-SA"/>
    </w:rPr>
  </w:style>
  <w:style w:type="character" w:customStyle="1" w:styleId="30">
    <w:name w:val="Заголовок 3 Знак"/>
    <w:basedOn w:val="a4"/>
    <w:link w:val="3"/>
    <w:uiPriority w:val="9"/>
    <w:qFormat/>
    <w:rsid w:val="0099379C"/>
    <w:rPr>
      <w:rFonts w:asciiTheme="majorHAnsi" w:eastAsiaTheme="majorEastAsia" w:hAnsiTheme="majorHAnsi" w:cstheme="majorBidi"/>
      <w:b/>
      <w:bCs/>
      <w:color w:val="5B9BD5" w:themeColor="accent1"/>
      <w:lang w:val="en-US" w:eastAsia="en-US"/>
    </w:rPr>
  </w:style>
  <w:style w:type="character" w:customStyle="1" w:styleId="40">
    <w:name w:val="Заголовок 4 Знак"/>
    <w:basedOn w:val="a4"/>
    <w:link w:val="4"/>
    <w:uiPriority w:val="9"/>
    <w:qFormat/>
    <w:rsid w:val="0099379C"/>
    <w:rPr>
      <w:rFonts w:asciiTheme="majorHAnsi" w:eastAsiaTheme="majorEastAsia" w:hAnsiTheme="majorHAnsi" w:cstheme="majorBidi"/>
      <w:b/>
      <w:bCs/>
      <w:i/>
      <w:iCs/>
      <w:color w:val="5B9BD5" w:themeColor="accent1"/>
      <w:lang w:val="en-US" w:eastAsia="en-US"/>
    </w:rPr>
  </w:style>
  <w:style w:type="paragraph" w:styleId="affd">
    <w:name w:val="Normal Indent"/>
    <w:basedOn w:val="a3"/>
    <w:uiPriority w:val="99"/>
    <w:unhideWhenUsed/>
    <w:qFormat/>
    <w:rsid w:val="0099379C"/>
    <w:pPr>
      <w:spacing w:after="200" w:line="276" w:lineRule="auto"/>
      <w:ind w:left="720" w:firstLine="0"/>
      <w:jc w:val="left"/>
    </w:pPr>
    <w:rPr>
      <w:rFonts w:asciiTheme="minorHAnsi" w:eastAsiaTheme="minorHAnsi" w:hAnsiTheme="minorHAnsi"/>
      <w:sz w:val="22"/>
      <w:lang w:val="en-US" w:eastAsia="en-US"/>
    </w:rPr>
  </w:style>
  <w:style w:type="paragraph" w:styleId="affe">
    <w:name w:val="Subtitle"/>
    <w:basedOn w:val="a3"/>
    <w:next w:val="a3"/>
    <w:link w:val="afff"/>
    <w:uiPriority w:val="11"/>
    <w:qFormat/>
    <w:rsid w:val="0099379C"/>
    <w:pPr>
      <w:numPr>
        <w:ilvl w:val="1"/>
      </w:numPr>
      <w:spacing w:after="200" w:line="276" w:lineRule="auto"/>
      <w:ind w:left="86" w:firstLine="227"/>
      <w:jc w:val="left"/>
    </w:pPr>
    <w:rPr>
      <w:rFonts w:asciiTheme="majorHAnsi" w:eastAsiaTheme="majorEastAsia" w:hAnsiTheme="majorHAnsi" w:cstheme="majorBidi"/>
      <w:i/>
      <w:iCs/>
      <w:color w:val="5B9BD5" w:themeColor="accent1"/>
      <w:spacing w:val="15"/>
      <w:sz w:val="24"/>
      <w:szCs w:val="24"/>
      <w:lang w:val="en-US" w:eastAsia="en-US"/>
    </w:rPr>
  </w:style>
  <w:style w:type="character" w:customStyle="1" w:styleId="afff">
    <w:name w:val="Подзаголовок Знак"/>
    <w:basedOn w:val="a4"/>
    <w:link w:val="affe"/>
    <w:uiPriority w:val="11"/>
    <w:qFormat/>
    <w:rsid w:val="0099379C"/>
    <w:rPr>
      <w:rFonts w:asciiTheme="majorHAnsi" w:eastAsiaTheme="majorEastAsia" w:hAnsiTheme="majorHAnsi" w:cstheme="majorBidi"/>
      <w:i/>
      <w:iCs/>
      <w:color w:val="5B9BD5" w:themeColor="accent1"/>
      <w:spacing w:val="15"/>
      <w:sz w:val="24"/>
      <w:szCs w:val="24"/>
      <w:lang w:val="en-US" w:eastAsia="en-US"/>
    </w:rPr>
  </w:style>
  <w:style w:type="paragraph" w:styleId="afff0">
    <w:name w:val="Title"/>
    <w:basedOn w:val="a3"/>
    <w:next w:val="a3"/>
    <w:link w:val="afff1"/>
    <w:uiPriority w:val="1"/>
    <w:qFormat/>
    <w:rsid w:val="0099379C"/>
    <w:pPr>
      <w:pBdr>
        <w:bottom w:val="single" w:sz="8" w:space="4" w:color="5B9BD5" w:themeColor="accent1"/>
      </w:pBdr>
      <w:spacing w:after="300" w:line="276"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fff1">
    <w:name w:val="Название Знак"/>
    <w:basedOn w:val="a4"/>
    <w:link w:val="afff0"/>
    <w:uiPriority w:val="10"/>
    <w:qFormat/>
    <w:rsid w:val="0099379C"/>
    <w:rPr>
      <w:rFonts w:asciiTheme="majorHAnsi" w:eastAsiaTheme="majorEastAsia" w:hAnsiTheme="majorHAnsi" w:cstheme="majorBidi"/>
      <w:color w:val="323E4F" w:themeColor="text2" w:themeShade="BF"/>
      <w:spacing w:val="5"/>
      <w:kern w:val="28"/>
      <w:sz w:val="52"/>
      <w:szCs w:val="52"/>
      <w:lang w:val="en-US" w:eastAsia="en-US"/>
    </w:rPr>
  </w:style>
  <w:style w:type="character" w:styleId="afff2">
    <w:name w:val="Emphasis"/>
    <w:basedOn w:val="a4"/>
    <w:uiPriority w:val="20"/>
    <w:qFormat/>
    <w:rsid w:val="0099379C"/>
    <w:rPr>
      <w:i/>
      <w:iCs/>
    </w:rPr>
  </w:style>
  <w:style w:type="paragraph" w:styleId="afff3">
    <w:name w:val="caption"/>
    <w:basedOn w:val="a3"/>
    <w:next w:val="a3"/>
    <w:uiPriority w:val="35"/>
    <w:semiHidden/>
    <w:unhideWhenUsed/>
    <w:qFormat/>
    <w:rsid w:val="0099379C"/>
    <w:pPr>
      <w:spacing w:after="200" w:line="240" w:lineRule="auto"/>
      <w:ind w:firstLine="0"/>
      <w:jc w:val="left"/>
    </w:pPr>
    <w:rPr>
      <w:rFonts w:asciiTheme="minorHAnsi" w:eastAsiaTheme="minorHAnsi" w:hAnsiTheme="minorHAnsi"/>
      <w:b/>
      <w:bCs/>
      <w:color w:val="5B9BD5" w:themeColor="accent1"/>
      <w:sz w:val="18"/>
      <w:szCs w:val="18"/>
      <w:lang w:val="en-US" w:eastAsia="en-US"/>
    </w:rPr>
  </w:style>
  <w:style w:type="paragraph" w:customStyle="1" w:styleId="110">
    <w:name w:val="Заголовок 11"/>
    <w:basedOn w:val="a3"/>
    <w:next w:val="a3"/>
    <w:link w:val="Heading1Char"/>
    <w:uiPriority w:val="9"/>
    <w:qFormat/>
    <w:rsid w:val="0099379C"/>
    <w:pPr>
      <w:keepNext/>
      <w:keepLines/>
      <w:suppressAutoHyphens/>
      <w:spacing w:before="480" w:after="200" w:line="276" w:lineRule="auto"/>
      <w:ind w:firstLine="0"/>
      <w:jc w:val="left"/>
      <w:outlineLvl w:val="0"/>
    </w:pPr>
    <w:rPr>
      <w:rFonts w:asciiTheme="majorHAnsi" w:eastAsiaTheme="majorEastAsia" w:hAnsiTheme="majorHAnsi" w:cstheme="majorBidi"/>
      <w:b/>
      <w:bCs/>
      <w:color w:val="2E74B5" w:themeColor="accent1" w:themeShade="BF"/>
      <w:sz w:val="28"/>
      <w:szCs w:val="28"/>
      <w:lang w:val="en-US" w:eastAsia="en-US"/>
    </w:rPr>
  </w:style>
  <w:style w:type="paragraph" w:customStyle="1" w:styleId="210">
    <w:name w:val="Заголовок 21"/>
    <w:basedOn w:val="a3"/>
    <w:next w:val="a3"/>
    <w:link w:val="Heading2Char"/>
    <w:uiPriority w:val="9"/>
    <w:unhideWhenUsed/>
    <w:qFormat/>
    <w:rsid w:val="0099379C"/>
    <w:pPr>
      <w:keepNext/>
      <w:keepLines/>
      <w:suppressAutoHyphens/>
      <w:spacing w:before="200" w:after="200" w:line="276" w:lineRule="auto"/>
      <w:ind w:firstLine="0"/>
      <w:jc w:val="left"/>
      <w:outlineLvl w:val="1"/>
    </w:pPr>
    <w:rPr>
      <w:rFonts w:asciiTheme="majorHAnsi" w:eastAsiaTheme="majorEastAsia" w:hAnsiTheme="majorHAnsi" w:cstheme="majorBidi"/>
      <w:b/>
      <w:bCs/>
      <w:color w:val="5B9BD5" w:themeColor="accent1"/>
      <w:sz w:val="26"/>
      <w:szCs w:val="26"/>
      <w:lang w:val="en-US" w:eastAsia="en-US"/>
    </w:rPr>
  </w:style>
  <w:style w:type="paragraph" w:customStyle="1" w:styleId="310">
    <w:name w:val="Заголовок 31"/>
    <w:basedOn w:val="a3"/>
    <w:next w:val="a3"/>
    <w:link w:val="Heading3Char"/>
    <w:uiPriority w:val="9"/>
    <w:unhideWhenUsed/>
    <w:qFormat/>
    <w:rsid w:val="0099379C"/>
    <w:pPr>
      <w:keepNext/>
      <w:keepLines/>
      <w:suppressAutoHyphen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customStyle="1" w:styleId="410">
    <w:name w:val="Заголовок 41"/>
    <w:basedOn w:val="a3"/>
    <w:next w:val="a3"/>
    <w:link w:val="Heading4Char"/>
    <w:uiPriority w:val="9"/>
    <w:unhideWhenUsed/>
    <w:qFormat/>
    <w:rsid w:val="0099379C"/>
    <w:pPr>
      <w:keepNext/>
      <w:keepLines/>
      <w:suppressAutoHyphen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customStyle="1" w:styleId="HeaderChar">
    <w:name w:val="Header Char"/>
    <w:basedOn w:val="a4"/>
    <w:link w:val="16"/>
    <w:uiPriority w:val="99"/>
    <w:qFormat/>
    <w:rsid w:val="0099379C"/>
  </w:style>
  <w:style w:type="character" w:customStyle="1" w:styleId="Heading1Char">
    <w:name w:val="Heading 1 Char"/>
    <w:basedOn w:val="a4"/>
    <w:link w:val="110"/>
    <w:uiPriority w:val="9"/>
    <w:qFormat/>
    <w:rsid w:val="0099379C"/>
    <w:rPr>
      <w:rFonts w:asciiTheme="majorHAnsi" w:eastAsiaTheme="majorEastAsia" w:hAnsiTheme="majorHAnsi" w:cstheme="majorBidi"/>
      <w:b/>
      <w:bCs/>
      <w:color w:val="2E74B5" w:themeColor="accent1" w:themeShade="BF"/>
      <w:sz w:val="28"/>
      <w:szCs w:val="28"/>
      <w:lang w:val="en-US" w:eastAsia="en-US"/>
    </w:rPr>
  </w:style>
  <w:style w:type="character" w:customStyle="1" w:styleId="Heading2Char">
    <w:name w:val="Heading 2 Char"/>
    <w:basedOn w:val="a4"/>
    <w:link w:val="210"/>
    <w:uiPriority w:val="9"/>
    <w:qFormat/>
    <w:rsid w:val="0099379C"/>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a4"/>
    <w:link w:val="310"/>
    <w:uiPriority w:val="9"/>
    <w:qFormat/>
    <w:rsid w:val="0099379C"/>
    <w:rPr>
      <w:rFonts w:asciiTheme="majorHAnsi" w:eastAsiaTheme="majorEastAsia" w:hAnsiTheme="majorHAnsi" w:cstheme="majorBidi"/>
      <w:b/>
      <w:bCs/>
      <w:color w:val="5B9BD5" w:themeColor="accent1"/>
      <w:lang w:val="en-US" w:eastAsia="en-US"/>
    </w:rPr>
  </w:style>
  <w:style w:type="character" w:customStyle="1" w:styleId="Heading4Char">
    <w:name w:val="Heading 4 Char"/>
    <w:basedOn w:val="a4"/>
    <w:link w:val="410"/>
    <w:uiPriority w:val="9"/>
    <w:qFormat/>
    <w:rsid w:val="0099379C"/>
    <w:rPr>
      <w:rFonts w:asciiTheme="majorHAnsi" w:eastAsiaTheme="majorEastAsia" w:hAnsiTheme="majorHAnsi" w:cstheme="majorBidi"/>
      <w:b/>
      <w:bCs/>
      <w:i/>
      <w:iCs/>
      <w:color w:val="5B9BD5" w:themeColor="accent1"/>
      <w:lang w:val="en-US" w:eastAsia="en-US"/>
    </w:rPr>
  </w:style>
  <w:style w:type="character" w:customStyle="1" w:styleId="-">
    <w:name w:val="Интернет-ссылка"/>
    <w:basedOn w:val="a4"/>
    <w:uiPriority w:val="99"/>
    <w:unhideWhenUsed/>
    <w:rsid w:val="0099379C"/>
    <w:rPr>
      <w:color w:val="0563C1" w:themeColor="hyperlink"/>
      <w:u w:val="single"/>
    </w:rPr>
  </w:style>
  <w:style w:type="paragraph" w:customStyle="1" w:styleId="afff4">
    <w:name w:val="Заголовок"/>
    <w:basedOn w:val="a3"/>
    <w:next w:val="aff3"/>
    <w:qFormat/>
    <w:rsid w:val="0099379C"/>
    <w:pPr>
      <w:keepNext/>
      <w:suppressAutoHyphens/>
      <w:spacing w:before="240" w:after="120" w:line="276" w:lineRule="auto"/>
      <w:ind w:firstLine="0"/>
      <w:jc w:val="left"/>
    </w:pPr>
    <w:rPr>
      <w:rFonts w:ascii="PT Astra Serif" w:eastAsia="Tahoma" w:hAnsi="PT Astra Serif" w:cs="Noto Sans Devanagari"/>
      <w:sz w:val="28"/>
      <w:szCs w:val="28"/>
      <w:lang w:val="en-US" w:eastAsia="en-US"/>
    </w:rPr>
  </w:style>
  <w:style w:type="paragraph" w:styleId="afff5">
    <w:name w:val="List"/>
    <w:basedOn w:val="aff3"/>
    <w:rsid w:val="0099379C"/>
    <w:pPr>
      <w:widowControl/>
      <w:suppressAutoHyphens/>
      <w:autoSpaceDE/>
      <w:autoSpaceDN/>
      <w:spacing w:after="140" w:line="276" w:lineRule="auto"/>
      <w:ind w:left="0"/>
    </w:pPr>
    <w:rPr>
      <w:rFonts w:ascii="PT Astra Serif" w:eastAsiaTheme="minorHAnsi" w:hAnsi="PT Astra Serif" w:cs="Noto Sans Devanagari"/>
      <w:sz w:val="22"/>
      <w:szCs w:val="22"/>
      <w:lang w:val="en-US"/>
    </w:rPr>
  </w:style>
  <w:style w:type="paragraph" w:customStyle="1" w:styleId="17">
    <w:name w:val="Название объекта1"/>
    <w:basedOn w:val="a3"/>
    <w:qFormat/>
    <w:rsid w:val="0099379C"/>
    <w:pPr>
      <w:suppressLineNumbers/>
      <w:suppressAutoHyphens/>
      <w:spacing w:before="120" w:after="120" w:line="276" w:lineRule="auto"/>
      <w:ind w:firstLine="0"/>
      <w:jc w:val="left"/>
    </w:pPr>
    <w:rPr>
      <w:rFonts w:ascii="PT Astra Serif" w:eastAsiaTheme="minorHAnsi" w:hAnsi="PT Astra Serif" w:cs="Noto Sans Devanagari"/>
      <w:i/>
      <w:iCs/>
      <w:sz w:val="24"/>
      <w:szCs w:val="24"/>
      <w:lang w:val="en-US" w:eastAsia="en-US"/>
    </w:rPr>
  </w:style>
  <w:style w:type="paragraph" w:styleId="18">
    <w:name w:val="index 1"/>
    <w:basedOn w:val="a3"/>
    <w:next w:val="a3"/>
    <w:autoRedefine/>
    <w:uiPriority w:val="99"/>
    <w:semiHidden/>
    <w:unhideWhenUsed/>
    <w:rsid w:val="0099379C"/>
    <w:pPr>
      <w:spacing w:after="0" w:line="240" w:lineRule="auto"/>
      <w:ind w:left="220" w:hanging="220"/>
      <w:jc w:val="left"/>
    </w:pPr>
    <w:rPr>
      <w:rFonts w:asciiTheme="minorHAnsi" w:eastAsiaTheme="minorHAnsi" w:hAnsiTheme="minorHAnsi"/>
      <w:sz w:val="22"/>
      <w:lang w:val="en-US" w:eastAsia="en-US"/>
    </w:rPr>
  </w:style>
  <w:style w:type="paragraph" w:styleId="afff6">
    <w:name w:val="index heading"/>
    <w:basedOn w:val="a3"/>
    <w:qFormat/>
    <w:rsid w:val="0099379C"/>
    <w:pPr>
      <w:suppressLineNumbers/>
      <w:suppressAutoHyphens/>
      <w:spacing w:after="200" w:line="276" w:lineRule="auto"/>
      <w:ind w:firstLine="0"/>
      <w:jc w:val="left"/>
    </w:pPr>
    <w:rPr>
      <w:rFonts w:ascii="PT Astra Serif" w:eastAsiaTheme="minorHAnsi" w:hAnsi="PT Astra Serif" w:cs="Noto Sans Devanagari"/>
      <w:sz w:val="22"/>
      <w:lang w:val="en-US" w:eastAsia="en-US"/>
    </w:rPr>
  </w:style>
  <w:style w:type="paragraph" w:customStyle="1" w:styleId="afff7">
    <w:name w:val="Верхний и нижний колонтитулы"/>
    <w:basedOn w:val="a3"/>
    <w:qFormat/>
    <w:rsid w:val="0099379C"/>
    <w:pPr>
      <w:suppressAutoHyphens/>
      <w:spacing w:after="200" w:line="276" w:lineRule="auto"/>
      <w:ind w:firstLine="0"/>
      <w:jc w:val="left"/>
    </w:pPr>
    <w:rPr>
      <w:rFonts w:asciiTheme="minorHAnsi" w:eastAsiaTheme="minorHAnsi" w:hAnsiTheme="minorHAnsi"/>
      <w:sz w:val="22"/>
      <w:lang w:val="en-US" w:eastAsia="en-US"/>
    </w:rPr>
  </w:style>
  <w:style w:type="paragraph" w:customStyle="1" w:styleId="16">
    <w:name w:val="Верхний колонтитул1"/>
    <w:basedOn w:val="a3"/>
    <w:link w:val="HeaderChar"/>
    <w:uiPriority w:val="99"/>
    <w:unhideWhenUsed/>
    <w:rsid w:val="0099379C"/>
    <w:pPr>
      <w:tabs>
        <w:tab w:val="center" w:pos="4680"/>
        <w:tab w:val="right" w:pos="9360"/>
      </w:tabs>
      <w:suppressAutoHyphens/>
      <w:spacing w:after="200" w:line="276" w:lineRule="auto"/>
      <w:ind w:firstLine="0"/>
      <w:jc w:val="left"/>
    </w:pPr>
    <w:rPr>
      <w:rFonts w:asciiTheme="minorHAnsi" w:hAnsiTheme="minorHAnsi"/>
      <w:sz w:val="22"/>
    </w:rPr>
  </w:style>
  <w:style w:type="paragraph" w:customStyle="1" w:styleId="afff8">
    <w:name w:val="Содержимое таблицы"/>
    <w:basedOn w:val="a3"/>
    <w:qFormat/>
    <w:rsid w:val="0099379C"/>
    <w:pPr>
      <w:widowControl w:val="0"/>
      <w:suppressLineNumbers/>
      <w:suppressAutoHyphens/>
      <w:spacing w:after="200" w:line="276" w:lineRule="auto"/>
      <w:ind w:firstLine="0"/>
      <w:jc w:val="left"/>
    </w:pPr>
    <w:rPr>
      <w:rFonts w:asciiTheme="minorHAnsi" w:eastAsiaTheme="minorHAnsi" w:hAnsiTheme="minorHAnsi"/>
      <w:sz w:val="22"/>
      <w:lang w:val="en-US" w:eastAsia="en-US"/>
    </w:rPr>
  </w:style>
  <w:style w:type="paragraph" w:customStyle="1" w:styleId="afff9">
    <w:name w:val="Заголовок таблицы"/>
    <w:basedOn w:val="afff8"/>
    <w:qFormat/>
    <w:rsid w:val="0099379C"/>
    <w:pPr>
      <w:jc w:val="center"/>
    </w:pPr>
    <w:rPr>
      <w:b/>
      <w:bCs/>
    </w:rPr>
  </w:style>
  <w:style w:type="paragraph" w:styleId="afffa">
    <w:name w:val="Body Text Indent"/>
    <w:basedOn w:val="a3"/>
    <w:link w:val="afffb"/>
    <w:uiPriority w:val="99"/>
    <w:semiHidden/>
    <w:unhideWhenUsed/>
    <w:rsid w:val="0099379C"/>
    <w:pPr>
      <w:spacing w:after="120"/>
      <w:ind w:left="283"/>
    </w:pPr>
  </w:style>
  <w:style w:type="character" w:customStyle="1" w:styleId="afffb">
    <w:name w:val="Основной текст с отступом Знак"/>
    <w:basedOn w:val="a4"/>
    <w:link w:val="afffa"/>
    <w:uiPriority w:val="99"/>
    <w:semiHidden/>
    <w:rsid w:val="0099379C"/>
    <w:rPr>
      <w:rFonts w:ascii="Times New Roman" w:hAnsi="Times New Roman"/>
      <w:sz w:val="20"/>
    </w:rPr>
  </w:style>
  <w:style w:type="character" w:customStyle="1" w:styleId="afffc">
    <w:name w:val="Заголовок Знак"/>
    <w:basedOn w:val="a4"/>
    <w:uiPriority w:val="10"/>
    <w:qFormat/>
    <w:rsid w:val="0099379C"/>
    <w:rPr>
      <w:rFonts w:asciiTheme="majorHAnsi" w:eastAsiaTheme="majorEastAsia" w:hAnsiTheme="majorHAnsi" w:cstheme="majorBidi"/>
      <w:color w:val="323E4F" w:themeColor="text2" w:themeShade="BF"/>
      <w:spacing w:val="5"/>
      <w:kern w:val="2"/>
      <w:sz w:val="52"/>
      <w:szCs w:val="52"/>
    </w:rPr>
  </w:style>
  <w:style w:type="paragraph" w:customStyle="1" w:styleId="4H4p4s4444r441">
    <w:name w:val="З4Hа4pг4sо4л4|о4в4rо4к4[ 1"/>
    <w:basedOn w:val="a3"/>
    <w:next w:val="4O4rz4444"/>
    <w:uiPriority w:val="99"/>
    <w:rsid w:val="006457BA"/>
    <w:pPr>
      <w:keepNext/>
      <w:suppressAutoHyphens/>
      <w:autoSpaceDE w:val="0"/>
      <w:autoSpaceDN w:val="0"/>
      <w:adjustRightInd w:val="0"/>
      <w:spacing w:before="240" w:after="120" w:line="240" w:lineRule="auto"/>
      <w:ind w:firstLine="0"/>
      <w:jc w:val="left"/>
      <w:outlineLvl w:val="0"/>
    </w:pPr>
    <w:rPr>
      <w:rFonts w:eastAsia="Times New Roman" w:hAnsi="Calibri" w:cs="Times New Roman"/>
      <w:b/>
      <w:bCs/>
      <w:sz w:val="36"/>
      <w:szCs w:val="36"/>
    </w:rPr>
  </w:style>
  <w:style w:type="paragraph" w:customStyle="1" w:styleId="4H4p4s4444r442">
    <w:name w:val="З4Hа4pг4sо4л4|о4в4rо4к4[ 2"/>
    <w:basedOn w:val="a3"/>
    <w:next w:val="4O4rz4444"/>
    <w:uiPriority w:val="99"/>
    <w:rsid w:val="006457BA"/>
    <w:pPr>
      <w:keepNext/>
      <w:numPr>
        <w:ilvl w:val="1"/>
      </w:numPr>
      <w:suppressAutoHyphens/>
      <w:autoSpaceDE w:val="0"/>
      <w:autoSpaceDN w:val="0"/>
      <w:adjustRightInd w:val="0"/>
      <w:spacing w:before="200" w:after="120" w:line="240" w:lineRule="auto"/>
      <w:ind w:firstLine="227"/>
      <w:jc w:val="left"/>
      <w:outlineLvl w:val="1"/>
    </w:pPr>
    <w:rPr>
      <w:rFonts w:eastAsia="Times New Roman" w:hAnsi="Calibri" w:cs="Times New Roman"/>
      <w:b/>
      <w:bCs/>
      <w:sz w:val="32"/>
      <w:szCs w:val="32"/>
    </w:rPr>
  </w:style>
  <w:style w:type="paragraph" w:customStyle="1" w:styleId="4H4p4s4444r443">
    <w:name w:val="З4Hа4pг4sо4л4|о4в4rо4к4[ 3"/>
    <w:basedOn w:val="a3"/>
    <w:next w:val="4O4rz4444"/>
    <w:uiPriority w:val="99"/>
    <w:rsid w:val="006457BA"/>
    <w:pPr>
      <w:keepNext/>
      <w:numPr>
        <w:ilvl w:val="2"/>
      </w:numPr>
      <w:suppressAutoHyphens/>
      <w:autoSpaceDE w:val="0"/>
      <w:autoSpaceDN w:val="0"/>
      <w:adjustRightInd w:val="0"/>
      <w:spacing w:before="140" w:after="120" w:line="240" w:lineRule="auto"/>
      <w:ind w:firstLine="227"/>
      <w:jc w:val="left"/>
      <w:outlineLvl w:val="2"/>
    </w:pPr>
    <w:rPr>
      <w:rFonts w:eastAsia="Times New Roman" w:hAnsi="Calibri" w:cs="Times New Roman"/>
      <w:b/>
      <w:bCs/>
      <w:sz w:val="28"/>
      <w:szCs w:val="28"/>
    </w:rPr>
  </w:style>
  <w:style w:type="paragraph" w:customStyle="1" w:styleId="4H4p4s4444r444">
    <w:name w:val="З4Hа4pг4sо4л4|о4в4rо4к4[ 4"/>
    <w:basedOn w:val="a3"/>
    <w:next w:val="4O4rz4444"/>
    <w:uiPriority w:val="99"/>
    <w:rsid w:val="006457BA"/>
    <w:pPr>
      <w:keepNext/>
      <w:numPr>
        <w:ilvl w:val="3"/>
      </w:numPr>
      <w:suppressAutoHyphens/>
      <w:autoSpaceDE w:val="0"/>
      <w:autoSpaceDN w:val="0"/>
      <w:adjustRightInd w:val="0"/>
      <w:spacing w:before="113" w:after="57" w:line="240" w:lineRule="auto"/>
      <w:ind w:firstLine="227"/>
      <w:jc w:val="left"/>
      <w:outlineLvl w:val="3"/>
    </w:pPr>
    <w:rPr>
      <w:rFonts w:eastAsia="Times New Roman" w:hAnsi="Calibri" w:cs="Times New Roman"/>
      <w:b/>
      <w:bCs/>
      <w:sz w:val="27"/>
      <w:szCs w:val="27"/>
    </w:rPr>
  </w:style>
  <w:style w:type="character" w:customStyle="1" w:styleId="4B4tuuyu">
    <w:name w:val="В4Bы4・дt?еu?л|?еu?н~?иy?еu"/>
    <w:uiPriority w:val="99"/>
    <w:rsid w:val="006457BA"/>
    <w:rPr>
      <w:i/>
    </w:rPr>
  </w:style>
  <w:style w:type="paragraph" w:customStyle="1" w:styleId="4O4rz4444">
    <w:name w:val="О4Oс4・н~?о?вr?н~?о?йz ?т・4е?4к?4с4・"/>
    <w:basedOn w:val="a3"/>
    <w:uiPriority w:val="99"/>
    <w:rsid w:val="006457BA"/>
    <w:pPr>
      <w:suppressAutoHyphens/>
      <w:autoSpaceDE w:val="0"/>
      <w:autoSpaceDN w:val="0"/>
      <w:adjustRightInd w:val="0"/>
      <w:spacing w:after="57" w:line="276" w:lineRule="auto"/>
      <w:ind w:firstLine="680"/>
    </w:pPr>
    <w:rPr>
      <w:rFonts w:eastAsia="Times New Roman" w:hAnsi="Calibri" w:cs="Times New Roman"/>
      <w:kern w:val="1"/>
      <w:sz w:val="24"/>
      <w:szCs w:val="24"/>
      <w:lang w:eastAsia="en-US"/>
    </w:rPr>
  </w:style>
  <w:style w:type="character" w:styleId="afffd">
    <w:name w:val="annotation reference"/>
    <w:basedOn w:val="a4"/>
    <w:uiPriority w:val="99"/>
    <w:semiHidden/>
    <w:unhideWhenUsed/>
    <w:rsid w:val="00F9068B"/>
    <w:rPr>
      <w:sz w:val="16"/>
      <w:szCs w:val="16"/>
    </w:rPr>
  </w:style>
  <w:style w:type="paragraph" w:styleId="afffe">
    <w:name w:val="annotation text"/>
    <w:basedOn w:val="a3"/>
    <w:link w:val="affff"/>
    <w:uiPriority w:val="99"/>
    <w:semiHidden/>
    <w:unhideWhenUsed/>
    <w:rsid w:val="00F9068B"/>
    <w:pPr>
      <w:spacing w:line="240" w:lineRule="auto"/>
      <w:ind w:firstLine="0"/>
      <w:jc w:val="left"/>
    </w:pPr>
    <w:rPr>
      <w:rFonts w:asciiTheme="minorHAnsi" w:eastAsiaTheme="minorHAnsi" w:hAnsiTheme="minorHAnsi"/>
      <w:szCs w:val="20"/>
      <w:lang w:eastAsia="en-US"/>
    </w:rPr>
  </w:style>
  <w:style w:type="character" w:customStyle="1" w:styleId="affff">
    <w:name w:val="Текст примечания Знак"/>
    <w:basedOn w:val="a4"/>
    <w:link w:val="afffe"/>
    <w:uiPriority w:val="99"/>
    <w:semiHidden/>
    <w:rsid w:val="00F9068B"/>
    <w:rPr>
      <w:rFonts w:eastAsiaTheme="minorHAnsi"/>
      <w:sz w:val="20"/>
      <w:szCs w:val="20"/>
      <w:lang w:eastAsia="en-US"/>
    </w:rPr>
  </w:style>
  <w:style w:type="paragraph" w:styleId="affff0">
    <w:name w:val="annotation subject"/>
    <w:basedOn w:val="afffe"/>
    <w:next w:val="afffe"/>
    <w:link w:val="affff1"/>
    <w:uiPriority w:val="99"/>
    <w:semiHidden/>
    <w:unhideWhenUsed/>
    <w:rsid w:val="00F9068B"/>
    <w:rPr>
      <w:b/>
      <w:bCs/>
    </w:rPr>
  </w:style>
  <w:style w:type="character" w:customStyle="1" w:styleId="affff1">
    <w:name w:val="Тема примечания Знак"/>
    <w:basedOn w:val="affff"/>
    <w:link w:val="affff0"/>
    <w:uiPriority w:val="99"/>
    <w:semiHidden/>
    <w:rsid w:val="00F9068B"/>
    <w:rPr>
      <w:rFonts w:eastAsiaTheme="minorHAnsi"/>
      <w:b/>
      <w:bCs/>
      <w:sz w:val="20"/>
      <w:szCs w:val="20"/>
      <w:lang w:eastAsia="en-US"/>
    </w:rPr>
  </w:style>
  <w:style w:type="paragraph" w:styleId="19">
    <w:name w:val="toc 1"/>
    <w:basedOn w:val="a3"/>
    <w:uiPriority w:val="1"/>
    <w:qFormat/>
    <w:rsid w:val="008C400E"/>
    <w:pPr>
      <w:widowControl w:val="0"/>
      <w:autoSpaceDE w:val="0"/>
      <w:autoSpaceDN w:val="0"/>
      <w:spacing w:before="280" w:after="0" w:line="240" w:lineRule="auto"/>
      <w:ind w:left="222" w:firstLine="0"/>
      <w:jc w:val="left"/>
    </w:pPr>
    <w:rPr>
      <w:rFonts w:eastAsia="Times New Roman" w:cs="Times New Roman"/>
      <w:sz w:val="28"/>
      <w:szCs w:val="28"/>
      <w:lang w:eastAsia="en-US"/>
    </w:rPr>
  </w:style>
  <w:style w:type="paragraph" w:customStyle="1" w:styleId="Standard">
    <w:name w:val="Standard"/>
    <w:rsid w:val="00900D2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25">
    <w:name w:val="Основной текст (2)"/>
    <w:basedOn w:val="a4"/>
    <w:rsid w:val="00900D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nospacing">
    <w:name w:val="nospacing"/>
    <w:basedOn w:val="a3"/>
    <w:rsid w:val="00900D21"/>
    <w:pPr>
      <w:spacing w:before="100" w:beforeAutospacing="1" w:after="100" w:afterAutospacing="1" w:line="240" w:lineRule="auto"/>
      <w:ind w:firstLine="0"/>
      <w:jc w:val="left"/>
    </w:pPr>
    <w:rPr>
      <w:rFonts w:eastAsia="Times New Roman" w:cs="Times New Roman"/>
      <w:sz w:val="24"/>
      <w:szCs w:val="24"/>
    </w:rPr>
  </w:style>
  <w:style w:type="paragraph" w:customStyle="1" w:styleId="osnova">
    <w:name w:val="osnova"/>
    <w:basedOn w:val="a3"/>
    <w:rsid w:val="00900D21"/>
    <w:pPr>
      <w:spacing w:before="100" w:beforeAutospacing="1" w:after="100" w:afterAutospacing="1" w:line="240" w:lineRule="auto"/>
      <w:ind w:firstLine="0"/>
      <w:jc w:val="left"/>
    </w:pPr>
    <w:rPr>
      <w:rFonts w:eastAsia="Times New Roman" w:cs="Times New Roman"/>
      <w:sz w:val="24"/>
      <w:szCs w:val="24"/>
    </w:rPr>
  </w:style>
  <w:style w:type="character" w:customStyle="1" w:styleId="zag11">
    <w:name w:val="zag11"/>
    <w:basedOn w:val="a4"/>
    <w:rsid w:val="00900D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link w:val="11"/>
    <w:uiPriority w:val="1"/>
    <w:qFormat/>
    <w:rsid w:val="00A528CA"/>
    <w:pPr>
      <w:widowControl w:val="0"/>
      <w:autoSpaceDE w:val="0"/>
      <w:autoSpaceDN w:val="0"/>
      <w:spacing w:after="0" w:line="240" w:lineRule="auto"/>
      <w:ind w:left="106" w:firstLine="0"/>
      <w:jc w:val="left"/>
      <w:outlineLvl w:val="0"/>
    </w:pPr>
    <w:rPr>
      <w:rFonts w:eastAsia="Times New Roman" w:cs="Times New Roman"/>
      <w:b/>
      <w:bCs/>
      <w:sz w:val="24"/>
      <w:szCs w:val="24"/>
      <w:lang w:eastAsia="en-US"/>
    </w:rPr>
  </w:style>
  <w:style w:type="paragraph" w:styleId="20">
    <w:name w:val="heading 2"/>
    <w:basedOn w:val="a3"/>
    <w:next w:val="a3"/>
    <w:link w:val="21"/>
    <w:uiPriority w:val="9"/>
    <w:unhideWhenUsed/>
    <w:qFormat/>
    <w:rsid w:val="008F16D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3"/>
    <w:next w:val="a3"/>
    <w:link w:val="30"/>
    <w:uiPriority w:val="9"/>
    <w:unhideWhenUsed/>
    <w:qFormat/>
    <w:rsid w:val="0099379C"/>
    <w:pPr>
      <w:keepNext/>
      <w:keepLine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styleId="4">
    <w:name w:val="heading 4"/>
    <w:basedOn w:val="a3"/>
    <w:next w:val="a3"/>
    <w:link w:val="40"/>
    <w:uiPriority w:val="9"/>
    <w:unhideWhenUsed/>
    <w:qFormat/>
    <w:rsid w:val="0099379C"/>
    <w:pPr>
      <w:keepNext/>
      <w:keepLine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0B24DD"/>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0B24DD"/>
    <w:pPr>
      <w:spacing w:before="0"/>
      <w:ind w:left="227"/>
    </w:pPr>
  </w:style>
  <w:style w:type="paragraph" w:customStyle="1" w:styleId="TOC-3">
    <w:name w:val="TOC-3"/>
    <w:basedOn w:val="TOC-1"/>
    <w:uiPriority w:val="99"/>
    <w:rsid w:val="000B24DD"/>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24DD"/>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0B24DD"/>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0B24DD"/>
    <w:rPr>
      <w:position w:val="4"/>
      <w:sz w:val="12"/>
      <w:szCs w:val="12"/>
      <w:vertAlign w:val="baseline"/>
    </w:rPr>
  </w:style>
  <w:style w:type="character" w:customStyle="1" w:styleId="list-bullet1">
    <w:name w:val="list-bullet1"/>
    <w:uiPriority w:val="99"/>
    <w:rsid w:val="000B24DD"/>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qFormat/>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unhideWhenUsed/>
    <w:rsid w:val="00D85A7A"/>
    <w:pPr>
      <w:spacing w:after="0" w:line="240" w:lineRule="auto"/>
    </w:pPr>
    <w:rPr>
      <w:szCs w:val="20"/>
    </w:rPr>
  </w:style>
  <w:style w:type="character" w:customStyle="1" w:styleId="aff">
    <w:name w:val="Текст сноски Знак"/>
    <w:basedOn w:val="a4"/>
    <w:link w:val="afe"/>
    <w:uiPriority w:val="99"/>
    <w:qFormat/>
    <w:rsid w:val="00D85A7A"/>
    <w:rPr>
      <w:rFonts w:ascii="Times New Roman" w:hAnsi="Times New Roman"/>
      <w:sz w:val="20"/>
      <w:szCs w:val="20"/>
    </w:rPr>
  </w:style>
  <w:style w:type="character" w:styleId="aff0">
    <w:name w:val="footnote reference"/>
    <w:basedOn w:val="a4"/>
    <w:uiPriority w:val="99"/>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84101C"/>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84101C"/>
    <w:rPr>
      <w:rFonts w:ascii="Tahoma" w:hAnsi="Tahoma" w:cs="Tahoma"/>
      <w:sz w:val="16"/>
      <w:szCs w:val="16"/>
    </w:rPr>
  </w:style>
  <w:style w:type="character" w:customStyle="1" w:styleId="11">
    <w:name w:val="Заголовок 1 Знак"/>
    <w:basedOn w:val="a4"/>
    <w:link w:val="10"/>
    <w:qFormat/>
    <w:rsid w:val="00A528CA"/>
    <w:rPr>
      <w:rFonts w:ascii="Times New Roman" w:eastAsia="Times New Roman" w:hAnsi="Times New Roman" w:cs="Times New Roman"/>
      <w:b/>
      <w:bCs/>
      <w:sz w:val="24"/>
      <w:szCs w:val="24"/>
      <w:lang w:eastAsia="en-US"/>
    </w:rPr>
  </w:style>
  <w:style w:type="paragraph" w:styleId="aff3">
    <w:name w:val="Body Text"/>
    <w:basedOn w:val="a3"/>
    <w:link w:val="aff4"/>
    <w:uiPriority w:val="1"/>
    <w:qFormat/>
    <w:rsid w:val="00A528CA"/>
    <w:pPr>
      <w:widowControl w:val="0"/>
      <w:autoSpaceDE w:val="0"/>
      <w:autoSpaceDN w:val="0"/>
      <w:spacing w:after="0" w:line="240" w:lineRule="auto"/>
      <w:ind w:left="526" w:firstLine="0"/>
      <w:jc w:val="left"/>
    </w:pPr>
    <w:rPr>
      <w:rFonts w:eastAsia="Times New Roman" w:cs="Times New Roman"/>
      <w:sz w:val="24"/>
      <w:szCs w:val="24"/>
      <w:lang w:eastAsia="en-US"/>
    </w:rPr>
  </w:style>
  <w:style w:type="character" w:customStyle="1" w:styleId="aff4">
    <w:name w:val="Основной текст Знак"/>
    <w:basedOn w:val="a4"/>
    <w:link w:val="aff3"/>
    <w:uiPriority w:val="1"/>
    <w:rsid w:val="00A528CA"/>
    <w:rPr>
      <w:rFonts w:ascii="Times New Roman" w:eastAsia="Times New Roman" w:hAnsi="Times New Roman" w:cs="Times New Roman"/>
      <w:sz w:val="24"/>
      <w:szCs w:val="24"/>
      <w:lang w:eastAsia="en-US"/>
    </w:rPr>
  </w:style>
  <w:style w:type="paragraph" w:styleId="aff5">
    <w:name w:val="List Paragraph"/>
    <w:basedOn w:val="a3"/>
    <w:uiPriority w:val="1"/>
    <w:qFormat/>
    <w:rsid w:val="00A528CA"/>
    <w:pPr>
      <w:widowControl w:val="0"/>
      <w:autoSpaceDE w:val="0"/>
      <w:autoSpaceDN w:val="0"/>
      <w:spacing w:before="167" w:after="0" w:line="240" w:lineRule="auto"/>
      <w:ind w:left="526" w:firstLine="0"/>
      <w:jc w:val="left"/>
    </w:pPr>
    <w:rPr>
      <w:rFonts w:eastAsia="Times New Roman" w:cs="Times New Roman"/>
      <w:sz w:val="22"/>
      <w:lang w:eastAsia="en-US"/>
    </w:rPr>
  </w:style>
  <w:style w:type="paragraph" w:customStyle="1" w:styleId="Default">
    <w:name w:val="Default"/>
    <w:rsid w:val="00C919E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280B6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80B60"/>
    <w:pPr>
      <w:widowControl w:val="0"/>
      <w:autoSpaceDE w:val="0"/>
      <w:autoSpaceDN w:val="0"/>
      <w:spacing w:after="0" w:line="240" w:lineRule="auto"/>
      <w:ind w:firstLine="0"/>
      <w:jc w:val="left"/>
    </w:pPr>
    <w:rPr>
      <w:rFonts w:eastAsia="Times New Roman" w:cs="Times New Roman"/>
      <w:sz w:val="22"/>
      <w:lang w:eastAsia="en-US"/>
    </w:rPr>
  </w:style>
  <w:style w:type="character" w:styleId="aff6">
    <w:name w:val="Hyperlink"/>
    <w:basedOn w:val="a4"/>
    <w:unhideWhenUsed/>
    <w:rsid w:val="00280B60"/>
    <w:rPr>
      <w:color w:val="0563C1" w:themeColor="hyperlink"/>
      <w:u w:val="single"/>
    </w:rPr>
  </w:style>
  <w:style w:type="table" w:styleId="aff7">
    <w:name w:val="Table Grid"/>
    <w:basedOn w:val="a5"/>
    <w:uiPriority w:val="59"/>
    <w:rsid w:val="00280B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8">
    <w:name w:val="FollowedHyperlink"/>
    <w:basedOn w:val="a4"/>
    <w:uiPriority w:val="99"/>
    <w:semiHidden/>
    <w:unhideWhenUsed/>
    <w:rsid w:val="00280B60"/>
    <w:rPr>
      <w:color w:val="954F72" w:themeColor="followedHyperlink"/>
      <w:u w:val="single"/>
    </w:rPr>
  </w:style>
  <w:style w:type="paragraph" w:styleId="23">
    <w:name w:val="Body Text Indent 2"/>
    <w:basedOn w:val="a3"/>
    <w:link w:val="24"/>
    <w:uiPriority w:val="99"/>
    <w:semiHidden/>
    <w:unhideWhenUsed/>
    <w:rsid w:val="006D563E"/>
    <w:pPr>
      <w:spacing w:after="120" w:line="480" w:lineRule="auto"/>
      <w:ind w:left="283"/>
    </w:pPr>
  </w:style>
  <w:style w:type="character" w:customStyle="1" w:styleId="24">
    <w:name w:val="Основной текст с отступом 2 Знак"/>
    <w:basedOn w:val="a4"/>
    <w:link w:val="23"/>
    <w:uiPriority w:val="99"/>
    <w:semiHidden/>
    <w:rsid w:val="006D563E"/>
    <w:rPr>
      <w:rFonts w:ascii="Times New Roman" w:hAnsi="Times New Roman"/>
      <w:sz w:val="20"/>
    </w:rPr>
  </w:style>
  <w:style w:type="paragraph" w:styleId="aff9">
    <w:name w:val="No Spacing"/>
    <w:uiPriority w:val="1"/>
    <w:qFormat/>
    <w:rsid w:val="006D563E"/>
    <w:pPr>
      <w:spacing w:after="0" w:line="240" w:lineRule="auto"/>
    </w:pPr>
    <w:rPr>
      <w:rFonts w:eastAsiaTheme="minorHAnsi"/>
      <w:lang w:eastAsia="en-US"/>
    </w:rPr>
  </w:style>
  <w:style w:type="character" w:styleId="affa">
    <w:name w:val="Strong"/>
    <w:basedOn w:val="a4"/>
    <w:uiPriority w:val="22"/>
    <w:qFormat/>
    <w:rsid w:val="006D563E"/>
    <w:rPr>
      <w:b/>
      <w:bCs/>
    </w:rPr>
  </w:style>
  <w:style w:type="character" w:customStyle="1" w:styleId="markedcontent">
    <w:name w:val="markedcontent"/>
    <w:basedOn w:val="a4"/>
    <w:rsid w:val="006D563E"/>
  </w:style>
  <w:style w:type="character" w:customStyle="1" w:styleId="21">
    <w:name w:val="Заголовок 2 Знак"/>
    <w:basedOn w:val="a4"/>
    <w:link w:val="20"/>
    <w:uiPriority w:val="9"/>
    <w:qFormat/>
    <w:rsid w:val="008F16D5"/>
    <w:rPr>
      <w:rFonts w:asciiTheme="majorHAnsi" w:eastAsiaTheme="majorEastAsia" w:hAnsiTheme="majorHAnsi" w:cstheme="majorBidi"/>
      <w:b/>
      <w:bCs/>
      <w:color w:val="5B9BD5" w:themeColor="accent1"/>
      <w:sz w:val="26"/>
      <w:szCs w:val="26"/>
    </w:rPr>
  </w:style>
  <w:style w:type="paragraph" w:styleId="affb">
    <w:name w:val="Normal (Web)"/>
    <w:basedOn w:val="a3"/>
    <w:uiPriority w:val="99"/>
    <w:unhideWhenUsed/>
    <w:rsid w:val="0099379C"/>
    <w:pPr>
      <w:spacing w:before="100" w:beforeAutospacing="1" w:after="100" w:afterAutospacing="1" w:line="240" w:lineRule="auto"/>
      <w:ind w:firstLine="0"/>
      <w:jc w:val="left"/>
    </w:pPr>
    <w:rPr>
      <w:rFonts w:eastAsia="Times New Roman" w:cs="Times New Roman"/>
      <w:sz w:val="24"/>
      <w:szCs w:val="24"/>
    </w:rPr>
  </w:style>
  <w:style w:type="paragraph" w:customStyle="1" w:styleId="affc">
    <w:name w:val="Базовый"/>
    <w:rsid w:val="0099379C"/>
    <w:pPr>
      <w:tabs>
        <w:tab w:val="left" w:pos="709"/>
      </w:tabs>
      <w:suppressAutoHyphens/>
      <w:spacing w:after="0" w:line="100" w:lineRule="atLeast"/>
    </w:pPr>
    <w:rPr>
      <w:rFonts w:ascii="Times New Roman" w:eastAsia="Times New Roman" w:hAnsi="Times New Roman" w:cs="Times New Roman"/>
      <w:sz w:val="24"/>
      <w:szCs w:val="24"/>
      <w:lang w:eastAsia="ar-SA"/>
    </w:rPr>
  </w:style>
  <w:style w:type="character" w:customStyle="1" w:styleId="30">
    <w:name w:val="Заголовок 3 Знак"/>
    <w:basedOn w:val="a4"/>
    <w:link w:val="3"/>
    <w:uiPriority w:val="9"/>
    <w:qFormat/>
    <w:rsid w:val="0099379C"/>
    <w:rPr>
      <w:rFonts w:asciiTheme="majorHAnsi" w:eastAsiaTheme="majorEastAsia" w:hAnsiTheme="majorHAnsi" w:cstheme="majorBidi"/>
      <w:b/>
      <w:bCs/>
      <w:color w:val="5B9BD5" w:themeColor="accent1"/>
      <w:lang w:val="en-US" w:eastAsia="en-US"/>
    </w:rPr>
  </w:style>
  <w:style w:type="character" w:customStyle="1" w:styleId="40">
    <w:name w:val="Заголовок 4 Знак"/>
    <w:basedOn w:val="a4"/>
    <w:link w:val="4"/>
    <w:uiPriority w:val="9"/>
    <w:qFormat/>
    <w:rsid w:val="0099379C"/>
    <w:rPr>
      <w:rFonts w:asciiTheme="majorHAnsi" w:eastAsiaTheme="majorEastAsia" w:hAnsiTheme="majorHAnsi" w:cstheme="majorBidi"/>
      <w:b/>
      <w:bCs/>
      <w:i/>
      <w:iCs/>
      <w:color w:val="5B9BD5" w:themeColor="accent1"/>
      <w:lang w:val="en-US" w:eastAsia="en-US"/>
    </w:rPr>
  </w:style>
  <w:style w:type="paragraph" w:styleId="affd">
    <w:name w:val="Normal Indent"/>
    <w:basedOn w:val="a3"/>
    <w:uiPriority w:val="99"/>
    <w:unhideWhenUsed/>
    <w:qFormat/>
    <w:rsid w:val="0099379C"/>
    <w:pPr>
      <w:spacing w:after="200" w:line="276" w:lineRule="auto"/>
      <w:ind w:left="720" w:firstLine="0"/>
      <w:jc w:val="left"/>
    </w:pPr>
    <w:rPr>
      <w:rFonts w:asciiTheme="minorHAnsi" w:eastAsiaTheme="minorHAnsi" w:hAnsiTheme="minorHAnsi"/>
      <w:sz w:val="22"/>
      <w:lang w:val="en-US" w:eastAsia="en-US"/>
    </w:rPr>
  </w:style>
  <w:style w:type="paragraph" w:styleId="affe">
    <w:name w:val="Subtitle"/>
    <w:basedOn w:val="a3"/>
    <w:next w:val="a3"/>
    <w:link w:val="afff"/>
    <w:uiPriority w:val="11"/>
    <w:qFormat/>
    <w:rsid w:val="0099379C"/>
    <w:pPr>
      <w:numPr>
        <w:ilvl w:val="1"/>
      </w:numPr>
      <w:spacing w:after="200" w:line="276" w:lineRule="auto"/>
      <w:ind w:left="86" w:firstLine="227"/>
      <w:jc w:val="left"/>
    </w:pPr>
    <w:rPr>
      <w:rFonts w:asciiTheme="majorHAnsi" w:eastAsiaTheme="majorEastAsia" w:hAnsiTheme="majorHAnsi" w:cstheme="majorBidi"/>
      <w:i/>
      <w:iCs/>
      <w:color w:val="5B9BD5" w:themeColor="accent1"/>
      <w:spacing w:val="15"/>
      <w:sz w:val="24"/>
      <w:szCs w:val="24"/>
      <w:lang w:val="en-US" w:eastAsia="en-US"/>
    </w:rPr>
  </w:style>
  <w:style w:type="character" w:customStyle="1" w:styleId="afff">
    <w:name w:val="Подзаголовок Знак"/>
    <w:basedOn w:val="a4"/>
    <w:link w:val="affe"/>
    <w:uiPriority w:val="11"/>
    <w:qFormat/>
    <w:rsid w:val="0099379C"/>
    <w:rPr>
      <w:rFonts w:asciiTheme="majorHAnsi" w:eastAsiaTheme="majorEastAsia" w:hAnsiTheme="majorHAnsi" w:cstheme="majorBidi"/>
      <w:i/>
      <w:iCs/>
      <w:color w:val="5B9BD5" w:themeColor="accent1"/>
      <w:spacing w:val="15"/>
      <w:sz w:val="24"/>
      <w:szCs w:val="24"/>
      <w:lang w:val="en-US" w:eastAsia="en-US"/>
    </w:rPr>
  </w:style>
  <w:style w:type="paragraph" w:styleId="afff0">
    <w:name w:val="Title"/>
    <w:basedOn w:val="a3"/>
    <w:next w:val="a3"/>
    <w:link w:val="afff1"/>
    <w:uiPriority w:val="1"/>
    <w:qFormat/>
    <w:rsid w:val="0099379C"/>
    <w:pPr>
      <w:pBdr>
        <w:bottom w:val="single" w:sz="8" w:space="4" w:color="5B9BD5" w:themeColor="accent1"/>
      </w:pBdr>
      <w:spacing w:after="300" w:line="276"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fff1">
    <w:name w:val="Название Знак"/>
    <w:basedOn w:val="a4"/>
    <w:link w:val="afff0"/>
    <w:uiPriority w:val="10"/>
    <w:qFormat/>
    <w:rsid w:val="0099379C"/>
    <w:rPr>
      <w:rFonts w:asciiTheme="majorHAnsi" w:eastAsiaTheme="majorEastAsia" w:hAnsiTheme="majorHAnsi" w:cstheme="majorBidi"/>
      <w:color w:val="323E4F" w:themeColor="text2" w:themeShade="BF"/>
      <w:spacing w:val="5"/>
      <w:kern w:val="28"/>
      <w:sz w:val="52"/>
      <w:szCs w:val="52"/>
      <w:lang w:val="en-US" w:eastAsia="en-US"/>
    </w:rPr>
  </w:style>
  <w:style w:type="character" w:styleId="afff2">
    <w:name w:val="Emphasis"/>
    <w:basedOn w:val="a4"/>
    <w:uiPriority w:val="20"/>
    <w:qFormat/>
    <w:rsid w:val="0099379C"/>
    <w:rPr>
      <w:i/>
      <w:iCs/>
    </w:rPr>
  </w:style>
  <w:style w:type="paragraph" w:styleId="afff3">
    <w:name w:val="caption"/>
    <w:basedOn w:val="a3"/>
    <w:next w:val="a3"/>
    <w:uiPriority w:val="35"/>
    <w:semiHidden/>
    <w:unhideWhenUsed/>
    <w:qFormat/>
    <w:rsid w:val="0099379C"/>
    <w:pPr>
      <w:spacing w:after="200" w:line="240" w:lineRule="auto"/>
      <w:ind w:firstLine="0"/>
      <w:jc w:val="left"/>
    </w:pPr>
    <w:rPr>
      <w:rFonts w:asciiTheme="minorHAnsi" w:eastAsiaTheme="minorHAnsi" w:hAnsiTheme="minorHAnsi"/>
      <w:b/>
      <w:bCs/>
      <w:color w:val="5B9BD5" w:themeColor="accent1"/>
      <w:sz w:val="18"/>
      <w:szCs w:val="18"/>
      <w:lang w:val="en-US" w:eastAsia="en-US"/>
    </w:rPr>
  </w:style>
  <w:style w:type="paragraph" w:customStyle="1" w:styleId="110">
    <w:name w:val="Заголовок 11"/>
    <w:basedOn w:val="a3"/>
    <w:next w:val="a3"/>
    <w:link w:val="Heading1Char"/>
    <w:uiPriority w:val="9"/>
    <w:qFormat/>
    <w:rsid w:val="0099379C"/>
    <w:pPr>
      <w:keepNext/>
      <w:keepLines/>
      <w:suppressAutoHyphens/>
      <w:spacing w:before="480" w:after="200" w:line="276" w:lineRule="auto"/>
      <w:ind w:firstLine="0"/>
      <w:jc w:val="left"/>
      <w:outlineLvl w:val="0"/>
    </w:pPr>
    <w:rPr>
      <w:rFonts w:asciiTheme="majorHAnsi" w:eastAsiaTheme="majorEastAsia" w:hAnsiTheme="majorHAnsi" w:cstheme="majorBidi"/>
      <w:b/>
      <w:bCs/>
      <w:color w:val="2E74B5" w:themeColor="accent1" w:themeShade="BF"/>
      <w:sz w:val="28"/>
      <w:szCs w:val="28"/>
      <w:lang w:val="en-US" w:eastAsia="en-US"/>
    </w:rPr>
  </w:style>
  <w:style w:type="paragraph" w:customStyle="1" w:styleId="210">
    <w:name w:val="Заголовок 21"/>
    <w:basedOn w:val="a3"/>
    <w:next w:val="a3"/>
    <w:link w:val="Heading2Char"/>
    <w:uiPriority w:val="9"/>
    <w:unhideWhenUsed/>
    <w:qFormat/>
    <w:rsid w:val="0099379C"/>
    <w:pPr>
      <w:keepNext/>
      <w:keepLines/>
      <w:suppressAutoHyphens/>
      <w:spacing w:before="200" w:after="200" w:line="276" w:lineRule="auto"/>
      <w:ind w:firstLine="0"/>
      <w:jc w:val="left"/>
      <w:outlineLvl w:val="1"/>
    </w:pPr>
    <w:rPr>
      <w:rFonts w:asciiTheme="majorHAnsi" w:eastAsiaTheme="majorEastAsia" w:hAnsiTheme="majorHAnsi" w:cstheme="majorBidi"/>
      <w:b/>
      <w:bCs/>
      <w:color w:val="5B9BD5" w:themeColor="accent1"/>
      <w:sz w:val="26"/>
      <w:szCs w:val="26"/>
      <w:lang w:val="en-US" w:eastAsia="en-US"/>
    </w:rPr>
  </w:style>
  <w:style w:type="paragraph" w:customStyle="1" w:styleId="310">
    <w:name w:val="Заголовок 31"/>
    <w:basedOn w:val="a3"/>
    <w:next w:val="a3"/>
    <w:link w:val="Heading3Char"/>
    <w:uiPriority w:val="9"/>
    <w:unhideWhenUsed/>
    <w:qFormat/>
    <w:rsid w:val="0099379C"/>
    <w:pPr>
      <w:keepNext/>
      <w:keepLines/>
      <w:suppressAutoHyphen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customStyle="1" w:styleId="410">
    <w:name w:val="Заголовок 41"/>
    <w:basedOn w:val="a3"/>
    <w:next w:val="a3"/>
    <w:link w:val="Heading4Char"/>
    <w:uiPriority w:val="9"/>
    <w:unhideWhenUsed/>
    <w:qFormat/>
    <w:rsid w:val="0099379C"/>
    <w:pPr>
      <w:keepNext/>
      <w:keepLines/>
      <w:suppressAutoHyphen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customStyle="1" w:styleId="HeaderChar">
    <w:name w:val="Header Char"/>
    <w:basedOn w:val="a4"/>
    <w:link w:val="16"/>
    <w:uiPriority w:val="99"/>
    <w:qFormat/>
    <w:rsid w:val="0099379C"/>
  </w:style>
  <w:style w:type="character" w:customStyle="1" w:styleId="Heading1Char">
    <w:name w:val="Heading 1 Char"/>
    <w:basedOn w:val="a4"/>
    <w:link w:val="110"/>
    <w:uiPriority w:val="9"/>
    <w:qFormat/>
    <w:rsid w:val="0099379C"/>
    <w:rPr>
      <w:rFonts w:asciiTheme="majorHAnsi" w:eastAsiaTheme="majorEastAsia" w:hAnsiTheme="majorHAnsi" w:cstheme="majorBidi"/>
      <w:b/>
      <w:bCs/>
      <w:color w:val="2E74B5" w:themeColor="accent1" w:themeShade="BF"/>
      <w:sz w:val="28"/>
      <w:szCs w:val="28"/>
      <w:lang w:val="en-US" w:eastAsia="en-US"/>
    </w:rPr>
  </w:style>
  <w:style w:type="character" w:customStyle="1" w:styleId="Heading2Char">
    <w:name w:val="Heading 2 Char"/>
    <w:basedOn w:val="a4"/>
    <w:link w:val="210"/>
    <w:uiPriority w:val="9"/>
    <w:qFormat/>
    <w:rsid w:val="0099379C"/>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a4"/>
    <w:link w:val="310"/>
    <w:uiPriority w:val="9"/>
    <w:qFormat/>
    <w:rsid w:val="0099379C"/>
    <w:rPr>
      <w:rFonts w:asciiTheme="majorHAnsi" w:eastAsiaTheme="majorEastAsia" w:hAnsiTheme="majorHAnsi" w:cstheme="majorBidi"/>
      <w:b/>
      <w:bCs/>
      <w:color w:val="5B9BD5" w:themeColor="accent1"/>
      <w:lang w:val="en-US" w:eastAsia="en-US"/>
    </w:rPr>
  </w:style>
  <w:style w:type="character" w:customStyle="1" w:styleId="Heading4Char">
    <w:name w:val="Heading 4 Char"/>
    <w:basedOn w:val="a4"/>
    <w:link w:val="410"/>
    <w:uiPriority w:val="9"/>
    <w:qFormat/>
    <w:rsid w:val="0099379C"/>
    <w:rPr>
      <w:rFonts w:asciiTheme="majorHAnsi" w:eastAsiaTheme="majorEastAsia" w:hAnsiTheme="majorHAnsi" w:cstheme="majorBidi"/>
      <w:b/>
      <w:bCs/>
      <w:i/>
      <w:iCs/>
      <w:color w:val="5B9BD5" w:themeColor="accent1"/>
      <w:lang w:val="en-US" w:eastAsia="en-US"/>
    </w:rPr>
  </w:style>
  <w:style w:type="character" w:customStyle="1" w:styleId="-">
    <w:name w:val="Интернет-ссылка"/>
    <w:basedOn w:val="a4"/>
    <w:uiPriority w:val="99"/>
    <w:unhideWhenUsed/>
    <w:rsid w:val="0099379C"/>
    <w:rPr>
      <w:color w:val="0563C1" w:themeColor="hyperlink"/>
      <w:u w:val="single"/>
    </w:rPr>
  </w:style>
  <w:style w:type="paragraph" w:customStyle="1" w:styleId="afff4">
    <w:name w:val="Заголовок"/>
    <w:basedOn w:val="a3"/>
    <w:next w:val="aff3"/>
    <w:qFormat/>
    <w:rsid w:val="0099379C"/>
    <w:pPr>
      <w:keepNext/>
      <w:suppressAutoHyphens/>
      <w:spacing w:before="240" w:after="120" w:line="276" w:lineRule="auto"/>
      <w:ind w:firstLine="0"/>
      <w:jc w:val="left"/>
    </w:pPr>
    <w:rPr>
      <w:rFonts w:ascii="PT Astra Serif" w:eastAsia="Tahoma" w:hAnsi="PT Astra Serif" w:cs="Noto Sans Devanagari"/>
      <w:sz w:val="28"/>
      <w:szCs w:val="28"/>
      <w:lang w:val="en-US" w:eastAsia="en-US"/>
    </w:rPr>
  </w:style>
  <w:style w:type="paragraph" w:styleId="afff5">
    <w:name w:val="List"/>
    <w:basedOn w:val="aff3"/>
    <w:rsid w:val="0099379C"/>
    <w:pPr>
      <w:widowControl/>
      <w:suppressAutoHyphens/>
      <w:autoSpaceDE/>
      <w:autoSpaceDN/>
      <w:spacing w:after="140" w:line="276" w:lineRule="auto"/>
      <w:ind w:left="0"/>
    </w:pPr>
    <w:rPr>
      <w:rFonts w:ascii="PT Astra Serif" w:eastAsiaTheme="minorHAnsi" w:hAnsi="PT Astra Serif" w:cs="Noto Sans Devanagari"/>
      <w:sz w:val="22"/>
      <w:szCs w:val="22"/>
      <w:lang w:val="en-US"/>
    </w:rPr>
  </w:style>
  <w:style w:type="paragraph" w:customStyle="1" w:styleId="17">
    <w:name w:val="Название объекта1"/>
    <w:basedOn w:val="a3"/>
    <w:qFormat/>
    <w:rsid w:val="0099379C"/>
    <w:pPr>
      <w:suppressLineNumbers/>
      <w:suppressAutoHyphens/>
      <w:spacing w:before="120" w:after="120" w:line="276" w:lineRule="auto"/>
      <w:ind w:firstLine="0"/>
      <w:jc w:val="left"/>
    </w:pPr>
    <w:rPr>
      <w:rFonts w:ascii="PT Astra Serif" w:eastAsiaTheme="minorHAnsi" w:hAnsi="PT Astra Serif" w:cs="Noto Sans Devanagari"/>
      <w:i/>
      <w:iCs/>
      <w:sz w:val="24"/>
      <w:szCs w:val="24"/>
      <w:lang w:val="en-US" w:eastAsia="en-US"/>
    </w:rPr>
  </w:style>
  <w:style w:type="paragraph" w:styleId="18">
    <w:name w:val="index 1"/>
    <w:basedOn w:val="a3"/>
    <w:next w:val="a3"/>
    <w:autoRedefine/>
    <w:uiPriority w:val="99"/>
    <w:semiHidden/>
    <w:unhideWhenUsed/>
    <w:rsid w:val="0099379C"/>
    <w:pPr>
      <w:spacing w:after="0" w:line="240" w:lineRule="auto"/>
      <w:ind w:left="220" w:hanging="220"/>
      <w:jc w:val="left"/>
    </w:pPr>
    <w:rPr>
      <w:rFonts w:asciiTheme="minorHAnsi" w:eastAsiaTheme="minorHAnsi" w:hAnsiTheme="minorHAnsi"/>
      <w:sz w:val="22"/>
      <w:lang w:val="en-US" w:eastAsia="en-US"/>
    </w:rPr>
  </w:style>
  <w:style w:type="paragraph" w:styleId="afff6">
    <w:name w:val="index heading"/>
    <w:basedOn w:val="a3"/>
    <w:qFormat/>
    <w:rsid w:val="0099379C"/>
    <w:pPr>
      <w:suppressLineNumbers/>
      <w:suppressAutoHyphens/>
      <w:spacing w:after="200" w:line="276" w:lineRule="auto"/>
      <w:ind w:firstLine="0"/>
      <w:jc w:val="left"/>
    </w:pPr>
    <w:rPr>
      <w:rFonts w:ascii="PT Astra Serif" w:eastAsiaTheme="minorHAnsi" w:hAnsi="PT Astra Serif" w:cs="Noto Sans Devanagari"/>
      <w:sz w:val="22"/>
      <w:lang w:val="en-US" w:eastAsia="en-US"/>
    </w:rPr>
  </w:style>
  <w:style w:type="paragraph" w:customStyle="1" w:styleId="afff7">
    <w:name w:val="Верхний и нижний колонтитулы"/>
    <w:basedOn w:val="a3"/>
    <w:qFormat/>
    <w:rsid w:val="0099379C"/>
    <w:pPr>
      <w:suppressAutoHyphens/>
      <w:spacing w:after="200" w:line="276" w:lineRule="auto"/>
      <w:ind w:firstLine="0"/>
      <w:jc w:val="left"/>
    </w:pPr>
    <w:rPr>
      <w:rFonts w:asciiTheme="minorHAnsi" w:eastAsiaTheme="minorHAnsi" w:hAnsiTheme="minorHAnsi"/>
      <w:sz w:val="22"/>
      <w:lang w:val="en-US" w:eastAsia="en-US"/>
    </w:rPr>
  </w:style>
  <w:style w:type="paragraph" w:customStyle="1" w:styleId="16">
    <w:name w:val="Верхний колонтитул1"/>
    <w:basedOn w:val="a3"/>
    <w:link w:val="HeaderChar"/>
    <w:uiPriority w:val="99"/>
    <w:unhideWhenUsed/>
    <w:rsid w:val="0099379C"/>
    <w:pPr>
      <w:tabs>
        <w:tab w:val="center" w:pos="4680"/>
        <w:tab w:val="right" w:pos="9360"/>
      </w:tabs>
      <w:suppressAutoHyphens/>
      <w:spacing w:after="200" w:line="276" w:lineRule="auto"/>
      <w:ind w:firstLine="0"/>
      <w:jc w:val="left"/>
    </w:pPr>
    <w:rPr>
      <w:rFonts w:asciiTheme="minorHAnsi" w:hAnsiTheme="minorHAnsi"/>
      <w:sz w:val="22"/>
    </w:rPr>
  </w:style>
  <w:style w:type="paragraph" w:customStyle="1" w:styleId="afff8">
    <w:name w:val="Содержимое таблицы"/>
    <w:basedOn w:val="a3"/>
    <w:qFormat/>
    <w:rsid w:val="0099379C"/>
    <w:pPr>
      <w:widowControl w:val="0"/>
      <w:suppressLineNumbers/>
      <w:suppressAutoHyphens/>
      <w:spacing w:after="200" w:line="276" w:lineRule="auto"/>
      <w:ind w:firstLine="0"/>
      <w:jc w:val="left"/>
    </w:pPr>
    <w:rPr>
      <w:rFonts w:asciiTheme="minorHAnsi" w:eastAsiaTheme="minorHAnsi" w:hAnsiTheme="minorHAnsi"/>
      <w:sz w:val="22"/>
      <w:lang w:val="en-US" w:eastAsia="en-US"/>
    </w:rPr>
  </w:style>
  <w:style w:type="paragraph" w:customStyle="1" w:styleId="afff9">
    <w:name w:val="Заголовок таблицы"/>
    <w:basedOn w:val="afff8"/>
    <w:qFormat/>
    <w:rsid w:val="0099379C"/>
    <w:pPr>
      <w:jc w:val="center"/>
    </w:pPr>
    <w:rPr>
      <w:b/>
      <w:bCs/>
    </w:rPr>
  </w:style>
  <w:style w:type="paragraph" w:styleId="afffa">
    <w:name w:val="Body Text Indent"/>
    <w:basedOn w:val="a3"/>
    <w:link w:val="afffb"/>
    <w:uiPriority w:val="99"/>
    <w:semiHidden/>
    <w:unhideWhenUsed/>
    <w:rsid w:val="0099379C"/>
    <w:pPr>
      <w:spacing w:after="120"/>
      <w:ind w:left="283"/>
    </w:pPr>
  </w:style>
  <w:style w:type="character" w:customStyle="1" w:styleId="afffb">
    <w:name w:val="Основной текст с отступом Знак"/>
    <w:basedOn w:val="a4"/>
    <w:link w:val="afffa"/>
    <w:uiPriority w:val="99"/>
    <w:semiHidden/>
    <w:rsid w:val="0099379C"/>
    <w:rPr>
      <w:rFonts w:ascii="Times New Roman" w:hAnsi="Times New Roman"/>
      <w:sz w:val="20"/>
    </w:rPr>
  </w:style>
  <w:style w:type="character" w:customStyle="1" w:styleId="afffc">
    <w:name w:val="Заголовок Знак"/>
    <w:basedOn w:val="a4"/>
    <w:uiPriority w:val="10"/>
    <w:qFormat/>
    <w:rsid w:val="0099379C"/>
    <w:rPr>
      <w:rFonts w:asciiTheme="majorHAnsi" w:eastAsiaTheme="majorEastAsia" w:hAnsiTheme="majorHAnsi" w:cstheme="majorBidi"/>
      <w:color w:val="323E4F" w:themeColor="text2" w:themeShade="BF"/>
      <w:spacing w:val="5"/>
      <w:kern w:val="2"/>
      <w:sz w:val="52"/>
      <w:szCs w:val="52"/>
    </w:rPr>
  </w:style>
  <w:style w:type="paragraph" w:customStyle="1" w:styleId="4H4p4s4444r441">
    <w:name w:val="З4Hа4pг4sо4л4|о4в4rо4к4[ 1"/>
    <w:basedOn w:val="a3"/>
    <w:next w:val="4O4rz4444"/>
    <w:uiPriority w:val="99"/>
    <w:rsid w:val="006457BA"/>
    <w:pPr>
      <w:keepNext/>
      <w:suppressAutoHyphens/>
      <w:autoSpaceDE w:val="0"/>
      <w:autoSpaceDN w:val="0"/>
      <w:adjustRightInd w:val="0"/>
      <w:spacing w:before="240" w:after="120" w:line="240" w:lineRule="auto"/>
      <w:ind w:firstLine="0"/>
      <w:jc w:val="left"/>
      <w:outlineLvl w:val="0"/>
    </w:pPr>
    <w:rPr>
      <w:rFonts w:eastAsia="Times New Roman" w:hAnsi="Calibri" w:cs="Times New Roman"/>
      <w:b/>
      <w:bCs/>
      <w:sz w:val="36"/>
      <w:szCs w:val="36"/>
    </w:rPr>
  </w:style>
  <w:style w:type="paragraph" w:customStyle="1" w:styleId="4H4p4s4444r442">
    <w:name w:val="З4Hа4pг4sо4л4|о4в4rо4к4[ 2"/>
    <w:basedOn w:val="a3"/>
    <w:next w:val="4O4rz4444"/>
    <w:uiPriority w:val="99"/>
    <w:rsid w:val="006457BA"/>
    <w:pPr>
      <w:keepNext/>
      <w:numPr>
        <w:ilvl w:val="1"/>
      </w:numPr>
      <w:suppressAutoHyphens/>
      <w:autoSpaceDE w:val="0"/>
      <w:autoSpaceDN w:val="0"/>
      <w:adjustRightInd w:val="0"/>
      <w:spacing w:before="200" w:after="120" w:line="240" w:lineRule="auto"/>
      <w:ind w:firstLine="227"/>
      <w:jc w:val="left"/>
      <w:outlineLvl w:val="1"/>
    </w:pPr>
    <w:rPr>
      <w:rFonts w:eastAsia="Times New Roman" w:hAnsi="Calibri" w:cs="Times New Roman"/>
      <w:b/>
      <w:bCs/>
      <w:sz w:val="32"/>
      <w:szCs w:val="32"/>
    </w:rPr>
  </w:style>
  <w:style w:type="paragraph" w:customStyle="1" w:styleId="4H4p4s4444r443">
    <w:name w:val="З4Hа4pг4sо4л4|о4в4rо4к4[ 3"/>
    <w:basedOn w:val="a3"/>
    <w:next w:val="4O4rz4444"/>
    <w:uiPriority w:val="99"/>
    <w:rsid w:val="006457BA"/>
    <w:pPr>
      <w:keepNext/>
      <w:numPr>
        <w:ilvl w:val="2"/>
      </w:numPr>
      <w:suppressAutoHyphens/>
      <w:autoSpaceDE w:val="0"/>
      <w:autoSpaceDN w:val="0"/>
      <w:adjustRightInd w:val="0"/>
      <w:spacing w:before="140" w:after="120" w:line="240" w:lineRule="auto"/>
      <w:ind w:firstLine="227"/>
      <w:jc w:val="left"/>
      <w:outlineLvl w:val="2"/>
    </w:pPr>
    <w:rPr>
      <w:rFonts w:eastAsia="Times New Roman" w:hAnsi="Calibri" w:cs="Times New Roman"/>
      <w:b/>
      <w:bCs/>
      <w:sz w:val="28"/>
      <w:szCs w:val="28"/>
    </w:rPr>
  </w:style>
  <w:style w:type="paragraph" w:customStyle="1" w:styleId="4H4p4s4444r444">
    <w:name w:val="З4Hа4pг4sо4л4|о4в4rо4к4[ 4"/>
    <w:basedOn w:val="a3"/>
    <w:next w:val="4O4rz4444"/>
    <w:uiPriority w:val="99"/>
    <w:rsid w:val="006457BA"/>
    <w:pPr>
      <w:keepNext/>
      <w:numPr>
        <w:ilvl w:val="3"/>
      </w:numPr>
      <w:suppressAutoHyphens/>
      <w:autoSpaceDE w:val="0"/>
      <w:autoSpaceDN w:val="0"/>
      <w:adjustRightInd w:val="0"/>
      <w:spacing w:before="113" w:after="57" w:line="240" w:lineRule="auto"/>
      <w:ind w:firstLine="227"/>
      <w:jc w:val="left"/>
      <w:outlineLvl w:val="3"/>
    </w:pPr>
    <w:rPr>
      <w:rFonts w:eastAsia="Times New Roman" w:hAnsi="Calibri" w:cs="Times New Roman"/>
      <w:b/>
      <w:bCs/>
      <w:sz w:val="27"/>
      <w:szCs w:val="27"/>
    </w:rPr>
  </w:style>
  <w:style w:type="character" w:customStyle="1" w:styleId="4B4tuuyu">
    <w:name w:val="В4Bы4・дt?еu?л|?еu?н~?иy?еu"/>
    <w:uiPriority w:val="99"/>
    <w:rsid w:val="006457BA"/>
    <w:rPr>
      <w:i/>
    </w:rPr>
  </w:style>
  <w:style w:type="paragraph" w:customStyle="1" w:styleId="4O4rz4444">
    <w:name w:val="О4Oс4・н~?о?вr?н~?о?йz ?т・4е?4к?4с4・"/>
    <w:basedOn w:val="a3"/>
    <w:uiPriority w:val="99"/>
    <w:rsid w:val="006457BA"/>
    <w:pPr>
      <w:suppressAutoHyphens/>
      <w:autoSpaceDE w:val="0"/>
      <w:autoSpaceDN w:val="0"/>
      <w:adjustRightInd w:val="0"/>
      <w:spacing w:after="57" w:line="276" w:lineRule="auto"/>
      <w:ind w:firstLine="680"/>
    </w:pPr>
    <w:rPr>
      <w:rFonts w:eastAsia="Times New Roman" w:hAnsi="Calibri" w:cs="Times New Roman"/>
      <w:kern w:val="1"/>
      <w:sz w:val="24"/>
      <w:szCs w:val="24"/>
      <w:lang w:eastAsia="en-US"/>
    </w:rPr>
  </w:style>
  <w:style w:type="character" w:styleId="afffd">
    <w:name w:val="annotation reference"/>
    <w:basedOn w:val="a4"/>
    <w:uiPriority w:val="99"/>
    <w:semiHidden/>
    <w:unhideWhenUsed/>
    <w:rsid w:val="00F9068B"/>
    <w:rPr>
      <w:sz w:val="16"/>
      <w:szCs w:val="16"/>
    </w:rPr>
  </w:style>
  <w:style w:type="paragraph" w:styleId="afffe">
    <w:name w:val="annotation text"/>
    <w:basedOn w:val="a3"/>
    <w:link w:val="affff"/>
    <w:uiPriority w:val="99"/>
    <w:semiHidden/>
    <w:unhideWhenUsed/>
    <w:rsid w:val="00F9068B"/>
    <w:pPr>
      <w:spacing w:line="240" w:lineRule="auto"/>
      <w:ind w:firstLine="0"/>
      <w:jc w:val="left"/>
    </w:pPr>
    <w:rPr>
      <w:rFonts w:asciiTheme="minorHAnsi" w:eastAsiaTheme="minorHAnsi" w:hAnsiTheme="minorHAnsi"/>
      <w:szCs w:val="20"/>
      <w:lang w:eastAsia="en-US"/>
    </w:rPr>
  </w:style>
  <w:style w:type="character" w:customStyle="1" w:styleId="affff">
    <w:name w:val="Текст примечания Знак"/>
    <w:basedOn w:val="a4"/>
    <w:link w:val="afffe"/>
    <w:uiPriority w:val="99"/>
    <w:semiHidden/>
    <w:rsid w:val="00F9068B"/>
    <w:rPr>
      <w:rFonts w:eastAsiaTheme="minorHAnsi"/>
      <w:sz w:val="20"/>
      <w:szCs w:val="20"/>
      <w:lang w:eastAsia="en-US"/>
    </w:rPr>
  </w:style>
  <w:style w:type="paragraph" w:styleId="affff0">
    <w:name w:val="annotation subject"/>
    <w:basedOn w:val="afffe"/>
    <w:next w:val="afffe"/>
    <w:link w:val="affff1"/>
    <w:uiPriority w:val="99"/>
    <w:semiHidden/>
    <w:unhideWhenUsed/>
    <w:rsid w:val="00F9068B"/>
    <w:rPr>
      <w:b/>
      <w:bCs/>
    </w:rPr>
  </w:style>
  <w:style w:type="character" w:customStyle="1" w:styleId="affff1">
    <w:name w:val="Тема примечания Знак"/>
    <w:basedOn w:val="affff"/>
    <w:link w:val="affff0"/>
    <w:uiPriority w:val="99"/>
    <w:semiHidden/>
    <w:rsid w:val="00F9068B"/>
    <w:rPr>
      <w:rFonts w:eastAsiaTheme="minorHAnsi"/>
      <w:b/>
      <w:bCs/>
      <w:sz w:val="20"/>
      <w:szCs w:val="20"/>
      <w:lang w:eastAsia="en-US"/>
    </w:rPr>
  </w:style>
  <w:style w:type="paragraph" w:styleId="19">
    <w:name w:val="toc 1"/>
    <w:basedOn w:val="a3"/>
    <w:uiPriority w:val="1"/>
    <w:qFormat/>
    <w:rsid w:val="008C400E"/>
    <w:pPr>
      <w:widowControl w:val="0"/>
      <w:autoSpaceDE w:val="0"/>
      <w:autoSpaceDN w:val="0"/>
      <w:spacing w:before="280" w:after="0" w:line="240" w:lineRule="auto"/>
      <w:ind w:left="222" w:firstLine="0"/>
      <w:jc w:val="left"/>
    </w:pPr>
    <w:rPr>
      <w:rFonts w:eastAsia="Times New Roman" w:cs="Times New Roman"/>
      <w:sz w:val="28"/>
      <w:szCs w:val="28"/>
      <w:lang w:eastAsia="en-US"/>
    </w:rPr>
  </w:style>
  <w:style w:type="paragraph" w:customStyle="1" w:styleId="Standard">
    <w:name w:val="Standard"/>
    <w:rsid w:val="00900D2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25">
    <w:name w:val="Основной текст (2)"/>
    <w:basedOn w:val="a4"/>
    <w:rsid w:val="00900D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nospacing">
    <w:name w:val="nospacing"/>
    <w:basedOn w:val="a3"/>
    <w:rsid w:val="00900D21"/>
    <w:pPr>
      <w:spacing w:before="100" w:beforeAutospacing="1" w:after="100" w:afterAutospacing="1" w:line="240" w:lineRule="auto"/>
      <w:ind w:firstLine="0"/>
      <w:jc w:val="left"/>
    </w:pPr>
    <w:rPr>
      <w:rFonts w:eastAsia="Times New Roman" w:cs="Times New Roman"/>
      <w:sz w:val="24"/>
      <w:szCs w:val="24"/>
    </w:rPr>
  </w:style>
  <w:style w:type="paragraph" w:customStyle="1" w:styleId="osnova">
    <w:name w:val="osnova"/>
    <w:basedOn w:val="a3"/>
    <w:rsid w:val="00900D21"/>
    <w:pPr>
      <w:spacing w:before="100" w:beforeAutospacing="1" w:after="100" w:afterAutospacing="1" w:line="240" w:lineRule="auto"/>
      <w:ind w:firstLine="0"/>
      <w:jc w:val="left"/>
    </w:pPr>
    <w:rPr>
      <w:rFonts w:eastAsia="Times New Roman" w:cs="Times New Roman"/>
      <w:sz w:val="24"/>
      <w:szCs w:val="24"/>
    </w:rPr>
  </w:style>
  <w:style w:type="character" w:customStyle="1" w:styleId="zag11">
    <w:name w:val="zag11"/>
    <w:basedOn w:val="a4"/>
    <w:rsid w:val="00900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mailto:school2-vzm@yandex.ru" TargetMode="External"/><Relationship Id="rId4" Type="http://schemas.microsoft.com/office/2007/relationships/stylesWithEffects" Target="stylesWithEffects.xml"/><Relationship Id="rId9" Type="http://schemas.openxmlformats.org/officeDocument/2006/relationships/hyperlink" Target="http://school2.vzm.s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070BB-0997-4F71-AA7E-3700239EE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852</Pages>
  <Words>242488</Words>
  <Characters>1382188</Characters>
  <Application>Microsoft Office Word</Application>
  <DocSecurity>0</DocSecurity>
  <Lines>11518</Lines>
  <Paragraphs>3242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Школа №2</cp:lastModifiedBy>
  <cp:revision>2</cp:revision>
  <cp:lastPrinted>2024-02-14T11:03:00Z</cp:lastPrinted>
  <dcterms:created xsi:type="dcterms:W3CDTF">2024-04-17T12:02:00Z</dcterms:created>
  <dcterms:modified xsi:type="dcterms:W3CDTF">2024-04-17T12:02:00Z</dcterms:modified>
</cp:coreProperties>
</file>